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6901A6F9" wp14:paraId="44089B37" wp14:textId="4F9248FB">
      <w:pPr>
        <w:spacing w:before="240" w:beforeAutospacing="off" w:after="240" w:afterAutospacing="off"/>
      </w:pPr>
      <w:r w:rsidRPr="6901A6F9" w:rsidR="0FEAD678">
        <w:rPr>
          <w:rFonts w:ascii="Aptos" w:hAnsi="Aptos" w:eastAsia="Aptos" w:cs="Aptos"/>
          <w:noProof w:val="0"/>
          <w:sz w:val="24"/>
          <w:szCs w:val="24"/>
          <w:lang w:val="tr-TR"/>
        </w:rPr>
        <w:t xml:space="preserve">⚔️ </w:t>
      </w:r>
      <w:r w:rsidRPr="6901A6F9" w:rsidR="0FEAD678">
        <w:rPr>
          <w:rFonts w:ascii="Aptos" w:hAnsi="Aptos" w:eastAsia="Aptos" w:cs="Aptos"/>
          <w:b w:val="1"/>
          <w:bCs w:val="1"/>
          <w:noProof w:val="0"/>
          <w:sz w:val="24"/>
          <w:szCs w:val="24"/>
          <w:lang w:val="tr-TR"/>
        </w:rPr>
        <w:t>GURBIN – Klanların Gölgeleri</w:t>
      </w:r>
      <w:r>
        <w:br/>
      </w:r>
      <w:r w:rsidRPr="6901A6F9" w:rsidR="0FEAD678">
        <w:rPr>
          <w:rFonts w:ascii="Aptos" w:hAnsi="Aptos" w:eastAsia="Aptos" w:cs="Aptos"/>
          <w:noProof w:val="0"/>
          <w:sz w:val="24"/>
          <w:szCs w:val="24"/>
          <w:lang w:val="tr-TR"/>
        </w:rPr>
        <w:t xml:space="preserve"> </w:t>
      </w:r>
      <w:r w:rsidRPr="6901A6F9" w:rsidR="0FEAD678">
        <w:rPr>
          <w:rFonts w:ascii="Aptos" w:hAnsi="Aptos" w:eastAsia="Aptos" w:cs="Aptos"/>
          <w:i w:val="1"/>
          <w:iCs w:val="1"/>
          <w:noProof w:val="0"/>
          <w:sz w:val="24"/>
          <w:szCs w:val="24"/>
          <w:lang w:val="tr-TR"/>
        </w:rPr>
        <w:t>“Güç ne verilmez, alınır; itaat edilmez, seçilir.”</w:t>
      </w:r>
    </w:p>
    <w:p xmlns:wp14="http://schemas.microsoft.com/office/word/2010/wordml" wp14:paraId="457E65DD" wp14:textId="771881FB"/>
    <w:p xmlns:wp14="http://schemas.microsoft.com/office/word/2010/wordml" w:rsidP="6901A6F9" wp14:paraId="47F42A39" wp14:textId="01A1E24B">
      <w:pPr>
        <w:pStyle w:val="Heading3"/>
        <w:spacing w:before="281" w:beforeAutospacing="off" w:after="281" w:afterAutospacing="off"/>
      </w:pPr>
      <w:r w:rsidRPr="6901A6F9" w:rsidR="0FEAD678">
        <w:rPr>
          <w:rFonts w:ascii="Aptos" w:hAnsi="Aptos" w:eastAsia="Aptos" w:cs="Aptos"/>
          <w:b w:val="1"/>
          <w:bCs w:val="1"/>
          <w:noProof w:val="0"/>
          <w:sz w:val="28"/>
          <w:szCs w:val="28"/>
          <w:lang w:val="tr-TR"/>
        </w:rPr>
        <w:t>I. Coğrafya ve Ada Yapısı</w:t>
      </w:r>
    </w:p>
    <w:p xmlns:wp14="http://schemas.microsoft.com/office/word/2010/wordml" w:rsidP="6901A6F9" wp14:paraId="3D8A1C93" wp14:textId="65A0A425">
      <w:pPr>
        <w:spacing w:before="240" w:beforeAutospacing="off" w:after="240" w:afterAutospacing="off"/>
      </w:pPr>
      <w:r w:rsidRPr="6901A6F9" w:rsidR="0FEAD678">
        <w:rPr>
          <w:rFonts w:ascii="Aptos" w:hAnsi="Aptos" w:eastAsia="Aptos" w:cs="Aptos"/>
          <w:noProof w:val="0"/>
          <w:sz w:val="24"/>
          <w:szCs w:val="24"/>
          <w:lang w:val="tr-TR"/>
        </w:rPr>
        <w:t xml:space="preserve">Gurbin, Aruzhar’ın batısında, Ariki’nin hemen kuzeyinde yer alan </w:t>
      </w:r>
      <w:r w:rsidRPr="6901A6F9" w:rsidR="0FEAD678">
        <w:rPr>
          <w:rFonts w:ascii="Aptos" w:hAnsi="Aptos" w:eastAsia="Aptos" w:cs="Aptos"/>
          <w:b w:val="1"/>
          <w:bCs w:val="1"/>
          <w:noProof w:val="0"/>
          <w:sz w:val="24"/>
          <w:szCs w:val="24"/>
          <w:lang w:val="tr-TR"/>
        </w:rPr>
        <w:t>beş adadan oluşan bir takımadadır</w:t>
      </w:r>
      <w:r w:rsidRPr="6901A6F9" w:rsidR="0FEAD678">
        <w:rPr>
          <w:rFonts w:ascii="Aptos" w:hAnsi="Aptos" w:eastAsia="Aptos" w:cs="Aptos"/>
          <w:noProof w:val="0"/>
          <w:sz w:val="24"/>
          <w:szCs w:val="24"/>
          <w:lang w:val="tr-TR"/>
        </w:rPr>
        <w:t>.</w:t>
      </w:r>
      <w:r>
        <w:br/>
      </w:r>
      <w:r w:rsidRPr="6901A6F9" w:rsidR="0FEAD678">
        <w:rPr>
          <w:rFonts w:ascii="Aptos" w:hAnsi="Aptos" w:eastAsia="Aptos" w:cs="Aptos"/>
          <w:noProof w:val="0"/>
          <w:sz w:val="24"/>
          <w:szCs w:val="24"/>
          <w:lang w:val="tr-TR"/>
        </w:rPr>
        <w:t xml:space="preserve"> Adalar, Altıların Savaşı sırasında Garmirik ve Ariki’ye karşı bağımsız hareket etmiş, </w:t>
      </w:r>
      <w:r w:rsidRPr="6901A6F9" w:rsidR="0FEAD678">
        <w:rPr>
          <w:rFonts w:ascii="Aptos" w:hAnsi="Aptos" w:eastAsia="Aptos" w:cs="Aptos"/>
          <w:b w:val="1"/>
          <w:bCs w:val="1"/>
          <w:noProof w:val="0"/>
          <w:sz w:val="24"/>
          <w:szCs w:val="24"/>
          <w:lang w:val="tr-TR"/>
        </w:rPr>
        <w:t>dört klan birleşerek özgürlüklerini kazanmıştır</w:t>
      </w:r>
      <w:r w:rsidRPr="6901A6F9" w:rsidR="0FEAD678">
        <w:rPr>
          <w:rFonts w:ascii="Aptos" w:hAnsi="Aptos" w:eastAsia="Aptos" w:cs="Aptos"/>
          <w:noProof w:val="0"/>
          <w:sz w:val="24"/>
          <w:szCs w:val="24"/>
          <w:lang w:val="tr-TR"/>
        </w:rPr>
        <w:t>. Bu beşinci ada daha çok sürgünler ve küçük bağımsız topluluklar tarafından kullanılır.</w:t>
      </w:r>
    </w:p>
    <w:p xmlns:wp14="http://schemas.microsoft.com/office/word/2010/wordml" w:rsidP="6901A6F9" wp14:paraId="6CF29B7F" wp14:textId="3B6559FF">
      <w:pPr>
        <w:spacing w:before="240" w:beforeAutospacing="off" w:after="240" w:afterAutospacing="off"/>
      </w:pPr>
      <w:r w:rsidRPr="6901A6F9" w:rsidR="0FEAD678">
        <w:rPr>
          <w:rFonts w:ascii="Aptos" w:hAnsi="Aptos" w:eastAsia="Aptos" w:cs="Aptos"/>
          <w:noProof w:val="0"/>
          <w:sz w:val="24"/>
          <w:szCs w:val="24"/>
          <w:lang w:val="tr-TR"/>
        </w:rPr>
        <w:t>Her ada kendine özgü bir ekosisteme sahiptir:</w:t>
      </w:r>
    </w:p>
    <w:p xmlns:wp14="http://schemas.microsoft.com/office/word/2010/wordml" w:rsidP="6901A6F9" wp14:paraId="78434164" wp14:textId="7E47F251">
      <w:pPr>
        <w:pStyle w:val="ListParagraph"/>
        <w:numPr>
          <w:ilvl w:val="0"/>
          <w:numId w:val="1"/>
        </w:numPr>
        <w:spacing w:before="240" w:beforeAutospacing="off" w:after="240" w:afterAutospacing="off"/>
        <w:rPr>
          <w:rFonts w:ascii="Aptos" w:hAnsi="Aptos" w:eastAsia="Aptos" w:cs="Aptos"/>
          <w:noProof w:val="0"/>
          <w:sz w:val="24"/>
          <w:szCs w:val="24"/>
          <w:lang w:val="tr-TR"/>
        </w:rPr>
      </w:pPr>
      <w:r w:rsidRPr="6901A6F9" w:rsidR="0FEAD678">
        <w:rPr>
          <w:rFonts w:ascii="Aptos" w:hAnsi="Aptos" w:eastAsia="Aptos" w:cs="Aptos"/>
          <w:b w:val="1"/>
          <w:bCs w:val="1"/>
          <w:noProof w:val="0"/>
          <w:sz w:val="24"/>
          <w:szCs w:val="24"/>
          <w:lang w:val="tr-TR"/>
        </w:rPr>
        <w:t>Vahen Ana Adası</w:t>
      </w:r>
      <w:r w:rsidRPr="6901A6F9" w:rsidR="0FEAD678">
        <w:rPr>
          <w:rFonts w:ascii="Aptos" w:hAnsi="Aptos" w:eastAsia="Aptos" w:cs="Aptos"/>
          <w:noProof w:val="0"/>
          <w:sz w:val="24"/>
          <w:szCs w:val="24"/>
          <w:lang w:val="tr-TR"/>
        </w:rPr>
        <w:t xml:space="preserve"> – klanların merkezi, siyasal ve askeri gücün kalbi.</w:t>
      </w:r>
    </w:p>
    <w:p xmlns:wp14="http://schemas.microsoft.com/office/word/2010/wordml" w:rsidP="6901A6F9" wp14:paraId="61805DCB" wp14:textId="36FDD993">
      <w:pPr>
        <w:pStyle w:val="ListParagraph"/>
        <w:numPr>
          <w:ilvl w:val="0"/>
          <w:numId w:val="1"/>
        </w:numPr>
        <w:spacing w:before="240" w:beforeAutospacing="off" w:after="240" w:afterAutospacing="off"/>
        <w:rPr>
          <w:rFonts w:ascii="Aptos" w:hAnsi="Aptos" w:eastAsia="Aptos" w:cs="Aptos"/>
          <w:noProof w:val="0"/>
          <w:sz w:val="24"/>
          <w:szCs w:val="24"/>
          <w:lang w:val="tr-TR"/>
        </w:rPr>
      </w:pPr>
      <w:r w:rsidRPr="6901A6F9" w:rsidR="0FEAD678">
        <w:rPr>
          <w:rFonts w:ascii="Aptos" w:hAnsi="Aptos" w:eastAsia="Aptos" w:cs="Aptos"/>
          <w:b w:val="1"/>
          <w:bCs w:val="1"/>
          <w:noProof w:val="0"/>
          <w:sz w:val="24"/>
          <w:szCs w:val="24"/>
          <w:lang w:val="tr-TR"/>
        </w:rPr>
        <w:t>Tarnis</w:t>
      </w:r>
      <w:r w:rsidRPr="6901A6F9" w:rsidR="0FEAD678">
        <w:rPr>
          <w:rFonts w:ascii="Aptos" w:hAnsi="Aptos" w:eastAsia="Aptos" w:cs="Aptos"/>
          <w:noProof w:val="0"/>
          <w:sz w:val="24"/>
          <w:szCs w:val="24"/>
          <w:lang w:val="tr-TR"/>
        </w:rPr>
        <w:t xml:space="preserve"> – kayalık ve rüzgârlı, fırtınalara açık; denizcilik ve keşif merkezi.</w:t>
      </w:r>
    </w:p>
    <w:p xmlns:wp14="http://schemas.microsoft.com/office/word/2010/wordml" w:rsidP="6901A6F9" wp14:paraId="013FBDEB" wp14:textId="46028630">
      <w:pPr>
        <w:pStyle w:val="ListParagraph"/>
        <w:numPr>
          <w:ilvl w:val="0"/>
          <w:numId w:val="1"/>
        </w:numPr>
        <w:spacing w:before="240" w:beforeAutospacing="off" w:after="240" w:afterAutospacing="off"/>
        <w:rPr>
          <w:rFonts w:ascii="Aptos" w:hAnsi="Aptos" w:eastAsia="Aptos" w:cs="Aptos"/>
          <w:noProof w:val="0"/>
          <w:sz w:val="24"/>
          <w:szCs w:val="24"/>
          <w:lang w:val="tr-TR"/>
        </w:rPr>
      </w:pPr>
      <w:r w:rsidRPr="6901A6F9" w:rsidR="0FEAD678">
        <w:rPr>
          <w:rFonts w:ascii="Aptos" w:hAnsi="Aptos" w:eastAsia="Aptos" w:cs="Aptos"/>
          <w:b w:val="1"/>
          <w:bCs w:val="1"/>
          <w:noProof w:val="0"/>
          <w:sz w:val="24"/>
          <w:szCs w:val="24"/>
          <w:lang w:val="tr-TR"/>
        </w:rPr>
        <w:t>Brulmar</w:t>
      </w:r>
      <w:r w:rsidRPr="6901A6F9" w:rsidR="0FEAD678">
        <w:rPr>
          <w:rFonts w:ascii="Aptos" w:hAnsi="Aptos" w:eastAsia="Aptos" w:cs="Aptos"/>
          <w:noProof w:val="0"/>
          <w:sz w:val="24"/>
          <w:szCs w:val="24"/>
          <w:lang w:val="tr-TR"/>
        </w:rPr>
        <w:t xml:space="preserve"> – balıkçılık ve küçük tarım köyleriyle dolu.</w:t>
      </w:r>
    </w:p>
    <w:p xmlns:wp14="http://schemas.microsoft.com/office/word/2010/wordml" w:rsidP="6901A6F9" wp14:paraId="18D4A920" wp14:textId="49451AA3">
      <w:pPr>
        <w:pStyle w:val="ListParagraph"/>
        <w:numPr>
          <w:ilvl w:val="0"/>
          <w:numId w:val="1"/>
        </w:numPr>
        <w:spacing w:before="240" w:beforeAutospacing="off" w:after="240" w:afterAutospacing="off"/>
        <w:rPr>
          <w:rFonts w:ascii="Aptos" w:hAnsi="Aptos" w:eastAsia="Aptos" w:cs="Aptos"/>
          <w:noProof w:val="0"/>
          <w:sz w:val="24"/>
          <w:szCs w:val="24"/>
          <w:lang w:val="tr-TR"/>
        </w:rPr>
      </w:pPr>
      <w:r w:rsidRPr="6901A6F9" w:rsidR="0FEAD678">
        <w:rPr>
          <w:rFonts w:ascii="Aptos" w:hAnsi="Aptos" w:eastAsia="Aptos" w:cs="Aptos"/>
          <w:b w:val="1"/>
          <w:bCs w:val="1"/>
          <w:noProof w:val="0"/>
          <w:sz w:val="24"/>
          <w:szCs w:val="24"/>
          <w:lang w:val="tr-TR"/>
        </w:rPr>
        <w:t>Orveth</w:t>
      </w:r>
      <w:r w:rsidRPr="6901A6F9" w:rsidR="0FEAD678">
        <w:rPr>
          <w:rFonts w:ascii="Aptos" w:hAnsi="Aptos" w:eastAsia="Aptos" w:cs="Aptos"/>
          <w:noProof w:val="0"/>
          <w:sz w:val="24"/>
          <w:szCs w:val="24"/>
          <w:lang w:val="tr-TR"/>
        </w:rPr>
        <w:t xml:space="preserve"> – sürgünlerin ve suçluların adası; geri dönüş neredeyse imkânsız.</w:t>
      </w:r>
    </w:p>
    <w:p xmlns:wp14="http://schemas.microsoft.com/office/word/2010/wordml" w:rsidP="6901A6F9" wp14:paraId="53FA29F4" wp14:textId="39332A7A">
      <w:pPr>
        <w:pStyle w:val="ListParagraph"/>
        <w:numPr>
          <w:ilvl w:val="0"/>
          <w:numId w:val="1"/>
        </w:numPr>
        <w:spacing w:before="240" w:beforeAutospacing="off" w:after="240" w:afterAutospacing="off"/>
        <w:rPr>
          <w:rFonts w:ascii="Aptos" w:hAnsi="Aptos" w:eastAsia="Aptos" w:cs="Aptos"/>
          <w:noProof w:val="0"/>
          <w:sz w:val="24"/>
          <w:szCs w:val="24"/>
          <w:lang w:val="tr-TR"/>
        </w:rPr>
      </w:pPr>
      <w:r w:rsidRPr="6901A6F9" w:rsidR="0FEAD678">
        <w:rPr>
          <w:rFonts w:ascii="Aptos" w:hAnsi="Aptos" w:eastAsia="Aptos" w:cs="Aptos"/>
          <w:b w:val="1"/>
          <w:bCs w:val="1"/>
          <w:noProof w:val="0"/>
          <w:sz w:val="24"/>
          <w:szCs w:val="24"/>
          <w:lang w:val="tr-TR"/>
        </w:rPr>
        <w:t>Kryssan</w:t>
      </w:r>
      <w:r w:rsidRPr="6901A6F9" w:rsidR="0FEAD678">
        <w:rPr>
          <w:rFonts w:ascii="Aptos" w:hAnsi="Aptos" w:eastAsia="Aptos" w:cs="Aptos"/>
          <w:noProof w:val="0"/>
          <w:sz w:val="24"/>
          <w:szCs w:val="24"/>
          <w:lang w:val="tr-TR"/>
        </w:rPr>
        <w:t xml:space="preserve"> – vahşi hayvanların ve eski ibadet yerlerinin bulunduğu mistik ada.</w:t>
      </w:r>
    </w:p>
    <w:p xmlns:wp14="http://schemas.microsoft.com/office/word/2010/wordml" w:rsidP="6901A6F9" wp14:paraId="2E1C8FDC" wp14:textId="1FE36F9C">
      <w:pPr>
        <w:spacing w:before="240" w:beforeAutospacing="off" w:after="240" w:afterAutospacing="off"/>
      </w:pPr>
      <w:r w:rsidRPr="6901A6F9" w:rsidR="0FEAD678">
        <w:rPr>
          <w:rFonts w:ascii="Aptos" w:hAnsi="Aptos" w:eastAsia="Aptos" w:cs="Aptos"/>
          <w:noProof w:val="0"/>
          <w:sz w:val="24"/>
          <w:szCs w:val="24"/>
          <w:lang w:val="tr-TR"/>
        </w:rPr>
        <w:t>Gurbin’in coğrafyası serttir; dağlar yoktur ama taşlık, rüzgâr ve fırtına sürekli bir sınavdır. Kıyılar kayalık, deniz derin ve tehlikeli, tropik bitki örtüsü sınırlıdır. Bu nedenle Gurbin, hem korunaklı hem de izole bir ada krallığıdır.</w:t>
      </w:r>
    </w:p>
    <w:p xmlns:wp14="http://schemas.microsoft.com/office/word/2010/wordml" wp14:paraId="1D6266CF" wp14:textId="23BE1E43"/>
    <w:p xmlns:wp14="http://schemas.microsoft.com/office/word/2010/wordml" w:rsidP="6901A6F9" wp14:paraId="165FE84F" wp14:textId="74C3EA63">
      <w:pPr>
        <w:pStyle w:val="Heading3"/>
        <w:spacing w:before="281" w:beforeAutospacing="off" w:after="281" w:afterAutospacing="off"/>
      </w:pPr>
      <w:r w:rsidRPr="6901A6F9" w:rsidR="0FEAD678">
        <w:rPr>
          <w:rFonts w:ascii="Aptos" w:hAnsi="Aptos" w:eastAsia="Aptos" w:cs="Aptos"/>
          <w:b w:val="1"/>
          <w:bCs w:val="1"/>
          <w:noProof w:val="0"/>
          <w:sz w:val="28"/>
          <w:szCs w:val="28"/>
          <w:lang w:val="tr-TR"/>
        </w:rPr>
        <w:t>II. Halk, Klanlar ve Toplumsal Yapı</w:t>
      </w:r>
    </w:p>
    <w:p xmlns:wp14="http://schemas.microsoft.com/office/word/2010/wordml" w:rsidP="6901A6F9" wp14:paraId="35CEE670" wp14:textId="3A9C78C5">
      <w:pPr>
        <w:spacing w:before="240" w:beforeAutospacing="off" w:after="240" w:afterAutospacing="off"/>
      </w:pPr>
      <w:r w:rsidRPr="6901A6F9" w:rsidR="0FEAD678">
        <w:rPr>
          <w:rFonts w:ascii="Aptos" w:hAnsi="Aptos" w:eastAsia="Aptos" w:cs="Aptos"/>
          <w:noProof w:val="0"/>
          <w:sz w:val="24"/>
          <w:szCs w:val="24"/>
          <w:lang w:val="tr-TR"/>
        </w:rPr>
        <w:t xml:space="preserve">Gurbin, Altıların Savaşı sırasında </w:t>
      </w:r>
      <w:r w:rsidRPr="6901A6F9" w:rsidR="0FEAD678">
        <w:rPr>
          <w:rFonts w:ascii="Aptos" w:hAnsi="Aptos" w:eastAsia="Aptos" w:cs="Aptos"/>
          <w:b w:val="1"/>
          <w:bCs w:val="1"/>
          <w:noProof w:val="0"/>
          <w:sz w:val="24"/>
          <w:szCs w:val="24"/>
          <w:lang w:val="tr-TR"/>
        </w:rPr>
        <w:t>dört güçlü klanın birleşmesiyle</w:t>
      </w:r>
      <w:r w:rsidRPr="6901A6F9" w:rsidR="0FEAD678">
        <w:rPr>
          <w:rFonts w:ascii="Aptos" w:hAnsi="Aptos" w:eastAsia="Aptos" w:cs="Aptos"/>
          <w:noProof w:val="0"/>
          <w:sz w:val="24"/>
          <w:szCs w:val="24"/>
          <w:lang w:val="tr-TR"/>
        </w:rPr>
        <w:t xml:space="preserve"> bugünkü yapısını almıştır:</w:t>
      </w:r>
    </w:p>
    <w:p xmlns:wp14="http://schemas.microsoft.com/office/word/2010/wordml" w:rsidP="6901A6F9" wp14:paraId="3B933597" wp14:textId="28D7EBAC">
      <w:pPr>
        <w:pStyle w:val="ListParagraph"/>
        <w:numPr>
          <w:ilvl w:val="0"/>
          <w:numId w:val="2"/>
        </w:numPr>
        <w:spacing w:before="240" w:beforeAutospacing="off" w:after="240" w:afterAutospacing="off"/>
        <w:rPr>
          <w:rFonts w:ascii="Aptos" w:hAnsi="Aptos" w:eastAsia="Aptos" w:cs="Aptos"/>
          <w:noProof w:val="0"/>
          <w:sz w:val="24"/>
          <w:szCs w:val="24"/>
          <w:lang w:val="tr-TR"/>
        </w:rPr>
      </w:pPr>
      <w:r w:rsidRPr="6901A6F9" w:rsidR="0FEAD678">
        <w:rPr>
          <w:rFonts w:ascii="Aptos" w:hAnsi="Aptos" w:eastAsia="Aptos" w:cs="Aptos"/>
          <w:b w:val="1"/>
          <w:bCs w:val="1"/>
          <w:noProof w:val="0"/>
          <w:sz w:val="24"/>
          <w:szCs w:val="24"/>
          <w:lang w:val="tr-TR"/>
        </w:rPr>
        <w:t>Vahen Klanı</w:t>
      </w:r>
      <w:r w:rsidRPr="6901A6F9" w:rsidR="0FEAD678">
        <w:rPr>
          <w:rFonts w:ascii="Aptos" w:hAnsi="Aptos" w:eastAsia="Aptos" w:cs="Aptos"/>
          <w:noProof w:val="0"/>
          <w:sz w:val="24"/>
          <w:szCs w:val="24"/>
          <w:lang w:val="tr-TR"/>
        </w:rPr>
        <w:t xml:space="preserve"> – ana ada lideri; strateji, diplomasi ve politik manipülasyonun ustası.</w:t>
      </w:r>
    </w:p>
    <w:p xmlns:wp14="http://schemas.microsoft.com/office/word/2010/wordml" w:rsidP="6901A6F9" wp14:paraId="586C54F5" wp14:textId="520DE6DB">
      <w:pPr>
        <w:pStyle w:val="ListParagraph"/>
        <w:numPr>
          <w:ilvl w:val="0"/>
          <w:numId w:val="2"/>
        </w:numPr>
        <w:spacing w:before="240" w:beforeAutospacing="off" w:after="240" w:afterAutospacing="off"/>
        <w:rPr>
          <w:rFonts w:ascii="Aptos" w:hAnsi="Aptos" w:eastAsia="Aptos" w:cs="Aptos"/>
          <w:noProof w:val="0"/>
          <w:sz w:val="24"/>
          <w:szCs w:val="24"/>
          <w:lang w:val="tr-TR"/>
        </w:rPr>
      </w:pPr>
      <w:r w:rsidRPr="6901A6F9" w:rsidR="0FEAD678">
        <w:rPr>
          <w:rFonts w:ascii="Aptos" w:hAnsi="Aptos" w:eastAsia="Aptos" w:cs="Aptos"/>
          <w:b w:val="1"/>
          <w:bCs w:val="1"/>
          <w:noProof w:val="0"/>
          <w:sz w:val="24"/>
          <w:szCs w:val="24"/>
          <w:lang w:val="tr-TR"/>
        </w:rPr>
        <w:t>Bralk Klanı</w:t>
      </w:r>
      <w:r w:rsidRPr="6901A6F9" w:rsidR="0FEAD678">
        <w:rPr>
          <w:rFonts w:ascii="Aptos" w:hAnsi="Aptos" w:eastAsia="Aptos" w:cs="Aptos"/>
          <w:noProof w:val="0"/>
          <w:sz w:val="24"/>
          <w:szCs w:val="24"/>
          <w:lang w:val="tr-TR"/>
        </w:rPr>
        <w:t xml:space="preserve"> – savaşçılar ve denizciler; deniz ve kara kuvvetlerinin belkemiğini oluşturur.</w:t>
      </w:r>
    </w:p>
    <w:p xmlns:wp14="http://schemas.microsoft.com/office/word/2010/wordml" w:rsidP="6901A6F9" wp14:paraId="44AF9312" wp14:textId="40648C24">
      <w:pPr>
        <w:pStyle w:val="ListParagraph"/>
        <w:numPr>
          <w:ilvl w:val="0"/>
          <w:numId w:val="2"/>
        </w:numPr>
        <w:spacing w:before="240" w:beforeAutospacing="off" w:after="240" w:afterAutospacing="off"/>
        <w:rPr>
          <w:rFonts w:ascii="Aptos" w:hAnsi="Aptos" w:eastAsia="Aptos" w:cs="Aptos"/>
          <w:noProof w:val="0"/>
          <w:sz w:val="24"/>
          <w:szCs w:val="24"/>
          <w:lang w:val="tr-TR"/>
        </w:rPr>
      </w:pPr>
      <w:r w:rsidRPr="6901A6F9" w:rsidR="0FEAD678">
        <w:rPr>
          <w:rFonts w:ascii="Aptos" w:hAnsi="Aptos" w:eastAsia="Aptos" w:cs="Aptos"/>
          <w:b w:val="1"/>
          <w:bCs w:val="1"/>
          <w:noProof w:val="0"/>
          <w:sz w:val="24"/>
          <w:szCs w:val="24"/>
          <w:lang w:val="tr-TR"/>
        </w:rPr>
        <w:t>Tarn Klanı</w:t>
      </w:r>
      <w:r w:rsidRPr="6901A6F9" w:rsidR="0FEAD678">
        <w:rPr>
          <w:rFonts w:ascii="Aptos" w:hAnsi="Aptos" w:eastAsia="Aptos" w:cs="Aptos"/>
          <w:noProof w:val="0"/>
          <w:sz w:val="24"/>
          <w:szCs w:val="24"/>
          <w:lang w:val="tr-TR"/>
        </w:rPr>
        <w:t xml:space="preserve"> – casuslar, suikastçiler ve iç istihbarat uzmanları.</w:t>
      </w:r>
    </w:p>
    <w:p xmlns:wp14="http://schemas.microsoft.com/office/word/2010/wordml" w:rsidP="6901A6F9" wp14:paraId="1DF15DDA" wp14:textId="1119CF8E">
      <w:pPr>
        <w:pStyle w:val="ListParagraph"/>
        <w:numPr>
          <w:ilvl w:val="0"/>
          <w:numId w:val="2"/>
        </w:numPr>
        <w:spacing w:before="240" w:beforeAutospacing="off" w:after="240" w:afterAutospacing="off"/>
        <w:rPr>
          <w:rFonts w:ascii="Aptos" w:hAnsi="Aptos" w:eastAsia="Aptos" w:cs="Aptos"/>
          <w:noProof w:val="0"/>
          <w:sz w:val="24"/>
          <w:szCs w:val="24"/>
          <w:lang w:val="tr-TR"/>
        </w:rPr>
      </w:pPr>
      <w:r w:rsidRPr="6901A6F9" w:rsidR="0FEAD678">
        <w:rPr>
          <w:rFonts w:ascii="Aptos" w:hAnsi="Aptos" w:eastAsia="Aptos" w:cs="Aptos"/>
          <w:b w:val="1"/>
          <w:bCs w:val="1"/>
          <w:noProof w:val="0"/>
          <w:sz w:val="24"/>
          <w:szCs w:val="24"/>
          <w:lang w:val="tr-TR"/>
        </w:rPr>
        <w:t>Kryss Klanı</w:t>
      </w:r>
      <w:r w:rsidRPr="6901A6F9" w:rsidR="0FEAD678">
        <w:rPr>
          <w:rFonts w:ascii="Aptos" w:hAnsi="Aptos" w:eastAsia="Aptos" w:cs="Aptos"/>
          <w:noProof w:val="0"/>
          <w:sz w:val="24"/>
          <w:szCs w:val="24"/>
          <w:lang w:val="tr-TR"/>
        </w:rPr>
        <w:t xml:space="preserve"> – mistik bilgiler, büyü ve geleneksel ibadetleri sürdürür.</w:t>
      </w:r>
    </w:p>
    <w:p xmlns:wp14="http://schemas.microsoft.com/office/word/2010/wordml" w:rsidP="6901A6F9" wp14:paraId="28663E0B" wp14:textId="341AE4E6">
      <w:pPr>
        <w:spacing w:before="240" w:beforeAutospacing="off" w:after="240" w:afterAutospacing="off"/>
      </w:pPr>
      <w:r w:rsidRPr="6901A6F9" w:rsidR="0FEAD678">
        <w:rPr>
          <w:rFonts w:ascii="Aptos" w:hAnsi="Aptos" w:eastAsia="Aptos" w:cs="Aptos"/>
          <w:noProof w:val="0"/>
          <w:sz w:val="24"/>
          <w:szCs w:val="24"/>
          <w:lang w:val="tr-TR"/>
        </w:rPr>
        <w:t xml:space="preserve">Gurbinliler, ne Garmirik gibi onura dayalı ne de Ariki gibi demokratik bir sistemle yönetilir. </w:t>
      </w:r>
      <w:r w:rsidRPr="6901A6F9" w:rsidR="0FEAD678">
        <w:rPr>
          <w:rFonts w:ascii="Aptos" w:hAnsi="Aptos" w:eastAsia="Aptos" w:cs="Aptos"/>
          <w:b w:val="1"/>
          <w:bCs w:val="1"/>
          <w:noProof w:val="0"/>
          <w:sz w:val="24"/>
          <w:szCs w:val="24"/>
          <w:lang w:val="tr-TR"/>
        </w:rPr>
        <w:t>Güçlü olan belirler; zayıf olan itaat eder.</w:t>
      </w:r>
      <w:r>
        <w:br/>
      </w:r>
      <w:r w:rsidRPr="6901A6F9" w:rsidR="0FEAD678">
        <w:rPr>
          <w:rFonts w:ascii="Aptos" w:hAnsi="Aptos" w:eastAsia="Aptos" w:cs="Aptos"/>
          <w:noProof w:val="0"/>
          <w:sz w:val="24"/>
          <w:szCs w:val="24"/>
          <w:lang w:val="tr-TR"/>
        </w:rPr>
        <w:t xml:space="preserve"> Klanlar arasında sürekli bir denge vardır; her klan diğerlerinin hareketlerini gözlemler ve gerektiğinde aniden saldırır.</w:t>
      </w:r>
    </w:p>
    <w:p xmlns:wp14="http://schemas.microsoft.com/office/word/2010/wordml" w:rsidP="6901A6F9" wp14:paraId="402A9BD2" wp14:textId="41DD76E8">
      <w:pPr>
        <w:spacing w:before="240" w:beforeAutospacing="off" w:after="240" w:afterAutospacing="off"/>
      </w:pPr>
      <w:r w:rsidRPr="6901A6F9" w:rsidR="0FEAD678">
        <w:rPr>
          <w:rFonts w:ascii="Aptos" w:hAnsi="Aptos" w:eastAsia="Aptos" w:cs="Aptos"/>
          <w:noProof w:val="0"/>
          <w:sz w:val="24"/>
          <w:szCs w:val="24"/>
          <w:lang w:val="tr-TR"/>
        </w:rPr>
        <w:t>Halk, sert, kurnaz ve pragmatiktir. Aile bağları önemlidir, ancak kişisel güç ve sadakat daha değerli kabul edilir. Gurbin’de söz, çoğu zaman güçle test edilir.</w:t>
      </w:r>
    </w:p>
    <w:p xmlns:wp14="http://schemas.microsoft.com/office/word/2010/wordml" wp14:paraId="57F42482" wp14:textId="1F07C213"/>
    <w:p xmlns:wp14="http://schemas.microsoft.com/office/word/2010/wordml" w:rsidP="6901A6F9" wp14:paraId="1E54653F" wp14:textId="4CDE45EB">
      <w:pPr>
        <w:pStyle w:val="Heading3"/>
        <w:spacing w:before="281" w:beforeAutospacing="off" w:after="281" w:afterAutospacing="off"/>
      </w:pPr>
      <w:r w:rsidRPr="6901A6F9" w:rsidR="0FEAD678">
        <w:rPr>
          <w:rFonts w:ascii="Aptos" w:hAnsi="Aptos" w:eastAsia="Aptos" w:cs="Aptos"/>
          <w:b w:val="1"/>
          <w:bCs w:val="1"/>
          <w:noProof w:val="0"/>
          <w:sz w:val="28"/>
          <w:szCs w:val="28"/>
          <w:lang w:val="tr-TR"/>
        </w:rPr>
        <w:t>III. İnanç ve Mitoloji</w:t>
      </w:r>
    </w:p>
    <w:p xmlns:wp14="http://schemas.microsoft.com/office/word/2010/wordml" w:rsidP="6901A6F9" wp14:paraId="52DE471A" wp14:textId="62614B86">
      <w:pPr>
        <w:spacing w:before="240" w:beforeAutospacing="off" w:after="240" w:afterAutospacing="off"/>
      </w:pPr>
      <w:r w:rsidRPr="6901A6F9" w:rsidR="0FEAD678">
        <w:rPr>
          <w:rFonts w:ascii="Aptos" w:hAnsi="Aptos" w:eastAsia="Aptos" w:cs="Aptos"/>
          <w:noProof w:val="0"/>
          <w:sz w:val="24"/>
          <w:szCs w:val="24"/>
          <w:lang w:val="tr-TR"/>
        </w:rPr>
        <w:t>Gurbin’in kültürü, Vahen öğretileri üzerine kuruludur. Bu öğreti, güç, sadakat ve stratejiyi kutsal bir yasa olarak kabul eder.</w:t>
      </w:r>
      <w:r>
        <w:br/>
      </w:r>
      <w:r w:rsidRPr="6901A6F9" w:rsidR="0FEAD678">
        <w:rPr>
          <w:rFonts w:ascii="Aptos" w:hAnsi="Aptos" w:eastAsia="Aptos" w:cs="Aptos"/>
          <w:noProof w:val="0"/>
          <w:sz w:val="24"/>
          <w:szCs w:val="24"/>
          <w:lang w:val="tr-TR"/>
        </w:rPr>
        <w:t xml:space="preserve"> Gurbin mitolojisinde başlıca figürler:</w:t>
      </w:r>
    </w:p>
    <w:p xmlns:wp14="http://schemas.microsoft.com/office/word/2010/wordml" w:rsidP="6901A6F9" wp14:paraId="1B5D62FB" wp14:textId="3B2CDA9A">
      <w:pPr>
        <w:pStyle w:val="ListParagraph"/>
        <w:numPr>
          <w:ilvl w:val="0"/>
          <w:numId w:val="3"/>
        </w:numPr>
        <w:spacing w:before="240" w:beforeAutospacing="off" w:after="240" w:afterAutospacing="off"/>
        <w:rPr>
          <w:rFonts w:ascii="Aptos" w:hAnsi="Aptos" w:eastAsia="Aptos" w:cs="Aptos"/>
          <w:noProof w:val="0"/>
          <w:sz w:val="24"/>
          <w:szCs w:val="24"/>
          <w:lang w:val="tr-TR"/>
        </w:rPr>
      </w:pPr>
      <w:r w:rsidRPr="6901A6F9" w:rsidR="0FEAD678">
        <w:rPr>
          <w:rFonts w:ascii="Aptos" w:hAnsi="Aptos" w:eastAsia="Aptos" w:cs="Aptos"/>
          <w:b w:val="1"/>
          <w:bCs w:val="1"/>
          <w:noProof w:val="0"/>
          <w:sz w:val="24"/>
          <w:szCs w:val="24"/>
          <w:lang w:val="tr-TR"/>
        </w:rPr>
        <w:t>Vahor</w:t>
      </w:r>
      <w:r w:rsidRPr="6901A6F9" w:rsidR="0FEAD678">
        <w:rPr>
          <w:rFonts w:ascii="Aptos" w:hAnsi="Aptos" w:eastAsia="Aptos" w:cs="Aptos"/>
          <w:noProof w:val="0"/>
          <w:sz w:val="24"/>
          <w:szCs w:val="24"/>
          <w:lang w:val="tr-TR"/>
        </w:rPr>
        <w:t xml:space="preserve"> – güç ve zafer tanrısı, klanların kutsal simgesi.</w:t>
      </w:r>
    </w:p>
    <w:p xmlns:wp14="http://schemas.microsoft.com/office/word/2010/wordml" w:rsidP="6901A6F9" wp14:paraId="6945FDAA" wp14:textId="618BED8C">
      <w:pPr>
        <w:pStyle w:val="ListParagraph"/>
        <w:numPr>
          <w:ilvl w:val="0"/>
          <w:numId w:val="3"/>
        </w:numPr>
        <w:spacing w:before="240" w:beforeAutospacing="off" w:after="240" w:afterAutospacing="off"/>
        <w:rPr>
          <w:rFonts w:ascii="Aptos" w:hAnsi="Aptos" w:eastAsia="Aptos" w:cs="Aptos"/>
          <w:noProof w:val="0"/>
          <w:sz w:val="24"/>
          <w:szCs w:val="24"/>
          <w:lang w:val="tr-TR"/>
        </w:rPr>
      </w:pPr>
      <w:r w:rsidRPr="6901A6F9" w:rsidR="0FEAD678">
        <w:rPr>
          <w:rFonts w:ascii="Aptos" w:hAnsi="Aptos" w:eastAsia="Aptos" w:cs="Aptos"/>
          <w:b w:val="1"/>
          <w:bCs w:val="1"/>
          <w:noProof w:val="0"/>
          <w:sz w:val="24"/>
          <w:szCs w:val="24"/>
          <w:lang w:val="tr-TR"/>
        </w:rPr>
        <w:t>Azreth</w:t>
      </w:r>
      <w:r w:rsidRPr="6901A6F9" w:rsidR="0FEAD678">
        <w:rPr>
          <w:rFonts w:ascii="Aptos" w:hAnsi="Aptos" w:eastAsia="Aptos" w:cs="Aptos"/>
          <w:noProof w:val="0"/>
          <w:sz w:val="24"/>
          <w:szCs w:val="24"/>
          <w:lang w:val="tr-TR"/>
        </w:rPr>
        <w:t xml:space="preserve"> – gölge ve strateji tanrıçası; casusların ve gizli planların koruyucusu.</w:t>
      </w:r>
    </w:p>
    <w:p xmlns:wp14="http://schemas.microsoft.com/office/word/2010/wordml" w:rsidP="6901A6F9" wp14:paraId="46EE065E" wp14:textId="2B23A4E9">
      <w:pPr>
        <w:pStyle w:val="ListParagraph"/>
        <w:numPr>
          <w:ilvl w:val="0"/>
          <w:numId w:val="3"/>
        </w:numPr>
        <w:spacing w:before="240" w:beforeAutospacing="off" w:after="240" w:afterAutospacing="off"/>
        <w:rPr>
          <w:rFonts w:ascii="Aptos" w:hAnsi="Aptos" w:eastAsia="Aptos" w:cs="Aptos"/>
          <w:noProof w:val="0"/>
          <w:sz w:val="24"/>
          <w:szCs w:val="24"/>
          <w:lang w:val="tr-TR"/>
        </w:rPr>
      </w:pPr>
      <w:r w:rsidRPr="6901A6F9" w:rsidR="0FEAD678">
        <w:rPr>
          <w:rFonts w:ascii="Aptos" w:hAnsi="Aptos" w:eastAsia="Aptos" w:cs="Aptos"/>
          <w:b w:val="1"/>
          <w:bCs w:val="1"/>
          <w:noProof w:val="0"/>
          <w:sz w:val="24"/>
          <w:szCs w:val="24"/>
          <w:lang w:val="tr-TR"/>
        </w:rPr>
        <w:t>Delak</w:t>
      </w:r>
      <w:r w:rsidRPr="6901A6F9" w:rsidR="0FEAD678">
        <w:rPr>
          <w:rFonts w:ascii="Aptos" w:hAnsi="Aptos" w:eastAsia="Aptos" w:cs="Aptos"/>
          <w:noProof w:val="0"/>
          <w:sz w:val="24"/>
          <w:szCs w:val="24"/>
          <w:lang w:val="tr-TR"/>
        </w:rPr>
        <w:t xml:space="preserve"> – ölüm ve sürgün tanrısı; Orveth Adası’na gönderilenler onun gölgesi altındadır.</w:t>
      </w:r>
    </w:p>
    <w:p xmlns:wp14="http://schemas.microsoft.com/office/word/2010/wordml" w:rsidP="6901A6F9" wp14:paraId="23E541F2" wp14:textId="24C7D8CF">
      <w:pPr>
        <w:spacing w:before="240" w:beforeAutospacing="off" w:after="240" w:afterAutospacing="off"/>
      </w:pPr>
      <w:r w:rsidRPr="6901A6F9" w:rsidR="0FEAD678">
        <w:rPr>
          <w:rFonts w:ascii="Aptos" w:hAnsi="Aptos" w:eastAsia="Aptos" w:cs="Aptos"/>
          <w:noProof w:val="0"/>
          <w:sz w:val="24"/>
          <w:szCs w:val="24"/>
          <w:lang w:val="tr-TR"/>
        </w:rPr>
        <w:t xml:space="preserve">Gurbin halkı, gücün hem bir test hem de bir erdem olduğuna inanır. Vahen ritüellerinde, gençler </w:t>
      </w:r>
      <w:r w:rsidRPr="6901A6F9" w:rsidR="0FEAD678">
        <w:rPr>
          <w:rFonts w:ascii="Aptos" w:hAnsi="Aptos" w:eastAsia="Aptos" w:cs="Aptos"/>
          <w:b w:val="1"/>
          <w:bCs w:val="1"/>
          <w:noProof w:val="0"/>
          <w:sz w:val="24"/>
          <w:szCs w:val="24"/>
          <w:lang w:val="tr-TR"/>
        </w:rPr>
        <w:t>“Gölge Yeminleri”</w:t>
      </w:r>
      <w:r w:rsidRPr="6901A6F9" w:rsidR="0FEAD678">
        <w:rPr>
          <w:rFonts w:ascii="Aptos" w:hAnsi="Aptos" w:eastAsia="Aptos" w:cs="Aptos"/>
          <w:noProof w:val="0"/>
          <w:sz w:val="24"/>
          <w:szCs w:val="24"/>
          <w:lang w:val="tr-TR"/>
        </w:rPr>
        <w:t xml:space="preserve"> eder; bu yemin, onları hem klanlarına hem de kendi güçlerine bağlar.</w:t>
      </w:r>
    </w:p>
    <w:p xmlns:wp14="http://schemas.microsoft.com/office/word/2010/wordml" wp14:paraId="0AE3864E" wp14:textId="61B7DB9F"/>
    <w:p xmlns:wp14="http://schemas.microsoft.com/office/word/2010/wordml" w:rsidP="6901A6F9" wp14:paraId="619EF272" wp14:textId="18DC48BE">
      <w:pPr>
        <w:pStyle w:val="Heading3"/>
        <w:spacing w:before="281" w:beforeAutospacing="off" w:after="281" w:afterAutospacing="off"/>
      </w:pPr>
      <w:r w:rsidRPr="6901A6F9" w:rsidR="0FEAD678">
        <w:rPr>
          <w:rFonts w:ascii="Aptos" w:hAnsi="Aptos" w:eastAsia="Aptos" w:cs="Aptos"/>
          <w:b w:val="1"/>
          <w:bCs w:val="1"/>
          <w:noProof w:val="0"/>
          <w:sz w:val="28"/>
          <w:szCs w:val="28"/>
          <w:lang w:val="tr-TR"/>
        </w:rPr>
        <w:t>IV. Savaş, Strateji ve Silah</w:t>
      </w:r>
    </w:p>
    <w:p xmlns:wp14="http://schemas.microsoft.com/office/word/2010/wordml" w:rsidP="6901A6F9" wp14:paraId="187D6E3E" wp14:textId="7CC0C049">
      <w:pPr>
        <w:spacing w:before="240" w:beforeAutospacing="off" w:after="240" w:afterAutospacing="off"/>
      </w:pPr>
      <w:r w:rsidRPr="6901A6F9" w:rsidR="0FEAD678">
        <w:rPr>
          <w:rFonts w:ascii="Aptos" w:hAnsi="Aptos" w:eastAsia="Aptos" w:cs="Aptos"/>
          <w:noProof w:val="0"/>
          <w:sz w:val="24"/>
          <w:szCs w:val="24"/>
          <w:lang w:val="tr-TR"/>
        </w:rPr>
        <w:t>Gurbin, savaş konusunda bir sanat dalına sahiptir.</w:t>
      </w:r>
      <w:r>
        <w:br/>
      </w:r>
      <w:r w:rsidRPr="6901A6F9" w:rsidR="0FEAD678">
        <w:rPr>
          <w:rFonts w:ascii="Aptos" w:hAnsi="Aptos" w:eastAsia="Aptos" w:cs="Aptos"/>
          <w:noProof w:val="0"/>
          <w:sz w:val="24"/>
          <w:szCs w:val="24"/>
          <w:lang w:val="tr-TR"/>
        </w:rPr>
        <w:t xml:space="preserve"> Her klanın kendi savaşçı grubu vardır ve bu gruplar, adaları korumak ve düşman klanları kontrol altında tutmak için eğitim alır.</w:t>
      </w:r>
      <w:r>
        <w:br/>
      </w:r>
      <w:r w:rsidRPr="6901A6F9" w:rsidR="0FEAD678">
        <w:rPr>
          <w:rFonts w:ascii="Aptos" w:hAnsi="Aptos" w:eastAsia="Aptos" w:cs="Aptos"/>
          <w:noProof w:val="0"/>
          <w:sz w:val="24"/>
          <w:szCs w:val="24"/>
          <w:lang w:val="tr-TR"/>
        </w:rPr>
        <w:t xml:space="preserve"> Silahlar dayanıklıdır, çoğu kez denizden elde edilen tuz ve minerallerle güçlendirilir.</w:t>
      </w:r>
    </w:p>
    <w:p xmlns:wp14="http://schemas.microsoft.com/office/word/2010/wordml" w:rsidP="6901A6F9" wp14:paraId="7197E8BC" wp14:textId="7BEA0CD6">
      <w:pPr>
        <w:pStyle w:val="ListParagraph"/>
        <w:numPr>
          <w:ilvl w:val="0"/>
          <w:numId w:val="4"/>
        </w:numPr>
        <w:spacing w:before="240" w:beforeAutospacing="off" w:after="240" w:afterAutospacing="off"/>
        <w:rPr>
          <w:rFonts w:ascii="Aptos" w:hAnsi="Aptos" w:eastAsia="Aptos" w:cs="Aptos"/>
          <w:noProof w:val="0"/>
          <w:sz w:val="24"/>
          <w:szCs w:val="24"/>
          <w:lang w:val="tr-TR"/>
        </w:rPr>
      </w:pPr>
      <w:r w:rsidRPr="6901A6F9" w:rsidR="0FEAD678">
        <w:rPr>
          <w:rFonts w:ascii="Aptos" w:hAnsi="Aptos" w:eastAsia="Aptos" w:cs="Aptos"/>
          <w:b w:val="1"/>
          <w:bCs w:val="1"/>
          <w:noProof w:val="0"/>
          <w:sz w:val="24"/>
          <w:szCs w:val="24"/>
          <w:lang w:val="tr-TR"/>
        </w:rPr>
        <w:t>Bralk Klanı</w:t>
      </w:r>
      <w:r w:rsidRPr="6901A6F9" w:rsidR="0FEAD678">
        <w:rPr>
          <w:rFonts w:ascii="Aptos" w:hAnsi="Aptos" w:eastAsia="Aptos" w:cs="Aptos"/>
          <w:noProof w:val="0"/>
          <w:sz w:val="24"/>
          <w:szCs w:val="24"/>
          <w:lang w:val="tr-TR"/>
        </w:rPr>
        <w:t>, deniz savaşlarında uzmanlaşmıştır. Gemiler hızlı, kuşatmalar ölümcül ve her kaptan stratejide ustadır.</w:t>
      </w:r>
    </w:p>
    <w:p xmlns:wp14="http://schemas.microsoft.com/office/word/2010/wordml" w:rsidP="6901A6F9" wp14:paraId="555A4912" wp14:textId="28ECC542">
      <w:pPr>
        <w:pStyle w:val="ListParagraph"/>
        <w:numPr>
          <w:ilvl w:val="0"/>
          <w:numId w:val="4"/>
        </w:numPr>
        <w:spacing w:before="240" w:beforeAutospacing="off" w:after="240" w:afterAutospacing="off"/>
        <w:rPr>
          <w:rFonts w:ascii="Aptos" w:hAnsi="Aptos" w:eastAsia="Aptos" w:cs="Aptos"/>
          <w:noProof w:val="0"/>
          <w:sz w:val="24"/>
          <w:szCs w:val="24"/>
          <w:lang w:val="tr-TR"/>
        </w:rPr>
      </w:pPr>
      <w:r w:rsidRPr="6901A6F9" w:rsidR="0FEAD678">
        <w:rPr>
          <w:rFonts w:ascii="Aptos" w:hAnsi="Aptos" w:eastAsia="Aptos" w:cs="Aptos"/>
          <w:b w:val="1"/>
          <w:bCs w:val="1"/>
          <w:noProof w:val="0"/>
          <w:sz w:val="24"/>
          <w:szCs w:val="24"/>
          <w:lang w:val="tr-TR"/>
        </w:rPr>
        <w:t>Tarn Klanı</w:t>
      </w:r>
      <w:r w:rsidRPr="6901A6F9" w:rsidR="0FEAD678">
        <w:rPr>
          <w:rFonts w:ascii="Aptos" w:hAnsi="Aptos" w:eastAsia="Aptos" w:cs="Aptos"/>
          <w:noProof w:val="0"/>
          <w:sz w:val="24"/>
          <w:szCs w:val="24"/>
          <w:lang w:val="tr-TR"/>
        </w:rPr>
        <w:t>, bilgi savaşında uzmandır; sabotaj ve suikastler klanlar arası dengeyi sağlar.</w:t>
      </w:r>
    </w:p>
    <w:p xmlns:wp14="http://schemas.microsoft.com/office/word/2010/wordml" w:rsidP="6901A6F9" wp14:paraId="0182E824" wp14:textId="48DF546B">
      <w:pPr>
        <w:pStyle w:val="ListParagraph"/>
        <w:numPr>
          <w:ilvl w:val="0"/>
          <w:numId w:val="4"/>
        </w:numPr>
        <w:spacing w:before="240" w:beforeAutospacing="off" w:after="240" w:afterAutospacing="off"/>
        <w:rPr>
          <w:rFonts w:ascii="Aptos" w:hAnsi="Aptos" w:eastAsia="Aptos" w:cs="Aptos"/>
          <w:noProof w:val="0"/>
          <w:sz w:val="24"/>
          <w:szCs w:val="24"/>
          <w:lang w:val="tr-TR"/>
        </w:rPr>
      </w:pPr>
      <w:r w:rsidRPr="6901A6F9" w:rsidR="0FEAD678">
        <w:rPr>
          <w:rFonts w:ascii="Aptos" w:hAnsi="Aptos" w:eastAsia="Aptos" w:cs="Aptos"/>
          <w:b w:val="1"/>
          <w:bCs w:val="1"/>
          <w:noProof w:val="0"/>
          <w:sz w:val="24"/>
          <w:szCs w:val="24"/>
          <w:lang w:val="tr-TR"/>
        </w:rPr>
        <w:t>Kryss Klanı</w:t>
      </w:r>
      <w:r w:rsidRPr="6901A6F9" w:rsidR="0FEAD678">
        <w:rPr>
          <w:rFonts w:ascii="Aptos" w:hAnsi="Aptos" w:eastAsia="Aptos" w:cs="Aptos"/>
          <w:noProof w:val="0"/>
          <w:sz w:val="24"/>
          <w:szCs w:val="24"/>
          <w:lang w:val="tr-TR"/>
        </w:rPr>
        <w:t>, mistik güçler ve büyü ile destek sağlar; özellikle düşman planlarını bozmakta kullanılır.</w:t>
      </w:r>
    </w:p>
    <w:p xmlns:wp14="http://schemas.microsoft.com/office/word/2010/wordml" w:rsidP="6901A6F9" wp14:paraId="2CC103FD" wp14:textId="0304BD9C">
      <w:pPr>
        <w:spacing w:before="240" w:beforeAutospacing="off" w:after="240" w:afterAutospacing="off"/>
      </w:pPr>
      <w:r w:rsidRPr="6901A6F9" w:rsidR="0FEAD678">
        <w:rPr>
          <w:rFonts w:ascii="Aptos" w:hAnsi="Aptos" w:eastAsia="Aptos" w:cs="Aptos"/>
          <w:noProof w:val="0"/>
          <w:sz w:val="24"/>
          <w:szCs w:val="24"/>
          <w:lang w:val="tr-TR"/>
        </w:rPr>
        <w:t xml:space="preserve">Savaşlar sadece fiziksel değil, aynı zamanda psikolojik ve stratejik olarak da yürütülür. Gurbin’in felsefesi açıktır: </w:t>
      </w:r>
      <w:r w:rsidRPr="6901A6F9" w:rsidR="0FEAD678">
        <w:rPr>
          <w:rFonts w:ascii="Aptos" w:hAnsi="Aptos" w:eastAsia="Aptos" w:cs="Aptos"/>
          <w:b w:val="1"/>
          <w:bCs w:val="1"/>
          <w:noProof w:val="0"/>
          <w:sz w:val="24"/>
          <w:szCs w:val="24"/>
          <w:lang w:val="tr-TR"/>
        </w:rPr>
        <w:t>“Güç alanı belirler, zafer kaçınılmazdır.”</w:t>
      </w:r>
    </w:p>
    <w:p xmlns:wp14="http://schemas.microsoft.com/office/word/2010/wordml" wp14:paraId="7F27AF10" wp14:textId="5DD7E844"/>
    <w:p xmlns:wp14="http://schemas.microsoft.com/office/word/2010/wordml" w:rsidP="6901A6F9" wp14:paraId="22034864" wp14:textId="1D1C5445">
      <w:pPr>
        <w:pStyle w:val="Heading3"/>
        <w:spacing w:before="281" w:beforeAutospacing="off" w:after="281" w:afterAutospacing="off"/>
      </w:pPr>
      <w:r w:rsidRPr="6901A6F9" w:rsidR="0FEAD678">
        <w:rPr>
          <w:rFonts w:ascii="Aptos" w:hAnsi="Aptos" w:eastAsia="Aptos" w:cs="Aptos"/>
          <w:b w:val="1"/>
          <w:bCs w:val="1"/>
          <w:noProof w:val="0"/>
          <w:sz w:val="28"/>
          <w:szCs w:val="28"/>
          <w:lang w:val="tr-TR"/>
        </w:rPr>
        <w:t>V. Tarihsel Gelişim</w:t>
      </w:r>
    </w:p>
    <w:p xmlns:wp14="http://schemas.microsoft.com/office/word/2010/wordml" w:rsidP="6901A6F9" wp14:paraId="6256AC5A" wp14:textId="7C767023">
      <w:pPr>
        <w:spacing w:before="240" w:beforeAutospacing="off" w:after="240" w:afterAutospacing="off"/>
      </w:pPr>
      <w:r w:rsidRPr="6901A6F9" w:rsidR="0FEAD678">
        <w:rPr>
          <w:rFonts w:ascii="Aptos" w:hAnsi="Aptos" w:eastAsia="Aptos" w:cs="Aptos"/>
          <w:b w:val="1"/>
          <w:bCs w:val="1"/>
          <w:noProof w:val="0"/>
          <w:sz w:val="24"/>
          <w:szCs w:val="24"/>
          <w:lang w:val="tr-TR"/>
        </w:rPr>
        <w:t>Altıların Savaşı Sonrası:</w:t>
      </w:r>
      <w:r>
        <w:br/>
      </w:r>
      <w:r w:rsidRPr="6901A6F9" w:rsidR="0FEAD678">
        <w:rPr>
          <w:rFonts w:ascii="Aptos" w:hAnsi="Aptos" w:eastAsia="Aptos" w:cs="Aptos"/>
          <w:noProof w:val="0"/>
          <w:sz w:val="24"/>
          <w:szCs w:val="24"/>
          <w:lang w:val="tr-TR"/>
        </w:rPr>
        <w:t xml:space="preserve"> Gurbin, Ariki ve Garmirik’in aksine bağımsız kalmayı başardı. Dört klan birleşti ve hiç kimseye boyun eğmedi. Bu bağımsızlık, klanlar arası denge ve denetim sayesinde sürdürüldü.</w:t>
      </w:r>
    </w:p>
    <w:p xmlns:wp14="http://schemas.microsoft.com/office/word/2010/wordml" w:rsidP="6901A6F9" wp14:paraId="2053BCD8" wp14:textId="1E09B1E2">
      <w:pPr>
        <w:spacing w:before="240" w:beforeAutospacing="off" w:after="240" w:afterAutospacing="off"/>
      </w:pPr>
      <w:r w:rsidRPr="6901A6F9" w:rsidR="0FEAD678">
        <w:rPr>
          <w:rFonts w:ascii="Aptos" w:hAnsi="Aptos" w:eastAsia="Aptos" w:cs="Aptos"/>
          <w:b w:val="1"/>
          <w:bCs w:val="1"/>
          <w:noProof w:val="0"/>
          <w:sz w:val="24"/>
          <w:szCs w:val="24"/>
          <w:lang w:val="tr-TR"/>
        </w:rPr>
        <w:t>Lakbar ile İttifak:</w:t>
      </w:r>
      <w:r>
        <w:br/>
      </w:r>
      <w:r w:rsidRPr="6901A6F9" w:rsidR="0FEAD678">
        <w:rPr>
          <w:rFonts w:ascii="Aptos" w:hAnsi="Aptos" w:eastAsia="Aptos" w:cs="Aptos"/>
          <w:noProof w:val="0"/>
          <w:sz w:val="24"/>
          <w:szCs w:val="24"/>
          <w:lang w:val="tr-TR"/>
        </w:rPr>
        <w:t xml:space="preserve"> Gurbin, stratejik olarak Lakbar ile iş birliği yaptı. Bu ittifak sayesinde, Garmirik ve Ariki’ye karşı ticaret yollarını kontrol etme avantajı kazandı.</w:t>
      </w:r>
    </w:p>
    <w:p xmlns:wp14="http://schemas.microsoft.com/office/word/2010/wordml" w:rsidP="6901A6F9" wp14:paraId="3A97EDB2" wp14:textId="26248A1F">
      <w:pPr>
        <w:spacing w:before="240" w:beforeAutospacing="off" w:after="240" w:afterAutospacing="off"/>
      </w:pPr>
      <w:r w:rsidRPr="6901A6F9" w:rsidR="0FEAD678">
        <w:rPr>
          <w:rFonts w:ascii="Aptos" w:hAnsi="Aptos" w:eastAsia="Aptos" w:cs="Aptos"/>
          <w:b w:val="1"/>
          <w:bCs w:val="1"/>
          <w:noProof w:val="0"/>
          <w:sz w:val="24"/>
          <w:szCs w:val="24"/>
          <w:lang w:val="tr-TR"/>
        </w:rPr>
        <w:t>Siyasi Dinamizm:</w:t>
      </w:r>
      <w:r>
        <w:br/>
      </w:r>
      <w:r w:rsidRPr="6901A6F9" w:rsidR="0FEAD678">
        <w:rPr>
          <w:rFonts w:ascii="Aptos" w:hAnsi="Aptos" w:eastAsia="Aptos" w:cs="Aptos"/>
          <w:noProof w:val="0"/>
          <w:sz w:val="24"/>
          <w:szCs w:val="24"/>
          <w:lang w:val="tr-TR"/>
        </w:rPr>
        <w:t xml:space="preserve"> Gurbin’de hiçbir güç sürekli değil; zayıf klanlar hızla ortadan kalkar, güçlü olanlar kısa süreliğine iktidarı ele geçirir. Ada halkı buna alışmıştır. Bu sürekli değişim, Gurbin’i </w:t>
      </w:r>
      <w:r w:rsidRPr="6901A6F9" w:rsidR="0FEAD678">
        <w:rPr>
          <w:rFonts w:ascii="Aptos" w:hAnsi="Aptos" w:eastAsia="Aptos" w:cs="Aptos"/>
          <w:b w:val="1"/>
          <w:bCs w:val="1"/>
          <w:noProof w:val="0"/>
          <w:sz w:val="24"/>
          <w:szCs w:val="24"/>
          <w:lang w:val="tr-TR"/>
        </w:rPr>
        <w:t>dinamik ve tehlikeli</w:t>
      </w:r>
      <w:r w:rsidRPr="6901A6F9" w:rsidR="0FEAD678">
        <w:rPr>
          <w:rFonts w:ascii="Aptos" w:hAnsi="Aptos" w:eastAsia="Aptos" w:cs="Aptos"/>
          <w:noProof w:val="0"/>
          <w:sz w:val="24"/>
          <w:szCs w:val="24"/>
          <w:lang w:val="tr-TR"/>
        </w:rPr>
        <w:t xml:space="preserve"> bir devlet haline getirir.</w:t>
      </w:r>
    </w:p>
    <w:p xmlns:wp14="http://schemas.microsoft.com/office/word/2010/wordml" wp14:paraId="78DF3D95" wp14:textId="2853ABED"/>
    <w:p xmlns:wp14="http://schemas.microsoft.com/office/word/2010/wordml" w:rsidP="6901A6F9" wp14:paraId="1F4A1021" wp14:textId="61E04445">
      <w:pPr>
        <w:pStyle w:val="Heading3"/>
        <w:spacing w:before="281" w:beforeAutospacing="off" w:after="281" w:afterAutospacing="off"/>
      </w:pPr>
      <w:r w:rsidRPr="6901A6F9" w:rsidR="0FEAD678">
        <w:rPr>
          <w:rFonts w:ascii="Aptos" w:hAnsi="Aptos" w:eastAsia="Aptos" w:cs="Aptos"/>
          <w:b w:val="1"/>
          <w:bCs w:val="1"/>
          <w:noProof w:val="0"/>
          <w:sz w:val="28"/>
          <w:szCs w:val="28"/>
          <w:lang w:val="tr-TR"/>
        </w:rPr>
        <w:t>VI. Günümüz Gurbin</w:t>
      </w:r>
    </w:p>
    <w:p xmlns:wp14="http://schemas.microsoft.com/office/word/2010/wordml" w:rsidP="6901A6F9" wp14:paraId="4B40AC1F" wp14:textId="425C3BB7">
      <w:pPr>
        <w:spacing w:before="240" w:beforeAutospacing="off" w:after="240" w:afterAutospacing="off"/>
      </w:pPr>
      <w:r w:rsidRPr="6901A6F9" w:rsidR="0FEAD678">
        <w:rPr>
          <w:rFonts w:ascii="Aptos" w:hAnsi="Aptos" w:eastAsia="Aptos" w:cs="Aptos"/>
          <w:noProof w:val="0"/>
          <w:sz w:val="24"/>
          <w:szCs w:val="24"/>
          <w:lang w:val="tr-TR"/>
        </w:rPr>
        <w:t xml:space="preserve">Bugün Gurbin, dışarıdan bakıldığında Ariki ve Garmirik’e yakın gözükür; ancak içeride </w:t>
      </w:r>
      <w:r w:rsidRPr="6901A6F9" w:rsidR="0FEAD678">
        <w:rPr>
          <w:rFonts w:ascii="Aptos" w:hAnsi="Aptos" w:eastAsia="Aptos" w:cs="Aptos"/>
          <w:b w:val="1"/>
          <w:bCs w:val="1"/>
          <w:noProof w:val="0"/>
          <w:sz w:val="24"/>
          <w:szCs w:val="24"/>
          <w:lang w:val="tr-TR"/>
        </w:rPr>
        <w:t>anti-Azja ve Vahen öğretileri</w:t>
      </w:r>
      <w:r w:rsidRPr="6901A6F9" w:rsidR="0FEAD678">
        <w:rPr>
          <w:rFonts w:ascii="Aptos" w:hAnsi="Aptos" w:eastAsia="Aptos" w:cs="Aptos"/>
          <w:noProof w:val="0"/>
          <w:sz w:val="24"/>
          <w:szCs w:val="24"/>
          <w:lang w:val="tr-TR"/>
        </w:rPr>
        <w:t xml:space="preserve"> hâlâ güçlüdür.</w:t>
      </w:r>
      <w:r>
        <w:br/>
      </w:r>
      <w:r w:rsidRPr="6901A6F9" w:rsidR="0FEAD678">
        <w:rPr>
          <w:rFonts w:ascii="Aptos" w:hAnsi="Aptos" w:eastAsia="Aptos" w:cs="Aptos"/>
          <w:noProof w:val="0"/>
          <w:sz w:val="24"/>
          <w:szCs w:val="24"/>
          <w:lang w:val="tr-TR"/>
        </w:rPr>
        <w:t xml:space="preserve"> Gurbinliler için güç, sadece savaşta değil, diplomasi ve ticarette de geçerlidir.</w:t>
      </w:r>
      <w:r>
        <w:br/>
      </w:r>
      <w:r w:rsidRPr="6901A6F9" w:rsidR="0FEAD678">
        <w:rPr>
          <w:rFonts w:ascii="Aptos" w:hAnsi="Aptos" w:eastAsia="Aptos" w:cs="Aptos"/>
          <w:noProof w:val="0"/>
          <w:sz w:val="24"/>
          <w:szCs w:val="24"/>
          <w:lang w:val="tr-TR"/>
        </w:rPr>
        <w:t xml:space="preserve"> Sürgün adası Orveth, hâlâ politik suçlular ve rakip klan üyeleri için korkutucu bir yerdir.</w:t>
      </w:r>
    </w:p>
    <w:p xmlns:wp14="http://schemas.microsoft.com/office/word/2010/wordml" w:rsidP="6901A6F9" wp14:paraId="073CA3D1" wp14:textId="2827CCD6">
      <w:pPr>
        <w:spacing w:before="240" w:beforeAutospacing="off" w:after="240" w:afterAutospacing="off"/>
      </w:pPr>
      <w:r w:rsidRPr="6901A6F9" w:rsidR="0FEAD678">
        <w:rPr>
          <w:rFonts w:ascii="Aptos" w:hAnsi="Aptos" w:eastAsia="Aptos" w:cs="Aptos"/>
          <w:noProof w:val="0"/>
          <w:sz w:val="24"/>
          <w:szCs w:val="24"/>
          <w:lang w:val="tr-TR"/>
        </w:rPr>
        <w:t>Halk, dış dünyaya nadiren açılır. Ancak deniz ticareti ve nadir müttefikler sayesinde hayatta kalır.</w:t>
      </w:r>
      <w:r>
        <w:br/>
      </w:r>
      <w:r w:rsidRPr="6901A6F9" w:rsidR="0FEAD678">
        <w:rPr>
          <w:rFonts w:ascii="Aptos" w:hAnsi="Aptos" w:eastAsia="Aptos" w:cs="Aptos"/>
          <w:noProof w:val="0"/>
          <w:sz w:val="24"/>
          <w:szCs w:val="24"/>
          <w:lang w:val="tr-TR"/>
        </w:rPr>
        <w:t xml:space="preserve"> Gurbin, </w:t>
      </w:r>
      <w:r w:rsidRPr="6901A6F9" w:rsidR="0FEAD678">
        <w:rPr>
          <w:rFonts w:ascii="Aptos" w:hAnsi="Aptos" w:eastAsia="Aptos" w:cs="Aptos"/>
          <w:b w:val="1"/>
          <w:bCs w:val="1"/>
          <w:noProof w:val="0"/>
          <w:sz w:val="24"/>
          <w:szCs w:val="24"/>
          <w:lang w:val="tr-TR"/>
        </w:rPr>
        <w:t>gücün ve stratejinin kutsal sayıldığı bir ada krallığı</w:t>
      </w:r>
      <w:r w:rsidRPr="6901A6F9" w:rsidR="0FEAD678">
        <w:rPr>
          <w:rFonts w:ascii="Aptos" w:hAnsi="Aptos" w:eastAsia="Aptos" w:cs="Aptos"/>
          <w:noProof w:val="0"/>
          <w:sz w:val="24"/>
          <w:szCs w:val="24"/>
          <w:lang w:val="tr-TR"/>
        </w:rPr>
        <w:t xml:space="preserve"> olarak Aruzhar evreninde benzersiz bir yere sahiptir.</w:t>
      </w:r>
    </w:p>
    <w:p xmlns:wp14="http://schemas.microsoft.com/office/word/2010/wordml" wp14:paraId="1DB4442F" wp14:textId="0917881A"/>
    <w:sectPr>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4">
    <w:nsid w:val="3724de5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7e59165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7736f49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2c8218d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9BADD38"/>
    <w:rsid w:val="0FEAD678"/>
    <w:rsid w:val="59BADD38"/>
    <w:rsid w:val="6901A6F9"/>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BADD38"/>
  <w15:chartTrackingRefBased/>
  <w15:docId w15:val="{1D3C6AC4-FD9B-49FA-B18B-2A504F41920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tr-TR"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3">
    <w:uiPriority w:val="9"/>
    <w:name w:val="heading 3"/>
    <w:basedOn w:val="Normal"/>
    <w:next w:val="Normal"/>
    <w:unhideWhenUsed/>
    <w:qFormat/>
    <w:rsid w:val="6901A6F9"/>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6901A6F9"/>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b50cb2a35f3f4362"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2025-11-11T00:33:58.8252547Z</dcterms:created>
  <dcterms:modified xsi:type="dcterms:W3CDTF">2025-11-11T00:34:39.2105574Z</dcterms:modified>
  <dc:creator>Taylan Dağlar</dc:creator>
  <lastModifiedBy>Taylan Dağlar</lastModifiedBy>
</coreProperties>
</file>