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№1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Яруллин А.Р.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М8О–201Б–21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0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Преподаватель: Миронов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Е.С.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2022</w:t>
      </w:r>
      <w:bookmarkStart w:id="0" w:name="_GoBack"/>
      <w:bookmarkEnd w:id="0"/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https://github.com/</w:t>
      </w:r>
      <w:r>
        <w:rPr>
          <w:rFonts w:eastAsia="" w:cs="Times New Roman" w:ascii="Times New Roman" w:hAnsi="Times New Roman" w:eastAsiaTheme="minorEastAsia"/>
          <w:sz w:val="28"/>
          <w:szCs w:val="28"/>
          <w:lang w:eastAsia="ru-RU"/>
        </w:rPr>
        <w:t>nesrayr</w:t>
      </w:r>
      <w:r>
        <w:rPr>
          <w:rFonts w:cs="Times New Roman" w:ascii="Times New Roman" w:hAnsi="Times New Roman"/>
          <w:sz w:val="28"/>
          <w:szCs w:val="28"/>
        </w:rPr>
        <w:t>/OS_</w:t>
      </w:r>
      <w:r>
        <w:rPr>
          <w:rFonts w:cs="Times New Roman" w:ascii="Times New Roman" w:hAnsi="Times New Roman"/>
          <w:sz w:val="28"/>
          <w:szCs w:val="28"/>
        </w:rPr>
        <w:t>labs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/>
          <w:b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2"/>
          <w:sz w:val="28"/>
          <w:szCs w:val="28"/>
          <w:lang w:eastAsia="en-US"/>
        </w:rPr>
        <w:t>Цель работы</w:t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 xml:space="preserve">Приобретение практических навыков диагностики работы программного обеспечения на примере </w:t>
      </w: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>3</w:t>
      </w: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 xml:space="preserve"> лабораторной работы.</w:t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/>
          <w:b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2"/>
          <w:sz w:val="28"/>
          <w:szCs w:val="28"/>
          <w:lang w:eastAsia="en-US"/>
        </w:rPr>
        <w:t>Задание</w:t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 xml:space="preserve">Провести диагностику работы </w:t>
      </w: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>3</w:t>
      </w: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 xml:space="preserve"> лабораторной работы при помощи </w:t>
      </w: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val="en-US" w:eastAsia="en-US"/>
        </w:rPr>
        <w:t>strace</w:t>
      </w: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 xml:space="preserve">, объяснить результат работы </w:t>
      </w: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val="en-US" w:eastAsia="en-US"/>
        </w:rPr>
        <w:t>strace</w:t>
      </w: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>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strace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yarullin@yarullin-OMEN-by-HP-Laptop-15-dc1xxx:~/OS-Labs/build/lab3$ cat write.log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execve("./lab3", ["./lab3"], 0x7ffd73424258 /* 53 vars */) = 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brk(NULL)                         = 0x557f1b6c0000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arch_prctl(0x3001 /* ARCH_??? */, 0x7fffc745bcd0) = -1 EINVAL (Invalid argument)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access("/etc/ld.so.preload", R_OK) = -1 ENOENT (No such file or directory)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openat(AT_FDCWD, "/etc/ld.so.cache", O_RDONLY|O_CLOEXEC) = 3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fstat(3, {st_mode=S_IFREG|0644, st_size=102997, ...}) = 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mmap(NULL, 102997, PROT_READ, MAP_PRIVATE, 3, 0) = 0x7f47370a2000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close(3)                          = 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openat(AT_FDCWD, "/lib/x86_64-linux-gnu/libpthread.so.0", O_RDONLY|O_CLOEXEC) = 3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read(3, "\177ELF\2\1\1\0\0\0\0\0\0\0\0\0\3\0&gt;\0\1\0\0\0\220q\0\0\0\0\0\0"..., 832) = 832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pread64(3, "\4\0\0\0\24\0\0\0\3\0\0\0GNU\0{E6\364\34\332\245\210\204\10\350-\0106\343="..., 68, 824) = 68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fstat(3, {st_mode=S_IFREG|0755, st_size=157224, ...}) = 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mmap(NULL, 8192, PROT_READ|PROT_WRITE, MAP_PRIVATE|MAP_ANONYMOUS, -1, 0) = 0x7f47370a0000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pread64(3, "\4\0\0\0\24\0\0\0\3\0\0\0GNU\0{E6\364\34\332\245\210\204\10\350-\0106\343="..., 68, 824) = 68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mmap(NULL, 140408, PROT_READ, MAP_PRIVATE|MAP_DENYWRITE, 3, 0) = 0x7f473707d000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mmap(0x7f4737083000, 69632, PROT_READ|PROT_EXEC, MAP_PRIVATE|MAP_FIXED|MAP_DENYWRITE, 3, 0x6000) = 0x7f4737083000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mmap(0x7f4737094000, 24576, PROT_READ, MAP_PRIVATE|MAP_FIXED|MAP_DENYWRITE, 3, 0x17000) = 0x7f4737094000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mmap(0x7f473709a000, 8192, PROT_READ|PROT_WRITE, MAP_PRIVATE|MAP_FIXED|MAP_DENYWRITE, 3, 0x1c000) = 0x7f473709a000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mmap(0x7f473709c000, 13432, PROT_READ|PROT_WRITE, MAP_PRIVATE|MAP_FIXED|MAP_ANONYMOUS, -1, 0) = 0x7f473709c000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close(3)                          = 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openat(AT_FDCWD, "/lib/x86_64-linux-gnu/libstdc++.so.6", O_RDONLY|O_CLOEXEC) = 3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read(3, "\177ELF\2\1\1\3\0\0\0\0\0\0\0\0\3\0&gt;\0\1\0\0\0`\341\t\0\0\0\0\0"..., 832) = 832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fstat(3, {st_mode=S_IFREG|0644, st_size=1956992, ...}) = 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mmap(NULL, 1972224, PROT_READ, MAP_PRIVATE|MAP_DENYWRITE, 3, 0) = 0x7f4736e9b000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mprotect(0x7f4736f31000, 1290240, PROT_NONE) = 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mmap(0x7f4736f31000, 987136, PROT_READ|PROT_EXEC, MAP_PRIVATE|MAP_FIXED|MAP_DENYWRITE, 3, 0x96000) = 0x7f4736f31000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mmap(0x7f4737022000, 299008, PROT_READ, MAP_PRIVATE|MAP_FIXED|MAP_DENYWRITE, 3, 0x187000) = 0x7f4737022000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mmap(0x7f473706c000, 57344, PROT_READ|PROT_WRITE, MAP_PRIVATE|MAP_FIXED|MAP_DENYWRITE, 3, 0x1d0000) = 0x7f473706c000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mmap(0x7f473707a000, 10240, PROT_READ|PROT_WRITE, MAP_PRIVATE|MAP_FIXED|MAP_ANONYMOUS, -1, 0) = 0x7f473707a000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close(3)                          = 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openat(AT_FDCWD, "/lib/x86_64-linux-gnu/libgcc_s.so.1", O_RDONLY|O_CLOEXEC) = 3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read(3, "\177ELF\2\1\1\0\0\0\0\0\0\0\0\0\3\0&gt;\0\1\0\0\0\3405\0\0\0\0\0\0"..., 832) = 832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fstat(3, {st_mode=S_IFREG|0644, st_size=104984, ...}) = 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mmap(NULL, 107592, PROT_READ, MAP_PRIVATE|MAP_DENYWRITE, 3, 0) = 0x7f4736e80000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mmap(0x7f4736e83000, 73728, PROT_READ|PROT_EXEC, MAP_PRIVATE|MAP_FIXED|MAP_DENYWRITE, 3, 0x3000) = 0x7f4736e83000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mmap(0x7f4736e95000, 16384, PROT_READ, MAP_PRIVATE|MAP_FIXED|MAP_DENYWRITE, 3, 0x15000) = 0x7f4736e95000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mmap(0x7f4736e99000, 8192, PROT_READ|PROT_WRITE, MAP_PRIVATE|MAP_FIXED|MAP_DENYWRITE, 3, 0x18000) = 0x7f4736e99000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close(3)                          = 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openat(AT_FDCWD, "/lib/x86_64-linux-gnu/libc.so.6", O_RDONLY|O_CLOEXEC) = 3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read(3, "\177ELF\2\1\1\3\0\0\0\0\0\0\0\0\3\0&gt;\0\1\0\0\0\300A\2\0\0\0\0\0"..., 832) = 832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pread64(3, "\6\0\0\0\4\0\0\0@\0\0\0\0\0\0\0@\0\0\0\0\0\0\0@\0\0\0\0\0\0\0"..., 784, 64) = 784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pread64(3, "\4\0\0\0\20\0\0\0\5\0\0\0GNU\0\2\0\0\300\4\0\0\0\3\0\0\0\0\0\0\0", 32, 848) = 32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pread64(3, "\4\0\0\0\24\0\0\0\3\0\0\0GNU\0\30x\346\264ur\f|Q\226\236i\253-'o"..., 68, 880) = 68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fstat(3, {st_mode=S_IFREG|0755, st_size=2029592, ...}) = 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pread64(3, "\6\0\0\0\4\0\0\0@\0\0\0\0\0\0\0@\0\0\0\0\0\0\0@\0\0\0\0\0\0\0"..., 784, 64) = 784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pread64(3, "\4\0\0\0\20\0\0\0\5\0\0\0GNU\0\2\0\0\300\4\0\0\0\3\0\0\0\0\0\0\0", 32, 848) = 32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pread64(3, "\4\0\0\0\24\0\0\0\3\0\0\0GNU\0\30x\346\264ur\f|Q\226\236i\253-'o"..., 68, 880) = 68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mmap(NULL, 2037344, PROT_READ, MAP_PRIVATE|MAP_DENYWRITE, 3, 0) = 0x7f4736c8e000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mmap(0x7f4736cb0000, 1540096, PROT_READ|PROT_EXEC, MAP_PRIVATE|MAP_FIXED|MAP_DENYWRITE, 3, 0x22000) = 0x7f4736cb0000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mmap(0x7f4736e28000, 319488, PROT_READ, MAP_PRIVATE|MAP_FIXED|MAP_DENYWRITE, 3, 0x19a000) = 0x7f4736e28000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mmap(0x7f4736e76000, 24576, PROT_READ|PROT_WRITE, MAP_PRIVATE|MAP_FIXED|MAP_DENYWRITE, 3, 0x1e7000) = 0x7f4736e76000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mmap(0x7f4736e7c000, 13920, PROT_READ|PROT_WRITE, MAP_PRIVATE|MAP_FIXED|MAP_ANONYMOUS, -1, 0) = 0x7f4736e7c000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close(3)                          = 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openat(AT_FDCWD, "/lib/x86_64-linux-gnu/libm.so.6", O_RDONLY|O_CLOEXEC) = 3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read(3, "\177ELF\2\1\1\3\0\0\0\0\0\0\0\0\3\0&gt;\0\1\0\0\0\300\323\0\0\0\0\0\0"..., 832) = 832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fstat(3, {st_mode=S_IFREG|0644, st_size=1369384, ...}) = 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mmap(NULL, 1368336, PROT_READ, MAP_PRIVATE|MAP_DENYWRITE, 3, 0) = 0x7f4736b3f000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mmap(0x7f4736b4c000, 684032, PROT_READ|PROT_EXEC, MAP_PRIVATE|MAP_FIXED|MAP_DENYWRITE, 3, 0xd000) = 0x7f4736b4c000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mmap(0x7f4736bf3000, 626688, PROT_READ, MAP_PRIVATE|MAP_FIXED|MAP_DENYWRITE, 3, 0xb4000) = 0x7f4736bf3000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mmap(0x7f4736c8c000, 8192, PROT_READ|PROT_WRITE, MAP_PRIVATE|MAP_FIXED|MAP_DENYWRITE, 3, 0x14c000) = 0x7f4736c8c000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close(3)                          = 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mmap(NULL, 8192, PROT_READ|PROT_WRITE, MAP_PRIVATE|MAP_ANONYMOUS, -1, 0) = 0x7f4736b3d000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mmap(NULL, 12288, PROT_READ|PROT_WRITE, MAP_PRIVATE|MAP_ANONYMOUS, -1, 0) = 0x7f4736b3a000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arch_prctl(ARCH_SET_FS, 0x7f4736b3a740) = 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mprotect(0x7f4736e76000, 16384, PROT_READ) = 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mprotect(0x7f4736c8c000, 4096, PROT_READ) = 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mprotect(0x7f4736e99000, 4096, PROT_READ) = 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mprotect(0x7f473706c000, 45056, PROT_READ) = 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mprotect(0x7f473709a000, 4096, PROT_READ) = 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mprotect(0x557f1b093000, 4096, PROT_READ) = 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mprotect(0x7f47370e9000, 4096, PROT_READ) = 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munmap(0x7f47370a2000, 102997)    = 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set_tid_address(0x7f4736b3aa10)   = 17742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set_robust_list(0x7f4736b3aa20, 24) = 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rt_sigaction(SIGRTMIN, {sa_handler=0x7f4737083bf0, sa_mask=[], sa_flags=SA_RESTORER|SA_SIGINFO, sa_restorer=0x7f4737091420}, NULL, 8) = 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rt_sigaction(SIGRT_1, {sa_handler=0x7f4737083c90, sa_mask=[], sa_flags=SA_RESTORER|SA_RESTART|SA_SIGINFO, sa_restorer=0x7f4737091420}, NULL, 8) = 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rt_sigprocmask(SIG_UNBLOCK, [RTMIN RT_1], NULL, 8) = 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prlimit64(0, RLIMIT_STACK, NULL, {rlim_cur=8192*1024, rlim_max=RLIM64_INFINITY}) = 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brk(NULL)                         = 0x557f1b6c0000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brk(0x557f1b6e1000)               = 0x557f1b6e1000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futex(0x7f473707a6bc, FUTEX_WAKE_PRIVATE, 2147483647) = 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futex(0x7f473707a6c8, FUTEX_WAKE_PRIVATE, 2147483647) = 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fstat(0, {st_mode=S_IFCHR|0620, st_rdev=makedev(0x88, 0), ...}) = 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read(0, 0x557f1b6d1eb0, 1024)     = ? ERESTARTSYS (To be restarted if SA_RESTART is set)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17742 --- SIGWINCH {si_signo=SIGWINCH, si_code=SI_KERNEL} ---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read(0, 0x557f1b6d1eb0, 1024)     = ? ERESTARTSYS (To be restarted if SA_RESTART is set)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17742 --- SIGWINCH {si_signo=SIGWINCH, si_code=SI_KERNEL} ---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read(0, 0x557f1b6d1eb0, 1024)     = ? ERESTARTSYS (To be restarted if SA_RESTART is set)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17742 --- SIGWINCH {si_signo=SIGWINCH, si_code=SI_KERNEL} ---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read(0, 0x557f1b6d1eb0, 1024)     = ? ERESTARTSYS (To be restarted if SA_RESTART is set)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17742 --- SIGWINCH {si_signo=SIGWINCH, si_code=SI_KERNEL} ---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read(0, 0x557f1b6d1eb0, 1024)     = ? ERESTARTSYS (To be restarted if SA_RESTART is set)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17742 --- SIGWINCH {si_signo=SIGWINCH, si_code=SI_KERNEL} ---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read(0, 0x557f1b6d1eb0, 1024)     = ? ERESTARTSYS (To be restarted if SA_RESTART is set)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17742 --- SIGWINCH {si_signo=SIGWINCH, si_code=SI_KERNEL} ---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read(0, 0x557f1b6d1eb0, 1024)     = ? ERESTARTSYS (To be restarted if SA_RESTART is set)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17742 --- SIGWINCH {si_signo=SIGWINCH, si_code=SI_KERNEL} ---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read(0, 0x557f1b6d1eb0, 1024)     = ? ERESTARTSYS (To be restarted if SA_RESTART is set)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17742 --- SIGWINCH {si_signo=SIGWINCH, si_code=SI_KERNEL} ---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read(0, 0x557f1b6d1eb0, 1024)     = ? ERESTARTSYS (To be restarted if SA_RESTART is set)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17742 --- SIGWINCH {si_signo=SIGWINCH, si_code=SI_KERNEL} ---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read(0, 0x557f1b6d1eb0, 1024)     = ? ERESTARTSYS (To be restarted if SA_RESTART is set)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17742 --- SIGWINCH {si_signo=SIGWINCH, si_code=SI_KERNEL} ---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read(0, 0x557f1b6d1eb0, 1024)     = ? ERESTARTSYS (To be restarted if SA_RESTART is set)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17742 --- SIGWINCH {si_signo=SIGWINCH, si_code=SI_KERNEL} ---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read(0, 0x557f1b6d1eb0, 1024)     = ? ERESTARTSYS (To be restarted if SA_RESTART is set)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17742 --- SIGWINCH {si_signo=SIGWINCH, si_code=SI_KERNEL} ---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read(0, 0x557f1b6d1eb0, 1024)     = ? ERESTARTSYS (To be restarted if SA_RESTART is set)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17742 --- SIGWINCH {si_signo=SIGWINCH, si_code=SI_KERNEL} ---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read(0, 0x557f1b6d1eb0, 1024)     = ? ERESTARTSYS (To be restarted if SA_RESTART is set)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17742 --- SIGWINCH {si_signo=SIGWINCH, si_code=SI_KERNEL} ---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read(0, 0x557f1b6d1eb0, 1024)     = ? ERESTARTSYS (To be restarted if SA_RESTART is set)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17742 --- SIGWINCH {si_signo=SIGWINCH, si_code=SI_KERNEL} ---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read(0, 0x557f1b6d1eb0, 1024)     = ? ERESTARTSYS (To be restarted if SA_RESTART is set)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17742 --- SIGWINCH {si_signo=SIGWINCH, si_code=SI_KERNEL} ---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read(0, 0x557f1b6d1eb0, 1024)     = ? ERESTARTSYS (To be restarted if SA_RESTART is set)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17742 --- SIGWINCH {si_signo=SIGWINCH, si_code=SI_KERNEL} ---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read(0, 0x557f1b6d1eb0, 1024)     = ? ERESTARTSYS (To be restarted if SA_RESTART is set)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17742 --- SIGWINCH {si_signo=SIGWINCH, si_code=SI_KERNEL} ---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read(0, 0x557f1b6d1eb0, 1024)     = ? ERESTARTSYS (To be restarted if SA_RESTART is set)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17742 --- SIGWINCH {si_signo=SIGWINCH, si_code=SI_KERNEL} ---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17742 read(0, 0x557f1b6d1eb0, 1024)     = ? ERESTARTSYS (To be restarted if SA_RESTART is set)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Описание работы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execve</w:t>
      </w:r>
      <w:r>
        <w:rPr>
          <w:rFonts w:cs="Times New Roman" w:ascii="Times New Roman" w:hAnsi="Times New Roman"/>
        </w:rPr>
        <w:t>() – исполняет программу. Возвращает 0 – успешное выполнение.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brk</w:t>
      </w:r>
      <w:r>
        <w:rPr>
          <w:rFonts w:cs="Times New Roman" w:ascii="Times New Roman" w:hAnsi="Times New Roman"/>
        </w:rPr>
        <w:t>(</w:t>
      </w:r>
      <w:r>
        <w:rPr>
          <w:rFonts w:cs="Times New Roman" w:ascii="Times New Roman" w:hAnsi="Times New Roman"/>
          <w:lang w:val="en-US"/>
        </w:rPr>
        <w:t>NULL</w:t>
      </w:r>
      <w:r>
        <w:rPr>
          <w:rFonts w:cs="Times New Roman" w:ascii="Times New Roman" w:hAnsi="Times New Roman"/>
        </w:rPr>
        <w:t xml:space="preserve">) - </w:t>
      </w:r>
      <w:r>
        <w:rPr>
          <w:rFonts w:cs="Times New Roman" w:ascii="Times New Roman" w:hAnsi="Times New Roman"/>
          <w:bCs/>
        </w:rPr>
        <w:t xml:space="preserve">Устанавливает конец сегмента данных в значение </w:t>
      </w:r>
      <w:r>
        <w:rPr>
          <w:rFonts w:cs="Times New Roman" w:ascii="Times New Roman" w:hAnsi="Times New Roman"/>
          <w:bCs/>
          <w:lang w:val="en-US"/>
        </w:rPr>
        <w:t>NULL</w:t>
      </w:r>
      <w:r>
        <w:rPr>
          <w:rFonts w:cs="Times New Roman" w:ascii="Times New Roman" w:hAnsi="Times New Roman"/>
          <w:bCs/>
        </w:rPr>
        <w:t xml:space="preserve">, возвращает указатель на начало новой области памяти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access</w:t>
      </w:r>
      <w:r>
        <w:rPr>
          <w:rFonts w:cs="Times New Roman" w:ascii="Times New Roman" w:hAnsi="Times New Roman"/>
        </w:rPr>
        <w:t xml:space="preserve">() - Проверяет на существование и на наличие прав на чтение, возвращает -1 – или не существует или нет прав на чтение, </w:t>
      </w:r>
      <w:r>
        <w:rPr>
          <w:rFonts w:cs="Times New Roman" w:ascii="Times New Roman" w:hAnsi="Times New Roman"/>
          <w:lang w:val="en-US"/>
        </w:rPr>
        <w:t>errno</w:t>
      </w:r>
      <w:r>
        <w:rPr>
          <w:rFonts w:cs="Times New Roman" w:ascii="Times New Roman" w:hAnsi="Times New Roman"/>
        </w:rPr>
        <w:t xml:space="preserve"> устанавливается в </w:t>
      </w:r>
      <w:r>
        <w:rPr>
          <w:rFonts w:cs="Times New Roman" w:ascii="Times New Roman" w:hAnsi="Times New Roman"/>
          <w:lang w:val="en-US"/>
        </w:rPr>
        <w:t>ENOENT</w:t>
      </w:r>
      <w:r>
        <w:rPr>
          <w:rFonts w:cs="Times New Roman" w:ascii="Times New Roman" w:hAnsi="Times New Roman"/>
        </w:rPr>
        <w:t xml:space="preserve"> (компонент пути не существует или является "висячей" символической ссылкой).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openat</w:t>
      </w:r>
      <w:r>
        <w:rPr>
          <w:rFonts w:cs="Times New Roman" w:ascii="Times New Roman" w:hAnsi="Times New Roman"/>
        </w:rPr>
        <w:t>() - Открывает относительно дескриптора указанного каталога с правами доступа. Возвращает новый файловый дескриптор 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fstat</w:t>
      </w:r>
      <w:r>
        <w:rPr>
          <w:rFonts w:cs="Times New Roman" w:ascii="Times New Roman" w:hAnsi="Times New Roman"/>
        </w:rPr>
        <w:t xml:space="preserve">() - Заполняет структуру указанную вторым аргументом </w:t>
      </w:r>
      <w:r>
        <w:rPr>
          <w:rFonts w:cs="Times New Roman" w:ascii="Times New Roman" w:hAnsi="Times New Roman"/>
          <w:lang w:val="en-US"/>
        </w:rPr>
        <w:t>fstat</w:t>
      </w:r>
      <w:r>
        <w:rPr>
          <w:rFonts w:cs="Times New Roman" w:ascii="Times New Roman" w:hAnsi="Times New Roman"/>
        </w:rPr>
        <w:t xml:space="preserve"> информацией об файле с файловым дескриптором (1-й аргумент). Возвращает 0 – успешное выполнение.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rFonts w:cs="Times New Roman" w:ascii="Times New Roman" w:hAnsi="Times New Roman"/>
          <w:lang w:val="en-US"/>
        </w:rPr>
        <w:t>mmap</w:t>
      </w:r>
      <w:r>
        <w:rPr>
          <w:rFonts w:cs="Times New Roman" w:ascii="Times New Roman" w:hAnsi="Times New Roman"/>
        </w:rPr>
        <w:t>() - Создает отображение файла в память. Возвращает указатель на начало отраженной памяти.</w:t>
      </w:r>
    </w:p>
    <w:p>
      <w:pPr>
        <w:pStyle w:val="Normal"/>
        <w:spacing w:lineRule="auto" w:line="240" w:before="0" w:after="0"/>
        <w:rPr>
          <w:bCs/>
        </w:rPr>
      </w:pPr>
      <w:r>
        <w:rPr>
          <w:rFonts w:cs="Times New Roman" w:ascii="Times New Roman" w:hAnsi="Times New Roman"/>
          <w:lang w:val="en-US"/>
        </w:rPr>
        <w:t>close</w:t>
      </w:r>
      <w:r>
        <w:rPr>
          <w:rFonts w:cs="Times New Roman" w:ascii="Times New Roman" w:hAnsi="Times New Roman"/>
        </w:rPr>
        <w:t xml:space="preserve">() - </w:t>
      </w:r>
      <w:r>
        <w:rPr>
          <w:bCs/>
        </w:rPr>
        <w:t>Закрывает файл. Возвращает 0 – успешное выполнение.</w:t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rFonts w:cs="Times New Roman" w:ascii="Times New Roman" w:hAnsi="Times New Roman"/>
          <w:lang w:val="en-US"/>
        </w:rPr>
        <w:t>read</w:t>
      </w:r>
      <w:r>
        <w:rPr>
          <w:rFonts w:cs="Times New Roman" w:ascii="Times New Roman" w:hAnsi="Times New Roman"/>
        </w:rPr>
        <w:t xml:space="preserve">() - </w:t>
      </w:r>
      <w:r>
        <w:rPr>
          <w:bCs/>
        </w:rPr>
        <w:t>Читает данные из файла в буффер указанный вторым аргументом. Возвращает число успешно считанных байт.</w:t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rFonts w:cs="Times New Roman" w:ascii="Times New Roman" w:hAnsi="Times New Roman"/>
          <w:lang w:val="en-US"/>
        </w:rPr>
        <w:t>mprotect</w:t>
      </w:r>
      <w:r>
        <w:rPr>
          <w:rFonts w:cs="Times New Roman" w:ascii="Times New Roman" w:hAnsi="Times New Roman"/>
        </w:rPr>
        <w:t xml:space="preserve">() - </w:t>
      </w:r>
      <w:r>
        <w:rPr>
          <w:bCs/>
        </w:rPr>
        <w:t>Контролирует доступ к области памяти. Возвращает 0 – успешное завершение.</w:t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arch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prctl</w:t>
      </w:r>
      <w:r>
        <w:rPr>
          <w:rFonts w:cs="Times New Roman" w:ascii="Times New Roman" w:hAnsi="Times New Roman"/>
        </w:rPr>
        <w:t xml:space="preserve">() - </w:t>
      </w:r>
      <w:r>
        <w:rPr>
          <w:bCs/>
        </w:rPr>
        <w:t xml:space="preserve">Устанавливает специфичное для архитектуры состояние. </w:t>
      </w:r>
      <w:r>
        <w:rPr>
          <w:rFonts w:cs="Times New Roman" w:ascii="Times New Roman" w:hAnsi="Times New Roman"/>
        </w:rPr>
        <w:t>Возвращает 0 – успешное выполнение.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munmap</w:t>
      </w:r>
      <w:r>
        <w:rPr>
          <w:rFonts w:cs="Times New Roman" w:ascii="Times New Roman" w:hAnsi="Times New Roman"/>
        </w:rPr>
        <w:t>() - Снимает отражение из заданной области памяти. Возвращает 0 – успешное выполнение.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write</w:t>
      </w:r>
      <w:r>
        <w:rPr>
          <w:rFonts w:cs="Times New Roman" w:ascii="Times New Roman" w:hAnsi="Times New Roman"/>
        </w:rPr>
        <w:t>() Записывает данные из буффера (второй аргумент) в файл. Возвращает число успешно записанных байт.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read</w:t>
      </w:r>
      <w:r>
        <w:rPr>
          <w:rFonts w:cs="Times New Roman" w:ascii="Times New Roman" w:hAnsi="Times New Roman"/>
        </w:rPr>
        <w:t>() Читает данные в буффер из файл. Возвращает число успешно считанных байт.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clone</w:t>
      </w:r>
      <w:r>
        <w:rPr>
          <w:rFonts w:cs="Times New Roman" w:ascii="Times New Roman" w:hAnsi="Times New Roman"/>
        </w:rPr>
        <w:t xml:space="preserve">() - Создает процесс-потомок с фалагами, задает положение стека для процесса-потомка, задает указатель на </w:t>
      </w:r>
      <w:r>
        <w:rPr>
          <w:rFonts w:cs="Times New Roman" w:ascii="Times New Roman" w:hAnsi="Times New Roman"/>
          <w:lang w:val="en-US"/>
        </w:rPr>
        <w:t>id</w:t>
      </w:r>
      <w:r>
        <w:rPr>
          <w:rFonts w:cs="Times New Roman" w:ascii="Times New Roman" w:hAnsi="Times New Roman"/>
        </w:rPr>
        <w:t xml:space="preserve">. Возвращает </w:t>
      </w:r>
      <w:r>
        <w:rPr>
          <w:rFonts w:cs="Times New Roman" w:ascii="Times New Roman" w:hAnsi="Times New Roman"/>
          <w:lang w:val="en-US"/>
        </w:rPr>
        <w:t>pid</w:t>
      </w:r>
      <w:r>
        <w:rPr>
          <w:rFonts w:cs="Times New Roman" w:ascii="Times New Roman" w:hAnsi="Times New Roman"/>
        </w:rPr>
        <w:t xml:space="preserve"> процесса-потомка.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При помощи </w:t>
      </w:r>
      <w:r>
        <w:rPr>
          <w:rFonts w:cs="Times New Roman" w:ascii="Times New Roman" w:hAnsi="Times New Roman"/>
          <w:sz w:val="28"/>
          <w:szCs w:val="28"/>
          <w:lang w:val="en-US"/>
        </w:rPr>
        <w:t>strace</w:t>
      </w:r>
      <w:r>
        <w:rPr>
          <w:rFonts w:cs="Times New Roman" w:ascii="Times New Roman" w:hAnsi="Times New Roman"/>
          <w:sz w:val="28"/>
          <w:szCs w:val="28"/>
        </w:rPr>
        <w:t xml:space="preserve"> можно удобно анализировать работу программы, смотреть на различные системные вызовы их параметры, что каждый вызов возвращает, также можно смотреть системные вызовы по процессам, все это помогает искать неполадки в работе программы и устранять их.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ind w:right="360" w:hanging="0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8377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eastAsiaTheme="minorEastAsia" w:cs="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a3"/>
    <w:uiPriority w:val="99"/>
    <w:qFormat/>
    <w:rsid w:val="00b8377d"/>
    <w:rPr>
      <w:rFonts w:ascii="Calibri" w:hAnsi="Calibri" w:eastAsia="" w:eastAsiaTheme="minorEastAsia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Footer"/>
    <w:basedOn w:val="Normal"/>
    <w:link w:val="a4"/>
    <w:uiPriority w:val="99"/>
    <w:unhideWhenUsed/>
    <w:rsid w:val="00b8377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LibreOffice/6.4.7.2$Linux_X86_64 LibreOffice_project/40$Build-2</Application>
  <Pages>7</Pages>
  <Words>1320</Words>
  <Characters>11159</Characters>
  <CharactersWithSpaces>12626</CharactersWithSpaces>
  <Paragraphs>163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2023-01-07T21:02:00Z</dcterms:created>
  <dc:creator>znay.artem@gmail.com</dc:creator>
  <dc:description/>
  <dc:language>ru-RU</dc:language>
  <cp:lastModifiedBy/>
  <dcterms:modified xsi:type="dcterms:W3CDTF">2023-03-23T21:43:34Z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