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8760" w14:textId="77777777" w:rsidR="001B56B5" w:rsidRPr="00074097" w:rsidRDefault="001B56B5" w:rsidP="001B56B5">
      <w:pPr>
        <w:pStyle w:val="a4"/>
        <w:tabs>
          <w:tab w:val="left" w:pos="7815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074097">
        <w:rPr>
          <w:rFonts w:ascii="Times New Roman" w:hAnsi="Times New Roman" w:cs="Times New Roman"/>
          <w:b/>
        </w:rPr>
        <w:t>Программирование на языке Python. Уровень 2. Продвинутый курс.</w:t>
      </w:r>
    </w:p>
    <w:p w14:paraId="2A605D38" w14:textId="4223440C" w:rsidR="001B56B5" w:rsidRPr="00074097" w:rsidRDefault="001B56B5" w:rsidP="001B56B5">
      <w:pPr>
        <w:pStyle w:val="a4"/>
        <w:tabs>
          <w:tab w:val="left" w:pos="7815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074097">
        <w:rPr>
          <w:rFonts w:ascii="Times New Roman" w:hAnsi="Times New Roman" w:cs="Times New Roman"/>
          <w:b/>
        </w:rPr>
        <w:t>Продолжительность не менее 40</w:t>
      </w:r>
      <w:r w:rsidR="004F3F97" w:rsidRPr="00074097">
        <w:rPr>
          <w:rFonts w:ascii="Times New Roman" w:hAnsi="Times New Roman" w:cs="Times New Roman"/>
          <w:b/>
        </w:rPr>
        <w:t xml:space="preserve"> </w:t>
      </w:r>
      <w:proofErr w:type="spellStart"/>
      <w:r w:rsidRPr="00074097">
        <w:rPr>
          <w:rFonts w:ascii="Times New Roman" w:hAnsi="Times New Roman" w:cs="Times New Roman"/>
          <w:b/>
        </w:rPr>
        <w:t>ак</w:t>
      </w:r>
      <w:proofErr w:type="spellEnd"/>
      <w:r w:rsidRPr="00074097">
        <w:rPr>
          <w:rFonts w:ascii="Times New Roman" w:hAnsi="Times New Roman" w:cs="Times New Roman"/>
          <w:b/>
        </w:rPr>
        <w:t>. час.</w:t>
      </w:r>
    </w:p>
    <w:p w14:paraId="4DE50409" w14:textId="1D3A89D6" w:rsidR="001B56B5" w:rsidRPr="00074097" w:rsidRDefault="001B56B5" w:rsidP="001B56B5">
      <w:pPr>
        <w:jc w:val="center"/>
        <w:rPr>
          <w:b/>
          <w:sz w:val="24"/>
          <w:szCs w:val="24"/>
        </w:rPr>
      </w:pPr>
      <w:r w:rsidRPr="00074097">
        <w:rPr>
          <w:b/>
          <w:sz w:val="24"/>
          <w:szCs w:val="24"/>
        </w:rPr>
        <w:t>(программа идентична для дистанционного и очного обучения)</w:t>
      </w:r>
    </w:p>
    <w:p w14:paraId="69C69754" w14:textId="77777777" w:rsidR="003E6F6A" w:rsidRPr="00074097" w:rsidRDefault="003E6F6A" w:rsidP="001B56B5">
      <w:pPr>
        <w:jc w:val="center"/>
        <w:rPr>
          <w:b/>
          <w:sz w:val="24"/>
          <w:szCs w:val="24"/>
        </w:rPr>
      </w:pPr>
    </w:p>
    <w:tbl>
      <w:tblPr>
        <w:tblW w:w="0" w:type="auto"/>
        <w:tblCellSpacing w:w="6" w:type="dxa"/>
        <w:tblLayout w:type="fixe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355"/>
      </w:tblGrid>
      <w:tr w:rsidR="00000832" w:rsidRPr="00074097" w14:paraId="79D63E71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31FE0A19" w14:textId="6600C2F4" w:rsidR="00000832" w:rsidRPr="00074097" w:rsidRDefault="006F6DA9" w:rsidP="006458D3">
            <w:pPr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>Модуль 1. Функциональное программирование</w:t>
            </w:r>
          </w:p>
        </w:tc>
      </w:tr>
      <w:tr w:rsidR="00000832" w:rsidRPr="00074097" w14:paraId="798A7D1B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171CFBD4" w14:textId="10FC53E9" w:rsidR="006F6DA9" w:rsidRPr="00357565" w:rsidRDefault="006F6DA9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Функция как объект. </w:t>
            </w:r>
            <w:r w:rsidR="00357565" w:rsidRPr="00074097">
              <w:rPr>
                <w:color w:val="000000"/>
                <w:sz w:val="24"/>
                <w:szCs w:val="24"/>
              </w:rPr>
              <w:t>Паттерн «Фабрика функций»</w:t>
            </w:r>
          </w:p>
          <w:p w14:paraId="68A9B791" w14:textId="10A7FB74" w:rsidR="00D3622D" w:rsidRPr="00074097" w:rsidRDefault="00D3622D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Анонимные функции. Сортировка коллекций по ключу</w:t>
            </w:r>
          </w:p>
          <w:p w14:paraId="37577E25" w14:textId="4A242B9B" w:rsidR="00D3622D" w:rsidRPr="00074097" w:rsidRDefault="00D3622D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Применение функций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all</w:t>
            </w:r>
            <w:r w:rsidRPr="00074097">
              <w:rPr>
                <w:color w:val="000000"/>
                <w:sz w:val="24"/>
                <w:szCs w:val="24"/>
              </w:rPr>
              <w:t xml:space="preserve"> и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any</w:t>
            </w:r>
          </w:p>
          <w:p w14:paraId="6C2AD7D9" w14:textId="3B73423E" w:rsidR="006F6DA9" w:rsidRPr="00074097" w:rsidRDefault="006F6DA9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Функции высшего порядка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 (</w:t>
            </w:r>
            <w:r w:rsidR="003E6F6A" w:rsidRPr="00074097">
              <w:rPr>
                <w:color w:val="000000"/>
                <w:sz w:val="24"/>
                <w:szCs w:val="24"/>
                <w:lang w:val="en-US"/>
              </w:rPr>
              <w:t>map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, </w:t>
            </w:r>
            <w:r w:rsidR="003E6F6A" w:rsidRPr="00074097">
              <w:rPr>
                <w:color w:val="000000"/>
                <w:sz w:val="24"/>
                <w:szCs w:val="24"/>
                <w:lang w:val="en-US"/>
              </w:rPr>
              <w:t>filter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, </w:t>
            </w:r>
            <w:r w:rsidR="003E6F6A" w:rsidRPr="00074097">
              <w:rPr>
                <w:color w:val="000000"/>
                <w:sz w:val="24"/>
                <w:szCs w:val="24"/>
                <w:lang w:val="en-US"/>
              </w:rPr>
              <w:t>reduce</w:t>
            </w:r>
            <w:r w:rsidR="003E6F6A" w:rsidRPr="00074097">
              <w:rPr>
                <w:color w:val="000000"/>
                <w:sz w:val="24"/>
                <w:szCs w:val="24"/>
              </w:rPr>
              <w:t>)</w:t>
            </w:r>
          </w:p>
          <w:p w14:paraId="34240BFC" w14:textId="7DDEDEA5" w:rsidR="006F6DA9" w:rsidRPr="00074097" w:rsidRDefault="006F6DA9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Модуль </w:t>
            </w:r>
            <w:proofErr w:type="spellStart"/>
            <w:r w:rsidRPr="00074097">
              <w:rPr>
                <w:color w:val="000000"/>
                <w:sz w:val="24"/>
                <w:szCs w:val="24"/>
                <w:lang w:val="en-US"/>
              </w:rPr>
              <w:t>itertools</w:t>
            </w:r>
            <w:proofErr w:type="spellEnd"/>
            <w:r w:rsidRPr="00074097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</w:rPr>
              <w:t>и комбинаторика</w:t>
            </w:r>
          </w:p>
          <w:p w14:paraId="6A105EA5" w14:textId="057C6100" w:rsidR="00035B66" w:rsidRPr="00074097" w:rsidRDefault="00035B66" w:rsidP="00EB7CAE">
            <w:pPr>
              <w:numPr>
                <w:ilvl w:val="0"/>
                <w:numId w:val="10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2B265B54" w14:textId="71A9102F" w:rsidR="00000832" w:rsidRPr="00074097" w:rsidRDefault="00000832" w:rsidP="006458D3">
            <w:pPr>
              <w:autoSpaceDE/>
              <w:autoSpaceDN/>
              <w:ind w:left="720"/>
              <w:rPr>
                <w:b/>
                <w:bCs/>
                <w:sz w:val="24"/>
                <w:szCs w:val="24"/>
              </w:rPr>
            </w:pPr>
          </w:p>
        </w:tc>
      </w:tr>
      <w:tr w:rsidR="006F6DA9" w:rsidRPr="00074097" w14:paraId="40C5558F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46AEF3A2" w14:textId="22738454" w:rsidR="006F6DA9" w:rsidRPr="00074097" w:rsidRDefault="006F6DA9" w:rsidP="006458D3">
            <w:pPr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>Модуль 2. Замыкания и функции декораторы</w:t>
            </w:r>
          </w:p>
        </w:tc>
      </w:tr>
      <w:tr w:rsidR="006F6DA9" w:rsidRPr="00074097" w14:paraId="01DF8A4F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6D46AC04" w14:textId="36133DCA" w:rsidR="006F6DA9" w:rsidRPr="00074097" w:rsidRDefault="006F6DA9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Глобальный и локальный контекст</w:t>
            </w:r>
          </w:p>
          <w:p w14:paraId="4B41F74F" w14:textId="1284FF29" w:rsidR="006F6DA9" w:rsidRPr="00074097" w:rsidRDefault="006F6DA9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Замыкания функций</w:t>
            </w:r>
          </w:p>
          <w:p w14:paraId="133D7215" w14:textId="1ADB48CB" w:rsidR="006F6DA9" w:rsidRPr="00074097" w:rsidRDefault="006F6DA9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Декораторы функций</w:t>
            </w:r>
          </w:p>
          <w:p w14:paraId="3CB9743B" w14:textId="246A3787" w:rsidR="006F6DA9" w:rsidRPr="00074097" w:rsidRDefault="006F6DA9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Встроенные декораторы</w:t>
            </w:r>
          </w:p>
          <w:p w14:paraId="2CF25FB0" w14:textId="3B8ABBE0" w:rsidR="000B36F6" w:rsidRPr="00074097" w:rsidRDefault="000B36F6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Функция</w:t>
            </w:r>
            <w:r w:rsidR="004653E1" w:rsidRPr="00074097">
              <w:rPr>
                <w:color w:val="000000"/>
                <w:sz w:val="24"/>
                <w:szCs w:val="24"/>
              </w:rPr>
              <w:t>-</w:t>
            </w:r>
            <w:r w:rsidRPr="00074097">
              <w:rPr>
                <w:color w:val="000000"/>
                <w:sz w:val="24"/>
                <w:szCs w:val="24"/>
              </w:rPr>
              <w:t xml:space="preserve">генератор. Оператор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yield</w:t>
            </w:r>
          </w:p>
          <w:p w14:paraId="7E54A0DB" w14:textId="77777777" w:rsidR="00035B66" w:rsidRPr="00074097" w:rsidRDefault="00035B66" w:rsidP="00194F26">
            <w:pPr>
              <w:numPr>
                <w:ilvl w:val="0"/>
                <w:numId w:val="1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2C4F6EA6" w14:textId="77777777" w:rsidR="00035B66" w:rsidRPr="00074097" w:rsidRDefault="00035B66" w:rsidP="006458D3">
            <w:pPr>
              <w:autoSpaceDE/>
              <w:autoSpaceDN/>
              <w:ind w:left="360"/>
              <w:rPr>
                <w:color w:val="000000"/>
                <w:sz w:val="24"/>
                <w:szCs w:val="24"/>
              </w:rPr>
            </w:pPr>
          </w:p>
          <w:p w14:paraId="6D702244" w14:textId="00969C2F" w:rsidR="000B36F6" w:rsidRPr="00074097" w:rsidRDefault="000B36F6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9E23D7" w:rsidRPr="00074097" w14:paraId="5304BD24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15F96FEC" w14:textId="275D300C" w:rsidR="006458D3" w:rsidRDefault="009E23D7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>Модуль 3. Алгоритмы</w:t>
            </w:r>
          </w:p>
          <w:p w14:paraId="3D08F2FC" w14:textId="77777777" w:rsidR="006458D3" w:rsidRPr="00074097" w:rsidRDefault="006458D3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</w:p>
          <w:p w14:paraId="31818D61" w14:textId="6F6F47B8" w:rsidR="009E23D7" w:rsidRPr="00074097" w:rsidRDefault="009E23D7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Жадные алгоритмы</w:t>
            </w:r>
          </w:p>
          <w:p w14:paraId="1B1F458C" w14:textId="556F93D2" w:rsidR="003E6F6A" w:rsidRPr="00074097" w:rsidRDefault="003E6F6A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hAnsi="Times New Roman" w:cs="Times New Roman"/>
                <w:color w:val="000000"/>
              </w:rPr>
              <w:t>Алгоритмы на графах</w:t>
            </w:r>
          </w:p>
          <w:p w14:paraId="5236B900" w14:textId="77156DCD" w:rsidR="009E23D7" w:rsidRPr="00074097" w:rsidRDefault="009E23D7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Алгоритмы поиска (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BFS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, 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DFS</w:t>
            </w: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, </w:t>
            </w:r>
            <w:proofErr w:type="spellStart"/>
            <w:r w:rsidR="004653E1"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Dijkstra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)</w:t>
            </w:r>
          </w:p>
          <w:p w14:paraId="58B95A91" w14:textId="76FA497C" w:rsidR="009E23D7" w:rsidRPr="00074097" w:rsidRDefault="009E23D7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hAnsi="Times New Roman" w:cs="Times New Roman"/>
                <w:color w:val="000000"/>
              </w:rPr>
              <w:t>Понятие сложности алгоритма</w:t>
            </w:r>
          </w:p>
          <w:p w14:paraId="37F7ED04" w14:textId="77777777" w:rsidR="00035B66" w:rsidRPr="00074097" w:rsidRDefault="00035B66" w:rsidP="00194F26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74097">
              <w:rPr>
                <w:rFonts w:ascii="Times New Roman" w:hAnsi="Times New Roman" w:cs="Times New Roman"/>
                <w:color w:val="000000"/>
              </w:rPr>
              <w:t>Практические задачи</w:t>
            </w:r>
          </w:p>
          <w:p w14:paraId="0A9A0D81" w14:textId="4671903F" w:rsidR="009E23D7" w:rsidRPr="00074097" w:rsidRDefault="009E23D7" w:rsidP="006458D3">
            <w:pPr>
              <w:ind w:left="360"/>
              <w:rPr>
                <w:color w:val="000000"/>
                <w:sz w:val="24"/>
                <w:szCs w:val="24"/>
              </w:rPr>
            </w:pPr>
          </w:p>
        </w:tc>
      </w:tr>
      <w:tr w:rsidR="000B36F6" w:rsidRPr="00074097" w14:paraId="2BDE4711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63255FEF" w14:textId="72196F27" w:rsidR="000B36F6" w:rsidRPr="00074097" w:rsidRDefault="000B36F6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 xml:space="preserve">Модуль </w:t>
            </w:r>
            <w:r w:rsidR="009E23D7" w:rsidRPr="00074097">
              <w:rPr>
                <w:b/>
                <w:color w:val="000000"/>
                <w:sz w:val="24"/>
                <w:szCs w:val="24"/>
              </w:rPr>
              <w:t>4</w:t>
            </w:r>
            <w:r w:rsidRPr="00074097">
              <w:rPr>
                <w:b/>
                <w:color w:val="000000"/>
                <w:sz w:val="24"/>
                <w:szCs w:val="24"/>
              </w:rPr>
              <w:t xml:space="preserve">. </w:t>
            </w:r>
            <w:r w:rsidR="007B66EE" w:rsidRPr="00074097">
              <w:rPr>
                <w:b/>
                <w:color w:val="000000"/>
                <w:sz w:val="24"/>
                <w:szCs w:val="24"/>
              </w:rPr>
              <w:t>Введение в ООП</w:t>
            </w:r>
          </w:p>
        </w:tc>
      </w:tr>
      <w:tr w:rsidR="000B36F6" w:rsidRPr="00074097" w14:paraId="3A112249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7C65F7F7" w14:textId="1DAEF07D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Эволюция </w:t>
            </w:r>
            <w:r w:rsidR="0097053A" w:rsidRPr="00074097">
              <w:rPr>
                <w:color w:val="000000"/>
                <w:sz w:val="24"/>
                <w:szCs w:val="24"/>
              </w:rPr>
              <w:t xml:space="preserve">парадигм </w:t>
            </w:r>
            <w:r w:rsidRPr="00074097">
              <w:rPr>
                <w:color w:val="000000"/>
                <w:sz w:val="24"/>
                <w:szCs w:val="24"/>
              </w:rPr>
              <w:t>программирования и актуальность ООП</w:t>
            </w:r>
          </w:p>
          <w:p w14:paraId="07371A7B" w14:textId="77777777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Класс и экземпляр класса</w:t>
            </w:r>
          </w:p>
          <w:p w14:paraId="7111D2DE" w14:textId="77777777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Методы классов</w:t>
            </w:r>
          </w:p>
          <w:p w14:paraId="6BB230F7" w14:textId="3EF9CAB1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Конструктор класса</w:t>
            </w:r>
          </w:p>
          <w:p w14:paraId="5A9BF5C9" w14:textId="4F1399DC" w:rsidR="000B36F6" w:rsidRPr="00074097" w:rsidRDefault="000B36F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Инкапсуляция и доступ к содержимому класса</w:t>
            </w:r>
          </w:p>
          <w:p w14:paraId="7D8354A1" w14:textId="1B5E7C7D" w:rsidR="00035B66" w:rsidRDefault="00035B66" w:rsidP="00194F26">
            <w:pPr>
              <w:numPr>
                <w:ilvl w:val="0"/>
                <w:numId w:val="13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12DA756B" w14:textId="77777777" w:rsidR="006458D3" w:rsidRPr="00074097" w:rsidRDefault="006458D3" w:rsidP="00194F26">
            <w:pPr>
              <w:autoSpaceDE/>
              <w:autoSpaceDN/>
              <w:ind w:left="360"/>
              <w:rPr>
                <w:color w:val="000000"/>
                <w:sz w:val="24"/>
                <w:szCs w:val="24"/>
              </w:rPr>
            </w:pPr>
          </w:p>
          <w:p w14:paraId="51E6B3B3" w14:textId="77777777" w:rsidR="003F20CA" w:rsidRPr="00074097" w:rsidRDefault="003F20CA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  <w:p w14:paraId="09591898" w14:textId="0C224C49" w:rsidR="000B36F6" w:rsidRPr="00074097" w:rsidRDefault="000B36F6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 xml:space="preserve">Модуль </w:t>
            </w:r>
            <w:r w:rsidR="003E6F6A" w:rsidRPr="00074097">
              <w:rPr>
                <w:b/>
                <w:color w:val="000000"/>
                <w:sz w:val="24"/>
                <w:szCs w:val="24"/>
              </w:rPr>
              <w:t>5</w:t>
            </w:r>
            <w:r w:rsidRPr="00074097">
              <w:rPr>
                <w:b/>
                <w:color w:val="000000"/>
                <w:sz w:val="24"/>
                <w:szCs w:val="24"/>
              </w:rPr>
              <w:t xml:space="preserve">. </w:t>
            </w:r>
            <w:r w:rsidR="0097053A" w:rsidRPr="00074097">
              <w:rPr>
                <w:b/>
                <w:color w:val="000000"/>
                <w:sz w:val="24"/>
                <w:szCs w:val="24"/>
              </w:rPr>
              <w:t>Предопределённые м</w:t>
            </w:r>
            <w:r w:rsidRPr="00074097">
              <w:rPr>
                <w:b/>
                <w:color w:val="000000"/>
                <w:sz w:val="24"/>
                <w:szCs w:val="24"/>
              </w:rPr>
              <w:t>агические (</w:t>
            </w:r>
            <w:r w:rsidRPr="00074097">
              <w:rPr>
                <w:b/>
                <w:color w:val="000000"/>
                <w:sz w:val="24"/>
                <w:szCs w:val="24"/>
                <w:lang w:val="en-US"/>
              </w:rPr>
              <w:t>dunder</w:t>
            </w:r>
            <w:r w:rsidRPr="00074097">
              <w:rPr>
                <w:b/>
                <w:color w:val="000000"/>
                <w:sz w:val="24"/>
                <w:szCs w:val="24"/>
              </w:rPr>
              <w:t>) методы</w:t>
            </w:r>
            <w:r w:rsidR="007B66EE" w:rsidRPr="00074097">
              <w:rPr>
                <w:b/>
                <w:color w:val="000000"/>
                <w:sz w:val="24"/>
                <w:szCs w:val="24"/>
              </w:rPr>
              <w:t xml:space="preserve"> в ООП</w:t>
            </w:r>
          </w:p>
        </w:tc>
      </w:tr>
      <w:tr w:rsidR="003F20CA" w:rsidRPr="00074097" w14:paraId="13F255A0" w14:textId="77777777" w:rsidTr="00072255">
        <w:trPr>
          <w:tblCellSpacing w:w="6" w:type="dxa"/>
        </w:trPr>
        <w:tc>
          <w:tcPr>
            <w:tcW w:w="9331" w:type="dxa"/>
            <w:vAlign w:val="center"/>
          </w:tcPr>
          <w:p w14:paraId="42730B9D" w14:textId="43BE444C" w:rsidR="003F20CA" w:rsidRPr="00074097" w:rsidRDefault="003F20CA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 __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call</w:t>
            </w:r>
            <w:r w:rsidRPr="00074097">
              <w:rPr>
                <w:color w:val="000000"/>
                <w:sz w:val="24"/>
                <w:szCs w:val="24"/>
              </w:rPr>
              <w:t>__. Функторы и классы-декораторы</w:t>
            </w:r>
          </w:p>
          <w:p w14:paraId="1DDDFECB" w14:textId="160FE7C3" w:rsidR="0097053A" w:rsidRPr="00074097" w:rsidRDefault="0097053A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 __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new</w:t>
            </w:r>
            <w:r w:rsidRPr="00074097">
              <w:rPr>
                <w:color w:val="000000"/>
                <w:sz w:val="24"/>
                <w:szCs w:val="24"/>
              </w:rPr>
              <w:t>__. Паттерн</w:t>
            </w:r>
            <w:r w:rsidR="004653E1" w:rsidRPr="00074097">
              <w:rPr>
                <w:color w:val="000000"/>
                <w:sz w:val="24"/>
                <w:szCs w:val="24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</w:rPr>
              <w:t>синглетон</w:t>
            </w:r>
          </w:p>
          <w:p w14:paraId="68847BEC" w14:textId="1AD534E9" w:rsidR="0097053A" w:rsidRPr="00074097" w:rsidRDefault="0097053A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Паттерн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matching</w:t>
            </w:r>
          </w:p>
          <w:p w14:paraId="35506AF8" w14:textId="4EC62117" w:rsidR="0097053A" w:rsidRPr="00074097" w:rsidRDefault="0097053A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Слоты. Коллекция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__slots__</w:t>
            </w:r>
          </w:p>
          <w:p w14:paraId="21F042E7" w14:textId="55073625" w:rsidR="004653E1" w:rsidRPr="00074097" w:rsidRDefault="004653E1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Паттерн моносостояние</w:t>
            </w:r>
          </w:p>
          <w:p w14:paraId="707E0512" w14:textId="0026D65C" w:rsidR="00035B66" w:rsidRPr="00074097" w:rsidRDefault="00035B66" w:rsidP="00B36722">
            <w:pPr>
              <w:numPr>
                <w:ilvl w:val="0"/>
                <w:numId w:val="14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754EF544" w14:textId="24349480" w:rsidR="0097053A" w:rsidRPr="00074097" w:rsidRDefault="0097053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1031CA52" w14:textId="62E23CE1" w:rsidR="0097053A" w:rsidRDefault="0097053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1C616E17" w14:textId="77777777" w:rsidR="006458D3" w:rsidRDefault="006458D3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</w:p>
          <w:p w14:paraId="1E268D16" w14:textId="77777777" w:rsidR="006458D3" w:rsidRDefault="006458D3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</w:p>
          <w:p w14:paraId="57460D22" w14:textId="60C91B3B" w:rsidR="0097053A" w:rsidRDefault="0097053A" w:rsidP="006458D3">
            <w:pPr>
              <w:autoSpaceDE/>
              <w:autoSpaceDN/>
              <w:rPr>
                <w:b/>
                <w:color w:val="000000"/>
                <w:sz w:val="24"/>
                <w:szCs w:val="24"/>
              </w:rPr>
            </w:pPr>
            <w:r w:rsidRPr="00074097">
              <w:rPr>
                <w:b/>
                <w:color w:val="000000"/>
                <w:sz w:val="24"/>
                <w:szCs w:val="24"/>
              </w:rPr>
              <w:t>Модуль 6. Магические методы и перегрузка операторов</w:t>
            </w:r>
          </w:p>
          <w:p w14:paraId="6753DA9A" w14:textId="77777777" w:rsidR="00074097" w:rsidRPr="00074097" w:rsidRDefault="00074097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3391B55A" w14:textId="718F29B1" w:rsidR="003F20CA" w:rsidRPr="00074097" w:rsidRDefault="003F20CA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>Магические методы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add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__,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sub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__,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</w:t>
            </w:r>
          </w:p>
          <w:p w14:paraId="0FDC1309" w14:textId="77777777" w:rsidR="003F20CA" w:rsidRPr="00074097" w:rsidRDefault="003F20CA" w:rsidP="00B36722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Методы сравнений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eq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__,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ne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__,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lt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__, __</w:t>
            </w:r>
            <w:proofErr w:type="spellStart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gt</w:t>
            </w:r>
            <w:proofErr w:type="spellEnd"/>
            <w:r w:rsidRPr="00074097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 xml:space="preserve">_ </w:t>
            </w:r>
          </w:p>
          <w:p w14:paraId="16B8F617" w14:textId="66637067" w:rsidR="003F20CA" w:rsidRPr="00074097" w:rsidRDefault="003F20CA" w:rsidP="00B36722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74097">
              <w:rPr>
                <w:rFonts w:ascii="Times New Roman" w:hAnsi="Times New Roman" w:cs="Times New Roman"/>
                <w:color w:val="000000" w:themeColor="text1"/>
              </w:rPr>
              <w:t>Магические методы __</w:t>
            </w:r>
            <w:proofErr w:type="spellStart"/>
            <w:r w:rsidRPr="00074097">
              <w:rPr>
                <w:rFonts w:ascii="Times New Roman" w:hAnsi="Times New Roman" w:cs="Times New Roman"/>
                <w:color w:val="000000" w:themeColor="text1"/>
              </w:rPr>
              <w:t>eq</w:t>
            </w:r>
            <w:proofErr w:type="spellEnd"/>
            <w:r w:rsidRPr="00074097">
              <w:rPr>
                <w:rFonts w:ascii="Times New Roman" w:hAnsi="Times New Roman" w:cs="Times New Roman"/>
                <w:color w:val="000000" w:themeColor="text1"/>
              </w:rPr>
              <w:t>__ и __</w:t>
            </w:r>
            <w:proofErr w:type="spellStart"/>
            <w:r w:rsidRPr="00074097">
              <w:rPr>
                <w:rFonts w:ascii="Times New Roman" w:hAnsi="Times New Roman" w:cs="Times New Roman"/>
                <w:color w:val="000000" w:themeColor="text1"/>
              </w:rPr>
              <w:t>hash</w:t>
            </w:r>
            <w:proofErr w:type="spellEnd"/>
            <w:r w:rsidRPr="00074097">
              <w:rPr>
                <w:rFonts w:ascii="Times New Roman" w:hAnsi="Times New Roman" w:cs="Times New Roman"/>
                <w:color w:val="000000" w:themeColor="text1"/>
              </w:rPr>
              <w:t>__</w:t>
            </w:r>
          </w:p>
          <w:p w14:paraId="50C57C6A" w14:textId="686CDF73" w:rsidR="003F20CA" w:rsidRPr="00074097" w:rsidRDefault="003F20CA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 xml:space="preserve">Магический </w:t>
            </w:r>
            <w:r w:rsidRPr="00074097">
              <w:rPr>
                <w:sz w:val="24"/>
                <w:szCs w:val="24"/>
              </w:rPr>
              <w:t>метод</w:t>
            </w:r>
            <w:r w:rsidR="00035B66" w:rsidRPr="00074097">
              <w:rPr>
                <w:sz w:val="24"/>
                <w:szCs w:val="24"/>
              </w:rPr>
              <w:t xml:space="preserve"> __</w:t>
            </w:r>
            <w:r w:rsidR="00035B66" w:rsidRPr="00074097">
              <w:rPr>
                <w:sz w:val="24"/>
                <w:szCs w:val="24"/>
                <w:lang w:val="en-US"/>
              </w:rPr>
              <w:t>bool</w:t>
            </w:r>
            <w:r w:rsidR="00035B66" w:rsidRPr="00074097">
              <w:rPr>
                <w:sz w:val="24"/>
                <w:szCs w:val="24"/>
              </w:rPr>
              <w:t xml:space="preserve"> __ </w:t>
            </w:r>
            <w:r w:rsidRPr="00074097">
              <w:rPr>
                <w:sz w:val="24"/>
                <w:szCs w:val="24"/>
              </w:rPr>
              <w:t xml:space="preserve">определения </w:t>
            </w:r>
            <w:r w:rsidRPr="00074097">
              <w:rPr>
                <w:color w:val="000000" w:themeColor="text1"/>
                <w:sz w:val="24"/>
                <w:szCs w:val="24"/>
              </w:rPr>
              <w:t>правдивости объектов</w:t>
            </w:r>
          </w:p>
          <w:p w14:paraId="4342C0DB" w14:textId="77777777" w:rsidR="003F20CA" w:rsidRPr="00074097" w:rsidRDefault="003F20CA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>Магические методы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getitem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__,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setitem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 и __</w:t>
            </w:r>
            <w:proofErr w:type="spellStart"/>
            <w:r w:rsidRPr="00074097">
              <w:rPr>
                <w:color w:val="000000" w:themeColor="text1"/>
                <w:sz w:val="24"/>
                <w:szCs w:val="24"/>
              </w:rPr>
              <w:t>delitem</w:t>
            </w:r>
            <w:proofErr w:type="spellEnd"/>
            <w:r w:rsidRPr="00074097">
              <w:rPr>
                <w:color w:val="000000" w:themeColor="text1"/>
                <w:sz w:val="24"/>
                <w:szCs w:val="24"/>
              </w:rPr>
              <w:t>__</w:t>
            </w:r>
          </w:p>
          <w:p w14:paraId="72ED5CEF" w14:textId="1CB8A091" w:rsidR="003F20CA" w:rsidRPr="00074097" w:rsidRDefault="0097053A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 w:themeColor="text1"/>
                <w:sz w:val="24"/>
                <w:szCs w:val="24"/>
              </w:rPr>
            </w:pPr>
            <w:r w:rsidRPr="00074097">
              <w:rPr>
                <w:color w:val="000000" w:themeColor="text1"/>
                <w:sz w:val="24"/>
                <w:szCs w:val="24"/>
              </w:rPr>
              <w:t xml:space="preserve">Генераторы и итераторы. </w:t>
            </w:r>
            <w:r w:rsidR="003F20CA" w:rsidRPr="00074097">
              <w:rPr>
                <w:color w:val="000000" w:themeColor="text1"/>
                <w:sz w:val="24"/>
                <w:szCs w:val="24"/>
              </w:rPr>
              <w:t>Магические методы</w:t>
            </w:r>
            <w:r w:rsidR="00035B66" w:rsidRPr="00074097">
              <w:rPr>
                <w:color w:val="000000" w:themeColor="text1"/>
                <w:sz w:val="24"/>
                <w:szCs w:val="24"/>
              </w:rPr>
              <w:t xml:space="preserve"> __</w:t>
            </w:r>
            <w:proofErr w:type="spellStart"/>
            <w:r w:rsidR="003F20CA" w:rsidRPr="00074097">
              <w:rPr>
                <w:color w:val="000000" w:themeColor="text1"/>
                <w:sz w:val="24"/>
                <w:szCs w:val="24"/>
              </w:rPr>
              <w:t>iter</w:t>
            </w:r>
            <w:proofErr w:type="spellEnd"/>
            <w:r w:rsidR="003F20CA" w:rsidRPr="00074097">
              <w:rPr>
                <w:color w:val="000000" w:themeColor="text1"/>
                <w:sz w:val="24"/>
                <w:szCs w:val="24"/>
              </w:rPr>
              <w:t>__ и __</w:t>
            </w:r>
            <w:proofErr w:type="spellStart"/>
            <w:r w:rsidR="003F20CA" w:rsidRPr="00074097">
              <w:rPr>
                <w:color w:val="000000" w:themeColor="text1"/>
                <w:sz w:val="24"/>
                <w:szCs w:val="24"/>
              </w:rPr>
              <w:t>next</w:t>
            </w:r>
            <w:proofErr w:type="spellEnd"/>
            <w:r w:rsidR="003F20CA" w:rsidRPr="00074097">
              <w:rPr>
                <w:color w:val="000000" w:themeColor="text1"/>
                <w:sz w:val="24"/>
                <w:szCs w:val="24"/>
              </w:rPr>
              <w:t>__</w:t>
            </w:r>
          </w:p>
          <w:p w14:paraId="6EC9CE0E" w14:textId="77777777" w:rsidR="00035B66" w:rsidRPr="00074097" w:rsidRDefault="00035B66" w:rsidP="00B36722">
            <w:pPr>
              <w:numPr>
                <w:ilvl w:val="0"/>
                <w:numId w:val="15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3DBCED8F" w14:textId="42CC089C" w:rsidR="003F20CA" w:rsidRPr="00074097" w:rsidRDefault="003F20C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</w:tc>
      </w:tr>
      <w:tr w:rsidR="006F6DA9" w:rsidRPr="00074097" w14:paraId="4478845E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65D8AD2D" w14:textId="33F14092" w:rsidR="006F6DA9" w:rsidRPr="00074097" w:rsidRDefault="006F6DA9" w:rsidP="006458D3">
            <w:pPr>
              <w:rPr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lastRenderedPageBreak/>
              <w:t xml:space="preserve">Модуль </w:t>
            </w:r>
            <w:r w:rsidR="00035B66" w:rsidRPr="00074097">
              <w:rPr>
                <w:b/>
                <w:bCs/>
                <w:sz w:val="24"/>
                <w:szCs w:val="24"/>
              </w:rPr>
              <w:t>7</w:t>
            </w:r>
            <w:r w:rsidRPr="00074097">
              <w:rPr>
                <w:b/>
                <w:bCs/>
                <w:sz w:val="24"/>
                <w:szCs w:val="24"/>
              </w:rPr>
              <w:t xml:space="preserve">. </w:t>
            </w:r>
            <w:r w:rsidR="003F20CA" w:rsidRPr="00074097">
              <w:rPr>
                <w:b/>
                <w:bCs/>
                <w:sz w:val="24"/>
                <w:szCs w:val="24"/>
              </w:rPr>
              <w:t xml:space="preserve">Наследование </w:t>
            </w:r>
          </w:p>
        </w:tc>
      </w:tr>
      <w:tr w:rsidR="006F6DA9" w:rsidRPr="00074097" w14:paraId="38DEE67E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5E7AEF00" w14:textId="2B834EB4" w:rsidR="006F6DA9" w:rsidRPr="00074097" w:rsidRDefault="003F20CA" w:rsidP="00B36722">
            <w:pPr>
              <w:numPr>
                <w:ilvl w:val="0"/>
                <w:numId w:val="16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Понятия базового класса и производного класса. Утиная типизация</w:t>
            </w:r>
          </w:p>
          <w:p w14:paraId="676F1898" w14:textId="349731F1" w:rsidR="003E6F6A" w:rsidRPr="00074097" w:rsidRDefault="003E6F6A" w:rsidP="00B36722">
            <w:pPr>
              <w:numPr>
                <w:ilvl w:val="0"/>
                <w:numId w:val="16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Наследование от </w:t>
            </w:r>
            <w:r w:rsidR="00035B66" w:rsidRPr="00074097">
              <w:rPr>
                <w:color w:val="000000"/>
                <w:sz w:val="24"/>
                <w:szCs w:val="24"/>
              </w:rPr>
              <w:t>встроенных типов</w:t>
            </w:r>
          </w:p>
          <w:p w14:paraId="2D2FBF93" w14:textId="2D8E71BE" w:rsidR="006F6DA9" w:rsidRPr="00074097" w:rsidRDefault="003F20CA" w:rsidP="00B36722">
            <w:pPr>
              <w:numPr>
                <w:ilvl w:val="0"/>
                <w:numId w:val="16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Атрибуты 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private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protected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 xml:space="preserve"> при наследовании</w:t>
            </w:r>
            <w:r w:rsidR="006F6DA9" w:rsidRPr="00074097">
              <w:rPr>
                <w:color w:val="000000"/>
                <w:sz w:val="24"/>
                <w:szCs w:val="24"/>
              </w:rPr>
              <w:t xml:space="preserve">. </w:t>
            </w:r>
          </w:p>
          <w:p w14:paraId="516538A7" w14:textId="77777777" w:rsidR="00035B66" w:rsidRPr="00074097" w:rsidRDefault="00035B66" w:rsidP="00B36722">
            <w:pPr>
              <w:numPr>
                <w:ilvl w:val="0"/>
                <w:numId w:val="16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2C2DD5FB" w14:textId="30DCECB2" w:rsidR="003E6F6A" w:rsidRPr="00074097" w:rsidRDefault="003E6F6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</w:p>
          <w:p w14:paraId="3EC97E39" w14:textId="1B162C55" w:rsidR="003E6F6A" w:rsidRPr="00074097" w:rsidRDefault="003E6F6A" w:rsidP="006458D3">
            <w:p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 xml:space="preserve">Модуль </w:t>
            </w:r>
            <w:r w:rsidR="00F563F4">
              <w:rPr>
                <w:b/>
                <w:bCs/>
                <w:sz w:val="24"/>
                <w:szCs w:val="24"/>
                <w:lang w:val="en-US"/>
              </w:rPr>
              <w:t>8</w:t>
            </w:r>
            <w:r w:rsidRPr="00074097"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074097">
              <w:rPr>
                <w:b/>
                <w:color w:val="000000"/>
                <w:sz w:val="24"/>
                <w:szCs w:val="24"/>
              </w:rPr>
              <w:t>Полифорфизм</w:t>
            </w:r>
            <w:proofErr w:type="spellEnd"/>
            <w:r w:rsidRPr="00074097">
              <w:rPr>
                <w:b/>
                <w:color w:val="000000"/>
                <w:sz w:val="24"/>
                <w:szCs w:val="24"/>
              </w:rPr>
              <w:t xml:space="preserve"> и абстрактные классы</w:t>
            </w:r>
            <w:r w:rsidRPr="00074097">
              <w:rPr>
                <w:color w:val="000000"/>
                <w:sz w:val="24"/>
                <w:szCs w:val="24"/>
              </w:rPr>
              <w:t xml:space="preserve">. </w:t>
            </w:r>
          </w:p>
          <w:p w14:paraId="27E068AD" w14:textId="5D16F6CE" w:rsidR="003E6F6A" w:rsidRPr="00074097" w:rsidRDefault="003E6F6A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Суть полиморфизма</w:t>
            </w:r>
          </w:p>
          <w:p w14:paraId="671C7270" w14:textId="7F46E047" w:rsidR="003E6F6A" w:rsidRPr="00074097" w:rsidRDefault="00ED1277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Абстрактные</w:t>
            </w:r>
            <w:r w:rsidR="003E6F6A" w:rsidRPr="00074097">
              <w:rPr>
                <w:color w:val="000000"/>
                <w:sz w:val="24"/>
                <w:szCs w:val="24"/>
              </w:rPr>
              <w:t xml:space="preserve"> методы</w:t>
            </w:r>
          </w:p>
          <w:p w14:paraId="0FB37F68" w14:textId="0727FAB1" w:rsidR="009E23D7" w:rsidRPr="00074097" w:rsidRDefault="009E23D7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Класс </w:t>
            </w:r>
            <w:proofErr w:type="spellStart"/>
            <w:r w:rsidRPr="00074097">
              <w:rPr>
                <w:color w:val="000000"/>
                <w:sz w:val="24"/>
                <w:szCs w:val="24"/>
                <w:lang w:val="en-US"/>
              </w:rPr>
              <w:t>Enum</w:t>
            </w:r>
            <w:proofErr w:type="spellEnd"/>
          </w:p>
          <w:p w14:paraId="4C7BAEA7" w14:textId="333B4971" w:rsidR="009E23D7" w:rsidRPr="00074097" w:rsidRDefault="009E23D7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Методы класса и статические методы</w:t>
            </w:r>
          </w:p>
          <w:p w14:paraId="5533603C" w14:textId="77777777" w:rsidR="00035B66" w:rsidRPr="00074097" w:rsidRDefault="00035B66" w:rsidP="006458D3">
            <w:pPr>
              <w:numPr>
                <w:ilvl w:val="0"/>
                <w:numId w:val="1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047D47AD" w14:textId="77777777" w:rsidR="00035B66" w:rsidRPr="00074097" w:rsidRDefault="00035B66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  <w:highlight w:val="yellow"/>
              </w:rPr>
            </w:pPr>
          </w:p>
          <w:p w14:paraId="5B0A6559" w14:textId="398153F1" w:rsidR="006F6DA9" w:rsidRPr="00074097" w:rsidRDefault="006F6DA9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6F6DA9" w:rsidRPr="00074097" w14:paraId="7A6C32A8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5A3D3D79" w14:textId="30F62C64" w:rsidR="006F6DA9" w:rsidRPr="00074097" w:rsidRDefault="006F6DA9" w:rsidP="006458D3">
            <w:pPr>
              <w:rPr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>Модуль</w:t>
            </w:r>
            <w:r w:rsidR="00F563F4">
              <w:rPr>
                <w:b/>
                <w:bCs/>
                <w:sz w:val="24"/>
                <w:szCs w:val="24"/>
                <w:lang w:val="en-US"/>
              </w:rPr>
              <w:t xml:space="preserve"> 9</w:t>
            </w:r>
            <w:r w:rsidRPr="00074097">
              <w:rPr>
                <w:b/>
                <w:bCs/>
                <w:sz w:val="24"/>
                <w:szCs w:val="24"/>
              </w:rPr>
              <w:t xml:space="preserve">. </w:t>
            </w:r>
            <w:r w:rsidR="009E23D7" w:rsidRPr="00074097">
              <w:rPr>
                <w:b/>
                <w:bCs/>
                <w:sz w:val="24"/>
                <w:szCs w:val="24"/>
              </w:rPr>
              <w:t>Множественно</w:t>
            </w:r>
            <w:r w:rsidR="003E6F6A" w:rsidRPr="00074097">
              <w:rPr>
                <w:b/>
                <w:bCs/>
                <w:sz w:val="24"/>
                <w:szCs w:val="24"/>
              </w:rPr>
              <w:t>е</w:t>
            </w:r>
            <w:r w:rsidR="009E23D7" w:rsidRPr="00074097">
              <w:rPr>
                <w:b/>
                <w:bCs/>
                <w:sz w:val="24"/>
                <w:szCs w:val="24"/>
              </w:rPr>
              <w:t xml:space="preserve"> наследование и абстракция</w:t>
            </w:r>
            <w:r w:rsidRPr="00074097">
              <w:rPr>
                <w:sz w:val="24"/>
                <w:szCs w:val="24"/>
              </w:rPr>
              <w:t xml:space="preserve"> </w:t>
            </w:r>
          </w:p>
        </w:tc>
      </w:tr>
      <w:tr w:rsidR="006F6DA9" w:rsidRPr="00074097" w14:paraId="42603F93" w14:textId="77777777" w:rsidTr="00072255">
        <w:trPr>
          <w:tblCellSpacing w:w="6" w:type="dxa"/>
        </w:trPr>
        <w:tc>
          <w:tcPr>
            <w:tcW w:w="9331" w:type="dxa"/>
            <w:vAlign w:val="center"/>
            <w:hideMark/>
          </w:tcPr>
          <w:p w14:paraId="27FCEB83" w14:textId="569917A0" w:rsidR="009E23D7" w:rsidRPr="00074097" w:rsidRDefault="009E23D7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Множественное наследование</w:t>
            </w:r>
          </w:p>
          <w:p w14:paraId="4A2C2E11" w14:textId="77454064" w:rsidR="009E23D7" w:rsidRPr="00074097" w:rsidRDefault="009E23D7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074097">
              <w:rPr>
                <w:color w:val="000000"/>
                <w:sz w:val="24"/>
                <w:szCs w:val="24"/>
              </w:rPr>
              <w:t>Миксины</w:t>
            </w:r>
            <w:proofErr w:type="spellEnd"/>
          </w:p>
          <w:p w14:paraId="36C42CF2" w14:textId="0F13661F" w:rsidR="009E23D7" w:rsidRPr="00074097" w:rsidRDefault="009E23D7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proofErr w:type="spellStart"/>
            <w:r w:rsidRPr="00074097">
              <w:rPr>
                <w:color w:val="000000"/>
                <w:sz w:val="24"/>
                <w:szCs w:val="24"/>
              </w:rPr>
              <w:t>Декрипторы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 xml:space="preserve"> классов</w:t>
            </w:r>
          </w:p>
          <w:p w14:paraId="76415F8B" w14:textId="7844B7AA" w:rsidR="009E23D7" w:rsidRPr="00074097" w:rsidRDefault="009E23D7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Абстрактные классы</w:t>
            </w:r>
          </w:p>
          <w:p w14:paraId="0C8B1AC5" w14:textId="4F74E2FF" w:rsidR="003E6F6A" w:rsidRDefault="003E6F6A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Наследование исключений</w:t>
            </w:r>
            <w:bookmarkStart w:id="0" w:name="_GoBack"/>
            <w:bookmarkEnd w:id="0"/>
          </w:p>
          <w:p w14:paraId="523529BA" w14:textId="58CB8E2E" w:rsidR="006458D3" w:rsidRPr="006458D3" w:rsidRDefault="006458D3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Менеджеры контекстов. Оператор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with</w:t>
            </w:r>
          </w:p>
          <w:p w14:paraId="7D5628F7" w14:textId="4FEA8C4D" w:rsidR="006F6DA9" w:rsidRPr="00074097" w:rsidRDefault="00035B66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0B1BB45D" w14:textId="77777777" w:rsidR="006F6DA9" w:rsidRPr="00074097" w:rsidRDefault="006F6DA9" w:rsidP="006458D3">
            <w:pPr>
              <w:autoSpaceDE/>
              <w:autoSpaceDN/>
              <w:ind w:left="720"/>
              <w:rPr>
                <w:color w:val="000000"/>
                <w:sz w:val="24"/>
                <w:szCs w:val="24"/>
              </w:rPr>
            </w:pPr>
          </w:p>
          <w:p w14:paraId="440BDD88" w14:textId="3FEE24AF" w:rsidR="006458D3" w:rsidRDefault="00074097" w:rsidP="006458D3">
            <w:pPr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074097">
              <w:rPr>
                <w:b/>
                <w:bCs/>
                <w:sz w:val="24"/>
                <w:szCs w:val="24"/>
              </w:rPr>
              <w:t xml:space="preserve">Модуль </w:t>
            </w:r>
            <w:r w:rsidR="00F563F4">
              <w:rPr>
                <w:b/>
                <w:bCs/>
                <w:sz w:val="24"/>
                <w:szCs w:val="24"/>
                <w:lang w:val="en-US"/>
              </w:rPr>
              <w:t>10</w:t>
            </w:r>
            <w:r w:rsidRPr="00074097">
              <w:rPr>
                <w:b/>
                <w:bCs/>
                <w:sz w:val="24"/>
                <w:szCs w:val="24"/>
              </w:rPr>
              <w:t xml:space="preserve">. Отношения между классами. </w:t>
            </w:r>
            <w:r w:rsidR="00F563F4" w:rsidRPr="00074097">
              <w:rPr>
                <w:b/>
                <w:bCs/>
                <w:sz w:val="24"/>
                <w:szCs w:val="24"/>
              </w:rPr>
              <w:t>ОО-дизайн</w:t>
            </w:r>
            <w:r w:rsidR="00F563F4" w:rsidRPr="00074097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E021163" w14:textId="77777777" w:rsidR="00F563F4" w:rsidRPr="00074097" w:rsidRDefault="00F563F4" w:rsidP="006458D3">
            <w:pPr>
              <w:autoSpaceDE/>
              <w:autoSpaceDN/>
              <w:rPr>
                <w:b/>
                <w:bCs/>
                <w:sz w:val="24"/>
                <w:szCs w:val="24"/>
              </w:rPr>
            </w:pPr>
          </w:p>
          <w:p w14:paraId="361E3BBB" w14:textId="77777777" w:rsidR="00074097" w:rsidRPr="00074097" w:rsidRDefault="00074097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Библиотечный модуль 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pickle</w:t>
            </w:r>
            <w:proofErr w:type="spellEnd"/>
            <w:r w:rsidRPr="00074097">
              <w:rPr>
                <w:color w:val="000000"/>
                <w:sz w:val="24"/>
                <w:szCs w:val="24"/>
              </w:rPr>
              <w:t>. Применение</w:t>
            </w:r>
          </w:p>
          <w:p w14:paraId="40E64DF3" w14:textId="77777777" w:rsidR="00074097" w:rsidRPr="00074097" w:rsidRDefault="00074097" w:rsidP="00F563F4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7409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Концепция композиции и агрегации</w:t>
            </w:r>
          </w:p>
          <w:p w14:paraId="5E493506" w14:textId="2E617A7A" w:rsidR="00074097" w:rsidRPr="00074097" w:rsidRDefault="00074097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Применение </w:t>
            </w:r>
            <w:r w:rsidRPr="00074097">
              <w:rPr>
                <w:color w:val="000000"/>
                <w:sz w:val="24"/>
                <w:szCs w:val="24"/>
              </w:rPr>
              <w:t>объектно-реляционно</w:t>
            </w:r>
            <w:r>
              <w:rPr>
                <w:color w:val="000000"/>
                <w:sz w:val="24"/>
                <w:szCs w:val="24"/>
              </w:rPr>
              <w:t>го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отображения</w:t>
            </w:r>
            <w:r w:rsidRPr="00074097">
              <w:rPr>
                <w:color w:val="000000"/>
                <w:sz w:val="24"/>
                <w:szCs w:val="24"/>
              </w:rPr>
              <w:t xml:space="preserve">. </w:t>
            </w:r>
          </w:p>
          <w:p w14:paraId="3984078A" w14:textId="16F63CA2" w:rsidR="00074097" w:rsidRPr="00074097" w:rsidRDefault="00074097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Отношения между классами на примере работы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c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ORM</w:t>
            </w:r>
            <w:r w:rsidRPr="0007409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4097">
              <w:rPr>
                <w:color w:val="000000"/>
                <w:sz w:val="24"/>
                <w:szCs w:val="24"/>
                <w:lang w:val="en-US"/>
              </w:rPr>
              <w:t>SQLAlchemy</w:t>
            </w:r>
            <w:proofErr w:type="spellEnd"/>
          </w:p>
          <w:p w14:paraId="37A6FD3D" w14:textId="77777777" w:rsidR="003E6F6A" w:rsidRPr="00F563F4" w:rsidRDefault="00074097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b/>
                <w:bCs/>
                <w:sz w:val="24"/>
                <w:szCs w:val="24"/>
              </w:rPr>
            </w:pPr>
            <w:r w:rsidRPr="00F563F4">
              <w:rPr>
                <w:color w:val="000000"/>
                <w:sz w:val="24"/>
                <w:szCs w:val="24"/>
              </w:rPr>
              <w:t>Практические задачи</w:t>
            </w:r>
          </w:p>
          <w:p w14:paraId="3287EEAE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Вложенные классы</w:t>
            </w:r>
          </w:p>
          <w:p w14:paraId="23DC51D2" w14:textId="77777777" w:rsidR="00F563F4" w:rsidRPr="006458D3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Пользовательские мета-классы. Объект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type</w:t>
            </w:r>
          </w:p>
          <w:p w14:paraId="563B9923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Декорирование классами</w:t>
            </w:r>
          </w:p>
          <w:p w14:paraId="476EC83A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Применение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d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ata</w:t>
            </w:r>
            <w:proofErr w:type="spellEnd"/>
            <w:r w:rsidRPr="00074097">
              <w:rPr>
                <w:color w:val="000000"/>
                <w:sz w:val="24"/>
                <w:szCs w:val="24"/>
                <w:lang w:val="en-US"/>
              </w:rPr>
              <w:t>c</w:t>
            </w:r>
            <w:proofErr w:type="spellStart"/>
            <w:r w:rsidRPr="00074097">
              <w:rPr>
                <w:color w:val="000000"/>
                <w:sz w:val="24"/>
                <w:szCs w:val="24"/>
              </w:rPr>
              <w:t>lasses</w:t>
            </w:r>
            <w:proofErr w:type="spellEnd"/>
          </w:p>
          <w:p w14:paraId="00044439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Дескрипторы классов</w:t>
            </w:r>
          </w:p>
          <w:p w14:paraId="3EB9E871" w14:textId="77777777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rPr>
                <w:color w:val="000000"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 xml:space="preserve">Принципы проектирования </w:t>
            </w:r>
            <w:r w:rsidRPr="00074097">
              <w:rPr>
                <w:color w:val="000000"/>
                <w:sz w:val="24"/>
                <w:szCs w:val="24"/>
                <w:lang w:val="en-US"/>
              </w:rPr>
              <w:t>Solid</w:t>
            </w:r>
          </w:p>
          <w:p w14:paraId="6D6E7A8C" w14:textId="7D17178E" w:rsidR="00F563F4" w:rsidRPr="00074097" w:rsidRDefault="00F563F4" w:rsidP="00F563F4">
            <w:pPr>
              <w:numPr>
                <w:ilvl w:val="0"/>
                <w:numId w:val="8"/>
              </w:numPr>
              <w:autoSpaceDE/>
              <w:autoSpaceDN/>
              <w:contextualSpacing/>
              <w:rPr>
                <w:b/>
                <w:bCs/>
                <w:sz w:val="24"/>
                <w:szCs w:val="24"/>
              </w:rPr>
            </w:pPr>
            <w:r w:rsidRPr="00074097">
              <w:rPr>
                <w:color w:val="000000"/>
                <w:sz w:val="24"/>
                <w:szCs w:val="24"/>
              </w:rPr>
              <w:t>Итоговая практическая работа</w:t>
            </w:r>
          </w:p>
        </w:tc>
      </w:tr>
      <w:tr w:rsidR="003E6F6A" w:rsidRPr="00074097" w14:paraId="130DF245" w14:textId="77777777" w:rsidTr="00166707">
        <w:trPr>
          <w:trHeight w:val="2026"/>
          <w:tblCellSpacing w:w="6" w:type="dxa"/>
        </w:trPr>
        <w:tc>
          <w:tcPr>
            <w:tcW w:w="9331" w:type="dxa"/>
            <w:vAlign w:val="center"/>
          </w:tcPr>
          <w:p w14:paraId="4EFE7651" w14:textId="20ECABCF" w:rsidR="00035B66" w:rsidRPr="00074097" w:rsidRDefault="00035B66" w:rsidP="006458D3">
            <w:pPr>
              <w:numPr>
                <w:ilvl w:val="0"/>
                <w:numId w:val="2"/>
              </w:numPr>
              <w:autoSpaceDE/>
              <w:autoSpaceDN/>
              <w:contextualSpacing/>
              <w:rPr>
                <w:color w:val="000000"/>
                <w:sz w:val="24"/>
                <w:szCs w:val="24"/>
              </w:rPr>
            </w:pPr>
          </w:p>
        </w:tc>
      </w:tr>
    </w:tbl>
    <w:p w14:paraId="79DAA0FA" w14:textId="77777777" w:rsidR="008844E7" w:rsidRPr="00074097" w:rsidRDefault="008844E7" w:rsidP="00166707">
      <w:pPr>
        <w:rPr>
          <w:sz w:val="24"/>
          <w:szCs w:val="24"/>
        </w:rPr>
      </w:pPr>
    </w:p>
    <w:sectPr w:rsidR="008844E7" w:rsidRPr="0007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629"/>
    <w:multiLevelType w:val="multilevel"/>
    <w:tmpl w:val="E25C9F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632FA"/>
    <w:multiLevelType w:val="multilevel"/>
    <w:tmpl w:val="9EBAC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4700"/>
    <w:multiLevelType w:val="multilevel"/>
    <w:tmpl w:val="32D69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E4428"/>
    <w:multiLevelType w:val="multilevel"/>
    <w:tmpl w:val="E9AABF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275B5"/>
    <w:multiLevelType w:val="multilevel"/>
    <w:tmpl w:val="F3AA6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119B9"/>
    <w:multiLevelType w:val="multilevel"/>
    <w:tmpl w:val="1604FC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3129A"/>
    <w:multiLevelType w:val="multilevel"/>
    <w:tmpl w:val="B2E44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742E9"/>
    <w:multiLevelType w:val="multilevel"/>
    <w:tmpl w:val="38C082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F5B31"/>
    <w:multiLevelType w:val="multilevel"/>
    <w:tmpl w:val="3C62CF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53D4"/>
    <w:multiLevelType w:val="multilevel"/>
    <w:tmpl w:val="5A5C0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250C8"/>
    <w:multiLevelType w:val="multilevel"/>
    <w:tmpl w:val="A9BC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F3F7A"/>
    <w:multiLevelType w:val="multilevel"/>
    <w:tmpl w:val="2F38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B7EB2"/>
    <w:multiLevelType w:val="multilevel"/>
    <w:tmpl w:val="682266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F16F8"/>
    <w:multiLevelType w:val="multilevel"/>
    <w:tmpl w:val="BD3A01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47A69"/>
    <w:multiLevelType w:val="multilevel"/>
    <w:tmpl w:val="DFCC2A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45D75"/>
    <w:multiLevelType w:val="multilevel"/>
    <w:tmpl w:val="5BEAB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15"/>
  </w:num>
  <w:num w:numId="10">
    <w:abstractNumId w:val="0"/>
  </w:num>
  <w:num w:numId="11">
    <w:abstractNumId w:val="13"/>
  </w:num>
  <w:num w:numId="12">
    <w:abstractNumId w:val="14"/>
  </w:num>
  <w:num w:numId="13">
    <w:abstractNumId w:val="7"/>
  </w:num>
  <w:num w:numId="14">
    <w:abstractNumId w:val="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FE"/>
    <w:rsid w:val="00000832"/>
    <w:rsid w:val="00035B66"/>
    <w:rsid w:val="00074097"/>
    <w:rsid w:val="000B36F6"/>
    <w:rsid w:val="00166707"/>
    <w:rsid w:val="00194F26"/>
    <w:rsid w:val="001B56B5"/>
    <w:rsid w:val="00357565"/>
    <w:rsid w:val="003C7E2D"/>
    <w:rsid w:val="003E6F6A"/>
    <w:rsid w:val="003F20CA"/>
    <w:rsid w:val="004653E1"/>
    <w:rsid w:val="004F3F97"/>
    <w:rsid w:val="005D6EFE"/>
    <w:rsid w:val="006458D3"/>
    <w:rsid w:val="006F6DA9"/>
    <w:rsid w:val="007B66EE"/>
    <w:rsid w:val="007C75C0"/>
    <w:rsid w:val="00807444"/>
    <w:rsid w:val="008844E7"/>
    <w:rsid w:val="00944712"/>
    <w:rsid w:val="0097053A"/>
    <w:rsid w:val="00972680"/>
    <w:rsid w:val="009D3313"/>
    <w:rsid w:val="009E23D7"/>
    <w:rsid w:val="00A573D3"/>
    <w:rsid w:val="00AB2AEE"/>
    <w:rsid w:val="00B36722"/>
    <w:rsid w:val="00D3622D"/>
    <w:rsid w:val="00EB7CAE"/>
    <w:rsid w:val="00ED1277"/>
    <w:rsid w:val="00F5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95D9"/>
  <w15:chartTrackingRefBased/>
  <w15:docId w15:val="{CAA848B9-3D41-4483-B0E1-98FB2C2D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B6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Маркер Знак,Заголовок_3 Знак,Подпись рисунка Знак,ПКФ Список Знак,Абзац списка5 Знак,таблица Знак,Табичный текст Знак"/>
    <w:link w:val="a4"/>
    <w:uiPriority w:val="34"/>
    <w:qFormat/>
    <w:locked/>
    <w:rsid w:val="001B56B5"/>
    <w:rPr>
      <w:sz w:val="24"/>
      <w:szCs w:val="24"/>
    </w:rPr>
  </w:style>
  <w:style w:type="paragraph" w:styleId="a4">
    <w:name w:val="List Paragraph"/>
    <w:aliases w:val="Маркер,Заголовок_3,Подпись рисунка,ПКФ Список,Абзац списка5,таблица,Табичный текст"/>
    <w:basedOn w:val="a"/>
    <w:link w:val="a3"/>
    <w:uiPriority w:val="34"/>
    <w:qFormat/>
    <w:rsid w:val="001B56B5"/>
    <w:pPr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5">
    <w:name w:val="Hyperlink"/>
    <w:basedOn w:val="a0"/>
    <w:uiPriority w:val="99"/>
    <w:semiHidden/>
    <w:unhideWhenUsed/>
    <w:rsid w:val="003F2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Рядинская</dc:creator>
  <cp:keywords/>
  <dc:description/>
  <cp:lastModifiedBy>user</cp:lastModifiedBy>
  <cp:revision>16</cp:revision>
  <dcterms:created xsi:type="dcterms:W3CDTF">2024-10-16T18:26:00Z</dcterms:created>
  <dcterms:modified xsi:type="dcterms:W3CDTF">2024-11-06T19:59:00Z</dcterms:modified>
</cp:coreProperties>
</file>