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C2A5F" w14:textId="77777777" w:rsidR="004F16A7" w:rsidRDefault="004F16A7" w:rsidP="004F16A7">
      <w:pPr>
        <w:spacing w:afterLines="80" w:after="192" w:line="240" w:lineRule="auto"/>
        <w:jc w:val="center"/>
        <w:rPr>
          <w:rFonts w:ascii="Segoe UI Light" w:hAnsi="Segoe UI Light" w:cs="Segoe UI Light"/>
          <w:b/>
          <w:bCs/>
          <w:sz w:val="20"/>
          <w:szCs w:val="20"/>
        </w:rPr>
      </w:pPr>
    </w:p>
    <w:p w14:paraId="7CC939ED" w14:textId="58E6BFD2" w:rsidR="004F16A7" w:rsidRPr="006F7252" w:rsidRDefault="004F16A7" w:rsidP="004F16A7">
      <w:pPr>
        <w:spacing w:afterLines="40" w:after="96" w:line="240" w:lineRule="auto"/>
        <w:jc w:val="center"/>
        <w:rPr>
          <w:rFonts w:ascii="Segoe UI Light" w:hAnsi="Segoe UI Light" w:cs="Segoe UI Light"/>
          <w:b/>
          <w:bCs/>
          <w:sz w:val="20"/>
          <w:szCs w:val="20"/>
        </w:rPr>
      </w:pPr>
      <w:r w:rsidRPr="006F7252">
        <w:rPr>
          <w:rFonts w:ascii="Segoe UI Light" w:hAnsi="Segoe UI Light" w:cs="Segoe UI Light"/>
          <w:b/>
          <w:bCs/>
          <w:sz w:val="20"/>
          <w:szCs w:val="20"/>
        </w:rPr>
        <w:t>ПРОГР</w:t>
      </w:r>
      <w:r w:rsidR="00070A21" w:rsidRPr="006F7252">
        <w:rPr>
          <w:rFonts w:ascii="Segoe UI Light" w:hAnsi="Segoe UI Light" w:cs="Segoe UI Light"/>
          <w:b/>
          <w:bCs/>
          <w:sz w:val="20"/>
          <w:szCs w:val="20"/>
        </w:rPr>
        <w:t>А</w:t>
      </w:r>
      <w:r w:rsidRPr="006F7252">
        <w:rPr>
          <w:rFonts w:ascii="Segoe UI Light" w:hAnsi="Segoe UI Light" w:cs="Segoe UI Light"/>
          <w:b/>
          <w:bCs/>
          <w:sz w:val="20"/>
          <w:szCs w:val="20"/>
        </w:rPr>
        <w:t>ММА ОБУЧЕНИЯ</w:t>
      </w:r>
    </w:p>
    <w:p w14:paraId="5A0763C8" w14:textId="6A09C0C0" w:rsidR="004F16A7" w:rsidRPr="006F7252" w:rsidRDefault="004F16A7" w:rsidP="004F16A7">
      <w:pPr>
        <w:spacing w:afterLines="40" w:after="96" w:line="240" w:lineRule="auto"/>
        <w:jc w:val="center"/>
        <w:rPr>
          <w:rFonts w:ascii="Segoe UI Light" w:hAnsi="Segoe UI Light" w:cs="Segoe UI Light"/>
          <w:b/>
          <w:bCs/>
          <w:sz w:val="20"/>
          <w:szCs w:val="20"/>
        </w:rPr>
      </w:pPr>
      <w:r w:rsidRPr="006F7252">
        <w:rPr>
          <w:rFonts w:ascii="Segoe UI Light" w:hAnsi="Segoe UI Light" w:cs="Segoe UI Light"/>
          <w:b/>
          <w:bCs/>
          <w:sz w:val="20"/>
          <w:szCs w:val="20"/>
        </w:rPr>
        <w:t>по курсу «</w:t>
      </w:r>
      <w:r w:rsidR="00ED3A9C" w:rsidRPr="00ED3A9C">
        <w:rPr>
          <w:rFonts w:ascii="Segoe UI Light" w:hAnsi="Segoe UI Light" w:cs="Segoe UI Light"/>
          <w:b/>
          <w:bCs/>
          <w:sz w:val="20"/>
          <w:szCs w:val="20"/>
        </w:rPr>
        <w:t>Программирование на языке Python для сетевых инженеров. Базовый уровень</w:t>
      </w:r>
      <w:r w:rsidRPr="006F7252">
        <w:rPr>
          <w:rFonts w:ascii="Segoe UI Light" w:hAnsi="Segoe UI Light" w:cs="Segoe UI Light"/>
          <w:b/>
          <w:bCs/>
          <w:sz w:val="20"/>
          <w:szCs w:val="20"/>
        </w:rPr>
        <w:t>»</w:t>
      </w:r>
    </w:p>
    <w:p w14:paraId="65E7A4EB" w14:textId="45603A9A" w:rsidR="004F16A7" w:rsidRPr="006F7252" w:rsidRDefault="004F16A7" w:rsidP="004F16A7">
      <w:pPr>
        <w:spacing w:afterLines="40" w:after="96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6F7252">
        <w:rPr>
          <w:rFonts w:ascii="Segoe UI Light" w:hAnsi="Segoe UI Light" w:cs="Segoe UI Light"/>
          <w:b/>
          <w:bCs/>
          <w:sz w:val="20"/>
          <w:szCs w:val="20"/>
        </w:rPr>
        <w:t>Длительность обучения:</w:t>
      </w:r>
      <w:r w:rsidRPr="006F7252">
        <w:rPr>
          <w:rFonts w:ascii="Segoe UI Light" w:hAnsi="Segoe UI Light" w:cs="Segoe UI Light"/>
          <w:sz w:val="20"/>
          <w:szCs w:val="20"/>
        </w:rPr>
        <w:t xml:space="preserve"> </w:t>
      </w:r>
      <w:r w:rsidR="006F7252" w:rsidRPr="006F7252">
        <w:rPr>
          <w:rFonts w:ascii="Segoe UI Light" w:hAnsi="Segoe UI Light" w:cs="Segoe UI Light"/>
          <w:sz w:val="20"/>
          <w:szCs w:val="20"/>
        </w:rPr>
        <w:t>40</w:t>
      </w:r>
      <w:r w:rsidRPr="006F7252">
        <w:rPr>
          <w:rFonts w:ascii="Segoe UI Light" w:hAnsi="Segoe UI Light" w:cs="Segoe UI Light"/>
          <w:sz w:val="20"/>
          <w:szCs w:val="20"/>
        </w:rPr>
        <w:t xml:space="preserve"> </w:t>
      </w:r>
      <w:proofErr w:type="spellStart"/>
      <w:r w:rsidRPr="006F7252">
        <w:rPr>
          <w:rFonts w:ascii="Segoe UI Light" w:hAnsi="Segoe UI Light" w:cs="Segoe UI Light"/>
          <w:sz w:val="20"/>
          <w:szCs w:val="20"/>
        </w:rPr>
        <w:t>ак</w:t>
      </w:r>
      <w:proofErr w:type="spellEnd"/>
      <w:r w:rsidRPr="006F7252">
        <w:rPr>
          <w:rFonts w:ascii="Segoe UI Light" w:hAnsi="Segoe UI Light" w:cs="Segoe UI Light"/>
          <w:sz w:val="20"/>
          <w:szCs w:val="20"/>
        </w:rPr>
        <w:t>. ча</w:t>
      </w:r>
      <w:r w:rsidR="002A6876" w:rsidRPr="006F7252">
        <w:rPr>
          <w:rFonts w:ascii="Segoe UI Light" w:hAnsi="Segoe UI Light" w:cs="Segoe UI Light"/>
          <w:sz w:val="20"/>
          <w:szCs w:val="20"/>
        </w:rPr>
        <w:t>сов</w:t>
      </w:r>
      <w:r w:rsidRPr="006F7252">
        <w:rPr>
          <w:rFonts w:ascii="Segoe UI Light" w:hAnsi="Segoe UI Light" w:cs="Segoe UI Light"/>
          <w:sz w:val="20"/>
          <w:szCs w:val="20"/>
        </w:rPr>
        <w:t>/</w:t>
      </w:r>
      <w:r w:rsidR="006F7252" w:rsidRPr="006F7252">
        <w:rPr>
          <w:rFonts w:ascii="Segoe UI Light" w:hAnsi="Segoe UI Light" w:cs="Segoe UI Light"/>
          <w:sz w:val="20"/>
          <w:szCs w:val="20"/>
        </w:rPr>
        <w:t>5</w:t>
      </w:r>
      <w:r w:rsidRPr="006F7252">
        <w:rPr>
          <w:rFonts w:ascii="Segoe UI Light" w:hAnsi="Segoe UI Light" w:cs="Segoe UI Light"/>
          <w:sz w:val="20"/>
          <w:szCs w:val="20"/>
        </w:rPr>
        <w:t xml:space="preserve"> дн</w:t>
      </w:r>
      <w:r w:rsidR="006F7252" w:rsidRPr="006F7252">
        <w:rPr>
          <w:rFonts w:ascii="Segoe UI Light" w:hAnsi="Segoe UI Light" w:cs="Segoe UI Light"/>
          <w:sz w:val="20"/>
          <w:szCs w:val="20"/>
        </w:rPr>
        <w:t>ей</w:t>
      </w:r>
    </w:p>
    <w:p w14:paraId="4C4571C7" w14:textId="6987BD5B" w:rsidR="004F16A7" w:rsidRDefault="004F16A7" w:rsidP="004F16A7">
      <w:pPr>
        <w:spacing w:afterLines="40" w:after="96" w:line="240" w:lineRule="auto"/>
        <w:jc w:val="both"/>
        <w:rPr>
          <w:rFonts w:ascii="Segoe UI Light" w:hAnsi="Segoe UI Light" w:cs="Segoe UI Light"/>
          <w:b/>
          <w:bCs/>
          <w:sz w:val="20"/>
          <w:szCs w:val="20"/>
        </w:rPr>
      </w:pPr>
      <w:r w:rsidRPr="006F7252">
        <w:rPr>
          <w:rFonts w:ascii="Segoe UI Light" w:hAnsi="Segoe UI Light" w:cs="Segoe UI Light"/>
          <w:b/>
          <w:bCs/>
          <w:sz w:val="20"/>
          <w:szCs w:val="20"/>
        </w:rPr>
        <w:t>Содержание:</w:t>
      </w:r>
    </w:p>
    <w:p w14:paraId="54A83448" w14:textId="72A394FA" w:rsidR="00ED3A9C" w:rsidRPr="00ED3A9C" w:rsidRDefault="00ED3A9C" w:rsidP="00ED3A9C">
      <w:pPr>
        <w:spacing w:before="120" w:after="120" w:line="240" w:lineRule="auto"/>
        <w:jc w:val="both"/>
        <w:rPr>
          <w:rFonts w:ascii="Segoe UI Light" w:hAnsi="Segoe UI Light" w:cs="Segoe UI Light"/>
          <w:b/>
          <w:bCs/>
          <w:sz w:val="20"/>
          <w:szCs w:val="20"/>
        </w:rPr>
      </w:pPr>
      <w:r w:rsidRPr="00ED3A9C">
        <w:rPr>
          <w:rFonts w:ascii="Segoe UI Light" w:hAnsi="Segoe UI Light" w:cs="Segoe UI Light"/>
          <w:b/>
          <w:bCs/>
          <w:sz w:val="20"/>
          <w:szCs w:val="20"/>
        </w:rPr>
        <w:t>Модуль 1. Python. Типы данных:</w:t>
      </w:r>
    </w:p>
    <w:p w14:paraId="53EA8F0A" w14:textId="2A19DB90" w:rsidR="00ED3A9C" w:rsidRPr="00ED3A9C" w:rsidRDefault="00ED3A9C" w:rsidP="00ED3A9C">
      <w:pPr>
        <w:pStyle w:val="ab"/>
        <w:numPr>
          <w:ilvl w:val="0"/>
          <w:numId w:val="3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ED3A9C">
        <w:rPr>
          <w:rFonts w:ascii="Segoe UI Light" w:hAnsi="Segoe UI Light" w:cs="Segoe UI Light"/>
          <w:sz w:val="20"/>
          <w:szCs w:val="20"/>
        </w:rPr>
        <w:t>Основные факты о языке программирования Python 3 (тип, устройство, сферы применения). Преимущества использования Python в сетях передачи данных</w:t>
      </w:r>
      <w:r>
        <w:rPr>
          <w:rFonts w:ascii="Segoe UI Light" w:hAnsi="Segoe UI Light" w:cs="Segoe UI Light"/>
          <w:sz w:val="20"/>
          <w:szCs w:val="20"/>
        </w:rPr>
        <w:t>;</w:t>
      </w:r>
    </w:p>
    <w:p w14:paraId="687E4726" w14:textId="1BE4BE5A" w:rsidR="00ED3A9C" w:rsidRPr="00ED3A9C" w:rsidRDefault="00ED3A9C" w:rsidP="00ED3A9C">
      <w:pPr>
        <w:pStyle w:val="ab"/>
        <w:numPr>
          <w:ilvl w:val="0"/>
          <w:numId w:val="3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ED3A9C">
        <w:rPr>
          <w:rFonts w:ascii="Segoe UI Light" w:hAnsi="Segoe UI Light" w:cs="Segoe UI Light"/>
          <w:sz w:val="20"/>
          <w:szCs w:val="20"/>
        </w:rPr>
        <w:t>Примеры синтаксиса языка. Документация PEP</w:t>
      </w:r>
      <w:r>
        <w:rPr>
          <w:rFonts w:ascii="Segoe UI Light" w:hAnsi="Segoe UI Light" w:cs="Segoe UI Light"/>
          <w:sz w:val="20"/>
          <w:szCs w:val="20"/>
        </w:rPr>
        <w:t>;</w:t>
      </w:r>
    </w:p>
    <w:p w14:paraId="4F7C78CF" w14:textId="291B2D3D" w:rsidR="00ED3A9C" w:rsidRPr="00ED3A9C" w:rsidRDefault="00ED3A9C" w:rsidP="00ED3A9C">
      <w:pPr>
        <w:pStyle w:val="ab"/>
        <w:numPr>
          <w:ilvl w:val="0"/>
          <w:numId w:val="3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ED3A9C">
        <w:rPr>
          <w:rFonts w:ascii="Segoe UI Light" w:hAnsi="Segoe UI Light" w:cs="Segoe UI Light"/>
          <w:sz w:val="20"/>
          <w:szCs w:val="20"/>
        </w:rPr>
        <w:t>Стандартные типы данных (переменные, списки, кортежи, словари, сеты, файлы) с примерами использования и основными операциями над ними (преобразования типов, генерирование и т. д.).</w:t>
      </w:r>
    </w:p>
    <w:p w14:paraId="75338EA3" w14:textId="74EA1269" w:rsidR="00ED3A9C" w:rsidRPr="00ED3A9C" w:rsidRDefault="00ED3A9C" w:rsidP="00ED3A9C">
      <w:pPr>
        <w:spacing w:before="120" w:after="120" w:line="240" w:lineRule="auto"/>
        <w:jc w:val="both"/>
        <w:rPr>
          <w:rFonts w:ascii="Segoe UI Light" w:hAnsi="Segoe UI Light" w:cs="Segoe UI Light"/>
          <w:b/>
          <w:bCs/>
          <w:sz w:val="20"/>
          <w:szCs w:val="20"/>
        </w:rPr>
      </w:pPr>
      <w:r w:rsidRPr="00ED3A9C">
        <w:rPr>
          <w:rFonts w:ascii="Segoe UI Light" w:hAnsi="Segoe UI Light" w:cs="Segoe UI Light"/>
          <w:b/>
          <w:bCs/>
          <w:sz w:val="20"/>
          <w:szCs w:val="20"/>
        </w:rPr>
        <w:t>Модуль 2</w:t>
      </w:r>
      <w:r>
        <w:rPr>
          <w:rFonts w:ascii="Segoe UI Light" w:hAnsi="Segoe UI Light" w:cs="Segoe UI Light"/>
          <w:b/>
          <w:bCs/>
          <w:sz w:val="20"/>
          <w:szCs w:val="20"/>
        </w:rPr>
        <w:t>. Работа с файлами:</w:t>
      </w:r>
    </w:p>
    <w:p w14:paraId="55F40391" w14:textId="2B62B927" w:rsidR="00ED3A9C" w:rsidRPr="00ED3A9C" w:rsidRDefault="00ED3A9C" w:rsidP="00ED3A9C">
      <w:pPr>
        <w:pStyle w:val="ab"/>
        <w:numPr>
          <w:ilvl w:val="0"/>
          <w:numId w:val="3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ED3A9C">
        <w:rPr>
          <w:rFonts w:ascii="Segoe UI Light" w:hAnsi="Segoe UI Light" w:cs="Segoe UI Light"/>
          <w:sz w:val="20"/>
          <w:szCs w:val="20"/>
        </w:rPr>
        <w:t>Типы данных (и библиотеки), используемые в работе с сетевым оборудованием (</w:t>
      </w:r>
      <w:proofErr w:type="spellStart"/>
      <w:r w:rsidRPr="00ED3A9C">
        <w:rPr>
          <w:rFonts w:ascii="Segoe UI Light" w:hAnsi="Segoe UI Light" w:cs="Segoe UI Light"/>
          <w:sz w:val="20"/>
          <w:szCs w:val="20"/>
        </w:rPr>
        <w:t>ipAddress</w:t>
      </w:r>
      <w:proofErr w:type="spellEnd"/>
      <w:r w:rsidRPr="00ED3A9C">
        <w:rPr>
          <w:rFonts w:ascii="Segoe UI Light" w:hAnsi="Segoe UI Light" w:cs="Segoe UI Light"/>
          <w:sz w:val="20"/>
          <w:szCs w:val="20"/>
        </w:rPr>
        <w:t>, XML, JSON, YAML) с примерами использования и основными операциями над ними (преобразования типов, генерирование и т. д.).</w:t>
      </w:r>
    </w:p>
    <w:p w14:paraId="0D39B15D" w14:textId="24194B94" w:rsidR="00ED3A9C" w:rsidRPr="00ED3A9C" w:rsidRDefault="00ED3A9C" w:rsidP="00ED3A9C">
      <w:pPr>
        <w:spacing w:before="120" w:after="12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ED3A9C">
        <w:rPr>
          <w:rFonts w:ascii="Segoe UI Light" w:hAnsi="Segoe UI Light" w:cs="Segoe UI Light"/>
          <w:b/>
          <w:bCs/>
          <w:sz w:val="20"/>
          <w:szCs w:val="20"/>
        </w:rPr>
        <w:t>Модуль 3. Операторы, функции и библиотеки</w:t>
      </w:r>
      <w:r>
        <w:rPr>
          <w:rFonts w:ascii="Segoe UI Light" w:hAnsi="Segoe UI Light" w:cs="Segoe UI Light"/>
          <w:b/>
          <w:bCs/>
          <w:sz w:val="20"/>
          <w:szCs w:val="20"/>
        </w:rPr>
        <w:t>:</w:t>
      </w:r>
    </w:p>
    <w:p w14:paraId="7955EE89" w14:textId="1C706DA7" w:rsidR="00ED3A9C" w:rsidRPr="00ED3A9C" w:rsidRDefault="00ED3A9C" w:rsidP="00ED3A9C">
      <w:pPr>
        <w:pStyle w:val="ab"/>
        <w:numPr>
          <w:ilvl w:val="0"/>
          <w:numId w:val="3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ED3A9C">
        <w:rPr>
          <w:rFonts w:ascii="Segoe UI Light" w:hAnsi="Segoe UI Light" w:cs="Segoe UI Light"/>
          <w:sz w:val="20"/>
          <w:szCs w:val="20"/>
        </w:rPr>
        <w:t xml:space="preserve">Условный оператор </w:t>
      </w:r>
      <w:proofErr w:type="spellStart"/>
      <w:r w:rsidRPr="00ED3A9C">
        <w:rPr>
          <w:rFonts w:ascii="Segoe UI Light" w:hAnsi="Segoe UI Light" w:cs="Segoe UI Light"/>
          <w:sz w:val="20"/>
          <w:szCs w:val="20"/>
        </w:rPr>
        <w:t>if</w:t>
      </w:r>
      <w:proofErr w:type="spellEnd"/>
      <w:r w:rsidRPr="00ED3A9C">
        <w:rPr>
          <w:rFonts w:ascii="Segoe UI Light" w:hAnsi="Segoe UI Light" w:cs="Segoe UI Light"/>
          <w:sz w:val="20"/>
          <w:szCs w:val="20"/>
        </w:rPr>
        <w:t>/</w:t>
      </w:r>
      <w:proofErr w:type="spellStart"/>
      <w:r w:rsidRPr="00ED3A9C">
        <w:rPr>
          <w:rFonts w:ascii="Segoe UI Light" w:hAnsi="Segoe UI Light" w:cs="Segoe UI Light"/>
          <w:sz w:val="20"/>
          <w:szCs w:val="20"/>
        </w:rPr>
        <w:t>elif</w:t>
      </w:r>
      <w:proofErr w:type="spellEnd"/>
      <w:r w:rsidRPr="00ED3A9C">
        <w:rPr>
          <w:rFonts w:ascii="Segoe UI Light" w:hAnsi="Segoe UI Light" w:cs="Segoe UI Light"/>
          <w:sz w:val="20"/>
          <w:szCs w:val="20"/>
        </w:rPr>
        <w:t>/</w:t>
      </w:r>
      <w:proofErr w:type="spellStart"/>
      <w:r w:rsidRPr="00ED3A9C">
        <w:rPr>
          <w:rFonts w:ascii="Segoe UI Light" w:hAnsi="Segoe UI Light" w:cs="Segoe UI Light"/>
          <w:sz w:val="20"/>
          <w:szCs w:val="20"/>
        </w:rPr>
        <w:t>else</w:t>
      </w:r>
      <w:proofErr w:type="spellEnd"/>
      <w:r w:rsidRPr="00ED3A9C">
        <w:rPr>
          <w:rFonts w:ascii="Segoe UI Light" w:hAnsi="Segoe UI Light" w:cs="Segoe UI Light"/>
          <w:sz w:val="20"/>
          <w:szCs w:val="20"/>
        </w:rPr>
        <w:t>.</w:t>
      </w:r>
    </w:p>
    <w:p w14:paraId="70ACEEFC" w14:textId="202B61C2" w:rsidR="00ED3A9C" w:rsidRPr="00ED3A9C" w:rsidRDefault="00ED3A9C" w:rsidP="00ED3A9C">
      <w:pPr>
        <w:pStyle w:val="ab"/>
        <w:numPr>
          <w:ilvl w:val="0"/>
          <w:numId w:val="3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ED3A9C">
        <w:rPr>
          <w:rFonts w:ascii="Segoe UI Light" w:hAnsi="Segoe UI Light" w:cs="Segoe UI Light"/>
          <w:sz w:val="20"/>
          <w:szCs w:val="20"/>
        </w:rPr>
        <w:t xml:space="preserve">Операторы циклов </w:t>
      </w:r>
      <w:proofErr w:type="spellStart"/>
      <w:r w:rsidRPr="00ED3A9C">
        <w:rPr>
          <w:rFonts w:ascii="Segoe UI Light" w:hAnsi="Segoe UI Light" w:cs="Segoe UI Light"/>
          <w:sz w:val="20"/>
          <w:szCs w:val="20"/>
        </w:rPr>
        <w:t>while</w:t>
      </w:r>
      <w:proofErr w:type="spellEnd"/>
      <w:r w:rsidRPr="00ED3A9C">
        <w:rPr>
          <w:rFonts w:ascii="Segoe UI Light" w:hAnsi="Segoe UI Light" w:cs="Segoe UI Light"/>
          <w:sz w:val="20"/>
          <w:szCs w:val="20"/>
        </w:rPr>
        <w:t xml:space="preserve"> и </w:t>
      </w:r>
      <w:proofErr w:type="spellStart"/>
      <w:r w:rsidRPr="00ED3A9C">
        <w:rPr>
          <w:rFonts w:ascii="Segoe UI Light" w:hAnsi="Segoe UI Light" w:cs="Segoe UI Light"/>
          <w:sz w:val="20"/>
          <w:szCs w:val="20"/>
        </w:rPr>
        <w:t>for</w:t>
      </w:r>
      <w:proofErr w:type="spellEnd"/>
      <w:r w:rsidRPr="00ED3A9C">
        <w:rPr>
          <w:rFonts w:ascii="Segoe UI Light" w:hAnsi="Segoe UI Light" w:cs="Segoe UI Light"/>
          <w:sz w:val="20"/>
          <w:szCs w:val="20"/>
        </w:rPr>
        <w:t>. Работа с циклами (</w:t>
      </w:r>
      <w:proofErr w:type="spellStart"/>
      <w:r w:rsidRPr="00ED3A9C">
        <w:rPr>
          <w:rFonts w:ascii="Segoe UI Light" w:hAnsi="Segoe UI Light" w:cs="Segoe UI Light"/>
          <w:sz w:val="20"/>
          <w:szCs w:val="20"/>
        </w:rPr>
        <w:t>break</w:t>
      </w:r>
      <w:proofErr w:type="spellEnd"/>
      <w:r w:rsidRPr="00ED3A9C">
        <w:rPr>
          <w:rFonts w:ascii="Segoe UI Light" w:hAnsi="Segoe UI Light" w:cs="Segoe UI Light"/>
          <w:sz w:val="20"/>
          <w:szCs w:val="20"/>
        </w:rPr>
        <w:t xml:space="preserve">, </w:t>
      </w:r>
      <w:proofErr w:type="spellStart"/>
      <w:r w:rsidRPr="00ED3A9C">
        <w:rPr>
          <w:rFonts w:ascii="Segoe UI Light" w:hAnsi="Segoe UI Light" w:cs="Segoe UI Light"/>
          <w:sz w:val="20"/>
          <w:szCs w:val="20"/>
        </w:rPr>
        <w:t>continue</w:t>
      </w:r>
      <w:proofErr w:type="spellEnd"/>
      <w:r w:rsidRPr="00ED3A9C">
        <w:rPr>
          <w:rFonts w:ascii="Segoe UI Light" w:hAnsi="Segoe UI Light" w:cs="Segoe UI Light"/>
          <w:sz w:val="20"/>
          <w:szCs w:val="20"/>
        </w:rPr>
        <w:t>).</w:t>
      </w:r>
    </w:p>
    <w:p w14:paraId="35592512" w14:textId="199D6443" w:rsidR="00ED3A9C" w:rsidRPr="00ED3A9C" w:rsidRDefault="00ED3A9C" w:rsidP="00ED3A9C">
      <w:pPr>
        <w:spacing w:before="120" w:after="120" w:line="240" w:lineRule="auto"/>
        <w:jc w:val="both"/>
        <w:rPr>
          <w:rFonts w:ascii="Segoe UI Light" w:hAnsi="Segoe UI Light" w:cs="Segoe UI Light"/>
          <w:b/>
          <w:bCs/>
          <w:sz w:val="20"/>
          <w:szCs w:val="20"/>
        </w:rPr>
      </w:pPr>
      <w:r w:rsidRPr="00ED3A9C">
        <w:rPr>
          <w:rFonts w:ascii="Segoe UI Light" w:hAnsi="Segoe UI Light" w:cs="Segoe UI Light"/>
          <w:b/>
          <w:bCs/>
          <w:sz w:val="20"/>
          <w:szCs w:val="20"/>
        </w:rPr>
        <w:t>Модуль 4</w:t>
      </w:r>
      <w:r>
        <w:rPr>
          <w:rFonts w:ascii="Segoe UI Light" w:hAnsi="Segoe UI Light" w:cs="Segoe UI Light"/>
          <w:b/>
          <w:bCs/>
          <w:sz w:val="20"/>
          <w:szCs w:val="20"/>
        </w:rPr>
        <w:t>. Модули и библиотеки:</w:t>
      </w:r>
    </w:p>
    <w:p w14:paraId="37EFF031" w14:textId="16BE2C35" w:rsidR="00ED3A9C" w:rsidRPr="00ED3A9C" w:rsidRDefault="00ED3A9C" w:rsidP="00ED3A9C">
      <w:pPr>
        <w:pStyle w:val="ab"/>
        <w:numPr>
          <w:ilvl w:val="0"/>
          <w:numId w:val="3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ED3A9C">
        <w:rPr>
          <w:rFonts w:ascii="Segoe UI Light" w:hAnsi="Segoe UI Light" w:cs="Segoe UI Light"/>
          <w:sz w:val="20"/>
          <w:szCs w:val="20"/>
        </w:rPr>
        <w:t xml:space="preserve">Регулярные выражения и использование библиотеки </w:t>
      </w:r>
      <w:proofErr w:type="spellStart"/>
      <w:r w:rsidRPr="00ED3A9C">
        <w:rPr>
          <w:rFonts w:ascii="Segoe UI Light" w:hAnsi="Segoe UI Light" w:cs="Segoe UI Light"/>
          <w:sz w:val="20"/>
          <w:szCs w:val="20"/>
        </w:rPr>
        <w:t>re</w:t>
      </w:r>
      <w:proofErr w:type="spellEnd"/>
      <w:r>
        <w:rPr>
          <w:rFonts w:ascii="Segoe UI Light" w:hAnsi="Segoe UI Light" w:cs="Segoe UI Light"/>
          <w:sz w:val="20"/>
          <w:szCs w:val="20"/>
        </w:rPr>
        <w:t>;</w:t>
      </w:r>
    </w:p>
    <w:p w14:paraId="58AB7B54" w14:textId="77777777" w:rsidR="00ED3A9C" w:rsidRDefault="00ED3A9C" w:rsidP="00ED3A9C">
      <w:pPr>
        <w:pStyle w:val="ab"/>
        <w:numPr>
          <w:ilvl w:val="0"/>
          <w:numId w:val="3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ED3A9C">
        <w:rPr>
          <w:rFonts w:ascii="Segoe UI Light" w:hAnsi="Segoe UI Light" w:cs="Segoe UI Light"/>
          <w:sz w:val="20"/>
          <w:szCs w:val="20"/>
        </w:rPr>
        <w:t>Модули и библиотеки</w:t>
      </w:r>
      <w:r>
        <w:rPr>
          <w:rFonts w:ascii="Segoe UI Light" w:hAnsi="Segoe UI Light" w:cs="Segoe UI Light"/>
          <w:sz w:val="20"/>
          <w:szCs w:val="20"/>
        </w:rPr>
        <w:t>;</w:t>
      </w:r>
    </w:p>
    <w:p w14:paraId="0ADE5AAD" w14:textId="7669ECB9" w:rsidR="00ED3A9C" w:rsidRPr="00ED3A9C" w:rsidRDefault="00ED3A9C" w:rsidP="00ED3A9C">
      <w:pPr>
        <w:pStyle w:val="ab"/>
        <w:numPr>
          <w:ilvl w:val="0"/>
          <w:numId w:val="3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ED3A9C">
        <w:rPr>
          <w:rFonts w:ascii="Segoe UI Light" w:hAnsi="Segoe UI Light" w:cs="Segoe UI Light"/>
          <w:sz w:val="20"/>
          <w:szCs w:val="20"/>
        </w:rPr>
        <w:t>Назначение, использование, правила оформления.</w:t>
      </w:r>
    </w:p>
    <w:p w14:paraId="0F494E48" w14:textId="3EBD17AA" w:rsidR="00ED3A9C" w:rsidRPr="00ED3A9C" w:rsidRDefault="00ED3A9C" w:rsidP="00ED3A9C">
      <w:pPr>
        <w:spacing w:before="120" w:after="120" w:line="240" w:lineRule="auto"/>
        <w:jc w:val="both"/>
        <w:rPr>
          <w:rFonts w:ascii="Segoe UI Light" w:hAnsi="Segoe UI Light" w:cs="Segoe UI Light"/>
          <w:b/>
          <w:bCs/>
          <w:sz w:val="20"/>
          <w:szCs w:val="20"/>
        </w:rPr>
      </w:pPr>
      <w:r w:rsidRPr="00ED3A9C">
        <w:rPr>
          <w:rFonts w:ascii="Segoe UI Light" w:hAnsi="Segoe UI Light" w:cs="Segoe UI Light"/>
          <w:b/>
          <w:bCs/>
          <w:sz w:val="20"/>
          <w:szCs w:val="20"/>
        </w:rPr>
        <w:t xml:space="preserve">Модуль 5. Исключения и </w:t>
      </w:r>
      <w:proofErr w:type="spellStart"/>
      <w:r w:rsidRPr="00ED3A9C">
        <w:rPr>
          <w:rFonts w:ascii="Segoe UI Light" w:hAnsi="Segoe UI Light" w:cs="Segoe UI Light"/>
          <w:b/>
          <w:bCs/>
          <w:sz w:val="20"/>
          <w:szCs w:val="20"/>
        </w:rPr>
        <w:t>Netmiko</w:t>
      </w:r>
      <w:proofErr w:type="spellEnd"/>
      <w:r>
        <w:rPr>
          <w:rFonts w:ascii="Segoe UI Light" w:hAnsi="Segoe UI Light" w:cs="Segoe UI Light"/>
          <w:b/>
          <w:bCs/>
          <w:sz w:val="20"/>
          <w:szCs w:val="20"/>
        </w:rPr>
        <w:t>:</w:t>
      </w:r>
    </w:p>
    <w:p w14:paraId="020FD116" w14:textId="77777777" w:rsidR="00ED3A9C" w:rsidRDefault="00ED3A9C" w:rsidP="00ED3A9C">
      <w:pPr>
        <w:pStyle w:val="ab"/>
        <w:numPr>
          <w:ilvl w:val="0"/>
          <w:numId w:val="3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ED3A9C">
        <w:rPr>
          <w:rFonts w:ascii="Segoe UI Light" w:hAnsi="Segoe UI Light" w:cs="Segoe UI Light"/>
          <w:sz w:val="20"/>
          <w:szCs w:val="20"/>
        </w:rPr>
        <w:t>Обработка исключений</w:t>
      </w:r>
      <w:r>
        <w:rPr>
          <w:rFonts w:ascii="Segoe UI Light" w:hAnsi="Segoe UI Light" w:cs="Segoe UI Light"/>
          <w:sz w:val="20"/>
          <w:szCs w:val="20"/>
        </w:rPr>
        <w:t>;</w:t>
      </w:r>
    </w:p>
    <w:p w14:paraId="6991D2B2" w14:textId="77777777" w:rsidR="00ED3A9C" w:rsidRPr="00ED3A9C" w:rsidRDefault="00ED3A9C" w:rsidP="00ED3A9C">
      <w:pPr>
        <w:pStyle w:val="ab"/>
        <w:numPr>
          <w:ilvl w:val="0"/>
          <w:numId w:val="3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  <w:lang w:val="en-US"/>
        </w:rPr>
      </w:pPr>
      <w:r w:rsidRPr="00ED3A9C">
        <w:rPr>
          <w:rFonts w:ascii="Segoe UI Light" w:hAnsi="Segoe UI Light" w:cs="Segoe UI Light"/>
          <w:sz w:val="20"/>
          <w:szCs w:val="20"/>
        </w:rPr>
        <w:t>Операторы</w:t>
      </w:r>
      <w:r w:rsidRPr="00ED3A9C">
        <w:rPr>
          <w:rFonts w:ascii="Segoe UI Light" w:hAnsi="Segoe UI Light" w:cs="Segoe UI Light"/>
          <w:sz w:val="20"/>
          <w:szCs w:val="20"/>
          <w:lang w:val="en-US"/>
        </w:rPr>
        <w:t xml:space="preserve"> try/except/else/finally, </w:t>
      </w:r>
      <w:r w:rsidRPr="00ED3A9C">
        <w:rPr>
          <w:rFonts w:ascii="Segoe UI Light" w:hAnsi="Segoe UI Light" w:cs="Segoe UI Light"/>
          <w:sz w:val="20"/>
          <w:szCs w:val="20"/>
        </w:rPr>
        <w:t>оператор</w:t>
      </w:r>
      <w:r w:rsidRPr="00ED3A9C">
        <w:rPr>
          <w:rFonts w:ascii="Segoe UI Light" w:hAnsi="Segoe UI Light" w:cs="Segoe UI Light"/>
          <w:sz w:val="20"/>
          <w:szCs w:val="20"/>
          <w:lang w:val="en-US"/>
        </w:rPr>
        <w:t xml:space="preserve"> raise;</w:t>
      </w:r>
    </w:p>
    <w:p w14:paraId="0A4CD2D0" w14:textId="1140A705" w:rsidR="00ED3A9C" w:rsidRPr="00ED3A9C" w:rsidRDefault="00ED3A9C" w:rsidP="00ED3A9C">
      <w:pPr>
        <w:pStyle w:val="ab"/>
        <w:numPr>
          <w:ilvl w:val="0"/>
          <w:numId w:val="3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ED3A9C">
        <w:rPr>
          <w:rFonts w:ascii="Segoe UI Light" w:hAnsi="Segoe UI Light" w:cs="Segoe UI Light"/>
          <w:sz w:val="20"/>
          <w:szCs w:val="20"/>
        </w:rPr>
        <w:t>Назначение и примеры использования</w:t>
      </w:r>
      <w:r>
        <w:rPr>
          <w:rFonts w:ascii="Segoe UI Light" w:hAnsi="Segoe UI Light" w:cs="Segoe UI Light"/>
          <w:sz w:val="20"/>
          <w:szCs w:val="20"/>
        </w:rPr>
        <w:t>;</w:t>
      </w:r>
    </w:p>
    <w:p w14:paraId="777B4760" w14:textId="77777777" w:rsidR="00ED3A9C" w:rsidRDefault="00ED3A9C" w:rsidP="00ED3A9C">
      <w:pPr>
        <w:pStyle w:val="ab"/>
        <w:numPr>
          <w:ilvl w:val="0"/>
          <w:numId w:val="3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ED3A9C">
        <w:rPr>
          <w:rFonts w:ascii="Segoe UI Light" w:hAnsi="Segoe UI Light" w:cs="Segoe UI Light"/>
          <w:sz w:val="20"/>
          <w:szCs w:val="20"/>
        </w:rPr>
        <w:t>Библиотеки взаимодействия с сетевыми устройствами посредством CLI</w:t>
      </w:r>
      <w:r>
        <w:rPr>
          <w:rFonts w:ascii="Segoe UI Light" w:hAnsi="Segoe UI Light" w:cs="Segoe UI Light"/>
          <w:sz w:val="20"/>
          <w:szCs w:val="20"/>
        </w:rPr>
        <w:t>;</w:t>
      </w:r>
    </w:p>
    <w:p w14:paraId="404020F2" w14:textId="4FAB754B" w:rsidR="00ED3A9C" w:rsidRPr="00ED3A9C" w:rsidRDefault="00ED3A9C" w:rsidP="00ED3A9C">
      <w:pPr>
        <w:pStyle w:val="ab"/>
        <w:numPr>
          <w:ilvl w:val="0"/>
          <w:numId w:val="3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ED3A9C">
        <w:rPr>
          <w:rFonts w:ascii="Segoe UI Light" w:hAnsi="Segoe UI Light" w:cs="Segoe UI Light"/>
          <w:sz w:val="20"/>
          <w:szCs w:val="20"/>
        </w:rPr>
        <w:t xml:space="preserve">Библиотека </w:t>
      </w:r>
      <w:proofErr w:type="spellStart"/>
      <w:r w:rsidRPr="00ED3A9C">
        <w:rPr>
          <w:rFonts w:ascii="Segoe UI Light" w:hAnsi="Segoe UI Light" w:cs="Segoe UI Light"/>
          <w:sz w:val="20"/>
          <w:szCs w:val="20"/>
        </w:rPr>
        <w:t>Netmiko</w:t>
      </w:r>
      <w:proofErr w:type="spellEnd"/>
      <w:r>
        <w:rPr>
          <w:rFonts w:ascii="Segoe UI Light" w:hAnsi="Segoe UI Light" w:cs="Segoe UI Light"/>
          <w:sz w:val="20"/>
          <w:szCs w:val="20"/>
        </w:rPr>
        <w:t>;</w:t>
      </w:r>
    </w:p>
    <w:p w14:paraId="63B3C0D0" w14:textId="77777777" w:rsidR="00ED3A9C" w:rsidRDefault="00ED3A9C" w:rsidP="00ED3A9C">
      <w:pPr>
        <w:pStyle w:val="ab"/>
        <w:numPr>
          <w:ilvl w:val="0"/>
          <w:numId w:val="3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r w:rsidRPr="00ED3A9C">
        <w:rPr>
          <w:rFonts w:ascii="Segoe UI Light" w:hAnsi="Segoe UI Light" w:cs="Segoe UI Light"/>
          <w:sz w:val="20"/>
          <w:szCs w:val="20"/>
        </w:rPr>
        <w:t>Библиотеки для обработки выводов команд с сетевых устройств</w:t>
      </w:r>
      <w:r>
        <w:rPr>
          <w:rFonts w:ascii="Segoe UI Light" w:hAnsi="Segoe UI Light" w:cs="Segoe UI Light"/>
          <w:sz w:val="20"/>
          <w:szCs w:val="20"/>
        </w:rPr>
        <w:t>;</w:t>
      </w:r>
    </w:p>
    <w:p w14:paraId="2D26DF04" w14:textId="51772ADA" w:rsidR="00ED3A9C" w:rsidRPr="00ED3A9C" w:rsidRDefault="00ED3A9C" w:rsidP="00ED3A9C">
      <w:pPr>
        <w:pStyle w:val="ab"/>
        <w:numPr>
          <w:ilvl w:val="0"/>
          <w:numId w:val="37"/>
        </w:numPr>
        <w:spacing w:after="0" w:line="240" w:lineRule="auto"/>
        <w:jc w:val="both"/>
        <w:rPr>
          <w:rFonts w:ascii="Segoe UI Light" w:hAnsi="Segoe UI Light" w:cs="Segoe UI Light"/>
          <w:sz w:val="20"/>
          <w:szCs w:val="20"/>
        </w:rPr>
      </w:pPr>
      <w:proofErr w:type="spellStart"/>
      <w:r w:rsidRPr="00ED3A9C">
        <w:rPr>
          <w:rFonts w:ascii="Segoe UI Light" w:hAnsi="Segoe UI Light" w:cs="Segoe UI Light"/>
          <w:sz w:val="20"/>
          <w:szCs w:val="20"/>
        </w:rPr>
        <w:t>Парсинг</w:t>
      </w:r>
      <w:proofErr w:type="spellEnd"/>
      <w:r w:rsidRPr="00ED3A9C">
        <w:rPr>
          <w:rFonts w:ascii="Segoe UI Light" w:hAnsi="Segoe UI Light" w:cs="Segoe UI Light"/>
          <w:sz w:val="20"/>
          <w:szCs w:val="20"/>
        </w:rPr>
        <w:t xml:space="preserve"> строковых данных.</w:t>
      </w:r>
    </w:p>
    <w:sectPr w:rsidR="00ED3A9C" w:rsidRPr="00ED3A9C" w:rsidSect="002D24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566" w:bottom="1134" w:left="709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0FDC1" w14:textId="77777777" w:rsidR="007E7B33" w:rsidRDefault="007E7B33" w:rsidP="00C85799">
      <w:pPr>
        <w:spacing w:after="0" w:line="240" w:lineRule="auto"/>
      </w:pPr>
      <w:r>
        <w:separator/>
      </w:r>
    </w:p>
  </w:endnote>
  <w:endnote w:type="continuationSeparator" w:id="0">
    <w:p w14:paraId="0482E213" w14:textId="77777777" w:rsidR="007E7B33" w:rsidRDefault="007E7B33" w:rsidP="00C8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Demi">
    <w:charset w:val="CC"/>
    <w:family w:val="swiss"/>
    <w:pitch w:val="variable"/>
    <w:sig w:usb0="00000287" w:usb1="00000000" w:usb2="00000000" w:usb3="00000000" w:csb0="000000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CF30C" w14:textId="77777777" w:rsidR="00023FDF" w:rsidRDefault="00023FD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350C5" w14:textId="77777777" w:rsidR="003571FF" w:rsidRDefault="002C7DFD" w:rsidP="002C7DFD">
    <w:pPr>
      <w:pStyle w:val="a7"/>
      <w:tabs>
        <w:tab w:val="clear" w:pos="4677"/>
        <w:tab w:val="clear" w:pos="9355"/>
        <w:tab w:val="left" w:pos="6147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E82E7" w14:textId="649EC23E" w:rsidR="001C71CF" w:rsidRPr="001C71CF" w:rsidRDefault="001C71CF" w:rsidP="001C71CF">
    <w:pPr>
      <w:pStyle w:val="a5"/>
      <w:jc w:val="right"/>
      <w:rPr>
        <w:rFonts w:ascii="Segoe UI Light" w:hAnsi="Segoe UI Light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EC57CD" w14:textId="77777777" w:rsidR="007E7B33" w:rsidRDefault="007E7B33" w:rsidP="00C85799">
      <w:pPr>
        <w:spacing w:after="0" w:line="240" w:lineRule="auto"/>
      </w:pPr>
      <w:r>
        <w:separator/>
      </w:r>
    </w:p>
  </w:footnote>
  <w:footnote w:type="continuationSeparator" w:id="0">
    <w:p w14:paraId="2E5E67FF" w14:textId="77777777" w:rsidR="007E7B33" w:rsidRDefault="007E7B33" w:rsidP="00C85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5DB19" w14:textId="0A0F4CC3" w:rsidR="00415E85" w:rsidRDefault="00C25D61">
    <w:pPr>
      <w:pStyle w:val="a5"/>
    </w:pPr>
    <w:r>
      <w:rPr>
        <w:noProof/>
      </w:rPr>
      <w:pict w14:anchorId="08008E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092922" o:spid="_x0000_s1029" type="#_x0000_t75" style="position:absolute;margin-left:0;margin-top:0;width:607.6pt;height:858.7pt;z-index:-251655168;mso-position-horizontal:center;mso-position-horizontal-relative:margin;mso-position-vertical:center;mso-position-vertical-relative:margin" o:allowincell="f">
          <v:imagedata r:id="rId1" o:title="для бланк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91E77" w14:textId="4086CD74" w:rsidR="002D2487" w:rsidRDefault="00C25D61" w:rsidP="00515E07">
    <w:pPr>
      <w:pStyle w:val="a5"/>
      <w:ind w:firstLine="284"/>
      <w:jc w:val="right"/>
      <w:rPr>
        <w:rFonts w:ascii="Segoe UI Light" w:hAnsi="Segoe UI Light" w:cs="Times New Roman"/>
      </w:rPr>
    </w:pPr>
    <w:r>
      <w:rPr>
        <w:rFonts w:ascii="Segoe UI Light" w:hAnsi="Segoe UI Light" w:cs="Times New Roman"/>
        <w:noProof/>
        <w:sz w:val="20"/>
        <w:szCs w:val="20"/>
      </w:rPr>
      <w:pict w14:anchorId="22CD31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092923" o:spid="_x0000_s1030" type="#_x0000_t75" style="position:absolute;left:0;text-align:left;margin-left:0;margin-top:0;width:607.6pt;height:858.7pt;z-index:-251654144;mso-position-horizontal:center;mso-position-horizontal-relative:margin;mso-position-vertical:center;mso-position-vertical-relative:margin" o:allowincell="f">
          <v:imagedata r:id="rId1" o:title="для бланка"/>
          <w10:wrap anchorx="margin" anchory="margin"/>
        </v:shape>
      </w:pict>
    </w:r>
  </w:p>
  <w:p w14:paraId="002ADA26" w14:textId="77777777" w:rsidR="002D2487" w:rsidRPr="00306C5C" w:rsidRDefault="002D2487" w:rsidP="00515E07">
    <w:pPr>
      <w:pStyle w:val="a5"/>
      <w:ind w:firstLine="284"/>
      <w:jc w:val="right"/>
      <w:rPr>
        <w:rFonts w:ascii="Segoe UI Light" w:hAnsi="Segoe UI Light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6232F" w14:textId="67A364D7" w:rsidR="00515E07" w:rsidRPr="00577C4F" w:rsidRDefault="00C25D61" w:rsidP="00515E07">
    <w:pPr>
      <w:pStyle w:val="a5"/>
      <w:ind w:firstLine="284"/>
      <w:jc w:val="right"/>
      <w:rPr>
        <w:rFonts w:ascii="Segoe UI Light" w:hAnsi="Segoe UI Light" w:cs="Times New Roman"/>
        <w:sz w:val="20"/>
        <w:szCs w:val="20"/>
      </w:rPr>
    </w:pPr>
    <w:r>
      <w:rPr>
        <w:noProof/>
      </w:rPr>
      <w:pict w14:anchorId="133C44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092921" o:spid="_x0000_s1028" type="#_x0000_t75" style="position:absolute;left:0;text-align:left;margin-left:-38pt;margin-top:-115.9pt;width:607.6pt;height:858.7pt;z-index:-251656192;mso-position-horizontal-relative:margin;mso-position-vertical-relative:margin" o:allowincell="f">
          <v:imagedata r:id="rId1" o:title="для бланка"/>
          <w10:wrap anchorx="margin" anchory="margin"/>
        </v:shape>
      </w:pict>
    </w:r>
    <w:r w:rsidR="0054145A" w:rsidRPr="00577C4F">
      <w:rPr>
        <w:rFonts w:ascii="Segoe UI Light" w:hAnsi="Segoe UI Light" w:cs="Times New Roman"/>
        <w:noProof/>
        <w:sz w:val="20"/>
        <w:szCs w:val="20"/>
      </w:rPr>
      <w:drawing>
        <wp:anchor distT="0" distB="0" distL="114300" distR="114300" simplePos="0" relativeHeight="251657216" behindDoc="0" locked="0" layoutInCell="1" allowOverlap="1" wp14:anchorId="2600AEA9" wp14:editId="79992440">
          <wp:simplePos x="0" y="0"/>
          <wp:positionH relativeFrom="column">
            <wp:posOffset>-123825</wp:posOffset>
          </wp:positionH>
          <wp:positionV relativeFrom="paragraph">
            <wp:posOffset>-147955</wp:posOffset>
          </wp:positionV>
          <wp:extent cx="3880485" cy="1551305"/>
          <wp:effectExtent l="0" t="0" r="5715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лого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80485" cy="1551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1C05">
      <w:rPr>
        <w:rFonts w:ascii="Segoe UI Light" w:hAnsi="Segoe UI Light" w:cs="Times New Roman"/>
        <w:sz w:val="20"/>
        <w:szCs w:val="20"/>
      </w:rPr>
      <w:t>А</w:t>
    </w:r>
    <w:r w:rsidR="00515E07" w:rsidRPr="00577C4F">
      <w:rPr>
        <w:rFonts w:ascii="Segoe UI Light" w:hAnsi="Segoe UI Light" w:cs="Times New Roman"/>
        <w:sz w:val="20"/>
        <w:szCs w:val="20"/>
      </w:rPr>
      <w:t>НО ДПО «Учебный центр «ШИФТ»</w:t>
    </w:r>
  </w:p>
  <w:p w14:paraId="68F84376" w14:textId="4E53C1DB" w:rsidR="001C71CF" w:rsidRDefault="00515E07" w:rsidP="00515E07">
    <w:pPr>
      <w:pStyle w:val="a5"/>
      <w:jc w:val="right"/>
      <w:rPr>
        <w:rFonts w:ascii="Segoe UI Light" w:hAnsi="Segoe UI Light" w:cs="Times New Roman"/>
        <w:sz w:val="20"/>
        <w:szCs w:val="20"/>
      </w:rPr>
    </w:pPr>
    <w:r w:rsidRPr="00577C4F">
      <w:rPr>
        <w:rFonts w:ascii="Segoe UI Light" w:hAnsi="Segoe UI Light" w:cs="Times New Roman"/>
        <w:sz w:val="20"/>
        <w:szCs w:val="20"/>
      </w:rPr>
      <w:t>ИНН</w:t>
    </w:r>
    <w:r w:rsidR="001C71CF">
      <w:rPr>
        <w:rFonts w:ascii="Segoe UI Light" w:hAnsi="Segoe UI Light" w:cs="Times New Roman"/>
        <w:sz w:val="20"/>
        <w:szCs w:val="20"/>
      </w:rPr>
      <w:t>/</w:t>
    </w:r>
    <w:r w:rsidR="001C71CF" w:rsidRPr="00577C4F">
      <w:rPr>
        <w:rFonts w:ascii="Segoe UI Light" w:hAnsi="Segoe UI Light" w:cs="Times New Roman"/>
        <w:sz w:val="20"/>
        <w:szCs w:val="20"/>
      </w:rPr>
      <w:t>КПП</w:t>
    </w:r>
    <w:r w:rsidRPr="00577C4F">
      <w:rPr>
        <w:rFonts w:ascii="Segoe UI Light" w:hAnsi="Segoe UI Light" w:cs="Times New Roman"/>
        <w:sz w:val="20"/>
        <w:szCs w:val="20"/>
      </w:rPr>
      <w:t xml:space="preserve"> 5904355180/590401001</w:t>
    </w:r>
  </w:p>
  <w:p w14:paraId="6EA0AF9E" w14:textId="09A4BF58" w:rsidR="00515E07" w:rsidRPr="00577C4F" w:rsidRDefault="00515E07" w:rsidP="00515E07">
    <w:pPr>
      <w:pStyle w:val="a5"/>
      <w:jc w:val="right"/>
      <w:rPr>
        <w:rFonts w:ascii="Segoe UI Light" w:hAnsi="Segoe UI Light" w:cs="Times New Roman"/>
        <w:sz w:val="20"/>
        <w:szCs w:val="20"/>
      </w:rPr>
    </w:pPr>
    <w:r w:rsidRPr="00577C4F">
      <w:rPr>
        <w:rFonts w:ascii="Segoe UI Light" w:hAnsi="Segoe UI Light" w:cs="Times New Roman"/>
        <w:sz w:val="20"/>
        <w:szCs w:val="20"/>
      </w:rPr>
      <w:t>ОГРН 1175958039586</w:t>
    </w:r>
  </w:p>
  <w:p w14:paraId="257E2FAB" w14:textId="77777777" w:rsidR="00515E07" w:rsidRPr="00577C4F" w:rsidRDefault="00515E07" w:rsidP="00515E07">
    <w:pPr>
      <w:pStyle w:val="a5"/>
      <w:jc w:val="right"/>
      <w:rPr>
        <w:rFonts w:ascii="Segoe UI Light" w:hAnsi="Segoe UI Light" w:cs="Times New Roman"/>
        <w:sz w:val="20"/>
        <w:szCs w:val="20"/>
      </w:rPr>
    </w:pPr>
    <w:r w:rsidRPr="00577C4F">
      <w:rPr>
        <w:rFonts w:ascii="Segoe UI Light" w:hAnsi="Segoe UI Light" w:cs="Times New Roman"/>
        <w:sz w:val="20"/>
        <w:szCs w:val="20"/>
      </w:rPr>
      <w:t>614010, г. Пермь, ул. Клары Цеткин, д. 14, оф. 32</w:t>
    </w:r>
  </w:p>
  <w:p w14:paraId="74F782EB" w14:textId="324F4823" w:rsidR="00515E07" w:rsidRPr="00577C4F" w:rsidRDefault="009B298D" w:rsidP="00515E07">
    <w:pPr>
      <w:pStyle w:val="a5"/>
      <w:jc w:val="right"/>
      <w:rPr>
        <w:rFonts w:ascii="Segoe UI Light" w:hAnsi="Segoe UI Light" w:cs="Times New Roman"/>
        <w:sz w:val="20"/>
        <w:szCs w:val="20"/>
      </w:rPr>
    </w:pPr>
    <w:r>
      <w:rPr>
        <w:rFonts w:ascii="Segoe UI Light" w:hAnsi="Segoe UI Light" w:cs="Times New Roman"/>
        <w:sz w:val="20"/>
        <w:szCs w:val="20"/>
      </w:rPr>
      <w:t>8</w:t>
    </w:r>
    <w:r w:rsidR="00515E07" w:rsidRPr="00577C4F">
      <w:rPr>
        <w:rFonts w:ascii="Segoe UI Light" w:hAnsi="Segoe UI Light" w:cs="Times New Roman"/>
        <w:sz w:val="20"/>
        <w:szCs w:val="20"/>
      </w:rPr>
      <w:t xml:space="preserve"> (</w:t>
    </w:r>
    <w:r w:rsidR="001C71CF">
      <w:rPr>
        <w:rFonts w:ascii="Segoe UI Light" w:hAnsi="Segoe UI Light" w:cs="Times New Roman"/>
        <w:sz w:val="20"/>
        <w:szCs w:val="20"/>
      </w:rPr>
      <w:t>800</w:t>
    </w:r>
    <w:r w:rsidR="00515E07" w:rsidRPr="00577C4F">
      <w:rPr>
        <w:rFonts w:ascii="Segoe UI Light" w:hAnsi="Segoe UI Light" w:cs="Times New Roman"/>
        <w:sz w:val="20"/>
        <w:szCs w:val="20"/>
      </w:rPr>
      <w:t xml:space="preserve">) </w:t>
    </w:r>
    <w:r w:rsidR="001C71CF">
      <w:rPr>
        <w:rFonts w:ascii="Segoe UI Light" w:hAnsi="Segoe UI Light" w:cs="Times New Roman"/>
        <w:sz w:val="20"/>
        <w:szCs w:val="20"/>
      </w:rPr>
      <w:t>600</w:t>
    </w:r>
    <w:r w:rsidR="00515E07" w:rsidRPr="00577C4F">
      <w:rPr>
        <w:rFonts w:ascii="Segoe UI Light" w:hAnsi="Segoe UI Light" w:cs="Times New Roman"/>
        <w:sz w:val="20"/>
        <w:szCs w:val="20"/>
      </w:rPr>
      <w:t>-</w:t>
    </w:r>
    <w:r w:rsidR="001C71CF">
      <w:rPr>
        <w:rFonts w:ascii="Segoe UI Light" w:hAnsi="Segoe UI Light" w:cs="Times New Roman"/>
        <w:sz w:val="20"/>
        <w:szCs w:val="20"/>
      </w:rPr>
      <w:t>66</w:t>
    </w:r>
    <w:r w:rsidR="00515E07" w:rsidRPr="00577C4F">
      <w:rPr>
        <w:rFonts w:ascii="Segoe UI Light" w:hAnsi="Segoe UI Light" w:cs="Times New Roman"/>
        <w:sz w:val="20"/>
        <w:szCs w:val="20"/>
      </w:rPr>
      <w:t>-</w:t>
    </w:r>
    <w:r w:rsidR="001C71CF">
      <w:rPr>
        <w:rFonts w:ascii="Segoe UI Light" w:hAnsi="Segoe UI Light" w:cs="Times New Roman"/>
        <w:sz w:val="20"/>
        <w:szCs w:val="20"/>
      </w:rPr>
      <w:t>16</w:t>
    </w:r>
  </w:p>
  <w:p w14:paraId="56665C5E" w14:textId="57E8C21B" w:rsidR="00515E07" w:rsidRPr="00577C4F" w:rsidRDefault="00515E07" w:rsidP="00515E07">
    <w:pPr>
      <w:pStyle w:val="a5"/>
      <w:jc w:val="right"/>
      <w:rPr>
        <w:rFonts w:ascii="Segoe UI Light" w:hAnsi="Segoe UI Light" w:cs="Times New Roman"/>
        <w:sz w:val="20"/>
        <w:szCs w:val="20"/>
      </w:rPr>
    </w:pPr>
    <w:hyperlink r:id="rId3" w:history="1">
      <w:r w:rsidRPr="00577C4F">
        <w:rPr>
          <w:rFonts w:ascii="Segoe UI Light" w:hAnsi="Segoe UI Light" w:cs="Times New Roman"/>
          <w:sz w:val="20"/>
          <w:szCs w:val="20"/>
        </w:rPr>
        <w:t>info@eshift.ru</w:t>
      </w:r>
    </w:hyperlink>
  </w:p>
  <w:p w14:paraId="4D309237" w14:textId="484ABB9B" w:rsidR="00415E85" w:rsidRPr="001C71CF" w:rsidRDefault="00515E07" w:rsidP="001C71CF">
    <w:pPr>
      <w:pStyle w:val="a5"/>
      <w:jc w:val="right"/>
      <w:rPr>
        <w:rFonts w:ascii="Segoe UI Light" w:hAnsi="Segoe UI Light" w:cs="Times New Roman"/>
        <w:sz w:val="20"/>
        <w:szCs w:val="20"/>
      </w:rPr>
    </w:pPr>
    <w:hyperlink r:id="rId4" w:tgtFrame="_blank" w:history="1">
      <w:r w:rsidRPr="00577C4F">
        <w:rPr>
          <w:rFonts w:ascii="Segoe UI Light" w:hAnsi="Segoe UI Light" w:cs="Times New Roman"/>
          <w:sz w:val="20"/>
          <w:szCs w:val="20"/>
        </w:rPr>
        <w:t>www.eshift.ru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1EEA"/>
    <w:multiLevelType w:val="multilevel"/>
    <w:tmpl w:val="73AE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E3B08"/>
    <w:multiLevelType w:val="hybridMultilevel"/>
    <w:tmpl w:val="A36A9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325B1"/>
    <w:multiLevelType w:val="multilevel"/>
    <w:tmpl w:val="3F34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D5F86"/>
    <w:multiLevelType w:val="hybridMultilevel"/>
    <w:tmpl w:val="B03C6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83777"/>
    <w:multiLevelType w:val="multilevel"/>
    <w:tmpl w:val="1A60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22625"/>
    <w:multiLevelType w:val="multilevel"/>
    <w:tmpl w:val="345C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43050"/>
    <w:multiLevelType w:val="multilevel"/>
    <w:tmpl w:val="3762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CB604F"/>
    <w:multiLevelType w:val="multilevel"/>
    <w:tmpl w:val="0A30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37BD7"/>
    <w:multiLevelType w:val="hybridMultilevel"/>
    <w:tmpl w:val="7902C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534C1D"/>
    <w:multiLevelType w:val="hybridMultilevel"/>
    <w:tmpl w:val="68863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A2F50"/>
    <w:multiLevelType w:val="hybridMultilevel"/>
    <w:tmpl w:val="905EF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C5733"/>
    <w:multiLevelType w:val="multilevel"/>
    <w:tmpl w:val="0966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01435"/>
    <w:multiLevelType w:val="hybridMultilevel"/>
    <w:tmpl w:val="B7AA7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A00B1"/>
    <w:multiLevelType w:val="hybridMultilevel"/>
    <w:tmpl w:val="6ECAAC10"/>
    <w:lvl w:ilvl="0" w:tplc="041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4" w15:restartNumberingAfterBreak="0">
    <w:nsid w:val="313742DA"/>
    <w:multiLevelType w:val="hybridMultilevel"/>
    <w:tmpl w:val="D8FE1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BF19E9"/>
    <w:multiLevelType w:val="multilevel"/>
    <w:tmpl w:val="5076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D74964"/>
    <w:multiLevelType w:val="multilevel"/>
    <w:tmpl w:val="9B24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58048D"/>
    <w:multiLevelType w:val="multilevel"/>
    <w:tmpl w:val="A456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EB2573"/>
    <w:multiLevelType w:val="hybridMultilevel"/>
    <w:tmpl w:val="AE58E5A4"/>
    <w:lvl w:ilvl="0" w:tplc="041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9" w15:restartNumberingAfterBreak="0">
    <w:nsid w:val="4B392036"/>
    <w:multiLevelType w:val="hybridMultilevel"/>
    <w:tmpl w:val="E620D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913F7B"/>
    <w:multiLevelType w:val="multilevel"/>
    <w:tmpl w:val="2220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B63C2B"/>
    <w:multiLevelType w:val="multilevel"/>
    <w:tmpl w:val="EC26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F16258"/>
    <w:multiLevelType w:val="hybridMultilevel"/>
    <w:tmpl w:val="405EC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4B4D7C"/>
    <w:multiLevelType w:val="multilevel"/>
    <w:tmpl w:val="9DFA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CA0FB3"/>
    <w:multiLevelType w:val="multilevel"/>
    <w:tmpl w:val="0626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9F4E04"/>
    <w:multiLevelType w:val="hybridMultilevel"/>
    <w:tmpl w:val="4BB83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031F25"/>
    <w:multiLevelType w:val="multilevel"/>
    <w:tmpl w:val="EF6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9F02DC"/>
    <w:multiLevelType w:val="multilevel"/>
    <w:tmpl w:val="B8CA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195F53"/>
    <w:multiLevelType w:val="multilevel"/>
    <w:tmpl w:val="6300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990D3D"/>
    <w:multiLevelType w:val="hybridMultilevel"/>
    <w:tmpl w:val="F9805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35646F"/>
    <w:multiLevelType w:val="hybridMultilevel"/>
    <w:tmpl w:val="65168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065B"/>
    <w:multiLevelType w:val="hybridMultilevel"/>
    <w:tmpl w:val="E2C8B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D32FCA"/>
    <w:multiLevelType w:val="hybridMultilevel"/>
    <w:tmpl w:val="1BF4E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ED11F3"/>
    <w:multiLevelType w:val="hybridMultilevel"/>
    <w:tmpl w:val="A82E6D7E"/>
    <w:lvl w:ilvl="0" w:tplc="041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4" w15:restartNumberingAfterBreak="0">
    <w:nsid w:val="74D1547E"/>
    <w:multiLevelType w:val="multilevel"/>
    <w:tmpl w:val="7336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1E36B7"/>
    <w:multiLevelType w:val="hybridMultilevel"/>
    <w:tmpl w:val="78B89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372B18"/>
    <w:multiLevelType w:val="hybridMultilevel"/>
    <w:tmpl w:val="D77416A8"/>
    <w:lvl w:ilvl="0" w:tplc="041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num w:numId="1" w16cid:durableId="175120295">
    <w:abstractNumId w:val="3"/>
  </w:num>
  <w:num w:numId="2" w16cid:durableId="1266763208">
    <w:abstractNumId w:val="7"/>
  </w:num>
  <w:num w:numId="3" w16cid:durableId="1534688857">
    <w:abstractNumId w:val="27"/>
  </w:num>
  <w:num w:numId="4" w16cid:durableId="1671251233">
    <w:abstractNumId w:val="26"/>
  </w:num>
  <w:num w:numId="5" w16cid:durableId="1338734334">
    <w:abstractNumId w:val="6"/>
  </w:num>
  <w:num w:numId="6" w16cid:durableId="495387793">
    <w:abstractNumId w:val="34"/>
  </w:num>
  <w:num w:numId="7" w16cid:durableId="2010596524">
    <w:abstractNumId w:val="2"/>
  </w:num>
  <w:num w:numId="8" w16cid:durableId="766459943">
    <w:abstractNumId w:val="5"/>
  </w:num>
  <w:num w:numId="9" w16cid:durableId="345717035">
    <w:abstractNumId w:val="21"/>
  </w:num>
  <w:num w:numId="10" w16cid:durableId="97912361">
    <w:abstractNumId w:val="28"/>
  </w:num>
  <w:num w:numId="11" w16cid:durableId="1138649340">
    <w:abstractNumId w:val="24"/>
  </w:num>
  <w:num w:numId="12" w16cid:durableId="471681378">
    <w:abstractNumId w:val="0"/>
  </w:num>
  <w:num w:numId="13" w16cid:durableId="1091320927">
    <w:abstractNumId w:val="15"/>
  </w:num>
  <w:num w:numId="14" w16cid:durableId="40642961">
    <w:abstractNumId w:val="4"/>
  </w:num>
  <w:num w:numId="15" w16cid:durableId="189875026">
    <w:abstractNumId w:val="23"/>
  </w:num>
  <w:num w:numId="16" w16cid:durableId="1092437162">
    <w:abstractNumId w:val="16"/>
  </w:num>
  <w:num w:numId="17" w16cid:durableId="658727347">
    <w:abstractNumId w:val="20"/>
  </w:num>
  <w:num w:numId="18" w16cid:durableId="340163025">
    <w:abstractNumId w:val="17"/>
  </w:num>
  <w:num w:numId="19" w16cid:durableId="2073000285">
    <w:abstractNumId w:val="11"/>
  </w:num>
  <w:num w:numId="20" w16cid:durableId="430467040">
    <w:abstractNumId w:val="36"/>
  </w:num>
  <w:num w:numId="21" w16cid:durableId="1895461588">
    <w:abstractNumId w:val="18"/>
  </w:num>
  <w:num w:numId="22" w16cid:durableId="941105438">
    <w:abstractNumId w:val="33"/>
  </w:num>
  <w:num w:numId="23" w16cid:durableId="1386486392">
    <w:abstractNumId w:val="13"/>
  </w:num>
  <w:num w:numId="24" w16cid:durableId="1201477755">
    <w:abstractNumId w:val="8"/>
  </w:num>
  <w:num w:numId="25" w16cid:durableId="586383293">
    <w:abstractNumId w:val="32"/>
  </w:num>
  <w:num w:numId="26" w16cid:durableId="339477441">
    <w:abstractNumId w:val="19"/>
  </w:num>
  <w:num w:numId="27" w16cid:durableId="1475876133">
    <w:abstractNumId w:val="12"/>
  </w:num>
  <w:num w:numId="28" w16cid:durableId="5794666">
    <w:abstractNumId w:val="30"/>
  </w:num>
  <w:num w:numId="29" w16cid:durableId="189613022">
    <w:abstractNumId w:val="1"/>
  </w:num>
  <w:num w:numId="30" w16cid:durableId="1919249556">
    <w:abstractNumId w:val="14"/>
  </w:num>
  <w:num w:numId="31" w16cid:durableId="1015301443">
    <w:abstractNumId w:val="31"/>
  </w:num>
  <w:num w:numId="32" w16cid:durableId="681861434">
    <w:abstractNumId w:val="10"/>
  </w:num>
  <w:num w:numId="33" w16cid:durableId="1744260458">
    <w:abstractNumId w:val="9"/>
  </w:num>
  <w:num w:numId="34" w16cid:durableId="1032266218">
    <w:abstractNumId w:val="22"/>
  </w:num>
  <w:num w:numId="35" w16cid:durableId="854004309">
    <w:abstractNumId w:val="35"/>
  </w:num>
  <w:num w:numId="36" w16cid:durableId="1190877812">
    <w:abstractNumId w:val="25"/>
  </w:num>
  <w:num w:numId="37" w16cid:durableId="17857333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49"/>
    <w:rsid w:val="00001E87"/>
    <w:rsid w:val="00023FDF"/>
    <w:rsid w:val="00040739"/>
    <w:rsid w:val="00070A21"/>
    <w:rsid w:val="0008124A"/>
    <w:rsid w:val="000869E6"/>
    <w:rsid w:val="000C5667"/>
    <w:rsid w:val="000D0B8E"/>
    <w:rsid w:val="00115BE4"/>
    <w:rsid w:val="00174F4E"/>
    <w:rsid w:val="001B0833"/>
    <w:rsid w:val="001C15C5"/>
    <w:rsid w:val="001C71CF"/>
    <w:rsid w:val="001E40D3"/>
    <w:rsid w:val="00210037"/>
    <w:rsid w:val="00231E8C"/>
    <w:rsid w:val="00251382"/>
    <w:rsid w:val="002934E6"/>
    <w:rsid w:val="002A6876"/>
    <w:rsid w:val="002C7DFD"/>
    <w:rsid w:val="002D2487"/>
    <w:rsid w:val="002E41C0"/>
    <w:rsid w:val="00306C5C"/>
    <w:rsid w:val="00330E07"/>
    <w:rsid w:val="00337E6B"/>
    <w:rsid w:val="003571FF"/>
    <w:rsid w:val="0038665B"/>
    <w:rsid w:val="003C1E55"/>
    <w:rsid w:val="003C20DF"/>
    <w:rsid w:val="00407CDB"/>
    <w:rsid w:val="00415E85"/>
    <w:rsid w:val="00417D4B"/>
    <w:rsid w:val="00442EF6"/>
    <w:rsid w:val="00461C05"/>
    <w:rsid w:val="0049761B"/>
    <w:rsid w:val="004E6CFE"/>
    <w:rsid w:val="004F16A7"/>
    <w:rsid w:val="00515E07"/>
    <w:rsid w:val="0053038A"/>
    <w:rsid w:val="0054145A"/>
    <w:rsid w:val="00577C4F"/>
    <w:rsid w:val="00593EC3"/>
    <w:rsid w:val="005C6505"/>
    <w:rsid w:val="005F46EF"/>
    <w:rsid w:val="00611EA8"/>
    <w:rsid w:val="006F7252"/>
    <w:rsid w:val="00725205"/>
    <w:rsid w:val="007606DA"/>
    <w:rsid w:val="007626BD"/>
    <w:rsid w:val="007849FF"/>
    <w:rsid w:val="007B033E"/>
    <w:rsid w:val="007E7B33"/>
    <w:rsid w:val="00827C28"/>
    <w:rsid w:val="00890249"/>
    <w:rsid w:val="009331AD"/>
    <w:rsid w:val="009A1D07"/>
    <w:rsid w:val="009B298D"/>
    <w:rsid w:val="009F47E0"/>
    <w:rsid w:val="00AA55DD"/>
    <w:rsid w:val="00B41AFB"/>
    <w:rsid w:val="00B44142"/>
    <w:rsid w:val="00B61448"/>
    <w:rsid w:val="00BA449D"/>
    <w:rsid w:val="00BA7B4C"/>
    <w:rsid w:val="00BB6EC5"/>
    <w:rsid w:val="00BE43FE"/>
    <w:rsid w:val="00C224DA"/>
    <w:rsid w:val="00C25D61"/>
    <w:rsid w:val="00C65392"/>
    <w:rsid w:val="00C85799"/>
    <w:rsid w:val="00CB68E6"/>
    <w:rsid w:val="00CD29B7"/>
    <w:rsid w:val="00CE6298"/>
    <w:rsid w:val="00CF670B"/>
    <w:rsid w:val="00D214D5"/>
    <w:rsid w:val="00D30592"/>
    <w:rsid w:val="00D749D2"/>
    <w:rsid w:val="00D83F45"/>
    <w:rsid w:val="00DA20A1"/>
    <w:rsid w:val="00DF4A67"/>
    <w:rsid w:val="00E40DFE"/>
    <w:rsid w:val="00E46BE2"/>
    <w:rsid w:val="00E86C56"/>
    <w:rsid w:val="00EA2C0B"/>
    <w:rsid w:val="00ED3A9C"/>
    <w:rsid w:val="00F2418D"/>
    <w:rsid w:val="00F41C19"/>
    <w:rsid w:val="00F7561A"/>
    <w:rsid w:val="00F76E97"/>
    <w:rsid w:val="00F9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704354"/>
  <w15:docId w15:val="{3E117D63-F9F2-4696-BCA9-BADB72D7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0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024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902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0249"/>
  </w:style>
  <w:style w:type="paragraph" w:styleId="a7">
    <w:name w:val="footer"/>
    <w:basedOn w:val="a"/>
    <w:link w:val="a8"/>
    <w:uiPriority w:val="99"/>
    <w:unhideWhenUsed/>
    <w:rsid w:val="00C85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5799"/>
  </w:style>
  <w:style w:type="character" w:styleId="a9">
    <w:name w:val="Hyperlink"/>
    <w:basedOn w:val="a0"/>
    <w:uiPriority w:val="99"/>
    <w:unhideWhenUsed/>
    <w:rsid w:val="00593EC3"/>
    <w:rPr>
      <w:color w:val="0000FF"/>
      <w:u w:val="single"/>
    </w:rPr>
  </w:style>
  <w:style w:type="table" w:styleId="aa">
    <w:name w:val="Table Grid"/>
    <w:basedOn w:val="a1"/>
    <w:uiPriority w:val="39"/>
    <w:rsid w:val="003C20D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3C20DF"/>
    <w:pPr>
      <w:ind w:left="720"/>
      <w:contextualSpacing/>
    </w:pPr>
  </w:style>
  <w:style w:type="table" w:customStyle="1" w:styleId="ac">
    <w:name w:val="Таблица содержимого"/>
    <w:basedOn w:val="a1"/>
    <w:uiPriority w:val="99"/>
    <w:rsid w:val="00F7561A"/>
    <w:pPr>
      <w:spacing w:before="60" w:after="20" w:line="312" w:lineRule="auto"/>
    </w:pPr>
    <w:rPr>
      <w:rFonts w:eastAsia="Times New Roman"/>
      <w:color w:val="ABEADD"/>
      <w:sz w:val="18"/>
      <w:szCs w:val="18"/>
      <w:lang w:eastAsia="ja-JP"/>
    </w:rPr>
    <w:tblPr>
      <w:tblStyleRow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rFonts w:ascii="Franklin Gothic Demi" w:hAnsi="Franklin Gothic Demi"/>
        <w:b w:val="0"/>
        <w:i w:val="0"/>
        <w:caps/>
        <w:smallCaps w:val="0"/>
        <w:strike w:val="0"/>
        <w:dstrike w:val="0"/>
        <w:color w:val="ABEADD"/>
        <w:spacing w:val="4"/>
        <w:sz w:val="24"/>
      </w:rPr>
      <w:tblPr/>
      <w:tcPr>
        <w:tcBorders>
          <w:top w:val="nil"/>
          <w:left w:val="nil"/>
          <w:bottom w:val="single" w:sz="4" w:space="0" w:color="0D0D0D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d">
    <w:name w:val="Unresolved Mention"/>
    <w:basedOn w:val="a0"/>
    <w:uiPriority w:val="99"/>
    <w:semiHidden/>
    <w:unhideWhenUsed/>
    <w:rsid w:val="002D2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2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eshift.ru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hyperlink" Target="https://vk.com/away.php?to=http%3A%2F%2Fwww.eshift.ru&amp;cc_key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07053-D2BE-4FB4-B055-0B16706CB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Маевский</dc:creator>
  <cp:lastModifiedBy>Ольга Бахтина</cp:lastModifiedBy>
  <cp:revision>2</cp:revision>
  <cp:lastPrinted>2025-02-07T08:48:00Z</cp:lastPrinted>
  <dcterms:created xsi:type="dcterms:W3CDTF">2025-04-28T10:49:00Z</dcterms:created>
  <dcterms:modified xsi:type="dcterms:W3CDTF">2025-04-28T10:49:00Z</dcterms:modified>
</cp:coreProperties>
</file>