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知芽 · 母婴育儿智能管家（Agent Harness 多智能体产品）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项目背景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面向 0-3 岁儿童家庭，把「育儿问答、成长档案、提醒、数字绘本」四类高频需求收拢成一个"会做事、记得住、有分寸"的 AI 育儿管家。核心难点不是"能对话"，而是让大模型从聊天变成可控可执行的动作代理——既要真正完成"记一笔、设个闹钟、写本绘本"这类动作，又要在医疗安全、儿童隐私等高风险场景守住边界。因此底层采用 Agent Harness 架构（受控循环 + 工具白名单 + 权限确认 + 长期记忆），而非简单套一个对话接口。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核心职责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3"/>
        </w:rPr>
        <w:t>1. Agent Harness 底座：受控循环与工具执行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设计「意图分类 → 规划 → 执行 → 复查补全 → 记忆抽取」的受控 Agent Loop，替代单轮问答；设 MAX_AGENT_ROUNDS=2 硬上限 + 动作去重，杜绝大模型无限自主执行；工具全部走白名单（记录成长 / 创建提醒 / 保存事实 / 创建故事），参数强校验 + 确定性代码执行，模型只在边界内决策。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3"/>
        </w:rPr>
        <w:t>2. 权限边界与长期记忆（Permission + Memory）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建立人工确认点：create_story 需确认后才生成，L1/L2 危急/紧急问题自动中断并先出急救提示；记忆自动抽取（打「AI 提取」标记、可改可删、按 category+key 去重），读回注入上下文实现跨会话个性化；意图信息不足时返回追问而非编造，动作类内联完成、问答/故事仍走确认页。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3"/>
        </w:rPr>
        <w:t>3. 多模型路由与安全合规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医疗属性问题路由至百川 M3-Plus、其余走 DeepSeek，灰度放量 + 异常自动回退 + 提问只存哈希；插画（Kwai-Kolors / Qwen-Image-Edit）与朗读（CosyVoice2）接硅基流动，429/5xx 重试 + 降级回退；全栈落地 FastAPI + Next.js + Capacitor 安卓封装，儿童敏感数据不落日志、不出境。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项目成果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成果一：</w:t>
      </w:r>
      <w:r>
        <w:rPr>
          <w:rFonts w:ascii="微软雅黑" w:hAnsi="微软雅黑" w:eastAsia="微软雅黑"/>
          <w:sz w:val="22"/>
        </w:rPr>
        <w:t>一条「一句话入口」打通四类能力——管家自动判断意图并直接执行动作或跳转，Agent Loop、工具调用、记忆读回全链路真实跑通；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成果二：</w:t>
      </w:r>
      <w:r>
        <w:rPr>
          <w:rFonts w:ascii="微软雅黑" w:hAnsi="微软雅黑" w:eastAsia="微软雅黑"/>
          <w:sz w:val="22"/>
        </w:rPr>
        <w:t>医疗安全通道上线——百川 M3-Plus 按医疗属性自动路由 + L1-L4 风险分级 + 提问哈希脱敏，已放量至全部内测用户；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成果三：</w:t>
      </w:r>
      <w:r>
        <w:rPr>
          <w:rFonts w:ascii="微软雅黑" w:hAnsi="微软雅黑" w:eastAsia="微软雅黑"/>
          <w:sz w:val="22"/>
        </w:rPr>
        <w:t>正式前端五页 + 安卓 App 封装交付，后端 122/122 测试、前端 13/13 + tsc/eslint 全过，进入上线阶段。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