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0B5563"/>
          <w:sz w:val="44"/>
          <w:szCs w:val="44"/>
        </w:rPr>
        <w:t xml:space="preserve">Resona</w:t>
      </w:r>
    </w:p>
    <w:p>
      <w:pPr>
        <w:spacing w:after="200"/>
      </w:pPr>
      <w:r>
        <w:rPr>
          <w:i/>
          <w:iCs/>
          <w:color w:val="5F5E5A"/>
          <w:sz w:val="22"/>
          <w:szCs w:val="22"/>
        </w:rPr>
        <w:t xml:space="preserve">Product Requirements Document: Net New Build</w:t>
      </w:r>
    </w:p>
    <w:p>
      <w:pPr>
        <w:spacing w:after="40"/>
      </w:pPr>
      <w:r>
        <w:rPr>
          <w:b/>
          <w:bCs/>
        </w:rPr>
        <w:t xml:space="preserve">Build name:  </w:t>
      </w:r>
      <w:r>
        <w:t xml:space="preserve">Resona</w:t>
      </w:r>
    </w:p>
    <w:p>
      <w:pPr>
        <w:spacing w:after="40"/>
      </w:pPr>
      <w:r>
        <w:rPr>
          <w:b/>
          <w:bCs/>
        </w:rPr>
        <w:t xml:space="preserve">Owner:  </w:t>
      </w:r>
      <w:r>
        <w:t xml:space="preserve">Aisling Leiva (aisling.ld@pursuit.org) &amp; Jimmy Ong (jimmy.ong@pursuit.org)</w:t>
      </w:r>
    </w:p>
    <w:p>
      <w:pPr>
        <w:spacing w:after="40"/>
      </w:pPr>
      <w:r>
        <w:rPr>
          <w:b/>
          <w:bCs/>
        </w:rPr>
        <w:t xml:space="preserve">Date:  </w:t>
      </w:r>
      <w:r>
        <w:t xml:space="preserve">June 7, 2026</w:t>
      </w:r>
    </w:p>
    <w:p>
      <w:pPr>
        <w:pStyle w:val="Heading1"/>
      </w:pPr>
      <w:r>
        <w:t xml:space="preserve">1. PROBLEM</w:t>
      </w:r>
    </w:p>
    <w:p>
      <w:pPr>
        <w:spacing w:after="140"/>
      </w:pPr>
      <w:r>
        <w:t xml:space="preserve">Professionals, students, and non-native English speakers who produce written text by voice waste time cleaning up their transcripts: today's speech-to-text tools capture the words but leave grammar mistakes, filler words, and broken punctuation behind, so users still have to edit before they can send or submit. On top of that, most accurate transcription tools are cloud-based and upload your audio to third-party servers, which is a privacy cost many users — and many workplaces — can't accept.</w:t>
      </w:r>
    </w:p>
    <w:p>
      <w:pPr>
        <w:pStyle w:val="Heading3"/>
      </w:pPr>
      <w:r>
        <w:t xml:space="preserve">Supporting Context</w:t>
      </w:r>
    </w:p>
    <w:p>
      <w:pPr>
        <w:pStyle w:val="ListParagraph"/>
        <w:numPr>
          <w:ilvl w:val="0"/>
          <w:numId w:val="2"/>
        </w:numPr>
        <w:spacing w:after="40"/>
      </w:pPr>
      <w:r>
        <w:t xml:space="preserve">People can speak roughly three times faster than they type, but raw transcripts require heavy manual cleanup (filler words, punctuation, run-ons), which erases much of the time dictation was meant to save.</w:t>
      </w:r>
    </w:p>
    <w:p>
      <w:pPr>
        <w:pStyle w:val="ListParagraph"/>
        <w:numPr>
          <w:ilvl w:val="0"/>
          <w:numId w:val="2"/>
        </w:numPr>
        <w:spacing w:after="40"/>
      </w:pPr>
      <w:r>
        <w:t xml:space="preserve">Leading transcription tools (Otter, Deepgram, AssemblyAI) and the Whisper API are cloud-based — audio leaves the device — making them a non-starter for privacy-sensitive work in legal, medical, journalism, and regulated settings.</w:t>
      </w:r>
    </w:p>
    <w:p>
      <w:pPr>
        <w:pStyle w:val="ListParagraph"/>
        <w:numPr>
          <w:ilvl w:val="0"/>
          <w:numId w:val="2"/>
        </w:numPr>
        <w:spacing w:after="40"/>
      </w:pPr>
      <w:r>
        <w:t xml:space="preserve">Whisper-class models now run fully on-device, but no mainstream tool pairs on-device transcription with grammar/clarity cleanup. Users currently bolt a transcriber together with Grammarly to get a finished result.</w:t>
      </w:r>
    </w:p>
    <w:p>
      <w:pPr>
        <w:pStyle w:val="Heading2"/>
      </w:pPr>
      <w:r>
        <w:t xml:space="preserve">1a. Opportunity</w:t>
      </w:r>
    </w:p>
    <w:p>
      <w:pPr>
        <w:spacing w:after="140"/>
      </w:pPr>
      <w:r>
        <w:t xml:space="preserve">Become the default private voice-to-text tool by combining on-device transcription with automatic grammar and clarity cleanup — the speed of Whisper plus the polish of Grammarly, with no audio ever leaving the user's device. This opens a niche that neither the cloud transcribers nor the writing assistants occupy.</w:t>
      </w:r>
    </w:p>
    <w:p>
      <w:pPr>
        <w:pStyle w:val="Heading3"/>
      </w:pPr>
      <w:r>
        <w:t xml:space="preserve">Market Opportunity</w:t>
      </w:r>
    </w:p>
    <w:p>
      <w:pPr>
        <w:pStyle w:val="ListParagraph"/>
        <w:numPr>
          <w:ilvl w:val="0"/>
          <w:numId w:val="2"/>
        </w:numPr>
        <w:spacing w:after="40"/>
      </w:pPr>
      <w:r>
        <w:t xml:space="preserve">Two large, established categories — speech-to-text/dictation and writing assistance — are rarely combined, and almost never offered privately on-device.</w:t>
      </w:r>
    </w:p>
    <w:p>
      <w:pPr>
        <w:pStyle w:val="ListParagraph"/>
        <w:numPr>
          <w:ilvl w:val="0"/>
          <w:numId w:val="2"/>
        </w:numPr>
        <w:spacing w:after="40"/>
      </w:pPr>
      <w:r>
        <w:t xml:space="preserve">Privacy-first, on-device AI is a fast-growing wedge; the major transcription competitors are all cloud-based, leaving the "local + polished" position open.</w:t>
      </w:r>
    </w:p>
    <w:p>
      <w:pPr>
        <w:pStyle w:val="ListParagraph"/>
        <w:numPr>
          <w:ilvl w:val="0"/>
          <w:numId w:val="2"/>
        </w:numPr>
        <w:spacing w:after="40"/>
      </w:pPr>
      <w:r>
        <w:t xml:space="preserve">Supporting analysis lives in the project repo (MARKET.md, DECISIONS.md).</w:t>
      </w:r>
    </w:p>
    <w:p>
      <w:pPr>
        <w:pStyle w:val="Heading2"/>
      </w:pPr>
      <w:r>
        <w:t xml:space="preserve">1b. Users &amp; Needs</w:t>
      </w:r>
    </w:p>
    <w:p>
      <w:pPr>
        <w:spacing w:after="40"/>
      </w:pPr>
      <w:r>
        <w:rPr>
          <w:b/>
          <w:bCs/>
        </w:rPr>
        <w:t xml:space="preserve">Primary user(s):  </w:t>
      </w:r>
      <w:r>
        <w:t xml:space="preserve">Professionals, students, and non-native English speakers who write a lot by voice and value both speed and privacy.</w:t>
      </w:r>
    </w:p>
    <w:p>
      <w:pPr>
        <w:spacing w:after="40"/>
      </w:pPr>
      <w:r>
        <w:rPr>
          <w:b/>
          <w:bCs/>
        </w:rPr>
        <w:t xml:space="preserve">Secondary users:  </w:t>
      </w:r>
      <w:r>
        <w:t xml:space="preserve">Privacy-sensitive professionals (legal, medical, journalism) and content creators.</w:t>
      </w:r>
    </w:p>
    <w:p>
      <w:pPr>
        <w:pStyle w:val="Heading3"/>
      </w:pPr>
      <w:r>
        <w:t xml:space="preserve">Key User Needs</w:t>
      </w:r>
    </w:p>
    <w:p>
      <w:pPr>
        <w:pStyle w:val="ListParagraph"/>
        <w:numPr>
          <w:ilvl w:val="0"/>
          <w:numId w:val="2"/>
        </w:numPr>
        <w:spacing w:after="40"/>
      </w:pPr>
      <w:r>
        <w:rPr>
          <w:i/>
          <w:iCs/>
        </w:rPr>
        <w:t xml:space="preserve">As a professional, I need to dictate emails and notes and get clean, send-ready text because editing raw transcripts wastes the time dictation was supposed to save.</w:t>
      </w:r>
    </w:p>
    <w:p>
      <w:pPr>
        <w:pStyle w:val="ListParagraph"/>
        <w:numPr>
          <w:ilvl w:val="0"/>
          <w:numId w:val="2"/>
        </w:numPr>
        <w:spacing w:after="40"/>
      </w:pPr>
      <w:r>
        <w:rPr>
          <w:i/>
          <w:iCs/>
        </w:rPr>
        <w:t xml:space="preserve">As a privacy-sensitive user, I need transcription that runs entirely on my device because I can't send confidential audio to third-party servers.</w:t>
      </w:r>
    </w:p>
    <w:p>
      <w:pPr>
        <w:pStyle w:val="ListParagraph"/>
        <w:numPr>
          <w:ilvl w:val="0"/>
          <w:numId w:val="2"/>
        </w:numPr>
        <w:spacing w:after="40"/>
      </w:pPr>
      <w:r>
        <w:rPr>
          <w:i/>
          <w:iCs/>
        </w:rPr>
        <w:t xml:space="preserve">As a non-native English speaker, I need automatic grammar and clarity fixes because I want to communicate confidently in professional English.</w:t>
      </w:r>
    </w:p>
    <w:p>
      <w:pPr>
        <w:pStyle w:val="ListParagraph"/>
        <w:numPr>
          <w:ilvl w:val="0"/>
          <w:numId w:val="2"/>
        </w:numPr>
        <w:spacing w:after="40"/>
      </w:pPr>
      <w:r>
        <w:rPr>
          <w:i/>
          <w:iCs/>
        </w:rPr>
        <w:t xml:space="preserve">As a student, I need to transcribe lectures and voice notes offline because both connectivity and privacy matter.</w:t>
      </w:r>
    </w:p>
    <w:p>
      <w:pPr>
        <w:pStyle w:val="Heading1"/>
      </w:pPr>
      <w:r>
        <w:t xml:space="preserve">2. PROPOSED SOLUTION</w:t>
      </w:r>
    </w:p>
    <w:p>
      <w:pPr>
        <w:spacing w:after="140"/>
      </w:pPr>
      <w:r>
        <w:t xml:space="preserve">Resona is a privacy-first, cross-platform voice-to-text app that turns speech into polished written text entirely on your device. Users dictate live or drop in an audio or video file, and Resona transcribes it with an on-device Whisper model, then runs a grammar-and-clarity pass that fixes punctuation, capitalization, and common errors and strips filler words. As a result, users get send-ready text in seconds — with no account required and no audio ever leaving their device.</w:t>
      </w:r>
    </w:p>
    <w:p>
      <w:pPr>
        <w:pStyle w:val="Heading2"/>
      </w:pPr>
      <w:r>
        <w:t xml:space="preserve">2a. Value Proposition</w:t>
      </w:r>
    </w:p>
    <w:p>
      <w:pPr>
        <w:spacing w:after="140"/>
      </w:pPr>
      <w:r>
        <w:t xml:space="preserve">Professionals, students, and non-native English speakers who struggle with slow typing and messy, privacy-leaking transcription use Resona, an on-device voice-to-text app, to turn speech into polished writing. Unlike cloud transcribers and separate grammar tools, Resona combines Whisper-quality transcription with Grammarly-style cleanup and runs entirely on-device — helping users produce clean text in seconds without sending their audio anywhere.</w:t>
      </w:r>
    </w:p>
    <w:p>
      <w:pPr>
        <w:pStyle w:val="Heading2"/>
      </w:pPr>
      <w:r>
        <w:t xml:space="preserve">2b. Top 3 MVP Value Props</w:t>
      </w:r>
    </w:p>
    <w:p>
      <w:pPr>
        <w:pStyle w:val="ListParagraph"/>
        <w:numPr>
          <w:ilvl w:val="0"/>
          <w:numId w:val="2"/>
        </w:numPr>
        <w:spacing w:after="60"/>
      </w:pPr>
      <w:r>
        <w:rPr>
          <w:b/>
          <w:bCs/>
        </w:rPr>
        <w:t xml:space="preserve">The Vitamin  </w:t>
      </w:r>
      <w:r>
        <w:rPr>
          <w:i/>
          <w:iCs/>
        </w:rPr>
        <w:t xml:space="preserve">(must-have baseline)</w:t>
      </w:r>
      <w:r>
        <w:t xml:space="preserve">: Accurate live dictation and file transcription, on-device, across languages.</w:t>
      </w:r>
    </w:p>
    <w:p>
      <w:pPr>
        <w:pStyle w:val="ListParagraph"/>
        <w:numPr>
          <w:ilvl w:val="0"/>
          <w:numId w:val="2"/>
        </w:numPr>
        <w:spacing w:after="60"/>
      </w:pPr>
      <w:r>
        <w:rPr>
          <w:b/>
          <w:bCs/>
        </w:rPr>
        <w:t xml:space="preserve">The Painkiller  </w:t>
      </w:r>
      <w:r>
        <w:rPr>
          <w:i/>
          <w:iCs/>
        </w:rPr>
        <w:t xml:space="preserve">(solves the core pain)</w:t>
      </w:r>
      <w:r>
        <w:t xml:space="preserve">: Automatic grammar, punctuation, and filler-word cleanup so transcripts are send-ready with no manual editing.</w:t>
      </w:r>
    </w:p>
    <w:p>
      <w:pPr>
        <w:pStyle w:val="ListParagraph"/>
        <w:numPr>
          <w:ilvl w:val="0"/>
          <w:numId w:val="2"/>
        </w:numPr>
        <w:spacing w:after="60"/>
      </w:pPr>
      <w:r>
        <w:rPr>
          <w:b/>
          <w:bCs/>
        </w:rPr>
        <w:t xml:space="preserve">The Steroid  </w:t>
      </w:r>
      <w:r>
        <w:rPr>
          <w:i/>
          <w:iCs/>
        </w:rPr>
        <w:t xml:space="preserve">(the magic moment)</w:t>
      </w:r>
      <w:r>
        <w:t xml:space="preserve">: It all happens privately on your device — no account, works offline — so even confidential audio stays yours.</w:t>
      </w:r>
    </w:p>
    <w:p>
      <w:pPr>
        <w:pStyle w:val="Heading2"/>
      </w:pPr>
      <w:r>
        <w:t xml:space="preserve">2c. Goals &amp; Non-Goals</w:t>
      </w:r>
    </w:p>
    <w:p>
      <w:pPr>
        <w:pStyle w:val="Heading3"/>
      </w:pPr>
      <w:r>
        <w:t xml:space="preserve">Goals</w:t>
      </w:r>
    </w:p>
    <w:p>
      <w:pPr>
        <w:pStyle w:val="ListParagraph"/>
        <w:numPr>
          <w:ilvl w:val="0"/>
          <w:numId w:val="2"/>
        </w:numPr>
        <w:spacing w:after="40"/>
      </w:pPr>
      <w:r>
        <w:t xml:space="preserve">Let users go from speech to send-ready written text with minimal manual editing.</w:t>
      </w:r>
    </w:p>
    <w:p>
      <w:pPr>
        <w:pStyle w:val="ListParagraph"/>
        <w:numPr>
          <w:ilvl w:val="0"/>
          <w:numId w:val="2"/>
        </w:numPr>
        <w:spacing w:after="40"/>
      </w:pPr>
      <w:r>
        <w:t xml:space="preserve">Keep transcription and core grammar fully on-device — no account, works offline.</w:t>
      </w:r>
    </w:p>
    <w:p>
      <w:pPr>
        <w:pStyle w:val="ListParagraph"/>
        <w:numPr>
          <w:ilvl w:val="0"/>
          <w:numId w:val="2"/>
        </w:numPr>
        <w:spacing w:after="40"/>
      </w:pPr>
      <w:r>
        <w:t xml:space="preserve">Support both live dictation and file transcription in one tool, across multiple languages (including Japanese).</w:t>
      </w:r>
    </w:p>
    <w:p>
      <w:pPr>
        <w:pStyle w:val="ListParagraph"/>
        <w:numPr>
          <w:ilvl w:val="0"/>
          <w:numId w:val="2"/>
        </w:numPr>
        <w:spacing w:after="40"/>
      </w:pPr>
      <w:r>
        <w:t xml:space="preserve">Establish a defensible privacy-first position distinct from cloud transcribers.</w:t>
      </w:r>
    </w:p>
    <w:p>
      <w:pPr>
        <w:pStyle w:val="Heading3"/>
      </w:pPr>
      <w:r>
        <w:t xml:space="preserve">Non-Goals</w:t>
      </w:r>
    </w:p>
    <w:p>
      <w:pPr>
        <w:pStyle w:val="ListParagraph"/>
        <w:numPr>
          <w:ilvl w:val="0"/>
          <w:numId w:val="2"/>
        </w:numPr>
        <w:spacing w:after="40"/>
      </w:pPr>
      <w:r>
        <w:t xml:space="preserve">Cloud-required features or mandatory accounts — cloud AI is an opt-in Pro layer only, gated server-side.</w:t>
      </w:r>
    </w:p>
    <w:p>
      <w:pPr>
        <w:pStyle w:val="ListParagraph"/>
        <w:numPr>
          <w:ilvl w:val="0"/>
          <w:numId w:val="2"/>
        </w:numPr>
        <w:spacing w:after="40"/>
      </w:pPr>
      <w:r>
        <w:t xml:space="preserve">Team collaboration, mobile apps, browser extension, and speaker diarization (deferred to later phases).</w:t>
      </w:r>
    </w:p>
    <w:p>
      <w:pPr>
        <w:pStyle w:val="ListParagraph"/>
        <w:numPr>
          <w:ilvl w:val="0"/>
          <w:numId w:val="2"/>
        </w:numPr>
        <w:spacing w:after="40"/>
      </w:pPr>
      <w:r>
        <w:t xml:space="preserve">Real-time translation as a core MVP feature (Pro / later).</w:t>
      </w:r>
    </w:p>
    <w:p>
      <w:pPr>
        <w:pStyle w:val="Heading2"/>
      </w:pPr>
      <w:r>
        <w:t xml:space="preserve">2d.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3F0F0" w:val="clear"/>
            <w:tcMar>
              <w:top w:type="dxa" w:w="70"/>
              <w:left w:type="dxa" w:w="110"/>
              <w:bottom w:type="dxa" w:w="70"/>
              <w:right w:type="dxa" w:w="110"/>
            </w:tcMar>
          </w:tcPr>
          <w:p>
            <w:r>
              <w:rPr>
                <w:b/>
                <w:bCs/>
              </w:rPr>
              <w:t xml:space="preserve">Goal</w:t>
            </w:r>
          </w:p>
        </w:tc>
        <w:tc>
          <w:tcPr>
            <w:tcW w:type="dxa" w:w="2340"/>
            <w:tcBorders>
              <w:top w:val="single" w:color="CCCCCC" w:sz="1"/>
              <w:left w:val="single" w:color="CCCCCC" w:sz="1"/>
              <w:bottom w:val="single" w:color="CCCCCC" w:sz="1"/>
              <w:right w:val="single" w:color="CCCCCC" w:sz="1"/>
            </w:tcBorders>
            <w:shd w:fill="E3F0F0" w:val="clear"/>
            <w:tcMar>
              <w:top w:type="dxa" w:w="70"/>
              <w:left w:type="dxa" w:w="110"/>
              <w:bottom w:type="dxa" w:w="70"/>
              <w:right w:type="dxa" w:w="110"/>
            </w:tcMar>
          </w:tcPr>
          <w:p>
            <w:r>
              <w:rPr>
                <w:b/>
                <w:bCs/>
              </w:rPr>
              <w:t xml:space="preserve">Signal</w:t>
            </w:r>
          </w:p>
        </w:tc>
        <w:tc>
          <w:tcPr>
            <w:tcW w:type="dxa" w:w="2340"/>
            <w:tcBorders>
              <w:top w:val="single" w:color="CCCCCC" w:sz="1"/>
              <w:left w:val="single" w:color="CCCCCC" w:sz="1"/>
              <w:bottom w:val="single" w:color="CCCCCC" w:sz="1"/>
              <w:right w:val="single" w:color="CCCCCC" w:sz="1"/>
            </w:tcBorders>
            <w:shd w:fill="E3F0F0" w:val="clear"/>
            <w:tcMar>
              <w:top w:type="dxa" w:w="70"/>
              <w:left w:type="dxa" w:w="110"/>
              <w:bottom w:type="dxa" w:w="70"/>
              <w:right w:type="dxa" w:w="110"/>
            </w:tcMar>
          </w:tcPr>
          <w:p>
            <w:r>
              <w:rPr>
                <w:b/>
                <w:bCs/>
              </w:rPr>
              <w:t xml:space="preserve">Metric</w:t>
            </w:r>
          </w:p>
        </w:tc>
        <w:tc>
          <w:tcPr>
            <w:tcW w:type="dxa" w:w="2340"/>
            <w:tcBorders>
              <w:top w:val="single" w:color="CCCCCC" w:sz="1"/>
              <w:left w:val="single" w:color="CCCCCC" w:sz="1"/>
              <w:bottom w:val="single" w:color="CCCCCC" w:sz="1"/>
              <w:right w:val="single" w:color="CCCCCC" w:sz="1"/>
            </w:tcBorders>
            <w:shd w:fill="E3F0F0" w:val="clear"/>
            <w:tcMar>
              <w:top w:type="dxa" w:w="70"/>
              <w:left w:type="dxa" w:w="110"/>
              <w:bottom w:type="dxa" w:w="70"/>
              <w:right w:type="dxa" w:w="110"/>
            </w:tcMar>
          </w:tcPr>
          <w:p>
            <w:r>
              <w:rPr>
                <w:b/>
                <w:bCs/>
              </w:rPr>
              <w:t xml:space="preserve">Target</w:t>
            </w:r>
          </w:p>
        </w:tc>
      </w:tr>
      <w:tr>
        <w:trPr>
          <w:tblHeader w:val="false"/>
        </w:trPr>
        <w:tc>
          <w:tcPr>
            <w:tcW w:type="dxa" w:w="234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Editing reduction</w:t>
            </w:r>
          </w:p>
        </w:tc>
        <w:tc>
          <w:tcPr>
            <w:tcW w:type="dxa" w:w="234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Users send transcripts with few edits</w:t>
            </w:r>
          </w:p>
        </w:tc>
        <w:tc>
          <w:tcPr>
            <w:tcW w:type="dxa" w:w="234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Self-reported editing time vs. raw transcript</w:t>
            </w:r>
          </w:p>
        </w:tc>
        <w:tc>
          <w:tcPr>
            <w:tcW w:type="dxa" w:w="234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&gt;=70% reduction</w:t>
            </w:r>
          </w:p>
        </w:tc>
      </w:tr>
      <w:tr>
        <w:trPr>
          <w:tblHeader w:val="false"/>
        </w:trPr>
        <w:tc>
          <w:tcPr>
            <w:tcW w:type="dxa" w:w="234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Engagement</w:t>
            </w:r>
          </w:p>
        </w:tc>
        <w:tc>
          <w:tcPr>
            <w:tcW w:type="dxa" w:w="234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Users come back</w:t>
            </w:r>
          </w:p>
        </w:tc>
        <w:tc>
          <w:tcPr>
            <w:tcW w:type="dxa" w:w="234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Weekly active users</w:t>
            </w:r>
          </w:p>
        </w:tc>
        <w:tc>
          <w:tcPr>
            <w:tcW w:type="dxa" w:w="234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&gt;40% active weekly</w:t>
            </w:r>
          </w:p>
        </w:tc>
      </w:tr>
      <w:tr>
        <w:trPr>
          <w:tblHeader w:val="false"/>
        </w:trPr>
        <w:tc>
          <w:tcPr>
            <w:tcW w:type="dxa" w:w="234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Privacy trust</w:t>
            </w:r>
          </w:p>
        </w:tc>
        <w:tc>
          <w:tcPr>
            <w:tcW w:type="dxa" w:w="234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Users adopt without an account</w:t>
            </w:r>
          </w:p>
        </w:tc>
        <w:tc>
          <w:tcPr>
            <w:tcW w:type="dxa" w:w="234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 of active users on the no-account local tier</w:t>
            </w:r>
          </w:p>
        </w:tc>
        <w:tc>
          <w:tcPr>
            <w:tcW w:type="dxa" w:w="234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Majority of free users</w:t>
            </w:r>
          </w:p>
        </w:tc>
      </w:tr>
      <w:tr>
        <w:trPr>
          <w:tblHeader w:val="false"/>
        </w:trPr>
        <w:tc>
          <w:tcPr>
            <w:tcW w:type="dxa" w:w="234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Accuracy</w:t>
            </w:r>
          </w:p>
        </w:tc>
        <w:tc>
          <w:tcPr>
            <w:tcW w:type="dxa" w:w="234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Transcripts are usable as-is</w:t>
            </w:r>
          </w:p>
        </w:tc>
        <w:tc>
          <w:tcPr>
            <w:tcW w:type="dxa" w:w="234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Transcription accuracy on base+ models</w:t>
            </w:r>
          </w:p>
        </w:tc>
        <w:tc>
          <w:tcPr>
            <w:tcW w:type="dxa" w:w="234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High on-device accuracy (measure per model)</w:t>
            </w:r>
          </w:p>
        </w:tc>
      </w:tr>
      <w:tr>
        <w:trPr>
          <w:tblHeader w:val="false"/>
        </w:trPr>
        <w:tc>
          <w:tcPr>
            <w:tcW w:type="dxa" w:w="234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Conversion</w:t>
            </w:r>
          </w:p>
        </w:tc>
        <w:tc>
          <w:tcPr>
            <w:tcW w:type="dxa" w:w="234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Users upgrade for Pro</w:t>
            </w:r>
          </w:p>
        </w:tc>
        <w:tc>
          <w:tcPr>
            <w:tcW w:type="dxa" w:w="234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Free-to-paid conversion</w:t>
            </w:r>
          </w:p>
        </w:tc>
        <w:tc>
          <w:tcPr>
            <w:tcW w:type="dxa" w:w="234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val="false"/>
                <w:bCs w:val="false"/>
              </w:rPr>
              <w:t xml:space="preserve">Set baseline after beta</w:t>
            </w:r>
          </w:p>
        </w:tc>
      </w:tr>
    </w:tbl>
    <w:p>
      <w:pPr>
        <w:pStyle w:val="Heading1"/>
      </w:pPr>
      <w:r>
        <w:t xml:space="preserve">3. REQUIREMENTS</w:t>
      </w:r>
    </w:p>
    <w:p>
      <w:pPr>
        <w:pStyle w:val="Heading2"/>
      </w:pPr>
      <w:r>
        <w:t xml:space="preserve">User Journey 1: Dictating and polishing on the go</w:t>
      </w:r>
    </w:p>
    <w:p>
      <w:pPr>
        <w:spacing w:after="40"/>
      </w:pPr>
      <w:r>
        <w:rPr>
          <w:b/>
          <w:bCs/>
        </w:rPr>
        <w:t xml:space="preserve">Context:  </w:t>
      </w:r>
      <w:r>
        <w:t xml:space="preserve">The core loop — speak, watch clean text appear, and use it. Optimizing for speed, accuracy, and trust that nothing leaves the device.</w:t>
      </w:r>
    </w:p>
    <w:p>
      <w:pPr>
        <w:spacing w:after="60" w:before="120"/>
      </w:pPr>
      <w:r>
        <w:rPr>
          <w:b/>
          <w:bCs/>
        </w:rPr>
        <w:t xml:space="preserve">Sub-journey: Capturing speech</w:t>
      </w:r>
    </w:p>
    <w:p>
      <w:pPr>
        <w:pStyle w:val="ListParagraph"/>
        <w:numPr>
          <w:ilvl w:val="0"/>
          <w:numId w:val="2"/>
        </w:numPr>
        <w:spacing w:after="30"/>
      </w:pPr>
      <w:r>
        <w:rPr>
          <w:b/>
          <w:bCs/>
        </w:rPr>
        <w:t xml:space="preserve">[P0]  </w:t>
      </w:r>
      <w:r>
        <w:t xml:space="preserve">User can start, pause, resume, and stop a recording.</w:t>
      </w:r>
    </w:p>
    <w:p>
      <w:pPr>
        <w:pStyle w:val="ListParagraph"/>
        <w:numPr>
          <w:ilvl w:val="0"/>
          <w:numId w:val="2"/>
        </w:numPr>
        <w:spacing w:after="30"/>
      </w:pPr>
      <w:r>
        <w:rPr>
          <w:b/>
          <w:bCs/>
        </w:rPr>
        <w:t xml:space="preserve">[P0]  </w:t>
      </w:r>
      <w:r>
        <w:t xml:space="preserve">User can see a live waveform while speaking.</w:t>
      </w:r>
    </w:p>
    <w:p>
      <w:pPr>
        <w:pStyle w:val="ListParagraph"/>
        <w:numPr>
          <w:ilvl w:val="0"/>
          <w:numId w:val="2"/>
        </w:numPr>
        <w:spacing w:after="30"/>
      </w:pPr>
      <w:r>
        <w:rPr>
          <w:b/>
          <w:bCs/>
        </w:rPr>
        <w:t xml:space="preserve">[P0]  </w:t>
      </w:r>
      <w:r>
        <w:t xml:space="preserve">User can dictate without creating an account.</w:t>
      </w:r>
    </w:p>
    <w:p>
      <w:pPr>
        <w:pStyle w:val="ListParagraph"/>
        <w:numPr>
          <w:ilvl w:val="0"/>
          <w:numId w:val="2"/>
        </w:numPr>
        <w:spacing w:after="30"/>
      </w:pPr>
      <w:r>
        <w:rPr>
          <w:b/>
          <w:bCs/>
        </w:rPr>
        <w:t xml:space="preserve">[P1]  </w:t>
      </w:r>
      <w:r>
        <w:t xml:space="preserve">User can pick the transcription language (including Japanese) or let it auto-detect.</w:t>
      </w:r>
    </w:p>
    <w:p>
      <w:pPr>
        <w:pStyle w:val="ListParagraph"/>
        <w:numPr>
          <w:ilvl w:val="0"/>
          <w:numId w:val="2"/>
        </w:numPr>
        <w:spacing w:after="30"/>
      </w:pPr>
      <w:r>
        <w:rPr>
          <w:b/>
          <w:bCs/>
        </w:rPr>
        <w:t xml:space="preserve">[P1]  </w:t>
      </w:r>
      <w:r>
        <w:t xml:space="preserve">User can choose a model size to trade speed against accuracy.</w:t>
      </w:r>
    </w:p>
    <w:p>
      <w:pPr>
        <w:pStyle w:val="ListParagraph"/>
        <w:numPr>
          <w:ilvl w:val="0"/>
          <w:numId w:val="2"/>
        </w:numPr>
        <w:spacing w:after="30"/>
      </w:pPr>
      <w:r>
        <w:rPr>
          <w:b/>
          <w:bCs/>
        </w:rPr>
        <w:t xml:space="preserve">[P2]  </w:t>
      </w:r>
      <w:r>
        <w:t xml:space="preserve">User can have noise suppression applied to the input.</w:t>
      </w:r>
    </w:p>
    <w:p>
      <w:pPr>
        <w:spacing w:after="60" w:before="120"/>
      </w:pPr>
      <w:r>
        <w:rPr>
          <w:b/>
          <w:bCs/>
        </w:rPr>
        <w:t xml:space="preserve">Sub-journey: Getting clean text</w:t>
      </w:r>
    </w:p>
    <w:p>
      <w:pPr>
        <w:pStyle w:val="ListParagraph"/>
        <w:numPr>
          <w:ilvl w:val="0"/>
          <w:numId w:val="2"/>
        </w:numPr>
        <w:spacing w:after="30"/>
      </w:pPr>
      <w:r>
        <w:rPr>
          <w:b/>
          <w:bCs/>
        </w:rPr>
        <w:t xml:space="preserve">[P0]  </w:t>
      </w:r>
      <w:r>
        <w:t xml:space="preserve">User can see a live transcript as they speak.</w:t>
      </w:r>
    </w:p>
    <w:p>
      <w:pPr>
        <w:pStyle w:val="ListParagraph"/>
        <w:numPr>
          <w:ilvl w:val="0"/>
          <w:numId w:val="2"/>
        </w:numPr>
        <w:spacing w:after="30"/>
      </w:pPr>
      <w:r>
        <w:rPr>
          <w:b/>
          <w:bCs/>
        </w:rPr>
        <w:t xml:space="preserve">[P0]  </w:t>
      </w:r>
      <w:r>
        <w:t xml:space="preserve">User can see the transcript automatically corrected for grammar, punctuation, and capitalization.</w:t>
      </w:r>
    </w:p>
    <w:p>
      <w:pPr>
        <w:pStyle w:val="ListParagraph"/>
        <w:numPr>
          <w:ilvl w:val="0"/>
          <w:numId w:val="2"/>
        </w:numPr>
        <w:spacing w:after="30"/>
      </w:pPr>
      <w:r>
        <w:rPr>
          <w:b/>
          <w:bCs/>
        </w:rPr>
        <w:t xml:space="preserve">[P0]  </w:t>
      </w:r>
      <w:r>
        <w:t xml:space="preserve">User can see filler words removed.</w:t>
      </w:r>
    </w:p>
    <w:p>
      <w:pPr>
        <w:pStyle w:val="ListParagraph"/>
        <w:numPr>
          <w:ilvl w:val="0"/>
          <w:numId w:val="2"/>
        </w:numPr>
        <w:spacing w:after="30"/>
      </w:pPr>
      <w:r>
        <w:rPr>
          <w:b/>
          <w:bCs/>
        </w:rPr>
        <w:t xml:space="preserve">[P1]  </w:t>
      </w:r>
      <w:r>
        <w:t xml:space="preserve">User can review and accept or reject suggested fixes.</w:t>
      </w:r>
    </w:p>
    <w:p>
      <w:pPr>
        <w:pStyle w:val="ListParagraph"/>
        <w:numPr>
          <w:ilvl w:val="0"/>
          <w:numId w:val="2"/>
        </w:numPr>
        <w:spacing w:after="30"/>
      </w:pPr>
      <w:r>
        <w:rPr>
          <w:b/>
          <w:bCs/>
        </w:rPr>
        <w:t xml:space="preserve">[P2]  </w:t>
      </w:r>
      <w:r>
        <w:t xml:space="preserve">User can see a writing/clarity score.</w:t>
      </w:r>
    </w:p>
    <w:p>
      <w:pPr>
        <w:spacing w:after="60" w:before="120"/>
      </w:pPr>
      <w:r>
        <w:rPr>
          <w:b/>
          <w:bCs/>
        </w:rPr>
        <w:t xml:space="preserve">Sub-journey: Using the result</w:t>
      </w:r>
    </w:p>
    <w:p>
      <w:pPr>
        <w:pStyle w:val="ListParagraph"/>
        <w:numPr>
          <w:ilvl w:val="0"/>
          <w:numId w:val="2"/>
        </w:numPr>
        <w:spacing w:after="30"/>
      </w:pPr>
      <w:r>
        <w:rPr>
          <w:b/>
          <w:bCs/>
        </w:rPr>
        <w:t xml:space="preserve">[P0]  </w:t>
      </w:r>
      <w:r>
        <w:t xml:space="preserve">User can copy the polished text.</w:t>
      </w:r>
    </w:p>
    <w:p>
      <w:pPr>
        <w:pStyle w:val="ListParagraph"/>
        <w:numPr>
          <w:ilvl w:val="0"/>
          <w:numId w:val="2"/>
        </w:numPr>
        <w:spacing w:after="30"/>
      </w:pPr>
      <w:r>
        <w:rPr>
          <w:b/>
          <w:bCs/>
        </w:rPr>
        <w:t xml:space="preserve">[P0]  </w:t>
      </w:r>
      <w:r>
        <w:t xml:space="preserve">User can export to plain text or Markdown.</w:t>
      </w:r>
    </w:p>
    <w:p>
      <w:pPr>
        <w:pStyle w:val="ListParagraph"/>
        <w:numPr>
          <w:ilvl w:val="0"/>
          <w:numId w:val="2"/>
        </w:numPr>
        <w:spacing w:after="30"/>
      </w:pPr>
      <w:r>
        <w:rPr>
          <w:b/>
          <w:bCs/>
        </w:rPr>
        <w:t xml:space="preserve">[P1]  </w:t>
      </w:r>
      <w:r>
        <w:t xml:space="preserve">User can export to Word (.docx).</w:t>
      </w:r>
    </w:p>
    <w:p>
      <w:pPr>
        <w:pStyle w:val="ListParagraph"/>
        <w:numPr>
          <w:ilvl w:val="0"/>
          <w:numId w:val="2"/>
        </w:numPr>
        <w:spacing w:after="30"/>
      </w:pPr>
      <w:r>
        <w:rPr>
          <w:b/>
          <w:bCs/>
        </w:rPr>
        <w:t xml:space="preserve">[P2]  </w:t>
      </w:r>
      <w:r>
        <w:t xml:space="preserve">User can apply a tone/rewrite to the text (Pro).</w:t>
      </w:r>
    </w:p>
    <w:p>
      <w:pPr>
        <w:pStyle w:val="Heading2"/>
      </w:pPr>
      <w:r>
        <w:t xml:space="preserve">User Journey 2: Transcribing an existing recording</w:t>
      </w:r>
    </w:p>
    <w:p>
      <w:pPr>
        <w:spacing w:after="40"/>
      </w:pPr>
      <w:r>
        <w:rPr>
          <w:b/>
          <w:bCs/>
        </w:rPr>
        <w:t xml:space="preserve">Context:  </w:t>
      </w:r>
      <w:r>
        <w:t xml:space="preserve">Turn a meeting, lecture, or voice memo into clean text — privately, without uploading the audio anywhere.</w:t>
      </w:r>
    </w:p>
    <w:p>
      <w:pPr>
        <w:spacing w:after="60" w:before="120"/>
      </w:pPr>
      <w:r>
        <w:rPr>
          <w:b/>
          <w:bCs/>
        </w:rPr>
        <w:t xml:space="preserve">Sub-journey: Importing audio</w:t>
      </w:r>
    </w:p>
    <w:p>
      <w:pPr>
        <w:pStyle w:val="ListParagraph"/>
        <w:numPr>
          <w:ilvl w:val="0"/>
          <w:numId w:val="2"/>
        </w:numPr>
        <w:spacing w:after="30"/>
      </w:pPr>
      <w:r>
        <w:rPr>
          <w:b/>
          <w:bCs/>
        </w:rPr>
        <w:t xml:space="preserve">[P0]  </w:t>
      </w:r>
      <w:r>
        <w:t xml:space="preserve">User can drop in or select an audio or video file.</w:t>
      </w:r>
    </w:p>
    <w:p>
      <w:pPr>
        <w:pStyle w:val="ListParagraph"/>
        <w:numPr>
          <w:ilvl w:val="0"/>
          <w:numId w:val="2"/>
        </w:numPr>
        <w:spacing w:after="30"/>
      </w:pPr>
      <w:r>
        <w:rPr>
          <w:b/>
          <w:bCs/>
        </w:rPr>
        <w:t xml:space="preserve">[P0]  </w:t>
      </w:r>
      <w:r>
        <w:t xml:space="preserve">User can transcribe the file entirely on-device.</w:t>
      </w:r>
    </w:p>
    <w:p>
      <w:pPr>
        <w:pStyle w:val="ListParagraph"/>
        <w:numPr>
          <w:ilvl w:val="0"/>
          <w:numId w:val="2"/>
        </w:numPr>
        <w:spacing w:after="30"/>
      </w:pPr>
      <w:r>
        <w:rPr>
          <w:b/>
          <w:bCs/>
        </w:rPr>
        <w:t xml:space="preserve">[P1]  </w:t>
      </w:r>
      <w:r>
        <w:t xml:space="preserve">User can transcribe files in supported languages or auto-detect.</w:t>
      </w:r>
    </w:p>
    <w:p>
      <w:pPr>
        <w:pStyle w:val="ListParagraph"/>
        <w:numPr>
          <w:ilvl w:val="0"/>
          <w:numId w:val="2"/>
        </w:numPr>
        <w:spacing w:after="30"/>
      </w:pPr>
      <w:r>
        <w:rPr>
          <w:b/>
          <w:bCs/>
        </w:rPr>
        <w:t xml:space="preserve">[P2]  </w:t>
      </w:r>
      <w:r>
        <w:t xml:space="preserve">User can see progress while a long file is transcribed.</w:t>
      </w:r>
    </w:p>
    <w:p>
      <w:pPr>
        <w:spacing w:after="60" w:before="120"/>
      </w:pPr>
      <w:r>
        <w:rPr>
          <w:b/>
          <w:bCs/>
        </w:rPr>
        <w:t xml:space="preserve">Sub-journey: Reviewing and exporting</w:t>
      </w:r>
    </w:p>
    <w:p>
      <w:pPr>
        <w:pStyle w:val="ListParagraph"/>
        <w:numPr>
          <w:ilvl w:val="0"/>
          <w:numId w:val="2"/>
        </w:numPr>
        <w:spacing w:after="30"/>
      </w:pPr>
      <w:r>
        <w:rPr>
          <w:b/>
          <w:bCs/>
        </w:rPr>
        <w:t xml:space="preserve">[P0]  </w:t>
      </w:r>
      <w:r>
        <w:t xml:space="preserve">User can see the transcript with grammar cleanup applied.</w:t>
      </w:r>
    </w:p>
    <w:p>
      <w:pPr>
        <w:pStyle w:val="ListParagraph"/>
        <w:numPr>
          <w:ilvl w:val="0"/>
          <w:numId w:val="2"/>
        </w:numPr>
        <w:spacing w:after="30"/>
      </w:pPr>
      <w:r>
        <w:rPr>
          <w:b/>
          <w:bCs/>
        </w:rPr>
        <w:t xml:space="preserve">[P0]  </w:t>
      </w:r>
      <w:r>
        <w:t xml:space="preserve">User can copy or export the result (txt/Markdown).</w:t>
      </w:r>
    </w:p>
    <w:p>
      <w:pPr>
        <w:pStyle w:val="ListParagraph"/>
        <w:numPr>
          <w:ilvl w:val="0"/>
          <w:numId w:val="2"/>
        </w:numPr>
        <w:spacing w:after="30"/>
      </w:pPr>
      <w:r>
        <w:rPr>
          <w:b/>
          <w:bCs/>
        </w:rPr>
        <w:t xml:space="preserve">[P1]  </w:t>
      </w:r>
      <w:r>
        <w:t xml:space="preserve">User can export subtitles (SRT/VTT) (Pro).</w:t>
      </w:r>
    </w:p>
    <w:p>
      <w:pPr>
        <w:pStyle w:val="ListParagraph"/>
        <w:numPr>
          <w:ilvl w:val="0"/>
          <w:numId w:val="2"/>
        </w:numPr>
        <w:spacing w:after="30"/>
      </w:pPr>
      <w:r>
        <w:rPr>
          <w:b/>
          <w:bCs/>
        </w:rPr>
        <w:t xml:space="preserve">[P2]  </w:t>
      </w:r>
      <w:r>
        <w:t xml:space="preserve">User can export to .docx or PDF (Pro).</w:t>
      </w:r>
    </w:p>
    <w:p>
      <w:pPr>
        <w:pStyle w:val="Heading2"/>
      </w:pPr>
      <w:r>
        <w:t xml:space="preserve">User Journey 3: Using the free product and upgrading to Pro</w:t>
      </w:r>
    </w:p>
    <w:p>
      <w:pPr>
        <w:spacing w:after="40"/>
      </w:pPr>
      <w:r>
        <w:rPr>
          <w:b/>
          <w:bCs/>
        </w:rPr>
        <w:t xml:space="preserve">Context:  </w:t>
      </w:r>
      <w:r>
        <w:t xml:space="preserve">The full local product is free and private; Pro is an optional paid layer that preserves the privacy promise.</w:t>
      </w:r>
    </w:p>
    <w:p>
      <w:pPr>
        <w:spacing w:after="60" w:before="120"/>
      </w:pPr>
      <w:r>
        <w:rPr>
          <w:b/>
          <w:bCs/>
        </w:rPr>
        <w:t xml:space="preserve">Sub-journey: Free, private use</w:t>
      </w:r>
    </w:p>
    <w:p>
      <w:pPr>
        <w:pStyle w:val="ListParagraph"/>
        <w:numPr>
          <w:ilvl w:val="0"/>
          <w:numId w:val="2"/>
        </w:numPr>
        <w:spacing w:after="30"/>
      </w:pPr>
      <w:r>
        <w:rPr>
          <w:b/>
          <w:bCs/>
        </w:rPr>
        <w:t xml:space="preserve">[P0]  </w:t>
      </w:r>
      <w:r>
        <w:t xml:space="preserve">User can use live dictation, file transcription, and local grammar cleanup for free, with no account.</w:t>
      </w:r>
    </w:p>
    <w:p>
      <w:pPr>
        <w:pStyle w:val="ListParagraph"/>
        <w:numPr>
          <w:ilvl w:val="0"/>
          <w:numId w:val="2"/>
        </w:numPr>
        <w:spacing w:after="30"/>
      </w:pPr>
      <w:r>
        <w:rPr>
          <w:b/>
          <w:bCs/>
        </w:rPr>
        <w:t xml:space="preserve">[P1]  </w:t>
      </w:r>
      <w:r>
        <w:t xml:space="preserve">User can stay within the free tier's limits with clear in-app indication of what Pro unlocks.</w:t>
      </w:r>
    </w:p>
    <w:p>
      <w:pPr>
        <w:spacing w:after="60" w:before="120"/>
      </w:pPr>
      <w:r>
        <w:rPr>
          <w:b/>
          <w:bCs/>
        </w:rPr>
        <w:t xml:space="preserve">Sub-journey: Upgrading</w:t>
      </w:r>
    </w:p>
    <w:p>
      <w:pPr>
        <w:pStyle w:val="ListParagraph"/>
        <w:numPr>
          <w:ilvl w:val="0"/>
          <w:numId w:val="2"/>
        </w:numPr>
        <w:spacing w:after="30"/>
      </w:pPr>
      <w:r>
        <w:rPr>
          <w:b/>
          <w:bCs/>
        </w:rPr>
        <w:t xml:space="preserve">[P1]  </w:t>
      </w:r>
      <w:r>
        <w:t xml:space="preserve">User can upgrade to Pro for unlimited length, larger models, AI rewrite/tone, and richer export.</w:t>
      </w:r>
    </w:p>
    <w:p>
      <w:pPr>
        <w:pStyle w:val="ListParagraph"/>
        <w:numPr>
          <w:ilvl w:val="0"/>
          <w:numId w:val="2"/>
        </w:numPr>
        <w:spacing w:after="30"/>
      </w:pPr>
      <w:r>
        <w:rPr>
          <w:b/>
          <w:bCs/>
        </w:rPr>
        <w:t xml:space="preserve">[P1]  </w:t>
      </w:r>
      <w:r>
        <w:t xml:space="preserve">User can pay through hosted checkout without the app handling card data.</w:t>
      </w:r>
    </w:p>
    <w:p>
      <w:pPr>
        <w:pStyle w:val="ListParagraph"/>
        <w:numPr>
          <w:ilvl w:val="0"/>
          <w:numId w:val="2"/>
        </w:numPr>
        <w:spacing w:after="30"/>
      </w:pPr>
      <w:r>
        <w:rPr>
          <w:b/>
          <w:bCs/>
        </w:rPr>
        <w:t xml:space="preserve">[P2]  </w:t>
      </w:r>
      <w:r>
        <w:t xml:space="preserve">User can manage or cancel their subscription.</w:t>
      </w:r>
    </w:p>
    <w:p>
      <w:pPr>
        <w:pStyle w:val="Heading1"/>
      </w:pPr>
      <w:r>
        <w:t xml:space="preserve">4. APPENDIX</w:t>
      </w:r>
    </w:p>
    <w:p>
      <w:pPr>
        <w:pStyle w:val="ListParagraph"/>
        <w:numPr>
          <w:ilvl w:val="0"/>
          <w:numId w:val="2"/>
        </w:numPr>
        <w:spacing w:after="40"/>
      </w:pPr>
      <w:r>
        <w:t xml:space="preserve">Design language: "Deep Current" (dark-first, nature/ocean palette, leaf-and-soundwave mark). Built to WCAG AA and Apple HIG. See DESIGN.md.</w:t>
      </w:r>
    </w:p>
    <w:p>
      <w:pPr>
        <w:pStyle w:val="ListParagraph"/>
        <w:numPr>
          <w:ilvl w:val="0"/>
          <w:numId w:val="2"/>
        </w:numPr>
        <w:spacing w:after="40"/>
      </w:pPr>
      <w:r>
        <w:t xml:space="preserve">Tech stack: Tauri 2 (Rust) + React/TypeScript; whisper.cpp via whisper-rs; cpal for capture. Freemium gating enforced server-side for any cloud feature.</w:t>
      </w:r>
    </w:p>
    <w:p>
      <w:pPr>
        <w:pStyle w:val="ListParagraph"/>
        <w:numPr>
          <w:ilvl w:val="0"/>
          <w:numId w:val="2"/>
        </w:numPr>
        <w:spacing w:after="40"/>
      </w:pPr>
      <w:r>
        <w:t xml:space="preserve">Key decisions: privacy-first / local by default; cloud AI is opt-in Pro only (DECISIONS.md, ADR-001 and ADR-005).</w:t>
      </w:r>
    </w:p>
    <w:p>
      <w:pPr>
        <w:pStyle w:val="ListParagraph"/>
        <w:numPr>
          <w:ilvl w:val="0"/>
          <w:numId w:val="2"/>
        </w:numPr>
        <w:spacing w:after="40"/>
      </w:pPr>
      <w:r>
        <w:t xml:space="preserve">Open questions: free-tier limit (30 min/month vs. per-file); offline Pro (local small model) vs. online Pro (cloud); cloud LLM provider and per-user cost ceiling.</w:t>
      </w:r>
    </w:p>
    <w:p>
      <w:pPr>
        <w:pStyle w:val="ListParagraph"/>
        <w:numPr>
          <w:ilvl w:val="0"/>
          <w:numId w:val="2"/>
        </w:numPr>
        <w:spacing w:after="40"/>
      </w:pPr>
      <w:r>
        <w:t xml:space="preserve">Naming/trademark: verify "Resona" via USPTO TESS and secure a distinguishing domain before commercial launch (NAMING.md).</w:t>
      </w:r>
    </w:p>
    <w:p>
      <w:pPr>
        <w:pStyle w:val="ListParagraph"/>
        <w:numPr>
          <w:ilvl w:val="0"/>
          <w:numId w:val="2"/>
        </w:numPr>
        <w:spacing w:after="40"/>
      </w:pPr>
      <w:r>
        <w:t xml:space="preserve">Related materials in the project repo: PRD.md, DESIGN.md, ROADMAP.md, TODO.md, MARKET.md; brand assets and hero in /brand.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0B5563"/>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1A1A18"/>
      <w:sz w:val="25"/>
      <w:szCs w:val="25"/>
    </w:rPr>
  </w:style>
  <w:style w:type="paragraph" w:styleId="Heading3">
    <w:name w:val="Heading 3"/>
    <w:basedOn w:val="Normal"/>
    <w:next w:val="Normal"/>
    <w:qFormat/>
    <w:pPr>
      <w:spacing w:after="60" w:before="140"/>
      <w:outlineLvl w:val="2"/>
    </w:pPr>
    <w:rPr>
      <w:rFonts w:ascii="Arial" w:cs="Arial" w:eastAsia="Arial" w:hAnsi="Arial"/>
      <w:b/>
      <w:bCs/>
      <w:color w:val="1A1A1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2026-06-07T19:42:35.137Z</dcterms:created>
  <dcterms:modified xsi:type="dcterms:W3CDTF">2026-06-07T19:42:35.151Z</dcterms:modified>
</cp:coreProperties>
</file>

<file path=docProps/custom.xml><?xml version="1.0" encoding="utf-8"?>
<Properties xmlns="http://schemas.openxmlformats.org/officeDocument/2006/custom-properties" xmlns:vt="http://schemas.openxmlformats.org/officeDocument/2006/docPropsVTypes"/>
</file>