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6034" w14:textId="2DB01C23" w:rsidR="000A5DCF" w:rsidRDefault="004A4D22" w:rsidP="004A4D22">
      <w:pPr>
        <w:pStyle w:val="Ttulo"/>
        <w:jc w:val="center"/>
        <w:rPr>
          <w:u w:val="single"/>
        </w:rPr>
      </w:pPr>
      <w:r w:rsidRPr="004A4D22">
        <w:rPr>
          <w:u w:val="single"/>
        </w:rPr>
        <w:t>Tomcat9</w:t>
      </w:r>
    </w:p>
    <w:p w14:paraId="58344826" w14:textId="77777777" w:rsidR="004A4D22" w:rsidRPr="004A4D22" w:rsidRDefault="004A4D22" w:rsidP="004A4D22"/>
    <w:p w14:paraId="08BAFD12" w14:textId="398949AF" w:rsidR="004A4D22" w:rsidRDefault="004A4D22" w:rsidP="004A4D22">
      <w:pPr>
        <w:rPr>
          <w:color w:val="92D050"/>
        </w:rPr>
      </w:pPr>
      <w:r w:rsidRPr="004A4D22">
        <w:rPr>
          <w:color w:val="92D050"/>
          <w:highlight w:val="black"/>
        </w:rPr>
        <w:t>-Instalamos tomcat9 tomcat9-admin y tomcat9-docs</w:t>
      </w:r>
      <w:r w:rsidR="0028645E">
        <w:rPr>
          <w:color w:val="92D050"/>
          <w:highlight w:val="black"/>
        </w:rPr>
        <w:t xml:space="preserve"> y tomcat9-examples</w:t>
      </w:r>
    </w:p>
    <w:p w14:paraId="46A1111E" w14:textId="67F9C84B" w:rsidR="004A4D22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3A562FA8" wp14:editId="120BC10D">
            <wp:extent cx="5400040" cy="376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C467" w14:textId="6EA7CD88" w:rsidR="0028645E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26591519" wp14:editId="428B2218">
            <wp:extent cx="4439270" cy="29531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B9F1" w14:textId="02D0BD44" w:rsidR="0028645E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4DA13B8C" wp14:editId="64F76B00">
            <wp:extent cx="5400040" cy="154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7A26" w14:textId="4593B105" w:rsidR="0028645E" w:rsidRPr="004A4D22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4DFAEC6D" wp14:editId="2458FD45">
            <wp:extent cx="5400040" cy="286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7942" w14:textId="26D842D4" w:rsidR="004A4D22" w:rsidRDefault="0028645E" w:rsidP="004A4D22">
      <w:pPr>
        <w:rPr>
          <w:color w:val="92D050"/>
        </w:rPr>
      </w:pPr>
      <w:r w:rsidRPr="0028645E">
        <w:rPr>
          <w:color w:val="92D050"/>
          <w:highlight w:val="black"/>
        </w:rPr>
        <w:t>-</w:t>
      </w:r>
      <w:proofErr w:type="spellStart"/>
      <w:r w:rsidRPr="0028645E">
        <w:rPr>
          <w:color w:val="92D050"/>
          <w:highlight w:val="black"/>
        </w:rPr>
        <w:t>Checkeamos</w:t>
      </w:r>
      <w:proofErr w:type="spellEnd"/>
      <w:r w:rsidRPr="0028645E">
        <w:rPr>
          <w:color w:val="92D050"/>
          <w:highlight w:val="black"/>
        </w:rPr>
        <w:t xml:space="preserve"> el </w:t>
      </w:r>
      <w:proofErr w:type="gramStart"/>
      <w:r w:rsidRPr="0086108B">
        <w:rPr>
          <w:color w:val="92D050"/>
          <w:highlight w:val="black"/>
        </w:rPr>
        <w:t>status</w:t>
      </w:r>
      <w:proofErr w:type="gramEnd"/>
      <w:r w:rsidRPr="0086108B">
        <w:rPr>
          <w:color w:val="92D050"/>
          <w:highlight w:val="black"/>
        </w:rPr>
        <w:t xml:space="preserve"> de </w:t>
      </w:r>
      <w:r w:rsidR="0086108B" w:rsidRPr="0086108B">
        <w:rPr>
          <w:color w:val="92D050"/>
          <w:highlight w:val="black"/>
        </w:rPr>
        <w:t>tomcat9</w:t>
      </w:r>
    </w:p>
    <w:p w14:paraId="3D843DEB" w14:textId="375B262B" w:rsidR="0028645E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259B90B5" wp14:editId="5C0B44CC">
            <wp:extent cx="5296639" cy="4191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1437" w14:textId="7D862E7C" w:rsidR="0028645E" w:rsidRDefault="0028645E" w:rsidP="004A4D22">
      <w:pPr>
        <w:rPr>
          <w:color w:val="92D050"/>
        </w:rPr>
      </w:pPr>
      <w:r w:rsidRPr="0028645E">
        <w:rPr>
          <w:color w:val="92D050"/>
          <w:highlight w:val="black"/>
        </w:rPr>
        <w:t>-Añadimos la siguiente regla</w:t>
      </w:r>
    </w:p>
    <w:p w14:paraId="1FB23586" w14:textId="2209EB33" w:rsidR="0028645E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77BCE3EF" wp14:editId="24813C0A">
            <wp:extent cx="4696480" cy="543001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B4E" w14:textId="7C985D70" w:rsidR="0028645E" w:rsidRDefault="0028645E" w:rsidP="004A4D22">
      <w:pPr>
        <w:rPr>
          <w:color w:val="92D050"/>
        </w:rPr>
      </w:pPr>
    </w:p>
    <w:p w14:paraId="7C458466" w14:textId="5F990C18" w:rsidR="0028645E" w:rsidRDefault="0028645E" w:rsidP="004A4D22">
      <w:pPr>
        <w:rPr>
          <w:color w:val="92D050"/>
        </w:rPr>
      </w:pPr>
      <w:r w:rsidRPr="0028645E">
        <w:rPr>
          <w:color w:val="92D050"/>
          <w:highlight w:val="black"/>
        </w:rPr>
        <w:t xml:space="preserve">-Le metemos un </w:t>
      </w:r>
      <w:proofErr w:type="spellStart"/>
      <w:r w:rsidRPr="0028645E">
        <w:rPr>
          <w:color w:val="92D050"/>
          <w:highlight w:val="black"/>
        </w:rPr>
        <w:t>restart</w:t>
      </w:r>
      <w:proofErr w:type="spellEnd"/>
      <w:r w:rsidRPr="0028645E">
        <w:rPr>
          <w:color w:val="92D050"/>
          <w:highlight w:val="black"/>
        </w:rPr>
        <w:t xml:space="preserve"> tomcat9</w:t>
      </w:r>
    </w:p>
    <w:p w14:paraId="0D71E185" w14:textId="1450237F" w:rsidR="0028645E" w:rsidRDefault="0028645E" w:rsidP="004A4D22">
      <w:pPr>
        <w:rPr>
          <w:color w:val="92D050"/>
        </w:rPr>
      </w:pPr>
      <w:r w:rsidRPr="0028645E">
        <w:rPr>
          <w:noProof/>
          <w:color w:val="92D050"/>
        </w:rPr>
        <w:drawing>
          <wp:inline distT="0" distB="0" distL="0" distR="0" wp14:anchorId="09AD6E49" wp14:editId="4AE6D397">
            <wp:extent cx="5400040" cy="299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78F1" w14:textId="00E7B39E" w:rsidR="0028645E" w:rsidRDefault="0028645E" w:rsidP="004A4D22">
      <w:pPr>
        <w:rPr>
          <w:color w:val="92D050"/>
        </w:rPr>
      </w:pPr>
      <w:r w:rsidRPr="0028645E">
        <w:rPr>
          <w:color w:val="92D050"/>
          <w:highlight w:val="black"/>
        </w:rPr>
        <w:t xml:space="preserve">-Creamos los usuarios con su correspondiente </w:t>
      </w:r>
      <w:proofErr w:type="gramStart"/>
      <w:r w:rsidRPr="0028645E">
        <w:rPr>
          <w:color w:val="92D050"/>
          <w:highlight w:val="black"/>
        </w:rPr>
        <w:t xml:space="preserve">contraseña </w:t>
      </w:r>
      <w:r w:rsidR="00D052E2">
        <w:rPr>
          <w:color w:val="92D050"/>
          <w:highlight w:val="black"/>
        </w:rPr>
        <w:t xml:space="preserve"> antes</w:t>
      </w:r>
      <w:proofErr w:type="gramEnd"/>
      <w:r w:rsidR="00D052E2">
        <w:rPr>
          <w:color w:val="92D050"/>
          <w:highlight w:val="black"/>
        </w:rPr>
        <w:t xml:space="preserve"> de que cierre el bloque </w:t>
      </w:r>
      <w:proofErr w:type="spellStart"/>
      <w:r w:rsidR="00D052E2">
        <w:rPr>
          <w:color w:val="92D050"/>
          <w:highlight w:val="black"/>
        </w:rPr>
        <w:t>tomcat-users</w:t>
      </w:r>
      <w:proofErr w:type="spellEnd"/>
      <w:r w:rsidR="00D052E2">
        <w:rPr>
          <w:color w:val="92D050"/>
          <w:highlight w:val="black"/>
        </w:rPr>
        <w:t xml:space="preserve"> </w:t>
      </w:r>
      <w:r w:rsidRPr="0028645E">
        <w:rPr>
          <w:color w:val="92D050"/>
          <w:highlight w:val="black"/>
        </w:rPr>
        <w:t>(/</w:t>
      </w:r>
      <w:proofErr w:type="spellStart"/>
      <w:r w:rsidRPr="0028645E">
        <w:rPr>
          <w:color w:val="92D050"/>
          <w:highlight w:val="black"/>
        </w:rPr>
        <w:t>etc</w:t>
      </w:r>
      <w:proofErr w:type="spellEnd"/>
      <w:r w:rsidRPr="0028645E">
        <w:rPr>
          <w:color w:val="92D050"/>
          <w:highlight w:val="black"/>
        </w:rPr>
        <w:t>/tomcat9/tomcat-users.xml)</w:t>
      </w:r>
    </w:p>
    <w:p w14:paraId="53E2572A" w14:textId="6D65CCC4" w:rsidR="00D052E2" w:rsidRDefault="00D052E2" w:rsidP="004A4D22">
      <w:pPr>
        <w:rPr>
          <w:color w:val="92D050"/>
        </w:rPr>
      </w:pPr>
      <w:r w:rsidRPr="00D052E2">
        <w:rPr>
          <w:noProof/>
          <w:color w:val="92D050"/>
        </w:rPr>
        <w:drawing>
          <wp:inline distT="0" distB="0" distL="0" distR="0" wp14:anchorId="63E45468" wp14:editId="5420122B">
            <wp:extent cx="5400040" cy="488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4F4" w14:textId="77777777" w:rsidR="00D052E2" w:rsidRDefault="00D052E2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6"/>
          <w:szCs w:val="26"/>
        </w:rPr>
      </w:pPr>
      <w:r>
        <w:rPr>
          <w:rFonts w:ascii="Open Sans" w:hAnsi="Open Sans" w:cs="Open Sans"/>
          <w:color w:val="3A3A3A"/>
          <w:sz w:val="26"/>
          <w:szCs w:val="26"/>
        </w:rPr>
        <w:t xml:space="preserve">Algunas aplicaciones, de nuevo entre ellas las aplicaciones administrativas, restringen en su configuración personal el acceso desde red, por lo que debemos editar su archivo de </w:t>
      </w:r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configuración </w:t>
      </w:r>
      <w:r w:rsidRPr="00D052E2">
        <w:rPr>
          <w:rStyle w:val="nfasis"/>
          <w:rFonts w:ascii="Open Sans" w:hAnsi="Open Sans" w:cs="Open Sans"/>
          <w:color w:val="92D050"/>
          <w:sz w:val="26"/>
          <w:szCs w:val="26"/>
          <w:highlight w:val="black"/>
          <w:bdr w:val="none" w:sz="0" w:space="0" w:color="auto" w:frame="1"/>
        </w:rPr>
        <w:t>context.xml</w:t>
      </w:r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.</w:t>
      </w:r>
      <w:r w:rsidRPr="00D052E2">
        <w:rPr>
          <w:rFonts w:ascii="Open Sans" w:hAnsi="Open Sans" w:cs="Open Sans"/>
          <w:color w:val="92D050"/>
          <w:sz w:val="26"/>
          <w:szCs w:val="26"/>
        </w:rPr>
        <w:t xml:space="preserve"> </w:t>
      </w:r>
    </w:p>
    <w:p w14:paraId="7D010CE7" w14:textId="4AF13CF3" w:rsidR="00D052E2" w:rsidRDefault="00D052E2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6"/>
          <w:szCs w:val="26"/>
        </w:rPr>
      </w:pPr>
      <w:r>
        <w:rPr>
          <w:rFonts w:ascii="Open Sans" w:hAnsi="Open Sans" w:cs="Open Sans"/>
          <w:color w:val="3A3A3A"/>
          <w:sz w:val="26"/>
          <w:szCs w:val="26"/>
        </w:rPr>
        <w:t>Son configuraciones de las aplicaciones en particular, no de Tomcat 9, y algunas aplicaciones tendrán esta característica y otras no.</w:t>
      </w:r>
    </w:p>
    <w:p w14:paraId="7883C50D" w14:textId="77777777" w:rsidR="00D052E2" w:rsidRDefault="00D052E2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92D050"/>
          <w:sz w:val="26"/>
          <w:szCs w:val="26"/>
          <w:highlight w:val="black"/>
        </w:rPr>
      </w:pPr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En el caso del Gestor de Aplicaciones Web, o aplicación «</w:t>
      </w:r>
      <w:proofErr w:type="gramStart"/>
      <w:r w:rsidRPr="00D052E2">
        <w:rPr>
          <w:rStyle w:val="nfasis"/>
          <w:rFonts w:ascii="Open Sans" w:hAnsi="Open Sans" w:cs="Open Sans"/>
          <w:color w:val="92D050"/>
          <w:sz w:val="26"/>
          <w:szCs w:val="26"/>
          <w:highlight w:val="black"/>
          <w:bdr w:val="none" w:sz="0" w:space="0" w:color="auto" w:frame="1"/>
        </w:rPr>
        <w:t>Manager</w:t>
      </w:r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«</w:t>
      </w:r>
      <w:proofErr w:type="gramEnd"/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, editamos su archivo </w:t>
      </w:r>
      <w:r w:rsidRPr="00D052E2">
        <w:rPr>
          <w:rStyle w:val="nfasis"/>
          <w:rFonts w:ascii="Open Sans" w:hAnsi="Open Sans" w:cs="Open Sans"/>
          <w:color w:val="92D050"/>
          <w:sz w:val="26"/>
          <w:szCs w:val="26"/>
          <w:highlight w:val="black"/>
          <w:bdr w:val="none" w:sz="0" w:space="0" w:color="auto" w:frame="1"/>
        </w:rPr>
        <w:t>context.xml</w:t>
      </w:r>
      <w:r w:rsidRPr="00D052E2">
        <w:rPr>
          <w:rFonts w:ascii="Open Sans" w:hAnsi="Open Sans" w:cs="Open Sans"/>
          <w:color w:val="92D050"/>
          <w:sz w:val="26"/>
          <w:szCs w:val="26"/>
          <w:highlight w:val="black"/>
        </w:rPr>
        <w:t>:</w:t>
      </w:r>
    </w:p>
    <w:p w14:paraId="2C58F660" w14:textId="722B7CCE" w:rsidR="00D052E2" w:rsidRDefault="00D052E2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92D050"/>
          <w:sz w:val="26"/>
          <w:szCs w:val="26"/>
          <w:shd w:val="clear" w:color="auto" w:fill="FFFFFF"/>
        </w:rPr>
      </w:pPr>
      <w:r w:rsidRPr="00D052E2">
        <w:rPr>
          <w:rFonts w:ascii="Open Sans" w:hAnsi="Open Sans" w:cs="Open Sans"/>
          <w:color w:val="92D050"/>
          <w:sz w:val="26"/>
          <w:szCs w:val="26"/>
          <w:highlight w:val="black"/>
          <w:shd w:val="clear" w:color="auto" w:fill="FFFFFF"/>
        </w:rPr>
        <w:t xml:space="preserve"> Dentro del bloque </w:t>
      </w:r>
      <w:proofErr w:type="spellStart"/>
      <w:r w:rsidRPr="00D052E2">
        <w:rPr>
          <w:rStyle w:val="nfasis"/>
          <w:rFonts w:ascii="Open Sans" w:eastAsiaTheme="majorEastAsia" w:hAnsi="Open Sans" w:cs="Open Sans"/>
          <w:color w:val="92D050"/>
          <w:sz w:val="26"/>
          <w:szCs w:val="26"/>
          <w:highlight w:val="black"/>
          <w:bdr w:val="none" w:sz="0" w:space="0" w:color="auto" w:frame="1"/>
          <w:shd w:val="clear" w:color="auto" w:fill="FFFFFF"/>
        </w:rPr>
        <w:t>Context</w:t>
      </w:r>
      <w:proofErr w:type="spellEnd"/>
      <w:r w:rsidRPr="00D052E2">
        <w:rPr>
          <w:rFonts w:ascii="Open Sans" w:hAnsi="Open Sans" w:cs="Open Sans"/>
          <w:color w:val="92D050"/>
          <w:sz w:val="26"/>
          <w:szCs w:val="26"/>
          <w:highlight w:val="black"/>
          <w:shd w:val="clear" w:color="auto" w:fill="FFFFFF"/>
        </w:rPr>
        <w:t> encontraremos una directiva </w:t>
      </w:r>
      <w:r w:rsidRPr="00D052E2">
        <w:rPr>
          <w:rStyle w:val="nfasis"/>
          <w:rFonts w:ascii="Open Sans" w:eastAsiaTheme="majorEastAsia" w:hAnsi="Open Sans" w:cs="Open Sans"/>
          <w:color w:val="92D050"/>
          <w:sz w:val="26"/>
          <w:szCs w:val="26"/>
          <w:highlight w:val="black"/>
          <w:bdr w:val="none" w:sz="0" w:space="0" w:color="auto" w:frame="1"/>
          <w:shd w:val="clear" w:color="auto" w:fill="FFFFFF"/>
        </w:rPr>
        <w:t>Valve</w:t>
      </w:r>
      <w:r w:rsidRPr="00D052E2">
        <w:rPr>
          <w:rFonts w:ascii="Open Sans" w:hAnsi="Open Sans" w:cs="Open Sans"/>
          <w:color w:val="92D050"/>
          <w:sz w:val="26"/>
          <w:szCs w:val="26"/>
          <w:highlight w:val="black"/>
          <w:shd w:val="clear" w:color="auto" w:fill="FFFFFF"/>
        </w:rPr>
        <w:t>:</w:t>
      </w:r>
    </w:p>
    <w:p w14:paraId="095FD90F" w14:textId="3D4B5F66" w:rsidR="00D052E2" w:rsidRDefault="00D052E2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92D050"/>
          <w:sz w:val="26"/>
          <w:szCs w:val="26"/>
        </w:rPr>
      </w:pPr>
      <w:r w:rsidRPr="00D052E2">
        <w:rPr>
          <w:rFonts w:ascii="Open Sans" w:hAnsi="Open Sans" w:cs="Open Sans"/>
          <w:noProof/>
          <w:color w:val="92D050"/>
          <w:sz w:val="26"/>
          <w:szCs w:val="26"/>
        </w:rPr>
        <w:drawing>
          <wp:inline distT="0" distB="0" distL="0" distR="0" wp14:anchorId="77778286" wp14:editId="48048EF3">
            <wp:extent cx="4780915" cy="40703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361" cy="4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E24" w14:textId="40F51076" w:rsidR="00827087" w:rsidRPr="00D052E2" w:rsidRDefault="00827087" w:rsidP="00D052E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92D050"/>
          <w:sz w:val="26"/>
          <w:szCs w:val="26"/>
        </w:rPr>
      </w:pPr>
      <w:r w:rsidRPr="00827087">
        <w:rPr>
          <w:rFonts w:ascii="Open Sans" w:hAnsi="Open Sans" w:cs="Open Sans"/>
          <w:noProof/>
          <w:color w:val="92D050"/>
          <w:sz w:val="26"/>
          <w:szCs w:val="26"/>
        </w:rPr>
        <w:lastRenderedPageBreak/>
        <w:drawing>
          <wp:inline distT="0" distB="0" distL="0" distR="0" wp14:anchorId="14854E12" wp14:editId="43CB1738">
            <wp:extent cx="5400040" cy="723265"/>
            <wp:effectExtent l="0" t="0" r="0" b="63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708A" w14:textId="6146A399" w:rsidR="00D052E2" w:rsidRDefault="00D052E2" w:rsidP="004A4D22">
      <w:pPr>
        <w:rPr>
          <w:color w:val="92D050"/>
        </w:rPr>
      </w:pPr>
    </w:p>
    <w:p w14:paraId="6DFEFFC4" w14:textId="301CC961" w:rsidR="00827087" w:rsidRDefault="00827087" w:rsidP="004A4D22">
      <w:pPr>
        <w:rPr>
          <w:color w:val="92D050"/>
        </w:rPr>
      </w:pPr>
      <w:r w:rsidRPr="00827087">
        <w:rPr>
          <w:color w:val="92D050"/>
          <w:highlight w:val="black"/>
        </w:rPr>
        <w:t xml:space="preserve">-Le metemos </w:t>
      </w:r>
      <w:proofErr w:type="spellStart"/>
      <w:r w:rsidRPr="00827087">
        <w:rPr>
          <w:color w:val="92D050"/>
          <w:highlight w:val="black"/>
        </w:rPr>
        <w:t>restart</w:t>
      </w:r>
      <w:proofErr w:type="spellEnd"/>
      <w:r w:rsidRPr="00827087">
        <w:rPr>
          <w:color w:val="92D050"/>
          <w:highlight w:val="black"/>
        </w:rPr>
        <w:t xml:space="preserve"> al servicio tomcat9</w:t>
      </w:r>
    </w:p>
    <w:p w14:paraId="5B665724" w14:textId="424B864F" w:rsidR="00827087" w:rsidRDefault="00827087" w:rsidP="004A4D22">
      <w:pPr>
        <w:rPr>
          <w:color w:val="92D050"/>
        </w:rPr>
      </w:pPr>
      <w:r w:rsidRPr="00827087">
        <w:rPr>
          <w:noProof/>
          <w:color w:val="92D050"/>
        </w:rPr>
        <w:drawing>
          <wp:inline distT="0" distB="0" distL="0" distR="0" wp14:anchorId="22F0C437" wp14:editId="045B6C04">
            <wp:extent cx="5400040" cy="257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FA7" w14:textId="7317E79B" w:rsidR="00827087" w:rsidRDefault="00827087" w:rsidP="004A4D22">
      <w:pPr>
        <w:rPr>
          <w:color w:val="92D050"/>
        </w:rPr>
      </w:pPr>
      <w:r w:rsidRPr="00827087">
        <w:rPr>
          <w:color w:val="92D050"/>
          <w:highlight w:val="black"/>
        </w:rPr>
        <w:t xml:space="preserve">-Escribimos la </w:t>
      </w:r>
      <w:proofErr w:type="spellStart"/>
      <w:r w:rsidRPr="00827087">
        <w:rPr>
          <w:color w:val="92D050"/>
          <w:highlight w:val="black"/>
        </w:rPr>
        <w:t>ip</w:t>
      </w:r>
      <w:proofErr w:type="spellEnd"/>
      <w:r w:rsidRPr="00827087">
        <w:rPr>
          <w:color w:val="92D050"/>
          <w:highlight w:val="black"/>
        </w:rPr>
        <w:t xml:space="preserve"> de nuestra máquina en el navegador y el puerto que hayamos asignado</w:t>
      </w:r>
    </w:p>
    <w:p w14:paraId="771D1194" w14:textId="4F7ADADE" w:rsidR="00827087" w:rsidRPr="00D052E2" w:rsidRDefault="00827087" w:rsidP="004A4D22">
      <w:pPr>
        <w:rPr>
          <w:color w:val="92D050"/>
        </w:rPr>
      </w:pPr>
      <w:r w:rsidRPr="00827087">
        <w:rPr>
          <w:noProof/>
          <w:color w:val="92D050"/>
        </w:rPr>
        <w:drawing>
          <wp:inline distT="0" distB="0" distL="0" distR="0" wp14:anchorId="372B6146" wp14:editId="6AEFC267">
            <wp:extent cx="5400040" cy="297243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EF56" w14:textId="4D0F5FF5" w:rsidR="00D052E2" w:rsidRDefault="0091787B" w:rsidP="004A4D22">
      <w:pPr>
        <w:rPr>
          <w:b/>
          <w:bCs/>
          <w:color w:val="92D050"/>
        </w:rPr>
      </w:pPr>
      <w:r w:rsidRPr="0091787B">
        <w:rPr>
          <w:color w:val="92D050"/>
          <w:highlight w:val="black"/>
        </w:rPr>
        <w:t>-</w:t>
      </w:r>
      <w:r w:rsidRPr="0091787B">
        <w:rPr>
          <w:b/>
          <w:bCs/>
          <w:color w:val="92D050"/>
          <w:highlight w:val="black"/>
        </w:rPr>
        <w:t>Creamos un Servlet</w:t>
      </w:r>
    </w:p>
    <w:p w14:paraId="61E1247A" w14:textId="3E459856" w:rsidR="00DC457B" w:rsidRDefault="00DC457B" w:rsidP="004A4D22">
      <w:pPr>
        <w:rPr>
          <w:b/>
          <w:bCs/>
          <w:color w:val="92D050"/>
        </w:rPr>
      </w:pPr>
      <w:r>
        <w:rPr>
          <w:b/>
          <w:bCs/>
          <w:color w:val="92D050"/>
        </w:rPr>
        <w:t>**COMO CREAR UN SERVLET**</w:t>
      </w:r>
    </w:p>
    <w:p w14:paraId="70FA2C4A" w14:textId="0394EB04" w:rsidR="0091787B" w:rsidRDefault="0086108B" w:rsidP="004A4D22">
      <w:pPr>
        <w:rPr>
          <w:color w:val="92D050"/>
        </w:rPr>
      </w:pPr>
      <w:hyperlink r:id="rId16" w:history="1">
        <w:r w:rsidR="0091787B" w:rsidRPr="00887CAB">
          <w:rPr>
            <w:rStyle w:val="Hipervnculo"/>
            <w:highlight w:val="black"/>
          </w:rPr>
          <w:t>https://javiergarciaescobedo.es/despliegue-de-aplicaciones-web/86-servidores-de-aplicaciones/311-creacion-de-servlets</w:t>
        </w:r>
      </w:hyperlink>
    </w:p>
    <w:p w14:paraId="502F7431" w14:textId="0308BDC4" w:rsidR="0091787B" w:rsidRDefault="0091787B" w:rsidP="004A4D22">
      <w:pPr>
        <w:rPr>
          <w:color w:val="92D050"/>
        </w:rPr>
      </w:pPr>
    </w:p>
    <w:p w14:paraId="734878D1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177D2C47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194AA3B7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004CE6CF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14140630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6BFB0615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683C6482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5122A3DD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3500438D" w14:textId="77777777" w:rsidR="00DC457B" w:rsidRDefault="00DC457B" w:rsidP="004A4D22">
      <w:pPr>
        <w:rPr>
          <w:b/>
          <w:bCs/>
          <w:color w:val="92D050"/>
          <w:highlight w:val="black"/>
        </w:rPr>
      </w:pPr>
    </w:p>
    <w:p w14:paraId="0164BC5B" w14:textId="38F5490D" w:rsidR="0091787B" w:rsidRDefault="0091787B" w:rsidP="004A4D22">
      <w:pPr>
        <w:rPr>
          <w:b/>
          <w:bCs/>
          <w:color w:val="92D050"/>
        </w:rPr>
      </w:pPr>
      <w:r w:rsidRPr="0091787B">
        <w:rPr>
          <w:b/>
          <w:bCs/>
          <w:color w:val="92D050"/>
          <w:highlight w:val="black"/>
        </w:rPr>
        <w:lastRenderedPageBreak/>
        <w:t xml:space="preserve">-Desplegamos </w:t>
      </w:r>
      <w:proofErr w:type="spellStart"/>
      <w:r w:rsidRPr="0091787B">
        <w:rPr>
          <w:b/>
          <w:bCs/>
          <w:color w:val="92D050"/>
          <w:highlight w:val="black"/>
        </w:rPr>
        <w:t>el</w:t>
      </w:r>
      <w:proofErr w:type="spellEnd"/>
      <w:r w:rsidRPr="0091787B">
        <w:rPr>
          <w:b/>
          <w:bCs/>
          <w:color w:val="92D050"/>
          <w:highlight w:val="black"/>
        </w:rPr>
        <w:t xml:space="preserve"> .</w:t>
      </w:r>
      <w:proofErr w:type="spellStart"/>
      <w:r w:rsidRPr="0091787B">
        <w:rPr>
          <w:b/>
          <w:bCs/>
          <w:color w:val="92D050"/>
          <w:highlight w:val="black"/>
        </w:rPr>
        <w:t>war</w:t>
      </w:r>
      <w:proofErr w:type="spellEnd"/>
      <w:r w:rsidRPr="0091787B">
        <w:rPr>
          <w:b/>
          <w:bCs/>
          <w:color w:val="92D050"/>
          <w:highlight w:val="black"/>
        </w:rPr>
        <w:t xml:space="preserve"> mediante tomcat9</w:t>
      </w:r>
    </w:p>
    <w:p w14:paraId="60576A5E" w14:textId="4B9747B8" w:rsidR="0091787B" w:rsidRDefault="00DC457B" w:rsidP="004A4D22">
      <w:pPr>
        <w:rPr>
          <w:b/>
          <w:bCs/>
          <w:color w:val="92D050"/>
        </w:rPr>
      </w:pPr>
      <w:r w:rsidRPr="00DC457B">
        <w:rPr>
          <w:b/>
          <w:bCs/>
          <w:noProof/>
          <w:color w:val="92D050"/>
        </w:rPr>
        <w:drawing>
          <wp:inline distT="0" distB="0" distL="0" distR="0" wp14:anchorId="572904A0" wp14:editId="1877EBA1">
            <wp:extent cx="5400040" cy="5391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3B95" w14:textId="6337EEF5" w:rsidR="00DC457B" w:rsidRDefault="00DC457B" w:rsidP="004A4D22">
      <w:pPr>
        <w:rPr>
          <w:b/>
          <w:bCs/>
          <w:color w:val="92D050"/>
        </w:rPr>
      </w:pPr>
      <w:r w:rsidRPr="00DC457B">
        <w:rPr>
          <w:b/>
          <w:bCs/>
          <w:noProof/>
          <w:color w:val="92D050"/>
        </w:rPr>
        <w:drawing>
          <wp:inline distT="0" distB="0" distL="0" distR="0" wp14:anchorId="40C069BF" wp14:editId="574DEADC">
            <wp:extent cx="5400040" cy="561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290" w14:textId="75687376" w:rsidR="00DC457B" w:rsidRPr="0091787B" w:rsidRDefault="00DC457B" w:rsidP="004A4D22">
      <w:pPr>
        <w:rPr>
          <w:b/>
          <w:bCs/>
          <w:color w:val="92D050"/>
        </w:rPr>
      </w:pPr>
      <w:r w:rsidRPr="00DC457B">
        <w:rPr>
          <w:b/>
          <w:bCs/>
          <w:noProof/>
          <w:color w:val="92D050"/>
        </w:rPr>
        <w:drawing>
          <wp:inline distT="0" distB="0" distL="0" distR="0" wp14:anchorId="4322740C" wp14:editId="1BCAC5B5">
            <wp:extent cx="5106113" cy="1533739"/>
            <wp:effectExtent l="0" t="0" r="0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610" w14:textId="77777777" w:rsidR="0028645E" w:rsidRPr="0028645E" w:rsidRDefault="0028645E" w:rsidP="004A4D22">
      <w:pPr>
        <w:rPr>
          <w:color w:val="92D050"/>
        </w:rPr>
      </w:pPr>
    </w:p>
    <w:sectPr w:rsidR="0028645E" w:rsidRPr="0028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22"/>
    <w:rsid w:val="000A5DCF"/>
    <w:rsid w:val="0028645E"/>
    <w:rsid w:val="004A4D22"/>
    <w:rsid w:val="00827087"/>
    <w:rsid w:val="0086108B"/>
    <w:rsid w:val="008B3FC7"/>
    <w:rsid w:val="0091787B"/>
    <w:rsid w:val="00AC62AF"/>
    <w:rsid w:val="00D052E2"/>
    <w:rsid w:val="00D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7267"/>
  <w15:chartTrackingRefBased/>
  <w15:docId w15:val="{9F638488-6A46-4967-B145-98A708B6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4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052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178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javiergarciaescobedo.es/despliegue-de-aplicaciones-web/86-servidores-de-aplicaciones/311-creacion-de-servle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ARIAS MANCHÓN</dc:creator>
  <cp:keywords/>
  <dc:description/>
  <cp:lastModifiedBy>ZOEL ARIAS MANCHÓN</cp:lastModifiedBy>
  <cp:revision>2</cp:revision>
  <dcterms:created xsi:type="dcterms:W3CDTF">2022-05-23T19:12:00Z</dcterms:created>
  <dcterms:modified xsi:type="dcterms:W3CDTF">2022-05-23T19:50:00Z</dcterms:modified>
</cp:coreProperties>
</file>