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9A72" w14:textId="77777777" w:rsidR="003B7D25" w:rsidRDefault="003B7D25" w:rsidP="003B7D25">
      <w:pPr>
        <w:spacing w:after="0" w:line="240" w:lineRule="auto"/>
        <w:jc w:val="center"/>
        <w:rPr>
          <w:rFonts w:ascii="Times New Roman" w:hAnsi="Times New Roman" w:cs="Times New Roman"/>
          <w:noProof/>
        </w:rPr>
      </w:pPr>
      <w:r w:rsidRPr="00321C22">
        <w:rPr>
          <w:rFonts w:ascii="Times New Roman" w:eastAsia="Times New Roman" w:hAnsi="Times New Roman" w:cs="Times New Roman"/>
          <w:noProof/>
          <w:lang w:val="en"/>
        </w:rPr>
        <w:drawing>
          <wp:anchor distT="0" distB="0" distL="114300" distR="114300" simplePos="0" relativeHeight="251659264" behindDoc="1" locked="0" layoutInCell="1" allowOverlap="1" wp14:anchorId="3F91CAAF" wp14:editId="6E63B5E3">
            <wp:simplePos x="0" y="0"/>
            <wp:positionH relativeFrom="margin">
              <wp:align>center</wp:align>
            </wp:positionH>
            <wp:positionV relativeFrom="page">
              <wp:posOffset>925830</wp:posOffset>
            </wp:positionV>
            <wp:extent cx="1085850" cy="1047750"/>
            <wp:effectExtent l="0" t="0" r="0" b="0"/>
            <wp:wrapTight wrapText="bothSides">
              <wp:wrapPolygon edited="0">
                <wp:start x="0" y="0"/>
                <wp:lineTo x="0" y="21207"/>
                <wp:lineTo x="21221" y="21207"/>
                <wp:lineTo x="21221" y="0"/>
                <wp:lineTo x="0" y="0"/>
              </wp:wrapPolygon>
            </wp:wrapTight>
            <wp:docPr id="25423531" name="Picture 254235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085850" cy="1047750"/>
                    </a:xfrm>
                    <a:prstGeom prst="rect">
                      <a:avLst/>
                    </a:prstGeom>
                    <a:ln/>
                  </pic:spPr>
                </pic:pic>
              </a:graphicData>
            </a:graphic>
            <wp14:sizeRelH relativeFrom="margin">
              <wp14:pctWidth>0</wp14:pctWidth>
            </wp14:sizeRelH>
            <wp14:sizeRelV relativeFrom="margin">
              <wp14:pctHeight>0</wp14:pctHeight>
            </wp14:sizeRelV>
          </wp:anchor>
        </w:drawing>
      </w:r>
    </w:p>
    <w:p w14:paraId="125FDA5D" w14:textId="77777777" w:rsidR="003B7D25" w:rsidRDefault="003B7D25" w:rsidP="003B7D25">
      <w:pPr>
        <w:spacing w:after="0" w:line="240" w:lineRule="auto"/>
        <w:jc w:val="center"/>
        <w:rPr>
          <w:rFonts w:ascii="Times New Roman" w:hAnsi="Times New Roman" w:cs="Times New Roman"/>
          <w:noProof/>
        </w:rPr>
      </w:pPr>
    </w:p>
    <w:p w14:paraId="0248D830" w14:textId="77777777" w:rsidR="003B7D25" w:rsidRDefault="003B7D25" w:rsidP="003B7D25">
      <w:pPr>
        <w:spacing w:after="0" w:line="240" w:lineRule="auto"/>
        <w:jc w:val="center"/>
        <w:rPr>
          <w:rFonts w:ascii="Times New Roman" w:hAnsi="Times New Roman" w:cs="Times New Roman"/>
          <w:noProof/>
        </w:rPr>
      </w:pPr>
    </w:p>
    <w:p w14:paraId="3F9A57F8" w14:textId="77777777" w:rsidR="003B7D25" w:rsidRPr="0093048B" w:rsidRDefault="003B7D25" w:rsidP="003B7D25">
      <w:pPr>
        <w:spacing w:after="0" w:line="240" w:lineRule="auto"/>
        <w:jc w:val="center"/>
        <w:rPr>
          <w:rFonts w:ascii="Times New Roman" w:hAnsi="Times New Roman" w:cs="Times New Roman"/>
          <w:noProof/>
        </w:rPr>
      </w:pPr>
    </w:p>
    <w:p w14:paraId="1F2D9738" w14:textId="77777777" w:rsidR="003B7D25" w:rsidRPr="0093048B" w:rsidRDefault="003B7D25" w:rsidP="003B7D25">
      <w:pPr>
        <w:spacing w:after="0" w:line="240" w:lineRule="auto"/>
        <w:jc w:val="center"/>
        <w:rPr>
          <w:rFonts w:ascii="Times New Roman" w:hAnsi="Times New Roman" w:cs="Times New Roman"/>
          <w:noProof/>
        </w:rPr>
      </w:pPr>
    </w:p>
    <w:p w14:paraId="330F0CD2" w14:textId="77777777" w:rsidR="003B7D25" w:rsidRDefault="003B7D25" w:rsidP="003B7D25">
      <w:pPr>
        <w:spacing w:after="0" w:line="240" w:lineRule="auto"/>
        <w:jc w:val="center"/>
        <w:rPr>
          <w:rFonts w:ascii="Times New Roman" w:hAnsi="Times New Roman" w:cs="Times New Roman"/>
          <w:i/>
          <w:noProof/>
          <w:sz w:val="24"/>
          <w:szCs w:val="24"/>
        </w:rPr>
      </w:pPr>
    </w:p>
    <w:p w14:paraId="636BA715" w14:textId="77777777" w:rsidR="003B7D25" w:rsidRPr="0093048B" w:rsidRDefault="003B7D25" w:rsidP="003B7D25">
      <w:pPr>
        <w:spacing w:after="0" w:line="240" w:lineRule="auto"/>
        <w:jc w:val="center"/>
        <w:rPr>
          <w:rFonts w:ascii="Times New Roman" w:hAnsi="Times New Roman" w:cs="Times New Roman"/>
          <w:i/>
          <w:noProof/>
          <w:sz w:val="24"/>
          <w:szCs w:val="24"/>
        </w:rPr>
      </w:pPr>
    </w:p>
    <w:p w14:paraId="33F5C5D1" w14:textId="3D9543C9" w:rsidR="003B7D25" w:rsidRPr="0093048B" w:rsidRDefault="003B7D25" w:rsidP="003B7D25">
      <w:pPr>
        <w:spacing w:after="0" w:line="240" w:lineRule="auto"/>
        <w:jc w:val="center"/>
        <w:rPr>
          <w:rFonts w:ascii="Times New Roman" w:hAnsi="Times New Roman" w:cs="Times New Roman"/>
          <w:b/>
          <w:noProof/>
          <w:sz w:val="56"/>
          <w:szCs w:val="56"/>
        </w:rPr>
      </w:pPr>
      <w:r w:rsidRPr="0093048B">
        <w:rPr>
          <w:rFonts w:ascii="Times New Roman" w:hAnsi="Times New Roman" w:cs="Times New Roman"/>
          <w:b/>
          <w:noProof/>
          <w:sz w:val="56"/>
          <w:szCs w:val="56"/>
        </w:rPr>
        <w:t>Oceans Alive</w:t>
      </w:r>
      <w:r>
        <w:rPr>
          <w:rFonts w:ascii="Times New Roman" w:hAnsi="Times New Roman" w:cs="Times New Roman"/>
          <w:b/>
          <w:noProof/>
          <w:sz w:val="56"/>
          <w:szCs w:val="56"/>
        </w:rPr>
        <w:t xml:space="preserve"> </w:t>
      </w:r>
      <w:r>
        <w:rPr>
          <w:rFonts w:ascii="Times New Roman" w:hAnsi="Times New Roman" w:cs="Times New Roman"/>
          <w:b/>
          <w:noProof/>
          <w:sz w:val="56"/>
          <w:szCs w:val="56"/>
        </w:rPr>
        <w:t>Foundation</w:t>
      </w:r>
    </w:p>
    <w:p w14:paraId="76B2C00F" w14:textId="77777777" w:rsidR="003B7D25" w:rsidRPr="0093048B" w:rsidRDefault="003B7D25" w:rsidP="003B7D25">
      <w:pPr>
        <w:spacing w:after="0" w:line="240" w:lineRule="auto"/>
        <w:jc w:val="center"/>
        <w:rPr>
          <w:rFonts w:ascii="Times New Roman" w:hAnsi="Times New Roman" w:cs="Times New Roman"/>
          <w:b/>
          <w:noProof/>
          <w:sz w:val="56"/>
          <w:szCs w:val="56"/>
        </w:rPr>
      </w:pPr>
    </w:p>
    <w:p w14:paraId="427EF72F" w14:textId="77777777" w:rsidR="003B7D25" w:rsidRDefault="003B7D25" w:rsidP="003B7D25">
      <w:pPr>
        <w:spacing w:after="0" w:line="240" w:lineRule="auto"/>
        <w:jc w:val="center"/>
        <w:rPr>
          <w:rFonts w:ascii="Times New Roman" w:hAnsi="Times New Roman" w:cs="Times New Roman"/>
          <w:b/>
          <w:noProof/>
          <w:sz w:val="44"/>
          <w:szCs w:val="44"/>
        </w:rPr>
      </w:pPr>
      <w:r>
        <w:rPr>
          <w:rFonts w:ascii="Times New Roman" w:hAnsi="Times New Roman" w:cs="Times New Roman"/>
          <w:b/>
          <w:noProof/>
          <w:sz w:val="44"/>
          <w:szCs w:val="44"/>
        </w:rPr>
        <w:t>Institutional Tools</w:t>
      </w:r>
    </w:p>
    <w:p w14:paraId="1BDDAA1B" w14:textId="77777777" w:rsidR="003B7D25" w:rsidRDefault="003B7D25" w:rsidP="003B7D25">
      <w:pPr>
        <w:spacing w:after="0" w:line="240" w:lineRule="auto"/>
        <w:jc w:val="center"/>
        <w:rPr>
          <w:rFonts w:ascii="Times New Roman" w:hAnsi="Times New Roman" w:cs="Times New Roman"/>
          <w:b/>
          <w:noProof/>
          <w:sz w:val="44"/>
          <w:szCs w:val="44"/>
        </w:rPr>
      </w:pPr>
      <w:r>
        <w:rPr>
          <w:rFonts w:ascii="Times New Roman" w:hAnsi="Times New Roman" w:cs="Times New Roman"/>
          <w:b/>
          <w:noProof/>
          <w:sz w:val="44"/>
          <w:szCs w:val="44"/>
        </w:rPr>
        <w:t xml:space="preserve"> of </w:t>
      </w:r>
    </w:p>
    <w:p w14:paraId="21D39418" w14:textId="77777777" w:rsidR="003B7D25" w:rsidRPr="008E2E94" w:rsidRDefault="003B7D25" w:rsidP="003B7D25">
      <w:pPr>
        <w:spacing w:after="0" w:line="240" w:lineRule="auto"/>
        <w:jc w:val="center"/>
        <w:rPr>
          <w:rFonts w:ascii="Times New Roman" w:hAnsi="Times New Roman" w:cs="Times New Roman"/>
          <w:b/>
          <w:noProof/>
          <w:sz w:val="48"/>
          <w:szCs w:val="48"/>
        </w:rPr>
      </w:pPr>
      <w:r w:rsidRPr="008E2E94">
        <w:rPr>
          <w:rFonts w:ascii="Times New Roman" w:hAnsi="Times New Roman" w:cs="Times New Roman"/>
          <w:b/>
          <w:sz w:val="48"/>
          <w:szCs w:val="48"/>
        </w:rPr>
        <w:t>Code of Conduct</w:t>
      </w:r>
    </w:p>
    <w:p w14:paraId="4CE51EBB" w14:textId="77777777" w:rsidR="003B7D25" w:rsidRPr="0093048B" w:rsidRDefault="003B7D25" w:rsidP="003B7D25">
      <w:pPr>
        <w:spacing w:after="0" w:line="240" w:lineRule="auto"/>
        <w:jc w:val="center"/>
        <w:rPr>
          <w:rFonts w:ascii="Times New Roman" w:hAnsi="Times New Roman" w:cs="Times New Roman"/>
          <w:b/>
          <w:i/>
          <w:color w:val="FF0000"/>
        </w:rPr>
      </w:pPr>
      <w:r>
        <w:rPr>
          <w:rFonts w:ascii="Times New Roman" w:hAnsi="Times New Roman" w:cs="Times New Roman"/>
          <w:i/>
          <w:color w:val="FF0000"/>
        </w:rPr>
        <w:t xml:space="preserve">Final </w:t>
      </w:r>
    </w:p>
    <w:p w14:paraId="0CD8C6C0" w14:textId="77777777" w:rsidR="003B7D25" w:rsidRPr="0093048B" w:rsidRDefault="003B7D25" w:rsidP="003B7D25">
      <w:pPr>
        <w:spacing w:after="0" w:line="240" w:lineRule="auto"/>
        <w:jc w:val="center"/>
        <w:rPr>
          <w:rFonts w:ascii="Times New Roman" w:hAnsi="Times New Roman" w:cs="Times New Roman"/>
          <w:i/>
        </w:rPr>
      </w:pPr>
    </w:p>
    <w:p w14:paraId="734D6CEB" w14:textId="77777777" w:rsidR="003B7D25" w:rsidRPr="0093048B" w:rsidRDefault="003B7D25" w:rsidP="003B7D25">
      <w:pPr>
        <w:spacing w:after="0" w:line="240" w:lineRule="auto"/>
        <w:jc w:val="both"/>
        <w:rPr>
          <w:rFonts w:ascii="Times New Roman" w:hAnsi="Times New Roman" w:cs="Times New Roman"/>
        </w:rPr>
      </w:pPr>
    </w:p>
    <w:p w14:paraId="7C5863E9"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Background</w:t>
      </w:r>
    </w:p>
    <w:p w14:paraId="65FDDB40" w14:textId="77777777" w:rsidR="003B7D25" w:rsidRPr="0093048B" w:rsidRDefault="003B7D25" w:rsidP="003B7D25">
      <w:pPr>
        <w:spacing w:after="0" w:line="240" w:lineRule="auto"/>
        <w:jc w:val="both"/>
        <w:rPr>
          <w:rFonts w:ascii="Times New Roman" w:hAnsi="Times New Roman" w:cs="Times New Roman"/>
        </w:rPr>
      </w:pPr>
    </w:p>
    <w:p w14:paraId="56D11EF5"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 xml:space="preserve">To uphold our image, our reputation and brand, the </w:t>
      </w:r>
      <w:r>
        <w:rPr>
          <w:rFonts w:ascii="Times New Roman" w:hAnsi="Times New Roman" w:cs="Times New Roman"/>
        </w:rPr>
        <w:t xml:space="preserve">OA </w:t>
      </w:r>
      <w:r w:rsidRPr="0093048B">
        <w:rPr>
          <w:rFonts w:ascii="Times New Roman" w:hAnsi="Times New Roman" w:cs="Times New Roman"/>
        </w:rPr>
        <w:t>Board of Trustees, have issued these policies which establish their commitment to safeguard against Oceans Alive actions that may lead to adverse exploitation of the environment, or do harm to vulnerable communities</w:t>
      </w:r>
      <w:r>
        <w:rPr>
          <w:rFonts w:ascii="Times New Roman" w:hAnsi="Times New Roman" w:cs="Times New Roman"/>
        </w:rPr>
        <w:t>, women</w:t>
      </w:r>
      <w:r w:rsidRPr="0093048B">
        <w:rPr>
          <w:rFonts w:ascii="Times New Roman" w:hAnsi="Times New Roman" w:cs="Times New Roman"/>
        </w:rPr>
        <w:t xml:space="preserve"> and children. The intention is not to put at risk our rural, coastal communities who face challenges of food and energy insecurity, environmental degradation, economic and educational nature, and it observes the protection of children, described as youth under 18 years. </w:t>
      </w:r>
    </w:p>
    <w:p w14:paraId="2F9D8EBF" w14:textId="77777777" w:rsidR="003B7D25" w:rsidRPr="0093048B" w:rsidRDefault="003B7D25" w:rsidP="003B7D25">
      <w:pPr>
        <w:spacing w:after="0" w:line="240" w:lineRule="auto"/>
        <w:jc w:val="both"/>
        <w:rPr>
          <w:rFonts w:ascii="Times New Roman" w:hAnsi="Times New Roman" w:cs="Times New Roman"/>
        </w:rPr>
      </w:pPr>
    </w:p>
    <w:p w14:paraId="4A7A04E3"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 xml:space="preserve">Policy Objectives </w:t>
      </w:r>
    </w:p>
    <w:p w14:paraId="461A4797" w14:textId="77777777" w:rsidR="003B7D25" w:rsidRPr="0093048B" w:rsidRDefault="003B7D25" w:rsidP="003B7D25">
      <w:pPr>
        <w:spacing w:after="0" w:line="240" w:lineRule="auto"/>
        <w:jc w:val="both"/>
        <w:rPr>
          <w:rFonts w:ascii="Times New Roman" w:hAnsi="Times New Roman" w:cs="Times New Roman"/>
        </w:rPr>
      </w:pPr>
    </w:p>
    <w:p w14:paraId="79393E80"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Oceans Alive is committed to delivering sustainable benefits through our programs and projects, and we place great importance on the rights of our partner communities, partner organizations, our beneficiaries and our people. To create a safe, considerate and positive working culture we have developed safeguard policies that guide our work and ensure we “do no harm”, neither to the environment nor to the people we work with and the communities we support and their children. This means protecting communities from the potential risk and harm that could arise from coming in contact with anyone working for or with us, or from our activities, or our in-action and our programs and projects.</w:t>
      </w:r>
    </w:p>
    <w:p w14:paraId="241F9BC1" w14:textId="77777777" w:rsidR="003B7D25" w:rsidRPr="0093048B" w:rsidRDefault="003B7D25" w:rsidP="003B7D25">
      <w:pPr>
        <w:spacing w:after="0" w:line="240" w:lineRule="auto"/>
        <w:jc w:val="both"/>
        <w:rPr>
          <w:rFonts w:ascii="Times New Roman" w:hAnsi="Times New Roman" w:cs="Times New Roman"/>
        </w:rPr>
      </w:pPr>
    </w:p>
    <w:p w14:paraId="6BA6FA47"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Policy Application</w:t>
      </w:r>
    </w:p>
    <w:p w14:paraId="7FDC5459" w14:textId="77777777" w:rsidR="003B7D25" w:rsidRPr="0093048B" w:rsidRDefault="003B7D25" w:rsidP="003B7D25">
      <w:pPr>
        <w:spacing w:after="0" w:line="240" w:lineRule="auto"/>
        <w:jc w:val="both"/>
        <w:rPr>
          <w:rFonts w:ascii="Times New Roman" w:hAnsi="Times New Roman" w:cs="Times New Roman"/>
        </w:rPr>
      </w:pPr>
    </w:p>
    <w:p w14:paraId="429CE387"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 xml:space="preserve">These policies are summarized in this Code of Conduct that applies to all who work for </w:t>
      </w:r>
      <w:r>
        <w:rPr>
          <w:rFonts w:ascii="Times New Roman" w:hAnsi="Times New Roman" w:cs="Times New Roman"/>
        </w:rPr>
        <w:t xml:space="preserve">and are associated with </w:t>
      </w:r>
      <w:r w:rsidRPr="0093048B">
        <w:rPr>
          <w:rFonts w:ascii="Times New Roman" w:hAnsi="Times New Roman" w:cs="Times New Roman"/>
        </w:rPr>
        <w:t>the Oceans Alive brand, notably;</w:t>
      </w:r>
    </w:p>
    <w:p w14:paraId="17D17C00" w14:textId="77777777" w:rsidR="003B7D25" w:rsidRPr="0093048B" w:rsidRDefault="003B7D25" w:rsidP="003B7D25">
      <w:pPr>
        <w:spacing w:after="0" w:line="240" w:lineRule="auto"/>
        <w:jc w:val="both"/>
        <w:rPr>
          <w:rFonts w:ascii="Times New Roman" w:hAnsi="Times New Roman" w:cs="Times New Roman"/>
        </w:rPr>
      </w:pPr>
    </w:p>
    <w:p w14:paraId="5A8ECA30"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Employees</w:t>
      </w:r>
    </w:p>
    <w:p w14:paraId="32EF8A80"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Consultants</w:t>
      </w:r>
    </w:p>
    <w:p w14:paraId="2AA11C08"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Visitors</w:t>
      </w:r>
    </w:p>
    <w:p w14:paraId="01BD15FC"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Board Members</w:t>
      </w:r>
    </w:p>
    <w:p w14:paraId="4E010511"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Volunteers and interns</w:t>
      </w:r>
    </w:p>
    <w:p w14:paraId="182C3093"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lastRenderedPageBreak/>
        <w:t>Partners</w:t>
      </w:r>
    </w:p>
    <w:p w14:paraId="7250483F" w14:textId="77777777" w:rsidR="003B7D25" w:rsidRDefault="003B7D25" w:rsidP="003B7D25">
      <w:pPr>
        <w:pStyle w:val="ListParagraph"/>
        <w:numPr>
          <w:ilvl w:val="0"/>
          <w:numId w:val="2"/>
        </w:numPr>
        <w:spacing w:after="0" w:line="240" w:lineRule="auto"/>
        <w:ind w:left="360"/>
        <w:jc w:val="both"/>
        <w:rPr>
          <w:rFonts w:ascii="Times New Roman" w:hAnsi="Times New Roman" w:cs="Times New Roman"/>
        </w:rPr>
      </w:pPr>
      <w:r w:rsidRPr="0093048B">
        <w:rPr>
          <w:rFonts w:ascii="Times New Roman" w:hAnsi="Times New Roman" w:cs="Times New Roman"/>
        </w:rPr>
        <w:t>Trainers of trainers</w:t>
      </w:r>
    </w:p>
    <w:p w14:paraId="0CF098B8" w14:textId="77777777" w:rsidR="003B7D25" w:rsidRDefault="003B7D25" w:rsidP="003B7D25">
      <w:pPr>
        <w:pStyle w:val="ListParagraph"/>
        <w:numPr>
          <w:ilvl w:val="0"/>
          <w:numId w:val="2"/>
        </w:numPr>
        <w:spacing w:after="0" w:line="240" w:lineRule="auto"/>
        <w:ind w:left="360"/>
        <w:jc w:val="both"/>
        <w:rPr>
          <w:rFonts w:ascii="Times New Roman" w:hAnsi="Times New Roman" w:cs="Times New Roman"/>
        </w:rPr>
      </w:pPr>
      <w:r>
        <w:rPr>
          <w:rFonts w:ascii="Times New Roman" w:hAnsi="Times New Roman" w:cs="Times New Roman"/>
        </w:rPr>
        <w:t>Partners and</w:t>
      </w:r>
    </w:p>
    <w:p w14:paraId="051F79D4" w14:textId="77777777" w:rsidR="003B7D25" w:rsidRPr="0093048B" w:rsidRDefault="003B7D25" w:rsidP="003B7D25">
      <w:pPr>
        <w:pStyle w:val="ListParagraph"/>
        <w:numPr>
          <w:ilvl w:val="0"/>
          <w:numId w:val="2"/>
        </w:numPr>
        <w:spacing w:after="0" w:line="240" w:lineRule="auto"/>
        <w:ind w:left="360"/>
        <w:jc w:val="both"/>
        <w:rPr>
          <w:rFonts w:ascii="Times New Roman" w:hAnsi="Times New Roman" w:cs="Times New Roman"/>
        </w:rPr>
      </w:pPr>
      <w:r>
        <w:rPr>
          <w:rFonts w:ascii="Times New Roman" w:hAnsi="Times New Roman" w:cs="Times New Roman"/>
        </w:rPr>
        <w:t>Stakeholders</w:t>
      </w:r>
    </w:p>
    <w:p w14:paraId="23916939" w14:textId="77777777" w:rsidR="003B7D25" w:rsidRPr="0093048B" w:rsidRDefault="003B7D25" w:rsidP="003B7D25">
      <w:pPr>
        <w:spacing w:after="0" w:line="240" w:lineRule="auto"/>
        <w:jc w:val="both"/>
        <w:rPr>
          <w:rFonts w:ascii="Times New Roman" w:hAnsi="Times New Roman" w:cs="Times New Roman"/>
        </w:rPr>
      </w:pPr>
    </w:p>
    <w:p w14:paraId="1C7E73D2"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Everyon</w:t>
      </w:r>
      <w:r>
        <w:rPr>
          <w:rFonts w:ascii="Times New Roman" w:hAnsi="Times New Roman" w:cs="Times New Roman"/>
        </w:rPr>
        <w:t>e who works with, partners with, are associated with and stakeholders and those who visits with,</w:t>
      </w:r>
      <w:r w:rsidRPr="0093048B">
        <w:rPr>
          <w:rFonts w:ascii="Times New Roman" w:hAnsi="Times New Roman" w:cs="Times New Roman"/>
        </w:rPr>
        <w:t xml:space="preserve"> Oceans Alive are expected to agree to, support, and abide by these policies. Specifically, this Code applies to our staff, partners, consultants and any visitors to our offices, sites, programs and partner communities, and we take a </w:t>
      </w:r>
      <w:proofErr w:type="gramStart"/>
      <w:r w:rsidRPr="0093048B">
        <w:rPr>
          <w:rFonts w:ascii="Times New Roman" w:hAnsi="Times New Roman" w:cs="Times New Roman"/>
        </w:rPr>
        <w:t>zero</w:t>
      </w:r>
      <w:r>
        <w:rPr>
          <w:rFonts w:ascii="Times New Roman" w:hAnsi="Times New Roman" w:cs="Times New Roman"/>
        </w:rPr>
        <w:t xml:space="preserve"> </w:t>
      </w:r>
      <w:r w:rsidRPr="0093048B">
        <w:rPr>
          <w:rFonts w:ascii="Times New Roman" w:hAnsi="Times New Roman" w:cs="Times New Roman"/>
        </w:rPr>
        <w:t>tolerance</w:t>
      </w:r>
      <w:proofErr w:type="gramEnd"/>
      <w:r w:rsidRPr="0093048B">
        <w:rPr>
          <w:rFonts w:ascii="Times New Roman" w:hAnsi="Times New Roman" w:cs="Times New Roman"/>
        </w:rPr>
        <w:t xml:space="preserve"> approach to anyone who contravenes our Code of Conduct or does potential harm to the image of Oceans Alive. </w:t>
      </w:r>
    </w:p>
    <w:p w14:paraId="3A2DF709" w14:textId="77777777" w:rsidR="003B7D25" w:rsidRPr="0093048B" w:rsidRDefault="003B7D25" w:rsidP="003B7D25">
      <w:pPr>
        <w:spacing w:after="0" w:line="240" w:lineRule="auto"/>
        <w:jc w:val="both"/>
        <w:rPr>
          <w:rFonts w:ascii="Times New Roman" w:hAnsi="Times New Roman" w:cs="Times New Roman"/>
          <w:b/>
        </w:rPr>
      </w:pPr>
    </w:p>
    <w:p w14:paraId="106AF382"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Code of Conduct:</w:t>
      </w:r>
    </w:p>
    <w:p w14:paraId="720C7088" w14:textId="77777777" w:rsidR="003B7D25" w:rsidRPr="0093048B" w:rsidRDefault="003B7D25" w:rsidP="003B7D25">
      <w:pPr>
        <w:spacing w:after="0" w:line="240" w:lineRule="auto"/>
        <w:jc w:val="both"/>
        <w:rPr>
          <w:rFonts w:ascii="Times New Roman" w:hAnsi="Times New Roman" w:cs="Times New Roman"/>
        </w:rPr>
      </w:pPr>
    </w:p>
    <w:p w14:paraId="6245F4FC"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 xml:space="preserve">Each individual listed and those that interacts with Oceans Alive is ultimately responsible to ensure compliance with this policy, and its reporting obligations. </w:t>
      </w:r>
    </w:p>
    <w:p w14:paraId="30D450D3" w14:textId="77777777" w:rsidR="003B7D25" w:rsidRPr="0093048B" w:rsidRDefault="003B7D25" w:rsidP="003B7D25">
      <w:pPr>
        <w:spacing w:after="0" w:line="240" w:lineRule="auto"/>
        <w:jc w:val="both"/>
        <w:rPr>
          <w:rFonts w:ascii="Times New Roman" w:hAnsi="Times New Roman" w:cs="Times New Roman"/>
        </w:rPr>
      </w:pPr>
    </w:p>
    <w:p w14:paraId="5C2D69FF"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We must therefore, as a team, through our actions, or inactions:</w:t>
      </w:r>
    </w:p>
    <w:p w14:paraId="55483014"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 xml:space="preserve"> </w:t>
      </w:r>
    </w:p>
    <w:p w14:paraId="4D69644E"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Respect our partner communities’ </w:t>
      </w:r>
      <w:r>
        <w:rPr>
          <w:rFonts w:ascii="Times New Roman" w:hAnsi="Times New Roman" w:cs="Times New Roman"/>
        </w:rPr>
        <w:t xml:space="preserve">heritage, </w:t>
      </w:r>
      <w:r w:rsidRPr="0093048B">
        <w:rPr>
          <w:rFonts w:ascii="Times New Roman" w:hAnsi="Times New Roman" w:cs="Times New Roman"/>
        </w:rPr>
        <w:t>customs and culture, and not offend</w:t>
      </w:r>
      <w:r>
        <w:rPr>
          <w:rFonts w:ascii="Times New Roman" w:hAnsi="Times New Roman" w:cs="Times New Roman"/>
        </w:rPr>
        <w:t xml:space="preserve"> or alter</w:t>
      </w:r>
      <w:r w:rsidRPr="0093048B">
        <w:rPr>
          <w:rFonts w:ascii="Times New Roman" w:hAnsi="Times New Roman" w:cs="Times New Roman"/>
        </w:rPr>
        <w:t xml:space="preserve">. </w:t>
      </w:r>
    </w:p>
    <w:p w14:paraId="5F39D389"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knowingly commit a criminal offence.</w:t>
      </w:r>
    </w:p>
    <w:p w14:paraId="48750862"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In all we do, abide by the national and county government legislative framework that governs all that we promote. </w:t>
      </w:r>
    </w:p>
    <w:p w14:paraId="4CCF7ABB"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endanger the health and safety of an individual or put their livelihoods at risk.</w:t>
      </w:r>
    </w:p>
    <w:p w14:paraId="4EA43DB0"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Be aware of, and do your best to limit your environmental impact.</w:t>
      </w:r>
    </w:p>
    <w:p w14:paraId="0DDF560B"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With the exception of salaries from employment and travel allowances, </w:t>
      </w:r>
      <w:r>
        <w:rPr>
          <w:rFonts w:ascii="Times New Roman" w:hAnsi="Times New Roman" w:cs="Times New Roman"/>
        </w:rPr>
        <w:t>all persons</w:t>
      </w:r>
      <w:r w:rsidRPr="0093048B">
        <w:rPr>
          <w:rFonts w:ascii="Times New Roman" w:hAnsi="Times New Roman" w:cs="Times New Roman"/>
        </w:rPr>
        <w:t>, and your immediate family and close friends, should not receive a personal gain or financial benefit from project expenditures or operations (e.g. receive additional income from accommodation and travel allowances, or profit from supplying goods or services).</w:t>
      </w:r>
    </w:p>
    <w:p w14:paraId="4BF493F3"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Maintain receipted records of all expenditures and incomes</w:t>
      </w:r>
      <w:r>
        <w:rPr>
          <w:rFonts w:ascii="Times New Roman" w:hAnsi="Times New Roman" w:cs="Times New Roman"/>
        </w:rPr>
        <w:t xml:space="preserve"> segregated by projects and departments</w:t>
      </w:r>
      <w:r w:rsidRPr="0093048B">
        <w:rPr>
          <w:rFonts w:ascii="Times New Roman" w:hAnsi="Times New Roman" w:cs="Times New Roman"/>
        </w:rPr>
        <w:t>, ensuring</w:t>
      </w:r>
      <w:r>
        <w:rPr>
          <w:rFonts w:ascii="Times New Roman" w:hAnsi="Times New Roman" w:cs="Times New Roman"/>
        </w:rPr>
        <w:t xml:space="preserve"> proper accounting,</w:t>
      </w:r>
      <w:r w:rsidRPr="0093048B">
        <w:rPr>
          <w:rFonts w:ascii="Times New Roman" w:hAnsi="Times New Roman" w:cs="Times New Roman"/>
        </w:rPr>
        <w:t xml:space="preserve"> </w:t>
      </w:r>
      <w:r>
        <w:rPr>
          <w:rFonts w:ascii="Times New Roman" w:hAnsi="Times New Roman" w:cs="Times New Roman"/>
        </w:rPr>
        <w:t xml:space="preserve">and </w:t>
      </w:r>
      <w:r w:rsidRPr="0093048B">
        <w:rPr>
          <w:rFonts w:ascii="Times New Roman" w:hAnsi="Times New Roman" w:cs="Times New Roman"/>
        </w:rPr>
        <w:t xml:space="preserve">annual audits and </w:t>
      </w:r>
      <w:r>
        <w:rPr>
          <w:rFonts w:ascii="Times New Roman" w:hAnsi="Times New Roman" w:cs="Times New Roman"/>
        </w:rPr>
        <w:t xml:space="preserve">financial </w:t>
      </w:r>
      <w:r w:rsidRPr="0093048B">
        <w:rPr>
          <w:rFonts w:ascii="Times New Roman" w:hAnsi="Times New Roman" w:cs="Times New Roman"/>
        </w:rPr>
        <w:t>reports are presented to the Board.</w:t>
      </w:r>
    </w:p>
    <w:p w14:paraId="00DCB4B6"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Produce factual progress reports of our achievements and avoid any fake news </w:t>
      </w:r>
      <w:r>
        <w:rPr>
          <w:rFonts w:ascii="Times New Roman" w:hAnsi="Times New Roman" w:cs="Times New Roman"/>
        </w:rPr>
        <w:t xml:space="preserve">or raised expectations </w:t>
      </w:r>
      <w:r w:rsidRPr="0093048B">
        <w:rPr>
          <w:rFonts w:ascii="Times New Roman" w:hAnsi="Times New Roman" w:cs="Times New Roman"/>
        </w:rPr>
        <w:t>in our outward reporting.</w:t>
      </w:r>
    </w:p>
    <w:p w14:paraId="2E0D5F05"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All employment opportunities must be advertised widely, and recruiters must carry out unbiased recruitment for all positions</w:t>
      </w:r>
      <w:r>
        <w:rPr>
          <w:rFonts w:ascii="Times New Roman" w:hAnsi="Times New Roman" w:cs="Times New Roman"/>
        </w:rPr>
        <w:t>, declaring and withdrawing if any conflict of interest</w:t>
      </w:r>
      <w:r w:rsidRPr="0093048B">
        <w:rPr>
          <w:rFonts w:ascii="Times New Roman" w:hAnsi="Times New Roman" w:cs="Times New Roman"/>
        </w:rPr>
        <w:t>.</w:t>
      </w:r>
    </w:p>
    <w:p w14:paraId="5202FF6F"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Conduct yourself professionally and work hard </w:t>
      </w:r>
      <w:r>
        <w:rPr>
          <w:rFonts w:ascii="Times New Roman" w:hAnsi="Times New Roman" w:cs="Times New Roman"/>
        </w:rPr>
        <w:t xml:space="preserve">and be dedicated </w:t>
      </w:r>
      <w:r w:rsidRPr="0093048B">
        <w:rPr>
          <w:rFonts w:ascii="Times New Roman" w:hAnsi="Times New Roman" w:cs="Times New Roman"/>
        </w:rPr>
        <w:t xml:space="preserve">to achieve your </w:t>
      </w:r>
      <w:r>
        <w:rPr>
          <w:rFonts w:ascii="Times New Roman" w:hAnsi="Times New Roman" w:cs="Times New Roman"/>
        </w:rPr>
        <w:t xml:space="preserve">Brand, </w:t>
      </w:r>
      <w:r w:rsidRPr="0093048B">
        <w:rPr>
          <w:rFonts w:ascii="Times New Roman" w:hAnsi="Times New Roman" w:cs="Times New Roman"/>
        </w:rPr>
        <w:t xml:space="preserve">project goals, and uphold our good image; </w:t>
      </w:r>
    </w:p>
    <w:p w14:paraId="580E28A4"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Not to exploit, abuse or harass, in any way, community members, partners, colleagues or children. </w:t>
      </w:r>
    </w:p>
    <w:p w14:paraId="3239FF89"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Not to engage in sexual relationships with direct beneficiaries of our programs and with members of the communities where we work (unless you are originally from, or have become a </w:t>
      </w:r>
      <w:proofErr w:type="gramStart"/>
      <w:r w:rsidRPr="0093048B">
        <w:rPr>
          <w:rFonts w:ascii="Times New Roman" w:hAnsi="Times New Roman" w:cs="Times New Roman"/>
        </w:rPr>
        <w:t>long term</w:t>
      </w:r>
      <w:proofErr w:type="gramEnd"/>
      <w:r w:rsidRPr="0093048B">
        <w:rPr>
          <w:rFonts w:ascii="Times New Roman" w:hAnsi="Times New Roman" w:cs="Times New Roman"/>
        </w:rPr>
        <w:t xml:space="preserve"> resident of that community). </w:t>
      </w:r>
    </w:p>
    <w:p w14:paraId="760CEA15"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Not engage in any form of transactional sex or relationships where the giving and/or receiving of gifts, money, employment opportunities or other services is used to gain sexual </w:t>
      </w:r>
      <w:proofErr w:type="spellStart"/>
      <w:r w:rsidRPr="0093048B">
        <w:rPr>
          <w:rFonts w:ascii="Times New Roman" w:hAnsi="Times New Roman" w:cs="Times New Roman"/>
        </w:rPr>
        <w:t>favours</w:t>
      </w:r>
      <w:proofErr w:type="spellEnd"/>
      <w:r w:rsidRPr="0093048B">
        <w:rPr>
          <w:rFonts w:ascii="Times New Roman" w:hAnsi="Times New Roman" w:cs="Times New Roman"/>
        </w:rPr>
        <w:t xml:space="preserve">. </w:t>
      </w:r>
    </w:p>
    <w:p w14:paraId="687D141F"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Comply with internal administrative policies, the most important of which are </w:t>
      </w:r>
      <w:r>
        <w:rPr>
          <w:rFonts w:ascii="Times New Roman" w:hAnsi="Times New Roman" w:cs="Times New Roman"/>
        </w:rPr>
        <w:t xml:space="preserve">gender, </w:t>
      </w:r>
      <w:r w:rsidRPr="0093048B">
        <w:rPr>
          <w:rFonts w:ascii="Times New Roman" w:hAnsi="Times New Roman" w:cs="Times New Roman"/>
        </w:rPr>
        <w:t>child and vulnerable adult protection, avoid personal or sexual harassment, do not participate in any form of bribery and fraud.</w:t>
      </w:r>
    </w:p>
    <w:p w14:paraId="2179EA11"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show discrimination of race, culture, age, qualifications, gender, disability, religion, sexuality, political persuasion or other status.</w:t>
      </w:r>
    </w:p>
    <w:p w14:paraId="5D154ADE"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Not act in any way that embarrasses, shames, humiliates or degrades anyone, a vulnerable adult or child.</w:t>
      </w:r>
    </w:p>
    <w:p w14:paraId="14E60570"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 xml:space="preserve">You must not conceal any information relating to any incidents or behavior that contravenes this Code of Conduct. </w:t>
      </w:r>
    </w:p>
    <w:p w14:paraId="576B448C"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lastRenderedPageBreak/>
        <w:t>Bring attention to management when any incident or knowledge comes to light that our actions or inactions have caused confusion, mis-understanding or conflict, and do what is need to diminish and defuse the situation.</w:t>
      </w:r>
    </w:p>
    <w:p w14:paraId="493184CD" w14:textId="77777777" w:rsidR="003B7D25" w:rsidRDefault="003B7D25" w:rsidP="003B7D25">
      <w:pPr>
        <w:pStyle w:val="ListParagraph"/>
        <w:numPr>
          <w:ilvl w:val="0"/>
          <w:numId w:val="1"/>
        </w:numPr>
        <w:spacing w:after="0" w:line="240" w:lineRule="auto"/>
        <w:ind w:left="0"/>
        <w:jc w:val="both"/>
        <w:rPr>
          <w:rFonts w:ascii="Times New Roman" w:hAnsi="Times New Roman" w:cs="Times New Roman"/>
        </w:rPr>
      </w:pPr>
      <w:r w:rsidRPr="0093048B">
        <w:rPr>
          <w:rFonts w:ascii="Times New Roman" w:hAnsi="Times New Roman" w:cs="Times New Roman"/>
        </w:rPr>
        <w:t>Ensure that our government, NGO, CBO and community partners are consulted each step of the way to ensure harmony, avoiding mis-representation.</w:t>
      </w:r>
    </w:p>
    <w:p w14:paraId="0BC0936D" w14:textId="77777777" w:rsidR="003B7D25" w:rsidRPr="0093048B" w:rsidRDefault="003B7D25" w:rsidP="003B7D25">
      <w:pPr>
        <w:pStyle w:val="ListParagraph"/>
        <w:numPr>
          <w:ilvl w:val="0"/>
          <w:numId w:val="1"/>
        </w:numPr>
        <w:spacing w:after="0" w:line="240" w:lineRule="auto"/>
        <w:ind w:left="0"/>
        <w:jc w:val="both"/>
        <w:rPr>
          <w:rFonts w:ascii="Times New Roman" w:hAnsi="Times New Roman" w:cs="Times New Roman"/>
        </w:rPr>
      </w:pPr>
    </w:p>
    <w:p w14:paraId="75E48619" w14:textId="77777777" w:rsidR="003B7D25" w:rsidRPr="0093048B" w:rsidRDefault="003B7D25" w:rsidP="003B7D25">
      <w:pPr>
        <w:pStyle w:val="ListParagraph"/>
        <w:spacing w:after="0" w:line="240" w:lineRule="auto"/>
        <w:ind w:left="0"/>
        <w:jc w:val="both"/>
        <w:rPr>
          <w:rFonts w:ascii="Times New Roman" w:hAnsi="Times New Roman" w:cs="Times New Roman"/>
        </w:rPr>
      </w:pPr>
    </w:p>
    <w:p w14:paraId="5AF9748D"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 xml:space="preserve">General </w:t>
      </w:r>
      <w:proofErr w:type="spellStart"/>
      <w:r w:rsidRPr="0093048B">
        <w:rPr>
          <w:rFonts w:ascii="Times New Roman" w:hAnsi="Times New Roman" w:cs="Times New Roman"/>
          <w:b/>
        </w:rPr>
        <w:t>Behaviour</w:t>
      </w:r>
      <w:proofErr w:type="spellEnd"/>
    </w:p>
    <w:p w14:paraId="2EF92EA6" w14:textId="77777777" w:rsidR="003B7D25" w:rsidRPr="0093048B" w:rsidRDefault="003B7D25" w:rsidP="003B7D25">
      <w:pPr>
        <w:spacing w:after="0" w:line="240" w:lineRule="auto"/>
        <w:jc w:val="both"/>
        <w:rPr>
          <w:rFonts w:ascii="Times New Roman" w:hAnsi="Times New Roman" w:cs="Times New Roman"/>
        </w:rPr>
      </w:pPr>
    </w:p>
    <w:p w14:paraId="287F5F96"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All staff are expected to uphold the image of Oceans Alive and conduct themselves as follows:</w:t>
      </w:r>
    </w:p>
    <w:p w14:paraId="3982C9B2" w14:textId="77777777" w:rsidR="003B7D25" w:rsidRPr="0093048B" w:rsidRDefault="003B7D25" w:rsidP="003B7D25">
      <w:pPr>
        <w:spacing w:after="0" w:line="240" w:lineRule="auto"/>
        <w:jc w:val="both"/>
        <w:rPr>
          <w:rFonts w:ascii="Times New Roman" w:hAnsi="Times New Roman" w:cs="Times New Roman"/>
        </w:rPr>
      </w:pPr>
    </w:p>
    <w:p w14:paraId="69808116"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Be respectful and professional with all interactions.</w:t>
      </w:r>
    </w:p>
    <w:p w14:paraId="01E51784"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Listen and communicate clearly, avoid any misunderstanding, misconception or misrepresentation.</w:t>
      </w:r>
    </w:p>
    <w:p w14:paraId="4CC3D35B"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Use common sense in dialogue with community, be caring, sympathetic, attentive, sensitive and aware of needs</w:t>
      </w:r>
      <w:r>
        <w:rPr>
          <w:rFonts w:ascii="Times New Roman" w:hAnsi="Times New Roman" w:cs="Times New Roman"/>
        </w:rPr>
        <w:t>, avoid heated debates and show of tempers</w:t>
      </w:r>
      <w:r w:rsidRPr="0093048B">
        <w:rPr>
          <w:rFonts w:ascii="Times New Roman" w:hAnsi="Times New Roman" w:cs="Times New Roman"/>
        </w:rPr>
        <w:t>.</w:t>
      </w:r>
    </w:p>
    <w:p w14:paraId="0F9030F1"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Act in an appropriate, respectful manner according to local custom and culture.</w:t>
      </w:r>
    </w:p>
    <w:p w14:paraId="29B240BA"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Be sympathetic to community needs, but be aware of your responsibility, to not raise undue expectations.</w:t>
      </w:r>
    </w:p>
    <w:p w14:paraId="3669FBBC"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Be aware and do not contravene local customs, policies, procedures and traditional laws and regulations.</w:t>
      </w:r>
    </w:p>
    <w:p w14:paraId="1AEB1ECF"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Promote state protocols as relates to the COVID pandemic, and observe these protocols in all interactions at meetings, with staff and communities (</w:t>
      </w:r>
      <w:proofErr w:type="spellStart"/>
      <w:r w:rsidRPr="0093048B">
        <w:rPr>
          <w:rFonts w:ascii="Times New Roman" w:hAnsi="Times New Roman" w:cs="Times New Roman"/>
        </w:rPr>
        <w:t>ie</w:t>
      </w:r>
      <w:proofErr w:type="spellEnd"/>
      <w:r w:rsidRPr="0093048B">
        <w:rPr>
          <w:rFonts w:ascii="Times New Roman" w:hAnsi="Times New Roman" w:cs="Times New Roman"/>
        </w:rPr>
        <w:t xml:space="preserve"> social distancing, wearing mask, vaccination, </w:t>
      </w:r>
      <w:proofErr w:type="spellStart"/>
      <w:r w:rsidRPr="0093048B">
        <w:rPr>
          <w:rFonts w:ascii="Times New Roman" w:hAnsi="Times New Roman" w:cs="Times New Roman"/>
        </w:rPr>
        <w:t>etc</w:t>
      </w:r>
      <w:proofErr w:type="spellEnd"/>
      <w:r w:rsidRPr="0093048B">
        <w:rPr>
          <w:rFonts w:ascii="Times New Roman" w:hAnsi="Times New Roman" w:cs="Times New Roman"/>
        </w:rPr>
        <w:t>).</w:t>
      </w:r>
    </w:p>
    <w:p w14:paraId="4909B7ED"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 xml:space="preserve">Draw attention to the prevention of HIV/AIDs and address </w:t>
      </w:r>
      <w:r>
        <w:rPr>
          <w:rFonts w:ascii="Times New Roman" w:hAnsi="Times New Roman" w:cs="Times New Roman"/>
        </w:rPr>
        <w:t xml:space="preserve">and resolve </w:t>
      </w:r>
      <w:r w:rsidRPr="0093048B">
        <w:rPr>
          <w:rFonts w:ascii="Times New Roman" w:hAnsi="Times New Roman" w:cs="Times New Roman"/>
        </w:rPr>
        <w:t xml:space="preserve">any fish for sex type </w:t>
      </w:r>
      <w:proofErr w:type="spellStart"/>
      <w:r w:rsidRPr="0093048B">
        <w:rPr>
          <w:rFonts w:ascii="Times New Roman" w:hAnsi="Times New Roman" w:cs="Times New Roman"/>
        </w:rPr>
        <w:t>behaviour</w:t>
      </w:r>
      <w:proofErr w:type="spellEnd"/>
      <w:r w:rsidRPr="0093048B">
        <w:rPr>
          <w:rFonts w:ascii="Times New Roman" w:hAnsi="Times New Roman" w:cs="Times New Roman"/>
        </w:rPr>
        <w:t xml:space="preserve">. </w:t>
      </w:r>
    </w:p>
    <w:p w14:paraId="14E1D8F1" w14:textId="77777777" w:rsidR="003B7D25" w:rsidRPr="0093048B" w:rsidRDefault="003B7D25" w:rsidP="003B7D25">
      <w:pPr>
        <w:pStyle w:val="ListParagraph"/>
        <w:numPr>
          <w:ilvl w:val="0"/>
          <w:numId w:val="4"/>
        </w:numPr>
        <w:spacing w:after="0" w:line="240" w:lineRule="auto"/>
        <w:ind w:left="0"/>
        <w:jc w:val="both"/>
        <w:rPr>
          <w:rFonts w:ascii="Times New Roman" w:hAnsi="Times New Roman" w:cs="Times New Roman"/>
        </w:rPr>
      </w:pPr>
      <w:r w:rsidRPr="0093048B">
        <w:rPr>
          <w:rFonts w:ascii="Times New Roman" w:hAnsi="Times New Roman" w:cs="Times New Roman"/>
        </w:rPr>
        <w:t xml:space="preserve">Promote actions that combat climate change and reduce threats to the environment, assist communities with options to tackle issues, like resource over-exploitation, pollution, plastics, poor sanitation, etc.    </w:t>
      </w:r>
    </w:p>
    <w:p w14:paraId="374C40DC"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 xml:space="preserve"> </w:t>
      </w:r>
    </w:p>
    <w:p w14:paraId="03611151"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Whistle</w:t>
      </w:r>
      <w:r>
        <w:rPr>
          <w:rFonts w:ascii="Times New Roman" w:hAnsi="Times New Roman" w:cs="Times New Roman"/>
          <w:b/>
        </w:rPr>
        <w:t>-</w:t>
      </w:r>
      <w:r w:rsidRPr="0093048B">
        <w:rPr>
          <w:rFonts w:ascii="Times New Roman" w:hAnsi="Times New Roman" w:cs="Times New Roman"/>
          <w:b/>
        </w:rPr>
        <w:t>blowing</w:t>
      </w:r>
    </w:p>
    <w:p w14:paraId="3DE1F84A" w14:textId="77777777" w:rsidR="003B7D25" w:rsidRPr="0093048B" w:rsidRDefault="003B7D25" w:rsidP="003B7D25">
      <w:pPr>
        <w:pStyle w:val="ListParagraph"/>
        <w:spacing w:after="0" w:line="240" w:lineRule="auto"/>
        <w:ind w:left="0"/>
        <w:jc w:val="both"/>
        <w:rPr>
          <w:rFonts w:ascii="Times New Roman" w:hAnsi="Times New Roman" w:cs="Times New Roman"/>
        </w:rPr>
      </w:pPr>
    </w:p>
    <w:p w14:paraId="20FEFAA3" w14:textId="089CA220" w:rsidR="003B7D25" w:rsidRPr="0093048B" w:rsidRDefault="003B7D25" w:rsidP="003B7D25">
      <w:pPr>
        <w:pStyle w:val="ListParagraph"/>
        <w:spacing w:after="0" w:line="240" w:lineRule="auto"/>
        <w:ind w:left="0"/>
        <w:jc w:val="both"/>
        <w:rPr>
          <w:rFonts w:ascii="Times New Roman" w:hAnsi="Times New Roman" w:cs="Times New Roman"/>
        </w:rPr>
      </w:pPr>
      <w:r w:rsidRPr="0093048B">
        <w:rPr>
          <w:rFonts w:ascii="Times New Roman" w:hAnsi="Times New Roman" w:cs="Times New Roman"/>
        </w:rPr>
        <w:t xml:space="preserve">We are an open, self-critical and transparent organization and we have created a reporting procedure to support our Code of Conduct. If you believe that someone working for </w:t>
      </w:r>
      <w:r>
        <w:rPr>
          <w:rFonts w:ascii="Times New Roman" w:hAnsi="Times New Roman" w:cs="Times New Roman"/>
        </w:rPr>
        <w:t xml:space="preserve">or with </w:t>
      </w:r>
      <w:r w:rsidRPr="0093048B">
        <w:rPr>
          <w:rFonts w:ascii="Times New Roman" w:hAnsi="Times New Roman" w:cs="Times New Roman"/>
        </w:rPr>
        <w:t xml:space="preserve">us is not supporting or abiding by the Code of Conduct you should raise your concern </w:t>
      </w:r>
      <w:r>
        <w:rPr>
          <w:rFonts w:ascii="Times New Roman" w:hAnsi="Times New Roman" w:cs="Times New Roman"/>
        </w:rPr>
        <w:t xml:space="preserve">confidentially </w:t>
      </w:r>
      <w:r w:rsidRPr="0093048B">
        <w:rPr>
          <w:rFonts w:ascii="Times New Roman" w:hAnsi="Times New Roman" w:cs="Times New Roman"/>
        </w:rPr>
        <w:t>with management (</w:t>
      </w:r>
      <w:proofErr w:type="spellStart"/>
      <w:r w:rsidRPr="0093048B">
        <w:rPr>
          <w:rFonts w:ascii="Times New Roman" w:hAnsi="Times New Roman" w:cs="Times New Roman"/>
        </w:rPr>
        <w:t>ie</w:t>
      </w:r>
      <w:proofErr w:type="spellEnd"/>
      <w:r w:rsidRPr="0093048B">
        <w:rPr>
          <w:rFonts w:ascii="Times New Roman" w:hAnsi="Times New Roman" w:cs="Times New Roman"/>
        </w:rPr>
        <w:t xml:space="preserve"> CEO</w:t>
      </w:r>
      <w:r>
        <w:rPr>
          <w:rFonts w:ascii="Times New Roman" w:hAnsi="Times New Roman" w:cs="Times New Roman"/>
        </w:rPr>
        <w:t xml:space="preserve"> or </w:t>
      </w:r>
      <w:r>
        <w:rPr>
          <w:rFonts w:ascii="Times New Roman" w:hAnsi="Times New Roman" w:cs="Times New Roman"/>
        </w:rPr>
        <w:t xml:space="preserve">Program </w:t>
      </w:r>
      <w:r w:rsidRPr="0093048B">
        <w:rPr>
          <w:rFonts w:ascii="Times New Roman" w:hAnsi="Times New Roman" w:cs="Times New Roman"/>
        </w:rPr>
        <w:t>Manager</w:t>
      </w:r>
      <w:r>
        <w:rPr>
          <w:rFonts w:ascii="Times New Roman" w:hAnsi="Times New Roman" w:cs="Times New Roman"/>
        </w:rPr>
        <w:t>-</w:t>
      </w:r>
      <w:r>
        <w:rPr>
          <w:rFonts w:ascii="Times New Roman" w:hAnsi="Times New Roman" w:cs="Times New Roman"/>
        </w:rPr>
        <w:t>Pg</w:t>
      </w:r>
      <w:r>
        <w:rPr>
          <w:rFonts w:ascii="Times New Roman" w:hAnsi="Times New Roman" w:cs="Times New Roman"/>
        </w:rPr>
        <w:t>M</w:t>
      </w:r>
      <w:r w:rsidRPr="0093048B">
        <w:rPr>
          <w:rFonts w:ascii="Times New Roman" w:hAnsi="Times New Roman" w:cs="Times New Roman"/>
        </w:rPr>
        <w:t>). We encourage you to report any wrong</w:t>
      </w:r>
      <w:r>
        <w:rPr>
          <w:rFonts w:ascii="Times New Roman" w:hAnsi="Times New Roman" w:cs="Times New Roman"/>
        </w:rPr>
        <w:t>-</w:t>
      </w:r>
      <w:r w:rsidRPr="0093048B">
        <w:rPr>
          <w:rFonts w:ascii="Times New Roman" w:hAnsi="Times New Roman" w:cs="Times New Roman"/>
        </w:rPr>
        <w:t xml:space="preserve">doing, notably: </w:t>
      </w:r>
    </w:p>
    <w:p w14:paraId="70E20B31" w14:textId="77777777" w:rsidR="003B7D25" w:rsidRPr="0093048B" w:rsidRDefault="003B7D25" w:rsidP="003B7D25">
      <w:pPr>
        <w:pStyle w:val="ListParagraph"/>
        <w:spacing w:after="0" w:line="240" w:lineRule="auto"/>
        <w:ind w:left="0"/>
        <w:jc w:val="both"/>
        <w:rPr>
          <w:rFonts w:ascii="Times New Roman" w:hAnsi="Times New Roman" w:cs="Times New Roman"/>
        </w:rPr>
      </w:pPr>
    </w:p>
    <w:p w14:paraId="2AD437AF" w14:textId="77777777" w:rsidR="003B7D25" w:rsidRPr="0093048B" w:rsidRDefault="003B7D25" w:rsidP="003B7D25">
      <w:pPr>
        <w:pStyle w:val="ListParagraph"/>
        <w:numPr>
          <w:ilvl w:val="0"/>
          <w:numId w:val="3"/>
        </w:numPr>
        <w:spacing w:after="0" w:line="240" w:lineRule="auto"/>
        <w:ind w:left="0"/>
        <w:jc w:val="both"/>
        <w:rPr>
          <w:rFonts w:ascii="Times New Roman" w:hAnsi="Times New Roman" w:cs="Times New Roman"/>
        </w:rPr>
      </w:pPr>
      <w:r w:rsidRPr="0093048B">
        <w:rPr>
          <w:rFonts w:ascii="Times New Roman" w:hAnsi="Times New Roman" w:cs="Times New Roman"/>
        </w:rPr>
        <w:t>We will take all reports seriously and commit to investigate all reports thoroughly.</w:t>
      </w:r>
    </w:p>
    <w:p w14:paraId="2A69092B" w14:textId="77777777" w:rsidR="003B7D25" w:rsidRPr="0093048B" w:rsidRDefault="003B7D25" w:rsidP="003B7D25">
      <w:pPr>
        <w:pStyle w:val="ListParagraph"/>
        <w:numPr>
          <w:ilvl w:val="0"/>
          <w:numId w:val="3"/>
        </w:numPr>
        <w:spacing w:after="0" w:line="240" w:lineRule="auto"/>
        <w:ind w:left="0"/>
        <w:jc w:val="both"/>
        <w:rPr>
          <w:rFonts w:ascii="Times New Roman" w:hAnsi="Times New Roman" w:cs="Times New Roman"/>
        </w:rPr>
      </w:pPr>
      <w:r w:rsidRPr="0093048B">
        <w:rPr>
          <w:rFonts w:ascii="Times New Roman" w:hAnsi="Times New Roman" w:cs="Times New Roman"/>
        </w:rPr>
        <w:t xml:space="preserve">We assure employees </w:t>
      </w:r>
      <w:r>
        <w:rPr>
          <w:rFonts w:ascii="Times New Roman" w:hAnsi="Times New Roman" w:cs="Times New Roman"/>
        </w:rPr>
        <w:t xml:space="preserve">making reports of anonymity, </w:t>
      </w:r>
      <w:r w:rsidRPr="0093048B">
        <w:rPr>
          <w:rFonts w:ascii="Times New Roman" w:hAnsi="Times New Roman" w:cs="Times New Roman"/>
        </w:rPr>
        <w:t>protection from suffering a detriment or having their contract terminated for ‘whistleblowing’.</w:t>
      </w:r>
    </w:p>
    <w:p w14:paraId="1A91933C" w14:textId="77777777" w:rsidR="003B7D25" w:rsidRPr="0093048B" w:rsidRDefault="003B7D25" w:rsidP="003B7D25">
      <w:pPr>
        <w:pStyle w:val="ListParagraph"/>
        <w:numPr>
          <w:ilvl w:val="0"/>
          <w:numId w:val="3"/>
        </w:numPr>
        <w:spacing w:after="0" w:line="240" w:lineRule="auto"/>
        <w:ind w:left="0"/>
        <w:jc w:val="both"/>
        <w:rPr>
          <w:rFonts w:ascii="Times New Roman" w:hAnsi="Times New Roman" w:cs="Times New Roman"/>
        </w:rPr>
      </w:pPr>
      <w:r w:rsidRPr="0093048B">
        <w:rPr>
          <w:rFonts w:ascii="Times New Roman" w:hAnsi="Times New Roman" w:cs="Times New Roman"/>
        </w:rPr>
        <w:t xml:space="preserve">However, if the procedure has not been invoked in good faith (e.g. is used for malicious reasons or in pursuit of a personal grudge), and the investigation concludes that the report was malicious or vexatious, then </w:t>
      </w:r>
      <w:r>
        <w:rPr>
          <w:rFonts w:ascii="Times New Roman" w:hAnsi="Times New Roman" w:cs="Times New Roman"/>
        </w:rPr>
        <w:t>offender</w:t>
      </w:r>
      <w:r w:rsidRPr="0093048B">
        <w:rPr>
          <w:rFonts w:ascii="Times New Roman" w:hAnsi="Times New Roman" w:cs="Times New Roman"/>
        </w:rPr>
        <w:t xml:space="preserve"> may be subject to disciplinary action.</w:t>
      </w:r>
    </w:p>
    <w:p w14:paraId="5DCA2BC1" w14:textId="77777777" w:rsidR="003B7D25" w:rsidRPr="0093048B" w:rsidRDefault="003B7D25" w:rsidP="003B7D25">
      <w:pPr>
        <w:spacing w:after="0" w:line="240" w:lineRule="auto"/>
        <w:jc w:val="both"/>
        <w:rPr>
          <w:rFonts w:ascii="Times New Roman" w:hAnsi="Times New Roman" w:cs="Times New Roman"/>
          <w:b/>
        </w:rPr>
      </w:pPr>
    </w:p>
    <w:p w14:paraId="2FFD657A" w14:textId="77777777" w:rsidR="003B7D25" w:rsidRPr="0093048B" w:rsidRDefault="003B7D25" w:rsidP="003B7D25">
      <w:pPr>
        <w:spacing w:after="0" w:line="240" w:lineRule="auto"/>
        <w:jc w:val="both"/>
        <w:rPr>
          <w:rFonts w:ascii="Times New Roman" w:hAnsi="Times New Roman" w:cs="Times New Roman"/>
          <w:b/>
        </w:rPr>
      </w:pPr>
      <w:r w:rsidRPr="0093048B">
        <w:rPr>
          <w:rFonts w:ascii="Times New Roman" w:hAnsi="Times New Roman" w:cs="Times New Roman"/>
          <w:b/>
        </w:rPr>
        <w:t>Signed in Acceptance</w:t>
      </w:r>
    </w:p>
    <w:p w14:paraId="272AD569" w14:textId="77777777" w:rsidR="003B7D25" w:rsidRPr="0093048B" w:rsidRDefault="003B7D25" w:rsidP="003B7D25">
      <w:pPr>
        <w:spacing w:after="0" w:line="240" w:lineRule="auto"/>
        <w:jc w:val="both"/>
        <w:rPr>
          <w:rFonts w:ascii="Times New Roman" w:hAnsi="Times New Roman" w:cs="Times New Roman"/>
        </w:rPr>
      </w:pPr>
    </w:p>
    <w:p w14:paraId="3149D9B0"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The undersigned acknowledge having read, understood and commit to abide by this Code of Conduct to uphold the good image of the Oceans Alive brand.</w:t>
      </w:r>
    </w:p>
    <w:p w14:paraId="793105C8" w14:textId="77777777" w:rsidR="003B7D25" w:rsidRPr="0093048B" w:rsidRDefault="003B7D25" w:rsidP="003B7D25">
      <w:pPr>
        <w:spacing w:after="0" w:line="240" w:lineRule="auto"/>
        <w:jc w:val="both"/>
        <w:rPr>
          <w:rFonts w:ascii="Times New Roman" w:hAnsi="Times New Roman" w:cs="Times New Roman"/>
        </w:rPr>
      </w:pPr>
    </w:p>
    <w:p w14:paraId="68B7C97B" w14:textId="77777777" w:rsidR="003B7D25" w:rsidRPr="0093048B" w:rsidRDefault="003B7D25" w:rsidP="003B7D25">
      <w:pPr>
        <w:spacing w:after="0" w:line="240" w:lineRule="auto"/>
        <w:jc w:val="both"/>
        <w:rPr>
          <w:rFonts w:ascii="Times New Roman" w:hAnsi="Times New Roman" w:cs="Times New Roman"/>
        </w:rPr>
      </w:pPr>
    </w:p>
    <w:p w14:paraId="6DB96F63"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 xml:space="preserve">Signed and dated by staff: </w:t>
      </w:r>
      <w:r w:rsidRPr="0093048B">
        <w:rPr>
          <w:rFonts w:ascii="Times New Roman" w:hAnsi="Times New Roman" w:cs="Times New Roman"/>
        </w:rPr>
        <w:tab/>
        <w:t>……………………….</w:t>
      </w:r>
    </w:p>
    <w:p w14:paraId="7DF324E5" w14:textId="77777777" w:rsidR="003B7D25" w:rsidRPr="0093048B"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Name of Staff:</w:t>
      </w:r>
      <w:r w:rsidRPr="0093048B">
        <w:rPr>
          <w:rFonts w:ascii="Times New Roman" w:hAnsi="Times New Roman" w:cs="Times New Roman"/>
        </w:rPr>
        <w:tab/>
      </w:r>
      <w:r w:rsidRPr="0093048B">
        <w:rPr>
          <w:rFonts w:ascii="Times New Roman" w:hAnsi="Times New Roman" w:cs="Times New Roman"/>
        </w:rPr>
        <w:tab/>
      </w:r>
      <w:r w:rsidRPr="0093048B">
        <w:rPr>
          <w:rFonts w:ascii="Times New Roman" w:hAnsi="Times New Roman" w:cs="Times New Roman"/>
        </w:rPr>
        <w:tab/>
        <w:t>……………………….</w:t>
      </w:r>
    </w:p>
    <w:p w14:paraId="73DB4FD0" w14:textId="77777777" w:rsidR="003B7D25" w:rsidRDefault="003B7D25" w:rsidP="003B7D25">
      <w:pPr>
        <w:spacing w:after="0" w:line="240" w:lineRule="auto"/>
        <w:jc w:val="both"/>
        <w:rPr>
          <w:rFonts w:ascii="Times New Roman" w:hAnsi="Times New Roman" w:cs="Times New Roman"/>
        </w:rPr>
      </w:pPr>
      <w:r w:rsidRPr="0093048B">
        <w:rPr>
          <w:rFonts w:ascii="Times New Roman" w:hAnsi="Times New Roman" w:cs="Times New Roman"/>
        </w:rPr>
        <w:t>Positi</w:t>
      </w:r>
      <w:r>
        <w:rPr>
          <w:rFonts w:ascii="Times New Roman" w:hAnsi="Times New Roman" w:cs="Times New Roman"/>
        </w:rPr>
        <w:t xml:space="preserve">on in Oceans Alive: </w:t>
      </w:r>
      <w:r>
        <w:rPr>
          <w:rFonts w:ascii="Times New Roman" w:hAnsi="Times New Roman" w:cs="Times New Roman"/>
        </w:rPr>
        <w:tab/>
        <w:t>………………………</w:t>
      </w:r>
    </w:p>
    <w:p w14:paraId="01EBE06E" w14:textId="77777777" w:rsidR="007407F4" w:rsidRDefault="007407F4"/>
    <w:sectPr w:rsidR="0074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215"/>
    <w:multiLevelType w:val="hybridMultilevel"/>
    <w:tmpl w:val="F7F626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D7033C"/>
    <w:multiLevelType w:val="hybridMultilevel"/>
    <w:tmpl w:val="947282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E63B4C"/>
    <w:multiLevelType w:val="hybridMultilevel"/>
    <w:tmpl w:val="3466A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F7051"/>
    <w:multiLevelType w:val="hybridMultilevel"/>
    <w:tmpl w:val="2D800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1506408">
    <w:abstractNumId w:val="0"/>
  </w:num>
  <w:num w:numId="2" w16cid:durableId="571625899">
    <w:abstractNumId w:val="2"/>
  </w:num>
  <w:num w:numId="3" w16cid:durableId="965165732">
    <w:abstractNumId w:val="1"/>
  </w:num>
  <w:num w:numId="4" w16cid:durableId="91628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25"/>
    <w:rsid w:val="0013307C"/>
    <w:rsid w:val="003B7D25"/>
    <w:rsid w:val="0074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E98F"/>
  <w15:chartTrackingRefBased/>
  <w15:docId w15:val="{556BA11B-4C7E-46D9-8564-C9AD8CFD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2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sidi</dc:creator>
  <cp:keywords/>
  <dc:description/>
  <cp:lastModifiedBy>sarah sidi</cp:lastModifiedBy>
  <cp:revision>1</cp:revision>
  <dcterms:created xsi:type="dcterms:W3CDTF">2024-01-19T12:47:00Z</dcterms:created>
  <dcterms:modified xsi:type="dcterms:W3CDTF">2024-01-19T13:00:00Z</dcterms:modified>
</cp:coreProperties>
</file>