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E40FF" w14:textId="77777777" w:rsidR="000E6974" w:rsidRPr="00602CE2" w:rsidRDefault="000E6974" w:rsidP="000E6974">
      <w:pPr>
        <w:jc w:val="center"/>
        <w:rPr>
          <w:rFonts w:ascii="Times New Roman" w:hAnsi="Times New Roman" w:cs="Times New Roman"/>
          <w:sz w:val="28"/>
          <w:szCs w:val="28"/>
        </w:rPr>
      </w:pPr>
      <w:r w:rsidRPr="00602CE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58036B4" w14:textId="77777777" w:rsidR="000E6974" w:rsidRPr="00602CE2" w:rsidRDefault="000E6974" w:rsidP="000E6974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37D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12BF567C" w14:textId="77777777" w:rsidR="000E6974" w:rsidRPr="00602CE2" w:rsidRDefault="000E6974" w:rsidP="000E69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658446" w14:textId="77777777" w:rsidR="000E6974" w:rsidRPr="00602CE2" w:rsidRDefault="000E6974" w:rsidP="000E69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2CE2">
        <w:rPr>
          <w:rFonts w:ascii="Times New Roman" w:hAnsi="Times New Roman" w:cs="Times New Roman"/>
          <w:b/>
          <w:sz w:val="28"/>
          <w:szCs w:val="28"/>
        </w:rPr>
        <w:t>Кафедра информа</w:t>
      </w:r>
      <w:r>
        <w:rPr>
          <w:rFonts w:ascii="Times New Roman" w:hAnsi="Times New Roman" w:cs="Times New Roman"/>
          <w:b/>
          <w:sz w:val="28"/>
          <w:szCs w:val="28"/>
        </w:rPr>
        <w:t>ционных систем и технологий</w:t>
      </w:r>
    </w:p>
    <w:p w14:paraId="3E90583B" w14:textId="77777777" w:rsidR="000E6974" w:rsidRDefault="000E6974" w:rsidP="000E69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95B15D" w14:textId="77777777" w:rsidR="000E6974" w:rsidRPr="00602CE2" w:rsidRDefault="000E6974" w:rsidP="000E69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C22623" w14:textId="77777777" w:rsidR="000E6974" w:rsidRDefault="000E6974" w:rsidP="000E6974">
      <w:pPr>
        <w:rPr>
          <w:rFonts w:ascii="Times New Roman" w:hAnsi="Times New Roman" w:cs="Times New Roman"/>
          <w:sz w:val="28"/>
          <w:szCs w:val="28"/>
        </w:rPr>
      </w:pPr>
    </w:p>
    <w:p w14:paraId="4A3DCF07" w14:textId="77777777" w:rsidR="000E6974" w:rsidRDefault="000E6974" w:rsidP="000E6974">
      <w:pPr>
        <w:rPr>
          <w:rFonts w:ascii="Times New Roman" w:hAnsi="Times New Roman" w:cs="Times New Roman"/>
          <w:sz w:val="28"/>
          <w:szCs w:val="28"/>
        </w:rPr>
      </w:pPr>
    </w:p>
    <w:p w14:paraId="403C0FDE" w14:textId="77777777" w:rsidR="000E6974" w:rsidRPr="00602CE2" w:rsidRDefault="000E6974" w:rsidP="000E6974">
      <w:pPr>
        <w:rPr>
          <w:rFonts w:ascii="Times New Roman" w:hAnsi="Times New Roman" w:cs="Times New Roman"/>
          <w:sz w:val="28"/>
          <w:szCs w:val="28"/>
        </w:rPr>
      </w:pPr>
    </w:p>
    <w:p w14:paraId="5B3986B2" w14:textId="2ABF6A89" w:rsidR="000E6974" w:rsidRPr="006A070E" w:rsidRDefault="000E6974" w:rsidP="000E6974">
      <w:pPr>
        <w:jc w:val="center"/>
        <w:rPr>
          <w:rFonts w:ascii="Times New Roman" w:hAnsi="Times New Roman"/>
          <w:b/>
          <w:sz w:val="28"/>
          <w:szCs w:val="28"/>
        </w:rPr>
      </w:pPr>
      <w:r w:rsidRPr="006A070E">
        <w:rPr>
          <w:rFonts w:ascii="Times New Roman" w:hAnsi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b/>
          <w:sz w:val="28"/>
          <w:szCs w:val="28"/>
        </w:rPr>
        <w:t>2</w:t>
      </w:r>
    </w:p>
    <w:p w14:paraId="6C1880C3" w14:textId="28B96488" w:rsidR="000E6974" w:rsidRPr="00602CE2" w:rsidRDefault="000E6974" w:rsidP="000E6974">
      <w:pPr>
        <w:jc w:val="center"/>
        <w:rPr>
          <w:rFonts w:ascii="Times New Roman" w:hAnsi="Times New Roman" w:cs="Times New Roman"/>
          <w:sz w:val="28"/>
          <w:szCs w:val="28"/>
        </w:rPr>
      </w:pPr>
      <w:r w:rsidRPr="000E6974">
        <w:rPr>
          <w:rFonts w:ascii="Times New Roman" w:hAnsi="Times New Roman"/>
          <w:b/>
          <w:sz w:val="28"/>
          <w:szCs w:val="28"/>
        </w:rPr>
        <w:t>Проектирование баз данных. Нормализация</w:t>
      </w:r>
    </w:p>
    <w:p w14:paraId="03109DD9" w14:textId="77777777" w:rsidR="000E6974" w:rsidRPr="00602CE2" w:rsidRDefault="000E6974" w:rsidP="000E69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843B9D" w14:textId="77777777" w:rsidR="000E6974" w:rsidRDefault="000E6974" w:rsidP="000E69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EFCF33" w14:textId="77777777" w:rsidR="000E6974" w:rsidRDefault="000E6974" w:rsidP="000E69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ECCE37" w14:textId="77777777" w:rsidR="000E6974" w:rsidRPr="00602CE2" w:rsidRDefault="000E6974" w:rsidP="000E69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AFE308" w14:textId="77777777" w:rsidR="000E6974" w:rsidRDefault="000E6974" w:rsidP="000E697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Выполнила: </w:t>
      </w:r>
    </w:p>
    <w:p w14:paraId="21A57596" w14:textId="77777777" w:rsidR="000E6974" w:rsidRDefault="000E6974" w:rsidP="000E697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2 курса 7 группы ФИТ</w:t>
      </w:r>
    </w:p>
    <w:p w14:paraId="639CC080" w14:textId="77777777" w:rsidR="000E6974" w:rsidRDefault="000E6974" w:rsidP="000E697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Колядко Яна Дмитриевна</w:t>
      </w:r>
    </w:p>
    <w:p w14:paraId="0F91D382" w14:textId="77777777" w:rsidR="000E6974" w:rsidRPr="00602CE2" w:rsidRDefault="000E6974" w:rsidP="000E697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86BD001" w14:textId="77777777" w:rsidR="000E6974" w:rsidRPr="00602CE2" w:rsidRDefault="000E6974" w:rsidP="000E6974">
      <w:pPr>
        <w:rPr>
          <w:rFonts w:ascii="Times New Roman" w:hAnsi="Times New Roman" w:cs="Times New Roman"/>
          <w:b/>
          <w:sz w:val="28"/>
          <w:szCs w:val="28"/>
        </w:rPr>
      </w:pPr>
    </w:p>
    <w:p w14:paraId="0B17B5E5" w14:textId="77777777" w:rsidR="000E6974" w:rsidRPr="00602CE2" w:rsidRDefault="000E6974" w:rsidP="000E697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A9CB83" w14:textId="77777777" w:rsidR="000E6974" w:rsidRPr="00602CE2" w:rsidRDefault="000E6974" w:rsidP="000E6974">
      <w:pPr>
        <w:rPr>
          <w:rFonts w:ascii="Times New Roman" w:hAnsi="Times New Roman" w:cs="Times New Roman"/>
          <w:b/>
          <w:sz w:val="28"/>
          <w:szCs w:val="28"/>
        </w:rPr>
      </w:pPr>
      <w:r w:rsidRPr="00602CE2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33AA0C1" w14:textId="31963D17" w:rsidR="009E7CAC" w:rsidRDefault="000E6974" w:rsidP="009E7CA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6974">
        <w:rPr>
          <w:rFonts w:ascii="Times New Roman" w:hAnsi="Times New Roman" w:cs="Times New Roman"/>
          <w:sz w:val="28"/>
          <w:szCs w:val="28"/>
        </w:rPr>
        <w:lastRenderedPageBreak/>
        <w:t>Учет внутриофисных расходов. Сотрудники частной фирмы имеют возможность осуществлять мелкие покупки в пределах некоторой суммы для нужд фирмы, предоставляя в бухгалтерию товарный чек. Информационные поля: Название отдела, Количество сотрудников, Название товара, Описание, Предельная норма расхода, Потраченная сумма, Дата.</w:t>
      </w:r>
    </w:p>
    <w:p w14:paraId="64FFF6F9" w14:textId="5AA87D64" w:rsidR="000E6974" w:rsidRPr="009E7CAC" w:rsidRDefault="009E7CAC" w:rsidP="009E7C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7C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F7376B" wp14:editId="363D2C73">
            <wp:extent cx="4648200" cy="873644"/>
            <wp:effectExtent l="0" t="0" r="0" b="3175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5566" cy="8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6974" w:rsidRPr="000E6974">
        <w:rPr>
          <w:noProof/>
          <w:szCs w:val="28"/>
        </w:rPr>
        <w:drawing>
          <wp:inline distT="0" distB="0" distL="0" distR="0" wp14:anchorId="2C9404E7" wp14:editId="458CED8E">
            <wp:extent cx="3734321" cy="201958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8DB1" w14:textId="6A172B44" w:rsidR="000E6974" w:rsidRPr="005B6FC7" w:rsidRDefault="000E6974" w:rsidP="000E6974">
      <w:pPr>
        <w:pStyle w:val="a6"/>
        <w:rPr>
          <w:szCs w:val="28"/>
        </w:rPr>
      </w:pPr>
      <w:r w:rsidRPr="005B6FC7">
        <w:rPr>
          <w:szCs w:val="28"/>
        </w:rPr>
        <w:t xml:space="preserve">Рисунок 1 – </w:t>
      </w:r>
      <w:r>
        <w:rPr>
          <w:szCs w:val="28"/>
        </w:rPr>
        <w:t>Таблица Товар</w:t>
      </w:r>
    </w:p>
    <w:p w14:paraId="70205510" w14:textId="4C8D0FEB" w:rsidR="000E6974" w:rsidRPr="009E7CAC" w:rsidRDefault="009E7CAC" w:rsidP="009E7CAC">
      <w:pPr>
        <w:pStyle w:val="a5"/>
        <w:rPr>
          <w:szCs w:val="28"/>
        </w:rPr>
      </w:pPr>
      <w:r w:rsidRPr="009E7CAC">
        <w:rPr>
          <w:noProof/>
          <w:szCs w:val="28"/>
        </w:rPr>
        <w:drawing>
          <wp:inline distT="0" distB="0" distL="0" distR="0" wp14:anchorId="6FC2F3A5" wp14:editId="1CF9512F">
            <wp:extent cx="4660900" cy="1745782"/>
            <wp:effectExtent l="0" t="0" r="6350" b="6985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8271" cy="177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6974" w:rsidRPr="000E6974">
        <w:rPr>
          <w:noProof/>
          <w:szCs w:val="28"/>
        </w:rPr>
        <w:drawing>
          <wp:inline distT="0" distB="0" distL="0" distR="0" wp14:anchorId="27507B5D" wp14:editId="0691AB31">
            <wp:extent cx="5940425" cy="169989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7481" cy="171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3B07" w14:textId="5F35C9B6" w:rsidR="000E6974" w:rsidRPr="005B6FC7" w:rsidRDefault="000E6974" w:rsidP="000E6974">
      <w:pPr>
        <w:pStyle w:val="a6"/>
        <w:rPr>
          <w:szCs w:val="28"/>
        </w:rPr>
      </w:pPr>
      <w:r w:rsidRPr="005B6FC7">
        <w:rPr>
          <w:szCs w:val="28"/>
        </w:rPr>
        <w:t xml:space="preserve">Рисунок </w:t>
      </w:r>
      <w:r>
        <w:rPr>
          <w:szCs w:val="28"/>
        </w:rPr>
        <w:t>2</w:t>
      </w:r>
      <w:r w:rsidRPr="005B6FC7">
        <w:rPr>
          <w:szCs w:val="28"/>
        </w:rPr>
        <w:t xml:space="preserve"> – </w:t>
      </w:r>
      <w:r>
        <w:rPr>
          <w:szCs w:val="28"/>
        </w:rPr>
        <w:t>Таблица Расходы</w:t>
      </w:r>
    </w:p>
    <w:p w14:paraId="2BCEC048" w14:textId="46761CC4" w:rsidR="000E6974" w:rsidRPr="009E7CAC" w:rsidRDefault="009E7CAC" w:rsidP="009E7CAC">
      <w:pPr>
        <w:pStyle w:val="a5"/>
        <w:rPr>
          <w:szCs w:val="28"/>
        </w:rPr>
      </w:pPr>
      <w:r w:rsidRPr="009E7CAC">
        <w:rPr>
          <w:noProof/>
          <w:szCs w:val="28"/>
        </w:rPr>
        <w:lastRenderedPageBreak/>
        <w:drawing>
          <wp:inline distT="0" distB="0" distL="0" distR="0" wp14:anchorId="736B2B7B" wp14:editId="2CA4DBBA">
            <wp:extent cx="5940425" cy="798195"/>
            <wp:effectExtent l="0" t="0" r="3175" b="190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6974" w:rsidRPr="000E6974">
        <w:rPr>
          <w:noProof/>
          <w:szCs w:val="28"/>
        </w:rPr>
        <w:drawing>
          <wp:inline distT="0" distB="0" distL="0" distR="0" wp14:anchorId="48CA80FF" wp14:editId="50040D11">
            <wp:extent cx="3041650" cy="1781751"/>
            <wp:effectExtent l="0" t="0" r="635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1034" cy="178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6974" w:rsidRPr="000E6974">
        <w:rPr>
          <w:szCs w:val="28"/>
        </w:rPr>
        <w:t xml:space="preserve"> </w:t>
      </w:r>
    </w:p>
    <w:p w14:paraId="35B343ED" w14:textId="34C38F20" w:rsidR="000E6974" w:rsidRDefault="000E6974" w:rsidP="000E6974">
      <w:pPr>
        <w:pStyle w:val="a6"/>
        <w:rPr>
          <w:szCs w:val="28"/>
        </w:rPr>
      </w:pPr>
      <w:r w:rsidRPr="005B6FC7">
        <w:rPr>
          <w:szCs w:val="28"/>
        </w:rPr>
        <w:t xml:space="preserve">Рисунок </w:t>
      </w:r>
      <w:r>
        <w:rPr>
          <w:szCs w:val="28"/>
        </w:rPr>
        <w:t>3</w:t>
      </w:r>
      <w:r w:rsidRPr="005B6FC7">
        <w:rPr>
          <w:szCs w:val="28"/>
        </w:rPr>
        <w:t xml:space="preserve"> – </w:t>
      </w:r>
      <w:r>
        <w:rPr>
          <w:szCs w:val="28"/>
        </w:rPr>
        <w:t>Таблица Отделы</w:t>
      </w:r>
    </w:p>
    <w:p w14:paraId="4201AB73" w14:textId="6D72525E" w:rsidR="000E6974" w:rsidRPr="00487900" w:rsidRDefault="00487900" w:rsidP="00487900">
      <w:r w:rsidRPr="00487900">
        <w:drawing>
          <wp:inline distT="0" distB="0" distL="0" distR="0" wp14:anchorId="77B6B6C8" wp14:editId="058C2BA0">
            <wp:extent cx="5940425" cy="12528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6974" w:rsidRPr="000E6974">
        <w:rPr>
          <w:szCs w:val="28"/>
        </w:rPr>
        <w:t xml:space="preserve"> </w:t>
      </w:r>
    </w:p>
    <w:p w14:paraId="551B246E" w14:textId="0D7B4E94" w:rsidR="000E6974" w:rsidRPr="005B6FC7" w:rsidRDefault="000E6974" w:rsidP="000E6974">
      <w:pPr>
        <w:pStyle w:val="a6"/>
        <w:rPr>
          <w:szCs w:val="28"/>
        </w:rPr>
      </w:pPr>
      <w:r w:rsidRPr="005B6FC7">
        <w:rPr>
          <w:szCs w:val="28"/>
        </w:rPr>
        <w:t xml:space="preserve">Рисунок </w:t>
      </w:r>
      <w:r>
        <w:rPr>
          <w:szCs w:val="28"/>
        </w:rPr>
        <w:t>4</w:t>
      </w:r>
      <w:r w:rsidRPr="005B6FC7">
        <w:rPr>
          <w:szCs w:val="28"/>
        </w:rPr>
        <w:t xml:space="preserve"> – </w:t>
      </w:r>
      <w:r>
        <w:rPr>
          <w:szCs w:val="28"/>
        </w:rPr>
        <w:t>Связи между таблицами</w:t>
      </w:r>
    </w:p>
    <w:p w14:paraId="235A9482" w14:textId="77777777" w:rsidR="000E6974" w:rsidRDefault="000E6974" w:rsidP="000E697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AE4D92" w14:textId="6304E931" w:rsidR="000E6974" w:rsidRDefault="000E6974" w:rsidP="000E69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DA546A" w14:textId="170EFBB3" w:rsidR="000E6974" w:rsidRDefault="000E6974" w:rsidP="000E697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049828" w14:textId="644BCB28" w:rsidR="000E6974" w:rsidRDefault="000E6974" w:rsidP="000E697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2490A0" w14:textId="7ACF6A4F" w:rsidR="000E6974" w:rsidRPr="000E6974" w:rsidRDefault="000E6974" w:rsidP="000E697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E6974" w:rsidRPr="000E6974" w:rsidSect="002105F7"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A3CE5" w14:textId="77777777" w:rsidR="008A40AE" w:rsidRDefault="008A40AE">
      <w:pPr>
        <w:spacing w:after="0" w:line="240" w:lineRule="auto"/>
      </w:pPr>
      <w:r>
        <w:separator/>
      </w:r>
    </w:p>
  </w:endnote>
  <w:endnote w:type="continuationSeparator" w:id="0">
    <w:p w14:paraId="0B1F7B3E" w14:textId="77777777" w:rsidR="008A40AE" w:rsidRDefault="008A4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FEA72" w14:textId="77777777" w:rsidR="002105F7" w:rsidRPr="002105F7" w:rsidRDefault="000E6974" w:rsidP="002105F7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2105F7">
      <w:rPr>
        <w:rFonts w:ascii="Times New Roman" w:hAnsi="Times New Roman" w:cs="Times New Roman"/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E366C" w14:textId="77777777" w:rsidR="008A40AE" w:rsidRDefault="008A40AE">
      <w:pPr>
        <w:spacing w:after="0" w:line="240" w:lineRule="auto"/>
      </w:pPr>
      <w:r>
        <w:separator/>
      </w:r>
    </w:p>
  </w:footnote>
  <w:footnote w:type="continuationSeparator" w:id="0">
    <w:p w14:paraId="332CB6E3" w14:textId="77777777" w:rsidR="008A40AE" w:rsidRDefault="008A40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9E"/>
    <w:rsid w:val="000E6974"/>
    <w:rsid w:val="002B1227"/>
    <w:rsid w:val="00487900"/>
    <w:rsid w:val="00681701"/>
    <w:rsid w:val="007A414F"/>
    <w:rsid w:val="008A40AE"/>
    <w:rsid w:val="009E7CAC"/>
    <w:rsid w:val="00A71EF6"/>
    <w:rsid w:val="00AF4CF5"/>
    <w:rsid w:val="00CE2C9E"/>
    <w:rsid w:val="00E5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F7EAD"/>
  <w15:chartTrackingRefBased/>
  <w15:docId w15:val="{C312E78A-DC49-4A01-A077-9B2147A77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0E6974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E69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E6974"/>
    <w:rPr>
      <w:lang w:val="ru-RU"/>
    </w:rPr>
  </w:style>
  <w:style w:type="paragraph" w:customStyle="1" w:styleId="a5">
    <w:name w:val="Рисунок"/>
    <w:basedOn w:val="a"/>
    <w:next w:val="a6"/>
    <w:qFormat/>
    <w:rsid w:val="000E6974"/>
    <w:pPr>
      <w:keepNext/>
      <w:keepLines/>
      <w:spacing w:before="280"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6">
    <w:name w:val="Подрисуночная подпись"/>
    <w:basedOn w:val="a"/>
    <w:next w:val="a"/>
    <w:qFormat/>
    <w:rsid w:val="000E6974"/>
    <w:pPr>
      <w:keepLines/>
      <w:spacing w:after="280" w:line="240" w:lineRule="auto"/>
      <w:jc w:val="center"/>
    </w:pPr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2022-02-24T12:07:00Z</dcterms:created>
  <dcterms:modified xsi:type="dcterms:W3CDTF">2022-02-25T14:24:00Z</dcterms:modified>
</cp:coreProperties>
</file>