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8FAA" w14:textId="77777777" w:rsidR="00F10256" w:rsidRPr="00602CE2" w:rsidRDefault="00F10256" w:rsidP="00F10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D0B54AE" w14:textId="77777777" w:rsidR="00F10256" w:rsidRPr="00602CE2" w:rsidRDefault="00F10256" w:rsidP="00F10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6BC94F1" w14:textId="77777777" w:rsidR="00F10256" w:rsidRPr="00602CE2" w:rsidRDefault="00F10256" w:rsidP="00F102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AB398" w14:textId="77777777" w:rsidR="00F10256" w:rsidRPr="00602CE2" w:rsidRDefault="00F10256" w:rsidP="00F102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5EB8CA73" w14:textId="77777777" w:rsidR="00F10256" w:rsidRDefault="00F10256" w:rsidP="00F102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B7DE8" w14:textId="77777777" w:rsidR="00F10256" w:rsidRPr="00602CE2" w:rsidRDefault="00F10256" w:rsidP="00F102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A2F34" w14:textId="77777777" w:rsidR="00F10256" w:rsidRDefault="00F10256" w:rsidP="00F10256">
      <w:pPr>
        <w:rPr>
          <w:rFonts w:ascii="Times New Roman" w:hAnsi="Times New Roman" w:cs="Times New Roman"/>
          <w:sz w:val="28"/>
          <w:szCs w:val="28"/>
        </w:rPr>
      </w:pPr>
    </w:p>
    <w:p w14:paraId="71D1DCE4" w14:textId="77777777" w:rsidR="00F10256" w:rsidRDefault="00F10256" w:rsidP="00F10256">
      <w:pPr>
        <w:rPr>
          <w:rFonts w:ascii="Times New Roman" w:hAnsi="Times New Roman" w:cs="Times New Roman"/>
          <w:sz w:val="28"/>
          <w:szCs w:val="28"/>
        </w:rPr>
      </w:pPr>
    </w:p>
    <w:p w14:paraId="1B14128A" w14:textId="77777777" w:rsidR="00F10256" w:rsidRPr="00602CE2" w:rsidRDefault="00F10256" w:rsidP="00F10256">
      <w:pPr>
        <w:rPr>
          <w:rFonts w:ascii="Times New Roman" w:hAnsi="Times New Roman" w:cs="Times New Roman"/>
          <w:sz w:val="28"/>
          <w:szCs w:val="28"/>
        </w:rPr>
      </w:pPr>
    </w:p>
    <w:p w14:paraId="7A5D45BE" w14:textId="77777777" w:rsidR="00DC3E05" w:rsidRDefault="00DC3E05" w:rsidP="00DC3E0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№6</w:t>
      </w:r>
    </w:p>
    <w:p w14:paraId="67497F82" w14:textId="77777777" w:rsidR="00DC3E05" w:rsidRDefault="00DC3E05" w:rsidP="00DC3E05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>
        <w:rPr>
          <w:rFonts w:ascii="Times New Roman" w:eastAsia="Calibri" w:hAnsi="Times New Roman" w:cs="Times New Roman"/>
          <w:sz w:val="32"/>
          <w:szCs w:val="36"/>
        </w:rPr>
        <w:t>Группировка данных</w:t>
      </w:r>
    </w:p>
    <w:p w14:paraId="138B8CA2" w14:textId="77777777" w:rsidR="00F10256" w:rsidRPr="00602CE2" w:rsidRDefault="00F10256" w:rsidP="00F102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9EEA1B" w14:textId="77777777" w:rsidR="00F10256" w:rsidRPr="00602CE2" w:rsidRDefault="00F10256" w:rsidP="00F102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8040C" w14:textId="77777777" w:rsidR="00F10256" w:rsidRDefault="00F10256" w:rsidP="00F102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00C1C" w14:textId="77777777" w:rsidR="00F10256" w:rsidRDefault="00F10256" w:rsidP="00F102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D8084" w14:textId="77777777" w:rsidR="00F10256" w:rsidRPr="00602CE2" w:rsidRDefault="00F10256" w:rsidP="00F102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80278" w14:textId="77777777" w:rsidR="00F10256" w:rsidRDefault="00F10256" w:rsidP="00F102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55F3B07A" w14:textId="77777777" w:rsidR="00F10256" w:rsidRDefault="00F10256" w:rsidP="00F102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00C60DF8" w14:textId="77777777" w:rsidR="00F10256" w:rsidRDefault="00F10256" w:rsidP="00F102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491287CF" w14:textId="77777777" w:rsidR="00F10256" w:rsidRPr="00602CE2" w:rsidRDefault="00F10256" w:rsidP="00F1025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F0EA30" w14:textId="77777777" w:rsidR="00F10256" w:rsidRPr="00602CE2" w:rsidRDefault="00F10256" w:rsidP="00F10256">
      <w:pPr>
        <w:rPr>
          <w:rFonts w:ascii="Times New Roman" w:hAnsi="Times New Roman" w:cs="Times New Roman"/>
          <w:b/>
          <w:sz w:val="28"/>
          <w:szCs w:val="28"/>
        </w:rPr>
      </w:pPr>
    </w:p>
    <w:p w14:paraId="43551E83" w14:textId="77777777" w:rsidR="00F10256" w:rsidRPr="00602CE2" w:rsidRDefault="00F10256" w:rsidP="00F102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8050B9" w14:textId="77777777" w:rsidR="00F10256" w:rsidRPr="00602CE2" w:rsidRDefault="00F10256" w:rsidP="00F10256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66"/>
        <w:gridCol w:w="5671"/>
      </w:tblGrid>
      <w:tr w:rsidR="006E2909" w:rsidRPr="000B7F76" w14:paraId="39FD3588" w14:textId="77777777" w:rsidTr="00AD7204">
        <w:tc>
          <w:tcPr>
            <w:tcW w:w="2156" w:type="dxa"/>
          </w:tcPr>
          <w:p w14:paraId="5CA58779" w14:textId="77777777" w:rsidR="00F10256" w:rsidRPr="000B7F76" w:rsidRDefault="00F10256" w:rsidP="00AD7204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081" w:type="dxa"/>
          </w:tcPr>
          <w:p w14:paraId="554B049F" w14:textId="77777777" w:rsidR="00F10256" w:rsidRPr="000B7F76" w:rsidRDefault="00F10256" w:rsidP="00AD7204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6E2909" w:rsidRPr="000B7F76" w14:paraId="1C4EADB1" w14:textId="77777777" w:rsidTr="00AD7204">
        <w:tc>
          <w:tcPr>
            <w:tcW w:w="2156" w:type="dxa"/>
          </w:tcPr>
          <w:p w14:paraId="41FB8037" w14:textId="4AACBE1D" w:rsidR="00F10256" w:rsidRPr="0085422B" w:rsidRDefault="00F10256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8343C" w:rsidRPr="00AA697E">
              <w:rPr>
                <w:rFonts w:ascii="Times New Roman" w:hAnsi="Times New Roman"/>
                <w:sz w:val="28"/>
                <w:szCs w:val="28"/>
              </w:rPr>
              <w:t>1.</w:t>
            </w:r>
            <w:r w:rsidR="0068343C"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8343C"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таблицы </w:t>
            </w:r>
            <w:r w:rsidR="0068343C"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="0068343C"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8343C"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="0068343C"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="0068343C" w:rsidRPr="00235341">
              <w:rPr>
                <w:rFonts w:ascii="Times New Roman" w:hAnsi="Times New Roman"/>
                <w:sz w:val="28"/>
                <w:szCs w:val="28"/>
              </w:rPr>
              <w:t>-запрос, вычисляющий</w:t>
            </w:r>
            <w:r w:rsidR="0068343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8343C" w:rsidRPr="00235341">
              <w:rPr>
                <w:rFonts w:ascii="Times New Roman" w:hAnsi="Times New Roman"/>
                <w:sz w:val="28"/>
                <w:szCs w:val="28"/>
              </w:rPr>
              <w:t>максимальную, минимальную</w:t>
            </w:r>
            <w:r w:rsidR="0068343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8343C"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="0068343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8343C" w:rsidRPr="00235341">
              <w:rPr>
                <w:rFonts w:ascii="Times New Roman" w:hAnsi="Times New Roman"/>
                <w:sz w:val="28"/>
                <w:szCs w:val="28"/>
              </w:rPr>
              <w:t xml:space="preserve">среднюю вместимость аудиторий, суммарную вместимость всех аудиторий и общее количество аудиторий. </w:t>
            </w:r>
          </w:p>
        </w:tc>
        <w:tc>
          <w:tcPr>
            <w:tcW w:w="7081" w:type="dxa"/>
          </w:tcPr>
          <w:p w14:paraId="6872A7B4" w14:textId="04333994" w:rsidR="00F10256" w:rsidRDefault="006E2909" w:rsidP="00AD7204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6E2909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C3492B8" wp14:editId="050A3176">
                  <wp:extent cx="3458482" cy="997063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780" cy="100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8898C" w14:textId="77777777" w:rsidR="00F10256" w:rsidRDefault="00F10256" w:rsidP="00AD720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23E17B94" w14:textId="77777777" w:rsidR="00F10256" w:rsidRDefault="00F10256" w:rsidP="00AD720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6E2909" w:rsidRPr="000B7F76" w14:paraId="3125BCA3" w14:textId="77777777" w:rsidTr="00AD7204">
        <w:tc>
          <w:tcPr>
            <w:tcW w:w="2156" w:type="dxa"/>
          </w:tcPr>
          <w:p w14:paraId="2C4F34E8" w14:textId="77777777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697E">
              <w:rPr>
                <w:rFonts w:ascii="Times New Roman" w:hAnsi="Times New Roman"/>
                <w:sz w:val="28"/>
                <w:szCs w:val="28"/>
              </w:rPr>
              <w:t>2.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запрос, вычисляющий для каждого типа аудиторий максимальную, минимальную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среднюю вместимость аудиторий, суммарную вместимость всех аудиторий и общее количество аудиторий данного типа. </w:t>
            </w:r>
          </w:p>
          <w:p w14:paraId="116A1960" w14:textId="75AD7441" w:rsidR="00F10256" w:rsidRPr="0085422B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Результирующий набор должен содержать столбец с наименованием типа аудиторий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TYPENAME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столбцы с вычисленными величинами.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внутреннее соединение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таблиц, секцию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GROUP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агрегатные функции.</w:t>
            </w:r>
          </w:p>
        </w:tc>
        <w:tc>
          <w:tcPr>
            <w:tcW w:w="7081" w:type="dxa"/>
          </w:tcPr>
          <w:p w14:paraId="2E5C2296" w14:textId="0EFAA974" w:rsidR="00F10256" w:rsidRPr="00436E86" w:rsidRDefault="00D20C2D" w:rsidP="00AD7204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20C2D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41438B1A" wp14:editId="7FCD48BD">
                  <wp:extent cx="3380378" cy="966597"/>
                  <wp:effectExtent l="0" t="0" r="0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477" cy="97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79C80" w14:textId="77777777" w:rsidR="00F10256" w:rsidRDefault="00F10256" w:rsidP="00AD720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7C2BA354" w14:textId="77777777" w:rsidR="00F10256" w:rsidRDefault="00F10256" w:rsidP="00AD720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6E2909" w:rsidRPr="000B7F76" w14:paraId="370BC90D" w14:textId="77777777" w:rsidTr="00AD7204">
        <w:tc>
          <w:tcPr>
            <w:tcW w:w="2156" w:type="dxa"/>
          </w:tcPr>
          <w:p w14:paraId="2255E4A3" w14:textId="54A92FFA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697E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E2CD5E" wp14:editId="1C6E75C8">
                      <wp:simplePos x="0" y="0"/>
                      <wp:positionH relativeFrom="column">
                        <wp:posOffset>2155825</wp:posOffset>
                      </wp:positionH>
                      <wp:positionV relativeFrom="paragraph">
                        <wp:posOffset>1257300</wp:posOffset>
                      </wp:positionV>
                      <wp:extent cx="1197610" cy="971550"/>
                      <wp:effectExtent l="3175" t="0" r="0" b="0"/>
                      <wp:wrapSquare wrapText="bothSides"/>
                      <wp:docPr id="11" name="Надпись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7610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CB5E2A" w14:textId="03C03DB7" w:rsidR="0068343C" w:rsidRDefault="0068343C" w:rsidP="0068343C">
                                  <w:r w:rsidRPr="00235341">
                                    <w:rPr>
                                      <w:rFonts w:ascii="Times New Roman" w:hAnsi="Times New Roman"/>
                                      <w:noProof/>
                                      <w:sz w:val="28"/>
                                      <w:szCs w:val="28"/>
                                      <w:lang w:eastAsia="ru-RU"/>
                                    </w:rPr>
                                    <w:drawing>
                                      <wp:inline distT="0" distB="0" distL="0" distR="0" wp14:anchorId="73ED470B" wp14:editId="710263EC">
                                        <wp:extent cx="990600" cy="859790"/>
                                        <wp:effectExtent l="19050" t="19050" r="19050" b="16510"/>
                                        <wp:docPr id="14" name="Рисунок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lum contrast="2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90600" cy="8597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 cmpd="sng">
                                                  <a:solidFill>
                                                    <a:srgbClr val="F6F6F6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CE2CD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" o:spid="_x0000_s1026" type="#_x0000_t202" style="position:absolute;left:0;text-align:left;margin-left:169.75pt;margin-top:99pt;width:94.3pt;height:76.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" stroked="f">
                      <v:textbox style="mso-fit-shape-to-text:t">
                        <w:txbxContent>
                          <w:p w14:paraId="70CB5E2A" w14:textId="03C03DB7" w:rsidR="0068343C" w:rsidRDefault="0068343C" w:rsidP="0068343C">
                            <w:r w:rsidRPr="00235341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73ED470B" wp14:editId="710263EC">
                                  <wp:extent cx="990600" cy="859790"/>
                                  <wp:effectExtent l="19050" t="19050" r="19050" b="1651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0" cy="859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solidFill>
                                              <a:srgbClr val="F6F6F6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A697E">
              <w:rPr>
                <w:rFonts w:ascii="Times New Roman" w:hAnsi="Times New Roman"/>
                <w:sz w:val="28"/>
                <w:szCs w:val="28"/>
              </w:rPr>
              <w:t>3.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запрос</w:t>
            </w:r>
            <w:r w:rsidRPr="00C142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</w:rPr>
              <w:t>, который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содержит количество экзаменационных оценок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 заданном интервале. При этом учесть</w:t>
            </w:r>
            <w:r>
              <w:rPr>
                <w:rFonts w:ascii="Times New Roman" w:hAnsi="Times New Roman"/>
                <w:sz w:val="28"/>
                <w:szCs w:val="28"/>
              </w:rPr>
              <w:t>, что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сортировка строк должна осуществляться в порядке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обратном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величин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оценки;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сумма значений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 столбце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количество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должн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быть равн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количеству строк в таблице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0FC27B15" w14:textId="5430FFDB" w:rsidR="00F10256" w:rsidRPr="003C174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подзапрос в секции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FROM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в подзапросе применит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GROUP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сортировку осущест</w:t>
            </w:r>
            <w:r>
              <w:rPr>
                <w:rFonts w:ascii="Times New Roman" w:hAnsi="Times New Roman"/>
                <w:sz w:val="28"/>
                <w:szCs w:val="28"/>
              </w:rPr>
              <w:t>вить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во внешнем запросе</w:t>
            </w:r>
            <w:r>
              <w:rPr>
                <w:rFonts w:ascii="Times New Roman" w:hAnsi="Times New Roman"/>
                <w:sz w:val="28"/>
                <w:szCs w:val="28"/>
              </w:rPr>
              <w:t>. 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секции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GROUP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в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-списке подзапроса и в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внешнего запроса применит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CASE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081" w:type="dxa"/>
          </w:tcPr>
          <w:p w14:paraId="32F87B25" w14:textId="3C031B48" w:rsidR="00F10256" w:rsidRDefault="0043158B" w:rsidP="00AD7204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3158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E3A7BAF" wp14:editId="319FD99F">
                  <wp:extent cx="3287485" cy="2835679"/>
                  <wp:effectExtent l="0" t="0" r="8255" b="317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339" cy="2840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8FBDC" w14:textId="77777777" w:rsidR="00F10256" w:rsidRDefault="00F10256" w:rsidP="00AD7204">
            <w:pPr>
              <w:ind w:firstLine="15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6502C9FD" w14:textId="77777777" w:rsidR="00F10256" w:rsidRDefault="00F10256" w:rsidP="00AD7204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</w:tbl>
    <w:p w14:paraId="5A2CCA5E" w14:textId="77777777" w:rsidR="00F10256" w:rsidRDefault="00F10256" w:rsidP="00F10256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600"/>
        <w:gridCol w:w="3637"/>
      </w:tblGrid>
      <w:tr w:rsidR="00AA3CE6" w:rsidRPr="000B7F76" w14:paraId="5C80707B" w14:textId="77777777" w:rsidTr="00AD7204">
        <w:tc>
          <w:tcPr>
            <w:tcW w:w="3358" w:type="dxa"/>
          </w:tcPr>
          <w:p w14:paraId="11DA4014" w14:textId="046D9A23" w:rsidR="0068343C" w:rsidRPr="0068343C" w:rsidRDefault="0068343C" w:rsidP="0068343C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AA697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</w:t>
            </w:r>
            <w:r>
              <w:rPr>
                <w:rFonts w:ascii="Times New Roman" w:hAnsi="Times New Roman"/>
                <w:sz w:val="28"/>
                <w:szCs w:val="28"/>
              </w:rPr>
              <w:t>Разработать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SELECT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-запроса на основе таблиц </w:t>
            </w:r>
            <w:r w:rsidRPr="00A5695F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FACULTY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</w:t>
            </w:r>
            <w:r w:rsidRPr="00A5695F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GROUPS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</w:t>
            </w:r>
            <w:r w:rsidRPr="00A5695F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STUDENT</w:t>
            </w:r>
            <w:r w:rsidRPr="00A5695F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и </w:t>
            </w:r>
            <w:r w:rsidRPr="00A5695F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PROGRESS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, который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содержит среднюю экзаменационную оценку для каждого курса каждой специальности. Строки отсортирова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ть</w:t>
            </w:r>
            <w:r w:rsidRPr="00A5695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в порядке убывания средней оценки.</w:t>
            </w:r>
          </w:p>
          <w:p w14:paraId="7CD9052C" w14:textId="77777777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При этом следует учесть, что средняя оценка должна рассчитываться с точностью до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двух знаков после запятой.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внутреннее соединение таблиц, агрегатную функцию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AVG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встроенные функции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CAST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ROUND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CA854E2" w14:textId="24524D56" w:rsidR="0068343C" w:rsidRPr="004F773E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8D00BD0" wp14:editId="408AB519">
                      <wp:extent cx="3237865" cy="1335405"/>
                      <wp:effectExtent l="0" t="0" r="635" b="0"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7865" cy="149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B39191" w14:textId="2E8A7BB8" w:rsidR="0068343C" w:rsidRDefault="0068343C" w:rsidP="0068343C">
                                  <w:r w:rsidRPr="00235341">
                                    <w:rPr>
                                      <w:rFonts w:ascii="Times New Roman" w:hAnsi="Times New Roman"/>
                                      <w:noProof/>
                                      <w:sz w:val="28"/>
                                      <w:szCs w:val="28"/>
                                      <w:lang w:eastAsia="ru-RU"/>
                                    </w:rPr>
                                    <w:drawing>
                                      <wp:inline distT="0" distB="0" distL="0" distR="0" wp14:anchorId="33D54B39" wp14:editId="7D0E7424">
                                        <wp:extent cx="3037205" cy="1229995"/>
                                        <wp:effectExtent l="19050" t="19050" r="10795" b="27305"/>
                                        <wp:docPr id="12" name="Рисунок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lum contrast="2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37205" cy="12299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 cmpd="sng">
                                                  <a:solidFill>
                                                    <a:srgbClr val="F6F6F6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D00BD0" id="Надпись 13" o:spid="_x0000_s1027" type="#_x0000_t202" style="width:254.95pt;height:105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" stroked="f">
                      <v:textbox style="mso-fit-shape-to-text:t">
                        <w:txbxContent>
                          <w:p w14:paraId="18B39191" w14:textId="2E8A7BB8" w:rsidR="0068343C" w:rsidRDefault="0068343C" w:rsidP="0068343C">
                            <w:r w:rsidRPr="00235341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33D54B39" wp14:editId="7D0E7424">
                                  <wp:extent cx="3037205" cy="1229995"/>
                                  <wp:effectExtent l="19050" t="19050" r="10795" b="2730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7205" cy="1229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solidFill>
                                              <a:srgbClr val="F6F6F6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5C5F67" w14:textId="50CD2B28" w:rsidR="0068343C" w:rsidRPr="0085422B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Переписать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-запрос, разработанный в задании 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так, чтобы в расчете среднего значения оценок использовались оценки только по дисциплинам с кодами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БД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ОАиП</w:t>
            </w:r>
            <w:proofErr w:type="spell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4F773E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спользовать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WHERE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79" w:type="dxa"/>
          </w:tcPr>
          <w:p w14:paraId="09C4B170" w14:textId="2080C3BE" w:rsidR="0068343C" w:rsidRDefault="004B5A1F" w:rsidP="0068343C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B5A1F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8042134" wp14:editId="499C3D42">
                  <wp:extent cx="2084070" cy="1939703"/>
                  <wp:effectExtent l="0" t="0" r="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317" cy="19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20B98" w14:textId="73D3EA16" w:rsidR="00D621DA" w:rsidRDefault="00D621DA" w:rsidP="0068343C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621D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3C84D86" wp14:editId="465D68E9">
                  <wp:extent cx="2095782" cy="1784247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130" cy="179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7BFF2" w14:textId="77777777" w:rsidR="0068343C" w:rsidRDefault="0068343C" w:rsidP="0068343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44EB91D6" w14:textId="77777777" w:rsidR="0068343C" w:rsidRDefault="0068343C" w:rsidP="0068343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1C46A04D" w14:textId="77777777" w:rsidR="0068343C" w:rsidRDefault="0068343C" w:rsidP="0068343C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AA3CE6" w:rsidRPr="000B7F76" w14:paraId="1D317A5A" w14:textId="77777777" w:rsidTr="00AD7204">
        <w:tc>
          <w:tcPr>
            <w:tcW w:w="3358" w:type="dxa"/>
          </w:tcPr>
          <w:p w14:paraId="63B05660" w14:textId="77777777" w:rsidR="0068343C" w:rsidRDefault="0068343C" w:rsidP="0068343C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6025DA">
              <w:rPr>
                <w:rFonts w:ascii="Times New Roman" w:hAnsi="Times New Roman"/>
                <w:sz w:val="28"/>
                <w:szCs w:val="28"/>
              </w:rPr>
              <w:t>. На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основе таблиц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GROUPS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котором выводятся </w:t>
            </w:r>
            <w:r w:rsidRPr="00F219F9">
              <w:rPr>
                <w:rFonts w:ascii="Times New Roman" w:hAnsi="Times New Roman"/>
                <w:sz w:val="28"/>
                <w:szCs w:val="28"/>
              </w:rPr>
              <w:t>специальность, дисциплины и средние оценки при сдаче экзаменов на факультете ТОВ.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Использовать группировку по полям </w:t>
            </w:r>
            <w:r w:rsidRPr="00F219F9">
              <w:rPr>
                <w:rFonts w:ascii="Times New Roman" w:hAnsi="Times New Roman"/>
                <w:sz w:val="28"/>
                <w:szCs w:val="28"/>
              </w:rPr>
              <w:t>FACULTY,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219F9">
              <w:rPr>
                <w:rFonts w:ascii="Times New Roman" w:hAnsi="Times New Roman"/>
                <w:sz w:val="28"/>
                <w:szCs w:val="28"/>
              </w:rPr>
              <w:t>PROFESSION,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219F9">
              <w:rPr>
                <w:rFonts w:ascii="Times New Roman" w:hAnsi="Times New Roman"/>
                <w:sz w:val="28"/>
                <w:szCs w:val="28"/>
              </w:rPr>
              <w:t>SUBJECT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667F59A" w14:textId="3E27E6C2" w:rsidR="0068343C" w:rsidRPr="003C174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Добавить в запрос к</w:t>
            </w:r>
            <w:r w:rsidRPr="00AD1CB9">
              <w:rPr>
                <w:rFonts w:ascii="Times New Roman" w:hAnsi="Times New Roman"/>
                <w:sz w:val="28"/>
                <w:szCs w:val="28"/>
              </w:rPr>
              <w:t>онструкци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Pr="00AD1CB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D1CB9">
              <w:rPr>
                <w:rFonts w:ascii="Times New Roman" w:hAnsi="Times New Roman"/>
                <w:b/>
                <w:sz w:val="28"/>
                <w:szCs w:val="28"/>
              </w:rPr>
              <w:t>ROLLUP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 проанализировать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результат. </w:t>
            </w:r>
          </w:p>
        </w:tc>
        <w:tc>
          <w:tcPr>
            <w:tcW w:w="5879" w:type="dxa"/>
          </w:tcPr>
          <w:p w14:paraId="5194F9A1" w14:textId="77777777" w:rsidR="0068343C" w:rsidRDefault="009F2FCB" w:rsidP="0068343C">
            <w:pPr>
              <w:ind w:firstLine="31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9F2FC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2A4A41F" wp14:editId="01EB6CCD">
                  <wp:extent cx="2115136" cy="12801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918" cy="128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6CFCC" w14:textId="77777777" w:rsidR="009F2FCB" w:rsidRDefault="009F2FCB" w:rsidP="0068343C">
            <w:pPr>
              <w:ind w:firstLine="31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9F2FC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4BDBE688" wp14:editId="21070D89">
                  <wp:extent cx="2087727" cy="1516643"/>
                  <wp:effectExtent l="0" t="0" r="8255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72" cy="152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5E366" w14:textId="269F016F" w:rsidR="009F2FCB" w:rsidRDefault="009F2FCB" w:rsidP="0068343C">
            <w:pPr>
              <w:ind w:firstLine="31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AA3CE6" w:rsidRPr="000B7F76" w14:paraId="4F9F3FB5" w14:textId="77777777" w:rsidTr="00AD7204">
        <w:tc>
          <w:tcPr>
            <w:tcW w:w="3358" w:type="dxa"/>
          </w:tcPr>
          <w:p w14:paraId="0E2F8E50" w14:textId="0FE496EF" w:rsidR="0068343C" w:rsidRPr="0085422B" w:rsidRDefault="0068343C" w:rsidP="0068343C">
            <w:pPr>
              <w:spacing w:after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6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Выполнить исходный </w:t>
            </w:r>
            <w:r w:rsidRPr="00A15DE2">
              <w:rPr>
                <w:rFonts w:ascii="Times New Roman" w:hAnsi="Times New Roman"/>
                <w:sz w:val="28"/>
                <w:szCs w:val="28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п.5 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использ</w:t>
            </w:r>
            <w:r>
              <w:rPr>
                <w:rFonts w:ascii="Times New Roman" w:hAnsi="Times New Roman"/>
                <w:sz w:val="28"/>
                <w:szCs w:val="28"/>
              </w:rPr>
              <w:t>ованием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70AA5">
              <w:rPr>
                <w:rFonts w:ascii="Times New Roman" w:hAnsi="Times New Roman"/>
                <w:b/>
                <w:sz w:val="28"/>
                <w:szCs w:val="28"/>
              </w:rPr>
              <w:t>CUBE</w:t>
            </w:r>
            <w:r>
              <w:rPr>
                <w:rFonts w:ascii="Times New Roman" w:hAnsi="Times New Roman"/>
                <w:sz w:val="28"/>
                <w:szCs w:val="28"/>
              </w:rPr>
              <w:t>-группировки. Проанализировать результат.</w:t>
            </w:r>
          </w:p>
        </w:tc>
        <w:tc>
          <w:tcPr>
            <w:tcW w:w="5879" w:type="dxa"/>
          </w:tcPr>
          <w:p w14:paraId="51734EB4" w14:textId="176276C3" w:rsidR="0068343C" w:rsidRDefault="009F2FCB" w:rsidP="0068343C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9F2FC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772C54C" wp14:editId="483C6381">
                  <wp:extent cx="2079716" cy="2095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153" cy="210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CE6" w:rsidRPr="000B7F76" w14:paraId="3C381791" w14:textId="77777777" w:rsidTr="00AD7204">
        <w:tc>
          <w:tcPr>
            <w:tcW w:w="3358" w:type="dxa"/>
          </w:tcPr>
          <w:p w14:paraId="37639D77" w14:textId="77777777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7. На основе таблиц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GROUPS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-запрос, </w:t>
            </w:r>
            <w:r>
              <w:rPr>
                <w:rFonts w:ascii="Times New Roman" w:hAnsi="Times New Roman"/>
                <w:sz w:val="28"/>
                <w:szCs w:val="28"/>
              </w:rPr>
              <w:t>в котором определяются результаты сдачи экзаменов.</w:t>
            </w:r>
          </w:p>
          <w:p w14:paraId="039CA471" w14:textId="77777777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запросе должны отражаться специальности, дисциплины, средние оценки студентов на факультете ТОВ.</w:t>
            </w:r>
          </w:p>
          <w:p w14:paraId="2B5D3E19" w14:textId="77777777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Отдельно разработать запрос, в котором определяются результаты сдачи экзаменов на факультете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ХТиТ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B5BE74F" w14:textId="3323FDA7" w:rsidR="0068343C" w:rsidRPr="003C174C" w:rsidRDefault="0068343C" w:rsidP="0068343C">
            <w:pPr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Объединить результаты двух запросов с использованием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оператор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ов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Объяснить результаты.</w:t>
            </w:r>
          </w:p>
        </w:tc>
        <w:tc>
          <w:tcPr>
            <w:tcW w:w="5879" w:type="dxa"/>
          </w:tcPr>
          <w:p w14:paraId="7FC59265" w14:textId="7590EBA9" w:rsidR="0068343C" w:rsidRPr="00436E86" w:rsidRDefault="009F2FCB" w:rsidP="0068343C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9F2FC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3AD9D2B" wp14:editId="4E3F0BA9">
                  <wp:extent cx="2120791" cy="1828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733" cy="183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E1E95" w14:textId="15711473" w:rsidR="0068343C" w:rsidRPr="00436E86" w:rsidRDefault="009F2FCB" w:rsidP="0068343C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9F2FC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E2A3A4C" wp14:editId="7207170D">
                  <wp:extent cx="2038756" cy="162795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589" cy="163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CE6" w:rsidRPr="000B7F76" w14:paraId="0696692E" w14:textId="77777777" w:rsidTr="00AD7204">
        <w:tc>
          <w:tcPr>
            <w:tcW w:w="3358" w:type="dxa"/>
          </w:tcPr>
          <w:p w14:paraId="5DCCF989" w14:textId="77777777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8</w:t>
            </w:r>
            <w:r w:rsidRPr="005A58A4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Получить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пересечение двух множеств строк,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созданных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результате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запросов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пункта 8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Объяснить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результат.</w:t>
            </w:r>
          </w:p>
          <w:p w14:paraId="4EECDC8F" w14:textId="2C1888B7" w:rsidR="0068343C" w:rsidRPr="0085422B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оператор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INTERSECT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79" w:type="dxa"/>
          </w:tcPr>
          <w:p w14:paraId="6FD62D58" w14:textId="311B2792" w:rsidR="0068343C" w:rsidRDefault="0072710C" w:rsidP="0068343C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2710C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9C9C727" wp14:editId="49081507">
                  <wp:extent cx="2106930" cy="1404470"/>
                  <wp:effectExtent l="0" t="0" r="762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530" cy="141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CE6" w:rsidRPr="000B7F76" w14:paraId="7810DC55" w14:textId="77777777" w:rsidTr="00AD7204">
        <w:trPr>
          <w:trHeight w:val="1250"/>
        </w:trPr>
        <w:tc>
          <w:tcPr>
            <w:tcW w:w="3358" w:type="dxa"/>
          </w:tcPr>
          <w:p w14:paraId="32DF9EE8" w14:textId="77777777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5A58A4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Получить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разницу между множеством строк,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созданных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 результате запрос</w:t>
            </w:r>
            <w:r>
              <w:rPr>
                <w:rFonts w:ascii="Times New Roman" w:hAnsi="Times New Roman"/>
                <w:sz w:val="28"/>
                <w:szCs w:val="28"/>
              </w:rPr>
              <w:t>ов пункта 8.</w:t>
            </w:r>
          </w:p>
          <w:p w14:paraId="47E006AB" w14:textId="77777777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Объяснить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результат. </w:t>
            </w:r>
          </w:p>
          <w:p w14:paraId="534DC5E1" w14:textId="7B3DBC7E" w:rsidR="0068343C" w:rsidRPr="00260742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оператор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EXCEPT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79" w:type="dxa"/>
          </w:tcPr>
          <w:p w14:paraId="69AD1D1B" w14:textId="78ABF7A1" w:rsidR="0068343C" w:rsidRPr="0068343C" w:rsidRDefault="0072710C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72710C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847D8FD" wp14:editId="54C9FD05">
                  <wp:extent cx="2122170" cy="1613348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719" cy="1625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282E1" w14:textId="00C68DB9" w:rsidR="0068343C" w:rsidRPr="0068343C" w:rsidRDefault="0068343C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</w:p>
          <w:p w14:paraId="5FA3C50F" w14:textId="326C535B" w:rsidR="0068343C" w:rsidRPr="0068343C" w:rsidRDefault="0068343C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</w:p>
          <w:p w14:paraId="0957602A" w14:textId="13ECDAE7" w:rsidR="0068343C" w:rsidRPr="0068343C" w:rsidRDefault="0068343C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</w:p>
        </w:tc>
      </w:tr>
      <w:tr w:rsidR="00AA3CE6" w:rsidRPr="000B7F76" w14:paraId="691833E7" w14:textId="77777777" w:rsidTr="0068343C">
        <w:trPr>
          <w:trHeight w:val="800"/>
        </w:trPr>
        <w:tc>
          <w:tcPr>
            <w:tcW w:w="3358" w:type="dxa"/>
          </w:tcPr>
          <w:p w14:paraId="3D48B038" w14:textId="77777777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основе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PROGRESS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581B00">
              <w:rPr>
                <w:rFonts w:ascii="Times New Roman" w:hAnsi="Times New Roman"/>
                <w:sz w:val="28"/>
                <w:szCs w:val="28"/>
              </w:rPr>
              <w:t>определить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 каждо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дисциплины количество студентов, получивших оценки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8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9. </w:t>
            </w:r>
          </w:p>
          <w:p w14:paraId="22B6B649" w14:textId="289D244B" w:rsidR="0068343C" w:rsidRDefault="0068343C" w:rsidP="0068343C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группировку</w:t>
            </w:r>
            <w:r>
              <w:rPr>
                <w:rFonts w:ascii="Times New Roman" w:hAnsi="Times New Roman"/>
                <w:sz w:val="28"/>
                <w:szCs w:val="28"/>
              </w:rPr>
              <w:t>, секцию</w:t>
            </w:r>
            <w:r w:rsidRPr="00890525">
              <w:rPr>
                <w:rFonts w:ascii="Times New Roman" w:hAnsi="Times New Roman"/>
                <w:sz w:val="28"/>
                <w:szCs w:val="28"/>
              </w:rPr>
              <w:t xml:space="preserve"> HAVING, сортировку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879" w:type="dxa"/>
          </w:tcPr>
          <w:p w14:paraId="567BDE9E" w14:textId="2B90CB5A" w:rsidR="0068343C" w:rsidRPr="0068343C" w:rsidRDefault="0072710C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72710C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CD5F34A" wp14:editId="4E4781DA">
                  <wp:extent cx="2139810" cy="23088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734" cy="232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CE6" w:rsidRPr="000B7F76" w14:paraId="088C6B2B" w14:textId="77777777" w:rsidTr="00AD7204">
        <w:trPr>
          <w:trHeight w:val="1250"/>
        </w:trPr>
        <w:tc>
          <w:tcPr>
            <w:tcW w:w="3358" w:type="dxa"/>
          </w:tcPr>
          <w:p w14:paraId="691F3AD6" w14:textId="27A6FBB0" w:rsidR="0068343C" w:rsidRPr="0068343C" w:rsidRDefault="0068343C" w:rsidP="0068343C">
            <w:pPr>
              <w:ind w:firstLine="284"/>
              <w:jc w:val="both"/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11. Разработать и выполнить аналогичные запросы для базы данных 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proofErr w:type="spellStart"/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proofErr w:type="spellEnd"/>
            <w:r w:rsidRPr="005A7749"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</w:tc>
        <w:tc>
          <w:tcPr>
            <w:tcW w:w="5879" w:type="dxa"/>
          </w:tcPr>
          <w:p w14:paraId="6C3BC18D" w14:textId="77777777" w:rsidR="0068343C" w:rsidRDefault="005F5B06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5F5B06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F105909" wp14:editId="26BD036B">
                  <wp:extent cx="2120265" cy="97195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635" cy="97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C5F40" w14:textId="77777777" w:rsidR="005F5B06" w:rsidRDefault="00EB427F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EB427F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25B6686E" wp14:editId="1FAC8D38">
                  <wp:extent cx="2105025" cy="1026250"/>
                  <wp:effectExtent l="0" t="0" r="0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273" cy="103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4B239" w14:textId="77777777" w:rsidR="00EB427F" w:rsidRDefault="005944E6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5944E6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CD6982F" wp14:editId="7189C69F">
                  <wp:extent cx="2060818" cy="1572541"/>
                  <wp:effectExtent l="0" t="0" r="0" b="889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735" cy="158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70E6F" w14:textId="77777777" w:rsidR="005944E6" w:rsidRDefault="002B5449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2B5449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B5C7D4C" wp14:editId="38CD516E">
                  <wp:extent cx="2034540" cy="1946082"/>
                  <wp:effectExtent l="0" t="0" r="381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416" cy="195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F8F01" w14:textId="77777777" w:rsidR="002B5449" w:rsidRDefault="002B5449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2B5449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3FECE5E" wp14:editId="786B3666">
                  <wp:extent cx="2072640" cy="1719943"/>
                  <wp:effectExtent l="0" t="0" r="381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317" cy="172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8986D" w14:textId="77777777" w:rsidR="002B5449" w:rsidRDefault="00AA3CE6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AA3CE6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470B41C" wp14:editId="4E62015A">
                  <wp:extent cx="2072640" cy="1785297"/>
                  <wp:effectExtent l="0" t="0" r="3810" b="571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047" cy="179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1BD30" w14:textId="77777777" w:rsidR="00AA3CE6" w:rsidRDefault="00AA3CE6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AA3CE6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0C388333" wp14:editId="619E5853">
                  <wp:extent cx="2116455" cy="1886056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306" cy="1889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124C4" w14:textId="41AE6391" w:rsidR="00AA3CE6" w:rsidRPr="0068343C" w:rsidRDefault="007A3754" w:rsidP="0068343C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7A3754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A2E8FDC" wp14:editId="3494F944">
                  <wp:extent cx="2112645" cy="1527154"/>
                  <wp:effectExtent l="0" t="0" r="190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352" cy="153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1A81C" w14:textId="77777777" w:rsidR="00F10256" w:rsidRDefault="00F10256" w:rsidP="00F10256"/>
    <w:p w14:paraId="20FAFE22" w14:textId="77777777" w:rsidR="00F10256" w:rsidRPr="0068343C" w:rsidRDefault="00F10256" w:rsidP="00F10256"/>
    <w:p w14:paraId="57F42E86" w14:textId="77777777" w:rsidR="00F10256" w:rsidRDefault="00F10256" w:rsidP="00F10256"/>
    <w:p w14:paraId="4DA9B228" w14:textId="77777777" w:rsidR="00F10256" w:rsidRDefault="00F10256" w:rsidP="00F10256"/>
    <w:p w14:paraId="02247C74" w14:textId="77777777" w:rsidR="00681701" w:rsidRDefault="00681701"/>
    <w:sectPr w:rsidR="00681701" w:rsidSect="002105F7"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29B4" w14:textId="77777777" w:rsidR="00DD6830" w:rsidRDefault="00DD6830">
      <w:pPr>
        <w:spacing w:after="0" w:line="240" w:lineRule="auto"/>
      </w:pPr>
      <w:r>
        <w:separator/>
      </w:r>
    </w:p>
  </w:endnote>
  <w:endnote w:type="continuationSeparator" w:id="0">
    <w:p w14:paraId="2609D0D4" w14:textId="77777777" w:rsidR="00DD6830" w:rsidRDefault="00DD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2C4C" w14:textId="77777777" w:rsidR="002105F7" w:rsidRPr="002105F7" w:rsidRDefault="004B7DA9" w:rsidP="002105F7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0B03" w14:textId="77777777" w:rsidR="00DD6830" w:rsidRDefault="00DD6830">
      <w:pPr>
        <w:spacing w:after="0" w:line="240" w:lineRule="auto"/>
      </w:pPr>
      <w:r>
        <w:separator/>
      </w:r>
    </w:p>
  </w:footnote>
  <w:footnote w:type="continuationSeparator" w:id="0">
    <w:p w14:paraId="224A4F5E" w14:textId="77777777" w:rsidR="00DD6830" w:rsidRDefault="00DD6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56"/>
    <w:rsid w:val="00275340"/>
    <w:rsid w:val="002B1227"/>
    <w:rsid w:val="002B5449"/>
    <w:rsid w:val="0043158B"/>
    <w:rsid w:val="004B5A1F"/>
    <w:rsid w:val="004B7DA9"/>
    <w:rsid w:val="005944E6"/>
    <w:rsid w:val="005F5B06"/>
    <w:rsid w:val="00681701"/>
    <w:rsid w:val="0068343C"/>
    <w:rsid w:val="006E2909"/>
    <w:rsid w:val="0072710C"/>
    <w:rsid w:val="007A3754"/>
    <w:rsid w:val="009F2FCB"/>
    <w:rsid w:val="00A71EF6"/>
    <w:rsid w:val="00AA3CE6"/>
    <w:rsid w:val="00D20C2D"/>
    <w:rsid w:val="00D621DA"/>
    <w:rsid w:val="00DC3E05"/>
    <w:rsid w:val="00DD3A6F"/>
    <w:rsid w:val="00DD6830"/>
    <w:rsid w:val="00EB427F"/>
    <w:rsid w:val="00F1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862C"/>
  <w15:chartTrackingRefBased/>
  <w15:docId w15:val="{AE729205-2E6C-4BD6-946E-D070A626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F1025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10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102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2022-03-25T15:02:00Z</dcterms:created>
  <dcterms:modified xsi:type="dcterms:W3CDTF">2022-03-26T10:34:00Z</dcterms:modified>
</cp:coreProperties>
</file>