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A8C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2AFF50D4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 w:eastAsia="en-US"/>
        </w:rPr>
      </w:pPr>
      <w:r w:rsidRPr="00B72ECE">
        <w:rPr>
          <w:sz w:val="28"/>
          <w:szCs w:val="28"/>
          <w:lang w:val="ru-BY"/>
        </w:rPr>
        <w:t xml:space="preserve">Учреждение образования “Белорусский </w:t>
      </w:r>
      <w:r w:rsidRPr="00B72ECE">
        <w:rPr>
          <w:sz w:val="28"/>
          <w:szCs w:val="28"/>
        </w:rPr>
        <w:t>г</w:t>
      </w:r>
      <w:r w:rsidRPr="00B72ECE">
        <w:rPr>
          <w:sz w:val="28"/>
          <w:szCs w:val="28"/>
          <w:lang w:val="ru-BY"/>
        </w:rPr>
        <w:t xml:space="preserve">осударственный </w:t>
      </w:r>
      <w:r w:rsidRPr="00B72ECE">
        <w:rPr>
          <w:sz w:val="28"/>
          <w:szCs w:val="28"/>
        </w:rPr>
        <w:t>т</w:t>
      </w:r>
      <w:r w:rsidRPr="00B72ECE">
        <w:rPr>
          <w:sz w:val="28"/>
          <w:szCs w:val="28"/>
          <w:lang w:val="ru-BY"/>
        </w:rPr>
        <w:t xml:space="preserve">ехнологический </w:t>
      </w:r>
      <w:r w:rsidRPr="00B72ECE">
        <w:rPr>
          <w:sz w:val="28"/>
          <w:szCs w:val="28"/>
          <w:lang w:val="en-US"/>
        </w:rPr>
        <w:t>y</w:t>
      </w:r>
      <w:r w:rsidRPr="00B72ECE">
        <w:rPr>
          <w:sz w:val="28"/>
          <w:szCs w:val="28"/>
          <w:lang w:val="ru-BY"/>
        </w:rPr>
        <w:t>ниверситет”</w:t>
      </w:r>
    </w:p>
    <w:p w14:paraId="1FCC8FB0" w14:textId="77777777" w:rsidR="00BF0BB3" w:rsidRPr="00B72ECE" w:rsidRDefault="00BF0BB3" w:rsidP="00BF0BB3">
      <w:pPr>
        <w:contextualSpacing/>
        <w:rPr>
          <w:sz w:val="28"/>
          <w:szCs w:val="28"/>
          <w:lang w:val="ru-BY"/>
        </w:rPr>
      </w:pPr>
    </w:p>
    <w:p w14:paraId="05B10F09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749A734E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64466986" w14:textId="77777777" w:rsidR="00BF0BB3" w:rsidRPr="00B72ECE" w:rsidRDefault="00BF0BB3" w:rsidP="00BF0BB3">
      <w:pPr>
        <w:contextualSpacing/>
        <w:jc w:val="center"/>
        <w:rPr>
          <w:sz w:val="28"/>
          <w:szCs w:val="28"/>
        </w:rPr>
      </w:pPr>
    </w:p>
    <w:p w14:paraId="7C4B32FC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6BEFF0AB" w14:textId="77777777" w:rsidR="00BF0BB3" w:rsidRPr="00B72ECE" w:rsidRDefault="00BF0BB3" w:rsidP="00BF0BB3">
      <w:pPr>
        <w:contextualSpacing/>
        <w:jc w:val="center"/>
        <w:rPr>
          <w:sz w:val="28"/>
          <w:szCs w:val="28"/>
        </w:rPr>
      </w:pPr>
    </w:p>
    <w:p w14:paraId="6EF0CB87" w14:textId="7C08E34D" w:rsidR="00BF0BB3" w:rsidRPr="00B72ECE" w:rsidRDefault="00BF0BB3" w:rsidP="00BF0BB3">
      <w:pPr>
        <w:contextualSpacing/>
        <w:jc w:val="center"/>
        <w:rPr>
          <w:sz w:val="28"/>
          <w:szCs w:val="28"/>
        </w:rPr>
      </w:pPr>
      <w:r w:rsidRPr="00B72ECE">
        <w:rPr>
          <w:sz w:val="28"/>
          <w:szCs w:val="28"/>
        </w:rPr>
        <w:t>Практическая</w:t>
      </w:r>
      <w:r w:rsidRPr="00B72ECE">
        <w:rPr>
          <w:sz w:val="28"/>
          <w:szCs w:val="28"/>
          <w:lang w:val="ru-BY"/>
        </w:rPr>
        <w:t xml:space="preserve"> работа №</w:t>
      </w:r>
      <w:r w:rsidRPr="00B72ECE">
        <w:rPr>
          <w:sz w:val="28"/>
          <w:szCs w:val="28"/>
        </w:rPr>
        <w:t>10 «</w:t>
      </w:r>
      <w:r w:rsidRPr="00B72ECE">
        <w:rPr>
          <w:rStyle w:val="FontStyle11"/>
          <w:rFonts w:ascii="Times New Roman" w:eastAsiaTheme="majorEastAsia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  <w:r w:rsidRPr="00B72ECE">
        <w:rPr>
          <w:sz w:val="28"/>
          <w:szCs w:val="28"/>
        </w:rPr>
        <w:t>»</w:t>
      </w:r>
    </w:p>
    <w:p w14:paraId="26BCDA2E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360ACBFC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57406201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5BFCA9F0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07103368" w14:textId="77777777" w:rsidR="00BF0BB3" w:rsidRPr="00B72ECE" w:rsidRDefault="00BF0BB3" w:rsidP="00BF0BB3">
      <w:pPr>
        <w:contextualSpacing/>
        <w:rPr>
          <w:sz w:val="28"/>
          <w:szCs w:val="28"/>
          <w:lang w:val="ru-BY"/>
        </w:rPr>
      </w:pPr>
    </w:p>
    <w:p w14:paraId="1390E0BF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380AA933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0C09CAA5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6EAFC97F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68D1F7C2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5A1AB999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4E4F008B" w14:textId="77777777" w:rsidR="00BF0BB3" w:rsidRPr="00B72ECE" w:rsidRDefault="00BF0BB3" w:rsidP="00BF0BB3">
      <w:pPr>
        <w:contextualSpacing/>
        <w:jc w:val="center"/>
        <w:rPr>
          <w:sz w:val="28"/>
          <w:szCs w:val="28"/>
          <w:lang w:val="ru-BY"/>
        </w:rPr>
      </w:pPr>
    </w:p>
    <w:p w14:paraId="47D4A5CB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  <w:r w:rsidRPr="00B72ECE">
        <w:rPr>
          <w:sz w:val="28"/>
          <w:szCs w:val="28"/>
          <w:lang w:val="ru-BY"/>
        </w:rPr>
        <w:t>Выполнил</w:t>
      </w:r>
      <w:r w:rsidRPr="00B72ECE">
        <w:rPr>
          <w:sz w:val="28"/>
          <w:szCs w:val="28"/>
        </w:rPr>
        <w:t>а</w:t>
      </w:r>
      <w:r w:rsidRPr="00B72ECE">
        <w:rPr>
          <w:sz w:val="28"/>
          <w:szCs w:val="28"/>
          <w:lang w:val="ru-BY"/>
        </w:rPr>
        <w:t>:</w:t>
      </w:r>
    </w:p>
    <w:p w14:paraId="43E939A8" w14:textId="77777777" w:rsidR="00BF0BB3" w:rsidRPr="00B72ECE" w:rsidRDefault="00BF0BB3" w:rsidP="00BF0BB3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 xml:space="preserve"> студентка 2 курса, 7 группы</w:t>
      </w:r>
    </w:p>
    <w:p w14:paraId="6555C4DC" w14:textId="77777777" w:rsidR="00BF0BB3" w:rsidRPr="00B72ECE" w:rsidRDefault="00BF0BB3" w:rsidP="00BF0BB3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Колядко Яна Дмитриевна</w:t>
      </w:r>
    </w:p>
    <w:p w14:paraId="266E1C2B" w14:textId="77777777" w:rsidR="00BF0BB3" w:rsidRPr="00B72ECE" w:rsidRDefault="00BF0BB3" w:rsidP="00BF0BB3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Барковский Евгений Валерьевич</w:t>
      </w:r>
    </w:p>
    <w:p w14:paraId="693B54D7" w14:textId="77777777" w:rsidR="00BF0BB3" w:rsidRPr="00B72ECE" w:rsidRDefault="00BF0BB3" w:rsidP="00BF0BB3">
      <w:pPr>
        <w:contextualSpacing/>
        <w:rPr>
          <w:sz w:val="28"/>
          <w:szCs w:val="28"/>
          <w:lang w:val="ru-BY"/>
        </w:rPr>
      </w:pPr>
    </w:p>
    <w:p w14:paraId="2432B74A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48AE5D09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6434033A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3A6CA38F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74CB7678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3C8CCB69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006451B1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239E9EE9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17431F8C" w14:textId="77777777" w:rsidR="00BF0BB3" w:rsidRPr="00B72ECE" w:rsidRDefault="00BF0BB3" w:rsidP="00BF0BB3">
      <w:pPr>
        <w:contextualSpacing/>
        <w:jc w:val="right"/>
        <w:rPr>
          <w:sz w:val="28"/>
          <w:szCs w:val="28"/>
          <w:lang w:val="ru-BY"/>
        </w:rPr>
      </w:pPr>
    </w:p>
    <w:p w14:paraId="051E09FE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C71F75D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B2B9D6C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3433525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445A7820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DBF397E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C0D8DC3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7F043665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FA7C89C" w14:textId="77777777" w:rsidR="00BF0BB3" w:rsidRPr="00B72ECE" w:rsidRDefault="00BF0BB3" w:rsidP="00BF0BB3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42C7F5B1" w14:textId="4E5E5E02" w:rsidR="00BF0BB3" w:rsidRPr="00B72ECE" w:rsidRDefault="00BF0BB3" w:rsidP="00BF0BB3">
      <w:pPr>
        <w:widowControl w:val="0"/>
        <w:spacing w:before="240" w:after="240"/>
        <w:ind w:firstLine="709"/>
        <w:rPr>
          <w:color w:val="000000" w:themeColor="text1"/>
          <w:sz w:val="28"/>
          <w:szCs w:val="28"/>
        </w:rPr>
      </w:pPr>
      <w:r w:rsidRPr="00B72ECE">
        <w:rPr>
          <w:bCs/>
          <w:sz w:val="28"/>
          <w:szCs w:val="28"/>
        </w:rPr>
        <w:t>Цель</w:t>
      </w:r>
      <w:r w:rsidRPr="00B72ECE">
        <w:rPr>
          <w:b/>
          <w:bCs/>
          <w:sz w:val="28"/>
          <w:szCs w:val="28"/>
        </w:rPr>
        <w:t xml:space="preserve">: </w:t>
      </w:r>
      <w:r w:rsidRPr="00B72ECE">
        <w:rPr>
          <w:color w:val="000000" w:themeColor="text1"/>
          <w:sz w:val="28"/>
          <w:szCs w:val="28"/>
        </w:rPr>
        <w:t>овладеть навыками составления и оформления заявок на объекты промышленной собственности.</w:t>
      </w:r>
    </w:p>
    <w:p w14:paraId="4B639B5E" w14:textId="5D355FB3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en-US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Основные составляющие описания изобретения?</w:t>
      </w:r>
    </w:p>
    <w:p w14:paraId="74800A94" w14:textId="77777777" w:rsidR="007D7CD9" w:rsidRPr="007D7CD9" w:rsidRDefault="007D7CD9" w:rsidP="007D7CD9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D7CD9">
        <w:rPr>
          <w:rStyle w:val="FontStyle132"/>
          <w:sz w:val="28"/>
          <w:szCs w:val="28"/>
          <w:lang w:val="ru-RU" w:eastAsia="en-US"/>
        </w:rPr>
        <w:t>- область техники, к которой относится изобретение;</w:t>
      </w:r>
    </w:p>
    <w:p w14:paraId="6F22B2D1" w14:textId="77777777" w:rsidR="007D7CD9" w:rsidRPr="007D7CD9" w:rsidRDefault="007D7CD9" w:rsidP="007D7CD9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D7CD9">
        <w:rPr>
          <w:rStyle w:val="FontStyle132"/>
          <w:sz w:val="28"/>
          <w:szCs w:val="28"/>
          <w:lang w:val="ru-RU" w:eastAsia="en-US"/>
        </w:rPr>
        <w:t>- уровень техники;</w:t>
      </w:r>
    </w:p>
    <w:p w14:paraId="2133013A" w14:textId="77777777" w:rsidR="007D7CD9" w:rsidRPr="007D7CD9" w:rsidRDefault="007D7CD9" w:rsidP="007D7CD9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D7CD9">
        <w:rPr>
          <w:rStyle w:val="FontStyle132"/>
          <w:sz w:val="28"/>
          <w:szCs w:val="28"/>
          <w:lang w:val="ru-RU" w:eastAsia="en-US"/>
        </w:rPr>
        <w:t>- сущность изобретения;</w:t>
      </w:r>
    </w:p>
    <w:p w14:paraId="2BCD99B4" w14:textId="1B433073" w:rsidR="007D7CD9" w:rsidRDefault="007D7CD9" w:rsidP="007D7CD9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D7CD9">
        <w:rPr>
          <w:rStyle w:val="FontStyle132"/>
          <w:sz w:val="28"/>
          <w:szCs w:val="28"/>
          <w:lang w:val="ru-RU" w:eastAsia="en-US"/>
        </w:rPr>
        <w:t>- 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</w:t>
      </w:r>
      <w:r>
        <w:rPr>
          <w:rStyle w:val="FontStyle132"/>
          <w:sz w:val="28"/>
          <w:szCs w:val="28"/>
          <w:lang w:val="ru-RU" w:eastAsia="en-US"/>
        </w:rPr>
        <w:t>;</w:t>
      </w:r>
    </w:p>
    <w:p w14:paraId="31ED8F0D" w14:textId="663F1F86" w:rsidR="00BF0BB3" w:rsidRDefault="007D7CD9" w:rsidP="007D7CD9">
      <w:pPr>
        <w:pStyle w:val="Style13"/>
        <w:widowControl/>
        <w:spacing w:line="240" w:lineRule="auto"/>
        <w:ind w:left="709" w:firstLine="0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- сведения, подтверждающие возможность осуществления изобретения.</w:t>
      </w:r>
    </w:p>
    <w:p w14:paraId="7AE4A7EC" w14:textId="77777777" w:rsidR="007D7CD9" w:rsidRPr="00B72ECE" w:rsidRDefault="007D7CD9" w:rsidP="007D7CD9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14:paraId="474C4E1F" w14:textId="54EA9525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en-US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Правила оформления описания изобретения?</w:t>
      </w:r>
    </w:p>
    <w:p w14:paraId="75415505" w14:textId="060C6237" w:rsidR="00A41C16" w:rsidRPr="00A41C16" w:rsidRDefault="00A41C16" w:rsidP="00A41C16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-</w:t>
      </w:r>
      <w:r w:rsidRPr="00A41C16">
        <w:rPr>
          <w:rStyle w:val="FontStyle132"/>
          <w:sz w:val="28"/>
          <w:szCs w:val="28"/>
          <w:lang w:val="ru-RU" w:eastAsia="en-US"/>
        </w:rPr>
        <w:tab/>
        <w:t>названия разделов в тексте описания не указываются;</w:t>
      </w:r>
    </w:p>
    <w:p w14:paraId="66678F8F" w14:textId="0D487390" w:rsidR="00A41C16" w:rsidRPr="00A41C16" w:rsidRDefault="00A41C16" w:rsidP="00A41C16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-</w:t>
      </w:r>
      <w:r w:rsidRPr="00A41C16">
        <w:rPr>
          <w:rStyle w:val="FontStyle132"/>
          <w:sz w:val="28"/>
          <w:szCs w:val="28"/>
          <w:lang w:val="ru-RU" w:eastAsia="en-US"/>
        </w:rPr>
        <w:tab/>
        <w:t xml:space="preserve">не допускается замена раздела «Описание» в целом или его части отсылкой к источнику, в котором находятся необходимые сведения; </w:t>
      </w:r>
    </w:p>
    <w:p w14:paraId="2DFB4CC6" w14:textId="25A210E2" w:rsidR="00A41C16" w:rsidRPr="00A41C16" w:rsidRDefault="00A41C16" w:rsidP="00A41C16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-</w:t>
      </w:r>
      <w:r w:rsidRPr="00A41C16">
        <w:rPr>
          <w:rStyle w:val="FontStyle132"/>
          <w:sz w:val="28"/>
          <w:szCs w:val="28"/>
          <w:lang w:val="ru-RU" w:eastAsia="en-US"/>
        </w:rPr>
        <w:tab/>
        <w:t xml:space="preserve">источники с общедоступной информацией </w:t>
      </w:r>
      <w:r w:rsidR="007E70FF" w:rsidRPr="00A41C16">
        <w:rPr>
          <w:rStyle w:val="FontStyle132"/>
          <w:sz w:val="28"/>
          <w:szCs w:val="28"/>
          <w:lang w:val="ru-RU" w:eastAsia="en-US"/>
        </w:rPr>
        <w:t>об изобретении,</w:t>
      </w:r>
      <w:r w:rsidRPr="00A41C16">
        <w:rPr>
          <w:rStyle w:val="FontStyle132"/>
          <w:sz w:val="28"/>
          <w:szCs w:val="28"/>
          <w:lang w:val="ru-RU" w:eastAsia="en-US"/>
        </w:rPr>
        <w:t xml:space="preserve"> раскрытые автором прямо или косвенно не включаются, если раскрытие осуществлено не позднее 12 месяцев до даты подачи заявки в патентный орган;</w:t>
      </w:r>
    </w:p>
    <w:p w14:paraId="46688F1F" w14:textId="02EFAB69" w:rsidR="00BF0BB3" w:rsidRPr="007D7CD9" w:rsidRDefault="00A41C16" w:rsidP="00A41C16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-</w:t>
      </w:r>
      <w:r w:rsidRPr="00A41C16">
        <w:rPr>
          <w:rStyle w:val="FontStyle132"/>
          <w:sz w:val="28"/>
          <w:szCs w:val="28"/>
          <w:lang w:val="ru-RU" w:eastAsia="en-US"/>
        </w:rPr>
        <w:tab/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</w:t>
      </w:r>
    </w:p>
    <w:p w14:paraId="77AEA7E4" w14:textId="77777777" w:rsidR="00BF0BB3" w:rsidRPr="007D7CD9" w:rsidRDefault="00BF0BB3" w:rsidP="00BF0BB3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555DE775" w14:textId="3535F281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ru-RU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14:paraId="52B21D7D" w14:textId="77777777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Заявка подается в трех экземплярах и должна содержать:</w:t>
      </w:r>
    </w:p>
    <w:p w14:paraId="16221543" w14:textId="6A971C4A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заявление о выдаче патента;</w:t>
      </w:r>
    </w:p>
    <w:p w14:paraId="34965E71" w14:textId="77777777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описание изобретения, раскрывающее его с полнотой достаточной для осуществления изобретения;</w:t>
      </w:r>
    </w:p>
    <w:p w14:paraId="07B1EA3F" w14:textId="77777777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формулу изобретения, выражающую его сущность и полностью основанную на описании;</w:t>
      </w:r>
    </w:p>
    <w:p w14:paraId="4F743A84" w14:textId="77777777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чертежи и иные материалы, если они необходимы для понимания сущности изобретения;</w:t>
      </w:r>
    </w:p>
    <w:p w14:paraId="38F5CCAB" w14:textId="77777777" w:rsidR="00BF0BB3" w:rsidRPr="00B72ECE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реферат;</w:t>
      </w:r>
    </w:p>
    <w:p w14:paraId="4C512304" w14:textId="77777777" w:rsidR="00A375A1" w:rsidRDefault="00BF0BB3" w:rsidP="00BF0BB3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доверенность в случае подачи заявки патентным поверенным</w:t>
      </w:r>
      <w:r w:rsidR="00A375A1">
        <w:rPr>
          <w:rStyle w:val="FontStyle132"/>
          <w:sz w:val="28"/>
          <w:szCs w:val="28"/>
          <w:lang w:val="ru-RU" w:eastAsia="en-US"/>
        </w:rPr>
        <w:t>;</w:t>
      </w:r>
    </w:p>
    <w:p w14:paraId="71A512EE" w14:textId="3F8351FC" w:rsidR="00BF0BB3" w:rsidRPr="00B72ECE" w:rsidRDefault="00A375A1" w:rsidP="00A375A1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 xml:space="preserve">- </w:t>
      </w:r>
      <w:r>
        <w:rPr>
          <w:rStyle w:val="FontStyle132"/>
          <w:sz w:val="28"/>
          <w:szCs w:val="28"/>
          <w:lang w:val="ru-RU" w:eastAsia="en-US"/>
        </w:rPr>
        <w:t>д</w:t>
      </w:r>
      <w:r w:rsidRPr="00A375A1">
        <w:rPr>
          <w:rStyle w:val="FontStyle132"/>
          <w:sz w:val="28"/>
          <w:szCs w:val="28"/>
          <w:lang w:val="ru-RU" w:eastAsia="en-US"/>
        </w:rPr>
        <w:t>окумент, удостоверяющий уплату пошлин</w:t>
      </w:r>
      <w:r w:rsidR="00BF0BB3" w:rsidRPr="00B72ECE">
        <w:rPr>
          <w:rStyle w:val="FontStyle132"/>
          <w:sz w:val="28"/>
          <w:szCs w:val="28"/>
          <w:lang w:val="ru-RU" w:eastAsia="en-US"/>
        </w:rPr>
        <w:t>.</w:t>
      </w:r>
    </w:p>
    <w:p w14:paraId="196D9446" w14:textId="77777777" w:rsidR="00BF0BB3" w:rsidRPr="00B72ECE" w:rsidRDefault="00BF0BB3" w:rsidP="00BF0BB3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0E855870" w14:textId="3ACFFCB2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ru-RU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14:paraId="7A0CFCF8" w14:textId="0765C0BD" w:rsidR="004471D7" w:rsidRPr="004471D7" w:rsidRDefault="004471D7" w:rsidP="004471D7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4471D7">
        <w:rPr>
          <w:rStyle w:val="FontStyle132"/>
          <w:sz w:val="28"/>
          <w:szCs w:val="28"/>
          <w:lang w:val="ru-RU" w:eastAsia="en-US"/>
        </w:rPr>
        <w:t>Вместе с заявкой или не позднее 2-х месяцев с даты ее подачи в одном экземпляре предоставляется 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581E175F" w14:textId="0256944F" w:rsidR="00BF0BB3" w:rsidRPr="00B72ECE" w:rsidRDefault="004471D7" w:rsidP="0073036B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4471D7">
        <w:rPr>
          <w:rStyle w:val="FontStyle132"/>
          <w:sz w:val="28"/>
          <w:szCs w:val="28"/>
          <w:lang w:val="ru-RU" w:eastAsia="en-US"/>
        </w:rPr>
        <w:t xml:space="preserve"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документов. </w:t>
      </w:r>
    </w:p>
    <w:p w14:paraId="2CDF1B75" w14:textId="77777777" w:rsidR="00BF0BB3" w:rsidRPr="00B72ECE" w:rsidRDefault="00BF0BB3" w:rsidP="00BF0BB3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2C9E6780" w14:textId="0C3A340E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ru-RU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lastRenderedPageBreak/>
        <w:t>ОТЛИЧИЯ заявок на охранные документы различных объектов промышленной собственности?</w:t>
      </w:r>
    </w:p>
    <w:p w14:paraId="5D2E4DA5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b/>
          <w:bCs/>
          <w:sz w:val="28"/>
          <w:szCs w:val="28"/>
          <w:lang w:val="ru-RU" w:eastAsia="en-US"/>
        </w:rPr>
      </w:pPr>
      <w:r w:rsidRPr="00E95BB1">
        <w:rPr>
          <w:rStyle w:val="FontStyle132"/>
          <w:b/>
          <w:bCs/>
          <w:sz w:val="28"/>
          <w:szCs w:val="28"/>
          <w:lang w:val="ru-RU" w:eastAsia="en-US"/>
        </w:rPr>
        <w:t>Подача заявки на изобретение.</w:t>
      </w:r>
    </w:p>
    <w:p w14:paraId="54659014" w14:textId="71AE8970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Заявка на выдачу патента на изобретение подается автором изобретения, нанимателем, если изобретение служебное, физическим или юридическим лицом. Она может быть передана через служебного поверенного, зарегистрированного в патентном органе.</w:t>
      </w:r>
    </w:p>
    <w:p w14:paraId="0A336D2F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Заявка подается в трех экземплярах и должна содержать:</w:t>
      </w:r>
    </w:p>
    <w:p w14:paraId="71F06123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заявление о выдаче патента (типовой бланк);</w:t>
      </w:r>
    </w:p>
    <w:p w14:paraId="2DCB7D58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описание изобретения, раскрывающее его с полнотой достаточной для осуществления изобретения;</w:t>
      </w:r>
    </w:p>
    <w:p w14:paraId="729455BC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формулу изобретения, выражающую его сущность и полностью основанную на описании;</w:t>
      </w:r>
    </w:p>
    <w:p w14:paraId="3FA9F30D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чертежи и иные материалы, если они необходимы для понимания сущности изобретения;</w:t>
      </w:r>
    </w:p>
    <w:p w14:paraId="75DE06F9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реферат;</w:t>
      </w:r>
    </w:p>
    <w:p w14:paraId="61BE62B6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</w:t>
      </w:r>
      <w:r w:rsidRPr="00E95BB1">
        <w:rPr>
          <w:rStyle w:val="FontStyle132"/>
          <w:sz w:val="28"/>
          <w:szCs w:val="28"/>
          <w:lang w:val="ru-RU" w:eastAsia="en-US"/>
        </w:rPr>
        <w:tab/>
        <w:t>доверенность в случае подачи заявки патентным поверенным.</w:t>
      </w:r>
    </w:p>
    <w:p w14:paraId="5FDDBB74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>Вместе с заявкой или не позднее 2-х месяцев с даты ее подачи в одном экземпляре предоставляется 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14:paraId="586D3B17" w14:textId="77777777" w:rsidR="00E95BB1" w:rsidRPr="00E95BB1" w:rsidRDefault="00E95BB1" w:rsidP="00E95BB1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14:paraId="693A29D6" w14:textId="45FD6AA7" w:rsidR="00A41C16" w:rsidRDefault="00E95BB1" w:rsidP="00E95BB1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E95BB1">
        <w:rPr>
          <w:rStyle w:val="FontStyle132"/>
          <w:sz w:val="28"/>
          <w:szCs w:val="28"/>
          <w:lang w:val="ru-RU" w:eastAsia="en-US"/>
        </w:rPr>
        <w:t xml:space="preserve"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</w:t>
      </w:r>
    </w:p>
    <w:p w14:paraId="56F69B00" w14:textId="770C7B63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 xml:space="preserve">Заявка на выдачу патента Республики Беларусь на </w:t>
      </w:r>
      <w:r w:rsidRPr="007233FC">
        <w:rPr>
          <w:rStyle w:val="FontStyle132"/>
          <w:b/>
          <w:bCs/>
          <w:sz w:val="28"/>
          <w:szCs w:val="28"/>
          <w:lang w:val="ru-RU" w:eastAsia="en-US"/>
        </w:rPr>
        <w:t>полезную модель</w:t>
      </w:r>
      <w:r w:rsidRPr="007233FC">
        <w:rPr>
          <w:rStyle w:val="FontStyle132"/>
          <w:sz w:val="28"/>
          <w:szCs w:val="28"/>
          <w:lang w:val="ru-RU" w:eastAsia="en-US"/>
        </w:rPr>
        <w:t xml:space="preserve"> подается в Национальный центр интеллектуальной собственности.</w:t>
      </w:r>
    </w:p>
    <w:p w14:paraId="4DA53A5F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 xml:space="preserve">Заявка на полезную модель должна относиться к одной полезной модели или </w:t>
      </w:r>
      <w:proofErr w:type="spellStart"/>
      <w:r w:rsidRPr="007233FC">
        <w:rPr>
          <w:rStyle w:val="FontStyle132"/>
          <w:sz w:val="28"/>
          <w:szCs w:val="28"/>
          <w:lang w:val="ru-RU" w:eastAsia="en-US"/>
        </w:rPr>
        <w:t>гpyппу</w:t>
      </w:r>
      <w:proofErr w:type="spellEnd"/>
      <w:r w:rsidRPr="007233FC">
        <w:rPr>
          <w:rStyle w:val="FontStyle132"/>
          <w:sz w:val="28"/>
          <w:szCs w:val="28"/>
          <w:lang w:val="ru-RU" w:eastAsia="en-US"/>
        </w:rPr>
        <w:t xml:space="preserve"> полезных моделей, связанных между собой так, что они образуют единый творческий замысел (требование единства полезной модели).</w:t>
      </w:r>
    </w:p>
    <w:p w14:paraId="56BD3384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Заявка на полезную модель должна содержать:</w:t>
      </w:r>
    </w:p>
    <w:p w14:paraId="336E2319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заявление о выдаче патента с указанием автора (соавторов) полезной модели и лица (лиц), на имя которого (которых) испрашивается патент;</w:t>
      </w:r>
    </w:p>
    <w:p w14:paraId="23454F40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описание полезной модели, раскрывающее ее с полнотой, достаточной для осуществления;</w:t>
      </w:r>
    </w:p>
    <w:p w14:paraId="34FE0392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формулу полезной модели, выражающую ее сущность и полностью основанную на описании;</w:t>
      </w:r>
    </w:p>
    <w:p w14:paraId="0FDBD028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чертежи;</w:t>
      </w:r>
    </w:p>
    <w:p w14:paraId="7ECD5962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реферат.</w:t>
      </w:r>
    </w:p>
    <w:p w14:paraId="26EAF00D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К заявке прилагаются следующие документы:</w:t>
      </w:r>
    </w:p>
    <w:p w14:paraId="1E07E87C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документ, подтверждающий уплату патентной пошлины (отмеченная банком копия платежного поручения или квитанция банка), или документ, подтверждающий основания для освобождения от ее уплаты или уплаты в меньшем размере;</w:t>
      </w:r>
    </w:p>
    <w:p w14:paraId="306E94A5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доверенность, при подаче заявки через патентного поверенного;</w:t>
      </w:r>
    </w:p>
    <w:p w14:paraId="1D494F3E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2071B413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При экспертизе заявки на полезную модель проверка соответствия заявленной полезной модели условиям патентоспособности не осуществляется.</w:t>
      </w:r>
    </w:p>
    <w:p w14:paraId="17DA000E" w14:textId="34E688EA" w:rsidR="007233FC" w:rsidRDefault="007233FC" w:rsidP="007233FC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lastRenderedPageBreak/>
        <w:t>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</w:t>
      </w:r>
    </w:p>
    <w:p w14:paraId="09545067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 xml:space="preserve">Заявка на выдачу патента Республики Беларусь на </w:t>
      </w:r>
      <w:r w:rsidRPr="007233FC">
        <w:rPr>
          <w:rStyle w:val="FontStyle132"/>
          <w:b/>
          <w:bCs/>
          <w:sz w:val="28"/>
          <w:szCs w:val="28"/>
          <w:lang w:val="ru-RU" w:eastAsia="en-US"/>
        </w:rPr>
        <w:t>промышленный образец</w:t>
      </w:r>
      <w:r w:rsidRPr="007233FC">
        <w:rPr>
          <w:rStyle w:val="FontStyle132"/>
          <w:sz w:val="28"/>
          <w:szCs w:val="28"/>
          <w:lang w:val="ru-RU" w:eastAsia="en-US"/>
        </w:rPr>
        <w:t xml:space="preserve"> подается в Национальный центр интеллектуальной собственности.</w:t>
      </w:r>
    </w:p>
    <w:p w14:paraId="029D3585" w14:textId="67D44EEA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Заявка должна относиться к одному промышленному образцу и может включать его варианты.</w:t>
      </w:r>
    </w:p>
    <w:p w14:paraId="641AE856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Заявка должна содержать:</w:t>
      </w:r>
    </w:p>
    <w:p w14:paraId="77500DD9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заявление о выдаче патента с указанием автора (соавторов) промышленного образца и лица (лиц), на имя которого (которых) испрашивается патент, а также их местожительства и местонахождения;</w:t>
      </w:r>
    </w:p>
    <w:p w14:paraId="5530302C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комплект изображений изделия (макета, рисунка), дающих полное и детальное представление о внешнем виде изделия;</w:t>
      </w:r>
    </w:p>
    <w:p w14:paraId="34B4E904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описание промышленного образца, включающее совокупность его существенных признаков;</w:t>
      </w:r>
    </w:p>
    <w:p w14:paraId="1B5C20E9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чертеж общего вида изделия, эргономическую схему, конфекционную карту, если они необходимы для раскрытия сущности промышленного образца. К заявке прилагаются документы:</w:t>
      </w:r>
    </w:p>
    <w:p w14:paraId="3867580C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документ, подтверждающий уплату патентной пошлины (отмеченная банком копия платежного поручения или квитанция банка), или документ, подтверждающий основания для освобождения от ее уплаты или уплаты в меньшем размере;</w:t>
      </w:r>
    </w:p>
    <w:p w14:paraId="6FA9902F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доверенность, при подаче заявки через патентного поверенного;</w:t>
      </w:r>
    </w:p>
    <w:p w14:paraId="570D5462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</w:t>
      </w:r>
      <w:r w:rsidRPr="007233FC">
        <w:rPr>
          <w:rStyle w:val="FontStyle132"/>
          <w:sz w:val="28"/>
          <w:szCs w:val="28"/>
          <w:lang w:val="ru-RU" w:eastAsia="en-US"/>
        </w:rPr>
        <w:tab/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356B1070" w14:textId="77777777" w:rsidR="007233FC" w:rsidRPr="007233FC" w:rsidRDefault="007233FC" w:rsidP="007233FC">
      <w:pPr>
        <w:pStyle w:val="Style1"/>
        <w:tabs>
          <w:tab w:val="left" w:pos="960"/>
        </w:tabs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При экспертизе заявки на промышленный образец проверка соответствия заявленного промышленного образца условиям патентоспособности не осуществляется.</w:t>
      </w:r>
    </w:p>
    <w:p w14:paraId="0B1F4DE8" w14:textId="56E465B6" w:rsidR="007233FC" w:rsidRDefault="007233FC" w:rsidP="007233FC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7233FC">
        <w:rPr>
          <w:rStyle w:val="FontStyle132"/>
          <w:sz w:val="28"/>
          <w:szCs w:val="28"/>
          <w:lang w:val="ru-RU" w:eastAsia="en-US"/>
        </w:rPr>
        <w:t>Патент на промышленный образец действует в течение 10 лет, считая с даты подачи заявки в патентный орган. По ходатайству патентообладателя действие патента продлевается на срок до пяти лет.</w:t>
      </w:r>
    </w:p>
    <w:p w14:paraId="301BBDD4" w14:textId="6F0CFD72" w:rsidR="007233FC" w:rsidRDefault="007233FC" w:rsidP="007233FC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На каждый </w:t>
      </w:r>
      <w:r w:rsidRPr="007233FC">
        <w:rPr>
          <w:rStyle w:val="FontStyle132"/>
          <w:b/>
          <w:bCs/>
          <w:sz w:val="28"/>
          <w:szCs w:val="28"/>
          <w:lang w:val="ru-RU" w:eastAsia="ru-RU"/>
        </w:rPr>
        <w:t>товарный знак</w:t>
      </w:r>
      <w:r>
        <w:rPr>
          <w:rStyle w:val="FontStyle132"/>
          <w:sz w:val="28"/>
          <w:szCs w:val="28"/>
          <w:lang w:val="ru-RU" w:eastAsia="ru-RU"/>
        </w:rPr>
        <w:t xml:space="preserve"> должна быть оформлена отдельная заявка на специальном бланке. Заявка должна содержать сведения о заявителе. В заявке должен быть указан перечень товаров и услуг, для которых регистрируется товарный знак или знак обслуживания. В заявке может содержаться несколько классов товаров и услуг в соответствии с Международной классификацией товаров и услуг (МКТУ). К заявке прилагается графическое изображение товарного знака и описание (при необходимости) с указанием цвета или цветового сочетания, в котором испрашивается регистрация.</w:t>
      </w:r>
    </w:p>
    <w:p w14:paraId="334E2983" w14:textId="77777777" w:rsidR="007233FC" w:rsidRDefault="007233FC" w:rsidP="007233FC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К заявке прилагается документ, подтверждающий уплату патентной пошлины в установленном размере.</w:t>
      </w:r>
    </w:p>
    <w:p w14:paraId="589B429B" w14:textId="77777777" w:rsidR="007233FC" w:rsidRDefault="007233FC" w:rsidP="007233FC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>Союзы, ассоциации и другие объединения юридических лиц могут регистрировать коллективные товарные знаки. Коллективный товарный знак и право на его использование не могут быть переданы другим лицам.</w:t>
      </w:r>
    </w:p>
    <w:p w14:paraId="5757211A" w14:textId="77777777" w:rsidR="007233FC" w:rsidRDefault="007233FC" w:rsidP="007233FC">
      <w:pPr>
        <w:pStyle w:val="Style7"/>
        <w:widowControl/>
        <w:spacing w:line="240" w:lineRule="auto"/>
        <w:ind w:firstLine="720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sz w:val="28"/>
          <w:szCs w:val="28"/>
          <w:lang w:val="ru-RU" w:eastAsia="ru-RU"/>
        </w:rPr>
        <w:t xml:space="preserve">Регистрация товарного знака действительна в течение 10 лете даты подачи заявки в Центр. Срок действия регистрации товарного знака может </w:t>
      </w:r>
      <w:r>
        <w:rPr>
          <w:rStyle w:val="FontStyle132"/>
          <w:sz w:val="28"/>
          <w:szCs w:val="28"/>
          <w:lang w:val="ru-RU" w:eastAsia="ru-RU"/>
        </w:rPr>
        <w:lastRenderedPageBreak/>
        <w:t>быть продлен по заявлению владельца товарного знака, поданному в течение последнего года ее действия, каждый раз на десять лет.</w:t>
      </w:r>
    </w:p>
    <w:p w14:paraId="131ED6E1" w14:textId="77777777" w:rsidR="007233FC" w:rsidRPr="00B72ECE" w:rsidRDefault="007233FC" w:rsidP="007233FC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14:paraId="53F576C9" w14:textId="3D6ECF59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  <w:lang w:val="ru-RU" w:eastAsia="en-US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На какие ОПС выдаются патенты?</w:t>
      </w:r>
    </w:p>
    <w:p w14:paraId="25CC899E" w14:textId="6AFF1213" w:rsidR="00B72ECE" w:rsidRPr="00B72ECE" w:rsidRDefault="00B72ECE" w:rsidP="00B72ECE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устройство (например, машина, прибор, инструмент, деталь и др.);</w:t>
      </w:r>
    </w:p>
    <w:p w14:paraId="32C84532" w14:textId="77777777" w:rsidR="00B72ECE" w:rsidRPr="00B72ECE" w:rsidRDefault="00B72ECE" w:rsidP="00B72ECE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способ (например, способ изготовления изделий, нанесения покрытий, способ лечения и др.);</w:t>
      </w:r>
    </w:p>
    <w:p w14:paraId="48135DFD" w14:textId="77777777" w:rsidR="00B72ECE" w:rsidRPr="00B72ECE" w:rsidRDefault="00B72ECE" w:rsidP="00B72ECE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 xml:space="preserve">- вещество (сплав, смесь, раствор, химическое соединение и др.); </w:t>
      </w:r>
    </w:p>
    <w:p w14:paraId="2A09900C" w14:textId="122976F6" w:rsidR="00B72ECE" w:rsidRPr="00B72ECE" w:rsidRDefault="00AE19D7" w:rsidP="00B72ECE">
      <w:pPr>
        <w:pStyle w:val="Style1"/>
        <w:tabs>
          <w:tab w:val="left" w:pos="960"/>
        </w:tabs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 xml:space="preserve">- </w:t>
      </w:r>
      <w:r w:rsidR="00B72ECE" w:rsidRPr="00B72ECE">
        <w:rPr>
          <w:rStyle w:val="FontStyle132"/>
          <w:sz w:val="28"/>
          <w:szCs w:val="28"/>
          <w:lang w:val="ru-RU" w:eastAsia="en-US"/>
        </w:rPr>
        <w:t>биотехнологический продукт;</w:t>
      </w:r>
    </w:p>
    <w:p w14:paraId="5F1570E2" w14:textId="1B9802D1" w:rsidR="00BF0BB3" w:rsidRPr="00B72ECE" w:rsidRDefault="00B72ECE" w:rsidP="00B72ECE">
      <w:pPr>
        <w:pStyle w:val="Style1"/>
        <w:widowControl/>
        <w:tabs>
          <w:tab w:val="left" w:pos="96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val="ru-RU" w:eastAsia="en-US"/>
        </w:rPr>
      </w:pPr>
      <w:r w:rsidRPr="00B72ECE">
        <w:rPr>
          <w:rStyle w:val="FontStyle132"/>
          <w:sz w:val="28"/>
          <w:szCs w:val="28"/>
          <w:lang w:val="ru-RU" w:eastAsia="en-US"/>
        </w:rPr>
        <w:t>- применение устройства, способа, вещества, биотехнологического продукта по определенному назначению.</w:t>
      </w:r>
    </w:p>
    <w:p w14:paraId="31B0C446" w14:textId="77777777" w:rsidR="00B72ECE" w:rsidRPr="00B72ECE" w:rsidRDefault="00B72ECE" w:rsidP="00B72EC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rStyle w:val="FontStyle132"/>
          <w:sz w:val="28"/>
          <w:szCs w:val="28"/>
          <w:lang w:val="ru-RU" w:eastAsia="en-US"/>
        </w:rPr>
      </w:pPr>
    </w:p>
    <w:p w14:paraId="491778E0" w14:textId="797310B5" w:rsidR="00BF0BB3" w:rsidRPr="00B72ECE" w:rsidRDefault="00BF0BB3" w:rsidP="00BF0BB3">
      <w:pPr>
        <w:pStyle w:val="Style1"/>
        <w:widowControl/>
        <w:numPr>
          <w:ilvl w:val="0"/>
          <w:numId w:val="2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b/>
          <w:bCs/>
          <w:sz w:val="28"/>
          <w:szCs w:val="28"/>
        </w:rPr>
      </w:pPr>
      <w:r w:rsidRPr="00B72ECE">
        <w:rPr>
          <w:rStyle w:val="FontStyle132"/>
          <w:b/>
          <w:bCs/>
          <w:sz w:val="28"/>
          <w:szCs w:val="28"/>
          <w:lang w:val="ru-RU" w:eastAsia="ru-RU"/>
        </w:rPr>
        <w:t>На какие ОПС выдаются свидетельства?</w:t>
      </w:r>
    </w:p>
    <w:p w14:paraId="7E90337E" w14:textId="77777777" w:rsidR="00B72ECE" w:rsidRPr="00B72ECE" w:rsidRDefault="00B72ECE" w:rsidP="00B72ECE">
      <w:pPr>
        <w:pStyle w:val="Style1"/>
        <w:tabs>
          <w:tab w:val="left" w:pos="960"/>
        </w:tabs>
        <w:jc w:val="both"/>
        <w:rPr>
          <w:sz w:val="28"/>
          <w:szCs w:val="28"/>
        </w:rPr>
      </w:pPr>
      <w:r w:rsidRPr="00B72ECE">
        <w:rPr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14:paraId="4E54DD00" w14:textId="7D147376" w:rsidR="00BF0BB3" w:rsidRPr="00B72ECE" w:rsidRDefault="00B72ECE" w:rsidP="00B72ECE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sz w:val="28"/>
          <w:szCs w:val="28"/>
        </w:rPr>
      </w:pPr>
      <w:r w:rsidRPr="00B72ECE">
        <w:rPr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14:paraId="0F87B054" w14:textId="249C3E09" w:rsidR="00681701" w:rsidRPr="00B72ECE" w:rsidRDefault="00BF0BB3" w:rsidP="00B72ECE">
      <w:pPr>
        <w:widowControl w:val="0"/>
        <w:spacing w:before="240" w:after="240"/>
        <w:ind w:firstLine="709"/>
        <w:rPr>
          <w:b/>
          <w:bCs/>
          <w:sz w:val="28"/>
          <w:szCs w:val="28"/>
        </w:rPr>
      </w:pPr>
      <w:r w:rsidRPr="00B72ECE">
        <w:rPr>
          <w:bCs/>
          <w:sz w:val="28"/>
          <w:szCs w:val="28"/>
        </w:rPr>
        <w:t>Вывод</w:t>
      </w:r>
      <w:r w:rsidRPr="00B72ECE">
        <w:rPr>
          <w:b/>
          <w:bCs/>
          <w:sz w:val="28"/>
          <w:szCs w:val="28"/>
        </w:rPr>
        <w:t xml:space="preserve">: </w:t>
      </w:r>
      <w:r w:rsidRPr="00B72ECE">
        <w:rPr>
          <w:sz w:val="28"/>
          <w:szCs w:val="28"/>
        </w:rPr>
        <w:t>в данной лабораторной работе овладели навыками составления и оформления заявок на объекты промышленной собственности.</w:t>
      </w:r>
    </w:p>
    <w:sectPr w:rsidR="00681701" w:rsidRPr="00B7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726EF"/>
    <w:multiLevelType w:val="hybridMultilevel"/>
    <w:tmpl w:val="929C11A4"/>
    <w:lvl w:ilvl="0" w:tplc="860A8E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 w16cid:durableId="12595599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9494864">
    <w:abstractNumId w:val="2"/>
    <w:lvlOverride w:ilvl="0">
      <w:startOverride w:val="1"/>
    </w:lvlOverride>
  </w:num>
  <w:num w:numId="3" w16cid:durableId="127174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3"/>
    <w:rsid w:val="00275340"/>
    <w:rsid w:val="002B1227"/>
    <w:rsid w:val="004471D7"/>
    <w:rsid w:val="00681701"/>
    <w:rsid w:val="006C0D0C"/>
    <w:rsid w:val="007233FC"/>
    <w:rsid w:val="0073036B"/>
    <w:rsid w:val="007C08F5"/>
    <w:rsid w:val="007D7CD9"/>
    <w:rsid w:val="007E70FF"/>
    <w:rsid w:val="00A375A1"/>
    <w:rsid w:val="00A41C16"/>
    <w:rsid w:val="00A71EF6"/>
    <w:rsid w:val="00AE19D7"/>
    <w:rsid w:val="00B72ECE"/>
    <w:rsid w:val="00BF0BB3"/>
    <w:rsid w:val="00CC3FE7"/>
    <w:rsid w:val="00DB1282"/>
    <w:rsid w:val="00E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0E26"/>
  <w15:chartTrackingRefBased/>
  <w15:docId w15:val="{C5FA216A-8668-493C-8158-10A4050C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BF0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BF0BB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BF0BB3"/>
    <w:rPr>
      <w:lang w:val="be-BY"/>
    </w:rPr>
  </w:style>
  <w:style w:type="character" w:customStyle="1" w:styleId="FontStyle11">
    <w:name w:val="Font Style11"/>
    <w:basedOn w:val="a0"/>
    <w:uiPriority w:val="99"/>
    <w:rsid w:val="00BF0BB3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BF0BB3"/>
    <w:rPr>
      <w:rFonts w:ascii="Bookman Old Style" w:hAnsi="Bookman Old Style" w:cs="Bookman Old Style"/>
      <w:sz w:val="18"/>
      <w:szCs w:val="18"/>
    </w:rPr>
  </w:style>
  <w:style w:type="paragraph" w:customStyle="1" w:styleId="Style1">
    <w:name w:val="Style1"/>
    <w:basedOn w:val="a"/>
    <w:uiPriority w:val="99"/>
    <w:rsid w:val="00BF0BB3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BF0BB3"/>
    <w:rPr>
      <w:rFonts w:ascii="Times New Roman" w:hAnsi="Times New Roman" w:cs="Times New Roman" w:hint="default"/>
      <w:sz w:val="22"/>
      <w:szCs w:val="22"/>
    </w:rPr>
  </w:style>
  <w:style w:type="paragraph" w:customStyle="1" w:styleId="Style13">
    <w:name w:val="Style13"/>
    <w:basedOn w:val="a"/>
    <w:uiPriority w:val="99"/>
    <w:rsid w:val="007D7CD9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7">
    <w:name w:val="Style7"/>
    <w:basedOn w:val="a"/>
    <w:uiPriority w:val="99"/>
    <w:rsid w:val="007233FC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2022-04-28T19:41:00Z</dcterms:created>
  <dcterms:modified xsi:type="dcterms:W3CDTF">2022-05-06T09:43:00Z</dcterms:modified>
</cp:coreProperties>
</file>