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A5518" w14:textId="77777777" w:rsidR="00770A99" w:rsidRPr="00F75CE3" w:rsidRDefault="00770A99" w:rsidP="00770A99">
      <w:pPr>
        <w:spacing w:line="240" w:lineRule="auto"/>
        <w:jc w:val="center"/>
        <w:rPr>
          <w:rFonts w:ascii="Times New Roman" w:eastAsia="Calibri" w:hAnsi="Times New Roman" w:cs="Times New Roman"/>
          <w:sz w:val="28"/>
          <w:szCs w:val="28"/>
        </w:rPr>
      </w:pPr>
      <w:r w:rsidRPr="00F75CE3">
        <w:rPr>
          <w:rFonts w:ascii="Times New Roman" w:eastAsia="Calibri" w:hAnsi="Times New Roman" w:cs="Times New Roman"/>
          <w:sz w:val="28"/>
          <w:szCs w:val="28"/>
        </w:rPr>
        <w:t>Учреждение образования</w:t>
      </w:r>
    </w:p>
    <w:p w14:paraId="6CAF1BE2"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r w:rsidRPr="00F75CE3">
        <w:rPr>
          <w:rFonts w:ascii="Times New Roman" w:eastAsia="Calibri" w:hAnsi="Times New Roman" w:cs="Times New Roman"/>
          <w:sz w:val="28"/>
          <w:szCs w:val="28"/>
        </w:rPr>
        <w:t>«Белорусский государственный технологический университет»</w:t>
      </w:r>
    </w:p>
    <w:p w14:paraId="14CDA6B7"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30816677"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6F44AE9B"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38EB662C" w14:textId="77777777" w:rsidR="00770A99" w:rsidRPr="00F75CE3" w:rsidRDefault="00770A99" w:rsidP="00770A99">
      <w:pPr>
        <w:spacing w:line="240" w:lineRule="auto"/>
        <w:ind w:firstLine="510"/>
        <w:jc w:val="center"/>
        <w:rPr>
          <w:rFonts w:ascii="Times New Roman" w:eastAsia="Calibri" w:hAnsi="Times New Roman" w:cs="Times New Roman"/>
          <w:b/>
          <w:sz w:val="28"/>
          <w:szCs w:val="28"/>
        </w:rPr>
      </w:pPr>
      <w:r w:rsidRPr="00F75CE3">
        <w:rPr>
          <w:rFonts w:ascii="Times New Roman" w:eastAsia="Calibri" w:hAnsi="Times New Roman" w:cs="Times New Roman"/>
          <w:b/>
          <w:bCs/>
          <w:sz w:val="28"/>
          <w:szCs w:val="28"/>
        </w:rPr>
        <w:t>Кафедра информационных систем и технологий</w:t>
      </w:r>
    </w:p>
    <w:p w14:paraId="39BB752F"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678B65B0"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69C8F411"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5D4815ED"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317E1890"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4D8122A1" w14:textId="77777777" w:rsidR="00770A99" w:rsidRPr="00F75CE3" w:rsidRDefault="00770A99" w:rsidP="00770A99">
      <w:pPr>
        <w:shd w:val="clear" w:color="auto" w:fill="FFFFFF"/>
        <w:spacing w:line="240" w:lineRule="auto"/>
        <w:ind w:firstLine="510"/>
        <w:jc w:val="center"/>
        <w:rPr>
          <w:rFonts w:ascii="Times New Roman" w:eastAsia="Calibri" w:hAnsi="Times New Roman" w:cs="Times New Roman"/>
          <w:sz w:val="28"/>
          <w:szCs w:val="28"/>
        </w:rPr>
      </w:pPr>
    </w:p>
    <w:p w14:paraId="6E1A5DEA" w14:textId="13A5DEED" w:rsidR="00770A99" w:rsidRPr="00377A97" w:rsidRDefault="00770A99" w:rsidP="00770A99">
      <w:pPr>
        <w:shd w:val="clear" w:color="auto" w:fill="FFFFFF"/>
        <w:spacing w:line="240" w:lineRule="auto"/>
        <w:ind w:firstLine="510"/>
        <w:jc w:val="center"/>
        <w:rPr>
          <w:rFonts w:ascii="Times New Roman" w:eastAsia="Calibri" w:hAnsi="Times New Roman" w:cs="Times New Roman"/>
          <w:b/>
          <w:color w:val="000000"/>
          <w:sz w:val="28"/>
          <w:szCs w:val="28"/>
        </w:rPr>
      </w:pPr>
      <w:r w:rsidRPr="00F75CE3">
        <w:rPr>
          <w:rFonts w:ascii="Times New Roman" w:eastAsia="Calibri" w:hAnsi="Times New Roman" w:cs="Times New Roman"/>
          <w:b/>
          <w:color w:val="000000"/>
          <w:sz w:val="28"/>
          <w:szCs w:val="28"/>
        </w:rPr>
        <w:t>Лабораторная работа №</w:t>
      </w:r>
      <w:r w:rsidR="0017088F">
        <w:rPr>
          <w:rFonts w:ascii="Times New Roman" w:eastAsia="Calibri" w:hAnsi="Times New Roman" w:cs="Times New Roman"/>
          <w:b/>
          <w:color w:val="000000"/>
          <w:sz w:val="28"/>
          <w:szCs w:val="28"/>
        </w:rPr>
        <w:t>5</w:t>
      </w:r>
    </w:p>
    <w:p w14:paraId="6AA3B8FB" w14:textId="0B9AD5BE" w:rsidR="00770A99" w:rsidRPr="00F75CE3" w:rsidRDefault="00377A97" w:rsidP="00770A99">
      <w:pPr>
        <w:spacing w:line="240" w:lineRule="auto"/>
        <w:ind w:firstLine="510"/>
        <w:jc w:val="center"/>
        <w:rPr>
          <w:rFonts w:ascii="Times New Roman" w:eastAsia="Calibri" w:hAnsi="Times New Roman" w:cs="Times New Roman"/>
          <w:sz w:val="28"/>
          <w:szCs w:val="28"/>
        </w:rPr>
      </w:pPr>
      <w:r>
        <w:rPr>
          <w:rFonts w:ascii="Times New Roman" w:eastAsia="Calibri" w:hAnsi="Times New Roman" w:cs="Times New Roman"/>
          <w:sz w:val="28"/>
          <w:szCs w:val="28"/>
        </w:rPr>
        <w:t>Ц</w:t>
      </w:r>
      <w:r w:rsidRPr="00377A97">
        <w:rPr>
          <w:rFonts w:ascii="Times New Roman" w:eastAsia="Calibri" w:hAnsi="Times New Roman" w:cs="Times New Roman"/>
          <w:sz w:val="28"/>
          <w:szCs w:val="28"/>
        </w:rPr>
        <w:t xml:space="preserve">ифровая модуляция в системах мобильной связи. </w:t>
      </w:r>
      <w:r w:rsidR="0017088F" w:rsidRPr="0017088F">
        <w:rPr>
          <w:rFonts w:ascii="Times New Roman" w:eastAsia="Times New Roman" w:hAnsi="Times New Roman" w:cs="Times New Roman"/>
          <w:sz w:val="28"/>
          <w:szCs w:val="28"/>
        </w:rPr>
        <w:t>QPSK</w:t>
      </w:r>
      <w:r w:rsidRPr="00377A97">
        <w:rPr>
          <w:rFonts w:ascii="Times New Roman" w:eastAsia="Calibri" w:hAnsi="Times New Roman" w:cs="Times New Roman"/>
          <w:sz w:val="28"/>
          <w:szCs w:val="28"/>
        </w:rPr>
        <w:t>-модулятор</w:t>
      </w:r>
    </w:p>
    <w:p w14:paraId="25FC5AF0"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5D39764A"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007BCB34"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282F46F5" w14:textId="77777777" w:rsidR="00770A99" w:rsidRPr="00F75CE3" w:rsidRDefault="00770A99" w:rsidP="00770A99">
      <w:pPr>
        <w:spacing w:line="240" w:lineRule="auto"/>
        <w:ind w:firstLine="510"/>
        <w:jc w:val="center"/>
        <w:rPr>
          <w:rFonts w:ascii="Times New Roman" w:eastAsia="Calibri" w:hAnsi="Times New Roman" w:cs="Times New Roman"/>
          <w:sz w:val="28"/>
          <w:szCs w:val="28"/>
        </w:rPr>
      </w:pPr>
    </w:p>
    <w:p w14:paraId="38C20045" w14:textId="77777777" w:rsidR="00770A99" w:rsidRPr="00F75CE3" w:rsidRDefault="00770A99" w:rsidP="00770A99">
      <w:pPr>
        <w:spacing w:line="240" w:lineRule="auto"/>
        <w:ind w:firstLine="510"/>
        <w:jc w:val="right"/>
        <w:rPr>
          <w:rFonts w:ascii="Times New Roman" w:eastAsia="Calibri" w:hAnsi="Times New Roman" w:cs="Times New Roman"/>
          <w:sz w:val="28"/>
          <w:szCs w:val="28"/>
        </w:rPr>
      </w:pPr>
      <w:r w:rsidRPr="00F75CE3">
        <w:rPr>
          <w:rFonts w:ascii="Times New Roman" w:eastAsia="Calibri" w:hAnsi="Times New Roman" w:cs="Times New Roman"/>
          <w:sz w:val="28"/>
          <w:szCs w:val="28"/>
        </w:rPr>
        <w:t>Выполнила:</w:t>
      </w:r>
    </w:p>
    <w:p w14:paraId="05911F30" w14:textId="77777777" w:rsidR="00770A99" w:rsidRPr="00F75CE3" w:rsidRDefault="00770A99" w:rsidP="00770A99">
      <w:pPr>
        <w:spacing w:line="240" w:lineRule="auto"/>
        <w:ind w:firstLine="510"/>
        <w:jc w:val="right"/>
        <w:rPr>
          <w:rFonts w:ascii="Times New Roman" w:eastAsia="Calibri" w:hAnsi="Times New Roman" w:cs="Times New Roman"/>
          <w:sz w:val="28"/>
          <w:szCs w:val="28"/>
        </w:rPr>
      </w:pPr>
      <w:r w:rsidRPr="00F75CE3">
        <w:rPr>
          <w:rFonts w:ascii="Times New Roman" w:eastAsia="Calibri" w:hAnsi="Times New Roman" w:cs="Times New Roman"/>
          <w:sz w:val="28"/>
          <w:szCs w:val="28"/>
        </w:rPr>
        <w:t>Студентка 2 курса 7 группы ФИТ</w:t>
      </w:r>
    </w:p>
    <w:p w14:paraId="2B663494" w14:textId="77777777" w:rsidR="00770A99" w:rsidRPr="00F75CE3" w:rsidRDefault="00770A99" w:rsidP="00770A99">
      <w:pPr>
        <w:spacing w:line="240" w:lineRule="auto"/>
        <w:ind w:firstLine="510"/>
        <w:jc w:val="right"/>
        <w:rPr>
          <w:rFonts w:ascii="Times New Roman" w:eastAsia="Calibri" w:hAnsi="Times New Roman" w:cs="Times New Roman"/>
          <w:sz w:val="28"/>
          <w:szCs w:val="28"/>
        </w:rPr>
      </w:pPr>
      <w:r w:rsidRPr="00F75CE3">
        <w:rPr>
          <w:rFonts w:ascii="Times New Roman" w:eastAsia="Calibri" w:hAnsi="Times New Roman" w:cs="Times New Roman"/>
          <w:sz w:val="28"/>
          <w:szCs w:val="28"/>
        </w:rPr>
        <w:t>Колядко Яна Дмитриевна</w:t>
      </w:r>
    </w:p>
    <w:p w14:paraId="0AFBD7D4" w14:textId="77777777" w:rsidR="00770A99" w:rsidRPr="00F75CE3" w:rsidRDefault="00770A99" w:rsidP="00770A99">
      <w:pPr>
        <w:spacing w:line="240" w:lineRule="auto"/>
        <w:ind w:firstLine="510"/>
        <w:jc w:val="both"/>
        <w:rPr>
          <w:rFonts w:ascii="Times New Roman" w:eastAsia="Calibri" w:hAnsi="Times New Roman" w:cs="Times New Roman"/>
          <w:sz w:val="28"/>
          <w:szCs w:val="28"/>
        </w:rPr>
      </w:pPr>
    </w:p>
    <w:p w14:paraId="7A938D1F" w14:textId="77777777" w:rsidR="00770A99" w:rsidRPr="00F75CE3" w:rsidRDefault="00770A99" w:rsidP="00770A99">
      <w:pPr>
        <w:spacing w:line="240" w:lineRule="auto"/>
        <w:ind w:firstLine="510"/>
        <w:jc w:val="both"/>
        <w:rPr>
          <w:rFonts w:ascii="Times New Roman" w:eastAsia="Calibri" w:hAnsi="Times New Roman" w:cs="Times New Roman"/>
          <w:sz w:val="28"/>
          <w:szCs w:val="28"/>
        </w:rPr>
      </w:pPr>
    </w:p>
    <w:p w14:paraId="0999C571" w14:textId="77777777" w:rsidR="00770A99" w:rsidRPr="00F75CE3" w:rsidRDefault="00770A99" w:rsidP="00770A99">
      <w:pPr>
        <w:spacing w:line="240" w:lineRule="auto"/>
        <w:ind w:firstLine="510"/>
        <w:jc w:val="both"/>
        <w:rPr>
          <w:rFonts w:ascii="Times New Roman" w:eastAsia="Calibri" w:hAnsi="Times New Roman" w:cs="Times New Roman"/>
          <w:sz w:val="28"/>
          <w:szCs w:val="28"/>
        </w:rPr>
      </w:pPr>
    </w:p>
    <w:p w14:paraId="6B38382B" w14:textId="77777777" w:rsidR="00770A99" w:rsidRPr="00F75CE3" w:rsidRDefault="00770A99" w:rsidP="00770A99">
      <w:pPr>
        <w:spacing w:after="20" w:line="240" w:lineRule="auto"/>
        <w:ind w:firstLine="510"/>
        <w:jc w:val="both"/>
        <w:rPr>
          <w:rFonts w:ascii="Times New Roman" w:hAnsi="Times New Roman" w:cs="Times New Roman"/>
          <w:sz w:val="28"/>
          <w:szCs w:val="28"/>
        </w:rPr>
      </w:pPr>
      <w:r w:rsidRPr="00F75CE3">
        <w:rPr>
          <w:rFonts w:ascii="Times New Roman" w:hAnsi="Times New Roman" w:cs="Times New Roman"/>
          <w:sz w:val="28"/>
          <w:szCs w:val="28"/>
        </w:rPr>
        <w:br w:type="page"/>
      </w:r>
    </w:p>
    <w:p w14:paraId="66CFCBB2" w14:textId="5AB53051" w:rsidR="00770A99" w:rsidRPr="00F75CE3" w:rsidRDefault="00770A99" w:rsidP="0017088F">
      <w:pPr>
        <w:rPr>
          <w:rFonts w:ascii="Times New Roman" w:hAnsi="Times New Roman" w:cs="Times New Roman"/>
          <w:sz w:val="28"/>
          <w:szCs w:val="28"/>
        </w:rPr>
      </w:pPr>
      <w:r w:rsidRPr="00F75CE3">
        <w:rPr>
          <w:rFonts w:ascii="Times New Roman" w:hAnsi="Times New Roman" w:cs="Times New Roman"/>
          <w:b/>
          <w:sz w:val="28"/>
          <w:szCs w:val="28"/>
        </w:rPr>
        <w:lastRenderedPageBreak/>
        <w:t>Цель работы</w:t>
      </w:r>
      <w:r w:rsidRPr="00F75CE3">
        <w:rPr>
          <w:rFonts w:ascii="Times New Roman" w:hAnsi="Times New Roman" w:cs="Times New Roman"/>
          <w:sz w:val="28"/>
          <w:szCs w:val="28"/>
        </w:rPr>
        <w:t xml:space="preserve">: </w:t>
      </w:r>
      <w:r w:rsidR="0017088F" w:rsidRPr="0017088F">
        <w:rPr>
          <w:rFonts w:ascii="Times New Roman" w:hAnsi="Times New Roman" w:cs="Times New Roman"/>
          <w:sz w:val="28"/>
          <w:szCs w:val="28"/>
        </w:rPr>
        <w:t>исследование структурной модели QPSK-манипулятора; наблюдение временных диаграмм формирования сигналов</w:t>
      </w:r>
      <w:r w:rsidR="0017088F">
        <w:rPr>
          <w:rFonts w:ascii="Times New Roman" w:hAnsi="Times New Roman" w:cs="Times New Roman"/>
          <w:sz w:val="28"/>
          <w:szCs w:val="28"/>
        </w:rPr>
        <w:t xml:space="preserve"> </w:t>
      </w:r>
      <w:r w:rsidR="0017088F" w:rsidRPr="0017088F">
        <w:rPr>
          <w:rFonts w:ascii="Times New Roman" w:hAnsi="Times New Roman" w:cs="Times New Roman"/>
          <w:sz w:val="28"/>
          <w:szCs w:val="28"/>
        </w:rPr>
        <w:t>структурной модели QPSK-манипулятора; исследование сигнальных</w:t>
      </w:r>
      <w:r w:rsidR="0017088F">
        <w:rPr>
          <w:rFonts w:ascii="Times New Roman" w:hAnsi="Times New Roman" w:cs="Times New Roman"/>
          <w:sz w:val="28"/>
          <w:szCs w:val="28"/>
        </w:rPr>
        <w:t xml:space="preserve"> </w:t>
      </w:r>
      <w:r w:rsidR="0017088F" w:rsidRPr="0017088F">
        <w:rPr>
          <w:rFonts w:ascii="Times New Roman" w:hAnsi="Times New Roman" w:cs="Times New Roman"/>
          <w:sz w:val="28"/>
          <w:szCs w:val="28"/>
        </w:rPr>
        <w:t>созвездий и спектров квадратурных манипуляций.</w:t>
      </w:r>
    </w:p>
    <w:p w14:paraId="4CC65217" w14:textId="77777777" w:rsidR="00770A99" w:rsidRPr="00F75CE3" w:rsidRDefault="00770A99" w:rsidP="00770A99">
      <w:pPr>
        <w:spacing w:after="0"/>
        <w:jc w:val="center"/>
        <w:rPr>
          <w:rFonts w:ascii="Times New Roman" w:hAnsi="Times New Roman" w:cs="Times New Roman"/>
          <w:b/>
          <w:sz w:val="28"/>
          <w:szCs w:val="28"/>
        </w:rPr>
      </w:pPr>
      <w:r w:rsidRPr="00F75CE3">
        <w:rPr>
          <w:rFonts w:ascii="Times New Roman" w:hAnsi="Times New Roman" w:cs="Times New Roman"/>
          <w:b/>
          <w:sz w:val="28"/>
          <w:szCs w:val="28"/>
        </w:rPr>
        <w:t>Порядок выполнения работы</w:t>
      </w:r>
    </w:p>
    <w:p w14:paraId="35E1AF4F" w14:textId="35DA89A9" w:rsidR="00770A99" w:rsidRPr="002B76B1" w:rsidRDefault="002B76B1" w:rsidP="002B76B1">
      <w:pPr>
        <w:pStyle w:val="a5"/>
        <w:numPr>
          <w:ilvl w:val="0"/>
          <w:numId w:val="1"/>
        </w:numPr>
        <w:rPr>
          <w:rFonts w:ascii="Times New Roman" w:hAnsi="Times New Roman" w:cs="Times New Roman"/>
          <w:b/>
          <w:bCs/>
          <w:sz w:val="28"/>
          <w:szCs w:val="28"/>
        </w:rPr>
      </w:pPr>
      <w:r w:rsidRPr="002B76B1">
        <w:rPr>
          <w:rFonts w:ascii="Times New Roman" w:hAnsi="Times New Roman" w:cs="Times New Roman"/>
          <w:b/>
          <w:bCs/>
          <w:sz w:val="28"/>
          <w:szCs w:val="28"/>
        </w:rPr>
        <w:t>Запустить программу MATLAB7.</w:t>
      </w:r>
    </w:p>
    <w:p w14:paraId="7F53330E" w14:textId="64BC6684" w:rsidR="002B76B1" w:rsidRDefault="002B76B1" w:rsidP="002B76B1">
      <w:pPr>
        <w:pStyle w:val="a5"/>
        <w:numPr>
          <w:ilvl w:val="0"/>
          <w:numId w:val="1"/>
        </w:numPr>
        <w:rPr>
          <w:rFonts w:ascii="Times New Roman" w:hAnsi="Times New Roman" w:cs="Times New Roman"/>
          <w:b/>
          <w:bCs/>
          <w:sz w:val="28"/>
          <w:szCs w:val="28"/>
          <w:lang w:val="en-US"/>
        </w:rPr>
      </w:pPr>
      <w:r w:rsidRPr="002B76B1">
        <w:rPr>
          <w:rFonts w:ascii="Times New Roman" w:hAnsi="Times New Roman" w:cs="Times New Roman"/>
          <w:b/>
          <w:bCs/>
          <w:sz w:val="28"/>
          <w:szCs w:val="28"/>
        </w:rPr>
        <w:t>Выбрать</w:t>
      </w:r>
      <w:r w:rsidRPr="002B76B1">
        <w:rPr>
          <w:rFonts w:ascii="Times New Roman" w:hAnsi="Times New Roman" w:cs="Times New Roman"/>
          <w:b/>
          <w:bCs/>
          <w:sz w:val="28"/>
          <w:szCs w:val="28"/>
          <w:lang w:val="en-US"/>
        </w:rPr>
        <w:t xml:space="preserve"> </w:t>
      </w:r>
      <w:r w:rsidRPr="002B76B1">
        <w:rPr>
          <w:rFonts w:ascii="Times New Roman" w:hAnsi="Times New Roman" w:cs="Times New Roman"/>
          <w:b/>
          <w:bCs/>
          <w:sz w:val="28"/>
          <w:szCs w:val="28"/>
        </w:rPr>
        <w:t>в</w:t>
      </w:r>
      <w:r w:rsidRPr="002B76B1">
        <w:rPr>
          <w:rFonts w:ascii="Times New Roman" w:hAnsi="Times New Roman" w:cs="Times New Roman"/>
          <w:b/>
          <w:bCs/>
          <w:sz w:val="28"/>
          <w:szCs w:val="28"/>
          <w:lang w:val="en-US"/>
        </w:rPr>
        <w:t xml:space="preserve"> </w:t>
      </w:r>
      <w:r w:rsidRPr="002B76B1">
        <w:rPr>
          <w:rFonts w:ascii="Times New Roman" w:hAnsi="Times New Roman" w:cs="Times New Roman"/>
          <w:b/>
          <w:bCs/>
          <w:sz w:val="28"/>
          <w:szCs w:val="28"/>
        </w:rPr>
        <w:t>окне</w:t>
      </w:r>
      <w:r w:rsidRPr="002B76B1">
        <w:rPr>
          <w:rFonts w:ascii="Times New Roman" w:hAnsi="Times New Roman" w:cs="Times New Roman"/>
          <w:b/>
          <w:bCs/>
          <w:sz w:val="28"/>
          <w:szCs w:val="28"/>
          <w:lang w:val="en-US"/>
        </w:rPr>
        <w:t xml:space="preserve"> «MATLAB» File → New → Model.</w:t>
      </w:r>
    </w:p>
    <w:p w14:paraId="2AB5CC7E" w14:textId="2502F322" w:rsidR="002B76B1" w:rsidRPr="005078B8" w:rsidRDefault="002B76B1" w:rsidP="002B76B1">
      <w:pPr>
        <w:pStyle w:val="a5"/>
        <w:numPr>
          <w:ilvl w:val="0"/>
          <w:numId w:val="1"/>
        </w:numPr>
        <w:rPr>
          <w:rFonts w:ascii="Times New Roman" w:hAnsi="Times New Roman" w:cs="Times New Roman"/>
          <w:b/>
          <w:bCs/>
          <w:sz w:val="28"/>
          <w:szCs w:val="28"/>
        </w:rPr>
      </w:pPr>
      <w:r w:rsidRPr="002B76B1">
        <w:rPr>
          <w:rFonts w:ascii="Times New Roman" w:hAnsi="Times New Roman" w:cs="Times New Roman"/>
          <w:b/>
          <w:bCs/>
          <w:sz w:val="28"/>
          <w:szCs w:val="28"/>
        </w:rPr>
        <w:t>В открывшемся рабочем окне создать имитационную модель</w:t>
      </w:r>
      <w:r>
        <w:rPr>
          <w:rFonts w:ascii="Times New Roman" w:hAnsi="Times New Roman" w:cs="Times New Roman"/>
          <w:b/>
          <w:bCs/>
          <w:sz w:val="28"/>
          <w:szCs w:val="28"/>
        </w:rPr>
        <w:t xml:space="preserve"> </w:t>
      </w:r>
      <w:r w:rsidR="0017088F" w:rsidRPr="0017088F">
        <w:rPr>
          <w:rFonts w:ascii="Times New Roman" w:hAnsi="Times New Roman" w:cs="Times New Roman"/>
          <w:b/>
          <w:bCs/>
          <w:sz w:val="28"/>
          <w:szCs w:val="28"/>
          <w:lang w:val="en-US"/>
        </w:rPr>
        <w:t>QPSK</w:t>
      </w:r>
      <w:r w:rsidR="0017088F">
        <w:rPr>
          <w:rFonts w:ascii="Times New Roman" w:hAnsi="Times New Roman" w:cs="Times New Roman"/>
          <w:b/>
          <w:bCs/>
          <w:sz w:val="28"/>
          <w:szCs w:val="28"/>
        </w:rPr>
        <w:t>-</w:t>
      </w:r>
      <w:r w:rsidRPr="002B76B1">
        <w:rPr>
          <w:rFonts w:ascii="Times New Roman" w:hAnsi="Times New Roman" w:cs="Times New Roman"/>
          <w:b/>
          <w:bCs/>
          <w:sz w:val="28"/>
          <w:szCs w:val="28"/>
        </w:rPr>
        <w:t>модулятора. Для упрощения поиска необходимых</w:t>
      </w:r>
      <w:r>
        <w:rPr>
          <w:rFonts w:ascii="Times New Roman" w:hAnsi="Times New Roman" w:cs="Times New Roman"/>
          <w:b/>
          <w:bCs/>
          <w:sz w:val="28"/>
          <w:szCs w:val="28"/>
        </w:rPr>
        <w:t xml:space="preserve"> </w:t>
      </w:r>
      <w:r w:rsidRPr="002B76B1">
        <w:rPr>
          <w:rFonts w:ascii="Times New Roman" w:hAnsi="Times New Roman" w:cs="Times New Roman"/>
          <w:b/>
          <w:bCs/>
          <w:sz w:val="28"/>
          <w:szCs w:val="28"/>
        </w:rPr>
        <w:t>компонентов модели использовать внутреннюю поисковую систему</w:t>
      </w:r>
      <w:r>
        <w:rPr>
          <w:rFonts w:ascii="Times New Roman" w:hAnsi="Times New Roman" w:cs="Times New Roman"/>
          <w:b/>
          <w:bCs/>
          <w:sz w:val="28"/>
          <w:szCs w:val="28"/>
        </w:rPr>
        <w:t xml:space="preserve"> </w:t>
      </w:r>
      <w:r w:rsidRPr="002B76B1">
        <w:rPr>
          <w:rFonts w:ascii="Times New Roman" w:hAnsi="Times New Roman" w:cs="Times New Roman"/>
          <w:b/>
          <w:bCs/>
          <w:sz w:val="28"/>
          <w:szCs w:val="28"/>
        </w:rPr>
        <w:t xml:space="preserve">пакета </w:t>
      </w:r>
      <w:r w:rsidRPr="002B76B1">
        <w:rPr>
          <w:rFonts w:ascii="Times New Roman" w:hAnsi="Times New Roman" w:cs="Times New Roman"/>
          <w:b/>
          <w:bCs/>
          <w:sz w:val="28"/>
          <w:szCs w:val="28"/>
          <w:lang w:val="en-US"/>
        </w:rPr>
        <w:t>SimuLink</w:t>
      </w:r>
      <w:r w:rsidRPr="002B76B1">
        <w:rPr>
          <w:rFonts w:ascii="Times New Roman" w:hAnsi="Times New Roman" w:cs="Times New Roman"/>
          <w:b/>
          <w:bCs/>
          <w:sz w:val="28"/>
          <w:szCs w:val="28"/>
        </w:rPr>
        <w:t xml:space="preserve">. </w:t>
      </w:r>
      <w:r w:rsidRPr="00377A97">
        <w:rPr>
          <w:rFonts w:ascii="Times New Roman" w:hAnsi="Times New Roman" w:cs="Times New Roman"/>
          <w:b/>
          <w:bCs/>
          <w:sz w:val="28"/>
          <w:szCs w:val="28"/>
        </w:rPr>
        <w:cr/>
      </w:r>
      <w:r w:rsidR="003D0AB9" w:rsidRPr="003D0AB9">
        <w:rPr>
          <w:rFonts w:ascii="Times New Roman" w:hAnsi="Times New Roman" w:cs="Times New Roman"/>
          <w:b/>
          <w:bCs/>
          <w:noProof/>
          <w:sz w:val="28"/>
          <w:szCs w:val="28"/>
        </w:rPr>
        <w:drawing>
          <wp:inline distT="0" distB="0" distL="0" distR="0" wp14:anchorId="7D363584" wp14:editId="2AB8E783">
            <wp:extent cx="5940425" cy="25273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27300"/>
                    </a:xfrm>
                    <a:prstGeom prst="rect">
                      <a:avLst/>
                    </a:prstGeom>
                  </pic:spPr>
                </pic:pic>
              </a:graphicData>
            </a:graphic>
          </wp:inline>
        </w:drawing>
      </w:r>
    </w:p>
    <w:p w14:paraId="5BC9D636" w14:textId="663FAA39" w:rsidR="005078B8" w:rsidRDefault="005078B8" w:rsidP="005078B8">
      <w:pPr>
        <w:pStyle w:val="a5"/>
        <w:numPr>
          <w:ilvl w:val="0"/>
          <w:numId w:val="1"/>
        </w:numPr>
        <w:rPr>
          <w:rFonts w:ascii="Times New Roman" w:hAnsi="Times New Roman" w:cs="Times New Roman"/>
          <w:b/>
          <w:bCs/>
          <w:sz w:val="28"/>
          <w:szCs w:val="28"/>
        </w:rPr>
      </w:pPr>
      <w:r w:rsidRPr="005078B8">
        <w:rPr>
          <w:rFonts w:ascii="Times New Roman" w:hAnsi="Times New Roman" w:cs="Times New Roman"/>
          <w:b/>
          <w:bCs/>
          <w:sz w:val="28"/>
          <w:szCs w:val="28"/>
        </w:rPr>
        <w:t>Сохранить созданную имитационную модель в расширении</w:t>
      </w:r>
      <w:r>
        <w:rPr>
          <w:rFonts w:ascii="Times New Roman" w:hAnsi="Times New Roman" w:cs="Times New Roman"/>
          <w:b/>
          <w:bCs/>
          <w:sz w:val="28"/>
          <w:szCs w:val="28"/>
        </w:rPr>
        <w:t xml:space="preserve"> </w:t>
      </w:r>
      <w:r w:rsidRPr="005078B8">
        <w:rPr>
          <w:rFonts w:ascii="Times New Roman" w:hAnsi="Times New Roman" w:cs="Times New Roman"/>
          <w:b/>
          <w:bCs/>
          <w:sz w:val="28"/>
          <w:szCs w:val="28"/>
        </w:rPr>
        <w:t>*.mdl, для чего выбрать в рабочем окне File → Save As → Имя</w:t>
      </w:r>
      <w:r>
        <w:rPr>
          <w:rFonts w:ascii="Times New Roman" w:hAnsi="Times New Roman" w:cs="Times New Roman"/>
          <w:b/>
          <w:bCs/>
          <w:sz w:val="28"/>
          <w:szCs w:val="28"/>
        </w:rPr>
        <w:t xml:space="preserve"> </w:t>
      </w:r>
      <w:r w:rsidRPr="005078B8">
        <w:rPr>
          <w:rFonts w:ascii="Times New Roman" w:hAnsi="Times New Roman" w:cs="Times New Roman"/>
          <w:b/>
          <w:bCs/>
          <w:sz w:val="28"/>
          <w:szCs w:val="28"/>
        </w:rPr>
        <w:t>файла → Сохранить (название папки).</w:t>
      </w:r>
    </w:p>
    <w:p w14:paraId="734AB64C" w14:textId="0C663050" w:rsidR="005078B8" w:rsidRPr="005078B8" w:rsidRDefault="005078B8" w:rsidP="005078B8">
      <w:pPr>
        <w:pStyle w:val="a5"/>
        <w:numPr>
          <w:ilvl w:val="0"/>
          <w:numId w:val="1"/>
        </w:numPr>
        <w:rPr>
          <w:rFonts w:ascii="Times New Roman" w:hAnsi="Times New Roman" w:cs="Times New Roman"/>
          <w:b/>
          <w:bCs/>
          <w:sz w:val="28"/>
          <w:szCs w:val="28"/>
        </w:rPr>
      </w:pPr>
      <w:r w:rsidRPr="005078B8">
        <w:rPr>
          <w:rFonts w:ascii="Times New Roman" w:hAnsi="Times New Roman" w:cs="Times New Roman"/>
          <w:b/>
          <w:bCs/>
          <w:sz w:val="28"/>
          <w:szCs w:val="28"/>
        </w:rPr>
        <w:t>Исследовать созданную модель, предварительно установив в</w:t>
      </w:r>
      <w:r>
        <w:rPr>
          <w:rFonts w:ascii="Times New Roman" w:hAnsi="Times New Roman" w:cs="Times New Roman"/>
          <w:b/>
          <w:bCs/>
          <w:sz w:val="28"/>
          <w:szCs w:val="28"/>
        </w:rPr>
        <w:t xml:space="preserve"> </w:t>
      </w:r>
      <w:r w:rsidRPr="005078B8">
        <w:rPr>
          <w:rFonts w:ascii="Times New Roman" w:hAnsi="Times New Roman" w:cs="Times New Roman"/>
          <w:b/>
          <w:bCs/>
          <w:sz w:val="28"/>
          <w:szCs w:val="28"/>
        </w:rPr>
        <w:t>блоках модели параметры:</w:t>
      </w:r>
    </w:p>
    <w:p w14:paraId="47E6C56F"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PN Sequence Generator. Sample time: 1/1200;</w:t>
      </w:r>
    </w:p>
    <w:p w14:paraId="7B311D6B"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Unipolar to Bipolar Converter. M-ary number: 2;</w:t>
      </w:r>
    </w:p>
    <w:p w14:paraId="264299DE"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Buffer. Output buffer size (per channel): 2;</w:t>
      </w:r>
    </w:p>
    <w:p w14:paraId="6415A733"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Sine Wave. Frequency (rad/sec): 753600; Phase (rad): −pi/2;</w:t>
      </w:r>
    </w:p>
    <w:p w14:paraId="2DBC294B"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Sine Wave 1. Frequency (rad/sec): 753600; Phase (rad): 0;</w:t>
      </w:r>
    </w:p>
    <w:p w14:paraId="2688ECF4"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Scope. Time range: 12; Tick labels: all;</w:t>
      </w:r>
    </w:p>
    <w:p w14:paraId="2A5FE443" w14:textId="10219D39" w:rsidR="00E376A8" w:rsidRPr="00E376A8" w:rsidRDefault="0017088F" w:rsidP="00E376A8">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Simulation time Start time: 0.0;Stop time:12.0.</w:t>
      </w:r>
    </w:p>
    <w:p w14:paraId="53A2825D" w14:textId="77777777" w:rsidR="00E376A8" w:rsidRDefault="00E376A8" w:rsidP="00E376A8">
      <w:pPr>
        <w:pStyle w:val="a5"/>
        <w:ind w:left="0"/>
        <w:rPr>
          <w:rFonts w:ascii="Times New Roman" w:hAnsi="Times New Roman" w:cs="Times New Roman"/>
          <w:sz w:val="28"/>
          <w:szCs w:val="28"/>
        </w:rPr>
      </w:pPr>
      <w:bookmarkStart w:id="0" w:name="OLE_LINK7"/>
      <w:bookmarkStart w:id="1" w:name="OLE_LINK8"/>
      <w:r>
        <w:rPr>
          <w:rFonts w:ascii="Times New Roman" w:eastAsia="Times New Roman" w:hAnsi="Times New Roman" w:cs="Times New Roman"/>
          <w:b/>
          <w:color w:val="000000"/>
          <w:sz w:val="28"/>
          <w:szCs w:val="28"/>
          <w:lang w:eastAsia="ru-RU"/>
        </w:rPr>
        <w:softHyphen/>
        <w:t>Осциллограф Scope.</w:t>
      </w:r>
      <w:r>
        <w:rPr>
          <w:rFonts w:ascii="Times New Roman" w:eastAsia="Times New Roman" w:hAnsi="Times New Roman" w:cs="Times New Roman"/>
          <w:color w:val="000000"/>
          <w:sz w:val="28"/>
          <w:szCs w:val="28"/>
          <w:lang w:eastAsia="ru-RU"/>
        </w:rPr>
        <w:t xml:space="preserve"> </w:t>
      </w:r>
      <w:bookmarkEnd w:id="0"/>
      <w:bookmarkEnd w:id="1"/>
      <w:r>
        <w:rPr>
          <w:rFonts w:ascii="Times New Roman" w:eastAsia="Times New Roman" w:hAnsi="Times New Roman" w:cs="Times New Roman"/>
          <w:color w:val="000000"/>
          <w:sz w:val="28"/>
          <w:szCs w:val="28"/>
          <w:lang w:eastAsia="ru-RU"/>
        </w:rPr>
        <w:t xml:space="preserve">Назначение: </w:t>
      </w:r>
      <w:r>
        <w:rPr>
          <w:rFonts w:ascii="Times New Roman" w:eastAsia="Times New Roman" w:hAnsi="Times New Roman" w:cs="Times New Roman"/>
          <w:color w:val="000000"/>
          <w:sz w:val="28"/>
          <w:szCs w:val="28"/>
          <w:lang w:val="en-US" w:eastAsia="ru-RU"/>
        </w:rPr>
        <w:t>c</w:t>
      </w:r>
      <w:r>
        <w:rPr>
          <w:rFonts w:ascii="Times New Roman" w:eastAsia="Times New Roman" w:hAnsi="Times New Roman" w:cs="Times New Roman"/>
          <w:color w:val="000000"/>
          <w:sz w:val="28"/>
          <w:szCs w:val="28"/>
          <w:lang w:eastAsia="ru-RU"/>
        </w:rPr>
        <w:t>троит графики исследуемых сигналов в функции времени.</w:t>
      </w:r>
    </w:p>
    <w:p w14:paraId="1C700C78" w14:textId="686CECD3" w:rsidR="00E376A8" w:rsidRDefault="00E376A8" w:rsidP="00E376A8">
      <w:pPr>
        <w:spacing w:before="280"/>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554F23E3" wp14:editId="2F4796B2">
            <wp:extent cx="4130040" cy="34366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040" cy="3436620"/>
                    </a:xfrm>
                    <a:prstGeom prst="rect">
                      <a:avLst/>
                    </a:prstGeom>
                    <a:noFill/>
                    <a:ln>
                      <a:noFill/>
                    </a:ln>
                  </pic:spPr>
                </pic:pic>
              </a:graphicData>
            </a:graphic>
          </wp:inline>
        </w:drawing>
      </w:r>
      <w:r>
        <w:rPr>
          <w:rFonts w:ascii="Times New Roman" w:hAnsi="Times New Roman" w:cs="Times New Roman"/>
          <w:sz w:val="28"/>
          <w:szCs w:val="28"/>
          <w:lang w:val="en-US"/>
        </w:rPr>
        <w:tab/>
      </w:r>
    </w:p>
    <w:p w14:paraId="119B138A" w14:textId="77777777" w:rsidR="00E376A8" w:rsidRDefault="00E376A8" w:rsidP="00E376A8">
      <w:pPr>
        <w:spacing w:before="120" w:after="280"/>
        <w:jc w:val="center"/>
        <w:rPr>
          <w:rFonts w:ascii="Times New Roman" w:hAnsi="Times New Roman" w:cs="Times New Roman"/>
          <w:sz w:val="28"/>
          <w:szCs w:val="28"/>
        </w:rPr>
      </w:pPr>
      <w:r>
        <w:rPr>
          <w:rFonts w:ascii="Times New Roman" w:hAnsi="Times New Roman" w:cs="Times New Roman"/>
          <w:sz w:val="28"/>
          <w:szCs w:val="28"/>
        </w:rPr>
        <w:t xml:space="preserve">Схема исследования манипулятора </w:t>
      </w:r>
      <w:r>
        <w:rPr>
          <w:rFonts w:ascii="Times New Roman" w:hAnsi="Times New Roman" w:cs="Times New Roman"/>
          <w:sz w:val="28"/>
          <w:szCs w:val="28"/>
          <w:lang w:val="en-US"/>
        </w:rPr>
        <w:t>QPSK</w:t>
      </w:r>
    </w:p>
    <w:p w14:paraId="0549549A" w14:textId="749959D6" w:rsidR="00E376A8" w:rsidRDefault="00E376A8" w:rsidP="00E376A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softHyphen/>
        <w:t>Осциллограф Scope1.</w:t>
      </w:r>
    </w:p>
    <w:p w14:paraId="693F45A6" w14:textId="3B129BE0" w:rsidR="00E376A8" w:rsidRDefault="00E376A8" w:rsidP="00E376A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82091B5" wp14:editId="65BA671C">
            <wp:extent cx="4015740" cy="34671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740" cy="3467100"/>
                    </a:xfrm>
                    <a:prstGeom prst="rect">
                      <a:avLst/>
                    </a:prstGeom>
                    <a:noFill/>
                    <a:ln>
                      <a:noFill/>
                    </a:ln>
                  </pic:spPr>
                </pic:pic>
              </a:graphicData>
            </a:graphic>
          </wp:inline>
        </w:drawing>
      </w:r>
    </w:p>
    <w:p w14:paraId="3B5FE9DD" w14:textId="0CAFD55A" w:rsidR="00E376A8" w:rsidRDefault="00E376A8" w:rsidP="00E376A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softHyphen/>
        <w:t>Осциллограф Scope2.</w:t>
      </w:r>
    </w:p>
    <w:p w14:paraId="0187B4AB" w14:textId="50564DBB" w:rsidR="00E376A8" w:rsidRPr="00E376A8" w:rsidRDefault="00E376A8" w:rsidP="00E376A8">
      <w:pPr>
        <w:jc w:val="center"/>
        <w:rPr>
          <w:rFonts w:ascii="Times New Roman" w:eastAsia="Arial" w:hAnsi="Times New Roman" w:cs="Times New Roman"/>
          <w:sz w:val="28"/>
          <w:szCs w:val="28"/>
        </w:rPr>
      </w:pPr>
      <w:r>
        <w:rPr>
          <w:rFonts w:ascii="Times New Roman" w:hAnsi="Times New Roman" w:cs="Times New Roman"/>
          <w:noProof/>
          <w:sz w:val="28"/>
          <w:szCs w:val="28"/>
        </w:rPr>
        <w:lastRenderedPageBreak/>
        <w:drawing>
          <wp:inline distT="0" distB="0" distL="0" distR="0" wp14:anchorId="7482A936" wp14:editId="7F1734E9">
            <wp:extent cx="3680460" cy="29870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2987040"/>
                    </a:xfrm>
                    <a:prstGeom prst="rect">
                      <a:avLst/>
                    </a:prstGeom>
                    <a:noFill/>
                    <a:ln>
                      <a:noFill/>
                    </a:ln>
                  </pic:spPr>
                </pic:pic>
              </a:graphicData>
            </a:graphic>
          </wp:inline>
        </w:drawing>
      </w:r>
    </w:p>
    <w:p w14:paraId="6A2251CF" w14:textId="75B7038A" w:rsidR="00492F2D" w:rsidRPr="0017088F" w:rsidRDefault="0017088F" w:rsidP="00492F2D">
      <w:pPr>
        <w:pStyle w:val="a5"/>
        <w:numPr>
          <w:ilvl w:val="0"/>
          <w:numId w:val="1"/>
        </w:numPr>
        <w:rPr>
          <w:rFonts w:ascii="Times New Roman" w:hAnsi="Times New Roman" w:cs="Times New Roman"/>
          <w:b/>
          <w:bCs/>
          <w:sz w:val="28"/>
          <w:szCs w:val="28"/>
        </w:rPr>
      </w:pPr>
      <w:r w:rsidRPr="0017088F">
        <w:rPr>
          <w:rFonts w:ascii="Times New Roman" w:hAnsi="Times New Roman" w:cs="Times New Roman"/>
          <w:b/>
          <w:bCs/>
          <w:sz w:val="28"/>
          <w:szCs w:val="28"/>
        </w:rPr>
        <w:t xml:space="preserve">Создать имитационную модель </w:t>
      </w:r>
      <w:r w:rsidRPr="0017088F">
        <w:rPr>
          <w:rFonts w:ascii="Times New Roman" w:hAnsi="Times New Roman" w:cs="Times New Roman"/>
          <w:b/>
          <w:bCs/>
          <w:sz w:val="28"/>
          <w:szCs w:val="28"/>
          <w:lang w:val="en-US"/>
        </w:rPr>
        <w:t>QPSK</w:t>
      </w:r>
      <w:r w:rsidRPr="0017088F">
        <w:rPr>
          <w:rFonts w:ascii="Times New Roman" w:hAnsi="Times New Roman" w:cs="Times New Roman"/>
          <w:b/>
          <w:bCs/>
          <w:sz w:val="28"/>
          <w:szCs w:val="28"/>
        </w:rPr>
        <w:t>-модулятора</w:t>
      </w:r>
      <w:r w:rsidR="00B36E17" w:rsidRPr="0017088F">
        <w:rPr>
          <w:rFonts w:ascii="Times New Roman" w:hAnsi="Times New Roman" w:cs="Times New Roman"/>
          <w:b/>
          <w:bCs/>
          <w:sz w:val="28"/>
          <w:szCs w:val="28"/>
        </w:rPr>
        <w:t xml:space="preserve">. </w:t>
      </w:r>
    </w:p>
    <w:p w14:paraId="047D49D2" w14:textId="3327FED4" w:rsidR="00B72C7D" w:rsidRPr="0073641C" w:rsidRDefault="0073641C" w:rsidP="00B72C7D">
      <w:pPr>
        <w:pStyle w:val="a5"/>
        <w:rPr>
          <w:rFonts w:ascii="Times New Roman" w:hAnsi="Times New Roman" w:cs="Times New Roman"/>
          <w:b/>
          <w:bCs/>
          <w:sz w:val="28"/>
          <w:szCs w:val="28"/>
          <w:lang w:val="en-US"/>
        </w:rPr>
      </w:pPr>
      <w:r w:rsidRPr="0073641C">
        <w:rPr>
          <w:rFonts w:ascii="Times New Roman" w:hAnsi="Times New Roman" w:cs="Times New Roman"/>
          <w:b/>
          <w:bCs/>
          <w:noProof/>
          <w:sz w:val="28"/>
          <w:szCs w:val="28"/>
          <w:lang w:val="en-US"/>
        </w:rPr>
        <w:drawing>
          <wp:inline distT="0" distB="0" distL="0" distR="0" wp14:anchorId="2067D712" wp14:editId="6EC3BC86">
            <wp:extent cx="4714298" cy="3369299"/>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35" cy="3376972"/>
                    </a:xfrm>
                    <a:prstGeom prst="rect">
                      <a:avLst/>
                    </a:prstGeom>
                  </pic:spPr>
                </pic:pic>
              </a:graphicData>
            </a:graphic>
          </wp:inline>
        </w:drawing>
      </w:r>
    </w:p>
    <w:p w14:paraId="20EE808A" w14:textId="5E6B1B7C" w:rsidR="0017088F" w:rsidRPr="0073641C" w:rsidRDefault="0017088F" w:rsidP="0073641C">
      <w:pPr>
        <w:pStyle w:val="a5"/>
        <w:numPr>
          <w:ilvl w:val="0"/>
          <w:numId w:val="1"/>
        </w:numPr>
        <w:rPr>
          <w:rFonts w:ascii="Times New Roman" w:hAnsi="Times New Roman" w:cs="Times New Roman"/>
          <w:b/>
          <w:bCs/>
          <w:sz w:val="28"/>
          <w:szCs w:val="28"/>
        </w:rPr>
      </w:pPr>
      <w:r w:rsidRPr="0017088F">
        <w:rPr>
          <w:rFonts w:ascii="Times New Roman" w:hAnsi="Times New Roman" w:cs="Times New Roman"/>
          <w:b/>
          <w:bCs/>
          <w:sz w:val="28"/>
          <w:szCs w:val="28"/>
        </w:rPr>
        <w:t>Сохранить созданную имитационную модель в расширении *.mdl.</w:t>
      </w:r>
    </w:p>
    <w:p w14:paraId="430A4383" w14:textId="77777777" w:rsidR="0017088F" w:rsidRPr="0017088F" w:rsidRDefault="0017088F" w:rsidP="0017088F">
      <w:pPr>
        <w:pStyle w:val="a5"/>
        <w:numPr>
          <w:ilvl w:val="0"/>
          <w:numId w:val="1"/>
        </w:numPr>
        <w:rPr>
          <w:rFonts w:ascii="Times New Roman" w:hAnsi="Times New Roman" w:cs="Times New Roman"/>
          <w:b/>
          <w:bCs/>
          <w:sz w:val="28"/>
          <w:szCs w:val="28"/>
        </w:rPr>
      </w:pPr>
      <w:r w:rsidRPr="0017088F">
        <w:rPr>
          <w:rFonts w:ascii="Times New Roman" w:hAnsi="Times New Roman" w:cs="Times New Roman"/>
          <w:b/>
          <w:bCs/>
          <w:sz w:val="28"/>
          <w:szCs w:val="28"/>
        </w:rPr>
        <w:t>Исследовать созданную модель, предварительно установив в</w:t>
      </w:r>
    </w:p>
    <w:p w14:paraId="7BCCCC22" w14:textId="77777777" w:rsidR="0017088F" w:rsidRPr="0017088F" w:rsidRDefault="0017088F" w:rsidP="0017088F">
      <w:pPr>
        <w:pStyle w:val="a5"/>
        <w:rPr>
          <w:rFonts w:ascii="Times New Roman" w:hAnsi="Times New Roman" w:cs="Times New Roman"/>
          <w:b/>
          <w:bCs/>
          <w:sz w:val="28"/>
          <w:szCs w:val="28"/>
        </w:rPr>
      </w:pPr>
      <w:r w:rsidRPr="0017088F">
        <w:rPr>
          <w:rFonts w:ascii="Times New Roman" w:hAnsi="Times New Roman" w:cs="Times New Roman"/>
          <w:b/>
          <w:bCs/>
          <w:sz w:val="28"/>
          <w:szCs w:val="28"/>
        </w:rPr>
        <w:t>блоках модели параметры:</w:t>
      </w:r>
    </w:p>
    <w:p w14:paraId="37F83C93" w14:textId="15905EFA"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значение порождающего полинома короткой ПСП Random Integer в Inicial seed – согласно пяти последним цифрам номера билета</w:t>
      </w:r>
      <w:r>
        <w:rPr>
          <w:rFonts w:ascii="Times New Roman" w:hAnsi="Times New Roman" w:cs="Times New Roman"/>
          <w:sz w:val="28"/>
          <w:szCs w:val="28"/>
        </w:rPr>
        <w:t xml:space="preserve"> </w:t>
      </w:r>
      <w:r w:rsidRPr="0017088F">
        <w:rPr>
          <w:rFonts w:ascii="Times New Roman" w:hAnsi="Times New Roman" w:cs="Times New Roman"/>
          <w:sz w:val="28"/>
          <w:szCs w:val="28"/>
        </w:rPr>
        <w:t>учащегося, а код второго Random Integer получить смещением на один</w:t>
      </w:r>
    </w:p>
    <w:p w14:paraId="4938B688" w14:textId="02407414" w:rsid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разряд предыдущего порождающего полинома;</w:t>
      </w:r>
    </w:p>
    <w:p w14:paraId="7DB1C98D" w14:textId="3959C9D3" w:rsidR="00423AE9" w:rsidRDefault="00423AE9" w:rsidP="0017088F">
      <w:pPr>
        <w:pStyle w:val="a5"/>
        <w:rPr>
          <w:rFonts w:ascii="Times New Roman" w:hAnsi="Times New Roman" w:cs="Times New Roman"/>
          <w:sz w:val="28"/>
          <w:szCs w:val="28"/>
        </w:rPr>
      </w:pPr>
      <w:r>
        <w:rPr>
          <w:rFonts w:ascii="Times New Roman" w:hAnsi="Times New Roman" w:cs="Times New Roman"/>
          <w:sz w:val="28"/>
          <w:szCs w:val="28"/>
        </w:rPr>
        <w:t>Было:</w:t>
      </w:r>
    </w:p>
    <w:p w14:paraId="185ACDC8" w14:textId="2CFF6B4F" w:rsidR="007154A1" w:rsidRDefault="007154A1" w:rsidP="0017088F">
      <w:pPr>
        <w:pStyle w:val="a5"/>
        <w:rPr>
          <w:rFonts w:ascii="Times New Roman" w:hAnsi="Times New Roman" w:cs="Times New Roman"/>
          <w:sz w:val="28"/>
          <w:szCs w:val="28"/>
        </w:rPr>
      </w:pPr>
      <w:r w:rsidRPr="007154A1">
        <w:rPr>
          <w:rFonts w:ascii="Times New Roman" w:hAnsi="Times New Roman" w:cs="Times New Roman"/>
          <w:noProof/>
          <w:sz w:val="28"/>
          <w:szCs w:val="28"/>
        </w:rPr>
        <w:lastRenderedPageBreak/>
        <w:drawing>
          <wp:inline distT="0" distB="0" distL="0" distR="0" wp14:anchorId="3C8D06E2" wp14:editId="13EDEBC2">
            <wp:extent cx="4157345" cy="2863257"/>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3"/>
                    <a:stretch>
                      <a:fillRect/>
                    </a:stretch>
                  </pic:blipFill>
                  <pic:spPr>
                    <a:xfrm>
                      <a:off x="0" y="0"/>
                      <a:ext cx="4165075" cy="2868581"/>
                    </a:xfrm>
                    <a:prstGeom prst="rect">
                      <a:avLst/>
                    </a:prstGeom>
                  </pic:spPr>
                </pic:pic>
              </a:graphicData>
            </a:graphic>
          </wp:inline>
        </w:drawing>
      </w:r>
    </w:p>
    <w:p w14:paraId="5DC49023" w14:textId="44A0636B" w:rsidR="00FA695C" w:rsidRDefault="00FA695C" w:rsidP="0017088F">
      <w:pPr>
        <w:pStyle w:val="a5"/>
        <w:rPr>
          <w:rFonts w:ascii="Times New Roman" w:hAnsi="Times New Roman" w:cs="Times New Roman"/>
          <w:sz w:val="28"/>
          <w:szCs w:val="28"/>
        </w:rPr>
      </w:pPr>
      <w:r w:rsidRPr="00FA695C">
        <w:rPr>
          <w:rFonts w:ascii="Times New Roman" w:hAnsi="Times New Roman" w:cs="Times New Roman"/>
          <w:noProof/>
          <w:sz w:val="28"/>
          <w:szCs w:val="28"/>
        </w:rPr>
        <w:drawing>
          <wp:inline distT="0" distB="0" distL="0" distR="0" wp14:anchorId="000FD05D" wp14:editId="1BE5A687">
            <wp:extent cx="4142105" cy="2836822"/>
            <wp:effectExtent l="0" t="0" r="0" b="190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4"/>
                    <a:stretch>
                      <a:fillRect/>
                    </a:stretch>
                  </pic:blipFill>
                  <pic:spPr>
                    <a:xfrm>
                      <a:off x="0" y="0"/>
                      <a:ext cx="4157850" cy="2847605"/>
                    </a:xfrm>
                    <a:prstGeom prst="rect">
                      <a:avLst/>
                    </a:prstGeom>
                  </pic:spPr>
                </pic:pic>
              </a:graphicData>
            </a:graphic>
          </wp:inline>
        </w:drawing>
      </w:r>
    </w:p>
    <w:p w14:paraId="5812C973" w14:textId="3604A2FD" w:rsidR="00423AE9" w:rsidRDefault="00423AE9" w:rsidP="0017088F">
      <w:pPr>
        <w:pStyle w:val="a5"/>
        <w:rPr>
          <w:rFonts w:ascii="Times New Roman" w:hAnsi="Times New Roman" w:cs="Times New Roman"/>
          <w:sz w:val="28"/>
          <w:szCs w:val="28"/>
        </w:rPr>
      </w:pPr>
      <w:r>
        <w:rPr>
          <w:rFonts w:ascii="Times New Roman" w:hAnsi="Times New Roman" w:cs="Times New Roman"/>
          <w:sz w:val="28"/>
          <w:szCs w:val="28"/>
        </w:rPr>
        <w:t>После изменения:</w:t>
      </w:r>
    </w:p>
    <w:p w14:paraId="26CFA5E9" w14:textId="66DEB508" w:rsidR="00FA695C" w:rsidRPr="0017088F" w:rsidRDefault="00FA695C" w:rsidP="0017088F">
      <w:pPr>
        <w:pStyle w:val="a5"/>
        <w:rPr>
          <w:rFonts w:ascii="Times New Roman" w:hAnsi="Times New Roman" w:cs="Times New Roman"/>
          <w:sz w:val="28"/>
          <w:szCs w:val="28"/>
        </w:rPr>
      </w:pPr>
      <w:r w:rsidRPr="00FA695C">
        <w:rPr>
          <w:rFonts w:ascii="Times New Roman" w:hAnsi="Times New Roman" w:cs="Times New Roman"/>
          <w:noProof/>
          <w:sz w:val="28"/>
          <w:szCs w:val="28"/>
        </w:rPr>
        <w:drawing>
          <wp:inline distT="0" distB="0" distL="0" distR="0" wp14:anchorId="08D3DDDC" wp14:editId="08E7FC69">
            <wp:extent cx="4134485" cy="2881544"/>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5"/>
                    <a:stretch>
                      <a:fillRect/>
                    </a:stretch>
                  </pic:blipFill>
                  <pic:spPr>
                    <a:xfrm>
                      <a:off x="0" y="0"/>
                      <a:ext cx="4147603" cy="2890687"/>
                    </a:xfrm>
                    <a:prstGeom prst="rect">
                      <a:avLst/>
                    </a:prstGeom>
                  </pic:spPr>
                </pic:pic>
              </a:graphicData>
            </a:graphic>
          </wp:inline>
        </w:drawing>
      </w:r>
    </w:p>
    <w:p w14:paraId="1FBF6529" w14:textId="77777777" w:rsidR="0017088F" w:rsidRPr="0017467B" w:rsidRDefault="0017088F" w:rsidP="0017088F">
      <w:pPr>
        <w:pStyle w:val="a5"/>
        <w:rPr>
          <w:rFonts w:ascii="Times New Roman" w:hAnsi="Times New Roman" w:cs="Times New Roman"/>
          <w:sz w:val="28"/>
          <w:szCs w:val="28"/>
          <w:lang w:val="en-US"/>
        </w:rPr>
      </w:pPr>
      <w:r w:rsidRPr="0017467B">
        <w:rPr>
          <w:rFonts w:ascii="Times New Roman" w:hAnsi="Times New Roman" w:cs="Times New Roman"/>
          <w:sz w:val="28"/>
          <w:szCs w:val="28"/>
          <w:lang w:val="en-US"/>
        </w:rPr>
        <w:t>– M-ary number: 2;</w:t>
      </w:r>
    </w:p>
    <w:p w14:paraId="0C98A300" w14:textId="77777777" w:rsidR="0017088F" w:rsidRPr="0017467B" w:rsidRDefault="0017088F" w:rsidP="0017088F">
      <w:pPr>
        <w:pStyle w:val="a5"/>
        <w:rPr>
          <w:rFonts w:ascii="Times New Roman" w:hAnsi="Times New Roman" w:cs="Times New Roman"/>
          <w:sz w:val="28"/>
          <w:szCs w:val="28"/>
          <w:lang w:val="en-US"/>
        </w:rPr>
      </w:pPr>
      <w:r w:rsidRPr="0017467B">
        <w:rPr>
          <w:rFonts w:ascii="Times New Roman" w:hAnsi="Times New Roman" w:cs="Times New Roman"/>
          <w:sz w:val="28"/>
          <w:szCs w:val="28"/>
          <w:lang w:val="en-US"/>
        </w:rPr>
        <w:lastRenderedPageBreak/>
        <w:t>– Sample time: 1/1.2288/10^6;</w:t>
      </w:r>
    </w:p>
    <w:p w14:paraId="01F60213" w14:textId="13D1AAD8"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кодовый индекс генератору кода Уолша принять равным двум</w:t>
      </w:r>
      <w:r>
        <w:rPr>
          <w:rFonts w:ascii="Times New Roman" w:hAnsi="Times New Roman" w:cs="Times New Roman"/>
          <w:sz w:val="28"/>
          <w:szCs w:val="28"/>
        </w:rPr>
        <w:t xml:space="preserve"> </w:t>
      </w:r>
      <w:r w:rsidRPr="0017088F">
        <w:rPr>
          <w:rFonts w:ascii="Times New Roman" w:hAnsi="Times New Roman" w:cs="Times New Roman"/>
          <w:sz w:val="28"/>
          <w:szCs w:val="28"/>
        </w:rPr>
        <w:t>последним цифрам номера билета учащегося;</w:t>
      </w:r>
    </w:p>
    <w:p w14:paraId="55BA47CD" w14:textId="46CB0C08" w:rsid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Sample time: 1/1.2288/10^6;</w:t>
      </w:r>
    </w:p>
    <w:p w14:paraId="7699581C" w14:textId="752D6AD3" w:rsidR="00FA695C" w:rsidRPr="0017088F" w:rsidRDefault="00FA695C" w:rsidP="0017088F">
      <w:pPr>
        <w:pStyle w:val="a5"/>
        <w:rPr>
          <w:rFonts w:ascii="Times New Roman" w:hAnsi="Times New Roman" w:cs="Times New Roman"/>
          <w:sz w:val="28"/>
          <w:szCs w:val="28"/>
        </w:rPr>
      </w:pPr>
      <w:r w:rsidRPr="00FA695C">
        <w:rPr>
          <w:rFonts w:ascii="Times New Roman" w:hAnsi="Times New Roman" w:cs="Times New Roman"/>
          <w:noProof/>
          <w:sz w:val="28"/>
          <w:szCs w:val="28"/>
        </w:rPr>
        <w:drawing>
          <wp:inline distT="0" distB="0" distL="0" distR="0" wp14:anchorId="6A680ECB" wp14:editId="24FFADE6">
            <wp:extent cx="4249635" cy="3155315"/>
            <wp:effectExtent l="0" t="0" r="0" b="698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6"/>
                    <a:stretch>
                      <a:fillRect/>
                    </a:stretch>
                  </pic:blipFill>
                  <pic:spPr>
                    <a:xfrm>
                      <a:off x="0" y="0"/>
                      <a:ext cx="4258181" cy="3161661"/>
                    </a:xfrm>
                    <a:prstGeom prst="rect">
                      <a:avLst/>
                    </a:prstGeom>
                  </pic:spPr>
                </pic:pic>
              </a:graphicData>
            </a:graphic>
          </wp:inline>
        </w:drawing>
      </w:r>
    </w:p>
    <w:p w14:paraId="0C3207A9" w14:textId="7FBF2572" w:rsidR="00B72C7D"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установить время расчета: 0.128.</w:t>
      </w:r>
    </w:p>
    <w:p w14:paraId="5760C78C" w14:textId="77777777" w:rsidR="00FA695C" w:rsidRDefault="00FA695C" w:rsidP="00FA695C">
      <w:pPr>
        <w:rPr>
          <w:rFonts w:ascii="Times New Roman" w:hAnsi="Times New Roman" w:cs="Times New Roman"/>
          <w:sz w:val="28"/>
          <w:szCs w:val="28"/>
        </w:rPr>
      </w:pPr>
      <w:r>
        <w:rPr>
          <w:rFonts w:ascii="Times New Roman" w:hAnsi="Times New Roman" w:cs="Times New Roman"/>
          <w:sz w:val="28"/>
          <w:szCs w:val="28"/>
        </w:rPr>
        <w:t>Запуск:</w:t>
      </w:r>
    </w:p>
    <w:p w14:paraId="630C7EE6" w14:textId="2EFAC0A4" w:rsidR="00FA695C" w:rsidRPr="00FA695C" w:rsidRDefault="00FA695C" w:rsidP="00FA695C">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51A2742" wp14:editId="060731B6">
            <wp:extent cx="3951605" cy="436978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501" cy="4372989"/>
                    </a:xfrm>
                    <a:prstGeom prst="rect">
                      <a:avLst/>
                    </a:prstGeom>
                    <a:noFill/>
                    <a:ln>
                      <a:noFill/>
                    </a:ln>
                  </pic:spPr>
                </pic:pic>
              </a:graphicData>
            </a:graphic>
          </wp:inline>
        </w:drawing>
      </w:r>
    </w:p>
    <w:p w14:paraId="361B257A" w14:textId="77777777" w:rsidR="0017088F" w:rsidRPr="0017088F" w:rsidRDefault="0017088F" w:rsidP="0017088F">
      <w:pPr>
        <w:pStyle w:val="a5"/>
        <w:numPr>
          <w:ilvl w:val="0"/>
          <w:numId w:val="1"/>
        </w:numPr>
        <w:rPr>
          <w:rFonts w:ascii="Times New Roman" w:hAnsi="Times New Roman" w:cs="Times New Roman"/>
          <w:b/>
          <w:bCs/>
          <w:sz w:val="28"/>
          <w:szCs w:val="28"/>
        </w:rPr>
      </w:pPr>
      <w:r w:rsidRPr="0017088F">
        <w:rPr>
          <w:rFonts w:ascii="Times New Roman" w:hAnsi="Times New Roman" w:cs="Times New Roman"/>
          <w:b/>
          <w:bCs/>
          <w:sz w:val="28"/>
          <w:szCs w:val="28"/>
        </w:rPr>
        <w:lastRenderedPageBreak/>
        <w:t>Исследовать сигнальные созвездия квадратурных манипуляций,</w:t>
      </w:r>
    </w:p>
    <w:p w14:paraId="4A7999FA" w14:textId="77777777" w:rsidR="0017088F" w:rsidRPr="0017088F" w:rsidRDefault="0017088F" w:rsidP="0017088F">
      <w:pPr>
        <w:pStyle w:val="a5"/>
        <w:rPr>
          <w:rFonts w:ascii="Times New Roman" w:hAnsi="Times New Roman" w:cs="Times New Roman"/>
          <w:b/>
          <w:bCs/>
          <w:sz w:val="28"/>
          <w:szCs w:val="28"/>
        </w:rPr>
      </w:pPr>
      <w:r w:rsidRPr="0017088F">
        <w:rPr>
          <w:rFonts w:ascii="Times New Roman" w:hAnsi="Times New Roman" w:cs="Times New Roman"/>
          <w:b/>
          <w:bCs/>
          <w:sz w:val="28"/>
          <w:szCs w:val="28"/>
        </w:rPr>
        <w:t>для этого:</w:t>
      </w:r>
    </w:p>
    <w:p w14:paraId="3614F1CC"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собрать последовательно схемы исследования (рис. 2.17, 2.18)</w:t>
      </w:r>
    </w:p>
    <w:p w14:paraId="5C8D011D" w14:textId="746CA75E" w:rsid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применяя вышеизложенную методику, и сохранить созданные имитационные модели в расширении *.mdl;</w:t>
      </w:r>
    </w:p>
    <w:p w14:paraId="259608D9" w14:textId="1397FB08" w:rsidR="00C51183" w:rsidRPr="00C51183" w:rsidRDefault="00C51183" w:rsidP="00C51183">
      <w:pPr>
        <w:pStyle w:val="a5"/>
        <w:rPr>
          <w:rFonts w:ascii="Times New Roman" w:hAnsi="Times New Roman" w:cs="Times New Roman"/>
          <w:sz w:val="28"/>
          <w:szCs w:val="28"/>
        </w:rPr>
      </w:pPr>
      <w:r>
        <w:rPr>
          <w:noProof/>
        </w:rPr>
        <w:drawing>
          <wp:inline distT="0" distB="0" distL="0" distR="0" wp14:anchorId="116BE648" wp14:editId="307917E7">
            <wp:extent cx="4808220" cy="147253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8"/>
                    <a:stretch>
                      <a:fillRect/>
                    </a:stretch>
                  </pic:blipFill>
                  <pic:spPr>
                    <a:xfrm>
                      <a:off x="0" y="0"/>
                      <a:ext cx="4820391" cy="1476261"/>
                    </a:xfrm>
                    <a:prstGeom prst="rect">
                      <a:avLst/>
                    </a:prstGeom>
                  </pic:spPr>
                </pic:pic>
              </a:graphicData>
            </a:graphic>
          </wp:inline>
        </w:drawing>
      </w:r>
    </w:p>
    <w:p w14:paraId="2870A5DB" w14:textId="77777777" w:rsidR="0017088F" w:rsidRP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lang w:val="en-US"/>
        </w:rPr>
        <w:t xml:space="preserve">– </w:t>
      </w:r>
      <w:r w:rsidRPr="0017088F">
        <w:rPr>
          <w:rFonts w:ascii="Times New Roman" w:hAnsi="Times New Roman" w:cs="Times New Roman"/>
          <w:sz w:val="28"/>
          <w:szCs w:val="28"/>
        </w:rPr>
        <w:t>установить</w:t>
      </w:r>
      <w:r w:rsidRPr="0017088F">
        <w:rPr>
          <w:rFonts w:ascii="Times New Roman" w:hAnsi="Times New Roman" w:cs="Times New Roman"/>
          <w:sz w:val="28"/>
          <w:szCs w:val="28"/>
          <w:lang w:val="en-US"/>
        </w:rPr>
        <w:t xml:space="preserve"> </w:t>
      </w:r>
      <w:r w:rsidRPr="0017088F">
        <w:rPr>
          <w:rFonts w:ascii="Times New Roman" w:hAnsi="Times New Roman" w:cs="Times New Roman"/>
          <w:sz w:val="28"/>
          <w:szCs w:val="28"/>
        </w:rPr>
        <w:t>в</w:t>
      </w:r>
      <w:r w:rsidRPr="0017088F">
        <w:rPr>
          <w:rFonts w:ascii="Times New Roman" w:hAnsi="Times New Roman" w:cs="Times New Roman"/>
          <w:sz w:val="28"/>
          <w:szCs w:val="28"/>
          <w:lang w:val="en-US"/>
        </w:rPr>
        <w:t xml:space="preserve"> Random Integer: Sample time: 1/(38400/544*200),</w:t>
      </w:r>
    </w:p>
    <w:p w14:paraId="049780C1" w14:textId="2F3E4136" w:rsidR="0017088F" w:rsidRDefault="0017088F" w:rsidP="0017088F">
      <w:pPr>
        <w:pStyle w:val="a5"/>
        <w:rPr>
          <w:rFonts w:ascii="Times New Roman" w:hAnsi="Times New Roman" w:cs="Times New Roman"/>
          <w:sz w:val="28"/>
          <w:szCs w:val="28"/>
          <w:lang w:val="en-US"/>
        </w:rPr>
      </w:pPr>
      <w:r w:rsidRPr="0017088F">
        <w:rPr>
          <w:rFonts w:ascii="Times New Roman" w:hAnsi="Times New Roman" w:cs="Times New Roman"/>
          <w:sz w:val="28"/>
          <w:szCs w:val="28"/>
        </w:rPr>
        <w:t>флажок</w:t>
      </w:r>
      <w:r w:rsidRPr="0017088F">
        <w:rPr>
          <w:rFonts w:ascii="Times New Roman" w:hAnsi="Times New Roman" w:cs="Times New Roman"/>
          <w:sz w:val="28"/>
          <w:szCs w:val="28"/>
          <w:lang w:val="en-US"/>
        </w:rPr>
        <w:t xml:space="preserve"> – Frame-based outputs, Samples per frame: 200;</w:t>
      </w:r>
    </w:p>
    <w:p w14:paraId="025893EE" w14:textId="2D8E83D2" w:rsidR="004F189B" w:rsidRPr="0017088F" w:rsidRDefault="004F189B" w:rsidP="0017088F">
      <w:pPr>
        <w:pStyle w:val="a5"/>
        <w:rPr>
          <w:rFonts w:ascii="Times New Roman" w:hAnsi="Times New Roman" w:cs="Times New Roman"/>
          <w:sz w:val="28"/>
          <w:szCs w:val="28"/>
          <w:lang w:val="en-US"/>
        </w:rPr>
      </w:pPr>
      <w:r w:rsidRPr="004F189B">
        <w:rPr>
          <w:rFonts w:ascii="Times New Roman" w:hAnsi="Times New Roman" w:cs="Times New Roman"/>
          <w:noProof/>
          <w:sz w:val="28"/>
          <w:szCs w:val="28"/>
          <w:lang w:val="en-US"/>
        </w:rPr>
        <w:drawing>
          <wp:inline distT="0" distB="0" distL="0" distR="0" wp14:anchorId="4F63D8DE" wp14:editId="6B03A1E0">
            <wp:extent cx="4744085" cy="3333284"/>
            <wp:effectExtent l="0" t="0" r="0" b="63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9"/>
                    <a:stretch>
                      <a:fillRect/>
                    </a:stretch>
                  </pic:blipFill>
                  <pic:spPr>
                    <a:xfrm>
                      <a:off x="0" y="0"/>
                      <a:ext cx="4758939" cy="3343721"/>
                    </a:xfrm>
                    <a:prstGeom prst="rect">
                      <a:avLst/>
                    </a:prstGeom>
                  </pic:spPr>
                </pic:pic>
              </a:graphicData>
            </a:graphic>
          </wp:inline>
        </w:drawing>
      </w:r>
    </w:p>
    <w:p w14:paraId="43331673"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установить время расчета: 0.1;</w:t>
      </w:r>
    </w:p>
    <w:p w14:paraId="19F1054F"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в блоке Error Rate Calculator параметр Output data должен быть</w:t>
      </w:r>
    </w:p>
    <w:p w14:paraId="4E655EC5"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переключен на Port;</w:t>
      </w:r>
    </w:p>
    <w:p w14:paraId="4C8036F5" w14:textId="05660271" w:rsid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изменять параметр М от 2 до 256 в блоках Random Integer, Rectangular QAM (в блоке AWGN установить отношение сигнал/шум не</w:t>
      </w:r>
      <w:r>
        <w:rPr>
          <w:rFonts w:ascii="Times New Roman" w:hAnsi="Times New Roman" w:cs="Times New Roman"/>
          <w:sz w:val="28"/>
          <w:szCs w:val="28"/>
        </w:rPr>
        <w:t xml:space="preserve"> </w:t>
      </w:r>
      <w:r w:rsidRPr="0017088F">
        <w:rPr>
          <w:rFonts w:ascii="Times New Roman" w:hAnsi="Times New Roman" w:cs="Times New Roman"/>
          <w:sz w:val="28"/>
          <w:szCs w:val="28"/>
        </w:rPr>
        <w:t>менее 30 дБ);</w:t>
      </w:r>
    </w:p>
    <w:p w14:paraId="35786A77" w14:textId="6F8DA7E5" w:rsidR="004F189B" w:rsidRDefault="004F189B" w:rsidP="0017088F">
      <w:pPr>
        <w:pStyle w:val="a5"/>
        <w:rPr>
          <w:rFonts w:ascii="Times New Roman" w:hAnsi="Times New Roman" w:cs="Times New Roman"/>
          <w:sz w:val="28"/>
          <w:szCs w:val="28"/>
        </w:rPr>
      </w:pPr>
      <w:r w:rsidRPr="004F189B">
        <w:rPr>
          <w:rFonts w:ascii="Times New Roman" w:hAnsi="Times New Roman" w:cs="Times New Roman"/>
          <w:noProof/>
          <w:sz w:val="28"/>
          <w:szCs w:val="28"/>
        </w:rPr>
        <w:lastRenderedPageBreak/>
        <w:drawing>
          <wp:inline distT="0" distB="0" distL="0" distR="0" wp14:anchorId="1F5A700F" wp14:editId="4CF50A01">
            <wp:extent cx="4064074" cy="3497580"/>
            <wp:effectExtent l="0" t="0" r="0" b="762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0"/>
                    <a:stretch>
                      <a:fillRect/>
                    </a:stretch>
                  </pic:blipFill>
                  <pic:spPr>
                    <a:xfrm>
                      <a:off x="0" y="0"/>
                      <a:ext cx="4071054" cy="3503587"/>
                    </a:xfrm>
                    <a:prstGeom prst="rect">
                      <a:avLst/>
                    </a:prstGeom>
                  </pic:spPr>
                </pic:pic>
              </a:graphicData>
            </a:graphic>
          </wp:inline>
        </w:drawing>
      </w:r>
    </w:p>
    <w:p w14:paraId="286EECBC" w14:textId="2EAF04E0" w:rsidR="004F189B" w:rsidRPr="0017088F" w:rsidRDefault="004F189B" w:rsidP="0017088F">
      <w:pPr>
        <w:pStyle w:val="a5"/>
        <w:rPr>
          <w:rFonts w:ascii="Times New Roman" w:hAnsi="Times New Roman" w:cs="Times New Roman"/>
          <w:sz w:val="28"/>
          <w:szCs w:val="28"/>
        </w:rPr>
      </w:pPr>
      <w:r w:rsidRPr="004F189B">
        <w:rPr>
          <w:rFonts w:ascii="Times New Roman" w:hAnsi="Times New Roman" w:cs="Times New Roman"/>
          <w:noProof/>
          <w:sz w:val="28"/>
          <w:szCs w:val="28"/>
        </w:rPr>
        <w:drawing>
          <wp:inline distT="0" distB="0" distL="0" distR="0" wp14:anchorId="0B5AD853" wp14:editId="7EE17439">
            <wp:extent cx="4020185" cy="3444338"/>
            <wp:effectExtent l="0" t="0" r="0" b="381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stretch>
                      <a:fillRect/>
                    </a:stretch>
                  </pic:blipFill>
                  <pic:spPr>
                    <a:xfrm>
                      <a:off x="0" y="0"/>
                      <a:ext cx="4028045" cy="3451072"/>
                    </a:xfrm>
                    <a:prstGeom prst="rect">
                      <a:avLst/>
                    </a:prstGeom>
                  </pic:spPr>
                </pic:pic>
              </a:graphicData>
            </a:graphic>
          </wp:inline>
        </w:drawing>
      </w:r>
    </w:p>
    <w:p w14:paraId="6DC93536"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наблюдать и зарисовать сигнальные созвездия в отчет.</w:t>
      </w:r>
    </w:p>
    <w:p w14:paraId="5B0B3B26"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Подписать каждое сигнальное созвездие, указав, к какому виду</w:t>
      </w:r>
    </w:p>
    <w:p w14:paraId="58E8F53F"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манипуляции оно относится;</w:t>
      </w:r>
    </w:p>
    <w:p w14:paraId="7C1566EC"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 исследовать помехоустойчивость модуляции 4QAM, для чего</w:t>
      </w:r>
    </w:p>
    <w:p w14:paraId="5C1A614C" w14:textId="77777777" w:rsidR="0017088F" w:rsidRPr="0017088F"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построить зависимость BER (Bit Error Rate) = f(SNR), изменяя Es/No в</w:t>
      </w:r>
    </w:p>
    <w:p w14:paraId="31FCB0B6" w14:textId="2A34B25C" w:rsidR="009654D9" w:rsidRDefault="0017088F" w:rsidP="0017088F">
      <w:pPr>
        <w:pStyle w:val="a5"/>
        <w:rPr>
          <w:rFonts w:ascii="Times New Roman" w:hAnsi="Times New Roman" w:cs="Times New Roman"/>
          <w:sz w:val="28"/>
          <w:szCs w:val="28"/>
        </w:rPr>
      </w:pPr>
      <w:r w:rsidRPr="0017088F">
        <w:rPr>
          <w:rFonts w:ascii="Times New Roman" w:hAnsi="Times New Roman" w:cs="Times New Roman"/>
          <w:sz w:val="28"/>
          <w:szCs w:val="28"/>
        </w:rPr>
        <w:t>блоке AWGN от −30 до 30 дБ с шагом 10 дБ.</w:t>
      </w:r>
    </w:p>
    <w:p w14:paraId="42AB2C71" w14:textId="2F64F31B" w:rsidR="004F189B" w:rsidRDefault="004F189B" w:rsidP="0017088F">
      <w:pPr>
        <w:pStyle w:val="a5"/>
        <w:rPr>
          <w:rFonts w:ascii="Times New Roman" w:hAnsi="Times New Roman" w:cs="Times New Roman"/>
          <w:sz w:val="28"/>
          <w:szCs w:val="28"/>
        </w:rPr>
      </w:pPr>
      <w:r w:rsidRPr="004F189B">
        <w:rPr>
          <w:rFonts w:ascii="Times New Roman" w:hAnsi="Times New Roman" w:cs="Times New Roman"/>
          <w:noProof/>
          <w:sz w:val="28"/>
          <w:szCs w:val="28"/>
        </w:rPr>
        <w:lastRenderedPageBreak/>
        <w:drawing>
          <wp:inline distT="0" distB="0" distL="0" distR="0" wp14:anchorId="7853CBEF" wp14:editId="44F40DA5">
            <wp:extent cx="4485005" cy="3133990"/>
            <wp:effectExtent l="0" t="0" r="0" b="952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stretch>
                      <a:fillRect/>
                    </a:stretch>
                  </pic:blipFill>
                  <pic:spPr>
                    <a:xfrm>
                      <a:off x="0" y="0"/>
                      <a:ext cx="4489540" cy="3137159"/>
                    </a:xfrm>
                    <a:prstGeom prst="rect">
                      <a:avLst/>
                    </a:prstGeom>
                  </pic:spPr>
                </pic:pic>
              </a:graphicData>
            </a:graphic>
          </wp:inline>
        </w:drawing>
      </w:r>
    </w:p>
    <w:p w14:paraId="4ECF0FA6" w14:textId="3153776A" w:rsidR="00191758" w:rsidRDefault="00191758" w:rsidP="0017088F">
      <w:pPr>
        <w:pStyle w:val="a5"/>
        <w:rPr>
          <w:rFonts w:ascii="Times New Roman" w:hAnsi="Times New Roman" w:cs="Times New Roman"/>
          <w:sz w:val="28"/>
          <w:szCs w:val="28"/>
        </w:rPr>
      </w:pPr>
      <w:r w:rsidRPr="00191758">
        <w:rPr>
          <w:rFonts w:ascii="Times New Roman" w:hAnsi="Times New Roman" w:cs="Times New Roman"/>
          <w:noProof/>
          <w:sz w:val="28"/>
          <w:szCs w:val="28"/>
        </w:rPr>
        <w:drawing>
          <wp:inline distT="0" distB="0" distL="0" distR="0" wp14:anchorId="570DF964" wp14:editId="22659725">
            <wp:extent cx="4474960" cy="4702175"/>
            <wp:effectExtent l="0" t="0" r="190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9183" cy="4706613"/>
                    </a:xfrm>
                    <a:prstGeom prst="rect">
                      <a:avLst/>
                    </a:prstGeom>
                  </pic:spPr>
                </pic:pic>
              </a:graphicData>
            </a:graphic>
          </wp:inline>
        </w:drawing>
      </w:r>
    </w:p>
    <w:p w14:paraId="6A18FADE" w14:textId="3FBE6E60" w:rsidR="00191758" w:rsidRDefault="00191758" w:rsidP="00423AE9">
      <w:pPr>
        <w:rPr>
          <w:rFonts w:ascii="Times New Roman" w:hAnsi="Times New Roman" w:cs="Times New Roman"/>
          <w:sz w:val="28"/>
          <w:szCs w:val="28"/>
        </w:rPr>
      </w:pPr>
      <w:r>
        <w:rPr>
          <w:rFonts w:ascii="Times New Roman" w:hAnsi="Times New Roman" w:cs="Times New Roman"/>
          <w:sz w:val="28"/>
          <w:szCs w:val="28"/>
        </w:rPr>
        <w:t xml:space="preserve">Двухуровневая модуляция </w:t>
      </w:r>
      <w:bookmarkStart w:id="2" w:name="OLE_LINK23"/>
      <w:bookmarkStart w:id="3" w:name="OLE_LINK24"/>
      <w:r>
        <w:rPr>
          <w:rFonts w:ascii="Times New Roman" w:hAnsi="Times New Roman" w:cs="Times New Roman"/>
          <w:sz w:val="28"/>
          <w:szCs w:val="28"/>
          <w:lang w:val="en-US"/>
        </w:rPr>
        <w:t>M</w:t>
      </w:r>
      <w:r>
        <w:rPr>
          <w:rFonts w:ascii="Times New Roman" w:hAnsi="Times New Roman" w:cs="Times New Roman"/>
          <w:sz w:val="28"/>
          <w:szCs w:val="28"/>
        </w:rPr>
        <w:t xml:space="preserve"> = 2</w:t>
      </w:r>
      <w:bookmarkEnd w:id="2"/>
      <w:bookmarkEnd w:id="3"/>
      <w:r w:rsidR="00423AE9">
        <w:rPr>
          <w:rFonts w:ascii="Times New Roman" w:hAnsi="Times New Roman" w:cs="Times New Roman"/>
          <w:sz w:val="28"/>
          <w:szCs w:val="28"/>
        </w:rPr>
        <w:t xml:space="preserve">,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4,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8,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1</w:t>
      </w:r>
      <w:r w:rsidR="00423AE9" w:rsidRPr="00423AE9">
        <w:rPr>
          <w:rFonts w:ascii="Times New Roman" w:hAnsi="Times New Roman" w:cs="Times New Roman"/>
          <w:sz w:val="28"/>
          <w:szCs w:val="28"/>
        </w:rPr>
        <w:t>6</w:t>
      </w:r>
      <w:r w:rsidR="00423AE9">
        <w:rPr>
          <w:rFonts w:ascii="Times New Roman" w:hAnsi="Times New Roman" w:cs="Times New Roman"/>
          <w:sz w:val="28"/>
          <w:szCs w:val="28"/>
        </w:rPr>
        <w:t xml:space="preserve">,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32,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64, </w:t>
      </w:r>
      <w:bookmarkStart w:id="4" w:name="OLE_LINK33"/>
      <w:bookmarkStart w:id="5" w:name="OLE_LINK34"/>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128</w:t>
      </w:r>
      <w:bookmarkEnd w:id="4"/>
      <w:bookmarkEnd w:id="5"/>
      <w:r w:rsidR="00423AE9">
        <w:rPr>
          <w:rFonts w:ascii="Times New Roman" w:hAnsi="Times New Roman" w:cs="Times New Roman"/>
          <w:sz w:val="28"/>
          <w:szCs w:val="28"/>
        </w:rPr>
        <w:t xml:space="preserve">, </w:t>
      </w:r>
      <w:r w:rsidR="00423AE9">
        <w:rPr>
          <w:rFonts w:ascii="Times New Roman" w:hAnsi="Times New Roman" w:cs="Times New Roman"/>
          <w:sz w:val="28"/>
          <w:szCs w:val="28"/>
          <w:lang w:val="en-US"/>
        </w:rPr>
        <w:t>M</w:t>
      </w:r>
      <w:r w:rsidR="00423AE9">
        <w:rPr>
          <w:rFonts w:ascii="Times New Roman" w:hAnsi="Times New Roman" w:cs="Times New Roman"/>
          <w:sz w:val="28"/>
          <w:szCs w:val="28"/>
        </w:rPr>
        <w:t xml:space="preserve"> = 256.</w:t>
      </w:r>
    </w:p>
    <w:p w14:paraId="53B8A1B8" w14:textId="4E9B6B85" w:rsidR="00191758" w:rsidRPr="00191758" w:rsidRDefault="00191758" w:rsidP="00423AE9">
      <w:pPr>
        <w:ind w:left="709"/>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15B27A" wp14:editId="2CC9F403">
            <wp:extent cx="2705938" cy="24892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1216" cy="2494056"/>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596CB17C" wp14:editId="036711E2">
            <wp:extent cx="2743462" cy="2489623"/>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521" cy="2506011"/>
                    </a:xfrm>
                    <a:prstGeom prst="rect">
                      <a:avLst/>
                    </a:prstGeom>
                    <a:noFill/>
                    <a:ln>
                      <a:noFill/>
                    </a:ln>
                  </pic:spPr>
                </pic:pic>
              </a:graphicData>
            </a:graphic>
          </wp:inline>
        </w:drawing>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39E1C09B" wp14:editId="0D505553">
            <wp:extent cx="2705735" cy="25403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rotWithShape="1">
                    <a:blip r:embed="rId26">
                      <a:extLst>
                        <a:ext uri="{28A0092B-C50C-407E-A947-70E740481C1C}">
                          <a14:useLocalDpi xmlns:a14="http://schemas.microsoft.com/office/drawing/2010/main" val="0"/>
                        </a:ext>
                      </a:extLst>
                    </a:blip>
                    <a:srcRect r="969"/>
                    <a:stretch/>
                  </pic:blipFill>
                  <pic:spPr bwMode="auto">
                    <a:xfrm>
                      <a:off x="0" y="0"/>
                      <a:ext cx="2709247" cy="25436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24A6DCFE" wp14:editId="544325F4">
            <wp:extent cx="2735580" cy="2541615"/>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4923" cy="2559586"/>
                    </a:xfrm>
                    <a:prstGeom prst="rect">
                      <a:avLst/>
                    </a:prstGeom>
                    <a:noFill/>
                    <a:ln>
                      <a:noFill/>
                    </a:ln>
                  </pic:spPr>
                </pic:pic>
              </a:graphicData>
            </a:graphic>
          </wp:inline>
        </w:drawing>
      </w:r>
      <w:r>
        <w:rPr>
          <w:rFonts w:ascii="Times New Roman" w:hAnsi="Times New Roman" w:cs="Times New Roman"/>
          <w:sz w:val="28"/>
          <w:szCs w:val="28"/>
        </w:rPr>
        <w:lastRenderedPageBreak/>
        <w:tab/>
      </w:r>
      <w:r>
        <w:rPr>
          <w:rFonts w:ascii="Times New Roman" w:hAnsi="Times New Roman" w:cs="Times New Roman"/>
          <w:noProof/>
          <w:sz w:val="28"/>
          <w:szCs w:val="28"/>
        </w:rPr>
        <w:drawing>
          <wp:inline distT="0" distB="0" distL="0" distR="0" wp14:anchorId="3078B838" wp14:editId="242A3F1E">
            <wp:extent cx="2732338" cy="2517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301" cy="254013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223FFBCF" wp14:editId="0AFC0949">
            <wp:extent cx="2710180" cy="25215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943" cy="2530669"/>
                    </a:xfrm>
                    <a:prstGeom prst="rect">
                      <a:avLst/>
                    </a:prstGeom>
                    <a:noFill/>
                    <a:ln>
                      <a:noFill/>
                    </a:ln>
                  </pic:spPr>
                </pic:pic>
              </a:graphicData>
            </a:graphic>
          </wp:inline>
        </w:drawing>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0BAC0846" wp14:editId="2AE281D4">
            <wp:extent cx="2734734" cy="2422763"/>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2581" cy="242971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1C61143" wp14:editId="005659EE">
            <wp:extent cx="2709333" cy="24082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9427" cy="2417268"/>
                    </a:xfrm>
                    <a:prstGeom prst="rect">
                      <a:avLst/>
                    </a:prstGeom>
                    <a:noFill/>
                    <a:ln>
                      <a:noFill/>
                    </a:ln>
                  </pic:spPr>
                </pic:pic>
              </a:graphicData>
            </a:graphic>
          </wp:inline>
        </w:drawing>
      </w:r>
    </w:p>
    <w:p w14:paraId="27A12667" w14:textId="77777777" w:rsidR="00B52A7A" w:rsidRPr="00B52A7A" w:rsidRDefault="00915E6E" w:rsidP="00353DBC">
      <w:pPr>
        <w:pStyle w:val="a5"/>
        <w:numPr>
          <w:ilvl w:val="0"/>
          <w:numId w:val="1"/>
        </w:numPr>
        <w:rPr>
          <w:rFonts w:ascii="Times New Roman" w:hAnsi="Times New Roman" w:cs="Times New Roman"/>
          <w:sz w:val="28"/>
          <w:szCs w:val="28"/>
        </w:rPr>
      </w:pPr>
      <w:r>
        <w:rPr>
          <w:rFonts w:ascii="Times New Roman" w:hAnsi="Times New Roman" w:cs="Times New Roman"/>
          <w:b/>
          <w:bCs/>
          <w:sz w:val="28"/>
          <w:szCs w:val="28"/>
        </w:rPr>
        <w:t xml:space="preserve"> </w:t>
      </w:r>
      <w:r w:rsidR="00353DBC" w:rsidRPr="00353DBC">
        <w:rPr>
          <w:rFonts w:ascii="Times New Roman" w:hAnsi="Times New Roman" w:cs="Times New Roman"/>
          <w:b/>
          <w:bCs/>
          <w:sz w:val="28"/>
          <w:szCs w:val="28"/>
        </w:rPr>
        <w:t xml:space="preserve">Исследовать помехоустойчивость модуляции QPSK. </w:t>
      </w:r>
    </w:p>
    <w:p w14:paraId="6FFE6600" w14:textId="77777777" w:rsidR="00B52A7A" w:rsidRDefault="00B52A7A" w:rsidP="00B52A7A">
      <w:pPr>
        <w:pStyle w:val="a5"/>
        <w:rPr>
          <w:rFonts w:ascii="Times New Roman" w:hAnsi="Times New Roman" w:cs="Times New Roman"/>
          <w:sz w:val="28"/>
          <w:szCs w:val="28"/>
        </w:rPr>
      </w:pPr>
      <w:r>
        <w:rPr>
          <w:noProof/>
        </w:rPr>
        <w:drawing>
          <wp:inline distT="0" distB="0" distL="0" distR="0" wp14:anchorId="174729C6" wp14:editId="124CB0D7">
            <wp:extent cx="4945380" cy="1859280"/>
            <wp:effectExtent l="0" t="0" r="762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rotWithShape="1">
                    <a:blip r:embed="rId32"/>
                    <a:srcRect l="2586" t="33539" r="30291" b="19951"/>
                    <a:stretch/>
                  </pic:blipFill>
                  <pic:spPr bwMode="auto">
                    <a:xfrm>
                      <a:off x="0" y="0"/>
                      <a:ext cx="4945380" cy="1859280"/>
                    </a:xfrm>
                    <a:prstGeom prst="rect">
                      <a:avLst/>
                    </a:prstGeom>
                    <a:ln>
                      <a:noFill/>
                    </a:ln>
                    <a:extLst>
                      <a:ext uri="{53640926-AAD7-44D8-BBD7-CCE9431645EC}">
                        <a14:shadowObscured xmlns:a14="http://schemas.microsoft.com/office/drawing/2010/main"/>
                      </a:ext>
                    </a:extLst>
                  </pic:spPr>
                </pic:pic>
              </a:graphicData>
            </a:graphic>
          </wp:inline>
        </w:drawing>
      </w:r>
    </w:p>
    <w:p w14:paraId="1E9029C0" w14:textId="2328D19E" w:rsidR="00353DBC" w:rsidRPr="00AA7174" w:rsidRDefault="00353DBC" w:rsidP="00B52A7A">
      <w:pPr>
        <w:pStyle w:val="a5"/>
        <w:rPr>
          <w:rFonts w:ascii="Times New Roman" w:hAnsi="Times New Roman" w:cs="Times New Roman"/>
          <w:sz w:val="28"/>
          <w:szCs w:val="28"/>
          <w:lang w:val="en-US"/>
        </w:rPr>
      </w:pPr>
      <w:r w:rsidRPr="00353DBC">
        <w:rPr>
          <w:rFonts w:ascii="Times New Roman" w:hAnsi="Times New Roman" w:cs="Times New Roman"/>
          <w:sz w:val="28"/>
          <w:szCs w:val="28"/>
        </w:rPr>
        <w:t>Для</w:t>
      </w:r>
      <w:r w:rsidRPr="00AA7174">
        <w:rPr>
          <w:rFonts w:ascii="Times New Roman" w:hAnsi="Times New Roman" w:cs="Times New Roman"/>
          <w:sz w:val="28"/>
          <w:szCs w:val="28"/>
          <w:lang w:val="en-US"/>
        </w:rPr>
        <w:t xml:space="preserve"> </w:t>
      </w:r>
      <w:r w:rsidRPr="00353DBC">
        <w:rPr>
          <w:rFonts w:ascii="Times New Roman" w:hAnsi="Times New Roman" w:cs="Times New Roman"/>
          <w:sz w:val="28"/>
          <w:szCs w:val="28"/>
        </w:rPr>
        <w:t>этого</w:t>
      </w:r>
      <w:r w:rsidRPr="00AA7174">
        <w:rPr>
          <w:rFonts w:ascii="Times New Roman" w:hAnsi="Times New Roman" w:cs="Times New Roman"/>
          <w:sz w:val="28"/>
          <w:szCs w:val="28"/>
          <w:lang w:val="en-US"/>
        </w:rPr>
        <w:t>:</w:t>
      </w:r>
    </w:p>
    <w:p w14:paraId="1F44F1CE" w14:textId="77777777" w:rsidR="00353DBC" w:rsidRDefault="00353DBC" w:rsidP="00353DBC">
      <w:pPr>
        <w:ind w:left="360"/>
        <w:rPr>
          <w:rFonts w:ascii="Times New Roman" w:hAnsi="Times New Roman" w:cs="Times New Roman"/>
          <w:sz w:val="28"/>
          <w:szCs w:val="28"/>
          <w:lang w:val="en-US"/>
        </w:rPr>
      </w:pP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установить</w:t>
      </w: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в</w:t>
      </w:r>
      <w:r w:rsidRPr="00353DBC">
        <w:rPr>
          <w:rFonts w:ascii="Times New Roman" w:hAnsi="Times New Roman" w:cs="Times New Roman"/>
          <w:sz w:val="28"/>
          <w:szCs w:val="28"/>
          <w:lang w:val="en-US"/>
        </w:rPr>
        <w:t xml:space="preserve"> Random Integer: Sample time: 1/(36000/512*108); </w:t>
      </w:r>
      <w:r w:rsidRPr="00353DBC">
        <w:rPr>
          <w:rFonts w:ascii="Times New Roman" w:hAnsi="Times New Roman" w:cs="Times New Roman"/>
          <w:sz w:val="28"/>
          <w:szCs w:val="28"/>
        </w:rPr>
        <w:t>флажок</w:t>
      </w:r>
      <w:r w:rsidRPr="00353DBC">
        <w:rPr>
          <w:rFonts w:ascii="Times New Roman" w:hAnsi="Times New Roman" w:cs="Times New Roman"/>
          <w:sz w:val="28"/>
          <w:szCs w:val="28"/>
          <w:lang w:val="en-US"/>
        </w:rPr>
        <w:t xml:space="preserve"> – Frame-based outputs; Samples per frame: 108; M-ary number: 4;</w:t>
      </w:r>
    </w:p>
    <w:p w14:paraId="08ECF89D" w14:textId="757EDF2F" w:rsidR="00353DBC" w:rsidRPr="00353DBC" w:rsidRDefault="00353DBC" w:rsidP="00353DBC">
      <w:pPr>
        <w:ind w:left="360"/>
        <w:rPr>
          <w:rFonts w:ascii="Times New Roman" w:hAnsi="Times New Roman" w:cs="Times New Roman"/>
          <w:sz w:val="28"/>
          <w:szCs w:val="28"/>
          <w:lang w:val="en-US"/>
        </w:rPr>
      </w:pP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установить</w:t>
      </w: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в</w:t>
      </w:r>
      <w:r w:rsidRPr="00353DBC">
        <w:rPr>
          <w:rFonts w:ascii="Times New Roman" w:hAnsi="Times New Roman" w:cs="Times New Roman"/>
          <w:sz w:val="28"/>
          <w:szCs w:val="28"/>
          <w:lang w:val="en-US"/>
        </w:rPr>
        <w:t xml:space="preserve"> Integer to Bit Converter: Number of bits per integer(M): 2;</w:t>
      </w:r>
    </w:p>
    <w:p w14:paraId="2993CFD9" w14:textId="77777777" w:rsidR="00353DBC" w:rsidRDefault="00353DBC" w:rsidP="00353DBC">
      <w:pPr>
        <w:ind w:left="360"/>
        <w:rPr>
          <w:rFonts w:ascii="Times New Roman" w:hAnsi="Times New Roman" w:cs="Times New Roman"/>
          <w:sz w:val="28"/>
          <w:szCs w:val="28"/>
          <w:lang w:val="en-US"/>
        </w:rPr>
      </w:pP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установить</w:t>
      </w:r>
      <w:r w:rsidRPr="00353DBC">
        <w:rPr>
          <w:rFonts w:ascii="Times New Roman" w:hAnsi="Times New Roman" w:cs="Times New Roman"/>
          <w:sz w:val="28"/>
          <w:szCs w:val="28"/>
          <w:lang w:val="en-US"/>
        </w:rPr>
        <w:t xml:space="preserve"> </w:t>
      </w:r>
      <w:r w:rsidRPr="00353DBC">
        <w:rPr>
          <w:rFonts w:ascii="Times New Roman" w:hAnsi="Times New Roman" w:cs="Times New Roman"/>
          <w:sz w:val="28"/>
          <w:szCs w:val="28"/>
        </w:rPr>
        <w:t>в</w:t>
      </w:r>
      <w:r w:rsidRPr="00353DBC">
        <w:rPr>
          <w:rFonts w:ascii="Times New Roman" w:hAnsi="Times New Roman" w:cs="Times New Roman"/>
          <w:sz w:val="28"/>
          <w:szCs w:val="28"/>
          <w:lang w:val="en-US"/>
        </w:rPr>
        <w:t xml:space="preserve"> Bit to Integer Converter: Number of bits per integer(M): 2;</w:t>
      </w:r>
    </w:p>
    <w:p w14:paraId="4C61F0CE" w14:textId="77777777" w:rsidR="00353DBC" w:rsidRPr="003D0AB9" w:rsidRDefault="00353DBC" w:rsidP="00353DBC">
      <w:pPr>
        <w:ind w:left="360"/>
        <w:rPr>
          <w:rFonts w:ascii="Times New Roman" w:hAnsi="Times New Roman" w:cs="Times New Roman"/>
          <w:sz w:val="28"/>
          <w:szCs w:val="28"/>
          <w:lang w:val="en-US"/>
        </w:rPr>
      </w:pP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установить</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время</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расчета</w:t>
      </w:r>
      <w:r w:rsidRPr="003D0AB9">
        <w:rPr>
          <w:rFonts w:ascii="Times New Roman" w:hAnsi="Times New Roman" w:cs="Times New Roman"/>
          <w:sz w:val="28"/>
          <w:szCs w:val="28"/>
          <w:lang w:val="en-US"/>
        </w:rPr>
        <w:t>: 0.1;</w:t>
      </w:r>
    </w:p>
    <w:p w14:paraId="766FFB4A" w14:textId="77777777" w:rsidR="00353DBC" w:rsidRDefault="00353DBC" w:rsidP="00353DBC">
      <w:pPr>
        <w:ind w:left="360"/>
        <w:rPr>
          <w:rFonts w:ascii="Times New Roman" w:hAnsi="Times New Roman" w:cs="Times New Roman"/>
          <w:sz w:val="28"/>
          <w:szCs w:val="28"/>
        </w:rPr>
      </w:pPr>
      <w:r w:rsidRPr="003D0AB9">
        <w:rPr>
          <w:rFonts w:ascii="Times New Roman" w:hAnsi="Times New Roman" w:cs="Times New Roman"/>
          <w:sz w:val="28"/>
          <w:szCs w:val="28"/>
          <w:lang w:val="en-US"/>
        </w:rPr>
        <w:lastRenderedPageBreak/>
        <w:t xml:space="preserve">– </w:t>
      </w:r>
      <w:r w:rsidRPr="00353DBC">
        <w:rPr>
          <w:rFonts w:ascii="Times New Roman" w:hAnsi="Times New Roman" w:cs="Times New Roman"/>
          <w:sz w:val="28"/>
          <w:szCs w:val="28"/>
        </w:rPr>
        <w:t>построить</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зависимости</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SER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Symbol</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Error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Rate</w:t>
      </w:r>
      <w:r w:rsidRPr="003D0AB9">
        <w:rPr>
          <w:rFonts w:ascii="Times New Roman" w:hAnsi="Times New Roman" w:cs="Times New Roman"/>
          <w:sz w:val="28"/>
          <w:szCs w:val="28"/>
          <w:lang w:val="en-US"/>
        </w:rPr>
        <w:t xml:space="preserve">) = </w:t>
      </w:r>
      <w:r w:rsidRPr="00353DBC">
        <w:rPr>
          <w:rFonts w:ascii="Times New Roman" w:hAnsi="Times New Roman" w:cs="Times New Roman"/>
          <w:sz w:val="28"/>
          <w:szCs w:val="28"/>
          <w:lang w:val="en-US"/>
        </w:rPr>
        <w:t>f</w:t>
      </w:r>
      <w:r w:rsidRPr="003D0AB9">
        <w:rPr>
          <w:rFonts w:ascii="Times New Roman" w:hAnsi="Times New Roman" w:cs="Times New Roman"/>
          <w:sz w:val="28"/>
          <w:szCs w:val="28"/>
          <w:lang w:val="en-US"/>
        </w:rPr>
        <w:t>(</w:t>
      </w:r>
      <w:r w:rsidRPr="00353DBC">
        <w:rPr>
          <w:rFonts w:ascii="Times New Roman" w:hAnsi="Times New Roman" w:cs="Times New Roman"/>
          <w:sz w:val="28"/>
          <w:szCs w:val="28"/>
          <w:lang w:val="en-US"/>
        </w:rPr>
        <w:t>SNR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и</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BER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Bit</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Error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Rate</w:t>
      </w:r>
      <w:r w:rsidRPr="003D0AB9">
        <w:rPr>
          <w:rFonts w:ascii="Times New Roman" w:hAnsi="Times New Roman" w:cs="Times New Roman"/>
          <w:sz w:val="28"/>
          <w:szCs w:val="28"/>
          <w:lang w:val="en-US"/>
        </w:rPr>
        <w:t xml:space="preserve">) = </w:t>
      </w:r>
      <w:r w:rsidRPr="00353DBC">
        <w:rPr>
          <w:rFonts w:ascii="Times New Roman" w:hAnsi="Times New Roman" w:cs="Times New Roman"/>
          <w:sz w:val="28"/>
          <w:szCs w:val="28"/>
          <w:lang w:val="en-US"/>
        </w:rPr>
        <w:t>f</w:t>
      </w:r>
      <w:r w:rsidRPr="003D0AB9">
        <w:rPr>
          <w:rFonts w:ascii="Times New Roman" w:hAnsi="Times New Roman" w:cs="Times New Roman"/>
          <w:sz w:val="28"/>
          <w:szCs w:val="28"/>
          <w:lang w:val="en-US"/>
        </w:rPr>
        <w:t>(</w:t>
      </w:r>
      <w:r w:rsidRPr="00353DBC">
        <w:rPr>
          <w:rFonts w:ascii="Times New Roman" w:hAnsi="Times New Roman" w:cs="Times New Roman"/>
          <w:sz w:val="28"/>
          <w:szCs w:val="28"/>
          <w:lang w:val="en-US"/>
        </w:rPr>
        <w:t>SNR</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изменяя</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Es</w:t>
      </w:r>
      <w:r w:rsidRPr="003D0AB9">
        <w:rPr>
          <w:rFonts w:ascii="Times New Roman" w:hAnsi="Times New Roman" w:cs="Times New Roman"/>
          <w:sz w:val="28"/>
          <w:szCs w:val="28"/>
          <w:lang w:val="en-US"/>
        </w:rPr>
        <w:t>/</w:t>
      </w:r>
      <w:r w:rsidRPr="00353DBC">
        <w:rPr>
          <w:rFonts w:ascii="Times New Roman" w:hAnsi="Times New Roman" w:cs="Times New Roman"/>
          <w:sz w:val="28"/>
          <w:szCs w:val="28"/>
          <w:lang w:val="en-US"/>
        </w:rPr>
        <w:t>No</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в</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блоке</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lang w:val="en-US"/>
        </w:rPr>
        <w:t>AWGN</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от</w:t>
      </w:r>
      <w:r w:rsidRPr="003D0AB9">
        <w:rPr>
          <w:rFonts w:ascii="Times New Roman" w:hAnsi="Times New Roman" w:cs="Times New Roman"/>
          <w:sz w:val="28"/>
          <w:szCs w:val="28"/>
          <w:lang w:val="en-US"/>
        </w:rPr>
        <w:t xml:space="preserve"> −30 </w:t>
      </w:r>
      <w:r w:rsidRPr="00353DBC">
        <w:rPr>
          <w:rFonts w:ascii="Times New Roman" w:hAnsi="Times New Roman" w:cs="Times New Roman"/>
          <w:sz w:val="28"/>
          <w:szCs w:val="28"/>
        </w:rPr>
        <w:t>до</w:t>
      </w:r>
      <w:r w:rsidRPr="003D0AB9">
        <w:rPr>
          <w:rFonts w:ascii="Times New Roman" w:hAnsi="Times New Roman" w:cs="Times New Roman"/>
          <w:sz w:val="28"/>
          <w:szCs w:val="28"/>
          <w:lang w:val="en-US"/>
        </w:rPr>
        <w:t xml:space="preserve"> 30 </w:t>
      </w:r>
      <w:r w:rsidRPr="00353DBC">
        <w:rPr>
          <w:rFonts w:ascii="Times New Roman" w:hAnsi="Times New Roman" w:cs="Times New Roman"/>
          <w:sz w:val="28"/>
          <w:szCs w:val="28"/>
        </w:rPr>
        <w:t>дБ</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с</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шагом</w:t>
      </w:r>
      <w:r w:rsidRPr="003D0AB9">
        <w:rPr>
          <w:rFonts w:ascii="Times New Roman" w:hAnsi="Times New Roman" w:cs="Times New Roman"/>
          <w:sz w:val="28"/>
          <w:szCs w:val="28"/>
          <w:lang w:val="en-US"/>
        </w:rPr>
        <w:t xml:space="preserve"> 10 </w:t>
      </w:r>
      <w:r w:rsidRPr="00353DBC">
        <w:rPr>
          <w:rFonts w:ascii="Times New Roman" w:hAnsi="Times New Roman" w:cs="Times New Roman"/>
          <w:sz w:val="28"/>
          <w:szCs w:val="28"/>
        </w:rPr>
        <w:t>дБ</w:t>
      </w:r>
      <w:r w:rsidRPr="003D0AB9">
        <w:rPr>
          <w:rFonts w:ascii="Times New Roman" w:hAnsi="Times New Roman" w:cs="Times New Roman"/>
          <w:sz w:val="28"/>
          <w:szCs w:val="28"/>
          <w:lang w:val="en-US"/>
        </w:rPr>
        <w:t xml:space="preserve">. </w:t>
      </w:r>
      <w:r w:rsidRPr="00353DBC">
        <w:rPr>
          <w:rFonts w:ascii="Times New Roman" w:hAnsi="Times New Roman" w:cs="Times New Roman"/>
          <w:sz w:val="28"/>
          <w:szCs w:val="28"/>
        </w:rPr>
        <w:t>Для этого можно использовать графический</w:t>
      </w:r>
      <w:r>
        <w:rPr>
          <w:rFonts w:ascii="Times New Roman" w:hAnsi="Times New Roman" w:cs="Times New Roman"/>
          <w:sz w:val="28"/>
          <w:szCs w:val="28"/>
        </w:rPr>
        <w:t xml:space="preserve"> </w:t>
      </w:r>
      <w:r w:rsidRPr="00353DBC">
        <w:rPr>
          <w:rFonts w:ascii="Times New Roman" w:hAnsi="Times New Roman" w:cs="Times New Roman"/>
          <w:sz w:val="28"/>
          <w:szCs w:val="28"/>
        </w:rPr>
        <w:t>пользовательский интерфейс BERTool (новая версия Release 14).</w:t>
      </w:r>
    </w:p>
    <w:p w14:paraId="3B9E2CB7" w14:textId="037334EA" w:rsidR="00915E6E" w:rsidRDefault="00353DBC" w:rsidP="00353DBC">
      <w:pPr>
        <w:ind w:left="360"/>
        <w:rPr>
          <w:rFonts w:ascii="Times New Roman" w:hAnsi="Times New Roman" w:cs="Times New Roman"/>
          <w:sz w:val="28"/>
          <w:szCs w:val="28"/>
        </w:rPr>
      </w:pPr>
      <w:r w:rsidRPr="00353DBC">
        <w:rPr>
          <w:rFonts w:ascii="Times New Roman" w:hAnsi="Times New Roman" w:cs="Times New Roman"/>
          <w:sz w:val="28"/>
          <w:szCs w:val="28"/>
        </w:rPr>
        <w:t>Вызывают интерфейс командой bertool в Command Window.</w:t>
      </w:r>
    </w:p>
    <w:p w14:paraId="32AF428B" w14:textId="3F0C6256" w:rsidR="00B52A7A" w:rsidRPr="00353DBC" w:rsidRDefault="00C320A4" w:rsidP="00C320A4">
      <w:pPr>
        <w:ind w:left="360"/>
        <w:rPr>
          <w:rFonts w:ascii="Times New Roman" w:hAnsi="Times New Roman" w:cs="Times New Roman"/>
          <w:sz w:val="28"/>
          <w:szCs w:val="28"/>
        </w:rPr>
      </w:pPr>
      <w:r>
        <w:rPr>
          <w:noProof/>
        </w:rPr>
        <w:drawing>
          <wp:inline distT="0" distB="0" distL="0" distR="0" wp14:anchorId="6EC34F5E" wp14:editId="1D1F0D99">
            <wp:extent cx="5892581" cy="2905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8410" b="50895"/>
                    <a:stretch/>
                  </pic:blipFill>
                  <pic:spPr bwMode="auto">
                    <a:xfrm>
                      <a:off x="0" y="0"/>
                      <a:ext cx="5896474" cy="2907044"/>
                    </a:xfrm>
                    <a:prstGeom prst="rect">
                      <a:avLst/>
                    </a:prstGeom>
                    <a:noFill/>
                    <a:ln>
                      <a:noFill/>
                    </a:ln>
                    <a:extLst>
                      <a:ext uri="{53640926-AAD7-44D8-BBD7-CCE9431645EC}">
                        <a14:shadowObscured xmlns:a14="http://schemas.microsoft.com/office/drawing/2010/main"/>
                      </a:ext>
                    </a:extLst>
                  </pic:spPr>
                </pic:pic>
              </a:graphicData>
            </a:graphic>
          </wp:inline>
        </w:drawing>
      </w:r>
    </w:p>
    <w:p w14:paraId="427D70DB" w14:textId="468543F2" w:rsidR="00353DBC" w:rsidRPr="00353DBC" w:rsidRDefault="00915E6E" w:rsidP="00353DBC">
      <w:pPr>
        <w:pStyle w:val="a5"/>
        <w:numPr>
          <w:ilvl w:val="0"/>
          <w:numId w:val="1"/>
        </w:numPr>
        <w:rPr>
          <w:rFonts w:ascii="Times New Roman" w:hAnsi="Times New Roman" w:cs="Times New Roman"/>
          <w:b/>
          <w:bCs/>
          <w:sz w:val="28"/>
          <w:szCs w:val="28"/>
        </w:rPr>
      </w:pPr>
      <w:r w:rsidRPr="00353DBC">
        <w:rPr>
          <w:rFonts w:ascii="Times New Roman" w:hAnsi="Times New Roman" w:cs="Times New Roman"/>
          <w:b/>
          <w:bCs/>
          <w:sz w:val="28"/>
          <w:szCs w:val="28"/>
        </w:rPr>
        <w:t xml:space="preserve"> </w:t>
      </w:r>
      <w:r w:rsidR="00353DBC" w:rsidRPr="00353DBC">
        <w:rPr>
          <w:rFonts w:ascii="Times New Roman" w:hAnsi="Times New Roman" w:cs="Times New Roman"/>
          <w:b/>
          <w:bCs/>
          <w:sz w:val="28"/>
          <w:szCs w:val="28"/>
        </w:rPr>
        <w:t>Открыть демонстрационную модель TETRA (Terrestrial</w:t>
      </w:r>
    </w:p>
    <w:p w14:paraId="615F4F55" w14:textId="77777777" w:rsidR="00353DBC" w:rsidRPr="00353DBC" w:rsidRDefault="00353DBC" w:rsidP="00353DBC">
      <w:pPr>
        <w:pStyle w:val="a5"/>
        <w:rPr>
          <w:rFonts w:ascii="Times New Roman" w:hAnsi="Times New Roman" w:cs="Times New Roman"/>
          <w:b/>
          <w:bCs/>
          <w:sz w:val="28"/>
          <w:szCs w:val="28"/>
          <w:lang w:val="en-US"/>
        </w:rPr>
      </w:pPr>
      <w:r w:rsidRPr="00353DBC">
        <w:rPr>
          <w:rFonts w:ascii="Times New Roman" w:hAnsi="Times New Roman" w:cs="Times New Roman"/>
          <w:b/>
          <w:bCs/>
          <w:sz w:val="28"/>
          <w:szCs w:val="28"/>
          <w:lang w:val="en-US"/>
        </w:rPr>
        <w:t>Trunked Radio) physical layer PI/4-DQPSK modulation (</w:t>
      </w:r>
      <w:r w:rsidRPr="00353DBC">
        <w:rPr>
          <w:rFonts w:ascii="Times New Roman" w:hAnsi="Times New Roman" w:cs="Times New Roman"/>
          <w:b/>
          <w:bCs/>
          <w:sz w:val="28"/>
          <w:szCs w:val="28"/>
        </w:rPr>
        <w:t>рис</w:t>
      </w:r>
      <w:r w:rsidRPr="00353DBC">
        <w:rPr>
          <w:rFonts w:ascii="Times New Roman" w:hAnsi="Times New Roman" w:cs="Times New Roman"/>
          <w:b/>
          <w:bCs/>
          <w:sz w:val="28"/>
          <w:szCs w:val="28"/>
          <w:lang w:val="en-US"/>
        </w:rPr>
        <w:t>. 2.19).</w:t>
      </w:r>
    </w:p>
    <w:p w14:paraId="031E2751" w14:textId="4B596E70" w:rsidR="00353DBC" w:rsidRDefault="00353DBC" w:rsidP="00353DBC">
      <w:pPr>
        <w:pStyle w:val="a5"/>
        <w:rPr>
          <w:rFonts w:ascii="Times New Roman" w:hAnsi="Times New Roman" w:cs="Times New Roman"/>
          <w:b/>
          <w:bCs/>
          <w:sz w:val="28"/>
          <w:szCs w:val="28"/>
        </w:rPr>
      </w:pPr>
      <w:r w:rsidRPr="00353DBC">
        <w:rPr>
          <w:rFonts w:ascii="Times New Roman" w:hAnsi="Times New Roman" w:cs="Times New Roman"/>
          <w:b/>
          <w:bCs/>
          <w:sz w:val="28"/>
          <w:szCs w:val="28"/>
        </w:rPr>
        <w:t>Скопировать файл в рабочую модель и сохранить ее.</w:t>
      </w:r>
      <w:r w:rsidR="00915E6E" w:rsidRPr="00353DBC">
        <w:rPr>
          <w:rFonts w:ascii="Times New Roman" w:hAnsi="Times New Roman" w:cs="Times New Roman"/>
          <w:b/>
          <w:bCs/>
          <w:sz w:val="28"/>
          <w:szCs w:val="28"/>
        </w:rPr>
        <w:t xml:space="preserve"> </w:t>
      </w:r>
    </w:p>
    <w:p w14:paraId="40EE9FF2" w14:textId="55607582" w:rsidR="00C320A4" w:rsidRPr="00FC6F16" w:rsidRDefault="00FC6F16" w:rsidP="00353DBC">
      <w:pPr>
        <w:pStyle w:val="a5"/>
        <w:rPr>
          <w:rFonts w:ascii="Times New Roman" w:hAnsi="Times New Roman" w:cs="Times New Roman"/>
          <w:b/>
          <w:bCs/>
          <w:sz w:val="28"/>
          <w:szCs w:val="28"/>
        </w:rPr>
      </w:pPr>
      <w:r w:rsidRPr="00FC6F16">
        <w:rPr>
          <w:rFonts w:ascii="Times New Roman" w:hAnsi="Times New Roman" w:cs="Times New Roman"/>
          <w:b/>
          <w:bCs/>
          <w:noProof/>
          <w:sz w:val="28"/>
          <w:szCs w:val="28"/>
        </w:rPr>
        <w:drawing>
          <wp:inline distT="0" distB="0" distL="0" distR="0" wp14:anchorId="7088F1A3" wp14:editId="6FF30325">
            <wp:extent cx="5559425" cy="35519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3642" cy="3554664"/>
                    </a:xfrm>
                    <a:prstGeom prst="rect">
                      <a:avLst/>
                    </a:prstGeom>
                  </pic:spPr>
                </pic:pic>
              </a:graphicData>
            </a:graphic>
          </wp:inline>
        </w:drawing>
      </w:r>
    </w:p>
    <w:p w14:paraId="30EAF966" w14:textId="4F46275B" w:rsidR="00353DBC" w:rsidRPr="00353DBC" w:rsidRDefault="00353DBC" w:rsidP="00353DBC">
      <w:pPr>
        <w:pStyle w:val="a5"/>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353DBC">
        <w:rPr>
          <w:rFonts w:ascii="Times New Roman" w:hAnsi="Times New Roman" w:cs="Times New Roman"/>
          <w:b/>
          <w:bCs/>
          <w:sz w:val="28"/>
          <w:szCs w:val="28"/>
        </w:rPr>
        <w:t>Установить время расчета по заданию преподавателя и</w:t>
      </w:r>
    </w:p>
    <w:p w14:paraId="55A0E1D7" w14:textId="58CC8E43" w:rsidR="001075E9" w:rsidRDefault="00353DBC" w:rsidP="00353DBC">
      <w:pPr>
        <w:pStyle w:val="a5"/>
        <w:rPr>
          <w:rFonts w:ascii="Times New Roman" w:hAnsi="Times New Roman" w:cs="Times New Roman"/>
          <w:b/>
          <w:bCs/>
          <w:sz w:val="28"/>
          <w:szCs w:val="28"/>
        </w:rPr>
      </w:pPr>
      <w:r w:rsidRPr="00353DBC">
        <w:rPr>
          <w:rFonts w:ascii="Times New Roman" w:hAnsi="Times New Roman" w:cs="Times New Roman"/>
          <w:b/>
          <w:bCs/>
          <w:sz w:val="28"/>
          <w:szCs w:val="28"/>
        </w:rPr>
        <w:t>включить схему.</w:t>
      </w:r>
    </w:p>
    <w:p w14:paraId="3A7A88DE" w14:textId="0B7936E9" w:rsidR="00FC6F16" w:rsidRDefault="00FC6F16" w:rsidP="00353DBC">
      <w:pPr>
        <w:pStyle w:val="a5"/>
        <w:rPr>
          <w:rFonts w:ascii="Times New Roman" w:hAnsi="Times New Roman" w:cs="Times New Roman"/>
          <w:b/>
          <w:bCs/>
          <w:noProof/>
          <w:sz w:val="28"/>
          <w:szCs w:val="28"/>
        </w:rPr>
      </w:pPr>
      <w:r w:rsidRPr="00FC6F16">
        <w:rPr>
          <w:rFonts w:ascii="Times New Roman" w:hAnsi="Times New Roman" w:cs="Times New Roman"/>
          <w:b/>
          <w:bCs/>
          <w:noProof/>
          <w:sz w:val="28"/>
          <w:szCs w:val="28"/>
        </w:rPr>
        <w:lastRenderedPageBreak/>
        <w:drawing>
          <wp:inline distT="0" distB="0" distL="0" distR="0" wp14:anchorId="3F465BBB" wp14:editId="0939DA52">
            <wp:extent cx="1905266" cy="952633"/>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35"/>
                    <a:stretch>
                      <a:fillRect/>
                    </a:stretch>
                  </pic:blipFill>
                  <pic:spPr>
                    <a:xfrm>
                      <a:off x="0" y="0"/>
                      <a:ext cx="1905266" cy="952633"/>
                    </a:xfrm>
                    <a:prstGeom prst="rect">
                      <a:avLst/>
                    </a:prstGeom>
                  </pic:spPr>
                </pic:pic>
              </a:graphicData>
            </a:graphic>
          </wp:inline>
        </w:drawing>
      </w:r>
    </w:p>
    <w:p w14:paraId="443C482F" w14:textId="4BC447B9" w:rsidR="00FC6F16" w:rsidRDefault="00DE09DB" w:rsidP="00353DBC">
      <w:pPr>
        <w:pStyle w:val="a5"/>
        <w:rPr>
          <w:rFonts w:ascii="Times New Roman" w:hAnsi="Times New Roman" w:cs="Times New Roman"/>
          <w:b/>
          <w:bCs/>
          <w:noProof/>
          <w:sz w:val="28"/>
          <w:szCs w:val="28"/>
        </w:rPr>
      </w:pPr>
      <w:r w:rsidRPr="00DE09DB">
        <w:rPr>
          <w:rFonts w:ascii="Times New Roman" w:hAnsi="Times New Roman" w:cs="Times New Roman"/>
          <w:b/>
          <w:bCs/>
          <w:noProof/>
          <w:sz w:val="28"/>
          <w:szCs w:val="28"/>
        </w:rPr>
        <w:drawing>
          <wp:inline distT="0" distB="0" distL="0" distR="0" wp14:anchorId="55C3DBE4" wp14:editId="5F7BEE1E">
            <wp:extent cx="3776134" cy="391850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944" cy="3924531"/>
                    </a:xfrm>
                    <a:prstGeom prst="rect">
                      <a:avLst/>
                    </a:prstGeom>
                  </pic:spPr>
                </pic:pic>
              </a:graphicData>
            </a:graphic>
          </wp:inline>
        </w:drawing>
      </w:r>
    </w:p>
    <w:p w14:paraId="440056B4" w14:textId="7428EDFD" w:rsidR="00DE09DB" w:rsidRDefault="00DE09DB" w:rsidP="00353DBC">
      <w:pPr>
        <w:pStyle w:val="a5"/>
        <w:rPr>
          <w:rFonts w:ascii="Times New Roman" w:hAnsi="Times New Roman" w:cs="Times New Roman"/>
          <w:b/>
          <w:bCs/>
          <w:noProof/>
          <w:sz w:val="28"/>
          <w:szCs w:val="28"/>
        </w:rPr>
      </w:pPr>
      <w:r w:rsidRPr="00DE09DB">
        <w:rPr>
          <w:rFonts w:ascii="Times New Roman" w:hAnsi="Times New Roman" w:cs="Times New Roman"/>
          <w:b/>
          <w:bCs/>
          <w:noProof/>
          <w:sz w:val="28"/>
          <w:szCs w:val="28"/>
        </w:rPr>
        <w:drawing>
          <wp:inline distT="0" distB="0" distL="0" distR="0" wp14:anchorId="1F8319F2" wp14:editId="7E788B3A">
            <wp:extent cx="3759434" cy="4018704"/>
            <wp:effectExtent l="0" t="0" r="0" b="1270"/>
            <wp:docPr id="28" name="Рисунок 28" descr="Изображение выглядит как текст, табло,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табло, дисплей&#10;&#10;Автоматически созданное описание"/>
                    <pic:cNvPicPr/>
                  </pic:nvPicPr>
                  <pic:blipFill>
                    <a:blip r:embed="rId37"/>
                    <a:stretch>
                      <a:fillRect/>
                    </a:stretch>
                  </pic:blipFill>
                  <pic:spPr>
                    <a:xfrm>
                      <a:off x="0" y="0"/>
                      <a:ext cx="3786351" cy="4047477"/>
                    </a:xfrm>
                    <a:prstGeom prst="rect">
                      <a:avLst/>
                    </a:prstGeom>
                  </pic:spPr>
                </pic:pic>
              </a:graphicData>
            </a:graphic>
          </wp:inline>
        </w:drawing>
      </w:r>
    </w:p>
    <w:p w14:paraId="613F08A8" w14:textId="5DE52AC3" w:rsidR="00DE09DB" w:rsidRDefault="00DE09DB" w:rsidP="00353DBC">
      <w:pPr>
        <w:pStyle w:val="a5"/>
        <w:rPr>
          <w:rFonts w:ascii="Times New Roman" w:hAnsi="Times New Roman" w:cs="Times New Roman"/>
          <w:b/>
          <w:bCs/>
          <w:noProof/>
          <w:sz w:val="28"/>
          <w:szCs w:val="28"/>
        </w:rPr>
      </w:pPr>
      <w:r w:rsidRPr="00DE09DB">
        <w:rPr>
          <w:rFonts w:ascii="Times New Roman" w:hAnsi="Times New Roman" w:cs="Times New Roman"/>
          <w:b/>
          <w:bCs/>
          <w:noProof/>
          <w:sz w:val="28"/>
          <w:szCs w:val="28"/>
        </w:rPr>
        <w:lastRenderedPageBreak/>
        <w:drawing>
          <wp:inline distT="0" distB="0" distL="0" distR="0" wp14:anchorId="3BA65820" wp14:editId="58F02619">
            <wp:extent cx="3777507" cy="3195108"/>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4966" cy="3209876"/>
                    </a:xfrm>
                    <a:prstGeom prst="rect">
                      <a:avLst/>
                    </a:prstGeom>
                  </pic:spPr>
                </pic:pic>
              </a:graphicData>
            </a:graphic>
          </wp:inline>
        </w:drawing>
      </w:r>
    </w:p>
    <w:p w14:paraId="670B8DB2" w14:textId="707A6E2E" w:rsidR="00353DBC" w:rsidRDefault="00353DBC" w:rsidP="00353DBC">
      <w:pPr>
        <w:pStyle w:val="a5"/>
        <w:numPr>
          <w:ilvl w:val="0"/>
          <w:numId w:val="1"/>
        </w:num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353DBC">
        <w:rPr>
          <w:rFonts w:ascii="Times New Roman" w:hAnsi="Times New Roman" w:cs="Times New Roman"/>
          <w:b/>
          <w:bCs/>
          <w:noProof/>
          <w:sz w:val="28"/>
          <w:szCs w:val="28"/>
        </w:rPr>
        <w:t>Занести наблюдаемые диаграммы в отчет для различных</w:t>
      </w:r>
      <w:r>
        <w:rPr>
          <w:rFonts w:ascii="Times New Roman" w:hAnsi="Times New Roman" w:cs="Times New Roman"/>
          <w:b/>
          <w:bCs/>
          <w:noProof/>
          <w:sz w:val="28"/>
          <w:szCs w:val="28"/>
        </w:rPr>
        <w:t xml:space="preserve"> </w:t>
      </w:r>
      <w:r w:rsidRPr="00353DBC">
        <w:rPr>
          <w:rFonts w:ascii="Times New Roman" w:hAnsi="Times New Roman" w:cs="Times New Roman"/>
          <w:b/>
          <w:bCs/>
          <w:noProof/>
          <w:sz w:val="28"/>
          <w:szCs w:val="28"/>
        </w:rPr>
        <w:t>значений SNR (−10; 0; 10; 20; 30).</w:t>
      </w:r>
    </w:p>
    <w:p w14:paraId="330A4440" w14:textId="7C7FF886" w:rsidR="00353DBC" w:rsidRDefault="00353DBC" w:rsidP="00353DBC">
      <w:pPr>
        <w:pStyle w:val="a5"/>
        <w:numPr>
          <w:ilvl w:val="0"/>
          <w:numId w:val="1"/>
        </w:num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353DBC">
        <w:rPr>
          <w:rFonts w:ascii="Times New Roman" w:hAnsi="Times New Roman" w:cs="Times New Roman"/>
          <w:b/>
          <w:bCs/>
          <w:noProof/>
          <w:sz w:val="28"/>
          <w:szCs w:val="28"/>
        </w:rPr>
        <w:t>Наблюдать диаграммы и построить зависимость BER (Bit Error Rate) = f(SNR), изменяя Es/No в блоке AWGN от −2 до 16 дБ</w:t>
      </w:r>
      <w:r>
        <w:rPr>
          <w:rFonts w:ascii="Times New Roman" w:hAnsi="Times New Roman" w:cs="Times New Roman"/>
          <w:b/>
          <w:bCs/>
          <w:noProof/>
          <w:sz w:val="28"/>
          <w:szCs w:val="28"/>
        </w:rPr>
        <w:t xml:space="preserve"> </w:t>
      </w:r>
      <w:r w:rsidRPr="00353DBC">
        <w:rPr>
          <w:rFonts w:ascii="Times New Roman" w:hAnsi="Times New Roman" w:cs="Times New Roman"/>
          <w:b/>
          <w:bCs/>
          <w:noProof/>
          <w:sz w:val="28"/>
          <w:szCs w:val="28"/>
        </w:rPr>
        <w:t>с шагом 2 дБ. Сделать выводы.</w:t>
      </w:r>
    </w:p>
    <w:p w14:paraId="546E3041" w14:textId="04B4F81A" w:rsidR="00C55DA7" w:rsidRDefault="00C55DA7" w:rsidP="00C55DA7">
      <w:pPr>
        <w:pStyle w:val="a5"/>
        <w:rPr>
          <w:rFonts w:ascii="Times New Roman" w:hAnsi="Times New Roman" w:cs="Times New Roman"/>
          <w:b/>
          <w:bCs/>
          <w:noProof/>
          <w:sz w:val="28"/>
          <w:szCs w:val="28"/>
        </w:rPr>
      </w:pPr>
      <w:r w:rsidRPr="00C55DA7">
        <w:rPr>
          <w:rFonts w:ascii="Times New Roman" w:hAnsi="Times New Roman" w:cs="Times New Roman"/>
          <w:b/>
          <w:bCs/>
          <w:noProof/>
          <w:sz w:val="28"/>
          <w:szCs w:val="28"/>
        </w:rPr>
        <w:drawing>
          <wp:inline distT="0" distB="0" distL="0" distR="0" wp14:anchorId="096C404C" wp14:editId="5881C024">
            <wp:extent cx="3724275" cy="3409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978"/>
                    <a:stretch/>
                  </pic:blipFill>
                  <pic:spPr bwMode="auto">
                    <a:xfrm>
                      <a:off x="0" y="0"/>
                      <a:ext cx="3724795" cy="3410426"/>
                    </a:xfrm>
                    <a:prstGeom prst="rect">
                      <a:avLst/>
                    </a:prstGeom>
                    <a:ln>
                      <a:noFill/>
                    </a:ln>
                    <a:extLst>
                      <a:ext uri="{53640926-AAD7-44D8-BBD7-CCE9431645EC}">
                        <a14:shadowObscured xmlns:a14="http://schemas.microsoft.com/office/drawing/2010/main"/>
                      </a:ext>
                    </a:extLst>
                  </pic:spPr>
                </pic:pic>
              </a:graphicData>
            </a:graphic>
          </wp:inline>
        </w:drawing>
      </w:r>
    </w:p>
    <w:p w14:paraId="2D9EBAD0" w14:textId="7A27A4F6" w:rsidR="00C55DA7" w:rsidRPr="00353DBC" w:rsidRDefault="00C55DA7" w:rsidP="00C55DA7">
      <w:pPr>
        <w:pStyle w:val="a5"/>
        <w:rPr>
          <w:rFonts w:ascii="Times New Roman" w:hAnsi="Times New Roman" w:cs="Times New Roman"/>
          <w:b/>
          <w:bCs/>
          <w:noProof/>
          <w:sz w:val="28"/>
          <w:szCs w:val="28"/>
        </w:rPr>
      </w:pPr>
      <w:r w:rsidRPr="00C55DA7">
        <w:rPr>
          <w:rFonts w:ascii="Times New Roman" w:hAnsi="Times New Roman" w:cs="Times New Roman"/>
          <w:b/>
          <w:bCs/>
          <w:noProof/>
          <w:sz w:val="28"/>
          <w:szCs w:val="28"/>
        </w:rPr>
        <w:lastRenderedPageBreak/>
        <w:drawing>
          <wp:inline distT="0" distB="0" distL="0" distR="0" wp14:anchorId="5DF0701B" wp14:editId="5352A7FE">
            <wp:extent cx="3686175" cy="3275333"/>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5399" cy="3283529"/>
                    </a:xfrm>
                    <a:prstGeom prst="rect">
                      <a:avLst/>
                    </a:prstGeom>
                  </pic:spPr>
                </pic:pic>
              </a:graphicData>
            </a:graphic>
          </wp:inline>
        </w:drawing>
      </w:r>
    </w:p>
    <w:p w14:paraId="23E1D11A" w14:textId="250399E9" w:rsidR="00353DBC" w:rsidRDefault="00353DBC" w:rsidP="00353DBC">
      <w:pPr>
        <w:pStyle w:val="a5"/>
        <w:numPr>
          <w:ilvl w:val="0"/>
          <w:numId w:val="1"/>
        </w:numPr>
        <w:rPr>
          <w:rFonts w:ascii="Times New Roman" w:hAnsi="Times New Roman" w:cs="Times New Roman"/>
          <w:b/>
          <w:bCs/>
          <w:noProof/>
          <w:sz w:val="28"/>
          <w:szCs w:val="28"/>
          <w:lang w:val="en-US"/>
        </w:rPr>
      </w:pPr>
      <w:r w:rsidRPr="003D0AB9">
        <w:rPr>
          <w:rFonts w:ascii="Times New Roman" w:hAnsi="Times New Roman" w:cs="Times New Roman"/>
          <w:b/>
          <w:bCs/>
          <w:noProof/>
          <w:sz w:val="28"/>
          <w:szCs w:val="28"/>
          <w:lang w:val="en-US"/>
        </w:rPr>
        <w:t xml:space="preserve"> </w:t>
      </w:r>
      <w:r w:rsidRPr="00353DBC">
        <w:rPr>
          <w:rFonts w:ascii="Times New Roman" w:hAnsi="Times New Roman" w:cs="Times New Roman"/>
          <w:b/>
          <w:bCs/>
          <w:noProof/>
          <w:sz w:val="28"/>
          <w:szCs w:val="28"/>
        </w:rPr>
        <w:t>Выполнить</w:t>
      </w:r>
      <w:r w:rsidRPr="00353DBC">
        <w:rPr>
          <w:rFonts w:ascii="Times New Roman" w:hAnsi="Times New Roman" w:cs="Times New Roman"/>
          <w:b/>
          <w:bCs/>
          <w:noProof/>
          <w:sz w:val="28"/>
          <w:szCs w:val="28"/>
          <w:lang w:val="en-US"/>
        </w:rPr>
        <w:t xml:space="preserve"> </w:t>
      </w:r>
      <w:r w:rsidRPr="00353DBC">
        <w:rPr>
          <w:rFonts w:ascii="Times New Roman" w:hAnsi="Times New Roman" w:cs="Times New Roman"/>
          <w:b/>
          <w:bCs/>
          <w:noProof/>
          <w:sz w:val="28"/>
          <w:szCs w:val="28"/>
        </w:rPr>
        <w:t>п</w:t>
      </w:r>
      <w:r w:rsidRPr="00353DBC">
        <w:rPr>
          <w:rFonts w:ascii="Times New Roman" w:hAnsi="Times New Roman" w:cs="Times New Roman"/>
          <w:b/>
          <w:bCs/>
          <w:noProof/>
          <w:sz w:val="28"/>
          <w:szCs w:val="28"/>
          <w:lang w:val="en-US"/>
        </w:rPr>
        <w:t xml:space="preserve">. 12–14 </w:t>
      </w:r>
      <w:r w:rsidRPr="00353DBC">
        <w:rPr>
          <w:rFonts w:ascii="Times New Roman" w:hAnsi="Times New Roman" w:cs="Times New Roman"/>
          <w:b/>
          <w:bCs/>
          <w:noProof/>
          <w:sz w:val="28"/>
          <w:szCs w:val="28"/>
        </w:rPr>
        <w:t>для</w:t>
      </w:r>
      <w:r w:rsidRPr="00353DBC">
        <w:rPr>
          <w:rFonts w:ascii="Times New Roman" w:hAnsi="Times New Roman" w:cs="Times New Roman"/>
          <w:b/>
          <w:bCs/>
          <w:noProof/>
          <w:sz w:val="28"/>
          <w:szCs w:val="28"/>
          <w:lang w:val="en-US"/>
        </w:rPr>
        <w:t xml:space="preserve"> </w:t>
      </w:r>
      <w:r w:rsidRPr="00353DBC">
        <w:rPr>
          <w:rFonts w:ascii="Times New Roman" w:hAnsi="Times New Roman" w:cs="Times New Roman"/>
          <w:b/>
          <w:bCs/>
          <w:noProof/>
          <w:sz w:val="28"/>
          <w:szCs w:val="28"/>
        </w:rPr>
        <w:t>демонстрационной</w:t>
      </w:r>
      <w:r w:rsidRPr="00353DBC">
        <w:rPr>
          <w:rFonts w:ascii="Times New Roman" w:hAnsi="Times New Roman" w:cs="Times New Roman"/>
          <w:b/>
          <w:bCs/>
          <w:noProof/>
          <w:sz w:val="28"/>
          <w:szCs w:val="28"/>
          <w:lang w:val="en-US"/>
        </w:rPr>
        <w:t xml:space="preserve"> </w:t>
      </w:r>
      <w:r w:rsidRPr="00353DBC">
        <w:rPr>
          <w:rFonts w:ascii="Times New Roman" w:hAnsi="Times New Roman" w:cs="Times New Roman"/>
          <w:b/>
          <w:bCs/>
          <w:noProof/>
          <w:sz w:val="28"/>
          <w:szCs w:val="28"/>
        </w:rPr>
        <w:t>модели</w:t>
      </w:r>
      <w:r w:rsidRPr="00353DBC">
        <w:rPr>
          <w:rFonts w:ascii="Times New Roman" w:hAnsi="Times New Roman" w:cs="Times New Roman"/>
          <w:b/>
          <w:bCs/>
          <w:noProof/>
          <w:sz w:val="28"/>
          <w:szCs w:val="28"/>
          <w:lang w:val="en-US"/>
        </w:rPr>
        <w:t xml:space="preserve"> TETRA (Terrestrial Trunked Radio) physical layer 4-QAM modulation (</w:t>
      </w:r>
      <w:r w:rsidRPr="00353DBC">
        <w:rPr>
          <w:rFonts w:ascii="Times New Roman" w:hAnsi="Times New Roman" w:cs="Times New Roman"/>
          <w:b/>
          <w:bCs/>
          <w:noProof/>
          <w:sz w:val="28"/>
          <w:szCs w:val="28"/>
        </w:rPr>
        <w:t>рис</w:t>
      </w:r>
      <w:r w:rsidRPr="00353DBC">
        <w:rPr>
          <w:rFonts w:ascii="Times New Roman" w:hAnsi="Times New Roman" w:cs="Times New Roman"/>
          <w:b/>
          <w:bCs/>
          <w:noProof/>
          <w:sz w:val="28"/>
          <w:szCs w:val="28"/>
          <w:lang w:val="en-US"/>
        </w:rPr>
        <w:t>. 2.20).</w:t>
      </w:r>
    </w:p>
    <w:p w14:paraId="163442EF" w14:textId="41948DFE" w:rsidR="00C55DA7"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drawing>
          <wp:inline distT="0" distB="0" distL="0" distR="0" wp14:anchorId="5261CC00" wp14:editId="08D07E93">
            <wp:extent cx="5940425" cy="32054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05480"/>
                    </a:xfrm>
                    <a:prstGeom prst="rect">
                      <a:avLst/>
                    </a:prstGeom>
                  </pic:spPr>
                </pic:pic>
              </a:graphicData>
            </a:graphic>
          </wp:inline>
        </w:drawing>
      </w:r>
    </w:p>
    <w:p w14:paraId="7B1812C6" w14:textId="40DE4C41" w:rsidR="00C55DA7"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lastRenderedPageBreak/>
        <w:drawing>
          <wp:inline distT="0" distB="0" distL="0" distR="0" wp14:anchorId="4D461C30" wp14:editId="15B44C42">
            <wp:extent cx="5172797" cy="5096586"/>
            <wp:effectExtent l="0" t="0" r="889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5096586"/>
                    </a:xfrm>
                    <a:prstGeom prst="rect">
                      <a:avLst/>
                    </a:prstGeom>
                  </pic:spPr>
                </pic:pic>
              </a:graphicData>
            </a:graphic>
          </wp:inline>
        </w:drawing>
      </w:r>
    </w:p>
    <w:p w14:paraId="2B203002" w14:textId="27D1A114" w:rsidR="00C55DA7"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lastRenderedPageBreak/>
        <w:drawing>
          <wp:inline distT="0" distB="0" distL="0" distR="0" wp14:anchorId="6A948285" wp14:editId="74EBAB56">
            <wp:extent cx="5186265" cy="4524929"/>
            <wp:effectExtent l="0" t="0" r="0" b="9525"/>
            <wp:docPr id="35" name="Рисунок 35" descr="Изображение выглядит как текст, табло, диспле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табло, дисплей, снимок экрана&#10;&#10;Автоматически созданное описание"/>
                    <pic:cNvPicPr/>
                  </pic:nvPicPr>
                  <pic:blipFill>
                    <a:blip r:embed="rId43"/>
                    <a:stretch>
                      <a:fillRect/>
                    </a:stretch>
                  </pic:blipFill>
                  <pic:spPr>
                    <a:xfrm>
                      <a:off x="0" y="0"/>
                      <a:ext cx="5202329" cy="4538945"/>
                    </a:xfrm>
                    <a:prstGeom prst="rect">
                      <a:avLst/>
                    </a:prstGeom>
                  </pic:spPr>
                </pic:pic>
              </a:graphicData>
            </a:graphic>
          </wp:inline>
        </w:drawing>
      </w:r>
    </w:p>
    <w:p w14:paraId="301D4F83" w14:textId="700DFE08" w:rsidR="00C55DA7"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drawing>
          <wp:inline distT="0" distB="0" distL="0" distR="0" wp14:anchorId="235B3AED" wp14:editId="4071FD44">
            <wp:extent cx="4048125" cy="4150256"/>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8527" cy="4160920"/>
                    </a:xfrm>
                    <a:prstGeom prst="rect">
                      <a:avLst/>
                    </a:prstGeom>
                  </pic:spPr>
                </pic:pic>
              </a:graphicData>
            </a:graphic>
          </wp:inline>
        </w:drawing>
      </w:r>
    </w:p>
    <w:p w14:paraId="6D656D9D" w14:textId="77777777" w:rsidR="00C55DA7" w:rsidRDefault="00C55DA7" w:rsidP="00C55DA7">
      <w:pPr>
        <w:rPr>
          <w:rFonts w:ascii="Times New Roman" w:hAnsi="Times New Roman" w:cs="Times New Roman"/>
          <w:sz w:val="28"/>
          <w:szCs w:val="28"/>
          <w:lang w:val="en-US"/>
        </w:rPr>
      </w:pPr>
      <w:r>
        <w:rPr>
          <w:rFonts w:ascii="Times New Roman" w:hAnsi="Times New Roman" w:cs="Times New Roman"/>
          <w:sz w:val="28"/>
          <w:szCs w:val="28"/>
          <w:lang w:val="en-US"/>
        </w:rPr>
        <w:t>Bertool:</w:t>
      </w:r>
    </w:p>
    <w:p w14:paraId="63D75B0F" w14:textId="03FBB0FB" w:rsidR="00C55DA7"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lastRenderedPageBreak/>
        <w:drawing>
          <wp:inline distT="0" distB="0" distL="0" distR="0" wp14:anchorId="026E6EF7" wp14:editId="225DDD23">
            <wp:extent cx="4744085" cy="4319614"/>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7324" cy="4322563"/>
                    </a:xfrm>
                    <a:prstGeom prst="rect">
                      <a:avLst/>
                    </a:prstGeom>
                  </pic:spPr>
                </pic:pic>
              </a:graphicData>
            </a:graphic>
          </wp:inline>
        </w:drawing>
      </w:r>
    </w:p>
    <w:p w14:paraId="69C14D9F" w14:textId="6BBBC524" w:rsidR="00C55DA7" w:rsidRPr="00353DBC" w:rsidRDefault="00C55DA7" w:rsidP="00C55DA7">
      <w:pPr>
        <w:pStyle w:val="a5"/>
        <w:rPr>
          <w:rFonts w:ascii="Times New Roman" w:hAnsi="Times New Roman" w:cs="Times New Roman"/>
          <w:b/>
          <w:bCs/>
          <w:noProof/>
          <w:sz w:val="28"/>
          <w:szCs w:val="28"/>
          <w:lang w:val="en-US"/>
        </w:rPr>
      </w:pPr>
      <w:r w:rsidRPr="00C55DA7">
        <w:rPr>
          <w:rFonts w:ascii="Times New Roman" w:hAnsi="Times New Roman" w:cs="Times New Roman"/>
          <w:b/>
          <w:bCs/>
          <w:noProof/>
          <w:sz w:val="28"/>
          <w:szCs w:val="28"/>
          <w:lang w:val="en-US"/>
        </w:rPr>
        <w:drawing>
          <wp:inline distT="0" distB="0" distL="0" distR="0" wp14:anchorId="1D86DE4E" wp14:editId="5A0B2349">
            <wp:extent cx="4486901" cy="3924848"/>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901" cy="3924848"/>
                    </a:xfrm>
                    <a:prstGeom prst="rect">
                      <a:avLst/>
                    </a:prstGeom>
                  </pic:spPr>
                </pic:pic>
              </a:graphicData>
            </a:graphic>
          </wp:inline>
        </w:drawing>
      </w:r>
    </w:p>
    <w:p w14:paraId="6FAFF4E4" w14:textId="78559643" w:rsidR="00353DBC" w:rsidRPr="00F75CE3" w:rsidRDefault="00770A99" w:rsidP="00770A99">
      <w:pPr>
        <w:rPr>
          <w:rFonts w:ascii="Times New Roman" w:hAnsi="Times New Roman" w:cs="Times New Roman"/>
          <w:sz w:val="28"/>
          <w:szCs w:val="28"/>
        </w:rPr>
      </w:pPr>
      <w:r w:rsidRPr="002B76B1">
        <w:rPr>
          <w:rFonts w:ascii="Times New Roman" w:hAnsi="Times New Roman" w:cs="Times New Roman"/>
          <w:b/>
          <w:bCs/>
          <w:noProof/>
          <w:sz w:val="28"/>
          <w:szCs w:val="28"/>
          <w:lang w:eastAsia="ru-RU"/>
        </w:rPr>
        <w:t>Вывод:</w:t>
      </w:r>
      <w:r>
        <w:rPr>
          <w:rFonts w:ascii="Times New Roman" w:hAnsi="Times New Roman" w:cs="Times New Roman"/>
          <w:noProof/>
          <w:sz w:val="28"/>
          <w:szCs w:val="28"/>
          <w:lang w:eastAsia="ru-RU"/>
        </w:rPr>
        <w:t xml:space="preserve"> </w:t>
      </w:r>
      <w:r w:rsidR="002B76B1">
        <w:rPr>
          <w:rFonts w:ascii="Times New Roman" w:hAnsi="Times New Roman" w:cs="Times New Roman"/>
          <w:noProof/>
          <w:sz w:val="28"/>
          <w:szCs w:val="28"/>
          <w:lang w:eastAsia="ru-RU"/>
        </w:rPr>
        <w:t>в данной лабораторной работе был</w:t>
      </w:r>
      <w:r w:rsidR="00353DBC">
        <w:rPr>
          <w:rFonts w:ascii="Times New Roman" w:hAnsi="Times New Roman" w:cs="Times New Roman"/>
          <w:noProof/>
          <w:sz w:val="28"/>
          <w:szCs w:val="28"/>
          <w:lang w:eastAsia="ru-RU"/>
        </w:rPr>
        <w:t xml:space="preserve">а исследована струткурная модель </w:t>
      </w:r>
      <w:r w:rsidR="00353DBC" w:rsidRPr="0017088F">
        <w:rPr>
          <w:rFonts w:ascii="Times New Roman" w:hAnsi="Times New Roman" w:cs="Times New Roman"/>
          <w:sz w:val="28"/>
          <w:szCs w:val="28"/>
        </w:rPr>
        <w:t>QPSK-манипулятора</w:t>
      </w:r>
      <w:r w:rsidR="00353DBC">
        <w:rPr>
          <w:rFonts w:ascii="Times New Roman" w:hAnsi="Times New Roman" w:cs="Times New Roman"/>
          <w:sz w:val="28"/>
          <w:szCs w:val="28"/>
        </w:rPr>
        <w:t xml:space="preserve">; проведены наблюдения временных диаграмм </w:t>
      </w:r>
      <w:r w:rsidR="00353DBC">
        <w:rPr>
          <w:rFonts w:ascii="Times New Roman" w:hAnsi="Times New Roman" w:cs="Times New Roman"/>
          <w:sz w:val="28"/>
          <w:szCs w:val="28"/>
        </w:rPr>
        <w:lastRenderedPageBreak/>
        <w:t xml:space="preserve">формирования сигналов структурной модели </w:t>
      </w:r>
      <w:r w:rsidR="00353DBC" w:rsidRPr="0017088F">
        <w:rPr>
          <w:rFonts w:ascii="Times New Roman" w:hAnsi="Times New Roman" w:cs="Times New Roman"/>
          <w:sz w:val="28"/>
          <w:szCs w:val="28"/>
        </w:rPr>
        <w:t>QPSK-манипулятора</w:t>
      </w:r>
      <w:r w:rsidR="00353DBC">
        <w:rPr>
          <w:rFonts w:ascii="Times New Roman" w:hAnsi="Times New Roman" w:cs="Times New Roman"/>
          <w:sz w:val="28"/>
          <w:szCs w:val="28"/>
        </w:rPr>
        <w:t xml:space="preserve">; </w:t>
      </w:r>
      <w:r w:rsidR="00353DBC" w:rsidRPr="0017088F">
        <w:rPr>
          <w:rFonts w:ascii="Times New Roman" w:hAnsi="Times New Roman" w:cs="Times New Roman"/>
          <w:sz w:val="28"/>
          <w:szCs w:val="28"/>
        </w:rPr>
        <w:t>исследова</w:t>
      </w:r>
      <w:r w:rsidR="00353DBC">
        <w:rPr>
          <w:rFonts w:ascii="Times New Roman" w:hAnsi="Times New Roman" w:cs="Times New Roman"/>
          <w:sz w:val="28"/>
          <w:szCs w:val="28"/>
        </w:rPr>
        <w:t>ны</w:t>
      </w:r>
      <w:r w:rsidR="00353DBC" w:rsidRPr="0017088F">
        <w:rPr>
          <w:rFonts w:ascii="Times New Roman" w:hAnsi="Times New Roman" w:cs="Times New Roman"/>
          <w:sz w:val="28"/>
          <w:szCs w:val="28"/>
        </w:rPr>
        <w:t xml:space="preserve"> сигнальны</w:t>
      </w:r>
      <w:r w:rsidR="00353DBC">
        <w:rPr>
          <w:rFonts w:ascii="Times New Roman" w:hAnsi="Times New Roman" w:cs="Times New Roman"/>
          <w:sz w:val="28"/>
          <w:szCs w:val="28"/>
        </w:rPr>
        <w:t xml:space="preserve">е </w:t>
      </w:r>
      <w:r w:rsidR="00353DBC" w:rsidRPr="0017088F">
        <w:rPr>
          <w:rFonts w:ascii="Times New Roman" w:hAnsi="Times New Roman" w:cs="Times New Roman"/>
          <w:sz w:val="28"/>
          <w:szCs w:val="28"/>
        </w:rPr>
        <w:t>созвезди</w:t>
      </w:r>
      <w:r w:rsidR="00353DBC">
        <w:rPr>
          <w:rFonts w:ascii="Times New Roman" w:hAnsi="Times New Roman" w:cs="Times New Roman"/>
          <w:sz w:val="28"/>
          <w:szCs w:val="28"/>
        </w:rPr>
        <w:t>я</w:t>
      </w:r>
      <w:r w:rsidR="00353DBC" w:rsidRPr="0017088F">
        <w:rPr>
          <w:rFonts w:ascii="Times New Roman" w:hAnsi="Times New Roman" w:cs="Times New Roman"/>
          <w:sz w:val="28"/>
          <w:szCs w:val="28"/>
        </w:rPr>
        <w:t xml:space="preserve"> и спектр</w:t>
      </w:r>
      <w:r w:rsidR="0021066B">
        <w:rPr>
          <w:rFonts w:ascii="Times New Roman" w:hAnsi="Times New Roman" w:cs="Times New Roman"/>
          <w:sz w:val="28"/>
          <w:szCs w:val="28"/>
        </w:rPr>
        <w:t>ы</w:t>
      </w:r>
      <w:r w:rsidR="00353DBC" w:rsidRPr="0017088F">
        <w:rPr>
          <w:rFonts w:ascii="Times New Roman" w:hAnsi="Times New Roman" w:cs="Times New Roman"/>
          <w:sz w:val="28"/>
          <w:szCs w:val="28"/>
        </w:rPr>
        <w:t xml:space="preserve"> квадратурных манипуляций.</w:t>
      </w:r>
    </w:p>
    <w:p w14:paraId="16D062A6" w14:textId="77777777" w:rsidR="00770A99" w:rsidRPr="00985016" w:rsidRDefault="00770A99" w:rsidP="00770A99">
      <w:pPr>
        <w:jc w:val="center"/>
        <w:rPr>
          <w:rFonts w:ascii="Times New Roman" w:hAnsi="Times New Roman" w:cs="Times New Roman"/>
          <w:bCs/>
          <w:sz w:val="28"/>
          <w:szCs w:val="28"/>
        </w:rPr>
      </w:pPr>
      <w:r w:rsidRPr="00985016">
        <w:rPr>
          <w:rFonts w:ascii="Times New Roman" w:hAnsi="Times New Roman" w:cs="Times New Roman"/>
          <w:bCs/>
          <w:sz w:val="28"/>
          <w:szCs w:val="28"/>
        </w:rPr>
        <w:t>Контрольные вопросы</w:t>
      </w:r>
    </w:p>
    <w:p w14:paraId="3A9A2C9F" w14:textId="77777777" w:rsidR="00C55DA7" w:rsidRPr="00B92929"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 Опишите базовые принципы модуляции QPSK.</w:t>
      </w:r>
    </w:p>
    <w:p w14:paraId="47AEAC39" w14:textId="405558E5" w:rsidR="00C55DA7" w:rsidRDefault="00C55DA7" w:rsidP="00C55D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QPSK – это принцип модуляции</w:t>
      </w:r>
      <w:r w:rsidR="008939B5" w:rsidRPr="008939B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при котором фаза модулированного сигнала сдвигается в зависимости от входного потока бит на угол -135°, -45°, +45° или +135°. QPSK модуляция строится на основе кодирования двух бит передаваемой информации одним символом. </w:t>
      </w:r>
    </w:p>
    <w:p w14:paraId="1311E618" w14:textId="77777777" w:rsidR="00C55DA7" w:rsidRPr="00574552"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2. В чем различие между фазо</w:t>
      </w:r>
      <w:r>
        <w:rPr>
          <w:rFonts w:ascii="Times New Roman" w:hAnsi="Times New Roman" w:cs="Times New Roman"/>
          <w:b/>
          <w:sz w:val="28"/>
          <w:szCs w:val="28"/>
        </w:rPr>
        <w:t>вой и относительной фазовой мо</w:t>
      </w:r>
      <w:r w:rsidRPr="00B92929">
        <w:rPr>
          <w:rFonts w:ascii="Times New Roman" w:hAnsi="Times New Roman" w:cs="Times New Roman"/>
          <w:b/>
          <w:sz w:val="28"/>
          <w:szCs w:val="28"/>
        </w:rPr>
        <w:t>дуляциями?</w:t>
      </w:r>
    </w:p>
    <w:p w14:paraId="30B4E2F6" w14:textId="77777777" w:rsidR="00C55DA7" w:rsidRPr="00574552" w:rsidRDefault="00C55DA7" w:rsidP="00C55DA7">
      <w:pPr>
        <w:rPr>
          <w:rFonts w:ascii="Times New Roman" w:hAnsi="Times New Roman" w:cs="Times New Roman"/>
          <w:b/>
          <w:sz w:val="28"/>
          <w:szCs w:val="28"/>
        </w:rPr>
      </w:pPr>
      <w:r w:rsidRPr="004B303C">
        <w:rPr>
          <w:rFonts w:ascii="Times New Roman" w:eastAsia="Times New Roman" w:hAnsi="Times New Roman" w:cs="Times New Roman"/>
          <w:color w:val="000000"/>
          <w:sz w:val="28"/>
          <w:szCs w:val="28"/>
        </w:rPr>
        <w:t>В фазовой модуляции для передачи логических нулей и единиц используют сигналы одной и той же частоты, и амплитуды, но смещенные относительно друг друга по фазе.</w:t>
      </w:r>
    </w:p>
    <w:p w14:paraId="2673D2B5" w14:textId="2F4F4DD5" w:rsidR="00C55DA7" w:rsidRPr="00574552" w:rsidRDefault="00C55DA7" w:rsidP="00C55DA7">
      <w:pPr>
        <w:rPr>
          <w:rFonts w:ascii="Times New Roman" w:hAnsi="Times New Roman" w:cs="Times New Roman"/>
          <w:sz w:val="28"/>
          <w:szCs w:val="28"/>
        </w:rPr>
      </w:pPr>
      <w:r w:rsidRPr="004B303C">
        <w:rPr>
          <w:rFonts w:ascii="Times New Roman" w:eastAsia="Times New Roman" w:hAnsi="Times New Roman" w:cs="Times New Roman"/>
          <w:color w:val="000000"/>
          <w:sz w:val="28"/>
          <w:szCs w:val="28"/>
        </w:rPr>
        <w:t xml:space="preserve">При относительной фазовой модуляции </w:t>
      </w:r>
      <w:r w:rsidR="00BA1F65">
        <w:rPr>
          <w:rFonts w:ascii="Times New Roman" w:eastAsia="Times New Roman" w:hAnsi="Times New Roman" w:cs="Times New Roman"/>
          <w:color w:val="000000"/>
          <w:sz w:val="28"/>
          <w:szCs w:val="28"/>
        </w:rPr>
        <w:t>и</w:t>
      </w:r>
      <w:r w:rsidRPr="004B303C">
        <w:rPr>
          <w:rFonts w:ascii="Times New Roman" w:eastAsia="Times New Roman" w:hAnsi="Times New Roman" w:cs="Times New Roman"/>
          <w:color w:val="000000"/>
          <w:sz w:val="28"/>
          <w:szCs w:val="28"/>
        </w:rPr>
        <w:t>нформация кодируется изменением фазы.</w:t>
      </w:r>
    </w:p>
    <w:p w14:paraId="44672D57" w14:textId="77777777" w:rsidR="00C55DA7" w:rsidRP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3. В чем основные преимущес</w:t>
      </w:r>
      <w:r>
        <w:rPr>
          <w:rFonts w:ascii="Times New Roman" w:hAnsi="Times New Roman" w:cs="Times New Roman"/>
          <w:b/>
          <w:sz w:val="28"/>
          <w:szCs w:val="28"/>
        </w:rPr>
        <w:t>тва и недостатки многопозицион</w:t>
      </w:r>
      <w:r w:rsidRPr="00B92929">
        <w:rPr>
          <w:rFonts w:ascii="Times New Roman" w:hAnsi="Times New Roman" w:cs="Times New Roman"/>
          <w:b/>
          <w:sz w:val="28"/>
          <w:szCs w:val="28"/>
        </w:rPr>
        <w:t>ных систем передачи дискретных сообщений?</w:t>
      </w:r>
    </w:p>
    <w:p w14:paraId="4543364D" w14:textId="77777777" w:rsidR="00C55DA7" w:rsidRDefault="00C55DA7" w:rsidP="00C55DA7">
      <w:pPr>
        <w:spacing w:line="240" w:lineRule="auto"/>
        <w:ind w:firstLine="709"/>
        <w:jc w:val="both"/>
        <w:rPr>
          <w:rFonts w:ascii="Times New Roman" w:eastAsia="Times New Roman" w:hAnsi="Times New Roman" w:cs="Times New Roman"/>
          <w:sz w:val="28"/>
          <w:szCs w:val="28"/>
        </w:rPr>
      </w:pPr>
      <w:r w:rsidRPr="007D7A30">
        <w:rPr>
          <w:rFonts w:ascii="Times New Roman" w:eastAsia="Times New Roman" w:hAnsi="Times New Roman" w:cs="Times New Roman"/>
          <w:b/>
          <w:color w:val="000000"/>
          <w:sz w:val="28"/>
          <w:szCs w:val="28"/>
        </w:rPr>
        <w:t>Преимущества</w:t>
      </w:r>
      <w:r>
        <w:rPr>
          <w:rFonts w:ascii="Times New Roman" w:eastAsia="Times New Roman" w:hAnsi="Times New Roman" w:cs="Times New Roman"/>
          <w:color w:val="000000"/>
          <w:sz w:val="28"/>
          <w:szCs w:val="28"/>
        </w:rPr>
        <w:t>:</w:t>
      </w:r>
    </w:p>
    <w:p w14:paraId="3E86FDB1" w14:textId="77777777" w:rsidR="00C55DA7" w:rsidRDefault="00C55DA7" w:rsidP="00C55DA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увеличение скорости передачи дискретных сообщений</w:t>
      </w:r>
    </w:p>
    <w:p w14:paraId="5BBF4159" w14:textId="77777777" w:rsidR="00C55DA7" w:rsidRDefault="00C55DA7" w:rsidP="00C55DA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высокая надежность и качество съема информации</w:t>
      </w:r>
    </w:p>
    <w:p w14:paraId="11458983" w14:textId="7E3392ED" w:rsidR="00C55DA7" w:rsidRDefault="00C55DA7" w:rsidP="0059163F">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использовани</w:t>
      </w:r>
      <w:r w:rsidR="008939B5">
        <w:rPr>
          <w:rFonts w:ascii="Times New Roman" w:eastAsia="Times New Roman" w:hAnsi="Times New Roman" w:cs="Times New Roman"/>
          <w:color w:val="000000"/>
          <w:sz w:val="28"/>
          <w:szCs w:val="28"/>
          <w:shd w:val="clear" w:color="auto" w:fill="FFFFFF"/>
        </w:rPr>
        <w:t>е</w:t>
      </w:r>
      <w:r>
        <w:rPr>
          <w:rFonts w:ascii="Times New Roman" w:eastAsia="Times New Roman" w:hAnsi="Times New Roman" w:cs="Times New Roman"/>
          <w:color w:val="000000"/>
          <w:sz w:val="28"/>
          <w:szCs w:val="28"/>
          <w:shd w:val="clear" w:color="auto" w:fill="FFFFFF"/>
        </w:rPr>
        <w:t xml:space="preserve"> пауз между радиоимпульсами для передачи сообщений по другим независимым каналам связи</w:t>
      </w:r>
    </w:p>
    <w:p w14:paraId="1EF4A048" w14:textId="77777777" w:rsidR="0059163F" w:rsidRPr="0059163F" w:rsidRDefault="0059163F" w:rsidP="0059163F">
      <w:pPr>
        <w:spacing w:after="0" w:line="240" w:lineRule="auto"/>
        <w:ind w:left="360"/>
        <w:textAlignment w:val="baseline"/>
        <w:rPr>
          <w:rFonts w:ascii="Times New Roman" w:eastAsia="Times New Roman" w:hAnsi="Times New Roman" w:cs="Times New Roman"/>
          <w:color w:val="000000"/>
          <w:sz w:val="28"/>
          <w:szCs w:val="28"/>
        </w:rPr>
      </w:pPr>
    </w:p>
    <w:p w14:paraId="33B93437" w14:textId="77777777" w:rsidR="00C55DA7" w:rsidRDefault="00C55DA7" w:rsidP="00C55DA7">
      <w:pPr>
        <w:spacing w:line="240" w:lineRule="auto"/>
        <w:ind w:firstLine="709"/>
        <w:jc w:val="both"/>
        <w:rPr>
          <w:rFonts w:ascii="Times New Roman" w:eastAsia="Times New Roman" w:hAnsi="Times New Roman" w:cs="Times New Roman"/>
          <w:sz w:val="28"/>
          <w:szCs w:val="28"/>
        </w:rPr>
      </w:pPr>
      <w:r w:rsidRPr="007D7A30">
        <w:rPr>
          <w:rFonts w:ascii="Times New Roman" w:eastAsia="Times New Roman" w:hAnsi="Times New Roman" w:cs="Times New Roman"/>
          <w:b/>
          <w:color w:val="000000"/>
          <w:sz w:val="28"/>
          <w:szCs w:val="28"/>
        </w:rPr>
        <w:t>Недостатки</w:t>
      </w:r>
      <w:r>
        <w:rPr>
          <w:rFonts w:ascii="Times New Roman" w:eastAsia="Times New Roman" w:hAnsi="Times New Roman" w:cs="Times New Roman"/>
          <w:color w:val="000000"/>
          <w:sz w:val="28"/>
          <w:szCs w:val="28"/>
        </w:rPr>
        <w:t>: </w:t>
      </w:r>
    </w:p>
    <w:p w14:paraId="3815ED10" w14:textId="341B94F4" w:rsidR="00C55DA7" w:rsidRDefault="00C55DA7" w:rsidP="00AA7174">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рост асимметрии их частотной характеристики</w:t>
      </w:r>
    </w:p>
    <w:p w14:paraId="3C345CB3" w14:textId="77777777" w:rsidR="00C55DA7" w:rsidRDefault="00C55DA7" w:rsidP="00C55DA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возрастает уровень шума</w:t>
      </w:r>
    </w:p>
    <w:p w14:paraId="3FD5095B" w14:textId="77777777" w:rsidR="00C55DA7" w:rsidRDefault="00C55DA7" w:rsidP="00C55DA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ухудшается энергетика радиолинии</w:t>
      </w:r>
    </w:p>
    <w:p w14:paraId="6AD4C917" w14:textId="77777777" w:rsidR="00C55DA7" w:rsidRDefault="00C55DA7" w:rsidP="00C55DA7">
      <w:pPr>
        <w:numPr>
          <w:ilvl w:val="0"/>
          <w:numId w:val="4"/>
        </w:numPr>
        <w:spacing w:after="16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FF"/>
        </w:rPr>
        <w:t>ухудшается допустимая скорость передачи информации.</w:t>
      </w:r>
    </w:p>
    <w:p w14:paraId="003359D1"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4. Что означают «символьная» и «битовая» вероятности ошибок?</w:t>
      </w:r>
    </w:p>
    <w:p w14:paraId="4D094E1D" w14:textId="2FD795E0" w:rsidR="00C55DA7" w:rsidRDefault="00C55DA7" w:rsidP="00C55DA7">
      <w:pPr>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Вероятность</w:t>
      </w:r>
      <w:r>
        <w:rPr>
          <w:rFonts w:ascii="Times New Roman" w:hAnsi="Times New Roman" w:cs="Times New Roman"/>
          <w:sz w:val="28"/>
          <w:szCs w:val="28"/>
          <w:shd w:val="clear" w:color="auto" w:fill="FFFFFF"/>
        </w:rPr>
        <w:t> </w:t>
      </w:r>
      <w:r>
        <w:rPr>
          <w:rFonts w:ascii="Times New Roman" w:hAnsi="Times New Roman" w:cs="Times New Roman"/>
          <w:b/>
          <w:bCs/>
          <w:sz w:val="28"/>
          <w:szCs w:val="28"/>
          <w:shd w:val="clear" w:color="auto" w:fill="FFFFFF"/>
        </w:rPr>
        <w:t>ошибки</w:t>
      </w:r>
      <w:r>
        <w:rPr>
          <w:rFonts w:ascii="Times New Roman" w:hAnsi="Times New Roman" w:cs="Times New Roman"/>
          <w:sz w:val="28"/>
          <w:szCs w:val="28"/>
          <w:shd w:val="clear" w:color="auto" w:fill="FFFFFF"/>
        </w:rPr>
        <w:t>, т. е. </w:t>
      </w:r>
      <w:r>
        <w:rPr>
          <w:rFonts w:ascii="Times New Roman" w:hAnsi="Times New Roman" w:cs="Times New Roman"/>
          <w:b/>
          <w:bCs/>
          <w:sz w:val="28"/>
          <w:szCs w:val="28"/>
          <w:shd w:val="clear" w:color="auto" w:fill="FFFFFF"/>
        </w:rPr>
        <w:t>вероятность</w:t>
      </w:r>
      <w:r>
        <w:rPr>
          <w:rFonts w:ascii="Times New Roman" w:hAnsi="Times New Roman" w:cs="Times New Roman"/>
          <w:sz w:val="28"/>
          <w:szCs w:val="28"/>
          <w:shd w:val="clear" w:color="auto" w:fill="FFFFFF"/>
        </w:rPr>
        <w:t> того, что принятое числовое </w:t>
      </w:r>
      <w:r>
        <w:rPr>
          <w:rFonts w:ascii="Times New Roman" w:hAnsi="Times New Roman" w:cs="Times New Roman"/>
          <w:b/>
          <w:bCs/>
          <w:sz w:val="28"/>
          <w:szCs w:val="28"/>
          <w:shd w:val="clear" w:color="auto" w:fill="FFFFFF"/>
        </w:rPr>
        <w:t>значение</w:t>
      </w:r>
      <w:r>
        <w:rPr>
          <w:rFonts w:ascii="Times New Roman" w:hAnsi="Times New Roman" w:cs="Times New Roman"/>
          <w:sz w:val="28"/>
          <w:szCs w:val="28"/>
          <w:shd w:val="clear" w:color="auto" w:fill="FFFFFF"/>
        </w:rPr>
        <w:t> не совпадает с переданным:</w:t>
      </w:r>
    </w:p>
    <w:p w14:paraId="7906884C" w14:textId="29B5BA7B" w:rsidR="00C55DA7" w:rsidRPr="009F662C" w:rsidRDefault="00C55DA7" w:rsidP="00C55DA7">
      <w:pPr>
        <w:spacing w:line="240" w:lineRule="auto"/>
        <w:jc w:val="both"/>
        <w:textAlignment w:val="baseline"/>
        <w:rPr>
          <w:rFonts w:ascii="Times New Roman" w:hAnsi="Times New Roman" w:cs="Times New Roman"/>
          <w:sz w:val="28"/>
          <w:szCs w:val="28"/>
          <w:shd w:val="clear" w:color="auto" w:fill="FFFFFF"/>
        </w:rPr>
      </w:pPr>
      <w:r w:rsidRPr="009F662C">
        <w:rPr>
          <w:rFonts w:ascii="Times New Roman" w:hAnsi="Times New Roman" w:cs="Times New Roman"/>
          <w:bCs/>
          <w:sz w:val="28"/>
          <w:szCs w:val="28"/>
          <w:shd w:val="clear" w:color="auto" w:fill="FFFFFF"/>
        </w:rPr>
        <w:t>- битовая</w:t>
      </w:r>
      <w:r w:rsidRPr="009F662C">
        <w:rPr>
          <w:rFonts w:ascii="Times New Roman" w:hAnsi="Times New Roman" w:cs="Times New Roman"/>
          <w:sz w:val="28"/>
          <w:szCs w:val="28"/>
          <w:shd w:val="clear" w:color="auto" w:fill="FFFFFF"/>
        </w:rPr>
        <w:t> — </w:t>
      </w:r>
      <w:r w:rsidRPr="009F662C">
        <w:rPr>
          <w:rFonts w:ascii="Times New Roman" w:hAnsi="Times New Roman" w:cs="Times New Roman"/>
          <w:bCs/>
          <w:sz w:val="28"/>
          <w:szCs w:val="28"/>
          <w:shd w:val="clear" w:color="auto" w:fill="FFFFFF"/>
        </w:rPr>
        <w:t>вероятность</w:t>
      </w:r>
      <w:r w:rsidRPr="009F662C">
        <w:rPr>
          <w:rFonts w:ascii="Times New Roman" w:hAnsi="Times New Roman" w:cs="Times New Roman"/>
          <w:sz w:val="28"/>
          <w:szCs w:val="28"/>
          <w:shd w:val="clear" w:color="auto" w:fill="FFFFFF"/>
        </w:rPr>
        <w:t> того, что принятое </w:t>
      </w:r>
      <w:r w:rsidRPr="009F662C">
        <w:rPr>
          <w:rFonts w:ascii="Times New Roman" w:hAnsi="Times New Roman" w:cs="Times New Roman"/>
          <w:bCs/>
          <w:i/>
          <w:sz w:val="28"/>
          <w:szCs w:val="28"/>
          <w:shd w:val="clear" w:color="auto" w:fill="FFFFFF"/>
        </w:rPr>
        <w:t>значение</w:t>
      </w:r>
      <w:r w:rsidRPr="009F662C">
        <w:rPr>
          <w:rFonts w:ascii="Times New Roman" w:hAnsi="Times New Roman" w:cs="Times New Roman"/>
          <w:i/>
          <w:sz w:val="28"/>
          <w:szCs w:val="28"/>
          <w:shd w:val="clear" w:color="auto" w:fill="FFFFFF"/>
        </w:rPr>
        <w:t> бита</w:t>
      </w:r>
      <w:r w:rsidRPr="009F662C">
        <w:rPr>
          <w:rFonts w:ascii="Times New Roman" w:hAnsi="Times New Roman" w:cs="Times New Roman"/>
          <w:sz w:val="28"/>
          <w:szCs w:val="28"/>
          <w:shd w:val="clear" w:color="auto" w:fill="FFFFFF"/>
        </w:rPr>
        <w:t xml:space="preserve"> не совпадает с переданным; </w:t>
      </w:r>
    </w:p>
    <w:p w14:paraId="0AA7CB11" w14:textId="3BBFCFBC" w:rsidR="00C55DA7" w:rsidRDefault="00C55DA7" w:rsidP="00C55DA7">
      <w:pPr>
        <w:spacing w:line="240" w:lineRule="auto"/>
        <w:jc w:val="both"/>
        <w:textAlignment w:val="baseline"/>
        <w:rPr>
          <w:rFonts w:ascii="Times New Roman" w:hAnsi="Times New Roman" w:cs="Times New Roman"/>
          <w:sz w:val="28"/>
          <w:szCs w:val="28"/>
          <w:shd w:val="clear" w:color="auto" w:fill="FFFFFF"/>
        </w:rPr>
      </w:pPr>
      <w:r w:rsidRPr="009F662C">
        <w:rPr>
          <w:rFonts w:ascii="Times New Roman" w:hAnsi="Times New Roman" w:cs="Times New Roman"/>
          <w:sz w:val="28"/>
          <w:szCs w:val="28"/>
          <w:shd w:val="clear" w:color="auto" w:fill="FFFFFF"/>
        </w:rPr>
        <w:lastRenderedPageBreak/>
        <w:t xml:space="preserve">- </w:t>
      </w:r>
      <w:r w:rsidRPr="009F662C">
        <w:rPr>
          <w:rFonts w:ascii="Times New Roman" w:hAnsi="Times New Roman" w:cs="Times New Roman"/>
          <w:bCs/>
          <w:sz w:val="28"/>
          <w:szCs w:val="28"/>
          <w:shd w:val="clear" w:color="auto" w:fill="FFFFFF"/>
        </w:rPr>
        <w:t>символьная</w:t>
      </w:r>
      <w:r w:rsidRPr="009F662C">
        <w:rPr>
          <w:rFonts w:ascii="Times New Roman" w:hAnsi="Times New Roman" w:cs="Times New Roman"/>
          <w:sz w:val="28"/>
          <w:szCs w:val="28"/>
          <w:shd w:val="clear" w:color="auto" w:fill="FFFFFF"/>
        </w:rPr>
        <w:t> — </w:t>
      </w:r>
      <w:r w:rsidRPr="009F662C">
        <w:rPr>
          <w:rFonts w:ascii="Times New Roman" w:hAnsi="Times New Roman" w:cs="Times New Roman"/>
          <w:bCs/>
          <w:sz w:val="28"/>
          <w:szCs w:val="28"/>
          <w:shd w:val="clear" w:color="auto" w:fill="FFFFFF"/>
        </w:rPr>
        <w:t>вероятность</w:t>
      </w:r>
      <w:r w:rsidRPr="009F662C">
        <w:rPr>
          <w:rFonts w:ascii="Times New Roman" w:hAnsi="Times New Roman" w:cs="Times New Roman"/>
          <w:sz w:val="28"/>
          <w:szCs w:val="28"/>
          <w:shd w:val="clear" w:color="auto" w:fill="FFFFFF"/>
        </w:rPr>
        <w:t> того, что принятое </w:t>
      </w:r>
      <w:r w:rsidRPr="009F662C">
        <w:rPr>
          <w:rFonts w:ascii="Times New Roman" w:hAnsi="Times New Roman" w:cs="Times New Roman"/>
          <w:bCs/>
          <w:i/>
          <w:sz w:val="28"/>
          <w:szCs w:val="28"/>
          <w:shd w:val="clear" w:color="auto" w:fill="FFFFFF"/>
        </w:rPr>
        <w:t>значение</w:t>
      </w:r>
      <w:r w:rsidRPr="009F662C">
        <w:rPr>
          <w:rFonts w:ascii="Times New Roman" w:hAnsi="Times New Roman" w:cs="Times New Roman"/>
          <w:i/>
          <w:sz w:val="28"/>
          <w:szCs w:val="28"/>
          <w:shd w:val="clear" w:color="auto" w:fill="FFFFFF"/>
        </w:rPr>
        <w:t> символа</w:t>
      </w:r>
      <w:r>
        <w:rPr>
          <w:rFonts w:ascii="Times New Roman" w:hAnsi="Times New Roman" w:cs="Times New Roman"/>
          <w:sz w:val="28"/>
          <w:szCs w:val="28"/>
          <w:shd w:val="clear" w:color="auto" w:fill="FFFFFF"/>
        </w:rPr>
        <w:t xml:space="preserve"> не совпадает с переданным.</w:t>
      </w:r>
    </w:p>
    <w:p w14:paraId="6225FD9A"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5. Как связаны предельные по</w:t>
      </w:r>
      <w:r>
        <w:rPr>
          <w:rFonts w:ascii="Times New Roman" w:hAnsi="Times New Roman" w:cs="Times New Roman"/>
          <w:b/>
          <w:sz w:val="28"/>
          <w:szCs w:val="28"/>
        </w:rPr>
        <w:t>казатели энергетической и спек</w:t>
      </w:r>
      <w:r w:rsidRPr="00B92929">
        <w:rPr>
          <w:rFonts w:ascii="Times New Roman" w:hAnsi="Times New Roman" w:cs="Times New Roman"/>
          <w:b/>
          <w:sz w:val="28"/>
          <w:szCs w:val="28"/>
        </w:rPr>
        <w:t>тральной эффективности цифровых с</w:t>
      </w:r>
      <w:r>
        <w:rPr>
          <w:rFonts w:ascii="Times New Roman" w:hAnsi="Times New Roman" w:cs="Times New Roman"/>
          <w:b/>
          <w:sz w:val="28"/>
          <w:szCs w:val="28"/>
        </w:rPr>
        <w:t>истем передачи? Что такое «гра</w:t>
      </w:r>
      <w:r w:rsidRPr="00B92929">
        <w:rPr>
          <w:rFonts w:ascii="Times New Roman" w:hAnsi="Times New Roman" w:cs="Times New Roman"/>
          <w:b/>
          <w:sz w:val="28"/>
          <w:szCs w:val="28"/>
        </w:rPr>
        <w:t>ница Шеннона»?</w:t>
      </w:r>
    </w:p>
    <w:p w14:paraId="667EE026" w14:textId="77777777" w:rsidR="00C55DA7" w:rsidRDefault="00C55DA7" w:rsidP="00C55DA7">
      <w:pPr>
        <w:spacing w:line="240" w:lineRule="auto"/>
        <w:jc w:val="center"/>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noProof/>
          <w:color w:val="000000"/>
          <w:sz w:val="28"/>
          <w:szCs w:val="28"/>
        </w:rPr>
        <w:drawing>
          <wp:inline distT="0" distB="0" distL="0" distR="0" wp14:anchorId="60823717" wp14:editId="7E885BF2">
            <wp:extent cx="1668780" cy="495300"/>
            <wp:effectExtent l="0" t="0" r="762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8780" cy="495300"/>
                    </a:xfrm>
                    <a:prstGeom prst="rect">
                      <a:avLst/>
                    </a:prstGeom>
                    <a:noFill/>
                    <a:ln>
                      <a:noFill/>
                    </a:ln>
                  </pic:spPr>
                </pic:pic>
              </a:graphicData>
            </a:graphic>
          </wp:inline>
        </w:drawing>
      </w:r>
    </w:p>
    <w:p w14:paraId="2C69FE87" w14:textId="77777777" w:rsidR="00C55DA7" w:rsidRDefault="00C55DA7" w:rsidP="00C55DA7">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Где </w:t>
      </w:r>
      <w:r>
        <w:rPr>
          <w:rFonts w:ascii="Times New Roman" w:eastAsia="Times New Roman" w:hAnsi="Times New Roman" w:cs="Times New Roman"/>
          <w:color w:val="000000"/>
          <w:sz w:val="28"/>
          <w:szCs w:val="28"/>
          <w:lang w:val="en-US"/>
        </w:rPr>
        <w:t>R</w:t>
      </w:r>
      <w:r>
        <w:rPr>
          <w:rFonts w:ascii="Times New Roman" w:eastAsia="Times New Roman" w:hAnsi="Times New Roman" w:cs="Times New Roman"/>
          <w:color w:val="000000"/>
          <w:sz w:val="28"/>
          <w:szCs w:val="28"/>
          <w:vertAlign w:val="subscript"/>
          <w:lang w:val="en-US"/>
        </w:rPr>
        <w:t>b</w:t>
      </w:r>
      <w:r>
        <w:rPr>
          <w:rFonts w:ascii="Times New Roman" w:eastAsia="Times New Roman" w:hAnsi="Times New Roman" w:cs="Times New Roman"/>
          <w:color w:val="000000"/>
          <w:sz w:val="28"/>
          <w:szCs w:val="28"/>
        </w:rPr>
        <w:t xml:space="preserve"> - скорость передачи (бит/c), W - ширина используемой полосы пропускания радиоканала (Гц), Eb/N</w:t>
      </w:r>
      <w:r w:rsidRPr="00160D44">
        <w:rPr>
          <w:rFonts w:ascii="Times New Roman" w:eastAsia="Times New Roman" w:hAnsi="Times New Roman" w:cs="Times New Roman"/>
          <w:color w:val="000000"/>
          <w:sz w:val="28"/>
          <w:szCs w:val="28"/>
          <w:vertAlign w:val="subscript"/>
        </w:rPr>
        <w:t>o</w:t>
      </w:r>
      <w:r>
        <w:rPr>
          <w:rFonts w:ascii="Times New Roman" w:eastAsia="Times New Roman" w:hAnsi="Times New Roman" w:cs="Times New Roman"/>
          <w:color w:val="000000"/>
          <w:sz w:val="28"/>
          <w:szCs w:val="28"/>
        </w:rPr>
        <w:t xml:space="preserve"> – удельные энергетические затраты, R</w:t>
      </w:r>
      <w:r w:rsidRPr="00160D44">
        <w:rPr>
          <w:rFonts w:ascii="Times New Roman" w:eastAsia="Times New Roman" w:hAnsi="Times New Roman" w:cs="Times New Roman"/>
          <w:color w:val="000000"/>
          <w:sz w:val="28"/>
          <w:szCs w:val="28"/>
          <w:vertAlign w:val="subscript"/>
        </w:rPr>
        <w:t>b</w:t>
      </w:r>
      <w:r>
        <w:rPr>
          <w:rFonts w:ascii="Times New Roman" w:eastAsia="Times New Roman" w:hAnsi="Times New Roman" w:cs="Times New Roman"/>
          <w:color w:val="000000"/>
          <w:sz w:val="28"/>
          <w:szCs w:val="28"/>
        </w:rPr>
        <w:t>/W – спектральная эффективность.</w:t>
      </w:r>
    </w:p>
    <w:p w14:paraId="7E629EDE" w14:textId="7C9D8D09" w:rsidR="00C55DA7" w:rsidRDefault="00C55DA7" w:rsidP="00C55DA7">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 </w:t>
      </w:r>
      <w:r w:rsidRPr="009F662C">
        <w:rPr>
          <w:rFonts w:ascii="Times New Roman" w:eastAsia="Times New Roman" w:hAnsi="Times New Roman" w:cs="Times New Roman"/>
          <w:b/>
          <w:color w:val="000000"/>
          <w:sz w:val="28"/>
          <w:szCs w:val="28"/>
        </w:rPr>
        <w:t>границей Шеннона</w:t>
      </w:r>
      <w:r>
        <w:rPr>
          <w:rFonts w:ascii="Times New Roman" w:eastAsia="Times New Roman" w:hAnsi="Times New Roman" w:cs="Times New Roman"/>
          <w:color w:val="000000"/>
          <w:sz w:val="28"/>
          <w:szCs w:val="28"/>
        </w:rPr>
        <w:t xml:space="preserve"> понимается максимальная скорость передачи, для которой имеется возможность исправить ошибки в канале с заданным отношением сигнал/шум.</w:t>
      </w:r>
    </w:p>
    <w:p w14:paraId="2875B0FF"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6. Как можно достичь грани</w:t>
      </w:r>
      <w:r>
        <w:rPr>
          <w:rFonts w:ascii="Times New Roman" w:hAnsi="Times New Roman" w:cs="Times New Roman"/>
          <w:b/>
          <w:sz w:val="28"/>
          <w:szCs w:val="28"/>
        </w:rPr>
        <w:t>цы Шеннона при многопозиционной</w:t>
      </w:r>
      <w:r w:rsidRPr="00B92929">
        <w:rPr>
          <w:rFonts w:ascii="Times New Roman" w:hAnsi="Times New Roman" w:cs="Times New Roman"/>
          <w:b/>
          <w:sz w:val="28"/>
          <w:szCs w:val="28"/>
        </w:rPr>
        <w:t xml:space="preserve"> передаче?</w:t>
      </w:r>
    </w:p>
    <w:p w14:paraId="4613F456" w14:textId="042A7DD5" w:rsidR="00C55DA7" w:rsidRDefault="0059163F" w:rsidP="00C55D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З</w:t>
      </w:r>
      <w:r w:rsidR="00C55DA7">
        <w:rPr>
          <w:rFonts w:ascii="Times New Roman" w:eastAsia="Times New Roman" w:hAnsi="Times New Roman" w:cs="Times New Roman"/>
          <w:color w:val="000000"/>
          <w:sz w:val="28"/>
          <w:szCs w:val="28"/>
        </w:rPr>
        <w:t>а счет перехода от двоичной передачи символов к многопозиционной передаче кодовых слов с соответствующим расширением полосы частот и увеличением времени обработки сигналов.</w:t>
      </w:r>
    </w:p>
    <w:p w14:paraId="06916EF2"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7. Перечислить достои</w:t>
      </w:r>
      <w:r>
        <w:rPr>
          <w:rFonts w:ascii="Times New Roman" w:hAnsi="Times New Roman" w:cs="Times New Roman"/>
          <w:b/>
          <w:sz w:val="28"/>
          <w:szCs w:val="28"/>
        </w:rPr>
        <w:t>нства и недостатки QPSK, OQPSK,</w:t>
      </w:r>
      <w:r w:rsidRPr="00B92929">
        <w:rPr>
          <w:rFonts w:ascii="Times New Roman" w:hAnsi="Times New Roman" w:cs="Times New Roman"/>
          <w:b/>
          <w:sz w:val="28"/>
          <w:szCs w:val="28"/>
        </w:rPr>
        <w:t xml:space="preserve"> </w:t>
      </w:r>
      <w:r>
        <w:rPr>
          <w:rFonts w:ascii="Times New Roman" w:hAnsi="Times New Roman" w:cs="Times New Roman"/>
          <w:b/>
          <w:sz w:val="28"/>
          <w:szCs w:val="28"/>
        </w:rPr>
        <w:t>PI/4 DQPSK</w:t>
      </w:r>
      <w:r w:rsidRPr="00B92929">
        <w:rPr>
          <w:rFonts w:ascii="Times New Roman" w:hAnsi="Times New Roman" w:cs="Times New Roman"/>
          <w:b/>
          <w:sz w:val="28"/>
          <w:szCs w:val="28"/>
        </w:rPr>
        <w:t xml:space="preserve"> видов модуляции.</w:t>
      </w:r>
    </w:p>
    <w:p w14:paraId="5B33CD22" w14:textId="570D9EBD" w:rsidR="00C55DA7" w:rsidRDefault="00C55DA7" w:rsidP="00845E10">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Один из недостатков связан с тем, что в случае QPSK при одновременной смене символов в обоих каналах модулятора в сигнале QPSK происходит скачок фазы на 180°. </w:t>
      </w:r>
      <w:r w:rsidR="009A46BE">
        <w:rPr>
          <w:rFonts w:ascii="Times New Roman" w:eastAsia="Times New Roman" w:hAnsi="Times New Roman" w:cs="Times New Roman"/>
          <w:color w:val="000000"/>
          <w:sz w:val="28"/>
          <w:szCs w:val="28"/>
        </w:rPr>
        <w:t>Они</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вызывают паразитную амплитудную модуляцию огибающей сигнала.</w:t>
      </w:r>
      <w:r>
        <w:rPr>
          <w:rFonts w:ascii="Times New Roman" w:eastAsia="Times New Roman" w:hAnsi="Times New Roman" w:cs="Times New Roman"/>
          <w:color w:val="000000"/>
          <w:sz w:val="28"/>
          <w:szCs w:val="28"/>
        </w:rPr>
        <w:t xml:space="preserve"> В результате возникают провалы огибающей до нуля. </w:t>
      </w:r>
      <w:r w:rsidR="00445C86">
        <w:rPr>
          <w:rFonts w:ascii="Times New Roman" w:eastAsia="Times New Roman" w:hAnsi="Times New Roman" w:cs="Times New Roman"/>
          <w:color w:val="000000"/>
          <w:sz w:val="28"/>
          <w:szCs w:val="28"/>
        </w:rPr>
        <w:t>Что</w:t>
      </w:r>
      <w:r>
        <w:rPr>
          <w:rFonts w:ascii="Times New Roman" w:eastAsia="Times New Roman" w:hAnsi="Times New Roman" w:cs="Times New Roman"/>
          <w:color w:val="000000"/>
          <w:sz w:val="28"/>
          <w:szCs w:val="28"/>
        </w:rPr>
        <w:t xml:space="preserve"> привод</w:t>
      </w:r>
      <w:r w:rsidR="00445C86">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т к помех</w:t>
      </w:r>
      <w:r w:rsidR="00445C86">
        <w:rPr>
          <w:rFonts w:ascii="Times New Roman" w:eastAsia="Times New Roman" w:hAnsi="Times New Roman" w:cs="Times New Roman"/>
          <w:color w:val="000000"/>
          <w:sz w:val="28"/>
          <w:szCs w:val="28"/>
        </w:rPr>
        <w:t>ам</w:t>
      </w:r>
      <w:r>
        <w:rPr>
          <w:rFonts w:ascii="Times New Roman" w:eastAsia="Times New Roman" w:hAnsi="Times New Roman" w:cs="Times New Roman"/>
          <w:color w:val="000000"/>
          <w:sz w:val="28"/>
          <w:szCs w:val="28"/>
        </w:rPr>
        <w:t xml:space="preserve"> в канале связи.</w:t>
      </w:r>
      <w:r w:rsidR="00845E10">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Для того чтобы избежать этого, прибегают к OQPSK. </w:t>
      </w:r>
    </w:p>
    <w:p w14:paraId="6D517E85" w14:textId="4A736FAF" w:rsidR="00C55DA7" w:rsidRDefault="00C55DA7" w:rsidP="00C55DA7">
      <w:pPr>
        <w:spacing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Другим, более серьезным недостатком фазовой модуляции является то, что при декодировании сигнала приемник должен определять абсолютное значение фазы сигнала. Для этого необходимо, чтобы приемник имел информацию об «эталонном» синфазном сигнале передатчика. Следовательно, необходимо каким-то способом синхронизировать сигнал передатчика с эталонным сигналом приемника. </w:t>
      </w:r>
      <w:r w:rsidR="00445C86">
        <w:rPr>
          <w:rFonts w:ascii="Times New Roman" w:eastAsia="Times New Roman" w:hAnsi="Times New Roman" w:cs="Times New Roman"/>
          <w:color w:val="000000"/>
          <w:sz w:val="28"/>
          <w:szCs w:val="28"/>
        </w:rPr>
        <w:t>Для этого используют</w:t>
      </w:r>
      <w:r>
        <w:rPr>
          <w:rFonts w:ascii="Times New Roman" w:eastAsia="Times New Roman" w:hAnsi="Times New Roman" w:cs="Times New Roman"/>
          <w:color w:val="000000"/>
          <w:sz w:val="28"/>
          <w:szCs w:val="28"/>
        </w:rPr>
        <w:t xml:space="preserve"> DPSK. </w:t>
      </w:r>
    </w:p>
    <w:p w14:paraId="6A6FA71B"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8. Из каких узлов состоит QPSK-манипулятор стандарта CDMA?</w:t>
      </w:r>
    </w:p>
    <w:p w14:paraId="586A9B23" w14:textId="232138FD" w:rsidR="00C55DA7" w:rsidRDefault="0082568F" w:rsidP="00C55DA7">
      <w:pPr>
        <w:jc w:val="center"/>
        <w:rPr>
          <w:rFonts w:ascii="Times New Roman" w:hAnsi="Times New Roman" w:cs="Times New Roman"/>
          <w:b/>
          <w:sz w:val="28"/>
          <w:szCs w:val="28"/>
        </w:rPr>
      </w:pPr>
      <w:r w:rsidRPr="0082568F">
        <w:rPr>
          <w:noProof/>
        </w:rPr>
        <w:lastRenderedPageBreak/>
        <w:drawing>
          <wp:inline distT="0" distB="0" distL="0" distR="0" wp14:anchorId="028BCED8" wp14:editId="7CDAC740">
            <wp:extent cx="4556760" cy="2385060"/>
            <wp:effectExtent l="0" t="0" r="0" b="0"/>
            <wp:docPr id="28970595" name="Рисунок 2897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64" t="3555" r="2365" b="3704"/>
                    <a:stretch/>
                  </pic:blipFill>
                  <pic:spPr bwMode="auto">
                    <a:xfrm>
                      <a:off x="0" y="0"/>
                      <a:ext cx="4557396" cy="2385393"/>
                    </a:xfrm>
                    <a:prstGeom prst="rect">
                      <a:avLst/>
                    </a:prstGeom>
                    <a:ln>
                      <a:noFill/>
                    </a:ln>
                    <a:extLst>
                      <a:ext uri="{53640926-AAD7-44D8-BBD7-CCE9431645EC}">
                        <a14:shadowObscured xmlns:a14="http://schemas.microsoft.com/office/drawing/2010/main"/>
                      </a:ext>
                    </a:extLst>
                  </pic:spPr>
                </pic:pic>
              </a:graphicData>
            </a:graphic>
          </wp:inline>
        </w:drawing>
      </w:r>
    </w:p>
    <w:p w14:paraId="0CCE6FE0" w14:textId="6AE21DD2" w:rsidR="00C55DA7" w:rsidRDefault="00C55DA7" w:rsidP="00C55D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Состоит из универсального квадратурного модулятора с фазовращателем. </w:t>
      </w:r>
      <w:r w:rsidR="00EF50C1">
        <w:rPr>
          <w:rFonts w:ascii="Times New Roman" w:eastAsia="Times New Roman" w:hAnsi="Times New Roman" w:cs="Times New Roman"/>
          <w:color w:val="000000" w:themeColor="text1"/>
          <w:sz w:val="28"/>
          <w:szCs w:val="28"/>
        </w:rPr>
        <w:t>Синфазная и квадратурная составляющие — это ничто иное</w:t>
      </w:r>
      <w:r>
        <w:rPr>
          <w:rFonts w:ascii="Times New Roman" w:eastAsia="Times New Roman" w:hAnsi="Times New Roman" w:cs="Times New Roman"/>
          <w:color w:val="000000" w:themeColor="text1"/>
          <w:sz w:val="28"/>
          <w:szCs w:val="28"/>
        </w:rPr>
        <w:t xml:space="preserve">, как реальная и мнимая части </w:t>
      </w:r>
      <w:hyperlink r:id="rId49" w:history="1">
        <w:r>
          <w:rPr>
            <w:rStyle w:val="a7"/>
            <w:rFonts w:ascii="Times New Roman" w:eastAsia="Times New Roman" w:hAnsi="Times New Roman" w:cs="Times New Roman"/>
            <w:color w:val="000000" w:themeColor="text1"/>
            <w:sz w:val="28"/>
            <w:szCs w:val="28"/>
          </w:rPr>
          <w:t>комплексной огибающей</w:t>
        </w:r>
      </w:hyperlink>
      <w:r>
        <w:rPr>
          <w:rFonts w:ascii="Times New Roman" w:eastAsia="Times New Roman" w:hAnsi="Times New Roman" w:cs="Times New Roman"/>
          <w:color w:val="000000" w:themeColor="text1"/>
          <w:sz w:val="28"/>
          <w:szCs w:val="28"/>
        </w:rPr>
        <w:t xml:space="preserve"> QPSK сигнала.</w:t>
      </w:r>
      <w:r>
        <w:rPr>
          <w:rFonts w:ascii="Times New Roman" w:eastAsia="Times New Roman" w:hAnsi="Times New Roman" w:cs="Times New Roman"/>
          <w:sz w:val="28"/>
          <w:szCs w:val="28"/>
        </w:rPr>
        <w:t xml:space="preserve"> </w:t>
      </w:r>
    </w:p>
    <w:p w14:paraId="66A695E7"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9. Что за устройство выполняет функцию источника сигнала в</w:t>
      </w:r>
      <w:r>
        <w:rPr>
          <w:rFonts w:ascii="Times New Roman" w:hAnsi="Times New Roman" w:cs="Times New Roman"/>
          <w:b/>
          <w:sz w:val="28"/>
          <w:szCs w:val="28"/>
        </w:rPr>
        <w:t xml:space="preserve"> </w:t>
      </w:r>
      <w:r w:rsidRPr="00B92929">
        <w:rPr>
          <w:rFonts w:ascii="Times New Roman" w:hAnsi="Times New Roman" w:cs="Times New Roman"/>
          <w:b/>
          <w:sz w:val="28"/>
          <w:szCs w:val="28"/>
        </w:rPr>
        <w:t>модели QPSK-манипулятора?</w:t>
      </w:r>
    </w:p>
    <w:p w14:paraId="1FD19B3B" w14:textId="7784F4A0" w:rsidR="00C55DA7" w:rsidRDefault="00B37B6F" w:rsidP="00C55DA7">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w:t>
      </w:r>
      <w:r w:rsidR="00C55DA7">
        <w:rPr>
          <w:rFonts w:ascii="Times New Roman" w:eastAsia="Times New Roman" w:hAnsi="Times New Roman" w:cs="Times New Roman"/>
          <w:color w:val="000000" w:themeColor="text1"/>
          <w:sz w:val="28"/>
          <w:szCs w:val="28"/>
        </w:rPr>
        <w:t xml:space="preserve">одер MPEG-2. </w:t>
      </w:r>
    </w:p>
    <w:p w14:paraId="473CF7E1"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0</w:t>
      </w:r>
      <w:r w:rsidRPr="00B92929">
        <w:rPr>
          <w:rFonts w:ascii="Times New Roman" w:hAnsi="Times New Roman" w:cs="Times New Roman"/>
          <w:b/>
          <w:sz w:val="28"/>
          <w:szCs w:val="28"/>
        </w:rPr>
        <w:t>. К какому типу системы</w:t>
      </w:r>
      <w:r>
        <w:rPr>
          <w:rFonts w:ascii="Times New Roman" w:hAnsi="Times New Roman" w:cs="Times New Roman"/>
          <w:b/>
          <w:sz w:val="28"/>
          <w:szCs w:val="28"/>
        </w:rPr>
        <w:t xml:space="preserve"> CDMA можно отнести исследуемую</w:t>
      </w:r>
      <w:r w:rsidRPr="00B92929">
        <w:rPr>
          <w:rFonts w:ascii="Times New Roman" w:hAnsi="Times New Roman" w:cs="Times New Roman"/>
          <w:b/>
          <w:sz w:val="28"/>
          <w:szCs w:val="28"/>
        </w:rPr>
        <w:t xml:space="preserve"> модель?</w:t>
      </w:r>
    </w:p>
    <w:p w14:paraId="08FE5D97" w14:textId="77777777" w:rsidR="00C55DA7" w:rsidRPr="004B303C" w:rsidRDefault="00C55DA7" w:rsidP="00C55DA7">
      <w:pPr>
        <w:rPr>
          <w:rFonts w:ascii="Times New Roman" w:hAnsi="Times New Roman" w:cs="Times New Roman"/>
          <w:sz w:val="28"/>
          <w:szCs w:val="28"/>
        </w:rPr>
      </w:pPr>
      <w:r w:rsidRPr="004B303C">
        <w:rPr>
          <w:rFonts w:ascii="Times New Roman" w:hAnsi="Times New Roman" w:cs="Times New Roman"/>
          <w:sz w:val="28"/>
          <w:szCs w:val="28"/>
          <w:lang w:val="en-US"/>
        </w:rPr>
        <w:t>CDMA</w:t>
      </w:r>
      <w:r w:rsidRPr="004B303C">
        <w:rPr>
          <w:rFonts w:ascii="Times New Roman" w:hAnsi="Times New Roman" w:cs="Times New Roman"/>
          <w:sz w:val="28"/>
          <w:szCs w:val="28"/>
        </w:rPr>
        <w:t>2000</w:t>
      </w:r>
    </w:p>
    <w:p w14:paraId="21591E15"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1</w:t>
      </w:r>
      <w:r w:rsidRPr="00B92929">
        <w:rPr>
          <w:rFonts w:ascii="Times New Roman" w:hAnsi="Times New Roman" w:cs="Times New Roman"/>
          <w:b/>
          <w:sz w:val="28"/>
          <w:szCs w:val="28"/>
        </w:rPr>
        <w:t>. В каком узле осуществляется расщепление, а в каком модуляция?</w:t>
      </w:r>
    </w:p>
    <w:p w14:paraId="72E3D641" w14:textId="3AB6D031" w:rsidR="00C55DA7" w:rsidRPr="00411D15" w:rsidRDefault="00C55DA7" w:rsidP="00C55DA7">
      <w:pPr>
        <w:spacing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Расщепление</w:t>
      </w:r>
      <w:r w:rsidRPr="00411D15">
        <w:rPr>
          <w:rFonts w:ascii="Times New Roman" w:eastAsia="Times New Roman" w:hAnsi="Times New Roman" w:cs="Times New Roman"/>
          <w:color w:val="000000"/>
          <w:sz w:val="28"/>
          <w:szCs w:val="28"/>
          <w:lang w:val="en-US"/>
        </w:rPr>
        <w:t xml:space="preserve"> </w:t>
      </w:r>
      <w:r w:rsidR="00B37B6F" w:rsidRPr="00411D15">
        <w:rPr>
          <w:rFonts w:ascii="Times New Roman" w:eastAsia="Times New Roman" w:hAnsi="Times New Roman" w:cs="Times New Roman"/>
          <w:color w:val="000000"/>
          <w:sz w:val="28"/>
          <w:szCs w:val="28"/>
          <w:lang w:val="en-US"/>
        </w:rPr>
        <w:t>-</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Deinterlacer</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а</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модуляция</w:t>
      </w:r>
      <w:r w:rsidRPr="00411D15">
        <w:rPr>
          <w:rFonts w:ascii="Times New Roman" w:eastAsia="Times New Roman" w:hAnsi="Times New Roman" w:cs="Times New Roman"/>
          <w:color w:val="000000"/>
          <w:sz w:val="28"/>
          <w:szCs w:val="28"/>
          <w:lang w:val="en-US"/>
        </w:rPr>
        <w:t xml:space="preserve"> </w:t>
      </w:r>
      <w:r w:rsidR="00B37B6F" w:rsidRPr="00411D15">
        <w:rPr>
          <w:rFonts w:ascii="Times New Roman" w:eastAsia="Times New Roman" w:hAnsi="Times New Roman" w:cs="Times New Roman"/>
          <w:color w:val="000000"/>
          <w:sz w:val="28"/>
          <w:szCs w:val="28"/>
          <w:lang w:val="en-US"/>
        </w:rPr>
        <w:t>-</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Rectangular</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QAM</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Modulator</w:t>
      </w:r>
      <w:r w:rsidRPr="00411D1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Baseband</w:t>
      </w:r>
      <w:r w:rsidRPr="00411D15">
        <w:rPr>
          <w:rFonts w:ascii="Times New Roman" w:eastAsia="Times New Roman" w:hAnsi="Times New Roman" w:cs="Times New Roman"/>
          <w:color w:val="000000"/>
          <w:sz w:val="28"/>
          <w:szCs w:val="28"/>
          <w:lang w:val="en-US"/>
        </w:rPr>
        <w:t>.</w:t>
      </w:r>
    </w:p>
    <w:p w14:paraId="299F7885" w14:textId="77777777" w:rsidR="00C55DA7" w:rsidRPr="00B92929"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2</w:t>
      </w:r>
      <w:r w:rsidRPr="00B92929">
        <w:rPr>
          <w:rFonts w:ascii="Times New Roman" w:hAnsi="Times New Roman" w:cs="Times New Roman"/>
          <w:b/>
          <w:sz w:val="28"/>
          <w:szCs w:val="28"/>
        </w:rPr>
        <w:t>. В каком узле осуществляется скремблирование, для чего оно</w:t>
      </w:r>
    </w:p>
    <w:p w14:paraId="65DF585C" w14:textId="77777777" w:rsidR="00C55DA7" w:rsidRP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проводится?</w:t>
      </w:r>
    </w:p>
    <w:p w14:paraId="75718FA6" w14:textId="77777777" w:rsidR="00C55DA7" w:rsidRPr="009B1438" w:rsidRDefault="00C55DA7" w:rsidP="00C55DA7">
      <w:pPr>
        <w:jc w:val="center"/>
        <w:rPr>
          <w:rFonts w:ascii="Times New Roman" w:hAnsi="Times New Roman" w:cs="Times New Roman"/>
          <w:sz w:val="28"/>
          <w:szCs w:val="28"/>
          <w:lang w:val="en-US"/>
        </w:rPr>
      </w:pPr>
      <w:r>
        <w:rPr>
          <w:noProof/>
        </w:rPr>
        <w:drawing>
          <wp:inline distT="0" distB="0" distL="0" distR="0" wp14:anchorId="6472D11D" wp14:editId="23CD2106">
            <wp:extent cx="1173480" cy="723900"/>
            <wp:effectExtent l="0" t="0" r="7620" b="0"/>
            <wp:docPr id="28970594" name="Рисунок 28970594" descr="Блок скрембл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лок скремблер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73480" cy="723900"/>
                    </a:xfrm>
                    <a:prstGeom prst="rect">
                      <a:avLst/>
                    </a:prstGeom>
                    <a:noFill/>
                    <a:ln>
                      <a:noFill/>
                    </a:ln>
                  </pic:spPr>
                </pic:pic>
              </a:graphicData>
            </a:graphic>
          </wp:inline>
        </w:drawing>
      </w:r>
    </w:p>
    <w:p w14:paraId="20A0C74C" w14:textId="73800AF4" w:rsidR="00C55DA7" w:rsidRDefault="00C55DA7" w:rsidP="00C55DA7">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Скремблирование </w:t>
      </w:r>
      <w:r w:rsidR="00367205">
        <w:rPr>
          <w:rFonts w:ascii="Times New Roman" w:eastAsia="Times New Roman" w:hAnsi="Times New Roman" w:cs="Times New Roman"/>
          <w:color w:val="000000" w:themeColor="text1"/>
          <w:sz w:val="28"/>
          <w:szCs w:val="28"/>
        </w:rPr>
        <w:t>проводится для</w:t>
      </w:r>
      <w:r>
        <w:rPr>
          <w:rFonts w:ascii="Times New Roman" w:eastAsia="Times New Roman" w:hAnsi="Times New Roman" w:cs="Times New Roman"/>
          <w:color w:val="000000" w:themeColor="text1"/>
          <w:sz w:val="28"/>
          <w:szCs w:val="28"/>
        </w:rPr>
        <w:t xml:space="preserve"> получения свойств </w:t>
      </w:r>
      <w:hyperlink r:id="rId51" w:history="1">
        <w:r>
          <w:rPr>
            <w:rStyle w:val="a7"/>
            <w:rFonts w:ascii="Times New Roman" w:eastAsia="Times New Roman" w:hAnsi="Times New Roman" w:cs="Times New Roman"/>
            <w:color w:val="000000" w:themeColor="text1"/>
            <w:sz w:val="28"/>
            <w:szCs w:val="28"/>
          </w:rPr>
          <w:t>случайной</w:t>
        </w:r>
      </w:hyperlink>
      <w:r>
        <w:rPr>
          <w:rFonts w:ascii="Times New Roman" w:eastAsia="Times New Roman" w:hAnsi="Times New Roman" w:cs="Times New Roman"/>
          <w:color w:val="000000" w:themeColor="text1"/>
          <w:sz w:val="28"/>
          <w:szCs w:val="28"/>
        </w:rPr>
        <w:t xml:space="preserve"> </w:t>
      </w:r>
      <w:hyperlink r:id="rId52" w:history="1">
        <w:r>
          <w:rPr>
            <w:rStyle w:val="a7"/>
            <w:rFonts w:ascii="Times New Roman" w:eastAsia="Times New Roman" w:hAnsi="Times New Roman" w:cs="Times New Roman"/>
            <w:color w:val="000000" w:themeColor="text1"/>
            <w:sz w:val="28"/>
            <w:szCs w:val="28"/>
          </w:rPr>
          <w:t>последовательности</w:t>
        </w:r>
      </w:hyperlink>
      <w:r>
        <w:rPr>
          <w:rFonts w:ascii="Times New Roman" w:eastAsia="Times New Roman" w:hAnsi="Times New Roman" w:cs="Times New Roman"/>
          <w:color w:val="000000" w:themeColor="text1"/>
          <w:sz w:val="28"/>
          <w:szCs w:val="28"/>
        </w:rPr>
        <w:t>.</w:t>
      </w:r>
    </w:p>
    <w:p w14:paraId="530A68FA"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3</w:t>
      </w:r>
      <w:r w:rsidRPr="00B92929">
        <w:rPr>
          <w:rFonts w:ascii="Times New Roman" w:hAnsi="Times New Roman" w:cs="Times New Roman"/>
          <w:b/>
          <w:sz w:val="28"/>
          <w:szCs w:val="28"/>
        </w:rPr>
        <w:t xml:space="preserve">. Где расположен генератор </w:t>
      </w:r>
      <w:r>
        <w:rPr>
          <w:rFonts w:ascii="Times New Roman" w:hAnsi="Times New Roman" w:cs="Times New Roman"/>
          <w:b/>
          <w:sz w:val="28"/>
          <w:szCs w:val="28"/>
        </w:rPr>
        <w:t>функции Уолша и псевдослучайной</w:t>
      </w:r>
      <w:r w:rsidRPr="00B92929">
        <w:rPr>
          <w:rFonts w:ascii="Times New Roman" w:hAnsi="Times New Roman" w:cs="Times New Roman"/>
          <w:b/>
          <w:sz w:val="28"/>
          <w:szCs w:val="28"/>
        </w:rPr>
        <w:t xml:space="preserve"> последовательности (ПСП)?</w:t>
      </w:r>
    </w:p>
    <w:p w14:paraId="219128B0" w14:textId="5882BE64" w:rsidR="00C55DA7" w:rsidRDefault="00C55DA7" w:rsidP="0030480C">
      <w:pPr>
        <w:spacing w:before="280" w:after="120" w:line="240" w:lineRule="auto"/>
        <w:jc w:val="center"/>
        <w:rPr>
          <w:rFonts w:ascii="Times New Roman" w:eastAsia="Times New Roman" w:hAnsi="Times New Roman" w:cs="Times New Roman"/>
          <w:sz w:val="28"/>
          <w:szCs w:val="28"/>
        </w:rPr>
      </w:pPr>
      <w:r w:rsidRPr="009B1438">
        <w:rPr>
          <w:rFonts w:ascii="Times New Roman" w:eastAsia="Times New Roman" w:hAnsi="Times New Roman" w:cs="Times New Roman"/>
          <w:noProof/>
          <w:sz w:val="28"/>
          <w:szCs w:val="28"/>
        </w:rPr>
        <w:lastRenderedPageBreak/>
        <w:drawing>
          <wp:inline distT="0" distB="0" distL="0" distR="0" wp14:anchorId="0F78B4B4" wp14:editId="689F811E">
            <wp:extent cx="1239702" cy="1880870"/>
            <wp:effectExtent l="3175" t="0" r="1905" b="1905"/>
            <wp:docPr id="28970592" name="Рисунок 2897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9738" t="17802" r="55269" b="5766"/>
                    <a:stretch/>
                  </pic:blipFill>
                  <pic:spPr bwMode="auto">
                    <a:xfrm rot="5400000">
                      <a:off x="0" y="0"/>
                      <a:ext cx="1240018" cy="1881350"/>
                    </a:xfrm>
                    <a:prstGeom prst="rect">
                      <a:avLst/>
                    </a:prstGeom>
                    <a:ln>
                      <a:noFill/>
                    </a:ln>
                    <a:extLst>
                      <a:ext uri="{53640926-AAD7-44D8-BBD7-CCE9431645EC}">
                        <a14:shadowObscured xmlns:a14="http://schemas.microsoft.com/office/drawing/2010/main"/>
                      </a:ext>
                    </a:extLst>
                  </pic:spPr>
                </pic:pic>
              </a:graphicData>
            </a:graphic>
          </wp:inline>
        </w:drawing>
      </w:r>
    </w:p>
    <w:p w14:paraId="58D2A29B"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4</w:t>
      </w:r>
      <w:r w:rsidRPr="00B92929">
        <w:rPr>
          <w:rFonts w:ascii="Times New Roman" w:hAnsi="Times New Roman" w:cs="Times New Roman"/>
          <w:b/>
          <w:sz w:val="28"/>
          <w:szCs w:val="28"/>
        </w:rPr>
        <w:t>. Какую функцию выполняет Produ</w:t>
      </w:r>
      <w:r>
        <w:rPr>
          <w:rFonts w:ascii="Times New Roman" w:hAnsi="Times New Roman" w:cs="Times New Roman"/>
          <w:b/>
          <w:sz w:val="28"/>
          <w:szCs w:val="28"/>
        </w:rPr>
        <w:t>ct модели QPSK-мани</w:t>
      </w:r>
      <w:r w:rsidRPr="00B92929">
        <w:rPr>
          <w:rFonts w:ascii="Times New Roman" w:hAnsi="Times New Roman" w:cs="Times New Roman"/>
          <w:b/>
          <w:sz w:val="28"/>
          <w:szCs w:val="28"/>
        </w:rPr>
        <w:t>пулятора?</w:t>
      </w:r>
    </w:p>
    <w:p w14:paraId="23B4F6C4" w14:textId="18CB6315" w:rsidR="00C55DA7" w:rsidRDefault="00C55DA7" w:rsidP="00C55D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Блок </w:t>
      </w:r>
      <w:r>
        <w:rPr>
          <w:rFonts w:ascii="Times New Roman" w:eastAsia="Times New Roman" w:hAnsi="Times New Roman" w:cs="Times New Roman"/>
          <w:color w:val="000000"/>
          <w:sz w:val="28"/>
          <w:szCs w:val="28"/>
          <w:lang w:val="en-US"/>
        </w:rPr>
        <w:t>Product</w:t>
      </w:r>
      <w:r>
        <w:rPr>
          <w:rFonts w:ascii="Times New Roman" w:eastAsia="Times New Roman" w:hAnsi="Times New Roman" w:cs="Times New Roman"/>
          <w:color w:val="000000"/>
          <w:sz w:val="28"/>
          <w:szCs w:val="28"/>
        </w:rPr>
        <w:t xml:space="preserve"> выводит результат умножения двух входов: два скаляра, скаляр и не скалярное, или два не скаляра.</w:t>
      </w:r>
    </w:p>
    <w:p w14:paraId="706B8A9A"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5</w:t>
      </w:r>
      <w:r w:rsidRPr="00B92929">
        <w:rPr>
          <w:rFonts w:ascii="Times New Roman" w:hAnsi="Times New Roman" w:cs="Times New Roman"/>
          <w:b/>
          <w:sz w:val="28"/>
          <w:szCs w:val="28"/>
        </w:rPr>
        <w:t>. Какую функцию выполняет XOR модели QPSK-манипулятора?</w:t>
      </w:r>
    </w:p>
    <w:p w14:paraId="68B12822" w14:textId="77777777" w:rsidR="00C55DA7" w:rsidRDefault="00C55DA7" w:rsidP="00C55D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Найти логическое исключающее ИЛИ.</w:t>
      </w:r>
    </w:p>
    <w:p w14:paraId="6F5D99A8"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6</w:t>
      </w:r>
      <w:r w:rsidRPr="00B92929">
        <w:rPr>
          <w:rFonts w:ascii="Times New Roman" w:hAnsi="Times New Roman" w:cs="Times New Roman"/>
          <w:b/>
          <w:sz w:val="28"/>
          <w:szCs w:val="28"/>
        </w:rPr>
        <w:t>. Какую функцию выполня</w:t>
      </w:r>
      <w:r>
        <w:rPr>
          <w:rFonts w:ascii="Times New Roman" w:hAnsi="Times New Roman" w:cs="Times New Roman"/>
          <w:b/>
          <w:sz w:val="28"/>
          <w:szCs w:val="28"/>
        </w:rPr>
        <w:t>ет Sum of Elements модели QPSK-</w:t>
      </w:r>
      <w:r w:rsidRPr="00B92929">
        <w:rPr>
          <w:rFonts w:ascii="Times New Roman" w:hAnsi="Times New Roman" w:cs="Times New Roman"/>
          <w:b/>
          <w:sz w:val="28"/>
          <w:szCs w:val="28"/>
        </w:rPr>
        <w:t>манипулятора?</w:t>
      </w:r>
    </w:p>
    <w:p w14:paraId="74DCC527" w14:textId="77777777" w:rsidR="00C55DA7" w:rsidRDefault="00C55DA7" w:rsidP="00C55D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Возвращает сумму всех элементов.</w:t>
      </w:r>
    </w:p>
    <w:p w14:paraId="54846493" w14:textId="77777777" w:rsidR="00C55DA7" w:rsidRDefault="00C55DA7" w:rsidP="00C55DA7">
      <w:pPr>
        <w:rPr>
          <w:rFonts w:ascii="Times New Roman" w:hAnsi="Times New Roman" w:cs="Times New Roman"/>
          <w:b/>
          <w:sz w:val="28"/>
          <w:szCs w:val="28"/>
        </w:rPr>
      </w:pPr>
      <w:r w:rsidRPr="00B92929">
        <w:rPr>
          <w:rFonts w:ascii="Times New Roman" w:hAnsi="Times New Roman" w:cs="Times New Roman"/>
          <w:b/>
          <w:sz w:val="28"/>
          <w:szCs w:val="28"/>
        </w:rPr>
        <w:t>1</w:t>
      </w:r>
      <w:r>
        <w:rPr>
          <w:rFonts w:ascii="Times New Roman" w:hAnsi="Times New Roman" w:cs="Times New Roman"/>
          <w:b/>
          <w:sz w:val="28"/>
          <w:szCs w:val="28"/>
        </w:rPr>
        <w:t>7</w:t>
      </w:r>
      <w:r w:rsidRPr="00B92929">
        <w:rPr>
          <w:rFonts w:ascii="Times New Roman" w:hAnsi="Times New Roman" w:cs="Times New Roman"/>
          <w:b/>
          <w:sz w:val="28"/>
          <w:szCs w:val="28"/>
        </w:rPr>
        <w:t>. Какую функцию выполня</w:t>
      </w:r>
      <w:r>
        <w:rPr>
          <w:rFonts w:ascii="Times New Roman" w:hAnsi="Times New Roman" w:cs="Times New Roman"/>
          <w:b/>
          <w:sz w:val="28"/>
          <w:szCs w:val="28"/>
        </w:rPr>
        <w:t>ет Unit delay модели QPSK-мани</w:t>
      </w:r>
      <w:r w:rsidRPr="00B92929">
        <w:rPr>
          <w:rFonts w:ascii="Times New Roman" w:hAnsi="Times New Roman" w:cs="Times New Roman"/>
          <w:b/>
          <w:sz w:val="28"/>
          <w:szCs w:val="28"/>
        </w:rPr>
        <w:t>пулятора?</w:t>
      </w:r>
    </w:p>
    <w:p w14:paraId="76133B88" w14:textId="77777777" w:rsidR="00C55DA7" w:rsidRDefault="00C55DA7" w:rsidP="00C55DA7">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Задержка сигнала на один период выборки.</w:t>
      </w:r>
    </w:p>
    <w:p w14:paraId="5ADFD255" w14:textId="77777777" w:rsidR="00C55DA7" w:rsidRDefault="00C55DA7" w:rsidP="00C55DA7">
      <w:pPr>
        <w:rPr>
          <w:rFonts w:ascii="Times New Roman" w:hAnsi="Times New Roman" w:cs="Times New Roman"/>
          <w:b/>
          <w:sz w:val="28"/>
          <w:szCs w:val="28"/>
        </w:rPr>
      </w:pPr>
      <w:r>
        <w:rPr>
          <w:rFonts w:ascii="Times New Roman" w:hAnsi="Times New Roman" w:cs="Times New Roman"/>
          <w:b/>
          <w:sz w:val="28"/>
          <w:szCs w:val="28"/>
        </w:rPr>
        <w:t>18</w:t>
      </w:r>
      <w:r w:rsidRPr="00B92929">
        <w:rPr>
          <w:rFonts w:ascii="Times New Roman" w:hAnsi="Times New Roman" w:cs="Times New Roman"/>
          <w:b/>
          <w:sz w:val="28"/>
          <w:szCs w:val="28"/>
        </w:rPr>
        <w:t>. Какой критерий используетс</w:t>
      </w:r>
      <w:r>
        <w:rPr>
          <w:rFonts w:ascii="Times New Roman" w:hAnsi="Times New Roman" w:cs="Times New Roman"/>
          <w:b/>
          <w:sz w:val="28"/>
          <w:szCs w:val="28"/>
        </w:rPr>
        <w:t>я для сравнения различных мето</w:t>
      </w:r>
      <w:r w:rsidRPr="00B92929">
        <w:rPr>
          <w:rFonts w:ascii="Times New Roman" w:hAnsi="Times New Roman" w:cs="Times New Roman"/>
          <w:b/>
          <w:sz w:val="28"/>
          <w:szCs w:val="28"/>
        </w:rPr>
        <w:t>дов модуляции при передаче непрерывных сообщений?</w:t>
      </w:r>
    </w:p>
    <w:p w14:paraId="5794DF85" w14:textId="6F8F0859" w:rsidR="00C55DA7" w:rsidRDefault="0030480C" w:rsidP="00C55DA7">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C55DA7">
        <w:rPr>
          <w:rFonts w:ascii="Times New Roman" w:eastAsia="Times New Roman" w:hAnsi="Times New Roman" w:cs="Times New Roman"/>
          <w:color w:val="000000" w:themeColor="text1"/>
          <w:sz w:val="28"/>
          <w:szCs w:val="28"/>
        </w:rPr>
        <w:t>омехоустойчивость, требуемая полоса час</w:t>
      </w:r>
      <w:r w:rsidR="00C55DA7">
        <w:rPr>
          <w:rFonts w:ascii="Times New Roman" w:eastAsia="Times New Roman" w:hAnsi="Times New Roman" w:cs="Times New Roman"/>
          <w:color w:val="000000" w:themeColor="text1"/>
          <w:sz w:val="28"/>
          <w:szCs w:val="28"/>
        </w:rPr>
        <w:softHyphen/>
        <w:t>тот, относительная сложность аппаратуры. Решающим фактором является его помехоустойчивость.</w:t>
      </w:r>
    </w:p>
    <w:p w14:paraId="054FC697" w14:textId="77777777" w:rsidR="00C55DA7" w:rsidRPr="00B92929" w:rsidRDefault="00C55DA7" w:rsidP="00C55DA7">
      <w:pPr>
        <w:rPr>
          <w:rFonts w:ascii="Times New Roman" w:hAnsi="Times New Roman" w:cs="Times New Roman"/>
          <w:b/>
          <w:sz w:val="28"/>
          <w:szCs w:val="28"/>
        </w:rPr>
      </w:pPr>
    </w:p>
    <w:p w14:paraId="7C2C34FA" w14:textId="77777777" w:rsidR="001075E9" w:rsidRDefault="001075E9" w:rsidP="001075E9">
      <w:pPr>
        <w:rPr>
          <w:rFonts w:ascii="Times New Roman" w:hAnsi="Times New Roman" w:cs="Times New Roman"/>
          <w:sz w:val="28"/>
          <w:szCs w:val="28"/>
        </w:rPr>
      </w:pPr>
    </w:p>
    <w:p w14:paraId="31B202CB" w14:textId="77777777" w:rsidR="00681701" w:rsidRDefault="00681701"/>
    <w:sectPr w:rsidR="00681701" w:rsidSect="00F75CE3">
      <w:footerReference w:type="firs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46EC" w14:textId="77777777" w:rsidR="00A77E62" w:rsidRDefault="00A77E62">
      <w:pPr>
        <w:spacing w:after="0" w:line="240" w:lineRule="auto"/>
      </w:pPr>
      <w:r>
        <w:separator/>
      </w:r>
    </w:p>
  </w:endnote>
  <w:endnote w:type="continuationSeparator" w:id="0">
    <w:p w14:paraId="4F8B50CC" w14:textId="77777777" w:rsidR="00A77E62" w:rsidRDefault="00A7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023BE" w14:textId="77777777" w:rsidR="00F75CE3" w:rsidRPr="00F75CE3" w:rsidRDefault="00B36E17" w:rsidP="00F75CE3">
    <w:pPr>
      <w:pStyle w:val="a3"/>
      <w:jc w:val="center"/>
      <w:rPr>
        <w:rFonts w:ascii="Times New Roman" w:hAnsi="Times New Roman" w:cs="Times New Roman"/>
        <w:sz w:val="28"/>
        <w:szCs w:val="28"/>
      </w:rPr>
    </w:pPr>
    <w:r w:rsidRPr="00F75CE3">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5E880" w14:textId="77777777" w:rsidR="00A77E62" w:rsidRDefault="00A77E62">
      <w:pPr>
        <w:spacing w:after="0" w:line="240" w:lineRule="auto"/>
      </w:pPr>
      <w:r>
        <w:separator/>
      </w:r>
    </w:p>
  </w:footnote>
  <w:footnote w:type="continuationSeparator" w:id="0">
    <w:p w14:paraId="14EEEA3F" w14:textId="77777777" w:rsidR="00A77E62" w:rsidRDefault="00A77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D33"/>
    <w:multiLevelType w:val="multilevel"/>
    <w:tmpl w:val="DFECE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4785D"/>
    <w:multiLevelType w:val="multilevel"/>
    <w:tmpl w:val="93DE3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06A23"/>
    <w:multiLevelType w:val="hybridMultilevel"/>
    <w:tmpl w:val="1CBA9422"/>
    <w:lvl w:ilvl="0" w:tplc="FAC63D7A">
      <w:start w:val="1"/>
      <w:numFmt w:val="decimal"/>
      <w:lvlText w:val="%1."/>
      <w:lvlJc w:val="left"/>
      <w:pPr>
        <w:tabs>
          <w:tab w:val="num" w:pos="9432"/>
        </w:tabs>
        <w:ind w:left="9432" w:hanging="360"/>
      </w:pPr>
      <w:rPr>
        <w:i w:val="0"/>
        <w:lang w:val="ru-RU"/>
      </w:rPr>
    </w:lvl>
    <w:lvl w:ilvl="1" w:tplc="04190019">
      <w:start w:val="1"/>
      <w:numFmt w:val="lowerLetter"/>
      <w:lvlText w:val="%2."/>
      <w:lvlJc w:val="left"/>
      <w:pPr>
        <w:tabs>
          <w:tab w:val="num" w:pos="10512"/>
        </w:tabs>
        <w:ind w:left="10512" w:hanging="360"/>
      </w:pPr>
    </w:lvl>
    <w:lvl w:ilvl="2" w:tplc="0419001B">
      <w:start w:val="1"/>
      <w:numFmt w:val="lowerRoman"/>
      <w:lvlText w:val="%3."/>
      <w:lvlJc w:val="right"/>
      <w:pPr>
        <w:tabs>
          <w:tab w:val="num" w:pos="11232"/>
        </w:tabs>
        <w:ind w:left="11232" w:hanging="180"/>
      </w:pPr>
    </w:lvl>
    <w:lvl w:ilvl="3" w:tplc="0419000F">
      <w:start w:val="1"/>
      <w:numFmt w:val="decimal"/>
      <w:lvlText w:val="%4."/>
      <w:lvlJc w:val="left"/>
      <w:pPr>
        <w:tabs>
          <w:tab w:val="num" w:pos="11952"/>
        </w:tabs>
        <w:ind w:left="11952" w:hanging="360"/>
      </w:pPr>
    </w:lvl>
    <w:lvl w:ilvl="4" w:tplc="04190019">
      <w:start w:val="1"/>
      <w:numFmt w:val="lowerLetter"/>
      <w:lvlText w:val="%5."/>
      <w:lvlJc w:val="left"/>
      <w:pPr>
        <w:tabs>
          <w:tab w:val="num" w:pos="12672"/>
        </w:tabs>
        <w:ind w:left="12672" w:hanging="360"/>
      </w:pPr>
    </w:lvl>
    <w:lvl w:ilvl="5" w:tplc="0419001B">
      <w:start w:val="1"/>
      <w:numFmt w:val="lowerRoman"/>
      <w:lvlText w:val="%6."/>
      <w:lvlJc w:val="right"/>
      <w:pPr>
        <w:tabs>
          <w:tab w:val="num" w:pos="13392"/>
        </w:tabs>
        <w:ind w:left="13392" w:hanging="180"/>
      </w:pPr>
    </w:lvl>
    <w:lvl w:ilvl="6" w:tplc="0419000F">
      <w:start w:val="1"/>
      <w:numFmt w:val="decimal"/>
      <w:lvlText w:val="%7."/>
      <w:lvlJc w:val="left"/>
      <w:pPr>
        <w:tabs>
          <w:tab w:val="num" w:pos="14112"/>
        </w:tabs>
        <w:ind w:left="14112" w:hanging="360"/>
      </w:pPr>
    </w:lvl>
    <w:lvl w:ilvl="7" w:tplc="04190019">
      <w:start w:val="1"/>
      <w:numFmt w:val="lowerLetter"/>
      <w:lvlText w:val="%8."/>
      <w:lvlJc w:val="left"/>
      <w:pPr>
        <w:tabs>
          <w:tab w:val="num" w:pos="14832"/>
        </w:tabs>
        <w:ind w:left="14832" w:hanging="360"/>
      </w:pPr>
    </w:lvl>
    <w:lvl w:ilvl="8" w:tplc="0419001B">
      <w:start w:val="1"/>
      <w:numFmt w:val="lowerRoman"/>
      <w:lvlText w:val="%9."/>
      <w:lvlJc w:val="right"/>
      <w:pPr>
        <w:tabs>
          <w:tab w:val="num" w:pos="15552"/>
        </w:tabs>
        <w:ind w:left="15552" w:hanging="180"/>
      </w:pPr>
    </w:lvl>
  </w:abstractNum>
  <w:abstractNum w:abstractNumId="3" w15:restartNumberingAfterBreak="0">
    <w:nsid w:val="4FE95E1C"/>
    <w:multiLevelType w:val="hybridMultilevel"/>
    <w:tmpl w:val="5A700F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623094">
    <w:abstractNumId w:val="3"/>
  </w:num>
  <w:num w:numId="2" w16cid:durableId="875309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5543088">
    <w:abstractNumId w:val="1"/>
  </w:num>
  <w:num w:numId="4" w16cid:durableId="471991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99"/>
    <w:rsid w:val="00042E40"/>
    <w:rsid w:val="000D313F"/>
    <w:rsid w:val="001075E9"/>
    <w:rsid w:val="0017088F"/>
    <w:rsid w:val="0017467B"/>
    <w:rsid w:val="00191758"/>
    <w:rsid w:val="001E780B"/>
    <w:rsid w:val="001F1A2B"/>
    <w:rsid w:val="0021066B"/>
    <w:rsid w:val="00281F1D"/>
    <w:rsid w:val="002B1227"/>
    <w:rsid w:val="002B76B1"/>
    <w:rsid w:val="002C584E"/>
    <w:rsid w:val="002F1757"/>
    <w:rsid w:val="0030480C"/>
    <w:rsid w:val="00353DBC"/>
    <w:rsid w:val="00367205"/>
    <w:rsid w:val="00377A97"/>
    <w:rsid w:val="00386DF6"/>
    <w:rsid w:val="003D0AB9"/>
    <w:rsid w:val="00411D15"/>
    <w:rsid w:val="00420F0C"/>
    <w:rsid w:val="00423AE9"/>
    <w:rsid w:val="00427A51"/>
    <w:rsid w:val="00445C86"/>
    <w:rsid w:val="00492F2D"/>
    <w:rsid w:val="004F189B"/>
    <w:rsid w:val="005078B8"/>
    <w:rsid w:val="0059163F"/>
    <w:rsid w:val="005B0715"/>
    <w:rsid w:val="005B1C1E"/>
    <w:rsid w:val="005C0291"/>
    <w:rsid w:val="00612B2D"/>
    <w:rsid w:val="00681701"/>
    <w:rsid w:val="007154A1"/>
    <w:rsid w:val="0073641C"/>
    <w:rsid w:val="00770A99"/>
    <w:rsid w:val="0082568F"/>
    <w:rsid w:val="008367D8"/>
    <w:rsid w:val="00845E10"/>
    <w:rsid w:val="00875E46"/>
    <w:rsid w:val="008939B5"/>
    <w:rsid w:val="009140E5"/>
    <w:rsid w:val="00915E6E"/>
    <w:rsid w:val="009501B6"/>
    <w:rsid w:val="009654D9"/>
    <w:rsid w:val="00976E23"/>
    <w:rsid w:val="009A46BE"/>
    <w:rsid w:val="009B6A9B"/>
    <w:rsid w:val="009F7552"/>
    <w:rsid w:val="00A35820"/>
    <w:rsid w:val="00A71EF6"/>
    <w:rsid w:val="00A77E62"/>
    <w:rsid w:val="00A80EE1"/>
    <w:rsid w:val="00AA7174"/>
    <w:rsid w:val="00B36E17"/>
    <w:rsid w:val="00B37B6F"/>
    <w:rsid w:val="00B52A7A"/>
    <w:rsid w:val="00B72C7D"/>
    <w:rsid w:val="00B9188E"/>
    <w:rsid w:val="00BA1F65"/>
    <w:rsid w:val="00C320A4"/>
    <w:rsid w:val="00C4207F"/>
    <w:rsid w:val="00C51183"/>
    <w:rsid w:val="00C55DA7"/>
    <w:rsid w:val="00CB63F7"/>
    <w:rsid w:val="00CC423C"/>
    <w:rsid w:val="00CC4559"/>
    <w:rsid w:val="00CE0562"/>
    <w:rsid w:val="00CF4904"/>
    <w:rsid w:val="00DB0123"/>
    <w:rsid w:val="00DE09DB"/>
    <w:rsid w:val="00E376A8"/>
    <w:rsid w:val="00E46E24"/>
    <w:rsid w:val="00EC2D79"/>
    <w:rsid w:val="00EF50C1"/>
    <w:rsid w:val="00F12273"/>
    <w:rsid w:val="00F57DC0"/>
    <w:rsid w:val="00FA695C"/>
    <w:rsid w:val="00FC6F16"/>
    <w:rsid w:val="00FD403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90D8"/>
  <w15:chartTrackingRefBased/>
  <w15:docId w15:val="{94E659AC-70E2-408F-B188-2A723A35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овной"/>
    <w:qFormat/>
    <w:rsid w:val="00770A99"/>
    <w:pPr>
      <w:spacing w:after="200" w:line="27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770A99"/>
    <w:pPr>
      <w:tabs>
        <w:tab w:val="center" w:pos="4677"/>
        <w:tab w:val="right" w:pos="9355"/>
      </w:tabs>
      <w:spacing w:after="0" w:line="240" w:lineRule="auto"/>
    </w:pPr>
  </w:style>
  <w:style w:type="character" w:customStyle="1" w:styleId="a4">
    <w:name w:val="Нижний колонтитул Знак"/>
    <w:basedOn w:val="a0"/>
    <w:link w:val="a3"/>
    <w:uiPriority w:val="99"/>
    <w:rsid w:val="00770A99"/>
    <w:rPr>
      <w:lang w:val="ru-RU"/>
    </w:rPr>
  </w:style>
  <w:style w:type="paragraph" w:styleId="a5">
    <w:name w:val="List Paragraph"/>
    <w:basedOn w:val="a"/>
    <w:uiPriority w:val="34"/>
    <w:qFormat/>
    <w:rsid w:val="002B76B1"/>
    <w:pPr>
      <w:ind w:left="720"/>
      <w:contextualSpacing/>
    </w:pPr>
  </w:style>
  <w:style w:type="paragraph" w:styleId="a6">
    <w:name w:val="Normal (Web)"/>
    <w:basedOn w:val="a"/>
    <w:uiPriority w:val="99"/>
    <w:semiHidden/>
    <w:unhideWhenUsed/>
    <w:rsid w:val="001075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C55D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393">
      <w:bodyDiv w:val="1"/>
      <w:marLeft w:val="0"/>
      <w:marRight w:val="0"/>
      <w:marTop w:val="0"/>
      <w:marBottom w:val="0"/>
      <w:divBdr>
        <w:top w:val="none" w:sz="0" w:space="0" w:color="auto"/>
        <w:left w:val="none" w:sz="0" w:space="0" w:color="auto"/>
        <w:bottom w:val="none" w:sz="0" w:space="0" w:color="auto"/>
        <w:right w:val="none" w:sz="0" w:space="0" w:color="auto"/>
      </w:divBdr>
    </w:div>
    <w:div w:id="292060935">
      <w:bodyDiv w:val="1"/>
      <w:marLeft w:val="0"/>
      <w:marRight w:val="0"/>
      <w:marTop w:val="0"/>
      <w:marBottom w:val="0"/>
      <w:divBdr>
        <w:top w:val="none" w:sz="0" w:space="0" w:color="auto"/>
        <w:left w:val="none" w:sz="0" w:space="0" w:color="auto"/>
        <w:bottom w:val="none" w:sz="0" w:space="0" w:color="auto"/>
        <w:right w:val="none" w:sz="0" w:space="0" w:color="auto"/>
      </w:divBdr>
    </w:div>
    <w:div w:id="937713974">
      <w:bodyDiv w:val="1"/>
      <w:marLeft w:val="0"/>
      <w:marRight w:val="0"/>
      <w:marTop w:val="0"/>
      <w:marBottom w:val="0"/>
      <w:divBdr>
        <w:top w:val="none" w:sz="0" w:space="0" w:color="auto"/>
        <w:left w:val="none" w:sz="0" w:space="0" w:color="auto"/>
        <w:bottom w:val="none" w:sz="0" w:space="0" w:color="auto"/>
        <w:right w:val="none" w:sz="0" w:space="0" w:color="auto"/>
      </w:divBdr>
    </w:div>
    <w:div w:id="161863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dsplib.ru/content/quadmod/quadmo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ru.wikipedia.org/wiki/%D0%9F%D0%BE%D1%81%D0%BB%D0%B5%D0%B4%D0%BE%D0%B2%D0%B0%D1%82%D0%B5%D0%BB%D1%8C%D0%BD%D0%BE%D1%81%D1%82%D1%8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u.wikipedia.org/wiki/%D0%A1%D0%BB%D1%83%D1%87%D0%B0%D0%B9%D0%BD%D0%B0%D1%8F_%D0%B2%D0%B5%D0%BB%D0%B8%D1%87%D0%B8%D0%BD%D0%B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52C1-EBDC-4827-89C3-2FFE1F0E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22</Pages>
  <Words>1453</Words>
  <Characters>8285</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2022-03-26T11:07:00Z</dcterms:created>
  <dcterms:modified xsi:type="dcterms:W3CDTF">2022-04-07T11:45:00Z</dcterms:modified>
</cp:coreProperties>
</file>