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8A9A3" w14:textId="77777777" w:rsidR="002F3F70" w:rsidRPr="002F3F70" w:rsidRDefault="002F3F70" w:rsidP="002F3F70">
      <w:r w:rsidRPr="002F3F70">
        <w:t xml:space="preserve">II.3.2. Fase 1: </w:t>
      </w:r>
      <w:proofErr w:type="spellStart"/>
      <w:r w:rsidRPr="002F3F70">
        <w:t>Analyze</w:t>
      </w:r>
      <w:proofErr w:type="spellEnd"/>
      <w:r w:rsidRPr="002F3F70">
        <w:t xml:space="preserve"> (Análisis)</w:t>
      </w:r>
    </w:p>
    <w:p w14:paraId="3700C083" w14:textId="77777777" w:rsidR="002F3F70" w:rsidRPr="002F3F70" w:rsidRDefault="002F3F70" w:rsidP="002F3F70">
      <w:r w:rsidRPr="002F3F70">
        <w:t>En esta fase se identifican las necesidades de formación de los usuarios, considerando sus roles y nivel de conocimientos:</w:t>
      </w:r>
    </w:p>
    <w:p w14:paraId="32E62374" w14:textId="77777777" w:rsidR="002F3F70" w:rsidRPr="002F3F70" w:rsidRDefault="002F3F70" w:rsidP="002F3F70">
      <w:r w:rsidRPr="002F3F70">
        <w:t>Nivel Ejecutivo: Administrador (propietaria de Creaciones Lucianita), enfocado en comprensión general y objetivos del sistema.</w:t>
      </w:r>
    </w:p>
    <w:p w14:paraId="41EAE604" w14:textId="77777777" w:rsidR="002F3F70" w:rsidRPr="002F3F70" w:rsidRDefault="002F3F70" w:rsidP="002F3F70">
      <w:r w:rsidRPr="002F3F70">
        <w:t>Usuarios Operativos: Responsable de ventas, enfocado en la gestión de pedidos, catálogo y ventas.</w:t>
      </w:r>
      <w:r w:rsidRPr="002F3F70">
        <w:br/>
        <w:t>Se elaboró una guía de capacitación adaptada a cada perfil, asegurando que cada usuario reciba formación acorde a sus responsabilidades y módulos que utiliza.</w:t>
      </w:r>
    </w:p>
    <w:p w14:paraId="6B870F3A" w14:textId="6F5816EC" w:rsidR="002F3F70" w:rsidRPr="002F3F70" w:rsidRDefault="002F3F70" w:rsidP="002F3F70"/>
    <w:p w14:paraId="376013DD" w14:textId="77777777" w:rsidR="002F3F70" w:rsidRPr="002F3F70" w:rsidRDefault="002F3F70" w:rsidP="002F3F70">
      <w:r w:rsidRPr="002F3F70">
        <w:t xml:space="preserve">II.3.3. Fase 2: </w:t>
      </w:r>
      <w:proofErr w:type="spellStart"/>
      <w:r w:rsidRPr="002F3F70">
        <w:t>Design</w:t>
      </w:r>
      <w:proofErr w:type="spellEnd"/>
      <w:r w:rsidRPr="002F3F70">
        <w:t xml:space="preserve"> (Diseño)</w:t>
      </w:r>
    </w:p>
    <w:p w14:paraId="7BE6DF6C" w14:textId="77777777" w:rsidR="002F3F70" w:rsidRPr="002F3F70" w:rsidRDefault="002F3F70" w:rsidP="002F3F70">
      <w:r w:rsidRPr="002F3F70">
        <w:t>Se planificó la estructura de la capacitación, definiendo:</w:t>
      </w:r>
    </w:p>
    <w:p w14:paraId="63161FC7" w14:textId="77777777" w:rsidR="002F3F70" w:rsidRPr="002F3F70" w:rsidRDefault="002F3F70" w:rsidP="002F3F70">
      <w:r w:rsidRPr="002F3F70">
        <w:t>Objetivos generales y específicos de cada módulo.</w:t>
      </w:r>
    </w:p>
    <w:p w14:paraId="62CE04B6" w14:textId="77777777" w:rsidR="002F3F70" w:rsidRPr="002F3F70" w:rsidRDefault="002F3F70" w:rsidP="002F3F70">
      <w:r w:rsidRPr="002F3F70">
        <w:t>Contenidos organizados por módulo del sistema (Persona, Categoría, Compras, Ventas).</w:t>
      </w:r>
    </w:p>
    <w:p w14:paraId="149797C8" w14:textId="77777777" w:rsidR="002F3F70" w:rsidRPr="002F3F70" w:rsidRDefault="002F3F70" w:rsidP="002F3F70">
      <w:r w:rsidRPr="002F3F70">
        <w:t>Métodos de enseñanza-aprendizaje: aprendizaje cognitivo, colaborativo y significativo.</w:t>
      </w:r>
    </w:p>
    <w:p w14:paraId="16A68915" w14:textId="77777777" w:rsidR="002F3F70" w:rsidRPr="002F3F70" w:rsidRDefault="002F3F70" w:rsidP="002F3F70">
      <w:r w:rsidRPr="002F3F70">
        <w:t>Materiales de apoyo: Manual de Usuario y acceso a la plataforma LUCIWEB para prácticas guiadas.</w:t>
      </w:r>
    </w:p>
    <w:p w14:paraId="0DE5B1AA" w14:textId="21744263" w:rsidR="002F3F70" w:rsidRPr="002F3F70" w:rsidRDefault="002F3F70" w:rsidP="002F3F70"/>
    <w:p w14:paraId="3FDD81BA" w14:textId="77777777" w:rsidR="002F3F70" w:rsidRPr="002F3F70" w:rsidRDefault="002F3F70" w:rsidP="002F3F70">
      <w:r w:rsidRPr="002F3F70">
        <w:t xml:space="preserve">II.3.4. Fase 3: </w:t>
      </w:r>
      <w:proofErr w:type="spellStart"/>
      <w:r w:rsidRPr="002F3F70">
        <w:t>Develop</w:t>
      </w:r>
      <w:proofErr w:type="spellEnd"/>
      <w:r w:rsidRPr="002F3F70">
        <w:t xml:space="preserve"> (Desarrollo)</w:t>
      </w:r>
    </w:p>
    <w:p w14:paraId="2FC6948A" w14:textId="77777777" w:rsidR="002F3F70" w:rsidRPr="002F3F70" w:rsidRDefault="002F3F70" w:rsidP="002F3F70">
      <w:r w:rsidRPr="002F3F70">
        <w:t>En esta fase se prepararon todos los recursos y materiales:</w:t>
      </w:r>
    </w:p>
    <w:p w14:paraId="703D2F0C" w14:textId="77777777" w:rsidR="002F3F70" w:rsidRPr="002F3F70" w:rsidRDefault="002F3F70" w:rsidP="002F3F70">
      <w:r w:rsidRPr="002F3F70">
        <w:t>Manual de Usuario detallado desde inicio de sesión hasta finalización de operaciones.</w:t>
      </w:r>
    </w:p>
    <w:p w14:paraId="7642D30C" w14:textId="77777777" w:rsidR="002F3F70" w:rsidRPr="002F3F70" w:rsidRDefault="002F3F70" w:rsidP="002F3F70">
      <w:r w:rsidRPr="002F3F70">
        <w:t>Materiales visuales y presentaciones para cada módulo.</w:t>
      </w:r>
    </w:p>
    <w:p w14:paraId="7CA75E94" w14:textId="77777777" w:rsidR="002F3F70" w:rsidRPr="002F3F70" w:rsidRDefault="002F3F70" w:rsidP="002F3F70">
      <w:r w:rsidRPr="002F3F70">
        <w:t>Plan de clases con objetivos, duración, medios de enseñanza y destinatarios claramente definidos.</w:t>
      </w:r>
    </w:p>
    <w:p w14:paraId="3BE45145" w14:textId="1CBB93D4" w:rsidR="002F3F70" w:rsidRPr="002F3F70" w:rsidRDefault="002F3F70" w:rsidP="002F3F70"/>
    <w:p w14:paraId="410EA77F" w14:textId="77777777" w:rsidR="002F3F70" w:rsidRPr="002F3F70" w:rsidRDefault="002F3F70" w:rsidP="002F3F70">
      <w:r w:rsidRPr="002F3F70">
        <w:t xml:space="preserve">II.3.5. Fase 4: </w:t>
      </w:r>
      <w:proofErr w:type="spellStart"/>
      <w:r w:rsidRPr="002F3F70">
        <w:t>Implement</w:t>
      </w:r>
      <w:proofErr w:type="spellEnd"/>
      <w:r w:rsidRPr="002F3F70">
        <w:t xml:space="preserve"> (Implementación)</w:t>
      </w:r>
    </w:p>
    <w:p w14:paraId="6A3C8E66" w14:textId="77777777" w:rsidR="002F3F70" w:rsidRPr="002F3F70" w:rsidRDefault="002F3F70" w:rsidP="002F3F70">
      <w:r w:rsidRPr="002F3F70">
        <w:t>La capacitación se ejecuta siguiendo el plan de clases, combinando teoría y práctica:</w:t>
      </w:r>
    </w:p>
    <w:p w14:paraId="302FC209" w14:textId="77777777" w:rsidR="002F3F70" w:rsidRPr="002F3F70" w:rsidRDefault="002F3F70" w:rsidP="002F3F70">
      <w:r w:rsidRPr="002F3F70">
        <w:t>Sesiones presenciales y prácticas en el entorno real del sistema.</w:t>
      </w:r>
    </w:p>
    <w:p w14:paraId="3333AB16" w14:textId="77777777" w:rsidR="002F3F70" w:rsidRPr="002F3F70" w:rsidRDefault="002F3F70" w:rsidP="002F3F70">
      <w:r w:rsidRPr="002F3F70">
        <w:t xml:space="preserve">Apoyo remoto mediante </w:t>
      </w:r>
      <w:proofErr w:type="spellStart"/>
      <w:r w:rsidRPr="002F3F70">
        <w:t>AnyDesk</w:t>
      </w:r>
      <w:proofErr w:type="spellEnd"/>
      <w:r w:rsidRPr="002F3F70">
        <w:t xml:space="preserve"> para guiar paso a paso a los usuarios.</w:t>
      </w:r>
    </w:p>
    <w:p w14:paraId="60374055" w14:textId="21E2A3EB" w:rsidR="002F3F70" w:rsidRDefault="002F3F70" w:rsidP="002F3F70">
      <w:r w:rsidRPr="002F3F70">
        <w:t>Actividades prácticas adaptadas a cada rol y módulo.</w:t>
      </w:r>
    </w:p>
    <w:p w14:paraId="5B5C9ACE" w14:textId="77777777" w:rsidR="002F3F70" w:rsidRPr="002F3F70" w:rsidRDefault="002F3F70" w:rsidP="002F3F70">
      <w:r w:rsidRPr="002F3F70">
        <w:t xml:space="preserve">II.3.6. Fase 5: </w:t>
      </w:r>
      <w:proofErr w:type="spellStart"/>
      <w:r w:rsidRPr="002F3F70">
        <w:t>Evaluate</w:t>
      </w:r>
      <w:proofErr w:type="spellEnd"/>
      <w:r w:rsidRPr="002F3F70">
        <w:t xml:space="preserve"> (Evaluación)</w:t>
      </w:r>
    </w:p>
    <w:p w14:paraId="0AABC354" w14:textId="77777777" w:rsidR="002F3F70" w:rsidRPr="002F3F70" w:rsidRDefault="002F3F70" w:rsidP="002F3F70">
      <w:r w:rsidRPr="002F3F70">
        <w:t>Se realiza la verificación del nivel de comprensión y dominio del sistema LUCIWEB mediante:</w:t>
      </w:r>
    </w:p>
    <w:p w14:paraId="7A7135F8" w14:textId="77777777" w:rsidR="002F3F70" w:rsidRPr="002F3F70" w:rsidRDefault="002F3F70" w:rsidP="002F3F70">
      <w:r w:rsidRPr="002F3F70">
        <w:t>Observación de desempeño en actividades prácticas.</w:t>
      </w:r>
    </w:p>
    <w:p w14:paraId="64305DBB" w14:textId="77777777" w:rsidR="002F3F70" w:rsidRPr="002F3F70" w:rsidRDefault="002F3F70" w:rsidP="002F3F70">
      <w:r w:rsidRPr="002F3F70">
        <w:lastRenderedPageBreak/>
        <w:t>Retroalimentación del capacitador.</w:t>
      </w:r>
    </w:p>
    <w:p w14:paraId="2E88CBD7" w14:textId="77777777" w:rsidR="002F3F70" w:rsidRPr="002F3F70" w:rsidRDefault="002F3F70" w:rsidP="002F3F70">
      <w:r w:rsidRPr="002F3F70">
        <w:t>Ajustes al plan de capacitación según resultados y necesidades detectadas.</w:t>
      </w:r>
    </w:p>
    <w:p w14:paraId="0EB72C0A" w14:textId="77777777" w:rsidR="002F3F70" w:rsidRPr="002F3F70" w:rsidRDefault="002F3F70" w:rsidP="002F3F70"/>
    <w:p w14:paraId="665BD577" w14:textId="006E407A" w:rsidR="00642B6D" w:rsidRDefault="00642B6D"/>
    <w:p w14:paraId="20AC43AA" w14:textId="0BACA535" w:rsidR="002F3F70" w:rsidRDefault="002F3F70"/>
    <w:p w14:paraId="794A9610" w14:textId="3D6BE806" w:rsidR="002F3F70" w:rsidRDefault="002F3F70"/>
    <w:p w14:paraId="6FB10851" w14:textId="7598F8F8" w:rsidR="002F3F70" w:rsidRDefault="002F3F70"/>
    <w:p w14:paraId="08943184" w14:textId="383C4C53" w:rsidR="002F3F70" w:rsidRDefault="002F3F70"/>
    <w:p w14:paraId="7C48EEE8" w14:textId="1502238F" w:rsidR="002F3F70" w:rsidRDefault="002F3F70"/>
    <w:p w14:paraId="0E1AE05F" w14:textId="381E5190" w:rsidR="002F3F70" w:rsidRDefault="002F3F70"/>
    <w:p w14:paraId="7E2BCBDD" w14:textId="7138D338" w:rsidR="002F3F70" w:rsidRDefault="002F3F70"/>
    <w:p w14:paraId="2C0C07F3" w14:textId="6499D1D0" w:rsidR="002F3F70" w:rsidRDefault="002F3F70"/>
    <w:p w14:paraId="7C12FEE9" w14:textId="7FCA357D" w:rsidR="002F3F70" w:rsidRDefault="002F3F70"/>
    <w:p w14:paraId="0B72FE90" w14:textId="559CA16B" w:rsidR="002F3F70" w:rsidRDefault="002F3F70"/>
    <w:p w14:paraId="74E96E2B" w14:textId="3A3461D4" w:rsidR="002F3F70" w:rsidRDefault="002F3F70"/>
    <w:p w14:paraId="0699E5C0" w14:textId="590FA129" w:rsidR="002F3F70" w:rsidRDefault="002F3F70"/>
    <w:p w14:paraId="47A67464" w14:textId="57CBF9A4" w:rsidR="002F3F70" w:rsidRDefault="002F3F70"/>
    <w:p w14:paraId="4734F633" w14:textId="55D5D266" w:rsidR="002F3F70" w:rsidRDefault="002F3F70"/>
    <w:p w14:paraId="06F58506" w14:textId="13FCF539" w:rsidR="002F3F70" w:rsidRDefault="002F3F70"/>
    <w:p w14:paraId="58C7255D" w14:textId="77777777" w:rsidR="002F3F70" w:rsidRPr="006853E1" w:rsidRDefault="002F3F70" w:rsidP="002F3F70">
      <w:pPr>
        <w:pStyle w:val="Ttulo2"/>
      </w:pPr>
      <w:r w:rsidRPr="006853E1">
        <w:t>II.3. Componente 3: Capacitación a los usuarios en uso del sistema web</w:t>
      </w:r>
    </w:p>
    <w:p w14:paraId="6AF13D78" w14:textId="77777777" w:rsidR="002F3F70" w:rsidRDefault="002F3F70" w:rsidP="002F3F70">
      <w:pPr>
        <w:pStyle w:val="Ttulo3"/>
      </w:pPr>
      <w:bookmarkStart w:id="0" w:name="_Toc211541372"/>
      <w:r>
        <w:t>II.3.1. Introducción</w:t>
      </w:r>
      <w:bookmarkEnd w:id="0"/>
    </w:p>
    <w:p w14:paraId="43D018E2" w14:textId="77777777" w:rsidR="002F3F70" w:rsidRPr="007700B0" w:rsidRDefault="002F3F70" w:rsidP="002F3F70">
      <w:pPr>
        <w:pStyle w:val="APA7edicion"/>
      </w:pPr>
      <w:r w:rsidRPr="007700B0">
        <w:t xml:space="preserve">El presente componente tiene como objetivo capacitar a los usuarios en el uso del sistema LUCIWEB, considerando sus niveles de conocimiento, experiencia previa y roles dentro de la organización. Esta capacitación busca que los usuarios adquieran las competencias necesarias para manejar la plataforma de manera eficiente, realizar las operaciones correspondientes con seguridad y confianza, y aplicar los conocimientos adquiridos de forma práctica en su trabajo diario. La </w:t>
      </w:r>
      <w:r w:rsidRPr="007700B0">
        <w:lastRenderedPageBreak/>
        <w:t>formación se orienta no solo a la transferencia de información, sino también al fortalecimiento de habilidades que permitan una utilización óptima del sistema.</w:t>
      </w:r>
    </w:p>
    <w:p w14:paraId="21576C59" w14:textId="77777777" w:rsidR="002F3F70" w:rsidRPr="007700B0" w:rsidRDefault="002F3F70" w:rsidP="002F3F70">
      <w:pPr>
        <w:pStyle w:val="APA7edicion"/>
      </w:pPr>
      <w:r w:rsidRPr="007700B0">
        <w:t>La capacitación se organiza bajo el modelo ADDIE, proporcionando un marco estructurado que permite planificar, desarrollar, implementar y evaluar el proceso de formación de manera coherente y sistemática. Este enfoque garantiza que cada fase del proceso esté alineada con los objetivos del proyecto y las necesidades de los usuarios, asegurando una experiencia de aprendizaje integral y efectiva, que combina aspectos conceptuales, prácticos y de evaluación continua.</w:t>
      </w:r>
    </w:p>
    <w:p w14:paraId="31E4486E" w14:textId="77777777" w:rsidR="002F3F70" w:rsidRPr="007700B0" w:rsidRDefault="002F3F70" w:rsidP="002F3F70">
      <w:pPr>
        <w:pStyle w:val="APA7edicion"/>
      </w:pPr>
      <w:r w:rsidRPr="007700B0">
        <w:t>Este componente es fundamental para garantizar que el personal de Creaciones Lucianita aproveche plenamente las funcionalidades del sistema, optimizando los procesos de gestión de compras, ventas y administración. Asimismo, busca asegurar la correcta adopción de la herramienta dentro de la operación diaria de la empresa, fomentando la eficiencia, la reducción de errores y la mejora en la productividad, contribuyendo de manera directa al cumplimiento de los objetivos estratégicos de la organización.</w:t>
      </w:r>
    </w:p>
    <w:p w14:paraId="1DBB8359" w14:textId="77777777" w:rsidR="002F3F70" w:rsidRPr="007700B0" w:rsidRDefault="002F3F70" w:rsidP="002F3F70">
      <w:pPr>
        <w:rPr>
          <w:lang w:eastAsia="es-BO"/>
        </w:rPr>
      </w:pPr>
    </w:p>
    <w:p w14:paraId="3DAAA993" w14:textId="77777777" w:rsidR="002F3F70" w:rsidRDefault="002F3F70" w:rsidP="002F3F70">
      <w:pPr>
        <w:pStyle w:val="Ttulo3"/>
      </w:pPr>
      <w:bookmarkStart w:id="1" w:name="_Toc211541373"/>
      <w:r>
        <w:t>II.3.2. Contexto</w:t>
      </w:r>
      <w:bookmarkEnd w:id="1"/>
    </w:p>
    <w:p w14:paraId="573847BD" w14:textId="77777777" w:rsidR="002F3F70" w:rsidRPr="004F04BA" w:rsidRDefault="002F3F70" w:rsidP="002F3F70">
      <w:pPr>
        <w:pStyle w:val="APA7edicion"/>
      </w:pPr>
      <w:r w:rsidRPr="004F04BA">
        <w:t>La capacitación se desarrollará en dos niveles, adaptada a los roles de los usuarios:</w:t>
      </w:r>
    </w:p>
    <w:p w14:paraId="2525079C" w14:textId="77777777" w:rsidR="002F3F70" w:rsidRPr="004F04BA" w:rsidRDefault="002F3F70" w:rsidP="002F3F70">
      <w:pPr>
        <w:pStyle w:val="APA7edicion"/>
        <w:rPr>
          <w:b/>
          <w:bCs/>
        </w:rPr>
      </w:pPr>
      <w:r w:rsidRPr="004F04BA">
        <w:rPr>
          <w:b/>
        </w:rPr>
        <w:t>Nivel Ejecutivo:</w:t>
      </w:r>
    </w:p>
    <w:p w14:paraId="18A1BF5F" w14:textId="77777777" w:rsidR="002F3F70" w:rsidRPr="004F04BA" w:rsidRDefault="002F3F70" w:rsidP="002F3F70">
      <w:pPr>
        <w:pStyle w:val="APA7edicion"/>
      </w:pPr>
      <w:r w:rsidRPr="004F04BA">
        <w:t>Administrador (Propietaria de Creaciones Lucianita): Se mostrará la importancia de la capacitación, los objetivos y la participación en el uso del sistema.</w:t>
      </w:r>
    </w:p>
    <w:p w14:paraId="10374EDF" w14:textId="77777777" w:rsidR="002F3F70" w:rsidRPr="004F04BA" w:rsidRDefault="002F3F70" w:rsidP="002F3F70">
      <w:pPr>
        <w:pStyle w:val="APA7edicion"/>
        <w:rPr>
          <w:b/>
          <w:bCs/>
        </w:rPr>
      </w:pPr>
      <w:r w:rsidRPr="004F04BA">
        <w:rPr>
          <w:b/>
        </w:rPr>
        <w:t>Usuarios Operativos:</w:t>
      </w:r>
    </w:p>
    <w:p w14:paraId="34D96CB2" w14:textId="77777777" w:rsidR="002F3F70" w:rsidRPr="004F04BA" w:rsidRDefault="002F3F70" w:rsidP="002F3F70">
      <w:pPr>
        <w:pStyle w:val="APA7edicion"/>
      </w:pPr>
      <w:r w:rsidRPr="004F04BA">
        <w:lastRenderedPageBreak/>
        <w:t>Responsable de ventas: Se realizarán actividades prácticas según las funciones asignadas dentro del sistema, enfocadas en la gestión de pedidos, catálogo y ventas.</w:t>
      </w:r>
    </w:p>
    <w:p w14:paraId="142BBE89" w14:textId="77777777" w:rsidR="002F3F70" w:rsidRPr="004F04BA" w:rsidRDefault="002F3F70" w:rsidP="002F3F70">
      <w:pPr>
        <w:pStyle w:val="APA7edicion"/>
      </w:pPr>
      <w:r>
        <w:t xml:space="preserve">Se </w:t>
      </w:r>
      <w:r w:rsidRPr="004F04BA">
        <w:t>ha elaborado una guía considerando los diferentes niveles de preparación de los usuarios, asegurando que cada uno reciba formación acorde a sus responsabilidades y al módulo del sistema que utiliza.</w:t>
      </w:r>
    </w:p>
    <w:p w14:paraId="6D394763" w14:textId="77777777" w:rsidR="002F3F70" w:rsidRDefault="002F3F70" w:rsidP="002F3F70">
      <w:pPr>
        <w:pStyle w:val="Ttulo3"/>
      </w:pPr>
      <w:bookmarkStart w:id="2" w:name="_Toc211541374"/>
      <w:r>
        <w:t xml:space="preserve">II.3.3. </w:t>
      </w:r>
      <w:r w:rsidRPr="007876A7">
        <w:t>Propuesta Pedagógica</w:t>
      </w:r>
      <w:bookmarkEnd w:id="2"/>
    </w:p>
    <w:p w14:paraId="497494F4" w14:textId="77777777" w:rsidR="002F3F70" w:rsidRPr="004F04BA" w:rsidRDefault="002F3F70" w:rsidP="002F3F70">
      <w:pPr>
        <w:pStyle w:val="APA7edicion"/>
      </w:pPr>
      <w:r w:rsidRPr="004F04BA">
        <w:t>La capacitación tendrá un enfoque práctico y participativo, con énfasis en:</w:t>
      </w:r>
    </w:p>
    <w:p w14:paraId="18833560" w14:textId="77777777" w:rsidR="002F3F70" w:rsidRPr="004F04BA" w:rsidRDefault="002F3F70" w:rsidP="002F3F70">
      <w:pPr>
        <w:pStyle w:val="APA7edicion"/>
        <w:numPr>
          <w:ilvl w:val="0"/>
          <w:numId w:val="5"/>
        </w:numPr>
        <w:ind w:right="0"/>
      </w:pPr>
      <w:r w:rsidRPr="004F04BA">
        <w:rPr>
          <w:b/>
        </w:rPr>
        <w:t>Aprendizaje cognitivo:</w:t>
      </w:r>
      <w:r w:rsidRPr="004F04BA">
        <w:t xml:space="preserve"> Presentación de conceptos y funcionalidades del sistema.</w:t>
      </w:r>
    </w:p>
    <w:p w14:paraId="7CA36A74" w14:textId="77777777" w:rsidR="002F3F70" w:rsidRPr="004F04BA" w:rsidRDefault="002F3F70" w:rsidP="002F3F70">
      <w:pPr>
        <w:pStyle w:val="APA7edicion"/>
        <w:numPr>
          <w:ilvl w:val="0"/>
          <w:numId w:val="5"/>
        </w:numPr>
        <w:ind w:right="0"/>
      </w:pPr>
      <w:r w:rsidRPr="004F04BA">
        <w:rPr>
          <w:b/>
        </w:rPr>
        <w:t>Aprendizaje colaborativo:</w:t>
      </w:r>
      <w:r w:rsidRPr="004F04BA">
        <w:t xml:space="preserve"> Los usuarios resuelven tareas prácticas mientras comparten experiencias y dudas con el capacitador.</w:t>
      </w:r>
    </w:p>
    <w:p w14:paraId="2437E864" w14:textId="77777777" w:rsidR="002F3F70" w:rsidRPr="004F04BA" w:rsidRDefault="002F3F70" w:rsidP="002F3F70">
      <w:pPr>
        <w:pStyle w:val="APA7edicion"/>
        <w:numPr>
          <w:ilvl w:val="0"/>
          <w:numId w:val="5"/>
        </w:numPr>
        <w:ind w:right="0"/>
      </w:pPr>
      <w:r w:rsidRPr="004F04BA">
        <w:rPr>
          <w:b/>
        </w:rPr>
        <w:t>Aprendizaje significativo:</w:t>
      </w:r>
      <w:r w:rsidRPr="004F04BA">
        <w:t xml:space="preserve"> Se relacionan los nuevos conocimientos con experiencias previas de los usuarios, asegurando la aplicación efectiva del sistema.</w:t>
      </w:r>
    </w:p>
    <w:p w14:paraId="0FDB0EBC" w14:textId="77777777" w:rsidR="002F3F70" w:rsidRDefault="002F3F70" w:rsidP="002F3F70">
      <w:pPr>
        <w:pStyle w:val="Ttulo3"/>
      </w:pPr>
      <w:bookmarkStart w:id="3" w:name="_Toc211541375"/>
      <w:r>
        <w:t>II.3.4. Contenidos de la capacitación</w:t>
      </w:r>
      <w:bookmarkEnd w:id="3"/>
    </w:p>
    <w:p w14:paraId="61D103EF" w14:textId="77777777" w:rsidR="002F3F70" w:rsidRPr="004F04BA" w:rsidRDefault="002F3F70" w:rsidP="002F3F70">
      <w:pPr>
        <w:pStyle w:val="APA7edicion"/>
      </w:pPr>
      <w:r w:rsidRPr="004F04BA">
        <w:t>Los contenidos se organizarán según los módulos del sistema:</w:t>
      </w:r>
    </w:p>
    <w:p w14:paraId="2A90C629" w14:textId="77777777" w:rsidR="002F3F70" w:rsidRPr="00155D4A" w:rsidRDefault="002F3F70" w:rsidP="002F3F70">
      <w:pPr>
        <w:pStyle w:val="APA7edicion"/>
        <w:numPr>
          <w:ilvl w:val="0"/>
          <w:numId w:val="6"/>
        </w:numPr>
        <w:ind w:right="0"/>
        <w:rPr>
          <w:b/>
          <w:bCs/>
        </w:rPr>
      </w:pPr>
      <w:r w:rsidRPr="004F04BA">
        <w:rPr>
          <w:b/>
        </w:rPr>
        <w:t>Módulo Persona</w:t>
      </w:r>
      <w:r>
        <w:rPr>
          <w:b/>
        </w:rPr>
        <w:t xml:space="preserve">: </w:t>
      </w:r>
      <w:r>
        <w:t>Persona</w:t>
      </w:r>
      <w:r>
        <w:rPr>
          <w:b/>
        </w:rPr>
        <w:t xml:space="preserve">, </w:t>
      </w:r>
      <w:r>
        <w:t>Librería</w:t>
      </w:r>
      <w:r>
        <w:rPr>
          <w:b/>
        </w:rPr>
        <w:t xml:space="preserve"> </w:t>
      </w:r>
      <w:r>
        <w:t>y Proveedor</w:t>
      </w:r>
    </w:p>
    <w:p w14:paraId="0F0EE0AC" w14:textId="77777777" w:rsidR="002F3F70" w:rsidRPr="00155D4A" w:rsidRDefault="002F3F70" w:rsidP="002F3F70">
      <w:pPr>
        <w:pStyle w:val="APA7edicion"/>
        <w:numPr>
          <w:ilvl w:val="0"/>
          <w:numId w:val="6"/>
        </w:numPr>
        <w:ind w:right="0"/>
        <w:rPr>
          <w:b/>
          <w:bCs/>
        </w:rPr>
      </w:pPr>
      <w:r w:rsidRPr="004F04BA">
        <w:rPr>
          <w:b/>
        </w:rPr>
        <w:t>Módulo Categoría</w:t>
      </w:r>
      <w:r>
        <w:rPr>
          <w:b/>
        </w:rPr>
        <w:t xml:space="preserve">: </w:t>
      </w:r>
      <w:r>
        <w:t>Categoría</w:t>
      </w:r>
    </w:p>
    <w:p w14:paraId="48CDEECA" w14:textId="77777777" w:rsidR="002F3F70" w:rsidRPr="00155D4A" w:rsidRDefault="002F3F70" w:rsidP="002F3F70">
      <w:pPr>
        <w:pStyle w:val="APA7edicion"/>
        <w:numPr>
          <w:ilvl w:val="0"/>
          <w:numId w:val="6"/>
        </w:numPr>
        <w:ind w:right="0"/>
        <w:rPr>
          <w:b/>
          <w:bCs/>
        </w:rPr>
      </w:pPr>
      <w:r w:rsidRPr="004F04BA">
        <w:rPr>
          <w:b/>
        </w:rPr>
        <w:t>Módulo Compras</w:t>
      </w:r>
      <w:r>
        <w:rPr>
          <w:b/>
        </w:rPr>
        <w:t xml:space="preserve">: </w:t>
      </w:r>
      <w:r>
        <w:t>Producto</w:t>
      </w:r>
      <w:r>
        <w:rPr>
          <w:b/>
        </w:rPr>
        <w:t xml:space="preserve"> </w:t>
      </w:r>
      <w:r>
        <w:t>y Compra</w:t>
      </w:r>
    </w:p>
    <w:p w14:paraId="1F4EA017" w14:textId="77777777" w:rsidR="002F3F70" w:rsidRPr="00155D4A" w:rsidRDefault="002F3F70" w:rsidP="002F3F70">
      <w:pPr>
        <w:pStyle w:val="APA7edicion"/>
        <w:numPr>
          <w:ilvl w:val="0"/>
          <w:numId w:val="6"/>
        </w:numPr>
        <w:ind w:right="0"/>
        <w:rPr>
          <w:b/>
          <w:bCs/>
        </w:rPr>
      </w:pPr>
      <w:r w:rsidRPr="004F04BA">
        <w:rPr>
          <w:b/>
        </w:rPr>
        <w:t>Módulo Ventas</w:t>
      </w:r>
      <w:r>
        <w:rPr>
          <w:b/>
        </w:rPr>
        <w:t xml:space="preserve">: </w:t>
      </w:r>
      <w:r w:rsidRPr="00155D4A">
        <w:t>Catalogo</w:t>
      </w:r>
      <w:r>
        <w:rPr>
          <w:b/>
        </w:rPr>
        <w:t xml:space="preserve"> </w:t>
      </w:r>
      <w:r w:rsidRPr="00155D4A">
        <w:t>Pedido</w:t>
      </w:r>
      <w:r>
        <w:rPr>
          <w:b/>
        </w:rPr>
        <w:t xml:space="preserve"> </w:t>
      </w:r>
      <w:r w:rsidRPr="00155D4A">
        <w:t>y</w:t>
      </w:r>
      <w:r>
        <w:rPr>
          <w:b/>
        </w:rPr>
        <w:t xml:space="preserve"> </w:t>
      </w:r>
      <w:r w:rsidRPr="00155D4A">
        <w:t>Venta</w:t>
      </w:r>
    </w:p>
    <w:p w14:paraId="6A584E77" w14:textId="0464440B" w:rsidR="002F3F70" w:rsidRDefault="002F3F70"/>
    <w:p w14:paraId="15931DE2" w14:textId="47EE304E" w:rsidR="002F6FE1" w:rsidRDefault="002F6FE1"/>
    <w:p w14:paraId="51ADAA6F" w14:textId="77777777" w:rsidR="002F6FE1" w:rsidRPr="002F6FE1" w:rsidRDefault="002F6FE1" w:rsidP="002F6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F6FE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lastRenderedPageBreak/>
        <w:t>Recomendación para tu caso (LUCIWEB):</w:t>
      </w:r>
      <w:r w:rsidRPr="002F6FE1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La mejor opción es la </w:t>
      </w:r>
      <w:r w:rsidRPr="002F6FE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Metodología Demostrativo–Participativa con Retroalimentación</w:t>
      </w:r>
      <w:r w:rsidRPr="002F6FE1">
        <w:rPr>
          <w:rFonts w:ascii="Times New Roman" w:eastAsia="Times New Roman" w:hAnsi="Times New Roman" w:cs="Times New Roman"/>
          <w:sz w:val="24"/>
          <w:szCs w:val="24"/>
          <w:lang w:eastAsia="es-BO"/>
        </w:rPr>
        <w:t>, porque refleja exactamente lo que tú haces:</w:t>
      </w:r>
    </w:p>
    <w:p w14:paraId="0E703972" w14:textId="77777777" w:rsidR="002F6FE1" w:rsidRPr="002F6FE1" w:rsidRDefault="002F6FE1" w:rsidP="002F6F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F6FE1">
        <w:rPr>
          <w:rFonts w:ascii="Times New Roman" w:eastAsia="Times New Roman" w:hAnsi="Times New Roman" w:cs="Times New Roman"/>
          <w:sz w:val="24"/>
          <w:szCs w:val="24"/>
          <w:lang w:eastAsia="es-BO"/>
        </w:rPr>
        <w:t>Explicas cómo funciona el sistema (fase expositiva).</w:t>
      </w:r>
    </w:p>
    <w:p w14:paraId="02588B15" w14:textId="77777777" w:rsidR="002F6FE1" w:rsidRPr="002F6FE1" w:rsidRDefault="002F6FE1" w:rsidP="002F6F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F6FE1">
        <w:rPr>
          <w:rFonts w:ascii="Times New Roman" w:eastAsia="Times New Roman" w:hAnsi="Times New Roman" w:cs="Times New Roman"/>
          <w:sz w:val="24"/>
          <w:szCs w:val="24"/>
          <w:lang w:eastAsia="es-BO"/>
        </w:rPr>
        <w:t>Demuestras cómo se usa (fase demostrativa).</w:t>
      </w:r>
    </w:p>
    <w:p w14:paraId="19DC4EBE" w14:textId="77777777" w:rsidR="002F6FE1" w:rsidRPr="002F6FE1" w:rsidRDefault="002F6FE1" w:rsidP="002F6F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F6FE1">
        <w:rPr>
          <w:rFonts w:ascii="Times New Roman" w:eastAsia="Times New Roman" w:hAnsi="Times New Roman" w:cs="Times New Roman"/>
          <w:sz w:val="24"/>
          <w:szCs w:val="24"/>
          <w:lang w:eastAsia="es-BO"/>
        </w:rPr>
        <w:t>Los usuarios practican (fase participativa).</w:t>
      </w:r>
    </w:p>
    <w:p w14:paraId="33C585A6" w14:textId="77777777" w:rsidR="002F6FE1" w:rsidRPr="002F6FE1" w:rsidRDefault="002F6FE1" w:rsidP="002F6F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F6FE1">
        <w:rPr>
          <w:rFonts w:ascii="Times New Roman" w:eastAsia="Times New Roman" w:hAnsi="Times New Roman" w:cs="Times New Roman"/>
          <w:sz w:val="24"/>
          <w:szCs w:val="24"/>
          <w:lang w:eastAsia="es-BO"/>
        </w:rPr>
        <w:t>Resuelves dudas y corriges errores (fase de retroalimentación).</w:t>
      </w:r>
    </w:p>
    <w:p w14:paraId="17C00BF0" w14:textId="3D96A35F" w:rsidR="002F6FE1" w:rsidRDefault="002F6FE1"/>
    <w:p w14:paraId="57063B4B" w14:textId="251D8689" w:rsidR="002F6FE1" w:rsidRDefault="002F6FE1"/>
    <w:p w14:paraId="78BF0AE3" w14:textId="54118D7E" w:rsidR="002F6FE1" w:rsidRDefault="002F6FE1"/>
    <w:p w14:paraId="406DEB52" w14:textId="53E98CBE" w:rsidR="002F6FE1" w:rsidRDefault="002F6FE1"/>
    <w:p w14:paraId="41C93AB4" w14:textId="5FDDD186" w:rsidR="002F6FE1" w:rsidRDefault="002F6FE1"/>
    <w:p w14:paraId="5BBBDC1E" w14:textId="50F84DF4" w:rsidR="002F6FE1" w:rsidRDefault="002F6FE1"/>
    <w:p w14:paraId="60D3686C" w14:textId="2959EED2" w:rsidR="002F6FE1" w:rsidRDefault="002F6FE1"/>
    <w:p w14:paraId="7A2BC43B" w14:textId="7C13F262" w:rsidR="002F6FE1" w:rsidRDefault="002F6FE1"/>
    <w:p w14:paraId="2446899F" w14:textId="411A6184" w:rsidR="002F6FE1" w:rsidRDefault="002F6FE1"/>
    <w:p w14:paraId="2C1BED1B" w14:textId="77777777" w:rsidR="002F6FE1" w:rsidRDefault="002F6FE1"/>
    <w:sectPr w:rsidR="002F6FE1" w:rsidSect="00672EE2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5786"/>
    <w:multiLevelType w:val="multilevel"/>
    <w:tmpl w:val="1526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71299"/>
    <w:multiLevelType w:val="multilevel"/>
    <w:tmpl w:val="5016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A0734"/>
    <w:multiLevelType w:val="multilevel"/>
    <w:tmpl w:val="0EB8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F771D"/>
    <w:multiLevelType w:val="multilevel"/>
    <w:tmpl w:val="AEC4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61C41"/>
    <w:multiLevelType w:val="multilevel"/>
    <w:tmpl w:val="2698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76F85"/>
    <w:multiLevelType w:val="hybridMultilevel"/>
    <w:tmpl w:val="1DAA803C"/>
    <w:lvl w:ilvl="0" w:tplc="4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99D6BF8"/>
    <w:multiLevelType w:val="multilevel"/>
    <w:tmpl w:val="A87E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33DB7"/>
    <w:multiLevelType w:val="hybridMultilevel"/>
    <w:tmpl w:val="9EF25516"/>
    <w:lvl w:ilvl="0" w:tplc="4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70"/>
    <w:rsid w:val="002F3F70"/>
    <w:rsid w:val="002F6FE1"/>
    <w:rsid w:val="00307979"/>
    <w:rsid w:val="00642B6D"/>
    <w:rsid w:val="00672EE2"/>
    <w:rsid w:val="00EE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05EAC"/>
  <w15:chartTrackingRefBased/>
  <w15:docId w15:val="{02A52926-955A-4573-82EC-0EC16C5EE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3F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2F3F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edicion">
    <w:name w:val="APA7edicion"/>
    <w:basedOn w:val="NormalWeb"/>
    <w:link w:val="APA7edicionCar"/>
    <w:autoRedefine/>
    <w:qFormat/>
    <w:rsid w:val="00307979"/>
    <w:pPr>
      <w:spacing w:after="0" w:line="480" w:lineRule="auto"/>
      <w:ind w:left="-737" w:right="737" w:firstLine="720"/>
      <w:jc w:val="both"/>
    </w:pPr>
    <w:rPr>
      <w:rFonts w:ascii="Arial" w:eastAsia="Times New Roman" w:hAnsi="Arial"/>
      <w:color w:val="000000" w:themeColor="text1"/>
      <w:lang w:eastAsia="es-BO"/>
    </w:rPr>
  </w:style>
  <w:style w:type="character" w:customStyle="1" w:styleId="APA7edicionCar">
    <w:name w:val="APA7edicion Car"/>
    <w:basedOn w:val="Fuentedeprrafopredeter"/>
    <w:link w:val="APA7edicion"/>
    <w:rsid w:val="00307979"/>
    <w:rPr>
      <w:rFonts w:ascii="Arial" w:eastAsia="Times New Roman" w:hAnsi="Arial" w:cs="Times New Roman"/>
      <w:color w:val="000000" w:themeColor="text1"/>
      <w:sz w:val="24"/>
      <w:szCs w:val="24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307979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2F3F70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styleId="Textoennegrita">
    <w:name w:val="Strong"/>
    <w:basedOn w:val="Fuentedeprrafopredeter"/>
    <w:uiPriority w:val="22"/>
    <w:qFormat/>
    <w:rsid w:val="002F3F70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3F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7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826</Words>
  <Characters>4546</Characters>
  <Application>Microsoft Office Word</Application>
  <DocSecurity>0</DocSecurity>
  <Lines>37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Abila</dc:creator>
  <cp:keywords/>
  <dc:description/>
  <cp:lastModifiedBy>Nestor Abila</cp:lastModifiedBy>
  <cp:revision>2</cp:revision>
  <dcterms:created xsi:type="dcterms:W3CDTF">2025-11-07T15:30:00Z</dcterms:created>
  <dcterms:modified xsi:type="dcterms:W3CDTF">2025-11-07T20:17:00Z</dcterms:modified>
</cp:coreProperties>
</file>