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vertAlign w:val="baseline"/>
          <w:rtl w:val="0"/>
        </w:rPr>
        <w:t xml:space="preserve">Aprendizaje de Máquina </w:t>
      </w:r>
    </w:p>
    <w:p w:rsidR="00000000" w:rsidDel="00000000" w:rsidP="00000000" w:rsidRDefault="00000000" w:rsidRPr="00000000" w14:paraId="00000002">
      <w:pPr>
        <w:jc w:val="center"/>
        <w:rPr>
          <w:vertAlign w:val="baseline"/>
        </w:rPr>
      </w:pPr>
      <w:r w:rsidDel="00000000" w:rsidR="00000000" w:rsidRPr="00000000">
        <w:rPr>
          <w:vertAlign w:val="baseline"/>
          <w:rtl w:val="0"/>
        </w:rPr>
        <w:t xml:space="preserve">Parcial 1(</w:t>
      </w:r>
      <w:r w:rsidDel="00000000" w:rsidR="00000000" w:rsidRPr="00000000">
        <w:rPr>
          <w:rtl w:val="0"/>
        </w:rPr>
        <w:t xml:space="preserve">Máximo</w:t>
      </w:r>
      <w:r w:rsidDel="00000000" w:rsidR="00000000" w:rsidRPr="00000000">
        <w:rPr>
          <w:vertAlign w:val="baseline"/>
          <w:rtl w:val="0"/>
        </w:rPr>
        <w:t xml:space="preserve"> 2 Estudiantes).</w:t>
      </w:r>
    </w:p>
    <w:p w:rsidR="00000000" w:rsidDel="00000000" w:rsidP="00000000" w:rsidRDefault="00000000" w:rsidRPr="00000000" w14:paraId="00000003">
      <w:pPr>
        <w:jc w:val="left"/>
        <w:rPr>
          <w:vertAlign w:val="baseline"/>
        </w:rPr>
      </w:pPr>
      <w:r w:rsidDel="00000000" w:rsidR="00000000" w:rsidRPr="00000000">
        <w:rPr>
          <w:b w:val="1"/>
          <w:vertAlign w:val="baseline"/>
          <w:rtl w:val="0"/>
        </w:rPr>
        <w:t xml:space="preserve">Parte 1(</w:t>
      </w:r>
      <w:r w:rsidDel="00000000" w:rsidR="00000000" w:rsidRPr="00000000">
        <w:rPr>
          <w:b w:val="1"/>
          <w:rtl w:val="0"/>
        </w:rPr>
        <w:t xml:space="preserve">25 puntos)</w:t>
      </w:r>
      <w:r w:rsidDel="00000000" w:rsidR="00000000" w:rsidRPr="00000000">
        <w:rPr>
          <w:rtl w:val="0"/>
        </w:rPr>
      </w:r>
    </w:p>
    <w:p w:rsidR="00000000" w:rsidDel="00000000" w:rsidP="00000000" w:rsidRDefault="00000000" w:rsidRPr="00000000" w14:paraId="00000004">
      <w:pPr>
        <w:jc w:val="left"/>
        <w:rPr>
          <w:vertAlign w:val="baseline"/>
        </w:rPr>
      </w:pPr>
      <w:r w:rsidDel="00000000" w:rsidR="00000000" w:rsidRPr="00000000">
        <w:rPr>
          <w:rtl w:val="0"/>
        </w:rPr>
      </w:r>
    </w:p>
    <w:p w:rsidR="00000000" w:rsidDel="00000000" w:rsidP="00000000" w:rsidRDefault="00000000" w:rsidRPr="00000000" w14:paraId="00000005">
      <w:pPr>
        <w:jc w:val="left"/>
        <w:rPr>
          <w:vertAlign w:val="baseline"/>
        </w:rPr>
      </w:pPr>
      <w:r w:rsidDel="00000000" w:rsidR="00000000" w:rsidRPr="00000000">
        <w:rPr>
          <w:vertAlign w:val="baseline"/>
          <w:rtl w:val="0"/>
        </w:rPr>
        <w:t xml:space="preserve">Utilizando el siguiente Dataset:</w:t>
      </w:r>
    </w:p>
    <w:p w:rsidR="00000000" w:rsidDel="00000000" w:rsidP="00000000" w:rsidRDefault="00000000" w:rsidRPr="00000000" w14:paraId="00000006">
      <w:pPr>
        <w:jc w:val="left"/>
        <w:rPr>
          <w:vertAlign w:val="baseline"/>
        </w:rPr>
      </w:pPr>
      <w:r w:rsidDel="00000000" w:rsidR="00000000" w:rsidRPr="00000000">
        <w:rPr>
          <w:rtl w:val="0"/>
        </w:rPr>
        <w:t xml:space="preserve">https://raw.githubusercontent.com/prashant-kikani/breast-cancer-detection/master/breast-cancer-data.csv</w:t>
      </w:r>
      <w:r w:rsidDel="00000000" w:rsidR="00000000" w:rsidRPr="00000000">
        <w:rPr>
          <w:rtl w:val="0"/>
        </w:rPr>
      </w:r>
    </w:p>
    <w:p w:rsidR="00000000" w:rsidDel="00000000" w:rsidP="00000000" w:rsidRDefault="00000000" w:rsidRPr="00000000" w14:paraId="00000007">
      <w:pPr>
        <w:jc w:val="left"/>
        <w:rPr>
          <w:vertAlign w:val="baseline"/>
        </w:rPr>
      </w:pPr>
      <w:r w:rsidDel="00000000" w:rsidR="00000000" w:rsidRPr="00000000">
        <w:rPr>
          <w:rtl w:val="0"/>
        </w:rPr>
      </w:r>
    </w:p>
    <w:p w:rsidR="00000000" w:rsidDel="00000000" w:rsidP="00000000" w:rsidRDefault="00000000" w:rsidRPr="00000000" w14:paraId="00000008">
      <w:pPr>
        <w:jc w:val="left"/>
        <w:rPr>
          <w:vertAlign w:val="baseline"/>
        </w:rPr>
      </w:pPr>
      <w:r w:rsidDel="00000000" w:rsidR="00000000" w:rsidRPr="00000000">
        <w:rPr>
          <w:vertAlign w:val="baseline"/>
          <w:rtl w:val="0"/>
        </w:rPr>
        <w:t xml:space="preserve">Tomar las 30 primeras </w:t>
      </w:r>
      <w:r w:rsidDel="00000000" w:rsidR="00000000" w:rsidRPr="00000000">
        <w:rPr>
          <w:rtl w:val="0"/>
        </w:rPr>
        <w:t xml:space="preserve">muestras</w:t>
      </w:r>
      <w:r w:rsidDel="00000000" w:rsidR="00000000" w:rsidRPr="00000000">
        <w:rPr>
          <w:vertAlign w:val="baseline"/>
          <w:rtl w:val="0"/>
        </w:rPr>
        <w:t xml:space="preserve"> del dataset de</w:t>
      </w:r>
      <w:r w:rsidDel="00000000" w:rsidR="00000000" w:rsidRPr="00000000">
        <w:rPr>
          <w:rtl w:val="0"/>
        </w:rPr>
        <w:t xml:space="preserve"> diabetes </w:t>
      </w:r>
      <w:r w:rsidDel="00000000" w:rsidR="00000000" w:rsidRPr="00000000">
        <w:rPr>
          <w:vertAlign w:val="baseline"/>
          <w:rtl w:val="0"/>
        </w:rPr>
        <w:t xml:space="preserve">y utilizar como variables de entrada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sz w:val="20"/>
          <w:szCs w:val="20"/>
        </w:rPr>
      </w:pPr>
      <w:r w:rsidDel="00000000" w:rsidR="00000000" w:rsidRPr="00000000">
        <w:rPr>
          <w:rtl w:val="0"/>
        </w:rPr>
      </w:r>
    </w:p>
    <w:tbl>
      <w:tblPr>
        <w:tblStyle w:val="Table1"/>
        <w:tblW w:w="65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70"/>
        <w:gridCol w:w="2090"/>
        <w:gridCol w:w="2450"/>
        <w:tblGridChange w:id="0">
          <w:tblGrid>
            <w:gridCol w:w="1970"/>
            <w:gridCol w:w="2090"/>
            <w:gridCol w:w="2450"/>
          </w:tblGrid>
        </w:tblGridChange>
      </w:tblGrid>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B">
            <w:pPr>
              <w:jc w:val="center"/>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b w:val="1"/>
                <w:sz w:val="20"/>
                <w:szCs w:val="20"/>
                <w:rtl w:val="0"/>
              </w:rPr>
              <w:t xml:space="preserve">radius_mean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C">
            <w:pPr>
              <w:jc w:val="center"/>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b w:val="1"/>
                <w:sz w:val="20"/>
                <w:szCs w:val="20"/>
                <w:rtl w:val="0"/>
              </w:rPr>
              <w:t xml:space="preserve">texture_mean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D">
            <w:pPr>
              <w:jc w:val="center"/>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b w:val="1"/>
                <w:sz w:val="20"/>
                <w:szCs w:val="20"/>
                <w:rtl w:val="0"/>
              </w:rPr>
              <w:t xml:space="preserve">perimeter_mean</w:t>
            </w:r>
            <w:r w:rsidDel="00000000" w:rsidR="00000000" w:rsidRPr="00000000">
              <w:rPr>
                <w:rtl w:val="0"/>
              </w:rPr>
            </w:r>
          </w:p>
        </w:tc>
      </w:tr>
    </w:tb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0F">
      <w:pPr>
        <w:jc w:val="left"/>
        <w:rPr>
          <w:vertAlign w:val="baseline"/>
        </w:rPr>
      </w:pPr>
      <w:r w:rsidDel="00000000" w:rsidR="00000000" w:rsidRPr="00000000">
        <w:rPr>
          <w:rtl w:val="0"/>
        </w:rPr>
      </w:r>
    </w:p>
    <w:p w:rsidR="00000000" w:rsidDel="00000000" w:rsidP="00000000" w:rsidRDefault="00000000" w:rsidRPr="00000000" w14:paraId="00000010">
      <w:pPr>
        <w:jc w:val="left"/>
        <w:rPr>
          <w:vertAlign w:val="baseline"/>
        </w:rPr>
      </w:pPr>
      <w:r w:rsidDel="00000000" w:rsidR="00000000" w:rsidRPr="00000000">
        <w:rPr>
          <w:vertAlign w:val="baseline"/>
          <w:rtl w:val="0"/>
        </w:rPr>
        <w:t xml:space="preserve"> Variable a predecir:</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color w:val="24292f"/>
          <w:sz w:val="18"/>
          <w:szCs w:val="18"/>
          <w:shd w:fill="f6f8fa" w:val="clear"/>
          <w:rtl w:val="0"/>
        </w:rPr>
        <w:t xml:space="preserve">diagnosis</w:t>
      </w:r>
      <w:r w:rsidDel="00000000" w:rsidR="00000000" w:rsidRPr="00000000">
        <w:rPr>
          <w:rtl w:val="0"/>
        </w:rPr>
      </w:r>
    </w:p>
    <w:p w:rsidR="00000000" w:rsidDel="00000000" w:rsidP="00000000" w:rsidRDefault="00000000" w:rsidRPr="00000000" w14:paraId="00000012">
      <w:pPr>
        <w:jc w:val="left"/>
        <w:rPr>
          <w:vertAlign w:val="baseline"/>
        </w:rPr>
      </w:pPr>
      <w:r w:rsidDel="00000000" w:rsidR="00000000" w:rsidRPr="00000000">
        <w:rPr>
          <w:rtl w:val="0"/>
        </w:rPr>
      </w:r>
    </w:p>
    <w:p w:rsidR="00000000" w:rsidDel="00000000" w:rsidP="00000000" w:rsidRDefault="00000000" w:rsidRPr="00000000" w14:paraId="00000013">
      <w:pPr>
        <w:jc w:val="left"/>
        <w:rPr>
          <w:vertAlign w:val="baseline"/>
        </w:rPr>
      </w:pPr>
      <w:r w:rsidDel="00000000" w:rsidR="00000000" w:rsidRPr="00000000">
        <w:rPr>
          <w:vertAlign w:val="baseline"/>
          <w:rtl w:val="0"/>
        </w:rPr>
        <w:t xml:space="preserve">Realizar el cálculo manual para todo el proceso(sin usar sklearn, aunque puede escribir su propio código de apoyo o una hoja de cálculo)</w:t>
      </w:r>
    </w:p>
    <w:p w:rsidR="00000000" w:rsidDel="00000000" w:rsidP="00000000" w:rsidRDefault="00000000" w:rsidRPr="00000000" w14:paraId="00000014">
      <w:pPr>
        <w:ind w:left="709" w:right="0" w:firstLine="0"/>
        <w:jc w:val="left"/>
        <w:rPr>
          <w:vertAlign w:val="baseline"/>
        </w:rPr>
      </w:pPr>
      <w:r w:rsidDel="00000000" w:rsidR="00000000" w:rsidRPr="00000000">
        <w:rPr>
          <w:rtl w:val="0"/>
        </w:rPr>
      </w:r>
    </w:p>
    <w:p w:rsidR="00000000" w:rsidDel="00000000" w:rsidP="00000000" w:rsidRDefault="00000000" w:rsidRPr="00000000" w14:paraId="00000015">
      <w:pPr>
        <w:ind w:left="709" w:right="0" w:firstLine="0"/>
        <w:jc w:val="left"/>
        <w:rPr>
          <w:vertAlign w:val="baseline"/>
        </w:rPr>
      </w:pPr>
      <w:r w:rsidDel="00000000" w:rsidR="00000000" w:rsidRPr="00000000">
        <w:rPr>
          <w:vertAlign w:val="baseline"/>
          <w:rtl w:val="0"/>
        </w:rPr>
        <w:t xml:space="preserve">a) Realizar validación cruzada de </w:t>
      </w:r>
      <w:r w:rsidDel="00000000" w:rsidR="00000000" w:rsidRPr="00000000">
        <w:rPr>
          <w:rtl w:val="0"/>
        </w:rPr>
        <w:t xml:space="preserve">cv</w:t>
      </w:r>
      <w:r w:rsidDel="00000000" w:rsidR="00000000" w:rsidRPr="00000000">
        <w:rPr>
          <w:vertAlign w:val="baseline"/>
          <w:rtl w:val="0"/>
        </w:rPr>
        <w:t xml:space="preserve">=3 para un árbol de decisión clasificador de max_depth=3:</w:t>
      </w:r>
    </w:p>
    <w:p w:rsidR="00000000" w:rsidDel="00000000" w:rsidP="00000000" w:rsidRDefault="00000000" w:rsidRPr="00000000" w14:paraId="00000016">
      <w:pPr>
        <w:ind w:left="709" w:right="0" w:firstLine="0"/>
        <w:jc w:val="left"/>
        <w:rPr>
          <w:vertAlign w:val="baseline"/>
        </w:rPr>
      </w:pPr>
      <w:r w:rsidDel="00000000" w:rsidR="00000000" w:rsidRPr="00000000">
        <w:rPr>
          <w:rtl w:val="0"/>
        </w:rPr>
      </w:r>
    </w:p>
    <w:p w:rsidR="00000000" w:rsidDel="00000000" w:rsidP="00000000" w:rsidRDefault="00000000" w:rsidRPr="00000000" w14:paraId="00000017">
      <w:pPr>
        <w:ind w:left="709" w:right="0" w:firstLine="0"/>
        <w:jc w:val="left"/>
        <w:rPr>
          <w:vertAlign w:val="baseline"/>
        </w:rPr>
      </w:pPr>
      <w:r w:rsidDel="00000000" w:rsidR="00000000" w:rsidRPr="00000000">
        <w:rPr>
          <w:vertAlign w:val="baseline"/>
          <w:rtl w:val="0"/>
        </w:rPr>
        <w:t xml:space="preserve">- En cada </w:t>
      </w:r>
      <w:r w:rsidDel="00000000" w:rsidR="00000000" w:rsidRPr="00000000">
        <w:rPr>
          <w:rtl w:val="0"/>
        </w:rPr>
        <w:t xml:space="preserve">CV</w:t>
      </w:r>
      <w:r w:rsidDel="00000000" w:rsidR="00000000" w:rsidRPr="00000000">
        <w:rPr>
          <w:vertAlign w:val="baseline"/>
          <w:rtl w:val="0"/>
        </w:rPr>
        <w:t xml:space="preserve">  encontrar un árbol de decisión de max_depth=3 utilizando entropía. Mostrar cada árbol resultante, evaluar Accuracy en train y Accuracy en validación.</w:t>
      </w:r>
    </w:p>
    <w:p w:rsidR="00000000" w:rsidDel="00000000" w:rsidP="00000000" w:rsidRDefault="00000000" w:rsidRPr="00000000" w14:paraId="00000018">
      <w:pPr>
        <w:ind w:left="709" w:firstLine="0"/>
        <w:rPr/>
      </w:pPr>
      <w:r w:rsidDel="00000000" w:rsidR="00000000" w:rsidRPr="00000000">
        <w:rPr>
          <w:b w:val="1"/>
          <w:rtl w:val="0"/>
        </w:rPr>
        <w:t xml:space="preserve">En cada proceso de entrenamiento se debe mostrar la entropía para todos los posibles condicionales y cuál se escogió.(12 puntos)</w:t>
      </w:r>
      <w:r w:rsidDel="00000000" w:rsidR="00000000" w:rsidRPr="00000000">
        <w:rPr>
          <w:rtl w:val="0"/>
        </w:rPr>
      </w:r>
    </w:p>
    <w:p w:rsidR="00000000" w:rsidDel="00000000" w:rsidP="00000000" w:rsidRDefault="00000000" w:rsidRPr="00000000" w14:paraId="00000019">
      <w:pPr>
        <w:ind w:left="709" w:right="0" w:firstLine="0"/>
        <w:jc w:val="left"/>
        <w:rPr/>
      </w:pPr>
      <w:r w:rsidDel="00000000" w:rsidR="00000000" w:rsidRPr="00000000">
        <w:rPr>
          <w:rtl w:val="0"/>
        </w:rPr>
      </w:r>
    </w:p>
    <w:p w:rsidR="00000000" w:rsidDel="00000000" w:rsidP="00000000" w:rsidRDefault="00000000" w:rsidRPr="00000000" w14:paraId="0000001A">
      <w:pPr>
        <w:ind w:left="709" w:right="0" w:firstLine="0"/>
        <w:jc w:val="left"/>
        <w:rPr/>
      </w:pPr>
      <w:r w:rsidDel="00000000" w:rsidR="00000000" w:rsidRPr="00000000">
        <w:rPr>
          <w:rtl w:val="0"/>
        </w:rPr>
        <w:t xml:space="preserve">b) Corroborar los resultados usando Sklearn (2 puntos)</w:t>
      </w:r>
    </w:p>
    <w:p w:rsidR="00000000" w:rsidDel="00000000" w:rsidP="00000000" w:rsidRDefault="00000000" w:rsidRPr="00000000" w14:paraId="0000001B">
      <w:pPr>
        <w:ind w:left="709" w:right="0" w:firstLine="0"/>
        <w:jc w:val="left"/>
        <w:rPr>
          <w:vertAlign w:val="baseline"/>
        </w:rPr>
      </w:pPr>
      <w:r w:rsidDel="00000000" w:rsidR="00000000" w:rsidRPr="00000000">
        <w:rPr>
          <w:rtl w:val="0"/>
        </w:rPr>
      </w:r>
    </w:p>
    <w:p w:rsidR="00000000" w:rsidDel="00000000" w:rsidP="00000000" w:rsidRDefault="00000000" w:rsidRPr="00000000" w14:paraId="0000001C">
      <w:pPr>
        <w:ind w:left="709" w:right="0" w:firstLine="0"/>
        <w:jc w:val="left"/>
        <w:rPr>
          <w:b w:val="1"/>
          <w:vertAlign w:val="baseline"/>
        </w:rPr>
      </w:pPr>
      <w:r w:rsidDel="00000000" w:rsidR="00000000" w:rsidRPr="00000000">
        <w:rPr>
          <w:rtl w:val="0"/>
        </w:rPr>
        <w:t xml:space="preserve">c</w:t>
      </w:r>
      <w:r w:rsidDel="00000000" w:rsidR="00000000" w:rsidRPr="00000000">
        <w:rPr>
          <w:vertAlign w:val="baseline"/>
          <w:rtl w:val="0"/>
        </w:rPr>
        <w:t xml:space="preserve">) </w:t>
      </w:r>
      <w:r w:rsidDel="00000000" w:rsidR="00000000" w:rsidRPr="00000000">
        <w:rPr>
          <w:rtl w:val="0"/>
        </w:rPr>
        <w:t xml:space="preserve">Dibujar la frontera de decisión a mano o en el notebook para el árbol de la primera cv.(No se pueden usar bibliotecas que realizan automáticamente este proceso).(8 puntos)</w:t>
      </w:r>
      <w:r w:rsidDel="00000000" w:rsidR="00000000" w:rsidRPr="00000000">
        <w:rPr>
          <w:rtl w:val="0"/>
        </w:rPr>
      </w:r>
    </w:p>
    <w:p w:rsidR="00000000" w:rsidDel="00000000" w:rsidP="00000000" w:rsidRDefault="00000000" w:rsidRPr="00000000" w14:paraId="0000001D">
      <w:pPr>
        <w:ind w:left="709" w:right="0" w:firstLine="0"/>
        <w:jc w:val="left"/>
        <w:rPr>
          <w:b w:val="1"/>
          <w:vertAlign w:val="baseline"/>
        </w:rPr>
      </w:pPr>
      <w:r w:rsidDel="00000000" w:rsidR="00000000" w:rsidRPr="00000000">
        <w:rPr>
          <w:rtl w:val="0"/>
        </w:rPr>
      </w:r>
    </w:p>
    <w:p w:rsidR="00000000" w:rsidDel="00000000" w:rsidP="00000000" w:rsidRDefault="00000000" w:rsidRPr="00000000" w14:paraId="0000001E">
      <w:pPr>
        <w:ind w:left="709" w:right="0" w:firstLine="0"/>
        <w:jc w:val="left"/>
        <w:rPr>
          <w:color w:val="1c1c1c"/>
        </w:rPr>
      </w:pPr>
      <w:r w:rsidDel="00000000" w:rsidR="00000000" w:rsidRPr="00000000">
        <w:rPr>
          <w:rtl w:val="0"/>
        </w:rPr>
      </w:r>
    </w:p>
    <w:p w:rsidR="00000000" w:rsidDel="00000000" w:rsidP="00000000" w:rsidRDefault="00000000" w:rsidRPr="00000000" w14:paraId="0000001F">
      <w:pPr>
        <w:ind w:left="709" w:right="0" w:firstLine="0"/>
        <w:jc w:val="left"/>
        <w:rPr>
          <w:color w:val="1c1c1c"/>
        </w:rPr>
      </w:pPr>
      <w:r w:rsidDel="00000000" w:rsidR="00000000" w:rsidRPr="00000000">
        <w:rPr>
          <w:rtl w:val="0"/>
        </w:rPr>
      </w:r>
    </w:p>
    <w:p w:rsidR="00000000" w:rsidDel="00000000" w:rsidP="00000000" w:rsidRDefault="00000000" w:rsidRPr="00000000" w14:paraId="00000020">
      <w:pPr>
        <w:ind w:left="709" w:right="0" w:firstLine="0"/>
        <w:jc w:val="left"/>
        <w:rPr>
          <w:color w:val="1c1c1c"/>
        </w:rPr>
      </w:pPr>
      <w:r w:rsidDel="00000000" w:rsidR="00000000" w:rsidRPr="00000000">
        <w:rPr>
          <w:color w:val="1c1c1c"/>
          <w:rtl w:val="0"/>
        </w:rPr>
        <w:t xml:space="preserve">d) Corroborar los resultados con Sklearn.</w:t>
      </w:r>
      <w:r w:rsidDel="00000000" w:rsidR="00000000" w:rsidRPr="00000000">
        <w:rPr>
          <w:b w:val="1"/>
          <w:rtl w:val="0"/>
        </w:rPr>
        <w:t xml:space="preserve">(2 puntos)</w:t>
      </w:r>
      <w:r w:rsidDel="00000000" w:rsidR="00000000" w:rsidRPr="00000000">
        <w:rPr>
          <w:rtl w:val="0"/>
        </w:rPr>
      </w:r>
    </w:p>
    <w:p w:rsidR="00000000" w:rsidDel="00000000" w:rsidP="00000000" w:rsidRDefault="00000000" w:rsidRPr="00000000" w14:paraId="00000021">
      <w:pPr>
        <w:ind w:left="709" w:right="0" w:firstLine="0"/>
        <w:jc w:val="left"/>
        <w:rPr>
          <w:vertAlign w:val="baseline"/>
        </w:rPr>
      </w:pPr>
      <w:r w:rsidDel="00000000" w:rsidR="00000000" w:rsidRPr="00000000">
        <w:rPr>
          <w:rtl w:val="0"/>
        </w:rPr>
      </w:r>
    </w:p>
    <w:p w:rsidR="00000000" w:rsidDel="00000000" w:rsidP="00000000" w:rsidRDefault="00000000" w:rsidRPr="00000000" w14:paraId="00000022">
      <w:pPr>
        <w:jc w:val="left"/>
        <w:rPr>
          <w:vertAlign w:val="baseline"/>
        </w:rPr>
      </w:pPr>
      <w:r w:rsidDel="00000000" w:rsidR="00000000" w:rsidRPr="00000000">
        <w:rPr>
          <w:b w:val="1"/>
          <w:vertAlign w:val="baseline"/>
          <w:rtl w:val="0"/>
        </w:rPr>
        <w:t xml:space="preserve">Parte 2</w:t>
      </w:r>
      <w:r w:rsidDel="00000000" w:rsidR="00000000" w:rsidRPr="00000000">
        <w:rPr>
          <w:b w:val="1"/>
          <w:rtl w:val="0"/>
        </w:rPr>
        <w:t xml:space="preserve">(25 puntos)</w:t>
      </w:r>
      <w:r w:rsidDel="00000000" w:rsidR="00000000" w:rsidRPr="00000000">
        <w:rPr>
          <w:rtl w:val="0"/>
        </w:rPr>
      </w:r>
    </w:p>
    <w:bookmarkStart w:colFirst="0" w:colLast="0" w:name="gjdgxs" w:id="0"/>
    <w:bookmarkEnd w:id="0"/>
    <w:p w:rsidR="00000000" w:rsidDel="00000000" w:rsidP="00000000" w:rsidRDefault="00000000" w:rsidRPr="00000000" w14:paraId="00000023">
      <w:pPr>
        <w:jc w:val="left"/>
        <w:rP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Utilizando el dataset </w:t>
      </w:r>
      <w:r w:rsidDel="00000000" w:rsidR="00000000" w:rsidRPr="00000000">
        <w:rPr>
          <w:rtl w:val="0"/>
        </w:rPr>
        <w:t xml:space="preserve">de Grades, construir un modelo de árbol de decisión con sklearn que prediga la nota final(G3) de un estudiante. Utilizar sólo las variables numéricas(seleccionar las que considere más importantes). No utilizar las columnas G1 y G2. Utilizar validación cruzada de 5. Probar con al menos 3 alturas diferentes.(Expresar resultados en términos de promedios y desviación estándar).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https://raw.githubusercontent.com/camilousa/datasets/master/school_grades_dataset.csv</w:t>
      </w:r>
    </w:p>
    <w:p w:rsidR="00000000" w:rsidDel="00000000" w:rsidP="00000000" w:rsidRDefault="00000000" w:rsidRPr="00000000" w14:paraId="00000027">
      <w:pPr>
        <w:jc w:val="left"/>
        <w:rPr>
          <w:vertAlign w:val="baseline"/>
        </w:rPr>
      </w:pPr>
      <w:r w:rsidDel="00000000" w:rsidR="00000000" w:rsidRPr="00000000">
        <w:rPr>
          <w:rtl w:val="0"/>
        </w:rPr>
      </w:r>
    </w:p>
    <w:sectPr>
      <w:pgSz w:h="15840" w:w="1224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Mono"/>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