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5DFB6" w14:textId="36F0A0BD" w:rsidR="00E11DD2" w:rsidRDefault="00E11DD2">
      <w:pPr>
        <w:rPr>
          <w:lang w:val="es-CO"/>
        </w:rPr>
      </w:pPr>
      <w:r>
        <w:rPr>
          <w:lang w:val="es-CO"/>
        </w:rPr>
        <w:t>Taller 7</w:t>
      </w:r>
    </w:p>
    <w:p w14:paraId="1B470F95" w14:textId="77777777" w:rsidR="00E11DD2" w:rsidRDefault="00E11DD2">
      <w:pPr>
        <w:rPr>
          <w:noProof/>
        </w:rPr>
      </w:pPr>
    </w:p>
    <w:p w14:paraId="48533D10" w14:textId="538E8180" w:rsidR="00E11DD2" w:rsidRDefault="00E11DD2">
      <w:pPr>
        <w:rPr>
          <w:lang w:val="es-CO"/>
        </w:rPr>
      </w:pPr>
      <w:r>
        <w:rPr>
          <w:noProof/>
        </w:rPr>
        <w:drawing>
          <wp:inline distT="0" distB="0" distL="0" distR="0" wp14:anchorId="6F430C61" wp14:editId="474430A8">
            <wp:extent cx="4940490" cy="2836149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840" t="25180" r="22024" b="15459"/>
                    <a:stretch/>
                  </pic:blipFill>
                  <pic:spPr bwMode="auto">
                    <a:xfrm>
                      <a:off x="0" y="0"/>
                      <a:ext cx="4945387" cy="283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AE32B" w14:textId="76A72619" w:rsidR="00E11DD2" w:rsidRDefault="00E11DD2">
      <w:pPr>
        <w:rPr>
          <w:lang w:val="es-CO"/>
        </w:rPr>
      </w:pPr>
    </w:p>
    <w:p w14:paraId="056D7623" w14:textId="4C435A96" w:rsidR="00E11DD2" w:rsidRDefault="00E11DD2">
      <w:pPr>
        <w:rPr>
          <w:lang w:val="es-CO"/>
        </w:rPr>
      </w:pPr>
      <w:r>
        <w:rPr>
          <w:lang w:val="es-CO"/>
        </w:rPr>
        <w:t xml:space="preserve">Conexión BD BASECURSO en Oracle / Tabla mensaje y se muestra en consola los dos </w:t>
      </w:r>
      <w:proofErr w:type="spellStart"/>
      <w:r>
        <w:rPr>
          <w:lang w:val="es-CO"/>
        </w:rPr>
        <w:t>item</w:t>
      </w:r>
      <w:proofErr w:type="spellEnd"/>
      <w:r>
        <w:rPr>
          <w:lang w:val="es-CO"/>
        </w:rPr>
        <w:t xml:space="preserve"> de la tabla </w:t>
      </w:r>
      <w:proofErr w:type="spellStart"/>
      <w:r>
        <w:rPr>
          <w:lang w:val="es-CO"/>
        </w:rPr>
        <w:t>msn</w:t>
      </w:r>
      <w:proofErr w:type="spellEnd"/>
      <w:r>
        <w:rPr>
          <w:lang w:val="es-CO"/>
        </w:rPr>
        <w:t xml:space="preserve"> </w:t>
      </w:r>
    </w:p>
    <w:p w14:paraId="366C56C0" w14:textId="252AEEA1" w:rsidR="00E11DD2" w:rsidRDefault="00E11DD2">
      <w:pPr>
        <w:rPr>
          <w:lang w:val="es-CO"/>
        </w:rPr>
      </w:pPr>
    </w:p>
    <w:p w14:paraId="7B115C65" w14:textId="4EF7129E" w:rsidR="00E11DD2" w:rsidRDefault="00E11DD2">
      <w:pPr>
        <w:rPr>
          <w:lang w:val="es-CO"/>
        </w:rPr>
      </w:pPr>
      <w:r>
        <w:rPr>
          <w:noProof/>
        </w:rPr>
        <w:drawing>
          <wp:inline distT="0" distB="0" distL="0" distR="0" wp14:anchorId="2B2E6E9A" wp14:editId="7CF58E02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2757" w14:textId="15ABD9CC" w:rsidR="00E11DD2" w:rsidRDefault="00E11DD2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7CCF2E4A" wp14:editId="445F0918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7817" w14:textId="77777777" w:rsidR="00E11DD2" w:rsidRPr="00E11DD2" w:rsidRDefault="00E11DD2">
      <w:pPr>
        <w:rPr>
          <w:lang w:val="es-CO"/>
        </w:rPr>
      </w:pPr>
    </w:p>
    <w:sectPr w:rsidR="00E11DD2" w:rsidRPr="00E11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D2"/>
    <w:rsid w:val="00E1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1F0E7"/>
  <w15:chartTrackingRefBased/>
  <w15:docId w15:val="{76DDDBC1-FE06-40E7-8793-2A860073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</dc:creator>
  <cp:keywords/>
  <dc:description/>
  <cp:lastModifiedBy>santiago ortiz</cp:lastModifiedBy>
  <cp:revision>1</cp:revision>
  <dcterms:created xsi:type="dcterms:W3CDTF">2021-07-29T22:38:00Z</dcterms:created>
  <dcterms:modified xsi:type="dcterms:W3CDTF">2021-07-29T22:48:00Z</dcterms:modified>
</cp:coreProperties>
</file>