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2E58D0" w:rsidR="002E58D0" w:rsidP="002E58D0" w:rsidRDefault="002E58D0" w14:paraId="2B04E24F" w14:textId="77777777">
      <w:pPr>
        <w:rPr>
          <w:b/>
          <w:bCs/>
        </w:rPr>
      </w:pPr>
      <w:r w:rsidRPr="002E58D0">
        <w:rPr>
          <w:b/>
          <w:bCs/>
        </w:rPr>
        <w:t>Objetivo del Proyecto</w:t>
      </w:r>
    </w:p>
    <w:p w:rsidR="003E1439" w:rsidP="008B3239" w:rsidRDefault="0092663E" w14:paraId="3A0CDDBD" w14:textId="10013860">
      <w:pPr>
        <w:rPr>
          <w:b/>
          <w:bCs/>
        </w:rPr>
      </w:pPr>
      <w:r w:rsidRPr="0092663E">
        <w:t>Diseñar una librería de íconos coherente, funcional y alineada con la identidad visual de la nueva ap</w:t>
      </w:r>
      <w:r w:rsidR="00D9551A">
        <w:t>p</w:t>
      </w:r>
      <w:r w:rsidRPr="0092663E">
        <w:t xml:space="preserve">, que pueda ser utilizada en el diseño de pantallas, prototipos y componentes del sistema de diseño. </w:t>
      </w:r>
    </w:p>
    <w:p w:rsidRPr="008B3239" w:rsidR="008B3239" w:rsidP="008B3239" w:rsidRDefault="008B3239" w14:paraId="28DCBD73" w14:textId="1855693E">
      <w:pPr>
        <w:rPr>
          <w:b/>
          <w:bCs/>
        </w:rPr>
      </w:pPr>
      <w:r w:rsidRPr="008B3239">
        <w:rPr>
          <w:b/>
          <w:bCs/>
        </w:rPr>
        <w:t>Convocatoria de Monitores - Perfil Requerido</w:t>
      </w:r>
    </w:p>
    <w:p w:rsidRPr="008B3239" w:rsidR="008B3239" w:rsidP="008B3239" w:rsidRDefault="008B3239" w14:paraId="375CA238" w14:textId="1A948EDF">
      <w:r w:rsidRPr="008B3239">
        <w:t xml:space="preserve">Buscamos </w:t>
      </w:r>
      <w:r w:rsidR="00B81FA9">
        <w:t xml:space="preserve">2 </w:t>
      </w:r>
      <w:r w:rsidRPr="008B3239">
        <w:t>estudiantes que cumplan con los siguientes criterios:</w:t>
      </w:r>
    </w:p>
    <w:p w:rsidR="008B3239" w:rsidP="008B3239" w:rsidRDefault="008B3239" w14:paraId="0227A7FE" w14:textId="3647D8F6">
      <w:pPr>
        <w:numPr>
          <w:ilvl w:val="0"/>
          <w:numId w:val="5"/>
        </w:numPr>
      </w:pPr>
      <w:r w:rsidRPr="008B3239">
        <w:t xml:space="preserve">Tener habilidades destacadas en diseño </w:t>
      </w:r>
      <w:r w:rsidR="000C542A">
        <w:t>de iconos para aplicaciones</w:t>
      </w:r>
    </w:p>
    <w:p w:rsidR="00712AF5" w:rsidP="008B3239" w:rsidRDefault="00712AF5" w14:paraId="10ECA72B" w14:textId="288AB889">
      <w:pPr>
        <w:numPr>
          <w:ilvl w:val="0"/>
          <w:numId w:val="5"/>
        </w:numPr>
      </w:pPr>
      <w:r>
        <w:t xml:space="preserve">Conocimiento </w:t>
      </w:r>
      <w:r w:rsidR="000C542A">
        <w:t>de componentes en Figma, para componentizar los iconos</w:t>
      </w:r>
    </w:p>
    <w:p w:rsidRPr="008B3239" w:rsidR="008B3239" w:rsidP="008B3239" w:rsidRDefault="006C5476" w14:paraId="14C03B86" w14:textId="77777777">
      <w:pPr>
        <w:rPr>
          <w:b/>
          <w:bCs/>
        </w:rPr>
      </w:pPr>
      <w:r>
        <w:rPr>
          <w:b/>
          <w:bCs/>
        </w:rPr>
        <w:pict w14:anchorId="3F424AAB">
          <v:rect id="_x0000_i1025" style="width:8in;height:0" o:hr="t" o:hrstd="t" o:hrnoshade="t" o:hrpct="0" o:hralign="center" fillcolor="#424242" stroked="f"/>
        </w:pict>
      </w:r>
    </w:p>
    <w:p w:rsidRPr="008B3239" w:rsidR="008B3239" w:rsidP="008B3239" w:rsidRDefault="008B3239" w14:paraId="2DB8428C" w14:textId="725B0C92">
      <w:pPr>
        <w:rPr>
          <w:b/>
          <w:bCs/>
        </w:rPr>
      </w:pPr>
      <w:r w:rsidRPr="008B3239">
        <w:rPr>
          <w:b/>
          <w:bCs/>
        </w:rPr>
        <w:t>Responsabilidades</w:t>
      </w:r>
    </w:p>
    <w:p w:rsidR="008826CA" w:rsidP="008826CA" w:rsidRDefault="008826CA" w14:paraId="2EF0E82F" w14:textId="77777777">
      <w:pPr>
        <w:pStyle w:val="Prrafodelista"/>
        <w:numPr>
          <w:ilvl w:val="0"/>
          <w:numId w:val="13"/>
        </w:numPr>
      </w:pPr>
      <w:r w:rsidRPr="008826CA">
        <w:t>Diseñar una </w:t>
      </w:r>
      <w:r w:rsidRPr="008826CA">
        <w:rPr>
          <w:b/>
          <w:bCs/>
        </w:rPr>
        <w:t>librería de íconos</w:t>
      </w:r>
      <w:r w:rsidRPr="008826CA">
        <w:t> basada en la </w:t>
      </w:r>
      <w:r w:rsidRPr="008826CA">
        <w:rPr>
          <w:b/>
          <w:bCs/>
        </w:rPr>
        <w:t>identidad visual definida</w:t>
      </w:r>
      <w:r w:rsidRPr="008826CA">
        <w:t> para la nueva app bancaria.</w:t>
      </w:r>
    </w:p>
    <w:p w:rsidR="00242AC7" w:rsidP="008826CA" w:rsidRDefault="008826CA" w14:paraId="2A6F820E" w14:textId="541765B0">
      <w:pPr>
        <w:pStyle w:val="Prrafodelista"/>
        <w:numPr>
          <w:ilvl w:val="0"/>
          <w:numId w:val="13"/>
        </w:numPr>
      </w:pPr>
      <w:r>
        <w:t>Elaborar inicialmente </w:t>
      </w:r>
      <w:r w:rsidRPr="7B0792DA">
        <w:rPr>
          <w:b/>
          <w:bCs/>
        </w:rPr>
        <w:t>5 propuestas de estilo de íconos</w:t>
      </w:r>
      <w:r>
        <w:t>, alineadas con la estética del producto, para revisión y selección por parte del W Lab</w:t>
      </w:r>
      <w:r w:rsidR="47E364E1">
        <w:t>.</w:t>
      </w:r>
    </w:p>
    <w:p w:rsidR="7B0792DA" w:rsidP="7B0792DA" w:rsidRDefault="7B0792DA" w14:paraId="4C2C2F37" w14:textId="6235EAD9">
      <w:pPr>
        <w:pStyle w:val="Prrafodelista"/>
      </w:pPr>
    </w:p>
    <w:p w:rsidR="0690489D" w:rsidP="7B0792DA" w:rsidRDefault="47E364E1" w14:paraId="34BAC5E9" w14:textId="535FB523">
      <w:pPr>
        <w:pStyle w:val="Prrafodelista"/>
        <w:numPr>
          <w:ilvl w:val="1"/>
          <w:numId w:val="13"/>
        </w:numPr>
      </w:pPr>
      <w:r>
        <w:t>Iconos por crear en cada propuesta:</w:t>
      </w:r>
    </w:p>
    <w:p w:rsidR="0690489D" w:rsidP="0D78CB8B" w:rsidRDefault="0690489D" w14:paraId="094D3CFA" w14:textId="105BB399">
      <w:pPr>
        <w:pStyle w:val="Prrafodelista"/>
        <w:ind w:left="1440"/>
      </w:pPr>
    </w:p>
    <w:p w:rsidR="0690489D" w:rsidP="7B0792DA" w:rsidRDefault="47E364E1" w14:paraId="59E566C0" w14:textId="554027CD">
      <w:pPr>
        <w:pStyle w:val="Prrafodelista"/>
        <w:numPr>
          <w:ilvl w:val="2"/>
          <w:numId w:val="13"/>
        </w:numPr>
      </w:pPr>
      <w:r>
        <w:t>Icono de flecha e icono de búsqueda</w:t>
      </w:r>
    </w:p>
    <w:p w:rsidR="0690489D" w:rsidP="7B0792DA" w:rsidRDefault="47E364E1" w14:paraId="38B3B01E" w14:textId="7690E1CF">
      <w:pPr>
        <w:pStyle w:val="Prrafodelista"/>
        <w:numPr>
          <w:ilvl w:val="2"/>
          <w:numId w:val="13"/>
        </w:numPr>
      </w:pPr>
      <w:r>
        <w:t>Icono Home, Icono de transferencias, icono de movimientos de la cuenta (Les mostramos como se ven actualmente en la Billetera W)</w:t>
      </w:r>
    </w:p>
    <w:p w:rsidR="7B0792DA" w:rsidP="7B0792DA" w:rsidRDefault="7B0792DA" w14:paraId="42A4B30A" w14:textId="00008340">
      <w:pPr>
        <w:ind w:left="1440"/>
      </w:pPr>
    </w:p>
    <w:p w:rsidR="47E364E1" w:rsidP="0690489D" w:rsidRDefault="47E364E1" w14:paraId="321E85F5" w14:textId="1521C957">
      <w:pPr>
        <w:ind w:left="1440"/>
      </w:pPr>
      <w:r>
        <w:rPr>
          <w:noProof/>
        </w:rPr>
        <w:drawing>
          <wp:inline distT="0" distB="0" distL="0" distR="0" wp14:anchorId="046C5D6B" wp14:editId="0D984811">
            <wp:extent cx="5619750" cy="1400175"/>
            <wp:effectExtent l="0" t="0" r="0" b="0"/>
            <wp:docPr id="14559672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6727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E364E1" w:rsidP="7B0792DA" w:rsidRDefault="47E364E1" w14:paraId="69F79F1E" w14:textId="57D3123B">
      <w:pPr>
        <w:pStyle w:val="Prrafodelista"/>
        <w:numPr>
          <w:ilvl w:val="2"/>
          <w:numId w:val="13"/>
        </w:numPr>
      </w:pPr>
      <w:r>
        <w:t>Icono retiro y giros internacionales:</w:t>
      </w:r>
    </w:p>
    <w:p w:rsidR="47E364E1" w:rsidP="7B0792DA" w:rsidRDefault="47E364E1" w14:paraId="333C725D" w14:textId="4EA21ED1">
      <w:pPr>
        <w:pStyle w:val="Prrafodelista"/>
        <w:ind w:left="2160"/>
      </w:pPr>
      <w:r>
        <w:rPr>
          <w:noProof/>
        </w:rPr>
        <w:drawing>
          <wp:inline distT="0" distB="0" distL="0" distR="0" wp14:anchorId="01867D23" wp14:editId="3733A689">
            <wp:extent cx="1506747" cy="1558261"/>
            <wp:effectExtent l="0" t="0" r="0" b="0"/>
            <wp:docPr id="7465211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2116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6747" cy="155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173E69" wp14:editId="21686C22">
            <wp:extent cx="1599350" cy="1528745"/>
            <wp:effectExtent l="0" t="0" r="0" b="0"/>
            <wp:docPr id="35716007" name="drawing" title="Insertando imagen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600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9350" cy="15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0792DA" w:rsidP="7B0792DA" w:rsidRDefault="7B0792DA" w14:paraId="00843901" w14:textId="7DBF85FA">
      <w:pPr>
        <w:pStyle w:val="Prrafodelista"/>
      </w:pPr>
    </w:p>
    <w:p w:rsidR="00242AC7" w:rsidP="7B0792DA" w:rsidRDefault="008826CA" w14:paraId="1E4054A5" w14:textId="77777777">
      <w:pPr>
        <w:pStyle w:val="Prrafodelista"/>
      </w:pPr>
      <w:r>
        <w:t>Una vez aprobado el estilo, construir la librería completa de íconos según el </w:t>
      </w:r>
      <w:r w:rsidRPr="7B0792DA">
        <w:rPr>
          <w:b/>
          <w:bCs/>
        </w:rPr>
        <w:t>inventario y categorías</w:t>
      </w:r>
      <w:r>
        <w:t xml:space="preserve"> entregadas por el equipo </w:t>
      </w:r>
      <w:r w:rsidR="00242AC7">
        <w:t>del W Lab.</w:t>
      </w:r>
    </w:p>
    <w:p w:rsidR="00242AC7" w:rsidP="00242AC7" w:rsidRDefault="008826CA" w14:paraId="4409595C" w14:textId="77777777">
      <w:pPr>
        <w:pStyle w:val="Prrafodelista"/>
        <w:numPr>
          <w:ilvl w:val="0"/>
          <w:numId w:val="13"/>
        </w:numPr>
      </w:pPr>
      <w:r w:rsidRPr="008826CA">
        <w:t>Todos los íconos deben estar diseñados como </w:t>
      </w:r>
      <w:r w:rsidRPr="008826CA">
        <w:rPr>
          <w:b/>
          <w:bCs/>
        </w:rPr>
        <w:t>componentes en Figma</w:t>
      </w:r>
      <w:r w:rsidRPr="008826CA">
        <w:t>, organizados por categorías y con nombres consistentes.</w:t>
      </w:r>
    </w:p>
    <w:p w:rsidR="00B55839" w:rsidP="00242AC7" w:rsidRDefault="008826CA" w14:paraId="7567827B" w14:textId="77777777">
      <w:pPr>
        <w:pStyle w:val="Prrafodelista"/>
        <w:numPr>
          <w:ilvl w:val="0"/>
          <w:numId w:val="13"/>
        </w:numPr>
      </w:pPr>
      <w:r w:rsidRPr="008826CA">
        <w:t>Asegurar que los íconos sean escalables, legibles en tamaños pequeños, y que mantengan coherencia visual entre sí.</w:t>
      </w:r>
    </w:p>
    <w:p w:rsidR="00B55839" w:rsidP="00242AC7" w:rsidRDefault="008826CA" w14:paraId="124FA79F" w14:textId="77777777">
      <w:pPr>
        <w:pStyle w:val="Prrafodelista"/>
        <w:numPr>
          <w:ilvl w:val="0"/>
          <w:numId w:val="13"/>
        </w:numPr>
      </w:pPr>
      <w:r w:rsidRPr="008826CA">
        <w:t>Incluir variantes si aplica (filled, outline, etc.) y estados si son necesarios para la interacción.</w:t>
      </w:r>
    </w:p>
    <w:p w:rsidR="008826CA" w:rsidP="00242AC7" w:rsidRDefault="008826CA" w14:paraId="39D34C77" w14:textId="0C6EE5E7">
      <w:pPr>
        <w:pStyle w:val="Prrafodelista"/>
        <w:numPr>
          <w:ilvl w:val="0"/>
          <w:numId w:val="13"/>
        </w:numPr>
      </w:pPr>
      <w:r w:rsidRPr="008826CA">
        <w:t>Participar en reuniones de seguimiento </w:t>
      </w:r>
      <w:r w:rsidRPr="00242AC7">
        <w:rPr>
          <w:b/>
          <w:bCs/>
        </w:rPr>
        <w:t xml:space="preserve">todos los </w:t>
      </w:r>
      <w:r w:rsidR="00E55A9B">
        <w:rPr>
          <w:b/>
          <w:bCs/>
        </w:rPr>
        <w:t>viernes</w:t>
      </w:r>
      <w:r w:rsidRPr="008826CA">
        <w:t> para revisión de avances y ajustes.</w:t>
      </w:r>
    </w:p>
    <w:p w:rsidRPr="00751DB6" w:rsidR="002D327D" w:rsidP="002D327D" w:rsidRDefault="002D327D" w14:paraId="68A2F687" w14:textId="77777777">
      <w:pPr>
        <w:pStyle w:val="Prrafodelista"/>
        <w:numPr>
          <w:ilvl w:val="0"/>
          <w:numId w:val="13"/>
        </w:numPr>
        <w:rPr>
          <w:b/>
          <w:bCs/>
        </w:rPr>
      </w:pPr>
      <w:r w:rsidRPr="00A73D3C">
        <w:t>Mantener comunicación activa a través de</w:t>
      </w:r>
      <w:r>
        <w:t xml:space="preserve"> un</w:t>
      </w:r>
      <w:r w:rsidRPr="00A73D3C">
        <w:t> </w:t>
      </w:r>
      <w:r w:rsidRPr="00A73D3C">
        <w:rPr>
          <w:b/>
          <w:bCs/>
        </w:rPr>
        <w:t>grupo de WhatsApp</w:t>
      </w:r>
      <w:r w:rsidRPr="00A73D3C">
        <w:t> para resolver dudas y coordinar entregas.</w:t>
      </w:r>
    </w:p>
    <w:p w:rsidR="002D327D" w:rsidP="002D327D" w:rsidRDefault="002D327D" w14:paraId="68538F07" w14:textId="77777777">
      <w:pPr>
        <w:pStyle w:val="Prrafodelista"/>
      </w:pPr>
    </w:p>
    <w:p w:rsidR="00751DB6" w:rsidP="00751DB6" w:rsidRDefault="00751DB6" w14:paraId="47EF6B39" w14:textId="3D59D1D2">
      <w:pPr>
        <w:rPr>
          <w:b/>
          <w:bCs/>
        </w:rPr>
      </w:pPr>
      <w:r>
        <w:rPr>
          <w:b/>
          <w:bCs/>
        </w:rPr>
        <w:t>Entregables:</w:t>
      </w:r>
    </w:p>
    <w:p w:rsidR="00245F61" w:rsidP="00245F61" w:rsidRDefault="00245F61" w14:paraId="1DA19942" w14:textId="77777777">
      <w:pPr>
        <w:pStyle w:val="Prrafodelista"/>
        <w:numPr>
          <w:ilvl w:val="0"/>
          <w:numId w:val="14"/>
        </w:numPr>
      </w:pPr>
      <w:r w:rsidRPr="00245F61">
        <w:t>5 propuestas iniciales de estilo de íconos (en Figma).</w:t>
      </w:r>
    </w:p>
    <w:p w:rsidR="00245F61" w:rsidP="00245F61" w:rsidRDefault="00245F61" w14:paraId="034C76B8" w14:textId="77777777">
      <w:pPr>
        <w:pStyle w:val="Prrafodelista"/>
        <w:numPr>
          <w:ilvl w:val="0"/>
          <w:numId w:val="14"/>
        </w:numPr>
      </w:pPr>
      <w:r w:rsidRPr="00245F61">
        <w:t>Librería completa de íconos como componentes en Figma, organizada por categorías.</w:t>
      </w:r>
    </w:p>
    <w:p w:rsidR="00245F61" w:rsidP="00245F61" w:rsidRDefault="00245F61" w14:paraId="234EAF44" w14:textId="77777777">
      <w:pPr>
        <w:pStyle w:val="Prrafodelista"/>
        <w:numPr>
          <w:ilvl w:val="0"/>
          <w:numId w:val="14"/>
        </w:numPr>
      </w:pPr>
      <w:r w:rsidRPr="00245F61">
        <w:t>Archivo editable en Figma.</w:t>
      </w:r>
    </w:p>
    <w:p w:rsidR="006418C7" w:rsidP="00245F61" w:rsidRDefault="00245F61" w14:paraId="32EA7BD9" w14:textId="0655C40C">
      <w:pPr>
        <w:pStyle w:val="Prrafodelista"/>
        <w:numPr>
          <w:ilvl w:val="0"/>
          <w:numId w:val="14"/>
        </w:numPr>
      </w:pPr>
      <w:r w:rsidRPr="00245F61">
        <w:t>Ajustes realizados según retroalimentación en reuniones semanales.</w:t>
      </w:r>
    </w:p>
    <w:p w:rsidRPr="00751DB6" w:rsidR="005F40D1" w:rsidP="005F40D1" w:rsidRDefault="005F40D1" w14:paraId="0F96B4DF" w14:textId="77777777">
      <w:pPr>
        <w:pStyle w:val="Prrafodelista"/>
      </w:pPr>
    </w:p>
    <w:p w:rsidR="005F2EA3" w:rsidP="005F2EA3" w:rsidRDefault="003E1439" w14:paraId="33F63B4F" w14:textId="1D987FFF">
      <w:r>
        <w:rPr>
          <w:b/>
          <w:bCs/>
        </w:rPr>
        <w:t>Fechas clave:</w:t>
      </w:r>
    </w:p>
    <w:p w:rsidR="00E141CF" w:rsidRDefault="007D0491" w14:paraId="32643235" w14:textId="5E0A937F">
      <w:r w:rsidRPr="1A1AD042" w:rsidR="007D0491">
        <w:rPr>
          <w:b w:val="1"/>
          <w:bCs w:val="1"/>
        </w:rPr>
        <w:t>Primera reunión</w:t>
      </w:r>
      <w:r w:rsidRPr="1A1AD042" w:rsidR="002507D7">
        <w:rPr>
          <w:b w:val="1"/>
          <w:bCs w:val="1"/>
        </w:rPr>
        <w:t xml:space="preserve"> para alineación</w:t>
      </w:r>
      <w:r w:rsidRPr="1A1AD042" w:rsidR="007D0491">
        <w:rPr>
          <w:b w:val="1"/>
          <w:bCs w:val="1"/>
        </w:rPr>
        <w:t xml:space="preserve">: </w:t>
      </w:r>
      <w:r w:rsidR="422C9003">
        <w:rPr/>
        <w:t>2</w:t>
      </w:r>
      <w:r w:rsidR="68DB9A43">
        <w:rPr/>
        <w:t>9</w:t>
      </w:r>
      <w:r w:rsidR="00122172">
        <w:rPr/>
        <w:t xml:space="preserve"> de septiembre</w:t>
      </w:r>
    </w:p>
    <w:p w:rsidRPr="002507D7" w:rsidR="00265D8F" w:rsidRDefault="00265D8F" w14:paraId="396896EC" w14:textId="6B0D4533">
      <w:r w:rsidRPr="1A1AD042" w:rsidR="00265D8F">
        <w:rPr>
          <w:b w:val="1"/>
          <w:bCs w:val="1"/>
        </w:rPr>
        <w:t xml:space="preserve">Cada </w:t>
      </w:r>
      <w:r w:rsidRPr="1A1AD042" w:rsidR="00932E86">
        <w:rPr>
          <w:b w:val="1"/>
          <w:bCs w:val="1"/>
        </w:rPr>
        <w:t>viernes</w:t>
      </w:r>
      <w:r w:rsidRPr="1A1AD042" w:rsidR="00265D8F">
        <w:rPr>
          <w:b w:val="1"/>
          <w:bCs w:val="1"/>
        </w:rPr>
        <w:t xml:space="preserve"> desde el </w:t>
      </w:r>
      <w:r w:rsidRPr="1A1AD042" w:rsidR="25C419E5">
        <w:rPr>
          <w:b w:val="1"/>
          <w:bCs w:val="1"/>
        </w:rPr>
        <w:t>3</w:t>
      </w:r>
      <w:r w:rsidRPr="1A1AD042" w:rsidR="00122172">
        <w:rPr>
          <w:b w:val="1"/>
          <w:bCs w:val="1"/>
        </w:rPr>
        <w:t xml:space="preserve"> </w:t>
      </w:r>
      <w:r w:rsidRPr="1A1AD042" w:rsidR="00265D8F">
        <w:rPr>
          <w:b w:val="1"/>
          <w:bCs w:val="1"/>
        </w:rPr>
        <w:t xml:space="preserve">de </w:t>
      </w:r>
      <w:r w:rsidRPr="1A1AD042" w:rsidR="445C80F6">
        <w:rPr>
          <w:b w:val="1"/>
          <w:bCs w:val="1"/>
        </w:rPr>
        <w:t xml:space="preserve">octubre </w:t>
      </w:r>
      <w:r w:rsidR="00265D8F">
        <w:rPr/>
        <w:t>habrá reunión de seguimiento</w:t>
      </w:r>
      <w:r w:rsidR="62629DC7">
        <w:rPr/>
        <w:t>.</w:t>
      </w:r>
    </w:p>
    <w:sectPr w:rsidRPr="002507D7" w:rsidR="00265D8F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628B"/>
    <w:multiLevelType w:val="hybridMultilevel"/>
    <w:tmpl w:val="98CEB46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3715D3"/>
    <w:multiLevelType w:val="multilevel"/>
    <w:tmpl w:val="DC7E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0ABB4BBB"/>
    <w:multiLevelType w:val="multilevel"/>
    <w:tmpl w:val="386E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12CF44E5"/>
    <w:multiLevelType w:val="multilevel"/>
    <w:tmpl w:val="7B38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13210C25"/>
    <w:multiLevelType w:val="hybridMultilevel"/>
    <w:tmpl w:val="5D76DC72"/>
    <w:lvl w:ilvl="0" w:tplc="009E1A0A">
      <w:numFmt w:val="bullet"/>
      <w:lvlText w:val="•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4661F7C"/>
    <w:multiLevelType w:val="multilevel"/>
    <w:tmpl w:val="30B6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24C00B2F"/>
    <w:multiLevelType w:val="multilevel"/>
    <w:tmpl w:val="87A2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2E3010F0"/>
    <w:multiLevelType w:val="hybridMultilevel"/>
    <w:tmpl w:val="EB0CC44E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4A40DBB"/>
    <w:multiLevelType w:val="hybridMultilevel"/>
    <w:tmpl w:val="0038A534"/>
    <w:lvl w:ilvl="0" w:tplc="009E1A0A">
      <w:numFmt w:val="bullet"/>
      <w:lvlText w:val="•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9587A7B"/>
    <w:multiLevelType w:val="hybridMultilevel"/>
    <w:tmpl w:val="0A76C47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3D851C6"/>
    <w:multiLevelType w:val="multilevel"/>
    <w:tmpl w:val="C91E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653D26FB"/>
    <w:multiLevelType w:val="multilevel"/>
    <w:tmpl w:val="39DA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76DD4009"/>
    <w:multiLevelType w:val="hybridMultilevel"/>
    <w:tmpl w:val="25E073C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D446697"/>
    <w:multiLevelType w:val="hybridMultilevel"/>
    <w:tmpl w:val="1BE8FD6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91174583">
    <w:abstractNumId w:val="2"/>
  </w:num>
  <w:num w:numId="2" w16cid:durableId="1331715362">
    <w:abstractNumId w:val="1"/>
  </w:num>
  <w:num w:numId="3" w16cid:durableId="2084139219">
    <w:abstractNumId w:val="6"/>
  </w:num>
  <w:num w:numId="4" w16cid:durableId="500698255">
    <w:abstractNumId w:val="3"/>
  </w:num>
  <w:num w:numId="5" w16cid:durableId="1542861061">
    <w:abstractNumId w:val="5"/>
  </w:num>
  <w:num w:numId="6" w16cid:durableId="1162819503">
    <w:abstractNumId w:val="10"/>
  </w:num>
  <w:num w:numId="7" w16cid:durableId="176047389">
    <w:abstractNumId w:val="11"/>
  </w:num>
  <w:num w:numId="8" w16cid:durableId="1934126445">
    <w:abstractNumId w:val="7"/>
  </w:num>
  <w:num w:numId="9" w16cid:durableId="710887741">
    <w:abstractNumId w:val="12"/>
  </w:num>
  <w:num w:numId="10" w16cid:durableId="423648568">
    <w:abstractNumId w:val="13"/>
  </w:num>
  <w:num w:numId="11" w16cid:durableId="2028293077">
    <w:abstractNumId w:val="0"/>
  </w:num>
  <w:num w:numId="12" w16cid:durableId="46029484">
    <w:abstractNumId w:val="9"/>
  </w:num>
  <w:num w:numId="13" w16cid:durableId="1137915400">
    <w:abstractNumId w:val="4"/>
  </w:num>
  <w:num w:numId="14" w16cid:durableId="15583174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B89"/>
    <w:rsid w:val="000C542A"/>
    <w:rsid w:val="00122172"/>
    <w:rsid w:val="001646AC"/>
    <w:rsid w:val="00242AC7"/>
    <w:rsid w:val="00245F61"/>
    <w:rsid w:val="002507D7"/>
    <w:rsid w:val="00265D8F"/>
    <w:rsid w:val="002D1398"/>
    <w:rsid w:val="002D327D"/>
    <w:rsid w:val="002E58D0"/>
    <w:rsid w:val="003E1439"/>
    <w:rsid w:val="00464E8B"/>
    <w:rsid w:val="004C7757"/>
    <w:rsid w:val="00521EE0"/>
    <w:rsid w:val="005964EB"/>
    <w:rsid w:val="005A4BC5"/>
    <w:rsid w:val="005F2EA3"/>
    <w:rsid w:val="005F40D1"/>
    <w:rsid w:val="006418C7"/>
    <w:rsid w:val="006B5C4E"/>
    <w:rsid w:val="006C5476"/>
    <w:rsid w:val="00712AF5"/>
    <w:rsid w:val="00751DB6"/>
    <w:rsid w:val="007D0491"/>
    <w:rsid w:val="008826CA"/>
    <w:rsid w:val="00894FB1"/>
    <w:rsid w:val="008B3239"/>
    <w:rsid w:val="008F582E"/>
    <w:rsid w:val="0092663E"/>
    <w:rsid w:val="00932E86"/>
    <w:rsid w:val="0096599A"/>
    <w:rsid w:val="009C0B89"/>
    <w:rsid w:val="009C5ACB"/>
    <w:rsid w:val="009E62AE"/>
    <w:rsid w:val="00A6718A"/>
    <w:rsid w:val="00A73D3C"/>
    <w:rsid w:val="00B55839"/>
    <w:rsid w:val="00B81FA9"/>
    <w:rsid w:val="00B95608"/>
    <w:rsid w:val="00C27964"/>
    <w:rsid w:val="00C44ABB"/>
    <w:rsid w:val="00C875A1"/>
    <w:rsid w:val="00CA46E4"/>
    <w:rsid w:val="00D33980"/>
    <w:rsid w:val="00D9551A"/>
    <w:rsid w:val="00E032FF"/>
    <w:rsid w:val="00E056DD"/>
    <w:rsid w:val="00E141CF"/>
    <w:rsid w:val="00E55A9B"/>
    <w:rsid w:val="00E674C9"/>
    <w:rsid w:val="00E748A2"/>
    <w:rsid w:val="00E8158A"/>
    <w:rsid w:val="00E90462"/>
    <w:rsid w:val="00ED2C31"/>
    <w:rsid w:val="00EE4EA7"/>
    <w:rsid w:val="0690489D"/>
    <w:rsid w:val="08B9E993"/>
    <w:rsid w:val="096FD955"/>
    <w:rsid w:val="09E58011"/>
    <w:rsid w:val="0D78CB8B"/>
    <w:rsid w:val="161483F9"/>
    <w:rsid w:val="1876985C"/>
    <w:rsid w:val="1A1AD042"/>
    <w:rsid w:val="25C419E5"/>
    <w:rsid w:val="3ED42967"/>
    <w:rsid w:val="422C9003"/>
    <w:rsid w:val="445C80F6"/>
    <w:rsid w:val="47E364E1"/>
    <w:rsid w:val="52CE7974"/>
    <w:rsid w:val="531F49C5"/>
    <w:rsid w:val="5DC80B0C"/>
    <w:rsid w:val="61E6A0CB"/>
    <w:rsid w:val="62629DC7"/>
    <w:rsid w:val="6659BE8D"/>
    <w:rsid w:val="68DB9A43"/>
    <w:rsid w:val="7B079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4EE4C47"/>
  <w15:chartTrackingRefBased/>
  <w15:docId w15:val="{67AC4203-A8DA-401B-AE12-539B37F79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B3239"/>
  </w:style>
  <w:style w:type="paragraph" w:styleId="Ttulo1">
    <w:name w:val="heading 1"/>
    <w:basedOn w:val="Normal"/>
    <w:next w:val="Normal"/>
    <w:link w:val="Ttulo1Car"/>
    <w:uiPriority w:val="9"/>
    <w:qFormat/>
    <w:rsid w:val="009C0B8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0B8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0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0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0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0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0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0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0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9C0B8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9C0B8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9C0B8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9C0B89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9C0B89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9C0B89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9C0B89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9C0B89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9C0B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0B8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9C0B8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0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9C0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0B89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9C0B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0B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0B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0B8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9C0B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0B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image" Target="media/image3.png" Id="rId10" /><Relationship Type="http://schemas.openxmlformats.org/officeDocument/2006/relationships/numbering" Target="numbering.xml" Id="rId4" /><Relationship Type="http://schemas.openxmlformats.org/officeDocument/2006/relationships/image" Target="media/image2.png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Sprint xmlns="c9cb38ed-54c2-4cc5-b687-f5db8e9b9872" xsi:nil="true"/>
    <clave xmlns="c9cb38ed-54c2-4cc5-b687-f5db8e9b9872">900378212</clave>
    <Contenido xmlns="c9cb38ed-54c2-4cc5-b687-f5db8e9b9872" xsi:nil="true"/>
    <Detalle xmlns="c9cb38ed-54c2-4cc5-b687-f5db8e9b9872" xsi:nil="true"/>
    <Salidaaproductivo xmlns="c9cb38ed-54c2-4cc5-b687-f5db8e9b9872" xsi:nil="true"/>
    <lcf76f155ced4ddcb4097134ff3c332f xmlns="c9cb38ed-54c2-4cc5-b687-f5db8e9b9872">
      <Terms xmlns="http://schemas.microsoft.com/office/infopath/2007/PartnerControls"/>
    </lcf76f155ced4ddcb4097134ff3c332f>
    <_ip_UnifiedCompliancePolicyProperties xmlns="http://schemas.microsoft.com/sharepoint/v3" xsi:nil="true"/>
    <Frente xmlns="c9cb38ed-54c2-4cc5-b687-f5db8e9b9872" xsi:nil="true"/>
    <TaxCatchAll xmlns="1ca80d59-04e9-4dec-91ac-1ecebfe0c49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6C39231FAC8CE46A1593649237F9F9D" ma:contentTypeVersion="25" ma:contentTypeDescription="Crear nuevo documento." ma:contentTypeScope="" ma:versionID="2a39a861ed60fd63946b5e4d4685106e">
  <xsd:schema xmlns:xsd="http://www.w3.org/2001/XMLSchema" xmlns:xs="http://www.w3.org/2001/XMLSchema" xmlns:p="http://schemas.microsoft.com/office/2006/metadata/properties" xmlns:ns1="http://schemas.microsoft.com/sharepoint/v3" xmlns:ns2="c9cb38ed-54c2-4cc5-b687-f5db8e9b9872" xmlns:ns3="1ca80d59-04e9-4dec-91ac-1ecebfe0c492" targetNamespace="http://schemas.microsoft.com/office/2006/metadata/properties" ma:root="true" ma:fieldsID="54d590c32dc82665da9b9e3c84739f09" ns1:_="" ns2:_="" ns3:_="">
    <xsd:import namespace="http://schemas.microsoft.com/sharepoint/v3"/>
    <xsd:import namespace="c9cb38ed-54c2-4cc5-b687-f5db8e9b9872"/>
    <xsd:import namespace="1ca80d59-04e9-4dec-91ac-1ecebfe0c4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Sprint" minOccurs="0"/>
                <xsd:element ref="ns2:Frente" minOccurs="0"/>
                <xsd:element ref="ns2:MediaServiceLocation" minOccurs="0"/>
                <xsd:element ref="ns2:Contenido" minOccurs="0"/>
                <xsd:element ref="ns2:MediaServiceSearchProperties" minOccurs="0"/>
                <xsd:element ref="ns2:clave" minOccurs="0"/>
                <xsd:element ref="ns2:Detalle" minOccurs="0"/>
                <xsd:element ref="ns2:Salidaaproductivo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9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30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cb38ed-54c2-4cc5-b687-f5db8e9b98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d839d5eb-83ec-4d3c-8cd7-ff792e71f1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Sprint" ma:index="21" nillable="true" ma:displayName="Sprint " ma:description="Sprint al que pertenece al objeto" ma:format="Dropdown" ma:internalName="Sprint">
      <xsd:simpleType>
        <xsd:restriction base="dms:Choice">
          <xsd:enumeration value="Sprint 1"/>
          <xsd:enumeration value="Sprint 2"/>
          <xsd:enumeration value="Sprint 3"/>
          <xsd:enumeration value="Sprint 4"/>
          <xsd:enumeration value="Sprint 5"/>
          <xsd:enumeration value="Sprint 6"/>
          <xsd:enumeration value="Sprint 7"/>
          <xsd:enumeration value="Sprint 8"/>
          <xsd:enumeration value="Sprint 9"/>
          <xsd:enumeration value="Sprint 10"/>
          <xsd:enumeration value="Sprint 11"/>
          <xsd:enumeration value="Sprint 12"/>
          <xsd:enumeration value="Sprint 13"/>
          <xsd:enumeration value="Sprint 14"/>
          <xsd:enumeration value="Sprint 15"/>
          <xsd:enumeration value="Sprint 16"/>
          <xsd:enumeration value="Sprint 17"/>
          <xsd:enumeration value="Sprint 18"/>
          <xsd:enumeration value="Opción 19"/>
          <xsd:enumeration value="Sprint 20"/>
          <xsd:enumeration value="Sprint 21"/>
          <xsd:enumeration value="Sprint 22"/>
          <xsd:enumeration value="Sprint 23"/>
          <xsd:enumeration value="Sprint 24"/>
          <xsd:enumeration value="Opción 25"/>
          <xsd:enumeration value="Sprint 26"/>
          <xsd:enumeration value="Sprint 27"/>
          <xsd:enumeration value="Sprint 28"/>
          <xsd:enumeration value="Sprint 29"/>
          <xsd:enumeration value="Sprint 30"/>
          <xsd:enumeration value="Sprint 31"/>
          <xsd:enumeration value="Sprint 32"/>
          <xsd:enumeration value="Sprint 33"/>
          <xsd:enumeration value="Sprint 34"/>
          <xsd:enumeration value="Sprint 35"/>
          <xsd:enumeration value="Sprint 36"/>
          <xsd:enumeration value="Sprint 37"/>
          <xsd:enumeration value="Sprint 38"/>
          <xsd:enumeration value="Sprint 39"/>
          <xsd:enumeration value="Sprint 1 (2025)"/>
          <xsd:enumeration value="Opción 41"/>
          <xsd:enumeration value="Sprint 2 (2025)"/>
          <xsd:enumeration value="Sprint 3 (2025)"/>
          <xsd:enumeration value="Sprint 4 (2025)"/>
          <xsd:enumeration value="Sprint 5 (2025)"/>
        </xsd:restriction>
      </xsd:simpleType>
    </xsd:element>
    <xsd:element name="Frente" ma:index="22" nillable="true" ma:displayName="Frente" ma:format="Dropdown" ma:internalName="Frent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vestigación cualittiva"/>
                    <xsd:enumeration value="Prototipo"/>
                    <xsd:enumeration value="Administrativo"/>
                    <xsd:enumeration value="Ceremonias"/>
                  </xsd:restriction>
                </xsd:simpleType>
              </xsd:element>
            </xsd:sequence>
          </xsd:extension>
        </xsd:complexContent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Contenido" ma:index="24" nillable="true" ma:displayName="Contenido" ma:format="Dropdown" ma:internalName="Contenido">
      <xsd:simpleType>
        <xsd:restriction base="dms:Text">
          <xsd:maxLength value="255"/>
        </xsd:restriction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lave" ma:index="26" nillable="true" ma:displayName="clave" ma:default="900378212" ma:description="900378212" ma:format="Dropdown" ma:internalName="clave">
      <xsd:simpleType>
        <xsd:restriction base="dms:Note">
          <xsd:maxLength value="255"/>
        </xsd:restriction>
      </xsd:simpleType>
    </xsd:element>
    <xsd:element name="Detalle" ma:index="27" nillable="true" ma:displayName="Detalle" ma:format="Dropdown" ma:internalName="Detalle">
      <xsd:simpleType>
        <xsd:restriction base="dms:Note">
          <xsd:maxLength value="255"/>
        </xsd:restriction>
      </xsd:simpleType>
    </xsd:element>
    <xsd:element name="Salidaaproductivo" ma:index="28" nillable="true" ma:displayName="Salida a productivo" ma:format="DateOnly" ma:internalName="Salidaaproductivo">
      <xsd:simpleType>
        <xsd:restriction base="dms:DateTime"/>
      </xsd:simple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a80d59-04e9-4dec-91ac-1ecebfe0c49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ef4c071-818f-4454-9278-d361ec1e1305}" ma:internalName="TaxCatchAll" ma:showField="CatchAllData" ma:web="1ca80d59-04e9-4dec-91ac-1ecebfe0c4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65947C-2F5D-4069-8EE9-278584FBE1F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c9cb38ed-54c2-4cc5-b687-f5db8e9b9872"/>
    <ds:schemaRef ds:uri="1ca80d59-04e9-4dec-91ac-1ecebfe0c492"/>
  </ds:schemaRefs>
</ds:datastoreItem>
</file>

<file path=customXml/itemProps2.xml><?xml version="1.0" encoding="utf-8"?>
<ds:datastoreItem xmlns:ds="http://schemas.openxmlformats.org/officeDocument/2006/customXml" ds:itemID="{10AF37F7-39A7-4CC9-AA5A-DFD8E2B8BE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DF70B0-1A67-46FF-A4A9-AF42B4D0B6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9cb38ed-54c2-4cc5-b687-f5db8e9b9872"/>
    <ds:schemaRef ds:uri="1ca80d59-04e9-4dec-91ac-1ecebfe0c4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Alejandra Gonzalez Alvarez</dc:creator>
  <keywords/>
  <dc:description/>
  <lastModifiedBy>Maria Alejandra Gonzalez Alvarez</lastModifiedBy>
  <revision>45</revision>
  <dcterms:created xsi:type="dcterms:W3CDTF">2025-09-11T20:19:00.0000000Z</dcterms:created>
  <dcterms:modified xsi:type="dcterms:W3CDTF">2025-09-15T21:28:30.2504246Z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0x01010036C39231FAC8CE46A1593649237F9F9D</vt:lpwstr>
  </property>
  <property fmtid="{D5CDD505-2E9C-101B-9397-08002B2CF9AE}" pid="3" name="MediaServiceImageTags">
    <vt:lpwstr/>
  </property>
</Properties>
</file>