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87A" w:rsidRPr="00BA06B2" w:rsidRDefault="0039787A" w:rsidP="00183E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A06B2">
        <w:rPr>
          <w:rFonts w:ascii="Times New Roman" w:hAnsi="Times New Roman" w:cs="Times New Roman"/>
          <w:b/>
          <w:sz w:val="24"/>
          <w:szCs w:val="24"/>
        </w:rPr>
        <w:t xml:space="preserve">ETKİLEŞİMLİ </w:t>
      </w:r>
      <w:r w:rsidR="00BA06B2" w:rsidRPr="00BA06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06B2">
        <w:rPr>
          <w:rFonts w:ascii="Times New Roman" w:hAnsi="Times New Roman" w:cs="Times New Roman"/>
          <w:b/>
          <w:sz w:val="24"/>
          <w:szCs w:val="24"/>
        </w:rPr>
        <w:t>İÇERİK</w:t>
      </w:r>
      <w:proofErr w:type="gramEnd"/>
      <w:r w:rsidR="00BA06B2" w:rsidRPr="00BA06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06B2">
        <w:rPr>
          <w:rFonts w:ascii="Times New Roman" w:hAnsi="Times New Roman" w:cs="Times New Roman"/>
          <w:b/>
          <w:sz w:val="24"/>
          <w:szCs w:val="24"/>
        </w:rPr>
        <w:t xml:space="preserve"> İLE </w:t>
      </w:r>
      <w:r w:rsidR="00BA06B2" w:rsidRPr="00BA06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06B2">
        <w:rPr>
          <w:rFonts w:ascii="Times New Roman" w:hAnsi="Times New Roman" w:cs="Times New Roman"/>
          <w:b/>
          <w:sz w:val="24"/>
          <w:szCs w:val="24"/>
        </w:rPr>
        <w:t xml:space="preserve">İLGİLİ </w:t>
      </w:r>
      <w:r w:rsidR="00BA06B2" w:rsidRPr="00BA06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06B2">
        <w:rPr>
          <w:rFonts w:ascii="Times New Roman" w:hAnsi="Times New Roman" w:cs="Times New Roman"/>
          <w:b/>
          <w:sz w:val="24"/>
          <w:szCs w:val="24"/>
        </w:rPr>
        <w:t>BİLGİ</w:t>
      </w:r>
      <w:r w:rsidR="00BA06B2" w:rsidRPr="00BA06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06B2">
        <w:rPr>
          <w:rFonts w:ascii="Times New Roman" w:hAnsi="Times New Roman" w:cs="Times New Roman"/>
          <w:b/>
          <w:sz w:val="24"/>
          <w:szCs w:val="24"/>
        </w:rPr>
        <w:t xml:space="preserve"> NOTU</w:t>
      </w:r>
    </w:p>
    <w:p w:rsidR="00183EBC" w:rsidRPr="0039787A" w:rsidRDefault="00183EBC" w:rsidP="00183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A06B2" w:rsidRDefault="0039787A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 w:rsidRPr="00BA06B2">
        <w:rPr>
          <w:rFonts w:ascii="Times New Roman" w:hAnsi="Times New Roman" w:cs="Times New Roman"/>
          <w:b/>
          <w:sz w:val="24"/>
          <w:szCs w:val="24"/>
        </w:rPr>
        <w:t>Ders:</w:t>
      </w:r>
      <w:r w:rsidRPr="0039787A">
        <w:rPr>
          <w:rFonts w:ascii="Times New Roman" w:hAnsi="Times New Roman" w:cs="Times New Roman"/>
          <w:sz w:val="24"/>
          <w:szCs w:val="24"/>
        </w:rPr>
        <w:t xml:space="preserve"> </w:t>
      </w:r>
      <w:r w:rsidR="001A2E78" w:rsidRPr="0039787A">
        <w:rPr>
          <w:rFonts w:ascii="Times New Roman" w:hAnsi="Times New Roman" w:cs="Times New Roman"/>
          <w:sz w:val="24"/>
          <w:szCs w:val="24"/>
        </w:rPr>
        <w:t>Coğrafya</w:t>
      </w:r>
    </w:p>
    <w:p w:rsidR="00BA06B2" w:rsidRDefault="00BA06B2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 w:rsidRPr="00BA06B2">
        <w:rPr>
          <w:rFonts w:ascii="Times New Roman" w:hAnsi="Times New Roman" w:cs="Times New Roman"/>
          <w:b/>
          <w:sz w:val="24"/>
          <w:szCs w:val="24"/>
        </w:rPr>
        <w:t>Sınıf: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E78" w:rsidRPr="0039787A">
        <w:rPr>
          <w:rFonts w:ascii="Times New Roman" w:hAnsi="Times New Roman" w:cs="Times New Roman"/>
          <w:sz w:val="24"/>
          <w:szCs w:val="24"/>
        </w:rPr>
        <w:t>9</w:t>
      </w:r>
    </w:p>
    <w:p w:rsidR="00BA06B2" w:rsidRDefault="00BA06B2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 w:rsidRPr="00BA06B2">
        <w:rPr>
          <w:rFonts w:ascii="Times New Roman" w:hAnsi="Times New Roman" w:cs="Times New Roman"/>
          <w:b/>
          <w:sz w:val="24"/>
          <w:szCs w:val="24"/>
        </w:rPr>
        <w:t>Ünite: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E78" w:rsidRPr="0039787A">
        <w:rPr>
          <w:rFonts w:ascii="Times New Roman" w:hAnsi="Times New Roman" w:cs="Times New Roman"/>
          <w:sz w:val="24"/>
          <w:szCs w:val="24"/>
        </w:rPr>
        <w:t>Doğal Sistemler</w:t>
      </w:r>
    </w:p>
    <w:p w:rsidR="001A2E78" w:rsidRPr="0039787A" w:rsidRDefault="00BA06B2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 w:rsidRPr="00BA06B2">
        <w:rPr>
          <w:rFonts w:ascii="Times New Roman" w:hAnsi="Times New Roman" w:cs="Times New Roman"/>
          <w:b/>
          <w:sz w:val="24"/>
          <w:szCs w:val="24"/>
        </w:rPr>
        <w:t>Konu: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E78" w:rsidRPr="0039787A">
        <w:rPr>
          <w:rFonts w:ascii="Times New Roman" w:hAnsi="Times New Roman" w:cs="Times New Roman"/>
          <w:sz w:val="24"/>
          <w:szCs w:val="24"/>
        </w:rPr>
        <w:t>İklim Bilgisi</w:t>
      </w:r>
    </w:p>
    <w:p w:rsidR="0039787A" w:rsidRPr="00BA06B2" w:rsidRDefault="00BA06B2" w:rsidP="00BA06B2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787A" w:rsidRPr="00BA06B2">
        <w:rPr>
          <w:rFonts w:ascii="Times New Roman" w:hAnsi="Times New Roman" w:cs="Times New Roman"/>
          <w:b/>
          <w:sz w:val="24"/>
          <w:szCs w:val="24"/>
        </w:rPr>
        <w:t>Kazanımlar</w:t>
      </w:r>
      <w:r w:rsidRPr="00BA06B2">
        <w:rPr>
          <w:rFonts w:ascii="Times New Roman" w:hAnsi="Times New Roman" w:cs="Times New Roman"/>
          <w:b/>
          <w:sz w:val="24"/>
          <w:szCs w:val="24"/>
        </w:rPr>
        <w:t>;</w:t>
      </w:r>
    </w:p>
    <w:p w:rsidR="001A2E78" w:rsidRPr="0039787A" w:rsidRDefault="00BA06B2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411A9B" w:rsidRPr="00411A9B">
        <w:rPr>
          <w:rFonts w:ascii="Times New Roman" w:hAnsi="Times New Roman" w:cs="Times New Roman"/>
          <w:sz w:val="24"/>
          <w:szCs w:val="24"/>
        </w:rPr>
        <w:t xml:space="preserve"> </w:t>
      </w:r>
      <w:r w:rsidR="00411A9B" w:rsidRPr="0039787A">
        <w:rPr>
          <w:rFonts w:ascii="Times New Roman" w:hAnsi="Times New Roman" w:cs="Times New Roman"/>
          <w:sz w:val="24"/>
          <w:szCs w:val="24"/>
        </w:rPr>
        <w:t>Oluşumlarına göre yağış türlerini açıklama</w:t>
      </w:r>
    </w:p>
    <w:p w:rsidR="001A2E78" w:rsidRPr="0039787A" w:rsidRDefault="00BA06B2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A2E78" w:rsidRPr="0039787A">
        <w:rPr>
          <w:rFonts w:ascii="Times New Roman" w:hAnsi="Times New Roman" w:cs="Times New Roman"/>
          <w:sz w:val="24"/>
          <w:szCs w:val="24"/>
        </w:rPr>
        <w:t>Cephe yağışlarının oluşumlarını şekil üzerinde açıklama</w:t>
      </w:r>
    </w:p>
    <w:p w:rsidR="001A2E78" w:rsidRPr="0039787A" w:rsidRDefault="00411A9B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A06B2">
        <w:rPr>
          <w:rFonts w:ascii="Times New Roman" w:hAnsi="Times New Roman" w:cs="Times New Roman"/>
          <w:sz w:val="24"/>
          <w:szCs w:val="24"/>
        </w:rPr>
        <w:t xml:space="preserve">. </w:t>
      </w:r>
      <w:r w:rsidR="001A2E78" w:rsidRPr="0039787A">
        <w:rPr>
          <w:rFonts w:ascii="Times New Roman" w:hAnsi="Times New Roman" w:cs="Times New Roman"/>
          <w:sz w:val="24"/>
          <w:szCs w:val="24"/>
        </w:rPr>
        <w:t>Yamaç yağışlarının oluşumlarını şekil üzerinde açıklama</w:t>
      </w:r>
    </w:p>
    <w:p w:rsidR="00DF2789" w:rsidRPr="0039787A" w:rsidRDefault="00411A9B" w:rsidP="0039787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BA06B2">
        <w:rPr>
          <w:rFonts w:ascii="Times New Roman" w:hAnsi="Times New Roman" w:cs="Times New Roman"/>
          <w:sz w:val="24"/>
          <w:szCs w:val="24"/>
        </w:rPr>
        <w:t xml:space="preserve">. </w:t>
      </w:r>
      <w:r w:rsidR="001A2E78" w:rsidRPr="0039787A">
        <w:rPr>
          <w:rFonts w:ascii="Times New Roman" w:hAnsi="Times New Roman" w:cs="Times New Roman"/>
          <w:sz w:val="24"/>
          <w:szCs w:val="24"/>
        </w:rPr>
        <w:t>Yükselim yağışlarının oluşumlarını ş</w:t>
      </w:r>
      <w:bookmarkStart w:id="0" w:name="_GoBack"/>
      <w:bookmarkEnd w:id="0"/>
      <w:r w:rsidR="001A2E78" w:rsidRPr="0039787A">
        <w:rPr>
          <w:rFonts w:ascii="Times New Roman" w:hAnsi="Times New Roman" w:cs="Times New Roman"/>
          <w:sz w:val="24"/>
          <w:szCs w:val="24"/>
        </w:rPr>
        <w:t>ekil üzerinde açıklama</w:t>
      </w:r>
    </w:p>
    <w:p w:rsidR="0039787A" w:rsidRDefault="0039787A" w:rsidP="0039787A">
      <w:pPr>
        <w:rPr>
          <w:rFonts w:ascii="Times New Roman" w:hAnsi="Times New Roman" w:cs="Times New Roman"/>
          <w:sz w:val="24"/>
          <w:szCs w:val="24"/>
        </w:rPr>
      </w:pPr>
      <w:r w:rsidRPr="0039787A">
        <w:rPr>
          <w:rFonts w:ascii="Times New Roman" w:hAnsi="Times New Roman" w:cs="Times New Roman"/>
          <w:sz w:val="24"/>
          <w:szCs w:val="24"/>
        </w:rPr>
        <w:t>Etkileşimli içerik ile yukarıdaki kazanımlar hedeflenmiştir.</w:t>
      </w:r>
    </w:p>
    <w:p w:rsidR="0039787A" w:rsidRDefault="0039787A" w:rsidP="00900EC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İçerik hazırlanırken birer dijital yerli olan öğrencilerimizin keşfetme, oyunla öğrenme özellikleri dikkate alınmıştır. Ortaokuldan itibaren müfredata eklenen kodlama derslerinde kullandıkları </w:t>
      </w:r>
      <w:proofErr w:type="spellStart"/>
      <w:r>
        <w:rPr>
          <w:rFonts w:ascii="Times New Roman" w:hAnsi="Times New Roman" w:cs="Times New Roman"/>
          <w:sz w:val="24"/>
          <w:szCs w:val="24"/>
        </w:rPr>
        <w:t>mblock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87A">
        <w:rPr>
          <w:rFonts w:ascii="Times New Roman" w:hAnsi="Times New Roman" w:cs="Times New Roman"/>
          <w:sz w:val="24"/>
          <w:szCs w:val="24"/>
        </w:rPr>
        <w:t>scratch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gibi blok tabanlı kodlama programları örnek alınmıştır. </w:t>
      </w:r>
      <w:r w:rsidR="00900EC5">
        <w:rPr>
          <w:rFonts w:ascii="Times New Roman" w:hAnsi="Times New Roman" w:cs="Times New Roman"/>
          <w:sz w:val="24"/>
          <w:szCs w:val="24"/>
        </w:rPr>
        <w:t>Böylece ezber</w:t>
      </w:r>
      <w:r>
        <w:rPr>
          <w:rFonts w:ascii="Times New Roman" w:hAnsi="Times New Roman" w:cs="Times New Roman"/>
          <w:sz w:val="24"/>
          <w:szCs w:val="24"/>
        </w:rPr>
        <w:t xml:space="preserve"> bir ders olarak düşünülen </w:t>
      </w:r>
      <w:proofErr w:type="spellStart"/>
      <w:r>
        <w:rPr>
          <w:rFonts w:ascii="Times New Roman" w:hAnsi="Times New Roman" w:cs="Times New Roman"/>
          <w:sz w:val="24"/>
          <w:szCs w:val="24"/>
        </w:rPr>
        <w:t>Coğrafya</w:t>
      </w:r>
      <w:r w:rsidR="00BA06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daki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konuların da belli bir algoritmasının olduğu</w:t>
      </w:r>
      <w:r w:rsidR="00900EC5">
        <w:rPr>
          <w:rFonts w:ascii="Times New Roman" w:hAnsi="Times New Roman" w:cs="Times New Roman"/>
          <w:sz w:val="24"/>
          <w:szCs w:val="24"/>
        </w:rPr>
        <w:t xml:space="preserve"> fark ettirilmiştir. Bunu yanında klasik sürükle bırak içeriğe yeni bir bakış açısı kazandırılarak öğrenciler</w:t>
      </w:r>
      <w:r w:rsidR="00BA06B2">
        <w:rPr>
          <w:rFonts w:ascii="Times New Roman" w:hAnsi="Times New Roman" w:cs="Times New Roman"/>
          <w:sz w:val="24"/>
          <w:szCs w:val="24"/>
        </w:rPr>
        <w:t>in</w:t>
      </w:r>
      <w:r w:rsidR="00900E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EC5">
        <w:rPr>
          <w:rFonts w:ascii="Times New Roman" w:hAnsi="Times New Roman" w:cs="Times New Roman"/>
          <w:sz w:val="24"/>
          <w:szCs w:val="24"/>
        </w:rPr>
        <w:t>algoritmik</w:t>
      </w:r>
      <w:proofErr w:type="spellEnd"/>
      <w:r w:rsidR="00900EC5">
        <w:rPr>
          <w:rFonts w:ascii="Times New Roman" w:hAnsi="Times New Roman" w:cs="Times New Roman"/>
          <w:sz w:val="24"/>
          <w:szCs w:val="24"/>
        </w:rPr>
        <w:t xml:space="preserve"> düşünce becerilerinin arttırılması da hedeflenmiştir.</w:t>
      </w:r>
    </w:p>
    <w:p w:rsidR="00183EBC" w:rsidRDefault="00183EBC" w:rsidP="00900EC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Tablet ve telefon uyumluluğunu elde edebilmek için 720x536px çözünürlük kullanılmış </w:t>
      </w:r>
      <w:proofErr w:type="gramStart"/>
      <w:r>
        <w:rPr>
          <w:rFonts w:ascii="Times New Roman" w:hAnsi="Times New Roman" w:cs="Times New Roman"/>
          <w:sz w:val="24"/>
          <w:szCs w:val="24"/>
        </w:rPr>
        <w:t>ve  html</w:t>
      </w:r>
      <w:proofErr w:type="gramEnd"/>
      <w:r>
        <w:rPr>
          <w:rFonts w:ascii="Times New Roman" w:hAnsi="Times New Roman" w:cs="Times New Roman"/>
          <w:sz w:val="24"/>
          <w:szCs w:val="24"/>
        </w:rPr>
        <w:t>5 tabanlı yapılmıştır. Ayrıca belirlenen çözünürlük ile içeriğin hızlıca yüklenmesi amaçlanmıştır.</w:t>
      </w:r>
    </w:p>
    <w:sectPr w:rsidR="00183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E78"/>
    <w:rsid w:val="00123CD1"/>
    <w:rsid w:val="00183EBC"/>
    <w:rsid w:val="001A2E78"/>
    <w:rsid w:val="00325E46"/>
    <w:rsid w:val="00383DE7"/>
    <w:rsid w:val="0039787A"/>
    <w:rsid w:val="00411A9B"/>
    <w:rsid w:val="00414544"/>
    <w:rsid w:val="00582C5D"/>
    <w:rsid w:val="00900EC5"/>
    <w:rsid w:val="00BA06B2"/>
    <w:rsid w:val="00D2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A740"/>
  <w15:chartTrackingRefBased/>
  <w15:docId w15:val="{CAFD431C-10A2-417C-9B4E-A42E78B8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</dc:creator>
  <cp:keywords/>
  <dc:description/>
  <cp:lastModifiedBy>Hasbi Erdogmus</cp:lastModifiedBy>
  <cp:revision>4</cp:revision>
  <dcterms:created xsi:type="dcterms:W3CDTF">2018-05-24T07:44:00Z</dcterms:created>
  <dcterms:modified xsi:type="dcterms:W3CDTF">2018-05-27T10:03:00Z</dcterms:modified>
</cp:coreProperties>
</file>