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51E" w:rsidRDefault="00EE251E" w:rsidP="00EE251E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bookmarkStart w:id="0" w:name="_Hlk502768623"/>
      <w:bookmarkEnd w:id="0"/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מבני נתונים תרגיל רטוב 2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חלק יבש</w:t>
      </w:r>
    </w:p>
    <w:p w:rsidR="00EE251E" w:rsidRDefault="00EE251E" w:rsidP="00EE251E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מבנה הנתונים הפנימי</w:t>
      </w:r>
    </w:p>
    <w:p w:rsidR="00EE251E" w:rsidRDefault="00B16FF5" w:rsidP="00EE251E">
      <w:pPr>
        <w:bidi/>
        <w:rPr>
          <w:rFonts w:ascii="David" w:hAnsi="David" w:cs="David"/>
          <w:sz w:val="24"/>
          <w:szCs w:val="24"/>
        </w:rPr>
      </w:pPr>
      <w:r w:rsidRPr="00BA5F37">
        <w:rPr>
          <w:rFonts w:ascii="David" w:hAnsi="David" w:cs="David"/>
          <w:b/>
          <w:bCs/>
          <w:sz w:val="24"/>
          <w:szCs w:val="24"/>
          <w:u w:val="single"/>
        </w:rPr>
        <w:t>Min-Heap</w:t>
      </w:r>
      <w:r w:rsidRPr="00BA5F37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  <w:r w:rsidRPr="00BA5F3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E33710">
        <w:rPr>
          <w:rFonts w:ascii="David" w:hAnsi="David" w:cs="David" w:hint="cs"/>
          <w:sz w:val="24"/>
          <w:szCs w:val="24"/>
          <w:rtl/>
        </w:rPr>
        <w:t xml:space="preserve">נממש ערימת מינימום כעץ כמעט שלם על ידי מערך דינאמי. נוסיף את השדות </w:t>
      </w:r>
      <w:r w:rsidR="00E33710">
        <w:rPr>
          <w:rFonts w:ascii="David" w:hAnsi="David" w:cs="David"/>
          <w:sz w:val="24"/>
          <w:szCs w:val="24"/>
        </w:rPr>
        <w:t>size</w:t>
      </w:r>
      <w:r w:rsidR="00E33710">
        <w:rPr>
          <w:rFonts w:ascii="David" w:hAnsi="David" w:cs="David" w:hint="cs"/>
          <w:sz w:val="24"/>
          <w:szCs w:val="24"/>
          <w:rtl/>
        </w:rPr>
        <w:t xml:space="preserve"> (מס' האיברים בערימה)</w:t>
      </w:r>
      <w:r w:rsidR="00E33710">
        <w:rPr>
          <w:rFonts w:ascii="David" w:hAnsi="David" w:cs="David"/>
          <w:sz w:val="24"/>
          <w:szCs w:val="24"/>
        </w:rPr>
        <w:t xml:space="preserve"> </w:t>
      </w:r>
      <w:r w:rsidR="00E33710">
        <w:rPr>
          <w:rFonts w:ascii="David" w:hAnsi="David" w:cs="David" w:hint="cs"/>
          <w:sz w:val="24"/>
          <w:szCs w:val="24"/>
          <w:rtl/>
        </w:rPr>
        <w:t>ו</w:t>
      </w:r>
      <w:proofErr w:type="spellStart"/>
      <w:r w:rsidR="00E33710">
        <w:rPr>
          <w:rFonts w:ascii="David" w:hAnsi="David" w:cs="David"/>
          <w:sz w:val="24"/>
          <w:szCs w:val="24"/>
        </w:rPr>
        <w:t>maxSize</w:t>
      </w:r>
      <w:proofErr w:type="spellEnd"/>
      <w:r w:rsidR="00E33710">
        <w:rPr>
          <w:rFonts w:ascii="David" w:hAnsi="David" w:cs="David" w:hint="cs"/>
          <w:sz w:val="24"/>
          <w:szCs w:val="24"/>
          <w:rtl/>
        </w:rPr>
        <w:t xml:space="preserve"> (גודל מקסימלי של המערך</w:t>
      </w:r>
      <w:r w:rsidR="00E33710">
        <w:rPr>
          <w:rFonts w:ascii="David" w:hAnsi="David" w:cs="David"/>
          <w:sz w:val="24"/>
          <w:szCs w:val="24"/>
        </w:rPr>
        <w:t>(</w:t>
      </w:r>
      <w:r w:rsidR="00E33710">
        <w:rPr>
          <w:rFonts w:ascii="David" w:hAnsi="David" w:cs="David" w:hint="cs"/>
          <w:sz w:val="24"/>
          <w:szCs w:val="24"/>
          <w:rtl/>
        </w:rPr>
        <w:t>.</w:t>
      </w:r>
    </w:p>
    <w:p w:rsidR="00B16FF5" w:rsidRDefault="00B16FF5" w:rsidP="00B16FF5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המתודות הפרטיות של הערימה:</w:t>
      </w:r>
    </w:p>
    <w:p w:rsidR="00E33710" w:rsidRPr="00E33710" w:rsidRDefault="00E33710" w:rsidP="00E33710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siftDown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פונקציית עזר המקבלת אינדקס 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המציין איבר </w:t>
      </w:r>
      <w:r w:rsidR="00D03D01">
        <w:rPr>
          <w:rFonts w:ascii="David" w:hAnsi="David" w:cs="David" w:hint="cs"/>
          <w:sz w:val="24"/>
          <w:szCs w:val="24"/>
          <w:rtl/>
        </w:rPr>
        <w:t>בערימה. מבצע</w:t>
      </w:r>
      <w:r w:rsidR="00D03D01">
        <w:rPr>
          <w:rFonts w:ascii="David" w:hAnsi="David" w:cs="David" w:hint="eastAsia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את האלגוריתם אשר למדנו בתרגול: כל עוד האיבר בעל האינדקס 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גדול מאחד מבניו, </w:t>
      </w:r>
      <w:r w:rsidR="00D03D01">
        <w:rPr>
          <w:rFonts w:ascii="David" w:hAnsi="David" w:cs="David" w:hint="cs"/>
          <w:sz w:val="24"/>
          <w:szCs w:val="24"/>
          <w:rtl/>
        </w:rPr>
        <w:t xml:space="preserve">החלף אותו עם בנו המינימלי. ראינו כי סיבוכיות פעולה זו היא </w:t>
      </w:r>
      <m:oMath>
        <m:r>
          <w:rPr>
            <w:rFonts w:ascii="Cambria Math" w:hAnsi="Cambria Math" w:cs="David"/>
            <w:sz w:val="24"/>
            <w:szCs w:val="24"/>
          </w:rPr>
          <m:t>O(h)</m:t>
        </m:r>
      </m:oMath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כאשר </w:t>
      </w:r>
      <w:r w:rsidR="00D03D01">
        <w:rPr>
          <w:rFonts w:ascii="David" w:eastAsiaTheme="minorEastAsia" w:hAnsi="David" w:cs="David"/>
          <w:sz w:val="24"/>
          <w:szCs w:val="24"/>
        </w:rPr>
        <w:t>h</w:t>
      </w:r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גובה הקלט.</w:t>
      </w:r>
    </w:p>
    <w:p w:rsidR="00E33710" w:rsidRPr="00D03D01" w:rsidRDefault="00E33710" w:rsidP="00D03D01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siftUp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D03D01">
        <w:rPr>
          <w:rFonts w:ascii="David" w:hAnsi="David" w:cs="David" w:hint="cs"/>
          <w:sz w:val="24"/>
          <w:szCs w:val="24"/>
          <w:rtl/>
        </w:rPr>
        <w:t xml:space="preserve"> פונקציית עזר המקבלת אינדקס </w:t>
      </w:r>
      <w:proofErr w:type="spellStart"/>
      <w:r w:rsidR="00D03D01">
        <w:rPr>
          <w:rFonts w:ascii="David" w:hAnsi="David" w:cs="David"/>
          <w:sz w:val="24"/>
          <w:szCs w:val="24"/>
        </w:rPr>
        <w:t>i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המציין איבר בערימה. כל עוד האיבר בעל האינדקס ה-</w:t>
      </w:r>
      <w:proofErr w:type="spellStart"/>
      <w:r w:rsidR="00D03D01">
        <w:rPr>
          <w:rFonts w:ascii="David" w:hAnsi="David" w:cs="David"/>
          <w:sz w:val="24"/>
          <w:szCs w:val="24"/>
        </w:rPr>
        <w:t>i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קטן מאביו, החלף אותו עם אביו. ראינו כי סיבוכיות פעולה זו היא </w:t>
      </w:r>
      <m:oMath>
        <m:r>
          <w:rPr>
            <w:rFonts w:ascii="Cambria Math" w:hAnsi="Cambria Math" w:cs="David"/>
            <w:sz w:val="24"/>
            <w:szCs w:val="24"/>
          </w:rPr>
          <m:t>O(h)</m:t>
        </m:r>
      </m:oMath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כאשר </w:t>
      </w:r>
      <w:r w:rsidR="00D03D01">
        <w:rPr>
          <w:rFonts w:ascii="David" w:eastAsiaTheme="minorEastAsia" w:hAnsi="David" w:cs="David"/>
          <w:sz w:val="24"/>
          <w:szCs w:val="24"/>
        </w:rPr>
        <w:t>h</w:t>
      </w:r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גובה הקלט</w:t>
      </w:r>
      <w:r w:rsidR="002B6B50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E33710" w:rsidRPr="002B6B50" w:rsidRDefault="00E33710" w:rsidP="002B6B50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decKey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D03D01">
        <w:rPr>
          <w:rFonts w:ascii="David" w:hAnsi="David" w:cs="David" w:hint="cs"/>
          <w:sz w:val="24"/>
          <w:szCs w:val="24"/>
          <w:rtl/>
        </w:rPr>
        <w:t xml:space="preserve"> פונקציה המקבלת אינדקס </w:t>
      </w:r>
      <w:proofErr w:type="spellStart"/>
      <w:r w:rsidR="00D03D01">
        <w:rPr>
          <w:rFonts w:ascii="David" w:hAnsi="David" w:cs="David"/>
          <w:sz w:val="24"/>
          <w:szCs w:val="24"/>
        </w:rPr>
        <w:t>i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המציין איבר בערימה וערך חדש </w:t>
      </w:r>
      <w:proofErr w:type="spellStart"/>
      <w:r w:rsidR="00D03D01">
        <w:rPr>
          <w:rFonts w:ascii="David" w:hAnsi="David" w:cs="David"/>
          <w:sz w:val="24"/>
          <w:szCs w:val="24"/>
        </w:rPr>
        <w:t>val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. אם הערך באיבר בעל אינדקס </w:t>
      </w:r>
      <w:proofErr w:type="spellStart"/>
      <w:r w:rsidR="00D03D01">
        <w:rPr>
          <w:rFonts w:ascii="David" w:hAnsi="David" w:cs="David"/>
          <w:sz w:val="24"/>
          <w:szCs w:val="24"/>
        </w:rPr>
        <w:t>i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קטן מ </w:t>
      </w:r>
      <w:proofErr w:type="spellStart"/>
      <w:r w:rsidR="00D03D01">
        <w:rPr>
          <w:rFonts w:ascii="David" w:hAnsi="David" w:cs="David"/>
          <w:sz w:val="24"/>
          <w:szCs w:val="24"/>
        </w:rPr>
        <w:t>val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לא מבצע דבר, אחרת משנה את הערך ל</w:t>
      </w:r>
      <w:proofErr w:type="spellStart"/>
      <w:r w:rsidR="00D03D01">
        <w:rPr>
          <w:rFonts w:ascii="David" w:hAnsi="David" w:cs="David"/>
          <w:sz w:val="24"/>
          <w:szCs w:val="24"/>
        </w:rPr>
        <w:t>val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ומבצע </w:t>
      </w:r>
      <w:proofErr w:type="spellStart"/>
      <w:r w:rsidR="00D03D01">
        <w:rPr>
          <w:rFonts w:ascii="David" w:hAnsi="David" w:cs="David"/>
          <w:sz w:val="24"/>
          <w:szCs w:val="24"/>
        </w:rPr>
        <w:t>siftUp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 עבור אינדקס </w:t>
      </w:r>
      <w:proofErr w:type="spellStart"/>
      <w:r w:rsidR="00D03D01">
        <w:rPr>
          <w:rFonts w:ascii="David" w:hAnsi="David" w:cs="David"/>
          <w:sz w:val="24"/>
          <w:szCs w:val="24"/>
        </w:rPr>
        <w:t>i</w:t>
      </w:r>
      <w:proofErr w:type="spellEnd"/>
      <w:r w:rsidR="00D03D01">
        <w:rPr>
          <w:rFonts w:ascii="David" w:hAnsi="David" w:cs="David" w:hint="cs"/>
          <w:sz w:val="24"/>
          <w:szCs w:val="24"/>
          <w:rtl/>
        </w:rPr>
        <w:t xml:space="preserve">. סיבוכיות הפעולה במקרה הגרוע היא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כאשר </w:t>
      </w:r>
      <w:r w:rsidR="00D03D01">
        <w:rPr>
          <w:rFonts w:ascii="David" w:eastAsiaTheme="minorEastAsia" w:hAnsi="David" w:cs="David"/>
          <w:sz w:val="24"/>
          <w:szCs w:val="24"/>
        </w:rPr>
        <w:t>n</w:t>
      </w:r>
      <w:r w:rsidR="00D03D01">
        <w:rPr>
          <w:rFonts w:ascii="David" w:eastAsiaTheme="minorEastAsia" w:hAnsi="David" w:cs="David" w:hint="cs"/>
          <w:sz w:val="24"/>
          <w:szCs w:val="24"/>
          <w:rtl/>
        </w:rPr>
        <w:t xml:space="preserve"> מס' האיברים בערימה ובמקרה שלנו גודל המערך המנוצל בכל רגע, כלומר </w:t>
      </w:r>
      <w:r w:rsidR="00D03D01">
        <w:rPr>
          <w:rFonts w:ascii="David" w:eastAsiaTheme="minorEastAsia" w:hAnsi="David" w:cs="David"/>
          <w:sz w:val="24"/>
          <w:szCs w:val="24"/>
        </w:rPr>
        <w:t>size</w:t>
      </w:r>
      <w:r w:rsidR="00D03D01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2B6B50" w:rsidRPr="002B6B50" w:rsidRDefault="002B6B50" w:rsidP="002B6B50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Cs/>
          <w:sz w:val="24"/>
          <w:szCs w:val="24"/>
        </w:rPr>
        <w:t>resize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/>
          <w:b/>
          <w:bCs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פונקציית עזר לשינוי גודל המערך. מקבל כפרמטר </w:t>
      </w:r>
      <w:proofErr w:type="spellStart"/>
      <w:r>
        <w:rPr>
          <w:rFonts w:ascii="David" w:hAnsi="David" w:cs="David"/>
          <w:sz w:val="24"/>
          <w:szCs w:val="24"/>
        </w:rPr>
        <w:t>new</w:t>
      </w:r>
      <w:r>
        <w:rPr>
          <w:rFonts w:ascii="David" w:hAnsi="David" w:cs="David" w:hint="cs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>ize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מקצאה מערך חדש בגודל זה ומעתיקה את העיבר מהמערך הישן (לאחר מכן משחררת אותו). בתרגול בנושא סיבוכיות משוערכת הוכחנו כי פעולת </w:t>
      </w:r>
      <w:r>
        <w:rPr>
          <w:rFonts w:ascii="David" w:hAnsi="David" w:cs="David"/>
          <w:sz w:val="24"/>
          <w:szCs w:val="24"/>
        </w:rPr>
        <w:t>insert</w:t>
      </w:r>
      <w:r>
        <w:rPr>
          <w:rFonts w:ascii="David" w:hAnsi="David" w:cs="David" w:hint="cs"/>
          <w:sz w:val="24"/>
          <w:szCs w:val="24"/>
          <w:rtl/>
        </w:rPr>
        <w:t>/</w:t>
      </w:r>
      <w:r>
        <w:rPr>
          <w:rFonts w:ascii="David" w:hAnsi="David" w:cs="David"/>
          <w:sz w:val="24"/>
          <w:szCs w:val="24"/>
        </w:rPr>
        <w:t>remove</w:t>
      </w:r>
      <w:r>
        <w:rPr>
          <w:rFonts w:ascii="David" w:hAnsi="David" w:cs="David" w:hint="cs"/>
          <w:sz w:val="24"/>
          <w:szCs w:val="24"/>
          <w:rtl/>
        </w:rPr>
        <w:t xml:space="preserve"> ממערך דינאמי היא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משוערך כאשר:</w:t>
      </w:r>
      <w:r>
        <w:rPr>
          <w:rFonts w:ascii="David" w:eastAsiaTheme="minorEastAsia" w:hAnsi="David" w:cs="David" w:hint="cs"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מכפילים את גודל המערך כאשר הוא מתמלא כלומר </w:t>
      </w:r>
      <w:r>
        <w:rPr>
          <w:rFonts w:ascii="David" w:eastAsiaTheme="minorEastAsia" w:hAnsi="David" w:cs="David"/>
          <w:sz w:val="24"/>
          <w:szCs w:val="24"/>
        </w:rPr>
        <w:t xml:space="preserve">size = </w:t>
      </w:r>
      <w:proofErr w:type="spellStart"/>
      <w:r>
        <w:rPr>
          <w:rFonts w:ascii="David" w:eastAsiaTheme="minorEastAsia" w:hAnsi="David" w:cs="David"/>
          <w:sz w:val="24"/>
          <w:szCs w:val="24"/>
        </w:rPr>
        <w:t>maxSize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, ומקווצים את המערך לחצי כאשר </w:t>
      </w:r>
      <w:r>
        <w:rPr>
          <w:rFonts w:ascii="David" w:eastAsiaTheme="minorEastAsia" w:hAnsi="David" w:cs="David"/>
          <w:sz w:val="24"/>
          <w:szCs w:val="24"/>
        </w:rPr>
        <w:t xml:space="preserve">size &lt;= </w:t>
      </w:r>
      <w:proofErr w:type="spellStart"/>
      <w:r>
        <w:rPr>
          <w:rFonts w:ascii="David" w:eastAsiaTheme="minorEastAsia" w:hAnsi="David" w:cs="David"/>
          <w:sz w:val="24"/>
          <w:szCs w:val="24"/>
        </w:rPr>
        <w:t>maxSize</w:t>
      </w:r>
      <w:proofErr w:type="spellEnd"/>
      <w:r>
        <w:rPr>
          <w:rFonts w:ascii="David" w:eastAsiaTheme="minorEastAsia" w:hAnsi="David" w:cs="David"/>
          <w:sz w:val="24"/>
          <w:szCs w:val="24"/>
        </w:rPr>
        <w:t xml:space="preserve"> * 0.25</w:t>
      </w:r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E33710" w:rsidRPr="002B6B50" w:rsidRDefault="00E33710" w:rsidP="002B6B50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DelMin</w:t>
      </w:r>
      <w:proofErr w:type="spellEnd"/>
      <w:r w:rsidR="002B6B50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2B6B50">
        <w:rPr>
          <w:rFonts w:ascii="David" w:hAnsi="David" w:cs="David" w:hint="cs"/>
          <w:sz w:val="24"/>
          <w:szCs w:val="24"/>
          <w:rtl/>
        </w:rPr>
        <w:t xml:space="preserve"> פונקציה המוחקת את האביר המינימאלי מהערימה. מחליפה בין השורש (התא הראשון במערך) והעלה האחרון (התא האחרון במערך), משחררת את המידע בתא האחרון ולבסוף מבצעת </w:t>
      </w:r>
      <w:proofErr w:type="spellStart"/>
      <w:r w:rsidR="002B6B50">
        <w:rPr>
          <w:rFonts w:ascii="David" w:hAnsi="David" w:cs="David"/>
          <w:sz w:val="24"/>
          <w:szCs w:val="24"/>
        </w:rPr>
        <w:t>siftDown</w:t>
      </w:r>
      <w:proofErr w:type="spellEnd"/>
      <w:r w:rsidR="002B6B50">
        <w:rPr>
          <w:rFonts w:ascii="David" w:hAnsi="David" w:cs="David" w:hint="cs"/>
          <w:sz w:val="24"/>
          <w:szCs w:val="24"/>
          <w:rtl/>
        </w:rPr>
        <w:t xml:space="preserve"> על האינדקס של השורש החדש (כלומר 0). מאחר ו</w:t>
      </w:r>
      <w:r w:rsidR="002B6B50">
        <w:rPr>
          <w:rFonts w:ascii="David" w:hAnsi="David" w:cs="David"/>
          <w:sz w:val="24"/>
          <w:szCs w:val="24"/>
        </w:rPr>
        <w:t>size</w:t>
      </w:r>
      <w:r w:rsidR="002B6B50">
        <w:rPr>
          <w:rFonts w:ascii="David" w:hAnsi="David" w:cs="David" w:hint="cs"/>
          <w:sz w:val="24"/>
          <w:szCs w:val="24"/>
          <w:rtl/>
        </w:rPr>
        <w:t xml:space="preserve"> קטן באחד, נבדוק האם אנחנו מנצלים לכל היותר רבע מגודל </w:t>
      </w:r>
      <w:proofErr w:type="spellStart"/>
      <w:r w:rsidR="002B6B50">
        <w:rPr>
          <w:rFonts w:ascii="David" w:hAnsi="David" w:cs="David"/>
          <w:sz w:val="24"/>
          <w:szCs w:val="24"/>
        </w:rPr>
        <w:t>maxSize</w:t>
      </w:r>
      <w:proofErr w:type="spellEnd"/>
      <w:r w:rsidR="002B6B50">
        <w:rPr>
          <w:rFonts w:ascii="David" w:hAnsi="David" w:cs="David" w:hint="cs"/>
          <w:sz w:val="24"/>
          <w:szCs w:val="24"/>
          <w:rtl/>
        </w:rPr>
        <w:t xml:space="preserve"> אם כן נקרא ל</w:t>
      </w:r>
      <w:r w:rsidR="002B6B50">
        <w:rPr>
          <w:rFonts w:ascii="David" w:hAnsi="David" w:cs="David"/>
          <w:sz w:val="24"/>
          <w:szCs w:val="24"/>
        </w:rPr>
        <w:t>resize</w:t>
      </w:r>
      <w:r w:rsidR="002B6B50">
        <w:rPr>
          <w:rFonts w:ascii="David" w:hAnsi="David" w:cs="David" w:hint="cs"/>
          <w:sz w:val="24"/>
          <w:szCs w:val="24"/>
          <w:rtl/>
        </w:rPr>
        <w:t xml:space="preserve"> עם </w:t>
      </w:r>
      <w:proofErr w:type="spellStart"/>
      <w:r w:rsidR="002B6B50">
        <w:rPr>
          <w:rFonts w:ascii="David" w:hAnsi="David" w:cs="David"/>
          <w:sz w:val="24"/>
          <w:szCs w:val="24"/>
        </w:rPr>
        <w:t>maxSize</w:t>
      </w:r>
      <w:proofErr w:type="spellEnd"/>
      <w:r w:rsidR="002B6B50">
        <w:rPr>
          <w:rFonts w:ascii="David" w:hAnsi="David" w:cs="David"/>
          <w:sz w:val="24"/>
          <w:szCs w:val="24"/>
        </w:rPr>
        <w:t>*0.5</w:t>
      </w:r>
      <w:r w:rsidR="002B6B50">
        <w:rPr>
          <w:rFonts w:ascii="David" w:hAnsi="David" w:cs="David" w:hint="cs"/>
          <w:sz w:val="24"/>
          <w:szCs w:val="24"/>
          <w:rtl/>
        </w:rPr>
        <w:t xml:space="preserve">. ראינו בתרגול כי הסיבוכיות </w:t>
      </w:r>
      <w:r w:rsidR="002B6B50" w:rsidRPr="002B6B50">
        <w:rPr>
          <w:rFonts w:ascii="David" w:hAnsi="David" w:cs="David" w:hint="cs"/>
          <w:sz w:val="24"/>
          <w:szCs w:val="24"/>
          <w:u w:val="single"/>
          <w:rtl/>
        </w:rPr>
        <w:t>המשוערכת</w:t>
      </w:r>
      <w:r w:rsidR="002B6B50">
        <w:rPr>
          <w:rFonts w:ascii="David" w:hAnsi="David" w:cs="David" w:hint="cs"/>
          <w:sz w:val="24"/>
          <w:szCs w:val="24"/>
          <w:rtl/>
        </w:rPr>
        <w:t xml:space="preserve"> של הוצאה ממערך דינאמי (כולל הקטנת המערך) היא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2B6B50">
        <w:rPr>
          <w:rFonts w:ascii="David" w:eastAsiaTheme="minorEastAsia" w:hAnsi="David" w:cs="David" w:hint="cs"/>
          <w:sz w:val="24"/>
          <w:szCs w:val="24"/>
          <w:rtl/>
        </w:rPr>
        <w:t xml:space="preserve"> ולכן סיבוכיות פעולת </w:t>
      </w:r>
      <w:proofErr w:type="spellStart"/>
      <w:r w:rsidR="002B6B50">
        <w:rPr>
          <w:rFonts w:ascii="David" w:eastAsiaTheme="minorEastAsia" w:hAnsi="David" w:cs="David"/>
          <w:sz w:val="24"/>
          <w:szCs w:val="24"/>
        </w:rPr>
        <w:t>Del</w:t>
      </w:r>
      <w:r w:rsidR="002B6B50">
        <w:rPr>
          <w:rFonts w:ascii="David" w:eastAsiaTheme="minorEastAsia" w:hAnsi="David" w:cs="David" w:hint="cs"/>
          <w:sz w:val="24"/>
          <w:szCs w:val="24"/>
        </w:rPr>
        <w:t>M</w:t>
      </w:r>
      <w:r w:rsidR="002B6B50">
        <w:rPr>
          <w:rFonts w:ascii="David" w:eastAsiaTheme="minorEastAsia" w:hAnsi="David" w:cs="David"/>
          <w:sz w:val="24"/>
          <w:szCs w:val="24"/>
        </w:rPr>
        <w:t>in</w:t>
      </w:r>
      <w:proofErr w:type="spellEnd"/>
      <w:r w:rsidR="002B6B50">
        <w:rPr>
          <w:rFonts w:ascii="David" w:eastAsiaTheme="minorEastAsia" w:hAnsi="David" w:cs="David" w:hint="cs"/>
          <w:sz w:val="24"/>
          <w:szCs w:val="24"/>
          <w:rtl/>
        </w:rPr>
        <w:t xml:space="preserve"> היא</w:t>
      </w:r>
      <w:r w:rsidR="002B6B50">
        <w:rPr>
          <w:rFonts w:ascii="David" w:eastAsiaTheme="minorEastAsia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func>
          </m:e>
        </m:d>
      </m:oMath>
      <w:r w:rsidR="002B6B50">
        <w:rPr>
          <w:rFonts w:ascii="David" w:eastAsiaTheme="minorEastAsia" w:hAnsi="David" w:cs="David" w:hint="cs"/>
          <w:sz w:val="24"/>
          <w:szCs w:val="24"/>
          <w:rtl/>
        </w:rPr>
        <w:t xml:space="preserve"> משוערך.</w:t>
      </w:r>
    </w:p>
    <w:p w:rsidR="00B16FF5" w:rsidRDefault="00B16FF5" w:rsidP="00B16FF5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מתודות הממשק של הערימה:</w:t>
      </w:r>
    </w:p>
    <w:p w:rsidR="002B6B50" w:rsidRPr="00F7690B" w:rsidRDefault="002B6B50" w:rsidP="002B6B50">
      <w:pPr>
        <w:pStyle w:val="ListParagraph"/>
        <w:numPr>
          <w:ilvl w:val="0"/>
          <w:numId w:val="5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H</w:t>
      </w:r>
      <w:r>
        <w:rPr>
          <w:rFonts w:ascii="David" w:hAnsi="David" w:cs="David"/>
          <w:b/>
          <w:bCs/>
          <w:sz w:val="24"/>
          <w:szCs w:val="24"/>
        </w:rPr>
        <w:t>eap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בנאי המחלקה, מקבל מערך של </w:t>
      </w:r>
      <w:r w:rsidR="00F7690B"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איברים</w:t>
      </w:r>
      <w:r w:rsidR="00F7690B">
        <w:rPr>
          <w:rFonts w:ascii="David" w:hAnsi="David" w:cs="David" w:hint="cs"/>
          <w:sz w:val="24"/>
          <w:szCs w:val="24"/>
          <w:rtl/>
        </w:rPr>
        <w:t xml:space="preserve">. הבנאי מקצא מערך בגודל </w:t>
      </w:r>
      <w:r w:rsidR="00F7690B">
        <w:rPr>
          <w:rFonts w:ascii="David" w:hAnsi="David" w:cs="David"/>
          <w:sz w:val="24"/>
          <w:szCs w:val="24"/>
        </w:rPr>
        <w:t>2n</w:t>
      </w:r>
      <w:r w:rsidR="00F7690B">
        <w:rPr>
          <w:rFonts w:ascii="David" w:hAnsi="David" w:cs="David" w:hint="cs"/>
          <w:sz w:val="24"/>
          <w:szCs w:val="24"/>
          <w:rtl/>
        </w:rPr>
        <w:t xml:space="preserve">, מעתיק את האיברים ומריץ את האלגוריתם של </w:t>
      </w:r>
      <w:proofErr w:type="spellStart"/>
      <w:r w:rsidR="00F7690B">
        <w:rPr>
          <w:rFonts w:ascii="David" w:hAnsi="David" w:cs="David"/>
          <w:sz w:val="24"/>
          <w:szCs w:val="24"/>
        </w:rPr>
        <w:t>makeHeap</w:t>
      </w:r>
      <w:proofErr w:type="spellEnd"/>
      <w:r w:rsidR="00F7690B">
        <w:rPr>
          <w:rFonts w:ascii="David" w:hAnsi="David" w:cs="David" w:hint="cs"/>
          <w:sz w:val="24"/>
          <w:szCs w:val="24"/>
          <w:rtl/>
        </w:rPr>
        <w:t xml:space="preserve"> מהתרגול/הרצאה (ראינו בשניהם) בסיבוכיות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d>
      </m:oMath>
      <w:r w:rsidR="00F7690B">
        <w:rPr>
          <w:rFonts w:ascii="David" w:eastAsiaTheme="minorEastAsia" w:hAnsi="David" w:cs="David"/>
          <w:sz w:val="24"/>
          <w:szCs w:val="24"/>
        </w:rPr>
        <w:t>.</w:t>
      </w:r>
    </w:p>
    <w:p w:rsidR="00F7690B" w:rsidRPr="00F7690B" w:rsidRDefault="00F7690B" w:rsidP="00F7690B">
      <w:pPr>
        <w:pStyle w:val="ListParagraph"/>
        <w:numPr>
          <w:ilvl w:val="0"/>
          <w:numId w:val="5"/>
        </w:numPr>
        <w:bidi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GetMin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מחזיר את האיבר המינימלי בערימה. זו ערימת מינימום, לכן האביר המינימלי יופיע באינדקס 0 במערך. סיבוכיות פעולה זו היא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F7690B" w:rsidRPr="00F7690B" w:rsidRDefault="00F7690B" w:rsidP="00F7690B">
      <w:pPr>
        <w:pStyle w:val="ListParagraph"/>
        <w:numPr>
          <w:ilvl w:val="0"/>
          <w:numId w:val="5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Insert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מוסיף איבר חדש לערימה: ראשית מציב אותו במקום הראשון הפנוי (כלומר כעלה אחרון) ולאחר מכן מבצע תיקון עם </w:t>
      </w:r>
      <w:proofErr w:type="spellStart"/>
      <w:r>
        <w:rPr>
          <w:rFonts w:ascii="David" w:hAnsi="David" w:cs="David"/>
          <w:sz w:val="24"/>
          <w:szCs w:val="24"/>
        </w:rPr>
        <w:t>siftUp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. הפונקציה בודקת האם </w:t>
      </w:r>
      <w:r>
        <w:rPr>
          <w:rFonts w:ascii="David" w:hAnsi="David" w:cs="David"/>
          <w:sz w:val="24"/>
          <w:szCs w:val="24"/>
        </w:rPr>
        <w:t>size=</w:t>
      </w:r>
      <w:proofErr w:type="spellStart"/>
      <w:r>
        <w:rPr>
          <w:rFonts w:ascii="David" w:hAnsi="David" w:cs="David"/>
          <w:sz w:val="24"/>
          <w:szCs w:val="24"/>
        </w:rPr>
        <w:t>maxSize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כלומר האם צריך להגדיל את המערך אם כן קוראת ל</w:t>
      </w:r>
      <w:r>
        <w:rPr>
          <w:rFonts w:ascii="David" w:hAnsi="David" w:cs="David"/>
          <w:sz w:val="24"/>
          <w:szCs w:val="24"/>
        </w:rPr>
        <w:t>resize</w:t>
      </w:r>
      <w:r>
        <w:rPr>
          <w:rFonts w:ascii="David" w:hAnsi="David" w:cs="David" w:hint="cs"/>
          <w:sz w:val="24"/>
          <w:szCs w:val="24"/>
          <w:rtl/>
        </w:rPr>
        <w:t xml:space="preserve"> עם פרמטר </w:t>
      </w:r>
      <w:proofErr w:type="spellStart"/>
      <w:r>
        <w:rPr>
          <w:rFonts w:ascii="David" w:hAnsi="David" w:cs="David"/>
          <w:sz w:val="24"/>
          <w:szCs w:val="24"/>
        </w:rPr>
        <w:t>maxSize</w:t>
      </w:r>
      <w:proofErr w:type="spellEnd"/>
      <w:r>
        <w:rPr>
          <w:rFonts w:ascii="David" w:hAnsi="David" w:cs="David"/>
          <w:sz w:val="24"/>
          <w:szCs w:val="24"/>
        </w:rPr>
        <w:t>*2</w:t>
      </w:r>
      <w:r>
        <w:rPr>
          <w:rFonts w:ascii="David" w:hAnsi="David" w:cs="David" w:hint="cs"/>
          <w:sz w:val="24"/>
          <w:szCs w:val="24"/>
          <w:rtl/>
        </w:rPr>
        <w:t xml:space="preserve">. סיבוכיות פעולה זו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עבור ה</w:t>
      </w:r>
      <w:proofErr w:type="spellStart"/>
      <w:r>
        <w:rPr>
          <w:rFonts w:ascii="David" w:eastAsiaTheme="minorEastAsia" w:hAnsi="David" w:cs="David"/>
          <w:sz w:val="24"/>
          <w:szCs w:val="24"/>
        </w:rPr>
        <w:t>siftUp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של האיבר שהוספנו ו</w:t>
      </w:r>
      <m:oMath>
        <m:r>
          <w:rPr>
            <w:rFonts w:ascii="Cambria Math" w:hAnsi="Cambria Math" w:cs="David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>משוערך קריאה ל</w:t>
      </w:r>
      <w:r>
        <w:rPr>
          <w:rFonts w:ascii="David" w:eastAsiaTheme="minorEastAsia" w:hAnsi="David" w:cs="David"/>
          <w:sz w:val="24"/>
          <w:szCs w:val="24"/>
        </w:rPr>
        <w:t>resize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(מערך דינאמי) ולכן בסה"כ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משוערך.</w:t>
      </w:r>
    </w:p>
    <w:p w:rsidR="00F7690B" w:rsidRPr="00EA50BF" w:rsidRDefault="00F7690B" w:rsidP="00F7690B">
      <w:pPr>
        <w:pStyle w:val="ListParagraph"/>
        <w:numPr>
          <w:ilvl w:val="0"/>
          <w:numId w:val="5"/>
        </w:numPr>
        <w:bidi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DelKey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פונקציה המוחקת את האיבר בעל האינדקס 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מן הערימה. ראשית קוראת ל</w:t>
      </w:r>
      <w:proofErr w:type="spellStart"/>
      <w:r>
        <w:rPr>
          <w:rFonts w:ascii="David" w:hAnsi="David" w:cs="David"/>
          <w:sz w:val="24"/>
          <w:szCs w:val="24"/>
        </w:rPr>
        <w:t>decKey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ומשנה את הערך של האיבר בעל האינדקס ה-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להיות המינימלי. סיבוכיות פעולה זו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. כעת, האיבר הרצוי נמצא כשורש הערימה (כלומר בתא ה0) נוכל לקרוא ל</w:t>
      </w:r>
      <w:proofErr w:type="spellStart"/>
      <w:r>
        <w:rPr>
          <w:rFonts w:ascii="David" w:eastAsiaTheme="minorEastAsia" w:hAnsi="David" w:cs="David"/>
          <w:sz w:val="24"/>
          <w:szCs w:val="24"/>
        </w:rPr>
        <w:t>DelMin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בסיבוכיות של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משוערך ולכן בסה"כ סיבוכיות פעולה זו היא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משוערך.</w:t>
      </w:r>
    </w:p>
    <w:p w:rsidR="00EA50BF" w:rsidRDefault="00EA50BF" w:rsidP="00EA50BF">
      <w:pPr>
        <w:bidi/>
        <w:rPr>
          <w:rFonts w:ascii="David" w:hAnsi="David" w:cs="David"/>
          <w:b/>
          <w:bCs/>
          <w:sz w:val="24"/>
          <w:szCs w:val="24"/>
        </w:rPr>
      </w:pPr>
    </w:p>
    <w:p w:rsidR="00EA50BF" w:rsidRDefault="00EA50BF" w:rsidP="00EA50BF">
      <w:pPr>
        <w:bidi/>
        <w:rPr>
          <w:rFonts w:ascii="David" w:hAnsi="David" w:cs="David"/>
          <w:sz w:val="24"/>
          <w:szCs w:val="24"/>
        </w:rPr>
      </w:pPr>
      <w:r w:rsidRPr="00BA5F37">
        <w:rPr>
          <w:rFonts w:ascii="David" w:hAnsi="David" w:cs="David"/>
          <w:b/>
          <w:bCs/>
          <w:sz w:val="24"/>
          <w:szCs w:val="24"/>
          <w:u w:val="single"/>
        </w:rPr>
        <w:lastRenderedPageBreak/>
        <w:t>Ranked Splay Tree</w:t>
      </w:r>
      <w:r w:rsidRPr="00BA5F3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: </w:t>
      </w:r>
      <w:r w:rsidR="001357E1">
        <w:rPr>
          <w:rFonts w:ascii="David" w:hAnsi="David" w:cs="David" w:hint="cs"/>
          <w:sz w:val="24"/>
          <w:szCs w:val="24"/>
          <w:rtl/>
        </w:rPr>
        <w:t>נעדכן את ה</w:t>
      </w:r>
      <w:proofErr w:type="spellStart"/>
      <w:r w:rsidR="001357E1">
        <w:rPr>
          <w:rFonts w:ascii="David" w:hAnsi="David" w:cs="David"/>
          <w:sz w:val="24"/>
          <w:szCs w:val="24"/>
        </w:rPr>
        <w:t>SplayTree</w:t>
      </w:r>
      <w:proofErr w:type="spellEnd"/>
      <w:r w:rsidR="001357E1">
        <w:rPr>
          <w:rFonts w:ascii="David" w:hAnsi="David" w:cs="David" w:hint="cs"/>
          <w:sz w:val="24"/>
          <w:szCs w:val="24"/>
          <w:rtl/>
        </w:rPr>
        <w:t xml:space="preserve"> שיממשנו ברטוב 1, ונוסיף לכל </w:t>
      </w:r>
      <w:r w:rsidR="001357E1">
        <w:rPr>
          <w:rFonts w:ascii="David" w:hAnsi="David" w:cs="David"/>
          <w:sz w:val="24"/>
          <w:szCs w:val="24"/>
        </w:rPr>
        <w:t>Node</w:t>
      </w:r>
      <w:r w:rsidR="001357E1">
        <w:rPr>
          <w:rFonts w:ascii="David" w:hAnsi="David" w:cs="David" w:hint="cs"/>
          <w:sz w:val="24"/>
          <w:szCs w:val="24"/>
          <w:rtl/>
        </w:rPr>
        <w:t xml:space="preserve"> את השדות הבאים:</w:t>
      </w:r>
      <w:r w:rsidR="001357E1">
        <w:rPr>
          <w:rFonts w:ascii="David" w:hAnsi="David" w:cs="David" w:hint="cs"/>
          <w:sz w:val="24"/>
          <w:szCs w:val="24"/>
        </w:rPr>
        <w:t xml:space="preserve"> </w:t>
      </w:r>
      <w:r w:rsidR="001357E1">
        <w:rPr>
          <w:rFonts w:ascii="David" w:hAnsi="David" w:cs="David" w:hint="cs"/>
          <w:sz w:val="24"/>
          <w:szCs w:val="24"/>
          <w:rtl/>
        </w:rPr>
        <w:t>(</w:t>
      </w:r>
      <w:r w:rsidR="001357E1">
        <w:rPr>
          <w:rFonts w:ascii="David" w:hAnsi="David" w:cs="David"/>
          <w:sz w:val="24"/>
          <w:szCs w:val="24"/>
        </w:rPr>
        <w:t xml:space="preserve">score, </w:t>
      </w:r>
      <w:proofErr w:type="gramStart"/>
      <w:r w:rsidR="001357E1">
        <w:rPr>
          <w:rFonts w:ascii="David" w:hAnsi="David" w:cs="David"/>
          <w:sz w:val="24"/>
          <w:szCs w:val="24"/>
        </w:rPr>
        <w:t>sum ,</w:t>
      </w:r>
      <w:proofErr w:type="gramEnd"/>
      <w:r w:rsidR="001357E1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1357E1">
        <w:rPr>
          <w:rFonts w:ascii="David" w:hAnsi="David" w:cs="David"/>
          <w:sz w:val="24"/>
          <w:szCs w:val="24"/>
        </w:rPr>
        <w:t>numNodes</w:t>
      </w:r>
      <w:proofErr w:type="spellEnd"/>
      <w:r w:rsidR="001357E1">
        <w:rPr>
          <w:rFonts w:ascii="David" w:hAnsi="David" w:cs="David" w:hint="cs"/>
          <w:sz w:val="24"/>
          <w:szCs w:val="24"/>
          <w:rtl/>
        </w:rPr>
        <w:t xml:space="preserve">) כאשר </w:t>
      </w:r>
      <w:r w:rsidR="001357E1">
        <w:rPr>
          <w:rFonts w:ascii="David" w:hAnsi="David" w:cs="David"/>
          <w:sz w:val="24"/>
          <w:szCs w:val="24"/>
        </w:rPr>
        <w:t>sum</w:t>
      </w:r>
      <w:r w:rsidR="001357E1">
        <w:rPr>
          <w:rFonts w:ascii="David" w:hAnsi="David" w:cs="David" w:hint="cs"/>
          <w:sz w:val="24"/>
          <w:szCs w:val="24"/>
          <w:rtl/>
        </w:rPr>
        <w:t xml:space="preserve"> הוא סכום ה</w:t>
      </w:r>
      <w:r w:rsidR="001357E1">
        <w:rPr>
          <w:rFonts w:ascii="David" w:hAnsi="David" w:cs="David"/>
          <w:sz w:val="24"/>
          <w:szCs w:val="24"/>
        </w:rPr>
        <w:t>score</w:t>
      </w:r>
      <w:r w:rsidR="001357E1">
        <w:rPr>
          <w:rFonts w:ascii="David" w:hAnsi="David" w:cs="David" w:hint="cs"/>
          <w:sz w:val="24"/>
          <w:szCs w:val="24"/>
          <w:rtl/>
        </w:rPr>
        <w:t xml:space="preserve"> של כל הצמתים בתת העץ של </w:t>
      </w:r>
      <w:r w:rsidR="001357E1">
        <w:rPr>
          <w:rFonts w:ascii="David" w:hAnsi="David" w:cs="David"/>
          <w:sz w:val="24"/>
          <w:szCs w:val="24"/>
        </w:rPr>
        <w:t>Node</w:t>
      </w:r>
      <w:r w:rsidR="001357E1">
        <w:rPr>
          <w:rFonts w:ascii="David" w:hAnsi="David" w:cs="David" w:hint="cs"/>
          <w:sz w:val="24"/>
          <w:szCs w:val="24"/>
          <w:rtl/>
        </w:rPr>
        <w:t xml:space="preserve"> (כולל ה</w:t>
      </w:r>
      <w:r w:rsidR="001357E1">
        <w:rPr>
          <w:rFonts w:ascii="David" w:hAnsi="David" w:cs="David"/>
          <w:sz w:val="24"/>
          <w:szCs w:val="24"/>
        </w:rPr>
        <w:t>Node</w:t>
      </w:r>
      <w:r w:rsidR="001357E1">
        <w:rPr>
          <w:rFonts w:ascii="David" w:hAnsi="David" w:cs="David" w:hint="cs"/>
          <w:sz w:val="24"/>
          <w:szCs w:val="24"/>
          <w:rtl/>
        </w:rPr>
        <w:t xml:space="preserve"> עצמו) ו</w:t>
      </w:r>
      <w:proofErr w:type="spellStart"/>
      <w:r w:rsidR="001357E1">
        <w:rPr>
          <w:rFonts w:ascii="David" w:hAnsi="David" w:cs="David"/>
          <w:sz w:val="24"/>
          <w:szCs w:val="24"/>
        </w:rPr>
        <w:t>numNodes</w:t>
      </w:r>
      <w:proofErr w:type="spellEnd"/>
      <w:r w:rsidR="001357E1">
        <w:rPr>
          <w:rFonts w:ascii="David" w:hAnsi="David" w:cs="David" w:hint="cs"/>
          <w:sz w:val="24"/>
          <w:szCs w:val="24"/>
          <w:rtl/>
        </w:rPr>
        <w:t xml:space="preserve"> ימנה את מס' המצתים בתת העץ (כולל ה</w:t>
      </w:r>
      <w:r w:rsidR="001357E1">
        <w:rPr>
          <w:rFonts w:ascii="David" w:hAnsi="David" w:cs="David"/>
          <w:sz w:val="24"/>
          <w:szCs w:val="24"/>
        </w:rPr>
        <w:t>Node</w:t>
      </w:r>
      <w:r w:rsidR="001357E1">
        <w:rPr>
          <w:rFonts w:ascii="David" w:hAnsi="David" w:cs="David" w:hint="cs"/>
          <w:sz w:val="24"/>
          <w:szCs w:val="24"/>
          <w:rtl/>
        </w:rPr>
        <w:t xml:space="preserve"> עצמו</w:t>
      </w:r>
      <w:r w:rsidR="001357E1">
        <w:rPr>
          <w:rFonts w:ascii="David" w:hAnsi="David" w:cs="David"/>
          <w:sz w:val="24"/>
          <w:szCs w:val="24"/>
        </w:rPr>
        <w:t>.(</w:t>
      </w:r>
    </w:p>
    <w:p w:rsidR="001C7009" w:rsidRDefault="001C7009" w:rsidP="001C7009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עדכון השדות הנוספים</w:t>
      </w:r>
    </w:p>
    <w:p w:rsidR="001C7009" w:rsidRPr="001C7009" w:rsidRDefault="001C7009" w:rsidP="001C7009">
      <w:pPr>
        <w:pStyle w:val="ListParagraph"/>
        <w:numPr>
          <w:ilvl w:val="0"/>
          <w:numId w:val="8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Insert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 </w:t>
      </w:r>
      <w:r>
        <w:rPr>
          <w:rFonts w:ascii="David" w:hAnsi="David" w:cs="David" w:hint="cs"/>
          <w:sz w:val="24"/>
          <w:szCs w:val="24"/>
          <w:rtl/>
        </w:rPr>
        <w:t xml:space="preserve">בפעולת הכנסה של איבר חדש, ראשית בודקים אם הוא קיים בעץ. אם לא, במסלול החיפוש (המסלול אותו עוברים כדי להוסיף את האיבר), לכל איבר </w:t>
      </w: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נוסיף לשדה </w:t>
      </w:r>
      <w:r>
        <w:rPr>
          <w:rFonts w:ascii="David" w:hAnsi="David" w:cs="David"/>
          <w:sz w:val="24"/>
          <w:szCs w:val="24"/>
        </w:rPr>
        <w:t>sum</w:t>
      </w:r>
      <w:r>
        <w:rPr>
          <w:rFonts w:ascii="David" w:hAnsi="David" w:cs="David" w:hint="cs"/>
          <w:sz w:val="24"/>
          <w:szCs w:val="24"/>
          <w:rtl/>
        </w:rPr>
        <w:t xml:space="preserve"> את ה</w:t>
      </w:r>
      <w:r>
        <w:rPr>
          <w:rFonts w:ascii="David" w:hAnsi="David" w:cs="David"/>
          <w:sz w:val="24"/>
          <w:szCs w:val="24"/>
        </w:rPr>
        <w:t>score</w:t>
      </w:r>
      <w:r>
        <w:rPr>
          <w:rFonts w:ascii="David" w:hAnsi="David" w:cs="David" w:hint="cs"/>
          <w:sz w:val="24"/>
          <w:szCs w:val="24"/>
          <w:rtl/>
        </w:rPr>
        <w:t xml:space="preserve"> של האיבר החדש וכן נקדם את </w:t>
      </w:r>
      <w:proofErr w:type="spellStart"/>
      <w:r>
        <w:rPr>
          <w:rFonts w:ascii="David" w:hAnsi="David" w:cs="David"/>
          <w:sz w:val="24"/>
          <w:szCs w:val="24"/>
        </w:rPr>
        <w:t>numNodes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ב1, שכן האיבר החדש יתווסף לתת העץ של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. עדכון זה מתבצע ב</w:t>
      </w:r>
      <m:oMath>
        <m:r>
          <w:rPr>
            <w:rFonts w:ascii="Cambria Math" w:hAnsi="Cambria Math" w:cs="David"/>
            <w:sz w:val="24"/>
            <w:szCs w:val="24"/>
          </w:rPr>
          <m:t xml:space="preserve"> O(1)</m:t>
        </m:r>
      </m:oMath>
      <w:r>
        <w:rPr>
          <w:rFonts w:ascii="David" w:eastAsiaTheme="minorEastAsia" w:hAnsi="David" w:cs="David"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על ידי פעולות אריתמטיות בלבד. נראה כעת כיצד מעדכנים את השדות בתיקונים</w:t>
      </w:r>
      <w:r>
        <w:rPr>
          <w:rFonts w:ascii="David" w:eastAsiaTheme="minorEastAsia" w:hAnsi="David" w:cs="David"/>
          <w:sz w:val="24"/>
          <w:szCs w:val="24"/>
        </w:rPr>
        <w:t>:</w:t>
      </w:r>
    </w:p>
    <w:p w:rsidR="00BA6FAD" w:rsidRPr="00BA6FAD" w:rsidRDefault="001C7009" w:rsidP="00BA6FAD">
      <w:pPr>
        <w:pStyle w:val="ListParagraph"/>
        <w:numPr>
          <w:ilvl w:val="0"/>
          <w:numId w:val="8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5133975" cy="1324610"/>
            <wp:effectExtent l="0" t="0" r="9525" b="8890"/>
            <wp:wrapTight wrapText="bothSides">
              <wp:wrapPolygon edited="0">
                <wp:start x="0" y="0"/>
                <wp:lineTo x="0" y="21434"/>
                <wp:lineTo x="21560" y="21434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b/>
          <w:bCs/>
          <w:sz w:val="24"/>
          <w:szCs w:val="24"/>
        </w:rPr>
        <w:t>Z</w:t>
      </w:r>
      <w:r>
        <w:rPr>
          <w:rFonts w:ascii="David" w:hAnsi="David" w:cs="David"/>
          <w:b/>
          <w:bCs/>
          <w:sz w:val="24"/>
          <w:szCs w:val="24"/>
        </w:rPr>
        <w:t>ig/Zag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לאחר ההוספה, מבצעים </w:t>
      </w:r>
      <w:r>
        <w:rPr>
          <w:rFonts w:ascii="David" w:hAnsi="David" w:cs="David"/>
          <w:sz w:val="24"/>
          <w:szCs w:val="24"/>
        </w:rPr>
        <w:t>Splay</w:t>
      </w:r>
      <w:r>
        <w:rPr>
          <w:rFonts w:ascii="David" w:hAnsi="David" w:cs="David" w:hint="cs"/>
          <w:sz w:val="24"/>
          <w:szCs w:val="24"/>
          <w:rtl/>
        </w:rPr>
        <w:t xml:space="preserve"> לאיבר שהוספנו כדי שיגיע לשורש של העץ. נראה כיצד עדכון מתבצע למשל עבור </w:t>
      </w:r>
      <w:r>
        <w:rPr>
          <w:rFonts w:ascii="David" w:hAnsi="David" w:cs="David"/>
          <w:sz w:val="24"/>
          <w:szCs w:val="24"/>
        </w:rPr>
        <w:t>Zig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1C7009" w:rsidRPr="00BA6FAD" w:rsidRDefault="001C7009" w:rsidP="00BA6FAD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BA6FAD">
        <w:rPr>
          <w:rFonts w:ascii="David" w:hAnsi="David" w:cs="David" w:hint="cs"/>
          <w:sz w:val="24"/>
          <w:szCs w:val="24"/>
          <w:rtl/>
        </w:rPr>
        <w:t>תיקון לאחר הגלגול:</w:t>
      </w:r>
    </w:p>
    <w:p w:rsidR="001C7009" w:rsidRPr="001C7009" w:rsidRDefault="001C7009" w:rsidP="001C7009">
      <w:pPr>
        <w:bidi/>
        <w:ind w:left="360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←numNodes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+1</m:t>
          </m:r>
        </m:oMath>
      </m:oMathPara>
    </w:p>
    <w:p w:rsidR="001C7009" w:rsidRPr="001C7009" w:rsidRDefault="001C7009" w:rsidP="001C7009">
      <w:pPr>
        <w:bidi/>
        <w:ind w:left="360"/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S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=Sum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+Sum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+Score(Y)</m:t>
          </m:r>
        </m:oMath>
      </m:oMathPara>
    </w:p>
    <w:p w:rsidR="001C7009" w:rsidRDefault="001C7009" w:rsidP="00BA6FAD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התתח עצים של </w:t>
      </w:r>
      <w:r>
        <w:rPr>
          <w:rFonts w:ascii="David" w:hAnsi="David" w:cs="David"/>
          <w:sz w:val="24"/>
          <w:szCs w:val="24"/>
        </w:rPr>
        <w:t>A,B</w:t>
      </w:r>
      <w:r>
        <w:rPr>
          <w:rFonts w:ascii="David" w:hAnsi="David" w:cs="David" w:hint="cs"/>
          <w:sz w:val="24"/>
          <w:szCs w:val="24"/>
          <w:rtl/>
        </w:rPr>
        <w:t xml:space="preserve"> לא השתנו ולכן המידע השמור בשדות הנוספים תקין ומעודכן. כעת לכשעדכנו את </w:t>
      </w:r>
      <w:r>
        <w:rPr>
          <w:rFonts w:ascii="David" w:hAnsi="David" w:cs="David" w:hint="cs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 xml:space="preserve"> נוכל לעדכן את השורש החדש, 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1C7009" w:rsidRPr="001C7009" w:rsidRDefault="001C7009" w:rsidP="001C7009">
      <w:pPr>
        <w:bidi/>
        <w:ind w:left="360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←numNodes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+numNodes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+1</m:t>
          </m:r>
        </m:oMath>
      </m:oMathPara>
    </w:p>
    <w:p w:rsidR="00BA6FAD" w:rsidRDefault="001C7009" w:rsidP="00BA6FAD">
      <w:pPr>
        <w:bidi/>
        <w:ind w:left="360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S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=Sum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+Sum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+Score(X)</m:t>
          </m:r>
        </m:oMath>
      </m:oMathPara>
    </w:p>
    <w:p w:rsidR="00BA6FAD" w:rsidRDefault="00BA5F37" w:rsidP="00BA6FAD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התיקונים הללו מתבצעים בסיבוכיות של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לאחר סיום הגלגולים והם שומרים על נכונות העץ מבחינת השדות הנוספים.</w:t>
      </w:r>
    </w:p>
    <w:p w:rsidR="000F5680" w:rsidRDefault="000F5680" w:rsidP="00BA6FAD">
      <w:pPr>
        <w:bidi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הערה: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בתרגיל בית זה כלל לא השתמשנו בפעולת </w:t>
      </w:r>
      <w:r w:rsidRPr="00975BE6">
        <w:rPr>
          <w:rFonts w:ascii="David" w:eastAsiaTheme="minorEastAsia" w:hAnsi="David" w:cs="David" w:hint="cs"/>
          <w:i/>
          <w:sz w:val="24"/>
          <w:szCs w:val="24"/>
          <w:rtl/>
        </w:rPr>
        <w:t>ה</w:t>
      </w:r>
      <w:r w:rsidRPr="006630DF">
        <w:rPr>
          <w:rFonts w:ascii="David" w:eastAsiaTheme="minorEastAsia" w:hAnsi="David" w:cs="David"/>
          <w:iCs/>
          <w:sz w:val="24"/>
          <w:szCs w:val="24"/>
        </w:rPr>
        <w:t>Delete</w:t>
      </w:r>
      <w:r w:rsidRPr="006630DF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r w:rsidRPr="006630DF">
        <w:rPr>
          <w:rFonts w:ascii="David" w:eastAsiaTheme="minorEastAsia" w:hAnsi="David" w:cs="David" w:hint="cs"/>
          <w:i/>
          <w:sz w:val="24"/>
          <w:szCs w:val="24"/>
          <w:rtl/>
        </w:rPr>
        <w:t>של</w:t>
      </w:r>
      <w:r w:rsidRPr="006630DF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proofErr w:type="spellStart"/>
      <w:r w:rsidRPr="006630DF">
        <w:rPr>
          <w:rFonts w:ascii="David" w:eastAsiaTheme="minorEastAsia" w:hAnsi="David" w:cs="David"/>
          <w:iCs/>
          <w:sz w:val="24"/>
          <w:szCs w:val="24"/>
        </w:rPr>
        <w:t>SplayTree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ולכן אין צורך לעדכן את השדות בפונקציה זו או להוכיח את נכונותה.</w:t>
      </w:r>
      <w:r w:rsidR="006630D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בסה"כ סיבוכיות הפעולה של </w:t>
      </w:r>
      <w:r w:rsidR="006630DF" w:rsidRPr="006630DF">
        <w:rPr>
          <w:rFonts w:ascii="David" w:eastAsiaTheme="minorEastAsia" w:hAnsi="David" w:cs="David"/>
          <w:iCs/>
          <w:sz w:val="24"/>
          <w:szCs w:val="24"/>
        </w:rPr>
        <w:t>Insert</w:t>
      </w:r>
      <w:r w:rsidR="006630DF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כולל הגלגולים והתיקונים לא השתנתה.</w:t>
      </w:r>
    </w:p>
    <w:p w:rsidR="00BA6FAD" w:rsidRDefault="00BA6FAD" w:rsidP="00BA6FAD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נוסיף את המתודות הבאות:</w:t>
      </w:r>
    </w:p>
    <w:p w:rsidR="00BA6FAD" w:rsidRPr="00BA6FAD" w:rsidRDefault="00BA6FAD" w:rsidP="00BA6FAD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i/>
          <w:sz w:val="24"/>
          <w:szCs w:val="24"/>
          <w:u w:val="single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</w:rPr>
        <w:t>SumFromK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: </w:t>
      </w:r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>מקבלת כפרמטר מצביע ל-</w:t>
      </w:r>
      <w:r w:rsidRPr="00BA6FAD">
        <w:rPr>
          <w:rFonts w:ascii="David" w:eastAsiaTheme="minorEastAsia" w:hAnsi="David" w:cs="David"/>
          <w:iCs/>
          <w:sz w:val="24"/>
          <w:szCs w:val="24"/>
        </w:rPr>
        <w:t>Node</w:t>
      </w:r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 xml:space="preserve"> (שורש של תת עץ) וכן מספר </w:t>
      </w:r>
      <w:r w:rsidRPr="00BA6FAD">
        <w:rPr>
          <w:rFonts w:ascii="David" w:eastAsiaTheme="minorEastAsia" w:hAnsi="David" w:cs="David"/>
          <w:iCs/>
          <w:sz w:val="24"/>
          <w:szCs w:val="24"/>
        </w:rPr>
        <w:t>k</w:t>
      </w:r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המציין אינדקס של איבר בתת העץ. הפונקציה תחזיר את ה</w:t>
      </w:r>
      <w:r w:rsidRPr="00BA6FAD">
        <w:rPr>
          <w:rFonts w:ascii="David" w:eastAsiaTheme="minorEastAsia" w:hAnsi="David" w:cs="David"/>
          <w:iCs/>
          <w:sz w:val="24"/>
          <w:szCs w:val="24"/>
        </w:rPr>
        <w:t>sum</w:t>
      </w:r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 כל האיברים בעלי אינדקס גדול או שווה ל-</w:t>
      </w:r>
      <w:r w:rsidRPr="00BA6FAD">
        <w:rPr>
          <w:rFonts w:ascii="David" w:eastAsiaTheme="minorEastAsia" w:hAnsi="David" w:cs="David"/>
          <w:iCs/>
          <w:sz w:val="24"/>
          <w:szCs w:val="24"/>
        </w:rPr>
        <w:t>k</w:t>
      </w:r>
      <w:r w:rsidRPr="00BA6FAD">
        <w:rPr>
          <w:rFonts w:ascii="David" w:eastAsiaTheme="minorEastAsia" w:hAnsi="David" w:cs="David" w:hint="cs"/>
          <w:iCs/>
          <w:sz w:val="24"/>
          <w:szCs w:val="24"/>
          <w:rtl/>
        </w:rPr>
        <w:t>.</w:t>
      </w:r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נשתמש באלגוריתם למציאת איבר בעל דרגה </w:t>
      </w:r>
      <w:r w:rsidRPr="00BA6FAD">
        <w:rPr>
          <w:rFonts w:ascii="David" w:eastAsiaTheme="minorEastAsia" w:hAnsi="David" w:cs="David"/>
          <w:iCs/>
          <w:sz w:val="24"/>
          <w:szCs w:val="24"/>
        </w:rPr>
        <w:t>k</w:t>
      </w:r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אשר ראינו בתרגול מס' 6 ובכל פעם שניגש לתת העץ השמאלי, נסכום את ה</w:t>
      </w:r>
      <w:r w:rsidRPr="00BA6FAD">
        <w:rPr>
          <w:rFonts w:ascii="David" w:eastAsiaTheme="minorEastAsia" w:hAnsi="David" w:cs="David"/>
          <w:iCs/>
          <w:sz w:val="24"/>
          <w:szCs w:val="24"/>
        </w:rPr>
        <w:t>sum</w:t>
      </w:r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 תת העץ הימיני כולל ה</w:t>
      </w:r>
      <w:r w:rsidRPr="00BA6FAD">
        <w:rPr>
          <w:rFonts w:ascii="David" w:eastAsiaTheme="minorEastAsia" w:hAnsi="David" w:cs="David"/>
          <w:i/>
          <w:sz w:val="24"/>
          <w:szCs w:val="24"/>
        </w:rPr>
        <w:t>score</w:t>
      </w:r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 השורש (שכן דרגת הצמתים האלו גדולה מ-</w:t>
      </w:r>
      <w:r w:rsidRPr="00BA6FAD">
        <w:rPr>
          <w:rFonts w:ascii="David" w:eastAsiaTheme="minorEastAsia" w:hAnsi="David" w:cs="David"/>
          <w:iCs/>
          <w:sz w:val="24"/>
          <w:szCs w:val="24"/>
        </w:rPr>
        <w:t>k</w:t>
      </w:r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 xml:space="preserve">). סיבוכיות האלגוריתם למציאת איבר בעל אינדקס </w:t>
      </w:r>
      <w:r w:rsidRPr="00BA6FAD">
        <w:rPr>
          <w:rFonts w:ascii="David" w:eastAsiaTheme="minorEastAsia" w:hAnsi="David" w:cs="David"/>
          <w:iCs/>
          <w:sz w:val="24"/>
          <w:szCs w:val="24"/>
        </w:rPr>
        <w:t>k</w:t>
      </w:r>
      <w:r w:rsidRPr="00BA6FAD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היא </w:t>
      </w:r>
      <m:oMath>
        <m:r>
          <w:rPr>
            <w:rFonts w:ascii="Cambria Math" w:hAnsi="Cambria Math" w:cs="David"/>
            <w:sz w:val="24"/>
            <w:szCs w:val="24"/>
          </w:rPr>
          <m:t xml:space="preserve"> 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 w:rsidRPr="00BA6FAD">
        <w:rPr>
          <w:rFonts w:ascii="David" w:eastAsiaTheme="minorEastAsia" w:hAnsi="David" w:cs="David" w:hint="cs"/>
          <w:i/>
          <w:sz w:val="24"/>
          <w:szCs w:val="24"/>
          <w:rtl/>
        </w:rPr>
        <w:t xml:space="preserve">, אנחנו מבצעים מספר סופי של פעולות אריתמטיות ולכן סיבוכיות פעולה זו היא  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 w:rsidRPr="00BA6FAD">
        <w:rPr>
          <w:rFonts w:ascii="David" w:eastAsiaTheme="minorEastAsia" w:hAnsi="David" w:cs="David"/>
          <w:i/>
          <w:sz w:val="24"/>
          <w:szCs w:val="24"/>
        </w:rPr>
        <w:t>.</w:t>
      </w:r>
    </w:p>
    <w:p w:rsidR="00BA6FAD" w:rsidRPr="00BA6FAD" w:rsidRDefault="00C56826" w:rsidP="00BA6FAD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</w:rPr>
        <w:t>SumTopK</w:t>
      </w:r>
      <w:proofErr w:type="spellEnd"/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: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הפונקציה מקבלת כפרמטר </w:t>
      </w:r>
      <w:r w:rsidR="0096608D">
        <w:rPr>
          <w:rFonts w:ascii="David" w:eastAsiaTheme="minorEastAsia" w:hAnsi="David" w:cs="David"/>
          <w:iCs/>
          <w:sz w:val="24"/>
          <w:szCs w:val="24"/>
        </w:rPr>
        <w:t>k</w:t>
      </w:r>
      <w:r w:rsidR="0096608D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r w:rsidR="0096608D">
        <w:rPr>
          <w:rFonts w:ascii="David" w:eastAsiaTheme="minorEastAsia" w:hAnsi="David" w:cs="David" w:hint="cs"/>
          <w:i/>
          <w:sz w:val="24"/>
          <w:szCs w:val="24"/>
          <w:rtl/>
        </w:rPr>
        <w:t>המציין אתכמות האיברים הגדולים עבורם אנחנו מעוניינים בסכום ה-</w:t>
      </w:r>
      <w:r w:rsidR="0096608D">
        <w:rPr>
          <w:rFonts w:ascii="David" w:eastAsiaTheme="minorEastAsia" w:hAnsi="David" w:cs="David"/>
          <w:iCs/>
          <w:sz w:val="24"/>
          <w:szCs w:val="24"/>
        </w:rPr>
        <w:t>scores</w:t>
      </w:r>
      <w:r w:rsidR="0096608D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r w:rsidR="0096608D">
        <w:rPr>
          <w:rFonts w:ascii="David" w:eastAsiaTheme="minorEastAsia" w:hAnsi="David" w:cs="David" w:hint="cs"/>
          <w:i/>
          <w:sz w:val="24"/>
          <w:szCs w:val="24"/>
          <w:rtl/>
        </w:rPr>
        <w:t xml:space="preserve">שלהם. אם </w:t>
      </w:r>
      <w:r w:rsidR="0096608D">
        <w:rPr>
          <w:rFonts w:ascii="David" w:eastAsiaTheme="minorEastAsia" w:hAnsi="David" w:cs="David"/>
          <w:iCs/>
          <w:sz w:val="24"/>
          <w:szCs w:val="24"/>
        </w:rPr>
        <w:t>k</w:t>
      </w:r>
      <w:r w:rsidR="0096608D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r w:rsidR="0096608D">
        <w:rPr>
          <w:rFonts w:ascii="David" w:eastAsiaTheme="minorEastAsia" w:hAnsi="David" w:cs="David" w:hint="cs"/>
          <w:i/>
          <w:sz w:val="24"/>
          <w:szCs w:val="24"/>
          <w:rtl/>
        </w:rPr>
        <w:t>גדול ממספר הצמתים בעץ או שהעץ ריק, נחזיר</w:t>
      </w:r>
      <w:r w:rsidR="0096608D">
        <w:rPr>
          <w:rFonts w:ascii="David" w:eastAsiaTheme="minorEastAsia" w:hAnsi="David" w:cs="David"/>
          <w:iCs/>
          <w:sz w:val="24"/>
          <w:szCs w:val="24"/>
        </w:rPr>
        <w:t>-1</w:t>
      </w:r>
      <w:r w:rsidR="0096608D">
        <w:rPr>
          <w:rFonts w:ascii="David" w:eastAsiaTheme="minorEastAsia" w:hAnsi="David" w:cs="David" w:hint="cs"/>
          <w:iCs/>
          <w:sz w:val="24"/>
          <w:szCs w:val="24"/>
          <w:rtl/>
        </w:rPr>
        <w:t xml:space="preserve">. </w:t>
      </w:r>
      <w:r w:rsidR="0096608D">
        <w:rPr>
          <w:rFonts w:ascii="David" w:eastAsiaTheme="minorEastAsia" w:hAnsi="David" w:cs="David" w:hint="cs"/>
          <w:i/>
          <w:sz w:val="24"/>
          <w:szCs w:val="24"/>
          <w:rtl/>
        </w:rPr>
        <w:t xml:space="preserve">אחרת, </w:t>
      </w:r>
      <w:r w:rsidR="0096608D"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>נקרא ל</w:t>
      </w:r>
      <w:proofErr w:type="spellStart"/>
      <w:r w:rsidR="0096608D">
        <w:rPr>
          <w:rFonts w:ascii="David" w:eastAsiaTheme="minorEastAsia" w:hAnsi="David" w:cs="David"/>
          <w:iCs/>
          <w:sz w:val="24"/>
          <w:szCs w:val="24"/>
        </w:rPr>
        <w:t>SumFromK</w:t>
      </w:r>
      <w:proofErr w:type="spellEnd"/>
      <w:r w:rsidR="0096608D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r w:rsidR="0096608D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עם פרמטר </w:t>
      </w:r>
      <w:proofErr w:type="spellStart"/>
      <w:r w:rsidR="0096608D">
        <w:rPr>
          <w:rFonts w:ascii="David" w:eastAsiaTheme="minorEastAsia" w:hAnsi="David" w:cs="David"/>
          <w:iCs/>
          <w:sz w:val="24"/>
          <w:szCs w:val="24"/>
        </w:rPr>
        <w:t>numNodes</w:t>
      </w:r>
      <w:proofErr w:type="spellEnd"/>
      <w:r w:rsidR="0096608D">
        <w:rPr>
          <w:rFonts w:ascii="David" w:eastAsiaTheme="minorEastAsia" w:hAnsi="David" w:cs="David"/>
          <w:iCs/>
          <w:sz w:val="24"/>
          <w:szCs w:val="24"/>
        </w:rPr>
        <w:t>(root)-k+1</w:t>
      </w:r>
      <w:r w:rsidR="0096608D">
        <w:rPr>
          <w:rFonts w:ascii="David" w:eastAsiaTheme="minorEastAsia" w:hAnsi="David" w:cs="David" w:hint="cs"/>
          <w:iCs/>
          <w:sz w:val="24"/>
          <w:szCs w:val="24"/>
          <w:rtl/>
        </w:rPr>
        <w:t xml:space="preserve">, </w:t>
      </w:r>
      <w:r w:rsidR="0096608D">
        <w:rPr>
          <w:rFonts w:ascii="David" w:eastAsiaTheme="minorEastAsia" w:hAnsi="David" w:cs="David" w:hint="cs"/>
          <w:i/>
          <w:sz w:val="24"/>
          <w:szCs w:val="24"/>
          <w:rtl/>
        </w:rPr>
        <w:t>כלומר נרצה לסכום את ה</w:t>
      </w:r>
      <w:r w:rsidR="0096608D">
        <w:rPr>
          <w:rFonts w:ascii="David" w:eastAsiaTheme="minorEastAsia" w:hAnsi="David" w:cs="David"/>
          <w:i/>
          <w:sz w:val="24"/>
          <w:szCs w:val="24"/>
        </w:rPr>
        <w:t>scores</w:t>
      </w:r>
      <w:r w:rsidR="0096608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 כל הצמתים בעלי אינדקס גדול או שווה ל</w:t>
      </w:r>
      <w:r w:rsidR="0096608D" w:rsidRPr="0096608D">
        <w:rPr>
          <w:rFonts w:ascii="David" w:eastAsiaTheme="minorEastAsia" w:hAnsi="David" w:cs="David"/>
          <w:iCs/>
          <w:sz w:val="24"/>
          <w:szCs w:val="24"/>
        </w:rPr>
        <w:t xml:space="preserve"> </w:t>
      </w:r>
      <w:proofErr w:type="spellStart"/>
      <w:r w:rsidR="0096608D">
        <w:rPr>
          <w:rFonts w:ascii="David" w:eastAsiaTheme="minorEastAsia" w:hAnsi="David" w:cs="David"/>
          <w:iCs/>
          <w:sz w:val="24"/>
          <w:szCs w:val="24"/>
        </w:rPr>
        <w:t>numNodes</w:t>
      </w:r>
      <w:proofErr w:type="spellEnd"/>
      <w:r w:rsidR="0096608D">
        <w:rPr>
          <w:rFonts w:ascii="David" w:eastAsiaTheme="minorEastAsia" w:hAnsi="David" w:cs="David"/>
          <w:iCs/>
          <w:sz w:val="24"/>
          <w:szCs w:val="24"/>
        </w:rPr>
        <w:t>(root)-k+1</w:t>
      </w:r>
      <w:r w:rsidR="0096608D">
        <w:rPr>
          <w:rFonts w:ascii="David" w:eastAsiaTheme="minorEastAsia" w:hAnsi="David" w:cs="David" w:hint="cs"/>
          <w:i/>
          <w:sz w:val="24"/>
          <w:szCs w:val="24"/>
          <w:rtl/>
        </w:rPr>
        <w:t xml:space="preserve">(זה שקול לסכום של </w:t>
      </w:r>
      <w:r w:rsidR="0096608D">
        <w:rPr>
          <w:rFonts w:ascii="David" w:eastAsiaTheme="minorEastAsia" w:hAnsi="David" w:cs="David"/>
          <w:iCs/>
          <w:sz w:val="24"/>
          <w:szCs w:val="24"/>
        </w:rPr>
        <w:t>k</w:t>
      </w:r>
      <w:r w:rsidR="0096608D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r w:rsidR="0096608D">
        <w:rPr>
          <w:rFonts w:ascii="David" w:eastAsiaTheme="minorEastAsia" w:hAnsi="David" w:cs="David" w:hint="cs"/>
          <w:i/>
          <w:sz w:val="24"/>
          <w:szCs w:val="24"/>
          <w:rtl/>
        </w:rPr>
        <w:t>הטובים ביותר).</w:t>
      </w:r>
    </w:p>
    <w:p w:rsidR="00B62A0F" w:rsidRDefault="00B62A0F" w:rsidP="00B62A0F">
      <w:pPr>
        <w:bidi/>
        <w:rPr>
          <w:rFonts w:ascii="David" w:hAnsi="David" w:cs="David"/>
          <w:sz w:val="24"/>
          <w:szCs w:val="24"/>
          <w:rtl/>
        </w:rPr>
      </w:pPr>
      <w:r w:rsidRPr="00BA5F37">
        <w:rPr>
          <w:rFonts w:ascii="David" w:hAnsi="David" w:cs="David"/>
          <w:b/>
          <w:bCs/>
          <w:sz w:val="24"/>
          <w:szCs w:val="24"/>
          <w:u w:val="single"/>
        </w:rPr>
        <w:t>List</w:t>
      </w:r>
      <w:r w:rsidRPr="00BA5F37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מימוש של רשימת </w:t>
      </w:r>
      <w:r>
        <w:rPr>
          <w:rFonts w:ascii="David" w:hAnsi="David" w:cs="David"/>
          <w:sz w:val="24"/>
          <w:szCs w:val="24"/>
        </w:rPr>
        <w:t>Node</w:t>
      </w:r>
      <w:r>
        <w:rPr>
          <w:rFonts w:ascii="David" w:hAnsi="David" w:cs="David" w:hint="cs"/>
          <w:sz w:val="24"/>
          <w:szCs w:val="24"/>
          <w:rtl/>
        </w:rPr>
        <w:t xml:space="preserve"> בסיסית בעלת פונקציות הוספה וחיפוש בלבד.</w:t>
      </w:r>
    </w:p>
    <w:p w:rsidR="00B62A0F" w:rsidRPr="00380BB9" w:rsidRDefault="00B62A0F" w:rsidP="00B62A0F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Insert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מקבל 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חדש להוסיף. מייצר </w:t>
      </w:r>
      <w:r>
        <w:rPr>
          <w:rFonts w:ascii="David" w:hAnsi="David" w:cs="David"/>
          <w:sz w:val="24"/>
          <w:szCs w:val="24"/>
        </w:rPr>
        <w:t>Node</w:t>
      </w:r>
      <w:r>
        <w:rPr>
          <w:rFonts w:ascii="David" w:hAnsi="David" w:cs="David" w:hint="cs"/>
          <w:sz w:val="24"/>
          <w:szCs w:val="24"/>
          <w:rtl/>
        </w:rPr>
        <w:t xml:space="preserve"> חדש ומוסיך אותו לראש הרשימה בסיבוכיות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B62A0F" w:rsidRPr="00B62A0F" w:rsidRDefault="00B62A0F" w:rsidP="00B62A0F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GetData</w:t>
      </w:r>
      <w:proofErr w:type="spellEnd"/>
      <w:r w:rsidRPr="00380BB9">
        <w:rPr>
          <w:rFonts w:ascii="David" w:hAnsi="David" w:cs="David" w:hint="cs"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מחזיר פוינטר לאיבר ברשימה, </w:t>
      </w:r>
      <w:r>
        <w:rPr>
          <w:rFonts w:ascii="David" w:hAnsi="David" w:cs="David" w:hint="cs"/>
          <w:sz w:val="24"/>
          <w:szCs w:val="24"/>
        </w:rPr>
        <w:t>NULL</w:t>
      </w:r>
      <w:r>
        <w:rPr>
          <w:rFonts w:ascii="David" w:hAnsi="David" w:cs="David" w:hint="cs"/>
          <w:sz w:val="24"/>
          <w:szCs w:val="24"/>
          <w:rtl/>
        </w:rPr>
        <w:t xml:space="preserve"> אם לא קיים. סיבוכיות הפעולה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n</m:t>
        </m:r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במקרה הגרוע, מעבר על כל הרשימה.</w:t>
      </w:r>
    </w:p>
    <w:p w:rsidR="0005419F" w:rsidRDefault="00A95CBA" w:rsidP="008849D9">
      <w:pPr>
        <w:bidi/>
        <w:rPr>
          <w:rFonts w:ascii="David" w:hAnsi="David" w:cs="David"/>
          <w:sz w:val="24"/>
          <w:szCs w:val="24"/>
          <w:rtl/>
        </w:rPr>
      </w:pPr>
      <w:proofErr w:type="spellStart"/>
      <w:r w:rsidRPr="00BA5F37">
        <w:rPr>
          <w:rFonts w:ascii="David" w:hAnsi="David" w:cs="David"/>
          <w:b/>
          <w:bCs/>
          <w:sz w:val="24"/>
          <w:szCs w:val="24"/>
          <w:u w:val="single"/>
        </w:rPr>
        <w:t>HashTable</w:t>
      </w:r>
      <w:proofErr w:type="spellEnd"/>
      <w:r w:rsidRPr="00BA5F37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  <w:r w:rsidR="008849D9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8849D9">
        <w:rPr>
          <w:rFonts w:ascii="David" w:hAnsi="David" w:cs="David" w:hint="cs"/>
          <w:sz w:val="24"/>
          <w:szCs w:val="24"/>
          <w:rtl/>
        </w:rPr>
        <w:t xml:space="preserve"> נממש טבלת ערבול אם פונקציית ערבול  </w:t>
      </w:r>
      <w:r w:rsidR="008849D9">
        <w:rPr>
          <w:rFonts w:ascii="David" w:eastAsiaTheme="minorEastAsia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 xml:space="preserve">=x mod 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max</m:t>
        </m:r>
        <m:r>
          <w:rPr>
            <w:rFonts w:ascii="Cambria Math" w:hAnsi="Cambria Math" w:cs="David"/>
            <w:sz w:val="24"/>
            <w:szCs w:val="24"/>
          </w:rPr>
          <m:t>_size</m:t>
        </m:r>
      </m:oMath>
      <w:r w:rsidR="008849D9">
        <w:rPr>
          <w:rFonts w:ascii="David" w:hAnsi="David" w:cs="David" w:hint="cs"/>
          <w:sz w:val="24"/>
          <w:szCs w:val="24"/>
          <w:rtl/>
        </w:rPr>
        <w:t xml:space="preserve">נוסיף את השדות </w:t>
      </w:r>
      <w:proofErr w:type="spellStart"/>
      <w:r w:rsidR="007A2DB2">
        <w:rPr>
          <w:rFonts w:ascii="David" w:hAnsi="David" w:cs="David"/>
          <w:sz w:val="24"/>
          <w:szCs w:val="24"/>
        </w:rPr>
        <w:t>currSize</w:t>
      </w:r>
      <w:proofErr w:type="spellEnd"/>
      <w:r w:rsidR="008849D9">
        <w:rPr>
          <w:rFonts w:ascii="David" w:hAnsi="David" w:cs="David" w:hint="cs"/>
          <w:sz w:val="24"/>
          <w:szCs w:val="24"/>
          <w:rtl/>
        </w:rPr>
        <w:t xml:space="preserve"> (מס' האיברים ב</w:t>
      </w:r>
      <w:r w:rsidR="007A2DB2">
        <w:rPr>
          <w:rFonts w:ascii="David" w:hAnsi="David" w:cs="David" w:hint="cs"/>
          <w:sz w:val="24"/>
          <w:szCs w:val="24"/>
          <w:rtl/>
        </w:rPr>
        <w:t>טבל</w:t>
      </w:r>
      <w:r w:rsidR="008849D9">
        <w:rPr>
          <w:rFonts w:ascii="David" w:hAnsi="David" w:cs="David" w:hint="cs"/>
          <w:sz w:val="24"/>
          <w:szCs w:val="24"/>
          <w:rtl/>
        </w:rPr>
        <w:t>ה)</w:t>
      </w:r>
      <w:r w:rsidR="008849D9">
        <w:rPr>
          <w:rFonts w:ascii="David" w:hAnsi="David" w:cs="David"/>
          <w:sz w:val="24"/>
          <w:szCs w:val="24"/>
        </w:rPr>
        <w:t xml:space="preserve"> </w:t>
      </w:r>
      <w:r w:rsidR="008849D9">
        <w:rPr>
          <w:rFonts w:ascii="David" w:hAnsi="David" w:cs="David" w:hint="cs"/>
          <w:sz w:val="24"/>
          <w:szCs w:val="24"/>
          <w:rtl/>
        </w:rPr>
        <w:t>ו</w:t>
      </w:r>
      <w:proofErr w:type="spellStart"/>
      <w:r w:rsidR="008849D9">
        <w:rPr>
          <w:rFonts w:ascii="David" w:hAnsi="David" w:cs="David"/>
          <w:sz w:val="24"/>
          <w:szCs w:val="24"/>
        </w:rPr>
        <w:t>max_size</w:t>
      </w:r>
      <w:proofErr w:type="spellEnd"/>
      <w:r w:rsidR="008849D9">
        <w:rPr>
          <w:rFonts w:ascii="David" w:hAnsi="David" w:cs="David" w:hint="cs"/>
          <w:sz w:val="24"/>
          <w:szCs w:val="24"/>
          <w:rtl/>
        </w:rPr>
        <w:t xml:space="preserve"> (גודל מקסימלי של </w:t>
      </w:r>
      <w:proofErr w:type="gramStart"/>
      <w:r w:rsidR="008849D9">
        <w:rPr>
          <w:rFonts w:ascii="David" w:hAnsi="David" w:cs="David" w:hint="cs"/>
          <w:sz w:val="24"/>
          <w:szCs w:val="24"/>
          <w:rtl/>
        </w:rPr>
        <w:t>המערך</w:t>
      </w:r>
      <w:r w:rsidR="008849D9">
        <w:rPr>
          <w:rFonts w:ascii="David" w:hAnsi="David" w:cs="David"/>
          <w:sz w:val="24"/>
          <w:szCs w:val="24"/>
        </w:rPr>
        <w:t>(</w:t>
      </w:r>
      <w:proofErr w:type="gramEnd"/>
      <w:r w:rsidR="008849D9">
        <w:rPr>
          <w:rFonts w:ascii="David" w:hAnsi="David" w:cs="David" w:hint="cs"/>
          <w:sz w:val="24"/>
          <w:szCs w:val="24"/>
          <w:rtl/>
        </w:rPr>
        <w:t xml:space="preserve">. נפתור התנגשיות בשיטת </w:t>
      </w:r>
      <w:r w:rsidR="008849D9">
        <w:rPr>
          <w:rFonts w:ascii="David" w:hAnsi="David" w:cs="David"/>
          <w:sz w:val="24"/>
          <w:szCs w:val="24"/>
        </w:rPr>
        <w:t>Chain Hashing</w:t>
      </w:r>
      <w:r w:rsidR="008849D9">
        <w:rPr>
          <w:rFonts w:ascii="David" w:hAnsi="David" w:cs="David" w:hint="cs"/>
          <w:sz w:val="24"/>
          <w:szCs w:val="24"/>
          <w:rtl/>
        </w:rPr>
        <w:t xml:space="preserve"> כך שבכל תא בטבלת הערבול יהיה מצביע לרשימה מקושרת מסוג </w:t>
      </w:r>
      <w:r w:rsidR="008849D9">
        <w:rPr>
          <w:rFonts w:ascii="David" w:hAnsi="David" w:cs="David"/>
          <w:sz w:val="24"/>
          <w:szCs w:val="24"/>
        </w:rPr>
        <w:t>List</w:t>
      </w:r>
      <w:r w:rsidR="008849D9">
        <w:rPr>
          <w:rFonts w:ascii="David" w:hAnsi="David" w:cs="David" w:hint="cs"/>
          <w:sz w:val="24"/>
          <w:szCs w:val="24"/>
          <w:rtl/>
        </w:rPr>
        <w:t>.</w:t>
      </w:r>
      <w:r w:rsidR="0005419F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8849D9" w:rsidRDefault="0005419F" w:rsidP="0005419F">
      <w:pPr>
        <w:bidi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באמצעות מערכים דינאמיים נדאג לכך שמספר האיברים בטבלה יהיה בסדר גודל של </w:t>
      </w:r>
      <w:proofErr w:type="spellStart"/>
      <w:r>
        <w:rPr>
          <w:rFonts w:ascii="David" w:hAnsi="David" w:cs="David"/>
          <w:sz w:val="24"/>
          <w:szCs w:val="24"/>
        </w:rPr>
        <w:t>max</w:t>
      </w:r>
      <w:r w:rsidR="00B62A0F">
        <w:rPr>
          <w:rFonts w:ascii="David" w:hAnsi="David" w:cs="David"/>
          <w:sz w:val="24"/>
          <w:szCs w:val="24"/>
        </w:rPr>
        <w:t>_size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כלומר פקטור העומס יקיים </w:t>
      </w:r>
      <m:oMath>
        <m:r>
          <m:rPr>
            <m:sty m:val="p"/>
          </m:rPr>
          <w:rPr>
            <w:rFonts w:ascii="Cambria Math" w:hAnsi="Cambria Math" w:cs="Calibri" w:hint="cs"/>
            <w:sz w:val="24"/>
            <w:szCs w:val="24"/>
            <w:rtl/>
          </w:rPr>
          <m:t>α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. נשים לב כי פונקציית הערבול שבחרנו </w:t>
      </w:r>
      <w:r>
        <w:rPr>
          <w:rFonts w:ascii="David" w:hAnsi="David" w:cs="David" w:hint="cs"/>
          <w:sz w:val="24"/>
          <w:szCs w:val="24"/>
          <w:rtl/>
        </w:rPr>
        <w:t xml:space="preserve">מפזרת באופן אחיד (ראינו בתרגול) ולכן תחת </w:t>
      </w:r>
      <w:r>
        <w:rPr>
          <w:rFonts w:ascii="David" w:hAnsi="David" w:cs="David" w:hint="cs"/>
          <w:sz w:val="24"/>
          <w:szCs w:val="24"/>
          <w:u w:val="single"/>
          <w:rtl/>
        </w:rPr>
        <w:t>הנחת הפיזור האחיד הפשוט</w:t>
      </w:r>
      <w:r>
        <w:rPr>
          <w:rFonts w:ascii="David" w:hAnsi="David" w:cs="David" w:hint="cs"/>
          <w:sz w:val="24"/>
          <w:szCs w:val="24"/>
          <w:rtl/>
        </w:rPr>
        <w:t xml:space="preserve"> מספר האברים הממוצע שממופים לתא ה-</w:t>
      </w:r>
      <w:proofErr w:type="spellStart"/>
      <w:r>
        <w:rPr>
          <w:rFonts w:ascii="David" w:hAnsi="David" w:cs="David"/>
          <w:sz w:val="24"/>
          <w:szCs w:val="24"/>
        </w:rPr>
        <w:t>i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הוא </w:t>
      </w:r>
      <m:oMath>
        <m:r>
          <m:rPr>
            <m:sty m:val="p"/>
          </m:rPr>
          <w:rPr>
            <w:rFonts w:ascii="Cambria Math" w:hAnsi="Cambria Math" w:cs="Calibri" w:hint="cs"/>
            <w:sz w:val="24"/>
            <w:szCs w:val="24"/>
            <w:rtl/>
          </w:rPr>
          <m:t>α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(טענה מהתרגול). </w:t>
      </w:r>
    </w:p>
    <w:p w:rsidR="0005419F" w:rsidRPr="0005419F" w:rsidRDefault="0005419F" w:rsidP="0005419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לכן נסכם ונאמר כי סיבוכיות הזמן </w:t>
      </w:r>
      <w:r>
        <w:rPr>
          <w:rFonts w:ascii="David" w:hAnsi="David" w:cs="David" w:hint="cs"/>
          <w:sz w:val="24"/>
          <w:szCs w:val="24"/>
          <w:u w:val="single"/>
          <w:rtl/>
        </w:rPr>
        <w:t>המשוערכת</w:t>
      </w:r>
      <w:r>
        <w:rPr>
          <w:rFonts w:ascii="David" w:hAnsi="David" w:cs="David" w:hint="cs"/>
          <w:sz w:val="24"/>
          <w:szCs w:val="24"/>
          <w:rtl/>
        </w:rPr>
        <w:t xml:space="preserve"> של פעולת הוספה לטבלה תהיה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בממוצע על הקלט כפי שהראנו בשקופית 8 בתרגול על טבלאות ערבול.</w:t>
      </w:r>
    </w:p>
    <w:p w:rsidR="008849D9" w:rsidRDefault="008849D9" w:rsidP="008849D9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המתודות הפרטיות של טבלת הערבול</w:t>
      </w:r>
      <w:r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:rsidR="007A2DB2" w:rsidRPr="007A2DB2" w:rsidRDefault="008849D9" w:rsidP="007A2DB2">
      <w:pPr>
        <w:pStyle w:val="ListParagraph"/>
        <w:numPr>
          <w:ilvl w:val="0"/>
          <w:numId w:val="7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Cs/>
          <w:sz w:val="24"/>
          <w:szCs w:val="24"/>
        </w:rPr>
        <w:t>Resize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 w:rsidR="007A2DB2">
        <w:rPr>
          <w:rFonts w:ascii="David" w:hAnsi="David" w:cs="David" w:hint="cs"/>
          <w:sz w:val="24"/>
          <w:szCs w:val="24"/>
          <w:rtl/>
        </w:rPr>
        <w:t xml:space="preserve">פונקציית עזר לשינוי גודל המערך. הפונקציה מקצאה מערך חדש בגודל </w:t>
      </w:r>
      <w:proofErr w:type="spellStart"/>
      <w:r w:rsidR="007A2DB2">
        <w:rPr>
          <w:rFonts w:ascii="David" w:hAnsi="David" w:cs="David"/>
          <w:sz w:val="24"/>
          <w:szCs w:val="24"/>
        </w:rPr>
        <w:t>max</w:t>
      </w:r>
      <w:r w:rsidR="00B62A0F">
        <w:rPr>
          <w:rFonts w:ascii="David" w:hAnsi="David" w:cs="David"/>
          <w:sz w:val="24"/>
          <w:szCs w:val="24"/>
        </w:rPr>
        <w:t>_size</w:t>
      </w:r>
      <w:proofErr w:type="spellEnd"/>
      <w:r w:rsidR="007A2DB2">
        <w:rPr>
          <w:rFonts w:ascii="David" w:hAnsi="David" w:cs="David"/>
          <w:sz w:val="24"/>
          <w:szCs w:val="24"/>
        </w:rPr>
        <w:t xml:space="preserve"> * 2</w:t>
      </w:r>
      <w:r w:rsidR="007A2DB2">
        <w:rPr>
          <w:rFonts w:ascii="David" w:hAnsi="David" w:cs="David" w:hint="cs"/>
          <w:sz w:val="24"/>
          <w:szCs w:val="24"/>
          <w:rtl/>
        </w:rPr>
        <w:t xml:space="preserve">, ומפעילה את פונקציית הערבול החדשה </w:t>
      </w:r>
      <m:oMath>
        <m:r>
          <w:rPr>
            <w:rFonts w:ascii="Cambria Math" w:hAnsi="Cambria Math" w:cs="David"/>
            <w:sz w:val="24"/>
            <w:szCs w:val="24"/>
          </w:rPr>
          <m:t>[h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=x mod (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max</m:t>
        </m:r>
        <m:r>
          <w:rPr>
            <w:rFonts w:ascii="Cambria Math" w:hAnsi="Cambria Math" w:cs="David"/>
            <w:sz w:val="24"/>
            <w:szCs w:val="24"/>
          </w:rPr>
          <m:t xml:space="preserve">_size*2)] </m:t>
        </m:r>
      </m:oMath>
      <w:r w:rsidR="007A2DB2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7A2DB2">
        <w:rPr>
          <w:rFonts w:ascii="David" w:hAnsi="David" w:cs="David" w:hint="cs"/>
          <w:sz w:val="24"/>
          <w:szCs w:val="24"/>
          <w:rtl/>
        </w:rPr>
        <w:t xml:space="preserve">על כל איבר בטבלת הערבול. הקריאה לפונקציה זו מתבצעת כאשר </w:t>
      </w:r>
      <w:proofErr w:type="spellStart"/>
      <w:r w:rsidR="007A2DB2">
        <w:rPr>
          <w:rFonts w:ascii="David" w:hAnsi="David" w:cs="David"/>
          <w:sz w:val="24"/>
          <w:szCs w:val="24"/>
        </w:rPr>
        <w:t>currSize</w:t>
      </w:r>
      <w:proofErr w:type="spellEnd"/>
      <w:r w:rsidR="007A2DB2">
        <w:rPr>
          <w:rFonts w:ascii="David" w:hAnsi="David" w:cs="David"/>
          <w:sz w:val="24"/>
          <w:szCs w:val="24"/>
        </w:rPr>
        <w:t xml:space="preserve"> = </w:t>
      </w:r>
      <w:proofErr w:type="spellStart"/>
      <w:r w:rsidR="007A2DB2">
        <w:rPr>
          <w:rFonts w:ascii="David" w:hAnsi="David" w:cs="David"/>
          <w:sz w:val="24"/>
          <w:szCs w:val="24"/>
        </w:rPr>
        <w:t>max</w:t>
      </w:r>
      <w:r w:rsidR="00B62A0F">
        <w:rPr>
          <w:rFonts w:ascii="David" w:hAnsi="David" w:cs="David"/>
          <w:sz w:val="24"/>
          <w:szCs w:val="24"/>
        </w:rPr>
        <w:t>_size</w:t>
      </w:r>
      <w:proofErr w:type="spellEnd"/>
      <w:r w:rsidR="007A2DB2">
        <w:rPr>
          <w:rFonts w:ascii="David" w:hAnsi="David" w:cs="David" w:hint="cs"/>
          <w:sz w:val="24"/>
          <w:szCs w:val="24"/>
          <w:rtl/>
        </w:rPr>
        <w:t>, היא נקראת אחת ל</w:t>
      </w:r>
      <w:r w:rsidR="007A2DB2">
        <w:rPr>
          <w:rFonts w:ascii="David" w:hAnsi="David" w:cs="David"/>
          <w:sz w:val="24"/>
          <w:szCs w:val="24"/>
        </w:rPr>
        <w:t>n</w:t>
      </w:r>
      <w:r w:rsidR="007A2DB2">
        <w:rPr>
          <w:rFonts w:ascii="David" w:hAnsi="David" w:cs="David" w:hint="cs"/>
          <w:sz w:val="24"/>
          <w:szCs w:val="24"/>
          <w:rtl/>
        </w:rPr>
        <w:t xml:space="preserve"> פעולות הוספה. בתרגול על מערכים דינאמיים ראינו כי הוספה למערך היא בסיבוכיות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7A2DB2">
        <w:rPr>
          <w:rFonts w:ascii="David" w:eastAsiaTheme="minorEastAsia" w:hAnsi="David" w:cs="David" w:hint="cs"/>
          <w:sz w:val="24"/>
          <w:szCs w:val="24"/>
          <w:rtl/>
        </w:rPr>
        <w:t xml:space="preserve"> משוערכת. לאחר ההעתקה של הטבלה הישנה, הפונקציה משחררת את הטבלה הישנה.</w:t>
      </w:r>
    </w:p>
    <w:p w:rsidR="007A2DB2" w:rsidRDefault="007A2DB2" w:rsidP="007A2DB2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מתודות ההמשק של טבלת הערבול:</w:t>
      </w:r>
    </w:p>
    <w:p w:rsidR="007A2DB2" w:rsidRPr="007A2DB2" w:rsidRDefault="007A2DB2" w:rsidP="007A2DB2">
      <w:pPr>
        <w:pStyle w:val="ListParagraph"/>
        <w:numPr>
          <w:ilvl w:val="0"/>
          <w:numId w:val="7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בנאי:</w:t>
      </w:r>
      <w:r>
        <w:rPr>
          <w:rFonts w:ascii="David" w:hAnsi="David" w:cs="David" w:hint="cs"/>
          <w:sz w:val="24"/>
          <w:szCs w:val="24"/>
          <w:rtl/>
        </w:rPr>
        <w:t xml:space="preserve"> הבנאי מקבל כפרמטר 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(גודל התחלתי</w:t>
      </w:r>
      <w:r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</w:rPr>
        <w:t>. יצירת מערך של מצביעים לרשימות מקושרות ואיפוס כל התאים ל-</w:t>
      </w:r>
      <w:r>
        <w:rPr>
          <w:rFonts w:ascii="David" w:hAnsi="David" w:cs="David"/>
          <w:sz w:val="24"/>
          <w:szCs w:val="24"/>
        </w:rPr>
        <w:t>NULL</w:t>
      </w:r>
      <w:r>
        <w:rPr>
          <w:rFonts w:ascii="David" w:hAnsi="David" w:cs="David" w:hint="cs"/>
          <w:sz w:val="24"/>
          <w:szCs w:val="24"/>
          <w:rtl/>
        </w:rPr>
        <w:t xml:space="preserve">. סיבוכיות הפעולה: </w:t>
      </w:r>
      <m:oMath>
        <m:r>
          <w:rPr>
            <w:rFonts w:ascii="Cambria Math" w:hAnsi="Cambria Math" w:cs="David"/>
            <w:sz w:val="24"/>
            <w:szCs w:val="24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מעבר על כל המערך ואיפוסו.</w:t>
      </w:r>
    </w:p>
    <w:p w:rsidR="007A2DB2" w:rsidRPr="0005419F" w:rsidRDefault="007A2DB2" w:rsidP="0005419F">
      <w:pPr>
        <w:pStyle w:val="ListParagraph"/>
        <w:numPr>
          <w:ilvl w:val="0"/>
          <w:numId w:val="7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</w:rPr>
        <w:t>M</w:t>
      </w:r>
      <w:r>
        <w:rPr>
          <w:rFonts w:ascii="David" w:hAnsi="David" w:cs="David"/>
          <w:b/>
          <w:bCs/>
          <w:sz w:val="24"/>
          <w:szCs w:val="24"/>
        </w:rPr>
        <w:t>ember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פונקציה המחזירה פוינטר לאביר בתוך טבלת הערבול. </w:t>
      </w:r>
      <w:proofErr w:type="gramStart"/>
      <w:r>
        <w:rPr>
          <w:rFonts w:ascii="David" w:hAnsi="David" w:cs="David" w:hint="cs"/>
          <w:sz w:val="24"/>
          <w:szCs w:val="24"/>
        </w:rPr>
        <w:t>NULL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אם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האיבר לא נמצא. הפונקציה מקבלת כפרמטר את האיבר אותו מחפשים וגם את המפתח שלו (מזהה ייחודי, למשל 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>). ניגשת ל</w:t>
      </w:r>
      <w:r w:rsidR="0005419F">
        <w:rPr>
          <w:rFonts w:ascii="David" w:hAnsi="David" w:cs="David" w:hint="cs"/>
          <w:sz w:val="24"/>
          <w:szCs w:val="24"/>
          <w:rtl/>
        </w:rPr>
        <w:t>תא במערך באמצעות פונקציית הערבול.</w:t>
      </w:r>
      <w:r w:rsidR="0005419F" w:rsidRPr="0005419F">
        <w:t xml:space="preserve"> </w:t>
      </w:r>
      <w:r w:rsidR="0005419F">
        <w:rPr>
          <w:rFonts w:ascii="David" w:hAnsi="David" w:cs="David" w:hint="cs"/>
          <w:sz w:val="24"/>
          <w:szCs w:val="24"/>
          <w:rtl/>
        </w:rPr>
        <w:t xml:space="preserve"> אם המצביע לרשימה בתא זה הוא </w:t>
      </w:r>
      <w:r w:rsidR="0005419F">
        <w:rPr>
          <w:rFonts w:ascii="David" w:hAnsi="David" w:cs="David" w:hint="cs"/>
          <w:sz w:val="24"/>
          <w:szCs w:val="24"/>
        </w:rPr>
        <w:t>NULL</w:t>
      </w:r>
      <w:r w:rsidR="0005419F">
        <w:rPr>
          <w:rFonts w:ascii="David" w:hAnsi="David" w:cs="David" w:hint="cs"/>
          <w:sz w:val="24"/>
          <w:szCs w:val="24"/>
          <w:rtl/>
        </w:rPr>
        <w:t xml:space="preserve"> נחזיר </w:t>
      </w:r>
      <w:r w:rsidR="0005419F">
        <w:rPr>
          <w:rFonts w:ascii="David" w:hAnsi="David" w:cs="David" w:hint="cs"/>
          <w:sz w:val="24"/>
          <w:szCs w:val="24"/>
        </w:rPr>
        <w:t>NULL</w:t>
      </w:r>
      <w:r w:rsidR="0005419F">
        <w:rPr>
          <w:rFonts w:ascii="David" w:hAnsi="David" w:cs="David" w:hint="cs"/>
          <w:sz w:val="24"/>
          <w:szCs w:val="24"/>
          <w:rtl/>
        </w:rPr>
        <w:t xml:space="preserve"> שכן האיבר לא נמצא, אחרת נחפש ברשימה הקיימת (במקרה הכי גרוע נעבור על כל הרשימה, לפי הנחת הפיזור האחיד הפשוט בכל רשימה יש </w:t>
      </w:r>
      <m:oMath>
        <m:r>
          <w:rPr>
            <w:rFonts w:ascii="Cambria Math" w:hAnsi="Cambria Math" w:cs="David"/>
            <w:sz w:val="24"/>
            <w:szCs w:val="24"/>
          </w:rPr>
          <m:t>α</m:t>
        </m:r>
      </m:oMath>
      <w:r w:rsidR="0005419F">
        <w:rPr>
          <w:rFonts w:ascii="David" w:hAnsi="David" w:cs="David" w:hint="cs"/>
          <w:sz w:val="24"/>
          <w:szCs w:val="24"/>
          <w:rtl/>
        </w:rPr>
        <w:t xml:space="preserve"> איברים) בסיבוכיות של 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α</m:t>
            </m:r>
          </m:e>
        </m:d>
        <m:r>
          <w:rPr>
            <w:rFonts w:ascii="Cambria Math" w:hAnsi="Cambria Math" w:cs="David"/>
            <w:sz w:val="24"/>
            <w:szCs w:val="24"/>
          </w:rPr>
          <m:t>=O(1)</m:t>
        </m:r>
      </m:oMath>
      <w:r w:rsidR="0005419F">
        <w:rPr>
          <w:rFonts w:ascii="David" w:eastAsiaTheme="minorEastAsia" w:hAnsi="David" w:cs="David" w:hint="cs"/>
          <w:sz w:val="24"/>
          <w:szCs w:val="24"/>
          <w:rtl/>
        </w:rPr>
        <w:t xml:space="preserve"> בממוצע על הקלט.</w:t>
      </w:r>
    </w:p>
    <w:p w:rsidR="008849D9" w:rsidRPr="00BA5F37" w:rsidRDefault="0005419F" w:rsidP="00BA5F37">
      <w:pPr>
        <w:pStyle w:val="ListParagraph"/>
        <w:numPr>
          <w:ilvl w:val="0"/>
          <w:numId w:val="7"/>
        </w:numPr>
        <w:bidi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Cs/>
          <w:sz w:val="24"/>
          <w:szCs w:val="24"/>
        </w:rPr>
        <w:t>Insert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פונקציה המקבלת איבר והמפתח שלו ומוסיפה אותו לטבלת הערבול. אם </w:t>
      </w:r>
      <w:r w:rsidR="00B62A0F">
        <w:rPr>
          <w:rFonts w:ascii="David" w:hAnsi="David" w:cs="David" w:hint="cs"/>
          <w:sz w:val="24"/>
          <w:szCs w:val="24"/>
          <w:rtl/>
        </w:rPr>
        <w:t xml:space="preserve">התא המתאים (לפי פונקציית הערבול) ריק, כלומר אין עוד רשימה, ניצור חדשה ונוסיף את האיבר לרשימה. אחרת, נוסיף לראש הרשימה הקיימת ונגדיל את </w:t>
      </w:r>
      <w:proofErr w:type="spellStart"/>
      <w:r w:rsidR="00B62A0F">
        <w:rPr>
          <w:rFonts w:ascii="David" w:hAnsi="David" w:cs="David"/>
          <w:sz w:val="24"/>
          <w:szCs w:val="24"/>
        </w:rPr>
        <w:t>currSize</w:t>
      </w:r>
      <w:proofErr w:type="spellEnd"/>
      <w:r w:rsidR="00B62A0F">
        <w:rPr>
          <w:rFonts w:ascii="David" w:hAnsi="David" w:cs="David" w:hint="cs"/>
          <w:sz w:val="24"/>
          <w:szCs w:val="24"/>
          <w:rtl/>
        </w:rPr>
        <w:t xml:space="preserve"> ב1. אם </w:t>
      </w:r>
      <w:proofErr w:type="spellStart"/>
      <w:r w:rsidR="00B62A0F">
        <w:rPr>
          <w:rFonts w:ascii="David" w:hAnsi="David" w:cs="David"/>
          <w:sz w:val="24"/>
          <w:szCs w:val="24"/>
        </w:rPr>
        <w:t>currSize</w:t>
      </w:r>
      <w:proofErr w:type="spellEnd"/>
      <w:r w:rsidR="00B62A0F">
        <w:rPr>
          <w:rFonts w:ascii="David" w:hAnsi="David" w:cs="David"/>
          <w:sz w:val="24"/>
          <w:szCs w:val="24"/>
        </w:rPr>
        <w:t>=</w:t>
      </w:r>
      <w:proofErr w:type="spellStart"/>
      <w:r w:rsidR="00B62A0F">
        <w:rPr>
          <w:rFonts w:ascii="David" w:hAnsi="David" w:cs="David"/>
          <w:sz w:val="24"/>
          <w:szCs w:val="24"/>
        </w:rPr>
        <w:t>max_size</w:t>
      </w:r>
      <w:proofErr w:type="spellEnd"/>
      <w:r w:rsidR="00B62A0F">
        <w:rPr>
          <w:rFonts w:ascii="David" w:hAnsi="David" w:cs="David" w:hint="cs"/>
          <w:sz w:val="24"/>
          <w:szCs w:val="24"/>
          <w:rtl/>
        </w:rPr>
        <w:t xml:space="preserve"> נקרא לפונצית </w:t>
      </w:r>
      <w:r w:rsidR="00B62A0F">
        <w:rPr>
          <w:rFonts w:ascii="David" w:hAnsi="David" w:cs="David"/>
          <w:sz w:val="24"/>
          <w:szCs w:val="24"/>
        </w:rPr>
        <w:t>Resize</w:t>
      </w:r>
      <w:r w:rsidR="00B62A0F">
        <w:rPr>
          <w:rFonts w:ascii="David" w:hAnsi="David" w:cs="David" w:hint="cs"/>
          <w:sz w:val="24"/>
          <w:szCs w:val="24"/>
          <w:rtl/>
        </w:rPr>
        <w:t xml:space="preserve">. מציאת האינדקס המתאים לאיבר החדש היא בסיבוכיות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B62A0F">
        <w:rPr>
          <w:rFonts w:ascii="David" w:eastAsiaTheme="minorEastAsia" w:hAnsi="David" w:cs="David" w:hint="cs"/>
          <w:sz w:val="24"/>
          <w:szCs w:val="24"/>
          <w:rtl/>
        </w:rPr>
        <w:t xml:space="preserve"> (הפעלת פונקצית הערבול על המפתח). הוספת האיבר לרשימה היא גם כן ב</w:t>
      </w:r>
      <m:oMath>
        <m:r>
          <w:rPr>
            <w:rFonts w:ascii="Cambria Math" w:hAnsi="Cambria Math" w:cs="David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  <w:r w:rsidR="00B62A0F">
        <w:rPr>
          <w:rFonts w:ascii="David" w:eastAsiaTheme="minorEastAsia" w:hAnsi="David" w:cs="David" w:hint="cs"/>
          <w:sz w:val="24"/>
          <w:szCs w:val="24"/>
          <w:rtl/>
        </w:rPr>
        <w:t xml:space="preserve">(ההוספה היא תמיד לראש הרשימה). מאחר ואנו משתמשים במערכים דינאמיים, הסיבוכיות </w:t>
      </w:r>
      <w:r w:rsidR="00B62A0F" w:rsidRPr="00B62A0F">
        <w:rPr>
          <w:rFonts w:ascii="David" w:eastAsiaTheme="minorEastAsia" w:hAnsi="David" w:cs="David" w:hint="cs"/>
          <w:sz w:val="24"/>
          <w:szCs w:val="24"/>
          <w:u w:val="single"/>
          <w:rtl/>
        </w:rPr>
        <w:t xml:space="preserve">המשוערכת </w:t>
      </w:r>
      <w:r w:rsidR="00B62A0F">
        <w:rPr>
          <w:rFonts w:ascii="David" w:eastAsiaTheme="minorEastAsia" w:hAnsi="David" w:cs="David" w:hint="cs"/>
          <w:sz w:val="24"/>
          <w:szCs w:val="24"/>
          <w:rtl/>
        </w:rPr>
        <w:t xml:space="preserve">של פעולת ההוספה היא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B62A0F">
        <w:rPr>
          <w:rFonts w:ascii="David" w:eastAsiaTheme="minorEastAsia" w:hAnsi="David" w:cs="David"/>
          <w:sz w:val="24"/>
          <w:szCs w:val="24"/>
        </w:rPr>
        <w:t>.</w:t>
      </w:r>
    </w:p>
    <w:p w:rsidR="00A2014F" w:rsidRDefault="00A2014F" w:rsidP="00EE251E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מבנה הנתונים של המערכת</w:t>
      </w:r>
    </w:p>
    <w:p w:rsidR="00A2014F" w:rsidRDefault="00A2014F" w:rsidP="00A2014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מבנה הנתונים הכולל הוא </w:t>
      </w:r>
      <w:r>
        <w:rPr>
          <w:rFonts w:ascii="David" w:hAnsi="David" w:cs="David"/>
          <w:sz w:val="24"/>
          <w:szCs w:val="24"/>
        </w:rPr>
        <w:t>Colosseum</w:t>
      </w:r>
      <w:r>
        <w:rPr>
          <w:rFonts w:ascii="David" w:hAnsi="David" w:cs="David" w:hint="cs"/>
          <w:sz w:val="24"/>
          <w:szCs w:val="24"/>
          <w:rtl/>
        </w:rPr>
        <w:t xml:space="preserve"> ומשתמש במחלקות </w:t>
      </w:r>
      <w:r>
        <w:rPr>
          <w:rFonts w:ascii="David" w:hAnsi="David" w:cs="David"/>
          <w:sz w:val="24"/>
          <w:szCs w:val="24"/>
        </w:rPr>
        <w:t>GladGroup</w:t>
      </w:r>
      <w:r w:rsidR="007B738F">
        <w:rPr>
          <w:rFonts w:ascii="David" w:hAnsi="David" w:cs="David"/>
          <w:sz w:val="24"/>
          <w:szCs w:val="24"/>
        </w:rPr>
        <w:t>, Gladiator</w:t>
      </w:r>
      <w:r w:rsidR="007B738F">
        <w:rPr>
          <w:rFonts w:ascii="David" w:hAnsi="David" w:cs="David" w:hint="cs"/>
          <w:sz w:val="24"/>
          <w:szCs w:val="24"/>
          <w:rtl/>
        </w:rPr>
        <w:t xml:space="preserve"> ובמבני הנתונים אשר הוצגו לעיל.</w:t>
      </w:r>
    </w:p>
    <w:p w:rsidR="0096608D" w:rsidRDefault="0096608D" w:rsidP="0096608D">
      <w:pPr>
        <w:bidi/>
        <w:rPr>
          <w:rFonts w:ascii="David" w:hAnsi="David" w:cs="David"/>
          <w:sz w:val="24"/>
          <w:szCs w:val="24"/>
          <w:rtl/>
        </w:rPr>
      </w:pPr>
    </w:p>
    <w:p w:rsidR="007B738F" w:rsidRDefault="007B738F" w:rsidP="007B738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u w:val="single"/>
        </w:rPr>
        <w:lastRenderedPageBreak/>
        <w:t>Gladiator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גלדיאטור הוא בעל השדות הבאים:</w:t>
      </w:r>
    </w:p>
    <w:p w:rsidR="007B738F" w:rsidRDefault="007B738F" w:rsidP="007B738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id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תעודת הזהות של הגלדיאטור, מזהה ייחודי. ערך אי-שלילי.</w:t>
      </w:r>
    </w:p>
    <w:p w:rsidR="007B738F" w:rsidRDefault="007B738F" w:rsidP="007B738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score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/>
          <w:b/>
          <w:bCs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>הציון של הגלדיאטור, ערך אי-שלילי.</w:t>
      </w:r>
    </w:p>
    <w:p w:rsidR="007B738F" w:rsidRDefault="007B738F" w:rsidP="0096608D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שני גלדיאטורים ייחשבו שווים אם הם בעלי 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זהה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(מזהה ייחודי).</w:t>
      </w:r>
      <w:r w:rsidR="00BA5F37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נשווה בין שני גלדיאטורים באופן הבא: </w:t>
      </w:r>
      <w:r>
        <w:rPr>
          <w:rFonts w:ascii="David" w:hAnsi="David" w:cs="David"/>
          <w:sz w:val="24"/>
          <w:szCs w:val="24"/>
        </w:rPr>
        <w:t>glad1&gt;glad2</w:t>
      </w:r>
      <w:r>
        <w:rPr>
          <w:rFonts w:ascii="David" w:hAnsi="David" w:cs="David" w:hint="cs"/>
          <w:sz w:val="24"/>
          <w:szCs w:val="24"/>
          <w:rtl/>
        </w:rPr>
        <w:t xml:space="preserve"> אם ה</w:t>
      </w:r>
      <w:r>
        <w:rPr>
          <w:rFonts w:ascii="David" w:hAnsi="David" w:cs="David"/>
          <w:sz w:val="24"/>
          <w:szCs w:val="24"/>
        </w:rPr>
        <w:t>score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glad1</w:t>
      </w:r>
      <w:r>
        <w:rPr>
          <w:rFonts w:ascii="David" w:hAnsi="David" w:cs="David" w:hint="cs"/>
          <w:sz w:val="24"/>
          <w:szCs w:val="24"/>
          <w:rtl/>
        </w:rPr>
        <w:t xml:space="preserve"> גדול משל השני. אם לשניהם אותו ציון, אז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הגלדיאטור הטוב מביניהם יהיה בעל ה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הקטן יותר. בעזרת השוואה זו, נוכל ליצור עץ של גלדיאטורים ממוין לפי </w:t>
      </w:r>
      <w:r>
        <w:rPr>
          <w:rFonts w:ascii="David" w:hAnsi="David" w:cs="David"/>
          <w:sz w:val="24"/>
          <w:szCs w:val="24"/>
        </w:rPr>
        <w:t>score</w:t>
      </w:r>
      <w:r>
        <w:rPr>
          <w:rFonts w:ascii="David" w:hAnsi="David" w:cs="David" w:hint="cs"/>
          <w:sz w:val="24"/>
          <w:szCs w:val="24"/>
          <w:rtl/>
        </w:rPr>
        <w:t xml:space="preserve"> ומיון משני לפי </w:t>
      </w:r>
      <w:r>
        <w:rPr>
          <w:rFonts w:ascii="David" w:hAnsi="David" w:cs="David" w:hint="cs"/>
          <w:sz w:val="24"/>
          <w:szCs w:val="24"/>
        </w:rPr>
        <w:t>ID</w:t>
      </w:r>
    </w:p>
    <w:p w:rsidR="007B738F" w:rsidRDefault="007B738F" w:rsidP="007B738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u w:val="single"/>
        </w:rPr>
        <w:t>GladGroup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קבוצת אימון של גלדיאטורים היא בעלת השדות הבאים:</w:t>
      </w:r>
    </w:p>
    <w:p w:rsidR="007B738F" w:rsidRDefault="007B738F" w:rsidP="007B738F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lost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/>
          <w:sz w:val="24"/>
          <w:szCs w:val="24"/>
        </w:rPr>
        <w:t>flag</w:t>
      </w:r>
      <w:r>
        <w:rPr>
          <w:rFonts w:ascii="David" w:hAnsi="David" w:cs="David" w:hint="cs"/>
          <w:sz w:val="24"/>
          <w:szCs w:val="24"/>
          <w:rtl/>
        </w:rPr>
        <w:t xml:space="preserve"> בוליאני המציין האם קבוצת אימון זו הפסידה בקרב (</w:t>
      </w:r>
      <w:r>
        <w:rPr>
          <w:rFonts w:ascii="David" w:hAnsi="David" w:cs="David"/>
          <w:sz w:val="24"/>
          <w:szCs w:val="24"/>
        </w:rPr>
        <w:t>True</w:t>
      </w:r>
      <w:r>
        <w:rPr>
          <w:rFonts w:ascii="David" w:hAnsi="David" w:cs="David" w:hint="cs"/>
          <w:sz w:val="24"/>
          <w:szCs w:val="24"/>
          <w:rtl/>
        </w:rPr>
        <w:t xml:space="preserve"> מציין כי הקבוצה הפסידה, ברירת מחדל </w:t>
      </w:r>
      <w:r>
        <w:rPr>
          <w:rFonts w:ascii="David" w:hAnsi="David" w:cs="David"/>
          <w:sz w:val="24"/>
          <w:szCs w:val="24"/>
        </w:rPr>
        <w:t>False</w:t>
      </w:r>
      <w:r>
        <w:rPr>
          <w:rFonts w:ascii="David" w:hAnsi="David" w:cs="David" w:hint="cs"/>
          <w:sz w:val="24"/>
          <w:szCs w:val="24"/>
          <w:rtl/>
        </w:rPr>
        <w:t xml:space="preserve">). קבוצה אשר הפסידה בקרב, אינה יכולה להתחרות יותר, אך היא עדיין קיימת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ניתן להוסיף אליה גלדיאטורים.</w:t>
      </w:r>
    </w:p>
    <w:p w:rsidR="007B738F" w:rsidRDefault="007B738F" w:rsidP="007B738F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heapPointer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מצביע </w:t>
      </w:r>
      <w:r w:rsidR="00FE0AD1">
        <w:rPr>
          <w:rFonts w:ascii="David" w:hAnsi="David" w:cs="David" w:hint="cs"/>
          <w:sz w:val="24"/>
          <w:szCs w:val="24"/>
          <w:rtl/>
        </w:rPr>
        <w:t xml:space="preserve">לאיבר המציין קבוצה זו בערימת המינימום של הקבוצות המתחרות (נפרט עליה תחת </w:t>
      </w:r>
      <w:r w:rsidR="00FE0AD1">
        <w:rPr>
          <w:rFonts w:ascii="David" w:hAnsi="David" w:cs="David"/>
          <w:sz w:val="24"/>
          <w:szCs w:val="24"/>
        </w:rPr>
        <w:t>Colosseum</w:t>
      </w:r>
      <w:r w:rsidR="00FE0AD1">
        <w:rPr>
          <w:rFonts w:ascii="David" w:hAnsi="David" w:cs="David" w:hint="cs"/>
          <w:sz w:val="24"/>
          <w:szCs w:val="24"/>
          <w:rtl/>
        </w:rPr>
        <w:t xml:space="preserve">). </w:t>
      </w:r>
    </w:p>
    <w:p w:rsidR="007B738F" w:rsidRDefault="007B738F" w:rsidP="007B738F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gladsTree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מצביע לעץ של גלדיאטורים, כאשר המפתח הראשי הוא הציון של הגלדיאטור והמפתח המשני הוא ה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>. עץ זה ממוין לפי ההסבר עבור השוואת גלדיאטורים.</w:t>
      </w:r>
    </w:p>
    <w:p w:rsidR="00FE0AD1" w:rsidRDefault="00FE0AD1" w:rsidP="00FE0AD1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u w:val="single"/>
        </w:rPr>
        <w:t>Colosseum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המערכת העיקרית שלנו היא קולוסאום, תשמור את השדות הבאים:</w:t>
      </w:r>
    </w:p>
    <w:p w:rsidR="00FE0AD1" w:rsidRDefault="00FE0AD1" w:rsidP="00FE0AD1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gladsTree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מצביע לעץ מסוג </w:t>
      </w:r>
      <w:proofErr w:type="spellStart"/>
      <w:r>
        <w:rPr>
          <w:rFonts w:ascii="David" w:hAnsi="David" w:cs="David"/>
          <w:sz w:val="24"/>
          <w:szCs w:val="24"/>
        </w:rPr>
        <w:t>int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השומר את ה-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של כל הגלדיאטורים במערכת. כאשר נרצה להוסיף גלדיאטור לקבוצה מסוימת, ראשית נבדוק האם הוא שייך למערכת, כלומר האם הוא ה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שלו קיים בעץ זה. (אין שימוש בציון שלו, ולכן נשתמש בעץ מסוג </w:t>
      </w:r>
      <w:proofErr w:type="spellStart"/>
      <w:r>
        <w:rPr>
          <w:rFonts w:ascii="David" w:hAnsi="David" w:cs="David"/>
          <w:sz w:val="24"/>
          <w:szCs w:val="24"/>
        </w:rPr>
        <w:t>int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בלבד).</w:t>
      </w:r>
    </w:p>
    <w:p w:rsidR="00FE0AD1" w:rsidRDefault="00FE0AD1" w:rsidP="00FE0AD1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groupsTable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מצביע לטבלת ערבול של קבוצות אימון(</w:t>
      </w:r>
      <w:r>
        <w:rPr>
          <w:rFonts w:ascii="David" w:hAnsi="David" w:cs="David" w:hint="cs"/>
          <w:sz w:val="24"/>
          <w:szCs w:val="24"/>
        </w:rPr>
        <w:t>G</w:t>
      </w:r>
      <w:r>
        <w:rPr>
          <w:rFonts w:ascii="David" w:hAnsi="David" w:cs="David"/>
          <w:sz w:val="24"/>
          <w:szCs w:val="24"/>
        </w:rPr>
        <w:t>ladGroup</w:t>
      </w:r>
      <w:r>
        <w:rPr>
          <w:rFonts w:ascii="David" w:hAnsi="David" w:cs="David" w:hint="cs"/>
          <w:sz w:val="24"/>
          <w:szCs w:val="24"/>
          <w:rtl/>
        </w:rPr>
        <w:t xml:space="preserve">). כאמור, טבלת עררבול זו היא מסוג </w:t>
      </w:r>
      <w:r>
        <w:rPr>
          <w:rFonts w:ascii="David" w:hAnsi="David" w:cs="David"/>
          <w:sz w:val="24"/>
          <w:szCs w:val="24"/>
        </w:rPr>
        <w:t>Chain Hashing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FE0AD1" w:rsidRDefault="00FE0AD1" w:rsidP="00FE0AD1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activeGroups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>מצביע לערימת מינימום השומרת את ה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של הקבוצות המתחרות. המינימום בערימה זו היא הקבוצה </w:t>
      </w:r>
      <w:r>
        <w:rPr>
          <w:rFonts w:ascii="David" w:hAnsi="David" w:cs="David" w:hint="cs"/>
          <w:sz w:val="24"/>
          <w:szCs w:val="24"/>
          <w:u w:val="single"/>
          <w:rtl/>
        </w:rPr>
        <w:t>שטרם נכבשה</w:t>
      </w:r>
      <w:r>
        <w:rPr>
          <w:rFonts w:ascii="David" w:hAnsi="David" w:cs="David" w:hint="cs"/>
          <w:sz w:val="24"/>
          <w:szCs w:val="24"/>
          <w:rtl/>
        </w:rPr>
        <w:t xml:space="preserve"> בעלת המזהה הקטן ביותר. כאשר קבוצה מפסידה, נדאג לעדכן את הערימה על ידי מחיקת הקבוצה שכן היא נכבשה.</w:t>
      </w:r>
    </w:p>
    <w:p w:rsidR="00FE0AD1" w:rsidRDefault="00FE0AD1" w:rsidP="00FE0AD1">
      <w:pPr>
        <w:bidi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מחיקת קבוצה מפסידה</w:t>
      </w:r>
    </w:p>
    <w:p w:rsidR="00FE0AD1" w:rsidRDefault="005105F1" w:rsidP="00FE0AD1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נניח כי </w:t>
      </w:r>
      <w:r>
        <w:rPr>
          <w:rFonts w:ascii="David" w:hAnsi="David" w:cs="David"/>
          <w:sz w:val="24"/>
          <w:szCs w:val="24"/>
        </w:rPr>
        <w:t>group1</w:t>
      </w:r>
      <w:r>
        <w:rPr>
          <w:rFonts w:ascii="David" w:hAnsi="David" w:cs="David" w:hint="cs"/>
          <w:sz w:val="24"/>
          <w:szCs w:val="24"/>
          <w:rtl/>
        </w:rPr>
        <w:t xml:space="preserve"> (מסוג </w:t>
      </w:r>
      <w:r>
        <w:rPr>
          <w:rFonts w:ascii="David" w:hAnsi="David" w:cs="David"/>
          <w:sz w:val="24"/>
          <w:szCs w:val="24"/>
        </w:rPr>
        <w:t>GladGroup</w:t>
      </w:r>
      <w:r>
        <w:rPr>
          <w:rFonts w:ascii="David" w:hAnsi="David" w:cs="David" w:hint="cs"/>
          <w:sz w:val="24"/>
          <w:szCs w:val="24"/>
          <w:rtl/>
        </w:rPr>
        <w:t>) הפסידה וכעת צריך למחוק אותה מהערימה. בערימה, תעודות הזהות שמורות במחלקה עוטפת (</w:t>
      </w:r>
      <w:r>
        <w:rPr>
          <w:rFonts w:ascii="David" w:hAnsi="David" w:cs="David"/>
          <w:sz w:val="24"/>
          <w:szCs w:val="24"/>
        </w:rPr>
        <w:t>Wrapper</w:t>
      </w:r>
      <w:r>
        <w:rPr>
          <w:rFonts w:ascii="David" w:hAnsi="David" w:cs="David" w:hint="cs"/>
          <w:sz w:val="24"/>
          <w:szCs w:val="24"/>
          <w:rtl/>
        </w:rPr>
        <w:t>) בעלת שני שדות (</w:t>
      </w:r>
      <w:proofErr w:type="spellStart"/>
      <w:r>
        <w:rPr>
          <w:rFonts w:ascii="David" w:hAnsi="David" w:cs="David"/>
          <w:sz w:val="24"/>
          <w:szCs w:val="24"/>
        </w:rPr>
        <w:t>Data,key</w:t>
      </w:r>
      <w:proofErr w:type="spellEnd"/>
      <w:r>
        <w:rPr>
          <w:rFonts w:ascii="David" w:hAnsi="David" w:cs="David" w:hint="cs"/>
          <w:sz w:val="24"/>
          <w:szCs w:val="24"/>
          <w:rtl/>
        </w:rPr>
        <w:t>). ה-</w:t>
      </w:r>
      <w:r>
        <w:rPr>
          <w:rFonts w:ascii="David" w:hAnsi="David" w:cs="David" w:hint="cs"/>
          <w:sz w:val="24"/>
          <w:szCs w:val="24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 של כל קבוצה הוא </w:t>
      </w:r>
      <w:r>
        <w:rPr>
          <w:rFonts w:ascii="David" w:hAnsi="David" w:cs="David"/>
          <w:sz w:val="24"/>
          <w:szCs w:val="24"/>
        </w:rPr>
        <w:t>key</w:t>
      </w:r>
      <w:r>
        <w:rPr>
          <w:rFonts w:ascii="David" w:hAnsi="David" w:cs="David" w:hint="cs"/>
          <w:sz w:val="24"/>
          <w:szCs w:val="24"/>
          <w:rtl/>
        </w:rPr>
        <w:t xml:space="preserve"> ועליו מתבצע כלל הערימה. בשדה ה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נשמור את האינדקס של הקבוצה הנ"ל במערך הערימה (כאמור מימשנו על ידי מערכים דינאמיים). בכל פעם שנשנה את מיקום הקבוצה המערך, נדאג לעדכן את האינדקס הנ"ל.</w:t>
      </w:r>
    </w:p>
    <w:p w:rsidR="009B1043" w:rsidRDefault="005105F1" w:rsidP="00BA5F37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שהסברנו מיקודם, לכל </w:t>
      </w:r>
      <w:proofErr w:type="spellStart"/>
      <w:r>
        <w:rPr>
          <w:rFonts w:ascii="David" w:hAnsi="David" w:cs="David"/>
          <w:sz w:val="24"/>
          <w:szCs w:val="24"/>
        </w:rPr>
        <w:t>GladGroup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יש שדה </w:t>
      </w:r>
      <w:proofErr w:type="spellStart"/>
      <w:r>
        <w:rPr>
          <w:rFonts w:ascii="David" w:hAnsi="David" w:cs="David"/>
          <w:sz w:val="24"/>
          <w:szCs w:val="24"/>
        </w:rPr>
        <w:t>heapPointer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שלמעשה מצביע על ה</w:t>
      </w:r>
      <w:r>
        <w:rPr>
          <w:rFonts w:ascii="David" w:hAnsi="David" w:cs="David"/>
          <w:sz w:val="24"/>
          <w:szCs w:val="24"/>
        </w:rPr>
        <w:t>Wrapper</w:t>
      </w:r>
      <w:r>
        <w:rPr>
          <w:rFonts w:ascii="David" w:hAnsi="David" w:cs="David" w:hint="cs"/>
          <w:sz w:val="24"/>
          <w:szCs w:val="24"/>
          <w:rtl/>
        </w:rPr>
        <w:t xml:space="preserve"> הנ"ל. דרך המצביע נוכל לקבל את האינדקס של </w:t>
      </w:r>
      <w:r>
        <w:rPr>
          <w:rFonts w:ascii="David" w:hAnsi="David" w:cs="David"/>
          <w:sz w:val="24"/>
          <w:szCs w:val="24"/>
        </w:rPr>
        <w:t>group1</w:t>
      </w:r>
      <w:r>
        <w:rPr>
          <w:rFonts w:ascii="David" w:hAnsi="David" w:cs="David" w:hint="cs"/>
          <w:sz w:val="24"/>
          <w:szCs w:val="24"/>
          <w:rtl/>
        </w:rPr>
        <w:t xml:space="preserve"> בערימה ולמחוק אותה מהערימה על ידי קריאה לפונקציה </w:t>
      </w:r>
      <w:proofErr w:type="spellStart"/>
      <w:r>
        <w:rPr>
          <w:rFonts w:ascii="David" w:hAnsi="David" w:cs="David"/>
          <w:sz w:val="24"/>
          <w:szCs w:val="24"/>
        </w:rPr>
        <w:t>De</w:t>
      </w:r>
      <w:bookmarkStart w:id="1" w:name="_GoBack"/>
      <w:bookmarkEnd w:id="1"/>
      <w:r>
        <w:rPr>
          <w:rFonts w:ascii="David" w:hAnsi="David" w:cs="David"/>
          <w:sz w:val="24"/>
          <w:szCs w:val="24"/>
        </w:rPr>
        <w:t>lKey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הדורשת את האינדקס של האיבר אותו אנחנו רוצים למחוק.</w:t>
      </w:r>
    </w:p>
    <w:p w:rsidR="009B1043" w:rsidRPr="009B1043" w:rsidRDefault="009B1043" w:rsidP="00975BE6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דיאגרמה לתיאור המערכת</w:t>
      </w:r>
      <w:r w:rsidR="00975BE6">
        <w:rPr>
          <w:noProof/>
        </w:rPr>
        <w:drawing>
          <wp:inline distT="0" distB="0" distL="0" distR="0" wp14:anchorId="6E808B76" wp14:editId="54731305">
            <wp:extent cx="6118601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44" cy="399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38F" w:rsidRDefault="00DA60D6" w:rsidP="007B738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*</w:t>
      </w:r>
      <w:r>
        <w:rPr>
          <w:rFonts w:ascii="David" w:hAnsi="David" w:cs="David" w:hint="cs"/>
          <w:sz w:val="24"/>
          <w:szCs w:val="24"/>
          <w:rtl/>
        </w:rPr>
        <w:t>כפי שציינו מיקודם ה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ב</w:t>
      </w:r>
      <w:r>
        <w:rPr>
          <w:rFonts w:ascii="David" w:hAnsi="David" w:cs="David" w:hint="cs"/>
          <w:sz w:val="24"/>
          <w:szCs w:val="24"/>
        </w:rPr>
        <w:t>W</w:t>
      </w:r>
      <w:r>
        <w:rPr>
          <w:rFonts w:ascii="David" w:hAnsi="David" w:cs="David"/>
          <w:sz w:val="24"/>
          <w:szCs w:val="24"/>
        </w:rPr>
        <w:t>rapper</w:t>
      </w:r>
      <w:r>
        <w:rPr>
          <w:rFonts w:ascii="David" w:hAnsi="David" w:cs="David" w:hint="cs"/>
          <w:sz w:val="24"/>
          <w:szCs w:val="24"/>
          <w:rtl/>
        </w:rPr>
        <w:t xml:space="preserve"> ישמור את האינדקס של הקבוצה בערימה, כך נוכל לקרוא לפונקציה </w:t>
      </w:r>
      <w:proofErr w:type="spellStart"/>
      <w:r>
        <w:rPr>
          <w:rFonts w:ascii="David" w:hAnsi="David" w:cs="David"/>
          <w:sz w:val="24"/>
          <w:szCs w:val="24"/>
        </w:rPr>
        <w:t>DelKey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DA60D6" w:rsidRPr="00A2014F" w:rsidRDefault="00DA60D6" w:rsidP="00DA60D6">
      <w:pPr>
        <w:bidi/>
        <w:rPr>
          <w:rFonts w:ascii="David" w:hAnsi="David" w:cs="David"/>
          <w:sz w:val="24"/>
          <w:szCs w:val="24"/>
          <w:rtl/>
        </w:rPr>
      </w:pPr>
    </w:p>
    <w:sectPr w:rsidR="00DA60D6" w:rsidRPr="00A2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501F"/>
    <w:multiLevelType w:val="hybridMultilevel"/>
    <w:tmpl w:val="FCBE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C12A2"/>
    <w:multiLevelType w:val="hybridMultilevel"/>
    <w:tmpl w:val="F4C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92C75"/>
    <w:multiLevelType w:val="hybridMultilevel"/>
    <w:tmpl w:val="836A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0DF"/>
    <w:multiLevelType w:val="hybridMultilevel"/>
    <w:tmpl w:val="9ABC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3815"/>
    <w:multiLevelType w:val="hybridMultilevel"/>
    <w:tmpl w:val="84A0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371BE"/>
    <w:multiLevelType w:val="hybridMultilevel"/>
    <w:tmpl w:val="B038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62145"/>
    <w:multiLevelType w:val="hybridMultilevel"/>
    <w:tmpl w:val="FEDC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74FC1"/>
    <w:multiLevelType w:val="hybridMultilevel"/>
    <w:tmpl w:val="D3BC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D7AEB"/>
    <w:multiLevelType w:val="hybridMultilevel"/>
    <w:tmpl w:val="C598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4F"/>
    <w:rsid w:val="0003604D"/>
    <w:rsid w:val="0005419F"/>
    <w:rsid w:val="000F5680"/>
    <w:rsid w:val="001357E1"/>
    <w:rsid w:val="00153E49"/>
    <w:rsid w:val="001C7009"/>
    <w:rsid w:val="002B6B50"/>
    <w:rsid w:val="00380BB9"/>
    <w:rsid w:val="005105F1"/>
    <w:rsid w:val="0052703A"/>
    <w:rsid w:val="006630DF"/>
    <w:rsid w:val="007A2DB2"/>
    <w:rsid w:val="007B738F"/>
    <w:rsid w:val="007C6F7C"/>
    <w:rsid w:val="008849D9"/>
    <w:rsid w:val="0096608D"/>
    <w:rsid w:val="00975BE6"/>
    <w:rsid w:val="009B1043"/>
    <w:rsid w:val="00A1225A"/>
    <w:rsid w:val="00A2014F"/>
    <w:rsid w:val="00A95CBA"/>
    <w:rsid w:val="00B16FF5"/>
    <w:rsid w:val="00B62A0F"/>
    <w:rsid w:val="00BA5F37"/>
    <w:rsid w:val="00BA6FAD"/>
    <w:rsid w:val="00BA787D"/>
    <w:rsid w:val="00C56826"/>
    <w:rsid w:val="00D03D01"/>
    <w:rsid w:val="00D072E4"/>
    <w:rsid w:val="00DA60D6"/>
    <w:rsid w:val="00E33710"/>
    <w:rsid w:val="00EA50BF"/>
    <w:rsid w:val="00EE251E"/>
    <w:rsid w:val="00F7690B"/>
    <w:rsid w:val="00F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7C94"/>
  <w15:chartTrackingRefBased/>
  <w15:docId w15:val="{2702001C-F124-4EC1-9D8A-5DF292BC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3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708A3-0228-4238-AC4D-6801764B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Jacobian-Pana</dc:creator>
  <cp:keywords/>
  <dc:description/>
  <cp:lastModifiedBy>Oren Jacobian-Pana</cp:lastModifiedBy>
  <cp:revision>18</cp:revision>
  <dcterms:created xsi:type="dcterms:W3CDTF">2018-01-02T18:07:00Z</dcterms:created>
  <dcterms:modified xsi:type="dcterms:W3CDTF">2018-01-03T17:04:00Z</dcterms:modified>
</cp:coreProperties>
</file>