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mecognome"/>
        <w:spacing w:before="18" w:after="0"/>
        <w:rPr>
          <w:sz w:val="72"/>
          <w:szCs w:val="72"/>
        </w:rPr>
      </w:pPr>
      <w:r>
        <w:drawing>
          <wp:anchor distT="0" distB="0" distL="0" distR="0" simplePos="0" relativeHeight="2" behindDoc="1" locked="0" layoutInCell="0" allowOverlap="1">
            <wp:simplePos x="0" y="0"/>
            <wp:positionH relativeFrom="page">
              <wp:posOffset>5326380</wp:posOffset>
            </wp:positionH>
            <wp:positionV relativeFrom="page">
              <wp:posOffset>373380</wp:posOffset>
            </wp:positionV>
            <wp:extent cx="1920240" cy="746760"/>
            <wp:effectExtent l="0" t="0" r="0" b="0"/>
            <wp:wrapNone/>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1920240" cy="746760"/>
                    </a:xfrm>
                    <a:prstGeom prst="rect">
                      <a:avLst/>
                    </a:prstGeom>
                    <a:noFill/>
                  </pic:spPr>
                </pic:pic>
              </a:graphicData>
            </a:graphic>
          </wp:anchor>
        </w:drawing>
      </w:r>
      <w:r>
        <w:rPr>
          <w:sz w:val="72"/>
          <w:szCs w:val="72"/>
        </w:rPr>
        <w:t>Alessandro</w:t>
      </w:r>
    </w:p>
    <w:p>
      <w:pPr>
        <w:pStyle w:val="nomecognome"/>
        <w:rPr>
          <w:sz w:val="72"/>
          <w:szCs w:val="72"/>
        </w:rPr>
      </w:pPr>
      <w:r>
        <w:rPr>
          <w:sz w:val="72"/>
          <w:szCs w:val="72"/>
        </w:rPr>
        <w:t>Aprile</w:t>
      </w:r>
    </w:p>
    <w:p>
      <w:pPr>
        <w:pStyle w:val="Normal"/>
        <w:ind w:start="20"/>
        <w:rPr>
          <w:color w:val="646464"/>
          <w:spacing w:val="23"/>
          <w:w w:val="110"/>
          <w:sz w:val="18"/>
          <w:szCs w:val="12"/>
        </w:rPr>
      </w:pPr>
      <w:r>
        <w:rPr>
          <w:color w:val="646464"/>
          <w:spacing w:val="23"/>
          <w:w w:val="110"/>
          <w:sz w:val="18"/>
          <w:szCs w:val="12"/>
        </w:rPr>
      </w:r>
    </w:p>
    <w:p>
      <w:pPr>
        <w:pStyle w:val="RUOLO"/>
        <w:rPr>
          <w:sz w:val="28"/>
          <w:szCs w:val="28"/>
        </w:rPr>
      </w:pPr>
      <w:r>
        <w:rPr>
          <w:sz w:val="28"/>
          <w:szCs w:val="28"/>
        </w:rPr>
        <w:t>Sviluppatore Front End</w:t>
      </w:r>
    </w:p>
    <w:p>
      <w:pPr>
        <w:pStyle w:val="BodyText"/>
        <w:spacing w:before="73" w:after="0"/>
        <w:ind w:start="0"/>
        <w:rPr>
          <w:color w:val="EE0000"/>
        </w:rPr>
      </w:pPr>
      <w:r>
        <w:rPr>
          <w:color w:val="EE0000"/>
        </w:rPr>
        <w:t>CV Aggiornato 10/2025</w:t>
      </w:r>
    </w:p>
    <w:p>
      <w:pPr>
        <w:pStyle w:val="Normal"/>
        <w:ind w:start="20"/>
        <w:rPr>
          <w:color w:val="646464"/>
          <w:spacing w:val="23"/>
          <w:w w:val="110"/>
          <w:sz w:val="32"/>
        </w:rPr>
      </w:pPr>
      <w:r>
        <w:rPr>
          <w:color w:val="646464"/>
          <w:spacing w:val="23"/>
          <w:w w:val="110"/>
          <w:sz w:val="32"/>
        </w:rPr>
        <mc:AlternateContent>
          <mc:Choice Requires="wps">
            <w:drawing>
              <wp:anchor distT="0" distB="0" distL="635" distR="0" simplePos="0" relativeHeight="3" behindDoc="0" locked="0" layoutInCell="1" allowOverlap="1" wp14:anchorId="51D53FF1">
                <wp:simplePos x="0" y="0"/>
                <wp:positionH relativeFrom="column">
                  <wp:posOffset>-257810</wp:posOffset>
                </wp:positionH>
                <wp:positionV relativeFrom="paragraph">
                  <wp:posOffset>168910</wp:posOffset>
                </wp:positionV>
                <wp:extent cx="3715385" cy="45720"/>
                <wp:effectExtent l="635" t="0" r="0" b="0"/>
                <wp:wrapNone/>
                <wp:docPr id="2" name="Rettangolo 1"/>
                <a:graphic xmlns:a="http://schemas.openxmlformats.org/drawingml/2006/main">
                  <a:graphicData uri="http://schemas.microsoft.com/office/word/2010/wordprocessingShape">
                    <wps:wsp>
                      <wps:cNvSpPr/>
                      <wps:spPr>
                        <a:xfrm>
                          <a:off x="0" y="0"/>
                          <a:ext cx="3715560" cy="45720"/>
                        </a:xfrm>
                        <a:prstGeom prst="rect">
                          <a:avLst/>
                        </a:prstGeom>
                        <a:solidFill>
                          <a:srgbClr val="CDC4E1"/>
                        </a:solidFill>
                        <a:ln w="12600">
                          <a:noFill/>
                        </a:ln>
                      </wps:spPr>
                      <wps:style>
                        <a:lnRef idx="0"/>
                        <a:fillRef idx="0"/>
                        <a:effectRef idx="0"/>
                        <a:fontRef idx="minor"/>
                      </wps:style>
                      <wps:bodyPr/>
                    </wps:wsp>
                  </a:graphicData>
                </a:graphic>
              </wp:anchor>
            </w:drawing>
          </mc:Choice>
          <mc:Fallback>
            <w:pict>
              <v:rect id="shape_0" fillcolor="#cdc4e1" stroked="f" o:allowincell="f" style="position:absolute;margin-left:-20.3pt;margin-top:13.3pt;width:292.5pt;height:3.55pt;mso-wrap-style:none;v-text-anchor:middle" wp14:anchorId="51D53FF1">
                <v:fill o:detectmouseclick="t" type="solid" color2="#323b1e"/>
                <v:stroke color="#3465a4" weight="12600" joinstyle="round" endcap="flat"/>
                <w10:wrap type="none"/>
              </v:rect>
            </w:pict>
          </mc:Fallback>
        </mc:AlternateContent>
      </w:r>
    </w:p>
    <w:p>
      <w:pPr>
        <w:pStyle w:val="CITTADATADINASCITA"/>
        <w:rPr>
          <w:sz w:val="28"/>
          <w:szCs w:val="28"/>
        </w:rPr>
      </w:pPr>
      <w:r>
        <w:rPr>
          <w:sz w:val="28"/>
          <w:szCs w:val="28"/>
        </w:rPr>
        <w:t>Milano / Roma – (01/07/1977)</w:t>
      </w:r>
    </w:p>
    <w:p>
      <w:pPr>
        <w:pStyle w:val="Normal"/>
        <w:tabs>
          <w:tab w:val="clear" w:pos="708"/>
          <w:tab w:val="left" w:pos="5184" w:leader="none"/>
        </w:tabs>
        <w:spacing w:before="35" w:after="0"/>
        <w:rPr/>
      </w:pPr>
      <w:r>
        <w:rPr/>
      </w:r>
    </w:p>
    <w:p>
      <w:pPr>
        <w:pStyle w:val="Normal"/>
        <w:tabs>
          <w:tab w:val="clear" w:pos="708"/>
          <w:tab w:val="left" w:pos="5184" w:leader="none"/>
        </w:tabs>
        <w:spacing w:before="35" w:after="0"/>
        <w:rPr>
          <w:b/>
          <w:sz w:val="28"/>
        </w:rPr>
      </w:pPr>
      <w:r>
        <w:rPr>
          <w:b/>
          <w:sz w:val="28"/>
        </w:rPr>
        <mc:AlternateContent>
          <mc:Choice Requires="wps">
            <w:drawing>
              <wp:anchor distT="0" distB="0" distL="0" distR="0" simplePos="0" relativeHeight="4" behindDoc="0" locked="0" layoutInCell="1" allowOverlap="1" wp14:anchorId="6FE8D25D">
                <wp:simplePos x="0" y="0"/>
                <wp:positionH relativeFrom="column">
                  <wp:posOffset>-95250</wp:posOffset>
                </wp:positionH>
                <wp:positionV relativeFrom="paragraph">
                  <wp:posOffset>92710</wp:posOffset>
                </wp:positionV>
                <wp:extent cx="1569720" cy="327660"/>
                <wp:effectExtent l="0" t="0" r="0" b="0"/>
                <wp:wrapNone/>
                <wp:docPr id="3" name="Casella di testo 3"/>
                <a:graphic xmlns:a="http://schemas.openxmlformats.org/drawingml/2006/main">
                  <a:graphicData uri="http://schemas.microsoft.com/office/word/2010/wordprocessingShape">
                    <wps:wsp>
                      <wps:cNvSpPr/>
                      <wps:spPr>
                        <a:xfrm>
                          <a:off x="0" y="0"/>
                          <a:ext cx="1569600" cy="327600"/>
                        </a:xfrm>
                        <a:prstGeom prst="rect">
                          <a:avLst/>
                        </a:prstGeom>
                        <a:noFill/>
                        <a:ln w="6480">
                          <a:noFill/>
                        </a:ln>
                      </wps:spPr>
                      <wps:style>
                        <a:lnRef idx="0"/>
                        <a:fillRef idx="0"/>
                        <a:effectRef idx="0"/>
                        <a:fontRef idx="minor"/>
                      </wps:style>
                      <wps:txbx>
                        <w:txbxContent>
                          <w:p>
                            <w:pPr>
                              <w:pStyle w:val="Contenutocorniceuser"/>
                              <w:rPr>
                                <w:b/>
                                <w:bCs/>
                                <w:color w:val="646464"/>
                                <w:spacing w:val="21"/>
                                <w:w w:val="130"/>
                                <w:sz w:val="28"/>
                                <w:szCs w:val="28"/>
                              </w:rPr>
                            </w:pPr>
                            <w:r>
                              <w:rPr>
                                <w:b/>
                                <w:bCs/>
                                <w:color w:val="646464"/>
                                <w:spacing w:val="21"/>
                                <w:w w:val="130"/>
                                <w:sz w:val="28"/>
                                <w:szCs w:val="28"/>
                              </w:rPr>
                              <w:t>PROFILO</w:t>
                              <w:tab/>
                              <w:tab/>
                              <w:tab/>
                              <w:tab/>
                              <w:tab/>
                              <w:tab/>
                            </w:r>
                          </w:p>
                        </w:txbxContent>
                      </wps:txbx>
                      <wps:bodyPr anchor="t">
                        <a:noAutofit/>
                      </wps:bodyPr>
                    </wps:wsp>
                  </a:graphicData>
                </a:graphic>
              </wp:anchor>
            </w:drawing>
          </mc:Choice>
          <mc:Fallback>
            <w:pict>
              <v:rect id="shape_0" stroked="f" o:allowincell="f" style="position:absolute;margin-left:-7.5pt;margin-top:7.3pt;width:123.55pt;height:25.75pt;mso-wrap-style:square;v-text-anchor:top" wp14:anchorId="6FE8D25D">
                <v:fill o:detectmouseclick="t" on="false"/>
                <v:stroke color="#3465a4" weight="6480" joinstyle="round" endcap="flat"/>
                <v:textbox>
                  <w:txbxContent>
                    <w:p>
                      <w:pPr>
                        <w:pStyle w:val="Contenutocorniceuser"/>
                        <w:rPr>
                          <w:b/>
                          <w:bCs/>
                          <w:color w:val="646464"/>
                          <w:spacing w:val="21"/>
                          <w:w w:val="130"/>
                          <w:sz w:val="28"/>
                          <w:szCs w:val="28"/>
                        </w:rPr>
                      </w:pPr>
                      <w:r>
                        <w:rPr>
                          <w:b/>
                          <w:bCs/>
                          <w:color w:val="646464"/>
                          <w:spacing w:val="21"/>
                          <w:w w:val="130"/>
                          <w:sz w:val="28"/>
                          <w:szCs w:val="28"/>
                        </w:rPr>
                        <w:t>PROFILO</w:t>
                        <w:tab/>
                        <w:tab/>
                        <w:tab/>
                        <w:tab/>
                        <w:tab/>
                        <w:tab/>
                      </w:r>
                    </w:p>
                  </w:txbxContent>
                </v:textbox>
                <w10:wrap type="none"/>
              </v:rect>
            </w:pict>
          </mc:Fallback>
        </mc:AlternateContent>
      </w:r>
    </w:p>
    <w:p>
      <w:pPr>
        <w:pStyle w:val="Normal"/>
        <w:tabs>
          <w:tab w:val="clear" w:pos="708"/>
          <w:tab w:val="left" w:pos="5184" w:leader="none"/>
        </w:tabs>
        <w:spacing w:before="35" w:after="0"/>
        <w:rPr>
          <w:b/>
          <w:sz w:val="28"/>
        </w:rPr>
      </w:pPr>
      <w:r>
        <w:rPr>
          <w:b/>
          <w:sz w:val="28"/>
        </w:rPr>
      </w:r>
    </w:p>
    <w:p>
      <w:pPr>
        <w:pStyle w:val="BodyText"/>
        <w:spacing w:before="18" w:after="0"/>
        <w:ind w:start="20" w:end="17"/>
        <w:jc w:val="both"/>
        <w:rPr>
          <w:i/>
          <w:iCs/>
        </w:rPr>
      </w:pPr>
      <w:r>
        <w:rPr>
          <w:rFonts w:ascii="Aptos" w:hAnsi="Aptos"/>
          <w:i/>
          <w:iCs/>
          <w:color w:val="646464"/>
          <w:w w:val="110"/>
        </w:rPr>
        <w:t>Sviluppatore Front End senior specializzato in Angular, con oltre dieci anni di esperienza nello sviluppo di applicazioni web enterprise.</w:t>
      </w:r>
    </w:p>
    <w:p>
      <w:pPr>
        <w:pStyle w:val="BodyText"/>
        <w:spacing w:before="18" w:after="0"/>
        <w:ind w:start="20" w:end="17"/>
        <w:jc w:val="both"/>
        <w:rPr>
          <w:rFonts w:ascii="Aptos" w:hAnsi="Aptos"/>
          <w:color w:val="646464"/>
          <w:w w:val="110"/>
        </w:rPr>
      </w:pPr>
      <w:r>
        <w:rPr>
          <w:rFonts w:ascii="Aptos" w:hAnsi="Aptos"/>
          <w:color w:val="646464"/>
          <w:w w:val="110"/>
        </w:rPr>
        <w:t xml:space="preserve">Sviluppatore Front End senior con una solida esperienza nella realizzazione e modernizzazione di applicazioni web per grandi realtà del settore bancario, fintech e pubblico. Mi occupo di architettura front end, migrazioni di versione, integrazione di librerie e ottimizzazione dei flussi di lavoro attraverso monorepo e best practice. Ho un forte orientamento alla qualità del codice, alla manutenibilità e alla collaborazione </w:t>
      </w:r>
      <w:r>
        <w:rPr>
          <w:rFonts w:ascii="Aptos" w:hAnsi="Aptos"/>
          <w:color w:val="646464"/>
          <w:w w:val="110"/>
        </w:rPr>
        <w:t>intra-</w:t>
      </w:r>
      <w:r>
        <w:rPr>
          <w:rFonts w:ascii="Aptos" w:hAnsi="Aptos"/>
          <w:color w:val="646464"/>
          <w:w w:val="110"/>
        </w:rPr>
        <w:t xml:space="preserve">team. Supporto attivamente lo sviluppo del know-how aziendale tramite mentoring, documentazione tecnica e innovazione continua sulle tecnologie Angular e React. </w:t>
      </w:r>
      <w:r>
        <w:rPr>
          <w:rFonts w:ascii="Aptos" w:hAnsi="Aptos"/>
          <w:color w:val="646464"/>
          <w:w w:val="110"/>
        </w:rPr>
        <w:t>Favorisco un uso responsabile e mirato degli harness IA nello sviluppo.</w:t>
      </w:r>
    </w:p>
    <w:p>
      <w:pPr>
        <w:pStyle w:val="Normal"/>
        <w:tabs>
          <w:tab w:val="clear" w:pos="708"/>
          <w:tab w:val="left" w:pos="5184" w:leader="none"/>
        </w:tabs>
        <w:spacing w:before="35" w:after="0"/>
        <w:rPr>
          <w:b/>
          <w:sz w:val="28"/>
        </w:rPr>
      </w:pPr>
      <w:r>
        <w:rPr>
          <w:b/>
          <w:sz w:val="28"/>
        </w:rPr>
        <mc:AlternateContent>
          <mc:Choice Requires="wps">
            <w:drawing>
              <wp:anchor distT="0" distB="0" distL="0" distR="0" simplePos="0" relativeHeight="8" behindDoc="0" locked="0" layoutInCell="1" allowOverlap="1" wp14:anchorId="4AE6E0C2">
                <wp:simplePos x="0" y="0"/>
                <wp:positionH relativeFrom="column">
                  <wp:posOffset>64770</wp:posOffset>
                </wp:positionH>
                <wp:positionV relativeFrom="paragraph">
                  <wp:posOffset>243205</wp:posOffset>
                </wp:positionV>
                <wp:extent cx="3749040" cy="350520"/>
                <wp:effectExtent l="0" t="0" r="0" b="0"/>
                <wp:wrapNone/>
                <wp:docPr id="4" name="Casella di testo 3"/>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fillRef idx="0"/>
                        <a:effectRef idx="0"/>
                        <a:fontRef idx="minor"/>
                      </wps:style>
                      <wps:txbx>
                        <w:txbxContent>
                          <w:p>
                            <w:pPr>
                              <w:pStyle w:val="Contenutocorniceuser"/>
                              <w:rPr>
                                <w:b/>
                                <w:bCs/>
                                <w:color w:val="646464"/>
                                <w:spacing w:val="21"/>
                                <w:w w:val="130"/>
                                <w:sz w:val="28"/>
                                <w:szCs w:val="28"/>
                              </w:rPr>
                            </w:pPr>
                            <w:r>
                              <w:rPr>
                                <w:b/>
                                <w:bCs/>
                                <w:color w:val="646464"/>
                                <w:spacing w:val="21"/>
                                <w:w w:val="130"/>
                                <w:sz w:val="28"/>
                                <w:szCs w:val="28"/>
                              </w:rPr>
                              <w:t>Esperienze lavorative</w:t>
                              <w:tab/>
                              <w:tab/>
                              <w:tab/>
                              <w:tab/>
                              <w:tab/>
                              <w:tab/>
                            </w:r>
                          </w:p>
                        </w:txbxContent>
                      </wps:txbx>
                      <wps:bodyPr anchor="t">
                        <a:noAutofit/>
                      </wps:bodyPr>
                    </wps:wsp>
                  </a:graphicData>
                </a:graphic>
              </wp:anchor>
            </w:drawing>
          </mc:Choice>
          <mc:Fallback>
            <w:pict>
              <v:rect id="shape_0" stroked="f" o:allowincell="f" style="position:absolute;margin-left:5.1pt;margin-top:19.15pt;width:295.15pt;height:27.55pt;mso-wrap-style:square;v-text-anchor:top" wp14:anchorId="4AE6E0C2">
                <v:fill o:detectmouseclick="t" on="false"/>
                <v:stroke color="#3465a4" weight="6480" joinstyle="round" endcap="flat"/>
                <v:textbox>
                  <w:txbxContent>
                    <w:p>
                      <w:pPr>
                        <w:pStyle w:val="Contenutocorniceuser"/>
                        <w:rPr>
                          <w:b/>
                          <w:bCs/>
                          <w:color w:val="646464"/>
                          <w:spacing w:val="21"/>
                          <w:w w:val="130"/>
                          <w:sz w:val="28"/>
                          <w:szCs w:val="28"/>
                        </w:rPr>
                      </w:pPr>
                      <w:r>
                        <w:rPr>
                          <w:b/>
                          <w:bCs/>
                          <w:color w:val="646464"/>
                          <w:spacing w:val="21"/>
                          <w:w w:val="130"/>
                          <w:sz w:val="28"/>
                          <w:szCs w:val="28"/>
                        </w:rPr>
                        <w:t>Esperienze lavorative</w:t>
                        <w:tab/>
                        <w:tab/>
                        <w:tab/>
                        <w:tab/>
                        <w:tab/>
                        <w:tab/>
                      </w:r>
                    </w:p>
                  </w:txbxContent>
                </v:textbox>
                <w10:wrap type="none"/>
              </v:rect>
            </w:pict>
          </mc:Fallback>
        </mc:AlternateContent>
        <mc:AlternateContent>
          <mc:Choice Requires="wps">
            <w:drawing>
              <wp:anchor distT="0" distB="0" distL="0" distR="0" simplePos="0" relativeHeight="19" behindDoc="0" locked="0" layoutInCell="1" allowOverlap="1" wp14:anchorId="5DF122D5">
                <wp:simplePos x="0" y="0"/>
                <wp:positionH relativeFrom="column">
                  <wp:posOffset>-255270</wp:posOffset>
                </wp:positionH>
                <wp:positionV relativeFrom="paragraph">
                  <wp:posOffset>266065</wp:posOffset>
                </wp:positionV>
                <wp:extent cx="6621780" cy="259080"/>
                <wp:effectExtent l="0" t="0" r="0" b="0"/>
                <wp:wrapNone/>
                <wp:docPr id="5" name="Rettangolo 1"/>
                <a:graphic xmlns:a="http://schemas.openxmlformats.org/drawingml/2006/main">
                  <a:graphicData uri="http://schemas.microsoft.com/office/word/2010/wordprocessingShape">
                    <wps:wsp>
                      <wps:cNvSpPr/>
                      <wps:spPr>
                        <a:xfrm>
                          <a:off x="0" y="0"/>
                          <a:ext cx="6621840" cy="259200"/>
                        </a:xfrm>
                        <a:prstGeom prst="rect">
                          <a:avLst/>
                        </a:prstGeom>
                        <a:solidFill>
                          <a:srgbClr val="9BCED1"/>
                        </a:solidFill>
                        <a:ln w="12600">
                          <a:noFill/>
                        </a:ln>
                      </wps:spPr>
                      <wps:style>
                        <a:lnRef idx="0"/>
                        <a:fillRef idx="0"/>
                        <a:effectRef idx="0"/>
                        <a:fontRef idx="minor"/>
                      </wps:style>
                      <wps:bodyPr/>
                    </wps:wsp>
                  </a:graphicData>
                </a:graphic>
              </wp:anchor>
            </w:drawing>
          </mc:Choice>
          <mc:Fallback>
            <w:pict>
              <v:rect id="shape_0" fillcolor="#9bced1" stroked="f" o:allowincell="f" style="position:absolute;margin-left:-20.1pt;margin-top:20.95pt;width:521.35pt;height:20.35pt;mso-wrap-style:none;v-text-anchor:middle" wp14:anchorId="5DF122D5">
                <v:fill o:detectmouseclick="t" type="solid" color2="#64312e"/>
                <v:stroke color="#3465a4" weight="12600" joinstyle="round" endcap="flat"/>
                <w10:wrap type="none"/>
              </v:rect>
            </w:pict>
          </mc:Fallback>
        </mc:AlternateContent>
      </w:r>
    </w:p>
    <w:p>
      <w:pPr>
        <w:pStyle w:val="Normal"/>
        <w:tabs>
          <w:tab w:val="clear" w:pos="708"/>
          <w:tab w:val="left" w:pos="5184" w:leader="none"/>
        </w:tabs>
        <w:spacing w:before="35" w:after="0"/>
        <w:rPr>
          <w:b/>
          <w:sz w:val="28"/>
        </w:rPr>
      </w:pPr>
      <w:r>
        <w:rPr>
          <w:b/>
          <w:sz w:val="28"/>
        </w:rPr>
      </w:r>
    </w:p>
    <w:p>
      <w:pPr>
        <w:pStyle w:val="Normal"/>
        <w:tabs>
          <w:tab w:val="clear" w:pos="708"/>
          <w:tab w:val="left" w:pos="5184" w:leader="none"/>
        </w:tabs>
        <w:spacing w:before="35" w:after="0"/>
        <w:rPr>
          <w:b/>
          <w:sz w:val="28"/>
        </w:rPr>
      </w:pPr>
      <w:r>
        <w:rPr>
          <w:b/>
          <w:sz w:val="28"/>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4818"/>
        <w:gridCol w:w="5215"/>
      </w:tblGrid>
      <w:tr>
        <w:trPr/>
        <w:tc>
          <w:tcPr>
            <w:tcW w:w="4818" w:type="dxa"/>
            <w:tcBorders/>
          </w:tcPr>
          <w:p>
            <w:pPr>
              <w:pStyle w:val="nomedataazienda"/>
              <w:spacing w:before="19" w:after="0"/>
              <w:ind w:start="0"/>
              <w:rPr/>
            </w:pPr>
            <w:r>
              <w:rPr/>
              <w:t>Apprendo S.r.l. – Roma</w:t>
            </w:r>
          </w:p>
        </w:tc>
        <w:tc>
          <w:tcPr>
            <w:tcW w:w="5215" w:type="dxa"/>
            <w:tcBorders/>
          </w:tcPr>
          <w:p>
            <w:pPr>
              <w:pStyle w:val="nomedataazienda"/>
              <w:spacing w:before="19" w:after="0"/>
              <w:ind w:start="2124"/>
              <w:rPr/>
            </w:pPr>
            <w:r>
              <w:rPr/>
              <w:t xml:space="preserve"> </w:t>
            </w:r>
            <w:r>
              <w:rPr/>
              <w:t>Marzo 2025 – in corso</w:t>
            </w:r>
          </w:p>
        </w:tc>
      </w:tr>
    </w:tbl>
    <w:p>
      <w:pPr>
        <w:pStyle w:val="nomeCliente"/>
        <w:rPr/>
      </w:pPr>
      <w:r>
        <w:rPr/>
        <w:t>Tinexta Cyber / ICAR</w:t>
      </w:r>
    </w:p>
    <w:p>
      <w:pPr>
        <w:pStyle w:val="durataAttivita"/>
        <w:rPr/>
      </w:pPr>
      <w:r>
        <w:rPr/>
        <w:t>Maggio 2026 – Agosto 2026</w:t>
      </w:r>
    </w:p>
    <w:p>
      <w:pPr>
        <w:pStyle w:val="titoloDescrizioneAttivita"/>
        <w:rPr/>
      </w:pPr>
      <w:r>
        <w:rPr/>
        <w:t>Attività svolte:</w:t>
      </w:r>
    </w:p>
    <w:p>
      <w:pPr>
        <w:pStyle w:val="BodyTextcv"/>
        <w:jc w:val="both"/>
        <w:rPr/>
      </w:pPr>
      <w:r>
        <w:rPr/>
        <w:t xml:space="preserve">Sviluppo e modernizzazione di ICAR, gestionale per prodotti, centri e processi legati alle flotte, nell’ambito del porting da Visual FoxPro/ARCA a .NET 10 e Angular 21 per Tinexta Cyber. Ho lavorato su front end Angular standalone e zoneless con DevExtreme, integrazione REST, validazioni, componenti riutilizzabili e test Vitest, intervenendo anche sul backend C# quando necessario. Ho contribuito alla definizione dei pattern architetturali, alla documentazione tecnica e alla traduzione dei comportamenti legacy nel nuovo stack, con attenzione a SOLID, manutenibilità e coerenza tra front end e backend. </w:t>
      </w:r>
      <w:r>
        <w:rPr/>
        <w:t>Principale frontend Senior sul progetto, ho assunto temporaneamente il ruolo di team leader in vece della figura assente.</w:t>
      </w:r>
    </w:p>
    <w:p>
      <w:pPr>
        <w:pStyle w:val="interlineaattivita"/>
        <w:rPr/>
      </w:pPr>
      <w:r>
        <w:rPr/>
      </w:r>
    </w:p>
    <w:p>
      <w:pPr>
        <w:pStyle w:val="nomeCliente"/>
        <w:rPr/>
      </w:pPr>
      <w:r>
        <w:rPr/>
        <w:t>Simplify – progetto interno Apprendo</w:t>
      </w:r>
    </w:p>
    <w:p>
      <w:pPr>
        <w:pStyle w:val="durataAttivita"/>
        <w:rPr/>
      </w:pPr>
      <w:r>
        <w:rPr/>
        <w:t>Marzo 2026 – Maggio 2026</w:t>
      </w:r>
    </w:p>
    <w:p>
      <w:pPr>
        <w:pStyle w:val="titoloDescrizioneAttivita"/>
        <w:rPr/>
      </w:pPr>
      <w:r>
        <w:rPr/>
        <w:t>Attività svolte:</w:t>
      </w:r>
    </w:p>
    <w:p>
      <w:pPr>
        <w:pStyle w:val="BodyTextcv"/>
        <w:jc w:val="both"/>
        <w:rPr/>
      </w:pPr>
      <w:r>
        <w:rPr/>
        <w:t>Contributo all’evoluzione di Simplify, progetto interno Apprendo per una piattaforma paramedicale di telemedicina dedicata al monitoraggio e alla gestione remota dei pazienti. Ho configurato e mantenuto gli ambienti di sviluppo e i repository, implementato funzionalità e correzioni su applicazioni Angular e curato l’allineamento tra modelli front end e risposte API. Ho lavorato nel rispetto dell’architettura condivisa, gestendo branch, integrazioni e verifiche tecniche tra i diversi moduli della piattaforma.</w:t>
      </w:r>
    </w:p>
    <w:p>
      <w:pPr>
        <w:pStyle w:val="interlineaattivita"/>
        <w:rPr/>
      </w:pPr>
      <w:r>
        <w:rPr/>
      </w:r>
    </w:p>
    <w:p>
      <w:pPr>
        <w:pStyle w:val="nomeCliente"/>
        <w:rPr/>
      </w:pPr>
      <w:r>
        <w:rPr/>
        <w:t>BFF Bank / What If – Be Shaping the Future / Engineering</w:t>
      </w:r>
    </w:p>
    <w:p>
      <w:pPr>
        <w:pStyle w:val="durataAttivita"/>
        <w:rPr/>
      </w:pPr>
      <w:r>
        <w:rPr/>
        <w:t>Novembre 2025 – Febbraio 2026</w:t>
      </w:r>
    </w:p>
    <w:p>
      <w:pPr>
        <w:pStyle w:val="titoloDescrizioneAttivita"/>
        <w:rPr/>
      </w:pPr>
      <w:r>
        <w:rPr/>
        <w:t>Attività svolte:</w:t>
      </w:r>
    </w:p>
    <w:p>
      <w:pPr>
        <w:pStyle w:val="BodyTextcv"/>
        <w:jc w:val="both"/>
        <w:rPr/>
      </w:pPr>
      <w:r>
        <w:rPr/>
        <w:t xml:space="preserve">Sviluppo front end della funzionalità “What If” per BFF Bank, all’interno di una piattaforma enterprise realizzata </w:t>
      </w:r>
      <w:r>
        <w:rPr/>
        <w:t>per</w:t>
      </w:r>
      <w:r>
        <w:rPr/>
        <w:t xml:space="preserve"> Be Shaping the Future ed Engineering. Mi sono occupato della traduzione di requisiti funzionali complessi in flussi e componenti Angular, dell’integrazione con i servizi backend e del coordinamento con analisti e sviluppatori. Ho gestito l’evoluzione della feature in un contesto caratterizzato da specifiche progressive e scadenze ravvicinate, producendo infine documentazione tecnica e post-mortem utile alla futura ripresa del lavoro.</w:t>
      </w:r>
    </w:p>
    <w:p>
      <w:pPr>
        <w:pStyle w:val="interlineaattivita"/>
        <w:rPr/>
      </w:pPr>
      <w:r>
        <w:rPr/>
      </w:r>
    </w:p>
    <w:p>
      <w:pPr>
        <w:pStyle w:val="nomeCliente"/>
        <w:ind w:start="20" w:end="-427"/>
        <w:rPr/>
      </w:pPr>
      <w:r>
        <w:rPr/>
        <w:t>Excellence Innovation / WF ISA</w:t>
      </w:r>
    </w:p>
    <w:p>
      <w:pPr>
        <w:pStyle w:val="durataAttivita"/>
        <w:rPr/>
      </w:pPr>
      <w:r>
        <w:rPr/>
        <w:t>Marzo 2025 – Novembre 2025</w:t>
      </w:r>
    </w:p>
    <w:p>
      <w:pPr>
        <w:pStyle w:val="titoloDescrizioneAttivita"/>
        <w:rPr/>
      </w:pPr>
      <w:r>
        <w:rPr/>
        <w:t>Attività svolte:</w:t>
      </w:r>
    </w:p>
    <w:p>
      <w:pPr>
        <w:pStyle w:val="BodyTextcv"/>
        <w:jc w:val="both"/>
        <w:rPr/>
      </w:pPr>
      <w:r>
        <w:rPr/>
        <w:t>Coinvolto nello sviluppo del CRM multitenant per il recruiting di private banker, di un CMS customizzabile e del workflow WF ISA per Intesa all’interno delle soluzioni fintech di Excellence Innovation. Ho guidato la modernizzazione del front end, migrando applicazioni Angular alla versione 19 e integrandole in un monorepo Nx. Ho adottato componenti standalone, strict typing e ottimizzato i workflow di build e deploy, collaborando con il backend PHP Laravel e supportando il team con mentoring, documentazione tecnica e best practice architetturali.</w:t>
      </w:r>
    </w:p>
    <w:p>
      <w:pPr>
        <w:pStyle w:val="BodyTextcv"/>
        <w:jc w:val="both"/>
        <w:rPr>
          <w:i w:val="false"/>
          <w:iCs w:val="false"/>
        </w:rPr>
      </w:pPr>
      <w:r>
        <w:rPr/>
      </w:r>
    </w:p>
    <w:p>
      <w:pPr>
        <w:pStyle w:val="BodyTextcv"/>
        <w:jc w:val="both"/>
        <w:rPr/>
      </w:pPr>
      <w:r>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5439"/>
        <w:gridCol w:w="4594"/>
      </w:tblGrid>
      <w:tr>
        <w:trPr/>
        <w:tc>
          <w:tcPr>
            <w:tcW w:w="5439" w:type="dxa"/>
            <w:tcBorders/>
          </w:tcPr>
          <w:p>
            <w:pPr>
              <w:pStyle w:val="nomedataazienda"/>
              <w:spacing w:before="19" w:after="0"/>
              <w:ind w:start="0"/>
              <w:rPr/>
            </w:pPr>
            <w:r>
              <w:rPr/>
              <w:t>Volo Consulting / Orangee S.r.l. – Roma</w:t>
            </w:r>
          </w:p>
        </w:tc>
        <w:tc>
          <w:tcPr>
            <w:tcW w:w="4594" w:type="dxa"/>
            <w:tcBorders/>
          </w:tcPr>
          <w:p>
            <w:pPr>
              <w:pStyle w:val="nomedataazienda"/>
              <w:spacing w:before="19" w:after="0"/>
              <w:ind w:start="1416"/>
              <w:rPr/>
            </w:pPr>
            <w:r>
              <w:rPr/>
              <w:t>Luglio 2024 – Ottobre 2024</w:t>
            </w:r>
          </w:p>
        </w:tc>
      </w:tr>
    </w:tbl>
    <w:p>
      <w:pPr>
        <w:pStyle w:val="nomeCliente"/>
        <w:ind w:start="20" w:end="-568"/>
        <w:rPr/>
      </w:pPr>
      <w:r>
        <w:rPr/>
        <w:t xml:space="preserve">ALKEMY / Comando Interforze del Ministero della Giustizia         </w:t>
      </w:r>
      <w:r>
        <w:rPr>
          <w:i w:val="false"/>
          <w:iCs w:val="false"/>
        </w:rPr>
        <w:t>Luglio 2024 – Ottobre 2024</w:t>
      </w:r>
    </w:p>
    <w:p>
      <w:pPr>
        <w:pStyle w:val="titoloDescrizioneAttivita"/>
        <w:rPr/>
      </w:pPr>
      <w:r>
        <w:rPr/>
        <w:t>Attività svolte:</w:t>
      </w:r>
    </w:p>
    <w:p>
      <w:pPr>
        <w:pStyle w:val="BodyTextcv"/>
        <w:jc w:val="both"/>
        <w:rPr/>
      </w:pPr>
      <w:r>
        <w:rPr/>
        <w:t>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5439"/>
        <w:gridCol w:w="4594"/>
      </w:tblGrid>
      <w:tr>
        <w:trPr/>
        <w:tc>
          <w:tcPr>
            <w:tcW w:w="5439" w:type="dxa"/>
            <w:tcBorders/>
          </w:tcPr>
          <w:p>
            <w:pPr>
              <w:pStyle w:val="nomedataazienda"/>
              <w:spacing w:before="19" w:after="0"/>
              <w:ind w:start="0"/>
              <w:rPr/>
            </w:pPr>
            <w:r>
              <w:rPr/>
              <w:t>Volo Consulting / Orangee S.r.l. – Roma</w:t>
            </w:r>
          </w:p>
        </w:tc>
        <w:tc>
          <w:tcPr>
            <w:tcW w:w="4594" w:type="dxa"/>
            <w:tcBorders/>
          </w:tcPr>
          <w:p>
            <w:pPr>
              <w:pStyle w:val="nomedataazienda"/>
              <w:spacing w:before="19" w:after="0"/>
              <w:ind w:start="708"/>
              <w:jc w:val="center"/>
              <w:rPr/>
            </w:pPr>
            <w:r>
              <w:rPr/>
              <w:t>Luglio 2024 – Ottobre 2024</w:t>
            </w:r>
          </w:p>
        </w:tc>
      </w:tr>
    </w:tbl>
    <w:p>
      <w:pPr>
        <w:pStyle w:val="nomeCliente"/>
        <w:rPr/>
      </w:pPr>
      <w:r>
        <w:rPr/>
        <w:t>ALKEMY / Comando Interforze del Ministero della Giustizia</w:t>
      </w:r>
    </w:p>
    <w:p>
      <w:pPr>
        <w:pStyle w:val="durataAttivita"/>
        <w:rPr/>
      </w:pPr>
      <w:r>
        <w:rPr/>
        <w:t>Luglio 2024 – Ottobre 2024</w:t>
      </w:r>
    </w:p>
    <w:p>
      <w:pPr>
        <w:pStyle w:val="titoloDescrizioneAttivita"/>
        <w:rPr/>
      </w:pPr>
      <w:r>
        <w:rPr/>
        <w:t>Attività svolte:</w:t>
      </w:r>
    </w:p>
    <w:p>
      <w:pPr>
        <w:pStyle w:val="BodyTextcv"/>
        <w:jc w:val="both"/>
        <w:rPr/>
      </w:pPr>
      <w:r>
        <w:rPr/>
        <w:t>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pStyle w:val="interlineaattivita"/>
        <w:rPr/>
      </w:pPr>
      <w:r>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5439"/>
        <w:gridCol w:w="4594"/>
      </w:tblGrid>
      <w:tr>
        <w:trPr/>
        <w:tc>
          <w:tcPr>
            <w:tcW w:w="5439" w:type="dxa"/>
            <w:tcBorders/>
          </w:tcPr>
          <w:p>
            <w:pPr>
              <w:pStyle w:val="nomedataazienda"/>
              <w:spacing w:before="19" w:after="0"/>
              <w:ind w:start="0"/>
              <w:rPr/>
            </w:pPr>
            <w:r>
              <w:rPr/>
              <w:t>THINKOPEN – Milano / Remoto</w:t>
            </w:r>
          </w:p>
        </w:tc>
        <w:tc>
          <w:tcPr>
            <w:tcW w:w="4594" w:type="dxa"/>
            <w:tcBorders/>
          </w:tcPr>
          <w:p>
            <w:pPr>
              <w:pStyle w:val="nomedataazienda"/>
              <w:spacing w:before="19" w:after="0"/>
              <w:ind w:start="708"/>
              <w:jc w:val="center"/>
              <w:rPr/>
            </w:pPr>
            <w:r>
              <w:rPr/>
              <w:t>Febbraio 2018 – Giugno 2024</w:t>
            </w:r>
          </w:p>
        </w:tc>
      </w:tr>
    </w:tbl>
    <w:p>
      <w:pPr>
        <w:pStyle w:val="nomeCliente"/>
        <w:rPr/>
      </w:pPr>
      <w:r>
        <w:rPr/>
        <w:t>ALKEMY / Comando Interforze del Ministero della Giustizia</w:t>
      </w:r>
    </w:p>
    <w:p>
      <w:pPr>
        <w:pStyle w:val="durataAttivita"/>
        <w:rPr/>
      </w:pPr>
      <w:r>
        <w:rPr/>
        <w:t>Luglio 2024 – Ottobre 2024</w:t>
      </w:r>
    </w:p>
    <w:p>
      <w:pPr>
        <w:pStyle w:val="titoloDescrizioneAttivita"/>
        <w:rPr/>
      </w:pPr>
      <w:r>
        <w:rPr/>
        <w:t>Attività svolte:</w:t>
      </w:r>
    </w:p>
    <w:p>
      <w:pPr>
        <w:pStyle w:val="BodyTextcv"/>
        <w:jc w:val="both"/>
        <w:rPr/>
      </w:pPr>
      <w:r>
        <w:rPr/>
        <w:t>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pStyle w:val="stiledelparagrafopredefinito"/>
        <w:rPr/>
      </w:pPr>
      <w:r>
        <w:rPr/>
      </w:r>
    </w:p>
    <w:p>
      <w:pPr>
        <w:pStyle w:val="nomeCliente"/>
        <w:rPr/>
      </w:pPr>
      <w:r>
        <w:rPr/>
        <w:t xml:space="preserve">ICCREA – remoto                                                                                                </w:t>
      </w:r>
      <w:r>
        <w:rPr>
          <w:i w:val="false"/>
          <w:iCs w:val="false"/>
        </w:rPr>
        <w:t>Febbraio 2024 – Giugno 2024</w:t>
      </w:r>
    </w:p>
    <w:p>
      <w:pPr>
        <w:pStyle w:val="titoloDescrizioneAttivita"/>
        <w:rPr/>
      </w:pPr>
      <w:r>
        <w:rPr/>
        <w:t>Attività svolte:</w:t>
      </w:r>
    </w:p>
    <w:p>
      <w:pPr>
        <w:pStyle w:val="BodyTextcv"/>
        <w:jc w:val="both"/>
        <w:rPr/>
      </w:pPr>
      <w:r>
        <w:rPr/>
        <w:t>Manutenzione e ottimizzazione di un’applicazione interna utilizzata per l’import massivo di file CSV contenenti dati contrattuali relativi a mutui e prestiti. Ho migliorato le prestazioni del front end attraverso refactoring mirati e ottimizzazione del codice, garantendo un notevole incremento di velocità e stabilità. Ho implementato nuove funzionalità rispettando scadenze molto strette e mantenendo la coerenza dell’interfaccia utente. Ho introdotto Git hooks per prevenire errori in fase di commit e deployment, contribuendo a una pipeline di rilascio più sicura ed efficiente.</w:t>
      </w:r>
    </w:p>
    <w:p>
      <w:pPr>
        <w:pStyle w:val="stiledelparagrafopredefinito"/>
        <w:rPr/>
      </w:pPr>
      <w:r>
        <w:rPr/>
      </w:r>
    </w:p>
    <w:p>
      <w:pPr>
        <w:pStyle w:val="nomeCliente"/>
        <w:rPr/>
      </w:pPr>
      <w:r>
        <w:rPr/>
        <w:t xml:space="preserve">GFT – Milano                                                                                                                                                            </w:t>
      </w:r>
      <w:r>
        <w:rPr>
          <w:i w:val="false"/>
          <w:iCs w:val="false"/>
        </w:rPr>
        <w:t xml:space="preserve">  2023</w:t>
      </w:r>
    </w:p>
    <w:p>
      <w:pPr>
        <w:pStyle w:val="titoloDescrizioneAttivita"/>
        <w:rPr/>
      </w:pPr>
      <w:r>
        <w:rPr/>
        <w:t>Attività svolte:</w:t>
      </w:r>
    </w:p>
    <w:p>
      <w:pPr>
        <w:pStyle w:val="BodyTextcv"/>
        <w:jc w:val="both"/>
        <w:rPr/>
      </w:pPr>
      <w:r>
        <w:rPr/>
        <w:t>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p>
    <w:p>
      <w:pPr>
        <w:pStyle w:val="BodyTextcv"/>
        <w:jc w:val="both"/>
        <w:rPr/>
      </w:pPr>
      <w:r>
        <w:rPr/>
      </w:r>
    </w:p>
    <w:p>
      <w:pPr>
        <w:pStyle w:val="interlineaattivita"/>
        <w:rPr/>
      </w:pPr>
      <w:r>
        <w:rPr/>
      </w:r>
      <w:r>
        <w:br w:type="page"/>
      </w:r>
    </w:p>
    <w:p>
      <w:pPr>
        <w:pStyle w:val="nomeCliente"/>
        <w:spacing w:before="0" w:after="0"/>
        <w:rPr/>
      </w:pPr>
      <w:r>
        <w:rPr/>
        <w:t xml:space="preserve">Engineering / Marina Militare (Ministero della Difesa)                                                                      </w:t>
      </w:r>
      <w:r>
        <w:rPr>
          <w:i w:val="false"/>
          <w:iCs w:val="false"/>
        </w:rPr>
        <w:t>2022</w:t>
      </w:r>
    </w:p>
    <w:p>
      <w:pPr>
        <w:pStyle w:val="titoloDescrizioneAttivita"/>
        <w:rPr/>
      </w:pPr>
      <w:r>
        <w:rPr/>
        <w:t>Attività svolte:</w:t>
      </w:r>
    </w:p>
    <w:p>
      <w:pPr>
        <w:pStyle w:val="BodyTextcv"/>
        <w:jc w:val="both"/>
        <w:rPr/>
      </w:pPr>
      <w:r>
        <w:rPr/>
        <w:t>Sviluppo della sezione front end del portale CRM per la Marina Militare italiana. Ho integrato la libreria JavaScript “Ace.js” come componente Angular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l’onboarding degli sviluppatori junior tramite pair programming.</w:t>
      </w:r>
    </w:p>
    <w:p>
      <w:pPr>
        <w:pStyle w:val="stiledelparagrafopredefinito"/>
        <w:rPr/>
      </w:pPr>
      <w:r>
        <w:rPr/>
      </w:r>
    </w:p>
    <w:p>
      <w:pPr>
        <w:pStyle w:val="durataAttivita"/>
        <w:rPr/>
      </w:pPr>
      <w:r>
        <w:rPr/>
        <w:t xml:space="preserve">GFT (Advancement &amp; Maintenance) – remoto                                                                                       </w:t>
      </w:r>
      <w:r>
        <w:rPr>
          <w:i w:val="false"/>
          <w:iCs w:val="false"/>
        </w:rPr>
        <w:t>2022</w:t>
      </w:r>
    </w:p>
    <w:p>
      <w:pPr>
        <w:pStyle w:val="titoloDescrizioneAttivita"/>
        <w:ind w:start="0"/>
        <w:rPr/>
      </w:pPr>
      <w:r>
        <w:rPr/>
        <w:t>Attività svolte:</w:t>
      </w:r>
    </w:p>
    <w:p>
      <w:pPr>
        <w:pStyle w:val="BodyTextcv"/>
        <w:jc w:val="both"/>
        <w:rPr/>
      </w:pPr>
      <w:r>
        <w:rPr/>
        <w:t>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p>
      <w:pPr>
        <w:pStyle w:val="stiledelparagrafopredefinito"/>
        <w:rPr/>
      </w:pPr>
      <w:r>
        <w:rPr/>
      </w:r>
    </w:p>
    <w:p>
      <w:pPr>
        <w:pStyle w:val="nomeCliente"/>
        <w:rPr/>
      </w:pPr>
      <w:r>
        <w:rPr/>
        <w:t xml:space="preserve">NextIP – Milano                                                                                                                                                        </w:t>
      </w:r>
      <w:r>
        <w:rPr>
          <w:i w:val="false"/>
          <w:iCs w:val="false"/>
        </w:rPr>
        <w:t>2022</w:t>
      </w:r>
    </w:p>
    <w:p>
      <w:pPr>
        <w:pStyle w:val="titoloDescrizioneAttivita"/>
        <w:rPr/>
      </w:pPr>
      <w:r>
        <w:rPr/>
        <w:t>Attività svolte:</w:t>
      </w:r>
    </w:p>
    <w:p>
      <w:pPr>
        <w:pStyle w:val="BodyTextcv"/>
        <w:jc w:val="both"/>
        <w:rPr/>
      </w:pPr>
      <w:r>
        <w:rPr/>
        <w:t>Sviluppo dell’interfaccia front end in React per un CRM all-in-one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il team per integrare nuove funzionalità in modo scalabile e manutenibile.</w:t>
      </w:r>
    </w:p>
    <w:p>
      <w:pPr>
        <w:pStyle w:val="stiledelparagrafopredefinito"/>
        <w:rPr/>
      </w:pPr>
      <w:r>
        <w:rPr/>
      </w:r>
    </w:p>
    <w:p>
      <w:pPr>
        <w:pStyle w:val="nomeCliente"/>
        <w:rPr/>
      </w:pPr>
      <w:r>
        <w:rPr/>
        <w:t xml:space="preserve">Abstract / Luxottica – remoto                                                                                                           </w:t>
      </w:r>
      <w:r>
        <w:rPr>
          <w:i w:val="false"/>
          <w:iCs w:val="false"/>
        </w:rPr>
        <w:t>2020 – 2022</w:t>
      </w:r>
    </w:p>
    <w:p>
      <w:pPr>
        <w:pStyle w:val="titoloDescrizioneAttivita"/>
        <w:rPr/>
      </w:pPr>
      <w:r>
        <w:rPr/>
        <w:t>Attività svolte:</w:t>
      </w:r>
    </w:p>
    <w:p>
      <w:pPr>
        <w:pStyle w:val="BodyTextcv"/>
        <w:jc w:val="both"/>
        <w:rPr/>
      </w:pPr>
      <w:r>
        <w:rPr/>
        <w:t>Partecipazione allo sviluppo di una suite di applicazioni web e mobile per il supporto decisionale aziendale. Ho scritto codice per tutte le applicazioni della suite, contribuendo in modo significativo alla loro crescita funzionale (fino a oltre 10.000 righe per ciascuna).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p>
      <w:pPr>
        <w:pStyle w:val="BodyTextcv"/>
        <w:jc w:val="both"/>
        <w:rPr/>
      </w:pPr>
      <w:r>
        <w:rPr/>
      </w:r>
    </w:p>
    <w:p>
      <w:pPr>
        <w:pStyle w:val="nomeCliente"/>
        <w:rPr/>
      </w:pPr>
      <w:r>
        <w:rPr/>
        <w:t xml:space="preserve">Engineering / A-Ice – Milano                                                                                                                             </w:t>
      </w:r>
      <w:r>
        <w:rPr>
          <w:i w:val="false"/>
          <w:iCs w:val="false"/>
        </w:rPr>
        <w:t>2020</w:t>
      </w:r>
    </w:p>
    <w:p>
      <w:pPr>
        <w:pStyle w:val="titoloDescrizioneAttivita"/>
        <w:rPr/>
      </w:pPr>
      <w:r>
        <w:rPr/>
        <w:t>Attività svolte:</w:t>
      </w:r>
    </w:p>
    <w:p>
      <w:pPr>
        <w:pStyle w:val="BodyTextcv"/>
        <w:jc w:val="both"/>
        <w:rPr/>
      </w:pPr>
      <w:r>
        <w:rPr/>
        <w:t>Sviluppo del front end di un software per la gestione della manutenzione degli aeromobili. Ho contribuito alla trasformazione di un’applicazione legacy in una Single Page Application Angular, migliorandone l’usabilità e aumentando la velocità del 20%. Ho mantenuto coerenza con l’architettura esistente e collaborato con il team per integrare nuove funzionalità richieste dal cliente, garantendo stabilità e facilità di manutenzione del codice. Lutech- Milano</w:t>
      </w:r>
    </w:p>
    <w:p>
      <w:pPr>
        <w:pStyle w:val="BodyTextcv"/>
        <w:jc w:val="both"/>
        <w:rPr/>
      </w:pPr>
      <w:r>
        <w:rPr/>
      </w:r>
    </w:p>
    <w:p>
      <w:pPr>
        <w:pStyle w:val="stiledelparagrafopredefinito"/>
        <w:jc w:val="both"/>
        <w:rPr/>
      </w:pPr>
      <w:r>
        <w:rPr/>
      </w:r>
      <w:r>
        <w:br w:type="page"/>
      </w:r>
    </w:p>
    <w:p>
      <w:pPr>
        <w:pStyle w:val="titoloDescrizioneAttivita"/>
        <w:spacing w:before="0" w:after="0"/>
        <w:rPr/>
      </w:pPr>
      <w:r>
        <w:rPr/>
        <w:t xml:space="preserve">                                                                                                                                                                                        </w:t>
      </w:r>
      <w:r>
        <w:rPr/>
        <w:t xml:space="preserve">Attività svolte:                                                                                                                                                          </w:t>
      </w:r>
      <w:r>
        <w:rPr>
          <w:i w:val="false"/>
          <w:iCs w:val="false"/>
        </w:rPr>
        <w:t>2018</w:t>
      </w:r>
    </w:p>
    <w:p>
      <w:pPr>
        <w:pStyle w:val="BodyTextcv"/>
        <w:jc w:val="both"/>
        <w:rPr/>
      </w:pPr>
      <w:r>
        <w:rPr/>
        <w:t>Sviluppo di un’applicazione web IVD LIS per laboratori clinici utilizzando Angular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pPr>
        <w:pStyle w:val="nomeCliente"/>
        <w:ind w:start="0"/>
        <w:rPr/>
      </w:pPr>
      <w:r>
        <w:rPr/>
        <w:t xml:space="preserve"> </w:t>
      </w:r>
    </w:p>
    <w:p>
      <w:pPr>
        <w:pStyle w:val="nomeCliente"/>
        <w:ind w:start="0"/>
        <w:rPr/>
      </w:pPr>
      <w:r>
        <w:rPr/>
        <w:t xml:space="preserve">ABB PowerOne – Arezzo                                                                                                                      </w:t>
      </w:r>
      <w:r>
        <w:rPr>
          <w:i w:val="false"/>
          <w:iCs w:val="false"/>
        </w:rPr>
        <w:t xml:space="preserve">               2017</w:t>
      </w:r>
    </w:p>
    <w:p>
      <w:pPr>
        <w:pStyle w:val="nomeCliente"/>
        <w:ind w:start="0"/>
        <w:rPr/>
      </w:pPr>
      <w:r>
        <w:rPr/>
        <w:t>Attività svolte:</w:t>
      </w:r>
    </w:p>
    <w:p>
      <w:pPr>
        <w:pStyle w:val="BodyTextcv"/>
        <w:spacing w:lineRule="auto" w:line="269"/>
        <w:jc w:val="both"/>
        <w:rPr>
          <w:spacing w:val="-2"/>
          <w:w w:val="110"/>
        </w:rPr>
      </w:pPr>
      <w:r>
        <w:rPr>
          <w:spacing w:val="-2"/>
          <w:w w:val="110"/>
        </w:rPr>
        <w:t>Sviluppo dell’interfaccia front 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 end con i sistemi di analisi e controllo in tempo reale.</w:t>
      </w:r>
    </w:p>
    <w:p>
      <w:pPr>
        <w:pStyle w:val="stiledelparagrafopredefinito"/>
        <w:rPr/>
      </w:pPr>
      <w:r>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6400"/>
        <w:gridCol w:w="3633"/>
      </w:tblGrid>
      <w:tr>
        <w:trPr/>
        <w:tc>
          <w:tcPr>
            <w:tcW w:w="6400" w:type="dxa"/>
            <w:tcBorders/>
          </w:tcPr>
          <w:p>
            <w:pPr>
              <w:pStyle w:val="nomedataazienda"/>
              <w:spacing w:before="19" w:after="0"/>
              <w:ind w:start="20"/>
              <w:rPr/>
            </w:pPr>
            <w:r>
              <w:rPr/>
              <w:t>3Wlab – Roma</w:t>
            </w:r>
          </w:p>
        </w:tc>
        <w:tc>
          <w:tcPr>
            <w:tcW w:w="3633" w:type="dxa"/>
            <w:tcBorders/>
          </w:tcPr>
          <w:p>
            <w:pPr>
              <w:pStyle w:val="nomedataazienda"/>
              <w:spacing w:before="19" w:after="0"/>
              <w:ind w:start="20" w:end="285"/>
              <w:jc w:val="end"/>
              <w:rPr/>
            </w:pPr>
            <w:r>
              <w:rPr/>
              <w:t>2016 – 2017</w:t>
            </w:r>
          </w:p>
        </w:tc>
      </w:tr>
    </w:tbl>
    <w:p>
      <w:pPr>
        <w:pStyle w:val="nomeCliente"/>
        <w:rPr/>
      </w:pPr>
      <w:r>
        <w:rPr/>
        <w:t xml:space="preserve">3Wlab – Roma / In sede                                                                                                                                      </w:t>
      </w:r>
      <w:r>
        <w:rPr>
          <w:i w:val="false"/>
          <w:iCs w:val="false"/>
        </w:rPr>
        <w:t xml:space="preserve">2017     </w:t>
      </w:r>
      <w:r>
        <w:rPr/>
        <w:t xml:space="preserve">                                         </w:t>
      </w:r>
    </w:p>
    <w:p>
      <w:pPr>
        <w:pStyle w:val="titoloDescrizioneAttivita"/>
        <w:rPr/>
      </w:pPr>
      <w:r>
        <w:rPr/>
        <w:t>Attività svolte:</w:t>
      </w:r>
    </w:p>
    <w:p>
      <w:pPr>
        <w:pStyle w:val="BodyTextcv"/>
        <w:spacing w:lineRule="auto" w:line="269"/>
        <w:jc w:val="both"/>
        <w:rPr>
          <w:spacing w:val="-2"/>
          <w:w w:val="110"/>
        </w:rPr>
      </w:pPr>
      <w:r>
        <w:rPr>
          <w:spacing w:val="-2"/>
          <w:w w:val="110"/>
        </w:rPr>
        <w:t>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p>
      <w:pPr>
        <w:pStyle w:val="interlineaattivita"/>
        <w:rPr/>
      </w:pPr>
      <w:r>
        <w:rPr/>
      </w:r>
    </w:p>
    <w:p>
      <w:pPr>
        <w:pStyle w:val="nomeCliente"/>
        <w:rPr/>
      </w:pPr>
      <w:r>
        <w:rPr/>
        <w:t xml:space="preserve">RFI - Milano / Roma – Remoto                                                                                                             </w:t>
      </w:r>
      <w:r>
        <w:rPr>
          <w:i w:val="false"/>
          <w:iCs w:val="false"/>
        </w:rPr>
        <w:t>2016-2017</w:t>
      </w:r>
    </w:p>
    <w:p>
      <w:pPr>
        <w:pStyle w:val="titoloDescrizioneAttivita"/>
        <w:rPr/>
      </w:pPr>
      <w:r>
        <w:rPr/>
        <w:t>Attività svolte:</w:t>
      </w:r>
    </w:p>
    <w:p>
      <w:pPr>
        <w:pStyle w:val="BodyTextcv"/>
        <w:spacing w:lineRule="auto" w:line="269"/>
        <w:jc w:val="both"/>
        <w:rPr>
          <w:spacing w:val="-2"/>
          <w:w w:val="110"/>
        </w:rPr>
      </w:pPr>
      <w:r>
        <w:rPr>
          <w:spacing w:val="-2"/>
          <w:w w:val="110"/>
        </w:rPr>
        <w:t>Sviluppo del front end in AngularJS per un sistema integrato di gestione documentale destinato al settore del trasporto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p>
      <w:pPr>
        <w:pStyle w:val="interlineaattivita"/>
        <w:rPr/>
      </w:pPr>
      <w:r>
        <w:rPr/>
      </w:r>
    </w:p>
    <w:p>
      <w:pPr>
        <w:pStyle w:val="nomeCliente"/>
        <w:rPr/>
      </w:pPr>
      <w:r>
        <w:rPr/>
        <w:t xml:space="preserve">Avanade – Milano                                                                                                                                     </w:t>
      </w:r>
      <w:r>
        <w:rPr>
          <w:i w:val="false"/>
          <w:iCs w:val="false"/>
        </w:rPr>
        <w:t>2015 – 2016</w:t>
      </w:r>
    </w:p>
    <w:p>
      <w:pPr>
        <w:pStyle w:val="titoloDescrizioneAttivita"/>
        <w:rPr/>
      </w:pPr>
      <w:r>
        <w:rPr/>
        <w:t>Attività svolte:</w:t>
      </w:r>
    </w:p>
    <w:p>
      <w:pPr>
        <w:pStyle w:val="BodyTextcv"/>
        <w:spacing w:lineRule="auto" w:line="269"/>
        <w:jc w:val="both"/>
        <w:rPr>
          <w:spacing w:val="-2"/>
          <w:w w:val="110"/>
        </w:rPr>
      </w:pPr>
      <w:r>
        <w:rPr>
          <w:spacing w:val="-2"/>
          <w:w w:val="110"/>
        </w:rPr>
        <w:t>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pPr>
        <w:pStyle w:val="interlineaattivita"/>
        <w:rPr/>
      </w:pPr>
      <w:r>
        <w:rPr/>
      </w:r>
    </w:p>
    <w:p>
      <w:pPr>
        <w:pStyle w:val="interlineaattivita"/>
        <w:rPr/>
      </w:pPr>
      <w:r>
        <w:rPr/>
      </w:r>
    </w:p>
    <w:p>
      <w:pPr>
        <w:pStyle w:val="interlineaattivita"/>
        <w:rPr/>
      </w:pPr>
      <w:r>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6400"/>
        <w:gridCol w:w="3633"/>
      </w:tblGrid>
      <w:tr>
        <w:trPr/>
        <w:tc>
          <w:tcPr>
            <w:tcW w:w="6400" w:type="dxa"/>
            <w:tcBorders/>
          </w:tcPr>
          <w:p>
            <w:pPr>
              <w:pStyle w:val="nomedataazienda"/>
              <w:spacing w:before="19" w:after="0"/>
              <w:ind w:start="0"/>
              <w:rPr/>
            </w:pPr>
            <w:r>
              <w:rPr/>
              <w:t>Winga – Milano</w:t>
            </w:r>
          </w:p>
        </w:tc>
        <w:tc>
          <w:tcPr>
            <w:tcW w:w="3633" w:type="dxa"/>
            <w:tcBorders/>
          </w:tcPr>
          <w:p>
            <w:pPr>
              <w:pStyle w:val="nomedataazienda"/>
              <w:spacing w:before="19" w:after="0"/>
              <w:ind w:start="2124"/>
              <w:rPr/>
            </w:pPr>
            <w:r>
              <w:rPr/>
              <w:t xml:space="preserve">             </w:t>
            </w:r>
            <w:r>
              <w:rPr/>
              <w:t>2015</w:t>
            </w:r>
          </w:p>
        </w:tc>
      </w:tr>
    </w:tbl>
    <w:p>
      <w:pPr>
        <w:pStyle w:val="titoloDescrizioneAttivita"/>
        <w:rPr/>
      </w:pPr>
      <w:r>
        <w:rPr/>
        <w:t>Attività svolte:</w:t>
      </w:r>
    </w:p>
    <w:p>
      <w:pPr>
        <w:pStyle w:val="BodyTextcv"/>
        <w:spacing w:lineRule="auto" w:line="269"/>
        <w:jc w:val="both"/>
        <w:rPr>
          <w:spacing w:val="-2"/>
          <w:w w:val="110"/>
        </w:rPr>
      </w:pPr>
      <w:r>
        <w:rPr>
          <w:spacing w:val="-2"/>
          <w:w w:val="110"/>
        </w:rPr>
        <w:t>Sviluppo front end in Angular per un portale di casinò online basato su architettura a microfrontend. Ho eseguito una revisione completa e un refactoring profondo del codice esistente, migliorando l’architettura dell’applicazione e riducendo i tempi di inattività. Ho lavorato su componenti ad alte prestazioni e contribuito alla stabilità del sistema in un contesto con elevati requisiti di disponibilità.</w:t>
      </w:r>
    </w:p>
    <w:p>
      <w:pPr>
        <w:pStyle w:val="stiledelparagrafopredefinito"/>
        <w:rPr/>
      </w:pPr>
      <w:r>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6400"/>
        <w:gridCol w:w="3633"/>
      </w:tblGrid>
      <w:tr>
        <w:trPr/>
        <w:tc>
          <w:tcPr>
            <w:tcW w:w="6400" w:type="dxa"/>
            <w:tcBorders/>
          </w:tcPr>
          <w:p>
            <w:pPr>
              <w:pStyle w:val="nomedataazienda"/>
              <w:spacing w:before="19" w:after="0"/>
              <w:ind w:start="0"/>
              <w:rPr/>
            </w:pPr>
            <w:r>
              <w:rPr/>
              <w:t>DS Group – Milano</w:t>
            </w:r>
          </w:p>
        </w:tc>
        <w:tc>
          <w:tcPr>
            <w:tcW w:w="3633" w:type="dxa"/>
            <w:tcBorders/>
          </w:tcPr>
          <w:p>
            <w:pPr>
              <w:pStyle w:val="nomedataazienda"/>
              <w:spacing w:before="19" w:after="0"/>
              <w:jc w:val="center"/>
              <w:rPr/>
            </w:pPr>
            <w:r>
              <w:rPr/>
              <w:t xml:space="preserve">                                  </w:t>
            </w:r>
            <w:r>
              <w:rPr/>
              <w:t>2014 – 2015</w:t>
            </w:r>
          </w:p>
        </w:tc>
      </w:tr>
    </w:tbl>
    <w:p>
      <w:pPr>
        <w:pStyle w:val="nomeCliente"/>
        <w:rPr/>
      </w:pPr>
      <w:r>
        <w:rPr/>
        <w:t>DS Group R&amp;D</w:t>
      </w:r>
    </w:p>
    <w:p>
      <w:pPr>
        <w:pStyle w:val="titoloDescrizioneAttivita"/>
        <w:rPr/>
      </w:pPr>
      <w:r>
        <w:rPr/>
        <w:t>Attività svolte:</w:t>
      </w:r>
    </w:p>
    <w:p>
      <w:pPr>
        <w:pStyle w:val="BodyTextcv"/>
        <w:spacing w:lineRule="auto" w:line="269"/>
        <w:jc w:val="both"/>
        <w:rPr>
          <w:spacing w:val="-2"/>
          <w:w w:val="110"/>
        </w:rPr>
      </w:pPr>
      <w:r>
        <w:rPr>
          <w:spacing w:val="-2"/>
          <w:w w:val="110"/>
        </w:rPr>
        <w:t>Sviluppo di un CMS mobile cross-platform basato su tecnologie ibride. Ho personalizzato un framework HTML5 per distribuire contenuti specifici ai dispositivi mobili, replicando localmente il backend Java per garantire funzionalità offline. Ho progettato interfacce responsive e ottimizzate per diversi device, contribuendo alla fruibilità del sistema e alla portabilità dell’applicazione.</w:t>
      </w:r>
    </w:p>
    <w:p>
      <w:pPr>
        <w:pStyle w:val="BodyTextcv"/>
        <w:spacing w:lineRule="auto" w:line="269"/>
        <w:jc w:val="both"/>
        <w:rPr>
          <w:spacing w:val="-2"/>
          <w:w w:val="110"/>
        </w:rPr>
      </w:pPr>
      <w:r>
        <w:rPr>
          <w:spacing w:val="-2"/>
          <w:w w:val="110"/>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6400"/>
        <w:gridCol w:w="3633"/>
      </w:tblGrid>
      <w:tr>
        <w:trPr/>
        <w:tc>
          <w:tcPr>
            <w:tcW w:w="6400" w:type="dxa"/>
            <w:tcBorders/>
          </w:tcPr>
          <w:p>
            <w:pPr>
              <w:pStyle w:val="nomedataazienda"/>
              <w:spacing w:before="19" w:after="0"/>
              <w:ind w:start="0"/>
              <w:rPr/>
            </w:pPr>
            <w:r>
              <w:rPr/>
              <w:t>Cerved – Milano</w:t>
            </w:r>
          </w:p>
        </w:tc>
        <w:tc>
          <w:tcPr>
            <w:tcW w:w="3633" w:type="dxa"/>
            <w:tcBorders/>
          </w:tcPr>
          <w:p>
            <w:pPr>
              <w:pStyle w:val="nomedataazienda"/>
              <w:spacing w:before="19" w:after="0"/>
              <w:ind w:start="20"/>
              <w:rPr/>
            </w:pPr>
            <w:r>
              <w:rPr/>
              <w:t xml:space="preserve">                                                     </w:t>
            </w:r>
            <w:r>
              <w:rPr/>
              <w:t>2014</w:t>
            </w:r>
          </w:p>
        </w:tc>
      </w:tr>
    </w:tbl>
    <w:p>
      <w:pPr>
        <w:pStyle w:val="nomeCliente"/>
        <w:ind w:start="0"/>
        <w:rPr/>
      </w:pPr>
      <w:r>
        <w:rPr/>
        <w:t xml:space="preserve">                                                                                                                  </w:t>
      </w:r>
    </w:p>
    <w:p>
      <w:pPr>
        <w:pStyle w:val="titoloDescrizioneAttivita"/>
        <w:rPr/>
      </w:pPr>
      <w:r>
        <w:rPr/>
        <w:t>Attività svolte:</w:t>
      </w:r>
    </w:p>
    <w:p>
      <w:pPr>
        <w:pStyle w:val="BodyTextcv"/>
        <w:spacing w:lineRule="auto" w:line="269"/>
        <w:jc w:val="both"/>
        <w:rPr>
          <w:spacing w:val="-2"/>
          <w:w w:val="110"/>
        </w:rPr>
      </w:pPr>
      <w:r>
        <w:rPr>
          <w:spacing w:val="-2"/>
          <w:w w:val="110"/>
        </w:rP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w:t>
      </w:r>
      <w:r>
        <w:rPr>
          <w:b/>
          <w:bCs/>
          <w:spacing w:val="-2"/>
          <w:w w:val="110"/>
        </w:rPr>
        <w:t>metodologia Agile</w:t>
      </w:r>
      <w:r>
        <w:rPr>
          <w:spacing w:val="-2"/>
          <w:w w:val="110"/>
        </w:rPr>
        <w:t xml:space="preserve">, lavorando in un team già strutturato con </w:t>
      </w:r>
      <w:r>
        <w:rPr>
          <w:b/>
          <w:bCs/>
          <w:spacing w:val="-2"/>
          <w:w w:val="110"/>
        </w:rPr>
        <w:t>Scrum</w:t>
      </w:r>
      <w:r>
        <w:rPr>
          <w:spacing w:val="-2"/>
          <w:w w:val="110"/>
        </w:rPr>
        <w:t>, riunioni regolari e il supporto di un Agile Coach dedicato.</w:t>
      </w:r>
    </w:p>
    <w:p>
      <w:pPr>
        <w:pStyle w:val="BodyTextcv"/>
        <w:spacing w:lineRule="auto" w:line="269"/>
        <w:jc w:val="both"/>
        <w:rPr>
          <w:spacing w:val="-2"/>
          <w:w w:val="110"/>
        </w:rPr>
      </w:pPr>
      <w:r>
        <w:rPr>
          <w:spacing w:val="-2"/>
          <w:w w:val="110"/>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6400"/>
        <w:gridCol w:w="3633"/>
      </w:tblGrid>
      <w:tr>
        <w:trPr/>
        <w:tc>
          <w:tcPr>
            <w:tcW w:w="6400" w:type="dxa"/>
            <w:tcBorders/>
          </w:tcPr>
          <w:p>
            <w:pPr>
              <w:pStyle w:val="nomedataazienda"/>
              <w:spacing w:before="19" w:after="0"/>
              <w:ind w:start="0"/>
              <w:rPr/>
            </w:pPr>
            <w:r>
              <w:rPr/>
              <w:t>Tecneva – Milano</w:t>
            </w:r>
          </w:p>
        </w:tc>
        <w:tc>
          <w:tcPr>
            <w:tcW w:w="3633" w:type="dxa"/>
            <w:tcBorders/>
          </w:tcPr>
          <w:p>
            <w:pPr>
              <w:pStyle w:val="nomedataazienda"/>
              <w:spacing w:before="19" w:after="0"/>
              <w:ind w:start="1416"/>
              <w:jc w:val="center"/>
              <w:rPr/>
            </w:pPr>
            <w:r>
              <w:rPr/>
              <w:t xml:space="preserve">      </w:t>
            </w:r>
            <w:r>
              <w:rPr/>
              <w:t>2013 – 2014</w:t>
            </w:r>
          </w:p>
        </w:tc>
      </w:tr>
    </w:tbl>
    <w:p>
      <w:pPr>
        <w:pStyle w:val="nomeCliente"/>
        <w:rPr/>
      </w:pPr>
      <w:r>
        <w:rPr/>
        <w:t>FORGE Replay – Milano</w:t>
      </w:r>
    </w:p>
    <w:p>
      <w:pPr>
        <w:pStyle w:val="durataAttivita"/>
        <w:rPr/>
      </w:pPr>
      <w:r>
        <w:rPr/>
        <w:t>2013 – 2014</w:t>
      </w:r>
    </w:p>
    <w:p>
      <w:pPr>
        <w:pStyle w:val="titoloDescrizioneAttivita"/>
        <w:rPr/>
      </w:pPr>
      <w:r>
        <w:rPr/>
        <w:t>Attività svolte:</w:t>
      </w:r>
    </w:p>
    <w:p>
      <w:pPr>
        <w:pStyle w:val="BodyTextcv"/>
        <w:spacing w:lineRule="auto" w:line="269"/>
        <w:jc w:val="both"/>
        <w:rPr>
          <w:spacing w:val="-2"/>
          <w:w w:val="110"/>
        </w:rPr>
      </w:pPr>
      <w:r>
        <w:rPr>
          <w:spacing w:val="-2"/>
          <w:w w:val="110"/>
        </w:rPr>
        <w:t>Sviluppo di un’applicazione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p>
    <w:p>
      <w:pPr>
        <w:pStyle w:val="BodyTextcv"/>
        <w:spacing w:lineRule="auto" w:line="269"/>
        <w:jc w:val="both"/>
        <w:rPr>
          <w:spacing w:val="-2"/>
          <w:w w:val="110"/>
        </w:rPr>
      </w:pPr>
      <w:r>
        <w:rPr>
          <w:spacing w:val="-2"/>
          <w:w w:val="110"/>
        </w:rPr>
      </w:r>
    </w:p>
    <w:p>
      <w:pPr>
        <w:pStyle w:val="BodyTextcv"/>
        <w:spacing w:lineRule="auto" w:line="269"/>
        <w:jc w:val="both"/>
        <w:rPr>
          <w:spacing w:val="-2"/>
          <w:w w:val="110"/>
        </w:rPr>
      </w:pPr>
      <w:r>
        <w:rPr>
          <w:spacing w:val="-2"/>
          <w:w w:val="110"/>
        </w:rPr>
      </w:r>
    </w:p>
    <w:p>
      <w:pPr>
        <w:pStyle w:val="stiledelparagrafopredefinito"/>
        <w:rPr/>
      </w:pPr>
      <w:r>
        <w:rPr/>
      </w:r>
      <w:r>
        <w:br w:type="page"/>
      </w:r>
    </w:p>
    <w:p>
      <w:pPr>
        <w:pStyle w:val="stiledelparagrafopredefinito"/>
        <w:spacing w:before="0" w:after="0"/>
        <w:rPr/>
      </w:pPr>
      <w:r>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6400"/>
        <w:gridCol w:w="3633"/>
      </w:tblGrid>
      <w:tr>
        <w:trPr/>
        <w:tc>
          <w:tcPr>
            <w:tcW w:w="6400" w:type="dxa"/>
            <w:tcBorders/>
          </w:tcPr>
          <w:p>
            <w:pPr>
              <w:pStyle w:val="nomedataazienda"/>
              <w:spacing w:before="19" w:after="0"/>
              <w:ind w:start="0"/>
              <w:rPr/>
            </w:pPr>
            <w:r>
              <w:rPr/>
              <w:t>FREELANCE – Remoto</w:t>
            </w:r>
          </w:p>
        </w:tc>
        <w:tc>
          <w:tcPr>
            <w:tcW w:w="3633" w:type="dxa"/>
            <w:tcBorders/>
          </w:tcPr>
          <w:p>
            <w:pPr>
              <w:pStyle w:val="nomedataazienda"/>
              <w:spacing w:before="19" w:after="0"/>
              <w:jc w:val="end"/>
              <w:rPr/>
            </w:pPr>
            <w:r>
              <w:rPr/>
              <w:t>2013 – 2014</w:t>
            </w:r>
          </w:p>
        </w:tc>
      </w:tr>
    </w:tbl>
    <w:p>
      <w:pPr>
        <w:pStyle w:val="nomeCliente"/>
        <w:ind w:start="20" w:end="-427"/>
        <w:rPr/>
      </w:pPr>
      <w:r>
        <w:rPr/>
        <w:t xml:space="preserve">Insiel Mercato SpA – Udine         </w:t>
      </w:r>
      <w:r>
        <w:rPr>
          <w:i w:val="false"/>
          <w:iCs w:val="false"/>
        </w:rPr>
        <w:t xml:space="preserve">                                                                                                                            2013</w:t>
      </w:r>
    </w:p>
    <w:p>
      <w:pPr>
        <w:pStyle w:val="titoloDescrizioneAttivita"/>
        <w:rPr/>
      </w:pPr>
      <w:r>
        <w:rPr/>
        <w:t>Attività svolte:</w:t>
      </w:r>
    </w:p>
    <w:p>
      <w:pPr>
        <w:pStyle w:val="BodyTextcv"/>
        <w:spacing w:lineRule="auto" w:line="269"/>
        <w:jc w:val="both"/>
        <w:rPr>
          <w:spacing w:val="-2"/>
          <w:w w:val="110"/>
        </w:rPr>
      </w:pPr>
      <w:r>
        <w:rPr>
          <w:spacing w:val="-2"/>
          <w:w w:val="110"/>
        </w:rPr>
        <w:t>Sviluppo di un’applicazione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p>
    <w:p>
      <w:pPr>
        <w:pStyle w:val="stiledelparagrafopredefinito"/>
        <w:rPr/>
      </w:pPr>
      <w:r>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6400"/>
        <w:gridCol w:w="3633"/>
      </w:tblGrid>
      <w:tr>
        <w:trPr/>
        <w:tc>
          <w:tcPr>
            <w:tcW w:w="6400" w:type="dxa"/>
            <w:tcBorders/>
          </w:tcPr>
          <w:p>
            <w:pPr>
              <w:pStyle w:val="nomedataazienda"/>
              <w:spacing w:before="19" w:after="0"/>
              <w:ind w:start="0"/>
              <w:rPr/>
            </w:pPr>
            <w:r>
              <w:rPr/>
              <w:t>AreaTC – Milano</w:t>
            </w:r>
          </w:p>
        </w:tc>
        <w:tc>
          <w:tcPr>
            <w:tcW w:w="3633" w:type="dxa"/>
            <w:tcBorders/>
          </w:tcPr>
          <w:p>
            <w:pPr>
              <w:pStyle w:val="nomedataazienda"/>
              <w:spacing w:before="19" w:after="0"/>
              <w:jc w:val="end"/>
              <w:rPr/>
            </w:pPr>
            <w:r>
              <w:rPr/>
              <w:t>2008 – 2013</w:t>
            </w:r>
          </w:p>
        </w:tc>
      </w:tr>
    </w:tbl>
    <w:p>
      <w:pPr>
        <w:pStyle w:val="nomeCliente"/>
        <w:ind w:start="0" w:end="-427"/>
        <w:rPr/>
      </w:pPr>
      <w:r>
        <w:rPr/>
        <w:t xml:space="preserve">AreaTC – Milano / In sede                                                                                                                                         </w:t>
      </w:r>
      <w:r>
        <w:rPr>
          <w:i w:val="false"/>
          <w:iCs w:val="false"/>
        </w:rPr>
        <w:t>2013</w:t>
      </w:r>
    </w:p>
    <w:p>
      <w:pPr>
        <w:pStyle w:val="titoloDescrizioneAttivita"/>
        <w:rPr/>
      </w:pPr>
      <w:r>
        <w:rPr/>
        <w:t>Attività svolte:</w:t>
      </w:r>
    </w:p>
    <w:p>
      <w:pPr>
        <w:pStyle w:val="BodyTextcv"/>
        <w:spacing w:lineRule="auto" w:line="269"/>
        <w:jc w:val="both"/>
        <w:rPr>
          <w:spacing w:val="-2"/>
          <w:w w:val="110"/>
        </w:rPr>
      </w:pPr>
      <w:r>
        <w:rPr>
          <w:spacing w:val="-2"/>
          <w:w w:val="110"/>
        </w:rPr>
        <w:t>Transizione dal backend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p>
      <w:pPr>
        <w:pStyle w:val="nomeCliente"/>
        <w:ind w:start="20" w:end="-285"/>
        <w:rPr/>
      </w:pPr>
      <w:r>
        <w:rPr/>
        <w:t xml:space="preserve">TelCo – Milano                                                                                                                                               </w:t>
      </w:r>
      <w:r>
        <w:rPr>
          <w:i w:val="false"/>
          <w:iCs w:val="false"/>
        </w:rPr>
        <w:t>2008 – 2013</w:t>
      </w:r>
    </w:p>
    <w:p>
      <w:pPr>
        <w:pStyle w:val="titoloDescrizioneAttivita"/>
        <w:rPr/>
      </w:pPr>
      <w:r>
        <w:rPr/>
        <w:t>Attività svolte:</w:t>
      </w:r>
    </w:p>
    <w:p>
      <w:pPr>
        <w:pStyle w:val="BodyTextcv"/>
        <w:spacing w:lineRule="auto" w:line="269"/>
        <w:jc w:val="both"/>
        <w:rPr>
          <w:spacing w:val="-2"/>
          <w:w w:val="110"/>
        </w:rPr>
      </w:pPr>
      <w:r>
        <w:rPr>
          <w:spacing w:val="-2"/>
          <w:w w:val="110"/>
        </w:rPr>
        <w:t>Sviluppatore PL/SQL - 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solide basi sulla logica backend, sulle performance e sull’analisi di sistemi critici.</w:t>
      </w:r>
    </w:p>
    <w:p>
      <w:pPr>
        <w:pStyle w:val="stiledelparagrafopredefinito"/>
        <w:rPr/>
      </w:pPr>
      <w:r>
        <w:rPr/>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6400"/>
        <w:gridCol w:w="3633"/>
      </w:tblGrid>
      <w:tr>
        <w:trPr/>
        <w:tc>
          <w:tcPr>
            <w:tcW w:w="6400" w:type="dxa"/>
            <w:tcBorders/>
          </w:tcPr>
          <w:p>
            <w:pPr>
              <w:pStyle w:val="nomedataazienda"/>
              <w:spacing w:before="19" w:after="0"/>
              <w:ind w:start="0"/>
              <w:rPr/>
            </w:pPr>
            <w:r>
              <w:rPr/>
              <w:t>Supporto IT – Remoto / In sede / Estero</w:t>
            </w:r>
          </w:p>
        </w:tc>
        <w:tc>
          <w:tcPr>
            <w:tcW w:w="3633" w:type="dxa"/>
            <w:tcBorders/>
          </w:tcPr>
          <w:p>
            <w:pPr>
              <w:pStyle w:val="nomedataazienda"/>
              <w:spacing w:before="19" w:after="0"/>
              <w:jc w:val="center"/>
              <w:rPr/>
            </w:pPr>
            <w:r>
              <w:rPr/>
              <w:t xml:space="preserve">                                   </w:t>
            </w:r>
            <w:r>
              <w:rPr/>
              <w:t>2000 – 2010</w:t>
            </w:r>
          </w:p>
        </w:tc>
      </w:tr>
    </w:tbl>
    <w:p>
      <w:pPr>
        <w:pStyle w:val="nomeCliente"/>
        <w:ind w:start="20" w:end="-427"/>
        <w:rPr/>
      </w:pPr>
      <w:r>
        <w:rPr/>
        <w:t xml:space="preserve">AreaTC – Milano / In sede                                                                                                                                   </w:t>
      </w:r>
      <w:r>
        <w:rPr>
          <w:i w:val="false"/>
          <w:iCs w:val="false"/>
        </w:rPr>
        <w:t>2013</w:t>
      </w:r>
    </w:p>
    <w:p>
      <w:pPr>
        <w:pStyle w:val="titoloDescrizioneAttivita"/>
        <w:ind w:start="0"/>
        <w:rPr/>
      </w:pPr>
      <w:r>
        <w:rPr/>
        <w:t>Attività svolte:</w:t>
      </w:r>
    </w:p>
    <w:p>
      <w:pPr>
        <w:pStyle w:val="BodyTextcv"/>
        <w:spacing w:lineRule="auto" w:line="269"/>
        <w:jc w:val="both"/>
        <w:rPr>
          <w:spacing w:val="-2"/>
          <w:w w:val="110"/>
        </w:rPr>
      </w:pPr>
      <w:r>
        <w:rPr>
          <w:spacing w:val="-2"/>
          <w:w w:val="110"/>
        </w:rP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  Nel 2000, ho lavorato </w:t>
      </w:r>
      <w:r>
        <w:rPr>
          <w:b/>
          <w:bCs/>
          <w:spacing w:val="-2"/>
          <w:w w:val="110"/>
        </w:rPr>
        <w:t>a Tokyo per un mese</w:t>
      </w:r>
      <w:r>
        <w:rPr>
          <w:spacing w:val="-2"/>
          <w:w w:val="110"/>
        </w:rPr>
        <w:t xml:space="preserve"> come </w:t>
      </w:r>
      <w:r>
        <w:rPr>
          <w:b/>
          <w:bCs/>
          <w:spacing w:val="-2"/>
          <w:w w:val="110"/>
        </w:rPr>
        <w:t>tester di borchie in fibra ottica</w:t>
      </w:r>
      <w:r>
        <w:rPr>
          <w:spacing w:val="-2"/>
          <w:w w:val="110"/>
        </w:rPr>
        <w:t xml:space="preserve">, affiancando un ingegnere elettronico di </w:t>
      </w:r>
      <w:r>
        <w:rPr>
          <w:b/>
          <w:bCs/>
          <w:spacing w:val="-2"/>
          <w:w w:val="110"/>
        </w:rPr>
        <w:t>Pirelli Cavi e Sistemi</w:t>
      </w:r>
      <w:r>
        <w:rPr>
          <w:spacing w:val="-2"/>
          <w:w w:val="110"/>
        </w:rPr>
        <w:t xml:space="preserve">. Questo incarico internazionale mi ha permesso di operare in un contesto altamente tecnologico, sviluppando precisione, adattamento e capacità di collaborazione sul campo.  </w:t>
      </w:r>
    </w:p>
    <w:p>
      <w:pPr>
        <w:pStyle w:val="BodyTextcv"/>
        <w:spacing w:lineRule="auto" w:line="269"/>
        <w:jc w:val="both"/>
        <w:rPr>
          <w:spacing w:val="-2"/>
          <w:w w:val="110"/>
        </w:rPr>
      </w:pPr>
      <w:r>
        <w:rPr>
          <w:spacing w:val="-2"/>
          <w:w w:val="110"/>
        </w:rPr>
        <w:t>Questa fase ha consolidato le basi della mia autonomia tecnica e della capacità di problem solving in ambienti diversificati.</w:t>
      </w:r>
    </w:p>
    <w:p>
      <w:pPr>
        <w:pStyle w:val="interlineaattivita"/>
        <w:rPr>
          <w:color w:val="646464"/>
          <w:spacing w:val="-2"/>
          <w:w w:val="110"/>
        </w:rPr>
      </w:pPr>
      <w:r>
        <w:rPr>
          <w:color w:val="646464"/>
          <w:spacing w:val="-2"/>
          <w:w w:val="110"/>
        </w:rPr>
      </w:r>
    </w:p>
    <w:p>
      <w:pPr>
        <w:pStyle w:val="interlineaattivita"/>
        <w:rPr>
          <w:color w:val="646464"/>
          <w:spacing w:val="-2"/>
          <w:w w:val="110"/>
        </w:rPr>
      </w:pPr>
      <w:r>
        <w:rPr>
          <w:color w:val="646464"/>
          <w:spacing w:val="-2"/>
          <w:w w:val="110"/>
        </w:rPr>
      </w:r>
    </w:p>
    <w:p>
      <w:pPr>
        <w:pStyle w:val="interlineaattivita"/>
        <w:rPr>
          <w:color w:val="646464"/>
          <w:spacing w:val="-2"/>
          <w:w w:val="110"/>
        </w:rPr>
      </w:pPr>
      <w:r>
        <w:rPr>
          <w:color w:val="646464"/>
          <w:spacing w:val="-2"/>
          <w:w w:val="110"/>
        </w:rPr>
        <mc:AlternateContent>
          <mc:Choice Requires="wpg">
            <w:drawing>
              <wp:anchor distT="0" distB="0" distL="0" distR="0" simplePos="0" relativeHeight="17" behindDoc="0" locked="0" layoutInCell="0" allowOverlap="1" wp14:anchorId="167FDFE6">
                <wp:simplePos x="0" y="0"/>
                <wp:positionH relativeFrom="column">
                  <wp:posOffset>-255270</wp:posOffset>
                </wp:positionH>
                <wp:positionV relativeFrom="paragraph">
                  <wp:posOffset>470535</wp:posOffset>
                </wp:positionV>
                <wp:extent cx="6621780" cy="350520"/>
                <wp:effectExtent l="0" t="0" r="0" b="0"/>
                <wp:wrapSquare wrapText="bothSides"/>
                <wp:docPr id="6" name="DrawObject1"/>
                <a:graphic xmlns:a="http://schemas.openxmlformats.org/drawingml/2006/main">
                  <a:graphicData uri="http://schemas.microsoft.com/office/word/2010/wordprocessingGroup">
                    <wpg:wgp>
                      <wpg:cNvGrpSpPr/>
                      <wpg:grpSpPr>
                        <a:xfrm>
                          <a:off x="0" y="0"/>
                          <a:ext cx="6621840" cy="350640"/>
                          <a:chOff x="0" y="0"/>
                          <a:chExt cx="6621840" cy="350640"/>
                        </a:xfrm>
                      </wpg:grpSpPr>
                      <wps:wsp>
                        <wps:cNvPr id="7" name="Rettangolo 1"/>
                        <wps:cNvSpPr/>
                        <wps:spPr>
                          <a:xfrm>
                            <a:off x="0" y="23040"/>
                            <a:ext cx="6621840" cy="259200"/>
                          </a:xfrm>
                          <a:prstGeom prst="rect">
                            <a:avLst/>
                          </a:prstGeom>
                          <a:solidFill>
                            <a:srgbClr val="CDC4E1"/>
                          </a:solidFill>
                          <a:ln w="12600">
                            <a:noFill/>
                          </a:ln>
                        </wps:spPr>
                        <wps:style>
                          <a:lnRef idx="0"/>
                          <a:fillRef idx="0"/>
                          <a:effectRef idx="0"/>
                          <a:fontRef idx="minor"/>
                        </wps:style>
                        <wps:bodyPr/>
                      </wps:wsp>
                      <wps:wsp>
                        <wps:cNvPr id="8" name="Casella di testo 3"/>
                        <wps:cNvSpPr/>
                        <wps:spPr>
                          <a:xfrm>
                            <a:off x="320040" y="0"/>
                            <a:ext cx="3749040" cy="350640"/>
                          </a:xfrm>
                          <a:prstGeom prst="rect">
                            <a:avLst/>
                          </a:prstGeom>
                          <a:noFill/>
                          <a:ln w="6480">
                            <a:noFill/>
                          </a:ln>
                        </wps:spPr>
                        <wps:style>
                          <a:lnRef idx="0"/>
                          <a:fillRef idx="0"/>
                          <a:effectRef idx="0"/>
                          <a:fontRef idx="minor"/>
                        </wps:style>
                        <wps:txbx>
                          <w:txbxContent>
                            <w:p>
                              <w:pPr>
                                <w:pStyle w:val="Contenutocorniceuser"/>
                                <w:rPr>
                                  <w:b/>
                                  <w:bCs/>
                                  <w:color w:val="646464"/>
                                  <w:spacing w:val="21"/>
                                  <w:w w:val="130"/>
                                  <w:sz w:val="28"/>
                                  <w:szCs w:val="28"/>
                                </w:rPr>
                              </w:pPr>
                              <w:r>
                                <w:rPr>
                                  <w:b/>
                                  <w:bCs/>
                                  <w:color w:val="646464"/>
                                  <w:spacing w:val="21"/>
                                  <w:w w:val="130"/>
                                  <w:sz w:val="28"/>
                                  <w:szCs w:val="28"/>
                                </w:rPr>
                                <w:t>Formazione</w:t>
                              </w:r>
                            </w:p>
                          </w:txbxContent>
                        </wps:txbx>
                        <wps:bodyPr lIns="0" tIns="0" rIns="0" bIns="0" anchor="t">
                          <a:noAutofit/>
                        </wps:bodyPr>
                      </wps:wsp>
                    </wpg:wgp>
                  </a:graphicData>
                </a:graphic>
              </wp:anchor>
            </w:drawing>
          </mc:Choice>
          <mc:Fallback>
            <w:pict>
              <v:group id="shape_0" alt="DrawObject1" style="position:absolute;margin-left:-20.1pt;margin-top:37.05pt;width:521.4pt;height:27.6pt" coordorigin="-402,741" coordsize="10428,552">
                <v:rect id="shape_0" fillcolor="#cdc4e1" stroked="f" o:allowincell="f" style="position:absolute;left:-402;top:777;width:10427;height:407;mso-wrap-style:none;v-text-anchor:middle">
                  <v:fill o:detectmouseclick="t" type="solid" color2="#323b1e"/>
                  <v:stroke color="#3465a4" weight="12600" joinstyle="round" endcap="flat"/>
                  <w10:wrap type="square"/>
                </v:rect>
                <v:rect id="shape_0" stroked="f" o:allowincell="f" style="position:absolute;left:102;top:741;width:5903;height:551;mso-wrap-style:square;v-text-anchor:top">
                  <v:fill o:detectmouseclick="t" on="false"/>
                  <v:stroke color="#3465a4" weight="6480" joinstyle="round" endcap="flat"/>
                  <v:textbox>
                    <w:txbxContent>
                      <w:p>
                        <w:pPr>
                          <w:pStyle w:val="Contenutocorniceuser"/>
                          <w:rPr>
                            <w:b/>
                            <w:bCs/>
                            <w:color w:val="646464"/>
                            <w:spacing w:val="21"/>
                            <w:w w:val="130"/>
                            <w:sz w:val="28"/>
                            <w:szCs w:val="28"/>
                          </w:rPr>
                        </w:pPr>
                        <w:r>
                          <w:rPr>
                            <w:b/>
                            <w:bCs/>
                            <w:color w:val="646464"/>
                            <w:spacing w:val="21"/>
                            <w:w w:val="130"/>
                            <w:sz w:val="28"/>
                            <w:szCs w:val="28"/>
                          </w:rPr>
                          <w:t>Formazione</w:t>
                        </w:r>
                      </w:p>
                    </w:txbxContent>
                  </v:textbox>
                  <w10:wrap type="square"/>
                </v:rect>
              </v:group>
            </w:pict>
          </mc:Fallback>
        </mc:AlternateContent>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8273"/>
        <w:gridCol w:w="1760"/>
      </w:tblGrid>
      <w:tr>
        <w:trPr/>
        <w:tc>
          <w:tcPr>
            <w:tcW w:w="8273" w:type="dxa"/>
            <w:tcBorders/>
          </w:tcPr>
          <w:p>
            <w:pPr>
              <w:pStyle w:val="nomedataazienda"/>
              <w:spacing w:before="19" w:after="0"/>
              <w:ind w:start="20"/>
              <w:rPr/>
            </w:pPr>
            <w:r>
              <w:rPr/>
            </w:r>
          </w:p>
          <w:p>
            <w:pPr>
              <w:pStyle w:val="nomedataazienda"/>
              <w:rPr/>
            </w:pPr>
            <w:r>
              <w:rPr/>
              <w:t>Facoltà di Disegno Industriale – Indirizzo Prodotto (Politecnico di Milano)</w:t>
            </w:r>
          </w:p>
        </w:tc>
        <w:tc>
          <w:tcPr>
            <w:tcW w:w="1760" w:type="dxa"/>
            <w:tcBorders/>
          </w:tcPr>
          <w:p>
            <w:pPr>
              <w:pStyle w:val="nomedataazienda"/>
              <w:spacing w:before="19" w:after="0"/>
              <w:jc w:val="end"/>
              <w:rPr/>
            </w:pPr>
            <w:r>
              <w:rPr/>
              <w:t>1999</w:t>
            </w:r>
          </w:p>
        </w:tc>
      </w:tr>
    </w:tbl>
    <w:p>
      <w:pPr>
        <w:pStyle w:val="BodyTextcv"/>
        <w:jc w:val="both"/>
        <w:rPr/>
      </w:pPr>
      <w:r>
        <w:rPr/>
        <w:t xml:space="preserve">Un anno di formazione su progettazione, design del prodotto e pensiero visivo; </w:t>
      </w:r>
    </w:p>
    <w:p>
      <w:pPr>
        <w:pStyle w:val="BodyTextcv"/>
        <w:jc w:val="both"/>
        <w:rPr/>
      </w:pPr>
      <w:r>
        <w:rPr/>
        <w:t>competenze poi applicate alla progettazione di interfacce e all’attenzione all’usabilità nel front end.</w:t>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8273"/>
        <w:gridCol w:w="1760"/>
      </w:tblGrid>
      <w:tr>
        <w:trPr/>
        <w:tc>
          <w:tcPr>
            <w:tcW w:w="8273" w:type="dxa"/>
            <w:tcBorders/>
          </w:tcPr>
          <w:p>
            <w:pPr>
              <w:pStyle w:val="nomedataazienda"/>
              <w:spacing w:before="19" w:after="0"/>
              <w:ind w:start="20"/>
              <w:rPr/>
            </w:pPr>
            <w:r>
              <w:rPr/>
              <w:br/>
              <w:t>Corsi avanzati con Fabio Biondi (Google Developer Expert, Microsoft MVP)</w:t>
            </w:r>
          </w:p>
        </w:tc>
        <w:tc>
          <w:tcPr>
            <w:tcW w:w="1760" w:type="dxa"/>
            <w:tcBorders/>
          </w:tcPr>
          <w:p>
            <w:pPr>
              <w:pStyle w:val="nomedataazienda"/>
              <w:spacing w:before="19" w:after="0"/>
              <w:jc w:val="end"/>
              <w:rPr/>
            </w:pPr>
            <w:r>
              <w:rPr/>
              <w:t>2018 – 2019</w:t>
            </w:r>
          </w:p>
        </w:tc>
      </w:tr>
    </w:tbl>
    <w:p>
      <w:pPr>
        <w:pStyle w:val="BodyTextcv"/>
        <w:numPr>
          <w:ilvl w:val="0"/>
          <w:numId w:val="2"/>
        </w:numPr>
        <w:rPr/>
      </w:pPr>
      <w:r>
        <w:rPr/>
        <w:t xml:space="preserve">Architetture Enterprise in Angular 9 &amp; NgRx 9 – online (2019)  </w:t>
      </w:r>
    </w:p>
    <w:p>
      <w:pPr>
        <w:pStyle w:val="BodyTextcv"/>
        <w:numPr>
          <w:ilvl w:val="0"/>
          <w:numId w:val="2"/>
        </w:numPr>
        <w:rPr/>
      </w:pPr>
      <w:r>
        <w:rPr/>
        <w:t xml:space="preserve">Mastering Angular – Roma, 2 giorni (2018)  </w:t>
      </w:r>
    </w:p>
    <w:p>
      <w:pPr>
        <w:pStyle w:val="BodyTextcv"/>
        <w:numPr>
          <w:ilvl w:val="0"/>
          <w:numId w:val="2"/>
        </w:numPr>
        <w:rPr/>
      </w:pPr>
      <w:r>
        <w:rPr/>
        <w:t>Angular &amp; TypeScript Core Concepts – online e in sede, Firenze, 2 giorni (2018)</w:t>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8273"/>
        <w:gridCol w:w="1760"/>
      </w:tblGrid>
      <w:tr>
        <w:trPr/>
        <w:tc>
          <w:tcPr>
            <w:tcW w:w="8273" w:type="dxa"/>
            <w:tcBorders/>
          </w:tcPr>
          <w:p>
            <w:pPr>
              <w:pStyle w:val="nomedataazienda"/>
              <w:spacing w:before="19" w:after="0"/>
              <w:ind w:start="0"/>
              <w:rPr/>
            </w:pPr>
            <w:r>
              <w:rPr/>
              <w:br/>
              <w:t>LinkMe / “Mean Milan” – Corsi AngularJS</w:t>
            </w:r>
          </w:p>
        </w:tc>
        <w:tc>
          <w:tcPr>
            <w:tcW w:w="1760" w:type="dxa"/>
            <w:tcBorders/>
          </w:tcPr>
          <w:p>
            <w:pPr>
              <w:pStyle w:val="nomedataazienda"/>
              <w:spacing w:before="19" w:after="0"/>
              <w:jc w:val="end"/>
              <w:rPr/>
            </w:pPr>
            <w:r>
              <w:rPr/>
              <w:t>2015</w:t>
            </w:r>
          </w:p>
        </w:tc>
      </w:tr>
    </w:tbl>
    <w:p>
      <w:pPr>
        <w:pStyle w:val="BodyTextcv"/>
        <w:jc w:val="both"/>
        <w:rPr/>
      </w:pPr>
      <w:r>
        <w:rPr/>
        <w:t>Percorsi formativi su AngularJS (intermedio e quickstart), con workshop pratici per la realizzazione di applicazioni single-page.</w:t>
      </w:r>
    </w:p>
    <w:tbl>
      <w:tblPr>
        <w:tblW w:w="10033" w:type="dxa"/>
        <w:jc w:val="start"/>
        <w:tblInd w:w="0" w:type="dxa"/>
        <w:tblLayout w:type="fixed"/>
        <w:tblCellMar>
          <w:top w:w="55" w:type="dxa"/>
          <w:start w:w="55" w:type="dxa"/>
          <w:bottom w:w="55" w:type="dxa"/>
          <w:end w:w="55" w:type="dxa"/>
        </w:tblCellMar>
        <w:tblLook w:val="04a0" w:firstRow="1" w:noVBand="1" w:lastRow="0" w:firstColumn="1" w:lastColumn="0" w:noHBand="0"/>
      </w:tblPr>
      <w:tblGrid>
        <w:gridCol w:w="8273"/>
        <w:gridCol w:w="1760"/>
      </w:tblGrid>
      <w:tr>
        <w:trPr/>
        <w:tc>
          <w:tcPr>
            <w:tcW w:w="8273" w:type="dxa"/>
            <w:tcBorders/>
          </w:tcPr>
          <w:p>
            <w:pPr>
              <w:pStyle w:val="nomedataazienda"/>
              <w:spacing w:before="19" w:after="0"/>
              <w:ind w:start="20"/>
              <w:rPr/>
            </w:pPr>
            <w:r>
              <w:rPr/>
              <w:br/>
              <w:t>Istituto FOR / Prometheo – Corso JavaScript One-to-One</w:t>
            </w:r>
          </w:p>
        </w:tc>
        <w:tc>
          <w:tcPr>
            <w:tcW w:w="1760" w:type="dxa"/>
            <w:tcBorders/>
          </w:tcPr>
          <w:p>
            <w:pPr>
              <w:pStyle w:val="nomedataazienda"/>
              <w:spacing w:before="19" w:after="0"/>
              <w:jc w:val="end"/>
              <w:rPr/>
            </w:pPr>
            <w:r>
              <w:rPr/>
              <w:t>2013</w:t>
            </w:r>
          </w:p>
        </w:tc>
      </w:tr>
    </w:tbl>
    <w:p>
      <w:pPr>
        <w:pStyle w:val="BodyTextcv"/>
        <w:jc w:val="both"/>
        <w:rPr/>
      </w:pPr>
      <w:r>
        <w:rPr/>
        <w:t>Corso intensivo individuale (20h) focalizzato su JavaScript moderno, basi solide per lo sviluppo front end.</w:t>
      </w:r>
    </w:p>
    <w:p>
      <w:pPr>
        <w:pStyle w:val="BodyText"/>
        <w:rPr/>
      </w:pPr>
      <w:r>
        <w:rPr/>
      </w:r>
    </w:p>
    <w:p>
      <w:pPr>
        <w:pStyle w:val="BodyText"/>
        <w:rPr/>
      </w:pPr>
      <w:r>
        <w:rPr/>
      </w:r>
    </w:p>
    <w:p>
      <w:pPr>
        <w:pStyle w:val="BodyText"/>
        <w:rPr/>
      </w:pPr>
      <w:r>
        <w:rPr/>
        <mc:AlternateContent>
          <mc:Choice Requires="wps">
            <w:drawing>
              <wp:anchor distT="0" distB="0" distL="0" distR="0" simplePos="0" relativeHeight="13" behindDoc="0" locked="0" layoutInCell="0" allowOverlap="1" wp14:anchorId="6071DA8C">
                <wp:simplePos x="0" y="0"/>
                <wp:positionH relativeFrom="column">
                  <wp:posOffset>-278130</wp:posOffset>
                </wp:positionH>
                <wp:positionV relativeFrom="paragraph">
                  <wp:posOffset>240665</wp:posOffset>
                </wp:positionV>
                <wp:extent cx="6621780" cy="312420"/>
                <wp:effectExtent l="0" t="0" r="0" b="0"/>
                <wp:wrapSquare wrapText="bothSides"/>
                <wp:docPr id="9" name="Rettangolo 3"/>
                <a:graphic xmlns:a="http://schemas.openxmlformats.org/drawingml/2006/main">
                  <a:graphicData uri="http://schemas.microsoft.com/office/word/2010/wordprocessingShape">
                    <wps:wsp>
                      <wps:cNvSpPr/>
                      <wps:spPr>
                        <a:xfrm>
                          <a:off x="0" y="0"/>
                          <a:ext cx="6621840" cy="312480"/>
                        </a:xfrm>
                        <a:prstGeom prst="rect">
                          <a:avLst/>
                        </a:prstGeom>
                        <a:solidFill>
                          <a:srgbClr val="CDC4E1"/>
                        </a:solidFill>
                        <a:ln w="12600">
                          <a:noFill/>
                        </a:ln>
                      </wps:spPr>
                      <wps:style>
                        <a:lnRef idx="0"/>
                        <a:fillRef idx="0"/>
                        <a:effectRef idx="0"/>
                        <a:fontRef idx="minor"/>
                      </wps:style>
                      <wps:txbx>
                        <w:txbxContent>
                          <w:p>
                            <w:pPr>
                              <w:pStyle w:val="Contenutocorniceuser"/>
                              <w:rPr>
                                <w:b/>
                                <w:bCs/>
                                <w:color w:val="646464"/>
                                <w:spacing w:val="21"/>
                                <w:w w:val="130"/>
                                <w:sz w:val="28"/>
                                <w:szCs w:val="28"/>
                              </w:rPr>
                            </w:pPr>
                            <w:r>
                              <w:rPr>
                                <w:b/>
                                <w:bCs/>
                                <w:color w:val="646464"/>
                                <w:spacing w:val="21"/>
                                <w:w w:val="130"/>
                                <w:sz w:val="28"/>
                                <w:szCs w:val="28"/>
                              </w:rPr>
                              <w:t xml:space="preserve">   </w:t>
                            </w:r>
                            <w:r>
                              <w:rPr>
                                <w:b/>
                                <w:bCs/>
                                <w:color w:val="646464"/>
                                <w:spacing w:val="21"/>
                                <w:w w:val="130"/>
                                <w:sz w:val="28"/>
                                <w:szCs w:val="28"/>
                              </w:rPr>
                              <w:t>Lingue</w:t>
                            </w:r>
                          </w:p>
                          <w:p>
                            <w:pPr>
                              <w:pStyle w:val="Contenutocornice"/>
                              <w:jc w:val="center"/>
                              <w:rPr>
                                <w:color w:val="000000"/>
                              </w:rPr>
                            </w:pPr>
                            <w:r>
                              <w:rPr>
                                <w:color w:val="000000"/>
                              </w:rPr>
                            </w:r>
                          </w:p>
                        </w:txbxContent>
                      </wps:txbx>
                      <wps:bodyPr anchor="t">
                        <a:noAutofit/>
                      </wps:bodyPr>
                    </wps:wsp>
                  </a:graphicData>
                </a:graphic>
              </wp:anchor>
            </w:drawing>
          </mc:Choice>
          <mc:Fallback>
            <w:pict>
              <v:rect id="shape_0" fillcolor="#cdc4e1" stroked="f" o:allowincell="f" style="position:absolute;margin-left:-21.9pt;margin-top:18.95pt;width:521.35pt;height:24.55pt;mso-wrap-style:square;v-text-anchor:top" wp14:anchorId="6071DA8C">
                <v:fill o:detectmouseclick="t" type="solid" color2="#323b1e"/>
                <v:stroke color="#3465a4" weight="12600" joinstyle="round" endcap="flat"/>
                <v:textbox>
                  <w:txbxContent>
                    <w:p>
                      <w:pPr>
                        <w:pStyle w:val="Contenutocorniceuser"/>
                        <w:rPr>
                          <w:b/>
                          <w:bCs/>
                          <w:color w:val="646464"/>
                          <w:spacing w:val="21"/>
                          <w:w w:val="130"/>
                          <w:sz w:val="28"/>
                          <w:szCs w:val="28"/>
                        </w:rPr>
                      </w:pPr>
                      <w:r>
                        <w:rPr>
                          <w:b/>
                          <w:bCs/>
                          <w:color w:val="646464"/>
                          <w:spacing w:val="21"/>
                          <w:w w:val="130"/>
                          <w:sz w:val="28"/>
                          <w:szCs w:val="28"/>
                        </w:rPr>
                        <w:t xml:space="preserve">   </w:t>
                      </w:r>
                      <w:r>
                        <w:rPr>
                          <w:b/>
                          <w:bCs/>
                          <w:color w:val="646464"/>
                          <w:spacing w:val="21"/>
                          <w:w w:val="130"/>
                          <w:sz w:val="28"/>
                          <w:szCs w:val="28"/>
                        </w:rPr>
                        <w:t>Lingue</w:t>
                      </w:r>
                    </w:p>
                    <w:p>
                      <w:pPr>
                        <w:pStyle w:val="Contenutocornice"/>
                        <w:jc w:val="center"/>
                        <w:rPr>
                          <w:color w:val="000000"/>
                        </w:rPr>
                      </w:pPr>
                      <w:r>
                        <w:rPr>
                          <w:color w:val="000000"/>
                        </w:rPr>
                      </w:r>
                    </w:p>
                  </w:txbxContent>
                </v:textbox>
                <w10:wrap type="square"/>
              </v:rect>
            </w:pict>
          </mc:Fallback>
        </mc:AlternateContent>
      </w:r>
    </w:p>
    <w:p>
      <w:pPr>
        <w:pStyle w:val="PUNTOeLENCOsKILL"/>
        <w:numPr>
          <w:ilvl w:val="0"/>
          <w:numId w:val="0"/>
        </w:numPr>
        <w:ind w:hanging="0" w:start="20"/>
        <w:rPr>
          <w:sz w:val="24"/>
          <w:szCs w:val="24"/>
        </w:rPr>
      </w:pPr>
      <w:r>
        <w:rPr/>
        <w:br/>
      </w:r>
      <w:r>
        <mc:AlternateContent>
          <mc:Choice Requires="wps">
            <w:drawing>
              <wp:anchor distT="0" distB="0" distL="0" distR="0" simplePos="0" relativeHeight="6" behindDoc="0" locked="0" layoutInCell="1" allowOverlap="1" wp14:anchorId="72A3AC26">
                <wp:simplePos x="0" y="0"/>
                <wp:positionH relativeFrom="column">
                  <wp:posOffset>68580</wp:posOffset>
                </wp:positionH>
                <wp:positionV relativeFrom="paragraph">
                  <wp:posOffset>5080</wp:posOffset>
                </wp:positionV>
                <wp:extent cx="3749040" cy="350520"/>
                <wp:effectExtent l="0" t="0" r="0" b="0"/>
                <wp:wrapNone/>
                <wp:docPr id="10" name="Casella di testo 3"/>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fillRef idx="0"/>
                        <a:effectRef idx="0"/>
                        <a:fontRef idx="minor"/>
                      </wps:style>
                      <wps:txbx>
                        <w:txbxContent>
                          <w:p>
                            <w:pPr>
                              <w:pStyle w:val="Contenutocorniceuser"/>
                              <w:rPr>
                                <w:b/>
                                <w:bCs/>
                                <w:color w:val="646464"/>
                                <w:spacing w:val="21"/>
                                <w:w w:val="130"/>
                                <w:sz w:val="28"/>
                                <w:szCs w:val="28"/>
                              </w:rPr>
                            </w:pPr>
                            <w:r>
                              <w:rPr>
                                <w:b/>
                                <w:bCs/>
                                <w:color w:val="646464"/>
                                <w:spacing w:val="21"/>
                                <w:w w:val="130"/>
                                <w:sz w:val="28"/>
                                <w:szCs w:val="28"/>
                              </w:rPr>
                              <w:t>Lingue</w:t>
                            </w:r>
                          </w:p>
                        </w:txbxContent>
                      </wps:txbx>
                      <wps:bodyPr anchor="t">
                        <a:noAutofit/>
                      </wps:bodyPr>
                    </wps:wsp>
                  </a:graphicData>
                </a:graphic>
              </wp:anchor>
            </w:drawing>
          </mc:Choice>
          <mc:Fallback>
            <w:pict>
              <v:rect id="shape_0" stroked="f" o:allowincell="f" style="position:absolute;margin-left:5.4pt;margin-top:0.4pt;width:295.15pt;height:27.55pt;mso-wrap-style:square;v-text-anchor:top" wp14:anchorId="72A3AC26">
                <v:fill o:detectmouseclick="t" on="false"/>
                <v:stroke color="#3465a4" weight="6480" joinstyle="round" endcap="flat"/>
                <v:textbox>
                  <w:txbxContent>
                    <w:p>
                      <w:pPr>
                        <w:pStyle w:val="Contenutocorniceuser"/>
                        <w:rPr>
                          <w:b/>
                          <w:bCs/>
                          <w:color w:val="646464"/>
                          <w:spacing w:val="21"/>
                          <w:w w:val="130"/>
                          <w:sz w:val="28"/>
                          <w:szCs w:val="28"/>
                        </w:rPr>
                      </w:pPr>
                      <w:r>
                        <w:rPr>
                          <w:b/>
                          <w:bCs/>
                          <w:color w:val="646464"/>
                          <w:spacing w:val="21"/>
                          <w:w w:val="130"/>
                          <w:sz w:val="28"/>
                          <w:szCs w:val="28"/>
                        </w:rPr>
                        <w:t>Lingue</w:t>
                      </w:r>
                    </w:p>
                  </w:txbxContent>
                </v:textbox>
                <w10:wrap type="none"/>
              </v:rect>
            </w:pict>
          </mc:Fallback>
        </mc:AlternateContent>
      </w:r>
      <w:r>
        <w:rPr/>
        <w:t xml:space="preserve">Italiano – Madrelingua  </w:t>
      </w:r>
    </w:p>
    <w:p>
      <w:pPr>
        <w:pStyle w:val="PUNTOeLENCOsKILL"/>
        <w:numPr>
          <w:ilvl w:val="0"/>
          <w:numId w:val="0"/>
        </w:numPr>
        <w:ind w:hanging="0" w:start="20"/>
        <w:rPr>
          <w:sz w:val="24"/>
          <w:szCs w:val="24"/>
        </w:rPr>
      </w:pPr>
      <w:r>
        <w:rPr/>
        <w:t xml:space="preserve">Inglese – Fluente  </w:t>
      </w:r>
    </w:p>
    <w:p>
      <w:pPr>
        <w:pStyle w:val="PUNTOeLENCOsKILL"/>
        <w:numPr>
          <w:ilvl w:val="0"/>
          <w:numId w:val="0"/>
        </w:numPr>
        <w:ind w:hanging="0" w:start="20"/>
        <w:rPr/>
      </w:pPr>
      <w:r>
        <w:rPr/>
        <w:t>Francese – Fluente</w:t>
      </w:r>
    </w:p>
    <w:p>
      <w:pPr>
        <w:pStyle w:val="BodyText"/>
        <w:rPr>
          <w:sz w:val="24"/>
          <w:szCs w:val="24"/>
        </w:rPr>
      </w:pPr>
      <w:r>
        <w:rPr>
          <w:sz w:val="24"/>
          <w:szCs w:val="24"/>
        </w:rPr>
        <mc:AlternateContent>
          <mc:Choice Requires="wps">
            <w:drawing>
              <wp:anchor distT="0" distB="0" distL="0" distR="0" simplePos="0" relativeHeight="15" behindDoc="0" locked="0" layoutInCell="1" allowOverlap="1" wp14:anchorId="29664D42">
                <wp:simplePos x="0" y="0"/>
                <wp:positionH relativeFrom="column">
                  <wp:posOffset>3691890</wp:posOffset>
                </wp:positionH>
                <wp:positionV relativeFrom="paragraph">
                  <wp:posOffset>202565</wp:posOffset>
                </wp:positionV>
                <wp:extent cx="2011680" cy="350520"/>
                <wp:effectExtent l="0" t="0" r="0" b="0"/>
                <wp:wrapNone/>
                <wp:docPr id="11" name="Casella di testo 3"/>
                <a:graphic xmlns:a="http://schemas.openxmlformats.org/drawingml/2006/main">
                  <a:graphicData uri="http://schemas.microsoft.com/office/word/2010/wordprocessingShape">
                    <wps:wsp>
                      <wps:cNvSpPr/>
                      <wps:spPr>
                        <a:xfrm>
                          <a:off x="0" y="0"/>
                          <a:ext cx="2011680" cy="350640"/>
                        </a:xfrm>
                        <a:prstGeom prst="rect">
                          <a:avLst/>
                        </a:prstGeom>
                        <a:noFill/>
                        <a:ln w="6480">
                          <a:noFill/>
                        </a:ln>
                      </wps:spPr>
                      <wps:style>
                        <a:lnRef idx="0"/>
                        <a:fillRef idx="0"/>
                        <a:effectRef idx="0"/>
                        <a:fontRef idx="minor"/>
                      </wps:style>
                      <wps:txbx>
                        <w:txbxContent>
                          <w:p>
                            <w:pPr>
                              <w:pStyle w:val="Contenutocorniceuser"/>
                              <w:rPr>
                                <w:b/>
                                <w:bCs/>
                                <w:color w:val="646464"/>
                                <w:spacing w:val="21"/>
                                <w:w w:val="130"/>
                                <w:sz w:val="28"/>
                                <w:szCs w:val="28"/>
                              </w:rPr>
                            </w:pPr>
                            <w:r>
                              <w:rPr>
                                <w:b/>
                                <w:bCs/>
                                <w:color w:val="646464"/>
                                <w:spacing w:val="21"/>
                                <w:w w:val="130"/>
                                <w:sz w:val="28"/>
                                <w:szCs w:val="28"/>
                              </w:rPr>
                              <w:t>Soft Skill</w:t>
                            </w:r>
                          </w:p>
                        </w:txbxContent>
                      </wps:txbx>
                      <wps:bodyPr anchor="t">
                        <a:noAutofit/>
                      </wps:bodyPr>
                    </wps:wsp>
                  </a:graphicData>
                </a:graphic>
              </wp:anchor>
            </w:drawing>
          </mc:Choice>
          <mc:Fallback>
            <w:pict>
              <v:rect id="shape_0" stroked="f" o:allowincell="f" style="position:absolute;margin-left:290.7pt;margin-top:15.95pt;width:158.35pt;height:27.55pt;mso-wrap-style:square;v-text-anchor:top" wp14:anchorId="29664D42">
                <v:fill o:detectmouseclick="t" on="false"/>
                <v:stroke color="#3465a4" weight="6480" joinstyle="round" endcap="flat"/>
                <v:textbox>
                  <w:txbxContent>
                    <w:p>
                      <w:pPr>
                        <w:pStyle w:val="Contenutocorniceuser"/>
                        <w:rPr>
                          <w:b/>
                          <w:bCs/>
                          <w:color w:val="646464"/>
                          <w:spacing w:val="21"/>
                          <w:w w:val="130"/>
                          <w:sz w:val="28"/>
                          <w:szCs w:val="28"/>
                        </w:rPr>
                      </w:pPr>
                      <w:r>
                        <w:rPr>
                          <w:b/>
                          <w:bCs/>
                          <w:color w:val="646464"/>
                          <w:spacing w:val="21"/>
                          <w:w w:val="130"/>
                          <w:sz w:val="28"/>
                          <w:szCs w:val="28"/>
                        </w:rPr>
                        <w:t>Soft Skill</w:t>
                      </w:r>
                    </w:p>
                  </w:txbxContent>
                </v:textbox>
                <w10:wrap type="none"/>
              </v:rect>
            </w:pict>
          </mc:Fallback>
        </mc:AlternateContent>
      </w:r>
    </w:p>
    <w:p>
      <w:pPr>
        <w:pStyle w:val="BodyText"/>
        <w:spacing w:lineRule="auto" w:line="269"/>
        <w:rPr>
          <w:color w:val="646464"/>
          <w:spacing w:val="-2"/>
          <w:w w:val="110"/>
          <w:sz w:val="32"/>
          <w:szCs w:val="32"/>
        </w:rPr>
      </w:pPr>
      <w:r>
        <w:rPr>
          <w:color w:val="646464"/>
          <w:spacing w:val="-2"/>
          <w:w w:val="110"/>
          <w:sz w:val="32"/>
          <w:szCs w:val="32"/>
        </w:rPr>
        <mc:AlternateContent>
          <mc:Choice Requires="wps">
            <w:drawing>
              <wp:anchor distT="0" distB="0" distL="0" distR="0" simplePos="0" relativeHeight="10" behindDoc="0" locked="0" layoutInCell="1" allowOverlap="1" wp14:anchorId="6D2545D2">
                <wp:simplePos x="0" y="0"/>
                <wp:positionH relativeFrom="column">
                  <wp:posOffset>-251460</wp:posOffset>
                </wp:positionH>
                <wp:positionV relativeFrom="paragraph">
                  <wp:posOffset>27305</wp:posOffset>
                </wp:positionV>
                <wp:extent cx="6621780" cy="259080"/>
                <wp:effectExtent l="0" t="0" r="0" b="0"/>
                <wp:wrapNone/>
                <wp:docPr id="12" name="Rettangolo 1"/>
                <a:graphic xmlns:a="http://schemas.openxmlformats.org/drawingml/2006/main">
                  <a:graphicData uri="http://schemas.microsoft.com/office/word/2010/wordprocessingShape">
                    <wps:wsp>
                      <wps:cNvSpPr/>
                      <wps:spPr>
                        <a:xfrm>
                          <a:off x="0" y="0"/>
                          <a:ext cx="6621840" cy="259200"/>
                        </a:xfrm>
                        <a:prstGeom prst="rect">
                          <a:avLst/>
                        </a:prstGeom>
                        <a:solidFill>
                          <a:srgbClr val="CDC4E1"/>
                        </a:solidFill>
                        <a:ln w="12600">
                          <a:noFill/>
                        </a:ln>
                      </wps:spPr>
                      <wps:style>
                        <a:lnRef idx="0"/>
                        <a:fillRef idx="0"/>
                        <a:effectRef idx="0"/>
                        <a:fontRef idx="minor"/>
                      </wps:style>
                      <wps:bodyPr/>
                    </wps:wsp>
                  </a:graphicData>
                </a:graphic>
              </wp:anchor>
            </w:drawing>
          </mc:Choice>
          <mc:Fallback>
            <w:pict>
              <v:rect id="shape_0" fillcolor="#cdc4e1" stroked="f" o:allowincell="f" style="position:absolute;margin-left:-19.8pt;margin-top:2.15pt;width:521.35pt;height:20.35pt;mso-wrap-style:none;v-text-anchor:middle" wp14:anchorId="6D2545D2">
                <v:fill o:detectmouseclick="t" type="solid" color2="#323b1e"/>
                <v:stroke color="#3465a4" weight="12600" joinstyle="round" endcap="flat"/>
                <w10:wrap type="none"/>
              </v:rect>
            </w:pict>
          </mc:Fallback>
        </mc:AlternateContent>
        <mc:AlternateContent>
          <mc:Choice Requires="wps">
            <w:drawing>
              <wp:anchor distT="0" distB="0" distL="0" distR="0" simplePos="0" relativeHeight="11" behindDoc="0" locked="0" layoutInCell="1" allowOverlap="1" wp14:anchorId="43A4EB75">
                <wp:simplePos x="0" y="0"/>
                <wp:positionH relativeFrom="column">
                  <wp:posOffset>64770</wp:posOffset>
                </wp:positionH>
                <wp:positionV relativeFrom="paragraph">
                  <wp:posOffset>4445</wp:posOffset>
                </wp:positionV>
                <wp:extent cx="2011680" cy="350520"/>
                <wp:effectExtent l="0" t="0" r="0" b="0"/>
                <wp:wrapNone/>
                <wp:docPr id="13" name="Casella di testo 3"/>
                <a:graphic xmlns:a="http://schemas.openxmlformats.org/drawingml/2006/main">
                  <a:graphicData uri="http://schemas.microsoft.com/office/word/2010/wordprocessingShape">
                    <wps:wsp>
                      <wps:cNvSpPr/>
                      <wps:spPr>
                        <a:xfrm>
                          <a:off x="0" y="0"/>
                          <a:ext cx="2011680" cy="350640"/>
                        </a:xfrm>
                        <a:prstGeom prst="rect">
                          <a:avLst/>
                        </a:prstGeom>
                        <a:noFill/>
                        <a:ln w="6480">
                          <a:noFill/>
                        </a:ln>
                      </wps:spPr>
                      <wps:style>
                        <a:lnRef idx="0"/>
                        <a:fillRef idx="0"/>
                        <a:effectRef idx="0"/>
                        <a:fontRef idx="minor"/>
                      </wps:style>
                      <wps:txbx>
                        <w:txbxContent>
                          <w:p>
                            <w:pPr>
                              <w:pStyle w:val="Contenutocorniceuser"/>
                              <w:rPr>
                                <w:b/>
                                <w:bCs/>
                                <w:color w:val="646464"/>
                                <w:spacing w:val="21"/>
                                <w:w w:val="130"/>
                                <w:sz w:val="28"/>
                                <w:szCs w:val="28"/>
                              </w:rPr>
                            </w:pPr>
                            <w:r>
                              <w:rPr>
                                <w:b/>
                                <w:bCs/>
                                <w:color w:val="646464"/>
                                <w:spacing w:val="21"/>
                                <w:w w:val="130"/>
                                <w:sz w:val="28"/>
                                <w:szCs w:val="28"/>
                              </w:rPr>
                              <w:t>Hard Skill</w:t>
                            </w:r>
                          </w:p>
                        </w:txbxContent>
                      </wps:txbx>
                      <wps:bodyPr anchor="t">
                        <a:noAutofit/>
                      </wps:bodyPr>
                    </wps:wsp>
                  </a:graphicData>
                </a:graphic>
              </wp:anchor>
            </w:drawing>
          </mc:Choice>
          <mc:Fallback>
            <w:pict>
              <v:rect id="shape_0" stroked="f" o:allowincell="f" style="position:absolute;margin-left:5.1pt;margin-top:0.35pt;width:158.35pt;height:27.55pt;mso-wrap-style:square;v-text-anchor:top" wp14:anchorId="43A4EB75">
                <v:fill o:detectmouseclick="t" on="false"/>
                <v:stroke color="#3465a4" weight="6480" joinstyle="round" endcap="flat"/>
                <v:textbox>
                  <w:txbxContent>
                    <w:p>
                      <w:pPr>
                        <w:pStyle w:val="Contenutocorniceuser"/>
                        <w:rPr>
                          <w:b/>
                          <w:bCs/>
                          <w:color w:val="646464"/>
                          <w:spacing w:val="21"/>
                          <w:w w:val="130"/>
                          <w:sz w:val="28"/>
                          <w:szCs w:val="28"/>
                        </w:rPr>
                      </w:pPr>
                      <w:r>
                        <w:rPr>
                          <w:b/>
                          <w:bCs/>
                          <w:color w:val="646464"/>
                          <w:spacing w:val="21"/>
                          <w:w w:val="130"/>
                          <w:sz w:val="28"/>
                          <w:szCs w:val="28"/>
                        </w:rPr>
                        <w:t>Hard Skill</w:t>
                      </w:r>
                    </w:p>
                  </w:txbxContent>
                </v:textbox>
                <w10:wrap type="none"/>
              </v:rect>
            </w:pict>
          </mc:Fallback>
        </mc:AlternateContent>
      </w:r>
    </w:p>
    <w:p>
      <w:pPr>
        <w:sectPr>
          <w:type w:val="nextPage"/>
          <w:pgSz w:w="11906" w:h="16838"/>
          <w:pgMar w:left="1134" w:right="1134" w:gutter="0" w:header="0" w:top="567" w:footer="0" w:bottom="851"/>
          <w:pgNumType w:fmt="decimal"/>
          <w:formProt w:val="false"/>
          <w:textDirection w:val="lrTb"/>
          <w:docGrid w:type="default" w:linePitch="360" w:charSpace="4096"/>
        </w:sectPr>
      </w:pPr>
    </w:p>
    <w:p>
      <w:pPr>
        <w:pStyle w:val="BodyText"/>
        <w:spacing w:lineRule="auto" w:line="269"/>
        <w:rPr>
          <w:color w:val="646464"/>
          <w:spacing w:val="-2"/>
          <w:w w:val="110"/>
        </w:rPr>
      </w:pPr>
      <w:r>
        <w:rPr>
          <w:color w:val="646464"/>
          <w:spacing w:val="-2"/>
          <w:w w:val="110"/>
        </w:rPr>
      </w:r>
    </w:p>
    <w:p>
      <w:pPr>
        <w:sectPr>
          <w:type w:val="continuous"/>
          <w:pgSz w:w="11906" w:h="16838"/>
          <w:pgMar w:left="1134" w:right="1134" w:gutter="0" w:header="0" w:top="567" w:footer="0" w:bottom="851"/>
          <w:formProt w:val="false"/>
          <w:textDirection w:val="lrTb"/>
          <w:docGrid w:type="default" w:linePitch="360" w:charSpace="4096"/>
        </w:sectPr>
      </w:pPr>
    </w:p>
    <w:p>
      <w:pPr>
        <w:pStyle w:val="PUNTOeLENCOsKILL"/>
        <w:numPr>
          <w:ilvl w:val="0"/>
          <w:numId w:val="1"/>
        </w:numPr>
        <w:rPr/>
      </w:pPr>
      <w:r>
        <w:rPr>
          <w:b/>
          <w:bCs/>
        </w:rPr>
        <w:t>Linguaggi / Framework:</w:t>
      </w:r>
      <w:r>
        <w:rPr/>
        <w:t xml:space="preserve"> Angular (v2–19), AngularJS, React, React Native, TypeScript, JavaScript, RxJS, Redux, Ionic, PhoneGap/Cordova</w:t>
      </w:r>
    </w:p>
    <w:p>
      <w:pPr>
        <w:pStyle w:val="PUNTOeLENCOsKILL"/>
        <w:numPr>
          <w:ilvl w:val="0"/>
          <w:numId w:val="1"/>
        </w:numPr>
        <w:rPr/>
      </w:pPr>
      <w:r>
        <w:rPr>
          <w:b/>
          <w:bCs/>
        </w:rPr>
        <w:t>Architettura e strumenti:</w:t>
      </w:r>
      <w:r>
        <w:rPr/>
        <w:t xml:space="preserve"> Monorepo Nx, Standalone Components, Strict Typing, Testing (Jasmine/Jest), Git Hooks, CI/CD, Documentazione tecnica</w:t>
      </w:r>
    </w:p>
    <w:p>
      <w:pPr>
        <w:pStyle w:val="PUNTOeLENCOsKILL"/>
        <w:numPr>
          <w:ilvl w:val="0"/>
          <w:numId w:val="1"/>
        </w:numPr>
        <w:rPr/>
      </w:pPr>
      <w:r>
        <w:rPr>
          <w:b/>
          <w:bCs/>
        </w:rPr>
        <w:t>Back-end e integrazione:</w:t>
      </w:r>
      <w:r>
        <w:rPr/>
        <w:t xml:space="preserve"> Node.js, Express.js, PHP Laravel, REST API, OAuth2, JWT, Keycloak</w:t>
      </w:r>
    </w:p>
    <w:p>
      <w:pPr>
        <w:pStyle w:val="PUNTOeLENCOsKILL"/>
        <w:numPr>
          <w:ilvl w:val="0"/>
          <w:numId w:val="1"/>
        </w:numPr>
        <w:rPr/>
      </w:pPr>
      <w:r>
        <w:rPr>
          <w:b/>
          <w:bCs/>
        </w:rPr>
        <w:t>Database:</w:t>
      </w:r>
      <w:r>
        <w:rPr/>
        <w:t xml:space="preserve"> SQL, Oracle PL/SQL, MongoDB, WebSQL</w:t>
      </w:r>
    </w:p>
    <w:p>
      <w:pPr>
        <w:pStyle w:val="PUNTOeLENCOsKILL"/>
        <w:numPr>
          <w:ilvl w:val="0"/>
          <w:numId w:val="1"/>
        </w:numPr>
        <w:rPr/>
      </w:pPr>
      <w:r>
        <w:rPr>
          <w:b/>
          <w:bCs/>
        </w:rPr>
        <w:t>UI &amp; librerie:</w:t>
      </w:r>
      <w:r>
        <w:rPr/>
        <w:t xml:space="preserve"> PrimeNG, Angular Material, Bootstrap, Ace.js editor, WYSIWYG editor, WebRTC</w:t>
      </w:r>
    </w:p>
    <w:p>
      <w:pPr>
        <w:pStyle w:val="PUNTOeLENCOsKILL"/>
        <w:numPr>
          <w:ilvl w:val="0"/>
          <w:numId w:val="0"/>
        </w:numPr>
        <w:ind w:hanging="0" w:start="0"/>
        <w:rPr/>
      </w:pPr>
      <w:r>
        <w:rPr/>
      </w:r>
    </w:p>
    <w:p>
      <w:pPr>
        <w:pStyle w:val="PUNTOeLENCOsKILL"/>
        <w:numPr>
          <w:ilvl w:val="0"/>
          <w:numId w:val="1"/>
        </w:numPr>
        <w:ind w:hanging="360" w:start="567"/>
        <w:rPr/>
      </w:pPr>
      <w:r>
        <w:rPr/>
        <w:t xml:space="preserve">Mentoring e formazione dei colleghi junior </w:t>
      </w:r>
    </w:p>
    <w:p>
      <w:pPr>
        <w:pStyle w:val="PUNTOeLENCOsKILL"/>
        <w:numPr>
          <w:ilvl w:val="0"/>
          <w:numId w:val="1"/>
        </w:numPr>
        <w:ind w:hanging="360" w:start="567"/>
        <w:rPr/>
      </w:pPr>
      <w:r>
        <w:rPr/>
        <w:t xml:space="preserve">Visione architetturale e sistemica del software  </w:t>
      </w:r>
    </w:p>
    <w:p>
      <w:pPr>
        <w:pStyle w:val="PUNTOeLENCOsKILL"/>
        <w:numPr>
          <w:ilvl w:val="0"/>
          <w:numId w:val="1"/>
        </w:numPr>
        <w:ind w:hanging="360" w:start="567"/>
        <w:rPr/>
      </w:pPr>
      <w:r>
        <w:rPr/>
        <w:t xml:space="preserve">Condivisione della conoscenza e documentazione tecnica  </w:t>
      </w:r>
    </w:p>
    <w:p>
      <w:pPr>
        <w:pStyle w:val="PUNTOeLENCOsKILL"/>
        <w:numPr>
          <w:ilvl w:val="0"/>
          <w:numId w:val="1"/>
        </w:numPr>
        <w:ind w:hanging="360" w:start="567"/>
        <w:rPr/>
      </w:pPr>
      <w:r>
        <w:rPr/>
        <w:t xml:space="preserve">Cura del dettaglio e qualità del codice </w:t>
      </w:r>
    </w:p>
    <w:p>
      <w:pPr>
        <w:pStyle w:val="PUNTOeLENCOsKILL"/>
        <w:numPr>
          <w:ilvl w:val="0"/>
          <w:numId w:val="1"/>
        </w:numPr>
        <w:ind w:hanging="360" w:start="567"/>
        <w:rPr/>
      </w:pPr>
      <w:r>
        <w:rPr/>
        <w:t xml:space="preserve">Problem solving in contesti complessi </w:t>
      </w:r>
    </w:p>
    <w:p>
      <w:pPr>
        <w:pStyle w:val="PUNTOeLENCOsKILL"/>
        <w:numPr>
          <w:ilvl w:val="0"/>
          <w:numId w:val="1"/>
        </w:numPr>
        <w:ind w:hanging="360" w:start="567"/>
        <w:rPr/>
      </w:pPr>
      <w:r>
        <w:rPr/>
        <w:t xml:space="preserve">Collaborazione in team multidisciplinari </w:t>
      </w:r>
    </w:p>
    <w:p>
      <w:pPr>
        <w:pStyle w:val="PUNTOeLENCOsKILL"/>
        <w:numPr>
          <w:ilvl w:val="0"/>
          <w:numId w:val="1"/>
        </w:numPr>
        <w:ind w:hanging="360" w:start="567"/>
        <w:rPr/>
      </w:pPr>
      <w:r>
        <w:rPr/>
        <w:t xml:space="preserve">Gestione del tempo e delle priorità </w:t>
      </w:r>
    </w:p>
    <w:p>
      <w:pPr>
        <w:pStyle w:val="PUNTOeLENCOsKILL"/>
        <w:numPr>
          <w:ilvl w:val="0"/>
          <w:numId w:val="1"/>
        </w:numPr>
        <w:ind w:hanging="360" w:start="567"/>
        <w:rPr/>
      </w:pPr>
      <w:r>
        <w:rPr/>
        <w:t xml:space="preserve">Proattività e autonomia </w:t>
      </w:r>
    </w:p>
    <w:p>
      <w:pPr>
        <w:pStyle w:val="PUNTOeLENCOsKILL"/>
        <w:numPr>
          <w:ilvl w:val="0"/>
          <w:numId w:val="1"/>
        </w:numPr>
        <w:ind w:hanging="360" w:start="567"/>
        <w:rPr/>
      </w:pPr>
      <w:r>
        <w:rPr/>
        <w:t xml:space="preserve">Adattabilità, anche in contesti </w:t>
      </w:r>
    </w:p>
    <w:p>
      <w:pPr>
        <w:pStyle w:val="PUNTOeLENCOsKILL"/>
        <w:numPr>
          <w:ilvl w:val="0"/>
          <w:numId w:val="0"/>
        </w:numPr>
        <w:ind w:hanging="0" w:start="567"/>
        <w:rPr/>
      </w:pPr>
      <w:r>
        <w:rPr/>
        <w:t>Internazionali</w:t>
      </w:r>
    </w:p>
    <w:p>
      <w:pPr>
        <w:pStyle w:val="PUNTOeLENCOsKILL"/>
        <w:numPr>
          <w:ilvl w:val="0"/>
          <w:numId w:val="0"/>
        </w:numPr>
        <w:ind w:hanging="0" w:start="567"/>
        <w:rPr/>
      </w:pPr>
      <w:r>
        <w:rPr/>
      </w:r>
    </w:p>
    <w:p>
      <w:pPr>
        <w:pStyle w:val="PUNTOeLENCOsKILL"/>
        <w:numPr>
          <w:ilvl w:val="0"/>
          <w:numId w:val="0"/>
        </w:numPr>
        <w:ind w:hanging="0" w:start="567"/>
        <w:rPr/>
      </w:pPr>
      <w:r>
        <w:rPr/>
      </w:r>
    </w:p>
    <w:p>
      <w:pPr>
        <w:pStyle w:val="PUNTOeLENCOsKILL"/>
        <w:numPr>
          <w:ilvl w:val="0"/>
          <w:numId w:val="0"/>
        </w:numPr>
        <w:ind w:hanging="0" w:start="567"/>
        <w:rPr/>
      </w:pPr>
      <w:r>
        <w:rPr/>
      </w:r>
    </w:p>
    <w:p>
      <w:pPr>
        <w:pStyle w:val="PUNTOeLENCOsKILL"/>
        <w:numPr>
          <w:ilvl w:val="0"/>
          <w:numId w:val="1"/>
        </w:numPr>
        <w:rPr/>
      </w:pPr>
      <w:r>
        <w:rPr>
          <w:b/>
          <w:bCs/>
        </w:rPr>
        <w:t>Metodologie:</w:t>
      </w:r>
      <w:r>
        <w:rPr/>
        <w:t xml:space="preserve"> Agile/Scrum</w:t>
      </w:r>
    </w:p>
    <w:p>
      <w:pPr>
        <w:pStyle w:val="BodyText"/>
        <w:spacing w:lineRule="exact" w:line="266" w:before="0" w:after="0"/>
        <w:ind w:start="0"/>
        <w:rPr>
          <w:rFonts w:ascii="Aptos" w:hAnsi="Aptos"/>
        </w:rPr>
      </w:pPr>
      <w:r>
        <w:rPr>
          <w:rFonts w:ascii="Aptos" w:hAnsi="Aptos"/>
        </w:rPr>
      </w:r>
    </w:p>
    <w:p>
      <w:pPr>
        <w:sectPr>
          <w:type w:val="continuous"/>
          <w:pgSz w:w="11906" w:h="16838"/>
          <w:pgMar w:left="1134" w:right="1134" w:gutter="0" w:header="0" w:top="567" w:footer="0" w:bottom="851"/>
          <w:cols w:num="2" w:space="1132" w:equalWidth="true" w:sep="false"/>
          <w:formProt w:val="false"/>
          <w:textDirection w:val="lrTb"/>
          <w:docGrid w:type="default" w:linePitch="360" w:charSpace="4096"/>
        </w:sectPr>
      </w:pPr>
    </w:p>
    <w:p>
      <w:pPr>
        <w:pStyle w:val="PUNTOeLENCOsKILL"/>
        <w:numPr>
          <w:ilvl w:val="0"/>
          <w:numId w:val="0"/>
        </w:numPr>
        <w:ind w:hanging="0" w:start="786"/>
        <w:rPr/>
      </w:pPr>
      <w:r>
        <w:rPr/>
        <w:t xml:space="preserve">Pair programming, Mentoring, </w:t>
      </w:r>
    </w:p>
    <w:p>
      <w:pPr>
        <w:pStyle w:val="PUNTOeLENCOsKILL"/>
        <w:numPr>
          <w:ilvl w:val="0"/>
          <w:numId w:val="0"/>
        </w:numPr>
        <w:ind w:hanging="0" w:start="786"/>
        <w:rPr/>
      </w:pPr>
      <w:r>
        <w:rPr/>
        <w:t xml:space="preserve">Migrazioni tecnologiche, </w:t>
      </w:r>
    </w:p>
    <w:p>
      <w:pPr>
        <w:pStyle w:val="PUNTOeLENCOsKILL"/>
        <w:numPr>
          <w:ilvl w:val="0"/>
          <w:numId w:val="0"/>
        </w:numPr>
        <w:ind w:hanging="0" w:start="786"/>
        <w:rPr/>
      </w:pPr>
      <w:r>
        <w:rPr/>
        <w:t>Refactoring architetturale</w:t>
      </w:r>
    </w:p>
    <w:p>
      <w:pPr>
        <w:pStyle w:val="PUNTOeLENCOsKILL"/>
        <w:numPr>
          <w:ilvl w:val="0"/>
          <w:numId w:val="1"/>
        </w:numPr>
        <w:rPr/>
      </w:pPr>
      <w:r>
        <w:rPr>
          <w:w w:val="110"/>
        </w:rPr>
        <w:t>Tecniche</w:t>
      </w:r>
      <w:r>
        <w:rPr>
          <w:spacing w:val="-18"/>
          <w:w w:val="110"/>
        </w:rPr>
        <w:t xml:space="preserve"> </w:t>
      </w:r>
      <w:r>
        <w:rPr>
          <w:w w:val="110"/>
        </w:rPr>
        <w:t>(gestione</w:t>
      </w:r>
      <w:r>
        <w:rPr>
          <w:spacing w:val="-18"/>
          <w:w w:val="110"/>
        </w:rPr>
        <w:t xml:space="preserve"> </w:t>
      </w:r>
      <w:r>
        <w:rPr>
          <w:w w:val="110"/>
        </w:rPr>
        <w:t xml:space="preserve">progetti, </w:t>
      </w:r>
      <w:r>
        <w:rPr>
          <w:spacing w:val="-2"/>
          <w:w w:val="110"/>
        </w:rPr>
        <w:t>contabilità)</w:t>
      </w:r>
    </w:p>
    <w:p>
      <w:pPr>
        <w:pStyle w:val="PUNTOeLENCOsKILL"/>
        <w:numPr>
          <w:ilvl w:val="0"/>
          <w:numId w:val="1"/>
        </w:numPr>
        <w:rPr/>
      </w:pPr>
      <w:r>
        <w:rPr>
          <w:w w:val="110"/>
        </w:rPr>
        <w:t>Specifiche</w:t>
      </w:r>
      <w:r>
        <w:rPr>
          <w:spacing w:val="-16"/>
          <w:w w:val="110"/>
        </w:rPr>
        <w:t xml:space="preserve"> </w:t>
      </w:r>
      <w:r>
        <w:rPr>
          <w:w w:val="110"/>
        </w:rPr>
        <w:t>di</w:t>
      </w:r>
      <w:r>
        <w:rPr>
          <w:spacing w:val="-16"/>
          <w:w w:val="110"/>
        </w:rPr>
        <w:t xml:space="preserve"> </w:t>
      </w:r>
      <w:r>
        <w:rPr>
          <w:w w:val="110"/>
        </w:rPr>
        <w:t>settore</w:t>
      </w:r>
      <w:r>
        <w:rPr>
          <w:spacing w:val="-15"/>
          <w:w w:val="110"/>
        </w:rPr>
        <w:t xml:space="preserve"> </w:t>
      </w:r>
    </w:p>
    <w:p>
      <w:pPr>
        <w:pStyle w:val="PUNTOeLENCOsKILL"/>
        <w:numPr>
          <w:ilvl w:val="0"/>
          <w:numId w:val="0"/>
        </w:numPr>
        <w:ind w:hanging="0" w:start="786"/>
        <w:rPr/>
      </w:pPr>
      <w:r>
        <w:rPr>
          <w:w w:val="110"/>
        </w:rPr>
        <w:t>(marketing,</w:t>
      </w:r>
      <w:r>
        <w:rPr/>
        <w:t xml:space="preserve"> </w:t>
      </w:r>
      <w:r>
        <w:rPr>
          <w:spacing w:val="-2"/>
          <w:w w:val="105"/>
        </w:rPr>
        <w:t>grafica,</w:t>
      </w:r>
      <w:r>
        <w:rPr>
          <w:spacing w:val="-13"/>
          <w:w w:val="105"/>
        </w:rPr>
        <w:t xml:space="preserve"> </w:t>
      </w:r>
      <w:r>
        <w:rPr>
          <w:spacing w:val="-2"/>
          <w:w w:val="110"/>
        </w:rPr>
        <w:t>manutenzione)</w:t>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pPr>
      <w:r>
        <w:rPr/>
      </w:r>
    </w:p>
    <w:p>
      <w:pPr>
        <w:pStyle w:val="BodyText"/>
        <w:spacing w:before="73" w:after="0"/>
        <w:ind w:start="0"/>
        <w:rPr>
          <w:color w:val="EE0000"/>
        </w:rPr>
      </w:pPr>
      <w:r>
        <w:rPr>
          <w:color w:val="EE0000"/>
        </w:rPr>
      </w:r>
    </w:p>
    <w:p>
      <w:pPr>
        <w:pStyle w:val="BodyText"/>
        <w:spacing w:before="73" w:after="0"/>
        <w:ind w:start="0"/>
        <w:rPr/>
      </w:pPr>
      <w:r>
        <w:rPr/>
      </w:r>
    </w:p>
    <w:p>
      <w:pPr>
        <w:pStyle w:val="DICITURAlEGALE"/>
        <w:rPr/>
      </w:pPr>
      <w:r>
        <w:rPr/>
        <w:t>Autorizzo il trattamento dei miei dati personali presenti nel CV ai sensi del Regolamento UE 2016/679 (GDPR) e del D.Lgs. 196/2003.</w:t>
      </w:r>
    </w:p>
    <w:sectPr>
      <w:type w:val="continuous"/>
      <w:pgSz w:w="11906" w:h="16838"/>
      <w:pgMar w:left="1134" w:right="1134" w:gutter="0" w:header="0" w:top="567" w:footer="0" w:bottom="85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Calibri">
    <w:charset w:val="00" w:characterSet="windows-1252"/>
    <w:family w:val="swiss"/>
    <w:pitch w:val="variable"/>
  </w:font>
  <w:font w:name="Aptos Display">
    <w:charset w:val="00" w:characterSet="windows-1252"/>
    <w:family w:val="swiss"/>
    <w:pitch w:val="variable"/>
  </w:font>
  <w:font w:name="OpenSymbol">
    <w:altName w:val="Arial Unicode MS"/>
    <w:charset w:val="02"/>
    <w:family w:val="swiss"/>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46"/>
        </w:tabs>
        <w:ind w:start="786" w:hanging="360"/>
      </w:pPr>
      <w:rPr>
        <w:rFonts w:ascii="Symbol" w:hAnsi="Symbol" w:cs="Symbol" w:hint="default"/>
      </w:rPr>
    </w:lvl>
    <w:lvl w:ilvl="1">
      <w:start w:val="1"/>
      <w:numFmt w:val="bullet"/>
      <w:lvlText w:val="o"/>
      <w:lvlJc w:val="start"/>
      <w:pPr>
        <w:tabs>
          <w:tab w:val="num" w:pos="0"/>
        </w:tabs>
        <w:ind w:start="1460" w:hanging="360"/>
      </w:pPr>
      <w:rPr>
        <w:rFonts w:ascii="Courier New" w:hAnsi="Courier New" w:cs="Courier New" w:hint="default"/>
      </w:rPr>
    </w:lvl>
    <w:lvl w:ilvl="2">
      <w:start w:val="1"/>
      <w:numFmt w:val="bullet"/>
      <w:lvlText w:val=""/>
      <w:lvlJc w:val="start"/>
      <w:pPr>
        <w:tabs>
          <w:tab w:val="num" w:pos="0"/>
        </w:tabs>
        <w:ind w:start="2180" w:hanging="360"/>
      </w:pPr>
      <w:rPr>
        <w:rFonts w:ascii="Wingdings" w:hAnsi="Wingdings" w:cs="Wingdings" w:hint="default"/>
      </w:rPr>
    </w:lvl>
    <w:lvl w:ilvl="3">
      <w:start w:val="1"/>
      <w:numFmt w:val="bullet"/>
      <w:lvlText w:val=""/>
      <w:lvlJc w:val="start"/>
      <w:pPr>
        <w:tabs>
          <w:tab w:val="num" w:pos="0"/>
        </w:tabs>
        <w:ind w:start="2900" w:hanging="360"/>
      </w:pPr>
      <w:rPr>
        <w:rFonts w:ascii="Symbol" w:hAnsi="Symbol" w:cs="Symbol" w:hint="default"/>
      </w:rPr>
    </w:lvl>
    <w:lvl w:ilvl="4">
      <w:start w:val="1"/>
      <w:numFmt w:val="bullet"/>
      <w:lvlText w:val="o"/>
      <w:lvlJc w:val="start"/>
      <w:pPr>
        <w:tabs>
          <w:tab w:val="num" w:pos="0"/>
        </w:tabs>
        <w:ind w:start="3620" w:hanging="360"/>
      </w:pPr>
      <w:rPr>
        <w:rFonts w:ascii="Courier New" w:hAnsi="Courier New" w:cs="Courier New" w:hint="default"/>
      </w:rPr>
    </w:lvl>
    <w:lvl w:ilvl="5">
      <w:start w:val="1"/>
      <w:numFmt w:val="bullet"/>
      <w:lvlText w:val=""/>
      <w:lvlJc w:val="start"/>
      <w:pPr>
        <w:tabs>
          <w:tab w:val="num" w:pos="0"/>
        </w:tabs>
        <w:ind w:start="4340" w:hanging="360"/>
      </w:pPr>
      <w:rPr>
        <w:rFonts w:ascii="Wingdings" w:hAnsi="Wingdings" w:cs="Wingdings" w:hint="default"/>
      </w:rPr>
    </w:lvl>
    <w:lvl w:ilvl="6">
      <w:start w:val="1"/>
      <w:numFmt w:val="bullet"/>
      <w:lvlText w:val=""/>
      <w:lvlJc w:val="start"/>
      <w:pPr>
        <w:tabs>
          <w:tab w:val="num" w:pos="0"/>
        </w:tabs>
        <w:ind w:start="5060" w:hanging="360"/>
      </w:pPr>
      <w:rPr>
        <w:rFonts w:ascii="Symbol" w:hAnsi="Symbol" w:cs="Symbol" w:hint="default"/>
      </w:rPr>
    </w:lvl>
    <w:lvl w:ilvl="7">
      <w:start w:val="1"/>
      <w:numFmt w:val="bullet"/>
      <w:lvlText w:val="o"/>
      <w:lvlJc w:val="start"/>
      <w:pPr>
        <w:tabs>
          <w:tab w:val="num" w:pos="0"/>
        </w:tabs>
        <w:ind w:start="5780" w:hanging="360"/>
      </w:pPr>
      <w:rPr>
        <w:rFonts w:ascii="Courier New" w:hAnsi="Courier New" w:cs="Courier New" w:hint="default"/>
      </w:rPr>
    </w:lvl>
    <w:lvl w:ilvl="8">
      <w:start w:val="1"/>
      <w:numFmt w:val="bullet"/>
      <w:lvlText w:val=""/>
      <w:lvlJc w:val="start"/>
      <w:pPr>
        <w:tabs>
          <w:tab w:val="num" w:pos="0"/>
        </w:tabs>
        <w:ind w:start="6500" w:hanging="360"/>
      </w:pPr>
      <w:rPr>
        <w:rFonts w:ascii="Wingdings" w:hAnsi="Wingdings" w:cs="Wingdings" w:hint="default"/>
      </w:rPr>
    </w:lvl>
  </w:abstractNum>
  <w:abstractNum w:abstractNumId="2">
    <w:lvl w:ilvl="0">
      <w:start w:val="1"/>
      <w:numFmt w:val="bullet"/>
      <w:lvlText w:val=""/>
      <w:lvlJc w:val="start"/>
      <w:pPr>
        <w:tabs>
          <w:tab w:val="num" w:pos="740"/>
        </w:tabs>
        <w:ind w:start="740" w:hanging="360"/>
      </w:pPr>
      <w:rPr>
        <w:rFonts w:ascii="Symbol" w:hAnsi="Symbol" w:cs="Symbol" w:hint="default"/>
      </w:rPr>
    </w:lvl>
    <w:lvl w:ilvl="1">
      <w:start w:val="1"/>
      <w:numFmt w:val="bullet"/>
      <w:lvlText w:val=""/>
      <w:lvlJc w:val="start"/>
      <w:pPr>
        <w:tabs>
          <w:tab w:val="num" w:pos="1100"/>
        </w:tabs>
        <w:ind w:start="1100" w:hanging="360"/>
      </w:pPr>
      <w:rPr>
        <w:rFonts w:ascii="Symbol" w:hAnsi="Symbol" w:cs="Symbol" w:hint="default"/>
      </w:rPr>
    </w:lvl>
    <w:lvl w:ilvl="2">
      <w:start w:val="1"/>
      <w:numFmt w:val="bullet"/>
      <w:lvlText w:val=""/>
      <w:lvlJc w:val="start"/>
      <w:pPr>
        <w:tabs>
          <w:tab w:val="num" w:pos="1460"/>
        </w:tabs>
        <w:ind w:start="1460" w:hanging="360"/>
      </w:pPr>
      <w:rPr>
        <w:rFonts w:ascii="Symbol" w:hAnsi="Symbol" w:cs="Symbol" w:hint="default"/>
      </w:rPr>
    </w:lvl>
    <w:lvl w:ilvl="3">
      <w:start w:val="1"/>
      <w:numFmt w:val="bullet"/>
      <w:lvlText w:val=""/>
      <w:lvlJc w:val="start"/>
      <w:pPr>
        <w:tabs>
          <w:tab w:val="num" w:pos="1820"/>
        </w:tabs>
        <w:ind w:start="1820" w:hanging="360"/>
      </w:pPr>
      <w:rPr>
        <w:rFonts w:ascii="Symbol" w:hAnsi="Symbol" w:cs="Symbol" w:hint="default"/>
      </w:rPr>
    </w:lvl>
    <w:lvl w:ilvl="4">
      <w:start w:val="1"/>
      <w:numFmt w:val="bullet"/>
      <w:lvlText w:val=""/>
      <w:lvlJc w:val="start"/>
      <w:pPr>
        <w:tabs>
          <w:tab w:val="num" w:pos="2180"/>
        </w:tabs>
        <w:ind w:start="2180" w:hanging="360"/>
      </w:pPr>
      <w:rPr>
        <w:rFonts w:ascii="Symbol" w:hAnsi="Symbol" w:cs="Symbol" w:hint="default"/>
      </w:rPr>
    </w:lvl>
    <w:lvl w:ilvl="5">
      <w:start w:val="1"/>
      <w:numFmt w:val="bullet"/>
      <w:lvlText w:val=""/>
      <w:lvlJc w:val="start"/>
      <w:pPr>
        <w:tabs>
          <w:tab w:val="num" w:pos="2540"/>
        </w:tabs>
        <w:ind w:start="2540" w:hanging="360"/>
      </w:pPr>
      <w:rPr>
        <w:rFonts w:ascii="Symbol" w:hAnsi="Symbol" w:cs="Symbol" w:hint="default"/>
      </w:rPr>
    </w:lvl>
    <w:lvl w:ilvl="6">
      <w:start w:val="1"/>
      <w:numFmt w:val="bullet"/>
      <w:lvlText w:val=""/>
      <w:lvlJc w:val="start"/>
      <w:pPr>
        <w:tabs>
          <w:tab w:val="num" w:pos="2900"/>
        </w:tabs>
        <w:ind w:start="2900" w:hanging="360"/>
      </w:pPr>
      <w:rPr>
        <w:rFonts w:ascii="Symbol" w:hAnsi="Symbol" w:cs="Symbol" w:hint="default"/>
      </w:rPr>
    </w:lvl>
    <w:lvl w:ilvl="7">
      <w:start w:val="1"/>
      <w:numFmt w:val="bullet"/>
      <w:lvlText w:val=""/>
      <w:lvlJc w:val="start"/>
      <w:pPr>
        <w:tabs>
          <w:tab w:val="num" w:pos="3260"/>
        </w:tabs>
        <w:ind w:start="3260" w:hanging="360"/>
      </w:pPr>
      <w:rPr>
        <w:rFonts w:ascii="Symbol" w:hAnsi="Symbol" w:cs="Symbol" w:hint="default"/>
      </w:rPr>
    </w:lvl>
    <w:lvl w:ilvl="8">
      <w:start w:val="1"/>
      <w:numFmt w:val="bullet"/>
      <w:lvlText w:val=""/>
      <w:lvlJc w:val="start"/>
      <w:pPr>
        <w:tabs>
          <w:tab w:val="num" w:pos="3620"/>
        </w:tabs>
        <w:ind w:start="36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2"/>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Calibri" w:hAnsi="Calibri" w:eastAsia="Calibri" w:cs="Calibri"/>
      <w:color w:val="auto"/>
      <w:kern w:val="0"/>
      <w:sz w:val="22"/>
      <w:szCs w:val="22"/>
      <w:lang w:val="it-IT" w:eastAsia="en-US" w:bidi="ar-SA"/>
    </w:rPr>
  </w:style>
  <w:style w:type="paragraph" w:styleId="Heading1">
    <w:name w:val="heading 1"/>
    <w:basedOn w:val="Normal"/>
    <w:next w:val="Normal"/>
    <w:link w:val="Titolo1Carattere"/>
    <w:uiPriority w:val="9"/>
    <w:qFormat/>
    <w:pPr>
      <w:keepNext w:val="true"/>
      <w:keepLines/>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Titolo2Carattere"/>
    <w:uiPriority w:val="9"/>
    <w:semiHidden/>
    <w:unhideWhenUsed/>
    <w:qFormat/>
    <w:pPr>
      <w:keepNext w:val="true"/>
      <w:keepLines/>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Titolo3Carattere"/>
    <w:uiPriority w:val="9"/>
    <w:semiHidden/>
    <w:unhideWhenUsed/>
    <w:qFormat/>
    <w:pPr>
      <w:keepNext w:val="true"/>
      <w:keepLines/>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Titolo4Carattere"/>
    <w:uiPriority w:val="9"/>
    <w:semiHidden/>
    <w:unhideWhenUsed/>
    <w:qFormat/>
    <w:pPr>
      <w:keepNext w:val="true"/>
      <w:keepLines/>
      <w:spacing w:before="80" w:after="40"/>
      <w:outlineLvl w:val="3"/>
    </w:pPr>
    <w:rPr>
      <w:rFonts w:eastAsia="Aptos" w:cs="Tahoma"/>
      <w:i/>
      <w:iCs/>
      <w:color w:themeColor="accent1" w:themeShade="bf" w:val="0F4761"/>
    </w:rPr>
  </w:style>
  <w:style w:type="paragraph" w:styleId="Heading5">
    <w:name w:val="heading 5"/>
    <w:basedOn w:val="Normal"/>
    <w:next w:val="Normal"/>
    <w:link w:val="Titolo5Carattere"/>
    <w:uiPriority w:val="9"/>
    <w:semiHidden/>
    <w:unhideWhenUsed/>
    <w:qFormat/>
    <w:pPr>
      <w:keepNext w:val="true"/>
      <w:keepLines/>
      <w:spacing w:before="80" w:after="40"/>
      <w:outlineLvl w:val="4"/>
    </w:pPr>
    <w:rPr>
      <w:rFonts w:eastAsia="Aptos" w:cs="Tahoma"/>
      <w:color w:themeColor="accent1" w:themeShade="bf" w:val="0F4761"/>
    </w:rPr>
  </w:style>
  <w:style w:type="paragraph" w:styleId="Heading6">
    <w:name w:val="heading 6"/>
    <w:basedOn w:val="Normal"/>
    <w:next w:val="Normal"/>
    <w:link w:val="Titolo6Carattere"/>
    <w:uiPriority w:val="9"/>
    <w:semiHidden/>
    <w:unhideWhenUsed/>
    <w:qFormat/>
    <w:pPr>
      <w:keepNext w:val="true"/>
      <w:keepLines/>
      <w:spacing w:before="40" w:after="0"/>
      <w:outlineLvl w:val="5"/>
    </w:pPr>
    <w:rPr>
      <w:rFonts w:eastAsia="Aptos" w:cs="Tahoma"/>
      <w:i/>
      <w:iCs/>
      <w:color w:themeColor="dark1" w:themeTint="a6" w:val="595959"/>
    </w:rPr>
  </w:style>
  <w:style w:type="paragraph" w:styleId="Heading7">
    <w:name w:val="heading 7"/>
    <w:basedOn w:val="Normal"/>
    <w:next w:val="Normal"/>
    <w:link w:val="Titolo7Carattere"/>
    <w:qFormat/>
    <w:pPr>
      <w:keepNext w:val="true"/>
      <w:keepLines/>
      <w:spacing w:before="40" w:after="0"/>
      <w:outlineLvl w:val="6"/>
    </w:pPr>
    <w:rPr>
      <w:rFonts w:eastAsia="Aptos" w:cs="Tahoma"/>
      <w:color w:themeColor="dark1" w:themeTint="a6" w:val="595959"/>
    </w:rPr>
  </w:style>
  <w:style w:type="paragraph" w:styleId="Heading8">
    <w:name w:val="heading 8"/>
    <w:basedOn w:val="Normal"/>
    <w:next w:val="Normal"/>
    <w:link w:val="Titolo8Carattere"/>
    <w:qFormat/>
    <w:pPr>
      <w:keepNext w:val="true"/>
      <w:keepLines/>
      <w:outlineLvl w:val="7"/>
    </w:pPr>
    <w:rPr>
      <w:rFonts w:eastAsia="Aptos" w:cs="Tahoma"/>
      <w:i/>
      <w:iCs/>
      <w:color w:themeColor="dark1" w:themeTint="d8" w:val="272727"/>
    </w:rPr>
  </w:style>
  <w:style w:type="paragraph" w:styleId="Heading9">
    <w:name w:val="heading 9"/>
    <w:basedOn w:val="Normal"/>
    <w:next w:val="Normal"/>
    <w:link w:val="Titolo9Carattere"/>
    <w:qFormat/>
    <w:pPr>
      <w:keepNext w:val="true"/>
      <w:keepLines/>
      <w:outlineLvl w:val="8"/>
    </w:pPr>
    <w:rPr>
      <w:rFonts w:eastAsia="Aptos" w:cs="Tahoma"/>
      <w:color w:themeColor="dark1" w:themeTint="d8" w:val="272727"/>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qFormat/>
    <w:rPr>
      <w:rFonts w:ascii="Aptos Display" w:hAnsi="Aptos Display" w:eastAsia="Aptos" w:cs="Tahoma"/>
      <w:color w:themeColor="accent1" w:themeShade="bf" w:val="0F4761"/>
      <w:sz w:val="40"/>
      <w:szCs w:val="40"/>
    </w:rPr>
  </w:style>
  <w:style w:type="character" w:styleId="Titolo2Carattere" w:customStyle="1">
    <w:name w:val="Titolo 2 Carattere"/>
    <w:basedOn w:val="DefaultParagraphFont"/>
    <w:qFormat/>
    <w:rPr>
      <w:rFonts w:ascii="Aptos Display" w:hAnsi="Aptos Display" w:eastAsia="Aptos" w:cs="Tahoma"/>
      <w:color w:themeColor="accent1" w:themeShade="bf" w:val="0F4761"/>
      <w:sz w:val="32"/>
      <w:szCs w:val="32"/>
    </w:rPr>
  </w:style>
  <w:style w:type="character" w:styleId="Titolo3Carattere" w:customStyle="1">
    <w:name w:val="Titolo 3 Carattere"/>
    <w:basedOn w:val="DefaultParagraphFont"/>
    <w:qFormat/>
    <w:rPr>
      <w:rFonts w:eastAsia="Aptos" w:cs="Tahoma"/>
      <w:color w:themeColor="accent1" w:themeShade="bf" w:val="0F4761"/>
      <w:sz w:val="28"/>
      <w:szCs w:val="28"/>
    </w:rPr>
  </w:style>
  <w:style w:type="character" w:styleId="Titolo4Carattere" w:customStyle="1">
    <w:name w:val="Titolo 4 Carattere"/>
    <w:basedOn w:val="DefaultParagraphFont"/>
    <w:qFormat/>
    <w:rPr>
      <w:rFonts w:eastAsia="Aptos" w:cs="Tahoma"/>
      <w:i/>
      <w:iCs/>
      <w:color w:themeColor="accent1" w:themeShade="bf" w:val="0F4761"/>
    </w:rPr>
  </w:style>
  <w:style w:type="character" w:styleId="Titolo5Carattere" w:customStyle="1">
    <w:name w:val="Titolo 5 Carattere"/>
    <w:basedOn w:val="DefaultParagraphFont"/>
    <w:qFormat/>
    <w:rPr>
      <w:rFonts w:eastAsia="Aptos" w:cs="Tahoma"/>
      <w:color w:themeColor="accent1" w:themeShade="bf" w:val="0F4761"/>
    </w:rPr>
  </w:style>
  <w:style w:type="character" w:styleId="Titolo6Carattere" w:customStyle="1">
    <w:name w:val="Titolo 6 Carattere"/>
    <w:basedOn w:val="DefaultParagraphFont"/>
    <w:qFormat/>
    <w:rPr>
      <w:rFonts w:eastAsia="Aptos" w:cs="Tahoma"/>
      <w:i/>
      <w:iCs/>
      <w:color w:themeColor="dark1" w:themeTint="a6" w:val="595959"/>
    </w:rPr>
  </w:style>
  <w:style w:type="character" w:styleId="Titolo7Carattere" w:customStyle="1">
    <w:name w:val="Titolo 7 Carattere"/>
    <w:basedOn w:val="DefaultParagraphFont"/>
    <w:qFormat/>
    <w:rPr>
      <w:rFonts w:eastAsia="Aptos" w:cs="Tahoma"/>
      <w:color w:themeColor="dark1" w:themeTint="a6" w:val="595959"/>
    </w:rPr>
  </w:style>
  <w:style w:type="character" w:styleId="Titolo8Carattere" w:customStyle="1">
    <w:name w:val="Titolo 8 Carattere"/>
    <w:basedOn w:val="DefaultParagraphFont"/>
    <w:qFormat/>
    <w:rPr>
      <w:rFonts w:eastAsia="Aptos" w:cs="Tahoma"/>
      <w:i/>
      <w:iCs/>
      <w:color w:themeColor="dark1" w:themeTint="d8" w:val="272727"/>
    </w:rPr>
  </w:style>
  <w:style w:type="character" w:styleId="Titolo9Carattere" w:customStyle="1">
    <w:name w:val="Titolo 9 Carattere"/>
    <w:basedOn w:val="DefaultParagraphFont"/>
    <w:qFormat/>
    <w:rPr>
      <w:rFonts w:eastAsia="Aptos" w:cs="Tahoma"/>
      <w:color w:themeColor="dark1" w:themeTint="d8" w:val="272727"/>
    </w:rPr>
  </w:style>
  <w:style w:type="character" w:styleId="TitoloCarattere" w:customStyle="1">
    <w:name w:val="Titolo Carattere"/>
    <w:basedOn w:val="DefaultParagraphFont"/>
    <w:qFormat/>
    <w:rPr>
      <w:rFonts w:ascii="Aptos Display" w:hAnsi="Aptos Display" w:eastAsia="Aptos" w:cs="Tahoma"/>
      <w:spacing w:val="-10"/>
      <w:kern w:val="2"/>
      <w:sz w:val="56"/>
      <w:szCs w:val="56"/>
    </w:rPr>
  </w:style>
  <w:style w:type="character" w:styleId="SottotitoloCarattere" w:customStyle="1">
    <w:name w:val="Sottotitolo Carattere"/>
    <w:basedOn w:val="DefaultParagraphFont"/>
    <w:qFormat/>
    <w:rPr>
      <w:rFonts w:eastAsia="Aptos" w:cs="Tahoma"/>
      <w:color w:themeColor="dark1" w:themeTint="a6" w:val="595959"/>
      <w:spacing w:val="15"/>
      <w:sz w:val="28"/>
      <w:szCs w:val="28"/>
    </w:rPr>
  </w:style>
  <w:style w:type="character" w:styleId="CitazioneCarattere" w:customStyle="1">
    <w:name w:val="Citazione Carattere"/>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CitazioneintensaCarattere" w:customStyle="1">
    <w:name w:val="Citazione intensa Carattere"/>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CorpotestoCarattere" w:customStyle="1">
    <w:name w:val="Corpo testo Carattere"/>
    <w:basedOn w:val="DefaultParagraphFont"/>
    <w:qFormat/>
    <w:rPr>
      <w:rFonts w:ascii="Calibri" w:hAnsi="Calibri" w:eastAsia="Calibri" w:cs="Calibri"/>
      <w:kern w:val="0"/>
    </w:rPr>
  </w:style>
  <w:style w:type="character" w:styleId="nomecognomeChar" w:customStyle="1">
    <w:name w:val="nomecognome Char"/>
    <w:basedOn w:val="DefaultParagraphFont"/>
    <w:link w:val="nomecognome"/>
    <w:qFormat/>
    <w:rPr>
      <w:rFonts w:ascii="Aptos" w:hAnsi="Aptos" w:eastAsia="Aptos" w:cs="Tahoma"/>
      <w:color w:val="646464"/>
      <w:sz w:val="80"/>
      <w:szCs w:val="80"/>
    </w:rPr>
  </w:style>
  <w:style w:type="character" w:styleId="RUOLOChar" w:customStyle="1">
    <w:name w:val="RUOLO Char"/>
    <w:basedOn w:val="DefaultParagraphFont"/>
    <w:link w:val="RUOLO"/>
    <w:qFormat/>
    <w:rPr>
      <w:rFonts w:ascii="Aptos" w:hAnsi="Aptos" w:eastAsia="Aptos" w:cs="Tahoma"/>
      <w:color w:val="646464"/>
      <w:sz w:val="32"/>
      <w:szCs w:val="32"/>
    </w:rPr>
  </w:style>
  <w:style w:type="character" w:styleId="CITTADATADINASCITAChar" w:customStyle="1">
    <w:name w:val="CITTADATADINASCITA Char"/>
    <w:basedOn w:val="DefaultParagraphFont"/>
    <w:link w:val="CITTADATADINASCITA"/>
    <w:qFormat/>
    <w:rPr>
      <w:rFonts w:ascii="Aptos" w:hAnsi="Aptos" w:eastAsia="Aptos" w:cs="Tahoma"/>
      <w:color w:val="646464"/>
      <w:sz w:val="32"/>
      <w:szCs w:val="32"/>
    </w:rPr>
  </w:style>
  <w:style w:type="character" w:styleId="nomedataaziendaChar" w:customStyle="1">
    <w:name w:val="nome_data_azienda Char"/>
    <w:basedOn w:val="DefaultParagraphFont"/>
    <w:link w:val="nomedataazienda"/>
    <w:qFormat/>
    <w:rPr>
      <w:rFonts w:ascii="Aptos" w:hAnsi="Aptos" w:eastAsia="Aptos" w:cs="Tahoma"/>
      <w:b/>
      <w:bCs/>
      <w:color w:val="646464"/>
      <w:sz w:val="24"/>
      <w:szCs w:val="24"/>
    </w:rPr>
  </w:style>
  <w:style w:type="character" w:styleId="nomeClienteChar" w:customStyle="1">
    <w:name w:val="nomeCliente Char"/>
    <w:basedOn w:val="DefaultParagraphFont"/>
    <w:link w:val="nomeCliente"/>
    <w:qFormat/>
    <w:rPr>
      <w:rFonts w:ascii="Aptos" w:hAnsi="Aptos" w:eastAsia="Aptos" w:cs="Tahoma"/>
      <w:b/>
      <w:bCs/>
      <w:i/>
      <w:iCs/>
      <w:color w:val="646464"/>
      <w:sz w:val="24"/>
      <w:szCs w:val="24"/>
    </w:rPr>
  </w:style>
  <w:style w:type="character" w:styleId="durataAttivitaChar" w:customStyle="1">
    <w:name w:val="durataAttivita Char"/>
    <w:basedOn w:val="DefaultParagraphFont"/>
    <w:link w:val="durataAttivita"/>
    <w:qFormat/>
    <w:rPr>
      <w:rFonts w:ascii="Aptos" w:hAnsi="Aptos" w:eastAsia="Aptos" w:cs="Tahoma"/>
      <w:b/>
      <w:bCs/>
      <w:i/>
      <w:iCs/>
      <w:color w:val="646464"/>
      <w:sz w:val="24"/>
      <w:szCs w:val="24"/>
    </w:rPr>
  </w:style>
  <w:style w:type="character" w:styleId="titoloDescrizioneAttivitaChar" w:customStyle="1">
    <w:name w:val="titoloDescrizioneAttivita Char"/>
    <w:basedOn w:val="DefaultParagraphFont"/>
    <w:link w:val="titoloDescrizioneAttivita"/>
    <w:qFormat/>
    <w:rPr>
      <w:rFonts w:ascii="Aptos" w:hAnsi="Aptos" w:eastAsia="Aptos" w:cs="Tahoma"/>
      <w:b/>
      <w:bCs/>
      <w:i/>
      <w:iCs/>
      <w:color w:val="646464"/>
      <w:sz w:val="24"/>
      <w:szCs w:val="24"/>
    </w:rPr>
  </w:style>
  <w:style w:type="character" w:styleId="BodyTextcvChar" w:customStyle="1">
    <w:name w:val="Body Text cv Char"/>
    <w:basedOn w:val="DefaultParagraphFont"/>
    <w:link w:val="BodyTextcv"/>
    <w:qFormat/>
    <w:rPr>
      <w:rFonts w:ascii="Aptos" w:hAnsi="Aptos" w:eastAsia="Aptos" w:cs="Tahoma"/>
      <w:color w:val="646464"/>
      <w:sz w:val="22"/>
      <w:szCs w:val="22"/>
    </w:rPr>
  </w:style>
  <w:style w:type="character" w:styleId="interlineaattivitaChar" w:customStyle="1">
    <w:name w:val="interlinea_attivita Char"/>
    <w:basedOn w:val="DefaultParagraphFont"/>
    <w:link w:val="interlineaattivita"/>
    <w:qFormat/>
    <w:rPr>
      <w:rFonts w:ascii="Aptos" w:hAnsi="Aptos" w:eastAsia="Aptos" w:cs="Tahoma"/>
      <w:b/>
      <w:bCs/>
      <w:sz w:val="36"/>
      <w:szCs w:val="36"/>
    </w:rPr>
  </w:style>
  <w:style w:type="character" w:styleId="titoloFormazioneChar" w:customStyle="1">
    <w:name w:val="titoloFormazione Char"/>
    <w:basedOn w:val="DefaultParagraphFont"/>
    <w:link w:val="titoloFormazione"/>
    <w:qFormat/>
    <w:rPr>
      <w:rFonts w:ascii="Aptos" w:hAnsi="Aptos" w:eastAsia="Aptos" w:cs="Tahoma"/>
      <w:b/>
      <w:bCs/>
      <w:color w:val="646464"/>
      <w:sz w:val="24"/>
      <w:szCs w:val="24"/>
    </w:rPr>
  </w:style>
  <w:style w:type="character" w:styleId="interlinaFormazioneChar" w:customStyle="1">
    <w:name w:val="interlinaFormazione Char"/>
    <w:basedOn w:val="DefaultParagraphFont"/>
    <w:link w:val="interlinaFormazione"/>
    <w:qFormat/>
    <w:rPr>
      <w:rFonts w:ascii="Aptos" w:hAnsi="Aptos" w:eastAsia="Aptos" w:cs="Tahoma"/>
      <w:color w:val="646464"/>
      <w:sz w:val="36"/>
      <w:szCs w:val="36"/>
    </w:rPr>
  </w:style>
  <w:style w:type="character" w:styleId="PUNTOeLENCOsKILLChar" w:customStyle="1">
    <w:name w:val="PUNTOeLENCOsKILL Char"/>
    <w:basedOn w:val="DefaultParagraphFont"/>
    <w:link w:val="PUNTOeLENCOsKILL"/>
    <w:qFormat/>
    <w:rPr>
      <w:rFonts w:ascii="Aptos" w:hAnsi="Aptos" w:eastAsia="Aptos" w:cs="Tahoma"/>
      <w:color w:val="646464"/>
      <w:sz w:val="22"/>
      <w:szCs w:val="22"/>
    </w:rPr>
  </w:style>
  <w:style w:type="character" w:styleId="DICITURAlEGALEChar" w:customStyle="1">
    <w:name w:val="DICITURAlEGALE Char"/>
    <w:basedOn w:val="DefaultParagraphFont"/>
    <w:link w:val="DICITURAlEGALE"/>
    <w:qFormat/>
    <w:rPr>
      <w:rFonts w:ascii="Aptos" w:hAnsi="Aptos" w:eastAsia="Aptos" w:cs="Tahoma"/>
      <w:color w:val="646464"/>
      <w:sz w:val="17"/>
      <w:szCs w:val="17"/>
    </w:rPr>
  </w:style>
  <w:style w:type="character" w:styleId="Puntiuser" w:customStyle="1">
    <w:name w:val="Punti (user)"/>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otestoCarattere"/>
    <w:pPr>
      <w:spacing w:before="19" w:after="0"/>
      <w:ind w:start="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Normal"/>
    <w:next w:val="BodyText"/>
    <w:link w:val="TitoloCarattere"/>
    <w:uiPriority w:val="10"/>
    <w:qFormat/>
    <w:pPr>
      <w:spacing w:before="0" w:after="80"/>
      <w:contextualSpacing/>
    </w:pPr>
    <w:rPr>
      <w:rFonts w:ascii="Aptos Display" w:hAnsi="Aptos Display" w:eastAsia="Aptos" w:cs="Tahoma"/>
      <w:spacing w:val="-10"/>
      <w:kern w:val="2"/>
      <w:sz w:val="56"/>
      <w:szCs w:val="56"/>
    </w:rPr>
  </w:style>
  <w:style w:type="paragraph" w:styleId="Indiceuser" w:customStyle="1">
    <w:name w:val="Indice (user)"/>
    <w:basedOn w:val="Normal"/>
    <w:qFormat/>
    <w:pPr>
      <w:suppressLineNumbers/>
    </w:pPr>
    <w:rPr>
      <w:rFonts w:cs="Lucida Sans"/>
    </w:rPr>
  </w:style>
  <w:style w:type="paragraph" w:styleId="Subtitle">
    <w:name w:val="Subtitle"/>
    <w:basedOn w:val="Normal"/>
    <w:next w:val="Normal"/>
    <w:link w:val="SottotitoloCarattere"/>
    <w:uiPriority w:val="11"/>
    <w:qFormat/>
    <w:pPr/>
    <w:rPr>
      <w:rFonts w:eastAsia="Aptos" w:cs="Tahoma"/>
      <w:color w:themeColor="dark1" w:themeTint="a6" w:val="595959"/>
      <w:spacing w:val="15"/>
      <w:sz w:val="28"/>
      <w:szCs w:val="28"/>
    </w:rPr>
  </w:style>
  <w:style w:type="paragraph" w:styleId="Quote">
    <w:name w:val="Quote"/>
    <w:basedOn w:val="Normal"/>
    <w:next w:val="Normal"/>
    <w:link w:val="CitazioneCarattere"/>
    <w:qFormat/>
    <w:pPr>
      <w:spacing w:before="160" w:after="0"/>
      <w:jc w:val="center"/>
    </w:pPr>
    <w:rPr>
      <w:i/>
      <w:iCs/>
      <w:color w:themeColor="dark1" w:themeTint="bf" w:val="404040"/>
    </w:rPr>
  </w:style>
  <w:style w:type="paragraph" w:styleId="ListParagraph">
    <w:name w:val="List Paragraph"/>
    <w:basedOn w:val="Normal"/>
    <w:qFormat/>
    <w:pPr>
      <w:spacing w:before="0" w:after="0"/>
      <w:ind w:start="720"/>
      <w:contextualSpacing/>
    </w:pPr>
    <w:rPr/>
  </w:style>
  <w:style w:type="paragraph" w:styleId="IntenseQuote">
    <w:name w:val="Intense Quote"/>
    <w:basedOn w:val="Normal"/>
    <w:next w:val="Normal"/>
    <w:link w:val="CitazioneintensaCarattere"/>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nomecognome" w:customStyle="1">
    <w:name w:val="nomecognome"/>
    <w:basedOn w:val="Normal"/>
    <w:link w:val="nomecognomeChar"/>
    <w:qFormat/>
    <w:pPr>
      <w:spacing w:lineRule="exact" w:line="878" w:before="18" w:after="0"/>
      <w:ind w:start="20"/>
    </w:pPr>
    <w:rPr>
      <w:rFonts w:ascii="Aptos" w:hAnsi="Aptos" w:eastAsia="Aptos" w:cs="Tahoma"/>
      <w:color w:val="646464"/>
      <w:sz w:val="80"/>
      <w:szCs w:val="80"/>
    </w:rPr>
  </w:style>
  <w:style w:type="paragraph" w:styleId="RUOLO" w:customStyle="1">
    <w:name w:val="RUOLO"/>
    <w:basedOn w:val="Normal"/>
    <w:link w:val="RUOLOChar"/>
    <w:qFormat/>
    <w:pPr>
      <w:ind w:start="20"/>
    </w:pPr>
    <w:rPr>
      <w:rFonts w:ascii="Aptos" w:hAnsi="Aptos" w:eastAsia="Aptos" w:cs="Tahoma"/>
      <w:color w:val="646464"/>
      <w:sz w:val="32"/>
      <w:szCs w:val="32"/>
    </w:rPr>
  </w:style>
  <w:style w:type="paragraph" w:styleId="CITTADATADINASCITA" w:customStyle="1">
    <w:name w:val="CITTADATADINASCITA"/>
    <w:basedOn w:val="Normal"/>
    <w:link w:val="CITTADATADINASCITAChar"/>
    <w:qFormat/>
    <w:pPr>
      <w:spacing w:before="193" w:after="0"/>
      <w:ind w:start="20"/>
    </w:pPr>
    <w:rPr>
      <w:rFonts w:ascii="Aptos" w:hAnsi="Aptos" w:eastAsia="Aptos" w:cs="Tahoma"/>
      <w:color w:val="646464"/>
      <w:sz w:val="32"/>
      <w:szCs w:val="32"/>
    </w:rPr>
  </w:style>
  <w:style w:type="paragraph" w:styleId="nomedataazienda" w:customStyle="1">
    <w:name w:val="nome_data_azienda"/>
    <w:basedOn w:val="Normal"/>
    <w:link w:val="nomedataaziendaChar"/>
    <w:qFormat/>
    <w:pPr>
      <w:spacing w:before="19" w:after="0"/>
      <w:ind w:start="20"/>
    </w:pPr>
    <w:rPr>
      <w:rFonts w:ascii="Aptos" w:hAnsi="Aptos" w:eastAsia="Aptos" w:cs="Tahoma"/>
      <w:b/>
      <w:bCs/>
      <w:color w:val="646464"/>
      <w:sz w:val="24"/>
      <w:szCs w:val="24"/>
    </w:rPr>
  </w:style>
  <w:style w:type="paragraph" w:styleId="nomeCliente" w:customStyle="1">
    <w:name w:val="nomeCliente"/>
    <w:basedOn w:val="Normal"/>
    <w:link w:val="nomeClienteChar"/>
    <w:qFormat/>
    <w:pPr>
      <w:spacing w:before="255" w:after="0"/>
      <w:ind w:start="20"/>
    </w:pPr>
    <w:rPr>
      <w:rFonts w:ascii="Aptos" w:hAnsi="Aptos" w:eastAsia="Aptos" w:cs="Tahoma"/>
      <w:b/>
      <w:bCs/>
      <w:i/>
      <w:iCs/>
      <w:color w:val="646464"/>
      <w:sz w:val="24"/>
      <w:szCs w:val="24"/>
    </w:rPr>
  </w:style>
  <w:style w:type="paragraph" w:styleId="durataAttivita" w:customStyle="1">
    <w:name w:val="durataAttivita"/>
    <w:basedOn w:val="Normal"/>
    <w:link w:val="durataAttivitaChar"/>
    <w:qFormat/>
    <w:pPr>
      <w:spacing w:lineRule="atLeast" w:line="390" w:before="5" w:after="0"/>
      <w:ind w:start="20"/>
    </w:pPr>
    <w:rPr>
      <w:rFonts w:ascii="Aptos" w:hAnsi="Aptos" w:eastAsia="Aptos" w:cs="Tahoma"/>
      <w:b/>
      <w:bCs/>
      <w:i/>
      <w:iCs/>
      <w:color w:val="646464"/>
      <w:sz w:val="24"/>
      <w:szCs w:val="24"/>
    </w:rPr>
  </w:style>
  <w:style w:type="paragraph" w:styleId="titoloDescrizioneAttivita" w:customStyle="1">
    <w:name w:val="titoloDescrizioneAttivita"/>
    <w:basedOn w:val="Normal"/>
    <w:link w:val="titoloDescrizioneAttivitaChar"/>
    <w:qFormat/>
    <w:pPr>
      <w:spacing w:lineRule="atLeast" w:line="390" w:before="5" w:after="0"/>
      <w:ind w:start="20"/>
    </w:pPr>
    <w:rPr>
      <w:rFonts w:ascii="Aptos" w:hAnsi="Aptos" w:eastAsia="Aptos" w:cs="Tahoma"/>
      <w:b/>
      <w:bCs/>
      <w:i/>
      <w:iCs/>
      <w:color w:val="646464"/>
      <w:sz w:val="24"/>
      <w:szCs w:val="24"/>
    </w:rPr>
  </w:style>
  <w:style w:type="paragraph" w:styleId="BodyTextcv" w:customStyle="1">
    <w:name w:val="Body Text cv"/>
    <w:basedOn w:val="Normal"/>
    <w:link w:val="BodyTextcvChar"/>
    <w:qFormat/>
    <w:pPr>
      <w:spacing w:before="19" w:after="0"/>
      <w:ind w:start="20"/>
    </w:pPr>
    <w:rPr>
      <w:rFonts w:ascii="Aptos" w:hAnsi="Aptos" w:eastAsia="Aptos" w:cs="Tahoma"/>
      <w:color w:val="646464"/>
    </w:rPr>
  </w:style>
  <w:style w:type="paragraph" w:styleId="interlineaattivita" w:customStyle="1">
    <w:name w:val="interlinea_attivita"/>
    <w:basedOn w:val="Normal"/>
    <w:link w:val="interlineaattivitaChar"/>
    <w:qFormat/>
    <w:pPr>
      <w:tabs>
        <w:tab w:val="clear" w:pos="708"/>
        <w:tab w:val="left" w:pos="5184" w:leader="none"/>
      </w:tabs>
      <w:spacing w:before="35" w:after="0"/>
    </w:pPr>
    <w:rPr>
      <w:rFonts w:ascii="Aptos" w:hAnsi="Aptos" w:eastAsia="Aptos" w:cs="Tahoma"/>
      <w:b/>
      <w:bCs/>
      <w:sz w:val="36"/>
      <w:szCs w:val="36"/>
    </w:rPr>
  </w:style>
  <w:style w:type="paragraph" w:styleId="titoloFormazione" w:customStyle="1">
    <w:name w:val="titoloFormazione"/>
    <w:basedOn w:val="Normal"/>
    <w:link w:val="titoloFormazioneChar"/>
    <w:qFormat/>
    <w:pPr>
      <w:spacing w:before="19" w:after="0"/>
      <w:ind w:start="72" w:end="-1"/>
    </w:pPr>
    <w:rPr>
      <w:rFonts w:ascii="Aptos" w:hAnsi="Aptos" w:eastAsia="Aptos" w:cs="Tahoma"/>
      <w:b/>
      <w:bCs/>
      <w:color w:val="646464"/>
      <w:sz w:val="24"/>
      <w:szCs w:val="24"/>
    </w:rPr>
  </w:style>
  <w:style w:type="paragraph" w:styleId="interlinaFormazione" w:customStyle="1">
    <w:name w:val="interlinaFormazione"/>
    <w:basedOn w:val="Normal"/>
    <w:link w:val="interlinaFormazioneChar"/>
    <w:qFormat/>
    <w:pPr>
      <w:spacing w:before="19" w:after="0"/>
      <w:ind w:start="20"/>
    </w:pPr>
    <w:rPr>
      <w:rFonts w:ascii="Aptos" w:hAnsi="Aptos" w:eastAsia="Aptos" w:cs="Tahoma"/>
      <w:color w:val="646464"/>
      <w:sz w:val="36"/>
      <w:szCs w:val="36"/>
    </w:rPr>
  </w:style>
  <w:style w:type="paragraph" w:styleId="PUNTOeLENCOsKILL" w:customStyle="1">
    <w:name w:val="PUNTOeLENCOsKILL"/>
    <w:basedOn w:val="Normal"/>
    <w:link w:val="PUNTOeLENCOsKILLChar"/>
    <w:qFormat/>
    <w:pPr>
      <w:numPr>
        <w:ilvl w:val="0"/>
        <w:numId w:val="1"/>
      </w:numPr>
      <w:spacing w:before="19" w:after="0"/>
    </w:pPr>
    <w:rPr>
      <w:rFonts w:ascii="Aptos" w:hAnsi="Aptos" w:eastAsia="Aptos" w:cs="Tahoma"/>
      <w:color w:val="646464"/>
    </w:rPr>
  </w:style>
  <w:style w:type="paragraph" w:styleId="DICITURAlEGALE" w:customStyle="1">
    <w:name w:val="DICITURAlEGALE"/>
    <w:basedOn w:val="Normal"/>
    <w:link w:val="DICITURAlEGALEChar"/>
    <w:qFormat/>
    <w:pPr>
      <w:spacing w:before="19" w:after="0"/>
      <w:ind w:start="20"/>
      <w:jc w:val="center"/>
    </w:pPr>
    <w:rPr>
      <w:rFonts w:ascii="Aptos" w:hAnsi="Aptos" w:eastAsia="Aptos" w:cs="Tahoma"/>
      <w:color w:val="646464"/>
      <w:sz w:val="17"/>
      <w:szCs w:val="17"/>
    </w:rPr>
  </w:style>
  <w:style w:type="paragraph" w:styleId="Contenutocorniceuser" w:customStyle="1">
    <w:name w:val="Contenuto cornice (user)"/>
    <w:basedOn w:val="Normal"/>
    <w:qFormat/>
    <w:pPr/>
    <w:rPr/>
  </w:style>
  <w:style w:type="paragraph" w:styleId="Contenutotabellauser" w:customStyle="1">
    <w:name w:val="Contenuto tabella (user)"/>
    <w:basedOn w:val="Normal"/>
    <w:qFormat/>
    <w:pPr>
      <w:suppressLineNumbers/>
    </w:pPr>
    <w:rPr/>
  </w:style>
  <w:style w:type="paragraph" w:styleId="Titolotabellauser" w:customStyle="1">
    <w:name w:val="Titolo tabella (user)"/>
    <w:basedOn w:val="Contenutotabellauser"/>
    <w:qFormat/>
    <w:pPr>
      <w:jc w:val="center"/>
    </w:pPr>
    <w:rPr>
      <w:b/>
      <w:bCs/>
    </w:rPr>
  </w:style>
  <w:style w:type="paragraph" w:styleId="stiledelparagrafopredefinito" w:customStyle="1">
    <w:name w:val="stile del paragrafo predefinito"/>
    <w:basedOn w:val="interlineaattivita"/>
    <w:qFormat/>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CFA5F-9079-473E-8C52-9E7201792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Application>LibreOffice/26.2.4.2$Windows_X86_64 LibreOffice_project/0229ac93fcf0d7cbc6376066c6f35021cef002dc</Application>
  <AppVersion>15.0000</AppVersion>
  <Pages>12</Pages>
  <Words>2639</Words>
  <Characters>16236</Characters>
  <CharactersWithSpaces>21277</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2026-07-01T12:54:00Z</dcterms:created>
  <dc:creator>Fabrizio Scerbo</dc:creator>
  <dc:description/>
  <dc:language>it-IT</dc:language>
  <cp:lastModifiedBy/>
  <dcterms:modified xsi:type="dcterms:W3CDTF">2026-07-22T09:38:55Z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