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mecognome"/>
        <w:spacing w:before="18" w:after="0"/>
        <w:rPr>
          <w:sz w:val="80"/>
          <w:szCs w:val="80"/>
        </w:rPr>
      </w:pPr>
      <w:r>
        <w:drawing>
          <wp:anchor behindDoc="1" distT="0" distB="0" distL="0" distR="0" simplePos="0" locked="0" layoutInCell="0" allowOverlap="1" relativeHeight="2">
            <wp:simplePos x="0" y="0"/>
            <wp:positionH relativeFrom="page">
              <wp:posOffset>5326380</wp:posOffset>
            </wp:positionH>
            <wp:positionV relativeFrom="page">
              <wp:posOffset>373380</wp:posOffset>
            </wp:positionV>
            <wp:extent cx="1920240" cy="746760"/>
            <wp:effectExtent l="0" t="0" r="0" b="0"/>
            <wp:wrapNone/>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1920240" cy="746760"/>
                    </a:xfrm>
                    <a:prstGeom prst="rect">
                      <a:avLst/>
                    </a:prstGeom>
                    <a:noFill/>
                  </pic:spPr>
                </pic:pic>
              </a:graphicData>
            </a:graphic>
          </wp:anchor>
        </w:drawing>
      </w:r>
      <w:r>
        <w:rPr>
          <w:sz w:val="80"/>
          <w:szCs w:val="80"/>
        </w:rPr>
        <w:t>Alessandro</w:t>
      </w:r>
    </w:p>
    <w:p>
      <w:pPr>
        <w:pStyle w:val="nomecognome"/>
        <w:rPr>
          <w:sz w:val="80"/>
          <w:szCs w:val="80"/>
        </w:rPr>
      </w:pPr>
      <w:r>
        <w:rPr/>
        <w:t>Aprile</w:t>
      </w:r>
    </w:p>
    <w:p>
      <w:pPr>
        <w:pStyle w:val="Normal"/>
        <w:ind w:left="20"/>
        <w:rPr>
          <w:color w:val="646464"/>
          <w:spacing w:val="23"/>
          <w:w w:val="110"/>
          <w:sz w:val="20"/>
          <w:szCs w:val="14"/>
        </w:rPr>
      </w:pPr>
      <w:r>
        <w:rPr>
          <w:color w:val="646464"/>
          <w:spacing w:val="23"/>
          <w:w w:val="110"/>
          <w:sz w:val="20"/>
          <w:szCs w:val="14"/>
        </w:rPr>
      </w:r>
    </w:p>
    <w:p>
      <w:pPr>
        <w:pStyle w:val="RUOLO"/>
        <w:rPr>
          <w:color w:val="646464"/>
          <w:sz w:val="32"/>
          <w:szCs w:val="32"/>
        </w:rPr>
      </w:pPr>
      <w:r>
        <w:rPr>
          <w:color w:val="646464"/>
          <w:sz w:val="32"/>
          <w:szCs w:val="32"/>
        </w:rPr>
        <w:t>Sviluppatore Front End</w:t>
      </w:r>
    </w:p>
    <w:p>
      <w:pPr>
        <w:pStyle w:val="Normal"/>
        <w:ind w:left="20"/>
        <w:rPr>
          <w:color w:val="646464"/>
          <w:spacing w:val="23"/>
          <w:w w:val="110"/>
          <w:sz w:val="32"/>
        </w:rPr>
      </w:pPr>
      <w:r>
        <w:rPr>
          <w:color w:val="646464"/>
          <w:spacing w:val="23"/>
          <w:w w:val="110"/>
          <w:sz w:val="32"/>
        </w:rPr>
        <mc:AlternateContent>
          <mc:Choice Requires="wps">
            <w:drawing>
              <wp:anchor behindDoc="0" distT="0" distB="0" distL="0" distR="0" simplePos="0" locked="0" layoutInCell="1" allowOverlap="1" relativeHeight="6">
                <wp:simplePos x="0" y="0"/>
                <wp:positionH relativeFrom="column">
                  <wp:posOffset>-257810</wp:posOffset>
                </wp:positionH>
                <wp:positionV relativeFrom="paragraph">
                  <wp:posOffset>168910</wp:posOffset>
                </wp:positionV>
                <wp:extent cx="3715385" cy="45720"/>
                <wp:effectExtent l="635" t="0" r="0" b="0"/>
                <wp:wrapNone/>
                <wp:docPr id="2" name="Rettangolo 1"/>
                <a:graphic xmlns:a="http://schemas.openxmlformats.org/drawingml/2006/main">
                  <a:graphicData uri="http://schemas.microsoft.com/office/word/2010/wordprocessingShape">
                    <wps:wsp>
                      <wps:cNvSpPr/>
                      <wps:spPr>
                        <a:xfrm>
                          <a:off x="0" y="0"/>
                          <a:ext cx="3715560" cy="45720"/>
                        </a:xfrm>
                        <a:prstGeom prst="rect">
                          <a:avLst/>
                        </a:prstGeom>
                        <a:solidFill>
                          <a:srgbClr val="cdc4e1"/>
                        </a:solidFill>
                        <a:ln w="12600">
                          <a:noFill/>
                        </a:ln>
                      </wps:spPr>
                      <wps:style>
                        <a:lnRef idx="0"/>
                        <a:fillRef idx="0"/>
                        <a:effectRef idx="0"/>
                        <a:fontRef idx="minor"/>
                      </wps:style>
                      <wps:bodyPr/>
                    </wps:wsp>
                  </a:graphicData>
                </a:graphic>
              </wp:anchor>
            </w:drawing>
          </mc:Choice>
          <mc:Fallback>
            <w:pict>
              <v:rect id="shape_0" ID="Rettangolo 1" path="m0,0l-2147483645,0l-2147483645,-2147483646l0,-2147483646xe" fillcolor="#cdc4e1" stroked="f" o:allowincell="f" style="position:absolute;margin-left:-20.3pt;margin-top:13.3pt;width:292.5pt;height:3.55pt;mso-wrap-style:none;v-text-anchor:middle">
                <v:fill o:detectmouseclick="t" type="solid" color2="#323b1e"/>
                <v:stroke color="#3465a4" weight="12600" joinstyle="miter" endcap="flat"/>
                <w10:wrap type="none"/>
              </v:rect>
            </w:pict>
          </mc:Fallback>
        </mc:AlternateContent>
      </w:r>
    </w:p>
    <w:p>
      <w:pPr>
        <w:pStyle w:val="CITTADATADINASCITA"/>
        <w:bidi w:val="0"/>
        <w:rPr/>
      </w:pPr>
      <w:r>
        <w:rPr/>
        <w:t>Milano / Roma – (01/07/1977)</w:t>
      </w:r>
    </w:p>
    <w:p>
      <w:pPr>
        <w:pStyle w:val="Normal"/>
        <w:tabs>
          <w:tab w:val="clear" w:pos="708"/>
          <w:tab w:val="left" w:pos="5184" w:leader="none"/>
        </w:tabs>
        <w:spacing w:before="35" w:after="0"/>
        <w:rPr/>
      </w:pPr>
      <w:r>
        <w:rPr/>
      </w:r>
    </w:p>
    <w:p>
      <w:pPr>
        <w:pStyle w:val="Normal"/>
        <w:tabs>
          <w:tab w:val="clear" w:pos="708"/>
          <w:tab w:val="left" w:pos="5184" w:leader="none"/>
        </w:tabs>
        <w:spacing w:before="35" w:after="0"/>
        <w:rPr>
          <w:b/>
          <w:sz w:val="28"/>
        </w:rPr>
      </w:pPr>
      <w:r>
        <w:rPr>
          <w:b/>
          <w:sz w:val="28"/>
        </w:rPr>
        <mc:AlternateContent>
          <mc:Choice Requires="wps">
            <w:drawing>
              <wp:anchor behindDoc="0" distT="0" distB="0" distL="0" distR="0" simplePos="0" locked="0" layoutInCell="1" allowOverlap="1" relativeHeight="8">
                <wp:simplePos x="0" y="0"/>
                <wp:positionH relativeFrom="column">
                  <wp:posOffset>-19050</wp:posOffset>
                </wp:positionH>
                <wp:positionV relativeFrom="paragraph">
                  <wp:posOffset>77470</wp:posOffset>
                </wp:positionV>
                <wp:extent cx="1569720" cy="327660"/>
                <wp:effectExtent l="0" t="0" r="0" b="0"/>
                <wp:wrapNone/>
                <wp:docPr id="3" name="Casella di testo 3"/>
                <a:graphic xmlns:a="http://schemas.openxmlformats.org/drawingml/2006/main">
                  <a:graphicData uri="http://schemas.microsoft.com/office/word/2010/wordprocessingShape">
                    <wps:wsp>
                      <wps:cNvSpPr/>
                      <wps:spPr>
                        <a:xfrm>
                          <a:off x="0" y="0"/>
                          <a:ext cx="1569600" cy="327600"/>
                        </a:xfrm>
                        <a:prstGeom prst="rect">
                          <a:avLst/>
                        </a:prstGeom>
                        <a:noFill/>
                        <a:ln w="6480">
                          <a:noFill/>
                        </a:ln>
                      </wps:spPr>
                      <wps:style>
                        <a:lnRef idx="0"/>
                        <a:fillRef idx="0"/>
                        <a:effectRef idx="0"/>
                        <a:fontRef idx="minor"/>
                      </wps:style>
                      <wps:txbx>
                        <w:txbxContent>
                          <w:p>
                            <w:pPr>
                              <w:pStyle w:val="Contenutocornice"/>
                              <w:rPr>
                                <w:b/>
                                <w:bCs/>
                                <w:color w:val="646464"/>
                                <w:spacing w:val="21"/>
                                <w:w w:val="130"/>
                                <w:sz w:val="28"/>
                                <w:szCs w:val="28"/>
                              </w:rPr>
                            </w:pPr>
                            <w:r>
                              <w:rPr>
                                <w:b/>
                                <w:bCs/>
                                <w:color w:val="646464"/>
                                <w:spacing w:val="21"/>
                                <w:w w:val="130"/>
                                <w:sz w:val="28"/>
                                <w:szCs w:val="28"/>
                              </w:rPr>
                              <w:t>PROFILO</w:t>
                              <w:tab/>
                              <w:tab/>
                              <w:tab/>
                              <w:tab/>
                              <w:tab/>
                              <w:tab/>
                            </w:r>
                          </w:p>
                        </w:txbxContent>
                      </wps:txbx>
                      <wps:bodyPr anchor="t">
                        <a:noAutofit/>
                      </wps:bodyPr>
                    </wps:wsp>
                  </a:graphicData>
                </a:graphic>
              </wp:anchor>
            </w:drawing>
          </mc:Choice>
          <mc:Fallback>
            <w:pict>
              <v:rect id="shape_0" ID="Casella di testo 3" path="m0,0l-2147483645,0l-2147483645,-2147483646l0,-2147483646xe" stroked="f" o:allowincell="f" style="position:absolute;margin-left:-1.5pt;margin-top:6.1pt;width:123.55pt;height:25.75pt;mso-wrap-style:square;v-text-anchor:top">
                <v:fill o:detectmouseclick="t" on="false"/>
                <v:stroke color="#3465a4" weight="6480" joinstyle="round" endcap="flat"/>
                <v:textbox>
                  <w:txbxContent>
                    <w:p>
                      <w:pPr>
                        <w:pStyle w:val="Contenutocornice"/>
                        <w:rPr>
                          <w:b/>
                          <w:bCs/>
                          <w:color w:val="646464"/>
                          <w:spacing w:val="21"/>
                          <w:w w:val="130"/>
                          <w:sz w:val="28"/>
                          <w:szCs w:val="28"/>
                        </w:rPr>
                      </w:pPr>
                      <w:r>
                        <w:rPr>
                          <w:b/>
                          <w:bCs/>
                          <w:color w:val="646464"/>
                          <w:spacing w:val="21"/>
                          <w:w w:val="130"/>
                          <w:sz w:val="28"/>
                          <w:szCs w:val="28"/>
                        </w:rPr>
                        <w:t>PROFILO</w:t>
                        <w:tab/>
                        <w:tab/>
                        <w:tab/>
                        <w:tab/>
                        <w:tab/>
                        <w:tab/>
                      </w:r>
                    </w:p>
                  </w:txbxContent>
                </v:textbox>
                <w10:wrap type="none"/>
              </v:rect>
            </w:pict>
          </mc:Fallback>
        </mc:AlternateContent>
      </w:r>
    </w:p>
    <w:p>
      <w:pPr>
        <w:pStyle w:val="Normal"/>
        <w:tabs>
          <w:tab w:val="clear" w:pos="708"/>
          <w:tab w:val="left" w:pos="5184" w:leader="none"/>
        </w:tabs>
        <w:spacing w:before="35" w:after="0"/>
        <w:rPr>
          <w:b/>
          <w:sz w:val="28"/>
        </w:rPr>
      </w:pPr>
      <w:r>
        <w:rPr>
          <w:b/>
          <w:sz w:val="28"/>
        </w:rPr>
      </w:r>
    </w:p>
    <w:p>
      <w:pPr>
        <w:pStyle w:val="BodyText"/>
        <w:spacing w:lineRule="auto" w:line="269" w:before="18" w:after="0"/>
        <w:ind w:left="20" w:right="17"/>
        <w:rPr>
          <w:color w:val="646464"/>
          <w:w w:val="110"/>
        </w:rPr>
      </w:pPr>
      <w:r>
        <w:rPr>
          <w:color w:val="646464"/>
          <w:w w:val="110"/>
        </w:rPr>
        <w:t>Sviluppatore Front End senior specializzato in Angular, con oltre 10 anni di esperienza nello sviluppo di applicazioni web enterprise.</w:t>
      </w:r>
    </w:p>
    <w:p>
      <w:pPr>
        <w:pStyle w:val="BodyText"/>
        <w:spacing w:lineRule="auto" w:line="269" w:before="18" w:after="0"/>
        <w:ind w:left="20" w:right="17"/>
        <w:rPr>
          <w:color w:val="646464"/>
          <w:w w:val="110"/>
        </w:rPr>
      </w:pPr>
      <w:r>
        <w:rPr>
          <w:color w:val="646464"/>
          <w:w w:val="110"/>
        </w:rPr>
      </w:r>
    </w:p>
    <w:p>
      <w:pPr>
        <w:pStyle w:val="BodyText"/>
        <w:spacing w:lineRule="auto" w:line="269" w:before="18" w:after="0"/>
        <w:ind w:left="20" w:right="17"/>
        <w:rPr>
          <w:color w:val="646464"/>
          <w:w w:val="110"/>
        </w:rPr>
      </w:pPr>
      <w:r>
        <w:rPr>
          <w:color w:val="646464"/>
          <w:w w:val="110"/>
        </w:rPr>
        <w:t>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monorepo e best practice. Ho un forte orientamento alla qualità del codice, alla manutenibilità e alla collaborazione tra team. Supporto attivamente lo sviluppo del know-how aziendale tramite mentoring, documentazione tecnica e innovazione continua sulle tecnologie Angular e React.</w:t>
      </w:r>
    </w:p>
    <w:p>
      <w:pPr>
        <w:pStyle w:val="Normal"/>
        <w:tabs>
          <w:tab w:val="clear" w:pos="708"/>
          <w:tab w:val="left" w:pos="5184" w:leader="none"/>
        </w:tabs>
        <w:spacing w:before="35" w:after="0"/>
        <w:rPr>
          <w:b/>
          <w:sz w:val="28"/>
        </w:rPr>
      </w:pPr>
      <w:r>
        <w:rPr>
          <w:b/>
          <w:sz w:val="28"/>
        </w:rPr>
        <mc:AlternateContent>
          <mc:Choice Requires="wps">
            <w:drawing>
              <wp:anchor behindDoc="0" distT="0" distB="7620" distL="0" distR="7620" simplePos="0" locked="0" layoutInCell="1" allowOverlap="1" relativeHeight="12">
                <wp:simplePos x="0" y="0"/>
                <wp:positionH relativeFrom="column">
                  <wp:posOffset>-255270</wp:posOffset>
                </wp:positionH>
                <wp:positionV relativeFrom="paragraph">
                  <wp:posOffset>266065</wp:posOffset>
                </wp:positionV>
                <wp:extent cx="6621780" cy="259080"/>
                <wp:effectExtent l="0" t="0" r="0" b="0"/>
                <wp:wrapNone/>
                <wp:docPr id="4" name="Rettangolo 1"/>
                <a:graphic xmlns:a="http://schemas.openxmlformats.org/drawingml/2006/main">
                  <a:graphicData uri="http://schemas.microsoft.com/office/word/2010/wordprocessingShape">
                    <wps:wsp>
                      <wps:cNvSpPr/>
                      <wps:spPr>
                        <a:xfrm>
                          <a:off x="0" y="0"/>
                          <a:ext cx="6621840" cy="259200"/>
                        </a:xfrm>
                        <a:prstGeom prst="rect">
                          <a:avLst/>
                        </a:prstGeom>
                        <a:solidFill>
                          <a:srgbClr val="9bced1"/>
                        </a:solidFill>
                        <a:ln w="12600">
                          <a:noFill/>
                        </a:ln>
                      </wps:spPr>
                      <wps:style>
                        <a:lnRef idx="0"/>
                        <a:fillRef idx="0"/>
                        <a:effectRef idx="0"/>
                        <a:fontRef idx="minor"/>
                      </wps:style>
                      <wps:bodyPr/>
                    </wps:wsp>
                  </a:graphicData>
                </a:graphic>
              </wp:anchor>
            </w:drawing>
          </mc:Choice>
          <mc:Fallback>
            <w:pict>
              <v:rect id="shape_0" ID="Rettangolo 1" path="m0,0l-2147483645,0l-2147483645,-2147483646l0,-2147483646xe" fillcolor="#9bced1" stroked="f" o:allowincell="f" style="position:absolute;margin-left:-20.1pt;margin-top:20.95pt;width:521.35pt;height:20.35pt;mso-wrap-style:none;v-text-anchor:middle">
                <v:fill o:detectmouseclick="t" type="solid" color2="#64312e"/>
                <v:stroke color="#3465a4" weight="12600" joinstyle="miter" endcap="flat"/>
                <w10:wrap type="none"/>
              </v:rect>
            </w:pict>
          </mc:Fallback>
        </mc:AlternateContent>
        <mc:AlternateContent>
          <mc:Choice Requires="wps">
            <w:drawing>
              <wp:anchor behindDoc="0" distT="0" distB="0" distL="0" distR="0" simplePos="0" locked="0" layoutInCell="1" allowOverlap="1" relativeHeight="15">
                <wp:simplePos x="0" y="0"/>
                <wp:positionH relativeFrom="column">
                  <wp:posOffset>64770</wp:posOffset>
                </wp:positionH>
                <wp:positionV relativeFrom="paragraph">
                  <wp:posOffset>243205</wp:posOffset>
                </wp:positionV>
                <wp:extent cx="3749040" cy="350520"/>
                <wp:effectExtent l="0" t="0" r="0" b="0"/>
                <wp:wrapNone/>
                <wp:docPr id="5" name="Casella di testo 3"/>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fillRef idx="0"/>
                        <a:effectRef idx="0"/>
                        <a:fontRef idx="minor"/>
                      </wps:style>
                      <wps:txbx>
                        <w:txbxContent>
                          <w:p>
                            <w:pPr>
                              <w:pStyle w:val="Contenutocornice"/>
                              <w:rPr>
                                <w:b/>
                                <w:bCs/>
                                <w:color w:val="646464"/>
                                <w:spacing w:val="21"/>
                                <w:w w:val="130"/>
                                <w:sz w:val="28"/>
                                <w:szCs w:val="28"/>
                              </w:rPr>
                            </w:pPr>
                            <w:r>
                              <w:rPr>
                                <w:b/>
                                <w:bCs/>
                                <w:color w:val="646464"/>
                                <w:spacing w:val="21"/>
                                <w:w w:val="130"/>
                                <w:sz w:val="28"/>
                                <w:szCs w:val="28"/>
                              </w:rPr>
                              <w:t>Esperienze lavorative</w:t>
                              <w:tab/>
                              <w:tab/>
                              <w:tab/>
                              <w:tab/>
                              <w:tab/>
                              <w:tab/>
                            </w:r>
                          </w:p>
                        </w:txbxContent>
                      </wps:txbx>
                      <wps:bodyPr anchor="t">
                        <a:noAutofit/>
                      </wps:bodyPr>
                    </wps:wsp>
                  </a:graphicData>
                </a:graphic>
              </wp:anchor>
            </w:drawing>
          </mc:Choice>
          <mc:Fallback>
            <w:pict>
              <v:rect id="shape_0" ID="Casella di testo 3" path="m0,0l-2147483645,0l-2147483645,-2147483646l0,-2147483646xe" stroked="f" o:allowincell="f" style="position:absolute;margin-left:5.1pt;margin-top:19.15pt;width:295.15pt;height:27.55pt;mso-wrap-style:square;v-text-anchor:top">
                <v:fill o:detectmouseclick="t" on="false"/>
                <v:stroke color="#3465a4" weight="6480" joinstyle="round" endcap="flat"/>
                <v:textbox>
                  <w:txbxContent>
                    <w:p>
                      <w:pPr>
                        <w:pStyle w:val="Contenutocornice"/>
                        <w:rPr>
                          <w:b/>
                          <w:bCs/>
                          <w:color w:val="646464"/>
                          <w:spacing w:val="21"/>
                          <w:w w:val="130"/>
                          <w:sz w:val="28"/>
                          <w:szCs w:val="28"/>
                        </w:rPr>
                      </w:pPr>
                      <w:r>
                        <w:rPr>
                          <w:b/>
                          <w:bCs/>
                          <w:color w:val="646464"/>
                          <w:spacing w:val="21"/>
                          <w:w w:val="130"/>
                          <w:sz w:val="28"/>
                          <w:szCs w:val="28"/>
                        </w:rPr>
                        <w:t>Esperienze lavorative</w:t>
                        <w:tab/>
                        <w:tab/>
                        <w:tab/>
                        <w:tab/>
                        <w:tab/>
                        <w:tab/>
                      </w:r>
                    </w:p>
                  </w:txbxContent>
                </v:textbox>
                <w10:wrap type="none"/>
              </v:rect>
            </w:pict>
          </mc:Fallback>
        </mc:AlternateContent>
      </w:r>
    </w:p>
    <w:p>
      <w:pPr>
        <w:pStyle w:val="Normal"/>
        <w:tabs>
          <w:tab w:val="clear" w:pos="708"/>
          <w:tab w:val="left" w:pos="5184" w:leader="none"/>
        </w:tabs>
        <w:spacing w:before="35" w:after="0"/>
        <w:rPr>
          <w:b/>
          <w:sz w:val="28"/>
        </w:rPr>
      </w:pPr>
      <w:r>
        <w:rPr>
          <w:b/>
          <w:sz w:val="28"/>
        </w:rPr>
      </w:r>
    </w:p>
    <w:p>
      <w:pPr>
        <w:pStyle w:val="Normal"/>
        <w:tabs>
          <w:tab w:val="clear" w:pos="708"/>
          <w:tab w:val="left" w:pos="5184" w:leader="none"/>
        </w:tabs>
        <w:spacing w:before="35" w:after="0"/>
        <w:rPr>
          <w:b/>
          <w:sz w:val="28"/>
        </w:rPr>
      </w:pPr>
      <w:r>
        <w:rPr>
          <w:b/>
          <w:sz w:val="28"/>
        </w:rPr>
      </w:r>
    </w:p>
    <w:tbl>
      <w:tblPr>
        <w:tblW w:w="10033" w:type="dxa"/>
        <w:jc w:val="left"/>
        <w:tblInd w:w="0" w:type="dxa"/>
        <w:tblLayout w:type="fixed"/>
        <w:tblCellMar>
          <w:top w:w="55" w:type="dxa"/>
          <w:left w:w="55" w:type="dxa"/>
          <w:bottom w:w="55" w:type="dxa"/>
          <w:right w:w="55" w:type="dxa"/>
        </w:tblCellMar>
      </w:tblPr>
      <w:tblGrid>
        <w:gridCol w:w="4819"/>
        <w:gridCol w:w="5214"/>
      </w:tblGrid>
      <w:tr>
        <w:trPr/>
        <w:tc>
          <w:tcPr>
            <w:tcW w:w="4819" w:type="dxa"/>
            <w:tcBorders/>
          </w:tcPr>
          <w:p>
            <w:pPr>
              <w:pStyle w:val="nomedataazienda"/>
              <w:spacing w:before="19" w:after="0"/>
              <w:rPr>
                <w:b/>
                <w:bCs/>
                <w:sz w:val="24"/>
                <w:szCs w:val="24"/>
              </w:rPr>
            </w:pPr>
            <w:r>
              <w:rPr/>
              <w:t>Apprendo S.r.l. – Roma</w:t>
            </w:r>
          </w:p>
        </w:tc>
        <w:tc>
          <w:tcPr>
            <w:tcW w:w="5214" w:type="dxa"/>
            <w:tcBorders/>
          </w:tcPr>
          <w:p>
            <w:pPr>
              <w:pStyle w:val="nomedataazienda"/>
              <w:spacing w:before="19" w:after="0"/>
              <w:jc w:val="right"/>
              <w:rPr>
                <w:b/>
                <w:bCs/>
                <w:sz w:val="24"/>
                <w:szCs w:val="24"/>
              </w:rPr>
            </w:pPr>
            <w:r>
              <w:rPr/>
              <w:t>Marzo 2025 – in corso</w:t>
            </w:r>
          </w:p>
        </w:tc>
      </w:tr>
    </w:tbl>
    <w:p>
      <w:pPr>
        <w:pStyle w:val="nomeCliente"/>
        <w:rPr>
          <w:b/>
          <w:bCs/>
          <w:i/>
          <w:i/>
          <w:iCs/>
          <w:sz w:val="24"/>
          <w:szCs w:val="24"/>
        </w:rPr>
      </w:pPr>
      <w:r>
        <w:rPr/>
        <w:t>Cliente</w:t>
      </w:r>
    </w:p>
    <w:p>
      <w:pPr>
        <w:pStyle w:val="durataAttivita"/>
        <w:rPr/>
      </w:pPr>
      <w:r>
        <w:rPr/>
        <w:t>Marzo 2025 – in corso</w:t>
      </w:r>
    </w:p>
    <w:p>
      <w:pPr>
        <w:pStyle w:val="titoloDescrizioneAttivita"/>
        <w:rPr>
          <w:b/>
          <w:bCs/>
          <w:i/>
          <w:i/>
          <w:iCs/>
          <w:sz w:val="24"/>
          <w:szCs w:val="24"/>
        </w:rPr>
      </w:pPr>
      <w:r>
        <w:rPr/>
        <w:t>Attività svolte:</w:t>
      </w:r>
    </w:p>
    <w:p>
      <w:pPr>
        <w:pStyle w:val="BodyTextcv"/>
        <w:rPr/>
      </w:pPr>
      <w:r>
        <w:rPr/>
        <w:t>Coinvolto nello sviluppo del CRM multitenant per il recruiting di private banker e di un CMS customizzabile all’interno delle soluzioni fintech di Excellence Innovation. Ho guidato la modernizzazione del front end, migrando applicazioni Angular tradizionali alla versione 19 e integrandole in un monorepo Nx per migliorare scalabilità, riuso del codice e gestione centralizzata delle librerie. Ho lavorato con componenti standalone, strict typing e ottimizzazione dei workflow di build e deploy. Ho collaborato con il backend PHP Laravel per garantire coerenza tra API e interfaccia utente e supportato il team attraverso mentoring, documentazione tecnica e introduzione di best practice architetturali.</w:t>
      </w:r>
    </w:p>
    <w:p>
      <w:pPr>
        <w:pStyle w:val="interlineaattivita"/>
        <w:rPr/>
      </w:pPr>
      <w:r>
        <w:rPr/>
      </w:r>
      <w:r>
        <w:br w:type="page"/>
      </w:r>
    </w:p>
    <w:p>
      <w:pPr>
        <w:pStyle w:val="interlineaattivita"/>
        <w:rPr/>
      </w:pPr>
      <w:r>
        <w:rPr/>
      </w:r>
    </w:p>
    <w:tbl>
      <w:tblPr>
        <w:tblW w:w="10033" w:type="dxa"/>
        <w:jc w:val="left"/>
        <w:tblInd w:w="0" w:type="dxa"/>
        <w:tblLayout w:type="fixed"/>
        <w:tblCellMar>
          <w:top w:w="55" w:type="dxa"/>
          <w:left w:w="55" w:type="dxa"/>
          <w:bottom w:w="55" w:type="dxa"/>
          <w:right w:w="55" w:type="dxa"/>
        </w:tblCellMar>
      </w:tblPr>
      <w:tblGrid>
        <w:gridCol w:w="5440"/>
        <w:gridCol w:w="4593"/>
      </w:tblGrid>
      <w:tr>
        <w:trPr/>
        <w:tc>
          <w:tcPr>
            <w:tcW w:w="5440" w:type="dxa"/>
            <w:tcBorders/>
          </w:tcPr>
          <w:p>
            <w:pPr>
              <w:pStyle w:val="nomedataazienda"/>
              <w:spacing w:before="19" w:after="0"/>
              <w:rPr>
                <w:b/>
                <w:bCs/>
                <w:sz w:val="24"/>
                <w:szCs w:val="24"/>
              </w:rPr>
            </w:pPr>
            <w:r>
              <w:rPr/>
              <w:t>Volo Consulting / Orangee S.r.l. – Roma</w:t>
            </w:r>
          </w:p>
        </w:tc>
        <w:tc>
          <w:tcPr>
            <w:tcW w:w="4593" w:type="dxa"/>
            <w:tcBorders/>
          </w:tcPr>
          <w:p>
            <w:pPr>
              <w:pStyle w:val="nomedataazienda"/>
              <w:spacing w:before="19" w:after="0"/>
              <w:jc w:val="right"/>
              <w:rPr>
                <w:b/>
                <w:bCs/>
                <w:sz w:val="24"/>
                <w:szCs w:val="24"/>
              </w:rPr>
            </w:pPr>
            <w:r>
              <w:rPr/>
              <w:t>Luglio 2024 – Ottobre 2024</w:t>
            </w:r>
          </w:p>
        </w:tc>
      </w:tr>
    </w:tbl>
    <w:p>
      <w:pPr>
        <w:pStyle w:val="nomeCliente"/>
        <w:rPr>
          <w:b/>
          <w:bCs/>
          <w:i/>
          <w:i/>
          <w:iCs/>
          <w:sz w:val="24"/>
          <w:szCs w:val="24"/>
        </w:rPr>
      </w:pPr>
      <w:r>
        <w:rPr/>
        <w:t>ALKEMY / Comando Interforze del Ministero della Giustizia</w:t>
      </w:r>
    </w:p>
    <w:p>
      <w:pPr>
        <w:pStyle w:val="durataAttivita"/>
        <w:rPr/>
      </w:pPr>
      <w:r>
        <w:rPr/>
        <w:t>Luglio 2024 – Ottobre 2024</w:t>
      </w:r>
    </w:p>
    <w:p>
      <w:pPr>
        <w:pStyle w:val="titoloDescrizioneAttivita"/>
        <w:rPr>
          <w:b/>
          <w:bCs/>
          <w:i/>
          <w:i/>
          <w:iCs/>
          <w:sz w:val="24"/>
          <w:szCs w:val="24"/>
        </w:rPr>
      </w:pPr>
      <w:r>
        <w:rPr/>
        <w:t>Attività svolte:</w:t>
      </w:r>
    </w:p>
    <w:p>
      <w:pPr>
        <w:pStyle w:val="BodyTextcv"/>
        <w:rPr/>
      </w:pPr>
      <w:r>
        <w:rPr/>
        <w:t>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pStyle w:val="interlineaattivita"/>
        <w:rPr/>
      </w:pPr>
      <w:r>
        <w:rPr/>
      </w:r>
    </w:p>
    <w:tbl>
      <w:tblPr>
        <w:tblW w:w="10033" w:type="dxa"/>
        <w:jc w:val="left"/>
        <w:tblInd w:w="0" w:type="dxa"/>
        <w:tblLayout w:type="fixed"/>
        <w:tblCellMar>
          <w:top w:w="55" w:type="dxa"/>
          <w:left w:w="55" w:type="dxa"/>
          <w:bottom w:w="55" w:type="dxa"/>
          <w:right w:w="55" w:type="dxa"/>
        </w:tblCellMar>
      </w:tblPr>
      <w:tblGrid>
        <w:gridCol w:w="5440"/>
        <w:gridCol w:w="4593"/>
      </w:tblGrid>
      <w:tr>
        <w:trPr/>
        <w:tc>
          <w:tcPr>
            <w:tcW w:w="5440" w:type="dxa"/>
            <w:tcBorders/>
          </w:tcPr>
          <w:p>
            <w:pPr>
              <w:pStyle w:val="nomedataazienda"/>
              <w:spacing w:before="19" w:after="0"/>
              <w:rPr>
                <w:b/>
                <w:bCs/>
                <w:sz w:val="24"/>
                <w:szCs w:val="24"/>
              </w:rPr>
            </w:pPr>
            <w:r>
              <w:rPr/>
              <w:t>THINKOPEN – Milano / Remoto</w:t>
            </w:r>
          </w:p>
        </w:tc>
        <w:tc>
          <w:tcPr>
            <w:tcW w:w="4593" w:type="dxa"/>
            <w:tcBorders/>
          </w:tcPr>
          <w:p>
            <w:pPr>
              <w:pStyle w:val="nomedataazienda"/>
              <w:spacing w:before="19" w:after="0"/>
              <w:jc w:val="right"/>
              <w:rPr>
                <w:b/>
                <w:bCs/>
                <w:sz w:val="24"/>
                <w:szCs w:val="24"/>
              </w:rPr>
            </w:pPr>
            <w:r>
              <w:rPr/>
              <w:t>Febbraio</w:t>
            </w:r>
            <w:r>
              <w:rPr/>
              <w:t xml:space="preserve"> </w:t>
            </w:r>
            <w:r>
              <w:rPr/>
              <w:t>2018</w:t>
            </w:r>
            <w:r>
              <w:rPr/>
              <w:t xml:space="preserve"> – Giugno 2024</w:t>
            </w:r>
          </w:p>
        </w:tc>
      </w:tr>
    </w:tbl>
    <w:p>
      <w:pPr>
        <w:pStyle w:val="nomeCliente"/>
        <w:rPr>
          <w:b/>
          <w:bCs/>
          <w:i/>
          <w:i/>
          <w:iCs/>
          <w:sz w:val="24"/>
          <w:szCs w:val="24"/>
        </w:rPr>
      </w:pPr>
      <w:r>
        <w:rPr/>
        <w:t>ALKEMY / Comando Interforze del Ministero della Giustizia</w:t>
      </w:r>
    </w:p>
    <w:p>
      <w:pPr>
        <w:pStyle w:val="durataAttivita"/>
        <w:rPr/>
      </w:pPr>
      <w:r>
        <w:rPr/>
        <w:t>Luglio 2024 – Ottobre 2024</w:t>
      </w:r>
    </w:p>
    <w:p>
      <w:pPr>
        <w:pStyle w:val="titoloDescrizioneAttivita"/>
        <w:rPr>
          <w:b/>
          <w:bCs/>
          <w:i/>
          <w:i/>
          <w:iCs/>
          <w:sz w:val="24"/>
          <w:szCs w:val="24"/>
        </w:rPr>
      </w:pPr>
      <w:r>
        <w:rPr/>
        <w:t>Attività svolte:</w:t>
      </w:r>
    </w:p>
    <w:p>
      <w:pPr>
        <w:pStyle w:val="BodyTextcv"/>
        <w:rPr/>
      </w:pPr>
      <w:r>
        <w:rPr/>
        <w:t>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pStyle w:val="stiledelparagrafopredefinito"/>
        <w:rPr/>
      </w:pPr>
      <w:r>
        <w:rPr/>
      </w:r>
    </w:p>
    <w:p>
      <w:pPr>
        <w:pStyle w:val="nomeCliente"/>
        <w:rPr>
          <w:b/>
          <w:bCs/>
          <w:i/>
          <w:i/>
          <w:iCs/>
          <w:sz w:val="24"/>
          <w:szCs w:val="24"/>
        </w:rPr>
      </w:pPr>
      <w:r>
        <w:rPr/>
        <w:t xml:space="preserve">ICCREA - </w:t>
      </w:r>
      <w:r>
        <w:rPr/>
        <w:t>remoto</w:t>
      </w:r>
    </w:p>
    <w:p>
      <w:pPr>
        <w:pStyle w:val="durataAttivita"/>
        <w:rPr/>
      </w:pPr>
      <w:r>
        <w:rPr/>
        <w:t>Febbraio 2024 – Giugno 2024</w:t>
      </w:r>
    </w:p>
    <w:p>
      <w:pPr>
        <w:pStyle w:val="titoloDescrizioneAttivita"/>
        <w:rPr>
          <w:b/>
          <w:bCs/>
          <w:i/>
          <w:i/>
          <w:iCs/>
          <w:sz w:val="24"/>
          <w:szCs w:val="24"/>
        </w:rPr>
      </w:pPr>
      <w:r>
        <w:rPr/>
        <w:t>Attività svolte:</w:t>
      </w:r>
    </w:p>
    <w:p>
      <w:pPr>
        <w:pStyle w:val="BodyTextcv"/>
        <w:rPr/>
      </w:pPr>
      <w:r>
        <w:rPr/>
        <w:t>Manutenzione e ottimizzazione di un’applicazione interna utilizzata per l’import massivo di file CSV contenenti dati contrattuali relativi a mutui e prestiti. Ho migliorato le prestazioni del front 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p>
      <w:pPr>
        <w:pStyle w:val="stiledelparagrafopredefinito"/>
        <w:rPr/>
      </w:pPr>
      <w:r>
        <w:rPr/>
      </w:r>
    </w:p>
    <w:p>
      <w:pPr>
        <w:pStyle w:val="nomeCliente"/>
        <w:rPr>
          <w:b/>
          <w:bCs/>
          <w:i/>
          <w:i/>
          <w:iCs/>
          <w:sz w:val="24"/>
          <w:szCs w:val="24"/>
        </w:rPr>
      </w:pPr>
      <w:r>
        <w:rPr/>
        <w:t xml:space="preserve">GFT - </w:t>
      </w:r>
      <w:r>
        <w:rPr/>
        <w:t>Milano</w:t>
      </w:r>
    </w:p>
    <w:p>
      <w:pPr>
        <w:pStyle w:val="durataAttivita"/>
        <w:rPr/>
      </w:pPr>
      <w:r>
        <w:rPr/>
        <w:t>2023</w:t>
      </w:r>
    </w:p>
    <w:p>
      <w:pPr>
        <w:pStyle w:val="titoloDescrizioneAttivita"/>
        <w:rPr>
          <w:b/>
          <w:bCs/>
          <w:i/>
          <w:i/>
          <w:iCs/>
          <w:sz w:val="24"/>
          <w:szCs w:val="24"/>
        </w:rPr>
      </w:pPr>
      <w:r>
        <w:rPr/>
        <w:t>Attività svolte:</w:t>
      </w:r>
    </w:p>
    <w:p>
      <w:pPr>
        <w:pStyle w:val="BodyTextcv"/>
        <w:rPr/>
      </w:pPr>
      <w:r>
        <w:rPr/>
        <w:t>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p>
      <w:pPr>
        <w:pStyle w:val="stiledelparagrafopredefinito"/>
        <w:rPr/>
      </w:pPr>
      <w:r>
        <w:rPr/>
      </w:r>
    </w:p>
    <w:p>
      <w:pPr>
        <w:pStyle w:val="nomeCliente"/>
        <w:rPr>
          <w:b/>
          <w:bCs/>
          <w:i/>
          <w:i/>
          <w:iCs/>
          <w:sz w:val="24"/>
          <w:szCs w:val="24"/>
        </w:rPr>
      </w:pPr>
      <w:r>
        <w:rPr/>
        <w:t>Engineering / Marina Militare (Ministero della Difesa)</w:t>
      </w:r>
    </w:p>
    <w:p>
      <w:pPr>
        <w:pStyle w:val="durataAttivita"/>
        <w:rPr/>
      </w:pPr>
      <w:r>
        <w:rPr/>
        <w:t>2022</w:t>
      </w:r>
    </w:p>
    <w:p>
      <w:pPr>
        <w:pStyle w:val="titoloDescrizioneAttivita"/>
        <w:rPr>
          <w:b/>
          <w:bCs/>
          <w:i/>
          <w:i/>
          <w:iCs/>
          <w:sz w:val="24"/>
          <w:szCs w:val="24"/>
        </w:rPr>
      </w:pPr>
      <w:r>
        <w:rPr/>
        <w:t>Attività svolte:</w:t>
      </w:r>
    </w:p>
    <w:p>
      <w:pPr>
        <w:pStyle w:val="BodyTextcv"/>
        <w:rPr/>
      </w:pPr>
      <w:r>
        <w:rPr/>
        <w:t>Sviluppo della sezione front 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p>
    <w:p>
      <w:pPr>
        <w:pStyle w:val="stiledelparagrafopredefinito"/>
        <w:rPr/>
      </w:pPr>
      <w:r>
        <w:rPr/>
      </w:r>
    </w:p>
    <w:p>
      <w:pPr>
        <w:pStyle w:val="nomeCliente"/>
        <w:rPr>
          <w:b/>
          <w:bCs/>
          <w:i/>
          <w:i/>
          <w:iCs/>
          <w:sz w:val="24"/>
          <w:szCs w:val="24"/>
        </w:rPr>
      </w:pPr>
      <w:r>
        <w:rPr/>
        <w:t xml:space="preserve">GFT (Advancement &amp; Maintenance)- </w:t>
      </w:r>
      <w:r>
        <w:rPr/>
        <w:t>remoto</w:t>
      </w:r>
    </w:p>
    <w:p>
      <w:pPr>
        <w:pStyle w:val="durataAttivita"/>
        <w:rPr/>
      </w:pPr>
      <w:r>
        <w:rPr/>
        <w:t>2022</w:t>
      </w:r>
    </w:p>
    <w:p>
      <w:pPr>
        <w:pStyle w:val="titoloDescrizioneAttivita"/>
        <w:rPr>
          <w:b/>
          <w:bCs/>
          <w:i/>
          <w:i/>
          <w:iCs/>
          <w:sz w:val="24"/>
          <w:szCs w:val="24"/>
        </w:rPr>
      </w:pPr>
      <w:r>
        <w:rPr/>
        <w:t>Attività svolte:</w:t>
      </w:r>
    </w:p>
    <w:p>
      <w:pPr>
        <w:pStyle w:val="BodyTextcv"/>
        <w:rPr/>
      </w:pPr>
      <w:r>
        <w:rPr/>
        <w:t>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p>
      <w:pPr>
        <w:pStyle w:val="stiledelparagrafopredefinito"/>
        <w:rPr/>
      </w:pPr>
      <w:r>
        <w:rPr/>
      </w:r>
    </w:p>
    <w:p>
      <w:pPr>
        <w:pStyle w:val="nomeCliente"/>
        <w:rPr>
          <w:b/>
          <w:bCs/>
          <w:i/>
          <w:i/>
          <w:iCs/>
          <w:sz w:val="24"/>
          <w:szCs w:val="24"/>
        </w:rPr>
      </w:pPr>
      <w:r>
        <w:rPr/>
        <w:t xml:space="preserve">NextIP - </w:t>
      </w:r>
      <w:r>
        <w:rPr/>
        <w:t>Milano</w:t>
      </w:r>
    </w:p>
    <w:p>
      <w:pPr>
        <w:pStyle w:val="durataAttivita"/>
        <w:rPr/>
      </w:pPr>
      <w:r>
        <w:rPr/>
        <w:t>2022</w:t>
      </w:r>
    </w:p>
    <w:p>
      <w:pPr>
        <w:pStyle w:val="titoloDescrizioneAttivita"/>
        <w:rPr>
          <w:b/>
          <w:bCs/>
          <w:i/>
          <w:i/>
          <w:iCs/>
          <w:sz w:val="24"/>
          <w:szCs w:val="24"/>
        </w:rPr>
      </w:pPr>
      <w:r>
        <w:rPr/>
        <w:t>Attività svolte:</w:t>
      </w:r>
    </w:p>
    <w:p>
      <w:pPr>
        <w:pStyle w:val="BodyTextcv"/>
        <w:rPr/>
      </w:pPr>
      <w:r>
        <w:rPr/>
        <w:t>Sviluppo dell’interfaccia front 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il team per integrare nuove funzionalità in modo scalabile e manutenibile.</w:t>
      </w:r>
    </w:p>
    <w:p>
      <w:pPr>
        <w:pStyle w:val="stiledelparagrafopredefinito"/>
        <w:rPr/>
      </w:pPr>
      <w:r>
        <w:rPr/>
      </w:r>
    </w:p>
    <w:p>
      <w:pPr>
        <w:pStyle w:val="nomeCliente"/>
        <w:rPr>
          <w:b/>
          <w:bCs/>
          <w:i/>
          <w:i/>
          <w:iCs/>
          <w:sz w:val="24"/>
          <w:szCs w:val="24"/>
        </w:rPr>
      </w:pPr>
      <w:r>
        <w:rPr/>
        <w:t xml:space="preserve">Abstract / </w:t>
      </w:r>
      <w:r>
        <w:rPr/>
        <w:t>Luxottica</w:t>
      </w:r>
      <w:r>
        <w:rPr/>
        <w:t xml:space="preserve"> - </w:t>
      </w:r>
      <w:r>
        <w:rPr/>
        <w:t>remoto</w:t>
      </w:r>
    </w:p>
    <w:p>
      <w:pPr>
        <w:pStyle w:val="durataAttivita"/>
        <w:rPr/>
      </w:pPr>
      <w:r>
        <w:rPr/>
        <w:t>2020 – 2022</w:t>
      </w:r>
    </w:p>
    <w:p>
      <w:pPr>
        <w:pStyle w:val="titoloDescrizioneAttivita"/>
        <w:rPr>
          <w:b/>
          <w:bCs/>
          <w:i/>
          <w:i/>
          <w:iCs/>
          <w:sz w:val="24"/>
          <w:szCs w:val="24"/>
        </w:rPr>
      </w:pPr>
      <w:r>
        <w:rPr/>
        <w:t>Attività svolte:</w:t>
      </w:r>
    </w:p>
    <w:p>
      <w:pPr>
        <w:pStyle w:val="BodyTextcv"/>
        <w:rPr/>
      </w:pPr>
      <w:r>
        <w:rPr/>
        <w:t>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p>
      <w:pPr>
        <w:pStyle w:val="stiledelparagrafopredefinito"/>
        <w:rPr/>
      </w:pPr>
      <w:r>
        <w:rPr/>
      </w:r>
      <w:r>
        <w:br w:type="page"/>
      </w:r>
    </w:p>
    <w:p>
      <w:pPr>
        <w:pStyle w:val="stiledelparagrafopredefinito"/>
        <w:rPr/>
      </w:pPr>
      <w:r>
        <w:rPr/>
      </w:r>
    </w:p>
    <w:p>
      <w:pPr>
        <w:pStyle w:val="nomeCliente"/>
        <w:rPr>
          <w:b/>
          <w:bCs/>
          <w:i/>
          <w:i/>
          <w:iCs/>
          <w:sz w:val="24"/>
          <w:szCs w:val="24"/>
        </w:rPr>
      </w:pPr>
      <w:r>
        <w:rPr/>
        <w:t xml:space="preserve">Engineering / A-Ice - </w:t>
      </w:r>
      <w:r>
        <w:rPr/>
        <w:t>Milano</w:t>
      </w:r>
    </w:p>
    <w:p>
      <w:pPr>
        <w:pStyle w:val="durataAttivita"/>
        <w:rPr/>
      </w:pPr>
      <w:r>
        <w:rPr/>
        <w:t>2020</w:t>
      </w:r>
    </w:p>
    <w:p>
      <w:pPr>
        <w:pStyle w:val="titoloDescrizioneAttivita"/>
        <w:rPr>
          <w:b/>
          <w:bCs/>
          <w:i/>
          <w:i/>
          <w:iCs/>
          <w:sz w:val="24"/>
          <w:szCs w:val="24"/>
        </w:rPr>
      </w:pPr>
      <w:r>
        <w:rPr/>
        <w:t>Attività svolte:</w:t>
      </w:r>
    </w:p>
    <w:p>
      <w:pPr>
        <w:pStyle w:val="BodyTextcv"/>
        <w:rPr/>
      </w:pPr>
      <w:r>
        <w:rPr/>
        <w:t xml:space="preserve">Sviluppo del front 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codice.Lutech- </w:t>
      </w:r>
      <w:r>
        <w:rPr/>
        <w:t>Milano</w:t>
      </w:r>
    </w:p>
    <w:p>
      <w:pPr>
        <w:pStyle w:val="durataAttivita"/>
        <w:rPr/>
      </w:pPr>
      <w:r>
        <w:rPr/>
        <w:t>2018</w:t>
      </w:r>
    </w:p>
    <w:p>
      <w:pPr>
        <w:pStyle w:val="titoloDescrizioneAttivita"/>
        <w:rPr>
          <w:b/>
          <w:bCs/>
          <w:i/>
          <w:i/>
          <w:iCs/>
          <w:sz w:val="24"/>
          <w:szCs w:val="24"/>
        </w:rPr>
      </w:pPr>
      <w:r>
        <w:rPr/>
        <w:t>Attività svolte:</w:t>
      </w:r>
    </w:p>
    <w:p>
      <w:pPr>
        <w:pStyle w:val="BodyTextcv"/>
        <w:rPr/>
      </w:pPr>
      <w:r>
        <w:rPr/>
        <w:t>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5440"/>
        <w:gridCol w:w="4593"/>
      </w:tblGrid>
      <w:tr>
        <w:trPr/>
        <w:tc>
          <w:tcPr>
            <w:tcW w:w="5440" w:type="dxa"/>
            <w:tcBorders/>
          </w:tcPr>
          <w:p>
            <w:pPr>
              <w:pStyle w:val="nomedataazienda"/>
              <w:spacing w:before="19" w:after="0"/>
              <w:rPr>
                <w:b/>
                <w:bCs/>
                <w:sz w:val="24"/>
                <w:szCs w:val="24"/>
              </w:rPr>
            </w:pPr>
            <w:r>
              <w:rPr/>
              <w:t>ABB PowerOne – Arezzo</w:t>
            </w:r>
          </w:p>
        </w:tc>
        <w:tc>
          <w:tcPr>
            <w:tcW w:w="4593" w:type="dxa"/>
            <w:tcBorders/>
          </w:tcPr>
          <w:p>
            <w:pPr>
              <w:pStyle w:val="nomedataazienda"/>
              <w:spacing w:before="19" w:after="0"/>
              <w:jc w:val="right"/>
              <w:rPr>
                <w:b/>
                <w:bCs/>
                <w:sz w:val="24"/>
                <w:szCs w:val="24"/>
              </w:rPr>
            </w:pPr>
            <w:r>
              <w:rPr/>
              <w:t>2017</w:t>
            </w:r>
          </w:p>
        </w:tc>
      </w:tr>
    </w:tbl>
    <w:p>
      <w:pPr>
        <w:pStyle w:val="nomeCliente"/>
        <w:rPr>
          <w:b/>
          <w:bCs/>
          <w:i/>
          <w:i/>
          <w:iCs/>
          <w:sz w:val="24"/>
          <w:szCs w:val="24"/>
        </w:rPr>
      </w:pPr>
      <w:r>
        <w:rPr/>
        <w:t>ABB PowerOne – Arezzo</w:t>
      </w:r>
    </w:p>
    <w:p>
      <w:pPr>
        <w:pStyle w:val="durataAttivita"/>
        <w:rPr/>
      </w:pPr>
      <w:r>
        <w:rPr/>
        <w:t>2017</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3Wlab – Roma</w:t>
            </w:r>
          </w:p>
        </w:tc>
        <w:tc>
          <w:tcPr>
            <w:tcW w:w="3633" w:type="dxa"/>
            <w:tcBorders/>
          </w:tcPr>
          <w:p>
            <w:pPr>
              <w:pStyle w:val="nomedataazienda"/>
              <w:spacing w:before="19" w:after="0"/>
              <w:jc w:val="right"/>
              <w:rPr>
                <w:b/>
                <w:bCs/>
                <w:sz w:val="24"/>
                <w:szCs w:val="24"/>
              </w:rPr>
            </w:pPr>
            <w:r>
              <w:rPr/>
              <w:t>201</w:t>
            </w:r>
            <w:r>
              <w:rPr/>
              <w:t>6</w:t>
            </w:r>
            <w:r>
              <w:rPr/>
              <w:t xml:space="preserve"> – 2017</w:t>
            </w:r>
          </w:p>
        </w:tc>
      </w:tr>
    </w:tbl>
    <w:p>
      <w:pPr>
        <w:pStyle w:val="nomeCliente"/>
        <w:rPr>
          <w:b/>
          <w:bCs/>
          <w:i/>
          <w:i/>
          <w:iCs/>
          <w:sz w:val="24"/>
          <w:szCs w:val="24"/>
        </w:rPr>
      </w:pPr>
      <w:r>
        <w:rPr/>
        <w:t>3Wlab – Roma / In sede</w:t>
      </w:r>
    </w:p>
    <w:p>
      <w:pPr>
        <w:pStyle w:val="durataAttivita"/>
        <w:rPr/>
      </w:pPr>
      <w:r>
        <w:rPr/>
        <w:t>2017</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pPr>
        <w:pStyle w:val="interlineaattivita"/>
        <w:rPr/>
      </w:pPr>
      <w:r>
        <w:rPr/>
      </w:r>
    </w:p>
    <w:p>
      <w:pPr>
        <w:pStyle w:val="nomeCliente"/>
        <w:rPr>
          <w:b/>
          <w:bCs/>
          <w:i/>
          <w:i/>
          <w:iCs/>
          <w:sz w:val="24"/>
          <w:szCs w:val="24"/>
        </w:rPr>
      </w:pPr>
      <w:r>
        <w:rPr/>
        <w:t>RFI - Milano / Roma – Remoto</w:t>
      </w:r>
    </w:p>
    <w:p>
      <w:pPr>
        <w:pStyle w:val="durataAttivita"/>
        <w:rPr/>
      </w:pPr>
      <w:r>
        <w:rPr/>
        <w:t>2016-</w:t>
      </w:r>
      <w:r>
        <w:rPr/>
        <w:t>201</w:t>
      </w:r>
      <w:r>
        <w:rPr/>
        <w:t>7</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 xml:space="preserve">Sviluppo del front end in AngularJS per un sistema integrato di gestione documentale destinato al settore </w:t>
      </w:r>
      <w:r>
        <w:rPr>
          <w:color w:val="646464"/>
          <w:spacing w:val="-2"/>
          <w:w w:val="110"/>
        </w:rPr>
        <w:t xml:space="preserve">del trasporto </w:t>
      </w:r>
      <w:r>
        <w:rPr>
          <w:color w:val="646464"/>
          <w:spacing w:val="-2"/>
          <w:w w:val="110"/>
        </w:rPr>
        <w:t>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pPr>
        <w:pStyle w:val="interlineaattivita"/>
        <w:rPr/>
      </w:pPr>
      <w:r>
        <w:rPr/>
      </w:r>
    </w:p>
    <w:p>
      <w:pPr>
        <w:pStyle w:val="nomeCliente"/>
        <w:rPr>
          <w:b/>
          <w:bCs/>
          <w:i/>
          <w:i/>
          <w:iCs/>
          <w:sz w:val="24"/>
          <w:szCs w:val="24"/>
        </w:rPr>
      </w:pPr>
      <w:r>
        <w:rPr/>
        <w:t>Avanade - Milano</w:t>
      </w:r>
    </w:p>
    <w:p>
      <w:pPr>
        <w:pStyle w:val="durataAttivita"/>
        <w:rPr/>
      </w:pPr>
      <w:r>
        <w:rPr/>
        <w:t>2015 – 2016</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pPr>
        <w:pStyle w:val="interlineaattivita"/>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Winga – Milano</w:t>
            </w:r>
          </w:p>
        </w:tc>
        <w:tc>
          <w:tcPr>
            <w:tcW w:w="3633" w:type="dxa"/>
            <w:tcBorders/>
          </w:tcPr>
          <w:p>
            <w:pPr>
              <w:pStyle w:val="nomedataazienda"/>
              <w:spacing w:before="19" w:after="0"/>
              <w:jc w:val="right"/>
              <w:rPr>
                <w:b/>
                <w:bCs/>
                <w:sz w:val="24"/>
                <w:szCs w:val="24"/>
              </w:rPr>
            </w:pPr>
            <w:r>
              <w:rPr/>
              <w:t>2015</w:t>
            </w:r>
          </w:p>
        </w:tc>
      </w:tr>
    </w:tbl>
    <w:p>
      <w:pPr>
        <w:pStyle w:val="nomeCliente"/>
        <w:rPr>
          <w:b/>
          <w:bCs/>
          <w:i/>
          <w:i/>
          <w:iCs/>
          <w:sz w:val="24"/>
          <w:szCs w:val="24"/>
        </w:rPr>
      </w:pPr>
      <w:r>
        <w:rPr/>
        <w:t>Winga – Milano</w:t>
      </w:r>
    </w:p>
    <w:p>
      <w:pPr>
        <w:pStyle w:val="durataAttivita"/>
        <w:rPr/>
      </w:pPr>
      <w:r>
        <w:rPr/>
        <w:t>2015</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Sviluppo front end in Angular per un portale di casinò online basato su architettura a microfrontend.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DS Group – Milano</w:t>
            </w:r>
          </w:p>
        </w:tc>
        <w:tc>
          <w:tcPr>
            <w:tcW w:w="3633" w:type="dxa"/>
            <w:tcBorders/>
          </w:tcPr>
          <w:p>
            <w:pPr>
              <w:pStyle w:val="nomedataazienda"/>
              <w:spacing w:before="19" w:after="0"/>
              <w:jc w:val="right"/>
              <w:rPr>
                <w:b/>
                <w:bCs/>
                <w:sz w:val="24"/>
                <w:szCs w:val="24"/>
              </w:rPr>
            </w:pPr>
            <w:r>
              <w:rPr/>
              <w:t>2014 – 2015</w:t>
            </w:r>
          </w:p>
        </w:tc>
      </w:tr>
    </w:tbl>
    <w:p>
      <w:pPr>
        <w:pStyle w:val="nomeCliente"/>
        <w:rPr>
          <w:b/>
          <w:bCs/>
          <w:i/>
          <w:i/>
          <w:iCs/>
          <w:sz w:val="24"/>
          <w:szCs w:val="24"/>
        </w:rPr>
      </w:pPr>
      <w:r>
        <w:rPr/>
        <w:t>DS Group R&amp;D</w:t>
      </w:r>
    </w:p>
    <w:p>
      <w:pPr>
        <w:pStyle w:val="durataAttivita"/>
        <w:rPr/>
      </w:pPr>
      <w:r>
        <w:rPr/>
        <w:t>2014 – 2015</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Sviluppo di un CMS mobile cross-platform basato su tecnologie ibride. Ho personalizzato un framework HTML5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p>
      <w:pPr>
        <w:pStyle w:val="stiledelparagrafopredefinito"/>
        <w:rPr/>
      </w:pPr>
      <w:r>
        <w:rPr/>
      </w:r>
      <w:r>
        <w:br w:type="page"/>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Cerved – Milano</w:t>
            </w:r>
          </w:p>
        </w:tc>
        <w:tc>
          <w:tcPr>
            <w:tcW w:w="3633" w:type="dxa"/>
            <w:tcBorders/>
          </w:tcPr>
          <w:p>
            <w:pPr>
              <w:pStyle w:val="nomedataazienda"/>
              <w:spacing w:before="19" w:after="0"/>
              <w:jc w:val="right"/>
              <w:rPr>
                <w:b/>
                <w:bCs/>
                <w:sz w:val="24"/>
                <w:szCs w:val="24"/>
              </w:rPr>
            </w:pPr>
            <w:r>
              <w:rPr/>
              <w:t>2014</w:t>
            </w:r>
          </w:p>
        </w:tc>
      </w:tr>
    </w:tbl>
    <w:p>
      <w:pPr>
        <w:pStyle w:val="nomeCliente"/>
        <w:bidi w:val="0"/>
        <w:rPr/>
      </w:pPr>
      <w:r>
        <w:rPr/>
        <w:t>Cerved</w:t>
      </w:r>
    </w:p>
    <w:p>
      <w:pPr>
        <w:pStyle w:val="durataAttivita"/>
        <w:rPr/>
      </w:pPr>
      <w:r>
        <w:rPr/>
        <w:t>2014</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w:t>
      </w:r>
      <w:r>
        <w:rPr>
          <w:b/>
          <w:bCs/>
          <w:color w:val="646464"/>
          <w:spacing w:val="-2"/>
          <w:w w:val="110"/>
        </w:rPr>
        <w:t>metodologia Agile</w:t>
      </w:r>
      <w:r>
        <w:rPr>
          <w:color w:val="646464"/>
          <w:spacing w:val="-2"/>
          <w:w w:val="110"/>
        </w:rPr>
        <w:t xml:space="preserve">, lavorando in un team già strutturato con </w:t>
      </w:r>
      <w:r>
        <w:rPr>
          <w:b/>
          <w:bCs/>
          <w:color w:val="646464"/>
          <w:spacing w:val="-2"/>
          <w:w w:val="110"/>
        </w:rPr>
        <w:t>Scrum</w:t>
      </w:r>
      <w:r>
        <w:rPr>
          <w:color w:val="646464"/>
          <w:spacing w:val="-2"/>
          <w:w w:val="110"/>
        </w:rPr>
        <w:t>, riunioni regolari e il supporto di un Agile Coach dedicato.</w:t>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T</w:t>
            </w:r>
            <w:r>
              <w:rPr/>
              <w:t>ecneva – Milano</w:t>
            </w:r>
          </w:p>
        </w:tc>
        <w:tc>
          <w:tcPr>
            <w:tcW w:w="3633" w:type="dxa"/>
            <w:tcBorders/>
          </w:tcPr>
          <w:p>
            <w:pPr>
              <w:pStyle w:val="nomedataazienda"/>
              <w:spacing w:before="19" w:after="0"/>
              <w:jc w:val="right"/>
              <w:rPr>
                <w:b/>
                <w:bCs/>
                <w:sz w:val="24"/>
                <w:szCs w:val="24"/>
              </w:rPr>
            </w:pPr>
            <w:r>
              <w:rPr/>
              <w:t>2013 – 2014</w:t>
            </w:r>
          </w:p>
        </w:tc>
      </w:tr>
    </w:tbl>
    <w:p>
      <w:pPr>
        <w:pStyle w:val="nomeCliente"/>
        <w:bidi w:val="0"/>
        <w:rPr/>
      </w:pPr>
      <w:r>
        <w:rPr/>
        <w:t>FORGE Repla</w:t>
      </w:r>
      <w:r>
        <w:rPr/>
        <w:t>y – Milano</w:t>
      </w:r>
    </w:p>
    <w:p>
      <w:pPr>
        <w:pStyle w:val="durataAttivita"/>
        <w:rPr/>
      </w:pPr>
      <w:r>
        <w:rPr/>
        <w:t>201</w:t>
      </w:r>
      <w:r>
        <w:rPr/>
        <w:t>3 – 2014</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Sviluppo di un’app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FREELANCE – Remoto</w:t>
            </w:r>
          </w:p>
        </w:tc>
        <w:tc>
          <w:tcPr>
            <w:tcW w:w="3633" w:type="dxa"/>
            <w:tcBorders/>
          </w:tcPr>
          <w:p>
            <w:pPr>
              <w:pStyle w:val="nomedataazienda"/>
              <w:spacing w:before="19" w:after="0"/>
              <w:jc w:val="right"/>
              <w:rPr>
                <w:b/>
                <w:bCs/>
                <w:sz w:val="24"/>
                <w:szCs w:val="24"/>
              </w:rPr>
            </w:pPr>
            <w:r>
              <w:rPr/>
              <w:t>2013 – 2014</w:t>
            </w:r>
          </w:p>
        </w:tc>
      </w:tr>
    </w:tbl>
    <w:p>
      <w:pPr>
        <w:pStyle w:val="nomeCliente"/>
        <w:bidi w:val="0"/>
        <w:rPr/>
      </w:pPr>
      <w:r>
        <w:rPr/>
        <w:t>Insiel Mercato SpA – Udine</w:t>
      </w:r>
    </w:p>
    <w:p>
      <w:pPr>
        <w:pStyle w:val="durataAttivita"/>
        <w:rPr/>
      </w:pPr>
      <w:r>
        <w:rPr/>
        <w:t>201</w:t>
      </w:r>
      <w:r>
        <w:rPr/>
        <w:t>3</w:t>
      </w:r>
    </w:p>
    <w:p>
      <w:pPr>
        <w:pStyle w:val="titoloDescrizioneAttivita"/>
        <w:rPr>
          <w:b/>
          <w:bCs/>
          <w:i/>
          <w:i/>
          <w:iCs/>
          <w:sz w:val="24"/>
          <w:szCs w:val="24"/>
        </w:rPr>
      </w:pPr>
      <w:r>
        <w:rPr/>
        <w:t>Attività svolte:</w:t>
      </w:r>
    </w:p>
    <w:p>
      <w:pPr>
        <w:pStyle w:val="BodyTextcv"/>
        <w:spacing w:lineRule="auto" w:line="269"/>
        <w:rPr>
          <w:color w:val="646464"/>
          <w:spacing w:val="-2"/>
          <w:w w:val="110"/>
        </w:rPr>
      </w:pPr>
      <w:r>
        <w:rPr>
          <w:color w:val="646464"/>
          <w:spacing w:val="-2"/>
          <w:w w:val="110"/>
        </w:rPr>
        <w:t>Sviluppo di un’app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AreaTC – Milano</w:t>
            </w:r>
          </w:p>
        </w:tc>
        <w:tc>
          <w:tcPr>
            <w:tcW w:w="3633" w:type="dxa"/>
            <w:tcBorders/>
          </w:tcPr>
          <w:p>
            <w:pPr>
              <w:pStyle w:val="nomedataazienda"/>
              <w:spacing w:before="19" w:after="0"/>
              <w:jc w:val="right"/>
              <w:rPr>
                <w:b/>
                <w:bCs/>
                <w:sz w:val="24"/>
                <w:szCs w:val="24"/>
              </w:rPr>
            </w:pPr>
            <w:r>
              <w:rPr/>
              <w:t>2008</w:t>
            </w:r>
            <w:r>
              <w:rPr/>
              <w:t xml:space="preserve"> – 2013</w:t>
            </w:r>
          </w:p>
        </w:tc>
      </w:tr>
    </w:tbl>
    <w:p>
      <w:pPr>
        <w:pStyle w:val="nomeCliente"/>
        <w:bidi w:val="0"/>
        <w:rPr/>
      </w:pPr>
      <w:r>
        <w:rPr/>
        <w:t>AreaTC – Milano / In sede</w:t>
      </w:r>
    </w:p>
    <w:p>
      <w:pPr>
        <w:pStyle w:val="durataAttivita"/>
        <w:rPr/>
      </w:pPr>
      <w:r>
        <w:rPr/>
        <w:t>2013</w:t>
      </w:r>
    </w:p>
    <w:p>
      <w:pPr>
        <w:pStyle w:val="titoloDescrizioneAttivita"/>
        <w:rPr>
          <w:b/>
          <w:bCs/>
          <w:i/>
          <w:i/>
          <w:iCs/>
          <w:sz w:val="24"/>
          <w:szCs w:val="24"/>
        </w:rPr>
      </w:pPr>
      <w:r>
        <w:rPr/>
        <w:t>Attività svolte:</w:t>
      </w:r>
    </w:p>
    <w:p>
      <w:pPr>
        <w:pStyle w:val="BodyTextcv"/>
        <w:bidi w:val="0"/>
        <w:spacing w:lineRule="auto" w:line="269"/>
        <w:rPr>
          <w:color w:val="646464"/>
          <w:spacing w:val="-2"/>
          <w:w w:val="110"/>
        </w:rPr>
      </w:pPr>
      <w:r>
        <w:rPr>
          <w:color w:val="646464"/>
          <w:spacing w:val="-2"/>
          <w:w w:val="110"/>
        </w:rPr>
        <w:t>Transizione dal backend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pPr>
        <w:pStyle w:val="interlineaattivita"/>
        <w:rPr/>
      </w:pPr>
      <w:r>
        <w:rPr/>
      </w:r>
    </w:p>
    <w:p>
      <w:pPr>
        <w:pStyle w:val="nomeCliente"/>
        <w:bidi w:val="0"/>
        <w:rPr/>
      </w:pPr>
      <w:r>
        <w:rPr/>
        <w:t>TelCo – Milano</w:t>
      </w:r>
    </w:p>
    <w:p>
      <w:pPr>
        <w:pStyle w:val="durataAttivita"/>
        <w:rPr/>
      </w:pPr>
      <w:r>
        <w:rPr/>
        <w:t>2008 – 2013</w:t>
      </w:r>
    </w:p>
    <w:p>
      <w:pPr>
        <w:pStyle w:val="titoloDescrizioneAttivita"/>
        <w:rPr>
          <w:b/>
          <w:bCs/>
          <w:i/>
          <w:i/>
          <w:iCs/>
          <w:sz w:val="24"/>
          <w:szCs w:val="24"/>
        </w:rPr>
      </w:pPr>
      <w:r>
        <w:rPr/>
        <w:t>Attività svolte:</w:t>
      </w:r>
    </w:p>
    <w:p>
      <w:pPr>
        <w:pStyle w:val="BodyTextcv"/>
        <w:bidi w:val="0"/>
        <w:spacing w:lineRule="auto" w:line="269"/>
        <w:rPr>
          <w:color w:val="646464"/>
          <w:spacing w:val="-2"/>
          <w:w w:val="110"/>
        </w:rPr>
      </w:pPr>
      <w:r>
        <w:rPr>
          <w:color w:val="646464"/>
          <w:spacing w:val="-2"/>
          <w:w w:val="110"/>
        </w:rPr>
        <w:t>Sviluppatore PL/SQL - 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p>
      <w:pPr>
        <w:pStyle w:val="stiledelparagrafopredefinito"/>
        <w:rPr/>
      </w:pPr>
      <w:r>
        <w:rPr/>
      </w:r>
    </w:p>
    <w:tbl>
      <w:tblPr>
        <w:tblW w:w="10033" w:type="dxa"/>
        <w:jc w:val="left"/>
        <w:tblInd w:w="0" w:type="dxa"/>
        <w:tblLayout w:type="fixed"/>
        <w:tblCellMar>
          <w:top w:w="55" w:type="dxa"/>
          <w:left w:w="55" w:type="dxa"/>
          <w:bottom w:w="55" w:type="dxa"/>
          <w:right w:w="55" w:type="dxa"/>
        </w:tblCellMar>
      </w:tblPr>
      <w:tblGrid>
        <w:gridCol w:w="6400"/>
        <w:gridCol w:w="3633"/>
      </w:tblGrid>
      <w:tr>
        <w:trPr/>
        <w:tc>
          <w:tcPr>
            <w:tcW w:w="6400" w:type="dxa"/>
            <w:tcBorders/>
          </w:tcPr>
          <w:p>
            <w:pPr>
              <w:pStyle w:val="nomedataazienda"/>
              <w:spacing w:before="19" w:after="0"/>
              <w:rPr>
                <w:b/>
                <w:bCs/>
                <w:sz w:val="24"/>
                <w:szCs w:val="24"/>
              </w:rPr>
            </w:pPr>
            <w:r>
              <w:rPr/>
              <w:t>Supporto IT – Remoto / In sede / Estero</w:t>
            </w:r>
          </w:p>
        </w:tc>
        <w:tc>
          <w:tcPr>
            <w:tcW w:w="3633" w:type="dxa"/>
            <w:tcBorders/>
          </w:tcPr>
          <w:p>
            <w:pPr>
              <w:pStyle w:val="nomedataazienda"/>
              <w:spacing w:before="19" w:after="0"/>
              <w:jc w:val="right"/>
              <w:rPr>
                <w:b/>
                <w:bCs/>
                <w:sz w:val="24"/>
                <w:szCs w:val="24"/>
              </w:rPr>
            </w:pPr>
            <w:r>
              <w:rPr/>
              <w:t>2000 – 2010</w:t>
            </w:r>
          </w:p>
        </w:tc>
      </w:tr>
    </w:tbl>
    <w:p>
      <w:pPr>
        <w:pStyle w:val="nomeCliente"/>
        <w:bidi w:val="0"/>
        <w:rPr/>
      </w:pPr>
      <w:r>
        <w:rPr/>
        <w:t>AreaTC – Milano / In sede</w:t>
      </w:r>
    </w:p>
    <w:p>
      <w:pPr>
        <w:pStyle w:val="durataAttivita"/>
        <w:rPr/>
      </w:pPr>
      <w:r>
        <w:rPr/>
        <w:t>2013</w:t>
      </w:r>
    </w:p>
    <w:p>
      <w:pPr>
        <w:pStyle w:val="titoloDescrizioneAttivita"/>
        <w:rPr>
          <w:b/>
          <w:bCs/>
          <w:i/>
          <w:i/>
          <w:iCs/>
          <w:sz w:val="24"/>
          <w:szCs w:val="24"/>
        </w:rPr>
      </w:pPr>
      <w:r>
        <w:rPr/>
        <w:t>Attività svolte:</w:t>
      </w:r>
    </w:p>
    <w:p>
      <w:pPr>
        <w:pStyle w:val="BodyTextcv"/>
        <w:bidi w:val="0"/>
        <w:spacing w:lineRule="auto" w:line="269"/>
        <w:rPr>
          <w:color w:val="646464"/>
          <w:spacing w:val="-2"/>
          <w:w w:val="110"/>
        </w:rPr>
      </w:pPr>
      <w:r>
        <w:rPr>
          <w:color w:val="646464"/>
          <w:spacing w:val="-2"/>
          <w:w w:val="110"/>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  </w:t>
      </w:r>
    </w:p>
    <w:p>
      <w:pPr>
        <w:pStyle w:val="BodyTextcv"/>
        <w:bidi w:val="0"/>
        <w:spacing w:lineRule="auto" w:line="269"/>
        <w:rPr>
          <w:color w:val="646464"/>
          <w:spacing w:val="-2"/>
          <w:w w:val="110"/>
        </w:rPr>
      </w:pPr>
      <w:r>
        <w:rPr>
          <w:color w:val="646464"/>
          <w:spacing w:val="-2"/>
          <w:w w:val="110"/>
        </w:rPr>
        <w:t xml:space="preserve">Un’esperienza particolarmente significativa è stata nel </w:t>
      </w:r>
      <w:r>
        <w:rPr>
          <w:b/>
          <w:bCs/>
          <w:color w:val="646464"/>
          <w:spacing w:val="-2"/>
          <w:w w:val="110"/>
        </w:rPr>
        <w:t>2000</w:t>
      </w:r>
      <w:r>
        <w:rPr>
          <w:color w:val="646464"/>
          <w:spacing w:val="-2"/>
          <w:w w:val="110"/>
        </w:rPr>
        <w:t xml:space="preserve">, quando ho lavorato </w:t>
      </w:r>
      <w:r>
        <w:rPr>
          <w:b/>
          <w:bCs/>
          <w:color w:val="646464"/>
          <w:spacing w:val="-2"/>
          <w:w w:val="110"/>
        </w:rPr>
        <w:t>a Tokyo per un mese</w:t>
      </w:r>
      <w:r>
        <w:rPr>
          <w:color w:val="646464"/>
          <w:spacing w:val="-2"/>
          <w:w w:val="110"/>
        </w:rPr>
        <w:t xml:space="preserve"> come </w:t>
      </w:r>
      <w:r>
        <w:rPr>
          <w:b/>
          <w:bCs/>
          <w:color w:val="646464"/>
          <w:spacing w:val="-2"/>
          <w:w w:val="110"/>
        </w:rPr>
        <w:t>tester di borchie in fibra ottica</w:t>
      </w:r>
      <w:r>
        <w:rPr>
          <w:color w:val="646464"/>
          <w:spacing w:val="-2"/>
          <w:w w:val="110"/>
        </w:rPr>
        <w:t xml:space="preserve">, affiancando un ingegnere elettronico di </w:t>
      </w:r>
      <w:r>
        <w:rPr>
          <w:b/>
          <w:bCs/>
          <w:color w:val="646464"/>
          <w:spacing w:val="-2"/>
          <w:w w:val="110"/>
        </w:rPr>
        <w:t>Pirelli Cavi e Sistemi</w:t>
      </w:r>
      <w:r>
        <w:rPr>
          <w:color w:val="646464"/>
          <w:spacing w:val="-2"/>
          <w:w w:val="110"/>
        </w:rPr>
        <w:t xml:space="preserve">. Questo incarico internazionale mi ha permesso di operare in un contesto altamente tecnologico, sviluppando precisione, adattamento e capacità di collaborazione sul campo.  </w:t>
      </w:r>
    </w:p>
    <w:p>
      <w:pPr>
        <w:pStyle w:val="BodyTextcv"/>
        <w:bidi w:val="0"/>
        <w:spacing w:lineRule="auto" w:line="269"/>
        <w:rPr>
          <w:color w:val="646464"/>
          <w:spacing w:val="-2"/>
          <w:w w:val="110"/>
        </w:rPr>
      </w:pPr>
      <w:r>
        <w:rPr>
          <w:color w:val="646464"/>
          <w:spacing w:val="-2"/>
          <w:w w:val="110"/>
        </w:rPr>
        <w:t>Questa fase ha consolidato le basi della mia autonomia tecnica e della capacità di problem solving in ambienti diversificati.</w:t>
      </w:r>
    </w:p>
    <w:p>
      <w:pPr>
        <w:pStyle w:val="interlineaattivita"/>
        <w:rPr>
          <w:color w:val="646464"/>
          <w:spacing w:val="-2"/>
          <w:w w:val="110"/>
        </w:rPr>
      </w:pPr>
      <w:r>
        <w:rPr>
          <w:color w:val="646464"/>
          <w:spacing w:val="-2"/>
          <w:w w:val="110"/>
        </w:rPr>
        <mc:AlternateContent>
          <mc:Choice Requires="wpg">
            <w:drawing>
              <wp:anchor behindDoc="0" distT="0" distB="0" distL="0" distR="0" simplePos="0" locked="0" layoutInCell="0" allowOverlap="1" relativeHeight="17">
                <wp:simplePos x="0" y="0"/>
                <wp:positionH relativeFrom="column">
                  <wp:posOffset>-255270</wp:posOffset>
                </wp:positionH>
                <wp:positionV relativeFrom="paragraph">
                  <wp:posOffset>470535</wp:posOffset>
                </wp:positionV>
                <wp:extent cx="6621780" cy="350520"/>
                <wp:effectExtent l="0" t="0" r="0" b="0"/>
                <wp:wrapSquare wrapText="bothSides"/>
                <wp:docPr id="6" name="DrawObject1"/>
                <a:graphic xmlns:a="http://schemas.openxmlformats.org/drawingml/2006/main">
                  <a:graphicData uri="http://schemas.microsoft.com/office/word/2010/wordprocessingGroup">
                    <wpg:wgp>
                      <wpg:cNvGrpSpPr/>
                      <wpg:grpSpPr>
                        <a:xfrm>
                          <a:off x="0" y="0"/>
                          <a:ext cx="6621840" cy="350640"/>
                          <a:chOff x="0" y="0"/>
                          <a:chExt cx="6621840" cy="350640"/>
                        </a:xfrm>
                      </wpg:grpSpPr>
                      <wps:wsp>
                        <wps:cNvPr id="7" name="Rettangolo 1"/>
                        <wps:cNvSpPr/>
                        <wps:spPr>
                          <a:xfrm>
                            <a:off x="0" y="23040"/>
                            <a:ext cx="6621840" cy="259200"/>
                          </a:xfrm>
                          <a:prstGeom prst="rect">
                            <a:avLst/>
                          </a:prstGeom>
                          <a:solidFill>
                            <a:srgbClr val="cdc4e1"/>
                          </a:solidFill>
                          <a:ln w="12600">
                            <a:noFill/>
                          </a:ln>
                        </wps:spPr>
                        <wps:style>
                          <a:lnRef idx="0"/>
                          <a:fillRef idx="0"/>
                          <a:effectRef idx="0"/>
                          <a:fontRef idx="minor"/>
                        </wps:style>
                        <wps:bodyPr/>
                      </wps:wsp>
                      <wps:wsp>
                        <wps:cNvPr id="8" name="Casella di testo 3"/>
                        <wps:cNvSpPr/>
                        <wps:spPr>
                          <a:xfrm>
                            <a:off x="320040" y="0"/>
                            <a:ext cx="3749040" cy="350640"/>
                          </a:xfrm>
                          <a:prstGeom prst="rect">
                            <a:avLst/>
                          </a:prstGeom>
                          <a:noFill/>
                          <a:ln w="6480">
                            <a:noFill/>
                          </a:ln>
                        </wps:spPr>
                        <wps:style>
                          <a:lnRef idx="0"/>
                          <a:fillRef idx="0"/>
                          <a:effectRef idx="0"/>
                          <a:fontRef idx="minor"/>
                        </wps:style>
                        <wps:txbx>
                          <w:txbxContent>
                            <w:p>
                              <w:pPr>
                                <w:pStyle w:val="Contenutocornice"/>
                                <w:rPr>
                                  <w:b/>
                                  <w:bCs/>
                                  <w:color w:val="646464"/>
                                  <w:spacing w:val="21"/>
                                  <w:w w:val="130"/>
                                  <w:sz w:val="28"/>
                                  <w:szCs w:val="28"/>
                                </w:rPr>
                              </w:pPr>
                              <w:r>
                                <w:rPr>
                                  <w:b/>
                                  <w:bCs/>
                                  <w:color w:val="646464"/>
                                  <w:spacing w:val="21"/>
                                  <w:w w:val="130"/>
                                  <w:sz w:val="28"/>
                                  <w:szCs w:val="28"/>
                                </w:rPr>
                                <w:t>Formazione</w:t>
                              </w:r>
                            </w:p>
                          </w:txbxContent>
                        </wps:txbx>
                        <wps:bodyPr anchor="t">
                          <a:noAutofit/>
                        </wps:bodyPr>
                      </wps:wsp>
                    </wpg:wgp>
                  </a:graphicData>
                </a:graphic>
              </wp:anchor>
            </w:drawing>
          </mc:Choice>
          <mc:Fallback>
            <w:pict>
              <v:group id="shape_0" alt="DrawObject1" style="position:absolute;margin-left:-20.1pt;margin-top:37.05pt;width:521.4pt;height:27.6pt" coordorigin="-402,741" coordsize="10428,552">
                <v:rect id="shape_0" ID="Rettangolo 1" path="m0,0l-2147483645,0l-2147483645,-2147483646l0,-2147483646xe" fillcolor="#cdc4e1" stroked="f" o:allowincell="f" style="position:absolute;left:-402;top:777;width:10427;height:407;mso-wrap-style:none;v-text-anchor:middle">
                  <v:fill o:detectmouseclick="t" type="solid" color2="#323b1e"/>
                  <v:stroke color="#3465a4" weight="12600" joinstyle="miter" endcap="flat"/>
                  <w10:wrap type="square"/>
                </v:rect>
                <v:rect id="shape_0" ID="Casella di testo 3" path="m0,0l-2147483645,0l-2147483645,-2147483646l0,-2147483646xe" stroked="f" o:allowincell="f" style="position:absolute;left:102;top:741;width:5903;height:551;mso-wrap-style:square;v-text-anchor:top">
                  <v:fill o:detectmouseclick="t" on="false"/>
                  <v:stroke color="#3465a4" weight="6480" joinstyle="round" endcap="flat"/>
                  <v:textbox>
                    <w:txbxContent>
                      <w:p>
                        <w:pPr>
                          <w:pStyle w:val="Contenutocornice"/>
                          <w:rPr>
                            <w:b/>
                            <w:bCs/>
                            <w:color w:val="646464"/>
                            <w:spacing w:val="21"/>
                            <w:w w:val="130"/>
                            <w:sz w:val="28"/>
                            <w:szCs w:val="28"/>
                          </w:rPr>
                        </w:pPr>
                        <w:r>
                          <w:rPr>
                            <w:b/>
                            <w:bCs/>
                            <w:color w:val="646464"/>
                            <w:spacing w:val="21"/>
                            <w:w w:val="130"/>
                            <w:sz w:val="28"/>
                            <w:szCs w:val="28"/>
                          </w:rPr>
                          <w:t>Formazione</w:t>
                        </w:r>
                      </w:p>
                    </w:txbxContent>
                  </v:textbox>
                  <w10:wrap type="square"/>
                </v:rect>
              </v:group>
            </w:pict>
          </mc:Fallback>
        </mc:AlternateContent>
      </w:r>
    </w:p>
    <w:tbl>
      <w:tblPr>
        <w:tblW w:w="10033" w:type="dxa"/>
        <w:jc w:val="left"/>
        <w:tblInd w:w="0" w:type="dxa"/>
        <w:tblLayout w:type="fixed"/>
        <w:tblCellMar>
          <w:top w:w="55" w:type="dxa"/>
          <w:left w:w="55" w:type="dxa"/>
          <w:bottom w:w="55" w:type="dxa"/>
          <w:right w:w="55" w:type="dxa"/>
        </w:tblCellMar>
      </w:tblPr>
      <w:tblGrid>
        <w:gridCol w:w="8273"/>
        <w:gridCol w:w="1760"/>
      </w:tblGrid>
      <w:tr>
        <w:trPr/>
        <w:tc>
          <w:tcPr>
            <w:tcW w:w="8273" w:type="dxa"/>
            <w:tcBorders/>
          </w:tcPr>
          <w:p>
            <w:pPr>
              <w:pStyle w:val="nomedataazienda"/>
              <w:spacing w:before="19" w:after="0"/>
              <w:rPr>
                <w:b/>
                <w:bCs/>
                <w:sz w:val="24"/>
                <w:szCs w:val="24"/>
              </w:rPr>
            </w:pPr>
            <w:r>
              <w:rPr/>
              <w:t>Facoltà di Disegno Industriale – Indirizzo Prodotto (Politecnico di Milano)</w:t>
            </w:r>
          </w:p>
        </w:tc>
        <w:tc>
          <w:tcPr>
            <w:tcW w:w="1760" w:type="dxa"/>
            <w:tcBorders/>
          </w:tcPr>
          <w:p>
            <w:pPr>
              <w:pStyle w:val="nomedataazienda"/>
              <w:spacing w:before="19" w:after="0"/>
              <w:jc w:val="right"/>
              <w:rPr>
                <w:b/>
                <w:bCs/>
                <w:sz w:val="24"/>
                <w:szCs w:val="24"/>
              </w:rPr>
            </w:pPr>
            <w:r>
              <w:rPr/>
              <w:t>1999</w:t>
            </w:r>
          </w:p>
        </w:tc>
      </w:tr>
    </w:tbl>
    <w:p>
      <w:pPr>
        <w:pStyle w:val="BodyTextcv"/>
        <w:rPr/>
      </w:pPr>
      <w:r>
        <w:rPr/>
        <w:t>Un anno di formazione su progettazione, design del prodotto e pensiero visivo; competenze poi applicate alla progettazione di interfacce e all’attenzione all’usabilità nel front end.</w:t>
      </w:r>
    </w:p>
    <w:tbl>
      <w:tblPr>
        <w:tblW w:w="10033" w:type="dxa"/>
        <w:jc w:val="left"/>
        <w:tblInd w:w="0" w:type="dxa"/>
        <w:tblLayout w:type="fixed"/>
        <w:tblCellMar>
          <w:top w:w="55" w:type="dxa"/>
          <w:left w:w="55" w:type="dxa"/>
          <w:bottom w:w="55" w:type="dxa"/>
          <w:right w:w="55" w:type="dxa"/>
        </w:tblCellMar>
      </w:tblPr>
      <w:tblGrid>
        <w:gridCol w:w="8273"/>
        <w:gridCol w:w="1760"/>
      </w:tblGrid>
      <w:tr>
        <w:trPr/>
        <w:tc>
          <w:tcPr>
            <w:tcW w:w="8273" w:type="dxa"/>
            <w:tcBorders/>
          </w:tcPr>
          <w:p>
            <w:pPr>
              <w:pStyle w:val="nomedataazienda"/>
              <w:spacing w:before="19" w:after="0"/>
              <w:rPr>
                <w:b/>
                <w:bCs/>
                <w:sz w:val="24"/>
                <w:szCs w:val="24"/>
              </w:rPr>
            </w:pPr>
            <w:r>
              <w:rPr/>
              <w:t>Corsi avanzati con Fabio Biondi (Google Developer Expert, Microsoft MVP)</w:t>
            </w:r>
          </w:p>
        </w:tc>
        <w:tc>
          <w:tcPr>
            <w:tcW w:w="1760" w:type="dxa"/>
            <w:tcBorders/>
          </w:tcPr>
          <w:p>
            <w:pPr>
              <w:pStyle w:val="nomedataazienda"/>
              <w:spacing w:before="19" w:after="0"/>
              <w:jc w:val="right"/>
              <w:rPr>
                <w:b/>
                <w:bCs/>
                <w:sz w:val="24"/>
                <w:szCs w:val="24"/>
              </w:rPr>
            </w:pPr>
            <w:r>
              <w:rPr/>
              <w:t>2018 – 2019</w:t>
            </w:r>
          </w:p>
        </w:tc>
      </w:tr>
    </w:tbl>
    <w:p>
      <w:pPr>
        <w:pStyle w:val="BodyTextcv"/>
        <w:numPr>
          <w:ilvl w:val="0"/>
          <w:numId w:val="4"/>
        </w:numPr>
        <w:rPr/>
      </w:pPr>
      <w:r>
        <w:rPr/>
        <w:t xml:space="preserve">Architetture Enterprise in Angular 9 &amp; NgRx 9 – online (2019)  </w:t>
      </w:r>
    </w:p>
    <w:p>
      <w:pPr>
        <w:pStyle w:val="BodyTextcv"/>
        <w:numPr>
          <w:ilvl w:val="0"/>
          <w:numId w:val="4"/>
        </w:numPr>
        <w:rPr/>
      </w:pPr>
      <w:r>
        <w:rPr/>
        <w:t xml:space="preserve">Mastering Angular – Roma, 2 giorni (2018)  </w:t>
      </w:r>
    </w:p>
    <w:p>
      <w:pPr>
        <w:pStyle w:val="BodyTextcv"/>
        <w:numPr>
          <w:ilvl w:val="0"/>
          <w:numId w:val="4"/>
        </w:numPr>
        <w:rPr/>
      </w:pPr>
      <w:r>
        <w:rPr/>
        <w:t>Angular &amp; TypeScript Core Concepts – online e in sede, Firenze, 2 giorni (2018)</w:t>
      </w:r>
    </w:p>
    <w:tbl>
      <w:tblPr>
        <w:tblW w:w="10033" w:type="dxa"/>
        <w:jc w:val="left"/>
        <w:tblInd w:w="0" w:type="dxa"/>
        <w:tblLayout w:type="fixed"/>
        <w:tblCellMar>
          <w:top w:w="55" w:type="dxa"/>
          <w:left w:w="55" w:type="dxa"/>
          <w:bottom w:w="55" w:type="dxa"/>
          <w:right w:w="55" w:type="dxa"/>
        </w:tblCellMar>
      </w:tblPr>
      <w:tblGrid>
        <w:gridCol w:w="8273"/>
        <w:gridCol w:w="1760"/>
      </w:tblGrid>
      <w:tr>
        <w:trPr/>
        <w:tc>
          <w:tcPr>
            <w:tcW w:w="8273" w:type="dxa"/>
            <w:tcBorders/>
          </w:tcPr>
          <w:p>
            <w:pPr>
              <w:pStyle w:val="nomedataazienda"/>
              <w:spacing w:before="19" w:after="0"/>
              <w:rPr>
                <w:b/>
                <w:bCs/>
                <w:sz w:val="24"/>
                <w:szCs w:val="24"/>
              </w:rPr>
            </w:pPr>
            <w:r>
              <w:rPr/>
              <w:t>LinkMe / “Mean Milan” – Corsi AngularJS</w:t>
            </w:r>
          </w:p>
        </w:tc>
        <w:tc>
          <w:tcPr>
            <w:tcW w:w="1760" w:type="dxa"/>
            <w:tcBorders/>
          </w:tcPr>
          <w:p>
            <w:pPr>
              <w:pStyle w:val="nomedataazienda"/>
              <w:spacing w:before="19" w:after="0"/>
              <w:jc w:val="right"/>
              <w:rPr>
                <w:b/>
                <w:bCs/>
                <w:sz w:val="24"/>
                <w:szCs w:val="24"/>
              </w:rPr>
            </w:pPr>
            <w:r>
              <w:rPr/>
              <w:t>2015</w:t>
            </w:r>
          </w:p>
        </w:tc>
      </w:tr>
    </w:tbl>
    <w:p>
      <w:pPr>
        <w:pStyle w:val="BodyTextcv"/>
        <w:rPr/>
      </w:pPr>
      <w:r>
        <w:rPr/>
        <w:t>Percorsi formativi su AngularJS (intermedio e quickstart), con workshop pratici per la realizzazione di applicazioni single-page.</w:t>
      </w:r>
    </w:p>
    <w:tbl>
      <w:tblPr>
        <w:tblW w:w="10033" w:type="dxa"/>
        <w:jc w:val="left"/>
        <w:tblInd w:w="0" w:type="dxa"/>
        <w:tblLayout w:type="fixed"/>
        <w:tblCellMar>
          <w:top w:w="55" w:type="dxa"/>
          <w:left w:w="55" w:type="dxa"/>
          <w:bottom w:w="55" w:type="dxa"/>
          <w:right w:w="55" w:type="dxa"/>
        </w:tblCellMar>
      </w:tblPr>
      <w:tblGrid>
        <w:gridCol w:w="8273"/>
        <w:gridCol w:w="1760"/>
      </w:tblGrid>
      <w:tr>
        <w:trPr/>
        <w:tc>
          <w:tcPr>
            <w:tcW w:w="8273" w:type="dxa"/>
            <w:tcBorders/>
          </w:tcPr>
          <w:p>
            <w:pPr>
              <w:pStyle w:val="nomedataazienda"/>
              <w:spacing w:before="19" w:after="0"/>
              <w:rPr>
                <w:b/>
                <w:bCs/>
                <w:sz w:val="24"/>
                <w:szCs w:val="24"/>
              </w:rPr>
            </w:pPr>
            <w:r>
              <w:rPr/>
              <w:t>Istituto FOR / Prometheo – Corso JavaScript One-to-One</w:t>
            </w:r>
          </w:p>
        </w:tc>
        <w:tc>
          <w:tcPr>
            <w:tcW w:w="1760" w:type="dxa"/>
            <w:tcBorders/>
          </w:tcPr>
          <w:p>
            <w:pPr>
              <w:pStyle w:val="nomedataazienda"/>
              <w:spacing w:before="19" w:after="0"/>
              <w:jc w:val="right"/>
              <w:rPr>
                <w:b/>
                <w:bCs/>
                <w:sz w:val="24"/>
                <w:szCs w:val="24"/>
              </w:rPr>
            </w:pPr>
            <w:r>
              <w:rPr/>
              <w:t>2013</w:t>
            </w:r>
          </w:p>
        </w:tc>
      </w:tr>
    </w:tbl>
    <w:p>
      <w:pPr>
        <w:pStyle w:val="BodyTextcv"/>
        <w:rPr/>
      </w:pPr>
      <w:r>
        <w:rPr/>
        <w:t>Corso intensivo individuale (20h) focalizzato su JavaScript moderno, basi solide per lo sviluppo front end.</w:t>
      </w:r>
    </w:p>
    <w:tbl>
      <w:tblPr>
        <w:tblW w:w="10033" w:type="dxa"/>
        <w:jc w:val="left"/>
        <w:tblInd w:w="0" w:type="dxa"/>
        <w:tblLayout w:type="fixed"/>
        <w:tblCellMar>
          <w:top w:w="55" w:type="dxa"/>
          <w:left w:w="55" w:type="dxa"/>
          <w:bottom w:w="55" w:type="dxa"/>
          <w:right w:w="55" w:type="dxa"/>
        </w:tblCellMar>
      </w:tblPr>
      <w:tblGrid>
        <w:gridCol w:w="8273"/>
        <w:gridCol w:w="1760"/>
      </w:tblGrid>
      <w:tr>
        <w:trPr/>
        <w:tc>
          <w:tcPr>
            <w:tcW w:w="8273" w:type="dxa"/>
            <w:tcBorders/>
          </w:tcPr>
          <w:p>
            <w:pPr>
              <w:pStyle w:val="nomedataazienda"/>
              <w:spacing w:before="19" w:after="0"/>
              <w:rPr>
                <w:b/>
                <w:bCs/>
                <w:sz w:val="24"/>
                <w:szCs w:val="24"/>
              </w:rPr>
            </w:pPr>
            <w:r>
              <w:rPr/>
              <w:t>Apprendimento continuo su AI, LLM e sviluppo front end</w:t>
            </w:r>
          </w:p>
        </w:tc>
        <w:tc>
          <w:tcPr>
            <w:tcW w:w="1760" w:type="dxa"/>
            <w:tcBorders/>
          </w:tcPr>
          <w:p>
            <w:pPr>
              <w:pStyle w:val="nomedataazienda"/>
              <w:spacing w:before="19" w:after="0"/>
              <w:jc w:val="right"/>
              <w:rPr>
                <w:b/>
                <w:bCs/>
                <w:sz w:val="24"/>
                <w:szCs w:val="24"/>
              </w:rPr>
            </w:pPr>
            <w:r>
              <w:rPr/>
              <w:t>In corso</w:t>
            </w:r>
          </w:p>
        </w:tc>
      </w:tr>
    </w:tbl>
    <w:p>
      <w:pPr>
        <w:pStyle w:val="BodyTextcv"/>
        <w:rPr/>
      </w:pPr>
      <w:r>
        <w:rPr/>
        <w:t>Studio delle applicazioni dell’intelligenza artificiale nello sviluppo software e nell’ottimizzazione dei flussi front end. Approfondimento delle novità introdotte in Angular (versioni 16–19) e utilizzo di prompt engineering per migliorare produttività e qualità del codice.</w:t>
      </w:r>
    </w:p>
    <w:p>
      <w:pPr>
        <w:pStyle w:val="BodyText"/>
        <w:rPr>
          <w:sz w:val="24"/>
          <w:szCs w:val="24"/>
        </w:rPr>
      </w:pPr>
      <w:r>
        <mc:AlternateContent>
          <mc:Choice Requires="wps">
            <w:drawing>
              <wp:anchor behindDoc="0" distT="0" distB="0" distL="0" distR="0" simplePos="0" locked="0" layoutInCell="1" allowOverlap="1" relativeHeight="3">
                <wp:simplePos x="0" y="0"/>
                <wp:positionH relativeFrom="column">
                  <wp:posOffset>68580</wp:posOffset>
                </wp:positionH>
                <wp:positionV relativeFrom="paragraph">
                  <wp:posOffset>5080</wp:posOffset>
                </wp:positionV>
                <wp:extent cx="3749040" cy="350520"/>
                <wp:effectExtent l="0" t="0" r="0" b="0"/>
                <wp:wrapNone/>
                <wp:docPr id="9" name="Casella di testo 3"/>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fillRef idx="0"/>
                        <a:effectRef idx="0"/>
                        <a:fontRef idx="minor"/>
                      </wps:style>
                      <wps:txbx>
                        <w:txbxContent>
                          <w:p>
                            <w:pPr>
                              <w:pStyle w:val="Contenutocornice"/>
                              <w:rPr>
                                <w:b/>
                                <w:bCs/>
                                <w:color w:val="646464"/>
                                <w:spacing w:val="21"/>
                                <w:w w:val="130"/>
                                <w:sz w:val="28"/>
                                <w:szCs w:val="28"/>
                              </w:rPr>
                            </w:pPr>
                            <w:r>
                              <w:rPr>
                                <w:b/>
                                <w:bCs/>
                                <w:color w:val="646464"/>
                                <w:spacing w:val="21"/>
                                <w:w w:val="130"/>
                                <w:sz w:val="28"/>
                                <w:szCs w:val="28"/>
                              </w:rPr>
                              <w:t>Lingue</w:t>
                            </w:r>
                          </w:p>
                        </w:txbxContent>
                      </wps:txbx>
                      <wps:bodyPr anchor="t">
                        <a:noAutofit/>
                      </wps:bodyPr>
                    </wps:wsp>
                  </a:graphicData>
                </a:graphic>
              </wp:anchor>
            </w:drawing>
          </mc:Choice>
          <mc:Fallback>
            <w:pict>
              <v:rect id="shape_0" ID="Casella di testo 3" path="m0,0l-2147483645,0l-2147483645,-2147483646l0,-2147483646xe" stroked="f" o:allowincell="f" style="position:absolute;margin-left:5.4pt;margin-top:0.4pt;width:295.15pt;height:27.55pt;mso-wrap-style:square;v-text-anchor:top">
                <v:fill o:detectmouseclick="t" on="false"/>
                <v:stroke color="#3465a4" weight="6480" joinstyle="round" endcap="flat"/>
                <v:textbox>
                  <w:txbxContent>
                    <w:p>
                      <w:pPr>
                        <w:pStyle w:val="Contenutocornice"/>
                        <w:rPr>
                          <w:b/>
                          <w:bCs/>
                          <w:color w:val="646464"/>
                          <w:spacing w:val="21"/>
                          <w:w w:val="130"/>
                          <w:sz w:val="28"/>
                          <w:szCs w:val="28"/>
                        </w:rPr>
                      </w:pPr>
                      <w:r>
                        <w:rPr>
                          <w:b/>
                          <w:bCs/>
                          <w:color w:val="646464"/>
                          <w:spacing w:val="21"/>
                          <w:w w:val="130"/>
                          <w:sz w:val="28"/>
                          <w:szCs w:val="28"/>
                        </w:rPr>
                        <w:t>Lingue</w:t>
                      </w:r>
                    </w:p>
                  </w:txbxContent>
                </v:textbox>
                <w10:wrap type="none"/>
              </v:rect>
            </w:pict>
          </mc:Fallback>
        </mc:AlternateContent>
        <mc:AlternateContent>
          <mc:Choice Requires="wps">
            <w:drawing>
              <wp:anchor behindDoc="0" distT="0" distB="0" distL="0" distR="0" simplePos="0" locked="0" layoutInCell="0" allowOverlap="1" relativeHeight="5">
                <wp:simplePos x="0" y="0"/>
                <wp:positionH relativeFrom="column">
                  <wp:posOffset>-278765</wp:posOffset>
                </wp:positionH>
                <wp:positionV relativeFrom="paragraph">
                  <wp:posOffset>59690</wp:posOffset>
                </wp:positionV>
                <wp:extent cx="6621780" cy="259080"/>
                <wp:effectExtent l="0" t="0" r="0" b="0"/>
                <wp:wrapSquare wrapText="bothSides"/>
                <wp:docPr id="10" name="Rettangolo 3"/>
                <a:graphic xmlns:a="http://schemas.openxmlformats.org/drawingml/2006/main">
                  <a:graphicData uri="http://schemas.microsoft.com/office/word/2010/wordprocessingShape">
                    <wps:wsp>
                      <wps:cNvSpPr/>
                      <wps:spPr>
                        <a:xfrm>
                          <a:off x="0" y="0"/>
                          <a:ext cx="6621840" cy="259200"/>
                        </a:xfrm>
                        <a:prstGeom prst="rect">
                          <a:avLst/>
                        </a:prstGeom>
                        <a:solidFill>
                          <a:srgbClr val="cdc4e1"/>
                        </a:solidFill>
                        <a:ln w="12600">
                          <a:noFill/>
                        </a:ln>
                      </wps:spPr>
                      <wps:style>
                        <a:lnRef idx="0"/>
                        <a:fillRef idx="0"/>
                        <a:effectRef idx="0"/>
                        <a:fontRef idx="minor"/>
                      </wps:style>
                      <wps:bodyPr/>
                    </wps:wsp>
                  </a:graphicData>
                </a:graphic>
              </wp:anchor>
            </w:drawing>
          </mc:Choice>
          <mc:Fallback>
            <w:pict>
              <v:rect id="shape_0" ID="Rettangolo 3" path="m0,0l-2147483645,0l-2147483645,-2147483646l0,-2147483646xe" fillcolor="#cdc4e1" stroked="f" o:allowincell="f" style="position:absolute;margin-left:-21.95pt;margin-top:4.7pt;width:521.35pt;height:20.35pt;mso-wrap-style:none;v-text-anchor:middle">
                <v:fill o:detectmouseclick="t" type="solid" color2="#323b1e"/>
                <v:stroke color="#3465a4" weight="12600" joinstyle="miter" endcap="flat"/>
                <w10:wrap type="square"/>
              </v:rect>
            </w:pict>
          </mc:Fallback>
        </mc:AlternateContent>
      </w:r>
      <w:r>
        <w:rPr/>
        <w:t xml:space="preserve">Italiano – Madrelingua  </w:t>
      </w:r>
    </w:p>
    <w:p>
      <w:pPr>
        <w:pStyle w:val="BodyText"/>
        <w:rPr>
          <w:sz w:val="24"/>
          <w:szCs w:val="24"/>
        </w:rPr>
      </w:pPr>
      <w:r>
        <w:rPr/>
        <w:t xml:space="preserve">Inglese – Fluente  </w:t>
      </w:r>
    </w:p>
    <w:p>
      <w:pPr>
        <w:pStyle w:val="BodyText"/>
        <w:rPr>
          <w:sz w:val="24"/>
          <w:szCs w:val="24"/>
        </w:rPr>
      </w:pPr>
      <w:r>
        <w:rPr/>
        <w:t>Francese – Fluente</w:t>
      </w:r>
    </w:p>
    <w:p>
      <w:pPr>
        <w:pStyle w:val="BodyText"/>
        <w:spacing w:lineRule="auto" w:line="269"/>
        <w:rPr>
          <w:color w:val="646464"/>
          <w:spacing w:val="-2"/>
          <w:w w:val="110"/>
          <w:sz w:val="32"/>
          <w:szCs w:val="32"/>
        </w:rPr>
      </w:pPr>
      <w:r>
        <w:rPr>
          <w:color w:val="646464"/>
          <w:spacing w:val="-2"/>
          <w:w w:val="110"/>
          <w:sz w:val="32"/>
          <w:szCs w:val="32"/>
        </w:rPr>
        <mc:AlternateContent>
          <mc:Choice Requires="wps">
            <w:drawing>
              <wp:anchor behindDoc="0" distT="0" distB="7620" distL="0" distR="7620" simplePos="0" locked="0" layoutInCell="1" allowOverlap="1" relativeHeight="7">
                <wp:simplePos x="0" y="0"/>
                <wp:positionH relativeFrom="column">
                  <wp:posOffset>-251460</wp:posOffset>
                </wp:positionH>
                <wp:positionV relativeFrom="paragraph">
                  <wp:posOffset>27305</wp:posOffset>
                </wp:positionV>
                <wp:extent cx="6621780" cy="259080"/>
                <wp:effectExtent l="0" t="0" r="0" b="0"/>
                <wp:wrapNone/>
                <wp:docPr id="11" name="Rettangolo 1"/>
                <a:graphic xmlns:a="http://schemas.openxmlformats.org/drawingml/2006/main">
                  <a:graphicData uri="http://schemas.microsoft.com/office/word/2010/wordprocessingShape">
                    <wps:wsp>
                      <wps:cNvSpPr/>
                      <wps:spPr>
                        <a:xfrm>
                          <a:off x="0" y="0"/>
                          <a:ext cx="6621840" cy="259200"/>
                        </a:xfrm>
                        <a:prstGeom prst="rect">
                          <a:avLst/>
                        </a:prstGeom>
                        <a:solidFill>
                          <a:srgbClr val="cdc4e1"/>
                        </a:solidFill>
                        <a:ln w="12600">
                          <a:noFill/>
                        </a:ln>
                      </wps:spPr>
                      <wps:style>
                        <a:lnRef idx="0"/>
                        <a:fillRef idx="0"/>
                        <a:effectRef idx="0"/>
                        <a:fontRef idx="minor"/>
                      </wps:style>
                      <wps:bodyPr/>
                    </wps:wsp>
                  </a:graphicData>
                </a:graphic>
              </wp:anchor>
            </w:drawing>
          </mc:Choice>
          <mc:Fallback>
            <w:pict>
              <v:rect id="shape_0" ID="Rettangolo 1" path="m0,0l-2147483645,0l-2147483645,-2147483646l0,-2147483646xe" fillcolor="#cdc4e1" stroked="f" o:allowincell="f" style="position:absolute;margin-left:-19.8pt;margin-top:2.15pt;width:521.35pt;height:20.35pt;mso-wrap-style:none;v-text-anchor:middle">
                <v:fill o:detectmouseclick="t" type="solid" color2="#323b1e"/>
                <v:stroke color="#3465a4" weight="12600" joinstyle="miter" endcap="flat"/>
                <w10:wrap type="none"/>
              </v:rect>
            </w:pict>
          </mc:Fallback>
        </mc:AlternateContent>
        <mc:AlternateContent>
          <mc:Choice Requires="wps">
            <w:drawing>
              <wp:anchor behindDoc="0" distT="0" distB="0" distL="0" distR="0" simplePos="0" locked="0" layoutInCell="1" allowOverlap="1" relativeHeight="10">
                <wp:simplePos x="0" y="0"/>
                <wp:positionH relativeFrom="column">
                  <wp:posOffset>64770</wp:posOffset>
                </wp:positionH>
                <wp:positionV relativeFrom="paragraph">
                  <wp:posOffset>4445</wp:posOffset>
                </wp:positionV>
                <wp:extent cx="2011680" cy="350520"/>
                <wp:effectExtent l="0" t="0" r="0" b="0"/>
                <wp:wrapNone/>
                <wp:docPr id="12" name="Casella di testo 3"/>
                <a:graphic xmlns:a="http://schemas.openxmlformats.org/drawingml/2006/main">
                  <a:graphicData uri="http://schemas.microsoft.com/office/word/2010/wordprocessingShape">
                    <wps:wsp>
                      <wps:cNvSpPr/>
                      <wps:spPr>
                        <a:xfrm>
                          <a:off x="0" y="0"/>
                          <a:ext cx="2011680" cy="350640"/>
                        </a:xfrm>
                        <a:prstGeom prst="rect">
                          <a:avLst/>
                        </a:prstGeom>
                        <a:noFill/>
                        <a:ln w="6480">
                          <a:noFill/>
                        </a:ln>
                      </wps:spPr>
                      <wps:style>
                        <a:lnRef idx="0"/>
                        <a:fillRef idx="0"/>
                        <a:effectRef idx="0"/>
                        <a:fontRef idx="minor"/>
                      </wps:style>
                      <wps:txbx>
                        <w:txbxContent>
                          <w:p>
                            <w:pPr>
                              <w:pStyle w:val="Contenutocornice"/>
                              <w:rPr>
                                <w:b/>
                                <w:bCs/>
                                <w:color w:val="646464"/>
                                <w:spacing w:val="21"/>
                                <w:w w:val="130"/>
                                <w:sz w:val="28"/>
                                <w:szCs w:val="28"/>
                              </w:rPr>
                            </w:pPr>
                            <w:r>
                              <w:rPr>
                                <w:b/>
                                <w:bCs/>
                                <w:color w:val="646464"/>
                                <w:spacing w:val="21"/>
                                <w:w w:val="130"/>
                                <w:sz w:val="28"/>
                                <w:szCs w:val="28"/>
                              </w:rPr>
                              <w:t>Hard Skill</w:t>
                            </w:r>
                          </w:p>
                        </w:txbxContent>
                      </wps:txbx>
                      <wps:bodyPr anchor="t">
                        <a:noAutofit/>
                      </wps:bodyPr>
                    </wps:wsp>
                  </a:graphicData>
                </a:graphic>
              </wp:anchor>
            </w:drawing>
          </mc:Choice>
          <mc:Fallback>
            <w:pict>
              <v:rect id="shape_0" ID="Casella di testo 3" path="m0,0l-2147483645,0l-2147483645,-2147483646l0,-2147483646xe" stroked="f" o:allowincell="f" style="position:absolute;margin-left:5.1pt;margin-top:0.35pt;width:158.35pt;height:27.55pt;mso-wrap-style:square;v-text-anchor:top">
                <v:fill o:detectmouseclick="t" on="false"/>
                <v:stroke color="#3465a4" weight="6480" joinstyle="round" endcap="flat"/>
                <v:textbox>
                  <w:txbxContent>
                    <w:p>
                      <w:pPr>
                        <w:pStyle w:val="Contenutocornice"/>
                        <w:rPr>
                          <w:b/>
                          <w:bCs/>
                          <w:color w:val="646464"/>
                          <w:spacing w:val="21"/>
                          <w:w w:val="130"/>
                          <w:sz w:val="28"/>
                          <w:szCs w:val="28"/>
                        </w:rPr>
                      </w:pPr>
                      <w:r>
                        <w:rPr>
                          <w:b/>
                          <w:bCs/>
                          <w:color w:val="646464"/>
                          <w:spacing w:val="21"/>
                          <w:w w:val="130"/>
                          <w:sz w:val="28"/>
                          <w:szCs w:val="28"/>
                        </w:rPr>
                        <w:t>Hard Skill</w:t>
                      </w:r>
                    </w:p>
                  </w:txbxContent>
                </v:textbox>
                <w10:wrap type="none"/>
              </v:rect>
            </w:pict>
          </mc:Fallback>
        </mc:AlternateContent>
        <mc:AlternateContent>
          <mc:Choice Requires="wps">
            <w:drawing>
              <wp:anchor behindDoc="0" distT="0" distB="0" distL="0" distR="0" simplePos="0" locked="0" layoutInCell="1" allowOverlap="1" relativeHeight="13">
                <wp:simplePos x="0" y="0"/>
                <wp:positionH relativeFrom="column">
                  <wp:posOffset>3318510</wp:posOffset>
                </wp:positionH>
                <wp:positionV relativeFrom="paragraph">
                  <wp:posOffset>4445</wp:posOffset>
                </wp:positionV>
                <wp:extent cx="2011680" cy="350520"/>
                <wp:effectExtent l="0" t="0" r="0" b="0"/>
                <wp:wrapNone/>
                <wp:docPr id="13" name="Casella di testo 3"/>
                <a:graphic xmlns:a="http://schemas.openxmlformats.org/drawingml/2006/main">
                  <a:graphicData uri="http://schemas.microsoft.com/office/word/2010/wordprocessingShape">
                    <wps:wsp>
                      <wps:cNvSpPr/>
                      <wps:spPr>
                        <a:xfrm>
                          <a:off x="0" y="0"/>
                          <a:ext cx="2011680" cy="350640"/>
                        </a:xfrm>
                        <a:prstGeom prst="rect">
                          <a:avLst/>
                        </a:prstGeom>
                        <a:noFill/>
                        <a:ln w="6480">
                          <a:noFill/>
                        </a:ln>
                      </wps:spPr>
                      <wps:style>
                        <a:lnRef idx="0"/>
                        <a:fillRef idx="0"/>
                        <a:effectRef idx="0"/>
                        <a:fontRef idx="minor"/>
                      </wps:style>
                      <wps:txbx>
                        <w:txbxContent>
                          <w:p>
                            <w:pPr>
                              <w:pStyle w:val="Contenutocornice"/>
                              <w:rPr>
                                <w:b/>
                                <w:bCs/>
                                <w:color w:val="646464"/>
                                <w:spacing w:val="21"/>
                                <w:w w:val="130"/>
                                <w:sz w:val="28"/>
                                <w:szCs w:val="28"/>
                              </w:rPr>
                            </w:pPr>
                            <w:r>
                              <w:rPr>
                                <w:b/>
                                <w:bCs/>
                                <w:color w:val="646464"/>
                                <w:spacing w:val="21"/>
                                <w:w w:val="130"/>
                                <w:sz w:val="28"/>
                                <w:szCs w:val="28"/>
                              </w:rPr>
                              <w:t>Soft Skill</w:t>
                            </w:r>
                          </w:p>
                        </w:txbxContent>
                      </wps:txbx>
                      <wps:bodyPr anchor="t">
                        <a:noAutofit/>
                      </wps:bodyPr>
                    </wps:wsp>
                  </a:graphicData>
                </a:graphic>
              </wp:anchor>
            </w:drawing>
          </mc:Choice>
          <mc:Fallback>
            <w:pict>
              <v:rect id="shape_0" ID="Casella di testo 3" path="m0,0l-2147483645,0l-2147483645,-2147483646l0,-2147483646xe" stroked="f" o:allowincell="f" style="position:absolute;margin-left:261.3pt;margin-top:0.35pt;width:158.35pt;height:27.55pt;mso-wrap-style:square;v-text-anchor:top">
                <v:fill o:detectmouseclick="t" on="false"/>
                <v:stroke color="#3465a4" weight="6480" joinstyle="round" endcap="flat"/>
                <v:textbox>
                  <w:txbxContent>
                    <w:p>
                      <w:pPr>
                        <w:pStyle w:val="Contenutocornice"/>
                        <w:rPr>
                          <w:b/>
                          <w:bCs/>
                          <w:color w:val="646464"/>
                          <w:spacing w:val="21"/>
                          <w:w w:val="130"/>
                          <w:sz w:val="28"/>
                          <w:szCs w:val="28"/>
                        </w:rPr>
                      </w:pPr>
                      <w:r>
                        <w:rPr>
                          <w:b/>
                          <w:bCs/>
                          <w:color w:val="646464"/>
                          <w:spacing w:val="21"/>
                          <w:w w:val="130"/>
                          <w:sz w:val="28"/>
                          <w:szCs w:val="28"/>
                        </w:rPr>
                        <w:t>Soft Skill</w:t>
                      </w:r>
                    </w:p>
                  </w:txbxContent>
                </v:textbox>
                <w10:wrap type="none"/>
              </v:rect>
            </w:pict>
          </mc:Fallback>
        </mc:AlternateContent>
      </w:r>
    </w:p>
    <w:p>
      <w:pPr>
        <w:sectPr>
          <w:type w:val="nextPage"/>
          <w:pgSz w:w="11906" w:h="16838"/>
          <w:pgMar w:left="1134" w:right="1134" w:gutter="0" w:header="0" w:top="567" w:footer="0" w:bottom="851"/>
          <w:pgNumType w:fmt="decimal"/>
          <w:formProt w:val="false"/>
          <w:textDirection w:val="lrTb"/>
          <w:docGrid w:type="default" w:linePitch="360" w:charSpace="4096"/>
        </w:sectPr>
      </w:pPr>
    </w:p>
    <w:p>
      <w:pPr>
        <w:pStyle w:val="BodyText"/>
        <w:spacing w:lineRule="auto" w:line="269"/>
        <w:rPr>
          <w:color w:val="646464"/>
          <w:spacing w:val="-2"/>
          <w:w w:val="110"/>
        </w:rPr>
      </w:pPr>
      <w:r>
        <w:rPr>
          <w:color w:val="646464"/>
          <w:spacing w:val="-2"/>
          <w:w w:val="110"/>
        </w:rPr>
      </w:r>
    </w:p>
    <w:p>
      <w:pPr>
        <w:sectPr>
          <w:type w:val="continuous"/>
          <w:pgSz w:w="11906" w:h="16838"/>
          <w:pgMar w:left="1134" w:right="1134" w:gutter="0" w:header="0" w:top="567" w:footer="0" w:bottom="851"/>
          <w:formProt w:val="false"/>
          <w:textDirection w:val="lrTb"/>
          <w:docGrid w:type="default" w:linePitch="360" w:charSpace="4096"/>
        </w:sectPr>
      </w:pPr>
    </w:p>
    <w:p>
      <w:pPr>
        <w:pStyle w:val="PUNTOeLENCOsKILL"/>
        <w:numPr>
          <w:ilvl w:val="0"/>
          <w:numId w:val="2"/>
        </w:numPr>
        <w:ind w:hanging="360" w:left="567"/>
        <w:rPr/>
      </w:pPr>
      <w:r>
        <w:rPr/>
        <w:t>Linguaggi / Framework: Angular (v2–19), AngularJS, React, React Native, TypeScript, JavaScript, RxJS, Redux, Ionic, PhoneGap/Cordova</w:t>
      </w:r>
    </w:p>
    <w:p>
      <w:pPr>
        <w:pStyle w:val="PUNTOeLENCOsKILL"/>
        <w:numPr>
          <w:ilvl w:val="0"/>
          <w:numId w:val="2"/>
        </w:numPr>
        <w:ind w:hanging="360" w:left="567"/>
        <w:rPr/>
      </w:pPr>
      <w:r>
        <w:rPr/>
        <w:t>Architettura e strumenti: Monorepo Nx, Standalone Components, Strict Typing, Testing (Jasmine/Jest), Git Hooks, CI/CD, Documentazione tecnica</w:t>
      </w:r>
    </w:p>
    <w:p>
      <w:pPr>
        <w:pStyle w:val="PUNTOeLENCOsKILL"/>
        <w:numPr>
          <w:ilvl w:val="0"/>
          <w:numId w:val="2"/>
        </w:numPr>
        <w:ind w:hanging="360" w:left="567"/>
        <w:rPr/>
      </w:pPr>
      <w:r>
        <w:rPr/>
        <w:t>Back-end e integrazione: Node.js, Express.js, PHP Laravel, REST API, OAuth2, JWT, Keycloak</w:t>
      </w:r>
    </w:p>
    <w:p>
      <w:pPr>
        <w:pStyle w:val="PUNTOeLENCOsKILL"/>
        <w:numPr>
          <w:ilvl w:val="0"/>
          <w:numId w:val="2"/>
        </w:numPr>
        <w:ind w:hanging="360" w:left="567"/>
        <w:rPr/>
      </w:pPr>
      <w:r>
        <w:rPr/>
        <w:t>Database: SQL, Oracle PL/SQL, MongoDB, WebSQL</w:t>
      </w:r>
    </w:p>
    <w:p>
      <w:pPr>
        <w:pStyle w:val="PUNTOeLENCOsKILL"/>
        <w:numPr>
          <w:ilvl w:val="0"/>
          <w:numId w:val="2"/>
        </w:numPr>
        <w:ind w:hanging="360" w:left="567"/>
        <w:rPr/>
      </w:pPr>
      <w:r>
        <w:rPr/>
        <w:t>UI &amp; librerie: PrimeNG, Angular Material, Bootstrap, Ace.js editor, WYSIWYG editor, WebRTC</w:t>
      </w:r>
    </w:p>
    <w:p>
      <w:pPr>
        <w:pStyle w:val="PUNTOeLENCOsKILL"/>
        <w:numPr>
          <w:ilvl w:val="0"/>
          <w:numId w:val="2"/>
        </w:numPr>
        <w:ind w:hanging="360" w:left="567"/>
        <w:rPr/>
      </w:pPr>
      <w:r>
        <w:rPr/>
        <w:t>Metodologie: Agile/Scrum, Pair programming, Mentoring, Migrazioni tecnologiche, Refactoring architetturale</w:t>
      </w:r>
    </w:p>
    <w:p>
      <w:pPr>
        <w:pStyle w:val="BodyText"/>
        <w:numPr>
          <w:ilvl w:val="0"/>
          <w:numId w:val="2"/>
        </w:numPr>
        <w:spacing w:lineRule="auto" w:line="310" w:before="0" w:after="0"/>
        <w:ind w:hanging="360" w:left="567"/>
        <w:rPr/>
      </w:pPr>
      <w:r>
        <w:rPr>
          <w:color w:val="646464"/>
          <w:spacing w:val="-4"/>
          <w:w w:val="110"/>
        </w:rPr>
        <w:t>Tecniche</w:t>
      </w:r>
      <w:r>
        <w:rPr>
          <w:color w:val="646464"/>
          <w:spacing w:val="-18"/>
          <w:w w:val="110"/>
        </w:rPr>
        <w:t xml:space="preserve"> </w:t>
      </w:r>
      <w:r>
        <w:rPr>
          <w:color w:val="646464"/>
          <w:spacing w:val="-4"/>
          <w:w w:val="110"/>
        </w:rPr>
        <w:t>(gestione</w:t>
      </w:r>
      <w:r>
        <w:rPr>
          <w:color w:val="646464"/>
          <w:spacing w:val="-18"/>
          <w:w w:val="110"/>
        </w:rPr>
        <w:t xml:space="preserve"> </w:t>
      </w:r>
      <w:r>
        <w:rPr>
          <w:color w:val="646464"/>
          <w:spacing w:val="-4"/>
          <w:w w:val="110"/>
        </w:rPr>
        <w:t xml:space="preserve">progetti, </w:t>
      </w:r>
      <w:r>
        <w:rPr>
          <w:color w:val="646464"/>
          <w:spacing w:val="-2"/>
          <w:w w:val="110"/>
        </w:rPr>
        <w:t>contabilità)</w:t>
      </w:r>
    </w:p>
    <w:p>
      <w:pPr>
        <w:pStyle w:val="BodyText"/>
        <w:numPr>
          <w:ilvl w:val="0"/>
          <w:numId w:val="2"/>
        </w:numPr>
        <w:spacing w:lineRule="exact" w:line="266" w:before="0" w:after="0"/>
        <w:ind w:hanging="360" w:left="567"/>
        <w:rPr/>
      </w:pPr>
      <w:r>
        <w:rPr>
          <w:color w:val="646464"/>
          <w:spacing w:val="-4"/>
          <w:w w:val="110"/>
        </w:rPr>
        <w:t>Specifiche</w:t>
      </w:r>
      <w:r>
        <w:rPr>
          <w:color w:val="646464"/>
          <w:spacing w:val="-16"/>
          <w:w w:val="110"/>
        </w:rPr>
        <w:t xml:space="preserve"> </w:t>
      </w:r>
      <w:r>
        <w:rPr>
          <w:color w:val="646464"/>
          <w:spacing w:val="-4"/>
          <w:w w:val="110"/>
        </w:rPr>
        <w:t>di</w:t>
      </w:r>
      <w:r>
        <w:rPr>
          <w:color w:val="646464"/>
          <w:spacing w:val="-16"/>
          <w:w w:val="110"/>
        </w:rPr>
        <w:t xml:space="preserve"> </w:t>
      </w:r>
      <w:r>
        <w:rPr>
          <w:color w:val="646464"/>
          <w:spacing w:val="-4"/>
          <w:w w:val="110"/>
        </w:rPr>
        <w:t>settore</w:t>
      </w:r>
      <w:r>
        <w:rPr>
          <w:color w:val="646464"/>
          <w:spacing w:val="-15"/>
          <w:w w:val="110"/>
        </w:rPr>
        <w:t xml:space="preserve"> </w:t>
      </w:r>
      <w:r>
        <w:rPr>
          <w:color w:val="646464"/>
          <w:spacing w:val="-4"/>
          <w:w w:val="110"/>
        </w:rPr>
        <w:t>(marketing,</w:t>
      </w:r>
    </w:p>
    <w:p>
      <w:pPr>
        <w:pStyle w:val="BodyText"/>
        <w:numPr>
          <w:ilvl w:val="0"/>
          <w:numId w:val="2"/>
        </w:numPr>
        <w:spacing w:before="73" w:after="0"/>
        <w:ind w:hanging="360" w:left="567"/>
        <w:rPr/>
      </w:pPr>
      <w:r>
        <w:rPr>
          <w:color w:val="646464"/>
          <w:spacing w:val="-2"/>
          <w:w w:val="105"/>
        </w:rPr>
        <w:t>grafica,</w:t>
      </w:r>
      <w:r>
        <w:rPr>
          <w:color w:val="646464"/>
          <w:spacing w:val="-13"/>
          <w:w w:val="105"/>
        </w:rPr>
        <w:t xml:space="preserve"> </w:t>
      </w:r>
      <w:r>
        <w:rPr>
          <w:color w:val="646464"/>
          <w:spacing w:val="-2"/>
          <w:w w:val="110"/>
        </w:rPr>
        <w:t>manutenzione</w:t>
      </w:r>
    </w:p>
    <w:p>
      <w:pPr>
        <w:pStyle w:val="BodyText"/>
        <w:numPr>
          <w:ilvl w:val="0"/>
          <w:numId w:val="0"/>
        </w:numPr>
        <w:spacing w:before="73" w:after="0"/>
        <w:ind w:hanging="0" w:left="567"/>
        <w:rPr>
          <w:color w:val="646464"/>
          <w:spacing w:val="-2"/>
          <w:w w:val="110"/>
        </w:rPr>
      </w:pPr>
      <w:r>
        <w:br w:type="column"/>
      </w:r>
      <w:r>
        <w:rPr>
          <w:color w:val="646464"/>
          <w:spacing w:val="-2"/>
          <w:w w:val="110"/>
        </w:rPr>
      </w:r>
    </w:p>
    <w:p>
      <w:pPr>
        <w:pStyle w:val="BodyText"/>
        <w:numPr>
          <w:ilvl w:val="0"/>
          <w:numId w:val="3"/>
        </w:numPr>
        <w:spacing w:lineRule="auto" w:line="310" w:before="0" w:after="0"/>
        <w:ind w:hanging="426" w:left="426" w:right="650"/>
        <w:rPr/>
      </w:pPr>
      <w:r>
        <w:rPr>
          <w:color w:val="646464"/>
          <w:spacing w:val="-2"/>
          <w:w w:val="110"/>
        </w:rPr>
        <w:t xml:space="preserve">Mentoring e formazione dei colleghi junior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 xml:space="preserve">Visione architetturale e sistemica del software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 xml:space="preserve">Condivisione della conoscenza e documentazione tecnica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 xml:space="preserve">Cura del dettaglio e qualità del codice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 xml:space="preserve">Problem solving in contesti complessi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 xml:space="preserve">Collaborazione in team multidisciplinari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 xml:space="preserve">Gestione del tempo e delle priorità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 xml:space="preserve">Proattività e autonomia  </w:t>
      </w:r>
    </w:p>
    <w:p>
      <w:pPr>
        <w:pStyle w:val="BodyText"/>
        <w:numPr>
          <w:ilvl w:val="0"/>
          <w:numId w:val="3"/>
        </w:numPr>
        <w:spacing w:lineRule="auto" w:line="310" w:before="0" w:after="0"/>
        <w:ind w:hanging="426" w:left="426" w:right="650"/>
        <w:rPr>
          <w:color w:val="646464"/>
          <w:spacing w:val="-2"/>
          <w:w w:val="110"/>
        </w:rPr>
      </w:pPr>
      <w:r>
        <w:rPr>
          <w:color w:val="646464"/>
          <w:spacing w:val="-2"/>
          <w:w w:val="110"/>
        </w:rPr>
        <w:t>Adattabilità, anche in contesti internazionali</w:t>
      </w:r>
    </w:p>
    <w:p>
      <w:pPr>
        <w:pStyle w:val="BodyText"/>
        <w:spacing w:lineRule="exact" w:line="266" w:before="0" w:after="0"/>
        <w:ind w:left="0"/>
        <w:rPr/>
      </w:pPr>
      <w:r>
        <w:rPr/>
      </w:r>
    </w:p>
    <w:p>
      <w:pPr>
        <w:sectPr>
          <w:type w:val="continuous"/>
          <w:pgSz w:w="11906" w:h="16838"/>
          <w:pgMar w:left="1134" w:right="1134" w:gutter="0" w:header="0" w:top="567" w:footer="0" w:bottom="851"/>
          <w:cols w:num="2" w:space="1132" w:equalWidth="true" w:sep="false"/>
          <w:formProt w:val="false"/>
          <w:textDirection w:val="lrTb"/>
          <w:docGrid w:type="default" w:linePitch="360" w:charSpace="4096"/>
        </w:sectPr>
      </w:pPr>
    </w:p>
    <w:p>
      <w:pPr>
        <w:pStyle w:val="BodyText"/>
        <w:spacing w:before="73" w:after="0"/>
        <w:ind w:left="0"/>
        <w:rPr/>
      </w:pPr>
      <w:r>
        <w:rPr/>
      </w:r>
    </w:p>
    <w:p>
      <w:pPr>
        <w:pStyle w:val="BodyText"/>
        <w:spacing w:before="73" w:after="0"/>
        <w:ind w:left="0"/>
        <w:rPr/>
      </w:pPr>
      <w:r>
        <w:rPr/>
      </w:r>
    </w:p>
    <w:p>
      <w:pPr>
        <w:pStyle w:val="BodyText"/>
        <w:spacing w:before="73" w:after="0"/>
        <w:ind w:left="0"/>
        <w:rPr/>
      </w:pPr>
      <w:r>
        <w:rPr/>
      </w:r>
    </w:p>
    <w:p>
      <w:pPr>
        <w:pStyle w:val="BodyText"/>
        <w:spacing w:before="73" w:after="0"/>
        <w:ind w:left="0"/>
        <w:rPr/>
      </w:pPr>
      <w:r>
        <w:rPr/>
      </w:r>
    </w:p>
    <w:p>
      <w:pPr>
        <w:pStyle w:val="BodyText"/>
        <w:spacing w:before="73" w:after="0"/>
        <w:ind w:left="0"/>
        <w:rPr/>
      </w:pPr>
      <w:r>
        <w:rPr/>
      </w:r>
    </w:p>
    <w:p>
      <w:pPr>
        <w:pStyle w:val="BodyText"/>
        <w:spacing w:before="73" w:after="0"/>
        <w:ind w:left="0"/>
        <w:rPr/>
      </w:pPr>
      <w:r>
        <w:rPr/>
      </w:r>
    </w:p>
    <w:p>
      <w:pPr>
        <w:pStyle w:val="BodyText"/>
        <w:spacing w:before="73" w:after="0"/>
        <w:ind w:left="0"/>
        <w:rPr/>
      </w:pPr>
      <w:r>
        <w:rPr/>
      </w:r>
    </w:p>
    <w:p>
      <w:pPr>
        <w:pStyle w:val="DICITURAlEGALE"/>
        <w:rPr>
          <w:sz w:val="17"/>
          <w:szCs w:val="17"/>
        </w:rPr>
      </w:pPr>
      <w:r>
        <w:rPr/>
        <w:t>Autorizzo il trattamento dei miei dati personali presenti nel CV ai sensi del Regolamento UE 2016/679 (GDPR) e del D.Lgs. 196/2003.</w:t>
      </w:r>
    </w:p>
    <w:sectPr>
      <w:type w:val="continuous"/>
      <w:pgSz w:w="11906" w:h="16838"/>
      <w:pgMar w:left="1134" w:right="1134" w:gutter="0" w:header="0" w:top="567" w:footer="0" w:bottom="85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Calibri">
    <w:charset w:val="00"/>
    <w:family w:val="swiss"/>
    <w:pitch w:val="variable"/>
  </w:font>
  <w:font w:name="Aptos Display">
    <w:charset w:val="00"/>
    <w:family w:val="swiss"/>
    <w:pitch w:val="variable"/>
  </w:font>
  <w:font w:name="Aptos Display">
    <w:charset w:val="00"/>
    <w:family w:val="roman"/>
    <w:pitch w:val="variable"/>
  </w:font>
  <w:font w:name="Aptos">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40"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3">
    <w:lvl w:ilvl="0">
      <w:start w:val="1"/>
      <w:numFmt w:val="bullet"/>
      <w:lvlText w:val=""/>
      <w:lvlJc w:val="left"/>
      <w:pPr>
        <w:tabs>
          <w:tab w:val="num" w:pos="0"/>
        </w:tabs>
        <w:ind w:left="740"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4">
    <w:lvl w:ilvl="0">
      <w:start w:val="1"/>
      <w:numFmt w:val="bullet"/>
      <w:lvlText w:val=""/>
      <w:lvlJc w:val="left"/>
      <w:pPr>
        <w:tabs>
          <w:tab w:val="num" w:pos="740"/>
        </w:tabs>
        <w:ind w:left="740" w:hanging="360"/>
      </w:pPr>
      <w:rPr>
        <w:rFonts w:ascii="Symbol" w:hAnsi="Symbol" w:cs="Symbol" w:hint="default"/>
      </w:rPr>
    </w:lvl>
    <w:lvl w:ilvl="1">
      <w:start w:val="1"/>
      <w:numFmt w:val="bullet"/>
      <w:lvlText w:val=""/>
      <w:lvlJc w:val="left"/>
      <w:pPr>
        <w:tabs>
          <w:tab w:val="num" w:pos="1100"/>
        </w:tabs>
        <w:ind w:left="1100" w:hanging="360"/>
      </w:pPr>
      <w:rPr>
        <w:rFonts w:ascii="Symbol" w:hAnsi="Symbol" w:cs="Symbol" w:hint="default"/>
      </w:rPr>
    </w:lvl>
    <w:lvl w:ilvl="2">
      <w:start w:val="1"/>
      <w:numFmt w:val="bullet"/>
      <w:lvlText w:val=""/>
      <w:lvlJc w:val="left"/>
      <w:pPr>
        <w:tabs>
          <w:tab w:val="num" w:pos="1460"/>
        </w:tabs>
        <w:ind w:left="1460" w:hanging="360"/>
      </w:pPr>
      <w:rPr>
        <w:rFonts w:ascii="Symbol" w:hAnsi="Symbol" w:cs="Symbol" w:hint="default"/>
      </w:rPr>
    </w:lvl>
    <w:lvl w:ilvl="3">
      <w:start w:val="1"/>
      <w:numFmt w:val="bullet"/>
      <w:lvlText w:val=""/>
      <w:lvlJc w:val="left"/>
      <w:pPr>
        <w:tabs>
          <w:tab w:val="num" w:pos="1820"/>
        </w:tabs>
        <w:ind w:left="1820" w:hanging="360"/>
      </w:pPr>
      <w:rPr>
        <w:rFonts w:ascii="Symbol" w:hAnsi="Symbol" w:cs="Symbol" w:hint="default"/>
      </w:rPr>
    </w:lvl>
    <w:lvl w:ilvl="4">
      <w:start w:val="1"/>
      <w:numFmt w:val="bullet"/>
      <w:lvlText w:val=""/>
      <w:lvlJc w:val="left"/>
      <w:pPr>
        <w:tabs>
          <w:tab w:val="num" w:pos="2180"/>
        </w:tabs>
        <w:ind w:left="2180" w:hanging="360"/>
      </w:pPr>
      <w:rPr>
        <w:rFonts w:ascii="Symbol" w:hAnsi="Symbol" w:cs="Symbol" w:hint="default"/>
      </w:rPr>
    </w:lvl>
    <w:lvl w:ilvl="5">
      <w:start w:val="1"/>
      <w:numFmt w:val="bullet"/>
      <w:lvlText w:val=""/>
      <w:lvlJc w:val="left"/>
      <w:pPr>
        <w:tabs>
          <w:tab w:val="num" w:pos="2540"/>
        </w:tabs>
        <w:ind w:left="2540" w:hanging="360"/>
      </w:pPr>
      <w:rPr>
        <w:rFonts w:ascii="Symbol" w:hAnsi="Symbol" w:cs="Symbol" w:hint="default"/>
      </w:rPr>
    </w:lvl>
    <w:lvl w:ilvl="6">
      <w:start w:val="1"/>
      <w:numFmt w:val="bullet"/>
      <w:lvlText w:val=""/>
      <w:lvlJc w:val="left"/>
      <w:pPr>
        <w:tabs>
          <w:tab w:val="num" w:pos="2900"/>
        </w:tabs>
        <w:ind w:left="2900" w:hanging="360"/>
      </w:pPr>
      <w:rPr>
        <w:rFonts w:ascii="Symbol" w:hAnsi="Symbol" w:cs="Symbol" w:hint="default"/>
      </w:rPr>
    </w:lvl>
    <w:lvl w:ilvl="7">
      <w:start w:val="1"/>
      <w:numFmt w:val="bullet"/>
      <w:lvlText w:val=""/>
      <w:lvlJc w:val="left"/>
      <w:pPr>
        <w:tabs>
          <w:tab w:val="num" w:pos="3260"/>
        </w:tabs>
        <w:ind w:left="3260" w:hanging="360"/>
      </w:pPr>
      <w:rPr>
        <w:rFonts w:ascii="Symbol" w:hAnsi="Symbol" w:cs="Symbol" w:hint="default"/>
      </w:rPr>
    </w:lvl>
    <w:lvl w:ilvl="8">
      <w:start w:val="1"/>
      <w:numFmt w:val="bullet"/>
      <w:lvlText w:val=""/>
      <w:lvlJc w:val="left"/>
      <w:pPr>
        <w:tabs>
          <w:tab w:val="num" w:pos="3620"/>
        </w:tabs>
        <w:ind w:left="36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54"/>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2"/>
        <w:szCs w:val="22"/>
        <w:lang w:val="it-IT" w:eastAsia="en-US"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40" w:before="0" w:after="0"/>
      <w:jc w:val="left"/>
    </w:pPr>
    <w:rPr>
      <w:rFonts w:ascii="Calibri" w:hAnsi="Calibri" w:eastAsia="Calibri" w:cs="Calibri"/>
      <w:color w:val="auto"/>
      <w:kern w:val="0"/>
      <w:sz w:val="22"/>
      <w:szCs w:val="22"/>
      <w:lang w:val="it-IT" w:eastAsia="en-US" w:bidi="ar-SA"/>
    </w:rPr>
  </w:style>
  <w:style w:type="paragraph" w:styleId="Heading1">
    <w:name w:val="heading 1"/>
    <w:basedOn w:val="Normal"/>
    <w:next w:val="Normal"/>
    <w:link w:val="Titolo1Carattere"/>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Titolo2Carattere"/>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Titolo3Carattere"/>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Titolo4Carattere"/>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Titolo5Carattere"/>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Titolo6Carattere"/>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Titolo7Carattere"/>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Titolo8Carattere"/>
    <w:qFormat/>
    <w:pPr>
      <w:keepNext w:val="true"/>
      <w:keepLines/>
      <w:numPr>
        <w:ilvl w:val="0"/>
        <w:numId w:val="0"/>
      </w:numPr>
      <w:outlineLvl w:val="7"/>
    </w:pPr>
    <w:rPr>
      <w:rFonts w:eastAsia="Aptos" w:cs="Tahoma"/>
      <w:i/>
      <w:iCs/>
      <w:color w:themeColor="dark1" w:themeTint="d8" w:val="272727"/>
    </w:rPr>
  </w:style>
  <w:style w:type="paragraph" w:styleId="Heading9">
    <w:name w:val="heading 9"/>
    <w:basedOn w:val="Normal"/>
    <w:next w:val="Normal"/>
    <w:link w:val="Titolo9Carattere"/>
    <w:qFormat/>
    <w:pPr>
      <w:keepNext w:val="true"/>
      <w:keepLines/>
      <w:numPr>
        <w:ilvl w:val="0"/>
        <w:numId w:val="0"/>
      </w:numPr>
      <w:outlineLvl w:val="8"/>
    </w:pPr>
    <w:rPr>
      <w:rFonts w:eastAsia="Aptos" w:cs="Tahoma"/>
      <w:color w:themeColor="dark1" w:themeTint="d8" w:val="272727"/>
    </w:rPr>
  </w:style>
  <w:style w:type="character" w:styleId="DefaultParagraphFont">
    <w:name w:val="Default Paragraph Font"/>
    <w:qFormat/>
    <w:rPr/>
  </w:style>
  <w:style w:type="character" w:styleId="Titolo1Carattere">
    <w:name w:val="Titolo 1 Carattere"/>
    <w:basedOn w:val="DefaultParagraphFont"/>
    <w:qFormat/>
    <w:rPr>
      <w:rFonts w:ascii="Aptos Display" w:hAnsi="Aptos Display" w:eastAsia="Aptos" w:cs="Tahoma"/>
      <w:color w:themeColor="accent1" w:themeShade="bf" w:val="0F4761"/>
      <w:sz w:val="40"/>
      <w:szCs w:val="40"/>
    </w:rPr>
  </w:style>
  <w:style w:type="character" w:styleId="Titolo2Carattere">
    <w:name w:val="Titolo 2 Carattere"/>
    <w:basedOn w:val="DefaultParagraphFont"/>
    <w:qFormat/>
    <w:rPr>
      <w:rFonts w:ascii="Aptos Display" w:hAnsi="Aptos Display" w:eastAsia="Aptos" w:cs="Tahoma"/>
      <w:color w:themeColor="accent1" w:themeShade="bf" w:val="0F4761"/>
      <w:sz w:val="32"/>
      <w:szCs w:val="32"/>
    </w:rPr>
  </w:style>
  <w:style w:type="character" w:styleId="Titolo3Carattere">
    <w:name w:val="Titolo 3 Carattere"/>
    <w:basedOn w:val="DefaultParagraphFont"/>
    <w:qFormat/>
    <w:rPr>
      <w:rFonts w:eastAsia="Aptos" w:cs="Tahoma"/>
      <w:color w:themeColor="accent1" w:themeShade="bf" w:val="0F4761"/>
      <w:sz w:val="28"/>
      <w:szCs w:val="28"/>
    </w:rPr>
  </w:style>
  <w:style w:type="character" w:styleId="Titolo4Carattere">
    <w:name w:val="Titolo 4 Carattere"/>
    <w:basedOn w:val="DefaultParagraphFont"/>
    <w:qFormat/>
    <w:rPr>
      <w:rFonts w:eastAsia="Aptos" w:cs="Tahoma"/>
      <w:i/>
      <w:iCs/>
      <w:color w:themeColor="accent1" w:themeShade="bf" w:val="0F4761"/>
    </w:rPr>
  </w:style>
  <w:style w:type="character" w:styleId="Titolo5Carattere">
    <w:name w:val="Titolo 5 Carattere"/>
    <w:basedOn w:val="DefaultParagraphFont"/>
    <w:qFormat/>
    <w:rPr>
      <w:rFonts w:eastAsia="Aptos" w:cs="Tahoma"/>
      <w:color w:themeColor="accent1" w:themeShade="bf" w:val="0F4761"/>
    </w:rPr>
  </w:style>
  <w:style w:type="character" w:styleId="Titolo6Carattere">
    <w:name w:val="Titolo 6 Carattere"/>
    <w:basedOn w:val="DefaultParagraphFont"/>
    <w:qFormat/>
    <w:rPr>
      <w:rFonts w:eastAsia="Aptos" w:cs="Tahoma"/>
      <w:i/>
      <w:iCs/>
      <w:color w:themeColor="dark1" w:themeTint="a6" w:val="595959"/>
    </w:rPr>
  </w:style>
  <w:style w:type="character" w:styleId="Titolo7Carattere">
    <w:name w:val="Titolo 7 Carattere"/>
    <w:basedOn w:val="DefaultParagraphFont"/>
    <w:qFormat/>
    <w:rPr>
      <w:rFonts w:eastAsia="Aptos" w:cs="Tahoma"/>
      <w:color w:themeColor="dark1" w:themeTint="a6" w:val="595959"/>
    </w:rPr>
  </w:style>
  <w:style w:type="character" w:styleId="Titolo8Carattere">
    <w:name w:val="Titolo 8 Carattere"/>
    <w:basedOn w:val="DefaultParagraphFont"/>
    <w:qFormat/>
    <w:rPr>
      <w:rFonts w:eastAsia="Aptos" w:cs="Tahoma"/>
      <w:i/>
      <w:iCs/>
      <w:color w:themeColor="dark1" w:themeTint="d8" w:val="272727"/>
    </w:rPr>
  </w:style>
  <w:style w:type="character" w:styleId="Titolo9Carattere">
    <w:name w:val="Titolo 9 Carattere"/>
    <w:basedOn w:val="DefaultParagraphFont"/>
    <w:qFormat/>
    <w:rPr>
      <w:rFonts w:eastAsia="Aptos" w:cs="Tahoma"/>
      <w:color w:themeColor="dark1" w:themeTint="d8" w:val="272727"/>
    </w:rPr>
  </w:style>
  <w:style w:type="character" w:styleId="TitoloCarattere">
    <w:name w:val="Titolo Carattere"/>
    <w:basedOn w:val="DefaultParagraphFont"/>
    <w:qFormat/>
    <w:rPr>
      <w:rFonts w:ascii="Aptos Display" w:hAnsi="Aptos Display" w:eastAsia="Aptos" w:cs="Tahoma"/>
      <w:spacing w:val="-10"/>
      <w:kern w:val="2"/>
      <w:sz w:val="56"/>
      <w:szCs w:val="56"/>
    </w:rPr>
  </w:style>
  <w:style w:type="character" w:styleId="SottotitoloCarattere">
    <w:name w:val="Sottotitolo Carattere"/>
    <w:basedOn w:val="DefaultParagraphFont"/>
    <w:qFormat/>
    <w:rPr>
      <w:rFonts w:eastAsia="Aptos" w:cs="Tahoma"/>
      <w:color w:themeColor="dark1" w:themeTint="a6" w:val="595959"/>
      <w:spacing w:val="15"/>
      <w:sz w:val="28"/>
      <w:szCs w:val="28"/>
    </w:rPr>
  </w:style>
  <w:style w:type="character" w:styleId="CitazioneCarattere">
    <w:name w:val="Citazione Carattere"/>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CitazioneintensaCarattere">
    <w:name w:val="Citazione intensa Carattere"/>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CorpotestoCarattere">
    <w:name w:val="Corpo testo Carattere"/>
    <w:basedOn w:val="DefaultParagraphFont"/>
    <w:qFormat/>
    <w:rPr>
      <w:rFonts w:ascii="Calibri" w:hAnsi="Calibri" w:eastAsia="Calibri" w:cs="Calibri"/>
      <w:kern w:val="0"/>
    </w:rPr>
  </w:style>
  <w:style w:type="character" w:styleId="nomecognomeChar">
    <w:name w:val="nomecognome Char"/>
    <w:basedOn w:val="DefaultParagraphFont"/>
    <w:link w:val="nomecognome"/>
    <w:qFormat/>
    <w:rPr>
      <w:rFonts w:ascii="Aptos" w:hAnsi="Aptos" w:eastAsia="Aptos" w:cs="Tahoma"/>
      <w:color w:val="646464"/>
      <w:sz w:val="80"/>
      <w:szCs w:val="80"/>
    </w:rPr>
  </w:style>
  <w:style w:type="character" w:styleId="RUOLOChar">
    <w:name w:val="RUOLO Char"/>
    <w:basedOn w:val="DefaultParagraphFont"/>
    <w:link w:val="RUOLO"/>
    <w:qFormat/>
    <w:rPr>
      <w:rFonts w:ascii="Aptos" w:hAnsi="Aptos" w:eastAsia="Aptos" w:cs="Tahoma"/>
      <w:color w:val="646464"/>
      <w:sz w:val="32"/>
      <w:szCs w:val="32"/>
    </w:rPr>
  </w:style>
  <w:style w:type="character" w:styleId="CITTADATADINASCITAChar">
    <w:name w:val="CITTADATADINASCITA Char"/>
    <w:basedOn w:val="DefaultParagraphFont"/>
    <w:link w:val="CITTADATADINASCITA"/>
    <w:qFormat/>
    <w:rPr>
      <w:rFonts w:ascii="Aptos" w:hAnsi="Aptos" w:eastAsia="Aptos" w:cs="Tahoma"/>
      <w:color w:val="646464"/>
      <w:sz w:val="32"/>
      <w:szCs w:val="32"/>
    </w:rPr>
  </w:style>
  <w:style w:type="character" w:styleId="nomedataaziendaChar">
    <w:name w:val="nome_data_azienda Char"/>
    <w:basedOn w:val="DefaultParagraphFont"/>
    <w:link w:val="nomedataazienda"/>
    <w:qFormat/>
    <w:rPr>
      <w:rFonts w:ascii="Aptos" w:hAnsi="Aptos" w:eastAsia="Aptos" w:cs="Tahoma"/>
      <w:b/>
      <w:bCs/>
      <w:color w:val="646464"/>
      <w:sz w:val="24"/>
      <w:szCs w:val="24"/>
    </w:rPr>
  </w:style>
  <w:style w:type="character" w:styleId="nomeClienteChar">
    <w:name w:val="nomeCliente Char"/>
    <w:basedOn w:val="DefaultParagraphFont"/>
    <w:link w:val="nomeCliente"/>
    <w:qFormat/>
    <w:rPr>
      <w:rFonts w:ascii="Aptos" w:hAnsi="Aptos" w:eastAsia="Aptos" w:cs="Tahoma"/>
      <w:b/>
      <w:bCs/>
      <w:i/>
      <w:iCs/>
      <w:color w:val="646464"/>
      <w:sz w:val="24"/>
      <w:szCs w:val="24"/>
    </w:rPr>
  </w:style>
  <w:style w:type="character" w:styleId="durataAttivitaChar">
    <w:name w:val="durataAttivita Char"/>
    <w:basedOn w:val="DefaultParagraphFont"/>
    <w:link w:val="durataAttivita"/>
    <w:qFormat/>
    <w:rPr>
      <w:rFonts w:ascii="Aptos" w:hAnsi="Aptos" w:eastAsia="Aptos" w:cs="Tahoma"/>
      <w:b/>
      <w:bCs/>
      <w:i/>
      <w:iCs/>
      <w:color w:val="646464"/>
      <w:sz w:val="24"/>
      <w:szCs w:val="24"/>
    </w:rPr>
  </w:style>
  <w:style w:type="character" w:styleId="titoloDescrizioneAttivitaChar">
    <w:name w:val="titoloDescrizioneAttivita Char"/>
    <w:basedOn w:val="DefaultParagraphFont"/>
    <w:link w:val="titoloDescrizioneAttivita"/>
    <w:qFormat/>
    <w:rPr>
      <w:rFonts w:ascii="Aptos" w:hAnsi="Aptos" w:eastAsia="Aptos" w:cs="Tahoma"/>
      <w:b/>
      <w:bCs/>
      <w:i/>
      <w:iCs/>
      <w:color w:val="646464"/>
      <w:sz w:val="24"/>
      <w:szCs w:val="24"/>
    </w:rPr>
  </w:style>
  <w:style w:type="character" w:styleId="BodyTextcvChar">
    <w:name w:val="Body Text cv Char"/>
    <w:basedOn w:val="DefaultParagraphFont"/>
    <w:link w:val="BodyTextcv"/>
    <w:qFormat/>
    <w:rPr>
      <w:rFonts w:ascii="Aptos" w:hAnsi="Aptos" w:eastAsia="Aptos" w:cs="Tahoma"/>
      <w:color w:val="646464"/>
      <w:sz w:val="22"/>
      <w:szCs w:val="22"/>
    </w:rPr>
  </w:style>
  <w:style w:type="character" w:styleId="interlineaattivitaChar">
    <w:name w:val="interlinea_attivita Char"/>
    <w:basedOn w:val="DefaultParagraphFont"/>
    <w:link w:val="interlineaattivita"/>
    <w:qFormat/>
    <w:rPr>
      <w:rFonts w:ascii="Aptos" w:hAnsi="Aptos" w:eastAsia="Aptos" w:cs="Tahoma"/>
      <w:b/>
      <w:bCs/>
      <w:sz w:val="36"/>
      <w:szCs w:val="36"/>
    </w:rPr>
  </w:style>
  <w:style w:type="character" w:styleId="titoloFormazioneChar">
    <w:name w:val="titoloFormazione Char"/>
    <w:basedOn w:val="DefaultParagraphFont"/>
    <w:link w:val="titoloFormazione"/>
    <w:qFormat/>
    <w:rPr>
      <w:rFonts w:ascii="Aptos" w:hAnsi="Aptos" w:eastAsia="Aptos" w:cs="Tahoma"/>
      <w:b/>
      <w:bCs/>
      <w:color w:val="646464"/>
      <w:sz w:val="24"/>
      <w:szCs w:val="24"/>
    </w:rPr>
  </w:style>
  <w:style w:type="character" w:styleId="interlinaFormazioneChar">
    <w:name w:val="interlinaFormazione Char"/>
    <w:basedOn w:val="DefaultParagraphFont"/>
    <w:link w:val="interlinaFormazione"/>
    <w:qFormat/>
    <w:rPr>
      <w:rFonts w:ascii="Aptos" w:hAnsi="Aptos" w:eastAsia="Aptos" w:cs="Tahoma"/>
      <w:color w:val="646464"/>
      <w:sz w:val="36"/>
      <w:szCs w:val="36"/>
    </w:rPr>
  </w:style>
  <w:style w:type="character" w:styleId="PUNTOeLENCOsKILLChar">
    <w:name w:val="PUNTOeLENCOsKILL Char"/>
    <w:basedOn w:val="DefaultParagraphFont"/>
    <w:link w:val="PUNTOeLENCOsKILL"/>
    <w:qFormat/>
    <w:rPr>
      <w:rFonts w:ascii="Aptos" w:hAnsi="Aptos" w:eastAsia="Aptos" w:cs="Tahoma"/>
      <w:color w:val="646464"/>
      <w:sz w:val="22"/>
      <w:szCs w:val="22"/>
    </w:rPr>
  </w:style>
  <w:style w:type="character" w:styleId="DICITURAlEGALEChar">
    <w:name w:val="DICITURAlEGALE Char"/>
    <w:basedOn w:val="DefaultParagraphFont"/>
    <w:link w:val="DICITURAlEGALE"/>
    <w:qFormat/>
    <w:rPr>
      <w:rFonts w:ascii="Aptos" w:hAnsi="Aptos" w:eastAsia="Aptos" w:cs="Tahoma"/>
      <w:color w:val="646464"/>
      <w:sz w:val="17"/>
      <w:szCs w:val="17"/>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otestoCarattere"/>
    <w:pPr>
      <w:spacing w:before="19" w:after="0"/>
      <w:ind w:left="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Normal"/>
    <w:next w:val="Normal"/>
    <w:link w:val="TitoloCarattere"/>
    <w:qFormat/>
    <w:pPr>
      <w:spacing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ottotitoloCarattere"/>
    <w:qFormat/>
    <w:pPr/>
    <w:rPr>
      <w:rFonts w:eastAsia="Aptos" w:cs="Tahoma"/>
      <w:color w:themeColor="dark1" w:themeTint="a6" w:val="595959"/>
      <w:spacing w:val="15"/>
      <w:sz w:val="28"/>
      <w:szCs w:val="28"/>
    </w:rPr>
  </w:style>
  <w:style w:type="paragraph" w:styleId="Quote">
    <w:name w:val="Quote"/>
    <w:basedOn w:val="Normal"/>
    <w:next w:val="Normal"/>
    <w:link w:val="CitazioneCarattere"/>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CitazioneintensaCarattere"/>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mecognome">
    <w:name w:val="nomecognome"/>
    <w:basedOn w:val="Normal"/>
    <w:link w:val="nomecognomeChar"/>
    <w:qFormat/>
    <w:pPr>
      <w:spacing w:lineRule="exact" w:line="878" w:before="18" w:after="0"/>
      <w:ind w:left="20"/>
    </w:pPr>
    <w:rPr>
      <w:rFonts w:ascii="Aptos" w:hAnsi="Aptos" w:eastAsia="Aptos" w:cs="Tahoma"/>
      <w:color w:val="646464"/>
      <w:sz w:val="80"/>
      <w:szCs w:val="80"/>
    </w:rPr>
  </w:style>
  <w:style w:type="paragraph" w:styleId="RUOLO">
    <w:name w:val="RUOLO"/>
    <w:basedOn w:val="Normal"/>
    <w:link w:val="RUOLOChar"/>
    <w:qFormat/>
    <w:pPr>
      <w:ind w:left="20"/>
    </w:pPr>
    <w:rPr>
      <w:rFonts w:ascii="Aptos" w:hAnsi="Aptos" w:eastAsia="Aptos" w:cs="Tahoma"/>
      <w:color w:val="646464"/>
      <w:sz w:val="32"/>
      <w:szCs w:val="32"/>
    </w:rPr>
  </w:style>
  <w:style w:type="paragraph" w:styleId="CITTADATADINASCITA">
    <w:name w:val="CITTADATADINASCITA"/>
    <w:basedOn w:val="Normal"/>
    <w:link w:val="CITTADATADINASCITAChar"/>
    <w:qFormat/>
    <w:pPr>
      <w:spacing w:before="193" w:after="0"/>
      <w:ind w:left="20"/>
    </w:pPr>
    <w:rPr>
      <w:rFonts w:ascii="Aptos" w:hAnsi="Aptos" w:eastAsia="Aptos" w:cs="Tahoma"/>
      <w:color w:val="646464"/>
      <w:sz w:val="32"/>
      <w:szCs w:val="32"/>
    </w:rPr>
  </w:style>
  <w:style w:type="paragraph" w:styleId="nomedataazienda">
    <w:name w:val="nome_data_azienda"/>
    <w:basedOn w:val="Normal"/>
    <w:link w:val="nomedataaziendaChar"/>
    <w:qFormat/>
    <w:pPr>
      <w:spacing w:before="19" w:after="0"/>
      <w:ind w:left="20"/>
    </w:pPr>
    <w:rPr>
      <w:rFonts w:ascii="Aptos" w:hAnsi="Aptos" w:eastAsia="Aptos" w:cs="Tahoma"/>
      <w:b/>
      <w:bCs/>
      <w:color w:val="646464"/>
      <w:sz w:val="24"/>
      <w:szCs w:val="24"/>
    </w:rPr>
  </w:style>
  <w:style w:type="paragraph" w:styleId="nomeCliente">
    <w:name w:val="nomeCliente"/>
    <w:basedOn w:val="Normal"/>
    <w:link w:val="nomeClienteChar"/>
    <w:qFormat/>
    <w:pPr>
      <w:spacing w:before="255" w:after="0"/>
      <w:ind w:left="20"/>
    </w:pPr>
    <w:rPr>
      <w:rFonts w:ascii="Aptos" w:hAnsi="Aptos" w:eastAsia="Aptos" w:cs="Tahoma"/>
      <w:b/>
      <w:bCs/>
      <w:i/>
      <w:iCs/>
      <w:color w:val="646464"/>
      <w:sz w:val="24"/>
      <w:szCs w:val="24"/>
    </w:rPr>
  </w:style>
  <w:style w:type="paragraph" w:styleId="durataAttivita">
    <w:name w:val="durataAttivita"/>
    <w:basedOn w:val="Normal"/>
    <w:link w:val="durataAttivitaChar"/>
    <w:qFormat/>
    <w:pPr>
      <w:spacing w:lineRule="atLeast" w:line="390" w:before="5" w:after="0"/>
      <w:ind w:left="20"/>
    </w:pPr>
    <w:rPr>
      <w:rFonts w:ascii="Aptos" w:hAnsi="Aptos" w:eastAsia="Aptos" w:cs="Tahoma"/>
      <w:b/>
      <w:bCs/>
      <w:i/>
      <w:iCs/>
      <w:color w:val="646464"/>
      <w:sz w:val="24"/>
      <w:szCs w:val="24"/>
    </w:rPr>
  </w:style>
  <w:style w:type="paragraph" w:styleId="titoloDescrizioneAttivita">
    <w:name w:val="titoloDescrizioneAttivita"/>
    <w:basedOn w:val="Normal"/>
    <w:link w:val="titoloDescrizioneAttivitaChar"/>
    <w:qFormat/>
    <w:pPr>
      <w:spacing w:lineRule="atLeast" w:line="390" w:before="5" w:after="0"/>
      <w:ind w:left="20"/>
    </w:pPr>
    <w:rPr>
      <w:rFonts w:ascii="Aptos" w:hAnsi="Aptos" w:eastAsia="Aptos" w:cs="Tahoma"/>
      <w:b/>
      <w:bCs/>
      <w:i/>
      <w:iCs/>
      <w:color w:val="646464"/>
      <w:sz w:val="24"/>
      <w:szCs w:val="24"/>
    </w:rPr>
  </w:style>
  <w:style w:type="paragraph" w:styleId="BodyTextcv">
    <w:name w:val="Body Text cv"/>
    <w:basedOn w:val="Normal"/>
    <w:link w:val="BodyTextcvChar"/>
    <w:qFormat/>
    <w:pPr>
      <w:spacing w:before="19" w:after="0"/>
      <w:ind w:left="20"/>
    </w:pPr>
    <w:rPr>
      <w:rFonts w:ascii="Aptos" w:hAnsi="Aptos" w:eastAsia="Aptos" w:cs="Tahoma"/>
      <w:color w:val="646464"/>
      <w:sz w:val="22"/>
      <w:szCs w:val="22"/>
    </w:rPr>
  </w:style>
  <w:style w:type="paragraph" w:styleId="interlineaattivita">
    <w:name w:val="interlinea_attivita"/>
    <w:basedOn w:val="Normal"/>
    <w:link w:val="interlineaattivitaChar"/>
    <w:qFormat/>
    <w:pPr>
      <w:tabs>
        <w:tab w:val="clear" w:pos="708"/>
        <w:tab w:val="left" w:pos="5184" w:leader="none"/>
      </w:tabs>
      <w:spacing w:before="35" w:after="0"/>
    </w:pPr>
    <w:rPr>
      <w:rFonts w:ascii="Aptos" w:hAnsi="Aptos" w:eastAsia="Aptos" w:cs="Tahoma"/>
      <w:b/>
      <w:bCs/>
      <w:sz w:val="36"/>
      <w:szCs w:val="36"/>
    </w:rPr>
  </w:style>
  <w:style w:type="paragraph" w:styleId="titoloFormazione">
    <w:name w:val="titoloFormazione"/>
    <w:basedOn w:val="Normal"/>
    <w:link w:val="titoloFormazioneChar"/>
    <w:qFormat/>
    <w:pPr>
      <w:spacing w:before="19" w:after="0"/>
      <w:ind w:left="72" w:right="-1"/>
    </w:pPr>
    <w:rPr>
      <w:rFonts w:ascii="Aptos" w:hAnsi="Aptos" w:eastAsia="Aptos" w:cs="Tahoma"/>
      <w:b/>
      <w:bCs/>
      <w:color w:val="646464"/>
      <w:sz w:val="24"/>
      <w:szCs w:val="24"/>
    </w:rPr>
  </w:style>
  <w:style w:type="paragraph" w:styleId="interlinaFormazione">
    <w:name w:val="interlinaFormazione"/>
    <w:basedOn w:val="Normal"/>
    <w:link w:val="interlinaFormazioneChar"/>
    <w:qFormat/>
    <w:pPr>
      <w:spacing w:before="19" w:after="0"/>
      <w:ind w:left="20"/>
    </w:pPr>
    <w:rPr>
      <w:rFonts w:ascii="Aptos" w:hAnsi="Aptos" w:eastAsia="Aptos" w:cs="Tahoma"/>
      <w:color w:val="646464"/>
      <w:sz w:val="36"/>
      <w:szCs w:val="36"/>
    </w:rPr>
  </w:style>
  <w:style w:type="paragraph" w:styleId="PUNTOeLENCOsKILL">
    <w:name w:val="PUNTOeLENCOsKILL"/>
    <w:basedOn w:val="Normal"/>
    <w:link w:val="PUNTOeLENCOsKILLChar"/>
    <w:qFormat/>
    <w:pPr>
      <w:numPr>
        <w:ilvl w:val="0"/>
        <w:numId w:val="2"/>
      </w:numPr>
      <w:spacing w:before="19" w:after="0"/>
      <w:ind w:left="567"/>
    </w:pPr>
    <w:rPr>
      <w:rFonts w:ascii="Aptos" w:hAnsi="Aptos" w:eastAsia="Aptos" w:cs="Tahoma"/>
      <w:color w:val="646464"/>
      <w:sz w:val="22"/>
      <w:szCs w:val="22"/>
    </w:rPr>
  </w:style>
  <w:style w:type="paragraph" w:styleId="DICITURAlEGALE">
    <w:name w:val="DICITURAlEGALE"/>
    <w:basedOn w:val="Normal"/>
    <w:link w:val="DICITURAlEGALEChar"/>
    <w:qFormat/>
    <w:pPr>
      <w:spacing w:before="19" w:after="0"/>
      <w:ind w:left="20"/>
      <w:jc w:val="center"/>
    </w:pPr>
    <w:rPr>
      <w:rFonts w:ascii="Aptos" w:hAnsi="Aptos" w:eastAsia="Aptos" w:cs="Tahoma"/>
      <w:color w:val="646464"/>
      <w:sz w:val="17"/>
      <w:szCs w:val="17"/>
    </w:rPr>
  </w:style>
  <w:style w:type="paragraph" w:styleId="Contenutocornice">
    <w:name w:val="Contenuto cornice"/>
    <w:basedOn w:val="Normal"/>
    <w:qFormat/>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stiledelparagrafopredefinito">
    <w:name w:val="stile del paragrafo predefinito"/>
    <w:basedOn w:val="interlineaattivita"/>
    <w:qFormat/>
    <w:pPr/>
    <w:rPr/>
  </w:style>
  <w:style w:type="numbering" w:styleId="Nessunelenco">
    <w:name w:val="Nessun elenco"/>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LibreOffice/25.2.3.1$Windows_X86_64 LibreOffice_project/d8d1af5f77df955194e52baabe19324532ac8e8b</Application>
  <AppVersion>15.0000</AppVersion>
  <Pages>8</Pages>
  <Words>2309</Words>
  <Characters>14167</Characters>
  <CharactersWithSpaces>16374</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2025-10-09T08:07:00Z</dcterms:created>
  <dc:creator>Fabrizio Scerbo</dc:creator>
  <dc:description/>
  <dc:language>it-IT</dc:language>
  <cp:lastModifiedBy/>
  <dcterms:modified xsi:type="dcterms:W3CDTF">2025-10-23T04:45:15Z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