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C85A44" w:rsidRDefault="006528EA" w:rsidP="00C85A44">
      <w:pPr>
        <w:ind w:firstLine="420"/>
      </w:pPr>
      <w:r>
        <w:t>信息安全的重要性和敏感性以及无需赘述</w:t>
      </w:r>
      <w:r w:rsidR="00CB0FB4">
        <w:rPr>
          <w:rFonts w:hint="eastAsia"/>
        </w:rPr>
        <w:t>。在人脸识别领域，使用者不仅仅需要方便快捷地进行身份验证，更希望验证系统能够保证</w:t>
      </w:r>
      <w:r w:rsidR="00C85A44">
        <w:rPr>
          <w:rFonts w:hint="eastAsia"/>
        </w:rPr>
        <w:t>其身份的安全性，即不被仿冒者盗用。</w:t>
      </w:r>
      <w:r w:rsidR="000D69DB">
        <w:rPr>
          <w:rFonts w:hint="eastAsia"/>
        </w:rPr>
        <w:t>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C85A44" w:rsidP="007B70A2">
      <w:pPr>
        <w:ind w:firstLine="420"/>
      </w:pPr>
      <w:r>
        <w:rPr>
          <w:rFonts w:hint="eastAsia"/>
        </w:rPr>
        <w:t>本次课题就是针对这一应用环境，通过图像信息来对输入信息的合法性进行验证，旨在通过尽可能少的交互量以及时间，</w:t>
      </w:r>
      <w:r w:rsidR="00FC4C4B">
        <w:rPr>
          <w:rFonts w:hint="eastAsia"/>
        </w:rPr>
        <w:t>最大限度地提高伪造人脸的识别率（即</w:t>
      </w:r>
      <w:r>
        <w:rPr>
          <w:rFonts w:hint="eastAsia"/>
        </w:rPr>
        <w:t>最大限度地提高伪造人脸成功的成本</w:t>
      </w:r>
      <w:r w:rsidR="00FC4C4B">
        <w:rPr>
          <w:rFonts w:hint="eastAsia"/>
        </w:rPr>
        <w:t>）</w:t>
      </w:r>
      <w:r>
        <w:rPr>
          <w:rFonts w:hint="eastAsia"/>
        </w:rPr>
        <w:t>。</w:t>
      </w:r>
    </w:p>
    <w:p w:rsidR="007B70A2" w:rsidRDefault="00215807" w:rsidP="007B70A2">
      <w:pPr>
        <w:ind w:firstLine="420"/>
      </w:pPr>
      <w:r>
        <w:rPr>
          <w:rFonts w:hint="eastAsia"/>
        </w:rPr>
        <w:lastRenderedPageBreak/>
        <w:t>综上所述，人脸活体验证系统具有非常广阔的应用场景，</w:t>
      </w:r>
      <w:r w:rsidR="007B70A2">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57166B"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00396BA2">
        <w:rPr>
          <w:rFonts w:hint="eastAsia"/>
        </w:rPr>
        <w:t>。人脸活体验证技术的目标是通过一幅（组）人脸照片来判断照片中的人脸是否为真实的人脸，而非模型或者照片</w:t>
      </w:r>
      <w:r w:rsidRPr="004600E4">
        <w:rPr>
          <w:rFonts w:hint="eastAsia"/>
        </w:rPr>
        <w:t>。</w:t>
      </w:r>
    </w:p>
    <w:p w:rsidR="00B03E15" w:rsidRDefault="00746523" w:rsidP="004600E4">
      <w:pPr>
        <w:ind w:firstLine="420"/>
      </w:pPr>
      <w:r w:rsidRPr="00746523">
        <w:t>Herbert Bay</w:t>
      </w:r>
      <w:r w:rsidR="004600E4" w:rsidRPr="004600E4">
        <w:rPr>
          <w:rFonts w:hint="eastAsia"/>
        </w:rPr>
        <w:t>等人</w:t>
      </w:r>
      <w:r>
        <w:rPr>
          <w:rFonts w:hint="eastAsia"/>
        </w:rPr>
        <w:t>于</w:t>
      </w:r>
      <w:r>
        <w:rPr>
          <w:rFonts w:hint="eastAsia"/>
        </w:rPr>
        <w:t>2006</w:t>
      </w:r>
      <w:r>
        <w:rPr>
          <w:rFonts w:hint="eastAsia"/>
        </w:rPr>
        <w:t>年</w:t>
      </w:r>
      <w:r w:rsidR="004600E4" w:rsidRPr="004600E4">
        <w:rPr>
          <w:rFonts w:hint="eastAsia"/>
        </w:rPr>
        <w:t>提出了一种基于</w:t>
      </w:r>
      <w:r w:rsidR="004600E4" w:rsidRPr="004600E4">
        <w:rPr>
          <w:rFonts w:hint="eastAsia"/>
        </w:rPr>
        <w:t>SFM</w:t>
      </w:r>
      <w:r w:rsidR="004600E4" w:rsidRPr="004600E4">
        <w:rPr>
          <w:rFonts w:hint="eastAsia"/>
        </w:rPr>
        <w:t>（</w:t>
      </w:r>
      <w:r w:rsidR="004600E4" w:rsidRPr="004600E4">
        <w:rPr>
          <w:rFonts w:hint="eastAsia"/>
        </w:rPr>
        <w:t>Structure from Motion</w:t>
      </w:r>
      <w:r w:rsidR="004600E4" w:rsidRPr="004600E4">
        <w:rPr>
          <w:rFonts w:hint="eastAsia"/>
        </w:rPr>
        <w:t>）的活体检测模型。该模型通过定位眼睛、嘴巴等显著位置来预测特征点的三维深度，从而实现判断活体的方法。</w:t>
      </w:r>
      <w:r w:rsidR="002248C5" w:rsidRPr="00EE5C9F">
        <w:t>Klaus Kollreider</w:t>
      </w:r>
      <w:r w:rsidR="002248C5">
        <w:t>等人于</w:t>
      </w:r>
      <w:r w:rsidR="002248C5">
        <w:rPr>
          <w:rFonts w:hint="eastAsia"/>
        </w:rPr>
        <w:t>2009</w:t>
      </w:r>
      <w:r w:rsidR="002248C5">
        <w:rPr>
          <w:rFonts w:hint="eastAsia"/>
        </w:rPr>
        <w:t>年</w:t>
      </w:r>
      <w:r w:rsidR="004600E4" w:rsidRPr="004600E4">
        <w:rPr>
          <w:rFonts w:hint="eastAsia"/>
        </w:rPr>
        <w:t>提出了利用光流</w:t>
      </w:r>
      <w:r w:rsidR="0044426C">
        <w:rPr>
          <w:rFonts w:hint="eastAsia"/>
        </w:rPr>
        <w:t>（</w:t>
      </w:r>
      <w:r w:rsidR="0044426C">
        <w:rPr>
          <w:rFonts w:hint="eastAsia"/>
        </w:rPr>
        <w:t>Optical</w:t>
      </w:r>
      <w:r w:rsidR="0044426C">
        <w:t xml:space="preserve"> Flow</w:t>
      </w:r>
      <w:r w:rsidR="0044426C">
        <w:rPr>
          <w:rFonts w:hint="eastAsia"/>
        </w:rPr>
        <w:t>）</w:t>
      </w:r>
      <w:r w:rsidR="004600E4" w:rsidRPr="004600E4">
        <w:rPr>
          <w:rFonts w:hint="eastAsia"/>
        </w:rPr>
        <w:t>来分析人脸各部位的移动量，最终进行活体检测的方法。孙霖</w:t>
      </w:r>
      <w:r w:rsidR="002248C5">
        <w:rPr>
          <w:rFonts w:hint="eastAsia"/>
        </w:rPr>
        <w:t>于</w:t>
      </w:r>
      <w:r w:rsidR="002248C5">
        <w:rPr>
          <w:rFonts w:hint="eastAsia"/>
        </w:rPr>
        <w:t>2010</w:t>
      </w:r>
      <w:r w:rsidR="002248C5">
        <w:rPr>
          <w:rFonts w:hint="eastAsia"/>
        </w:rPr>
        <w:t>年</w:t>
      </w:r>
      <w:r w:rsidR="004600E4" w:rsidRPr="004600E4">
        <w:rPr>
          <w:rFonts w:hint="eastAsia"/>
        </w:rPr>
        <w:t>提出了利用人脸识别进行多模活体验证的概念。其思想大多是将多个检测源的数据进行混合，然后</w:t>
      </w:r>
      <w:r w:rsidR="00503CDB">
        <w:rPr>
          <w:rFonts w:hint="eastAsia"/>
        </w:rPr>
        <w:t>计算加权</w:t>
      </w:r>
      <w:r w:rsidR="004600E4" w:rsidRPr="004600E4">
        <w:rPr>
          <w:rFonts w:hint="eastAsia"/>
        </w:rPr>
        <w:t>检测结果，来进行评判。</w:t>
      </w:r>
    </w:p>
    <w:p w:rsidR="00EE7F8C" w:rsidRDefault="00B03E15" w:rsidP="004109A4">
      <w:r>
        <w:rPr>
          <w:rFonts w:hint="eastAsia"/>
        </w:rPr>
        <w:t>李翼于</w:t>
      </w:r>
      <w:r>
        <w:rPr>
          <w:rFonts w:hint="eastAsia"/>
        </w:rPr>
        <w:t>2011</w:t>
      </w:r>
      <w:r>
        <w:rPr>
          <w:rFonts w:hint="eastAsia"/>
        </w:rPr>
        <w:t>年采用高斯差分</w:t>
      </w:r>
      <w:r w:rsidR="0011155D">
        <w:rPr>
          <w:rFonts w:hint="eastAsia"/>
        </w:rPr>
        <w:t>（</w:t>
      </w:r>
      <w:r w:rsidR="0011155D">
        <w:t>Difference of Gaussian</w:t>
      </w:r>
      <w:r w:rsidR="0011155D">
        <w:rPr>
          <w:rFonts w:hint="eastAsia"/>
        </w:rPr>
        <w:t>, DoG</w:t>
      </w:r>
      <w:r w:rsidR="0011155D">
        <w:rPr>
          <w:rFonts w:hint="eastAsia"/>
        </w:rPr>
        <w:t>）</w:t>
      </w:r>
      <w:r>
        <w:rPr>
          <w:rFonts w:hint="eastAsia"/>
        </w:rPr>
        <w:t>特征结合稀疏低秩双线性逻辑斯特回归的方法，在</w:t>
      </w:r>
      <w:r>
        <w:rPr>
          <w:rFonts w:hint="eastAsia"/>
        </w:rPr>
        <w:t>NUAA</w:t>
      </w:r>
      <w:r>
        <w:rPr>
          <w:rFonts w:hint="eastAsia"/>
        </w:rPr>
        <w:t>数据库上获得了很高的准确率。</w:t>
      </w:r>
      <w:r w:rsidR="00BE009A">
        <w:rPr>
          <w:rFonts w:hint="eastAsia"/>
        </w:rPr>
        <w:t>杨健伟于</w:t>
      </w:r>
      <w:r w:rsidR="00BE009A">
        <w:rPr>
          <w:rFonts w:hint="eastAsia"/>
        </w:rPr>
        <w:t>2014</w:t>
      </w:r>
      <w:r w:rsidR="00BE009A">
        <w:rPr>
          <w:rFonts w:hint="eastAsia"/>
        </w:rPr>
        <w:t>年提出了基于运动一致性的活体检测的方法，</w:t>
      </w:r>
      <w:r w:rsidR="004065EE">
        <w:rPr>
          <w:rFonts w:hint="eastAsia"/>
        </w:rPr>
        <w:t>通过计算微纹理，计算脸部与背景的运动一致性。</w:t>
      </w:r>
      <w:r w:rsidR="00BE009A">
        <w:rPr>
          <w:rFonts w:hint="eastAsia"/>
        </w:rPr>
        <w:t>为人脸活体检测提供了新的方向。</w:t>
      </w:r>
      <w:r w:rsidR="00137A0C">
        <w:rPr>
          <w:rFonts w:hint="eastAsia"/>
        </w:rPr>
        <w:t>曹瑜于</w:t>
      </w:r>
      <w:r w:rsidR="00137A0C">
        <w:rPr>
          <w:rFonts w:hint="eastAsia"/>
        </w:rPr>
        <w:t>2014</w:t>
      </w:r>
      <w:r w:rsidR="00137A0C">
        <w:rPr>
          <w:rFonts w:hint="eastAsia"/>
        </w:rPr>
        <w:t>年提出了局部二值特征（</w:t>
      </w:r>
      <w:r w:rsidR="00137A0C" w:rsidRPr="00137A0C">
        <w:t>Local Binary Pattern</w:t>
      </w:r>
      <w:r w:rsidR="00137A0C">
        <w:rPr>
          <w:rFonts w:hint="eastAsia"/>
        </w:rPr>
        <w:t>, LBP</w:t>
      </w:r>
      <w:r w:rsidR="00137A0C">
        <w:rPr>
          <w:rFonts w:hint="eastAsia"/>
        </w:rPr>
        <w:t>）结合卡方统计量来判断活体人脸的方法</w:t>
      </w:r>
      <w:r w:rsidR="00B24509">
        <w:rPr>
          <w:rFonts w:hint="eastAsia"/>
        </w:rPr>
        <w:t>，使用</w:t>
      </w:r>
      <w:r w:rsidR="00347A4F">
        <w:rPr>
          <w:rFonts w:hint="eastAsia"/>
        </w:rPr>
        <w:t>该</w:t>
      </w:r>
      <w:r w:rsidR="00B24509">
        <w:rPr>
          <w:rFonts w:hint="eastAsia"/>
        </w:rPr>
        <w:t>方法能够有效提高检测</w:t>
      </w:r>
      <w:r w:rsidR="006E5CCD">
        <w:rPr>
          <w:rFonts w:hint="eastAsia"/>
        </w:rPr>
        <w:t>的</w:t>
      </w:r>
      <w:r w:rsidR="00B24509">
        <w:rPr>
          <w:rFonts w:hint="eastAsia"/>
        </w:rPr>
        <w:t>准确率</w:t>
      </w:r>
      <w:r w:rsidR="00137A0C">
        <w:rPr>
          <w:rFonts w:hint="eastAsia"/>
        </w:rPr>
        <w:t>。</w:t>
      </w:r>
      <w:r w:rsidR="00963B55">
        <w:rPr>
          <w:rFonts w:hint="eastAsia"/>
        </w:rPr>
        <w:t>刘华成于</w:t>
      </w:r>
      <w:r w:rsidR="00963B55">
        <w:rPr>
          <w:rFonts w:hint="eastAsia"/>
        </w:rPr>
        <w:t>2014</w:t>
      </w:r>
      <w:r w:rsidR="00963B55">
        <w:rPr>
          <w:rFonts w:hint="eastAsia"/>
        </w:rPr>
        <w:t>年提出了使用</w:t>
      </w:r>
      <w:r w:rsidR="00C965BD">
        <w:rPr>
          <w:rFonts w:hint="eastAsia"/>
        </w:rPr>
        <w:t>奇异值分解（</w:t>
      </w:r>
      <w:r w:rsidR="00C965BD" w:rsidRPr="00C965BD">
        <w:t>Singular Value Decomposition</w:t>
      </w:r>
      <w:r w:rsidR="00C965BD">
        <w:t>, SVD</w:t>
      </w:r>
      <w:r w:rsidR="00C965BD">
        <w:rPr>
          <w:rFonts w:hint="eastAsia"/>
        </w:rPr>
        <w:t>）</w:t>
      </w:r>
      <w:r w:rsidR="00963B55">
        <w:rPr>
          <w:rFonts w:hint="eastAsia"/>
        </w:rPr>
        <w:t>与</w:t>
      </w:r>
      <w:r w:rsidR="00963B55">
        <w:rPr>
          <w:rFonts w:hint="eastAsia"/>
        </w:rPr>
        <w:t>HSV</w:t>
      </w:r>
      <w:r w:rsidR="00963B55">
        <w:rPr>
          <w:rFonts w:hint="eastAsia"/>
        </w:rPr>
        <w:t>直方图的方法用来检测活体，具有较高的鲁棒性。</w:t>
      </w:r>
    </w:p>
    <w:p w:rsidR="00EE7F8C" w:rsidRPr="00EE7F8C" w:rsidRDefault="00EE7F8C" w:rsidP="004109A4">
      <w:r>
        <w:tab/>
      </w:r>
      <w:r>
        <w:t>由于活体检测的巨大市场</w:t>
      </w:r>
      <w:r>
        <w:rPr>
          <w:rFonts w:hint="eastAsia"/>
        </w:rPr>
        <w:t>，</w:t>
      </w:r>
      <w:r>
        <w:t>工业界也推出了很多了里程碑式的产品</w:t>
      </w:r>
      <w:r>
        <w:rPr>
          <w:rFonts w:hint="eastAsia"/>
        </w:rPr>
        <w:t>。</w:t>
      </w:r>
      <w:r>
        <w:t>例如</w:t>
      </w:r>
      <w:r w:rsidR="00613885">
        <w:rPr>
          <w:rFonts w:hint="eastAsia"/>
        </w:rPr>
        <w:t>2012</w:t>
      </w:r>
      <w:r w:rsidR="00613885">
        <w:rPr>
          <w:rFonts w:hint="eastAsia"/>
        </w:rPr>
        <w:t>年，</w:t>
      </w:r>
      <w:r w:rsidR="00613885">
        <w:t>由北京旷视科技推出的</w:t>
      </w:r>
      <w:r>
        <w:rPr>
          <w:rFonts w:hint="eastAsia"/>
        </w:rPr>
        <w:t>Face</w:t>
      </w:r>
      <w:r>
        <w:t>++</w:t>
      </w:r>
      <w:r w:rsidR="00613885">
        <w:rPr>
          <w:rFonts w:hint="eastAsia"/>
        </w:rPr>
        <w:t>，</w:t>
      </w:r>
      <w:r w:rsidR="00613885">
        <w:t>在</w:t>
      </w:r>
      <w:r w:rsidR="00613885">
        <w:rPr>
          <w:rFonts w:hint="eastAsia"/>
        </w:rPr>
        <w:t>LFW</w:t>
      </w:r>
      <w:r w:rsidR="00613885">
        <w:rPr>
          <w:rFonts w:hint="eastAsia"/>
        </w:rPr>
        <w:t>评测集上连续创造世界纪录，并且在人脸活体检测上，也有较为出色的表现。</w:t>
      </w:r>
      <w:r w:rsidR="004F7074">
        <w:rPr>
          <w:rFonts w:hint="eastAsia"/>
        </w:rPr>
        <w:t>不过目前</w:t>
      </w:r>
      <w:r w:rsidR="004F7074">
        <w:rPr>
          <w:rFonts w:hint="eastAsia"/>
        </w:rPr>
        <w:t>Face</w:t>
      </w:r>
      <w:r w:rsidR="004F7074">
        <w:t>++</w:t>
      </w:r>
      <w:r w:rsidR="004F7074">
        <w:t>仅以</w:t>
      </w:r>
      <w:r w:rsidR="004F7074">
        <w:rPr>
          <w:rFonts w:hint="eastAsia"/>
        </w:rPr>
        <w:t>API</w:t>
      </w:r>
      <w:r w:rsidR="004F7074">
        <w:rPr>
          <w:rFonts w:hint="eastAsia"/>
        </w:rPr>
        <w:t>调用的形式为开发者提供服务，并没有公开其实现算法。</w:t>
      </w:r>
      <w:r w:rsidR="00A63B8C">
        <w:rPr>
          <w:rFonts w:hint="eastAsia"/>
        </w:rPr>
        <w:t>阿里巴巴公司的手机支付宝</w:t>
      </w:r>
      <w:r w:rsidR="00A63B8C">
        <w:rPr>
          <w:rFonts w:hint="eastAsia"/>
        </w:rPr>
        <w:t>app</w:t>
      </w:r>
      <w:r w:rsidR="00A63B8C">
        <w:rPr>
          <w:rFonts w:hint="eastAsia"/>
        </w:rPr>
        <w:t>于</w:t>
      </w:r>
      <w:r w:rsidR="00A63B8C">
        <w:rPr>
          <w:rFonts w:hint="eastAsia"/>
        </w:rPr>
        <w:t>2015</w:t>
      </w:r>
      <w:r w:rsidR="00A63B8C">
        <w:rPr>
          <w:rFonts w:hint="eastAsia"/>
        </w:rPr>
        <w:t>年</w:t>
      </w:r>
      <w:r w:rsidR="00EC160D">
        <w:rPr>
          <w:rFonts w:hint="eastAsia"/>
        </w:rPr>
        <w:t>推出了“刷脸”登录的功能，手机支付宝采用的是交互式验证手段，需要用户进行做出眨眼、点头等动作进行验证，其识别率达到</w:t>
      </w:r>
      <w:r w:rsidR="00EC160D">
        <w:rPr>
          <w:rFonts w:hint="eastAsia"/>
        </w:rPr>
        <w:t>90%</w:t>
      </w:r>
      <w:r w:rsidR="00EC160D">
        <w:rPr>
          <w:rFonts w:hint="eastAsia"/>
        </w:rPr>
        <w:t>以上。</w:t>
      </w:r>
    </w:p>
    <w:p w:rsidR="007B70A2" w:rsidRDefault="00070797" w:rsidP="007B70A2">
      <w:pPr>
        <w:pStyle w:val="3"/>
      </w:pPr>
      <w:r>
        <w:rPr>
          <w:rFonts w:hint="eastAsia"/>
        </w:rPr>
        <w:t xml:space="preserve">1.2.2 </w:t>
      </w:r>
      <w:r w:rsidR="007B70A2">
        <w:rPr>
          <w:rFonts w:hint="eastAsia"/>
        </w:rPr>
        <w:t>人脸特征点定位算法研究现状</w:t>
      </w:r>
    </w:p>
    <w:p w:rsidR="004577CF" w:rsidRDefault="007F3681" w:rsidP="004577CF">
      <w:pPr>
        <w:ind w:firstLine="420"/>
      </w:pPr>
      <w:r>
        <w:t>人脸特征点定位技术</w:t>
      </w:r>
      <w:r w:rsidR="00FC687B">
        <w:t>的目标是</w:t>
      </w:r>
      <w:r w:rsidR="00FC687B">
        <w:rPr>
          <w:rFonts w:hint="eastAsia"/>
        </w:rPr>
        <w:t>通过</w:t>
      </w:r>
      <w:r w:rsidR="000439BD">
        <w:rPr>
          <w:rFonts w:hint="eastAsia"/>
        </w:rPr>
        <w:t>一幅人脸图片，得到其中人脸的语义特征点位置的技术。</w:t>
      </w:r>
      <w:r w:rsidR="004577CF">
        <w:rPr>
          <w:rFonts w:hint="eastAsia"/>
        </w:rPr>
        <w:t>其结果的准确性通过如下误差函数来衡量：</w:t>
      </w:r>
    </w:p>
    <w:p w:rsidR="004577CF" w:rsidRDefault="004577CF" w:rsidP="004577CF">
      <w:pPr>
        <w:ind w:firstLine="420"/>
        <w:jc w:val="center"/>
      </w:pPr>
      <w:r>
        <w:rPr>
          <w:rFonts w:hint="eastAsia"/>
        </w:rPr>
        <w:t>||</w:t>
      </w:r>
      <w:r>
        <w:t xml:space="preserve"> S – S</w:t>
      </w:r>
      <w:r w:rsidRPr="004577CF">
        <w:rPr>
          <w:vertAlign w:val="subscript"/>
        </w:rPr>
        <w:t>Ground True</w:t>
      </w:r>
      <w:r>
        <w:t>||</w:t>
      </w:r>
      <w:r w:rsidRPr="004577CF">
        <w:rPr>
          <w:vertAlign w:val="subscript"/>
        </w:rPr>
        <w:t>2</w:t>
      </w:r>
    </w:p>
    <w:p w:rsidR="00FC4C73" w:rsidRDefault="00252D62" w:rsidP="00FC4C73">
      <w:pPr>
        <w:ind w:firstLine="420"/>
      </w:pPr>
      <w:r>
        <w:t>其中</w:t>
      </w:r>
      <w:r>
        <w:rPr>
          <w:rFonts w:hint="eastAsia"/>
        </w:rPr>
        <w:t>S</w:t>
      </w:r>
      <w:r>
        <w:rPr>
          <w:rFonts w:hint="eastAsia"/>
        </w:rPr>
        <w:t>是指通过预测得到的人脸特征点位置，</w:t>
      </w:r>
      <w:r>
        <w:rPr>
          <w:rFonts w:hint="eastAsia"/>
        </w:rPr>
        <w:t>S</w:t>
      </w:r>
      <w:r w:rsidRPr="00252D62">
        <w:rPr>
          <w:vertAlign w:val="subscript"/>
        </w:rPr>
        <w:t>Ground True</w:t>
      </w:r>
      <w:r>
        <w:t>表示实际的人脸特征点位置</w:t>
      </w:r>
      <w:r w:rsidR="00313B25">
        <w:rPr>
          <w:rFonts w:hint="eastAsia"/>
        </w:rPr>
        <w:t>，</w:t>
      </w:r>
      <w:r w:rsidR="00313B25">
        <w:t>但由于在预测阶段</w:t>
      </w:r>
      <w:r w:rsidR="00313B25">
        <w:rPr>
          <w:rFonts w:hint="eastAsia"/>
        </w:rPr>
        <w:t>，</w:t>
      </w:r>
      <w:r w:rsidR="00313B25">
        <w:t>S</w:t>
      </w:r>
      <w:r w:rsidR="00313B25" w:rsidRPr="004577CF">
        <w:rPr>
          <w:vertAlign w:val="subscript"/>
        </w:rPr>
        <w:t>Ground True</w:t>
      </w:r>
      <w:r w:rsidR="00313B25">
        <w:t>是未知的</w:t>
      </w:r>
      <w:r w:rsidR="00313B25">
        <w:rPr>
          <w:rFonts w:hint="eastAsia"/>
        </w:rPr>
        <w:t>，因此不能直接通过最小化误差函数来得到</w:t>
      </w:r>
      <w:r w:rsidR="00313B25">
        <w:rPr>
          <w:rFonts w:hint="eastAsia"/>
        </w:rPr>
        <w:t>S</w:t>
      </w:r>
      <w:r w:rsidR="00313B25">
        <w:rPr>
          <w:rFonts w:hint="eastAsia"/>
        </w:rPr>
        <w:t>。现阶段有两类方法，分别从两个不同的角度去得到</w:t>
      </w:r>
      <w:r w:rsidR="00313B25">
        <w:rPr>
          <w:rFonts w:hint="eastAsia"/>
        </w:rPr>
        <w:t>S</w:t>
      </w:r>
      <w:r w:rsidR="00313B25">
        <w:rPr>
          <w:rFonts w:hint="eastAsia"/>
        </w:rPr>
        <w:t>，因此绝大多数主流的人脸特征点定位算法都可以被分为如下两类：基于最优化算法的人脸特征点定位</w:t>
      </w:r>
      <w:r w:rsidR="00F54233">
        <w:rPr>
          <w:rFonts w:hint="eastAsia"/>
        </w:rPr>
        <w:t>算法</w:t>
      </w:r>
      <w:r w:rsidR="00313B25">
        <w:rPr>
          <w:rFonts w:hint="eastAsia"/>
        </w:rPr>
        <w:t>以及基于回归算法的人脸特征点定位</w:t>
      </w:r>
      <w:r w:rsidR="00F54233">
        <w:rPr>
          <w:rFonts w:hint="eastAsia"/>
        </w:rPr>
        <w:t>算法</w:t>
      </w:r>
      <w:r w:rsidR="00313B25">
        <w:rPr>
          <w:rFonts w:hint="eastAsia"/>
        </w:rPr>
        <w:t>。</w:t>
      </w:r>
    </w:p>
    <w:p w:rsidR="00F54233" w:rsidRDefault="00F54233" w:rsidP="00FC4C73">
      <w:pPr>
        <w:ind w:firstLine="420"/>
      </w:pPr>
      <w:r>
        <w:t>基于最优化算法的人脸特征点定位</w:t>
      </w:r>
      <w:r w:rsidR="008B3876">
        <w:t>需要再设计一个能量函数</w:t>
      </w:r>
      <w:r w:rsidR="008B3876">
        <w:rPr>
          <w:rFonts w:hint="eastAsia"/>
        </w:rPr>
        <w:t>，</w:t>
      </w:r>
      <w:r w:rsidR="008B3876">
        <w:t>该能量函数要求与上述误差函数相关性大</w:t>
      </w:r>
      <w:r w:rsidR="008B3876">
        <w:rPr>
          <w:rFonts w:hint="eastAsia"/>
        </w:rPr>
        <w:t>，通过最优化该</w:t>
      </w:r>
      <w:r w:rsidR="008B3876">
        <w:t>能量函数来减少误差</w:t>
      </w:r>
      <w:r w:rsidR="008B3876">
        <w:rPr>
          <w:rFonts w:hint="eastAsia"/>
        </w:rPr>
        <w:t>。</w:t>
      </w:r>
      <w:r w:rsidR="008B3876">
        <w:t>此类方法的结果误差直接取决于能量函数是否能够反映误差函数的变化</w:t>
      </w:r>
      <w:r w:rsidR="008B3876">
        <w:rPr>
          <w:rFonts w:hint="eastAsia"/>
        </w:rPr>
        <w:t>以及能量函数能否被最优化。</w:t>
      </w:r>
      <w:r w:rsidR="002C5311">
        <w:rPr>
          <w:rFonts w:hint="eastAsia"/>
        </w:rPr>
        <w:t>例如</w:t>
      </w:r>
      <w:r w:rsidR="003F7257">
        <w:rPr>
          <w:rFonts w:hint="eastAsia"/>
        </w:rPr>
        <w:t>由</w:t>
      </w:r>
      <w:r w:rsidR="003F7257">
        <w:t>Timothy F. Cootes</w:t>
      </w:r>
      <w:r w:rsidR="003F7257">
        <w:t>等</w:t>
      </w:r>
      <w:r w:rsidR="003F7257">
        <w:lastRenderedPageBreak/>
        <w:t>人于</w:t>
      </w:r>
      <w:r w:rsidR="003F7257">
        <w:rPr>
          <w:rFonts w:hint="eastAsia"/>
        </w:rPr>
        <w:t>2001</w:t>
      </w:r>
      <w:r w:rsidR="003F7257">
        <w:rPr>
          <w:rFonts w:hint="eastAsia"/>
        </w:rPr>
        <w:t>年提出</w:t>
      </w:r>
      <w:r w:rsidR="002C5311">
        <w:rPr>
          <w:rFonts w:hint="eastAsia"/>
        </w:rPr>
        <w:t>的</w:t>
      </w:r>
      <w:r w:rsidR="002C5311">
        <w:rPr>
          <w:rFonts w:hint="eastAsia"/>
        </w:rPr>
        <w:t>AAM</w:t>
      </w:r>
      <w:r w:rsidR="002C5311">
        <w:rPr>
          <w:rFonts w:hint="eastAsia"/>
        </w:rPr>
        <w:t>（</w:t>
      </w:r>
      <w:r w:rsidR="00FF4914">
        <w:t>Active Appearance Model</w:t>
      </w:r>
      <w:r w:rsidR="007966AA">
        <w:t>s</w:t>
      </w:r>
      <w:r w:rsidR="002C5311">
        <w:rPr>
          <w:rFonts w:hint="eastAsia"/>
        </w:rPr>
        <w:t>）算法就是典型的基于最优化算法的人脸特征点定位算法。</w:t>
      </w:r>
      <w:r w:rsidR="00BB3604">
        <w:rPr>
          <w:rFonts w:hint="eastAsia"/>
        </w:rPr>
        <w:t>AAM</w:t>
      </w:r>
      <w:r w:rsidR="00BB3604">
        <w:rPr>
          <w:rFonts w:hint="eastAsia"/>
        </w:rPr>
        <w:t>算法通过训练得到一个表观模型（</w:t>
      </w:r>
      <w:r w:rsidR="00BB3604">
        <w:t>Appearance Model</w:t>
      </w:r>
      <w:r w:rsidR="00BB3604">
        <w:rPr>
          <w:rFonts w:hint="eastAsia"/>
        </w:rPr>
        <w:t>）；然后在预测阶段，使用该模型最小化纹理误差（</w:t>
      </w:r>
      <w:r w:rsidR="00BB3604">
        <w:t>Texture R</w:t>
      </w:r>
      <w:r w:rsidR="00BB3604" w:rsidRPr="00BB3604">
        <w:t>esidual</w:t>
      </w:r>
      <w:r w:rsidR="00BB3604">
        <w:rPr>
          <w:rFonts w:hint="eastAsia"/>
        </w:rPr>
        <w:t>）来达到减少误差的目的。</w:t>
      </w:r>
      <w:r w:rsidR="00EB01D1">
        <w:rPr>
          <w:rFonts w:hint="eastAsia"/>
        </w:rPr>
        <w:t>但是，由于表观模型的形变能力不强，所以对于训练集之外的人脸，不能做到很好的拟合；并且</w:t>
      </w:r>
      <w:r w:rsidR="00EB01D1">
        <w:rPr>
          <w:rFonts w:hint="eastAsia"/>
        </w:rPr>
        <w:t>AAM</w:t>
      </w:r>
      <w:r w:rsidR="00EB01D1">
        <w:rPr>
          <w:rFonts w:hint="eastAsia"/>
        </w:rPr>
        <w:t>算法受初始化数据的影响较大，鲁棒性不强</w:t>
      </w:r>
      <w:r w:rsidR="00DD7463">
        <w:rPr>
          <w:rFonts w:hint="eastAsia"/>
        </w:rPr>
        <w:t>。</w:t>
      </w:r>
    </w:p>
    <w:p w:rsidR="00DD3AEF" w:rsidRPr="00FC4C73" w:rsidRDefault="00DD3AEF" w:rsidP="00FC4C73">
      <w:pPr>
        <w:ind w:firstLine="420"/>
      </w:pPr>
      <w:r>
        <w:t>基于回归的算法并不需要另外设计一个能量函数</w:t>
      </w:r>
      <w:r>
        <w:rPr>
          <w:rFonts w:hint="eastAsia"/>
        </w:rPr>
        <w:t>，</w:t>
      </w:r>
      <w:r>
        <w:t>此类算法是通过训练得到回归器</w:t>
      </w:r>
      <w:r>
        <w:rPr>
          <w:rFonts w:hint="eastAsia"/>
        </w:rPr>
        <w:t>，</w:t>
      </w:r>
      <w:r>
        <w:t>在预测阶段直接通过输入映射出输出结果</w:t>
      </w:r>
      <w:r>
        <w:rPr>
          <w:rFonts w:hint="eastAsia"/>
        </w:rPr>
        <w:t>，此类算法的普遍优点是能够有效利用</w:t>
      </w:r>
      <w:r w:rsidR="004617FD">
        <w:rPr>
          <w:rFonts w:hint="eastAsia"/>
        </w:rPr>
        <w:t>大容量的训练集，从而提高回归质量。</w:t>
      </w:r>
      <w:r w:rsidR="007966AA" w:rsidRPr="009F1E9D">
        <w:t>David</w:t>
      </w:r>
      <w:r w:rsidR="007966AA">
        <w:t xml:space="preserve"> </w:t>
      </w:r>
      <w:r w:rsidR="007966AA" w:rsidRPr="009F1E9D">
        <w:t>Cristinacce</w:t>
      </w:r>
      <w:r w:rsidR="007966AA">
        <w:t>等人与</w:t>
      </w:r>
      <w:r w:rsidR="007966AA">
        <w:rPr>
          <w:rFonts w:hint="eastAsia"/>
        </w:rPr>
        <w:t>2007</w:t>
      </w:r>
      <w:r w:rsidR="007966AA">
        <w:rPr>
          <w:rFonts w:hint="eastAsia"/>
        </w:rPr>
        <w:t>年提出的</w:t>
      </w:r>
      <w:r w:rsidR="007966AA" w:rsidRPr="009F1E9D">
        <w:t>Boosted Regression</w:t>
      </w:r>
      <w:r w:rsidR="007966AA">
        <w:t>框架结合</w:t>
      </w:r>
      <w:r w:rsidR="007966AA">
        <w:rPr>
          <w:rFonts w:hint="eastAsia"/>
        </w:rPr>
        <w:t>ASM</w:t>
      </w:r>
      <w:r w:rsidR="007966AA">
        <w:rPr>
          <w:rFonts w:hint="eastAsia"/>
        </w:rPr>
        <w:t>（</w:t>
      </w:r>
      <w:r w:rsidR="007966AA" w:rsidRPr="009F1E9D">
        <w:t>Active Shape Models</w:t>
      </w:r>
      <w:r w:rsidR="007966AA">
        <w:rPr>
          <w:rFonts w:hint="eastAsia"/>
        </w:rPr>
        <w:t>）算法以及</w:t>
      </w:r>
      <w:r w:rsidR="007966AA" w:rsidRPr="00D71A1D">
        <w:t>Michel Valstar</w:t>
      </w:r>
      <w:r w:rsidR="007966AA">
        <w:t>等人与</w:t>
      </w:r>
      <w:r w:rsidR="007966AA">
        <w:rPr>
          <w:rFonts w:hint="eastAsia"/>
        </w:rPr>
        <w:t>2010</w:t>
      </w:r>
      <w:r w:rsidR="007966AA">
        <w:rPr>
          <w:rFonts w:hint="eastAsia"/>
        </w:rPr>
        <w:t>年提出的</w:t>
      </w:r>
      <w:r w:rsidR="007966AA" w:rsidRPr="009F1E9D">
        <w:t>Boosted Regression</w:t>
      </w:r>
      <w:r w:rsidR="007966AA">
        <w:t>框架</w:t>
      </w:r>
      <w:r w:rsidR="007966AA">
        <w:rPr>
          <w:rFonts w:hint="eastAsia"/>
        </w:rPr>
        <w:t>结合</w:t>
      </w:r>
      <w:r w:rsidR="007966AA" w:rsidRPr="00D71A1D">
        <w:t>Graph Models</w:t>
      </w:r>
      <w:r w:rsidR="007966AA">
        <w:t>的方法中</w:t>
      </w:r>
      <w:r w:rsidR="007966AA">
        <w:rPr>
          <w:rFonts w:hint="eastAsia"/>
        </w:rPr>
        <w:t>，</w:t>
      </w:r>
      <w:r w:rsidR="007966AA">
        <w:t>均采取为每个特征点训练一个回归器的策略</w:t>
      </w:r>
      <w:r w:rsidR="007966AA">
        <w:rPr>
          <w:rFonts w:hint="eastAsia"/>
        </w:rPr>
        <w:t>。</w:t>
      </w:r>
      <w:r w:rsidR="007966AA">
        <w:t>这种策略有两个很明显的劣势</w:t>
      </w:r>
      <w:r w:rsidR="007966AA">
        <w:rPr>
          <w:rFonts w:hint="eastAsia"/>
        </w:rPr>
        <w:t>：</w:t>
      </w:r>
      <w:r w:rsidR="007966AA">
        <w:t>不容易区分一些特征区分度不高的特征点</w:t>
      </w:r>
      <w:r w:rsidR="007966AA">
        <w:rPr>
          <w:rFonts w:hint="eastAsia"/>
        </w:rPr>
        <w:t>（比如脸颊上的两个特征点）、没有考虑特征点之间的位置关系</w:t>
      </w:r>
      <w:r w:rsidR="006B55AB">
        <w:rPr>
          <w:rFonts w:hint="eastAsia"/>
        </w:rPr>
        <w:t>。</w:t>
      </w:r>
      <w:r w:rsidR="00EC066D" w:rsidRPr="00C22065">
        <w:t>Piotr Doll´ar</w:t>
      </w:r>
      <w:r w:rsidR="00EC066D">
        <w:t>等人于</w:t>
      </w:r>
      <w:r w:rsidR="00EC066D">
        <w:rPr>
          <w:rFonts w:hint="eastAsia"/>
        </w:rPr>
        <w:t>2010</w:t>
      </w:r>
      <w:r w:rsidR="00EC066D">
        <w:rPr>
          <w:rFonts w:hint="eastAsia"/>
        </w:rPr>
        <w:t>年使用所有特征点进行整体回归，并提出了级联回归器的算法框架，该方法通过贝叶斯概率模型逐步对结果进行修正。</w:t>
      </w:r>
      <w:r w:rsidR="00EC066D" w:rsidRPr="00EC066D">
        <w:t>Xudong Cao</w:t>
      </w:r>
      <w:r w:rsidR="00EC066D">
        <w:t>改进了级联回归器的框架</w:t>
      </w:r>
      <w:r w:rsidR="00EC066D">
        <w:rPr>
          <w:rFonts w:hint="eastAsia"/>
        </w:rPr>
        <w:t>，</w:t>
      </w:r>
      <w:r w:rsidR="00EC066D">
        <w:t>并且引入了新的语义特征</w:t>
      </w:r>
      <w:r w:rsidR="00EC066D">
        <w:rPr>
          <w:rFonts w:hint="eastAsia"/>
        </w:rPr>
        <w:t>，</w:t>
      </w:r>
      <w:r w:rsidR="00EC066D">
        <w:t>在人脸特征点定位上取得了非常好的效果</w:t>
      </w:r>
      <w:r w:rsidR="00EC066D">
        <w:rPr>
          <w:rFonts w:hint="eastAsia"/>
        </w:rPr>
        <w:t>。</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D469B" w:rsidRDefault="00CD469B" w:rsidP="001F295F">
      <w:pPr>
        <w:pStyle w:val="a5"/>
        <w:numPr>
          <w:ilvl w:val="0"/>
          <w:numId w:val="2"/>
        </w:numPr>
        <w:ind w:firstLineChars="0"/>
      </w:pPr>
      <w:r>
        <w:t>根据需求分析</w:t>
      </w:r>
      <w:r>
        <w:rPr>
          <w:rFonts w:hint="eastAsia"/>
        </w:rPr>
        <w:t>，</w:t>
      </w:r>
      <w:r>
        <w:t>尝试进行核心算法的实现并且通过不同算法的组合来达到项目需求</w:t>
      </w:r>
      <w:r>
        <w:rPr>
          <w:rFonts w:hint="eastAsia"/>
        </w:rPr>
        <w:t>，</w:t>
      </w:r>
      <w:r>
        <w:t>并最终确定核心算法流程</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1B63D3" w:rsidRDefault="00121EAE" w:rsidP="0088494A">
      <w:pPr>
        <w:ind w:firstLine="420"/>
      </w:pPr>
      <w:r>
        <w:t>本论文的内容结构安排如下</w:t>
      </w:r>
      <w:r>
        <w:rPr>
          <w:rFonts w:hint="eastAsia"/>
        </w:rPr>
        <w:t>：</w:t>
      </w:r>
    </w:p>
    <w:p w:rsidR="001B63D3" w:rsidRDefault="00C14616" w:rsidP="0088494A">
      <w:pPr>
        <w:ind w:firstLine="420"/>
      </w:pPr>
      <w:r>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w:t>
      </w:r>
      <w:r w:rsidR="00560C2E">
        <w:rPr>
          <w:rFonts w:hint="eastAsia"/>
        </w:rPr>
        <w:t>有关人脸活体检测以及人脸特征点定位</w:t>
      </w:r>
      <w:r w:rsidR="009320F6">
        <w:rPr>
          <w:rFonts w:hint="eastAsia"/>
        </w:rPr>
        <w:t>的最新成果。</w:t>
      </w:r>
    </w:p>
    <w:p w:rsidR="007B70A2" w:rsidRDefault="009320F6" w:rsidP="0088494A">
      <w:pPr>
        <w:ind w:firstLine="420"/>
      </w:pPr>
      <w:r>
        <w:rPr>
          <w:rFonts w:hint="eastAsia"/>
        </w:rPr>
        <w:t>第二章为相关技术介绍。</w:t>
      </w:r>
      <w:r w:rsidR="001B63D3">
        <w:rPr>
          <w:rFonts w:hint="eastAsia"/>
        </w:rPr>
        <w:t>主要介绍了本项目涉及的一系列算法原理以及实现框架，其中包括半朴素贝叶斯模型、随机蕨回归算法、显式形状回归算法、</w:t>
      </w:r>
      <w:r w:rsidR="001B63D3">
        <w:rPr>
          <w:rFonts w:hint="eastAsia"/>
        </w:rPr>
        <w:t>Node.js</w:t>
      </w:r>
      <w:r w:rsidR="001B63D3">
        <w:rPr>
          <w:rFonts w:hint="eastAsia"/>
        </w:rPr>
        <w:t>以及</w:t>
      </w:r>
      <w:r w:rsidR="001B63D3">
        <w:rPr>
          <w:rFonts w:hint="eastAsia"/>
        </w:rPr>
        <w:t>MongoDB</w:t>
      </w:r>
      <w:r w:rsidR="001B63D3">
        <w:rPr>
          <w:rFonts w:hint="eastAsia"/>
        </w:rPr>
        <w:t>。</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w:t>
      </w:r>
      <w:r w:rsidR="003A50CB">
        <w:rPr>
          <w:rFonts w:hint="eastAsia"/>
        </w:rPr>
        <w:lastRenderedPageBreak/>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A75CD9"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w:t>
      </w:r>
      <w:r w:rsidR="001E154D">
        <w:rPr>
          <w:rFonts w:hint="eastAsia"/>
        </w:rPr>
        <w:lastRenderedPageBreak/>
        <w:t>有回归器的训练。</w:t>
      </w:r>
    </w:p>
    <w:p w:rsidR="008D4340" w:rsidRDefault="008D4340" w:rsidP="00690FD0">
      <w:pPr>
        <w:ind w:firstLine="420"/>
      </w:pPr>
      <w:r>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A75CD9"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w:t>
      </w:r>
      <w:r w:rsidR="00932593">
        <w:rPr>
          <w:rFonts w:hint="eastAsia"/>
        </w:rPr>
        <w:lastRenderedPageBreak/>
        <w:t>输入。这会导致训练得到的回归模型的泛化能力不足，并且由于随机蕨算法的随机性，还会导致输出结果的不稳定（对于同样的输入，回归得到差距较大的输出形状）。</w:t>
      </w:r>
      <w:r w:rsidR="00FF6F08" w:rsidRPr="006F3B45">
        <w:t>Xudong Cao</w:t>
      </w:r>
      <w:r w:rsidR="00FF6F08">
        <w:t>采用了初始化数据扩增的方法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81128C" w:rsidRDefault="0081128C" w:rsidP="0081128C">
      <w:pPr>
        <w:pStyle w:val="2"/>
      </w:pPr>
      <w:r>
        <w:rPr>
          <w:rFonts w:hint="eastAsia"/>
        </w:rPr>
        <w:t xml:space="preserve">2.7 </w:t>
      </w:r>
      <w:r>
        <w:rPr>
          <w:rFonts w:hint="eastAsia"/>
        </w:rPr>
        <w:t>本章小结</w:t>
      </w:r>
    </w:p>
    <w:p w:rsidR="00022C04" w:rsidRPr="00810D80" w:rsidRDefault="00F552C4" w:rsidP="00B60DDC">
      <w:pPr>
        <w:ind w:firstLine="420"/>
      </w:pPr>
      <w:r>
        <w:rPr>
          <w:rFonts w:hint="eastAsia"/>
        </w:rPr>
        <w:t>本章节从半朴素贝叶斯模型开始，具体介绍了两种应用了该模型思想的级联式回归算法：随机蕨回归算法以及显式形状回归算法</w:t>
      </w:r>
      <w:r w:rsidR="00CC202B">
        <w:rPr>
          <w:rFonts w:hint="eastAsia"/>
        </w:rPr>
        <w:t>。推导了半朴素贝叶斯模型的数学模型，</w:t>
      </w:r>
      <w:r w:rsidR="00C86932">
        <w:rPr>
          <w:rFonts w:hint="eastAsia"/>
        </w:rPr>
        <w:t>阐明了两个</w:t>
      </w:r>
      <w:r w:rsidR="00CC202B">
        <w:rPr>
          <w:rFonts w:hint="eastAsia"/>
        </w:rPr>
        <w:t>回归</w:t>
      </w:r>
      <w:r w:rsidR="00C86932">
        <w:rPr>
          <w:rFonts w:hint="eastAsia"/>
        </w:rPr>
        <w:t>算法的历史以及详细的算法流程</w:t>
      </w:r>
      <w:r>
        <w:rPr>
          <w:rFonts w:hint="eastAsia"/>
        </w:rPr>
        <w:t>。</w:t>
      </w:r>
      <w:r w:rsidR="00022C04">
        <w:t>除此之外</w:t>
      </w:r>
      <w:r w:rsidR="00022C04">
        <w:rPr>
          <w:rFonts w:hint="eastAsia"/>
        </w:rPr>
        <w:t>，</w:t>
      </w:r>
      <w:r w:rsidR="00022C04">
        <w:t>本章节还介绍了本项目所涉及的两个开源软件</w:t>
      </w:r>
      <w:r w:rsidR="00022C04">
        <w:rPr>
          <w:rFonts w:hint="eastAsia"/>
        </w:rPr>
        <w:t>，分别是</w:t>
      </w:r>
      <w:r w:rsidR="00022C04">
        <w:rPr>
          <w:rFonts w:hint="eastAsia"/>
        </w:rPr>
        <w:t>JavaScript</w:t>
      </w:r>
      <w:r w:rsidR="00022C04">
        <w:rPr>
          <w:rFonts w:hint="eastAsia"/>
        </w:rPr>
        <w:t>运行平台</w:t>
      </w:r>
      <w:r w:rsidR="00022C04">
        <w:rPr>
          <w:rFonts w:hint="eastAsia"/>
        </w:rPr>
        <w:t>Node</w:t>
      </w:r>
      <w:r w:rsidR="00022C04">
        <w:t>.js</w:t>
      </w:r>
      <w:r w:rsidR="00022C04">
        <w:t>以及非关系型数据库</w:t>
      </w:r>
      <w:r w:rsidR="00022C04">
        <w:t>MongoDB</w:t>
      </w:r>
      <w:r w:rsidR="00022C04">
        <w:rPr>
          <w:rFonts w:hint="eastAsia"/>
        </w:rPr>
        <w:t>。</w:t>
      </w:r>
      <w:r w:rsidR="00B60DDC">
        <w:rPr>
          <w:rFonts w:hint="eastAsia"/>
        </w:rPr>
        <w:t>总的来说，本章节详细介绍了本项目所涉及的算法以及软件框架，为后续提出系统设计打下了良好的理论基础以及应用基础。</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6D01F9" w:rsidRPr="006D01F9" w:rsidRDefault="006D01F9" w:rsidP="00642C51">
      <w:pPr>
        <w:ind w:firstLine="420"/>
      </w:pPr>
      <w:r>
        <w:t>在第一章中</w:t>
      </w:r>
      <w:r>
        <w:rPr>
          <w:rFonts w:hint="eastAsia"/>
        </w:rPr>
        <w:t>，</w:t>
      </w:r>
      <w:r>
        <w:t>已经说明过人脸活体验证系统对于信息安全的重要意义</w:t>
      </w:r>
      <w:r>
        <w:rPr>
          <w:rFonts w:hint="eastAsia"/>
        </w:rPr>
        <w:t>，</w:t>
      </w:r>
      <w:r>
        <w:t>即旨在</w:t>
      </w:r>
      <w:r w:rsidR="00C726F2">
        <w:t>一系列的人脸图片</w:t>
      </w:r>
      <w:r w:rsidR="00C726F2">
        <w:rPr>
          <w:rFonts w:hint="eastAsia"/>
        </w:rPr>
        <w:t>（序列帧）以及其他辅助信息，判别图片中的人脸是否为真实的活体，而非仿冒攻击的手段（比如照片、视频、三维模型等）。</w:t>
      </w:r>
      <w:r w:rsidR="00A14CF8">
        <w:rPr>
          <w:rFonts w:hint="eastAsia"/>
        </w:rPr>
        <w:t>本章对人脸活体验证系统确定了项目的设计目的，并且分别进行功能性需求分析和非功能性需求分析。</w:t>
      </w:r>
    </w:p>
    <w:p w:rsidR="002421B0" w:rsidRDefault="002421B0" w:rsidP="007B70A2">
      <w:pPr>
        <w:pStyle w:val="2"/>
      </w:pPr>
      <w:r>
        <w:rPr>
          <w:rFonts w:hint="eastAsia"/>
        </w:rPr>
        <w:t xml:space="preserve">3.1 </w:t>
      </w:r>
      <w:r>
        <w:rPr>
          <w:rFonts w:hint="eastAsia"/>
        </w:rPr>
        <w:t>系统角色划分</w:t>
      </w:r>
    </w:p>
    <w:tbl>
      <w:tblPr>
        <w:tblStyle w:val="a7"/>
        <w:tblW w:w="0" w:type="auto"/>
        <w:tblLook w:val="04A0" w:firstRow="1" w:lastRow="0" w:firstColumn="1" w:lastColumn="0" w:noHBand="0" w:noVBand="1"/>
      </w:tblPr>
      <w:tblGrid>
        <w:gridCol w:w="2765"/>
        <w:gridCol w:w="5452"/>
      </w:tblGrid>
      <w:tr w:rsidR="00E912CE" w:rsidTr="00E912CE">
        <w:tc>
          <w:tcPr>
            <w:tcW w:w="2765" w:type="dxa"/>
          </w:tcPr>
          <w:p w:rsidR="00E912CE" w:rsidRDefault="00E912CE" w:rsidP="00E912CE">
            <w:r>
              <w:rPr>
                <w:rFonts w:hint="eastAsia"/>
              </w:rPr>
              <w:t>角色</w:t>
            </w:r>
          </w:p>
        </w:tc>
        <w:tc>
          <w:tcPr>
            <w:tcW w:w="5452" w:type="dxa"/>
          </w:tcPr>
          <w:p w:rsidR="00E912CE" w:rsidRDefault="00E912CE" w:rsidP="00E912CE">
            <w:r>
              <w:rPr>
                <w:rFonts w:hint="eastAsia"/>
              </w:rPr>
              <w:t>职责或功能</w:t>
            </w:r>
          </w:p>
        </w:tc>
      </w:tr>
      <w:tr w:rsidR="00E912CE" w:rsidTr="00E912CE">
        <w:tc>
          <w:tcPr>
            <w:tcW w:w="2765" w:type="dxa"/>
          </w:tcPr>
          <w:p w:rsidR="00E912CE" w:rsidRDefault="00027B92" w:rsidP="00E912CE">
            <w:r>
              <w:rPr>
                <w:rFonts w:hint="eastAsia"/>
              </w:rPr>
              <w:t>用户</w:t>
            </w:r>
          </w:p>
        </w:tc>
        <w:tc>
          <w:tcPr>
            <w:tcW w:w="5452" w:type="dxa"/>
          </w:tcPr>
          <w:p w:rsidR="00E912CE" w:rsidRDefault="00B51470" w:rsidP="00E912CE">
            <w:r>
              <w:rPr>
                <w:rFonts w:hint="eastAsia"/>
              </w:rPr>
              <w:t>系统的用户，</w:t>
            </w:r>
            <w:r w:rsidR="00AB12A0">
              <w:rPr>
                <w:rFonts w:hint="eastAsia"/>
              </w:rPr>
              <w:t>使用人脸活体验证系统进行</w:t>
            </w:r>
            <w:r w:rsidR="0031400E">
              <w:rPr>
                <w:rFonts w:hint="eastAsia"/>
              </w:rPr>
              <w:t>验证的使用者</w:t>
            </w:r>
          </w:p>
        </w:tc>
      </w:tr>
      <w:tr w:rsidR="00E912CE" w:rsidTr="00E912CE">
        <w:tc>
          <w:tcPr>
            <w:tcW w:w="2765" w:type="dxa"/>
          </w:tcPr>
          <w:p w:rsidR="00E912CE" w:rsidRDefault="00027B92" w:rsidP="00E912CE">
            <w:r>
              <w:rPr>
                <w:rFonts w:hint="eastAsia"/>
              </w:rPr>
              <w:t>管理员</w:t>
            </w:r>
          </w:p>
        </w:tc>
        <w:tc>
          <w:tcPr>
            <w:tcW w:w="5452" w:type="dxa"/>
          </w:tcPr>
          <w:p w:rsidR="00E912CE" w:rsidRDefault="00C06A1F" w:rsidP="00E912CE">
            <w:r>
              <w:rPr>
                <w:rFonts w:hint="eastAsia"/>
              </w:rPr>
              <w:t>系统管理员，</w:t>
            </w:r>
            <w:r w:rsidR="00984026">
              <w:rPr>
                <w:rFonts w:hint="eastAsia"/>
              </w:rPr>
              <w:t>可以设置参数以及查询结果</w:t>
            </w:r>
          </w:p>
        </w:tc>
      </w:tr>
    </w:tbl>
    <w:p w:rsidR="00E912CE" w:rsidRPr="00E912CE" w:rsidRDefault="009B343E" w:rsidP="00D51F03">
      <w:pPr>
        <w:ind w:firstLine="420"/>
      </w:pPr>
      <w:r>
        <w:rPr>
          <w:rFonts w:hint="eastAsia"/>
        </w:rPr>
        <w:t>如表</w:t>
      </w:r>
      <w:r>
        <w:rPr>
          <w:rFonts w:hint="eastAsia"/>
        </w:rPr>
        <w:t>X</w:t>
      </w:r>
      <w:r>
        <w:rPr>
          <w:rFonts w:hint="eastAsia"/>
        </w:rPr>
        <w:t>所示，</w:t>
      </w:r>
      <w:r w:rsidR="00461757">
        <w:rPr>
          <w:rFonts w:hint="eastAsia"/>
        </w:rPr>
        <w:t>本系统的系统角色有两类</w:t>
      </w:r>
      <w:r w:rsidR="007F07AD">
        <w:rPr>
          <w:rFonts w:hint="eastAsia"/>
        </w:rPr>
        <w:t>，</w:t>
      </w:r>
      <w:r w:rsidR="00C929EC">
        <w:rPr>
          <w:rFonts w:hint="eastAsia"/>
        </w:rPr>
        <w:t>分别为用户和管理员。</w:t>
      </w:r>
      <w:r w:rsidR="00D125D9">
        <w:rPr>
          <w:rFonts w:hint="eastAsia"/>
        </w:rPr>
        <w:t>其中用户是</w:t>
      </w:r>
      <w:r w:rsidR="0078168C">
        <w:rPr>
          <w:rFonts w:hint="eastAsia"/>
        </w:rPr>
        <w:t>系统前段的使用者，也是被验证者，系统与用户交互并采集用户的图像序列，进行人脸活体验证。管理员是系统的后端管理员，主要负责系统的参数设定，并且可以集中查看整个网络中的系统的验证结果。</w:t>
      </w:r>
    </w:p>
    <w:p w:rsidR="007B70A2" w:rsidRDefault="00070797" w:rsidP="007B70A2">
      <w:pPr>
        <w:pStyle w:val="2"/>
      </w:pPr>
      <w:r>
        <w:rPr>
          <w:rFonts w:hint="eastAsia"/>
        </w:rPr>
        <w:lastRenderedPageBreak/>
        <w:t>3.</w:t>
      </w:r>
      <w:r w:rsidR="002421B0">
        <w:t>2</w:t>
      </w:r>
      <w:r>
        <w:rPr>
          <w:rFonts w:hint="eastAsia"/>
        </w:rPr>
        <w:t xml:space="preserve"> </w:t>
      </w:r>
      <w:r w:rsidR="007B70A2">
        <w:rPr>
          <w:rFonts w:hint="eastAsia"/>
        </w:rPr>
        <w:t>系统功能性需求</w:t>
      </w:r>
    </w:p>
    <w:p w:rsidR="00D1420E" w:rsidRDefault="00D1420E" w:rsidP="008C1BAE">
      <w:pPr>
        <w:ind w:firstLine="420"/>
      </w:pPr>
      <w:r>
        <w:t>本系统为一个</w:t>
      </w:r>
      <w:r w:rsidR="008C1BAE">
        <w:t>交互式</w:t>
      </w:r>
      <w:r>
        <w:t>人脸活体检测系统</w:t>
      </w:r>
      <w:r>
        <w:rPr>
          <w:rFonts w:hint="eastAsia"/>
        </w:rPr>
        <w:t>，</w:t>
      </w:r>
      <w:r>
        <w:t>因此核心功能为</w:t>
      </w:r>
      <w:r w:rsidR="008C1BAE">
        <w:t>验证输入人脸的有效性</w:t>
      </w:r>
      <w:r w:rsidR="008C1BAE">
        <w:rPr>
          <w:rFonts w:hint="eastAsia"/>
        </w:rPr>
        <w:t>，同时还需要与使用者进行简短的交互</w:t>
      </w:r>
      <w:r w:rsidR="00A84CFE">
        <w:rPr>
          <w:rFonts w:hint="eastAsia"/>
        </w:rPr>
        <w:t>。</w:t>
      </w:r>
      <w:r w:rsidR="00E6612A">
        <w:rPr>
          <w:rFonts w:hint="eastAsia"/>
        </w:rPr>
        <w:t>系统与使用者的主要交互方式为图形界面</w:t>
      </w:r>
      <w:r w:rsidR="005378FE">
        <w:rPr>
          <w:rFonts w:hint="eastAsia"/>
        </w:rPr>
        <w:t>指示</w:t>
      </w:r>
      <w:r w:rsidR="007C5F99">
        <w:rPr>
          <w:rFonts w:hint="eastAsia"/>
        </w:rPr>
        <w:t>并伴随语音提示</w:t>
      </w:r>
      <w:r w:rsidR="00E6612A">
        <w:rPr>
          <w:rFonts w:hint="eastAsia"/>
        </w:rPr>
        <w:t>的方式。</w:t>
      </w:r>
    </w:p>
    <w:p w:rsidR="005B7752" w:rsidRDefault="005B7752" w:rsidP="008C1BAE">
      <w:pPr>
        <w:ind w:firstLine="420"/>
      </w:pPr>
      <w:r>
        <w:t>从验证方式上</w:t>
      </w:r>
      <w:r>
        <w:rPr>
          <w:rFonts w:hint="eastAsia"/>
        </w:rPr>
        <w:t>，</w:t>
      </w:r>
      <w:r>
        <w:t>系统可以支持眨眼检测</w:t>
      </w:r>
      <w:r>
        <w:rPr>
          <w:rFonts w:hint="eastAsia"/>
        </w:rPr>
        <w:t>、张嘴检测以及摇头检测。</w:t>
      </w:r>
      <w:r w:rsidR="001E474F">
        <w:rPr>
          <w:rFonts w:hint="eastAsia"/>
        </w:rPr>
        <w:t>选择此三种验证方式可以在最少的交互下达到比较优秀的识别率。</w:t>
      </w:r>
    </w:p>
    <w:p w:rsidR="00E6612A" w:rsidRDefault="00E6612A" w:rsidP="008C1BAE">
      <w:pPr>
        <w:ind w:firstLine="420"/>
      </w:pPr>
      <w:r>
        <w:t>系统的主要功能性需求如下</w:t>
      </w:r>
      <w:r>
        <w:rPr>
          <w:rFonts w:hint="eastAsia"/>
        </w:rPr>
        <w:t>：</w:t>
      </w:r>
      <w:r>
        <w:t>离线训练数据</w:t>
      </w:r>
      <w:r>
        <w:rPr>
          <w:rFonts w:hint="eastAsia"/>
        </w:rPr>
        <w:t>、</w:t>
      </w:r>
      <w:r>
        <w:t>采集摄像头数据</w:t>
      </w:r>
      <w:r>
        <w:rPr>
          <w:rFonts w:hint="eastAsia"/>
        </w:rPr>
        <w:t>、</w:t>
      </w:r>
      <w:r>
        <w:t>目标眨眼检测</w:t>
      </w:r>
      <w:r>
        <w:rPr>
          <w:rFonts w:hint="eastAsia"/>
        </w:rPr>
        <w:t>、</w:t>
      </w:r>
      <w:r>
        <w:t>目标张嘴检测</w:t>
      </w:r>
      <w:r>
        <w:rPr>
          <w:rFonts w:hint="eastAsia"/>
        </w:rPr>
        <w:t>、</w:t>
      </w:r>
      <w:r>
        <w:t>目标摇头检测</w:t>
      </w:r>
      <w:r>
        <w:rPr>
          <w:rFonts w:hint="eastAsia"/>
        </w:rPr>
        <w:t>、</w:t>
      </w:r>
      <w:r>
        <w:t>数据通信</w:t>
      </w:r>
      <w:r>
        <w:rPr>
          <w:rFonts w:hint="eastAsia"/>
        </w:rPr>
        <w:t>。</w:t>
      </w:r>
    </w:p>
    <w:p w:rsidR="00730C98" w:rsidRDefault="00115862" w:rsidP="008C1BAE">
      <w:pPr>
        <w:ind w:firstLine="420"/>
      </w:pPr>
      <w:r>
        <w:rPr>
          <w:noProof/>
        </w:rPr>
        <w:drawing>
          <wp:inline distT="0" distB="0" distL="0" distR="0">
            <wp:extent cx="4599441" cy="288951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总体用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9441" cy="2889510"/>
                    </a:xfrm>
                    <a:prstGeom prst="rect">
                      <a:avLst/>
                    </a:prstGeom>
                  </pic:spPr>
                </pic:pic>
              </a:graphicData>
            </a:graphic>
          </wp:inline>
        </w:drawing>
      </w:r>
    </w:p>
    <w:p w:rsidR="00DD2873" w:rsidRPr="00D1420E" w:rsidRDefault="00A42B64" w:rsidP="00A42B64">
      <w:pPr>
        <w:ind w:firstLine="420"/>
        <w:jc w:val="center"/>
      </w:pPr>
      <w:r>
        <w:t>人脸活体验证系统</w:t>
      </w:r>
    </w:p>
    <w:p w:rsidR="007B70A2" w:rsidRDefault="00070797" w:rsidP="007B70A2">
      <w:pPr>
        <w:pStyle w:val="3"/>
      </w:pPr>
      <w:r>
        <w:rPr>
          <w:rFonts w:hint="eastAsia"/>
        </w:rPr>
        <w:t>3.</w:t>
      </w:r>
      <w:r w:rsidR="002421B0">
        <w:t>2</w:t>
      </w:r>
      <w:r>
        <w:rPr>
          <w:rFonts w:hint="eastAsia"/>
        </w:rPr>
        <w:t xml:space="preserve">.1 </w:t>
      </w:r>
      <w:r w:rsidR="007B70A2">
        <w:rPr>
          <w:rFonts w:hint="eastAsia"/>
        </w:rPr>
        <w:t>离线训练数据</w:t>
      </w:r>
    </w:p>
    <w:p w:rsidR="00633854" w:rsidRDefault="00633854" w:rsidP="00F438DC">
      <w:pPr>
        <w:ind w:firstLine="420"/>
      </w:pPr>
      <w:r>
        <w:t>离线训练数据用例对应系统的离线训练数据的功能</w:t>
      </w:r>
      <w:r>
        <w:rPr>
          <w:rFonts w:hint="eastAsia"/>
        </w:rPr>
        <w:t>。</w:t>
      </w:r>
      <w:r>
        <w:t>由于系统的多个模块需要关联人脸特征点定位的功能</w:t>
      </w:r>
      <w:r>
        <w:rPr>
          <w:rFonts w:hint="eastAsia"/>
        </w:rPr>
        <w:t>。</w:t>
      </w:r>
    </w:p>
    <w:p w:rsidR="002C2C08" w:rsidRPr="002C2C08" w:rsidRDefault="002C2C08" w:rsidP="00F438DC">
      <w:pPr>
        <w:ind w:firstLine="420"/>
      </w:pPr>
      <w:r>
        <w:t>系统能够自由地让管理员用户选择训练数据的类型</w:t>
      </w:r>
      <w:r>
        <w:rPr>
          <w:rFonts w:hint="eastAsia"/>
        </w:rPr>
        <w:t>，</w:t>
      </w:r>
      <w:r>
        <w:t>包括</w:t>
      </w:r>
      <w:r w:rsidR="00F438DC">
        <w:t>训练集的类型</w:t>
      </w:r>
      <w:r w:rsidR="00F438DC">
        <w:rPr>
          <w:rFonts w:hint="eastAsia"/>
        </w:rPr>
        <w:t>、</w:t>
      </w:r>
      <w:r w:rsidR="00F438DC">
        <w:t>特征点的数量以及位置</w:t>
      </w:r>
      <w:r w:rsidR="00F438DC">
        <w:rPr>
          <w:rFonts w:hint="eastAsia"/>
        </w:rPr>
        <w:t>、回归器的架构以及级联数量等属性</w:t>
      </w:r>
      <w:r w:rsidR="005A3DC2">
        <w:rPr>
          <w:rFonts w:hint="eastAsia"/>
        </w:rPr>
        <w:t>；并且系统可以加载对应的训练数据</w:t>
      </w:r>
      <w:r w:rsidR="008A4286">
        <w:rPr>
          <w:rFonts w:hint="eastAsia"/>
        </w:rPr>
        <w:t>，并且根据管理员所设置的参数组合进行回归模型的训练。</w:t>
      </w:r>
    </w:p>
    <w:p w:rsidR="007B70A2" w:rsidRDefault="00070797" w:rsidP="007B70A2">
      <w:pPr>
        <w:pStyle w:val="3"/>
      </w:pPr>
      <w:r>
        <w:rPr>
          <w:rFonts w:hint="eastAsia"/>
        </w:rPr>
        <w:t>3.</w:t>
      </w:r>
      <w:r w:rsidR="002421B0">
        <w:t>2</w:t>
      </w:r>
      <w:r>
        <w:rPr>
          <w:rFonts w:hint="eastAsia"/>
        </w:rPr>
        <w:t xml:space="preserve">.2 </w:t>
      </w:r>
      <w:r w:rsidR="007B70A2">
        <w:rPr>
          <w:rFonts w:hint="eastAsia"/>
        </w:rPr>
        <w:t>采集摄像头数据</w:t>
      </w:r>
    </w:p>
    <w:p w:rsidR="006F0149" w:rsidRDefault="002A1DBD" w:rsidP="00DB1317">
      <w:pPr>
        <w:ind w:firstLine="420"/>
      </w:pPr>
      <w:r>
        <w:t>采集摄像头数据的用例</w:t>
      </w:r>
      <w:r w:rsidR="00F31ED5">
        <w:t>主要对应摄像头数据的采集以及保存</w:t>
      </w:r>
      <w:r w:rsidR="00F31ED5">
        <w:rPr>
          <w:rFonts w:hint="eastAsia"/>
        </w:rPr>
        <w:t>。</w:t>
      </w:r>
      <w:r w:rsidR="00DB1317">
        <w:rPr>
          <w:rFonts w:hint="eastAsia"/>
        </w:rPr>
        <w:t>并且在接收到请求时，及时返回目标图像（或一段序列帧）。</w:t>
      </w:r>
    </w:p>
    <w:p w:rsidR="00ED0651" w:rsidRPr="00ED0651" w:rsidRDefault="006F0149" w:rsidP="00DB1317">
      <w:pPr>
        <w:ind w:firstLine="420"/>
      </w:pPr>
      <w:r>
        <w:rPr>
          <w:rFonts w:hint="eastAsia"/>
        </w:rPr>
        <w:t>该用例</w:t>
      </w:r>
      <w:r w:rsidR="00551D53">
        <w:rPr>
          <w:rFonts w:hint="eastAsia"/>
        </w:rPr>
        <w:t>为系统功能单元，其</w:t>
      </w:r>
      <w:r>
        <w:rPr>
          <w:rFonts w:hint="eastAsia"/>
        </w:rPr>
        <w:t>被</w:t>
      </w:r>
      <w:r>
        <w:rPr>
          <w:rFonts w:hint="eastAsia"/>
        </w:rPr>
        <w:t>3</w:t>
      </w:r>
      <w:r>
        <w:rPr>
          <w:rFonts w:hint="eastAsia"/>
        </w:rPr>
        <w:t>个用例所依赖：目标眨眼检测用例、目标张嘴检测用例、目标摇头检测用例。</w:t>
      </w:r>
    </w:p>
    <w:p w:rsidR="009E43CC" w:rsidRDefault="009E43CC" w:rsidP="007B70A2">
      <w:pPr>
        <w:pStyle w:val="3"/>
      </w:pPr>
      <w:r>
        <w:rPr>
          <w:rFonts w:hint="eastAsia"/>
        </w:rPr>
        <w:lastRenderedPageBreak/>
        <w:t>3.</w:t>
      </w:r>
      <w:r w:rsidR="002421B0">
        <w:t>2</w:t>
      </w:r>
      <w:r>
        <w:rPr>
          <w:rFonts w:hint="eastAsia"/>
        </w:rPr>
        <w:t>.3</w:t>
      </w:r>
      <w:r w:rsidR="002E6163">
        <w:t xml:space="preserve"> </w:t>
      </w:r>
      <w:r w:rsidR="002E6163">
        <w:t>人脸特征点定位</w:t>
      </w:r>
    </w:p>
    <w:p w:rsidR="005F7A73" w:rsidRDefault="005F7A73" w:rsidP="005F7A73">
      <w:pPr>
        <w:ind w:firstLine="420"/>
      </w:pPr>
      <w:r>
        <w:t>人脸特征点定位的用例</w:t>
      </w:r>
      <w:r w:rsidR="004112A1">
        <w:t>主要对应人脸特征点定位的功能</w:t>
      </w:r>
      <w:r w:rsidR="004112A1">
        <w:rPr>
          <w:rFonts w:hint="eastAsia"/>
        </w:rPr>
        <w:t>。</w:t>
      </w:r>
      <w:r w:rsidR="004112A1">
        <w:t>人脸特征点定位</w:t>
      </w:r>
      <w:r w:rsidR="00AB0A0C">
        <w:t>可以接受一个图片作为输入</w:t>
      </w:r>
      <w:r w:rsidR="00AB0A0C">
        <w:rPr>
          <w:rFonts w:hint="eastAsia"/>
        </w:rPr>
        <w:t>，</w:t>
      </w:r>
      <w:r w:rsidR="00AB0A0C">
        <w:t>返回一组特征点的坐标作为输出</w:t>
      </w:r>
      <w:r w:rsidR="00AB0A0C">
        <w:rPr>
          <w:rFonts w:hint="eastAsia"/>
        </w:rPr>
        <w:t>。</w:t>
      </w:r>
    </w:p>
    <w:p w:rsidR="00100C9D" w:rsidRPr="005F7A73" w:rsidRDefault="00100C9D" w:rsidP="005F7A73">
      <w:pPr>
        <w:ind w:firstLine="420"/>
      </w:pPr>
      <w:r>
        <w:rPr>
          <w:rFonts w:hint="eastAsia"/>
        </w:rPr>
        <w:t>该用例为系统功能单元，其被</w:t>
      </w:r>
      <w:r>
        <w:rPr>
          <w:rFonts w:hint="eastAsia"/>
        </w:rPr>
        <w:t>3</w:t>
      </w:r>
      <w:r>
        <w:rPr>
          <w:rFonts w:hint="eastAsia"/>
        </w:rPr>
        <w:t>个用例所依赖：目标眨眼检测用例、目标张嘴检测用例、目标摇头检测用例。</w:t>
      </w:r>
    </w:p>
    <w:p w:rsidR="007B70A2" w:rsidRDefault="00070797" w:rsidP="007B70A2">
      <w:pPr>
        <w:pStyle w:val="3"/>
      </w:pPr>
      <w:r>
        <w:rPr>
          <w:rFonts w:hint="eastAsia"/>
        </w:rPr>
        <w:t>3.</w:t>
      </w:r>
      <w:r w:rsidR="002421B0">
        <w:t>2</w:t>
      </w:r>
      <w:r w:rsidR="009E43CC">
        <w:rPr>
          <w:rFonts w:hint="eastAsia"/>
        </w:rPr>
        <w:t>.4</w:t>
      </w:r>
      <w:r>
        <w:rPr>
          <w:rFonts w:hint="eastAsia"/>
        </w:rPr>
        <w:t xml:space="preserve"> </w:t>
      </w:r>
      <w:r w:rsidR="007B70A2">
        <w:rPr>
          <w:rFonts w:hint="eastAsia"/>
        </w:rPr>
        <w:t>目标眨眼检测</w:t>
      </w:r>
    </w:p>
    <w:p w:rsidR="005D4E44" w:rsidRPr="005D4E44" w:rsidRDefault="005D4E44" w:rsidP="00E07D8E">
      <w:pPr>
        <w:ind w:firstLine="420"/>
      </w:pPr>
      <w:r>
        <w:t>目标眨眼检测</w:t>
      </w:r>
      <w:r w:rsidR="00087640">
        <w:t>的</w:t>
      </w:r>
      <w:r>
        <w:t>用例</w:t>
      </w:r>
      <w:r w:rsidR="00087640">
        <w:t>主要对应人脸眨眼检测的功能</w:t>
      </w:r>
      <w:r w:rsidR="00087640">
        <w:rPr>
          <w:rFonts w:hint="eastAsia"/>
        </w:rPr>
        <w:t>。</w:t>
      </w:r>
      <w:r w:rsidR="00087640">
        <w:t>系统</w:t>
      </w:r>
      <w:r w:rsidR="004D711A">
        <w:t>可以进行图形界面提示以及语音提示</w:t>
      </w:r>
      <w:r w:rsidR="004D711A">
        <w:rPr>
          <w:rFonts w:hint="eastAsia"/>
        </w:rPr>
        <w:t>，</w:t>
      </w:r>
      <w:r w:rsidR="004D711A">
        <w:t>指导用户进行眨眼动作</w:t>
      </w:r>
      <w:r w:rsidR="004D711A">
        <w:rPr>
          <w:rFonts w:hint="eastAsia"/>
        </w:rPr>
        <w:t>，同时捕获序列帧。</w:t>
      </w:r>
      <w:r w:rsidR="00087640">
        <w:t>对于用户端采集的一系列序列帧</w:t>
      </w:r>
      <w:r w:rsidR="00087640">
        <w:rPr>
          <w:rFonts w:hint="eastAsia"/>
        </w:rPr>
        <w:t>，</w:t>
      </w:r>
      <w:r w:rsidR="00B92E14">
        <w:rPr>
          <w:rFonts w:hint="eastAsia"/>
        </w:rPr>
        <w:t>通过人脸特征点定位确定眼睛的位置，再</w:t>
      </w:r>
      <w:r w:rsidR="00087640">
        <w:t>建立状态机并检测出用户是否眨眼</w:t>
      </w:r>
      <w:r w:rsidR="00087640">
        <w:rPr>
          <w:rFonts w:hint="eastAsia"/>
        </w:rPr>
        <w:t>。</w:t>
      </w:r>
    </w:p>
    <w:p w:rsidR="007B70A2" w:rsidRDefault="00070797" w:rsidP="007B70A2">
      <w:pPr>
        <w:pStyle w:val="3"/>
      </w:pPr>
      <w:r>
        <w:rPr>
          <w:rFonts w:hint="eastAsia"/>
        </w:rPr>
        <w:t>3.</w:t>
      </w:r>
      <w:r w:rsidR="002421B0">
        <w:t>2</w:t>
      </w:r>
      <w:r w:rsidR="009E43CC">
        <w:rPr>
          <w:rFonts w:hint="eastAsia"/>
        </w:rPr>
        <w:t>.5</w:t>
      </w:r>
      <w:r>
        <w:rPr>
          <w:rFonts w:hint="eastAsia"/>
        </w:rPr>
        <w:t xml:space="preserve"> </w:t>
      </w:r>
      <w:r w:rsidR="007B70A2">
        <w:rPr>
          <w:rFonts w:hint="eastAsia"/>
        </w:rPr>
        <w:t>目标张嘴检测</w:t>
      </w:r>
    </w:p>
    <w:p w:rsidR="00A058EE" w:rsidRPr="00A058EE" w:rsidRDefault="00A058EE" w:rsidP="00A058EE">
      <w:r>
        <w:rPr>
          <w:rFonts w:hint="eastAsia"/>
        </w:rPr>
        <w:tab/>
      </w:r>
      <w:r w:rsidR="004D711A">
        <w:rPr>
          <w:rFonts w:hint="eastAsia"/>
        </w:rPr>
        <w:t>目标张嘴检测的用例主要对应</w:t>
      </w:r>
      <w:r>
        <w:rPr>
          <w:rFonts w:hint="eastAsia"/>
        </w:rPr>
        <w:t>人脸张嘴检测的功能。</w:t>
      </w:r>
      <w:r w:rsidR="003B46EE">
        <w:t>系统可以进行图形界面提示以及语音提示</w:t>
      </w:r>
      <w:r w:rsidR="003B46EE">
        <w:rPr>
          <w:rFonts w:hint="eastAsia"/>
        </w:rPr>
        <w:t>，</w:t>
      </w:r>
      <w:r w:rsidR="003B46EE">
        <w:t>指导用户进行</w:t>
      </w:r>
      <w:r w:rsidR="003B46EE">
        <w:rPr>
          <w:rFonts w:hint="eastAsia"/>
        </w:rPr>
        <w:t>张嘴</w:t>
      </w:r>
      <w:r w:rsidR="003B46EE">
        <w:t>动作</w:t>
      </w:r>
      <w:r w:rsidR="003B46EE">
        <w:rPr>
          <w:rFonts w:hint="eastAsia"/>
        </w:rPr>
        <w:t>，同时捕获序列帧。</w:t>
      </w:r>
      <w:r w:rsidR="008E50AD">
        <w:rPr>
          <w:rFonts w:hint="eastAsia"/>
        </w:rPr>
        <w:t>系统对于用户端采集的一系列序列帧，</w:t>
      </w:r>
      <w:r w:rsidR="00EB6FA7">
        <w:rPr>
          <w:rFonts w:hint="eastAsia"/>
        </w:rPr>
        <w:t>通过人脸特征点定位确定嘴巴的位置，</w:t>
      </w:r>
      <w:r w:rsidR="008E50AD">
        <w:rPr>
          <w:rFonts w:hint="eastAsia"/>
        </w:rPr>
        <w:t>能够用过阈值判断检测用户是否张嘴。</w:t>
      </w:r>
    </w:p>
    <w:p w:rsidR="007B70A2" w:rsidRDefault="00070797" w:rsidP="007B70A2">
      <w:pPr>
        <w:pStyle w:val="3"/>
      </w:pPr>
      <w:r>
        <w:rPr>
          <w:rFonts w:hint="eastAsia"/>
        </w:rPr>
        <w:t>3.</w:t>
      </w:r>
      <w:r w:rsidR="002421B0">
        <w:t>2</w:t>
      </w:r>
      <w:r w:rsidR="009E43CC">
        <w:rPr>
          <w:rFonts w:hint="eastAsia"/>
        </w:rPr>
        <w:t>.6</w:t>
      </w:r>
      <w:r>
        <w:rPr>
          <w:rFonts w:hint="eastAsia"/>
        </w:rPr>
        <w:t xml:space="preserve"> </w:t>
      </w:r>
      <w:r w:rsidR="007B70A2">
        <w:rPr>
          <w:rFonts w:hint="eastAsia"/>
        </w:rPr>
        <w:t>目标摇头检测</w:t>
      </w:r>
    </w:p>
    <w:p w:rsidR="004D711A" w:rsidRPr="004D711A" w:rsidRDefault="004D711A" w:rsidP="00B95CF8">
      <w:pPr>
        <w:ind w:firstLine="420"/>
      </w:pPr>
      <w:r>
        <w:t>目标摇头检测的用例主要对应人脸摇头检测的功能</w:t>
      </w:r>
      <w:r>
        <w:rPr>
          <w:rFonts w:hint="eastAsia"/>
        </w:rPr>
        <w:t>。</w:t>
      </w:r>
      <w:r w:rsidR="00B95CF8">
        <w:t>系统可以进行图形界面提示以及语音提示</w:t>
      </w:r>
      <w:r w:rsidR="00B95CF8">
        <w:rPr>
          <w:rFonts w:hint="eastAsia"/>
        </w:rPr>
        <w:t>，</w:t>
      </w:r>
      <w:r w:rsidR="00B95CF8">
        <w:t>指导用户进行</w:t>
      </w:r>
      <w:r w:rsidR="00B95CF8">
        <w:rPr>
          <w:rFonts w:hint="eastAsia"/>
        </w:rPr>
        <w:t>摇头</w:t>
      </w:r>
      <w:r w:rsidR="00B95CF8">
        <w:t>动作</w:t>
      </w:r>
      <w:r w:rsidR="00B95CF8">
        <w:rPr>
          <w:rFonts w:hint="eastAsia"/>
        </w:rPr>
        <w:t>，同时捕获序列帧。</w:t>
      </w:r>
      <w:r w:rsidR="004C7EB9">
        <w:rPr>
          <w:rFonts w:hint="eastAsia"/>
        </w:rPr>
        <w:t>系统对于从用户端采集的一系列序列帧，</w:t>
      </w:r>
      <w:r w:rsidR="005B1C59">
        <w:rPr>
          <w:rFonts w:hint="eastAsia"/>
        </w:rPr>
        <w:t>通过人脸特征点定位，可以确定人脸的轮廓，再进行前景建模与背景建模，最后</w:t>
      </w:r>
      <w:r w:rsidR="004C7EB9">
        <w:rPr>
          <w:rFonts w:hint="eastAsia"/>
        </w:rPr>
        <w:t>能够进行</w:t>
      </w:r>
      <w:r w:rsidR="005B1C59">
        <w:rPr>
          <w:rFonts w:hint="eastAsia"/>
        </w:rPr>
        <w:t>人脸摇头检测，通过阈值判断用户是否摇头。</w:t>
      </w:r>
    </w:p>
    <w:p w:rsidR="0020135D" w:rsidRDefault="0020135D" w:rsidP="007B70A2">
      <w:pPr>
        <w:pStyle w:val="3"/>
      </w:pPr>
      <w:r>
        <w:rPr>
          <w:rFonts w:hint="eastAsia"/>
        </w:rPr>
        <w:t>3.</w:t>
      </w:r>
      <w:r w:rsidR="002421B0">
        <w:t>2</w:t>
      </w:r>
      <w:r w:rsidR="009E43CC">
        <w:rPr>
          <w:rFonts w:hint="eastAsia"/>
        </w:rPr>
        <w:t>.7</w:t>
      </w:r>
      <w:r>
        <w:rPr>
          <w:rFonts w:hint="eastAsia"/>
        </w:rPr>
        <w:t xml:space="preserve"> </w:t>
      </w:r>
      <w:r>
        <w:rPr>
          <w:rFonts w:hint="eastAsia"/>
        </w:rPr>
        <w:t>数据通信</w:t>
      </w:r>
    </w:p>
    <w:p w:rsidR="005D7B20" w:rsidRPr="005D7B20" w:rsidRDefault="00723FDA" w:rsidP="009822E2">
      <w:pPr>
        <w:ind w:firstLine="420"/>
      </w:pPr>
      <w:r>
        <w:rPr>
          <w:rFonts w:hint="eastAsia"/>
        </w:rPr>
        <w:t>数据通信的用例主要对应客户端与服务器算通信的功能。</w:t>
      </w:r>
      <w:r w:rsidR="00BB6E41">
        <w:rPr>
          <w:rFonts w:hint="eastAsia"/>
        </w:rPr>
        <w:t>系统能够</w:t>
      </w:r>
      <w:r w:rsidR="009822E2">
        <w:rPr>
          <w:rFonts w:hint="eastAsia"/>
        </w:rPr>
        <w:t>与服务器进行版本校验、更新本地的数据文件、获取验证指令、返回验证结果。</w:t>
      </w:r>
    </w:p>
    <w:p w:rsidR="00787A70" w:rsidRDefault="00787A70" w:rsidP="00787A70">
      <w:pPr>
        <w:pStyle w:val="3"/>
      </w:pPr>
      <w:r>
        <w:rPr>
          <w:rFonts w:hint="eastAsia"/>
        </w:rPr>
        <w:t>3.2</w:t>
      </w:r>
      <w:r>
        <w:t xml:space="preserve">.8 </w:t>
      </w:r>
      <w:r>
        <w:t>统计数据</w:t>
      </w:r>
    </w:p>
    <w:p w:rsidR="008920FB" w:rsidRPr="008920FB" w:rsidRDefault="008920FB" w:rsidP="008920FB">
      <w:pPr>
        <w:ind w:firstLine="420"/>
      </w:pPr>
      <w:r>
        <w:t>人脸活体验证系统为一个联网验证系统</w:t>
      </w:r>
      <w:r>
        <w:rPr>
          <w:rFonts w:hint="eastAsia"/>
        </w:rPr>
        <w:t>，所有的验证结果会存储在数据库中。</w:t>
      </w:r>
      <w:r w:rsidR="009F1330">
        <w:rPr>
          <w:rFonts w:hint="eastAsia"/>
        </w:rPr>
        <w:t>系统</w:t>
      </w:r>
      <w:r w:rsidR="004E2219">
        <w:rPr>
          <w:rFonts w:hint="eastAsia"/>
        </w:rPr>
        <w:t>需要</w:t>
      </w:r>
      <w:r w:rsidR="009F1330">
        <w:rPr>
          <w:rFonts w:hint="eastAsia"/>
        </w:rPr>
        <w:t>提供统计数据并且输出的接口，</w:t>
      </w:r>
      <w:r>
        <w:rPr>
          <w:rFonts w:hint="eastAsia"/>
        </w:rPr>
        <w:t>管理员可以通过</w:t>
      </w:r>
      <w:r>
        <w:rPr>
          <w:rFonts w:hint="eastAsia"/>
        </w:rPr>
        <w:t>web</w:t>
      </w:r>
      <w:r>
        <w:rPr>
          <w:rFonts w:hint="eastAsia"/>
        </w:rPr>
        <w:t>页面的方式访问这些数据，并且进行统计归纳。</w:t>
      </w:r>
    </w:p>
    <w:p w:rsidR="007B70A2" w:rsidRDefault="00070797" w:rsidP="007B70A2">
      <w:pPr>
        <w:pStyle w:val="2"/>
      </w:pPr>
      <w:r>
        <w:rPr>
          <w:rFonts w:hint="eastAsia"/>
        </w:rPr>
        <w:lastRenderedPageBreak/>
        <w:t>3.</w:t>
      </w:r>
      <w:r w:rsidR="002421B0">
        <w:t>3</w:t>
      </w:r>
      <w:r>
        <w:rPr>
          <w:rFonts w:hint="eastAsia"/>
        </w:rPr>
        <w:t xml:space="preserve"> </w:t>
      </w:r>
      <w:r w:rsidR="007B70A2">
        <w:rPr>
          <w:rFonts w:hint="eastAsia"/>
        </w:rPr>
        <w:t>系统非功能性需求</w:t>
      </w:r>
    </w:p>
    <w:p w:rsidR="00281138" w:rsidRPr="00281138" w:rsidRDefault="00281138" w:rsidP="00AC0248">
      <w:pPr>
        <w:ind w:firstLine="420"/>
      </w:pPr>
      <w:r>
        <w:t>上一节简要介绍了系统各个主要功能性需求</w:t>
      </w:r>
      <w:r>
        <w:rPr>
          <w:rFonts w:hint="eastAsia"/>
        </w:rPr>
        <w:t>，</w:t>
      </w:r>
      <w:r>
        <w:t>本届内容为系统的非功能性需求</w:t>
      </w:r>
      <w:r>
        <w:rPr>
          <w:rFonts w:hint="eastAsia"/>
        </w:rPr>
        <w:t>。</w:t>
      </w:r>
      <w:r>
        <w:t>软件系统的非功能性需求即软件系统为了满足用户的业务需求或者使用体验而必须满足的且在功能性需求之外的特性</w:t>
      </w:r>
      <w:r>
        <w:rPr>
          <w:rFonts w:hint="eastAsia"/>
        </w:rPr>
        <w:t>。</w:t>
      </w:r>
      <w:r w:rsidR="00C04C8D">
        <w:rPr>
          <w:rFonts w:hint="eastAsia"/>
        </w:rPr>
        <w:t>软件系统的非功能性需求不仅仅影响着功能性需求的完整度，同时也影响着整个软件系统的质量。</w:t>
      </w:r>
      <w:r w:rsidR="002502DD">
        <w:rPr>
          <w:rFonts w:hint="eastAsia"/>
        </w:rPr>
        <w:t>软件系统的非功能性需求贯穿着整个软件生命周期的软过程，结合本项目需求，从以下三个方面进行展开叙述</w:t>
      </w:r>
      <w:r w:rsidR="00710D10">
        <w:rPr>
          <w:rFonts w:hint="eastAsia"/>
        </w:rPr>
        <w:t>：实时性、健壮性以及可维护性</w:t>
      </w:r>
      <w:r w:rsidR="002502DD">
        <w:rPr>
          <w:rFonts w:hint="eastAsia"/>
        </w:rPr>
        <w:t>。</w:t>
      </w:r>
    </w:p>
    <w:p w:rsidR="007B70A2" w:rsidRDefault="00070797" w:rsidP="007B70A2">
      <w:pPr>
        <w:pStyle w:val="3"/>
      </w:pPr>
      <w:r>
        <w:rPr>
          <w:rFonts w:hint="eastAsia"/>
        </w:rPr>
        <w:t>3.</w:t>
      </w:r>
      <w:r w:rsidR="002421B0">
        <w:t>3</w:t>
      </w:r>
      <w:r>
        <w:rPr>
          <w:rFonts w:hint="eastAsia"/>
        </w:rPr>
        <w:t xml:space="preserve">.1 </w:t>
      </w:r>
      <w:r w:rsidR="007B70A2">
        <w:rPr>
          <w:rFonts w:hint="eastAsia"/>
        </w:rPr>
        <w:t>实时性</w:t>
      </w:r>
    </w:p>
    <w:p w:rsidR="00141221" w:rsidRDefault="00732EF8" w:rsidP="0012272C">
      <w:pPr>
        <w:ind w:firstLine="420"/>
      </w:pPr>
      <w:r>
        <w:t>本系统设计的初衷是一个交互式的人脸活体验证系统</w:t>
      </w:r>
      <w:r>
        <w:rPr>
          <w:rFonts w:hint="eastAsia"/>
        </w:rPr>
        <w:t>，</w:t>
      </w:r>
      <w:r>
        <w:t>因此需要与用户进行交互并及时给予反馈</w:t>
      </w:r>
      <w:r>
        <w:rPr>
          <w:rFonts w:hint="eastAsia"/>
        </w:rPr>
        <w:t>。</w:t>
      </w:r>
      <w:r w:rsidR="00ED026C">
        <w:rPr>
          <w:rFonts w:hint="eastAsia"/>
        </w:rPr>
        <w:t>因此，反馈是否及时对用户体验的影响非常大，甚至会影响用户的交互动作能否正常完成。</w:t>
      </w:r>
      <w:r w:rsidR="004760B6">
        <w:rPr>
          <w:rFonts w:hint="eastAsia"/>
        </w:rPr>
        <w:t>在实际应用中，所有的用户反馈均需要达到实时响应的标准，其中主视频的帧率不能低于</w:t>
      </w:r>
      <w:r w:rsidR="004760B6">
        <w:rPr>
          <w:rFonts w:hint="eastAsia"/>
        </w:rPr>
        <w:t>12FPS</w:t>
      </w:r>
      <w:r w:rsidR="004760B6">
        <w:rPr>
          <w:rFonts w:hint="eastAsia"/>
        </w:rPr>
        <w:t>。</w:t>
      </w:r>
    </w:p>
    <w:p w:rsidR="00D06A11" w:rsidRDefault="00D06A11" w:rsidP="00D06A11">
      <w:pPr>
        <w:pStyle w:val="3"/>
      </w:pPr>
      <w:r>
        <w:rPr>
          <w:rFonts w:hint="eastAsia"/>
        </w:rPr>
        <w:t>3.3.2</w:t>
      </w:r>
      <w:r>
        <w:t xml:space="preserve"> </w:t>
      </w:r>
      <w:r>
        <w:t>高效性</w:t>
      </w:r>
    </w:p>
    <w:p w:rsidR="00037123" w:rsidRPr="00037123" w:rsidRDefault="00CE1712" w:rsidP="00B0481C">
      <w:pPr>
        <w:ind w:firstLine="420"/>
      </w:pPr>
      <w:r>
        <w:t>本系统作为一个交互式的人脸活体验证系统</w:t>
      </w:r>
      <w:r>
        <w:rPr>
          <w:rFonts w:hint="eastAsia"/>
        </w:rPr>
        <w:t>，</w:t>
      </w:r>
      <w:r>
        <w:t>其主要应用场景为作为人脸识别系统的过滤器</w:t>
      </w:r>
      <w:r>
        <w:rPr>
          <w:rFonts w:hint="eastAsia"/>
        </w:rPr>
        <w:t>，</w:t>
      </w:r>
      <w:r>
        <w:t>且在大部分实际应用中</w:t>
      </w:r>
      <w:r>
        <w:rPr>
          <w:rFonts w:hint="eastAsia"/>
        </w:rPr>
        <w:t>，</w:t>
      </w:r>
      <w:r>
        <w:t>用户对于过于繁琐的交互动作以及长时间的等待是非常反感的</w:t>
      </w:r>
      <w:r>
        <w:rPr>
          <w:rFonts w:hint="eastAsia"/>
        </w:rPr>
        <w:t>。</w:t>
      </w:r>
      <w:r>
        <w:t>因此</w:t>
      </w:r>
      <w:r>
        <w:rPr>
          <w:rFonts w:hint="eastAsia"/>
        </w:rPr>
        <w:t>，</w:t>
      </w:r>
      <w:r>
        <w:t>在交互动作的设计上</w:t>
      </w:r>
      <w:r>
        <w:rPr>
          <w:rFonts w:hint="eastAsia"/>
        </w:rPr>
        <w:t>，</w:t>
      </w:r>
      <w:r>
        <w:t>既要考虑活体验证的成功率</w:t>
      </w:r>
      <w:r>
        <w:rPr>
          <w:rFonts w:hint="eastAsia"/>
        </w:rPr>
        <w:t>，</w:t>
      </w:r>
      <w:r>
        <w:t>也要兼顾用户体验</w:t>
      </w:r>
      <w:r>
        <w:rPr>
          <w:rFonts w:hint="eastAsia"/>
        </w:rPr>
        <w:t>。</w:t>
      </w:r>
      <w:r w:rsidR="0052788D">
        <w:rPr>
          <w:rFonts w:hint="eastAsia"/>
        </w:rPr>
        <w:t>在实际应用中，每个交互动作的时间不能超过</w:t>
      </w:r>
      <w:r w:rsidR="0052788D">
        <w:rPr>
          <w:rFonts w:hint="eastAsia"/>
        </w:rPr>
        <w:t>3</w:t>
      </w:r>
      <w:r w:rsidR="0052788D">
        <w:rPr>
          <w:rFonts w:hint="eastAsia"/>
        </w:rPr>
        <w:t>秒，整体交互动作时间不能超过</w:t>
      </w:r>
      <w:r w:rsidR="0052788D">
        <w:rPr>
          <w:rFonts w:hint="eastAsia"/>
        </w:rPr>
        <w:t>10</w:t>
      </w:r>
      <w:r w:rsidR="0052788D">
        <w:rPr>
          <w:rFonts w:hint="eastAsia"/>
        </w:rPr>
        <w:t>秒。</w:t>
      </w:r>
    </w:p>
    <w:p w:rsidR="007B70A2" w:rsidRDefault="00070797" w:rsidP="007B70A2">
      <w:pPr>
        <w:pStyle w:val="3"/>
      </w:pPr>
      <w:r>
        <w:rPr>
          <w:rFonts w:hint="eastAsia"/>
        </w:rPr>
        <w:t>3.</w:t>
      </w:r>
      <w:r w:rsidR="002421B0">
        <w:t>3</w:t>
      </w:r>
      <w:r w:rsidR="00D06A11">
        <w:rPr>
          <w:rFonts w:hint="eastAsia"/>
        </w:rPr>
        <w:t>.3</w:t>
      </w:r>
      <w:r>
        <w:rPr>
          <w:rFonts w:hint="eastAsia"/>
        </w:rPr>
        <w:t xml:space="preserve"> </w:t>
      </w:r>
      <w:r w:rsidR="007B70A2">
        <w:rPr>
          <w:rFonts w:hint="eastAsia"/>
        </w:rPr>
        <w:t>健壮性</w:t>
      </w:r>
    </w:p>
    <w:p w:rsidR="002B594B" w:rsidRPr="002B594B" w:rsidRDefault="002B594B" w:rsidP="00DC31CC">
      <w:pPr>
        <w:ind w:firstLine="420"/>
      </w:pPr>
      <w:r>
        <w:t>本系统作为一个活体验证系统</w:t>
      </w:r>
      <w:r>
        <w:rPr>
          <w:rFonts w:hint="eastAsia"/>
        </w:rPr>
        <w:t>，</w:t>
      </w:r>
      <w:r>
        <w:t>即需要直接面对各种形式的仿冒攻击</w:t>
      </w:r>
      <w:r>
        <w:rPr>
          <w:rFonts w:hint="eastAsia"/>
        </w:rPr>
        <w:t>。因此，健壮性是最基本的系统特性之一，因为只有保证了系统的健壮性，才能够进一步提升识别的正确率。</w:t>
      </w:r>
      <w:r w:rsidR="001A055C">
        <w:rPr>
          <w:rFonts w:hint="eastAsia"/>
        </w:rPr>
        <w:t>更具体的说，系统需要应对各种形式的输入而不能崩溃，并且需要有良好的容错性。</w:t>
      </w:r>
    </w:p>
    <w:p w:rsidR="007B70A2" w:rsidRDefault="00070797" w:rsidP="007B70A2">
      <w:pPr>
        <w:pStyle w:val="3"/>
      </w:pPr>
      <w:r>
        <w:rPr>
          <w:rFonts w:hint="eastAsia"/>
        </w:rPr>
        <w:t>3.</w:t>
      </w:r>
      <w:r w:rsidR="002421B0">
        <w:t>3</w:t>
      </w:r>
      <w:r w:rsidR="00D06A11">
        <w:rPr>
          <w:rFonts w:hint="eastAsia"/>
        </w:rPr>
        <w:t>.4</w:t>
      </w:r>
      <w:r>
        <w:rPr>
          <w:rFonts w:hint="eastAsia"/>
        </w:rPr>
        <w:t xml:space="preserve"> </w:t>
      </w:r>
      <w:r w:rsidR="007B70A2">
        <w:rPr>
          <w:rFonts w:hint="eastAsia"/>
        </w:rPr>
        <w:t>可维护性</w:t>
      </w:r>
    </w:p>
    <w:p w:rsidR="00FB4C8D" w:rsidRPr="00FB4C8D" w:rsidRDefault="00B32C4B" w:rsidP="009D2E1C">
      <w:pPr>
        <w:ind w:firstLine="420"/>
      </w:pPr>
      <w:r>
        <w:rPr>
          <w:rFonts w:hint="eastAsia"/>
        </w:rPr>
        <w:t>系统具有良好并且详尽的注释以及文档，</w:t>
      </w:r>
      <w:r w:rsidR="00B8295D">
        <w:rPr>
          <w:rFonts w:hint="eastAsia"/>
        </w:rPr>
        <w:t>因为在可以预见的未来，人脸活体验证的方式未来很有可能根据实际使用情况进行扩增，因此系统的检测功能将会越来越多</w:t>
      </w:r>
      <w:r w:rsidR="00AF78D3">
        <w:rPr>
          <w:rFonts w:hint="eastAsia"/>
        </w:rPr>
        <w:t>，一个良好的系统架构</w:t>
      </w:r>
      <w:r>
        <w:rPr>
          <w:rFonts w:hint="eastAsia"/>
        </w:rPr>
        <w:t>不仅仅便于系统开发过程中的需求变更以及模块扩展，同时也方便了代码的后期维护以及重构。同时，系统还应具备跨平台的特性，保证用户在不同的操作系统下均能够部署以及使用，并且保证相同或者近似的用户体验。</w:t>
      </w:r>
    </w:p>
    <w:p w:rsidR="00577AAF" w:rsidRDefault="00577AAF" w:rsidP="00577AAF">
      <w:pPr>
        <w:pStyle w:val="2"/>
      </w:pPr>
      <w:r>
        <w:rPr>
          <w:rFonts w:hint="eastAsia"/>
        </w:rPr>
        <w:t xml:space="preserve">3.4 </w:t>
      </w:r>
      <w:r>
        <w:rPr>
          <w:rFonts w:hint="eastAsia"/>
        </w:rPr>
        <w:t>本章小结</w:t>
      </w:r>
    </w:p>
    <w:p w:rsidR="00FA6C94" w:rsidRPr="00FA6C94" w:rsidRDefault="00FA6C94" w:rsidP="000D71FF">
      <w:pPr>
        <w:ind w:firstLine="420"/>
      </w:pPr>
      <w:r>
        <w:t>本章从系统的角色划分开始</w:t>
      </w:r>
      <w:r>
        <w:rPr>
          <w:rFonts w:hint="eastAsia"/>
        </w:rPr>
        <w:t>，</w:t>
      </w:r>
      <w:r>
        <w:t>着眼于系统的功能性需求以及非功能性需求</w:t>
      </w:r>
      <w:r>
        <w:rPr>
          <w:rFonts w:hint="eastAsia"/>
        </w:rPr>
        <w:t>，</w:t>
      </w:r>
      <w:r>
        <w:t>从两个方面对人脸活体验证系统进行了详尽的需求分析</w:t>
      </w:r>
      <w:r>
        <w:rPr>
          <w:rFonts w:hint="eastAsia"/>
        </w:rPr>
        <w:t>。</w:t>
      </w:r>
      <w:r w:rsidR="005D658E">
        <w:rPr>
          <w:rFonts w:hint="eastAsia"/>
        </w:rPr>
        <w:t>在功能性需求方面，本章基于系统总体用例图</w:t>
      </w:r>
      <w:r w:rsidR="003A5E00">
        <w:rPr>
          <w:rFonts w:hint="eastAsia"/>
        </w:rPr>
        <w:lastRenderedPageBreak/>
        <w:t>主要阐述了系统的各大功能，并且对每个功能进行了细分描述。</w:t>
      </w:r>
      <w:r w:rsidR="002A2395">
        <w:rPr>
          <w:rFonts w:hint="eastAsia"/>
        </w:rPr>
        <w:t>在非功能性需求方面，</w:t>
      </w:r>
      <w:r w:rsidR="006D0739">
        <w:rPr>
          <w:rFonts w:hint="eastAsia"/>
        </w:rPr>
        <w:t>本章从用户体验以及软件工程规范的角度入手，</w:t>
      </w:r>
      <w:r w:rsidR="00F70342">
        <w:rPr>
          <w:rFonts w:hint="eastAsia"/>
        </w:rPr>
        <w:t>并且</w:t>
      </w:r>
      <w:r w:rsidR="006D0739">
        <w:rPr>
          <w:rFonts w:hint="eastAsia"/>
        </w:rPr>
        <w:t>对系统需要满足的各大特性进行</w:t>
      </w:r>
      <w:r w:rsidR="005765C0">
        <w:rPr>
          <w:rFonts w:hint="eastAsia"/>
        </w:rPr>
        <w:t>展开</w:t>
      </w:r>
      <w:r w:rsidR="006D0739">
        <w:rPr>
          <w:rFonts w:hint="eastAsia"/>
        </w:rPr>
        <w:t>描述。</w:t>
      </w:r>
      <w:r w:rsidR="0022656C">
        <w:rPr>
          <w:rFonts w:hint="eastAsia"/>
        </w:rPr>
        <w:t>通过对项目进行需求分析，逐步细化项目所需要完成的目标，为后续</w:t>
      </w:r>
      <w:r w:rsidR="00D14F43">
        <w:rPr>
          <w:rFonts w:hint="eastAsia"/>
        </w:rPr>
        <w:t>章节</w:t>
      </w:r>
      <w:r w:rsidR="0022656C">
        <w:rPr>
          <w:rFonts w:hint="eastAsia"/>
        </w:rPr>
        <w:t>提出系统的概要设计</w:t>
      </w:r>
      <w:r w:rsidR="00D14F43">
        <w:rPr>
          <w:rFonts w:hint="eastAsia"/>
        </w:rPr>
        <w:t>以及详细设计</w:t>
      </w:r>
      <w:r w:rsidR="0022656C">
        <w:rPr>
          <w:rFonts w:hint="eastAsia"/>
        </w:rPr>
        <w:t>奠定了基础。</w:t>
      </w:r>
    </w:p>
    <w:p w:rsidR="007B70A2" w:rsidRDefault="008B3A5B" w:rsidP="007B70A2">
      <w:pPr>
        <w:pStyle w:val="1"/>
      </w:pPr>
      <w:r>
        <w:rPr>
          <w:rFonts w:hint="eastAsia"/>
        </w:rPr>
        <w:t>第四章</w:t>
      </w:r>
      <w:r w:rsidR="00070797">
        <w:rPr>
          <w:rFonts w:hint="eastAsia"/>
        </w:rPr>
        <w:t xml:space="preserve"> </w:t>
      </w:r>
      <w:r w:rsidR="007B70A2">
        <w:rPr>
          <w:rFonts w:hint="eastAsia"/>
        </w:rPr>
        <w:t>系统概要设计</w:t>
      </w:r>
    </w:p>
    <w:p w:rsidR="0009258B" w:rsidRPr="0009258B" w:rsidRDefault="00482E40" w:rsidP="001937EE">
      <w:pPr>
        <w:ind w:firstLine="420"/>
      </w:pPr>
      <w:r>
        <w:t>在上一章节</w:t>
      </w:r>
      <w:r>
        <w:rPr>
          <w:rFonts w:hint="eastAsia"/>
        </w:rPr>
        <w:t>，</w:t>
      </w:r>
      <w:r>
        <w:t>已经详细介绍了人脸活体验证系统的功能性需求以及非功能性需求</w:t>
      </w:r>
      <w:r>
        <w:rPr>
          <w:rFonts w:hint="eastAsia"/>
        </w:rPr>
        <w:t>。本章节将从软件工程的角度提出对整个系统的概要设计</w:t>
      </w:r>
      <w:r w:rsidR="00CE0150">
        <w:rPr>
          <w:rFonts w:hint="eastAsia"/>
        </w:rPr>
        <w:t>，即根据系统的</w:t>
      </w:r>
      <w:r w:rsidR="006739FA">
        <w:rPr>
          <w:rFonts w:hint="eastAsia"/>
        </w:rPr>
        <w:t>功能性需求以及非功能性需求</w:t>
      </w:r>
      <w:r w:rsidR="00CE0150">
        <w:rPr>
          <w:rFonts w:hint="eastAsia"/>
        </w:rPr>
        <w:t>，确定系统的整体框架以及模块分布</w:t>
      </w:r>
      <w:r>
        <w:rPr>
          <w:rFonts w:hint="eastAsia"/>
        </w:rPr>
        <w:t>。</w:t>
      </w:r>
      <w:r w:rsidR="001E7FED">
        <w:rPr>
          <w:rFonts w:hint="eastAsia"/>
        </w:rPr>
        <w:t>具体内容如下：</w:t>
      </w:r>
    </w:p>
    <w:p w:rsidR="007B70A2" w:rsidRDefault="00070797" w:rsidP="007B70A2">
      <w:pPr>
        <w:pStyle w:val="2"/>
      </w:pPr>
      <w:r>
        <w:rPr>
          <w:rFonts w:hint="eastAsia"/>
        </w:rPr>
        <w:t>4.1</w:t>
      </w:r>
      <w:r>
        <w:t xml:space="preserve"> </w:t>
      </w:r>
      <w:r w:rsidR="007B70A2">
        <w:rPr>
          <w:rFonts w:hint="eastAsia"/>
        </w:rPr>
        <w:t>系统整体架构</w:t>
      </w:r>
    </w:p>
    <w:p w:rsidR="0002247D" w:rsidRDefault="002D0297" w:rsidP="0002713F">
      <w:pPr>
        <w:ind w:firstLine="420"/>
      </w:pPr>
      <w:r>
        <w:t>本项目的开发过程采用自顶向下</w:t>
      </w:r>
      <w:r>
        <w:rPr>
          <w:rFonts w:hint="eastAsia"/>
        </w:rPr>
        <w:t>，</w:t>
      </w:r>
      <w:r>
        <w:t>逐步精化的开发模式</w:t>
      </w:r>
      <w:r>
        <w:rPr>
          <w:rFonts w:hint="eastAsia"/>
        </w:rPr>
        <w:t>。</w:t>
      </w:r>
      <w:r w:rsidR="00742662">
        <w:rPr>
          <w:rFonts w:hint="eastAsia"/>
        </w:rPr>
        <w:t>为了兼顾</w:t>
      </w:r>
      <w:r w:rsidR="00926DAC">
        <w:t>人脸活体检测</w:t>
      </w:r>
      <w:r w:rsidR="00742662">
        <w:rPr>
          <w:rFonts w:hint="eastAsia"/>
        </w:rPr>
        <w:t>系统的非功能性需求，</w:t>
      </w:r>
      <w:r w:rsidR="00926DAC">
        <w:rPr>
          <w:rFonts w:hint="eastAsia"/>
        </w:rPr>
        <w:t>系统将实现复杂度较高的模块置于客户机端</w:t>
      </w:r>
      <w:r w:rsidR="005A695F">
        <w:rPr>
          <w:rFonts w:hint="eastAsia"/>
        </w:rPr>
        <w:t>，</w:t>
      </w:r>
      <w:r w:rsidR="005A695F">
        <w:t>可以确定</w:t>
      </w:r>
      <w:r w:rsidR="00C94589">
        <w:rPr>
          <w:rFonts w:hint="eastAsia"/>
        </w:rPr>
        <w:t>系统</w:t>
      </w:r>
      <w:r w:rsidR="005A695F">
        <w:t>的</w:t>
      </w:r>
      <w:r w:rsidR="000122B5">
        <w:t>客户</w:t>
      </w:r>
      <w:r w:rsidR="00926DAC">
        <w:t>机</w:t>
      </w:r>
      <w:r w:rsidR="000122B5">
        <w:t>端需要承担较为复杂的功能以及较为繁重的计算量</w:t>
      </w:r>
      <w:r w:rsidR="000122B5">
        <w:rPr>
          <w:rFonts w:hint="eastAsia"/>
        </w:rPr>
        <w:t>。</w:t>
      </w:r>
      <w:r w:rsidR="00BE5EE4">
        <w:rPr>
          <w:rFonts w:hint="eastAsia"/>
        </w:rPr>
        <w:t>因此，本项目采用</w:t>
      </w:r>
      <w:r w:rsidR="00BE5EE4">
        <w:rPr>
          <w:rFonts w:hint="eastAsia"/>
        </w:rPr>
        <w:t>C/S</w:t>
      </w:r>
      <w:r w:rsidR="00BE5EE4">
        <w:rPr>
          <w:rFonts w:hint="eastAsia"/>
        </w:rPr>
        <w:t>（客户机</w:t>
      </w:r>
      <w:r w:rsidR="00BE5EE4">
        <w:rPr>
          <w:rFonts w:hint="eastAsia"/>
        </w:rPr>
        <w:t>/</w:t>
      </w:r>
      <w:r w:rsidR="00BE5EE4">
        <w:rPr>
          <w:rFonts w:hint="eastAsia"/>
        </w:rPr>
        <w:t>服务器）</w:t>
      </w:r>
      <w:r w:rsidR="005E2CEA">
        <w:rPr>
          <w:rFonts w:hint="eastAsia"/>
        </w:rPr>
        <w:t>架构进行开发。</w:t>
      </w:r>
    </w:p>
    <w:p w:rsidR="004613AC" w:rsidRDefault="002B1BC7" w:rsidP="0002713F">
      <w:pPr>
        <w:ind w:firstLine="420"/>
      </w:pPr>
      <w:r>
        <w:rPr>
          <w:rFonts w:hint="eastAsia"/>
        </w:rPr>
        <w:t>相比近几年流行的</w:t>
      </w:r>
      <w:r>
        <w:rPr>
          <w:rFonts w:hint="eastAsia"/>
        </w:rPr>
        <w:t>B/S</w:t>
      </w:r>
      <w:r>
        <w:rPr>
          <w:rFonts w:hint="eastAsia"/>
        </w:rPr>
        <w:t>（浏览器</w:t>
      </w:r>
      <w:r>
        <w:rPr>
          <w:rFonts w:hint="eastAsia"/>
        </w:rPr>
        <w:t>/</w:t>
      </w:r>
      <w:r>
        <w:rPr>
          <w:rFonts w:hint="eastAsia"/>
        </w:rPr>
        <w:t>服务器）架构，</w:t>
      </w:r>
      <w:r w:rsidR="00840FC8">
        <w:rPr>
          <w:rFonts w:hint="eastAsia"/>
        </w:rPr>
        <w:t>虽然</w:t>
      </w:r>
      <w:r w:rsidR="00840FC8">
        <w:rPr>
          <w:rFonts w:hint="eastAsia"/>
        </w:rPr>
        <w:t>B/S</w:t>
      </w:r>
      <w:r w:rsidR="00840FC8">
        <w:rPr>
          <w:rFonts w:hint="eastAsia"/>
        </w:rPr>
        <w:t>架构拥有免安装、</w:t>
      </w:r>
      <w:r w:rsidR="00290285">
        <w:rPr>
          <w:rFonts w:hint="eastAsia"/>
        </w:rPr>
        <w:t>部署扩展容易、维护方便的优点；</w:t>
      </w:r>
      <w:r w:rsidR="00C402A2">
        <w:rPr>
          <w:rFonts w:hint="eastAsia"/>
        </w:rPr>
        <w:t>但</w:t>
      </w:r>
      <w:r>
        <w:rPr>
          <w:rFonts w:hint="eastAsia"/>
        </w:rPr>
        <w:t>C/S</w:t>
      </w:r>
      <w:r>
        <w:rPr>
          <w:rFonts w:hint="eastAsia"/>
        </w:rPr>
        <w:t>架构能够</w:t>
      </w:r>
      <w:r w:rsidR="00550033">
        <w:rPr>
          <w:rFonts w:hint="eastAsia"/>
        </w:rPr>
        <w:t>充分发挥客户机</w:t>
      </w:r>
      <w:r w:rsidR="00550033">
        <w:rPr>
          <w:rFonts w:hint="eastAsia"/>
        </w:rPr>
        <w:t>PC</w:t>
      </w:r>
      <w:r w:rsidR="00550033">
        <w:rPr>
          <w:rFonts w:hint="eastAsia"/>
        </w:rPr>
        <w:t>的处理能力，</w:t>
      </w:r>
      <w:r>
        <w:rPr>
          <w:rFonts w:hint="eastAsia"/>
        </w:rPr>
        <w:t>保证客户端的执行效率以及用户体验</w:t>
      </w:r>
      <w:r w:rsidR="003D1AA8">
        <w:rPr>
          <w:rFonts w:hint="eastAsia"/>
        </w:rPr>
        <w:t>，并且在正常的检测过程中，客户机与服务器之间的通信次数以及通信量均在可控范围，因此</w:t>
      </w:r>
      <w:r w:rsidR="003D1AA8">
        <w:rPr>
          <w:rFonts w:hint="eastAsia"/>
        </w:rPr>
        <w:t>C/S</w:t>
      </w:r>
      <w:r w:rsidR="003D1AA8">
        <w:rPr>
          <w:rFonts w:hint="eastAsia"/>
        </w:rPr>
        <w:t>架构非常适合作为人脸活体验证的整体架构</w:t>
      </w:r>
      <w:r>
        <w:rPr>
          <w:rFonts w:hint="eastAsia"/>
        </w:rPr>
        <w:t>。</w:t>
      </w:r>
    </w:p>
    <w:p w:rsidR="00826706" w:rsidRDefault="00826706" w:rsidP="004613AC">
      <w:r>
        <w:rPr>
          <w:rFonts w:hint="eastAsia"/>
          <w:noProof/>
        </w:rPr>
        <mc:AlternateContent>
          <mc:Choice Requires="wpc">
            <w:drawing>
              <wp:inline distT="0" distB="0" distL="0" distR="0">
                <wp:extent cx="5274310" cy="2698215"/>
                <wp:effectExtent l="0" t="0" r="21590" b="2603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628775" y="36000"/>
                            <a:ext cx="2343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jc w:val="center"/>
                              </w:pPr>
                              <w:r>
                                <w:rPr>
                                  <w:rFonts w:hint="eastAsia"/>
                                </w:rPr>
                                <w:t>人脸</w:t>
                              </w:r>
                              <w:r>
                                <w:t>活体验证系统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 name="组合 20"/>
                        <wpg:cNvGrpSpPr/>
                        <wpg:grpSpPr>
                          <a:xfrm>
                            <a:off x="722925" y="587475"/>
                            <a:ext cx="4105910" cy="333375"/>
                            <a:chOff x="722925" y="587475"/>
                            <a:chExt cx="4105910" cy="333375"/>
                          </a:xfrm>
                        </wpg:grpSpPr>
                        <wps:wsp>
                          <wps:cNvPr id="4" name="矩形 4"/>
                          <wps:cNvSpPr/>
                          <wps:spPr>
                            <a:xfrm>
                              <a:off x="722925" y="587475"/>
                              <a:ext cx="1391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pStyle w:val="a8"/>
                                  <w:spacing w:before="0" w:beforeAutospacing="0" w:after="0" w:afterAutospacing="0"/>
                                  <w:jc w:val="center"/>
                                </w:pPr>
                                <w:r>
                                  <w:rPr>
                                    <w:rFonts w:cs="Times New Roman" w:hint="eastAsia"/>
                                    <w:kern w:val="2"/>
                                    <w:sz w:val="21"/>
                                    <w:szCs w:val="21"/>
                                  </w:rPr>
                                  <w:t>客户机</w:t>
                                </w:r>
                                <w:r>
                                  <w:rPr>
                                    <w:rFonts w:cs="Times New Roman"/>
                                    <w:kern w:val="2"/>
                                    <w:sz w:val="21"/>
                                    <w:szCs w:val="21"/>
                                  </w:rPr>
                                  <w:t>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437550" y="587475"/>
                              <a:ext cx="139128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pStyle w:val="a8"/>
                                  <w:spacing w:before="0" w:beforeAutospacing="0" w:after="0" w:afterAutospacing="0"/>
                                  <w:jc w:val="center"/>
                                </w:pPr>
                                <w:r>
                                  <w:rPr>
                                    <w:rFonts w:cs="Times New Roman" w:hint="eastAsia"/>
                                    <w:sz w:val="21"/>
                                    <w:szCs w:val="21"/>
                                  </w:rPr>
                                  <w:t>服务器端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2" name="组合 22"/>
                        <wpg:cNvGrpSpPr/>
                        <wpg:grpSpPr>
                          <a:xfrm>
                            <a:off x="0" y="1239960"/>
                            <a:ext cx="5270500" cy="1458255"/>
                            <a:chOff x="0" y="1239960"/>
                            <a:chExt cx="5270500" cy="1458255"/>
                          </a:xfrm>
                        </wpg:grpSpPr>
                        <wps:wsp>
                          <wps:cNvPr id="6" name="矩形 6"/>
                          <wps:cNvSpPr/>
                          <wps:spPr>
                            <a:xfrm>
                              <a:off x="0" y="1240595"/>
                              <a:ext cx="35340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528615" y="123996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056935" y="1240255"/>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585254" y="1240255"/>
                              <a:ext cx="515326"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人脸特征点定位</w:t>
                                </w:r>
                                <w:r>
                                  <w:rPr>
                                    <w:rFonts w:cs="Times New Roman"/>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27613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0445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33277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86080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38941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91744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4" name="肘形连接符 24"/>
                        <wps:cNvCnPr>
                          <a:stCxn id="2" idx="2"/>
                          <a:endCxn id="4" idx="0"/>
                        </wps:cNvCnPr>
                        <wps:spPr>
                          <a:xfrm rot="5400000">
                            <a:off x="2000499" y="-212399"/>
                            <a:ext cx="218091" cy="138161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5" name="肘形连接符 25"/>
                        <wps:cNvCnPr>
                          <a:stCxn id="2" idx="2"/>
                          <a:endCxn id="5" idx="0"/>
                        </wps:cNvCnPr>
                        <wps:spPr>
                          <a:xfrm rot="16200000" flipH="1">
                            <a:off x="3357726" y="-188014"/>
                            <a:ext cx="218091" cy="133284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6" name="肘形连接符 26"/>
                        <wps:cNvCnPr>
                          <a:stCxn id="4" idx="2"/>
                          <a:endCxn id="6" idx="0"/>
                        </wps:cNvCnPr>
                        <wps:spPr>
                          <a:xfrm rot="5400000">
                            <a:off x="637853" y="459663"/>
                            <a:ext cx="319733" cy="124203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7" name="肘形连接符 27"/>
                        <wps:cNvCnPr>
                          <a:stCxn id="4" idx="2"/>
                          <a:endCxn id="9" idx="0"/>
                        </wps:cNvCnPr>
                        <wps:spPr>
                          <a:xfrm rot="5400000">
                            <a:off x="902393" y="723569"/>
                            <a:ext cx="319098" cy="71359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 name="肘形连接符 28"/>
                        <wps:cNvCnPr>
                          <a:stCxn id="4" idx="2"/>
                          <a:endCxn id="10" idx="0"/>
                        </wps:cNvCnPr>
                        <wps:spPr>
                          <a:xfrm rot="5400000">
                            <a:off x="1166406" y="987876"/>
                            <a:ext cx="319393" cy="18527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2" name="肘形连接符 32"/>
                        <wps:cNvCnPr>
                          <a:stCxn id="4" idx="2"/>
                          <a:endCxn id="13" idx="0"/>
                        </wps:cNvCnPr>
                        <wps:spPr>
                          <a:xfrm rot="16200000" flipH="1">
                            <a:off x="1471131" y="868421"/>
                            <a:ext cx="319393" cy="42417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肘形连接符 33"/>
                        <wps:cNvCnPr>
                          <a:stCxn id="4" idx="2"/>
                          <a:endCxn id="14" idx="0"/>
                        </wps:cNvCnPr>
                        <wps:spPr>
                          <a:xfrm rot="16200000" flipH="1">
                            <a:off x="1775687" y="563866"/>
                            <a:ext cx="320028" cy="1033927"/>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5" name="肘形连接符 35"/>
                        <wps:cNvCnPr>
                          <a:stCxn id="4" idx="2"/>
                          <a:endCxn id="15" idx="0"/>
                        </wps:cNvCnPr>
                        <wps:spPr>
                          <a:xfrm rot="16200000" flipH="1">
                            <a:off x="2039847" y="299706"/>
                            <a:ext cx="320028" cy="156224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肘形连接符 37"/>
                        <wps:cNvCnPr>
                          <a:stCxn id="4" idx="2"/>
                          <a:endCxn id="16" idx="0"/>
                        </wps:cNvCnPr>
                        <wps:spPr>
                          <a:xfrm rot="16200000" flipH="1">
                            <a:off x="2304007" y="35546"/>
                            <a:ext cx="320028" cy="209056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8" name="肘形连接符 38"/>
                        <wps:cNvCnPr>
                          <a:stCxn id="5" idx="2"/>
                          <a:endCxn id="17" idx="0"/>
                        </wps:cNvCnPr>
                        <wps:spPr>
                          <a:xfrm rot="5400000">
                            <a:off x="3925248" y="1032899"/>
                            <a:ext cx="320028" cy="9586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a:stCxn id="5" idx="2"/>
                          <a:endCxn id="18" idx="0"/>
                        </wps:cNvCnPr>
                        <wps:spPr>
                          <a:xfrm rot="16200000" flipH="1">
                            <a:off x="4189555" y="864453"/>
                            <a:ext cx="320028" cy="43275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0" name="肘形连接符 40"/>
                        <wps:cNvCnPr>
                          <a:stCxn id="5" idx="2"/>
                          <a:endCxn id="19" idx="0"/>
                        </wps:cNvCnPr>
                        <wps:spPr>
                          <a:xfrm rot="16200000" flipH="1">
                            <a:off x="4453567" y="600441"/>
                            <a:ext cx="320028" cy="960777"/>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15.3pt;height:212.45pt;mso-position-horizontal-relative:char;mso-position-vertical-relative:line" coordsize="52743,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6981;visibility:visible;mso-wrap-style:square">
                  <v:fill o:detectmouseclick="t"/>
                  <v:path o:connecttype="none"/>
                </v:shape>
                <v:rect id="矩形 2" o:spid="_x0000_s1028" style="position:absolute;left:16287;top:360;width:2343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223246" w:rsidRDefault="00223246" w:rsidP="00223246">
                        <w:pPr>
                          <w:jc w:val="center"/>
                        </w:pPr>
                        <w:r>
                          <w:rPr>
                            <w:rFonts w:hint="eastAsia"/>
                          </w:rPr>
                          <w:t>人脸</w:t>
                        </w:r>
                        <w:r>
                          <w:t>活体验证系统</w:t>
                        </w:r>
                      </w:p>
                    </w:txbxContent>
                  </v:textbox>
                </v:rect>
                <v:group id="组合 20" o:spid="_x0000_s1029" style="position:absolute;left:7229;top:5874;width:41059;height:3334" coordorigin="7229,5874" coordsize="4105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4" o:spid="_x0000_s1030" style="position:absolute;left:7229;top:5874;width:139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223246" w:rsidRDefault="00223246" w:rsidP="00223246">
                          <w:pPr>
                            <w:pStyle w:val="a8"/>
                            <w:spacing w:before="0" w:beforeAutospacing="0" w:after="0" w:afterAutospacing="0"/>
                            <w:jc w:val="center"/>
                          </w:pPr>
                          <w:r>
                            <w:rPr>
                              <w:rFonts w:cs="Times New Roman" w:hint="eastAsia"/>
                              <w:kern w:val="2"/>
                              <w:sz w:val="21"/>
                              <w:szCs w:val="21"/>
                            </w:rPr>
                            <w:t>客户机</w:t>
                          </w:r>
                          <w:r>
                            <w:rPr>
                              <w:rFonts w:cs="Times New Roman"/>
                              <w:kern w:val="2"/>
                              <w:sz w:val="21"/>
                              <w:szCs w:val="21"/>
                            </w:rPr>
                            <w:t>端</w:t>
                          </w:r>
                        </w:p>
                      </w:txbxContent>
                    </v:textbox>
                  </v:rect>
                  <v:rect id="矩形 5" o:spid="_x0000_s1031" style="position:absolute;left:34375;top:5874;width:1391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223246" w:rsidRDefault="00223246" w:rsidP="00223246">
                          <w:pPr>
                            <w:pStyle w:val="a8"/>
                            <w:spacing w:before="0" w:beforeAutospacing="0" w:after="0" w:afterAutospacing="0"/>
                            <w:jc w:val="center"/>
                          </w:pPr>
                          <w:r>
                            <w:rPr>
                              <w:rFonts w:cs="Times New Roman" w:hint="eastAsia"/>
                              <w:sz w:val="21"/>
                              <w:szCs w:val="21"/>
                            </w:rPr>
                            <w:t>服务器端</w:t>
                          </w:r>
                        </w:p>
                      </w:txbxContent>
                    </v:textbox>
                  </v:rect>
                </v:group>
                <v:group id="组合 22" o:spid="_x0000_s1032" style="position:absolute;top:12399;width:52705;height:14583" coordorigin=",12399" coordsize="52705,14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矩形 6" o:spid="_x0000_s1033" style="position:absolute;top:12405;width:353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v:textbox>
                  </v:rect>
                  <v:rect id="矩形 9" o:spid="_x0000_s1034" style="position:absolute;left:5286;top:12399;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数据通信模块</w:t>
                          </w:r>
                        </w:p>
                      </w:txbxContent>
                    </v:textbox>
                  </v:rect>
                  <v:rect id="矩形 10" o:spid="_x0000_s1035" style="position:absolute;left:10569;top:12402;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图像采集模块</w:t>
                          </w:r>
                        </w:p>
                      </w:txbxContent>
                    </v:textbox>
                  </v:rect>
                  <v:rect id="矩形 13" o:spid="_x0000_s1036" style="position:absolute;left:15852;top:12402;width:515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人脸特征点定位</w:t>
                          </w:r>
                          <w:r>
                            <w:rPr>
                              <w:rFonts w:cs="Times New Roman"/>
                              <w:sz w:val="21"/>
                              <w:szCs w:val="21"/>
                            </w:rPr>
                            <w:t>模块</w:t>
                          </w:r>
                        </w:p>
                      </w:txbxContent>
                    </v:textbox>
                  </v:rect>
                  <v:rect id="矩形 14" o:spid="_x0000_s1037" style="position:absolute;left:22761;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眨眼检测模块</w:t>
                          </w:r>
                        </w:p>
                      </w:txbxContent>
                    </v:textbox>
                  </v:rect>
                  <v:rect id="矩形 15" o:spid="_x0000_s1038" style="position:absolute;left:2804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张嘴检测模块</w:t>
                          </w:r>
                        </w:p>
                      </w:txbxContent>
                    </v:textbox>
                  </v:rect>
                  <v:rect id="矩形 16" o:spid="_x0000_s1039" style="position:absolute;left:33327;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摇头检测模块</w:t>
                          </w:r>
                        </w:p>
                      </w:txbxContent>
                    </v:textbox>
                  </v:rect>
                  <v:rect id="矩形 17" o:spid="_x0000_s1040" style="position:absolute;left:38608;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模型模块</w:t>
                          </w:r>
                        </w:p>
                      </w:txbxContent>
                    </v:textbox>
                  </v:rect>
                  <v:rect id="矩形 18" o:spid="_x0000_s1041" style="position:absolute;left:43894;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v:textbox>
                  </v:rect>
                  <v:rect id="矩形 19" o:spid="_x0000_s1042" style="position:absolute;left:4917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视图模块</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43" type="#_x0000_t34" style="position:absolute;left:20004;top:-2124;width:2181;height:138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6cIAAADbAAAADwAAAGRycy9kb3ducmV2LnhtbESPwWrDMBBE74X8g9hAb40cY0xxo4Rg&#10;CHV7ixvodbE2lhNrZSzVcf++KgRyHGbeDLPZzbYXE42+c6xgvUpAEDdOd9wqOH0dXl5B+ICssXdM&#10;Cn7Jw267eNpgod2NjzTVoRWxhH2BCkwIQyGlbwxZ9Cs3EEfv7EaLIcqxlXrEWyy3vUyTJJcWO44L&#10;BgcqDTXX+scqSIcGTZVesupUVt/Z+8fn0etcqeflvH8DEWgOj/CdrnTkMvj/En+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96cIAAADbAAAADwAAAAAAAAAAAAAA&#10;AAChAgAAZHJzL2Rvd25yZXYueG1sUEsFBgAAAAAEAAQA+QAAAJADAAAAAA==&#10;" strokecolor="black [3200]" strokeweight=".5pt"/>
                <v:shape id="肘形连接符 25" o:spid="_x0000_s1044" type="#_x0000_t34" style="position:absolute;left:33576;top:-1880;width:2181;height:13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isMAAADbAAAADwAAAGRycy9kb3ducmV2LnhtbESPQYvCMBSE7wv+h/AEL8uaWnB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YrDAAAA2wAAAA8AAAAAAAAAAAAA&#10;AAAAoQIAAGRycy9kb3ducmV2LnhtbFBLBQYAAAAABAAEAPkAAACRAwAAAAA=&#10;" strokecolor="black [3200]" strokeweight=".5pt"/>
                <v:shape id="肘形连接符 26" o:spid="_x0000_s1045" type="#_x0000_t34" style="position:absolute;left:6378;top:4597;width:3197;height:124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GBcEAAADbAAAADwAAAGRycy9kb3ducmV2LnhtbESPT4vCMBTE7wt+h/AEb2tqkSJdo4gg&#10;1r35B/b6aJ5NtXkpTdT67c2C4HGY+c0w82VvG3GnzteOFUzGCQji0umaKwWn4+Z7BsIHZI2NY1Lw&#10;JA/LxeBrjrl2D97T/RAqEUvY56jAhNDmUvrSkEU/di1x9M6usxii7CqpO3zEctvINEkyabHmuGCw&#10;pbWh8nq4WQVpW6Ip0su0OK2Lv+l297v3OlNqNOxXPyAC9eETftOFjlwG/1/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EYYFwQAAANsAAAAPAAAAAAAAAAAAAAAA&#10;AKECAABkcnMvZG93bnJldi54bWxQSwUGAAAAAAQABAD5AAAAjwMAAAAA&#10;" strokecolor="black [3200]" strokeweight=".5pt"/>
                <v:shape id="肘形连接符 27" o:spid="_x0000_s1046" type="#_x0000_t34" style="position:absolute;left:9023;top:7236;width:3191;height:71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0jnsIAAADbAAAADwAAAGRycy9kb3ducmV2LnhtbESPQWvCQBSE7wX/w/KE3urGIKmkriKC&#10;NO0tKnh9ZF+z0ezbkF2T9N93C4Ueh5lvhtnsJtuKgXrfOFawXCQgiCunG64VXM7HlzUIH5A1to5J&#10;wTd52G1nTxvMtRu5pOEUahFL2OeowITQ5VL6ypBFv3AdcfS+XG8xRNnXUvc4xnLbyjRJMmmx4bhg&#10;sKODoep+elgFaVehKdLbqrgciuvq/eOz9DpT6nk+7d9ABJrCf/iPLnTkXu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0jnsIAAADbAAAADwAAAAAAAAAAAAAA&#10;AAChAgAAZHJzL2Rvd25yZXYueG1sUEsFBgAAAAAEAAQA+QAAAJADAAAAAA==&#10;" strokecolor="black [3200]" strokeweight=".5pt"/>
                <v:shape id="肘形连接符 28" o:spid="_x0000_s1047" type="#_x0000_t34" style="position:absolute;left:11664;top:9878;width:3194;height:18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37L4AAADbAAAADwAAAGRycy9kb3ducmV2LnhtbERPS2vCQBC+F/wPywi91U2DiERXKYKY&#10;9uYDvA7ZMRvNzobsVtN/3zkIHj++93I9+FbdqY9NYAOfkwwUcRVsw7WB03H7MQcVE7LFNjAZ+KMI&#10;69XobYmFDQ/e0/2QaiUhHAs04FLqCq1j5chjnISOWLhL6D0mgX2tbY8PCfetzrNspj02LA0OO9o4&#10;qm6HX28g7yp0ZX6dlqdNeZ7uvn/20c6MeR8PXwtQiYb0Ej/dpRWfjJUv8gP0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wrfsvgAAANsAAAAPAAAAAAAAAAAAAAAAAKEC&#10;AABkcnMvZG93bnJldi54bWxQSwUGAAAAAAQABAD5AAAAjAMAAAAA&#10;" strokecolor="black [3200]" strokeweight=".5pt"/>
                <v:shape id="肘形连接符 32" o:spid="_x0000_s1048" type="#_x0000_t34" style="position:absolute;left:14711;top:8684;width:3194;height:4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2bI8MAAADbAAAADwAAAGRycy9kb3ducmV2LnhtbESPQYvCMBSE7wv+h/AEL8uaWmFZqlFE&#10;EMTDglUEb4/m2Rabl5LEmv33mwVhj8PMfMMs19F0YiDnW8sKZtMMBHFldcu1gvNp9/EFwgdkjZ1l&#10;UvBDHtar0dsSC22ffKShDLVIEPYFKmhC6AspfdWQQT+1PXHybtYZDEm6WmqHzwQ3ncyz7FMabDkt&#10;NNjTtqHqXj6MgvIY8+Fqq9PBvZ/j5tpf8Lu+KDUZx80CRKAY/sOv9l4rm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myPDAAAA2wAAAA8AAAAAAAAAAAAA&#10;AAAAoQIAAGRycy9kb3ducmV2LnhtbFBLBQYAAAAABAAEAPkAAACRAwAAAAA=&#10;" strokecolor="black [3200]" strokeweight=".5pt"/>
                <v:shape id="肘形连接符 33" o:spid="_x0000_s1049" type="#_x0000_t34" style="position:absolute;left:17757;top:5638;width:3200;height:103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uMMAAADbAAAADwAAAGRycy9kb3ducmV2LnhtbESPQYvCMBSE7wv+h/AEL4umKixSjSKC&#10;IB4WrCJ4ezTPtti8lCTW+O83Cwt7HGbmG2a1iaYVPTnfWFYwnWQgiEurG64UXM778QKED8gaW8uk&#10;4E0eNuvBxwpzbV98or4IlUgQ9jkqqEPocil9WZNBP7EdcfLu1hkMSbpKaoevBDetnGXZlzTYcFqo&#10;saNdTeWjeBoFxSnO+pstz0f3eYnbW3fF7+qq1GgYt0sQgWL4D/+1D1rBfA6/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PrjDAAAA2wAAAA8AAAAAAAAAAAAA&#10;AAAAoQIAAGRycy9kb3ducmV2LnhtbFBLBQYAAAAABAAEAPkAAACRAwAAAAA=&#10;" strokecolor="black [3200]" strokeweight=".5pt"/>
                <v:shape id="肘形连接符 35" o:spid="_x0000_s1050" type="#_x0000_t34" style="position:absolute;left:20398;top:2997;width:3200;height:156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DV8QAAADbAAAADwAAAGRycy9kb3ducmV2LnhtbESPQWsCMRSE74X+h/AKXopmtVR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ANXxAAAANsAAAAPAAAAAAAAAAAA&#10;AAAAAKECAABkcnMvZG93bnJldi54bWxQSwUGAAAAAAQABAD5AAAAkgMAAAAA&#10;" strokecolor="black [3200]" strokeweight=".5pt"/>
                <v:shape id="肘形连接符 37" o:spid="_x0000_s1051" type="#_x0000_t34" style="position:absolute;left:23040;top:355;width:3200;height:209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4u8QAAADbAAAADwAAAGRycy9kb3ducmV2LnhtbESPQWsCMRSE74X+h/AKXopmtVB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ji7xAAAANsAAAAPAAAAAAAAAAAA&#10;AAAAAKECAABkcnMvZG93bnJldi54bWxQSwUGAAAAAAQABAD5AAAAkgMAAAAA&#10;" strokecolor="black [3200]" strokeweight=".5pt"/>
                <v:shape id="肘形连接符 38" o:spid="_x0000_s1052" type="#_x0000_t34" style="position:absolute;left:39252;top:10329;width:3200;height:95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hMcAAAADbAAAADwAAAGRycy9kb3ducmV2LnhtbERPz2vCMBS+D/Y/hCfsNlO7UkZtKiKM&#10;1d10gtdH82yqzUtpMq3//XIQPH58v8vVZHtxpdF3jhUs5gkI4sbpjlsFh9+v908QPiBr7B2Tgjt5&#10;WFWvLyUW2t14R9d9aEUMYV+gAhPCUEjpG0MW/dwNxJE7udFiiHBspR7xFsNtL9MkyaXFjmODwYE2&#10;hprL/s8qSIcGTZ2es/qwqY/Z9/Zn53Wu1NtsWi9BBJrCU/xw11rBRxwbv8QfI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bITHAAAAA2wAAAA8AAAAAAAAAAAAAAAAA&#10;oQIAAGRycy9kb3ducmV2LnhtbFBLBQYAAAAABAAEAPkAAACOAwAAAAA=&#10;" strokecolor="black [3200]" strokeweight=".5pt"/>
                <v:shape id="肘形连接符 39" o:spid="_x0000_s1053" type="#_x0000_t34" style="position:absolute;left:41895;top:8644;width:3200;height:4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kJUsQAAADbAAAADwAAAGRycy9kb3ducmV2LnhtbESPQWsCMRSE74X+h/AKXopmtVB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QlSxAAAANsAAAAPAAAAAAAAAAAA&#10;AAAAAKECAABkcnMvZG93bnJldi54bWxQSwUGAAAAAAQABAD5AAAAkgMAAAAA&#10;" strokecolor="black [3200]" strokeweight=".5pt"/>
                <v:shape id="肘形连接符 40" o:spid="_x0000_s1054" type="#_x0000_t34" style="position:absolute;left:44535;top:6004;width:3200;height:96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TssEAAADbAAAADwAAAGRycy9kb3ducmV2LnhtbERPz2vCMBS+D/Y/hDfYZWi6MoZUo4gg&#10;iAehVQRvj+StLWteSpLV7L83h8GOH9/v1SbZQUzkQ+9Ywfu8AEGsnem5VXA572cLECEiGxwck4Jf&#10;CrBZPz+tsDLuzjVNTWxFDuFQoYIuxrGSMuiOLIa5G4kz9+W8xZihb6XxeM/hdpBlUXxKiz3nhg5H&#10;2nWkv5sfq6CpUzndnD4f/dslbW/jFU/tVanXl7RdgoiU4r/4z30wCj7y+vw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RdOywQAAANsAAAAPAAAAAAAAAAAAAAAA&#10;AKECAABkcnMvZG93bnJldi54bWxQSwUGAAAAAAQABAD5AAAAjwMAAAAA&#10;" strokecolor="black [3200]" strokeweight=".5pt"/>
                <w10:anchorlock/>
              </v:group>
            </w:pict>
          </mc:Fallback>
        </mc:AlternateContent>
      </w:r>
    </w:p>
    <w:p w:rsidR="007872E9" w:rsidRDefault="007872E9" w:rsidP="007872E9">
      <w:pPr>
        <w:jc w:val="center"/>
      </w:pPr>
      <w:r>
        <w:t>系统</w:t>
      </w:r>
      <w:r w:rsidR="00285938">
        <w:rPr>
          <w:rFonts w:hint="eastAsia"/>
        </w:rPr>
        <w:t>整体</w:t>
      </w:r>
      <w:r w:rsidR="00285938">
        <w:t>架构图</w:t>
      </w:r>
    </w:p>
    <w:p w:rsidR="00541C1B" w:rsidRDefault="00541C1B" w:rsidP="007872E9">
      <w:pPr>
        <w:jc w:val="center"/>
      </w:pPr>
    </w:p>
    <w:p w:rsidR="004D0892" w:rsidRDefault="004D0892" w:rsidP="004D0892">
      <w:pPr>
        <w:ind w:firstLine="420"/>
      </w:pPr>
      <w:r>
        <w:t>如上图所示</w:t>
      </w:r>
      <w:r w:rsidR="007236EB">
        <w:rPr>
          <w:rFonts w:hint="eastAsia"/>
        </w:rPr>
        <w:t>，</w:t>
      </w:r>
      <w:r w:rsidR="00BF3D0C">
        <w:rPr>
          <w:rFonts w:hint="eastAsia"/>
        </w:rPr>
        <w:t>客户机运行在运行在用户的内存空间内，作为一个独立的进程运行在用户态。</w:t>
      </w:r>
      <w:r w:rsidR="00CA4B09">
        <w:t>客户机</w:t>
      </w:r>
      <w:r w:rsidR="00145769">
        <w:t>采用模块化设计</w:t>
      </w:r>
      <w:r w:rsidR="00145769">
        <w:rPr>
          <w:rFonts w:hint="eastAsia"/>
        </w:rPr>
        <w:t>，</w:t>
      </w:r>
      <w:r w:rsidR="00452B96">
        <w:t>分成</w:t>
      </w:r>
      <w:r w:rsidR="00452B96">
        <w:rPr>
          <w:rFonts w:hint="eastAsia"/>
        </w:rPr>
        <w:t>7</w:t>
      </w:r>
      <w:r w:rsidR="00452B96">
        <w:rPr>
          <w:rFonts w:hint="eastAsia"/>
        </w:rPr>
        <w:t>个模块：控制器模块、数据通信模块、图像采集模块、人脸特征点定位模块、眨眼检测模块、张嘴检测模块</w:t>
      </w:r>
      <w:r w:rsidR="00AF2B0B">
        <w:rPr>
          <w:rFonts w:hint="eastAsia"/>
        </w:rPr>
        <w:t>以及</w:t>
      </w:r>
      <w:r w:rsidR="00452B96">
        <w:rPr>
          <w:rFonts w:hint="eastAsia"/>
        </w:rPr>
        <w:t>摇头检测模块。</w:t>
      </w:r>
      <w:r w:rsidR="00C01277">
        <w:rPr>
          <w:rFonts w:hint="eastAsia"/>
        </w:rPr>
        <w:t>其中的核心模块</w:t>
      </w:r>
      <w:r w:rsidR="00952956">
        <w:rPr>
          <w:rFonts w:hint="eastAsia"/>
        </w:rPr>
        <w:t>为控制器模块</w:t>
      </w:r>
      <w:r w:rsidR="00F76664">
        <w:rPr>
          <w:rFonts w:hint="eastAsia"/>
        </w:rPr>
        <w:t>；数据通信模块、图像采集模块以及人脸特征点定位模块为内部调用模块；眨眼检测模块、张嘴检测模块以及摇头检测模块为主要功能模块。</w:t>
      </w:r>
      <w:r w:rsidR="00922735">
        <w:rPr>
          <w:rFonts w:hint="eastAsia"/>
        </w:rPr>
        <w:t>为了保证程序执行的高效率</w:t>
      </w:r>
      <w:r w:rsidR="009E36E9">
        <w:rPr>
          <w:rFonts w:hint="eastAsia"/>
        </w:rPr>
        <w:t>，</w:t>
      </w:r>
      <w:r w:rsidR="00922735">
        <w:rPr>
          <w:rFonts w:hint="eastAsia"/>
        </w:rPr>
        <w:lastRenderedPageBreak/>
        <w:t>各个模块均采用单独线程的方式进行执行</w:t>
      </w:r>
      <w:r w:rsidR="009E36E9">
        <w:rPr>
          <w:rFonts w:hint="eastAsia"/>
        </w:rPr>
        <w:t>，而线程间通信以及调用通过控制器模块完成</w:t>
      </w:r>
      <w:r w:rsidR="00F7405F">
        <w:rPr>
          <w:rFonts w:hint="eastAsia"/>
        </w:rPr>
        <w:t>。</w:t>
      </w:r>
      <w:r w:rsidR="007316CB">
        <w:rPr>
          <w:rFonts w:hint="eastAsia"/>
        </w:rPr>
        <w:t>为了满足功能模块的可扩展性，各个功能模块与控制器使用的设计模式为简单工厂模式</w:t>
      </w:r>
      <w:r w:rsidR="00FC4F44">
        <w:rPr>
          <w:rFonts w:hint="eastAsia"/>
        </w:rPr>
        <w:t>，通过简单工厂模式隐藏各个功能模块内部的实现细节</w:t>
      </w:r>
      <w:r w:rsidR="00EC0590">
        <w:rPr>
          <w:rFonts w:hint="eastAsia"/>
        </w:rPr>
        <w:t>。</w:t>
      </w:r>
    </w:p>
    <w:p w:rsidR="005A104F" w:rsidRPr="00826706" w:rsidRDefault="005A104F" w:rsidP="004D0892">
      <w:pPr>
        <w:ind w:firstLine="420"/>
      </w:pPr>
      <w:r>
        <w:t>在服务器端</w:t>
      </w:r>
      <w:r>
        <w:rPr>
          <w:rFonts w:hint="eastAsia"/>
        </w:rPr>
        <w:t>，</w:t>
      </w:r>
      <w:r w:rsidR="0065259F">
        <w:rPr>
          <w:rFonts w:hint="eastAsia"/>
        </w:rPr>
        <w:t>采用成熟的</w:t>
      </w:r>
      <w:r w:rsidR="0065259F">
        <w:rPr>
          <w:rFonts w:hint="eastAsia"/>
        </w:rPr>
        <w:t>web</w:t>
      </w:r>
      <w:r w:rsidR="00A33DD1">
        <w:rPr>
          <w:rFonts w:hint="eastAsia"/>
        </w:rPr>
        <w:t>应用开发</w:t>
      </w:r>
      <w:r w:rsidR="0065259F">
        <w:rPr>
          <w:rFonts w:hint="eastAsia"/>
        </w:rPr>
        <w:t>框架：</w:t>
      </w:r>
      <w:r w:rsidR="00347715">
        <w:rPr>
          <w:rFonts w:hint="eastAsia"/>
        </w:rPr>
        <w:t>基于</w:t>
      </w:r>
      <w:r w:rsidR="0065259F">
        <w:rPr>
          <w:rFonts w:hint="eastAsia"/>
        </w:rPr>
        <w:t>Node.js</w:t>
      </w:r>
      <w:r w:rsidR="0065259F">
        <w:rPr>
          <w:rFonts w:hint="eastAsia"/>
        </w:rPr>
        <w:t>的</w:t>
      </w:r>
      <w:r w:rsidR="0065259F">
        <w:rPr>
          <w:rFonts w:hint="eastAsia"/>
        </w:rPr>
        <w:t>express</w:t>
      </w:r>
      <w:r w:rsidR="0065259F">
        <w:rPr>
          <w:rFonts w:hint="eastAsia"/>
        </w:rPr>
        <w:t>框架</w:t>
      </w:r>
      <w:r w:rsidR="00347715">
        <w:rPr>
          <w:rFonts w:hint="eastAsia"/>
        </w:rPr>
        <w:t>，该框架提供丰富的</w:t>
      </w:r>
      <w:r w:rsidR="00347715">
        <w:rPr>
          <w:rFonts w:hint="eastAsia"/>
        </w:rPr>
        <w:t>http</w:t>
      </w:r>
      <w:r w:rsidR="00347715">
        <w:rPr>
          <w:rFonts w:hint="eastAsia"/>
        </w:rPr>
        <w:t>快捷方法以及可以任意排列组合的</w:t>
      </w:r>
      <w:r w:rsidR="00347715">
        <w:rPr>
          <w:rFonts w:hint="eastAsia"/>
        </w:rPr>
        <w:t>connect</w:t>
      </w:r>
      <w:r w:rsidR="00347715">
        <w:rPr>
          <w:rFonts w:hint="eastAsia"/>
        </w:rPr>
        <w:t>中间件</w:t>
      </w:r>
      <w:r w:rsidR="00701BE7">
        <w:rPr>
          <w:rFonts w:hint="eastAsia"/>
        </w:rPr>
        <w:t>，可以迅速实现一个集健壮、友好等优点于一身的</w:t>
      </w:r>
      <w:r w:rsidR="00701BE7">
        <w:rPr>
          <w:rFonts w:hint="eastAsia"/>
        </w:rPr>
        <w:t>web</w:t>
      </w:r>
      <w:r w:rsidR="00701BE7">
        <w:rPr>
          <w:rFonts w:hint="eastAsia"/>
        </w:rPr>
        <w:t>应用。</w:t>
      </w:r>
      <w:r w:rsidR="00C40C3E">
        <w:rPr>
          <w:rFonts w:hint="eastAsia"/>
        </w:rPr>
        <w:t>服务器端的架构采用</w:t>
      </w:r>
      <w:r w:rsidR="00C40C3E">
        <w:rPr>
          <w:rFonts w:hint="eastAsia"/>
        </w:rPr>
        <w:t>MVC</w:t>
      </w:r>
      <w:r w:rsidR="00C40C3E">
        <w:rPr>
          <w:rFonts w:hint="eastAsia"/>
        </w:rPr>
        <w:t>结构，</w:t>
      </w:r>
      <w:r w:rsidR="0077475B">
        <w:rPr>
          <w:rFonts w:hint="eastAsia"/>
        </w:rPr>
        <w:t>使数据与业务逻辑相分离，简化了开发难度，提高了开发的速度，增强了系统的鲁棒性。</w:t>
      </w:r>
    </w:p>
    <w:p w:rsidR="007B70A2" w:rsidRDefault="00070797" w:rsidP="007B70A2">
      <w:pPr>
        <w:pStyle w:val="2"/>
      </w:pPr>
      <w:r>
        <w:rPr>
          <w:rFonts w:hint="eastAsia"/>
        </w:rPr>
        <w:t xml:space="preserve">4.2 </w:t>
      </w:r>
      <w:r w:rsidR="007B70A2">
        <w:rPr>
          <w:rFonts w:hint="eastAsia"/>
        </w:rPr>
        <w:t>系统功能模块设计</w:t>
      </w:r>
    </w:p>
    <w:p w:rsidR="00C53E7D" w:rsidRDefault="008244CE" w:rsidP="008244CE">
      <w:pPr>
        <w:ind w:firstLine="420"/>
      </w:pPr>
      <w:r>
        <w:t>系统</w:t>
      </w:r>
      <w:r w:rsidR="000773DF">
        <w:rPr>
          <w:rFonts w:hint="eastAsia"/>
        </w:rPr>
        <w:t>整体</w:t>
      </w:r>
      <w:r w:rsidR="000773DF">
        <w:t>架构图</w:t>
      </w:r>
      <w:r>
        <w:t>展示了人脸活体验验证系统的总体模块布局</w:t>
      </w:r>
      <w:r>
        <w:rPr>
          <w:rFonts w:hint="eastAsia"/>
        </w:rPr>
        <w:t>，本节将对各个模块之间的协作方式进行描述。</w:t>
      </w:r>
    </w:p>
    <w:p w:rsidR="00E65CBE" w:rsidRDefault="00E65CBE" w:rsidP="002A7324">
      <w:r>
        <w:rPr>
          <w:rFonts w:hint="eastAsia"/>
          <w:noProof/>
        </w:rPr>
        <mc:AlternateContent>
          <mc:Choice Requires="wpc">
            <w:drawing>
              <wp:inline distT="0" distB="0" distL="0" distR="0">
                <wp:extent cx="5274310" cy="3076575"/>
                <wp:effectExtent l="0" t="0" r="21590" b="2857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矩形 60"/>
                        <wps:cNvSpPr/>
                        <wps:spPr>
                          <a:xfrm>
                            <a:off x="3838574" y="0"/>
                            <a:ext cx="1435735" cy="3076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矩形 59"/>
                        <wps:cNvSpPr/>
                        <wps:spPr>
                          <a:xfrm>
                            <a:off x="0" y="0"/>
                            <a:ext cx="3362325" cy="30765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63" name="组合 63"/>
                        <wpg:cNvGrpSpPr/>
                        <wpg:grpSpPr>
                          <a:xfrm>
                            <a:off x="57150" y="676275"/>
                            <a:ext cx="757896" cy="1724025"/>
                            <a:chOff x="57150" y="676275"/>
                            <a:chExt cx="757896" cy="1724025"/>
                          </a:xfrm>
                        </wpg:grpSpPr>
                        <wps:wsp>
                          <wps:cNvPr id="42" name="矩形 42"/>
                          <wps:cNvSpPr/>
                          <wps:spPr>
                            <a:xfrm>
                              <a:off x="69215" y="1915502"/>
                              <a:ext cx="733765" cy="4847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57150" y="676275"/>
                              <a:ext cx="757896" cy="685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E65CBE" w:rsidRDefault="00E65CBE" w:rsidP="00E65CBE">
                                <w:pPr>
                                  <w:pStyle w:val="a8"/>
                                  <w:spacing w:before="0" w:beforeAutospacing="0" w:after="0" w:afterAutospacing="0"/>
                                  <w:jc w:val="center"/>
                                </w:pPr>
                                <w:r>
                                  <w:rPr>
                                    <w:rFonts w:cs="Times New Roman" w:hint="eastAsia"/>
                                    <w:sz w:val="21"/>
                                    <w:szCs w:val="21"/>
                                  </w:rPr>
                                  <w:t>定位模块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4" name="组合 64"/>
                        <wpg:cNvGrpSpPr/>
                        <wpg:grpSpPr>
                          <a:xfrm>
                            <a:off x="1330959" y="57150"/>
                            <a:ext cx="766742" cy="2961640"/>
                            <a:chOff x="1550034" y="57150"/>
                            <a:chExt cx="766742" cy="2961640"/>
                          </a:xfrm>
                        </wpg:grpSpPr>
                        <wps:wsp>
                          <wps:cNvPr id="44" name="矩形 44"/>
                          <wps:cNvSpPr/>
                          <wps:spPr>
                            <a:xfrm>
                              <a:off x="1561718" y="2503803"/>
                              <a:ext cx="743291" cy="514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550034" y="1261065"/>
                              <a:ext cx="766742" cy="514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567139" y="57150"/>
                              <a:ext cx="733425" cy="47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5" name="组合 65"/>
                        <wpg:cNvGrpSpPr/>
                        <wpg:grpSpPr>
                          <a:xfrm>
                            <a:off x="2493352" y="55538"/>
                            <a:ext cx="747735" cy="1709910"/>
                            <a:chOff x="2847294" y="484163"/>
                            <a:chExt cx="747735" cy="1709910"/>
                          </a:xfrm>
                        </wpg:grpSpPr>
                        <wps:wsp>
                          <wps:cNvPr id="36" name="矩形 36"/>
                          <wps:cNvSpPr/>
                          <wps:spPr>
                            <a:xfrm>
                              <a:off x="2920366" y="484163"/>
                              <a:ext cx="600074" cy="475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2847294" y="1699068"/>
                              <a:ext cx="747735" cy="495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8" name="矩形 48"/>
                        <wps:cNvSpPr/>
                        <wps:spPr>
                          <a:xfrm>
                            <a:off x="3962400" y="1270590"/>
                            <a:ext cx="608625" cy="485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6" name="组合 66"/>
                        <wpg:cNvGrpSpPr/>
                        <wpg:grpSpPr>
                          <a:xfrm>
                            <a:off x="4737100" y="57150"/>
                            <a:ext cx="480060" cy="2962275"/>
                            <a:chOff x="4737100" y="57150"/>
                            <a:chExt cx="480060" cy="2962275"/>
                          </a:xfrm>
                        </wpg:grpSpPr>
                        <wps:wsp>
                          <wps:cNvPr id="47" name="矩形 47"/>
                          <wps:cNvSpPr/>
                          <wps:spPr>
                            <a:xfrm>
                              <a:off x="4737100" y="2514940"/>
                              <a:ext cx="480060" cy="504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4744086" y="57150"/>
                              <a:ext cx="466724" cy="533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2" name="直接箭头连接符 12"/>
                        <wps:cNvCnPr>
                          <a:stCxn id="41" idx="3"/>
                          <a:endCxn id="48" idx="1"/>
                        </wps:cNvCnPr>
                        <wps:spPr>
                          <a:xfrm flipV="1">
                            <a:off x="3241087" y="1513308"/>
                            <a:ext cx="721313" cy="4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36" idx="2"/>
                          <a:endCxn id="41" idx="0"/>
                        </wps:cNvCnPr>
                        <wps:spPr>
                          <a:xfrm>
                            <a:off x="2866461" y="531153"/>
                            <a:ext cx="759" cy="7392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a:stCxn id="48" idx="0"/>
                          <a:endCxn id="49" idx="2"/>
                        </wps:cNvCnPr>
                        <wps:spPr>
                          <a:xfrm flipV="1">
                            <a:off x="4266713" y="590595"/>
                            <a:ext cx="710735" cy="6799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a:stCxn id="48" idx="2"/>
                          <a:endCxn id="47" idx="0"/>
                        </wps:cNvCnPr>
                        <wps:spPr>
                          <a:xfrm>
                            <a:off x="4266713" y="1756025"/>
                            <a:ext cx="710417" cy="7589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36" idx="1"/>
                          <a:endCxn id="44" idx="3"/>
                        </wps:cNvCnPr>
                        <wps:spPr>
                          <a:xfrm flipH="1">
                            <a:off x="2085934" y="293346"/>
                            <a:ext cx="480490" cy="24679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stCxn id="49" idx="2"/>
                          <a:endCxn id="47" idx="0"/>
                        </wps:cNvCnPr>
                        <wps:spPr>
                          <a:xfrm flipH="1">
                            <a:off x="4977130" y="590595"/>
                            <a:ext cx="318" cy="19243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36" idx="1"/>
                          <a:endCxn id="45" idx="3"/>
                        </wps:cNvCnPr>
                        <wps:spPr>
                          <a:xfrm flipH="1">
                            <a:off x="2097701" y="293346"/>
                            <a:ext cx="468723" cy="122491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a:stCxn id="36" idx="1"/>
                          <a:endCxn id="46" idx="3"/>
                        </wps:cNvCnPr>
                        <wps:spPr>
                          <a:xfrm flipH="1">
                            <a:off x="2081489" y="293346"/>
                            <a:ext cx="484935" cy="17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直接箭头连接符 52"/>
                        <wps:cNvCnPr>
                          <a:stCxn id="46" idx="1"/>
                          <a:endCxn id="42" idx="3"/>
                        </wps:cNvCnPr>
                        <wps:spPr>
                          <a:xfrm flipH="1">
                            <a:off x="802980" y="295105"/>
                            <a:ext cx="545084" cy="18627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3" name="直接箭头连接符 53"/>
                        <wps:cNvCnPr>
                          <a:stCxn id="46" idx="1"/>
                          <a:endCxn id="43" idx="3"/>
                        </wps:cNvCnPr>
                        <wps:spPr>
                          <a:xfrm flipH="1">
                            <a:off x="815046" y="295105"/>
                            <a:ext cx="533018" cy="7237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a:stCxn id="45" idx="1"/>
                          <a:endCxn id="43" idx="3"/>
                        </wps:cNvCnPr>
                        <wps:spPr>
                          <a:xfrm flipH="1" flipV="1">
                            <a:off x="815046" y="1018857"/>
                            <a:ext cx="515913" cy="4994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a:stCxn id="44" idx="1"/>
                          <a:endCxn id="43" idx="3"/>
                        </wps:cNvCnPr>
                        <wps:spPr>
                          <a:xfrm flipH="1" flipV="1">
                            <a:off x="815046" y="1018857"/>
                            <a:ext cx="527597" cy="17424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a:stCxn id="45" idx="1"/>
                          <a:endCxn id="42" idx="3"/>
                        </wps:cNvCnPr>
                        <wps:spPr>
                          <a:xfrm flipH="1">
                            <a:off x="802980" y="1518263"/>
                            <a:ext cx="527979" cy="639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a:stCxn id="44" idx="1"/>
                          <a:endCxn id="42" idx="3"/>
                        </wps:cNvCnPr>
                        <wps:spPr>
                          <a:xfrm flipH="1" flipV="1">
                            <a:off x="802980" y="2157901"/>
                            <a:ext cx="539663" cy="6033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8" o:spid="_x0000_s1055"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">
                <v:shape id="_x0000_s1056" type="#_x0000_t75" style="position:absolute;width:52743;height:30765;visibility:visible;mso-wrap-style:square">
                  <v:fill o:detectmouseclick="t"/>
                  <v:path o:connecttype="none"/>
                </v:shape>
                <v:rect id="矩形 60" o:spid="_x0000_s1057" style="position:absolute;left:38385;width:14358;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Qgr8A&#10;AADbAAAADwAAAGRycy9kb3ducmV2LnhtbERPTYvCMBC9C/6HMII3TVUoUo2iBcGDgroLXodmbIrN&#10;pDRRq79+c1jw+Hjfy3Vna/Gk1leOFUzGCQjiwumKSwW/P7vRHIQPyBprx6TgTR7Wq35viZl2Lz7T&#10;8xJKEUPYZ6jAhNBkUvrCkEU/dg1x5G6utRgibEupW3zFcFvLaZKk0mLFscFgQ7mh4n55WAX5I9fH&#10;Mp/dPofre7sx8xOlu5NSw0G3WYAI1IWv+N+91wrSuD5+iT9Ar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9hCCvwAAANsAAAAPAAAAAAAAAAAAAAAAAJgCAABkcnMvZG93bnJl&#10;di54bWxQSwUGAAAAAAQABAD1AAAAhAMAAAAA&#10;" fillcolor="#e7e6e6 [3214]" strokecolor="#1f4d78 [1604]" strokeweight="1pt">
                  <v:textbo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服务器端</w:t>
                        </w:r>
                      </w:p>
                    </w:txbxContent>
                  </v:textbox>
                </v:rect>
                <v:rect id="矩形 59" o:spid="_x0000_s1058" style="position:absolute;width:33623;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tfsMA&#10;AADbAAAADwAAAGRycy9kb3ducmV2LnhtbESP0UoDMRRE34X+Q7gF32y2BYuuTUsrFQoi2OgHXJLb&#10;zbKbmzWJ7erXG0HwcZiZM8xqM/penCmmNrCC+awCQWyCbblR8P72dHMHImVki31gUvBFCTbrydUK&#10;axsufKSzzo0oEE41KnA5D7WUyTjymGZhIC7eKUSPucjYSBvxUuC+l4uqWkqPLZcFhwM9OjKd/vQK&#10;XnGpD8/7xc5F89KZj2+976RW6no6bh9AZBrzf/ivfbAKbu/h90v5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KtfsMAAADbAAAADwAAAAAAAAAAAAAAAACYAgAAZHJzL2Rv&#10;d25yZXYueG1sUEsFBgAAAAAEAAQA9QAAAIgDAAAAAA==&#10;" fillcolor="#e7e6e6 [3214]" strokecolor="black [3213]" strokeweight="1pt">
                  <v:textbo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v:textbox>
                </v:rect>
                <v:group id="组合 63" o:spid="_x0000_s1059" style="position:absolute;left:571;top:6762;width:7579;height:17241" coordorigin="571,6762" coordsize="7578,1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矩形 42" o:spid="_x0000_s1060" style="position:absolute;left:692;top:19155;width:7337;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图像采集模块</w:t>
                          </w:r>
                        </w:p>
                      </w:txbxContent>
                    </v:textbox>
                  </v:rect>
                  <v:rect id="矩形 43" o:spid="_x0000_s1061" style="position:absolute;left:571;top:6762;width:7579;height:6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E65CBE" w:rsidRDefault="00E65CBE" w:rsidP="00E65CBE">
                          <w:pPr>
                            <w:pStyle w:val="a8"/>
                            <w:spacing w:before="0" w:beforeAutospacing="0" w:after="0" w:afterAutospacing="0"/>
                            <w:jc w:val="center"/>
                          </w:pPr>
                          <w:r>
                            <w:rPr>
                              <w:rFonts w:cs="Times New Roman" w:hint="eastAsia"/>
                              <w:sz w:val="21"/>
                              <w:szCs w:val="21"/>
                            </w:rPr>
                            <w:t>定位模块</w:t>
                          </w:r>
                        </w:p>
                      </w:txbxContent>
                    </v:textbox>
                  </v:rect>
                </v:group>
                <v:group id="组合 64" o:spid="_x0000_s1062" style="position:absolute;left:13309;top:571;width:7668;height:29616" coordorigin="15500,571" coordsize="7667,29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矩形 44" o:spid="_x0000_s1063" style="position:absolute;left:15617;top:25038;width:7433;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眨眼检测模块</w:t>
                          </w:r>
                        </w:p>
                      </w:txbxContent>
                    </v:textbox>
                  </v:rect>
                  <v:rect id="矩形 45" o:spid="_x0000_s1064" style="position:absolute;left:15500;top:12610;width:766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张嘴检测模块</w:t>
                          </w:r>
                        </w:p>
                      </w:txbxContent>
                    </v:textbox>
                  </v:rect>
                  <v:rect id="矩形 46" o:spid="_x0000_s1065" style="position:absolute;left:15671;top:571;width:7334;height:4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摇头检测模块</w:t>
                          </w:r>
                        </w:p>
                      </w:txbxContent>
                    </v:textbox>
                  </v:rect>
                </v:group>
                <v:group id="组合 65" o:spid="_x0000_s1066" style="position:absolute;left:24933;top:555;width:7477;height:17099" coordorigin="28472,4841" coordsize="7477,17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矩形 36" o:spid="_x0000_s1067" style="position:absolute;left:29203;top:4841;width:6001;height:4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v:textbox>
                  </v:rect>
                  <v:rect id="矩形 41" o:spid="_x0000_s1068" style="position:absolute;left:28472;top:16990;width:7478;height:4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数据通信模块</w:t>
                          </w:r>
                        </w:p>
                      </w:txbxContent>
                    </v:textbox>
                  </v:rect>
                </v:group>
                <v:rect id="矩形 48" o:spid="_x0000_s1069" style="position:absolute;left:39624;top:12705;width:6086;height:4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v:textbox>
                </v:rect>
                <v:group id="组合 66" o:spid="_x0000_s1070" style="position:absolute;left:47371;top:571;width:4800;height:29623" coordorigin="47371,571" coordsize="4800,29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47" o:spid="_x0000_s1071" style="position:absolute;left:47371;top:25149;width:4800;height:5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模型模块</w:t>
                          </w:r>
                        </w:p>
                      </w:txbxContent>
                    </v:textbox>
                  </v:rect>
                  <v:rect id="矩形 49" o:spid="_x0000_s1072" style="position:absolute;left:47440;top:571;width:4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视图模块</w:t>
                          </w:r>
                        </w:p>
                      </w:txbxContent>
                    </v:textbox>
                  </v:rect>
                </v:group>
                <v:shapetype id="_x0000_t32" coordsize="21600,21600" o:spt="32" o:oned="t" path="m,l21600,21600e" filled="f">
                  <v:path arrowok="t" fillok="f" o:connecttype="none"/>
                  <o:lock v:ext="edit" shapetype="t"/>
                </v:shapetype>
                <v:shape id="直接箭头连接符 12" o:spid="_x0000_s1073" type="#_x0000_t32" style="position:absolute;left:32410;top:15133;width:7214;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M4MEAAADbAAAADwAAAGRycy9kb3ducmV2LnhtbERPS2rDMBDdB3oHMYXuErmGlsSJYkwh&#10;pou0IW4PMFgTy8QaGUuxndtXhUJ383jf2eWz7cRIg28dK3heJSCIa6dbbhR8fx2WaxA+IGvsHJOC&#10;O3nI9w+LHWbaTXymsQqNiCHsM1RgQugzKX1tyKJfuZ44chc3WAwRDo3UA04x3HYyTZJXabHl2GCw&#10;pzdD9bW6WQXuWltnju1nUdiPl011Px3LclTq6XEutiACzeFf/Od+13F+C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GUzgwQAAANsAAAAPAAAAAAAAAAAAAAAA&#10;AKECAABkcnMvZG93bnJldi54bWxQSwUGAAAAAAQABAD5AAAAjwMAAAAA&#10;" strokecolor="black [3200]" strokeweight=".5pt">
                  <v:stroke startarrow="block" endarrow="block" joinstyle="miter"/>
                </v:shape>
                <v:shape id="直接箭头连接符 21" o:spid="_x0000_s1074" type="#_x0000_t32" style="position:absolute;left:28664;top:5311;width:8;height:73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01L8MAAADbAAAADwAAAGRycy9kb3ducmV2LnhtbESPQWuDQBSE74X8h+UFcinNqgdJTTYh&#10;FEpzatBKzw/3RSXuW3G3xvrrs4VCjsPMN8PsDpPpxEiDay0riNcRCOLK6pZrBeXX+8sGhPPIGjvL&#10;pOCXHBz2i6cdZtreOKex8LUIJewyVNB432dSuqohg25te+LgXexg0Ac51FIPeAvlppNJFKXSYMth&#10;ocGe3hqqrsWPUZCUOHbn5zb/nkv9+ZrEH+WcslKr5XTcgvA0+Uf4nz7pwMXw9yX8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9NS/DAAAA2wAAAA8AAAAAAAAAAAAA&#10;AAAAoQIAAGRycy9kb3ducmV2LnhtbFBLBQYAAAAABAAEAPkAAACRAwAAAAA=&#10;" strokecolor="black [3200]" strokeweight=".5pt">
                  <v:stroke startarrow="block" endarrow="block" joinstyle="miter"/>
                </v:shape>
                <v:shape id="直接箭头连接符 23" o:spid="_x0000_s1075" type="#_x0000_t32" style="position:absolute;left:42667;top:5905;width:7107;height:6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kjxsQAAADbAAAADwAAAGRycy9kb3ducmV2LnhtbESP0WrCQBRE3wv9h+UWfKsbIy1tdJUg&#10;GHzQSlM/4JK9ZoPZuyG7xvj3XaHQx2FmzjDL9WhbMVDvG8cKZtMEBHHldMO1gtPP9vUDhA/IGlvH&#10;pOBOHtar56clZtrd+JuGMtQiQthnqMCE0GVS+sqQRT91HXH0zq63GKLsa6l7vEW4bWWaJO/SYsNx&#10;wWBHG0PVpbxaBe5SWWf2zVee28PbZ3k/7otiUGryMuYLEIHG8B/+a++0gnQOj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SPGxAAAANsAAAAPAAAAAAAAAAAA&#10;AAAAAKECAABkcnMvZG93bnJldi54bWxQSwUGAAAAAAQABAD5AAAAkgMAAAAA&#10;" strokecolor="black [3200]" strokeweight=".5pt">
                  <v:stroke startarrow="block" endarrow="block" joinstyle="miter"/>
                </v:shape>
                <v:shape id="直接箭头连接符 29" o:spid="_x0000_s1076" type="#_x0000_t32" style="position:absolute;left:42667;top:17560;width:7104;height:7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s5KcMAAADbAAAADwAAAGRycy9kb3ducmV2LnhtbESPQWvCQBSE70L/w/IKvYhuzEGamFVE&#10;kPZUUYPnR/aZBLNvQ3abpPn1bqHQ4zDzzTDZbjSN6KlztWUFq2UEgriwuuZSQX49Lt5BOI+ssbFM&#10;Cn7IwW77Mssw1XbgM/UXX4pQwi5FBZX3bSqlKyoy6Ja2JQ7e3XYGfZBdKXWHQyg3jYyjaC0N1hwW&#10;KmzpUFHxuHwbBXGOfXOa1+fblOuvJF595NOalXp7HfcbEJ5G/x/+oz914BL4/RJ+gN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LOSnDAAAA2wAAAA8AAAAAAAAAAAAA&#10;AAAAoQIAAGRycy9kb3ducmV2LnhtbFBLBQYAAAAABAAEAPkAAACRAwAAAAA=&#10;" strokecolor="black [3200]" strokeweight=".5pt">
                  <v:stroke startarrow="block" endarrow="block" joinstyle="miter"/>
                </v:shape>
                <v:shape id="直接箭头连接符 30" o:spid="_x0000_s1077" type="#_x0000_t32" style="position:absolute;left:20859;top:2933;width:4805;height:246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rbMAAAADbAAAADwAAAGRycy9kb3ducmV2LnhtbERPy4rCMBTdC/MP4Q6403QUZaYapQiK&#10;Cx9Mxw+4NHeaYnNTmljr35uF4PJw3st1b2vRUesrxwq+xgkI4sLpiksFl7/t6BuED8gaa8ek4EEe&#10;1quPwRJT7e78S10eShFD2KeowITQpFL6wpBFP3YNceT+XWsxRNiWUrd4j+G2lpMkmUuLFccGgw1t&#10;DBXX/GYVuGthnTlUpyyzx9lP/jgfdrtOqeFnny1ABOrDW/xy77WC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yK2zAAAAA2wAAAA8AAAAAAAAAAAAAAAAA&#10;oQIAAGRycy9kb3ducmV2LnhtbFBLBQYAAAAABAAEAPkAAACOAwAAAAA=&#10;" strokecolor="black [3200]" strokeweight=".5pt">
                  <v:stroke startarrow="block" endarrow="block" joinstyle="miter"/>
                </v:shape>
                <v:shape id="直接箭头连接符 31" o:spid="_x0000_s1078" type="#_x0000_t32" style="position:absolute;left:49771;top:5905;width:3;height:19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6O98QAAADbAAAADwAAAGRycy9kb3ducmV2LnhtbESP0WrCQBRE3wv+w3ILfaubVCyaukoQ&#10;GvqgFWM/4JK9zQazd0N2jfHvXaHQx2FmzjCrzWhbMVDvG8cK0mkCgrhyuuFawc/p83UBwgdkja1j&#10;UnAjD5v15GmFmXZXPtJQhlpECPsMFZgQukxKXxmy6KeuI47er+sthij7WuoerxFuW/mWJO/SYsNx&#10;wWBHW0PVubxYBe5cWWd2zXee2/18Wd4Ou6IYlHp5HvMPEIHG8B/+a39pBbMU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o73xAAAANsAAAAPAAAAAAAAAAAA&#10;AAAAAKECAABkcnMvZG93bnJldi54bWxQSwUGAAAAAAQABAD5AAAAkgMAAAAA&#10;" strokecolor="black [3200]" strokeweight=".5pt">
                  <v:stroke startarrow="block" endarrow="block" joinstyle="miter"/>
                </v:shape>
                <v:shape id="直接箭头连接符 50" o:spid="_x0000_s1079" type="#_x0000_t32" style="position:absolute;left:20977;top:2933;width:4687;height:122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3OzMAAAADbAAAADwAAAGRycy9kb3ducmV2LnhtbERP3WrCMBS+H/gO4Qi7m6mDjlmNUgTL&#10;LtyG1Qc4NMem2JyUJuvP2y8Xg11+fP+7w2RbMVDvG8cK1qsEBHHldMO1gtv19PIOwgdkja1jUjCT&#10;h8N+8bTDTLuRLzSUoRYxhH2GCkwIXSalrwxZ9CvXEUfu7nqLIcK+lrrHMYbbVr4myZu02HBsMNjR&#10;0VD1KH+sAveorDPn5ivP7We6Kefvc1EMSj0vp3wLItAU/sV/7g+tII3r45f4A+T+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tzszAAAAA2wAAAA8AAAAAAAAAAAAAAAAA&#10;oQIAAGRycy9kb3ducmV2LnhtbFBLBQYAAAAABAAEAPkAAACOAwAAAAA=&#10;" strokecolor="black [3200]" strokeweight=".5pt">
                  <v:stroke startarrow="block" endarrow="block" joinstyle="miter"/>
                </v:shape>
                <v:shape id="直接箭头连接符 51" o:spid="_x0000_s1080" type="#_x0000_t32" style="position:absolute;left:20814;top:2933;width:4850;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rV8IAAADbAAAADwAAAGRycy9kb3ducmV2LnhtbESP3YrCMBSE74V9h3CEvdNUQXG7RikL&#10;ihf+YHcf4NAcm2JzUppY69tvBMHLYWa+YZbr3taio9ZXjhVMxgkI4sLpiksFf7+b0QKED8gaa8ek&#10;4EEe1quPwRJT7e58pi4PpYgQ9ikqMCE0qZS+MGTRj11DHL2Lay2GKNtS6hbvEW5rOU2SubRYcVww&#10;2NCPoeKa36wCdy2sM/vqmGX2MPvKH6f9dtsp9Tnss28QgfrwDr/aO61gNoH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FrV8IAAADbAAAADwAAAAAAAAAAAAAA&#10;AAChAgAAZHJzL2Rvd25yZXYueG1sUEsFBgAAAAAEAAQA+QAAAJADAAAAAA==&#10;" strokecolor="black [3200]" strokeweight=".5pt">
                  <v:stroke startarrow="block" endarrow="block" joinstyle="miter"/>
                </v:shape>
                <v:shape id="直接箭头连接符 52" o:spid="_x0000_s1081" type="#_x0000_t32" style="position:absolute;left:8029;top:2951;width:5451;height:186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IMIAAADbAAAADwAAAGRycy9kb3ducmV2LnhtbESP3YrCMBSE74V9h3AWvNNUQXG7RikL&#10;K174g919gENzbIrNSWlirW9vBMHLYWa+YZbr3taio9ZXjhVMxgkI4sLpiksF/3+/owUIH5A11o5J&#10;wZ08rFcfgyWm2t34RF0eShEh7FNUYEJoUil9YciiH7uGOHpn11oMUbal1C3eItzWcpokc2mx4rhg&#10;sKEfQ8Ulv1oF7lJYZ3bVIcvsfvaV34+7zaZTavjZZ98gAvXhHX61t1rBbAr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IMIAAADbAAAADwAAAAAAAAAAAAAA&#10;AAChAgAAZHJzL2Rvd25yZXYueG1sUEsFBgAAAAAEAAQA+QAAAJADAAAAAA==&#10;" strokecolor="black [3200]" strokeweight=".5pt">
                  <v:stroke startarrow="block" endarrow="block" joinstyle="miter"/>
                </v:shape>
                <v:shape id="直接箭头连接符 53" o:spid="_x0000_s1082" type="#_x0000_t32" style="position:absolute;left:8150;top:2951;width:5330;height:7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Qu8QAAADbAAAADwAAAGRycy9kb3ducmV2LnhtbESPwWrDMBBE74H8g9hAb7HclJTEjRJM&#10;oKaHtCFOP2CxtpaJtTKWajt/XxUKPQ4z84bZHSbbioF63zhW8JikIIgrpxuuFXxeX5cbED4ga2wd&#10;k4I7eTjs57MdZtqNfKGhDLWIEPYZKjAhdJmUvjJk0SeuI47el+sthij7Wuoexwi3rVyl6bO02HBc&#10;MNjR0VB1K7+tAnerrDOn5iPP7ft6W97Pp6IYlHpYTPkLiEBT+A//td+0gvUT/H6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1C7xAAAANsAAAAPAAAAAAAAAAAA&#10;AAAAAKECAABkcnMvZG93bnJldi54bWxQSwUGAAAAAAQABAD5AAAAkgMAAAAA&#10;" strokecolor="black [3200]" strokeweight=".5pt">
                  <v:stroke startarrow="block" endarrow="block" joinstyle="miter"/>
                </v:shape>
                <v:shape id="直接箭头连接符 55" o:spid="_x0000_s1083" type="#_x0000_t32" style="position:absolute;left:8150;top:10188;width:5159;height:49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6Z88UAAADbAAAADwAAAGRycy9kb3ducmV2LnhtbESPQWvCQBSE74L/YXmCN93UaimpmxAL&#10;BQ9ekpRib4/sa5I2+zbNrpr++64geBxm5htmm46mE2caXGtZwcMyAkFcWd1yreC9fFs8g3AeWWNn&#10;mRT8kYM0mU62GGt74ZzOha9FgLCLUUHjfR9L6aqGDLql7YmD92UHgz7IoZZ6wEuAm06uouhJGmw5&#10;LDTY02tD1U9xMgo+zQdn5fHXfR+yR3R5t96Xu6NS89mYvYDwNPp7+NbeawWbDVy/hB8g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6Z88UAAADbAAAADwAAAAAAAAAA&#10;AAAAAAChAgAAZHJzL2Rvd25yZXYueG1sUEsFBgAAAAAEAAQA+QAAAJMDAAAAAA==&#10;" strokecolor="black [3200]" strokeweight=".5pt">
                  <v:stroke startarrow="block" endarrow="block" joinstyle="miter"/>
                </v:shape>
                <v:shape id="直接箭头连接符 56" o:spid="_x0000_s1084" type="#_x0000_t32" style="position:absolute;left:8150;top:10188;width:5276;height:174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wHhMMAAADbAAAADwAAAGRycy9kb3ducmV2LnhtbESPT4vCMBTE74LfIbwFb5qu/5BqlLqw&#10;4MGLVkRvj+bZdrd5qU3U+u03C4LHYWZ+wyxWranEnRpXWlbwOYhAEGdWl5wrOKTf/RkI55E1VpZJ&#10;wZMcrJbdzgJjbR+8o/ve5yJA2MWooPC+jqV0WUEG3cDWxMG72MagD7LJpW7wEeCmksMomkqDJYeF&#10;Amv6Kij73d+MgrM5cpKeru5nm4zQ7arxJl2flOp9tMkchKfWv8Ov9kYrmEzh/0v4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B4TDAAAA2wAAAA8AAAAAAAAAAAAA&#10;AAAAoQIAAGRycy9kb3ducmV2LnhtbFBLBQYAAAAABAAEAPkAAACRAwAAAAA=&#10;" strokecolor="black [3200]" strokeweight=".5pt">
                  <v:stroke startarrow="block" endarrow="block" joinstyle="miter"/>
                </v:shape>
                <v:shape id="直接箭头连接符 57" o:spid="_x0000_s1085" type="#_x0000_t32" style="position:absolute;left:8029;top:15182;width:5280;height:6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WuMQAAADbAAAADwAAAGRycy9kb3ducmV2LnhtbESP0WrCQBRE3wv9h+UWfKubCtE2dZUg&#10;GHywStN+wCV7mw1m74bsGuPfuwXBx2FmzjDL9WhbMVDvG8cK3qYJCOLK6YZrBb8/29d3ED4ga2wd&#10;k4IreVivnp+WmGl34W8aylCLCGGfoQITQpdJ6StDFv3UdcTR+3O9xRBlX0vd4yXCbStnSTKXFhuO&#10;CwY72hiqTuXZKnCnyjqzbw55br/Sj/J63BfFoNTkZcw/QQQawyN8b++0gnQB/1/i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Fa4xAAAANsAAAAPAAAAAAAAAAAA&#10;AAAAAKECAABkcnMvZG93bnJldi54bWxQSwUGAAAAAAQABAD5AAAAkgMAAAAA&#10;" strokecolor="black [3200]" strokeweight=".5pt">
                  <v:stroke startarrow="block" endarrow="block" joinstyle="miter"/>
                </v:shape>
                <v:shape id="直接箭头连接符 58" o:spid="_x0000_s1086" type="#_x0000_t32" style="position:absolute;left:8029;top:21579;width:5397;height:60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82bcAAAADbAAAADwAAAGRycy9kb3ducmV2LnhtbERPTYvCMBC9C/6HMII3m+q6ItUodWHB&#10;gxetiN6GZmyrzaTbRO3++81hwePjfS/XnanFk1pXWVYwjmIQxLnVFRcKjtn3aA7CeWSNtWVS8EsO&#10;1qt+b4mJti/e0/PgCxFC2CWooPS+SaR0eUkGXWQb4sBdbWvQB9gWUrf4CuGmlpM4nkmDFYeGEhv6&#10;Kim/Hx5GwcWcOM3OP+62Sz/Q7evpNtuclRoOunQBwlPn3+J/91Yr+Axjw5fw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Nm3AAAAA2wAAAA8AAAAAAAAAAAAAAAAA&#10;oQIAAGRycy9kb3ducmV2LnhtbFBLBQYAAAAABAAEAPkAAACOAwAAAAA=&#10;" strokecolor="black [3200]" strokeweight=".5pt">
                  <v:stroke startarrow="block" endarrow="block" joinstyle="miter"/>
                </v:shape>
                <w10:anchorlock/>
              </v:group>
            </w:pict>
          </mc:Fallback>
        </mc:AlternateContent>
      </w:r>
    </w:p>
    <w:p w:rsidR="00471E02" w:rsidRDefault="00471E02" w:rsidP="00471E02">
      <w:pPr>
        <w:ind w:firstLine="420"/>
        <w:jc w:val="center"/>
      </w:pPr>
      <w:r>
        <w:t>系统功能模块</w:t>
      </w:r>
      <w:r w:rsidR="00A51056">
        <w:t>间通信示意</w:t>
      </w:r>
      <w:r>
        <w:t>图</w:t>
      </w:r>
    </w:p>
    <w:p w:rsidR="00541C1B" w:rsidRDefault="00541C1B" w:rsidP="00471E02">
      <w:pPr>
        <w:ind w:firstLine="420"/>
        <w:jc w:val="center"/>
      </w:pPr>
    </w:p>
    <w:p w:rsidR="00280A28" w:rsidRDefault="00280A28" w:rsidP="008244CE">
      <w:pPr>
        <w:ind w:firstLine="420"/>
      </w:pPr>
      <w:r>
        <w:t>客户机端的控制器模块为客户机的逻辑核心</w:t>
      </w:r>
      <w:r>
        <w:rPr>
          <w:rFonts w:hint="eastAsia"/>
        </w:rPr>
        <w:t>，</w:t>
      </w:r>
      <w:r>
        <w:t>负责控制客户机端的其他模块并且进行信息交互</w:t>
      </w:r>
      <w:r w:rsidR="00E65CBE">
        <w:rPr>
          <w:rFonts w:hint="eastAsia"/>
        </w:rPr>
        <w:t>。</w:t>
      </w:r>
      <w:r w:rsidR="008C3DA6">
        <w:rPr>
          <w:rFonts w:hint="eastAsia"/>
        </w:rPr>
        <w:t>控制器模块在客户机端运行之后会首先启动</w:t>
      </w:r>
      <w:r w:rsidR="000612C1">
        <w:rPr>
          <w:rFonts w:hint="eastAsia"/>
        </w:rPr>
        <w:t>，采用独立线程的方式运行</w:t>
      </w:r>
      <w:r w:rsidR="008C3DA6">
        <w:rPr>
          <w:rFonts w:hint="eastAsia"/>
        </w:rPr>
        <w:t>，逐个调用其他模块，并且根据各个模块的返回值</w:t>
      </w:r>
      <w:r w:rsidR="00A57B8A">
        <w:rPr>
          <w:rFonts w:hint="eastAsia"/>
        </w:rPr>
        <w:t>，</w:t>
      </w:r>
      <w:r w:rsidR="008C3DA6">
        <w:rPr>
          <w:rFonts w:hint="eastAsia"/>
        </w:rPr>
        <w:t>最终输出活体验证的结果。</w:t>
      </w:r>
    </w:p>
    <w:p w:rsidR="000C3776" w:rsidRDefault="000C3776" w:rsidP="008244CE">
      <w:pPr>
        <w:ind w:firstLine="420"/>
      </w:pPr>
      <w:r>
        <w:t>数据通信模块是客户机端与服务器端通信的模块</w:t>
      </w:r>
      <w:r>
        <w:rPr>
          <w:rFonts w:hint="eastAsia"/>
        </w:rPr>
        <w:t>，</w:t>
      </w:r>
      <w:r>
        <w:t>主要功能为校验系统版本</w:t>
      </w:r>
      <w:r>
        <w:rPr>
          <w:rFonts w:hint="eastAsia"/>
        </w:rPr>
        <w:t>、</w:t>
      </w:r>
      <w:r>
        <w:t>获取人脸特征点配准训练文件</w:t>
      </w:r>
      <w:r>
        <w:rPr>
          <w:rFonts w:hint="eastAsia"/>
        </w:rPr>
        <w:t>、</w:t>
      </w:r>
      <w:r>
        <w:t>获取随机验证指令</w:t>
      </w:r>
      <w:r>
        <w:rPr>
          <w:rFonts w:hint="eastAsia"/>
        </w:rPr>
        <w:t>、</w:t>
      </w:r>
      <w:r>
        <w:t>返回验证结果以及其他附属信息等</w:t>
      </w:r>
      <w:r>
        <w:rPr>
          <w:rFonts w:hint="eastAsia"/>
        </w:rPr>
        <w:t>。</w:t>
      </w:r>
      <w:r w:rsidR="00A57B8A">
        <w:t>数据通信模块</w:t>
      </w:r>
      <w:r w:rsidR="00837744">
        <w:t>在客户机端启动</w:t>
      </w:r>
      <w:r w:rsidR="00292F67">
        <w:t>之</w:t>
      </w:r>
      <w:r w:rsidR="00837744">
        <w:t>时</w:t>
      </w:r>
      <w:r w:rsidR="00837744">
        <w:rPr>
          <w:rFonts w:hint="eastAsia"/>
        </w:rPr>
        <w:t>，</w:t>
      </w:r>
      <w:r w:rsidR="00837744">
        <w:t>为之提供初始化数据</w:t>
      </w:r>
      <w:r w:rsidR="00837744">
        <w:rPr>
          <w:rFonts w:hint="eastAsia"/>
        </w:rPr>
        <w:t>；在验证完毕</w:t>
      </w:r>
      <w:r w:rsidR="00292F67">
        <w:rPr>
          <w:rFonts w:hint="eastAsia"/>
        </w:rPr>
        <w:t>以</w:t>
      </w:r>
      <w:r w:rsidR="00837744">
        <w:rPr>
          <w:rFonts w:hint="eastAsia"/>
        </w:rPr>
        <w:t>后，向服务器端返回验证结果。</w:t>
      </w:r>
    </w:p>
    <w:p w:rsidR="00767705" w:rsidRDefault="00FC1812" w:rsidP="008244CE">
      <w:pPr>
        <w:ind w:firstLine="420"/>
      </w:pPr>
      <w:r>
        <w:rPr>
          <w:rFonts w:hint="eastAsia"/>
        </w:rPr>
        <w:t>眨眼检测模块负责完成对于输入的人脸进行眨眼检测的功能。</w:t>
      </w:r>
      <w:r w:rsidR="008B53E3">
        <w:rPr>
          <w:rFonts w:hint="eastAsia"/>
        </w:rPr>
        <w:t>该模块</w:t>
      </w:r>
      <w:r w:rsidR="008703D8">
        <w:rPr>
          <w:rFonts w:hint="eastAsia"/>
        </w:rPr>
        <w:t>接受控制器模块的调用指令</w:t>
      </w:r>
      <w:r w:rsidR="00055805">
        <w:rPr>
          <w:rFonts w:hint="eastAsia"/>
        </w:rPr>
        <w:t>，使用独立线程的方式运行</w:t>
      </w:r>
      <w:r w:rsidR="003C1A02">
        <w:rPr>
          <w:rFonts w:hint="eastAsia"/>
        </w:rPr>
        <w:t>。在执行阶段，该模块</w:t>
      </w:r>
      <w:r w:rsidR="00055805">
        <w:rPr>
          <w:rFonts w:hint="eastAsia"/>
        </w:rPr>
        <w:t>调用图像采集模块获取用户输入的图像，调用人脸特征点定位模块进行定位，最后对人脸的眼部区域进行眨眼检测，并且向控制器模块</w:t>
      </w:r>
      <w:r w:rsidR="003C1A02">
        <w:rPr>
          <w:rFonts w:hint="eastAsia"/>
        </w:rPr>
        <w:t>返回</w:t>
      </w:r>
      <w:r w:rsidR="00055805">
        <w:rPr>
          <w:rFonts w:hint="eastAsia"/>
        </w:rPr>
        <w:t>检测结果。</w:t>
      </w:r>
    </w:p>
    <w:p w:rsidR="00AD1D8A" w:rsidRDefault="00B840DB" w:rsidP="008244CE">
      <w:pPr>
        <w:ind w:firstLine="420"/>
      </w:pPr>
      <w:r>
        <w:t>张嘴检测模块负责完成对于输入的人脸进行张嘴检测的功能</w:t>
      </w:r>
      <w:r>
        <w:rPr>
          <w:rFonts w:hint="eastAsia"/>
        </w:rPr>
        <w:t>。</w:t>
      </w:r>
      <w:r w:rsidR="003C1A02">
        <w:rPr>
          <w:rFonts w:hint="eastAsia"/>
        </w:rPr>
        <w:t>该模块接受控制器模块的调用指令，使用独立线程的方式运行。在执行阶段，该模块调用图像采集模块获取用户的输入图像，再调用人脸特征点定位模块进行定位，最后使用人脸特征点定位的结果进行张嘴检测，并且向控制器模块返回检测结果。</w:t>
      </w:r>
    </w:p>
    <w:p w:rsidR="008470B1" w:rsidRDefault="008470B1" w:rsidP="008244CE">
      <w:pPr>
        <w:ind w:firstLine="420"/>
      </w:pPr>
      <w:r>
        <w:lastRenderedPageBreak/>
        <w:t>摇头检测模块负责完成对于输入的人脸进行摇头检测的功能</w:t>
      </w:r>
      <w:r>
        <w:rPr>
          <w:rFonts w:hint="eastAsia"/>
        </w:rPr>
        <w:t>。</w:t>
      </w:r>
      <w:r w:rsidR="004E4551">
        <w:rPr>
          <w:rFonts w:hint="eastAsia"/>
        </w:rPr>
        <w:t>该模块也是接受控制器模块的调用指令</w:t>
      </w:r>
      <w:r w:rsidR="00BB6186">
        <w:rPr>
          <w:rFonts w:hint="eastAsia"/>
        </w:rPr>
        <w:t>，同样使用独立线程的方式运行。在执行阶段，该模块首先通过调用图像采集模块的接口获得人脸的输入图像，并且调用人脸特征点定位模块的接口进行人脸特征点定位，最后通过人脸特征点的坐标划分图像区域，进行摇头检测，并且将结果返回给控制器模块。</w:t>
      </w:r>
    </w:p>
    <w:p w:rsidR="007A395E" w:rsidRDefault="007A395E" w:rsidP="008244CE">
      <w:pPr>
        <w:ind w:firstLine="420"/>
      </w:pPr>
      <w:r>
        <w:t>人脸特征点定位模块负责完成的功能为</w:t>
      </w:r>
      <w:r w:rsidR="006A2819">
        <w:rPr>
          <w:rFonts w:hint="eastAsia"/>
        </w:rPr>
        <w:t>人脸图片的特征点定位。</w:t>
      </w:r>
      <w:r w:rsidR="009024D0">
        <w:rPr>
          <w:rFonts w:hint="eastAsia"/>
        </w:rPr>
        <w:t>该模块接受</w:t>
      </w:r>
      <w:r w:rsidR="009024D0">
        <w:rPr>
          <w:rFonts w:hint="eastAsia"/>
        </w:rPr>
        <w:t>3</w:t>
      </w:r>
      <w:r w:rsidR="009024D0">
        <w:rPr>
          <w:rFonts w:hint="eastAsia"/>
        </w:rPr>
        <w:t>个功能模块的调用指令</w:t>
      </w:r>
      <w:r w:rsidR="00580887">
        <w:rPr>
          <w:rFonts w:hint="eastAsia"/>
        </w:rPr>
        <w:t>。在程序执行阶段，对于输入的图片，首先进行人脸区域的粗定位，再基于粗定位的人脸区域进行人脸特征点定位</w:t>
      </w:r>
      <w:r w:rsidR="00F353AF">
        <w:rPr>
          <w:rFonts w:hint="eastAsia"/>
        </w:rPr>
        <w:t>，并且将定位的结果返回给调用指令的发起模块。</w:t>
      </w:r>
    </w:p>
    <w:p w:rsidR="00C37129" w:rsidRDefault="00C37129" w:rsidP="008244CE">
      <w:pPr>
        <w:ind w:firstLine="420"/>
      </w:pPr>
      <w:r>
        <w:t>图像采集模块的主要功能为</w:t>
      </w:r>
      <w:r>
        <w:rPr>
          <w:rFonts w:hint="eastAsia"/>
        </w:rPr>
        <w:t>，</w:t>
      </w:r>
      <w:r w:rsidR="00F65C6C">
        <w:t>将通过摄像头采集到的图像序列提交给功能模块</w:t>
      </w:r>
      <w:r w:rsidR="00F65C6C">
        <w:rPr>
          <w:rFonts w:hint="eastAsia"/>
        </w:rPr>
        <w:t>。</w:t>
      </w:r>
      <w:r w:rsidR="00ED436A">
        <w:rPr>
          <w:rFonts w:hint="eastAsia"/>
        </w:rPr>
        <w:t>该模块接受</w:t>
      </w:r>
      <w:r w:rsidR="00ED436A">
        <w:rPr>
          <w:rFonts w:hint="eastAsia"/>
        </w:rPr>
        <w:t>3</w:t>
      </w:r>
      <w:r w:rsidR="00ED436A">
        <w:rPr>
          <w:rFonts w:hint="eastAsia"/>
        </w:rPr>
        <w:t>个模块的调用指令</w:t>
      </w:r>
      <w:r w:rsidR="005643AE">
        <w:rPr>
          <w:rFonts w:hint="eastAsia"/>
        </w:rPr>
        <w:t>，并且以独立线程的方式运行。</w:t>
      </w:r>
      <w:r w:rsidR="007D3BBB">
        <w:rPr>
          <w:rFonts w:hint="eastAsia"/>
        </w:rPr>
        <w:t>在程序执行阶段</w:t>
      </w:r>
      <w:r w:rsidR="00767300">
        <w:rPr>
          <w:rFonts w:hint="eastAsia"/>
        </w:rPr>
        <w:t>，该模块以最高帧率获取摄像头所采集的图像，并且保存；等待功能模块的调用指令，并且把图像给调用指令的发起模块。</w:t>
      </w:r>
    </w:p>
    <w:p w:rsidR="00E02FF5" w:rsidRPr="00C53E7D" w:rsidRDefault="00E02FF5" w:rsidP="008244CE">
      <w:pPr>
        <w:ind w:firstLine="420"/>
      </w:pPr>
      <w:r>
        <w:t>在服务器端</w:t>
      </w:r>
      <w:r>
        <w:rPr>
          <w:rFonts w:hint="eastAsia"/>
        </w:rPr>
        <w:t>，</w:t>
      </w:r>
      <w:r>
        <w:t>控制器模块是</w:t>
      </w:r>
      <w:r>
        <w:rPr>
          <w:rFonts w:hint="eastAsia"/>
        </w:rPr>
        <w:t>MVC</w:t>
      </w:r>
      <w:r>
        <w:rPr>
          <w:rFonts w:hint="eastAsia"/>
        </w:rPr>
        <w:t>架构的核心</w:t>
      </w:r>
      <w:r w:rsidR="00CF5D30">
        <w:rPr>
          <w:rFonts w:hint="eastAsia"/>
        </w:rPr>
        <w:t>模块</w:t>
      </w:r>
      <w:r>
        <w:rPr>
          <w:rFonts w:hint="eastAsia"/>
        </w:rPr>
        <w:t>，用以处理客户机端发来的请求并且协调模型模块以及视图模块进行响应。</w:t>
      </w:r>
      <w:r w:rsidR="000612C1">
        <w:rPr>
          <w:rFonts w:hint="eastAsia"/>
        </w:rPr>
        <w:t>模型模块主要负责将服务器端的数据结构与数据库中的表项进行映射，并且封装业务逻辑接口，供控制器模块调用。视图模块由一系列模板页面组成，</w:t>
      </w:r>
      <w:r w:rsidR="00A24E38">
        <w:rPr>
          <w:rFonts w:hint="eastAsia"/>
        </w:rPr>
        <w:t>该模块的主要功能为，</w:t>
      </w:r>
      <w:r w:rsidR="000612C1">
        <w:rPr>
          <w:rFonts w:hint="eastAsia"/>
        </w:rPr>
        <w:t>接受控制器模块的</w:t>
      </w:r>
      <w:r w:rsidR="00A24E38">
        <w:rPr>
          <w:rFonts w:hint="eastAsia"/>
        </w:rPr>
        <w:t>实例化</w:t>
      </w:r>
      <w:r w:rsidR="000612C1">
        <w:rPr>
          <w:rFonts w:hint="eastAsia"/>
        </w:rPr>
        <w:t>参数</w:t>
      </w:r>
      <w:r w:rsidR="00A24E38">
        <w:rPr>
          <w:rFonts w:hint="eastAsia"/>
        </w:rPr>
        <w:t>，生成</w:t>
      </w:r>
      <w:r w:rsidR="00A24E38">
        <w:rPr>
          <w:rFonts w:hint="eastAsia"/>
        </w:rPr>
        <w:t>html</w:t>
      </w:r>
      <w:r w:rsidR="00A24E38">
        <w:rPr>
          <w:rFonts w:hint="eastAsia"/>
        </w:rPr>
        <w:t>页面，最后</w:t>
      </w:r>
      <w:r w:rsidR="000612C1">
        <w:rPr>
          <w:rFonts w:hint="eastAsia"/>
        </w:rPr>
        <w:t>将目标页面返回给控制器模块。</w:t>
      </w:r>
    </w:p>
    <w:p w:rsidR="005F2A68" w:rsidRDefault="005F2A68" w:rsidP="007B70A2">
      <w:pPr>
        <w:pStyle w:val="2"/>
      </w:pPr>
      <w:r>
        <w:rPr>
          <w:rFonts w:hint="eastAsia"/>
        </w:rPr>
        <w:t xml:space="preserve">4.3 </w:t>
      </w:r>
      <w:r>
        <w:rPr>
          <w:rFonts w:hint="eastAsia"/>
        </w:rPr>
        <w:t>本章小结</w:t>
      </w:r>
    </w:p>
    <w:p w:rsidR="00946CE9" w:rsidRPr="00946CE9" w:rsidRDefault="00CD7BD1" w:rsidP="00CD7BD1">
      <w:pPr>
        <w:ind w:firstLine="420"/>
      </w:pPr>
      <w:r>
        <w:rPr>
          <w:rFonts w:hint="eastAsia"/>
        </w:rPr>
        <w:t>本章节提出了人脸活体验证系统的总体架构以及各个功能模块的划分。首先通过分析项目的需求，确定本项目采用</w:t>
      </w:r>
      <w:r>
        <w:rPr>
          <w:rFonts w:hint="eastAsia"/>
        </w:rPr>
        <w:t>C/S</w:t>
      </w:r>
      <w:r>
        <w:rPr>
          <w:rFonts w:hint="eastAsia"/>
        </w:rPr>
        <w:t>架构，并且使用系统功能模块图对于服务器端以及客户机端的功能模块进行划分。随后使用</w:t>
      </w:r>
      <w:r>
        <w:t>系统功能模块间通信示意图来明确各个功能模块之间的层次关系</w:t>
      </w:r>
      <w:r>
        <w:rPr>
          <w:rFonts w:hint="eastAsia"/>
        </w:rPr>
        <w:t>、</w:t>
      </w:r>
      <w:r>
        <w:t>调用顺序以及接口规范等</w:t>
      </w:r>
      <w:r>
        <w:rPr>
          <w:rFonts w:hint="eastAsia"/>
        </w:rPr>
        <w:t>，</w:t>
      </w:r>
      <w:r>
        <w:t>为后续提出系统的详细设计打下了基础</w:t>
      </w:r>
      <w:r>
        <w:rPr>
          <w:rFonts w:hint="eastAsia"/>
        </w:rPr>
        <w:t>。</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r w:rsidR="009D2CB6">
        <w:rPr>
          <w:rFonts w:hint="eastAsia"/>
        </w:rPr>
        <w:t>与实现</w:t>
      </w:r>
    </w:p>
    <w:p w:rsidR="008A5C55" w:rsidRPr="008A5C55" w:rsidRDefault="008A5C55" w:rsidP="008A5C55">
      <w:pPr>
        <w:ind w:firstLine="420"/>
      </w:pPr>
      <w:r>
        <w:t>在前两章提出的人脸活体验证系统的需求分析以及概要设计的基础上</w:t>
      </w:r>
      <w:r>
        <w:rPr>
          <w:rFonts w:hint="eastAsia"/>
        </w:rPr>
        <w:t>，本章将会对整个系统及其各个模块进行详细设计。</w:t>
      </w:r>
    </w:p>
    <w:p w:rsidR="007B70A2" w:rsidRDefault="00070797" w:rsidP="007B70A2">
      <w:pPr>
        <w:pStyle w:val="2"/>
      </w:pPr>
      <w:r>
        <w:rPr>
          <w:rFonts w:hint="eastAsia"/>
        </w:rPr>
        <w:t xml:space="preserve">5.1 </w:t>
      </w:r>
      <w:r w:rsidR="007B70A2">
        <w:rPr>
          <w:rFonts w:hint="eastAsia"/>
        </w:rPr>
        <w:t>客户</w:t>
      </w:r>
      <w:r w:rsidR="00FA2088">
        <w:rPr>
          <w:rFonts w:hint="eastAsia"/>
        </w:rPr>
        <w:t>机</w:t>
      </w:r>
      <w:r w:rsidR="007B70A2">
        <w:rPr>
          <w:rFonts w:hint="eastAsia"/>
        </w:rPr>
        <w:t>端详细设计</w:t>
      </w:r>
      <w:r w:rsidR="00B36C1F">
        <w:rPr>
          <w:rFonts w:hint="eastAsia"/>
        </w:rPr>
        <w:t>与实现</w:t>
      </w:r>
    </w:p>
    <w:p w:rsidR="00285938" w:rsidRPr="00285938" w:rsidRDefault="00C31F40" w:rsidP="007772E7">
      <w:pPr>
        <w:ind w:firstLine="420"/>
      </w:pPr>
      <w:r>
        <w:rPr>
          <w:rFonts w:hint="eastAsia"/>
        </w:rPr>
        <w:t>根据系统总体架构图的设计，</w:t>
      </w:r>
      <w:r w:rsidR="001D13DA">
        <w:rPr>
          <w:rFonts w:hint="eastAsia"/>
        </w:rPr>
        <w:t>进行细化设计，通过抽离出各个模块的通用部分，提出客户机端的系统整体类图</w:t>
      </w:r>
      <w:r w:rsidR="007772E7">
        <w:rPr>
          <w:rFonts w:hint="eastAsia"/>
        </w:rPr>
        <w:t>，如图所示：</w:t>
      </w:r>
    </w:p>
    <w:p w:rsidR="001B1556" w:rsidRDefault="00950AAD" w:rsidP="001B1556">
      <w:r>
        <w:rPr>
          <w:rFonts w:hint="eastAsia"/>
          <w:noProof/>
        </w:rPr>
        <w:lastRenderedPageBreak/>
        <w:drawing>
          <wp:inline distT="0" distB="0" distL="0" distR="0">
            <wp:extent cx="5256342" cy="318522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机端总体类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6342" cy="3185228"/>
                    </a:xfrm>
                    <a:prstGeom prst="rect">
                      <a:avLst/>
                    </a:prstGeom>
                  </pic:spPr>
                </pic:pic>
              </a:graphicData>
            </a:graphic>
          </wp:inline>
        </w:drawing>
      </w:r>
    </w:p>
    <w:p w:rsidR="006D6B70" w:rsidRDefault="006D6B70" w:rsidP="006D6B70">
      <w:pPr>
        <w:jc w:val="center"/>
      </w:pPr>
      <w:r>
        <w:t>客户机端系统整体类图</w:t>
      </w:r>
    </w:p>
    <w:p w:rsidR="00541C1B" w:rsidRDefault="00541C1B" w:rsidP="006D6B70">
      <w:pPr>
        <w:jc w:val="center"/>
      </w:pPr>
    </w:p>
    <w:p w:rsidR="006D6B70" w:rsidRDefault="00A65D99" w:rsidP="008872F0">
      <w:pPr>
        <w:ind w:firstLine="420"/>
      </w:pPr>
      <w:r>
        <w:rPr>
          <w:rFonts w:hint="eastAsia"/>
        </w:rPr>
        <w:t>客户机端的各个主要功能模块均采用独立线程的方式进行设计，线程间</w:t>
      </w:r>
      <w:r w:rsidR="008872F0">
        <w:rPr>
          <w:rFonts w:hint="eastAsia"/>
        </w:rPr>
        <w:t>的</w:t>
      </w:r>
      <w:r>
        <w:rPr>
          <w:rFonts w:hint="eastAsia"/>
        </w:rPr>
        <w:t>通信采用</w:t>
      </w:r>
      <w:r>
        <w:rPr>
          <w:rFonts w:hint="eastAsia"/>
        </w:rPr>
        <w:t>Qt</w:t>
      </w:r>
      <w:r>
        <w:rPr>
          <w:rFonts w:hint="eastAsia"/>
        </w:rPr>
        <w:t>的信号槽</w:t>
      </w:r>
      <w:r w:rsidR="00FE3B9D">
        <w:rPr>
          <w:rFonts w:hint="eastAsia"/>
        </w:rPr>
        <w:t>（</w:t>
      </w:r>
      <w:r w:rsidR="00FE3B9D">
        <w:rPr>
          <w:rFonts w:hint="eastAsia"/>
        </w:rPr>
        <w:t>Signal and Slot</w:t>
      </w:r>
      <w:r w:rsidR="00FE3B9D">
        <w:rPr>
          <w:rFonts w:hint="eastAsia"/>
        </w:rPr>
        <w:t>）</w:t>
      </w:r>
      <w:r>
        <w:rPr>
          <w:rFonts w:hint="eastAsia"/>
        </w:rPr>
        <w:t>机制进行。</w:t>
      </w:r>
      <w:r w:rsidR="00105266">
        <w:rPr>
          <w:rFonts w:hint="eastAsia"/>
        </w:rPr>
        <w:t>其中控制器模块由</w:t>
      </w:r>
      <w:r w:rsidR="00105266">
        <w:rPr>
          <w:rFonts w:hint="eastAsia"/>
        </w:rPr>
        <w:t>3</w:t>
      </w:r>
      <w:r w:rsidR="00105266">
        <w:rPr>
          <w:rFonts w:hint="eastAsia"/>
        </w:rPr>
        <w:t>个类组成：</w:t>
      </w:r>
      <w:r w:rsidR="00105266">
        <w:rPr>
          <w:rFonts w:hint="eastAsia"/>
        </w:rPr>
        <w:t>MainWindow</w:t>
      </w:r>
      <w:r w:rsidR="00105266">
        <w:rPr>
          <w:rFonts w:hint="eastAsia"/>
        </w:rPr>
        <w:t>类、</w:t>
      </w:r>
      <w:r w:rsidR="00105266">
        <w:rPr>
          <w:rFonts w:hint="eastAsia"/>
        </w:rPr>
        <w:t>Controller</w:t>
      </w:r>
      <w:r w:rsidR="00105266">
        <w:rPr>
          <w:rFonts w:hint="eastAsia"/>
        </w:rPr>
        <w:t>类以及</w:t>
      </w:r>
      <w:r w:rsidR="00105266">
        <w:rPr>
          <w:rFonts w:hint="eastAsia"/>
        </w:rPr>
        <w:t>Analyser</w:t>
      </w:r>
      <w:r w:rsidR="00105266">
        <w:rPr>
          <w:rFonts w:hint="eastAsia"/>
        </w:rPr>
        <w:t>类；</w:t>
      </w:r>
      <w:r w:rsidR="00E467C9">
        <w:rPr>
          <w:rFonts w:hint="eastAsia"/>
        </w:rPr>
        <w:t>数据通信模块由</w:t>
      </w:r>
      <w:r w:rsidR="00E467C9">
        <w:rPr>
          <w:rFonts w:hint="eastAsia"/>
        </w:rPr>
        <w:t>Communicator</w:t>
      </w:r>
      <w:r w:rsidR="00E467C9">
        <w:rPr>
          <w:rFonts w:hint="eastAsia"/>
        </w:rPr>
        <w:t>类组成；图像采集类由</w:t>
      </w:r>
      <w:r w:rsidR="00E467C9">
        <w:rPr>
          <w:rFonts w:hint="eastAsia"/>
        </w:rPr>
        <w:t>WebcamCapture</w:t>
      </w:r>
      <w:r w:rsidR="00E467C9">
        <w:t>类构成</w:t>
      </w:r>
      <w:r w:rsidR="00D25CEE">
        <w:rPr>
          <w:rFonts w:hint="eastAsia"/>
        </w:rPr>
        <w:t>；</w:t>
      </w:r>
      <w:r w:rsidR="00D25CEE">
        <w:t>人脸特征点定位模块由</w:t>
      </w:r>
      <w:r w:rsidR="00D25CEE">
        <w:rPr>
          <w:rFonts w:hint="eastAsia"/>
        </w:rPr>
        <w:t>8</w:t>
      </w:r>
      <w:r w:rsidR="00D25CEE">
        <w:rPr>
          <w:rFonts w:hint="eastAsia"/>
        </w:rPr>
        <w:t>个类构成：</w:t>
      </w:r>
      <w:r w:rsidR="00D25CEE">
        <w:rPr>
          <w:rFonts w:hint="eastAsia"/>
        </w:rPr>
        <w:t>BoundingBox</w:t>
      </w:r>
      <w:r w:rsidR="00D25CEE">
        <w:rPr>
          <w:rFonts w:hint="eastAsia"/>
        </w:rPr>
        <w:t>类、</w:t>
      </w:r>
      <w:r w:rsidR="00D25CEE">
        <w:rPr>
          <w:rFonts w:hint="eastAsia"/>
        </w:rPr>
        <w:t>Detector</w:t>
      </w:r>
      <w:r w:rsidR="00D25CEE">
        <w:rPr>
          <w:rFonts w:hint="eastAsia"/>
        </w:rPr>
        <w:t>类、</w:t>
      </w:r>
      <w:r w:rsidR="00D25CEE">
        <w:rPr>
          <w:rFonts w:hint="eastAsia"/>
        </w:rPr>
        <w:t>FaceDetector</w:t>
      </w:r>
      <w:r w:rsidR="00D25CEE">
        <w:rPr>
          <w:rFonts w:hint="eastAsia"/>
        </w:rPr>
        <w:t>类、</w:t>
      </w:r>
      <w:r w:rsidR="00D25CEE">
        <w:rPr>
          <w:rFonts w:hint="eastAsia"/>
        </w:rPr>
        <w:t>EyeDetector</w:t>
      </w:r>
      <w:r w:rsidR="00D25CEE">
        <w:rPr>
          <w:rFonts w:hint="eastAsia"/>
        </w:rPr>
        <w:t>类、</w:t>
      </w:r>
      <w:r w:rsidR="00D25CEE">
        <w:rPr>
          <w:rFonts w:hint="eastAsia"/>
        </w:rPr>
        <w:t>FaceAligner</w:t>
      </w:r>
      <w:r w:rsidR="00D25CEE">
        <w:rPr>
          <w:rFonts w:hint="eastAsia"/>
        </w:rPr>
        <w:t>类、</w:t>
      </w:r>
      <w:r w:rsidR="00D25CEE">
        <w:rPr>
          <w:rFonts w:hint="eastAsia"/>
        </w:rPr>
        <w:t>ShapeRegressor</w:t>
      </w:r>
      <w:r w:rsidR="00D25CEE">
        <w:rPr>
          <w:rFonts w:hint="eastAsia"/>
        </w:rPr>
        <w:t>类、</w:t>
      </w:r>
      <w:r w:rsidR="00D25CEE">
        <w:rPr>
          <w:rFonts w:hint="eastAsia"/>
        </w:rPr>
        <w:t>FernCascade</w:t>
      </w:r>
      <w:r w:rsidR="00D25CEE">
        <w:rPr>
          <w:rFonts w:hint="eastAsia"/>
        </w:rPr>
        <w:t>类以及</w:t>
      </w:r>
      <w:r w:rsidR="00D25CEE">
        <w:rPr>
          <w:rFonts w:hint="eastAsia"/>
        </w:rPr>
        <w:t>Fern</w:t>
      </w:r>
      <w:r w:rsidR="00D25CEE">
        <w:rPr>
          <w:rFonts w:hint="eastAsia"/>
        </w:rPr>
        <w:t>类。</w:t>
      </w:r>
      <w:r w:rsidR="00C522B1">
        <w:rPr>
          <w:rFonts w:hint="eastAsia"/>
        </w:rPr>
        <w:t>眨眼检测模块由</w:t>
      </w:r>
      <w:r w:rsidR="00C522B1">
        <w:rPr>
          <w:rFonts w:hint="eastAsia"/>
        </w:rPr>
        <w:t>2</w:t>
      </w:r>
      <w:r w:rsidR="00C522B1">
        <w:rPr>
          <w:rFonts w:hint="eastAsia"/>
        </w:rPr>
        <w:t>个类组成：</w:t>
      </w:r>
      <w:r w:rsidR="00C522B1">
        <w:rPr>
          <w:rFonts w:hint="eastAsia"/>
        </w:rPr>
        <w:t>Analyser</w:t>
      </w:r>
      <w:r w:rsidR="00C522B1">
        <w:rPr>
          <w:rFonts w:hint="eastAsia"/>
        </w:rPr>
        <w:t>类以及</w:t>
      </w:r>
      <w:r w:rsidR="00C522B1">
        <w:rPr>
          <w:rFonts w:hint="eastAsia"/>
        </w:rPr>
        <w:t>BlinkAnalyser</w:t>
      </w:r>
      <w:r w:rsidR="00C522B1">
        <w:rPr>
          <w:rFonts w:hint="eastAsia"/>
        </w:rPr>
        <w:t>类</w:t>
      </w:r>
      <w:r w:rsidR="004029A6">
        <w:rPr>
          <w:rFonts w:hint="eastAsia"/>
        </w:rPr>
        <w:t>；张嘴检测模块由</w:t>
      </w:r>
      <w:r w:rsidR="004029A6">
        <w:rPr>
          <w:rFonts w:hint="eastAsia"/>
        </w:rPr>
        <w:t>2</w:t>
      </w:r>
      <w:r w:rsidR="004029A6">
        <w:rPr>
          <w:rFonts w:hint="eastAsia"/>
        </w:rPr>
        <w:t>个类组成：</w:t>
      </w:r>
      <w:r w:rsidR="004029A6">
        <w:rPr>
          <w:rFonts w:hint="eastAsia"/>
        </w:rPr>
        <w:t>Analyser</w:t>
      </w:r>
      <w:r w:rsidR="004029A6">
        <w:rPr>
          <w:rFonts w:hint="eastAsia"/>
        </w:rPr>
        <w:t>类以及</w:t>
      </w:r>
      <w:r w:rsidR="004029A6">
        <w:rPr>
          <w:rFonts w:hint="eastAsia"/>
        </w:rPr>
        <w:t>OpenMouthAnalyser</w:t>
      </w:r>
      <w:r w:rsidR="004029A6">
        <w:rPr>
          <w:rFonts w:hint="eastAsia"/>
        </w:rPr>
        <w:t>类；摇头检测模块由</w:t>
      </w:r>
      <w:r w:rsidR="004029A6">
        <w:rPr>
          <w:rFonts w:hint="eastAsia"/>
        </w:rPr>
        <w:t>3</w:t>
      </w:r>
      <w:r w:rsidR="004029A6">
        <w:rPr>
          <w:rFonts w:hint="eastAsia"/>
        </w:rPr>
        <w:t>个类组成：</w:t>
      </w:r>
      <w:r w:rsidR="004029A6">
        <w:rPr>
          <w:rFonts w:hint="eastAsia"/>
        </w:rPr>
        <w:t>Analyser</w:t>
      </w:r>
      <w:r w:rsidR="004029A6">
        <w:rPr>
          <w:rFonts w:hint="eastAsia"/>
        </w:rPr>
        <w:t>类、</w:t>
      </w:r>
      <w:r w:rsidR="004029A6">
        <w:rPr>
          <w:rFonts w:hint="eastAsia"/>
        </w:rPr>
        <w:t>YawAnalyser</w:t>
      </w:r>
      <w:r w:rsidR="00B5699D">
        <w:rPr>
          <w:rFonts w:hint="eastAsia"/>
        </w:rPr>
        <w:t>类以及</w:t>
      </w:r>
      <w:r w:rsidR="00B5699D">
        <w:rPr>
          <w:rFonts w:hint="eastAsia"/>
        </w:rPr>
        <w:t>OpticalFlowCalculator</w:t>
      </w:r>
      <w:r w:rsidR="00B5699D">
        <w:t>类</w:t>
      </w:r>
      <w:r w:rsidR="00B5699D">
        <w:rPr>
          <w:rFonts w:hint="eastAsia"/>
        </w:rPr>
        <w:t>。</w:t>
      </w:r>
      <w:r w:rsidR="006563C1">
        <w:rPr>
          <w:rFonts w:hint="eastAsia"/>
        </w:rPr>
        <w:t>另外</w:t>
      </w:r>
      <w:r w:rsidR="006563C1">
        <w:rPr>
          <w:rFonts w:hint="eastAsia"/>
        </w:rPr>
        <w:t>Util</w:t>
      </w:r>
      <w:r w:rsidR="006563C1">
        <w:rPr>
          <w:rFonts w:hint="eastAsia"/>
        </w:rPr>
        <w:t>类作为全局工具类，包含整个项目的常用函数以及共享变量。</w:t>
      </w:r>
    </w:p>
    <w:p w:rsidR="00B41C34" w:rsidRDefault="004D42B1" w:rsidP="008872F0">
      <w:pPr>
        <w:ind w:firstLine="420"/>
      </w:pPr>
      <w:r>
        <w:t>整体设计上</w:t>
      </w:r>
      <w:r>
        <w:rPr>
          <w:rFonts w:hint="eastAsia"/>
        </w:rPr>
        <w:t>，</w:t>
      </w:r>
      <w:r>
        <w:t>各个模块之间采用高内聚低耦合的设计理念</w:t>
      </w:r>
      <w:r>
        <w:rPr>
          <w:rFonts w:hint="eastAsia"/>
        </w:rPr>
        <w:t>：不同的类的实例之间的函数调用仅限于用同一模块之间，跨模块的信息传递均采用异步的信号槽机制，隐藏了各个模块内部的实现细节</w:t>
      </w:r>
      <w:r w:rsidR="00643356">
        <w:rPr>
          <w:rFonts w:hint="eastAsia"/>
        </w:rPr>
        <w:t>，提升了代码的可维护</w:t>
      </w:r>
      <w:r w:rsidR="008778D5">
        <w:rPr>
          <w:rFonts w:hint="eastAsia"/>
        </w:rPr>
        <w:t>性</w:t>
      </w:r>
      <w:r>
        <w:rPr>
          <w:rFonts w:hint="eastAsia"/>
        </w:rPr>
        <w:t>。</w:t>
      </w:r>
    </w:p>
    <w:p w:rsidR="004D42B1" w:rsidRPr="001B1556" w:rsidRDefault="00643356" w:rsidP="008872F0">
      <w:pPr>
        <w:ind w:firstLine="420"/>
      </w:pPr>
      <w:r>
        <w:rPr>
          <w:rFonts w:hint="eastAsia"/>
        </w:rPr>
        <w:t>由于系统对于各主要功能模块均采用独立线程方式运行，因此在设计之初就着重考虑了</w:t>
      </w:r>
      <w:r w:rsidR="00C639DA">
        <w:rPr>
          <w:rFonts w:hint="eastAsia"/>
        </w:rPr>
        <w:t>未来</w:t>
      </w:r>
      <w:r w:rsidR="0092144E">
        <w:rPr>
          <w:rFonts w:hint="eastAsia"/>
        </w:rPr>
        <w:t>功能</w:t>
      </w:r>
      <w:r w:rsidR="00C639DA">
        <w:rPr>
          <w:rFonts w:hint="eastAsia"/>
        </w:rPr>
        <w:t>模块数量的扩展需求，</w:t>
      </w:r>
      <w:r w:rsidR="0092144E">
        <w:rPr>
          <w:rFonts w:hint="eastAsia"/>
        </w:rPr>
        <w:t>因此引入简单工厂模式来设计控制器模块与各功能模块调用关系：通过建立一个工厂类，来封装所有的功能模块并且提供实例化接口，每个功能模块均采用一致的启动接口；当一个功能模块需要被调用之时，</w:t>
      </w:r>
      <w:r w:rsidR="009B4A52">
        <w:rPr>
          <w:rFonts w:hint="eastAsia"/>
        </w:rPr>
        <w:t>控制器模块通过工厂类提供的实例化接口获得功能模块的实例化对象，再</w:t>
      </w:r>
      <w:r w:rsidR="00B41C34">
        <w:rPr>
          <w:rFonts w:hint="eastAsia"/>
        </w:rPr>
        <w:t>调用该对象的启动接口。通过应用该设计模式，</w:t>
      </w:r>
      <w:r w:rsidR="00EB038D">
        <w:rPr>
          <w:rFonts w:hint="eastAsia"/>
        </w:rPr>
        <w:t>极大地</w:t>
      </w:r>
      <w:r w:rsidR="00B41C34">
        <w:rPr>
          <w:rFonts w:hint="eastAsia"/>
        </w:rPr>
        <w:t>降低了由于添加功能模块而导致的对于现有系统进行修改的工作量</w:t>
      </w:r>
      <w:r w:rsidR="00E62693">
        <w:rPr>
          <w:rFonts w:hint="eastAsia"/>
        </w:rPr>
        <w:t>，提高了系统的可扩展性。</w:t>
      </w:r>
    </w:p>
    <w:p w:rsidR="00541C1B" w:rsidRDefault="00070797" w:rsidP="00A70B68">
      <w:pPr>
        <w:pStyle w:val="3"/>
      </w:pPr>
      <w:r>
        <w:rPr>
          <w:rFonts w:hint="eastAsia"/>
        </w:rPr>
        <w:lastRenderedPageBreak/>
        <w:t xml:space="preserve">5.1.1 </w:t>
      </w:r>
      <w:r w:rsidR="007B70A2">
        <w:rPr>
          <w:rFonts w:hint="eastAsia"/>
        </w:rPr>
        <w:t>控制器模块设计</w:t>
      </w:r>
      <w:r w:rsidR="00C23F82">
        <w:rPr>
          <w:rFonts w:hint="eastAsia"/>
        </w:rPr>
        <w:t>与实现</w:t>
      </w:r>
    </w:p>
    <w:p w:rsidR="00B92354" w:rsidRDefault="00B92354" w:rsidP="00B92354">
      <w:pPr>
        <w:pStyle w:val="4"/>
      </w:pPr>
      <w:r>
        <w:rPr>
          <w:rFonts w:hint="eastAsia"/>
        </w:rPr>
        <w:t>5</w:t>
      </w:r>
      <w:r>
        <w:t xml:space="preserve">.1.1.1 </w:t>
      </w:r>
      <w:r>
        <w:t>控制器模块</w:t>
      </w:r>
      <w:r w:rsidR="005D3A5A">
        <w:t>的</w:t>
      </w:r>
      <w:r w:rsidR="0015149C">
        <w:t>类</w:t>
      </w:r>
      <w:r>
        <w:t>结构设计</w:t>
      </w:r>
    </w:p>
    <w:p w:rsidR="000D65D9" w:rsidRDefault="000D65D9" w:rsidP="000D65D9">
      <w:pPr>
        <w:ind w:firstLine="420"/>
      </w:pPr>
      <w:r>
        <w:t>控制器模块为整个客户机端的核心模块</w:t>
      </w:r>
      <w:r>
        <w:rPr>
          <w:rFonts w:hint="eastAsia"/>
        </w:rPr>
        <w:t>，</w:t>
      </w:r>
      <w:r>
        <w:t>客户机端的所有其他模块均由控制器负责调度</w:t>
      </w:r>
      <w:r>
        <w:rPr>
          <w:rFonts w:hint="eastAsia"/>
        </w:rPr>
        <w:t>，</w:t>
      </w:r>
      <w:r>
        <w:t>各个模块的运行结果也汇总至此</w:t>
      </w:r>
      <w:r>
        <w:rPr>
          <w:rFonts w:hint="eastAsia"/>
        </w:rPr>
        <w:t>。</w:t>
      </w:r>
      <w:r>
        <w:t>控制器模块由</w:t>
      </w:r>
      <w:r>
        <w:rPr>
          <w:rFonts w:hint="eastAsia"/>
        </w:rPr>
        <w:t>3</w:t>
      </w:r>
      <w:r>
        <w:rPr>
          <w:rFonts w:hint="eastAsia"/>
        </w:rPr>
        <w:t>个类组成：</w:t>
      </w:r>
      <w:r>
        <w:rPr>
          <w:rFonts w:hint="eastAsia"/>
        </w:rPr>
        <w:t>MainWindow</w:t>
      </w:r>
      <w:r>
        <w:rPr>
          <w:rFonts w:hint="eastAsia"/>
        </w:rPr>
        <w:t>类、</w:t>
      </w:r>
      <w:r>
        <w:rPr>
          <w:rFonts w:hint="eastAsia"/>
        </w:rPr>
        <w:t>Controller</w:t>
      </w:r>
      <w:r>
        <w:rPr>
          <w:rFonts w:hint="eastAsia"/>
        </w:rPr>
        <w:t>类以及</w:t>
      </w:r>
      <w:r>
        <w:rPr>
          <w:rFonts w:hint="eastAsia"/>
        </w:rPr>
        <w:t>Analyser</w:t>
      </w:r>
      <w:r>
        <w:rPr>
          <w:rFonts w:hint="eastAsia"/>
        </w:rPr>
        <w:t>类。该模块的类图如图所示：</w:t>
      </w:r>
    </w:p>
    <w:p w:rsidR="000D65D9" w:rsidRDefault="000D65D9" w:rsidP="000D65D9">
      <w:pPr>
        <w:ind w:firstLine="420"/>
        <w:jc w:val="center"/>
      </w:pPr>
      <w:r>
        <w:rPr>
          <w:rFonts w:hint="eastAsia"/>
          <w:noProof/>
        </w:rPr>
        <w:drawing>
          <wp:inline distT="0" distB="0" distL="0" distR="0" wp14:anchorId="540067BB" wp14:editId="2E985557">
            <wp:extent cx="4370841" cy="303581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客户机端控制器模块类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0841" cy="3035814"/>
                    </a:xfrm>
                    <a:prstGeom prst="rect">
                      <a:avLst/>
                    </a:prstGeom>
                  </pic:spPr>
                </pic:pic>
              </a:graphicData>
            </a:graphic>
          </wp:inline>
        </w:drawing>
      </w:r>
    </w:p>
    <w:p w:rsidR="000D65D9" w:rsidRDefault="000D65D9" w:rsidP="00FF6BAC">
      <w:pPr>
        <w:ind w:firstLine="420"/>
        <w:jc w:val="center"/>
      </w:pPr>
      <w:r>
        <w:rPr>
          <w:rFonts w:hint="eastAsia"/>
        </w:rPr>
        <w:t>客户机端控制器模块类图</w:t>
      </w:r>
    </w:p>
    <w:p w:rsidR="00786720" w:rsidRDefault="00786720" w:rsidP="00786720">
      <w:pPr>
        <w:ind w:firstLine="420"/>
      </w:pPr>
      <w:r>
        <w:t>其中</w:t>
      </w:r>
      <w:r>
        <w:rPr>
          <w:rFonts w:hint="eastAsia"/>
        </w:rPr>
        <w:t>，</w:t>
      </w:r>
      <w:r>
        <w:rPr>
          <w:rFonts w:hint="eastAsia"/>
        </w:rPr>
        <w:t>MainWindow</w:t>
      </w:r>
      <w:r>
        <w:rPr>
          <w:rFonts w:hint="eastAsia"/>
        </w:rPr>
        <w:t>类为与用户进行图形界面交互的主窗口类，是客户机端向用户传递信息的主要方式。</w:t>
      </w:r>
      <w:r>
        <w:t>Controller</w:t>
      </w:r>
      <w:r>
        <w:t>类为控制器模块的主体</w:t>
      </w:r>
      <w:r>
        <w:rPr>
          <w:rFonts w:hint="eastAsia"/>
        </w:rPr>
        <w:t>，负责</w:t>
      </w:r>
      <w:r w:rsidR="00805D55">
        <w:rPr>
          <w:rFonts w:hint="eastAsia"/>
        </w:rPr>
        <w:t>响应</w:t>
      </w:r>
      <w:r w:rsidR="00805D55">
        <w:rPr>
          <w:rFonts w:hint="eastAsia"/>
        </w:rPr>
        <w:t>MainWindow</w:t>
      </w:r>
      <w:r w:rsidR="00805D55">
        <w:rPr>
          <w:rFonts w:hint="eastAsia"/>
        </w:rPr>
        <w:t>类交互请求、</w:t>
      </w:r>
      <w:r w:rsidR="00D948EA">
        <w:rPr>
          <w:rFonts w:hint="eastAsia"/>
        </w:rPr>
        <w:t>调用</w:t>
      </w:r>
      <w:r w:rsidR="00961C98">
        <w:rPr>
          <w:rFonts w:hint="eastAsia"/>
        </w:rPr>
        <w:t>其他功能模块的</w:t>
      </w:r>
      <w:r w:rsidR="00805D55">
        <w:rPr>
          <w:rFonts w:hint="eastAsia"/>
        </w:rPr>
        <w:t>主线程函数、处理返回结果等功能。</w:t>
      </w:r>
      <w:r w:rsidR="00DA27D5">
        <w:rPr>
          <w:rFonts w:hint="eastAsia"/>
        </w:rPr>
        <w:t>AnalyserFactory</w:t>
      </w:r>
      <w:r w:rsidR="00DA27D5">
        <w:rPr>
          <w:rFonts w:hint="eastAsia"/>
        </w:rPr>
        <w:t>类为简单工厂模式的工厂类，负责根据不同的请求，实例化对应的</w:t>
      </w:r>
      <w:r w:rsidR="00DA27D5">
        <w:rPr>
          <w:rFonts w:hint="eastAsia"/>
        </w:rPr>
        <w:t>Analyser</w:t>
      </w:r>
      <w:r w:rsidR="00DA27D5">
        <w:rPr>
          <w:rFonts w:hint="eastAsia"/>
        </w:rPr>
        <w:t>类。</w:t>
      </w:r>
    </w:p>
    <w:p w:rsidR="003B3CF0" w:rsidRDefault="00170477" w:rsidP="00786720">
      <w:pPr>
        <w:ind w:firstLine="420"/>
      </w:pPr>
      <w:r>
        <w:rPr>
          <w:rFonts w:hint="eastAsia"/>
        </w:rPr>
        <w:t>由于</w:t>
      </w:r>
      <w:r>
        <w:rPr>
          <w:rFonts w:hint="eastAsia"/>
        </w:rPr>
        <w:t>Controller</w:t>
      </w:r>
      <w:r w:rsidR="00E2160B">
        <w:rPr>
          <w:rFonts w:hint="eastAsia"/>
        </w:rPr>
        <w:t>类采用</w:t>
      </w:r>
      <w:r>
        <w:rPr>
          <w:rFonts w:hint="eastAsia"/>
        </w:rPr>
        <w:t>单例模式</w:t>
      </w:r>
      <w:r w:rsidR="00E2160B">
        <w:rPr>
          <w:rFonts w:hint="eastAsia"/>
        </w:rPr>
        <w:t>设计</w:t>
      </w:r>
      <w:r>
        <w:rPr>
          <w:rFonts w:hint="eastAsia"/>
        </w:rPr>
        <w:t>，因此</w:t>
      </w:r>
      <w:r>
        <w:rPr>
          <w:rFonts w:hint="eastAsia"/>
        </w:rPr>
        <w:t>ptr2_controller</w:t>
      </w:r>
      <w:r>
        <w:rPr>
          <w:rFonts w:hint="eastAsia"/>
        </w:rPr>
        <w:t>为指向</w:t>
      </w:r>
      <w:r>
        <w:rPr>
          <w:rFonts w:hint="eastAsia"/>
        </w:rPr>
        <w:t>Controller</w:t>
      </w:r>
      <w:r>
        <w:rPr>
          <w:rFonts w:hint="eastAsia"/>
        </w:rPr>
        <w:t>类的实例化对象的指针；</w:t>
      </w:r>
      <w:r w:rsidR="00AB5F79">
        <w:rPr>
          <w:rFonts w:hint="eastAsia"/>
        </w:rPr>
        <w:t>ptr</w:t>
      </w:r>
      <w:r w:rsidR="00AB5F79">
        <w:t>2</w:t>
      </w:r>
      <w:r w:rsidR="00AB5F79">
        <w:rPr>
          <w:rFonts w:hint="eastAsia"/>
        </w:rPr>
        <w:t>_analyserFactory</w:t>
      </w:r>
      <w:r w:rsidR="00AB5F79">
        <w:rPr>
          <w:rFonts w:hint="eastAsia"/>
        </w:rPr>
        <w:t>为指向生成</w:t>
      </w:r>
      <w:r w:rsidR="00AB5F79">
        <w:rPr>
          <w:rFonts w:hint="eastAsia"/>
        </w:rPr>
        <w:t>Analyser</w:t>
      </w:r>
      <w:r w:rsidR="00AB5F79">
        <w:rPr>
          <w:rFonts w:hint="eastAsia"/>
        </w:rPr>
        <w:t>类的实例的工厂类的指针；</w:t>
      </w:r>
      <w:r w:rsidR="00E2160B">
        <w:rPr>
          <w:rFonts w:hint="eastAsia"/>
        </w:rPr>
        <w:t>analyserOrder</w:t>
      </w:r>
      <w:r w:rsidR="00E2160B">
        <w:rPr>
          <w:rFonts w:hint="eastAsia"/>
        </w:rPr>
        <w:t>为通过数据通信模块获取到的随机验证指令序列；</w:t>
      </w:r>
      <w:r w:rsidR="00E2160B">
        <w:rPr>
          <w:rFonts w:hint="eastAsia"/>
        </w:rPr>
        <w:t>currentAnalyserIndex</w:t>
      </w:r>
      <w:r w:rsidR="00E2160B">
        <w:rPr>
          <w:rFonts w:hint="eastAsia"/>
        </w:rPr>
        <w:t>为</w:t>
      </w:r>
      <w:r w:rsidR="007A73CE">
        <w:rPr>
          <w:rFonts w:hint="eastAsia"/>
        </w:rPr>
        <w:t>当前执行的</w:t>
      </w:r>
      <w:r w:rsidR="007A73CE">
        <w:rPr>
          <w:rFonts w:hint="eastAsia"/>
        </w:rPr>
        <w:t>Analyser</w:t>
      </w:r>
      <w:r w:rsidR="007A73CE">
        <w:rPr>
          <w:rFonts w:hint="eastAsia"/>
        </w:rPr>
        <w:t>类的实例的计数；</w:t>
      </w:r>
      <w:r w:rsidR="007A73CE">
        <w:rPr>
          <w:rFonts w:hint="eastAsia"/>
        </w:rPr>
        <w:t>analyserVector</w:t>
      </w:r>
      <w:r w:rsidR="007A73CE">
        <w:rPr>
          <w:rFonts w:hint="eastAsia"/>
        </w:rPr>
        <w:t>为通过</w:t>
      </w:r>
      <w:r w:rsidR="007A73CE">
        <w:rPr>
          <w:rFonts w:hint="eastAsia"/>
        </w:rPr>
        <w:t>AnalyserFactory</w:t>
      </w:r>
      <w:r w:rsidR="007A73CE">
        <w:rPr>
          <w:rFonts w:hint="eastAsia"/>
        </w:rPr>
        <w:t>所生成的实例对象的序列；</w:t>
      </w:r>
      <w:r w:rsidR="007A73CE">
        <w:rPr>
          <w:rFonts w:hint="eastAsia"/>
        </w:rPr>
        <w:t>ana</w:t>
      </w:r>
      <w:r w:rsidR="007A73CE">
        <w:t>lyserThread</w:t>
      </w:r>
      <w:r w:rsidR="007A73CE">
        <w:t>为当前执行的功能模块的主线程</w:t>
      </w:r>
      <w:r w:rsidR="007A73CE">
        <w:rPr>
          <w:rFonts w:hint="eastAsia"/>
        </w:rPr>
        <w:t>；</w:t>
      </w:r>
      <w:r w:rsidR="00476F8A">
        <w:rPr>
          <w:rFonts w:hint="eastAsia"/>
        </w:rPr>
        <w:t>we</w:t>
      </w:r>
      <w:r w:rsidR="00476F8A">
        <w:t>bcamThread</w:t>
      </w:r>
      <w:r w:rsidR="00476F8A">
        <w:t>为图像采集模块的主线程</w:t>
      </w:r>
      <w:r w:rsidR="00476F8A">
        <w:rPr>
          <w:rFonts w:hint="eastAsia"/>
        </w:rPr>
        <w:t>；</w:t>
      </w:r>
      <w:r w:rsidR="00476F8A">
        <w:rPr>
          <w:rFonts w:hint="eastAsia"/>
        </w:rPr>
        <w:t>faceAlignerThread</w:t>
      </w:r>
      <w:r w:rsidR="00476F8A">
        <w:rPr>
          <w:rFonts w:hint="eastAsia"/>
        </w:rPr>
        <w:t>为人脸特征点定位模块的主线程；</w:t>
      </w:r>
      <w:r w:rsidR="00476F8A">
        <w:rPr>
          <w:rFonts w:hint="eastAsia"/>
        </w:rPr>
        <w:t>ptr2_opticalFlowCalculator</w:t>
      </w:r>
      <w:r w:rsidR="00476F8A">
        <w:rPr>
          <w:rFonts w:hint="eastAsia"/>
        </w:rPr>
        <w:t>为指向</w:t>
      </w:r>
      <w:r w:rsidR="00476F8A">
        <w:rPr>
          <w:rFonts w:hint="eastAsia"/>
        </w:rPr>
        <w:t>OpticalFlowCalculator</w:t>
      </w:r>
      <w:r w:rsidR="00476F8A">
        <w:rPr>
          <w:rFonts w:hint="eastAsia"/>
        </w:rPr>
        <w:t>类的指针；</w:t>
      </w:r>
      <w:r w:rsidR="00993567">
        <w:rPr>
          <w:rFonts w:hint="eastAsia"/>
        </w:rPr>
        <w:t>op</w:t>
      </w:r>
      <w:r w:rsidR="00993567">
        <w:t>ticalFlowCalculatorThread</w:t>
      </w:r>
      <w:r w:rsidR="00993567">
        <w:t>为异步光流计算的主线程</w:t>
      </w:r>
      <w:r w:rsidR="009730E9">
        <w:rPr>
          <w:rFonts w:hint="eastAsia"/>
        </w:rPr>
        <w:t>。在接口设计中，</w:t>
      </w:r>
      <w:r w:rsidR="009730E9">
        <w:rPr>
          <w:rFonts w:hint="eastAsia"/>
        </w:rPr>
        <w:t>getI</w:t>
      </w:r>
      <w:r w:rsidR="009730E9">
        <w:t>nstance</w:t>
      </w:r>
      <w:r w:rsidR="009730E9">
        <w:rPr>
          <w:rFonts w:hint="eastAsia"/>
        </w:rPr>
        <w:t>()</w:t>
      </w:r>
      <w:r w:rsidR="009730E9">
        <w:rPr>
          <w:rFonts w:hint="eastAsia"/>
        </w:rPr>
        <w:t>方法为</w:t>
      </w:r>
      <w:r w:rsidR="009730E9">
        <w:rPr>
          <w:rFonts w:hint="eastAsia"/>
        </w:rPr>
        <w:t>Controller</w:t>
      </w:r>
      <w:r w:rsidR="009730E9">
        <w:rPr>
          <w:rFonts w:hint="eastAsia"/>
        </w:rPr>
        <w:t>单例模型的实例化接口；</w:t>
      </w:r>
      <w:r w:rsidR="009730E9">
        <w:rPr>
          <w:rFonts w:hint="eastAsia"/>
        </w:rPr>
        <w:t>start</w:t>
      </w:r>
      <w:r w:rsidR="009730E9">
        <w:t>()</w:t>
      </w:r>
      <w:r w:rsidR="009730E9">
        <w:t>方法为</w:t>
      </w:r>
      <w:r w:rsidR="009730E9">
        <w:t>Controller</w:t>
      </w:r>
      <w:r w:rsidR="009730E9">
        <w:t>主线程的入口函数</w:t>
      </w:r>
      <w:r w:rsidR="009730E9">
        <w:rPr>
          <w:rFonts w:hint="eastAsia"/>
        </w:rPr>
        <w:t>；</w:t>
      </w:r>
      <w:r w:rsidR="00E83EE0">
        <w:rPr>
          <w:rFonts w:hint="eastAsia"/>
        </w:rPr>
        <w:t>web</w:t>
      </w:r>
      <w:r w:rsidR="00E83EE0">
        <w:t>camStart()</w:t>
      </w:r>
      <w:r w:rsidR="00E83EE0">
        <w:t>方法为图像采集模块的主线程的入口函数</w:t>
      </w:r>
      <w:r w:rsidR="00E83EE0">
        <w:rPr>
          <w:rFonts w:hint="eastAsia"/>
        </w:rPr>
        <w:t>；</w:t>
      </w:r>
      <w:r w:rsidR="00E83EE0">
        <w:rPr>
          <w:rFonts w:hint="eastAsia"/>
        </w:rPr>
        <w:t>startNextAnalyserSlot()</w:t>
      </w:r>
      <w:r w:rsidR="00E83EE0">
        <w:rPr>
          <w:rFonts w:hint="eastAsia"/>
        </w:rPr>
        <w:t>方法为进入下一轮检测循环的接口，该方法在每个</w:t>
      </w:r>
      <w:r w:rsidR="00E83EE0">
        <w:rPr>
          <w:rFonts w:hint="eastAsia"/>
        </w:rPr>
        <w:t>Analyser</w:t>
      </w:r>
      <w:r w:rsidR="00E83EE0">
        <w:rPr>
          <w:rFonts w:hint="eastAsia"/>
        </w:rPr>
        <w:t>实例的主函数执行完毕后被调用；</w:t>
      </w:r>
      <w:r w:rsidR="00E83EE0">
        <w:rPr>
          <w:rFonts w:hint="eastAsia"/>
        </w:rPr>
        <w:t>receiveAnalyserResultSlot()</w:t>
      </w:r>
      <w:r w:rsidR="00E83EE0">
        <w:rPr>
          <w:rFonts w:hint="eastAsia"/>
        </w:rPr>
        <w:t>方法为各个</w:t>
      </w:r>
      <w:r w:rsidR="00E83EE0">
        <w:rPr>
          <w:rFonts w:hint="eastAsia"/>
        </w:rPr>
        <w:t>Analyser</w:t>
      </w:r>
      <w:r w:rsidR="00E83EE0">
        <w:rPr>
          <w:rFonts w:hint="eastAsia"/>
        </w:rPr>
        <w:t>的实例的运行结果的返回接口</w:t>
      </w:r>
      <w:r w:rsidR="007036CD">
        <w:rPr>
          <w:rFonts w:hint="eastAsia"/>
        </w:rPr>
        <w:t>；</w:t>
      </w:r>
      <w:r w:rsidR="007036CD">
        <w:rPr>
          <w:rFonts w:hint="eastAsia"/>
        </w:rPr>
        <w:t>re</w:t>
      </w:r>
      <w:r w:rsidR="007036CD">
        <w:t>ceiveSliderPercentage()</w:t>
      </w:r>
      <w:r w:rsidR="007036CD">
        <w:t>方法为</w:t>
      </w:r>
      <w:r w:rsidR="007036CD">
        <w:t>Controller</w:t>
      </w:r>
      <w:r w:rsidR="007036CD">
        <w:t>与</w:t>
      </w:r>
      <w:r w:rsidR="007036CD">
        <w:t>MainWindow</w:t>
      </w:r>
      <w:r w:rsidR="007036CD">
        <w:t>中的滑块控件交互的接口</w:t>
      </w:r>
      <w:r w:rsidR="007036CD">
        <w:rPr>
          <w:rFonts w:hint="eastAsia"/>
        </w:rPr>
        <w:t>。</w:t>
      </w:r>
    </w:p>
    <w:p w:rsidR="002C1631" w:rsidRDefault="00452B51" w:rsidP="00786720">
      <w:pPr>
        <w:ind w:firstLine="420"/>
      </w:pPr>
      <w:r>
        <w:rPr>
          <w:rFonts w:hint="eastAsia"/>
        </w:rPr>
        <w:t>在</w:t>
      </w:r>
      <w:r>
        <w:rPr>
          <w:rFonts w:hint="eastAsia"/>
        </w:rPr>
        <w:t>MainWindow</w:t>
      </w:r>
      <w:r>
        <w:rPr>
          <w:rFonts w:hint="eastAsia"/>
        </w:rPr>
        <w:t>中，</w:t>
      </w:r>
      <w:r w:rsidR="00FF0870">
        <w:rPr>
          <w:rFonts w:hint="eastAsia"/>
        </w:rPr>
        <w:t>ptr2_ui</w:t>
      </w:r>
      <w:r w:rsidR="00FF0870">
        <w:rPr>
          <w:rFonts w:hint="eastAsia"/>
        </w:rPr>
        <w:t>为指向</w:t>
      </w:r>
      <w:r w:rsidR="00FF0870">
        <w:rPr>
          <w:rFonts w:hint="eastAsia"/>
        </w:rPr>
        <w:t>UI</w:t>
      </w:r>
      <w:r w:rsidR="00FF0870">
        <w:rPr>
          <w:rFonts w:hint="eastAsia"/>
        </w:rPr>
        <w:t>配置结构体的指针；</w:t>
      </w:r>
      <w:r w:rsidR="00FF0870">
        <w:rPr>
          <w:rFonts w:hint="eastAsia"/>
        </w:rPr>
        <w:t>ptr2_webcamCaptureinter</w:t>
      </w:r>
      <w:r w:rsidR="00FF0870">
        <w:rPr>
          <w:rFonts w:hint="eastAsia"/>
        </w:rPr>
        <w:t>为</w:t>
      </w:r>
      <w:r w:rsidR="00FF0870">
        <w:rPr>
          <w:rFonts w:hint="eastAsia"/>
        </w:rPr>
        <w:lastRenderedPageBreak/>
        <w:t>指向</w:t>
      </w:r>
      <w:r w:rsidR="00FF0870">
        <w:rPr>
          <w:rFonts w:hint="eastAsia"/>
        </w:rPr>
        <w:t>WebcamCapture</w:t>
      </w:r>
      <w:r w:rsidR="00672948">
        <w:t>类的实例</w:t>
      </w:r>
      <w:r w:rsidR="005B34F6">
        <w:t>化对象</w:t>
      </w:r>
      <w:r w:rsidR="00FF0870">
        <w:rPr>
          <w:rFonts w:hint="eastAsia"/>
        </w:rPr>
        <w:t>的指针</w:t>
      </w:r>
      <w:r w:rsidR="0027631C">
        <w:rPr>
          <w:rFonts w:hint="eastAsia"/>
        </w:rPr>
        <w:t>；</w:t>
      </w:r>
      <w:r w:rsidR="005B34F6">
        <w:rPr>
          <w:rFonts w:hint="eastAsia"/>
        </w:rPr>
        <w:t>ptr2_controller</w:t>
      </w:r>
      <w:r w:rsidR="005B34F6">
        <w:rPr>
          <w:rFonts w:hint="eastAsia"/>
        </w:rPr>
        <w:t>为指向</w:t>
      </w:r>
      <w:r w:rsidR="005B34F6">
        <w:rPr>
          <w:rFonts w:hint="eastAsia"/>
        </w:rPr>
        <w:t>Controller</w:t>
      </w:r>
      <w:r w:rsidR="005B34F6">
        <w:rPr>
          <w:rFonts w:hint="eastAsia"/>
        </w:rPr>
        <w:t>类的实例化对象的指针</w:t>
      </w:r>
      <w:r w:rsidR="00EC0FF8">
        <w:rPr>
          <w:rFonts w:hint="eastAsia"/>
        </w:rPr>
        <w:t>。在接口设计中，</w:t>
      </w:r>
      <w:r w:rsidR="009075D0">
        <w:rPr>
          <w:rFonts w:hint="eastAsia"/>
        </w:rPr>
        <w:t>startToRunButtonClicked()</w:t>
      </w:r>
      <w:r w:rsidR="009075D0">
        <w:rPr>
          <w:rFonts w:hint="eastAsia"/>
        </w:rPr>
        <w:t>方法为用户交互</w:t>
      </w:r>
      <w:r w:rsidR="00CE2E8C">
        <w:rPr>
          <w:rFonts w:hint="eastAsia"/>
        </w:rPr>
        <w:t>按钮状态改变的接口；</w:t>
      </w:r>
      <w:r w:rsidR="00CE2E8C">
        <w:rPr>
          <w:rFonts w:hint="eastAsia"/>
        </w:rPr>
        <w:t>updateImage()</w:t>
      </w:r>
      <w:r w:rsidR="00CE2E8C">
        <w:rPr>
          <w:rFonts w:hint="eastAsia"/>
        </w:rPr>
        <w:t>方法为更新</w:t>
      </w:r>
      <w:r w:rsidR="00CE2E8C">
        <w:rPr>
          <w:rFonts w:hint="eastAsia"/>
        </w:rPr>
        <w:t>UI</w:t>
      </w:r>
      <w:r w:rsidR="00CE2E8C">
        <w:rPr>
          <w:rFonts w:hint="eastAsia"/>
        </w:rPr>
        <w:t>中的主视频窗口的接口；</w:t>
      </w:r>
      <w:r w:rsidR="00CE2E8C">
        <w:rPr>
          <w:rFonts w:hint="eastAsia"/>
        </w:rPr>
        <w:t>receiveSliderPercentage()</w:t>
      </w:r>
      <w:r w:rsidR="00CE2E8C">
        <w:rPr>
          <w:rFonts w:hint="eastAsia"/>
        </w:rPr>
        <w:t>方法为</w:t>
      </w:r>
      <w:r w:rsidR="003019F2">
        <w:rPr>
          <w:rFonts w:hint="eastAsia"/>
        </w:rPr>
        <w:t>接受</w:t>
      </w:r>
      <w:r w:rsidR="003019F2">
        <w:rPr>
          <w:rFonts w:hint="eastAsia"/>
        </w:rPr>
        <w:t>Controller</w:t>
      </w:r>
      <w:r w:rsidR="003019F2">
        <w:rPr>
          <w:rFonts w:hint="eastAsia"/>
        </w:rPr>
        <w:t>改变</w:t>
      </w:r>
      <w:r w:rsidR="003019F2">
        <w:rPr>
          <w:rFonts w:hint="eastAsia"/>
        </w:rPr>
        <w:t>UI</w:t>
      </w:r>
      <w:r w:rsidR="003019F2">
        <w:rPr>
          <w:rFonts w:hint="eastAsia"/>
        </w:rPr>
        <w:t>界面中的控制滑块的参数的接口。</w:t>
      </w:r>
    </w:p>
    <w:p w:rsidR="003019F2" w:rsidRPr="00CE2E8C" w:rsidRDefault="003019F2" w:rsidP="00786720">
      <w:pPr>
        <w:ind w:firstLine="420"/>
      </w:pPr>
      <w:r>
        <w:rPr>
          <w:rFonts w:hint="eastAsia"/>
        </w:rPr>
        <w:t>在</w:t>
      </w:r>
      <w:r>
        <w:rPr>
          <w:rFonts w:hint="eastAsia"/>
        </w:rPr>
        <w:t>AnalyserFactory</w:t>
      </w:r>
      <w:r>
        <w:rPr>
          <w:rFonts w:hint="eastAsia"/>
        </w:rPr>
        <w:t>中，</w:t>
      </w:r>
      <w:r>
        <w:rPr>
          <w:rFonts w:hint="eastAsia"/>
        </w:rPr>
        <w:t>analyserType</w:t>
      </w:r>
      <w:r>
        <w:rPr>
          <w:rFonts w:hint="eastAsia"/>
        </w:rPr>
        <w:t>为保存着验证模块信息的序列，每一条记录对应着一个</w:t>
      </w:r>
      <w:r w:rsidR="007A0EAA">
        <w:rPr>
          <w:rFonts w:hint="eastAsia"/>
        </w:rPr>
        <w:t>A</w:t>
      </w:r>
      <w:r w:rsidR="007A0EAA">
        <w:t>nalyser</w:t>
      </w:r>
      <w:r w:rsidR="007A0EAA">
        <w:t>的实例标识</w:t>
      </w:r>
      <w:r w:rsidR="007A0EAA">
        <w:rPr>
          <w:rFonts w:hint="eastAsia"/>
        </w:rPr>
        <w:t>；</w:t>
      </w:r>
      <w:r w:rsidR="008F23C7">
        <w:rPr>
          <w:rFonts w:hint="eastAsia"/>
        </w:rPr>
        <w:t>在接口设计中，</w:t>
      </w:r>
      <w:r w:rsidR="008F23C7">
        <w:rPr>
          <w:rFonts w:hint="eastAsia"/>
        </w:rPr>
        <w:t>c</w:t>
      </w:r>
      <w:r w:rsidR="008F23C7">
        <w:t>reateAnalyser()</w:t>
      </w:r>
      <w:r w:rsidR="008F23C7">
        <w:t>方法为类静态方法</w:t>
      </w:r>
      <w:r w:rsidR="008F23C7">
        <w:rPr>
          <w:rFonts w:hint="eastAsia"/>
        </w:rPr>
        <w:t>，</w:t>
      </w:r>
      <w:r w:rsidR="008F23C7">
        <w:t>供实例化特定</w:t>
      </w:r>
      <w:r w:rsidR="008F23C7">
        <w:t>Analyser</w:t>
      </w:r>
      <w:r w:rsidR="008F23C7">
        <w:t>时调用</w:t>
      </w:r>
      <w:r w:rsidR="008F23C7">
        <w:rPr>
          <w:rFonts w:hint="eastAsia"/>
        </w:rPr>
        <w:t>。</w:t>
      </w:r>
    </w:p>
    <w:p w:rsidR="00B92354" w:rsidRDefault="00B92354" w:rsidP="00B92354">
      <w:pPr>
        <w:pStyle w:val="4"/>
      </w:pPr>
      <w:r>
        <w:rPr>
          <w:rFonts w:hint="eastAsia"/>
        </w:rPr>
        <w:t xml:space="preserve">5.1.1.2 </w:t>
      </w:r>
      <w:r>
        <w:rPr>
          <w:rFonts w:hint="eastAsia"/>
        </w:rPr>
        <w:t>控制器模块核心处理流程</w:t>
      </w:r>
    </w:p>
    <w:p w:rsidR="00915FEE" w:rsidRDefault="00915FEE" w:rsidP="00915FEE">
      <w:pPr>
        <w:ind w:firstLine="420"/>
      </w:pPr>
      <w:r>
        <w:t>Controller</w:t>
      </w:r>
      <w:r>
        <w:t>类于客户机端启动伊始便首先实例化</w:t>
      </w:r>
      <w:r>
        <w:rPr>
          <w:rFonts w:hint="eastAsia"/>
        </w:rPr>
        <w:t>。为了防止由控制器模块所控制的其他模块的大量计算所造成的“卡顿”现象，</w:t>
      </w:r>
      <w:r>
        <w:rPr>
          <w:rFonts w:hint="eastAsia"/>
        </w:rPr>
        <w:t>Controller</w:t>
      </w:r>
      <w:r>
        <w:rPr>
          <w:rFonts w:hint="eastAsia"/>
        </w:rPr>
        <w:t>类的实例</w:t>
      </w:r>
      <w:r>
        <w:t>以独立线程的方式运行</w:t>
      </w:r>
      <w:r>
        <w:rPr>
          <w:rFonts w:hint="eastAsia"/>
        </w:rPr>
        <w:t>。其调用关系如图所示：</w:t>
      </w:r>
    </w:p>
    <w:p w:rsidR="00915FEE" w:rsidRDefault="00915FEE" w:rsidP="00915FEE">
      <w:pPr>
        <w:ind w:firstLine="420"/>
        <w:jc w:val="center"/>
      </w:pPr>
      <w:r>
        <w:rPr>
          <w:rFonts w:hint="eastAsia"/>
          <w:noProof/>
        </w:rPr>
        <w:drawing>
          <wp:inline distT="0" distB="0" distL="0" distR="0" wp14:anchorId="64BCEE9E" wp14:editId="3F1B0FAC">
            <wp:extent cx="4553721" cy="4078232"/>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客户机端控制器模块时序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3721" cy="4078232"/>
                    </a:xfrm>
                    <a:prstGeom prst="rect">
                      <a:avLst/>
                    </a:prstGeom>
                  </pic:spPr>
                </pic:pic>
              </a:graphicData>
            </a:graphic>
          </wp:inline>
        </w:drawing>
      </w:r>
    </w:p>
    <w:p w:rsidR="00915FEE" w:rsidRDefault="00915FEE" w:rsidP="00915FEE">
      <w:pPr>
        <w:ind w:firstLine="420"/>
        <w:jc w:val="center"/>
      </w:pPr>
      <w:r>
        <w:t>客户机端控制器模块时序图</w:t>
      </w:r>
    </w:p>
    <w:p w:rsidR="00915FEE" w:rsidRDefault="00915FEE" w:rsidP="00915FEE">
      <w:pPr>
        <w:ind w:firstLine="420"/>
        <w:jc w:val="center"/>
      </w:pPr>
    </w:p>
    <w:p w:rsidR="00915FEE" w:rsidRDefault="00915FEE" w:rsidP="00915FEE">
      <w:pPr>
        <w:ind w:firstLine="420"/>
      </w:pPr>
      <w:r>
        <w:t>如图所示</w:t>
      </w:r>
      <w:r>
        <w:rPr>
          <w:rFonts w:hint="eastAsia"/>
        </w:rPr>
        <w:t>，</w:t>
      </w:r>
      <w:r>
        <w:rPr>
          <w:rFonts w:hint="eastAsia"/>
        </w:rPr>
        <w:t>Controller</w:t>
      </w:r>
      <w:r>
        <w:rPr>
          <w:rFonts w:hint="eastAsia"/>
        </w:rPr>
        <w:t>类是客户机端的入口，在</w:t>
      </w:r>
      <w:r>
        <w:rPr>
          <w:rFonts w:hint="eastAsia"/>
        </w:rPr>
        <w:t>Controller</w:t>
      </w:r>
      <w:r>
        <w:rPr>
          <w:rFonts w:hint="eastAsia"/>
        </w:rPr>
        <w:t>类实例化完毕后，</w:t>
      </w:r>
      <w:r>
        <w:rPr>
          <w:rFonts w:hint="eastAsia"/>
        </w:rPr>
        <w:t>MainWindow</w:t>
      </w:r>
      <w:r>
        <w:rPr>
          <w:rFonts w:hint="eastAsia"/>
        </w:rPr>
        <w:t>类被实例化并且向</w:t>
      </w:r>
      <w:r>
        <w:rPr>
          <w:rFonts w:hint="eastAsia"/>
        </w:rPr>
        <w:t>Controller</w:t>
      </w:r>
      <w:r>
        <w:rPr>
          <w:rFonts w:hint="eastAsia"/>
        </w:rPr>
        <w:t>发送启动信号。随后，</w:t>
      </w:r>
      <w:r>
        <w:rPr>
          <w:rFonts w:hint="eastAsia"/>
        </w:rPr>
        <w:t>Controller</w:t>
      </w:r>
      <w:r>
        <w:rPr>
          <w:rFonts w:hint="eastAsia"/>
        </w:rPr>
        <w:t>调用数据通信模块的</w:t>
      </w:r>
      <w:r>
        <w:rPr>
          <w:rFonts w:hint="eastAsia"/>
        </w:rPr>
        <w:t>Communicator</w:t>
      </w:r>
      <w:r>
        <w:rPr>
          <w:rFonts w:hint="eastAsia"/>
        </w:rPr>
        <w:t>进行版本验证、训练文件初始化以及获取随机验证指令。在数据通信模块初始化完毕之后，</w:t>
      </w:r>
      <w:r>
        <w:rPr>
          <w:rFonts w:hint="eastAsia"/>
        </w:rPr>
        <w:t>Controller</w:t>
      </w:r>
      <w:r>
        <w:rPr>
          <w:rFonts w:hint="eastAsia"/>
        </w:rPr>
        <w:t>实例化</w:t>
      </w:r>
      <w:r>
        <w:rPr>
          <w:rFonts w:hint="eastAsia"/>
        </w:rPr>
        <w:t>AnalyserFactory</w:t>
      </w:r>
      <w:r>
        <w:rPr>
          <w:rFonts w:hint="eastAsia"/>
        </w:rPr>
        <w:t>，获取各个分析器的实例并且执行分析器的主函数，最后通过</w:t>
      </w:r>
      <w:r>
        <w:rPr>
          <w:rFonts w:hint="eastAsia"/>
        </w:rPr>
        <w:t>MainWindow</w:t>
      </w:r>
      <w:r>
        <w:rPr>
          <w:rFonts w:hint="eastAsia"/>
        </w:rPr>
        <w:t>以及</w:t>
      </w:r>
      <w:r>
        <w:rPr>
          <w:rFonts w:hint="eastAsia"/>
        </w:rPr>
        <w:t>Communicator</w:t>
      </w:r>
      <w:r>
        <w:rPr>
          <w:rFonts w:hint="eastAsia"/>
        </w:rPr>
        <w:t>返回验证结果。其主函数活动图如图所示：</w:t>
      </w:r>
    </w:p>
    <w:p w:rsidR="00915FEE" w:rsidRDefault="00915FEE" w:rsidP="00915FEE">
      <w:pPr>
        <w:ind w:firstLine="420"/>
        <w:jc w:val="center"/>
      </w:pPr>
      <w:r>
        <w:rPr>
          <w:rFonts w:hint="eastAsia"/>
          <w:noProof/>
        </w:rPr>
        <w:lastRenderedPageBreak/>
        <w:drawing>
          <wp:inline distT="0" distB="0" distL="0" distR="0" wp14:anchorId="0C34FF05" wp14:editId="68282BDF">
            <wp:extent cx="3712472" cy="4261113"/>
            <wp:effectExtent l="0" t="0" r="2540" b="635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客户机端控制器模块主线程活动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2472" cy="4261113"/>
                    </a:xfrm>
                    <a:prstGeom prst="rect">
                      <a:avLst/>
                    </a:prstGeom>
                  </pic:spPr>
                </pic:pic>
              </a:graphicData>
            </a:graphic>
          </wp:inline>
        </w:drawing>
      </w:r>
    </w:p>
    <w:p w:rsidR="00915FEE" w:rsidRDefault="00915FEE" w:rsidP="00915FEE">
      <w:pPr>
        <w:ind w:firstLine="420"/>
        <w:jc w:val="center"/>
      </w:pPr>
      <w:r>
        <w:t>客户机端控制器模块主线程活动图</w:t>
      </w:r>
    </w:p>
    <w:p w:rsidR="00915FEE" w:rsidRPr="00915FEE" w:rsidRDefault="00915FEE" w:rsidP="00915FEE"/>
    <w:p w:rsidR="007B70A2" w:rsidRDefault="00070797" w:rsidP="007B70A2">
      <w:pPr>
        <w:pStyle w:val="3"/>
      </w:pPr>
      <w:r>
        <w:rPr>
          <w:rFonts w:hint="eastAsia"/>
        </w:rPr>
        <w:t xml:space="preserve">5.1.2 </w:t>
      </w:r>
      <w:r w:rsidR="00294C64">
        <w:rPr>
          <w:rFonts w:hint="eastAsia"/>
        </w:rPr>
        <w:t>数据</w:t>
      </w:r>
      <w:r w:rsidR="007B70A2">
        <w:rPr>
          <w:rFonts w:hint="eastAsia"/>
        </w:rPr>
        <w:t>通信模块设计</w:t>
      </w:r>
      <w:r w:rsidR="00C23F82">
        <w:rPr>
          <w:rFonts w:hint="eastAsia"/>
        </w:rPr>
        <w:t>与实现</w:t>
      </w:r>
    </w:p>
    <w:p w:rsidR="00412B85" w:rsidRDefault="00484810" w:rsidP="00412B85">
      <w:pPr>
        <w:pStyle w:val="4"/>
      </w:pPr>
      <w:r>
        <w:rPr>
          <w:rFonts w:hint="eastAsia"/>
        </w:rPr>
        <w:t xml:space="preserve">5.1.2.1 </w:t>
      </w:r>
      <w:r>
        <w:rPr>
          <w:rFonts w:hint="eastAsia"/>
        </w:rPr>
        <w:t>数据通信模块的类结构设计</w:t>
      </w:r>
    </w:p>
    <w:p w:rsidR="00E83FAA" w:rsidRDefault="00E83FAA" w:rsidP="00E83FAA">
      <w:pPr>
        <w:ind w:firstLine="420"/>
      </w:pPr>
      <w:r>
        <w:t>数据通信模块是客户机端与服务器端通信的接口模块</w:t>
      </w:r>
      <w:r>
        <w:rPr>
          <w:rFonts w:hint="eastAsia"/>
        </w:rPr>
        <w:t>。该模块由</w:t>
      </w:r>
      <w:r>
        <w:rPr>
          <w:rFonts w:hint="eastAsia"/>
        </w:rPr>
        <w:t>1</w:t>
      </w:r>
      <w:r>
        <w:rPr>
          <w:rFonts w:hint="eastAsia"/>
        </w:rPr>
        <w:t>个类构成：</w:t>
      </w:r>
      <w:r>
        <w:rPr>
          <w:rFonts w:hint="eastAsia"/>
        </w:rPr>
        <w:t>Comminicator</w:t>
      </w:r>
      <w:r>
        <w:rPr>
          <w:rFonts w:hint="eastAsia"/>
        </w:rPr>
        <w:t>类。该模块的类图如图所示：</w:t>
      </w:r>
    </w:p>
    <w:p w:rsidR="00E83FAA" w:rsidRDefault="00E83FAA" w:rsidP="00E83FAA">
      <w:pPr>
        <w:ind w:firstLine="420"/>
        <w:jc w:val="center"/>
      </w:pPr>
      <w:r>
        <w:rPr>
          <w:rFonts w:hint="eastAsia"/>
          <w:noProof/>
        </w:rPr>
        <w:drawing>
          <wp:inline distT="0" distB="0" distL="0" distR="0" wp14:anchorId="78868123" wp14:editId="5B151D7D">
            <wp:extent cx="1083214" cy="1408179"/>
            <wp:effectExtent l="0" t="0" r="3175" b="190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数据通信模块类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3214" cy="1408179"/>
                    </a:xfrm>
                    <a:prstGeom prst="rect">
                      <a:avLst/>
                    </a:prstGeom>
                  </pic:spPr>
                </pic:pic>
              </a:graphicData>
            </a:graphic>
          </wp:inline>
        </w:drawing>
      </w:r>
    </w:p>
    <w:p w:rsidR="00E83FAA" w:rsidRDefault="00E83FAA" w:rsidP="00E83FAA">
      <w:pPr>
        <w:ind w:firstLine="420"/>
        <w:jc w:val="center"/>
      </w:pPr>
      <w:r>
        <w:t>数据通信模块类图</w:t>
      </w:r>
    </w:p>
    <w:p w:rsidR="00B669E4" w:rsidRPr="008E4C5B" w:rsidRDefault="00E83FAA" w:rsidP="00B669E4">
      <w:pPr>
        <w:ind w:firstLine="420"/>
        <w:rPr>
          <w:rFonts w:hint="eastAsia"/>
        </w:rPr>
      </w:pPr>
      <w:r>
        <w:t>在</w:t>
      </w:r>
      <w:r>
        <w:t>Communicator</w:t>
      </w:r>
      <w:r>
        <w:t>类中</w:t>
      </w:r>
      <w:r>
        <w:rPr>
          <w:rFonts w:hint="eastAsia"/>
        </w:rPr>
        <w:t>，</w:t>
      </w:r>
      <w:r>
        <w:rPr>
          <w:rFonts w:hint="eastAsia"/>
        </w:rPr>
        <w:t>ptr2_controller</w:t>
      </w:r>
      <w:r>
        <w:rPr>
          <w:rFonts w:hint="eastAsia"/>
        </w:rPr>
        <w:t>为指向</w:t>
      </w:r>
      <w:r>
        <w:rPr>
          <w:rFonts w:hint="eastAsia"/>
        </w:rPr>
        <w:t>Controller</w:t>
      </w:r>
      <w:r>
        <w:rPr>
          <w:rFonts w:hint="eastAsia"/>
        </w:rPr>
        <w:t>类的实例化对象的指针；</w:t>
      </w:r>
      <w:r>
        <w:rPr>
          <w:rFonts w:hint="eastAsia"/>
        </w:rPr>
        <w:t>currentVersion</w:t>
      </w:r>
      <w:r>
        <w:rPr>
          <w:rFonts w:hint="eastAsia"/>
        </w:rPr>
        <w:t>为目前客户机端的版本号；</w:t>
      </w:r>
      <w:r>
        <w:rPr>
          <w:rFonts w:hint="eastAsia"/>
        </w:rPr>
        <w:t>tr</w:t>
      </w:r>
      <w:r>
        <w:t>ainingFileMD5</w:t>
      </w:r>
      <w:r>
        <w:t>为目前在客户机端的训练文件的</w:t>
      </w:r>
      <w:r>
        <w:rPr>
          <w:rFonts w:hint="eastAsia"/>
        </w:rPr>
        <w:t>MD5</w:t>
      </w:r>
      <w:r>
        <w:rPr>
          <w:rFonts w:hint="eastAsia"/>
        </w:rPr>
        <w:t>散列码；</w:t>
      </w:r>
      <w:r>
        <w:rPr>
          <w:rFonts w:hint="eastAsia"/>
        </w:rPr>
        <w:t>analyserOrder</w:t>
      </w:r>
      <w:r>
        <w:rPr>
          <w:rFonts w:hint="eastAsia"/>
        </w:rPr>
        <w:t>保存着从服务器端获取的随机验证指令序列。在接口设计中，</w:t>
      </w:r>
      <w:r>
        <w:rPr>
          <w:rFonts w:hint="eastAsia"/>
        </w:rPr>
        <w:t>v</w:t>
      </w:r>
      <w:r>
        <w:t>erifyVersion()</w:t>
      </w:r>
      <w:r>
        <w:t>方法是与服务器端进行版本验证的接口</w:t>
      </w:r>
      <w:r>
        <w:rPr>
          <w:rFonts w:hint="eastAsia"/>
        </w:rPr>
        <w:t>；</w:t>
      </w:r>
      <w:r>
        <w:rPr>
          <w:rFonts w:hint="eastAsia"/>
        </w:rPr>
        <w:t>verifyTrainingFile()</w:t>
      </w:r>
      <w:r>
        <w:rPr>
          <w:rFonts w:hint="eastAsia"/>
        </w:rPr>
        <w:t>方法为与服务器端进行训练文件一致性检测的接口；</w:t>
      </w:r>
      <w:r>
        <w:rPr>
          <w:rFonts w:hint="eastAsia"/>
        </w:rPr>
        <w:t>req</w:t>
      </w:r>
      <w:r>
        <w:t>usetAnalyserOrder()</w:t>
      </w:r>
      <w:r>
        <w:t>是从服务器获取随机验证指令序列的接口</w:t>
      </w:r>
      <w:r>
        <w:rPr>
          <w:rFonts w:hint="eastAsia"/>
        </w:rPr>
        <w:t>。</w:t>
      </w:r>
    </w:p>
    <w:p w:rsidR="00484810" w:rsidRDefault="00412B85" w:rsidP="00484810">
      <w:pPr>
        <w:pStyle w:val="4"/>
      </w:pPr>
      <w:r>
        <w:rPr>
          <w:rFonts w:hint="eastAsia"/>
        </w:rPr>
        <w:t>5</w:t>
      </w:r>
      <w:r>
        <w:t xml:space="preserve">.1.2.3 </w:t>
      </w:r>
      <w:r>
        <w:t>数据通信接口设计</w:t>
      </w:r>
    </w:p>
    <w:p w:rsidR="00FA3377" w:rsidRDefault="00E416F9" w:rsidP="00E416F9">
      <w:pPr>
        <w:ind w:firstLine="420"/>
        <w:rPr>
          <w:rFonts w:hint="eastAsia"/>
        </w:rPr>
      </w:pPr>
      <w:r>
        <w:rPr>
          <w:rFonts w:hint="eastAsia"/>
        </w:rPr>
        <w:t>出于设计与实现的便捷性考虑，客户机端与服务器端之间的通信采用</w:t>
      </w:r>
      <w:r>
        <w:rPr>
          <w:rFonts w:hint="eastAsia"/>
        </w:rPr>
        <w:t>Json</w:t>
      </w:r>
      <w:r w:rsidR="00CA4B0B">
        <w:rPr>
          <w:rFonts w:hint="eastAsia"/>
        </w:rPr>
        <w:t>作为</w:t>
      </w:r>
      <w:r>
        <w:rPr>
          <w:rFonts w:hint="eastAsia"/>
        </w:rPr>
        <w:t>数据交换</w:t>
      </w:r>
      <w:r w:rsidR="00CA4B0B">
        <w:rPr>
          <w:rFonts w:hint="eastAsia"/>
        </w:rPr>
        <w:t>的格式</w:t>
      </w:r>
      <w:r w:rsidR="008650CA">
        <w:rPr>
          <w:rFonts w:hint="eastAsia"/>
        </w:rPr>
        <w:t>。</w:t>
      </w:r>
      <w:r w:rsidR="005441AC">
        <w:rPr>
          <w:rFonts w:hint="eastAsia"/>
        </w:rPr>
        <w:t>详细接口设计如下：</w:t>
      </w:r>
    </w:p>
    <w:p w:rsidR="00693C26" w:rsidRDefault="00693C26" w:rsidP="00E416F9">
      <w:pPr>
        <w:ind w:firstLine="420"/>
      </w:pPr>
      <w:r>
        <w:rPr>
          <w:noProof/>
        </w:rPr>
        <mc:AlternateContent>
          <mc:Choice Requires="wps">
            <w:drawing>
              <wp:inline distT="0" distB="0" distL="0" distR="0">
                <wp:extent cx="4972050" cy="1404620"/>
                <wp:effectExtent l="0" t="0" r="19050"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001A27D4">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请求类型</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001A27D4">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响应类型</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FF8000"/>
                                <w:kern w:val="0"/>
                                <w:sz w:val="20"/>
                                <w:szCs w:val="20"/>
                              </w:rPr>
                              <w:t>12</w:t>
                            </w:r>
                            <w:r w:rsidRPr="00DE1947">
                              <w:rPr>
                                <w:rFonts w:ascii="Courier New" w:eastAsia="宋体" w:hAnsi="Courier New" w:cs="Courier New"/>
                                <w:color w:val="000000"/>
                                <w:kern w:val="0"/>
                                <w:sz w:val="20"/>
                                <w:szCs w:val="20"/>
                              </w:rPr>
                              <w:t xml:space="preserve">                      </w:t>
                            </w:r>
                            <w:r w:rsidR="001A27D4">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版本号</w:t>
                            </w:r>
                          </w:p>
                          <w:p w:rsidR="00693C26" w:rsidRPr="00CB23B3" w:rsidRDefault="00DE1947" w:rsidP="00CB23B3">
                            <w:pPr>
                              <w:widowControl/>
                              <w:shd w:val="clear" w:color="auto" w:fill="FFFFFF"/>
                              <w:jc w:val="left"/>
                              <w:rPr>
                                <w:rFonts w:ascii="宋体" w:eastAsia="宋体" w:hAnsi="宋体" w:cs="宋体" w:hint="eastAsia"/>
                                <w:kern w:val="0"/>
                                <w:sz w:val="24"/>
                                <w:szCs w:val="24"/>
                              </w:rPr>
                            </w:pPr>
                            <w:r w:rsidRPr="00DE1947">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87"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">
                <v:textbox style="mso-fit-shape-to-text:t">
                  <w:txbxContent>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001A27D4">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请求类型</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001A27D4">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响应类型</w:t>
                      </w:r>
                    </w:p>
                    <w:p w:rsidR="00DE1947" w:rsidRPr="00DE1947" w:rsidRDefault="00DE1947"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FF8000"/>
                          <w:kern w:val="0"/>
                          <w:sz w:val="20"/>
                          <w:szCs w:val="20"/>
                        </w:rPr>
                        <w:t>12</w:t>
                      </w:r>
                      <w:r w:rsidRPr="00DE1947">
                        <w:rPr>
                          <w:rFonts w:ascii="Courier New" w:eastAsia="宋体" w:hAnsi="Courier New" w:cs="Courier New"/>
                          <w:color w:val="000000"/>
                          <w:kern w:val="0"/>
                          <w:sz w:val="20"/>
                          <w:szCs w:val="20"/>
                        </w:rPr>
                        <w:t xml:space="preserve">                      </w:t>
                      </w:r>
                      <w:r w:rsidR="001A27D4">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版本号</w:t>
                      </w:r>
                    </w:p>
                    <w:p w:rsidR="00693C26" w:rsidRPr="00CB23B3" w:rsidRDefault="00DE1947" w:rsidP="00CB23B3">
                      <w:pPr>
                        <w:widowControl/>
                        <w:shd w:val="clear" w:color="auto" w:fill="FFFFFF"/>
                        <w:jc w:val="left"/>
                        <w:rPr>
                          <w:rFonts w:ascii="宋体" w:eastAsia="宋体" w:hAnsi="宋体" w:cs="宋体" w:hint="eastAsia"/>
                          <w:kern w:val="0"/>
                          <w:sz w:val="24"/>
                          <w:szCs w:val="24"/>
                        </w:rPr>
                      </w:pPr>
                      <w:r w:rsidRPr="00DE1947">
                        <w:rPr>
                          <w:rFonts w:ascii="Courier New" w:eastAsia="宋体" w:hAnsi="Courier New" w:cs="Courier New"/>
                          <w:b/>
                          <w:bCs/>
                          <w:color w:val="8000FF"/>
                          <w:kern w:val="0"/>
                          <w:sz w:val="20"/>
                          <w:szCs w:val="20"/>
                        </w:rPr>
                        <w:t>}</w:t>
                      </w:r>
                    </w:p>
                  </w:txbxContent>
                </v:textbox>
                <w10:anchorlock/>
              </v:shape>
            </w:pict>
          </mc:Fallback>
        </mc:AlternateContent>
      </w:r>
    </w:p>
    <w:p w:rsidR="007C10B3" w:rsidRDefault="00212ED6" w:rsidP="00212ED6">
      <w:pPr>
        <w:ind w:firstLine="420"/>
        <w:jc w:val="center"/>
      </w:pPr>
      <w:r>
        <w:t>验证系统版本</w:t>
      </w:r>
      <w:r w:rsidR="00890700">
        <w:t>的</w:t>
      </w:r>
      <w:r>
        <w:t>Json</w:t>
      </w:r>
      <w:r>
        <w:t>格式</w:t>
      </w:r>
    </w:p>
    <w:p w:rsidR="003F3FAE" w:rsidRDefault="003F3FAE" w:rsidP="00212ED6">
      <w:pPr>
        <w:ind w:firstLine="420"/>
        <w:jc w:val="center"/>
        <w:rPr>
          <w:rFonts w:hint="eastAsia"/>
        </w:rPr>
      </w:pPr>
    </w:p>
    <w:p w:rsidR="007C10B3" w:rsidRDefault="007C10B3" w:rsidP="00E416F9">
      <w:pPr>
        <w:ind w:firstLine="420"/>
      </w:pPr>
      <w:r>
        <w:rPr>
          <w:noProof/>
        </w:rPr>
        <mc:AlternateContent>
          <mc:Choice Requires="wps">
            <w:drawing>
              <wp:inline distT="0" distB="0" distL="0" distR="0" wp14:anchorId="2B16FD1B" wp14:editId="2BF8BF5D">
                <wp:extent cx="4972050" cy="1404620"/>
                <wp:effectExtent l="0" t="0" r="19050" b="17780"/>
                <wp:docPr id="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请求类型</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响应类型</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MD5</w:t>
                            </w:r>
                            <w:r w:rsidRPr="00075C79">
                              <w:rPr>
                                <w:rFonts w:ascii="Courier New" w:eastAsia="宋体" w:hAnsi="Courier New" w:cs="Courier New"/>
                                <w:color w:val="000000"/>
                                <w:kern w:val="0"/>
                                <w:sz w:val="20"/>
                                <w:szCs w:val="20"/>
                              </w:rPr>
                              <w:t>散列码</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"trainingFileMD5"</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"1c0a9bc79c2ce0dd74373a5912e35a76"</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URL</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"trainingFileURL"</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w:t>
                            </w:r>
                            <w:r w:rsidRPr="00075C79">
                              <w:rPr>
                                <w:rFonts w:ascii="Courier New" w:eastAsia="宋体" w:hAnsi="Courier New" w:cs="Courier New"/>
                                <w:color w:val="800000"/>
                                <w:kern w:val="0"/>
                                <w:sz w:val="20"/>
                                <w:szCs w:val="20"/>
                                <w:u w:val="single"/>
                              </w:rPr>
                              <w:t>http://172.21.8.186:8000/trainingFile</w:t>
                            </w:r>
                            <w:r w:rsidRPr="00075C79">
                              <w:rPr>
                                <w:rFonts w:ascii="Courier New" w:eastAsia="宋体" w:hAnsi="Courier New" w:cs="Courier New"/>
                                <w:color w:val="800000"/>
                                <w:kern w:val="0"/>
                                <w:sz w:val="20"/>
                                <w:szCs w:val="20"/>
                              </w:rPr>
                              <w:t>"</w:t>
                            </w:r>
                          </w:p>
                          <w:p w:rsidR="007C10B3" w:rsidRPr="00CB23B3" w:rsidRDefault="00075C79" w:rsidP="007C10B3">
                            <w:pPr>
                              <w:widowControl/>
                              <w:shd w:val="clear" w:color="auto" w:fill="FFFFFF"/>
                              <w:jc w:val="left"/>
                              <w:rPr>
                                <w:rFonts w:ascii="宋体" w:eastAsia="宋体" w:hAnsi="宋体" w:cs="宋体" w:hint="eastAsia"/>
                                <w:kern w:val="0"/>
                                <w:sz w:val="24"/>
                                <w:szCs w:val="24"/>
                              </w:rPr>
                            </w:pPr>
                            <w:r w:rsidRPr="00075C79">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 w14:anchorId="2B16FD1B" id="_x0000_s1088"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">
                <v:textbox style="mso-fit-shape-to-text:t">
                  <w:txbxContent>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请求类型</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响应类型</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MD5</w:t>
                      </w:r>
                      <w:r w:rsidRPr="00075C79">
                        <w:rPr>
                          <w:rFonts w:ascii="Courier New" w:eastAsia="宋体" w:hAnsi="Courier New" w:cs="Courier New"/>
                          <w:color w:val="000000"/>
                          <w:kern w:val="0"/>
                          <w:sz w:val="20"/>
                          <w:szCs w:val="20"/>
                        </w:rPr>
                        <w:t>散列码</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"trainingFileMD5"</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"1c0a9bc79c2ce0dd74373a5912e35a76"</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URL</w:t>
                      </w:r>
                    </w:p>
                    <w:p w:rsidR="00075C79" w:rsidRPr="00075C79" w:rsidRDefault="00075C79"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"trainingFileURL"</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w:t>
                      </w:r>
                      <w:r w:rsidRPr="00075C79">
                        <w:rPr>
                          <w:rFonts w:ascii="Courier New" w:eastAsia="宋体" w:hAnsi="Courier New" w:cs="Courier New"/>
                          <w:color w:val="800000"/>
                          <w:kern w:val="0"/>
                          <w:sz w:val="20"/>
                          <w:szCs w:val="20"/>
                          <w:u w:val="single"/>
                        </w:rPr>
                        <w:t>http://172.21.8.186:8000/trainingFile</w:t>
                      </w:r>
                      <w:r w:rsidRPr="00075C79">
                        <w:rPr>
                          <w:rFonts w:ascii="Courier New" w:eastAsia="宋体" w:hAnsi="Courier New" w:cs="Courier New"/>
                          <w:color w:val="800000"/>
                          <w:kern w:val="0"/>
                          <w:sz w:val="20"/>
                          <w:szCs w:val="20"/>
                        </w:rPr>
                        <w:t>"</w:t>
                      </w:r>
                    </w:p>
                    <w:p w:rsidR="007C10B3" w:rsidRPr="00CB23B3" w:rsidRDefault="00075C79" w:rsidP="007C10B3">
                      <w:pPr>
                        <w:widowControl/>
                        <w:shd w:val="clear" w:color="auto" w:fill="FFFFFF"/>
                        <w:jc w:val="left"/>
                        <w:rPr>
                          <w:rFonts w:ascii="宋体" w:eastAsia="宋体" w:hAnsi="宋体" w:cs="宋体" w:hint="eastAsia"/>
                          <w:kern w:val="0"/>
                          <w:sz w:val="24"/>
                          <w:szCs w:val="24"/>
                        </w:rPr>
                      </w:pPr>
                      <w:r w:rsidRPr="00075C79">
                        <w:rPr>
                          <w:rFonts w:ascii="Courier New" w:eastAsia="宋体" w:hAnsi="Courier New" w:cs="Courier New"/>
                          <w:b/>
                          <w:bCs/>
                          <w:color w:val="8000FF"/>
                          <w:kern w:val="0"/>
                          <w:sz w:val="20"/>
                          <w:szCs w:val="20"/>
                        </w:rPr>
                        <w:t>}</w:t>
                      </w:r>
                    </w:p>
                  </w:txbxContent>
                </v:textbox>
                <w10:anchorlock/>
              </v:shape>
            </w:pict>
          </mc:Fallback>
        </mc:AlternateContent>
      </w:r>
    </w:p>
    <w:p w:rsidR="0010092B" w:rsidRDefault="0010092B" w:rsidP="0010092B">
      <w:pPr>
        <w:ind w:firstLine="420"/>
        <w:jc w:val="center"/>
      </w:pPr>
      <w:r>
        <w:t>验证</w:t>
      </w:r>
      <w:r w:rsidR="00A932EE">
        <w:t>人脸特征点定位的</w:t>
      </w:r>
      <w:r w:rsidR="00A77435">
        <w:rPr>
          <w:rFonts w:hint="eastAsia"/>
        </w:rPr>
        <w:t>训练文件</w:t>
      </w:r>
      <w:r w:rsidR="00890700">
        <w:t>的</w:t>
      </w:r>
      <w:r>
        <w:t>Json</w:t>
      </w:r>
      <w:r>
        <w:t>格式</w:t>
      </w:r>
    </w:p>
    <w:p w:rsidR="007C10B3" w:rsidRPr="0010092B" w:rsidRDefault="007C10B3" w:rsidP="00E416F9">
      <w:pPr>
        <w:ind w:firstLine="420"/>
      </w:pPr>
    </w:p>
    <w:p w:rsidR="007C10B3" w:rsidRDefault="007C10B3" w:rsidP="00E416F9">
      <w:pPr>
        <w:ind w:firstLine="420"/>
      </w:pPr>
      <w:r>
        <w:rPr>
          <w:noProof/>
        </w:rPr>
        <mc:AlternateContent>
          <mc:Choice Requires="wps">
            <w:drawing>
              <wp:inline distT="0" distB="0" distL="0" distR="0" wp14:anchorId="2B16FD1B" wp14:editId="2BF8BF5D">
                <wp:extent cx="4972050" cy="1404620"/>
                <wp:effectExtent l="0" t="0" r="19050" b="17780"/>
                <wp:docPr id="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请求类型</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"response"</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914A9B" w:rsidRDefault="00914A9B" w:rsidP="00BA6D11">
                            <w:pPr>
                              <w:widowControl/>
                              <w:shd w:val="clear" w:color="auto" w:fill="FFFFFF"/>
                              <w:ind w:firstLine="405"/>
                              <w:jc w:val="left"/>
                              <w:rPr>
                                <w:rFonts w:ascii="Courier New" w:eastAsia="宋体" w:hAnsi="Courier New" w:cs="Courier New"/>
                                <w:color w:val="000000"/>
                                <w:kern w:val="0"/>
                                <w:sz w:val="20"/>
                                <w:szCs w:val="20"/>
                              </w:rPr>
                            </w:pPr>
                            <w:r w:rsidRPr="00914A9B">
                              <w:rPr>
                                <w:rFonts w:ascii="Courier New" w:eastAsia="宋体" w:hAnsi="Courier New" w:cs="Courier New"/>
                                <w:color w:val="800000"/>
                                <w:kern w:val="0"/>
                                <w:sz w:val="20"/>
                                <w:szCs w:val="20"/>
                              </w:rPr>
                              <w:t>"responseType"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响应类型</w:t>
                            </w:r>
                          </w:p>
                          <w:p w:rsidR="00BA6D11" w:rsidRPr="00914A9B" w:rsidRDefault="00BA6D11" w:rsidP="00BA6D11">
                            <w:pPr>
                              <w:widowControl/>
                              <w:shd w:val="clear" w:color="auto" w:fill="FFFFFF"/>
                              <w:ind w:firstLine="405"/>
                              <w:jc w:val="left"/>
                              <w:rPr>
                                <w:rFonts w:ascii="Courier New" w:eastAsia="宋体" w:hAnsi="Courier New" w:cs="Courier New" w:hint="eastAsia"/>
                                <w:color w:val="000000"/>
                                <w:kern w:val="0"/>
                                <w:sz w:val="20"/>
                                <w:szCs w:val="20"/>
                              </w:rPr>
                            </w:pP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作为服务器端标识一个请求的</w:t>
                            </w:r>
                            <w:r w:rsidRPr="00914A9B">
                              <w:rPr>
                                <w:rFonts w:ascii="Courier New" w:eastAsia="宋体" w:hAnsi="Courier New" w:cs="Courier New"/>
                                <w:color w:val="000000"/>
                                <w:kern w:val="0"/>
                                <w:sz w:val="20"/>
                                <w:szCs w:val="20"/>
                              </w:rPr>
                              <w:t>ID</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"ID"</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FF8000"/>
                                <w:kern w:val="0"/>
                                <w:sz w:val="20"/>
                                <w:szCs w:val="20"/>
                              </w:rPr>
                              <w:t>6235</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"analyserCount"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FF8000"/>
                                <w:kern w:val="0"/>
                                <w:sz w:val="20"/>
                                <w:szCs w:val="20"/>
                              </w:rPr>
                              <w:t>3</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随机验证指令的长度</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随机验证指令序列</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"analyserList"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"yaw"</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"openMouth"</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"blink"</w:t>
                            </w:r>
                            <w:r w:rsidRPr="00914A9B">
                              <w:rPr>
                                <w:rFonts w:ascii="Courier New" w:eastAsia="宋体" w:hAnsi="Courier New" w:cs="Courier New"/>
                                <w:b/>
                                <w:bCs/>
                                <w:color w:val="8000FF"/>
                                <w:kern w:val="0"/>
                                <w:sz w:val="20"/>
                                <w:szCs w:val="20"/>
                              </w:rPr>
                              <w:t>]</w:t>
                            </w:r>
                          </w:p>
                          <w:p w:rsidR="007C10B3" w:rsidRPr="00CB23B3" w:rsidRDefault="00914A9B" w:rsidP="007C10B3">
                            <w:pPr>
                              <w:widowControl/>
                              <w:shd w:val="clear" w:color="auto" w:fill="FFFFFF"/>
                              <w:jc w:val="left"/>
                              <w:rPr>
                                <w:rFonts w:ascii="宋体" w:eastAsia="宋体" w:hAnsi="宋体" w:cs="宋体" w:hint="eastAsia"/>
                                <w:kern w:val="0"/>
                                <w:sz w:val="24"/>
                                <w:szCs w:val="24"/>
                              </w:rPr>
                            </w:pPr>
                            <w:r w:rsidRPr="00914A9B">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 w14:anchorId="2B16FD1B" id="_x0000_s1089"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">
                <v:textbox style="mso-fit-shape-to-text:t">
                  <w:txbxContent>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请求类型</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"response"</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914A9B" w:rsidRDefault="00914A9B" w:rsidP="00BA6D11">
                      <w:pPr>
                        <w:widowControl/>
                        <w:shd w:val="clear" w:color="auto" w:fill="FFFFFF"/>
                        <w:ind w:firstLine="405"/>
                        <w:jc w:val="left"/>
                        <w:rPr>
                          <w:rFonts w:ascii="Courier New" w:eastAsia="宋体" w:hAnsi="Courier New" w:cs="Courier New"/>
                          <w:color w:val="000000"/>
                          <w:kern w:val="0"/>
                          <w:sz w:val="20"/>
                          <w:szCs w:val="20"/>
                        </w:rPr>
                      </w:pPr>
                      <w:r w:rsidRPr="00914A9B">
                        <w:rPr>
                          <w:rFonts w:ascii="Courier New" w:eastAsia="宋体" w:hAnsi="Courier New" w:cs="Courier New"/>
                          <w:color w:val="800000"/>
                          <w:kern w:val="0"/>
                          <w:sz w:val="20"/>
                          <w:szCs w:val="20"/>
                        </w:rPr>
                        <w:t>"responseType"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响应类型</w:t>
                      </w:r>
                    </w:p>
                    <w:p w:rsidR="00BA6D11" w:rsidRPr="00914A9B" w:rsidRDefault="00BA6D11" w:rsidP="00BA6D11">
                      <w:pPr>
                        <w:widowControl/>
                        <w:shd w:val="clear" w:color="auto" w:fill="FFFFFF"/>
                        <w:ind w:firstLine="405"/>
                        <w:jc w:val="left"/>
                        <w:rPr>
                          <w:rFonts w:ascii="Courier New" w:eastAsia="宋体" w:hAnsi="Courier New" w:cs="Courier New" w:hint="eastAsia"/>
                          <w:color w:val="000000"/>
                          <w:kern w:val="0"/>
                          <w:sz w:val="20"/>
                          <w:szCs w:val="20"/>
                        </w:rPr>
                      </w:pP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作为服务器端标识一个请求的</w:t>
                      </w:r>
                      <w:r w:rsidRPr="00914A9B">
                        <w:rPr>
                          <w:rFonts w:ascii="Courier New" w:eastAsia="宋体" w:hAnsi="Courier New" w:cs="Courier New"/>
                          <w:color w:val="000000"/>
                          <w:kern w:val="0"/>
                          <w:sz w:val="20"/>
                          <w:szCs w:val="20"/>
                        </w:rPr>
                        <w:t>ID</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"ID"</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FF8000"/>
                          <w:kern w:val="0"/>
                          <w:sz w:val="20"/>
                          <w:szCs w:val="20"/>
                        </w:rPr>
                        <w:t>6235</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"analyserCount"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FF8000"/>
                          <w:kern w:val="0"/>
                          <w:sz w:val="20"/>
                          <w:szCs w:val="20"/>
                        </w:rPr>
                        <w:t>3</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随机验证指令的长度</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随机验证指令序列</w:t>
                      </w:r>
                    </w:p>
                    <w:p w:rsidR="00914A9B" w:rsidRPr="00914A9B" w:rsidRDefault="00914A9B"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"analyserList"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"yaw"</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"openMouth"</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"blink"</w:t>
                      </w:r>
                      <w:r w:rsidRPr="00914A9B">
                        <w:rPr>
                          <w:rFonts w:ascii="Courier New" w:eastAsia="宋体" w:hAnsi="Courier New" w:cs="Courier New"/>
                          <w:b/>
                          <w:bCs/>
                          <w:color w:val="8000FF"/>
                          <w:kern w:val="0"/>
                          <w:sz w:val="20"/>
                          <w:szCs w:val="20"/>
                        </w:rPr>
                        <w:t>]</w:t>
                      </w:r>
                    </w:p>
                    <w:p w:rsidR="007C10B3" w:rsidRPr="00CB23B3" w:rsidRDefault="00914A9B" w:rsidP="007C10B3">
                      <w:pPr>
                        <w:widowControl/>
                        <w:shd w:val="clear" w:color="auto" w:fill="FFFFFF"/>
                        <w:jc w:val="left"/>
                        <w:rPr>
                          <w:rFonts w:ascii="宋体" w:eastAsia="宋体" w:hAnsi="宋体" w:cs="宋体" w:hint="eastAsia"/>
                          <w:kern w:val="0"/>
                          <w:sz w:val="24"/>
                          <w:szCs w:val="24"/>
                        </w:rPr>
                      </w:pPr>
                      <w:r w:rsidRPr="00914A9B">
                        <w:rPr>
                          <w:rFonts w:ascii="Courier New" w:eastAsia="宋体" w:hAnsi="Courier New" w:cs="Courier New"/>
                          <w:b/>
                          <w:bCs/>
                          <w:color w:val="8000FF"/>
                          <w:kern w:val="0"/>
                          <w:sz w:val="20"/>
                          <w:szCs w:val="20"/>
                        </w:rPr>
                        <w:t>}</w:t>
                      </w:r>
                    </w:p>
                  </w:txbxContent>
                </v:textbox>
                <w10:anchorlock/>
              </v:shape>
            </w:pict>
          </mc:Fallback>
        </mc:AlternateContent>
      </w:r>
    </w:p>
    <w:p w:rsidR="0010092B" w:rsidRDefault="00890700" w:rsidP="0010092B">
      <w:pPr>
        <w:ind w:firstLine="420"/>
        <w:jc w:val="center"/>
      </w:pPr>
      <w:r>
        <w:rPr>
          <w:rFonts w:hint="eastAsia"/>
        </w:rPr>
        <w:t>获取</w:t>
      </w:r>
      <w:r>
        <w:t>随机验证指令序列的</w:t>
      </w:r>
      <w:r w:rsidR="0010092B">
        <w:t>Json</w:t>
      </w:r>
      <w:r w:rsidR="0010092B">
        <w:t>格式</w:t>
      </w:r>
    </w:p>
    <w:p w:rsidR="007C10B3" w:rsidRPr="0010092B" w:rsidRDefault="007C10B3" w:rsidP="00E416F9">
      <w:pPr>
        <w:ind w:firstLine="420"/>
      </w:pPr>
    </w:p>
    <w:p w:rsidR="00AC2310" w:rsidRDefault="007C10B3" w:rsidP="0010092B">
      <w:pPr>
        <w:ind w:firstLine="420"/>
        <w:jc w:val="center"/>
      </w:pPr>
      <w:r>
        <w:rPr>
          <w:noProof/>
        </w:rPr>
        <mc:AlternateContent>
          <mc:Choice Requires="wps">
            <w:drawing>
              <wp:inline distT="0" distB="0" distL="0" distR="0" wp14:anchorId="2B16FD1B" wp14:editId="2BF8BF5D">
                <wp:extent cx="4972050" cy="1404620"/>
                <wp:effectExtent l="0" t="0" r="19050" b="17780"/>
                <wp:docPr id="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请求类型</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FF8000"/>
                                <w:kern w:val="0"/>
                                <w:sz w:val="20"/>
                                <w:szCs w:val="20"/>
                              </w:rPr>
                              <w:t>6235</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"result"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true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验证结果</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视频截图的</w:t>
                            </w:r>
                            <w:r w:rsidRPr="0059164F">
                              <w:rPr>
                                <w:rFonts w:ascii="Courier New" w:eastAsia="宋体" w:hAnsi="Courier New" w:cs="Courier New"/>
                                <w:color w:val="000000"/>
                                <w:kern w:val="0"/>
                                <w:sz w:val="20"/>
                                <w:szCs w:val="20"/>
                              </w:rPr>
                              <w:t>base64</w:t>
                            </w:r>
                            <w:r w:rsidRPr="0059164F">
                              <w:rPr>
                                <w:rFonts w:ascii="Courier New" w:eastAsia="宋体" w:hAnsi="Courier New" w:cs="Courier New"/>
                                <w:color w:val="000000"/>
                                <w:kern w:val="0"/>
                                <w:sz w:val="20"/>
                                <w:szCs w:val="20"/>
                              </w:rPr>
                              <w:t>编码</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"base64Image"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"data:image/png;base64,iVBQmCC......"</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响应类型</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FF8000"/>
                                <w:kern w:val="0"/>
                                <w:sz w:val="20"/>
                                <w:szCs w:val="20"/>
                              </w:rPr>
                              <w:t>6235</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"flag"</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"received"</w:t>
                            </w:r>
                          </w:p>
                          <w:p w:rsidR="007C10B3" w:rsidRPr="00CB23B3" w:rsidRDefault="0059164F" w:rsidP="0059164F">
                            <w:pPr>
                              <w:widowControl/>
                              <w:shd w:val="clear" w:color="auto" w:fill="FFFFFF"/>
                              <w:jc w:val="left"/>
                              <w:rPr>
                                <w:rFonts w:ascii="宋体" w:eastAsia="宋体" w:hAnsi="宋体" w:cs="宋体" w:hint="eastAsia"/>
                                <w:kern w:val="0"/>
                                <w:sz w:val="24"/>
                                <w:szCs w:val="24"/>
                              </w:rPr>
                            </w:pPr>
                            <w:r w:rsidRPr="0059164F">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 w14:anchorId="2B16FD1B" id="_x0000_s1090"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">
                <v:textbox style="mso-fit-shape-to-text:t">
                  <w:txbxContent>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请求类型</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FF8000"/>
                          <w:kern w:val="0"/>
                          <w:sz w:val="20"/>
                          <w:szCs w:val="20"/>
                        </w:rPr>
                        <w:t>6235</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"result"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true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验证结果</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视频截图的</w:t>
                      </w:r>
                      <w:r w:rsidRPr="0059164F">
                        <w:rPr>
                          <w:rFonts w:ascii="Courier New" w:eastAsia="宋体" w:hAnsi="Courier New" w:cs="Courier New"/>
                          <w:color w:val="000000"/>
                          <w:kern w:val="0"/>
                          <w:sz w:val="20"/>
                          <w:szCs w:val="20"/>
                        </w:rPr>
                        <w:t>base64</w:t>
                      </w:r>
                      <w:r w:rsidRPr="0059164F">
                        <w:rPr>
                          <w:rFonts w:ascii="Courier New" w:eastAsia="宋体" w:hAnsi="Courier New" w:cs="Courier New"/>
                          <w:color w:val="000000"/>
                          <w:kern w:val="0"/>
                          <w:sz w:val="20"/>
                          <w:szCs w:val="20"/>
                        </w:rPr>
                        <w:t>编码</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"base64Image"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"data:image/png;base64,iVBQmCC......"</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响应类型</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FF8000"/>
                          <w:kern w:val="0"/>
                          <w:sz w:val="20"/>
                          <w:szCs w:val="20"/>
                        </w:rPr>
                        <w:t>6235</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59164F" w:rsidRPr="0059164F" w:rsidRDefault="0059164F"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"flag"</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"received"</w:t>
                      </w:r>
                    </w:p>
                    <w:p w:rsidR="007C10B3" w:rsidRPr="00CB23B3" w:rsidRDefault="0059164F" w:rsidP="0059164F">
                      <w:pPr>
                        <w:widowControl/>
                        <w:shd w:val="clear" w:color="auto" w:fill="FFFFFF"/>
                        <w:jc w:val="left"/>
                        <w:rPr>
                          <w:rFonts w:ascii="宋体" w:eastAsia="宋体" w:hAnsi="宋体" w:cs="宋体" w:hint="eastAsia"/>
                          <w:kern w:val="0"/>
                          <w:sz w:val="24"/>
                          <w:szCs w:val="24"/>
                        </w:rPr>
                      </w:pPr>
                      <w:r w:rsidRPr="0059164F">
                        <w:rPr>
                          <w:rFonts w:ascii="Courier New" w:eastAsia="宋体" w:hAnsi="Courier New" w:cs="Courier New"/>
                          <w:b/>
                          <w:bCs/>
                          <w:color w:val="8000FF"/>
                          <w:kern w:val="0"/>
                          <w:sz w:val="20"/>
                          <w:szCs w:val="20"/>
                        </w:rPr>
                        <w:t>}</w:t>
                      </w:r>
                    </w:p>
                  </w:txbxContent>
                </v:textbox>
                <w10:anchorlock/>
              </v:shape>
            </w:pict>
          </mc:Fallback>
        </mc:AlternateContent>
      </w:r>
    </w:p>
    <w:p w:rsidR="0010092B" w:rsidRDefault="00E93FF2" w:rsidP="0010092B">
      <w:pPr>
        <w:ind w:firstLine="420"/>
        <w:jc w:val="center"/>
      </w:pPr>
      <w:r>
        <w:rPr>
          <w:rFonts w:hint="eastAsia"/>
        </w:rPr>
        <w:t>发送</w:t>
      </w:r>
      <w:r w:rsidR="00890700">
        <w:t>验证结果的</w:t>
      </w:r>
      <w:r w:rsidR="0010092B">
        <w:t>Json</w:t>
      </w:r>
      <w:r w:rsidR="0010092B">
        <w:t>格式</w:t>
      </w:r>
    </w:p>
    <w:p w:rsidR="0086303B" w:rsidRDefault="0086303B" w:rsidP="00E416F9">
      <w:pPr>
        <w:ind w:firstLine="420"/>
      </w:pPr>
      <w:r>
        <w:rPr>
          <w:rFonts w:hint="eastAsia"/>
        </w:rPr>
        <w:t>其中，在由于在</w:t>
      </w:r>
      <w:r>
        <w:t>验证人脸特征点定位的</w:t>
      </w:r>
      <w:r>
        <w:rPr>
          <w:rFonts w:hint="eastAsia"/>
        </w:rPr>
        <w:t>训练文件</w:t>
      </w:r>
      <w:r>
        <w:rPr>
          <w:rFonts w:hint="eastAsia"/>
        </w:rPr>
        <w:t>阶段</w:t>
      </w:r>
      <w:r w:rsidR="003B7B54">
        <w:rPr>
          <w:rFonts w:hint="eastAsia"/>
        </w:rPr>
        <w:t>，为了保证结果的准确性</w:t>
      </w:r>
      <w:r w:rsidR="003D0230">
        <w:rPr>
          <w:rFonts w:hint="eastAsia"/>
        </w:rPr>
        <w:t>，需要</w:t>
      </w:r>
      <w:r w:rsidR="003B7B54">
        <w:rPr>
          <w:rFonts w:hint="eastAsia"/>
        </w:rPr>
        <w:t>人脸特征点定位算法所使用的训练文件的一致性，因此作为一种简便快速的验证方法，引入了</w:t>
      </w:r>
      <w:r w:rsidR="003B7B54">
        <w:rPr>
          <w:rFonts w:hint="eastAsia"/>
        </w:rPr>
        <w:t>MD5</w:t>
      </w:r>
      <w:r w:rsidR="003B7B54">
        <w:rPr>
          <w:rFonts w:hint="eastAsia"/>
        </w:rPr>
        <w:t>散列码来验证服务器端的训练文件与客户机端的训练文件的一致性。</w:t>
      </w:r>
    </w:p>
    <w:p w:rsidR="007C10B3" w:rsidRDefault="00362ED0" w:rsidP="00E416F9">
      <w:pPr>
        <w:ind w:firstLine="420"/>
      </w:pPr>
      <w:r>
        <w:rPr>
          <w:rFonts w:hint="eastAsia"/>
        </w:rPr>
        <w:t>在</w:t>
      </w:r>
      <w:r>
        <w:rPr>
          <w:rFonts w:hint="eastAsia"/>
        </w:rPr>
        <w:t>获取</w:t>
      </w:r>
      <w:r>
        <w:t>随机验证指令序列</w:t>
      </w:r>
      <w:r>
        <w:t>阶段</w:t>
      </w:r>
      <w:r>
        <w:rPr>
          <w:rFonts w:hint="eastAsia"/>
        </w:rPr>
        <w:t>，可能会出现多个客户机端同时从服务器端获取随机验证指令序列的情况，因此</w:t>
      </w:r>
      <w:r w:rsidR="00871429">
        <w:rPr>
          <w:rFonts w:hint="eastAsia"/>
        </w:rPr>
        <w:t>在</w:t>
      </w:r>
      <w:r w:rsidR="00871429">
        <w:rPr>
          <w:rFonts w:hint="eastAsia"/>
        </w:rPr>
        <w:t>Json</w:t>
      </w:r>
      <w:r w:rsidR="00871429">
        <w:rPr>
          <w:rFonts w:hint="eastAsia"/>
        </w:rPr>
        <w:t>消息中，设置了</w:t>
      </w:r>
      <w:r w:rsidR="00871429">
        <w:rPr>
          <w:rFonts w:hint="eastAsia"/>
        </w:rPr>
        <w:t>ID</w:t>
      </w:r>
      <w:r w:rsidR="00871429">
        <w:rPr>
          <w:rFonts w:hint="eastAsia"/>
        </w:rPr>
        <w:t>字段来区分不同的请求，保证服务器端可以追踪所有请求的状态。</w:t>
      </w:r>
    </w:p>
    <w:p w:rsidR="00E93FF2" w:rsidRPr="001B5A7A" w:rsidRDefault="00E93FF2" w:rsidP="00E416F9">
      <w:pPr>
        <w:ind w:firstLine="420"/>
        <w:rPr>
          <w:rFonts w:hint="eastAsia"/>
        </w:rPr>
      </w:pPr>
      <w:r>
        <w:t>在</w:t>
      </w:r>
      <w:r>
        <w:rPr>
          <w:rFonts w:hint="eastAsia"/>
        </w:rPr>
        <w:t>发送</w:t>
      </w:r>
      <w:r>
        <w:t>验证结果</w:t>
      </w:r>
      <w:r w:rsidR="001F0B99">
        <w:t>阶段</w:t>
      </w:r>
      <w:r w:rsidR="001F0B99">
        <w:rPr>
          <w:rFonts w:hint="eastAsia"/>
        </w:rPr>
        <w:t>，</w:t>
      </w:r>
      <w:r w:rsidR="001F0B99">
        <w:t>客户机端需要将一张视频截图</w:t>
      </w:r>
      <w:r w:rsidR="001F0B99">
        <w:rPr>
          <w:rFonts w:hint="eastAsia"/>
        </w:rPr>
        <w:t>连带验证结果一起发送至服务器端。出于统一</w:t>
      </w:r>
      <w:r w:rsidR="001F0B99">
        <w:rPr>
          <w:rFonts w:hint="eastAsia"/>
        </w:rPr>
        <w:t>IO</w:t>
      </w:r>
      <w:r w:rsidR="001F0B99">
        <w:rPr>
          <w:rFonts w:hint="eastAsia"/>
        </w:rPr>
        <w:t>接口以及节约服务器系统资源的角度考虑，采用</w:t>
      </w:r>
      <w:r w:rsidR="001F0B99">
        <w:rPr>
          <w:rFonts w:hint="eastAsia"/>
        </w:rPr>
        <w:t>Base</w:t>
      </w:r>
      <w:r w:rsidR="001F0B99">
        <w:t>64</w:t>
      </w:r>
      <w:r w:rsidR="001F0B99">
        <w:t>算法将图片编码后</w:t>
      </w:r>
      <w:r w:rsidR="001F0B99">
        <w:rPr>
          <w:rFonts w:hint="eastAsia"/>
        </w:rPr>
        <w:t>，</w:t>
      </w:r>
      <w:r w:rsidR="001F0B99">
        <w:t>也通过</w:t>
      </w:r>
      <w:r w:rsidR="001F0B99">
        <w:t>Json</w:t>
      </w:r>
      <w:r w:rsidR="001F0B99">
        <w:t>消息进行发送</w:t>
      </w:r>
      <w:r w:rsidR="001B5A7A">
        <w:rPr>
          <w:rFonts w:hint="eastAsia"/>
        </w:rPr>
        <w:t>；服务器端在收到该</w:t>
      </w:r>
      <w:r w:rsidR="001B5A7A">
        <w:rPr>
          <w:rFonts w:hint="eastAsia"/>
        </w:rPr>
        <w:t>Json</w:t>
      </w:r>
      <w:r w:rsidR="001B5A7A">
        <w:rPr>
          <w:rFonts w:hint="eastAsia"/>
        </w:rPr>
        <w:t>消息后，通过将</w:t>
      </w:r>
      <w:r w:rsidR="001B5A7A">
        <w:rPr>
          <w:rFonts w:hint="eastAsia"/>
        </w:rPr>
        <w:t>Base64</w:t>
      </w:r>
      <w:r w:rsidR="001B5A7A">
        <w:rPr>
          <w:rFonts w:hint="eastAsia"/>
        </w:rPr>
        <w:t>的编码字段进行解码，即可得到原图像。</w:t>
      </w:r>
    </w:p>
    <w:p w:rsidR="00484810" w:rsidRDefault="00484810" w:rsidP="00484810">
      <w:pPr>
        <w:pStyle w:val="4"/>
      </w:pPr>
      <w:r>
        <w:rPr>
          <w:rFonts w:hint="eastAsia"/>
        </w:rPr>
        <w:t xml:space="preserve">5.1.2.2 </w:t>
      </w:r>
      <w:r>
        <w:rPr>
          <w:rFonts w:hint="eastAsia"/>
        </w:rPr>
        <w:t>数据通信模块核心处理流程</w:t>
      </w:r>
    </w:p>
    <w:p w:rsidR="00B6074D" w:rsidRDefault="000E764A" w:rsidP="000E764A">
      <w:pPr>
        <w:ind w:firstLine="420"/>
      </w:pPr>
      <w:r>
        <w:t>Communicator</w:t>
      </w:r>
      <w:r>
        <w:t>类由客户机端的控制器模块的</w:t>
      </w:r>
      <w:r>
        <w:t>Controller</w:t>
      </w:r>
      <w:r>
        <w:t>负责实例化</w:t>
      </w:r>
      <w:r w:rsidR="00B31405">
        <w:rPr>
          <w:rFonts w:hint="eastAsia"/>
        </w:rPr>
        <w:t>，与服务器端进行数据通信。</w:t>
      </w:r>
      <w:r w:rsidR="00B6074D">
        <w:rPr>
          <w:rFonts w:hint="eastAsia"/>
        </w:rPr>
        <w:t>该模块的调用关系如图所示：</w:t>
      </w:r>
    </w:p>
    <w:p w:rsidR="000E764A" w:rsidRDefault="000E764A" w:rsidP="000E764A">
      <w:pPr>
        <w:ind w:firstLine="420"/>
        <w:jc w:val="center"/>
      </w:pPr>
      <w:r>
        <w:rPr>
          <w:rFonts w:hint="eastAsia"/>
          <w:noProof/>
        </w:rPr>
        <w:drawing>
          <wp:inline distT="0" distB="0" distL="0" distR="0" wp14:anchorId="6AD6909C" wp14:editId="4476924E">
            <wp:extent cx="3831344" cy="3346711"/>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通讯模块时序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1344" cy="3346711"/>
                    </a:xfrm>
                    <a:prstGeom prst="rect">
                      <a:avLst/>
                    </a:prstGeom>
                  </pic:spPr>
                </pic:pic>
              </a:graphicData>
            </a:graphic>
          </wp:inline>
        </w:drawing>
      </w:r>
    </w:p>
    <w:p w:rsidR="00B6074D" w:rsidRDefault="000E764A" w:rsidP="00B6074D">
      <w:pPr>
        <w:ind w:firstLine="420"/>
        <w:jc w:val="center"/>
      </w:pPr>
      <w:r>
        <w:t>数据通信模块时序图</w:t>
      </w:r>
    </w:p>
    <w:p w:rsidR="00B6074D" w:rsidRDefault="00B6074D" w:rsidP="00B6074D">
      <w:pPr>
        <w:ind w:firstLine="420"/>
      </w:pPr>
      <w:r>
        <w:rPr>
          <w:rFonts w:hint="eastAsia"/>
        </w:rPr>
        <w:t>在实例化完成后的初始化阶段，该模块会与服务器端进行同步通信，并且完成系统的参数初始化，最后将控制权交回给控制器模块。在发送验证结果阶段，该模块接受从控制器模块传来的参数并将其发送至服务器端，完成数据的传输。</w:t>
      </w:r>
      <w:r w:rsidR="00620CF5">
        <w:rPr>
          <w:rFonts w:hint="eastAsia"/>
        </w:rPr>
        <w:t>其活动图如图所示：</w:t>
      </w:r>
    </w:p>
    <w:p w:rsidR="000E764A" w:rsidRDefault="00620CF5" w:rsidP="00900482">
      <w:pPr>
        <w:ind w:firstLine="420"/>
        <w:jc w:val="center"/>
      </w:pPr>
      <w:r>
        <w:rPr>
          <w:rFonts w:hint="eastAsia"/>
          <w:noProof/>
        </w:rPr>
        <w:drawing>
          <wp:inline distT="0" distB="0" distL="0" distR="0">
            <wp:extent cx="4352553" cy="535839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数据通信模块活动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2553" cy="5358395"/>
                    </a:xfrm>
                    <a:prstGeom prst="rect">
                      <a:avLst/>
                    </a:prstGeom>
                  </pic:spPr>
                </pic:pic>
              </a:graphicData>
            </a:graphic>
          </wp:inline>
        </w:drawing>
      </w:r>
    </w:p>
    <w:p w:rsidR="00A75CD9" w:rsidRPr="00127B2A" w:rsidRDefault="00A75CD9" w:rsidP="00900482">
      <w:pPr>
        <w:ind w:firstLine="420"/>
        <w:jc w:val="center"/>
        <w:rPr>
          <w:rFonts w:hint="eastAsia"/>
        </w:rPr>
      </w:pPr>
      <w:r>
        <w:t>数据通信模块活动图</w:t>
      </w:r>
      <w:bookmarkStart w:id="0" w:name="_GoBack"/>
      <w:bookmarkEnd w:id="0"/>
    </w:p>
    <w:p w:rsidR="000E764A" w:rsidRPr="000E764A" w:rsidRDefault="000E764A" w:rsidP="000E764A"/>
    <w:p w:rsidR="007B70A2" w:rsidRDefault="00070797" w:rsidP="007B70A2">
      <w:pPr>
        <w:pStyle w:val="3"/>
      </w:pPr>
      <w:r>
        <w:rPr>
          <w:rFonts w:hint="eastAsia"/>
        </w:rPr>
        <w:lastRenderedPageBreak/>
        <w:t xml:space="preserve">5.1.3 </w:t>
      </w:r>
      <w:r w:rsidR="007B70A2">
        <w:rPr>
          <w:rFonts w:hint="eastAsia"/>
        </w:rPr>
        <w:t>图像采集模块设计</w:t>
      </w:r>
      <w:r w:rsidR="00C23F82">
        <w:rPr>
          <w:rFonts w:hint="eastAsia"/>
        </w:rPr>
        <w:t>与实现</w:t>
      </w:r>
    </w:p>
    <w:p w:rsidR="007B70A2" w:rsidRDefault="00070797" w:rsidP="007B70A2">
      <w:pPr>
        <w:pStyle w:val="3"/>
      </w:pPr>
      <w:r>
        <w:rPr>
          <w:rFonts w:hint="eastAsia"/>
        </w:rPr>
        <w:t xml:space="preserve">5.1.4 </w:t>
      </w:r>
      <w:r w:rsidR="007B70A2">
        <w:rPr>
          <w:rFonts w:hint="eastAsia"/>
        </w:rPr>
        <w:t>人脸特征点定位模块设计</w:t>
      </w:r>
      <w:r w:rsidR="00C23F82">
        <w:rPr>
          <w:rFonts w:hint="eastAsia"/>
        </w:rPr>
        <w:t>与实现</w:t>
      </w:r>
    </w:p>
    <w:p w:rsidR="007B70A2" w:rsidRDefault="00070797" w:rsidP="007B70A2">
      <w:pPr>
        <w:pStyle w:val="3"/>
      </w:pPr>
      <w:r>
        <w:rPr>
          <w:rFonts w:hint="eastAsia"/>
        </w:rPr>
        <w:t xml:space="preserve">5.1.5 </w:t>
      </w:r>
      <w:r w:rsidR="007B70A2">
        <w:rPr>
          <w:rFonts w:hint="eastAsia"/>
        </w:rPr>
        <w:t>眨眼检测模块设计</w:t>
      </w:r>
      <w:r w:rsidR="00C23F82">
        <w:rPr>
          <w:rFonts w:hint="eastAsia"/>
        </w:rPr>
        <w:t>与实现</w:t>
      </w:r>
    </w:p>
    <w:p w:rsidR="007B70A2" w:rsidRDefault="00070797" w:rsidP="007B70A2">
      <w:pPr>
        <w:pStyle w:val="3"/>
      </w:pPr>
      <w:r>
        <w:rPr>
          <w:rFonts w:hint="eastAsia"/>
        </w:rPr>
        <w:t xml:space="preserve">5.1.6 </w:t>
      </w:r>
      <w:r w:rsidR="007B70A2">
        <w:rPr>
          <w:rFonts w:hint="eastAsia"/>
        </w:rPr>
        <w:t>张嘴检测模块设计</w:t>
      </w:r>
      <w:r w:rsidR="00C23F82">
        <w:rPr>
          <w:rFonts w:hint="eastAsia"/>
        </w:rPr>
        <w:t>与实现</w:t>
      </w:r>
    </w:p>
    <w:p w:rsidR="007B70A2" w:rsidRDefault="00070797" w:rsidP="007B70A2">
      <w:pPr>
        <w:pStyle w:val="3"/>
      </w:pPr>
      <w:r>
        <w:rPr>
          <w:rFonts w:hint="eastAsia"/>
        </w:rPr>
        <w:t xml:space="preserve">5.1.7 </w:t>
      </w:r>
      <w:r w:rsidR="007B70A2">
        <w:rPr>
          <w:rFonts w:hint="eastAsia"/>
        </w:rPr>
        <w:t>摇头检测模块设计</w:t>
      </w:r>
      <w:r w:rsidR="00C23F82">
        <w:rPr>
          <w:rFonts w:hint="eastAsia"/>
        </w:rPr>
        <w:t>与实现</w:t>
      </w:r>
    </w:p>
    <w:p w:rsidR="007B70A2" w:rsidRDefault="00070797" w:rsidP="007B70A2">
      <w:pPr>
        <w:pStyle w:val="2"/>
      </w:pPr>
      <w:r>
        <w:rPr>
          <w:rFonts w:hint="eastAsia"/>
        </w:rPr>
        <w:t xml:space="preserve">5.2 </w:t>
      </w:r>
      <w:r w:rsidR="007B70A2">
        <w:rPr>
          <w:rFonts w:hint="eastAsia"/>
        </w:rPr>
        <w:t>服务器端详细设计</w:t>
      </w:r>
      <w:r w:rsidR="00E07727">
        <w:rPr>
          <w:rFonts w:hint="eastAsia"/>
        </w:rPr>
        <w:t>与实现</w:t>
      </w:r>
    </w:p>
    <w:p w:rsidR="007B70A2" w:rsidRDefault="00070797" w:rsidP="007B70A2">
      <w:pPr>
        <w:pStyle w:val="3"/>
      </w:pPr>
      <w:r>
        <w:rPr>
          <w:rFonts w:hint="eastAsia"/>
        </w:rPr>
        <w:t xml:space="preserve">5.2.1 </w:t>
      </w:r>
      <w:r w:rsidR="007B70A2">
        <w:rPr>
          <w:rFonts w:hint="eastAsia"/>
        </w:rPr>
        <w:t>模型模块设计</w:t>
      </w:r>
      <w:r w:rsidR="00C23F82">
        <w:rPr>
          <w:rFonts w:hint="eastAsia"/>
        </w:rPr>
        <w:t>与实现</w:t>
      </w:r>
    </w:p>
    <w:p w:rsidR="007B70A2" w:rsidRDefault="00070797" w:rsidP="007B70A2">
      <w:pPr>
        <w:pStyle w:val="3"/>
      </w:pPr>
      <w:r>
        <w:rPr>
          <w:rFonts w:hint="eastAsia"/>
        </w:rPr>
        <w:t xml:space="preserve">5.2.2 </w:t>
      </w:r>
      <w:r w:rsidR="007B70A2">
        <w:rPr>
          <w:rFonts w:hint="eastAsia"/>
        </w:rPr>
        <w:t>控制器模块设计</w:t>
      </w:r>
      <w:r w:rsidR="00C23F82">
        <w:rPr>
          <w:rFonts w:hint="eastAsia"/>
        </w:rPr>
        <w:t>与实现</w:t>
      </w:r>
    </w:p>
    <w:p w:rsidR="007B70A2" w:rsidRDefault="00070797" w:rsidP="007B70A2">
      <w:pPr>
        <w:pStyle w:val="3"/>
      </w:pPr>
      <w:r>
        <w:rPr>
          <w:rFonts w:hint="eastAsia"/>
        </w:rPr>
        <w:t xml:space="preserve">5.2.3 </w:t>
      </w:r>
      <w:r w:rsidR="007B70A2">
        <w:rPr>
          <w:rFonts w:hint="eastAsia"/>
        </w:rPr>
        <w:t>视图模块设计</w:t>
      </w:r>
      <w:r w:rsidR="00C23F82">
        <w:rPr>
          <w:rFonts w:hint="eastAsia"/>
        </w:rPr>
        <w:t>与实现</w:t>
      </w:r>
    </w:p>
    <w:p w:rsidR="00E43B4E" w:rsidRDefault="00E43B4E" w:rsidP="00E43B4E">
      <w:pPr>
        <w:pStyle w:val="2"/>
      </w:pPr>
      <w:r>
        <w:rPr>
          <w:rFonts w:hint="eastAsia"/>
        </w:rPr>
        <w:t>5.3</w:t>
      </w:r>
      <w:r>
        <w:rPr>
          <w:rFonts w:hint="eastAsia"/>
        </w:rPr>
        <w:t>本章小结</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34E9F" w:rsidRDefault="00734E9F" w:rsidP="00734E9F">
      <w:pPr>
        <w:pStyle w:val="2"/>
      </w:pPr>
      <w:r>
        <w:rPr>
          <w:rFonts w:hint="eastAsia"/>
        </w:rPr>
        <w:t xml:space="preserve">6.1 </w:t>
      </w:r>
      <w:r>
        <w:rPr>
          <w:rFonts w:hint="eastAsia"/>
        </w:rPr>
        <w:t>系统部署</w:t>
      </w:r>
    </w:p>
    <w:p w:rsidR="007B70A2" w:rsidRDefault="00734E9F" w:rsidP="007B70A2">
      <w:pPr>
        <w:pStyle w:val="2"/>
      </w:pPr>
      <w:r>
        <w:rPr>
          <w:rFonts w:hint="eastAsia"/>
        </w:rPr>
        <w:t>6.2</w:t>
      </w:r>
      <w:r w:rsidR="00070797">
        <w:rPr>
          <w:rFonts w:hint="eastAsia"/>
        </w:rPr>
        <w:t xml:space="preserve"> </w:t>
      </w:r>
      <w:r w:rsidR="007B70A2">
        <w:rPr>
          <w:rFonts w:hint="eastAsia"/>
        </w:rPr>
        <w:t>系统功能测试</w:t>
      </w:r>
    </w:p>
    <w:p w:rsidR="007B70A2" w:rsidRDefault="00734E9F" w:rsidP="007B70A2">
      <w:pPr>
        <w:pStyle w:val="2"/>
      </w:pPr>
      <w:r>
        <w:rPr>
          <w:rFonts w:hint="eastAsia"/>
        </w:rPr>
        <w:t>6.3</w:t>
      </w:r>
      <w:r w:rsidR="00070797">
        <w:rPr>
          <w:rFonts w:hint="eastAsia"/>
        </w:rPr>
        <w:t xml:space="preserve"> </w:t>
      </w:r>
      <w:r w:rsidR="007B70A2">
        <w:rPr>
          <w:rFonts w:hint="eastAsia"/>
        </w:rPr>
        <w:t>系统性能测试</w:t>
      </w:r>
    </w:p>
    <w:p w:rsidR="00BE482B" w:rsidRDefault="00734E9F" w:rsidP="007B70A2">
      <w:pPr>
        <w:pStyle w:val="2"/>
      </w:pPr>
      <w:r>
        <w:rPr>
          <w:rFonts w:hint="eastAsia"/>
        </w:rPr>
        <w:t>6.4</w:t>
      </w:r>
      <w:r w:rsidR="00BE482B">
        <w:rPr>
          <w:rFonts w:hint="eastAsia"/>
        </w:rPr>
        <w:t xml:space="preserve"> </w:t>
      </w:r>
      <w:r w:rsidR="00BE482B">
        <w:rPr>
          <w:rFonts w:hint="eastAsia"/>
        </w:rPr>
        <w:t>本章小结</w:t>
      </w:r>
    </w:p>
    <w:p w:rsidR="007B70A2" w:rsidRDefault="00A45850" w:rsidP="007B70A2">
      <w:pPr>
        <w:pStyle w:val="1"/>
      </w:pPr>
      <w:r>
        <w:rPr>
          <w:rFonts w:hint="eastAsia"/>
        </w:rPr>
        <w:lastRenderedPageBreak/>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5A037C" w:rsidRDefault="00C61CDE" w:rsidP="005A037C">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w:t>
      </w:r>
      <w:r w:rsidR="006B55AB">
        <w:rPr>
          <w:rFonts w:hint="eastAsia"/>
        </w:rPr>
        <w:t>,</w:t>
      </w:r>
      <w:r w:rsidRPr="00C22065">
        <w:t xml:space="preserve"> Peter Welinder</w:t>
      </w:r>
      <w:r w:rsidR="006B55AB">
        <w:t>,</w:t>
      </w:r>
      <w:r w:rsidRPr="00C22065">
        <w:t xml:space="preserve">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5A037C">
        <w:t>首次提出</w:t>
      </w:r>
      <w:r w:rsidR="005A037C">
        <w:rPr>
          <w:rFonts w:hint="eastAsia"/>
        </w:rPr>
        <w:t xml:space="preserve">random fern, </w:t>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hberg, Robert W. Frischholz. Robust Face Detection Using the Hausdorff Distance. Third International Conference on Audio- and Video-based Biometric 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Face Alignment Via Component-Based Discriminative S</w:t>
      </w:r>
      <w:r w:rsidRPr="00B07EF2">
        <w:t>earch</w:t>
      </w:r>
      <w:r>
        <w:t>. European Conference on Computer Vision(ECCV),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European Conference on Computer Vision(ECCV),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-2552(2015)02-0125-</w:t>
      </w:r>
      <w:r w:rsidRPr="00487D59">
        <w:rPr>
          <w:rFonts w:hint="eastAsia"/>
        </w:rPr>
        <w:t>05</w:t>
      </w:r>
      <w:r>
        <w:rPr>
          <w:rFonts w:hint="eastAsia"/>
        </w:rPr>
        <w:t>, 2015</w:t>
      </w:r>
      <w:r>
        <w:tab/>
      </w:r>
      <w:r>
        <w:tab/>
      </w:r>
      <w:r>
        <w:t>参考了</w:t>
      </w:r>
      <w:r>
        <w:t>MongoDB</w:t>
      </w:r>
      <w:r>
        <w:t>的简介</w:t>
      </w:r>
    </w:p>
    <w:p w:rsidR="002C5311" w:rsidRDefault="002C5311" w:rsidP="002C5311">
      <w:pPr>
        <w:pStyle w:val="a5"/>
        <w:numPr>
          <w:ilvl w:val="0"/>
          <w:numId w:val="4"/>
        </w:numPr>
        <w:ind w:firstLineChars="0"/>
      </w:pPr>
      <w:r w:rsidRPr="002C5311">
        <w:t>I</w:t>
      </w:r>
      <w:r>
        <w:t xml:space="preserve">ain </w:t>
      </w:r>
      <w:r w:rsidRPr="002C5311">
        <w:t>M</w:t>
      </w:r>
      <w:r>
        <w:t xml:space="preserve">atthews, </w:t>
      </w:r>
      <w:r w:rsidRPr="002C5311">
        <w:t>S</w:t>
      </w:r>
      <w:r>
        <w:t xml:space="preserve">imon </w:t>
      </w:r>
      <w:r w:rsidRPr="002C5311">
        <w:t>B</w:t>
      </w:r>
      <w:r>
        <w:t xml:space="preserve">aker. </w:t>
      </w:r>
      <w:r w:rsidRPr="002C5311">
        <w:t>Active Appearance Models Revisited</w:t>
      </w:r>
      <w:r>
        <w:t xml:space="preserve">. </w:t>
      </w:r>
      <w:r w:rsidRPr="002C5311">
        <w:t>International Journal of Computer Vision</w:t>
      </w:r>
      <w:r>
        <w:t>(IJCV), 60(2), 135–164, 2004</w:t>
      </w:r>
      <w:r>
        <w:tab/>
        <w:t>AAM</w:t>
      </w:r>
      <w:r>
        <w:t>参考文献</w:t>
      </w:r>
      <w:r>
        <w:rPr>
          <w:rFonts w:hint="eastAsia"/>
        </w:rPr>
        <w:t>1</w:t>
      </w:r>
    </w:p>
    <w:p w:rsidR="008D2340" w:rsidRDefault="00810C36" w:rsidP="00810C36">
      <w:pPr>
        <w:pStyle w:val="a5"/>
        <w:numPr>
          <w:ilvl w:val="0"/>
          <w:numId w:val="4"/>
        </w:numPr>
        <w:ind w:firstLineChars="0"/>
      </w:pPr>
      <w:r w:rsidRPr="00810C36">
        <w:lastRenderedPageBreak/>
        <w:t>Patrick Sauer</w:t>
      </w:r>
      <w:r>
        <w:rPr>
          <w:rFonts w:hint="eastAsia"/>
        </w:rPr>
        <w:t xml:space="preserve">, </w:t>
      </w:r>
      <w:r>
        <w:t xml:space="preserve">Tim Cootes, Chris Taylor. Accurate Regression Procedures for Active Appearance Models. </w:t>
      </w:r>
      <w:r w:rsidRPr="00810C36">
        <w:t>British Machine Vision Conference</w:t>
      </w:r>
      <w:r>
        <w:t>(BMVC), 2011</w:t>
      </w:r>
      <w:r w:rsidR="00A91D76">
        <w:tab/>
        <w:t>AAM</w:t>
      </w:r>
      <w:r w:rsidR="00A91D76">
        <w:t>参考文献</w:t>
      </w:r>
      <w:r w:rsidR="00A91D76">
        <w:rPr>
          <w:rFonts w:hint="eastAsia"/>
        </w:rPr>
        <w:t>2</w:t>
      </w:r>
    </w:p>
    <w:p w:rsidR="00741557" w:rsidRDefault="00741557" w:rsidP="00741557">
      <w:pPr>
        <w:pStyle w:val="a5"/>
        <w:numPr>
          <w:ilvl w:val="0"/>
          <w:numId w:val="4"/>
        </w:numPr>
        <w:ind w:firstLineChars="0"/>
      </w:pPr>
      <w:r w:rsidRPr="00741557">
        <w:t>Jason Saragih</w:t>
      </w:r>
      <w:r>
        <w:rPr>
          <w:rFonts w:hint="eastAsia"/>
        </w:rPr>
        <w:t xml:space="preserve">, </w:t>
      </w:r>
      <w:r w:rsidRPr="00741557">
        <w:t>Roland Goecke</w:t>
      </w:r>
      <w:r>
        <w:t xml:space="preserve">. </w:t>
      </w:r>
      <w:r w:rsidRPr="00741557">
        <w:t>A Nonlinear Discriminative Approach to AAM Fitting</w:t>
      </w:r>
      <w:r>
        <w:t xml:space="preserve">. </w:t>
      </w:r>
      <w:r w:rsidRPr="00741557">
        <w:t>International Conference on Computer Vision</w:t>
      </w:r>
      <w:r>
        <w:t>(ICCV), 2007</w:t>
      </w:r>
      <w:r w:rsidR="00B81DD3">
        <w:tab/>
      </w:r>
      <w:r w:rsidR="00B81DD3">
        <w:tab/>
        <w:t>AAM</w:t>
      </w:r>
      <w:r w:rsidR="00B81DD3">
        <w:t>参考文献</w:t>
      </w:r>
      <w:r w:rsidR="00B81DD3">
        <w:rPr>
          <w:rFonts w:hint="eastAsia"/>
        </w:rPr>
        <w:t>3</w:t>
      </w:r>
    </w:p>
    <w:p w:rsidR="00FF4914" w:rsidRDefault="00D80D72" w:rsidP="00D80D72">
      <w:pPr>
        <w:pStyle w:val="a5"/>
        <w:numPr>
          <w:ilvl w:val="0"/>
          <w:numId w:val="4"/>
        </w:numPr>
        <w:ind w:firstLineChars="0"/>
      </w:pPr>
      <w:r>
        <w:t xml:space="preserve">Timothy F. Cootes, Gareth J. Edwards, Christopher J. Taylor. </w:t>
      </w:r>
      <w:r w:rsidRPr="00D80D72">
        <w:t>Active Appearance Models</w:t>
      </w:r>
      <w:r>
        <w:t>. IEEE Transactions on Pattern Analysis and Machine Intelligence,23(6), 681–685, 2001</w:t>
      </w:r>
      <w:r w:rsidR="00920FEB">
        <w:tab/>
        <w:t>AAM</w:t>
      </w:r>
      <w:r w:rsidR="00920FEB">
        <w:t>参考</w:t>
      </w:r>
      <w:r w:rsidR="00920FEB">
        <w:rPr>
          <w:rFonts w:hint="eastAsia"/>
        </w:rPr>
        <w:t>文献</w:t>
      </w:r>
      <w:r w:rsidR="00920FEB">
        <w:rPr>
          <w:rFonts w:hint="eastAsia"/>
        </w:rPr>
        <w:t>4</w:t>
      </w:r>
    </w:p>
    <w:p w:rsidR="009F1E9D" w:rsidRDefault="009F1E9D" w:rsidP="009F1E9D">
      <w:pPr>
        <w:pStyle w:val="a5"/>
        <w:numPr>
          <w:ilvl w:val="0"/>
          <w:numId w:val="4"/>
        </w:numPr>
        <w:ind w:firstLineChars="0"/>
      </w:pPr>
      <w:r w:rsidRPr="009F1E9D">
        <w:t>David</w:t>
      </w:r>
      <w:r>
        <w:t xml:space="preserve"> </w:t>
      </w:r>
      <w:r w:rsidRPr="009F1E9D">
        <w:t>Cristinacce</w:t>
      </w:r>
      <w:r>
        <w:rPr>
          <w:rFonts w:hint="eastAsia"/>
        </w:rPr>
        <w:t>, Tim Cootes.</w:t>
      </w:r>
      <w:r>
        <w:t xml:space="preserve"> </w:t>
      </w:r>
      <w:r w:rsidRPr="009F1E9D">
        <w:t>Boosted Regression Active Shape Models</w:t>
      </w:r>
      <w:r>
        <w:t xml:space="preserve">. </w:t>
      </w:r>
      <w:r w:rsidRPr="009F1E9D">
        <w:t>British Machine Vision Conference</w:t>
      </w:r>
      <w:r>
        <w:t>(BMVC), 2007</w:t>
      </w:r>
      <w:r w:rsidR="00D71A1D">
        <w:tab/>
      </w:r>
      <w:r w:rsidR="00D71A1D">
        <w:tab/>
      </w:r>
      <w:r w:rsidR="00D71A1D">
        <w:t>基于回归的传统算法</w:t>
      </w:r>
      <w:r w:rsidR="00D71A1D">
        <w:rPr>
          <w:rFonts w:hint="eastAsia"/>
        </w:rPr>
        <w:t>1</w:t>
      </w:r>
    </w:p>
    <w:p w:rsidR="00D71A1D" w:rsidRDefault="00D71A1D" w:rsidP="00D71A1D">
      <w:pPr>
        <w:pStyle w:val="a5"/>
        <w:numPr>
          <w:ilvl w:val="0"/>
          <w:numId w:val="4"/>
        </w:numPr>
        <w:ind w:firstLineChars="0"/>
      </w:pPr>
      <w:r w:rsidRPr="00D71A1D">
        <w:t>Michel Valstar</w:t>
      </w:r>
      <w:r>
        <w:t xml:space="preserve">, </w:t>
      </w:r>
      <w:r w:rsidRPr="00D71A1D">
        <w:t>Brais Martinez</w:t>
      </w:r>
      <w:r>
        <w:t xml:space="preserve">, </w:t>
      </w:r>
      <w:r w:rsidRPr="00D71A1D">
        <w:t>Xavier Binefa</w:t>
      </w:r>
      <w:r>
        <w:t xml:space="preserve">. </w:t>
      </w:r>
      <w:r w:rsidRPr="00D71A1D">
        <w:t>Facial Point Detection using Boosted Regression and Graph Models</w:t>
      </w:r>
      <w:r>
        <w:t>. IEEE Conference on Computeer Vision and Pattern Recognition, 2010</w:t>
      </w:r>
      <w:r w:rsidR="00F12EF8">
        <w:tab/>
      </w:r>
      <w:r w:rsidR="00F12EF8">
        <w:tab/>
      </w:r>
      <w:r w:rsidR="00F12EF8">
        <w:t>基于回归的传统算法</w:t>
      </w:r>
      <w:r w:rsidR="00F12EF8">
        <w:rPr>
          <w:rFonts w:hint="eastAsia"/>
        </w:rPr>
        <w:t>2</w:t>
      </w:r>
    </w:p>
    <w:p w:rsidR="00665E6A" w:rsidRPr="00D11988" w:rsidRDefault="00665E6A" w:rsidP="00665E6A">
      <w:pPr>
        <w:pStyle w:val="a5"/>
        <w:numPr>
          <w:ilvl w:val="0"/>
          <w:numId w:val="4"/>
        </w:numPr>
        <w:ind w:firstLineChars="0"/>
      </w:pPr>
      <w:r w:rsidRPr="00665E6A">
        <w:t>Herbert Bay</w:t>
      </w:r>
      <w:r>
        <w:rPr>
          <w:rFonts w:hint="eastAsia"/>
        </w:rPr>
        <w:t xml:space="preserve">, </w:t>
      </w:r>
      <w:r w:rsidRPr="00665E6A">
        <w:t>Tinne Tuytelaars</w:t>
      </w:r>
      <w:r>
        <w:t xml:space="preserve">, </w:t>
      </w:r>
      <w:r w:rsidRPr="00665E6A">
        <w:t>Luc Van Gool</w:t>
      </w:r>
      <w:r>
        <w:t xml:space="preserve">. </w:t>
      </w:r>
      <w:r w:rsidRPr="00665E6A">
        <w:t>SURF: Speeded Up Robust Features</w:t>
      </w:r>
      <w:r>
        <w:t>. European Conference on Computer Vision(ECCV), 2006</w:t>
      </w:r>
      <w:r w:rsidR="00A8658B">
        <w:tab/>
      </w:r>
      <w:r w:rsidR="00A8658B">
        <w:rPr>
          <w:bCs/>
        </w:rPr>
        <w:t>提出了</w:t>
      </w:r>
      <w:r w:rsidR="00A8658B">
        <w:rPr>
          <w:rFonts w:hint="eastAsia"/>
          <w:bCs/>
        </w:rPr>
        <w:t>一种</w:t>
      </w:r>
      <w:r w:rsidR="00A8658B">
        <w:rPr>
          <w:bCs/>
        </w:rPr>
        <w:t>基于</w:t>
      </w:r>
      <w:r w:rsidR="00A8658B">
        <w:rPr>
          <w:rFonts w:hint="eastAsia"/>
          <w:bCs/>
        </w:rPr>
        <w:t>SFM</w:t>
      </w:r>
      <w:r w:rsidR="00A8658B">
        <w:rPr>
          <w:rFonts w:hint="eastAsia"/>
          <w:bCs/>
        </w:rPr>
        <w:t>（</w:t>
      </w:r>
      <w:r w:rsidR="00A8658B">
        <w:rPr>
          <w:rFonts w:hint="eastAsia"/>
          <w:bCs/>
        </w:rPr>
        <w:t>Structure</w:t>
      </w:r>
      <w:r w:rsidR="00A8658B">
        <w:rPr>
          <w:bCs/>
        </w:rPr>
        <w:t xml:space="preserve"> from Motion</w:t>
      </w:r>
      <w:r w:rsidR="00A8658B">
        <w:rPr>
          <w:bCs/>
        </w:rPr>
        <w:t>）</w:t>
      </w:r>
      <w:r w:rsidR="00A8658B">
        <w:rPr>
          <w:rFonts w:hint="eastAsia"/>
          <w:bCs/>
        </w:rPr>
        <w:t>的活体检测模型</w:t>
      </w:r>
    </w:p>
    <w:p w:rsidR="00D11988" w:rsidRPr="007E67FF" w:rsidRDefault="00EE5C9F" w:rsidP="00EE5C9F">
      <w:pPr>
        <w:pStyle w:val="a5"/>
        <w:numPr>
          <w:ilvl w:val="0"/>
          <w:numId w:val="4"/>
        </w:numPr>
        <w:ind w:firstLineChars="0"/>
      </w:pPr>
      <w:r w:rsidRPr="00EE5C9F">
        <w:t>Klaus Kollreider</w:t>
      </w:r>
      <w:r>
        <w:rPr>
          <w:rFonts w:hint="eastAsia"/>
        </w:rPr>
        <w:t xml:space="preserve">, </w:t>
      </w:r>
      <w:r w:rsidRPr="00EE5C9F">
        <w:t>Hartwig Fronthaler</w:t>
      </w:r>
      <w:r>
        <w:t xml:space="preserve">, </w:t>
      </w:r>
      <w:r w:rsidRPr="00EE5C9F">
        <w:t>Josef Bigun</w:t>
      </w:r>
      <w:r>
        <w:t xml:space="preserve">. </w:t>
      </w:r>
      <w:r w:rsidRPr="00EE5C9F">
        <w:t>Non-intrusive liveness detection by face images</w:t>
      </w:r>
      <w:r>
        <w:t>. European Conference on Computer Vision(ECCV), 2009</w:t>
      </w:r>
      <w:r>
        <w:tab/>
      </w:r>
      <w:r>
        <w:tab/>
      </w:r>
      <w:r>
        <w:rPr>
          <w:rFonts w:hint="eastAsia"/>
          <w:kern w:val="0"/>
          <w:szCs w:val="21"/>
        </w:rPr>
        <w:t>利用</w:t>
      </w:r>
      <w:r>
        <w:rPr>
          <w:kern w:val="0"/>
          <w:szCs w:val="21"/>
        </w:rPr>
        <w:t>光流来分析</w:t>
      </w:r>
      <w:r>
        <w:rPr>
          <w:rFonts w:hint="eastAsia"/>
          <w:kern w:val="0"/>
          <w:szCs w:val="21"/>
        </w:rPr>
        <w:t>人脸</w:t>
      </w:r>
      <w:r>
        <w:rPr>
          <w:kern w:val="0"/>
          <w:szCs w:val="21"/>
        </w:rPr>
        <w:t>各部位的移动量</w:t>
      </w:r>
      <w:r>
        <w:rPr>
          <w:rFonts w:hint="eastAsia"/>
          <w:kern w:val="0"/>
          <w:szCs w:val="21"/>
        </w:rPr>
        <w:t>，</w:t>
      </w:r>
      <w:r w:rsidR="007F1933">
        <w:rPr>
          <w:kern w:val="0"/>
          <w:szCs w:val="21"/>
        </w:rPr>
        <w:t>最终进行活体检测</w:t>
      </w:r>
    </w:p>
    <w:p w:rsidR="007E67FF" w:rsidRPr="00996E80" w:rsidRDefault="00A13B89" w:rsidP="00A13B89">
      <w:pPr>
        <w:pStyle w:val="a5"/>
        <w:numPr>
          <w:ilvl w:val="0"/>
          <w:numId w:val="4"/>
        </w:numPr>
        <w:ind w:firstLineChars="0"/>
      </w:pPr>
      <w:r>
        <w:rPr>
          <w:rFonts w:hint="eastAsia"/>
          <w:bCs/>
        </w:rPr>
        <w:t>孙霖</w:t>
      </w:r>
      <w:r>
        <w:rPr>
          <w:rFonts w:hint="eastAsia"/>
          <w:bCs/>
        </w:rPr>
        <w:t xml:space="preserve">. </w:t>
      </w:r>
      <w:r w:rsidRPr="00A13B89">
        <w:rPr>
          <w:rFonts w:hint="eastAsia"/>
          <w:bCs/>
        </w:rPr>
        <w:t>人脸识别中的活体检测技术研究</w:t>
      </w:r>
      <w:r>
        <w:rPr>
          <w:rFonts w:hint="eastAsia"/>
          <w:bCs/>
        </w:rPr>
        <w:t>[</w:t>
      </w:r>
      <w:r>
        <w:rPr>
          <w:rFonts w:hint="eastAsia"/>
          <w:bCs/>
        </w:rPr>
        <w:t>博士学位论文</w:t>
      </w:r>
      <w:r>
        <w:rPr>
          <w:rFonts w:hint="eastAsia"/>
          <w:bCs/>
        </w:rPr>
        <w:t>].</w:t>
      </w:r>
      <w:r>
        <w:rPr>
          <w:bCs/>
        </w:rPr>
        <w:t xml:space="preserve"> </w:t>
      </w:r>
      <w:r>
        <w:rPr>
          <w:bCs/>
        </w:rPr>
        <w:t>杭州</w:t>
      </w:r>
      <w:r>
        <w:rPr>
          <w:rFonts w:hint="eastAsia"/>
          <w:bCs/>
        </w:rPr>
        <w:t>：浙江大学</w:t>
      </w:r>
      <w:r>
        <w:rPr>
          <w:rFonts w:hint="eastAsia"/>
          <w:bCs/>
        </w:rPr>
        <w:t>,</w:t>
      </w:r>
      <w:r w:rsidR="00986423">
        <w:rPr>
          <w:bCs/>
        </w:rPr>
        <w:t xml:space="preserve"> </w:t>
      </w:r>
      <w:r>
        <w:rPr>
          <w:rFonts w:hint="eastAsia"/>
          <w:bCs/>
        </w:rPr>
        <w:t>2010</w:t>
      </w:r>
      <w:r w:rsidR="0076077D">
        <w:rPr>
          <w:bCs/>
        </w:rPr>
        <w:tab/>
      </w:r>
      <w:r w:rsidR="0076077D">
        <w:rPr>
          <w:bCs/>
        </w:rPr>
        <w:tab/>
      </w:r>
      <w:r w:rsidR="0076077D">
        <w:rPr>
          <w:bCs/>
        </w:rPr>
        <w:t>提出了</w:t>
      </w:r>
      <w:r w:rsidR="0076077D">
        <w:rPr>
          <w:rFonts w:hint="eastAsia"/>
          <w:bCs/>
        </w:rPr>
        <w:t>利用人脸识别</w:t>
      </w:r>
      <w:r w:rsidR="0076077D">
        <w:rPr>
          <w:bCs/>
        </w:rPr>
        <w:t>进行</w:t>
      </w:r>
      <w:r w:rsidR="0076077D">
        <w:rPr>
          <w:rFonts w:hint="eastAsia"/>
          <w:bCs/>
        </w:rPr>
        <w:t>多模</w:t>
      </w:r>
      <w:r w:rsidR="0076077D">
        <w:rPr>
          <w:bCs/>
        </w:rPr>
        <w:t>活体验证的概念</w:t>
      </w:r>
    </w:p>
    <w:p w:rsidR="00996E80" w:rsidRPr="00137A0C" w:rsidRDefault="00996E80" w:rsidP="00A13B89">
      <w:pPr>
        <w:pStyle w:val="a5"/>
        <w:numPr>
          <w:ilvl w:val="0"/>
          <w:numId w:val="4"/>
        </w:numPr>
        <w:ind w:firstLineChars="0"/>
      </w:pPr>
      <w:r>
        <w:rPr>
          <w:rFonts w:hint="eastAsia"/>
          <w:bCs/>
        </w:rPr>
        <w:t>杨健伟</w:t>
      </w:r>
      <w:r>
        <w:rPr>
          <w:rFonts w:hint="eastAsia"/>
          <w:bCs/>
        </w:rPr>
        <w:t xml:space="preserve">. </w:t>
      </w:r>
      <w:r>
        <w:rPr>
          <w:rFonts w:hint="eastAsia"/>
          <w:bCs/>
        </w:rPr>
        <w:t>面向人脸识别的人脸活体检测方法研究</w:t>
      </w:r>
      <w:r>
        <w:rPr>
          <w:rFonts w:hint="eastAsia"/>
          <w:bCs/>
        </w:rPr>
        <w:t>[</w:t>
      </w:r>
      <w:r>
        <w:rPr>
          <w:bCs/>
        </w:rPr>
        <w:t>硕士学位论文</w:t>
      </w:r>
      <w:r>
        <w:rPr>
          <w:rFonts w:hint="eastAsia"/>
          <w:bCs/>
        </w:rPr>
        <w:t>]</w:t>
      </w:r>
      <w:r>
        <w:rPr>
          <w:bCs/>
        </w:rPr>
        <w:t xml:space="preserve">. </w:t>
      </w:r>
      <w:r>
        <w:rPr>
          <w:bCs/>
        </w:rPr>
        <w:t>北京</w:t>
      </w:r>
      <w:r>
        <w:rPr>
          <w:rFonts w:hint="eastAsia"/>
          <w:bCs/>
        </w:rPr>
        <w:t>：</w:t>
      </w:r>
      <w:r>
        <w:rPr>
          <w:bCs/>
        </w:rPr>
        <w:t>北京邮电大学</w:t>
      </w:r>
      <w:r>
        <w:rPr>
          <w:rFonts w:hint="eastAsia"/>
          <w:bCs/>
        </w:rPr>
        <w:t>, 2014</w:t>
      </w:r>
    </w:p>
    <w:p w:rsidR="00137A0C" w:rsidRPr="006E5CCD" w:rsidRDefault="00137A0C" w:rsidP="00A13B89">
      <w:pPr>
        <w:pStyle w:val="a5"/>
        <w:numPr>
          <w:ilvl w:val="0"/>
          <w:numId w:val="4"/>
        </w:numPr>
        <w:ind w:firstLineChars="0"/>
      </w:pPr>
      <w:r>
        <w:rPr>
          <w:bCs/>
        </w:rPr>
        <w:t>曹瑜</w:t>
      </w:r>
      <w:r>
        <w:rPr>
          <w:rFonts w:hint="eastAsia"/>
          <w:bCs/>
        </w:rPr>
        <w:t xml:space="preserve">. </w:t>
      </w:r>
      <w:r>
        <w:rPr>
          <w:rFonts w:hint="eastAsia"/>
          <w:bCs/>
        </w:rPr>
        <w:t>活体人脸检测技术研究</w:t>
      </w:r>
      <w:r>
        <w:rPr>
          <w:rFonts w:hint="eastAsia"/>
          <w:bCs/>
        </w:rPr>
        <w:t>[</w:t>
      </w:r>
      <w:r>
        <w:rPr>
          <w:rFonts w:hint="eastAsia"/>
          <w:bCs/>
        </w:rPr>
        <w:t>硕士学位论文</w:t>
      </w:r>
      <w:r>
        <w:rPr>
          <w:rFonts w:hint="eastAsia"/>
          <w:bCs/>
        </w:rPr>
        <w:t>]</w:t>
      </w:r>
      <w:r>
        <w:rPr>
          <w:bCs/>
        </w:rPr>
        <w:t xml:space="preserve">. </w:t>
      </w:r>
      <w:r>
        <w:rPr>
          <w:bCs/>
        </w:rPr>
        <w:t>北京</w:t>
      </w:r>
      <w:r>
        <w:rPr>
          <w:rFonts w:hint="eastAsia"/>
          <w:bCs/>
        </w:rPr>
        <w:t>：</w:t>
      </w:r>
      <w:r>
        <w:rPr>
          <w:bCs/>
        </w:rPr>
        <w:t>北京工业大学</w:t>
      </w:r>
      <w:r>
        <w:rPr>
          <w:rFonts w:hint="eastAsia"/>
          <w:bCs/>
        </w:rPr>
        <w:t>, 2014</w:t>
      </w:r>
    </w:p>
    <w:p w:rsidR="006E5CCD" w:rsidRDefault="006E5CCD" w:rsidP="00A13B89">
      <w:pPr>
        <w:pStyle w:val="a5"/>
        <w:numPr>
          <w:ilvl w:val="0"/>
          <w:numId w:val="4"/>
        </w:numPr>
        <w:ind w:firstLineChars="0"/>
      </w:pPr>
      <w:r>
        <w:rPr>
          <w:bCs/>
        </w:rPr>
        <w:t>刘华成</w:t>
      </w:r>
      <w:r>
        <w:rPr>
          <w:rFonts w:hint="eastAsia"/>
          <w:bCs/>
        </w:rPr>
        <w:t xml:space="preserve">, </w:t>
      </w:r>
      <w:r>
        <w:rPr>
          <w:rFonts w:hint="eastAsia"/>
          <w:bCs/>
        </w:rPr>
        <w:t>人脸活体检测关键技术研究</w:t>
      </w:r>
      <w:r>
        <w:rPr>
          <w:rFonts w:hint="eastAsia"/>
          <w:bCs/>
        </w:rPr>
        <w:t>[</w:t>
      </w:r>
      <w:r>
        <w:rPr>
          <w:rFonts w:hint="eastAsia"/>
          <w:bCs/>
        </w:rPr>
        <w:t>硕士学位论文</w:t>
      </w:r>
      <w:r>
        <w:rPr>
          <w:rFonts w:hint="eastAsia"/>
          <w:bCs/>
        </w:rPr>
        <w:t>]</w:t>
      </w:r>
      <w:r>
        <w:rPr>
          <w:bCs/>
        </w:rPr>
        <w:t>.  </w:t>
      </w:r>
      <w:r>
        <w:rPr>
          <w:bCs/>
        </w:rPr>
        <w:t>宁波</w:t>
      </w:r>
      <w:r>
        <w:rPr>
          <w:rFonts w:hint="eastAsia"/>
          <w:bCs/>
        </w:rPr>
        <w:t>：</w:t>
      </w:r>
      <w:r>
        <w:rPr>
          <w:bCs/>
        </w:rPr>
        <w:t>宁波大学</w:t>
      </w:r>
      <w:r>
        <w:rPr>
          <w:rFonts w:hint="eastAsia"/>
          <w:bCs/>
        </w:rPr>
        <w:t>, 2014</w:t>
      </w:r>
    </w:p>
    <w:p w:rsidR="0007579A" w:rsidRDefault="0007579A" w:rsidP="0007579A">
      <w:pPr>
        <w:pStyle w:val="1"/>
      </w:pPr>
      <w:r>
        <w:t>致谢</w:t>
      </w:r>
    </w:p>
    <w:p w:rsidR="00F0638C" w:rsidRDefault="00F0638C" w:rsidP="00F0638C"/>
    <w:tbl>
      <w:tblPr>
        <w:tblStyle w:val="a7"/>
        <w:tblW w:w="0" w:type="auto"/>
        <w:tblLook w:val="04A0" w:firstRow="1" w:lastRow="0" w:firstColumn="1" w:lastColumn="0" w:noHBand="0" w:noVBand="1"/>
      </w:tblPr>
      <w:tblGrid>
        <w:gridCol w:w="2074"/>
        <w:gridCol w:w="2074"/>
        <w:gridCol w:w="2074"/>
        <w:gridCol w:w="2074"/>
      </w:tblGrid>
      <w:tr w:rsidR="00F0638C" w:rsidTr="007800E8">
        <w:tc>
          <w:tcPr>
            <w:tcW w:w="2074" w:type="dxa"/>
          </w:tcPr>
          <w:p w:rsidR="00F0638C" w:rsidRDefault="00F0638C" w:rsidP="007800E8">
            <w:r>
              <w:rPr>
                <w:rFonts w:hint="eastAsia"/>
              </w:rPr>
              <w:t>仿冒人脸输入方式</w:t>
            </w:r>
          </w:p>
        </w:tc>
        <w:tc>
          <w:tcPr>
            <w:tcW w:w="2074" w:type="dxa"/>
          </w:tcPr>
          <w:p w:rsidR="00F0638C" w:rsidRDefault="00F0638C" w:rsidP="007800E8">
            <w:r>
              <w:rPr>
                <w:rFonts w:hint="eastAsia"/>
              </w:rPr>
              <w:t>眨眼检测</w:t>
            </w:r>
          </w:p>
        </w:tc>
        <w:tc>
          <w:tcPr>
            <w:tcW w:w="2074" w:type="dxa"/>
          </w:tcPr>
          <w:p w:rsidR="00F0638C" w:rsidRDefault="00F0638C" w:rsidP="007800E8">
            <w:r>
              <w:rPr>
                <w:rFonts w:hint="eastAsia"/>
              </w:rPr>
              <w:t>张嘴检测</w:t>
            </w:r>
          </w:p>
        </w:tc>
        <w:tc>
          <w:tcPr>
            <w:tcW w:w="2074" w:type="dxa"/>
          </w:tcPr>
          <w:p w:rsidR="00F0638C" w:rsidRDefault="00F0638C" w:rsidP="007800E8">
            <w:r>
              <w:rPr>
                <w:rFonts w:hint="eastAsia"/>
              </w:rPr>
              <w:t>摇头检测</w:t>
            </w:r>
          </w:p>
        </w:tc>
      </w:tr>
      <w:tr w:rsidR="00F0638C" w:rsidTr="007800E8">
        <w:tc>
          <w:tcPr>
            <w:tcW w:w="2074" w:type="dxa"/>
          </w:tcPr>
          <w:p w:rsidR="00F0638C" w:rsidRDefault="00F0638C" w:rsidP="007800E8">
            <w:r>
              <w:rPr>
                <w:rFonts w:hint="eastAsia"/>
              </w:rPr>
              <w:t>照片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r>
      <w:tr w:rsidR="00F0638C" w:rsidTr="007800E8">
        <w:tc>
          <w:tcPr>
            <w:tcW w:w="2074" w:type="dxa"/>
          </w:tcPr>
          <w:p w:rsidR="00F0638C" w:rsidRDefault="00F0638C" w:rsidP="007800E8">
            <w:r>
              <w:rPr>
                <w:rFonts w:hint="eastAsia"/>
              </w:rPr>
              <w:t>三维模型</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通过</w:t>
            </w:r>
          </w:p>
        </w:tc>
      </w:tr>
      <w:tr w:rsidR="00F0638C" w:rsidTr="007800E8">
        <w:tc>
          <w:tcPr>
            <w:tcW w:w="2074" w:type="dxa"/>
          </w:tcPr>
          <w:p w:rsidR="00F0638C" w:rsidRDefault="00F0638C" w:rsidP="007800E8">
            <w:r>
              <w:rPr>
                <w:rFonts w:hint="eastAsia"/>
              </w:rPr>
              <w:t>高分辨率视频</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通过</w:t>
            </w:r>
          </w:p>
        </w:tc>
      </w:tr>
      <w:tr w:rsidR="00F0638C" w:rsidTr="007800E8">
        <w:tc>
          <w:tcPr>
            <w:tcW w:w="2074" w:type="dxa"/>
          </w:tcPr>
          <w:p w:rsidR="00F0638C" w:rsidRDefault="00F0638C" w:rsidP="007800E8">
            <w:r>
              <w:rPr>
                <w:rFonts w:hint="eastAsia"/>
              </w:rPr>
              <w:t>高分辨率面具</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通过</w:t>
            </w:r>
          </w:p>
        </w:tc>
      </w:tr>
    </w:tbl>
    <w:p w:rsidR="00F0638C" w:rsidRDefault="00F0638C" w:rsidP="00F0638C">
      <w:pPr>
        <w:ind w:firstLine="420"/>
      </w:pPr>
      <w:r>
        <w:rPr>
          <w:rFonts w:hint="eastAsia"/>
        </w:rPr>
        <w:t>可以发现，在</w:t>
      </w:r>
    </w:p>
    <w:p w:rsidR="00F0638C" w:rsidRPr="00F0638C" w:rsidRDefault="00F0638C" w:rsidP="00F0638C"/>
    <w:sectPr w:rsidR="00F0638C" w:rsidRPr="00F06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22B5"/>
    <w:rsid w:val="000131E9"/>
    <w:rsid w:val="0002247D"/>
    <w:rsid w:val="00022C04"/>
    <w:rsid w:val="00024109"/>
    <w:rsid w:val="0002600D"/>
    <w:rsid w:val="0002665E"/>
    <w:rsid w:val="0002713F"/>
    <w:rsid w:val="00027B92"/>
    <w:rsid w:val="00027D05"/>
    <w:rsid w:val="00032A2E"/>
    <w:rsid w:val="00037123"/>
    <w:rsid w:val="000439BD"/>
    <w:rsid w:val="00055805"/>
    <w:rsid w:val="00055B5F"/>
    <w:rsid w:val="000612C1"/>
    <w:rsid w:val="00067FAB"/>
    <w:rsid w:val="00070797"/>
    <w:rsid w:val="00074C23"/>
    <w:rsid w:val="0007579A"/>
    <w:rsid w:val="00075C79"/>
    <w:rsid w:val="000773DF"/>
    <w:rsid w:val="00082D93"/>
    <w:rsid w:val="00087640"/>
    <w:rsid w:val="0009258B"/>
    <w:rsid w:val="00095328"/>
    <w:rsid w:val="000A0E6E"/>
    <w:rsid w:val="000A753E"/>
    <w:rsid w:val="000B49E1"/>
    <w:rsid w:val="000C2FC4"/>
    <w:rsid w:val="000C3776"/>
    <w:rsid w:val="000C49B4"/>
    <w:rsid w:val="000D0333"/>
    <w:rsid w:val="000D65D9"/>
    <w:rsid w:val="000D69DB"/>
    <w:rsid w:val="000D71FF"/>
    <w:rsid w:val="000E764A"/>
    <w:rsid w:val="000F0105"/>
    <w:rsid w:val="0010092B"/>
    <w:rsid w:val="00100C9D"/>
    <w:rsid w:val="00105266"/>
    <w:rsid w:val="0011155D"/>
    <w:rsid w:val="00115862"/>
    <w:rsid w:val="00121EAE"/>
    <w:rsid w:val="0012272C"/>
    <w:rsid w:val="00127B2A"/>
    <w:rsid w:val="00131E5F"/>
    <w:rsid w:val="00137A0C"/>
    <w:rsid w:val="00141221"/>
    <w:rsid w:val="00142F0E"/>
    <w:rsid w:val="00145082"/>
    <w:rsid w:val="00145769"/>
    <w:rsid w:val="0015149C"/>
    <w:rsid w:val="0015721A"/>
    <w:rsid w:val="00160983"/>
    <w:rsid w:val="00166418"/>
    <w:rsid w:val="00170477"/>
    <w:rsid w:val="00175BB0"/>
    <w:rsid w:val="00175D88"/>
    <w:rsid w:val="00184E7C"/>
    <w:rsid w:val="00185ACD"/>
    <w:rsid w:val="00193156"/>
    <w:rsid w:val="001937EE"/>
    <w:rsid w:val="001A055C"/>
    <w:rsid w:val="001A27D4"/>
    <w:rsid w:val="001B1556"/>
    <w:rsid w:val="001B1ED7"/>
    <w:rsid w:val="001B5A7A"/>
    <w:rsid w:val="001B63D3"/>
    <w:rsid w:val="001C1C4E"/>
    <w:rsid w:val="001D0378"/>
    <w:rsid w:val="001D13DA"/>
    <w:rsid w:val="001E08D9"/>
    <w:rsid w:val="001E154D"/>
    <w:rsid w:val="001E23F6"/>
    <w:rsid w:val="001E474F"/>
    <w:rsid w:val="001E7FED"/>
    <w:rsid w:val="001F0B99"/>
    <w:rsid w:val="001F295F"/>
    <w:rsid w:val="0020135D"/>
    <w:rsid w:val="00212ED6"/>
    <w:rsid w:val="00215807"/>
    <w:rsid w:val="002171D1"/>
    <w:rsid w:val="002205BB"/>
    <w:rsid w:val="002224BC"/>
    <w:rsid w:val="00223246"/>
    <w:rsid w:val="002248C5"/>
    <w:rsid w:val="0022656C"/>
    <w:rsid w:val="00236F3E"/>
    <w:rsid w:val="002421B0"/>
    <w:rsid w:val="00244BAF"/>
    <w:rsid w:val="00246E83"/>
    <w:rsid w:val="002502DD"/>
    <w:rsid w:val="00252D62"/>
    <w:rsid w:val="00255227"/>
    <w:rsid w:val="00256161"/>
    <w:rsid w:val="00270E23"/>
    <w:rsid w:val="002725C5"/>
    <w:rsid w:val="00275AA0"/>
    <w:rsid w:val="0027631C"/>
    <w:rsid w:val="00280A28"/>
    <w:rsid w:val="00281138"/>
    <w:rsid w:val="00285938"/>
    <w:rsid w:val="00290285"/>
    <w:rsid w:val="00292F67"/>
    <w:rsid w:val="00293662"/>
    <w:rsid w:val="00294C64"/>
    <w:rsid w:val="002A1DBD"/>
    <w:rsid w:val="002A2395"/>
    <w:rsid w:val="002A7324"/>
    <w:rsid w:val="002B1BC7"/>
    <w:rsid w:val="002B594B"/>
    <w:rsid w:val="002C11E8"/>
    <w:rsid w:val="002C1631"/>
    <w:rsid w:val="002C2C08"/>
    <w:rsid w:val="002C38F6"/>
    <w:rsid w:val="002C5311"/>
    <w:rsid w:val="002D0297"/>
    <w:rsid w:val="002D031A"/>
    <w:rsid w:val="002E246F"/>
    <w:rsid w:val="002E6163"/>
    <w:rsid w:val="002E65B6"/>
    <w:rsid w:val="002F00F2"/>
    <w:rsid w:val="003019F2"/>
    <w:rsid w:val="00313B25"/>
    <w:rsid w:val="0031400E"/>
    <w:rsid w:val="0033075E"/>
    <w:rsid w:val="00340AF4"/>
    <w:rsid w:val="00347715"/>
    <w:rsid w:val="00347A4F"/>
    <w:rsid w:val="00362EAE"/>
    <w:rsid w:val="00362ED0"/>
    <w:rsid w:val="00364FBC"/>
    <w:rsid w:val="003719F7"/>
    <w:rsid w:val="003851AB"/>
    <w:rsid w:val="00396BA2"/>
    <w:rsid w:val="003A0B91"/>
    <w:rsid w:val="003A50CB"/>
    <w:rsid w:val="003A5E00"/>
    <w:rsid w:val="003B38F3"/>
    <w:rsid w:val="003B3CF0"/>
    <w:rsid w:val="003B46EE"/>
    <w:rsid w:val="003B7B54"/>
    <w:rsid w:val="003C1A02"/>
    <w:rsid w:val="003C1F7C"/>
    <w:rsid w:val="003C6EBA"/>
    <w:rsid w:val="003D0230"/>
    <w:rsid w:val="003D1AA8"/>
    <w:rsid w:val="003D1DE2"/>
    <w:rsid w:val="003F3FAE"/>
    <w:rsid w:val="003F7257"/>
    <w:rsid w:val="00400BA7"/>
    <w:rsid w:val="004029A6"/>
    <w:rsid w:val="004065EE"/>
    <w:rsid w:val="004109A4"/>
    <w:rsid w:val="004112A1"/>
    <w:rsid w:val="00412B85"/>
    <w:rsid w:val="00413826"/>
    <w:rsid w:val="00416AA7"/>
    <w:rsid w:val="00417303"/>
    <w:rsid w:val="004223FE"/>
    <w:rsid w:val="00430923"/>
    <w:rsid w:val="00431C4B"/>
    <w:rsid w:val="0043440E"/>
    <w:rsid w:val="0044426C"/>
    <w:rsid w:val="00445FA6"/>
    <w:rsid w:val="00450AD6"/>
    <w:rsid w:val="00452B51"/>
    <w:rsid w:val="00452B96"/>
    <w:rsid w:val="00456315"/>
    <w:rsid w:val="004577CF"/>
    <w:rsid w:val="004600E4"/>
    <w:rsid w:val="004613AC"/>
    <w:rsid w:val="00461757"/>
    <w:rsid w:val="004617FD"/>
    <w:rsid w:val="00465268"/>
    <w:rsid w:val="004668CA"/>
    <w:rsid w:val="00467CEA"/>
    <w:rsid w:val="00470704"/>
    <w:rsid w:val="00471E02"/>
    <w:rsid w:val="004760B6"/>
    <w:rsid w:val="004766D8"/>
    <w:rsid w:val="00476F8A"/>
    <w:rsid w:val="00482145"/>
    <w:rsid w:val="00482E40"/>
    <w:rsid w:val="00484810"/>
    <w:rsid w:val="004855BD"/>
    <w:rsid w:val="00487D59"/>
    <w:rsid w:val="0049714C"/>
    <w:rsid w:val="004A4CCB"/>
    <w:rsid w:val="004A62AC"/>
    <w:rsid w:val="004B3CCC"/>
    <w:rsid w:val="004B7EEF"/>
    <w:rsid w:val="004C7EB9"/>
    <w:rsid w:val="004D0892"/>
    <w:rsid w:val="004D42B1"/>
    <w:rsid w:val="004D711A"/>
    <w:rsid w:val="004E2219"/>
    <w:rsid w:val="004E4551"/>
    <w:rsid w:val="004E6F2E"/>
    <w:rsid w:val="004F57FA"/>
    <w:rsid w:val="004F681E"/>
    <w:rsid w:val="004F7074"/>
    <w:rsid w:val="00503CDB"/>
    <w:rsid w:val="00511F48"/>
    <w:rsid w:val="0051299E"/>
    <w:rsid w:val="0051393C"/>
    <w:rsid w:val="00517499"/>
    <w:rsid w:val="005215FD"/>
    <w:rsid w:val="00522132"/>
    <w:rsid w:val="00522E2E"/>
    <w:rsid w:val="00524F89"/>
    <w:rsid w:val="0052788D"/>
    <w:rsid w:val="005378FE"/>
    <w:rsid w:val="0054172F"/>
    <w:rsid w:val="00541C1B"/>
    <w:rsid w:val="005428CA"/>
    <w:rsid w:val="00543153"/>
    <w:rsid w:val="005441AC"/>
    <w:rsid w:val="00546BEC"/>
    <w:rsid w:val="00550033"/>
    <w:rsid w:val="00551D53"/>
    <w:rsid w:val="00560C2E"/>
    <w:rsid w:val="005643AE"/>
    <w:rsid w:val="005645B3"/>
    <w:rsid w:val="00566E24"/>
    <w:rsid w:val="005703E7"/>
    <w:rsid w:val="0057166B"/>
    <w:rsid w:val="00571ED7"/>
    <w:rsid w:val="005765C0"/>
    <w:rsid w:val="00577AAF"/>
    <w:rsid w:val="00580887"/>
    <w:rsid w:val="005832A3"/>
    <w:rsid w:val="00586BAA"/>
    <w:rsid w:val="0059164F"/>
    <w:rsid w:val="005A037C"/>
    <w:rsid w:val="005A104F"/>
    <w:rsid w:val="005A143E"/>
    <w:rsid w:val="005A3370"/>
    <w:rsid w:val="005A3DC2"/>
    <w:rsid w:val="005A50DD"/>
    <w:rsid w:val="005A695F"/>
    <w:rsid w:val="005B0A1E"/>
    <w:rsid w:val="005B1C59"/>
    <w:rsid w:val="005B34F6"/>
    <w:rsid w:val="005B589C"/>
    <w:rsid w:val="005B7752"/>
    <w:rsid w:val="005C56DE"/>
    <w:rsid w:val="005C642A"/>
    <w:rsid w:val="005D3A5A"/>
    <w:rsid w:val="005D4E44"/>
    <w:rsid w:val="005D658E"/>
    <w:rsid w:val="005D7B20"/>
    <w:rsid w:val="005E2CEA"/>
    <w:rsid w:val="005E311E"/>
    <w:rsid w:val="005E7BFC"/>
    <w:rsid w:val="005F0C9A"/>
    <w:rsid w:val="005F2A68"/>
    <w:rsid w:val="005F7A73"/>
    <w:rsid w:val="00610945"/>
    <w:rsid w:val="00613885"/>
    <w:rsid w:val="00620CF5"/>
    <w:rsid w:val="00626661"/>
    <w:rsid w:val="006305C8"/>
    <w:rsid w:val="00632DC8"/>
    <w:rsid w:val="00633854"/>
    <w:rsid w:val="00642C51"/>
    <w:rsid w:val="00643356"/>
    <w:rsid w:val="00644F04"/>
    <w:rsid w:val="0065259F"/>
    <w:rsid w:val="006528EA"/>
    <w:rsid w:val="00655DA0"/>
    <w:rsid w:val="006563C1"/>
    <w:rsid w:val="00660298"/>
    <w:rsid w:val="00665E6A"/>
    <w:rsid w:val="00672948"/>
    <w:rsid w:val="006739FA"/>
    <w:rsid w:val="00674561"/>
    <w:rsid w:val="006774A3"/>
    <w:rsid w:val="00687477"/>
    <w:rsid w:val="00690FD0"/>
    <w:rsid w:val="00693C26"/>
    <w:rsid w:val="0069566C"/>
    <w:rsid w:val="00696F1B"/>
    <w:rsid w:val="006A2819"/>
    <w:rsid w:val="006A2975"/>
    <w:rsid w:val="006A5F41"/>
    <w:rsid w:val="006B55AB"/>
    <w:rsid w:val="006C3A6E"/>
    <w:rsid w:val="006D01F9"/>
    <w:rsid w:val="006D0739"/>
    <w:rsid w:val="006D32BF"/>
    <w:rsid w:val="006D6B70"/>
    <w:rsid w:val="006E5CCD"/>
    <w:rsid w:val="006F0149"/>
    <w:rsid w:val="006F3B45"/>
    <w:rsid w:val="006F7348"/>
    <w:rsid w:val="00701BE7"/>
    <w:rsid w:val="007036CD"/>
    <w:rsid w:val="00705C99"/>
    <w:rsid w:val="00710A98"/>
    <w:rsid w:val="00710D10"/>
    <w:rsid w:val="00711581"/>
    <w:rsid w:val="00712EED"/>
    <w:rsid w:val="00716345"/>
    <w:rsid w:val="007236EB"/>
    <w:rsid w:val="00723FDA"/>
    <w:rsid w:val="00730C98"/>
    <w:rsid w:val="007316CB"/>
    <w:rsid w:val="00732EF8"/>
    <w:rsid w:val="00734E9F"/>
    <w:rsid w:val="0074107A"/>
    <w:rsid w:val="00741557"/>
    <w:rsid w:val="00742662"/>
    <w:rsid w:val="00746523"/>
    <w:rsid w:val="00754D5C"/>
    <w:rsid w:val="00755FB4"/>
    <w:rsid w:val="0076061E"/>
    <w:rsid w:val="0076077D"/>
    <w:rsid w:val="00767300"/>
    <w:rsid w:val="00767705"/>
    <w:rsid w:val="0077475B"/>
    <w:rsid w:val="007772E7"/>
    <w:rsid w:val="0078168C"/>
    <w:rsid w:val="00781EEC"/>
    <w:rsid w:val="00786720"/>
    <w:rsid w:val="007872E9"/>
    <w:rsid w:val="00787A70"/>
    <w:rsid w:val="00791243"/>
    <w:rsid w:val="0079487B"/>
    <w:rsid w:val="007966AA"/>
    <w:rsid w:val="007A0EAA"/>
    <w:rsid w:val="007A395E"/>
    <w:rsid w:val="007A73CE"/>
    <w:rsid w:val="007B5DEF"/>
    <w:rsid w:val="007B70A2"/>
    <w:rsid w:val="007C10B3"/>
    <w:rsid w:val="007C5F99"/>
    <w:rsid w:val="007D205E"/>
    <w:rsid w:val="007D3BBB"/>
    <w:rsid w:val="007E67FF"/>
    <w:rsid w:val="007E7E77"/>
    <w:rsid w:val="007F07AD"/>
    <w:rsid w:val="007F1933"/>
    <w:rsid w:val="007F3681"/>
    <w:rsid w:val="00805D55"/>
    <w:rsid w:val="00810C36"/>
    <w:rsid w:val="00810D80"/>
    <w:rsid w:val="0081128C"/>
    <w:rsid w:val="00812DE2"/>
    <w:rsid w:val="008244CE"/>
    <w:rsid w:val="008247EF"/>
    <w:rsid w:val="00825453"/>
    <w:rsid w:val="0082576D"/>
    <w:rsid w:val="00826706"/>
    <w:rsid w:val="0083754B"/>
    <w:rsid w:val="00837744"/>
    <w:rsid w:val="00840FC8"/>
    <w:rsid w:val="00841498"/>
    <w:rsid w:val="00843751"/>
    <w:rsid w:val="00843BB9"/>
    <w:rsid w:val="008470B1"/>
    <w:rsid w:val="00850C8A"/>
    <w:rsid w:val="0086303B"/>
    <w:rsid w:val="008650CA"/>
    <w:rsid w:val="008656FC"/>
    <w:rsid w:val="008703D8"/>
    <w:rsid w:val="00871429"/>
    <w:rsid w:val="008778D5"/>
    <w:rsid w:val="0088494A"/>
    <w:rsid w:val="008872F0"/>
    <w:rsid w:val="00887C48"/>
    <w:rsid w:val="00890700"/>
    <w:rsid w:val="008920FB"/>
    <w:rsid w:val="0089590A"/>
    <w:rsid w:val="008A2054"/>
    <w:rsid w:val="008A378E"/>
    <w:rsid w:val="008A4286"/>
    <w:rsid w:val="008A5C55"/>
    <w:rsid w:val="008B3876"/>
    <w:rsid w:val="008B3A5B"/>
    <w:rsid w:val="008B53E3"/>
    <w:rsid w:val="008C1BAE"/>
    <w:rsid w:val="008C3DA6"/>
    <w:rsid w:val="008C648F"/>
    <w:rsid w:val="008D2340"/>
    <w:rsid w:val="008D4340"/>
    <w:rsid w:val="008E4C5B"/>
    <w:rsid w:val="008E50AD"/>
    <w:rsid w:val="008E7F5D"/>
    <w:rsid w:val="008F0AB9"/>
    <w:rsid w:val="008F23C7"/>
    <w:rsid w:val="008F60CC"/>
    <w:rsid w:val="00900482"/>
    <w:rsid w:val="009024D0"/>
    <w:rsid w:val="009075D0"/>
    <w:rsid w:val="00911344"/>
    <w:rsid w:val="00914A9B"/>
    <w:rsid w:val="00915FEE"/>
    <w:rsid w:val="00920FEB"/>
    <w:rsid w:val="0092144E"/>
    <w:rsid w:val="00922735"/>
    <w:rsid w:val="0092386E"/>
    <w:rsid w:val="009251BA"/>
    <w:rsid w:val="00926DAC"/>
    <w:rsid w:val="009320F6"/>
    <w:rsid w:val="00932593"/>
    <w:rsid w:val="0093767D"/>
    <w:rsid w:val="009409F5"/>
    <w:rsid w:val="009415DB"/>
    <w:rsid w:val="00946CE9"/>
    <w:rsid w:val="009500AB"/>
    <w:rsid w:val="00950AAD"/>
    <w:rsid w:val="00950FAD"/>
    <w:rsid w:val="00951AF1"/>
    <w:rsid w:val="00952956"/>
    <w:rsid w:val="00955B96"/>
    <w:rsid w:val="00957D27"/>
    <w:rsid w:val="00961C98"/>
    <w:rsid w:val="00963B55"/>
    <w:rsid w:val="00965CF9"/>
    <w:rsid w:val="009730E9"/>
    <w:rsid w:val="009804F4"/>
    <w:rsid w:val="009822E2"/>
    <w:rsid w:val="00983FF8"/>
    <w:rsid w:val="00984026"/>
    <w:rsid w:val="00985DE1"/>
    <w:rsid w:val="00986423"/>
    <w:rsid w:val="00987120"/>
    <w:rsid w:val="00993567"/>
    <w:rsid w:val="00996E80"/>
    <w:rsid w:val="009A1F71"/>
    <w:rsid w:val="009A6E9E"/>
    <w:rsid w:val="009B343E"/>
    <w:rsid w:val="009B4A52"/>
    <w:rsid w:val="009C290C"/>
    <w:rsid w:val="009C5E54"/>
    <w:rsid w:val="009D0BDA"/>
    <w:rsid w:val="009D2CB6"/>
    <w:rsid w:val="009D2E1C"/>
    <w:rsid w:val="009D3F40"/>
    <w:rsid w:val="009E36E9"/>
    <w:rsid w:val="009E43CC"/>
    <w:rsid w:val="009F0CA2"/>
    <w:rsid w:val="009F1330"/>
    <w:rsid w:val="009F1E9D"/>
    <w:rsid w:val="009F569B"/>
    <w:rsid w:val="00A040D1"/>
    <w:rsid w:val="00A058EE"/>
    <w:rsid w:val="00A13B89"/>
    <w:rsid w:val="00A14C39"/>
    <w:rsid w:val="00A14CF8"/>
    <w:rsid w:val="00A230F0"/>
    <w:rsid w:val="00A24E38"/>
    <w:rsid w:val="00A26B4C"/>
    <w:rsid w:val="00A33DD1"/>
    <w:rsid w:val="00A34371"/>
    <w:rsid w:val="00A3571C"/>
    <w:rsid w:val="00A42554"/>
    <w:rsid w:val="00A42B64"/>
    <w:rsid w:val="00A434B9"/>
    <w:rsid w:val="00A45850"/>
    <w:rsid w:val="00A51056"/>
    <w:rsid w:val="00A57B8A"/>
    <w:rsid w:val="00A62EA6"/>
    <w:rsid w:val="00A633C0"/>
    <w:rsid w:val="00A63B8C"/>
    <w:rsid w:val="00A64306"/>
    <w:rsid w:val="00A65A20"/>
    <w:rsid w:val="00A65D99"/>
    <w:rsid w:val="00A67095"/>
    <w:rsid w:val="00A70B68"/>
    <w:rsid w:val="00A75CD9"/>
    <w:rsid w:val="00A77435"/>
    <w:rsid w:val="00A842EE"/>
    <w:rsid w:val="00A84CFE"/>
    <w:rsid w:val="00A8658B"/>
    <w:rsid w:val="00A8779E"/>
    <w:rsid w:val="00A91D76"/>
    <w:rsid w:val="00A932EE"/>
    <w:rsid w:val="00AA597E"/>
    <w:rsid w:val="00AA5D7E"/>
    <w:rsid w:val="00AA73CD"/>
    <w:rsid w:val="00AB0A0C"/>
    <w:rsid w:val="00AB12A0"/>
    <w:rsid w:val="00AB3FD1"/>
    <w:rsid w:val="00AB5F79"/>
    <w:rsid w:val="00AB7307"/>
    <w:rsid w:val="00AC0248"/>
    <w:rsid w:val="00AC2310"/>
    <w:rsid w:val="00AD089E"/>
    <w:rsid w:val="00AD1D8A"/>
    <w:rsid w:val="00AD3A76"/>
    <w:rsid w:val="00AD5787"/>
    <w:rsid w:val="00AE5AB9"/>
    <w:rsid w:val="00AE6DAE"/>
    <w:rsid w:val="00AF2B0B"/>
    <w:rsid w:val="00AF78D3"/>
    <w:rsid w:val="00B03E15"/>
    <w:rsid w:val="00B0481C"/>
    <w:rsid w:val="00B07EF2"/>
    <w:rsid w:val="00B16707"/>
    <w:rsid w:val="00B17F6C"/>
    <w:rsid w:val="00B24509"/>
    <w:rsid w:val="00B31405"/>
    <w:rsid w:val="00B32C4B"/>
    <w:rsid w:val="00B36C1F"/>
    <w:rsid w:val="00B374A8"/>
    <w:rsid w:val="00B378DD"/>
    <w:rsid w:val="00B41C34"/>
    <w:rsid w:val="00B4442A"/>
    <w:rsid w:val="00B50BBA"/>
    <w:rsid w:val="00B51470"/>
    <w:rsid w:val="00B51FD9"/>
    <w:rsid w:val="00B5699D"/>
    <w:rsid w:val="00B6074D"/>
    <w:rsid w:val="00B60DDC"/>
    <w:rsid w:val="00B61AF2"/>
    <w:rsid w:val="00B663B3"/>
    <w:rsid w:val="00B669E4"/>
    <w:rsid w:val="00B675E3"/>
    <w:rsid w:val="00B81DD3"/>
    <w:rsid w:val="00B8295D"/>
    <w:rsid w:val="00B840DB"/>
    <w:rsid w:val="00B84CC4"/>
    <w:rsid w:val="00B90D82"/>
    <w:rsid w:val="00B92354"/>
    <w:rsid w:val="00B92E14"/>
    <w:rsid w:val="00B95CF8"/>
    <w:rsid w:val="00BA2EC0"/>
    <w:rsid w:val="00BA6D11"/>
    <w:rsid w:val="00BB3604"/>
    <w:rsid w:val="00BB6186"/>
    <w:rsid w:val="00BB6E41"/>
    <w:rsid w:val="00BB7A89"/>
    <w:rsid w:val="00BC20BA"/>
    <w:rsid w:val="00BC4FD6"/>
    <w:rsid w:val="00BE009A"/>
    <w:rsid w:val="00BE34DD"/>
    <w:rsid w:val="00BE482B"/>
    <w:rsid w:val="00BE5EE4"/>
    <w:rsid w:val="00BE719D"/>
    <w:rsid w:val="00BF3D0C"/>
    <w:rsid w:val="00C01277"/>
    <w:rsid w:val="00C01497"/>
    <w:rsid w:val="00C04C8D"/>
    <w:rsid w:val="00C06A1F"/>
    <w:rsid w:val="00C06C45"/>
    <w:rsid w:val="00C10335"/>
    <w:rsid w:val="00C14616"/>
    <w:rsid w:val="00C15AFA"/>
    <w:rsid w:val="00C22065"/>
    <w:rsid w:val="00C23F82"/>
    <w:rsid w:val="00C31499"/>
    <w:rsid w:val="00C31F40"/>
    <w:rsid w:val="00C34450"/>
    <w:rsid w:val="00C37129"/>
    <w:rsid w:val="00C37E4D"/>
    <w:rsid w:val="00C402A2"/>
    <w:rsid w:val="00C40C3E"/>
    <w:rsid w:val="00C45320"/>
    <w:rsid w:val="00C46DC3"/>
    <w:rsid w:val="00C522B1"/>
    <w:rsid w:val="00C53E7D"/>
    <w:rsid w:val="00C61CDE"/>
    <w:rsid w:val="00C639DA"/>
    <w:rsid w:val="00C64D22"/>
    <w:rsid w:val="00C726F2"/>
    <w:rsid w:val="00C7510E"/>
    <w:rsid w:val="00C81D6D"/>
    <w:rsid w:val="00C833AE"/>
    <w:rsid w:val="00C85A44"/>
    <w:rsid w:val="00C86932"/>
    <w:rsid w:val="00C929EC"/>
    <w:rsid w:val="00C94589"/>
    <w:rsid w:val="00C95A22"/>
    <w:rsid w:val="00C965BD"/>
    <w:rsid w:val="00CA2C86"/>
    <w:rsid w:val="00CA3E89"/>
    <w:rsid w:val="00CA4B09"/>
    <w:rsid w:val="00CA4B0B"/>
    <w:rsid w:val="00CB0FB4"/>
    <w:rsid w:val="00CB23B3"/>
    <w:rsid w:val="00CB41A5"/>
    <w:rsid w:val="00CB4D69"/>
    <w:rsid w:val="00CC202B"/>
    <w:rsid w:val="00CC35D9"/>
    <w:rsid w:val="00CD248A"/>
    <w:rsid w:val="00CD469B"/>
    <w:rsid w:val="00CD7BD1"/>
    <w:rsid w:val="00CD7FE7"/>
    <w:rsid w:val="00CE0150"/>
    <w:rsid w:val="00CE1712"/>
    <w:rsid w:val="00CE2E8C"/>
    <w:rsid w:val="00CF081F"/>
    <w:rsid w:val="00CF14C6"/>
    <w:rsid w:val="00CF4684"/>
    <w:rsid w:val="00CF4E64"/>
    <w:rsid w:val="00CF5D30"/>
    <w:rsid w:val="00D013CF"/>
    <w:rsid w:val="00D03B40"/>
    <w:rsid w:val="00D06A11"/>
    <w:rsid w:val="00D11988"/>
    <w:rsid w:val="00D125D9"/>
    <w:rsid w:val="00D1420E"/>
    <w:rsid w:val="00D14F43"/>
    <w:rsid w:val="00D15698"/>
    <w:rsid w:val="00D249F8"/>
    <w:rsid w:val="00D25CEE"/>
    <w:rsid w:val="00D3433B"/>
    <w:rsid w:val="00D40F14"/>
    <w:rsid w:val="00D44CD2"/>
    <w:rsid w:val="00D46480"/>
    <w:rsid w:val="00D51F03"/>
    <w:rsid w:val="00D5680F"/>
    <w:rsid w:val="00D6045E"/>
    <w:rsid w:val="00D61D50"/>
    <w:rsid w:val="00D71A1D"/>
    <w:rsid w:val="00D71CCB"/>
    <w:rsid w:val="00D72147"/>
    <w:rsid w:val="00D75F73"/>
    <w:rsid w:val="00D80D72"/>
    <w:rsid w:val="00D948EA"/>
    <w:rsid w:val="00DA1FC2"/>
    <w:rsid w:val="00DA27D5"/>
    <w:rsid w:val="00DB1317"/>
    <w:rsid w:val="00DB584A"/>
    <w:rsid w:val="00DB7D8A"/>
    <w:rsid w:val="00DC2026"/>
    <w:rsid w:val="00DC31CC"/>
    <w:rsid w:val="00DC5D15"/>
    <w:rsid w:val="00DC6CFE"/>
    <w:rsid w:val="00DD2873"/>
    <w:rsid w:val="00DD3AEF"/>
    <w:rsid w:val="00DD7463"/>
    <w:rsid w:val="00DE1947"/>
    <w:rsid w:val="00DF3F4C"/>
    <w:rsid w:val="00E0153B"/>
    <w:rsid w:val="00E02FF5"/>
    <w:rsid w:val="00E052D8"/>
    <w:rsid w:val="00E07727"/>
    <w:rsid w:val="00E07B2B"/>
    <w:rsid w:val="00E07D8E"/>
    <w:rsid w:val="00E12172"/>
    <w:rsid w:val="00E14428"/>
    <w:rsid w:val="00E2160B"/>
    <w:rsid w:val="00E33FF5"/>
    <w:rsid w:val="00E34EEB"/>
    <w:rsid w:val="00E40143"/>
    <w:rsid w:val="00E415F5"/>
    <w:rsid w:val="00E416F9"/>
    <w:rsid w:val="00E43B4E"/>
    <w:rsid w:val="00E467C9"/>
    <w:rsid w:val="00E617F5"/>
    <w:rsid w:val="00E62693"/>
    <w:rsid w:val="00E65CBE"/>
    <w:rsid w:val="00E6612A"/>
    <w:rsid w:val="00E7599B"/>
    <w:rsid w:val="00E83EE0"/>
    <w:rsid w:val="00E83FAA"/>
    <w:rsid w:val="00E85F45"/>
    <w:rsid w:val="00E912CE"/>
    <w:rsid w:val="00E917B0"/>
    <w:rsid w:val="00E93FF2"/>
    <w:rsid w:val="00EA7081"/>
    <w:rsid w:val="00EB01D1"/>
    <w:rsid w:val="00EB038D"/>
    <w:rsid w:val="00EB56CB"/>
    <w:rsid w:val="00EB6FA7"/>
    <w:rsid w:val="00EC0590"/>
    <w:rsid w:val="00EC066D"/>
    <w:rsid w:val="00EC0A32"/>
    <w:rsid w:val="00EC0FF8"/>
    <w:rsid w:val="00EC160D"/>
    <w:rsid w:val="00EC29F6"/>
    <w:rsid w:val="00ED026C"/>
    <w:rsid w:val="00ED0651"/>
    <w:rsid w:val="00ED436A"/>
    <w:rsid w:val="00EE5C9F"/>
    <w:rsid w:val="00EE7F8C"/>
    <w:rsid w:val="00EF535F"/>
    <w:rsid w:val="00F00D48"/>
    <w:rsid w:val="00F05781"/>
    <w:rsid w:val="00F0638C"/>
    <w:rsid w:val="00F10299"/>
    <w:rsid w:val="00F12EF8"/>
    <w:rsid w:val="00F31ED5"/>
    <w:rsid w:val="00F353AF"/>
    <w:rsid w:val="00F367A6"/>
    <w:rsid w:val="00F438DC"/>
    <w:rsid w:val="00F50339"/>
    <w:rsid w:val="00F5415D"/>
    <w:rsid w:val="00F54233"/>
    <w:rsid w:val="00F552C4"/>
    <w:rsid w:val="00F65C6C"/>
    <w:rsid w:val="00F70342"/>
    <w:rsid w:val="00F71216"/>
    <w:rsid w:val="00F7405F"/>
    <w:rsid w:val="00F74DC2"/>
    <w:rsid w:val="00F76664"/>
    <w:rsid w:val="00FA2088"/>
    <w:rsid w:val="00FA3377"/>
    <w:rsid w:val="00FA57D9"/>
    <w:rsid w:val="00FA6C94"/>
    <w:rsid w:val="00FB0842"/>
    <w:rsid w:val="00FB3BB1"/>
    <w:rsid w:val="00FB4C8D"/>
    <w:rsid w:val="00FC1812"/>
    <w:rsid w:val="00FC4259"/>
    <w:rsid w:val="00FC4C4B"/>
    <w:rsid w:val="00FC4C73"/>
    <w:rsid w:val="00FC4F44"/>
    <w:rsid w:val="00FC687B"/>
    <w:rsid w:val="00FD1FA8"/>
    <w:rsid w:val="00FE3B9D"/>
    <w:rsid w:val="00FF0870"/>
    <w:rsid w:val="00FF4914"/>
    <w:rsid w:val="00FF6BAC"/>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23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 w:type="table" w:styleId="a7">
    <w:name w:val="Table Grid"/>
    <w:basedOn w:val="a1"/>
    <w:uiPriority w:val="39"/>
    <w:rsid w:val="00E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22324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B92354"/>
    <w:rPr>
      <w:rFonts w:asciiTheme="majorHAnsi" w:eastAsiaTheme="majorEastAsia" w:hAnsiTheme="majorHAnsi" w:cstheme="majorBidi"/>
      <w:b/>
      <w:bCs/>
      <w:sz w:val="28"/>
      <w:szCs w:val="28"/>
    </w:rPr>
  </w:style>
  <w:style w:type="character" w:customStyle="1" w:styleId="sc101">
    <w:name w:val="sc101"/>
    <w:basedOn w:val="a0"/>
    <w:rsid w:val="00CB23B3"/>
    <w:rPr>
      <w:rFonts w:ascii="Courier New" w:hAnsi="Courier New" w:cs="Courier New" w:hint="default"/>
      <w:b/>
      <w:bCs/>
      <w:color w:val="8000FF"/>
      <w:sz w:val="20"/>
      <w:szCs w:val="20"/>
    </w:rPr>
  </w:style>
  <w:style w:type="character" w:customStyle="1" w:styleId="sc0">
    <w:name w:val="sc0"/>
    <w:basedOn w:val="a0"/>
    <w:rsid w:val="00CB23B3"/>
    <w:rPr>
      <w:rFonts w:ascii="Courier New" w:hAnsi="Courier New" w:cs="Courier New" w:hint="default"/>
      <w:color w:val="000000"/>
      <w:sz w:val="20"/>
      <w:szCs w:val="20"/>
    </w:rPr>
  </w:style>
  <w:style w:type="character" w:customStyle="1" w:styleId="sc61">
    <w:name w:val="sc61"/>
    <w:basedOn w:val="a0"/>
    <w:rsid w:val="00CB23B3"/>
    <w:rPr>
      <w:rFonts w:ascii="Courier New" w:hAnsi="Courier New" w:cs="Courier New" w:hint="default"/>
      <w:color w:val="800000"/>
      <w:sz w:val="20"/>
      <w:szCs w:val="20"/>
    </w:rPr>
  </w:style>
  <w:style w:type="character" w:customStyle="1" w:styleId="sc41">
    <w:name w:val="sc41"/>
    <w:basedOn w:val="a0"/>
    <w:rsid w:val="00CB23B3"/>
    <w:rPr>
      <w:rFonts w:ascii="Courier New" w:hAnsi="Courier New" w:cs="Courier New" w:hint="default"/>
      <w:color w:val="FF8000"/>
      <w:sz w:val="20"/>
      <w:szCs w:val="20"/>
    </w:rPr>
  </w:style>
  <w:style w:type="character" w:customStyle="1" w:styleId="sc701">
    <w:name w:val="sc701"/>
    <w:basedOn w:val="a0"/>
    <w:rsid w:val="00A34371"/>
    <w:rPr>
      <w:rFonts w:ascii="Courier New" w:hAnsi="Courier New" w:cs="Courier New" w:hint="default"/>
      <w:color w:val="800000"/>
      <w:sz w:val="20"/>
      <w:szCs w:val="20"/>
      <w:u w:val="single"/>
    </w:rPr>
  </w:style>
  <w:style w:type="character" w:customStyle="1" w:styleId="sc11">
    <w:name w:val="sc11"/>
    <w:basedOn w:val="a0"/>
    <w:rsid w:val="00055B5F"/>
    <w:rPr>
      <w:rFonts w:ascii="Courier New" w:hAnsi="Courier New" w:cs="Courier New" w:hint="default"/>
      <w:color w:val="000000"/>
      <w:sz w:val="20"/>
      <w:szCs w:val="20"/>
    </w:rPr>
  </w:style>
  <w:style w:type="character" w:customStyle="1" w:styleId="sc2">
    <w:name w:val="sc2"/>
    <w:basedOn w:val="a0"/>
    <w:rsid w:val="00DE1947"/>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144">
      <w:bodyDiv w:val="1"/>
      <w:marLeft w:val="0"/>
      <w:marRight w:val="0"/>
      <w:marTop w:val="0"/>
      <w:marBottom w:val="0"/>
      <w:divBdr>
        <w:top w:val="none" w:sz="0" w:space="0" w:color="auto"/>
        <w:left w:val="none" w:sz="0" w:space="0" w:color="auto"/>
        <w:bottom w:val="none" w:sz="0" w:space="0" w:color="auto"/>
        <w:right w:val="none" w:sz="0" w:space="0" w:color="auto"/>
      </w:divBdr>
      <w:divsChild>
        <w:div w:id="1978022446">
          <w:marLeft w:val="0"/>
          <w:marRight w:val="0"/>
          <w:marTop w:val="0"/>
          <w:marBottom w:val="0"/>
          <w:divBdr>
            <w:top w:val="none" w:sz="0" w:space="0" w:color="auto"/>
            <w:left w:val="none" w:sz="0" w:space="0" w:color="auto"/>
            <w:bottom w:val="none" w:sz="0" w:space="0" w:color="auto"/>
            <w:right w:val="none" w:sz="0" w:space="0" w:color="auto"/>
          </w:divBdr>
        </w:div>
      </w:divsChild>
    </w:div>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197400552">
      <w:bodyDiv w:val="1"/>
      <w:marLeft w:val="0"/>
      <w:marRight w:val="0"/>
      <w:marTop w:val="0"/>
      <w:marBottom w:val="0"/>
      <w:divBdr>
        <w:top w:val="none" w:sz="0" w:space="0" w:color="auto"/>
        <w:left w:val="none" w:sz="0" w:space="0" w:color="auto"/>
        <w:bottom w:val="none" w:sz="0" w:space="0" w:color="auto"/>
        <w:right w:val="none" w:sz="0" w:space="0" w:color="auto"/>
      </w:divBdr>
      <w:divsChild>
        <w:div w:id="2023776166">
          <w:marLeft w:val="0"/>
          <w:marRight w:val="0"/>
          <w:marTop w:val="0"/>
          <w:marBottom w:val="0"/>
          <w:divBdr>
            <w:top w:val="none" w:sz="0" w:space="0" w:color="auto"/>
            <w:left w:val="none" w:sz="0" w:space="0" w:color="auto"/>
            <w:bottom w:val="none" w:sz="0" w:space="0" w:color="auto"/>
            <w:right w:val="none" w:sz="0" w:space="0" w:color="auto"/>
          </w:divBdr>
        </w:div>
      </w:divsChild>
    </w:div>
    <w:div w:id="203055542">
      <w:bodyDiv w:val="1"/>
      <w:marLeft w:val="0"/>
      <w:marRight w:val="0"/>
      <w:marTop w:val="0"/>
      <w:marBottom w:val="0"/>
      <w:divBdr>
        <w:top w:val="none" w:sz="0" w:space="0" w:color="auto"/>
        <w:left w:val="none" w:sz="0" w:space="0" w:color="auto"/>
        <w:bottom w:val="none" w:sz="0" w:space="0" w:color="auto"/>
        <w:right w:val="none" w:sz="0" w:space="0" w:color="auto"/>
      </w:divBdr>
    </w:div>
    <w:div w:id="217522625">
      <w:bodyDiv w:val="1"/>
      <w:marLeft w:val="0"/>
      <w:marRight w:val="0"/>
      <w:marTop w:val="0"/>
      <w:marBottom w:val="0"/>
      <w:divBdr>
        <w:top w:val="none" w:sz="0" w:space="0" w:color="auto"/>
        <w:left w:val="none" w:sz="0" w:space="0" w:color="auto"/>
        <w:bottom w:val="none" w:sz="0" w:space="0" w:color="auto"/>
        <w:right w:val="none" w:sz="0" w:space="0" w:color="auto"/>
      </w:divBdr>
    </w:div>
    <w:div w:id="244190134">
      <w:bodyDiv w:val="1"/>
      <w:marLeft w:val="0"/>
      <w:marRight w:val="0"/>
      <w:marTop w:val="0"/>
      <w:marBottom w:val="0"/>
      <w:divBdr>
        <w:top w:val="none" w:sz="0" w:space="0" w:color="auto"/>
        <w:left w:val="none" w:sz="0" w:space="0" w:color="auto"/>
        <w:bottom w:val="none" w:sz="0" w:space="0" w:color="auto"/>
        <w:right w:val="none" w:sz="0" w:space="0" w:color="auto"/>
      </w:divBdr>
    </w:div>
    <w:div w:id="283930514">
      <w:bodyDiv w:val="1"/>
      <w:marLeft w:val="0"/>
      <w:marRight w:val="0"/>
      <w:marTop w:val="0"/>
      <w:marBottom w:val="0"/>
      <w:divBdr>
        <w:top w:val="none" w:sz="0" w:space="0" w:color="auto"/>
        <w:left w:val="none" w:sz="0" w:space="0" w:color="auto"/>
        <w:bottom w:val="none" w:sz="0" w:space="0" w:color="auto"/>
        <w:right w:val="none" w:sz="0" w:space="0" w:color="auto"/>
      </w:divBdr>
    </w:div>
    <w:div w:id="478569924">
      <w:bodyDiv w:val="1"/>
      <w:marLeft w:val="0"/>
      <w:marRight w:val="0"/>
      <w:marTop w:val="0"/>
      <w:marBottom w:val="0"/>
      <w:divBdr>
        <w:top w:val="none" w:sz="0" w:space="0" w:color="auto"/>
        <w:left w:val="none" w:sz="0" w:space="0" w:color="auto"/>
        <w:bottom w:val="none" w:sz="0" w:space="0" w:color="auto"/>
        <w:right w:val="none" w:sz="0" w:space="0" w:color="auto"/>
      </w:divBdr>
    </w:div>
    <w:div w:id="532353660">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657929755">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805704630">
      <w:bodyDiv w:val="1"/>
      <w:marLeft w:val="0"/>
      <w:marRight w:val="0"/>
      <w:marTop w:val="0"/>
      <w:marBottom w:val="0"/>
      <w:divBdr>
        <w:top w:val="none" w:sz="0" w:space="0" w:color="auto"/>
        <w:left w:val="none" w:sz="0" w:space="0" w:color="auto"/>
        <w:bottom w:val="none" w:sz="0" w:space="0" w:color="auto"/>
        <w:right w:val="none" w:sz="0" w:space="0" w:color="auto"/>
      </w:divBdr>
      <w:divsChild>
        <w:div w:id="517889512">
          <w:marLeft w:val="0"/>
          <w:marRight w:val="0"/>
          <w:marTop w:val="0"/>
          <w:marBottom w:val="0"/>
          <w:divBdr>
            <w:top w:val="none" w:sz="0" w:space="0" w:color="auto"/>
            <w:left w:val="none" w:sz="0" w:space="0" w:color="auto"/>
            <w:bottom w:val="none" w:sz="0" w:space="0" w:color="auto"/>
            <w:right w:val="none" w:sz="0" w:space="0" w:color="auto"/>
          </w:divBdr>
        </w:div>
      </w:divsChild>
    </w:div>
    <w:div w:id="943347802">
      <w:bodyDiv w:val="1"/>
      <w:marLeft w:val="0"/>
      <w:marRight w:val="0"/>
      <w:marTop w:val="0"/>
      <w:marBottom w:val="0"/>
      <w:divBdr>
        <w:top w:val="none" w:sz="0" w:space="0" w:color="auto"/>
        <w:left w:val="none" w:sz="0" w:space="0" w:color="auto"/>
        <w:bottom w:val="none" w:sz="0" w:space="0" w:color="auto"/>
        <w:right w:val="none" w:sz="0" w:space="0" w:color="auto"/>
      </w:divBdr>
    </w:div>
    <w:div w:id="1120105882">
      <w:bodyDiv w:val="1"/>
      <w:marLeft w:val="0"/>
      <w:marRight w:val="0"/>
      <w:marTop w:val="0"/>
      <w:marBottom w:val="0"/>
      <w:divBdr>
        <w:top w:val="none" w:sz="0" w:space="0" w:color="auto"/>
        <w:left w:val="none" w:sz="0" w:space="0" w:color="auto"/>
        <w:bottom w:val="none" w:sz="0" w:space="0" w:color="auto"/>
        <w:right w:val="none" w:sz="0" w:space="0" w:color="auto"/>
      </w:divBdr>
      <w:divsChild>
        <w:div w:id="1854151056">
          <w:marLeft w:val="0"/>
          <w:marRight w:val="0"/>
          <w:marTop w:val="0"/>
          <w:marBottom w:val="0"/>
          <w:divBdr>
            <w:top w:val="none" w:sz="0" w:space="0" w:color="auto"/>
            <w:left w:val="none" w:sz="0" w:space="0" w:color="auto"/>
            <w:bottom w:val="none" w:sz="0" w:space="0" w:color="auto"/>
            <w:right w:val="none" w:sz="0" w:space="0" w:color="auto"/>
          </w:divBdr>
        </w:div>
      </w:divsChild>
    </w:div>
    <w:div w:id="1193349100">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 w:id="1307590395">
      <w:bodyDiv w:val="1"/>
      <w:marLeft w:val="0"/>
      <w:marRight w:val="0"/>
      <w:marTop w:val="0"/>
      <w:marBottom w:val="0"/>
      <w:divBdr>
        <w:top w:val="none" w:sz="0" w:space="0" w:color="auto"/>
        <w:left w:val="none" w:sz="0" w:space="0" w:color="auto"/>
        <w:bottom w:val="none" w:sz="0" w:space="0" w:color="auto"/>
        <w:right w:val="none" w:sz="0" w:space="0" w:color="auto"/>
      </w:divBdr>
    </w:div>
    <w:div w:id="1335373797">
      <w:bodyDiv w:val="1"/>
      <w:marLeft w:val="0"/>
      <w:marRight w:val="0"/>
      <w:marTop w:val="0"/>
      <w:marBottom w:val="0"/>
      <w:divBdr>
        <w:top w:val="none" w:sz="0" w:space="0" w:color="auto"/>
        <w:left w:val="none" w:sz="0" w:space="0" w:color="auto"/>
        <w:bottom w:val="none" w:sz="0" w:space="0" w:color="auto"/>
        <w:right w:val="none" w:sz="0" w:space="0" w:color="auto"/>
      </w:divBdr>
    </w:div>
    <w:div w:id="1440488575">
      <w:bodyDiv w:val="1"/>
      <w:marLeft w:val="0"/>
      <w:marRight w:val="0"/>
      <w:marTop w:val="0"/>
      <w:marBottom w:val="0"/>
      <w:divBdr>
        <w:top w:val="none" w:sz="0" w:space="0" w:color="auto"/>
        <w:left w:val="none" w:sz="0" w:space="0" w:color="auto"/>
        <w:bottom w:val="none" w:sz="0" w:space="0" w:color="auto"/>
        <w:right w:val="none" w:sz="0" w:space="0" w:color="auto"/>
      </w:divBdr>
      <w:divsChild>
        <w:div w:id="196234911">
          <w:marLeft w:val="0"/>
          <w:marRight w:val="0"/>
          <w:marTop w:val="0"/>
          <w:marBottom w:val="0"/>
          <w:divBdr>
            <w:top w:val="none" w:sz="0" w:space="0" w:color="auto"/>
            <w:left w:val="none" w:sz="0" w:space="0" w:color="auto"/>
            <w:bottom w:val="none" w:sz="0" w:space="0" w:color="auto"/>
            <w:right w:val="none" w:sz="0" w:space="0" w:color="auto"/>
          </w:divBdr>
        </w:div>
      </w:divsChild>
    </w:div>
    <w:div w:id="1597398005">
      <w:bodyDiv w:val="1"/>
      <w:marLeft w:val="0"/>
      <w:marRight w:val="0"/>
      <w:marTop w:val="0"/>
      <w:marBottom w:val="0"/>
      <w:divBdr>
        <w:top w:val="none" w:sz="0" w:space="0" w:color="auto"/>
        <w:left w:val="none" w:sz="0" w:space="0" w:color="auto"/>
        <w:bottom w:val="none" w:sz="0" w:space="0" w:color="auto"/>
        <w:right w:val="none" w:sz="0" w:space="0" w:color="auto"/>
      </w:divBdr>
      <w:divsChild>
        <w:div w:id="946542399">
          <w:marLeft w:val="0"/>
          <w:marRight w:val="0"/>
          <w:marTop w:val="0"/>
          <w:marBottom w:val="0"/>
          <w:divBdr>
            <w:top w:val="none" w:sz="0" w:space="0" w:color="auto"/>
            <w:left w:val="none" w:sz="0" w:space="0" w:color="auto"/>
            <w:bottom w:val="none" w:sz="0" w:space="0" w:color="auto"/>
            <w:right w:val="none" w:sz="0" w:space="0" w:color="auto"/>
          </w:divBdr>
        </w:div>
      </w:divsChild>
    </w:div>
    <w:div w:id="1620405658">
      <w:bodyDiv w:val="1"/>
      <w:marLeft w:val="0"/>
      <w:marRight w:val="0"/>
      <w:marTop w:val="0"/>
      <w:marBottom w:val="0"/>
      <w:divBdr>
        <w:top w:val="none" w:sz="0" w:space="0" w:color="auto"/>
        <w:left w:val="none" w:sz="0" w:space="0" w:color="auto"/>
        <w:bottom w:val="none" w:sz="0" w:space="0" w:color="auto"/>
        <w:right w:val="none" w:sz="0" w:space="0" w:color="auto"/>
      </w:divBdr>
    </w:div>
    <w:div w:id="1726180321">
      <w:bodyDiv w:val="1"/>
      <w:marLeft w:val="0"/>
      <w:marRight w:val="0"/>
      <w:marTop w:val="0"/>
      <w:marBottom w:val="0"/>
      <w:divBdr>
        <w:top w:val="none" w:sz="0" w:space="0" w:color="auto"/>
        <w:left w:val="none" w:sz="0" w:space="0" w:color="auto"/>
        <w:bottom w:val="none" w:sz="0" w:space="0" w:color="auto"/>
        <w:right w:val="none" w:sz="0" w:space="0" w:color="auto"/>
      </w:divBdr>
      <w:divsChild>
        <w:div w:id="713313555">
          <w:marLeft w:val="0"/>
          <w:marRight w:val="0"/>
          <w:marTop w:val="0"/>
          <w:marBottom w:val="0"/>
          <w:divBdr>
            <w:top w:val="none" w:sz="0" w:space="0" w:color="auto"/>
            <w:left w:val="none" w:sz="0" w:space="0" w:color="auto"/>
            <w:bottom w:val="none" w:sz="0" w:space="0" w:color="auto"/>
            <w:right w:val="none" w:sz="0" w:space="0" w:color="auto"/>
          </w:divBdr>
        </w:div>
      </w:divsChild>
    </w:div>
    <w:div w:id="1832522111">
      <w:bodyDiv w:val="1"/>
      <w:marLeft w:val="0"/>
      <w:marRight w:val="0"/>
      <w:marTop w:val="0"/>
      <w:marBottom w:val="0"/>
      <w:divBdr>
        <w:top w:val="none" w:sz="0" w:space="0" w:color="auto"/>
        <w:left w:val="none" w:sz="0" w:space="0" w:color="auto"/>
        <w:bottom w:val="none" w:sz="0" w:space="0" w:color="auto"/>
        <w:right w:val="none" w:sz="0" w:space="0" w:color="auto"/>
      </w:divBdr>
      <w:divsChild>
        <w:div w:id="891774722">
          <w:marLeft w:val="0"/>
          <w:marRight w:val="0"/>
          <w:marTop w:val="0"/>
          <w:marBottom w:val="0"/>
          <w:divBdr>
            <w:top w:val="none" w:sz="0" w:space="0" w:color="auto"/>
            <w:left w:val="none" w:sz="0" w:space="0" w:color="auto"/>
            <w:bottom w:val="none" w:sz="0" w:space="0" w:color="auto"/>
            <w:right w:val="none" w:sz="0" w:space="0" w:color="auto"/>
          </w:divBdr>
        </w:div>
      </w:divsChild>
    </w:div>
    <w:div w:id="1858304300">
      <w:bodyDiv w:val="1"/>
      <w:marLeft w:val="0"/>
      <w:marRight w:val="0"/>
      <w:marTop w:val="0"/>
      <w:marBottom w:val="0"/>
      <w:divBdr>
        <w:top w:val="none" w:sz="0" w:space="0" w:color="auto"/>
        <w:left w:val="none" w:sz="0" w:space="0" w:color="auto"/>
        <w:bottom w:val="none" w:sz="0" w:space="0" w:color="auto"/>
        <w:right w:val="none" w:sz="0" w:space="0" w:color="auto"/>
      </w:divBdr>
      <w:divsChild>
        <w:div w:id="601650177">
          <w:marLeft w:val="0"/>
          <w:marRight w:val="0"/>
          <w:marTop w:val="0"/>
          <w:marBottom w:val="0"/>
          <w:divBdr>
            <w:top w:val="none" w:sz="0" w:space="0" w:color="auto"/>
            <w:left w:val="none" w:sz="0" w:space="0" w:color="auto"/>
            <w:bottom w:val="none" w:sz="0" w:space="0" w:color="auto"/>
            <w:right w:val="none" w:sz="0" w:space="0" w:color="auto"/>
          </w:divBdr>
        </w:div>
      </w:divsChild>
    </w:div>
    <w:div w:id="2029406648">
      <w:bodyDiv w:val="1"/>
      <w:marLeft w:val="0"/>
      <w:marRight w:val="0"/>
      <w:marTop w:val="0"/>
      <w:marBottom w:val="0"/>
      <w:divBdr>
        <w:top w:val="none" w:sz="0" w:space="0" w:color="auto"/>
        <w:left w:val="none" w:sz="0" w:space="0" w:color="auto"/>
        <w:bottom w:val="none" w:sz="0" w:space="0" w:color="auto"/>
        <w:right w:val="none" w:sz="0" w:space="0" w:color="auto"/>
      </w:divBdr>
    </w:div>
    <w:div w:id="21425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9120</TotalTime>
  <Pages>24</Pages>
  <Words>3094</Words>
  <Characters>17639</Characters>
  <Application>Microsoft Office Word</Application>
  <DocSecurity>0</DocSecurity>
  <Lines>146</Lines>
  <Paragraphs>41</Paragraphs>
  <ScaleCrop>false</ScaleCrop>
  <Company/>
  <LinksUpToDate>false</LinksUpToDate>
  <CharactersWithSpaces>20692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695</cp:revision>
  <cp:lastPrinted>2016-01-17T13:26:00Z</cp:lastPrinted>
  <dcterms:created xsi:type="dcterms:W3CDTF">2015-12-29T07:45:00Z</dcterms:created>
  <dcterms:modified xsi:type="dcterms:W3CDTF">2016-01-17T14:14:00Z</dcterms:modified>
</cp:coreProperties>
</file>