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BAA" w:rsidRDefault="005A5BAA" w:rsidP="005A5BAA">
      <w:pPr>
        <w:pStyle w:val="-"/>
        <w:tabs>
          <w:tab w:val="clear" w:pos="360"/>
        </w:tabs>
      </w:pPr>
      <w:r w:rsidRPr="00C61CDE">
        <w:t>G</w:t>
      </w:r>
      <w:r>
        <w:t>eoffrey</w:t>
      </w:r>
      <w:r w:rsidRPr="00C61CDE">
        <w:t xml:space="preserve"> I. W</w:t>
      </w:r>
      <w:r>
        <w:t xml:space="preserve">ebb, </w:t>
      </w:r>
      <w:r w:rsidRPr="00C61CDE">
        <w:t>J</w:t>
      </w:r>
      <w:r>
        <w:t>anice</w:t>
      </w:r>
      <w:r w:rsidRPr="00C61CDE">
        <w:t xml:space="preserve"> R. B</w:t>
      </w:r>
      <w:r>
        <w:t xml:space="preserve">oughton, Zhihai Wang. Not So Naive Bayes: Aggregating One-Dependence Estimators. </w:t>
      </w:r>
      <w:r w:rsidRPr="00C61CDE">
        <w:t>Machine Learning</w:t>
      </w:r>
      <w:r>
        <w:t>(ML)</w:t>
      </w:r>
      <w:r w:rsidRPr="00C61CDE">
        <w:t>, 58, 5–24, 2005</w:t>
      </w:r>
      <w:r>
        <w:tab/>
      </w:r>
      <w:r>
        <w:tab/>
      </w:r>
      <w:r>
        <w:t>提出半朴素贝叶斯定理</w:t>
      </w:r>
    </w:p>
    <w:p w:rsidR="005A5BAA" w:rsidRDefault="005A5BAA" w:rsidP="005A5BAA">
      <w:pPr>
        <w:pStyle w:val="-"/>
        <w:tabs>
          <w:tab w:val="clear" w:pos="360"/>
        </w:tabs>
      </w:pPr>
      <w:r w:rsidRPr="00C22065">
        <w:t>Piotr Doll´ar</w:t>
      </w:r>
      <w:r>
        <w:rPr>
          <w:rFonts w:hint="eastAsia"/>
        </w:rPr>
        <w:t>,</w:t>
      </w:r>
      <w:r w:rsidRPr="00C22065">
        <w:t xml:space="preserve"> Peter Welinder</w:t>
      </w:r>
      <w:r>
        <w:t>,</w:t>
      </w:r>
      <w:r w:rsidRPr="00C22065">
        <w:t xml:space="preserve"> Pietro Perona</w:t>
      </w:r>
      <w:r>
        <w:t xml:space="preserve">. </w:t>
      </w:r>
      <w:r w:rsidRPr="00C22065">
        <w:t>Cascaded Pose Regression</w:t>
      </w:r>
      <w:r>
        <w:rPr>
          <w:rFonts w:hint="eastAsia"/>
        </w:rPr>
        <w:t xml:space="preserve">. </w:t>
      </w:r>
      <w:r w:rsidRPr="00C22065">
        <w:t>IEEE Conference on Computer Vision and Pattern Recognition</w:t>
      </w:r>
      <w:r>
        <w:t>(CVPR), 2010</w:t>
      </w:r>
      <w:r>
        <w:tab/>
      </w:r>
      <w:r>
        <w:tab/>
      </w:r>
      <w:r>
        <w:t>提出随机蕨回归器</w:t>
      </w:r>
    </w:p>
    <w:p w:rsidR="005A5BAA" w:rsidRDefault="005A5BAA" w:rsidP="005A5BAA">
      <w:pPr>
        <w:pStyle w:val="-"/>
        <w:tabs>
          <w:tab w:val="clear" w:pos="360"/>
        </w:tabs>
      </w:pPr>
      <w:r w:rsidRPr="0002665E">
        <w:t>Mustafa Özuysal</w:t>
      </w:r>
      <w:r>
        <w:rPr>
          <w:rFonts w:hint="eastAsia"/>
        </w:rPr>
        <w:t xml:space="preserve">, </w:t>
      </w:r>
      <w:r>
        <w:t xml:space="preserve">Michael Calonder, Vincent Lepetit, Pascal Fua. </w:t>
      </w:r>
      <w:r w:rsidRPr="0002665E">
        <w:t>Fast keypoint recognition using random ferns</w:t>
      </w:r>
      <w:r>
        <w:t xml:space="preserve">. </w:t>
      </w:r>
      <w:r w:rsidRPr="0002665E">
        <w:t>IEEE Transactions on Pattern Analysis &amp; Machine Intelligence</w:t>
      </w:r>
      <w:r>
        <w:t>(PAMI), 2010</w:t>
      </w:r>
      <w:r>
        <w:tab/>
      </w:r>
      <w:r>
        <w:tab/>
      </w:r>
      <w:r>
        <w:t>首次提出</w:t>
      </w:r>
      <w:r>
        <w:rPr>
          <w:rFonts w:hint="eastAsia"/>
        </w:rPr>
        <w:t xml:space="preserve">random fern, </w:t>
      </w:r>
      <w:r>
        <w:t>提出随机蕨分类器</w:t>
      </w:r>
    </w:p>
    <w:p w:rsidR="005A5BAA" w:rsidRDefault="005A5BAA" w:rsidP="005A5BAA">
      <w:pPr>
        <w:pStyle w:val="-"/>
        <w:tabs>
          <w:tab w:val="clear" w:pos="360"/>
        </w:tabs>
      </w:pPr>
      <w:r>
        <w:t>蒋秀鹏</w:t>
      </w:r>
      <w:r>
        <w:rPr>
          <w:rFonts w:hint="eastAsia"/>
        </w:rPr>
        <w:t xml:space="preserve">. </w:t>
      </w:r>
      <w:r>
        <w:rPr>
          <w:rFonts w:hint="eastAsia"/>
        </w:rPr>
        <w:t>基于</w:t>
      </w:r>
      <w:r>
        <w:rPr>
          <w:rFonts w:hint="eastAsia"/>
        </w:rPr>
        <w:t>NodeJS</w:t>
      </w:r>
      <w:r>
        <w:rPr>
          <w:rFonts w:hint="eastAsia"/>
        </w:rPr>
        <w:t>的数字标牌系统的设计与实现</w:t>
      </w:r>
      <w:r>
        <w:rPr>
          <w:rFonts w:hint="eastAsia"/>
        </w:rPr>
        <w:t>[</w:t>
      </w:r>
      <w:r>
        <w:rPr>
          <w:rFonts w:hint="eastAsia"/>
        </w:rPr>
        <w:t>硕士学位论文</w:t>
      </w:r>
      <w:r>
        <w:rPr>
          <w:rFonts w:hint="eastAsia"/>
        </w:rPr>
        <w:t xml:space="preserve">]. </w:t>
      </w:r>
      <w:r>
        <w:rPr>
          <w:rFonts w:hint="eastAsia"/>
        </w:rPr>
        <w:t>天津</w:t>
      </w:r>
      <w:r>
        <w:t xml:space="preserve">: </w:t>
      </w:r>
      <w:r>
        <w:rPr>
          <w:rFonts w:hint="eastAsia"/>
        </w:rPr>
        <w:t>南开大学</w:t>
      </w:r>
      <w:r>
        <w:rPr>
          <w:rFonts w:hint="eastAsia"/>
        </w:rPr>
        <w:t xml:space="preserve">, </w:t>
      </w:r>
      <w:r>
        <w:t>2014</w:t>
      </w:r>
      <w:r>
        <w:tab/>
      </w:r>
      <w:r>
        <w:t>参考了一些</w:t>
      </w:r>
      <w:r>
        <w:t>Node</w:t>
      </w:r>
      <w:r>
        <w:rPr>
          <w:rFonts w:hint="eastAsia"/>
        </w:rPr>
        <w:t>.js</w:t>
      </w:r>
      <w:r>
        <w:rPr>
          <w:rFonts w:hint="eastAsia"/>
        </w:rPr>
        <w:t>的概念</w:t>
      </w:r>
    </w:p>
    <w:p w:rsidR="005A5BAA" w:rsidRDefault="005A5BAA" w:rsidP="005A5BAA">
      <w:pPr>
        <w:pStyle w:val="-"/>
        <w:tabs>
          <w:tab w:val="clear" w:pos="360"/>
        </w:tabs>
      </w:pPr>
      <w:r>
        <w:t>王越</w:t>
      </w:r>
      <w:r>
        <w:rPr>
          <w:rFonts w:hint="eastAsia"/>
        </w:rPr>
        <w:t xml:space="preserve">. </w:t>
      </w:r>
      <w:r>
        <w:rPr>
          <w:rFonts w:hint="eastAsia"/>
        </w:rPr>
        <w:t>基于</w:t>
      </w:r>
      <w:r>
        <w:rPr>
          <w:rFonts w:hint="eastAsia"/>
        </w:rPr>
        <w:t>nodejs</w:t>
      </w:r>
      <w:r>
        <w:rPr>
          <w:rFonts w:hint="eastAsia"/>
        </w:rPr>
        <w:t>的微博系统的设计与实现</w:t>
      </w:r>
      <w:r>
        <w:rPr>
          <w:rFonts w:hint="eastAsia"/>
        </w:rPr>
        <w:t>[</w:t>
      </w:r>
      <w:r>
        <w:rPr>
          <w:rFonts w:hint="eastAsia"/>
        </w:rPr>
        <w:t>硕士学位论文</w:t>
      </w:r>
      <w:r>
        <w:rPr>
          <w:rFonts w:hint="eastAsia"/>
        </w:rPr>
        <w:t>]</w:t>
      </w:r>
      <w:r>
        <w:t xml:space="preserve">. </w:t>
      </w:r>
      <w:r>
        <w:t>成都</w:t>
      </w:r>
      <w:r>
        <w:rPr>
          <w:rFonts w:hint="eastAsia"/>
        </w:rPr>
        <w:t xml:space="preserve">: </w:t>
      </w:r>
      <w:r>
        <w:t>电子科技大学</w:t>
      </w:r>
      <w:r>
        <w:rPr>
          <w:rFonts w:hint="eastAsia"/>
        </w:rPr>
        <w:t>, 2014</w:t>
      </w:r>
      <w:r>
        <w:tab/>
      </w:r>
      <w:r>
        <w:tab/>
      </w:r>
      <w:r>
        <w:t>参考了一下</w:t>
      </w:r>
      <w:r>
        <w:t>nodejs</w:t>
      </w:r>
      <w:r>
        <w:t>以及</w:t>
      </w:r>
      <w:r>
        <w:t>mongodb</w:t>
      </w:r>
      <w:r>
        <w:t>的概念</w:t>
      </w:r>
    </w:p>
    <w:p w:rsidR="005A5BAA" w:rsidRDefault="005A5BAA" w:rsidP="005A5BAA">
      <w:pPr>
        <w:pStyle w:val="-"/>
        <w:tabs>
          <w:tab w:val="clear" w:pos="360"/>
        </w:tabs>
      </w:pPr>
      <w:r>
        <w:t>Xudong Cao</w:t>
      </w:r>
      <w:r>
        <w:rPr>
          <w:rFonts w:hint="eastAsia"/>
        </w:rPr>
        <w:t xml:space="preserve">, </w:t>
      </w:r>
      <w:r w:rsidRPr="009500AB">
        <w:t>Yichen Wei</w:t>
      </w:r>
      <w:r>
        <w:t xml:space="preserve">, </w:t>
      </w:r>
      <w:r w:rsidRPr="009500AB">
        <w:t>Fang Wen</w:t>
      </w:r>
      <w:r>
        <w:t xml:space="preserve">, </w:t>
      </w:r>
      <w:r w:rsidRPr="009500AB">
        <w:t>Jian Sun</w:t>
      </w:r>
      <w:r>
        <w:t xml:space="preserve">. </w:t>
      </w:r>
      <w:r w:rsidRPr="009500AB">
        <w:t>Face Alignment by Explicit Shape Regression</w:t>
      </w:r>
      <w:r>
        <w:t xml:space="preserve">. </w:t>
      </w:r>
      <w:r w:rsidRPr="009500AB">
        <w:t>International Journal of Computer Vision</w:t>
      </w:r>
      <w:r>
        <w:t xml:space="preserve">(IJCV) </w:t>
      </w:r>
      <w:r w:rsidRPr="009500AB">
        <w:t>107:177–190</w:t>
      </w:r>
      <w:r>
        <w:t>, 2014</w:t>
      </w:r>
      <w:r>
        <w:tab/>
      </w:r>
      <w:r>
        <w:t>提出了</w:t>
      </w:r>
      <w:r>
        <w:rPr>
          <w:rFonts w:hint="eastAsia"/>
        </w:rPr>
        <w:t>ESR</w:t>
      </w:r>
      <w:r>
        <w:rPr>
          <w:rFonts w:hint="eastAsia"/>
        </w:rPr>
        <w:t>算法</w:t>
      </w:r>
    </w:p>
    <w:p w:rsidR="005A5BAA" w:rsidRDefault="005A5BAA" w:rsidP="005A5BAA">
      <w:pPr>
        <w:pStyle w:val="-"/>
        <w:tabs>
          <w:tab w:val="clear" w:pos="360"/>
        </w:tabs>
      </w:pPr>
      <w:r w:rsidRPr="00710A98">
        <w:t>Oliver Jesorsky, Klaus J. Kirc</w:t>
      </w:r>
      <w:r>
        <w:t>hberg, Robert W. Frischholz. Robust Face Detection Using the Hausdorff Distance. Third International Conference on Audio- and Video-based Biometric Person Authentication</w:t>
      </w:r>
      <w:r>
        <w:rPr>
          <w:rFonts w:hint="eastAsia"/>
        </w:rPr>
        <w:t>, 2001</w:t>
      </w:r>
      <w:r>
        <w:tab/>
      </w:r>
      <w:r>
        <w:tab/>
      </w:r>
      <w:r>
        <w:t>提出了</w:t>
      </w:r>
      <w:r>
        <w:t>BioID</w:t>
      </w:r>
      <w:r>
        <w:t>数据库</w:t>
      </w:r>
    </w:p>
    <w:p w:rsidR="005A5BAA" w:rsidRDefault="005A5BAA" w:rsidP="005A5BAA">
      <w:pPr>
        <w:pStyle w:val="-"/>
        <w:tabs>
          <w:tab w:val="clear" w:pos="360"/>
        </w:tabs>
      </w:pPr>
      <w:r>
        <w:t>Peter N. Belhumeur, David W. Jacobs,</w:t>
      </w:r>
      <w:r w:rsidRPr="00D3433B">
        <w:t xml:space="preserve"> David J. K</w:t>
      </w:r>
      <w:r>
        <w:t xml:space="preserve">riegman, Neeraj Kumar. </w:t>
      </w:r>
      <w:r w:rsidRPr="00D3433B">
        <w:t>Localizing Parts of Faces Using a Consensus of Exemplars</w:t>
      </w:r>
      <w:r>
        <w:t xml:space="preserve">. </w:t>
      </w:r>
      <w:r w:rsidRPr="00D3433B">
        <w:t>IEEE Conference on Computer Vision and Pattern Recognition</w:t>
      </w:r>
      <w:r>
        <w:t>(CVPR), 2011</w:t>
      </w:r>
      <w:r>
        <w:tab/>
      </w:r>
      <w:r>
        <w:tab/>
      </w:r>
      <w:r>
        <w:t>提出了</w:t>
      </w:r>
      <w:r>
        <w:rPr>
          <w:rFonts w:hint="eastAsia"/>
        </w:rPr>
        <w:t>LFPW</w:t>
      </w:r>
      <w:r>
        <w:rPr>
          <w:rFonts w:hint="eastAsia"/>
        </w:rPr>
        <w:t>数据库</w:t>
      </w:r>
    </w:p>
    <w:p w:rsidR="005A5BAA" w:rsidRDefault="005A5BAA" w:rsidP="005A5BAA">
      <w:pPr>
        <w:pStyle w:val="-"/>
        <w:tabs>
          <w:tab w:val="clear" w:pos="360"/>
        </w:tabs>
      </w:pPr>
      <w:r w:rsidRPr="00B07EF2">
        <w:t>L</w:t>
      </w:r>
      <w:r>
        <w:t>in Liang, Rong Xiao, Fang Wen,</w:t>
      </w:r>
      <w:r w:rsidRPr="00B07EF2">
        <w:t xml:space="preserve"> Jian Sun</w:t>
      </w:r>
      <w:r>
        <w:t>. Face Alignment Via Component-Based Discriminative S</w:t>
      </w:r>
      <w:r w:rsidRPr="00B07EF2">
        <w:t>earch</w:t>
      </w:r>
      <w:r>
        <w:t>. European Conference on Computer Vision(ECCV), 2008</w:t>
      </w:r>
      <w:r>
        <w:tab/>
      </w:r>
      <w:r>
        <w:tab/>
      </w:r>
      <w:r>
        <w:t>提出</w:t>
      </w:r>
      <w:r>
        <w:rPr>
          <w:rFonts w:hint="eastAsia"/>
        </w:rPr>
        <w:t>LFW87</w:t>
      </w:r>
      <w:r>
        <w:rPr>
          <w:rFonts w:hint="eastAsia"/>
        </w:rPr>
        <w:t>数据库</w:t>
      </w:r>
    </w:p>
    <w:p w:rsidR="005A5BAA" w:rsidRDefault="005A5BAA" w:rsidP="005A5BAA">
      <w:pPr>
        <w:pStyle w:val="-"/>
        <w:tabs>
          <w:tab w:val="clear" w:pos="360"/>
        </w:tabs>
      </w:pPr>
      <w:r w:rsidRPr="00AB3FD1">
        <w:t>Vuong Le</w:t>
      </w:r>
      <w:r>
        <w:rPr>
          <w:rFonts w:hint="eastAsia"/>
        </w:rPr>
        <w:t xml:space="preserve">, </w:t>
      </w:r>
      <w:r w:rsidRPr="00AB3FD1">
        <w:t>Jonathan Brandt</w:t>
      </w:r>
      <w:r>
        <w:t xml:space="preserve">, </w:t>
      </w:r>
      <w:r w:rsidRPr="00AB3FD1">
        <w:t>Zhe Lin</w:t>
      </w:r>
      <w:r>
        <w:t xml:space="preserve">, Lubomir Bourdev. </w:t>
      </w:r>
      <w:r w:rsidRPr="00AB3FD1">
        <w:t>Interactive facial feature localization</w:t>
      </w:r>
      <w:r>
        <w:t>. European Conference on Computer Vision(ECCV), 2012</w:t>
      </w:r>
      <w:r>
        <w:tab/>
      </w:r>
      <w:r>
        <w:tab/>
      </w:r>
      <w:r>
        <w:t>提出</w:t>
      </w:r>
      <w:r>
        <w:t>Helen</w:t>
      </w:r>
      <w:r>
        <w:t>数据库</w:t>
      </w:r>
    </w:p>
    <w:p w:rsidR="005A5BAA" w:rsidRDefault="005A5BAA" w:rsidP="005A5BAA">
      <w:pPr>
        <w:pStyle w:val="-"/>
        <w:tabs>
          <w:tab w:val="clear" w:pos="360"/>
        </w:tabs>
      </w:pPr>
      <w:r>
        <w:t>仝义明</w:t>
      </w:r>
      <w:r>
        <w:rPr>
          <w:rFonts w:hint="eastAsia"/>
        </w:rPr>
        <w:t>,</w:t>
      </w:r>
      <w:r>
        <w:t xml:space="preserve"> </w:t>
      </w:r>
      <w:r>
        <w:t>黄蔚</w:t>
      </w:r>
      <w:r>
        <w:t xml:space="preserve">, </w:t>
      </w:r>
      <w:r>
        <w:t>李戴维</w:t>
      </w:r>
      <w:r>
        <w:rPr>
          <w:rFonts w:hint="eastAsia"/>
        </w:rPr>
        <w:t xml:space="preserve">. </w:t>
      </w:r>
      <w:r w:rsidRPr="00487D59">
        <w:rPr>
          <w:rFonts w:hint="eastAsia"/>
        </w:rPr>
        <w:t>基于</w:t>
      </w:r>
      <w:r>
        <w:rPr>
          <w:rFonts w:hint="eastAsia"/>
        </w:rPr>
        <w:t>MongoDB</w:t>
      </w:r>
      <w:r w:rsidRPr="00487D59">
        <w:rPr>
          <w:rFonts w:hint="eastAsia"/>
        </w:rPr>
        <w:t>的信息集成系统的设计与实现</w:t>
      </w:r>
      <w:r>
        <w:rPr>
          <w:rFonts w:hint="eastAsia"/>
        </w:rPr>
        <w:t xml:space="preserve">. </w:t>
      </w:r>
      <w:r>
        <w:t>信息技术</w:t>
      </w:r>
      <w:r w:rsidRPr="00487D59">
        <w:rPr>
          <w:rFonts w:hint="eastAsia"/>
        </w:rPr>
        <w:t>: 1009</w:t>
      </w:r>
      <w:r>
        <w:rPr>
          <w:rFonts w:hint="eastAsia"/>
        </w:rPr>
        <w:t>-2552(2015)02-0125-</w:t>
      </w:r>
      <w:r w:rsidRPr="00487D59">
        <w:rPr>
          <w:rFonts w:hint="eastAsia"/>
        </w:rPr>
        <w:t>05</w:t>
      </w:r>
      <w:r>
        <w:rPr>
          <w:rFonts w:hint="eastAsia"/>
        </w:rPr>
        <w:t>, 2015</w:t>
      </w:r>
      <w:r>
        <w:tab/>
      </w:r>
      <w:r>
        <w:tab/>
      </w:r>
      <w:r>
        <w:t>参考了</w:t>
      </w:r>
      <w:r>
        <w:t>MongoDB</w:t>
      </w:r>
      <w:r>
        <w:t>的简介</w:t>
      </w:r>
    </w:p>
    <w:p w:rsidR="005A5BAA" w:rsidRDefault="005A5BAA" w:rsidP="005A5BAA">
      <w:pPr>
        <w:pStyle w:val="-"/>
        <w:tabs>
          <w:tab w:val="clear" w:pos="360"/>
        </w:tabs>
      </w:pPr>
      <w:r w:rsidRPr="002C5311">
        <w:t>I</w:t>
      </w:r>
      <w:r>
        <w:t xml:space="preserve">ain </w:t>
      </w:r>
      <w:r w:rsidRPr="002C5311">
        <w:t>M</w:t>
      </w:r>
      <w:r>
        <w:t xml:space="preserve">atthews, </w:t>
      </w:r>
      <w:r w:rsidRPr="002C5311">
        <w:t>S</w:t>
      </w:r>
      <w:r>
        <w:t xml:space="preserve">imon </w:t>
      </w:r>
      <w:r w:rsidRPr="002C5311">
        <w:t>B</w:t>
      </w:r>
      <w:r>
        <w:t xml:space="preserve">aker. </w:t>
      </w:r>
      <w:r w:rsidRPr="002C5311">
        <w:t>Active Appearance Models Revisited</w:t>
      </w:r>
      <w:r>
        <w:t xml:space="preserve">. </w:t>
      </w:r>
      <w:r w:rsidRPr="002C5311">
        <w:t>International Journal of Computer Vision</w:t>
      </w:r>
      <w:r>
        <w:t>(IJCV), 60(2), 135–164, 2004</w:t>
      </w:r>
      <w:r>
        <w:tab/>
        <w:t>AAM</w:t>
      </w:r>
      <w:r>
        <w:t>参考文献</w:t>
      </w:r>
      <w:r>
        <w:rPr>
          <w:rFonts w:hint="eastAsia"/>
        </w:rPr>
        <w:t>1</w:t>
      </w:r>
    </w:p>
    <w:p w:rsidR="005A5BAA" w:rsidRDefault="005A5BAA" w:rsidP="005A5BAA">
      <w:pPr>
        <w:pStyle w:val="-"/>
        <w:tabs>
          <w:tab w:val="clear" w:pos="360"/>
        </w:tabs>
      </w:pPr>
      <w:r w:rsidRPr="00810C36">
        <w:t>Patrick Sauer</w:t>
      </w:r>
      <w:r>
        <w:rPr>
          <w:rFonts w:hint="eastAsia"/>
        </w:rPr>
        <w:t xml:space="preserve">, </w:t>
      </w:r>
      <w:r>
        <w:t xml:space="preserve">Tim Cootes, Chris Taylor. Accurate Regression Procedures for Active Appearance Models. </w:t>
      </w:r>
      <w:r w:rsidRPr="00810C36">
        <w:t>British Machine Vision Conference</w:t>
      </w:r>
      <w:r>
        <w:t>(BMVC), 2011</w:t>
      </w:r>
      <w:r>
        <w:tab/>
        <w:t>AAM</w:t>
      </w:r>
      <w:r>
        <w:t>参考文献</w:t>
      </w:r>
      <w:r>
        <w:rPr>
          <w:rFonts w:hint="eastAsia"/>
        </w:rPr>
        <w:t>2</w:t>
      </w:r>
    </w:p>
    <w:p w:rsidR="005A5BAA" w:rsidRDefault="005A5BAA" w:rsidP="005A5BAA">
      <w:pPr>
        <w:pStyle w:val="-"/>
        <w:tabs>
          <w:tab w:val="clear" w:pos="360"/>
        </w:tabs>
      </w:pPr>
      <w:r w:rsidRPr="00741557">
        <w:t>Jason Saragih</w:t>
      </w:r>
      <w:r>
        <w:rPr>
          <w:rFonts w:hint="eastAsia"/>
        </w:rPr>
        <w:t xml:space="preserve">, </w:t>
      </w:r>
      <w:r w:rsidRPr="00741557">
        <w:t>Roland Goecke</w:t>
      </w:r>
      <w:r>
        <w:t xml:space="preserve">. </w:t>
      </w:r>
      <w:r w:rsidRPr="00741557">
        <w:t>A Nonlinear Discriminative Approach to AAM Fitting</w:t>
      </w:r>
      <w:r>
        <w:t xml:space="preserve">. </w:t>
      </w:r>
      <w:r w:rsidRPr="00741557">
        <w:t>International Conference on Computer Vision</w:t>
      </w:r>
      <w:r>
        <w:t>(ICCV), 2007</w:t>
      </w:r>
      <w:r>
        <w:tab/>
      </w:r>
      <w:r>
        <w:tab/>
        <w:t>AAM</w:t>
      </w:r>
      <w:r>
        <w:t>参考文献</w:t>
      </w:r>
      <w:r>
        <w:rPr>
          <w:rFonts w:hint="eastAsia"/>
        </w:rPr>
        <w:t>3</w:t>
      </w:r>
    </w:p>
    <w:p w:rsidR="005A5BAA" w:rsidRDefault="005A5BAA" w:rsidP="005A5BAA">
      <w:pPr>
        <w:pStyle w:val="-"/>
        <w:tabs>
          <w:tab w:val="clear" w:pos="360"/>
        </w:tabs>
      </w:pPr>
      <w:r>
        <w:t xml:space="preserve">Timothy F. Cootes, Gareth J. Edwards, Christopher J. Taylor. </w:t>
      </w:r>
      <w:r w:rsidRPr="00D80D72">
        <w:t>Active Appearance Models</w:t>
      </w:r>
      <w:r>
        <w:t>. IEEE Transactions on Pattern Analysis and Machine Intelligence,23(6), 681–685, 2001</w:t>
      </w:r>
      <w:r>
        <w:tab/>
        <w:t>AAM</w:t>
      </w:r>
      <w:r>
        <w:t>参考</w:t>
      </w:r>
      <w:r>
        <w:rPr>
          <w:rFonts w:hint="eastAsia"/>
        </w:rPr>
        <w:t>文献</w:t>
      </w:r>
      <w:r>
        <w:rPr>
          <w:rFonts w:hint="eastAsia"/>
        </w:rPr>
        <w:t>4</w:t>
      </w:r>
    </w:p>
    <w:p w:rsidR="005A5BAA" w:rsidRDefault="005A5BAA" w:rsidP="005A5BAA">
      <w:pPr>
        <w:pStyle w:val="-"/>
        <w:tabs>
          <w:tab w:val="clear" w:pos="360"/>
        </w:tabs>
      </w:pPr>
      <w:r w:rsidRPr="009F1E9D">
        <w:t>David</w:t>
      </w:r>
      <w:r>
        <w:t xml:space="preserve"> </w:t>
      </w:r>
      <w:r w:rsidRPr="009F1E9D">
        <w:t>Cristinacce</w:t>
      </w:r>
      <w:r>
        <w:rPr>
          <w:rFonts w:hint="eastAsia"/>
        </w:rPr>
        <w:t>, Tim Cootes.</w:t>
      </w:r>
      <w:r>
        <w:t xml:space="preserve"> </w:t>
      </w:r>
      <w:r w:rsidRPr="009F1E9D">
        <w:t>Boosted Regression Active Shape Models</w:t>
      </w:r>
      <w:r>
        <w:t xml:space="preserve">. </w:t>
      </w:r>
      <w:r w:rsidRPr="009F1E9D">
        <w:t>British Machine Vision Conference</w:t>
      </w:r>
      <w:r>
        <w:t>(BMVC), 2007</w:t>
      </w:r>
      <w:r>
        <w:tab/>
      </w:r>
      <w:r>
        <w:tab/>
      </w:r>
      <w:r>
        <w:t>基于回归的传统算法</w:t>
      </w:r>
      <w:r>
        <w:rPr>
          <w:rFonts w:hint="eastAsia"/>
        </w:rPr>
        <w:t>1</w:t>
      </w:r>
    </w:p>
    <w:p w:rsidR="005A5BAA" w:rsidRDefault="005A5BAA" w:rsidP="005A5BAA">
      <w:pPr>
        <w:pStyle w:val="-"/>
        <w:tabs>
          <w:tab w:val="clear" w:pos="360"/>
        </w:tabs>
      </w:pPr>
      <w:r w:rsidRPr="00D71A1D">
        <w:t>Michel Valstar</w:t>
      </w:r>
      <w:r>
        <w:t xml:space="preserve">, </w:t>
      </w:r>
      <w:r w:rsidRPr="00D71A1D">
        <w:t>Brais Martinez</w:t>
      </w:r>
      <w:r>
        <w:t xml:space="preserve">, </w:t>
      </w:r>
      <w:r w:rsidRPr="00D71A1D">
        <w:t>Xavier Binefa</w:t>
      </w:r>
      <w:r>
        <w:t xml:space="preserve">. </w:t>
      </w:r>
      <w:r w:rsidRPr="00D71A1D">
        <w:t>Facial Point Detection using Boosted Regression and Graph Models</w:t>
      </w:r>
      <w:r>
        <w:t>. IEEE Conference on Computeer Vision and Pattern Recognition, 2010</w:t>
      </w:r>
      <w:r>
        <w:tab/>
      </w:r>
      <w:r>
        <w:tab/>
      </w:r>
      <w:r>
        <w:t>基于回归的传统算法</w:t>
      </w:r>
      <w:r>
        <w:rPr>
          <w:rFonts w:hint="eastAsia"/>
        </w:rPr>
        <w:t>2</w:t>
      </w:r>
    </w:p>
    <w:p w:rsidR="005A5BAA" w:rsidRPr="00D11988" w:rsidRDefault="005A5BAA" w:rsidP="005A5BAA">
      <w:pPr>
        <w:pStyle w:val="-"/>
        <w:tabs>
          <w:tab w:val="clear" w:pos="360"/>
        </w:tabs>
      </w:pPr>
      <w:r w:rsidRPr="00665E6A">
        <w:t>Herbert Bay</w:t>
      </w:r>
      <w:r>
        <w:rPr>
          <w:rFonts w:hint="eastAsia"/>
        </w:rPr>
        <w:t xml:space="preserve">, </w:t>
      </w:r>
      <w:r w:rsidRPr="00665E6A">
        <w:t>Tinne Tuytelaars</w:t>
      </w:r>
      <w:r>
        <w:t xml:space="preserve">, </w:t>
      </w:r>
      <w:r w:rsidRPr="00665E6A">
        <w:t>Luc Van Gool</w:t>
      </w:r>
      <w:r>
        <w:t xml:space="preserve">. </w:t>
      </w:r>
      <w:r w:rsidRPr="00665E6A">
        <w:t>SURF: Speeded Up Robust Features</w:t>
      </w:r>
      <w:r>
        <w:t>. European Conference on Computer Vision(ECCV), 2006</w:t>
      </w:r>
      <w:r>
        <w:tab/>
      </w:r>
      <w:r>
        <w:rPr>
          <w:bCs/>
        </w:rPr>
        <w:t>提出了</w:t>
      </w:r>
      <w:r>
        <w:rPr>
          <w:rFonts w:hint="eastAsia"/>
          <w:bCs/>
        </w:rPr>
        <w:t>一种</w:t>
      </w:r>
      <w:r>
        <w:rPr>
          <w:bCs/>
        </w:rPr>
        <w:t>基于</w:t>
      </w:r>
      <w:r>
        <w:rPr>
          <w:rFonts w:hint="eastAsia"/>
          <w:bCs/>
        </w:rPr>
        <w:t>SFM</w:t>
      </w:r>
      <w:r>
        <w:rPr>
          <w:rFonts w:hint="eastAsia"/>
          <w:bCs/>
        </w:rPr>
        <w:t>（</w:t>
      </w:r>
      <w:r>
        <w:rPr>
          <w:rFonts w:hint="eastAsia"/>
          <w:bCs/>
        </w:rPr>
        <w:t>Structure</w:t>
      </w:r>
      <w:r>
        <w:rPr>
          <w:bCs/>
        </w:rPr>
        <w:t xml:space="preserve"> from Motion</w:t>
      </w:r>
      <w:r>
        <w:rPr>
          <w:bCs/>
        </w:rPr>
        <w:t>）</w:t>
      </w:r>
      <w:r>
        <w:rPr>
          <w:rFonts w:hint="eastAsia"/>
          <w:bCs/>
        </w:rPr>
        <w:t>的活体检测模型</w:t>
      </w:r>
    </w:p>
    <w:p w:rsidR="005A5BAA" w:rsidRPr="007E67FF" w:rsidRDefault="005A5BAA" w:rsidP="005A5BAA">
      <w:pPr>
        <w:pStyle w:val="-"/>
        <w:tabs>
          <w:tab w:val="clear" w:pos="360"/>
        </w:tabs>
      </w:pPr>
      <w:r w:rsidRPr="00EE5C9F">
        <w:lastRenderedPageBreak/>
        <w:t>Klaus Kollreider</w:t>
      </w:r>
      <w:r>
        <w:rPr>
          <w:rFonts w:hint="eastAsia"/>
        </w:rPr>
        <w:t xml:space="preserve">, </w:t>
      </w:r>
      <w:r w:rsidRPr="00EE5C9F">
        <w:t>Hartwig Fronthaler</w:t>
      </w:r>
      <w:r>
        <w:t xml:space="preserve">, </w:t>
      </w:r>
      <w:r w:rsidRPr="00EE5C9F">
        <w:t>Josef Bigun</w:t>
      </w:r>
      <w:r>
        <w:t xml:space="preserve">. </w:t>
      </w:r>
      <w:r w:rsidRPr="00EE5C9F">
        <w:t>Non-intrusive liveness detection by face images</w:t>
      </w:r>
      <w:r>
        <w:t>. European Conference on Computer Vision(ECCV), 2009</w:t>
      </w:r>
      <w:r>
        <w:tab/>
      </w:r>
      <w:r>
        <w:tab/>
      </w:r>
      <w:r>
        <w:rPr>
          <w:rFonts w:hint="eastAsia"/>
          <w:kern w:val="0"/>
          <w:szCs w:val="21"/>
        </w:rPr>
        <w:t>利用</w:t>
      </w:r>
      <w:r>
        <w:rPr>
          <w:kern w:val="0"/>
          <w:szCs w:val="21"/>
        </w:rPr>
        <w:t>光流来分析</w:t>
      </w:r>
      <w:r>
        <w:rPr>
          <w:rFonts w:hint="eastAsia"/>
          <w:kern w:val="0"/>
          <w:szCs w:val="21"/>
        </w:rPr>
        <w:t>人脸</w:t>
      </w:r>
      <w:r>
        <w:rPr>
          <w:kern w:val="0"/>
          <w:szCs w:val="21"/>
        </w:rPr>
        <w:t>各部位的移动量</w: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最终进行活体检测</w:t>
      </w:r>
    </w:p>
    <w:p w:rsidR="005A5BAA" w:rsidRPr="00996E80" w:rsidRDefault="005A5BAA" w:rsidP="005A5BAA">
      <w:pPr>
        <w:pStyle w:val="-"/>
        <w:tabs>
          <w:tab w:val="clear" w:pos="360"/>
        </w:tabs>
      </w:pPr>
      <w:r>
        <w:rPr>
          <w:rFonts w:hint="eastAsia"/>
          <w:bCs/>
        </w:rPr>
        <w:t>孙霖</w:t>
      </w:r>
      <w:r>
        <w:rPr>
          <w:rFonts w:hint="eastAsia"/>
          <w:bCs/>
        </w:rPr>
        <w:t xml:space="preserve">. </w:t>
      </w:r>
      <w:r w:rsidRPr="00A13B89">
        <w:rPr>
          <w:rFonts w:hint="eastAsia"/>
          <w:bCs/>
        </w:rPr>
        <w:t>人脸识别中的活体检测技术研究</w:t>
      </w:r>
      <w:r>
        <w:rPr>
          <w:rFonts w:hint="eastAsia"/>
          <w:bCs/>
        </w:rPr>
        <w:t>[</w:t>
      </w:r>
      <w:r>
        <w:rPr>
          <w:rFonts w:hint="eastAsia"/>
          <w:bCs/>
        </w:rPr>
        <w:t>博士学位论文</w:t>
      </w:r>
      <w:r>
        <w:rPr>
          <w:rFonts w:hint="eastAsia"/>
          <w:bCs/>
        </w:rPr>
        <w:t>].</w:t>
      </w:r>
      <w:r>
        <w:rPr>
          <w:bCs/>
        </w:rPr>
        <w:t xml:space="preserve"> </w:t>
      </w:r>
      <w:r>
        <w:rPr>
          <w:bCs/>
        </w:rPr>
        <w:t>杭州</w:t>
      </w:r>
      <w:r>
        <w:rPr>
          <w:rFonts w:hint="eastAsia"/>
          <w:bCs/>
        </w:rPr>
        <w:t>：浙江大学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2010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提出了</w:t>
      </w:r>
      <w:r>
        <w:rPr>
          <w:rFonts w:hint="eastAsia"/>
          <w:bCs/>
        </w:rPr>
        <w:t>利用人脸识别</w:t>
      </w:r>
      <w:r>
        <w:rPr>
          <w:bCs/>
        </w:rPr>
        <w:t>进行</w:t>
      </w:r>
      <w:r>
        <w:rPr>
          <w:rFonts w:hint="eastAsia"/>
          <w:bCs/>
        </w:rPr>
        <w:t>多模</w:t>
      </w:r>
      <w:r>
        <w:rPr>
          <w:bCs/>
        </w:rPr>
        <w:t>活体检测的概念</w:t>
      </w:r>
    </w:p>
    <w:p w:rsidR="005A5BAA" w:rsidRPr="00137A0C" w:rsidRDefault="005A5BAA" w:rsidP="005A5BAA">
      <w:pPr>
        <w:pStyle w:val="-"/>
        <w:tabs>
          <w:tab w:val="clear" w:pos="360"/>
        </w:tabs>
      </w:pPr>
      <w:r>
        <w:rPr>
          <w:rFonts w:hint="eastAsia"/>
          <w:bCs/>
        </w:rPr>
        <w:t>杨健伟</w:t>
      </w:r>
      <w:r>
        <w:rPr>
          <w:rFonts w:hint="eastAsia"/>
          <w:bCs/>
        </w:rPr>
        <w:t xml:space="preserve">. </w:t>
      </w:r>
      <w:r>
        <w:rPr>
          <w:rFonts w:hint="eastAsia"/>
          <w:bCs/>
        </w:rPr>
        <w:t>面向人脸识别的人脸活体检测方法研究</w:t>
      </w:r>
      <w:r>
        <w:rPr>
          <w:rFonts w:hint="eastAsia"/>
          <w:bCs/>
        </w:rPr>
        <w:t>[</w:t>
      </w:r>
      <w:r>
        <w:rPr>
          <w:bCs/>
        </w:rPr>
        <w:t>硕士学位论文</w:t>
      </w:r>
      <w:r>
        <w:rPr>
          <w:rFonts w:hint="eastAsia"/>
          <w:bCs/>
        </w:rPr>
        <w:t>]</w:t>
      </w:r>
      <w:r>
        <w:rPr>
          <w:bCs/>
        </w:rPr>
        <w:t xml:space="preserve">. </w:t>
      </w:r>
      <w:r>
        <w:rPr>
          <w:bCs/>
        </w:rPr>
        <w:t>北京</w:t>
      </w:r>
      <w:r>
        <w:rPr>
          <w:rFonts w:hint="eastAsia"/>
          <w:bCs/>
        </w:rPr>
        <w:t>：</w:t>
      </w:r>
      <w:r>
        <w:rPr>
          <w:bCs/>
        </w:rPr>
        <w:t>北京邮电大学</w:t>
      </w:r>
      <w:r>
        <w:rPr>
          <w:rFonts w:hint="eastAsia"/>
          <w:bCs/>
        </w:rPr>
        <w:t>, 2014</w:t>
      </w:r>
    </w:p>
    <w:p w:rsidR="005A5BAA" w:rsidRPr="006E5CCD" w:rsidRDefault="005A5BAA" w:rsidP="005A5BAA">
      <w:pPr>
        <w:pStyle w:val="-"/>
        <w:tabs>
          <w:tab w:val="clear" w:pos="360"/>
        </w:tabs>
      </w:pPr>
      <w:r>
        <w:rPr>
          <w:bCs/>
        </w:rPr>
        <w:t>曹瑜</w:t>
      </w:r>
      <w:r>
        <w:rPr>
          <w:rFonts w:hint="eastAsia"/>
          <w:bCs/>
        </w:rPr>
        <w:t xml:space="preserve">. </w:t>
      </w:r>
      <w:r>
        <w:rPr>
          <w:rFonts w:hint="eastAsia"/>
          <w:bCs/>
        </w:rPr>
        <w:t>活体人脸检测技术研究</w:t>
      </w:r>
      <w:r>
        <w:rPr>
          <w:rFonts w:hint="eastAsia"/>
          <w:bCs/>
        </w:rPr>
        <w:t>[</w:t>
      </w:r>
      <w:r>
        <w:rPr>
          <w:rFonts w:hint="eastAsia"/>
          <w:bCs/>
        </w:rPr>
        <w:t>硕士学位论文</w:t>
      </w:r>
      <w:r>
        <w:rPr>
          <w:rFonts w:hint="eastAsia"/>
          <w:bCs/>
        </w:rPr>
        <w:t>]</w:t>
      </w:r>
      <w:r>
        <w:rPr>
          <w:bCs/>
        </w:rPr>
        <w:t xml:space="preserve">. </w:t>
      </w:r>
      <w:r>
        <w:rPr>
          <w:bCs/>
        </w:rPr>
        <w:t>北京</w:t>
      </w:r>
      <w:r>
        <w:rPr>
          <w:rFonts w:hint="eastAsia"/>
          <w:bCs/>
        </w:rPr>
        <w:t>：</w:t>
      </w:r>
      <w:r>
        <w:rPr>
          <w:bCs/>
        </w:rPr>
        <w:t>北京工业大学</w:t>
      </w:r>
      <w:r>
        <w:rPr>
          <w:rFonts w:hint="eastAsia"/>
          <w:bCs/>
        </w:rPr>
        <w:t>, 2014</w:t>
      </w:r>
    </w:p>
    <w:p w:rsidR="005A5BAA" w:rsidRPr="00486BAE" w:rsidRDefault="005A5BAA" w:rsidP="005A5BAA">
      <w:pPr>
        <w:pStyle w:val="-"/>
        <w:tabs>
          <w:tab w:val="clear" w:pos="360"/>
        </w:tabs>
      </w:pPr>
      <w:r>
        <w:rPr>
          <w:bCs/>
        </w:rPr>
        <w:t>刘华成</w:t>
      </w:r>
      <w:r>
        <w:rPr>
          <w:rFonts w:hint="eastAsia"/>
          <w:bCs/>
        </w:rPr>
        <w:t xml:space="preserve">, </w:t>
      </w:r>
      <w:r>
        <w:rPr>
          <w:rFonts w:hint="eastAsia"/>
          <w:bCs/>
        </w:rPr>
        <w:t>人脸活体检测关键技术研究</w:t>
      </w:r>
      <w:r>
        <w:rPr>
          <w:rFonts w:hint="eastAsia"/>
          <w:bCs/>
        </w:rPr>
        <w:t>[</w:t>
      </w:r>
      <w:r>
        <w:rPr>
          <w:rFonts w:hint="eastAsia"/>
          <w:bCs/>
        </w:rPr>
        <w:t>硕士学位论文</w:t>
      </w:r>
      <w:r>
        <w:rPr>
          <w:rFonts w:hint="eastAsia"/>
          <w:bCs/>
        </w:rPr>
        <w:t>]</w:t>
      </w:r>
      <w:r>
        <w:rPr>
          <w:bCs/>
        </w:rPr>
        <w:t>.  </w:t>
      </w:r>
      <w:r>
        <w:rPr>
          <w:bCs/>
        </w:rPr>
        <w:t>宁波</w:t>
      </w:r>
      <w:r>
        <w:rPr>
          <w:rFonts w:hint="eastAsia"/>
          <w:bCs/>
        </w:rPr>
        <w:t>：</w:t>
      </w:r>
      <w:r>
        <w:rPr>
          <w:bCs/>
        </w:rPr>
        <w:t>宁波大学</w:t>
      </w:r>
      <w:r>
        <w:rPr>
          <w:rFonts w:hint="eastAsia"/>
          <w:bCs/>
        </w:rPr>
        <w:t>, 2014</w:t>
      </w:r>
    </w:p>
    <w:p w:rsidR="00A0687B" w:rsidRDefault="00A0687B">
      <w:bookmarkStart w:id="0" w:name="_GoBack"/>
      <w:bookmarkEnd w:id="0"/>
    </w:p>
    <w:sectPr w:rsidR="00A06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BAA" w:rsidRDefault="005A5BAA" w:rsidP="005A5BAA">
      <w:r>
        <w:separator/>
      </w:r>
    </w:p>
  </w:endnote>
  <w:endnote w:type="continuationSeparator" w:id="0">
    <w:p w:rsidR="005A5BAA" w:rsidRDefault="005A5BAA" w:rsidP="005A5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BAA" w:rsidRDefault="005A5BAA" w:rsidP="005A5BAA">
      <w:r>
        <w:separator/>
      </w:r>
    </w:p>
  </w:footnote>
  <w:footnote w:type="continuationSeparator" w:id="0">
    <w:p w:rsidR="005A5BAA" w:rsidRDefault="005A5BAA" w:rsidP="005A5B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618D0"/>
    <w:multiLevelType w:val="hybridMultilevel"/>
    <w:tmpl w:val="882C84E0"/>
    <w:lvl w:ilvl="0" w:tplc="297E2AEC">
      <w:start w:val="1"/>
      <w:numFmt w:val="decimal"/>
      <w:pStyle w:val="-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911"/>
    <w:rsid w:val="005A5BAA"/>
    <w:rsid w:val="00A0687B"/>
    <w:rsid w:val="00A31911"/>
    <w:rsid w:val="00D8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4A2349A-B021-46FE-9E7C-A72AA5A42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5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5B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5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5BAA"/>
    <w:rPr>
      <w:sz w:val="18"/>
      <w:szCs w:val="18"/>
    </w:rPr>
  </w:style>
  <w:style w:type="paragraph" w:customStyle="1" w:styleId="-">
    <w:name w:val="参考文献-正文"/>
    <w:basedOn w:val="a7"/>
    <w:qFormat/>
    <w:rsid w:val="005A5BAA"/>
    <w:pPr>
      <w:numPr>
        <w:numId w:val="1"/>
      </w:numPr>
      <w:tabs>
        <w:tab w:val="num" w:pos="360"/>
      </w:tabs>
      <w:spacing w:line="320" w:lineRule="exact"/>
      <w:ind w:left="0" w:firstLineChars="0" w:firstLine="0"/>
    </w:pPr>
    <w:rPr>
      <w:rFonts w:ascii="Times New Roman" w:eastAsia="宋体" w:hAnsi="Times New Roman"/>
    </w:rPr>
  </w:style>
  <w:style w:type="paragraph" w:styleId="a7">
    <w:name w:val="List Paragraph"/>
    <w:basedOn w:val="a"/>
    <w:uiPriority w:val="34"/>
    <w:qFormat/>
    <w:rsid w:val="005A5B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杨扬</dc:creator>
  <cp:keywords/>
  <dc:description/>
  <cp:lastModifiedBy>杨扬</cp:lastModifiedBy>
  <cp:revision>2</cp:revision>
  <dcterms:created xsi:type="dcterms:W3CDTF">2016-03-08T13:48:00Z</dcterms:created>
  <dcterms:modified xsi:type="dcterms:W3CDTF">2016-03-08T13:49:00Z</dcterms:modified>
</cp:coreProperties>
</file>