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B18BC" w:rsidRPr="008B18BC" w:rsidRDefault="008B18BC" w:rsidP="008B18BC"/>
    <w:p w:rsidR="008B18BC" w:rsidRPr="008B18BC" w:rsidRDefault="008B18BC" w:rsidP="008B18BC"/>
    <w:p w:rsidR="008B18BC" w:rsidRPr="008B18BC" w:rsidRDefault="008B18BC" w:rsidP="008B18BC">
      <w:pPr>
        <w:jc w:val="center"/>
        <w:rPr>
          <w:b/>
          <w:bCs/>
          <w:u w:val="single"/>
        </w:rPr>
      </w:pPr>
      <w:r w:rsidRPr="008B18BC">
        <w:rPr>
          <w:b/>
          <w:bCs/>
          <w:u w:val="single"/>
        </w:rPr>
        <w:t>Networking Module 7&amp;8</w:t>
      </w:r>
    </w:p>
    <w:p w:rsidR="008B18BC" w:rsidRPr="008B18BC" w:rsidRDefault="008B18BC" w:rsidP="008B18BC"/>
    <w:p w:rsidR="008B18BC" w:rsidRPr="008B18BC" w:rsidRDefault="008B18BC" w:rsidP="008B18BC">
      <w:r w:rsidRPr="008B18BC">
        <w:t xml:space="preserve"> 1. Try Test-Connection and nslookup commands for below websites </w:t>
      </w:r>
    </w:p>
    <w:p w:rsidR="008B18BC" w:rsidRPr="008B18BC" w:rsidRDefault="008B18BC" w:rsidP="008B18BC">
      <w:r w:rsidRPr="008B18BC">
        <w:t xml:space="preserve">www.google.com </w:t>
      </w:r>
    </w:p>
    <w:p w:rsidR="008B18BC" w:rsidRPr="008B18BC" w:rsidRDefault="008B18BC" w:rsidP="008B18BC">
      <w:r w:rsidRPr="008B18BC">
        <w:t xml:space="preserve">www.facebook.com </w:t>
      </w:r>
    </w:p>
    <w:p w:rsidR="008B18BC" w:rsidRPr="008B18BC" w:rsidRDefault="008B18BC" w:rsidP="008B18BC">
      <w:r w:rsidRPr="008B18BC">
        <w:t xml:space="preserve">www.amazon.com </w:t>
      </w:r>
    </w:p>
    <w:p w:rsidR="008B18BC" w:rsidRPr="008B18BC" w:rsidRDefault="008B18BC" w:rsidP="008B18BC">
      <w:r w:rsidRPr="008B18BC">
        <w:t xml:space="preserve">www.github.com </w:t>
      </w:r>
    </w:p>
    <w:p w:rsidR="008B18BC" w:rsidRDefault="007805E0" w:rsidP="008B18BC">
      <w:hyperlink r:id="rId6" w:history="1">
        <w:r w:rsidRPr="006A4DD6">
          <w:rPr>
            <w:rStyle w:val="Hyperlink"/>
          </w:rPr>
          <w:t>www.cisco.com</w:t>
        </w:r>
      </w:hyperlink>
    </w:p>
    <w:p w:rsidR="007805E0" w:rsidRDefault="007805E0" w:rsidP="008B18BC"/>
    <w:p w:rsidR="007805E0" w:rsidRDefault="007805E0" w:rsidP="008B18BC">
      <w:r>
        <w:t>Sol:</w:t>
      </w:r>
    </w:p>
    <w:p w:rsidR="007805E0" w:rsidRDefault="007805E0" w:rsidP="008B18BC">
      <w:r>
        <w:t>Test-Connection:</w:t>
      </w:r>
    </w:p>
    <w:p w:rsidR="007805E0" w:rsidRDefault="007805E0" w:rsidP="008B18BC">
      <w:r w:rsidRPr="007805E0">
        <w:rPr>
          <w:noProof/>
        </w:rPr>
        <w:drawing>
          <wp:inline distT="0" distB="0" distL="0" distR="0" wp14:anchorId="0EADC660" wp14:editId="6E50035D">
            <wp:extent cx="5731510" cy="1029335"/>
            <wp:effectExtent l="0" t="0" r="2540" b="0"/>
            <wp:docPr id="1926850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850915" name=""/>
                    <pic:cNvPicPr/>
                  </pic:nvPicPr>
                  <pic:blipFill>
                    <a:blip r:embed="rId7"/>
                    <a:stretch>
                      <a:fillRect/>
                    </a:stretch>
                  </pic:blipFill>
                  <pic:spPr>
                    <a:xfrm>
                      <a:off x="0" y="0"/>
                      <a:ext cx="5731510" cy="1029335"/>
                    </a:xfrm>
                    <a:prstGeom prst="rect">
                      <a:avLst/>
                    </a:prstGeom>
                  </pic:spPr>
                </pic:pic>
              </a:graphicData>
            </a:graphic>
          </wp:inline>
        </w:drawing>
      </w:r>
    </w:p>
    <w:p w:rsidR="007805E0" w:rsidRDefault="007805E0" w:rsidP="008B18BC">
      <w:r w:rsidRPr="007805E0">
        <w:rPr>
          <w:noProof/>
        </w:rPr>
        <w:drawing>
          <wp:inline distT="0" distB="0" distL="0" distR="0" wp14:anchorId="71FF3FC9" wp14:editId="3BEACC08">
            <wp:extent cx="5731510" cy="1057910"/>
            <wp:effectExtent l="0" t="0" r="2540" b="8890"/>
            <wp:docPr id="1306672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672112" name=""/>
                    <pic:cNvPicPr/>
                  </pic:nvPicPr>
                  <pic:blipFill>
                    <a:blip r:embed="rId8"/>
                    <a:stretch>
                      <a:fillRect/>
                    </a:stretch>
                  </pic:blipFill>
                  <pic:spPr>
                    <a:xfrm>
                      <a:off x="0" y="0"/>
                      <a:ext cx="5731510" cy="1057910"/>
                    </a:xfrm>
                    <a:prstGeom prst="rect">
                      <a:avLst/>
                    </a:prstGeom>
                  </pic:spPr>
                </pic:pic>
              </a:graphicData>
            </a:graphic>
          </wp:inline>
        </w:drawing>
      </w:r>
    </w:p>
    <w:p w:rsidR="007805E0" w:rsidRDefault="007805E0" w:rsidP="008B18BC">
      <w:r w:rsidRPr="007805E0">
        <w:rPr>
          <w:noProof/>
        </w:rPr>
        <w:drawing>
          <wp:inline distT="0" distB="0" distL="0" distR="0" wp14:anchorId="6393D200" wp14:editId="38C8F7ED">
            <wp:extent cx="5731510" cy="948690"/>
            <wp:effectExtent l="0" t="0" r="2540" b="3810"/>
            <wp:docPr id="472976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976016" name=""/>
                    <pic:cNvPicPr/>
                  </pic:nvPicPr>
                  <pic:blipFill>
                    <a:blip r:embed="rId9"/>
                    <a:stretch>
                      <a:fillRect/>
                    </a:stretch>
                  </pic:blipFill>
                  <pic:spPr>
                    <a:xfrm>
                      <a:off x="0" y="0"/>
                      <a:ext cx="5731510" cy="948690"/>
                    </a:xfrm>
                    <a:prstGeom prst="rect">
                      <a:avLst/>
                    </a:prstGeom>
                  </pic:spPr>
                </pic:pic>
              </a:graphicData>
            </a:graphic>
          </wp:inline>
        </w:drawing>
      </w:r>
    </w:p>
    <w:p w:rsidR="007805E0" w:rsidRDefault="007805E0" w:rsidP="008B18BC">
      <w:r w:rsidRPr="007805E0">
        <w:rPr>
          <w:noProof/>
        </w:rPr>
        <w:drawing>
          <wp:inline distT="0" distB="0" distL="0" distR="0" wp14:anchorId="38BA2128" wp14:editId="73BF3B8A">
            <wp:extent cx="5731510" cy="1031240"/>
            <wp:effectExtent l="0" t="0" r="2540" b="0"/>
            <wp:docPr id="1977896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896036" name=""/>
                    <pic:cNvPicPr/>
                  </pic:nvPicPr>
                  <pic:blipFill>
                    <a:blip r:embed="rId10"/>
                    <a:stretch>
                      <a:fillRect/>
                    </a:stretch>
                  </pic:blipFill>
                  <pic:spPr>
                    <a:xfrm>
                      <a:off x="0" y="0"/>
                      <a:ext cx="5731510" cy="1031240"/>
                    </a:xfrm>
                    <a:prstGeom prst="rect">
                      <a:avLst/>
                    </a:prstGeom>
                  </pic:spPr>
                </pic:pic>
              </a:graphicData>
            </a:graphic>
          </wp:inline>
        </w:drawing>
      </w:r>
    </w:p>
    <w:p w:rsidR="007805E0" w:rsidRDefault="007805E0" w:rsidP="008B18BC">
      <w:r w:rsidRPr="007805E0">
        <w:rPr>
          <w:noProof/>
        </w:rPr>
        <w:lastRenderedPageBreak/>
        <w:drawing>
          <wp:inline distT="0" distB="0" distL="0" distR="0" wp14:anchorId="31330536" wp14:editId="56186D65">
            <wp:extent cx="5731510" cy="939165"/>
            <wp:effectExtent l="0" t="0" r="2540" b="0"/>
            <wp:docPr id="1004165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165105" name=""/>
                    <pic:cNvPicPr/>
                  </pic:nvPicPr>
                  <pic:blipFill>
                    <a:blip r:embed="rId11"/>
                    <a:stretch>
                      <a:fillRect/>
                    </a:stretch>
                  </pic:blipFill>
                  <pic:spPr>
                    <a:xfrm>
                      <a:off x="0" y="0"/>
                      <a:ext cx="5731510" cy="939165"/>
                    </a:xfrm>
                    <a:prstGeom prst="rect">
                      <a:avLst/>
                    </a:prstGeom>
                  </pic:spPr>
                </pic:pic>
              </a:graphicData>
            </a:graphic>
          </wp:inline>
        </w:drawing>
      </w:r>
    </w:p>
    <w:p w:rsidR="007805E0" w:rsidRDefault="007805E0" w:rsidP="008B18BC"/>
    <w:p w:rsidR="007805E0" w:rsidRDefault="007805E0" w:rsidP="008B18BC">
      <w:r>
        <w:t>Test-Connection</w:t>
      </w:r>
      <w:r w:rsidRPr="007805E0">
        <w:t xml:space="preserve"> is PowerShell's equivalent of ping. It sends ICMP echo requests to check if a host is reachable and measures round-trip time.</w:t>
      </w:r>
    </w:p>
    <w:p w:rsidR="007805E0" w:rsidRDefault="007805E0" w:rsidP="008B18BC"/>
    <w:p w:rsidR="007805E0" w:rsidRDefault="007805E0" w:rsidP="008B18BC">
      <w:r>
        <w:t>Ns-lookup:</w:t>
      </w:r>
    </w:p>
    <w:p w:rsidR="007805E0" w:rsidRDefault="007805E0" w:rsidP="008B18BC"/>
    <w:p w:rsidR="007805E0" w:rsidRDefault="007805E0" w:rsidP="008B18BC">
      <w:r w:rsidRPr="007805E0">
        <w:rPr>
          <w:noProof/>
        </w:rPr>
        <w:drawing>
          <wp:inline distT="0" distB="0" distL="0" distR="0" wp14:anchorId="49B7EA52" wp14:editId="01247551">
            <wp:extent cx="3888102" cy="5135880"/>
            <wp:effectExtent l="0" t="0" r="0" b="7620"/>
            <wp:docPr id="1281254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254714" name=""/>
                    <pic:cNvPicPr/>
                  </pic:nvPicPr>
                  <pic:blipFill>
                    <a:blip r:embed="rId12"/>
                    <a:stretch>
                      <a:fillRect/>
                    </a:stretch>
                  </pic:blipFill>
                  <pic:spPr>
                    <a:xfrm>
                      <a:off x="0" y="0"/>
                      <a:ext cx="3893471" cy="5142972"/>
                    </a:xfrm>
                    <a:prstGeom prst="rect">
                      <a:avLst/>
                    </a:prstGeom>
                  </pic:spPr>
                </pic:pic>
              </a:graphicData>
            </a:graphic>
          </wp:inline>
        </w:drawing>
      </w:r>
    </w:p>
    <w:p w:rsidR="007805E0" w:rsidRDefault="007805E0" w:rsidP="008B18BC">
      <w:r w:rsidRPr="007805E0">
        <w:rPr>
          <w:noProof/>
        </w:rPr>
        <w:lastRenderedPageBreak/>
        <w:drawing>
          <wp:inline distT="0" distB="0" distL="0" distR="0" wp14:anchorId="7C47F043" wp14:editId="3F2B9EEB">
            <wp:extent cx="4667319" cy="4259580"/>
            <wp:effectExtent l="0" t="0" r="0" b="7620"/>
            <wp:docPr id="279145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145702" name=""/>
                    <pic:cNvPicPr/>
                  </pic:nvPicPr>
                  <pic:blipFill>
                    <a:blip r:embed="rId13"/>
                    <a:stretch>
                      <a:fillRect/>
                    </a:stretch>
                  </pic:blipFill>
                  <pic:spPr>
                    <a:xfrm>
                      <a:off x="0" y="0"/>
                      <a:ext cx="4672156" cy="4263995"/>
                    </a:xfrm>
                    <a:prstGeom prst="rect">
                      <a:avLst/>
                    </a:prstGeom>
                  </pic:spPr>
                </pic:pic>
              </a:graphicData>
            </a:graphic>
          </wp:inline>
        </w:drawing>
      </w:r>
    </w:p>
    <w:p w:rsidR="007805E0" w:rsidRDefault="007805E0" w:rsidP="008B18BC">
      <w:r w:rsidRPr="007805E0">
        <w:rPr>
          <w:noProof/>
        </w:rPr>
        <w:drawing>
          <wp:inline distT="0" distB="0" distL="0" distR="0" wp14:anchorId="4A03338B" wp14:editId="06C90E2D">
            <wp:extent cx="4678680" cy="2282190"/>
            <wp:effectExtent l="0" t="0" r="7620" b="3810"/>
            <wp:docPr id="700473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473851" name=""/>
                    <pic:cNvPicPr/>
                  </pic:nvPicPr>
                  <pic:blipFill>
                    <a:blip r:embed="rId14"/>
                    <a:stretch>
                      <a:fillRect/>
                    </a:stretch>
                  </pic:blipFill>
                  <pic:spPr>
                    <a:xfrm>
                      <a:off x="0" y="0"/>
                      <a:ext cx="4678680" cy="2282190"/>
                    </a:xfrm>
                    <a:prstGeom prst="rect">
                      <a:avLst/>
                    </a:prstGeom>
                  </pic:spPr>
                </pic:pic>
              </a:graphicData>
            </a:graphic>
          </wp:inline>
        </w:drawing>
      </w:r>
    </w:p>
    <w:p w:rsidR="007805E0" w:rsidRDefault="007805E0" w:rsidP="008B18BC"/>
    <w:p w:rsidR="007805E0" w:rsidRPr="007805E0" w:rsidRDefault="007805E0" w:rsidP="007805E0"/>
    <w:p w:rsidR="007805E0" w:rsidRDefault="007805E0" w:rsidP="007805E0">
      <w:r w:rsidRPr="007805E0">
        <w:rPr>
          <w:b/>
          <w:bCs/>
        </w:rPr>
        <w:t xml:space="preserve">NSLookup </w:t>
      </w:r>
      <w:r w:rsidRPr="007805E0">
        <w:t>(Name Server Lookup) queries the configured DNS server to resolve a hostname into its IP address. It reveals not just the final IP but also CNAME alias chains, whether the answer is authoritative or cached, and both IPv4/IPv6 addresses.</w:t>
      </w:r>
    </w:p>
    <w:p w:rsidR="00F30D59" w:rsidRDefault="00F30D59" w:rsidP="007805E0"/>
    <w:p w:rsidR="00F30D59" w:rsidRDefault="00F30D59" w:rsidP="007805E0"/>
    <w:p w:rsidR="00F30D59" w:rsidRPr="00F30D59" w:rsidRDefault="00F30D59" w:rsidP="00F30D59"/>
    <w:p w:rsidR="00F30D59" w:rsidRPr="00F30D59" w:rsidRDefault="00F30D59" w:rsidP="00F30D59">
      <w:r w:rsidRPr="00F30D59">
        <w:rPr>
          <w:b/>
          <w:bCs/>
        </w:rPr>
        <w:t xml:space="preserve">2. Use Wireshark to capture and analyze DNS, TCP, UDP traffic and packet header, </w:t>
      </w:r>
    </w:p>
    <w:p w:rsidR="00F30D59" w:rsidRDefault="00F30D59" w:rsidP="00F30D59">
      <w:pPr>
        <w:rPr>
          <w:b/>
          <w:bCs/>
        </w:rPr>
      </w:pPr>
      <w:r w:rsidRPr="00F30D59">
        <w:rPr>
          <w:b/>
          <w:bCs/>
        </w:rPr>
        <w:t>packet flow, options and flags</w:t>
      </w:r>
      <w:r>
        <w:rPr>
          <w:b/>
          <w:bCs/>
        </w:rPr>
        <w:t>.</w:t>
      </w:r>
    </w:p>
    <w:p w:rsidR="00F30D59" w:rsidRDefault="00F30D59" w:rsidP="00F30D59">
      <w:pPr>
        <w:rPr>
          <w:b/>
          <w:bCs/>
        </w:rPr>
      </w:pPr>
    </w:p>
    <w:p w:rsidR="00F30D59" w:rsidRDefault="00F30D59" w:rsidP="00F30D59">
      <w:pPr>
        <w:rPr>
          <w:b/>
          <w:bCs/>
        </w:rPr>
      </w:pPr>
      <w:r>
        <w:rPr>
          <w:b/>
          <w:bCs/>
        </w:rPr>
        <w:t>Sol:</w:t>
      </w:r>
    </w:p>
    <w:p w:rsidR="0033057D" w:rsidRPr="0033057D" w:rsidRDefault="0033057D" w:rsidP="00F30D59">
      <w:r>
        <w:t>UDP AND DNS can be triggered in wireshark using nslookup to the website in terminal whereas for TCP we have to visit the website.</w:t>
      </w:r>
    </w:p>
    <w:p w:rsidR="00F30D59" w:rsidRPr="00F30D59" w:rsidRDefault="00F30D59" w:rsidP="00F30D59">
      <w:pPr>
        <w:rPr>
          <w:u w:val="single"/>
        </w:rPr>
      </w:pPr>
      <w:r w:rsidRPr="00F30D59">
        <w:rPr>
          <w:b/>
          <w:bCs/>
          <w:u w:val="single"/>
        </w:rPr>
        <w:t>DNS CAPTURE:</w:t>
      </w:r>
    </w:p>
    <w:p w:rsidR="00F30D59" w:rsidRDefault="00F30D59" w:rsidP="007805E0">
      <w:r w:rsidRPr="00F30D59">
        <w:rPr>
          <w:noProof/>
        </w:rPr>
        <w:drawing>
          <wp:inline distT="0" distB="0" distL="0" distR="0" wp14:anchorId="613CB0B8" wp14:editId="408CF669">
            <wp:extent cx="6233160" cy="848721"/>
            <wp:effectExtent l="0" t="0" r="0" b="8890"/>
            <wp:docPr id="1351234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234996" name=""/>
                    <pic:cNvPicPr/>
                  </pic:nvPicPr>
                  <pic:blipFill>
                    <a:blip r:embed="rId15"/>
                    <a:stretch>
                      <a:fillRect/>
                    </a:stretch>
                  </pic:blipFill>
                  <pic:spPr>
                    <a:xfrm>
                      <a:off x="0" y="0"/>
                      <a:ext cx="6271792" cy="853981"/>
                    </a:xfrm>
                    <a:prstGeom prst="rect">
                      <a:avLst/>
                    </a:prstGeom>
                  </pic:spPr>
                </pic:pic>
              </a:graphicData>
            </a:graphic>
          </wp:inline>
        </w:drawing>
      </w:r>
    </w:p>
    <w:p w:rsidR="0013188A" w:rsidRDefault="0013188A" w:rsidP="007805E0"/>
    <w:p w:rsidR="0013188A" w:rsidRDefault="0013188A" w:rsidP="007805E0">
      <w:r w:rsidRPr="0013188A">
        <w:rPr>
          <w:noProof/>
        </w:rPr>
        <w:drawing>
          <wp:inline distT="0" distB="0" distL="0" distR="0" wp14:anchorId="193C0C03" wp14:editId="6E655E5E">
            <wp:extent cx="6233160" cy="637252"/>
            <wp:effectExtent l="0" t="0" r="0" b="0"/>
            <wp:docPr id="1380017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017929" name=""/>
                    <pic:cNvPicPr/>
                  </pic:nvPicPr>
                  <pic:blipFill>
                    <a:blip r:embed="rId16"/>
                    <a:stretch>
                      <a:fillRect/>
                    </a:stretch>
                  </pic:blipFill>
                  <pic:spPr>
                    <a:xfrm>
                      <a:off x="0" y="0"/>
                      <a:ext cx="6288856" cy="642946"/>
                    </a:xfrm>
                    <a:prstGeom prst="rect">
                      <a:avLst/>
                    </a:prstGeom>
                  </pic:spPr>
                </pic:pic>
              </a:graphicData>
            </a:graphic>
          </wp:inline>
        </w:drawing>
      </w:r>
    </w:p>
    <w:p w:rsidR="0013188A" w:rsidRPr="0013188A" w:rsidRDefault="0013188A" w:rsidP="0013188A">
      <w:r w:rsidRPr="0013188A">
        <w:rPr>
          <w:b/>
          <w:bCs/>
        </w:rPr>
        <w:t>Frame Layer:</w:t>
      </w:r>
      <w:r w:rsidRPr="0013188A">
        <w:t xml:space="preserve"> Includes the packet number (e.g., </w:t>
      </w:r>
      <w:r w:rsidRPr="0013188A">
        <w:rPr>
          <w:b/>
          <w:bCs/>
        </w:rPr>
        <w:t>No. 204</w:t>
      </w:r>
      <w:r w:rsidRPr="0013188A">
        <w:t xml:space="preserve">), precise arrival time, and total length (e.g., </w:t>
      </w:r>
      <w:r w:rsidRPr="0013188A">
        <w:rPr>
          <w:b/>
          <w:bCs/>
        </w:rPr>
        <w:t>70 bytes</w:t>
      </w:r>
      <w:r w:rsidRPr="0013188A">
        <w:t>). It identifies the encapsulation of protocols from Ethernet up to the DNS application.</w:t>
      </w:r>
    </w:p>
    <w:p w:rsidR="0013188A" w:rsidRPr="0013188A" w:rsidRDefault="0013188A" w:rsidP="0013188A">
      <w:r w:rsidRPr="0013188A">
        <w:rPr>
          <w:b/>
          <w:bCs/>
        </w:rPr>
        <w:t>Ethernet:</w:t>
      </w:r>
      <w:r w:rsidRPr="0013188A">
        <w:t xml:space="preserve"> Contains the </w:t>
      </w:r>
      <w:r w:rsidRPr="0013188A">
        <w:rPr>
          <w:b/>
          <w:bCs/>
        </w:rPr>
        <w:t>Source and Destination MAC addresses</w:t>
      </w:r>
      <w:r w:rsidRPr="0013188A">
        <w:t xml:space="preserve"> to facilitate hardware-to-hardware communication between your laptop and the local gateway.</w:t>
      </w:r>
    </w:p>
    <w:p w:rsidR="0013188A" w:rsidRPr="0013188A" w:rsidRDefault="0013188A" w:rsidP="0013188A">
      <w:r w:rsidRPr="0013188A">
        <w:rPr>
          <w:b/>
          <w:bCs/>
        </w:rPr>
        <w:t>IP:</w:t>
      </w:r>
      <w:r w:rsidRPr="0013188A">
        <w:t xml:space="preserve"> Specifies </w:t>
      </w:r>
      <w:r w:rsidRPr="0013188A">
        <w:rPr>
          <w:b/>
          <w:bCs/>
        </w:rPr>
        <w:t>IPv4</w:t>
      </w:r>
      <w:r w:rsidRPr="0013188A">
        <w:t xml:space="preserve"> version and contains the </w:t>
      </w:r>
      <w:r w:rsidRPr="0013188A">
        <w:rPr>
          <w:b/>
          <w:bCs/>
        </w:rPr>
        <w:t>Source IP</w:t>
      </w:r>
      <w:r w:rsidRPr="0013188A">
        <w:t xml:space="preserve"> (172.20.120.52) and </w:t>
      </w:r>
      <w:r w:rsidRPr="0013188A">
        <w:rPr>
          <w:b/>
          <w:bCs/>
        </w:rPr>
        <w:t>Destination IP</w:t>
      </w:r>
      <w:r w:rsidRPr="0013188A">
        <w:t xml:space="preserve"> (172.20.72.11). It uses flags like </w:t>
      </w:r>
      <w:r w:rsidRPr="0013188A">
        <w:rPr>
          <w:b/>
          <w:bCs/>
        </w:rPr>
        <w:t>0x0</w:t>
      </w:r>
      <w:r w:rsidRPr="0013188A">
        <w:t xml:space="preserve"> to set fragment offset and includes </w:t>
      </w:r>
      <w:r w:rsidRPr="0013188A">
        <w:rPr>
          <w:b/>
          <w:bCs/>
        </w:rPr>
        <w:t>Time to Live (TTL)</w:t>
      </w:r>
      <w:r w:rsidRPr="0013188A">
        <w:t xml:space="preserve"> to prevent infinite loops.</w:t>
      </w:r>
    </w:p>
    <w:p w:rsidR="0013188A" w:rsidRPr="0013188A" w:rsidRDefault="0013188A" w:rsidP="0013188A">
      <w:r w:rsidRPr="0013188A">
        <w:rPr>
          <w:b/>
          <w:bCs/>
        </w:rPr>
        <w:t>UDP Layer:</w:t>
      </w:r>
      <w:r w:rsidRPr="0013188A">
        <w:t xml:space="preserve"> The laptop sends from an </w:t>
      </w:r>
      <w:r w:rsidRPr="0013188A">
        <w:rPr>
          <w:b/>
          <w:bCs/>
        </w:rPr>
        <w:t>ephemeral source port</w:t>
      </w:r>
      <w:r w:rsidRPr="0013188A">
        <w:t xml:space="preserve"> to </w:t>
      </w:r>
      <w:r w:rsidRPr="0013188A">
        <w:rPr>
          <w:b/>
          <w:bCs/>
        </w:rPr>
        <w:t>Destination Port 53</w:t>
      </w:r>
      <w:r w:rsidRPr="0013188A">
        <w:t>, the standard DNS port. UDP length covers the header plus the DNS payload. No connection setup is needed; UDP fires the query directly without handshaking, making it faster.</w:t>
      </w:r>
    </w:p>
    <w:p w:rsidR="0013188A" w:rsidRDefault="0013188A" w:rsidP="0013188A">
      <w:r w:rsidRPr="0013188A">
        <w:rPr>
          <w:b/>
          <w:bCs/>
        </w:rPr>
        <w:t>DNS Layer:</w:t>
      </w:r>
      <w:r w:rsidRPr="0013188A">
        <w:t xml:space="preserve"> Uses a unique </w:t>
      </w:r>
      <w:r w:rsidRPr="0013188A">
        <w:rPr>
          <w:b/>
          <w:bCs/>
        </w:rPr>
        <w:t>Transaction ID</w:t>
      </w:r>
      <w:r w:rsidRPr="0013188A">
        <w:t xml:space="preserve"> (e.g., 0xea62) to pair the "Standard query" for a domain like </w:t>
      </w:r>
      <w:proofErr w:type="gramStart"/>
      <w:r w:rsidRPr="0013188A">
        <w:t>dns.google</w:t>
      </w:r>
      <w:proofErr w:type="gramEnd"/>
      <w:r w:rsidRPr="0013188A">
        <w:t xml:space="preserve"> with its "Standard query response" containing the IP address 8.8.8.8.</w:t>
      </w:r>
    </w:p>
    <w:p w:rsidR="0013188A" w:rsidRDefault="0013188A" w:rsidP="0013188A"/>
    <w:p w:rsidR="0013188A" w:rsidRDefault="0013188A" w:rsidP="0013188A"/>
    <w:p w:rsidR="0013188A" w:rsidRDefault="0013188A" w:rsidP="0013188A"/>
    <w:p w:rsidR="0013188A" w:rsidRDefault="0013188A" w:rsidP="0013188A"/>
    <w:p w:rsidR="0013188A" w:rsidRDefault="0013188A" w:rsidP="0013188A"/>
    <w:p w:rsidR="0013188A" w:rsidRPr="0013188A" w:rsidRDefault="0013188A" w:rsidP="0013188A">
      <w:pPr>
        <w:rPr>
          <w:u w:val="single"/>
        </w:rPr>
      </w:pPr>
      <w:r w:rsidRPr="0013188A">
        <w:rPr>
          <w:u w:val="single"/>
        </w:rPr>
        <w:t>TCP Capture:</w:t>
      </w:r>
    </w:p>
    <w:p w:rsidR="0013188A" w:rsidRDefault="0013188A" w:rsidP="0013188A">
      <w:r w:rsidRPr="0013188A">
        <w:rPr>
          <w:noProof/>
        </w:rPr>
        <w:drawing>
          <wp:inline distT="0" distB="0" distL="0" distR="0" wp14:anchorId="7572DC23" wp14:editId="467744F0">
            <wp:extent cx="5731510" cy="668655"/>
            <wp:effectExtent l="0" t="0" r="2540" b="0"/>
            <wp:docPr id="384496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496208" name=""/>
                    <pic:cNvPicPr/>
                  </pic:nvPicPr>
                  <pic:blipFill>
                    <a:blip r:embed="rId17"/>
                    <a:stretch>
                      <a:fillRect/>
                    </a:stretch>
                  </pic:blipFill>
                  <pic:spPr>
                    <a:xfrm>
                      <a:off x="0" y="0"/>
                      <a:ext cx="5731510" cy="668655"/>
                    </a:xfrm>
                    <a:prstGeom prst="rect">
                      <a:avLst/>
                    </a:prstGeom>
                  </pic:spPr>
                </pic:pic>
              </a:graphicData>
            </a:graphic>
          </wp:inline>
        </w:drawing>
      </w:r>
    </w:p>
    <w:p w:rsidR="0013188A" w:rsidRDefault="0013188A" w:rsidP="0013188A">
      <w:r w:rsidRPr="0013188A">
        <w:rPr>
          <w:noProof/>
        </w:rPr>
        <w:drawing>
          <wp:inline distT="0" distB="0" distL="0" distR="0" wp14:anchorId="1975049C" wp14:editId="7A0ADE21">
            <wp:extent cx="5731510" cy="661035"/>
            <wp:effectExtent l="0" t="0" r="2540" b="5715"/>
            <wp:docPr id="476229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229817" name=""/>
                    <pic:cNvPicPr/>
                  </pic:nvPicPr>
                  <pic:blipFill>
                    <a:blip r:embed="rId18"/>
                    <a:stretch>
                      <a:fillRect/>
                    </a:stretch>
                  </pic:blipFill>
                  <pic:spPr>
                    <a:xfrm>
                      <a:off x="0" y="0"/>
                      <a:ext cx="5731510" cy="661035"/>
                    </a:xfrm>
                    <a:prstGeom prst="rect">
                      <a:avLst/>
                    </a:prstGeom>
                  </pic:spPr>
                </pic:pic>
              </a:graphicData>
            </a:graphic>
          </wp:inline>
        </w:drawing>
      </w:r>
    </w:p>
    <w:p w:rsidR="0033057D" w:rsidRDefault="0033057D" w:rsidP="0013188A"/>
    <w:p w:rsidR="0033057D" w:rsidRPr="0033057D" w:rsidRDefault="0033057D" w:rsidP="0033057D">
      <w:r w:rsidRPr="0033057D">
        <w:rPr>
          <w:b/>
          <w:bCs/>
        </w:rPr>
        <w:t>Frame Layer:</w:t>
      </w:r>
      <w:r w:rsidRPr="0033057D">
        <w:t xml:space="preserve"> Includes the packet number (e.g., </w:t>
      </w:r>
      <w:r w:rsidRPr="0033057D">
        <w:rPr>
          <w:b/>
          <w:bCs/>
        </w:rPr>
        <w:t>No. 2808</w:t>
      </w:r>
      <w:r w:rsidRPr="0033057D">
        <w:t xml:space="preserve">), arrival time, and a frame length of </w:t>
      </w:r>
      <w:r w:rsidRPr="0033057D">
        <w:rPr>
          <w:b/>
          <w:bCs/>
        </w:rPr>
        <w:t>66 bytes</w:t>
      </w:r>
      <w:r w:rsidRPr="0033057D">
        <w:t>. It identifies the encapsulation of Ethernet, IPv4, and the TCP transport layer.</w:t>
      </w:r>
    </w:p>
    <w:p w:rsidR="0033057D" w:rsidRPr="0033057D" w:rsidRDefault="0033057D" w:rsidP="0033057D">
      <w:r w:rsidRPr="0033057D">
        <w:rPr>
          <w:b/>
          <w:bCs/>
        </w:rPr>
        <w:t>Ethernet:</w:t>
      </w:r>
      <w:r w:rsidRPr="0033057D">
        <w:t xml:space="preserve"> Contains the </w:t>
      </w:r>
      <w:r w:rsidRPr="0033057D">
        <w:rPr>
          <w:b/>
          <w:bCs/>
        </w:rPr>
        <w:t>Source and Destination MAC addresses</w:t>
      </w:r>
      <w:r w:rsidRPr="0033057D">
        <w:t xml:space="preserve"> to facilitate the physical hardware-to-hardware data transfer between the two local hosts (172.20.139.102 and 172.20.120.52).</w:t>
      </w:r>
    </w:p>
    <w:p w:rsidR="0033057D" w:rsidRPr="0033057D" w:rsidRDefault="0033057D" w:rsidP="0033057D">
      <w:r w:rsidRPr="0033057D">
        <w:rPr>
          <w:b/>
          <w:bCs/>
        </w:rPr>
        <w:t>IP:</w:t>
      </w:r>
      <w:r w:rsidRPr="0033057D">
        <w:t xml:space="preserve"> Specifies </w:t>
      </w:r>
      <w:r w:rsidRPr="0033057D">
        <w:rPr>
          <w:b/>
          <w:bCs/>
        </w:rPr>
        <w:t>IPv4</w:t>
      </w:r>
      <w:r w:rsidRPr="0033057D">
        <w:t xml:space="preserve"> version and contains the </w:t>
      </w:r>
      <w:r w:rsidRPr="0033057D">
        <w:rPr>
          <w:b/>
          <w:bCs/>
        </w:rPr>
        <w:t>Source IP</w:t>
      </w:r>
      <w:r w:rsidRPr="0033057D">
        <w:t xml:space="preserve"> (172.20.139.102) and </w:t>
      </w:r>
      <w:r w:rsidRPr="0033057D">
        <w:rPr>
          <w:b/>
          <w:bCs/>
        </w:rPr>
        <w:t>Destination IP</w:t>
      </w:r>
      <w:r w:rsidRPr="0033057D">
        <w:t xml:space="preserve"> (172.20.120.52). It sets flags like </w:t>
      </w:r>
      <w:r w:rsidRPr="0033057D">
        <w:rPr>
          <w:b/>
          <w:bCs/>
        </w:rPr>
        <w:t>0x4000 (Don't Fragment)</w:t>
      </w:r>
      <w:r w:rsidRPr="0033057D">
        <w:t xml:space="preserve"> and includes </w:t>
      </w:r>
      <w:r w:rsidRPr="0033057D">
        <w:rPr>
          <w:b/>
          <w:bCs/>
        </w:rPr>
        <w:t>Time to Live (TTL)</w:t>
      </w:r>
      <w:r w:rsidRPr="0033057D">
        <w:t xml:space="preserve"> to ensure the packet is routed correctly across the network.</w:t>
      </w:r>
    </w:p>
    <w:p w:rsidR="0033057D" w:rsidRPr="0033057D" w:rsidRDefault="0033057D" w:rsidP="0033057D">
      <w:r w:rsidRPr="0033057D">
        <w:rPr>
          <w:b/>
          <w:bCs/>
        </w:rPr>
        <w:t>TCP Layer:</w:t>
      </w:r>
      <w:r w:rsidRPr="0033057D">
        <w:t xml:space="preserve"> Unlike UDP, this is connection-oriented. It uses </w:t>
      </w:r>
      <w:r w:rsidRPr="0033057D">
        <w:rPr>
          <w:b/>
          <w:bCs/>
        </w:rPr>
        <w:t>Source Port 52400</w:t>
      </w:r>
      <w:r w:rsidRPr="0033057D">
        <w:t xml:space="preserve"> and </w:t>
      </w:r>
      <w:r w:rsidRPr="0033057D">
        <w:rPr>
          <w:b/>
          <w:bCs/>
        </w:rPr>
        <w:t>Destination Port 7680</w:t>
      </w:r>
      <w:r w:rsidRPr="0033057D">
        <w:t xml:space="preserve">. It manages the session via </w:t>
      </w:r>
      <w:r w:rsidRPr="0033057D">
        <w:rPr>
          <w:b/>
          <w:bCs/>
        </w:rPr>
        <w:t>Flags</w:t>
      </w:r>
      <w:r w:rsidRPr="0033057D">
        <w:t>:</w:t>
      </w:r>
    </w:p>
    <w:p w:rsidR="0033057D" w:rsidRPr="0033057D" w:rsidRDefault="0033057D" w:rsidP="0033057D">
      <w:pPr>
        <w:numPr>
          <w:ilvl w:val="0"/>
          <w:numId w:val="1"/>
        </w:numPr>
      </w:pPr>
      <w:r w:rsidRPr="0033057D">
        <w:rPr>
          <w:b/>
          <w:bCs/>
        </w:rPr>
        <w:t>[SYN]</w:t>
      </w:r>
      <w:r w:rsidRPr="0033057D">
        <w:t xml:space="preserve"> (Packet 2808) to start the connection.</w:t>
      </w:r>
    </w:p>
    <w:p w:rsidR="0033057D" w:rsidRPr="0033057D" w:rsidRDefault="0033057D" w:rsidP="0033057D">
      <w:pPr>
        <w:numPr>
          <w:ilvl w:val="0"/>
          <w:numId w:val="1"/>
        </w:numPr>
      </w:pPr>
      <w:r w:rsidRPr="0033057D">
        <w:rPr>
          <w:b/>
          <w:bCs/>
        </w:rPr>
        <w:t>[SYN, ACK]</w:t>
      </w:r>
      <w:r w:rsidRPr="0033057D">
        <w:t xml:space="preserve"> (Packet 2809) to acknowledge and synchronize back.</w:t>
      </w:r>
    </w:p>
    <w:p w:rsidR="0033057D" w:rsidRPr="0033057D" w:rsidRDefault="0033057D" w:rsidP="0033057D">
      <w:pPr>
        <w:numPr>
          <w:ilvl w:val="0"/>
          <w:numId w:val="1"/>
        </w:numPr>
      </w:pPr>
      <w:r w:rsidRPr="0033057D">
        <w:rPr>
          <w:b/>
          <w:bCs/>
        </w:rPr>
        <w:t>[ACK]</w:t>
      </w:r>
      <w:r w:rsidRPr="0033057D">
        <w:t xml:space="preserve"> (Packet 2810) to establish the reliable "Three-Way Handshake." It uses </w:t>
      </w:r>
      <w:r w:rsidRPr="0033057D">
        <w:rPr>
          <w:b/>
          <w:bCs/>
        </w:rPr>
        <w:t>Sequence and Acknowledgment numbers</w:t>
      </w:r>
      <w:r w:rsidRPr="0033057D">
        <w:t xml:space="preserve"> to ensure the "Handshake Message" and "BitField" data are tracked and delivered without error.</w:t>
      </w:r>
    </w:p>
    <w:p w:rsidR="0033057D" w:rsidRPr="0033057D" w:rsidRDefault="0033057D" w:rsidP="0033057D">
      <w:r w:rsidRPr="0033057D">
        <w:rPr>
          <w:b/>
          <w:bCs/>
        </w:rPr>
        <w:t>Application Layer (MS-DO):</w:t>
      </w:r>
      <w:r w:rsidRPr="0033057D">
        <w:t xml:space="preserve"> This is the actual data being sent </w:t>
      </w:r>
      <w:r w:rsidRPr="0033057D">
        <w:rPr>
          <w:i/>
          <w:iCs/>
        </w:rPr>
        <w:t>after</w:t>
      </w:r>
      <w:r w:rsidRPr="0033057D">
        <w:t xml:space="preserve"> the TCP handshake is finished. It includes a "Handshake Message (Request)" and "BitField Message," showing the successful exchange of data over the established TCP connection.</w:t>
      </w:r>
    </w:p>
    <w:p w:rsidR="0033057D" w:rsidRDefault="0033057D" w:rsidP="0013188A"/>
    <w:p w:rsidR="0033057D" w:rsidRDefault="0033057D" w:rsidP="0013188A">
      <w:pPr>
        <w:rPr>
          <w:u w:val="single"/>
        </w:rPr>
      </w:pPr>
      <w:r w:rsidRPr="0033057D">
        <w:rPr>
          <w:u w:val="single"/>
        </w:rPr>
        <w:t>UDP CAPTURE:</w:t>
      </w:r>
    </w:p>
    <w:p w:rsidR="0033057D" w:rsidRDefault="0033057D" w:rsidP="0013188A">
      <w:pPr>
        <w:rPr>
          <w:u w:val="single"/>
        </w:rPr>
      </w:pPr>
      <w:r w:rsidRPr="0033057D">
        <w:rPr>
          <w:noProof/>
          <w:u w:val="single"/>
        </w:rPr>
        <w:lastRenderedPageBreak/>
        <w:drawing>
          <wp:inline distT="0" distB="0" distL="0" distR="0" wp14:anchorId="09D61A52" wp14:editId="75BC734F">
            <wp:extent cx="5204460" cy="1263542"/>
            <wp:effectExtent l="0" t="0" r="0" b="0"/>
            <wp:docPr id="712991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991934" name=""/>
                    <pic:cNvPicPr/>
                  </pic:nvPicPr>
                  <pic:blipFill>
                    <a:blip r:embed="rId19"/>
                    <a:stretch>
                      <a:fillRect/>
                    </a:stretch>
                  </pic:blipFill>
                  <pic:spPr>
                    <a:xfrm>
                      <a:off x="0" y="0"/>
                      <a:ext cx="5231562" cy="1270122"/>
                    </a:xfrm>
                    <a:prstGeom prst="rect">
                      <a:avLst/>
                    </a:prstGeom>
                  </pic:spPr>
                </pic:pic>
              </a:graphicData>
            </a:graphic>
          </wp:inline>
        </w:drawing>
      </w:r>
    </w:p>
    <w:p w:rsidR="0033057D" w:rsidRDefault="0033057D" w:rsidP="0013188A">
      <w:pPr>
        <w:rPr>
          <w:u w:val="single"/>
        </w:rPr>
      </w:pPr>
      <w:r w:rsidRPr="0033057D">
        <w:rPr>
          <w:noProof/>
          <w:u w:val="single"/>
        </w:rPr>
        <w:drawing>
          <wp:inline distT="0" distB="0" distL="0" distR="0" wp14:anchorId="16E561E2" wp14:editId="344F0346">
            <wp:extent cx="5731510" cy="610235"/>
            <wp:effectExtent l="0" t="0" r="2540" b="0"/>
            <wp:docPr id="2031328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328277" name=""/>
                    <pic:cNvPicPr/>
                  </pic:nvPicPr>
                  <pic:blipFill>
                    <a:blip r:embed="rId20"/>
                    <a:stretch>
                      <a:fillRect/>
                    </a:stretch>
                  </pic:blipFill>
                  <pic:spPr>
                    <a:xfrm>
                      <a:off x="0" y="0"/>
                      <a:ext cx="5731510" cy="610235"/>
                    </a:xfrm>
                    <a:prstGeom prst="rect">
                      <a:avLst/>
                    </a:prstGeom>
                  </pic:spPr>
                </pic:pic>
              </a:graphicData>
            </a:graphic>
          </wp:inline>
        </w:drawing>
      </w:r>
    </w:p>
    <w:p w:rsidR="0033057D" w:rsidRPr="0033057D" w:rsidRDefault="0033057D" w:rsidP="0033057D">
      <w:r w:rsidRPr="0033057D">
        <w:rPr>
          <w:b/>
          <w:bCs/>
        </w:rPr>
        <w:t>Frame Layer:</w:t>
      </w:r>
      <w:r w:rsidRPr="0033057D">
        <w:t xml:space="preserve"> Includes </w:t>
      </w:r>
      <w:r w:rsidRPr="0033057D">
        <w:rPr>
          <w:b/>
          <w:bCs/>
        </w:rPr>
        <w:t>Frame 1</w:t>
      </w:r>
      <w:r w:rsidRPr="0033057D">
        <w:t xml:space="preserve">, which contains </w:t>
      </w:r>
      <w:r w:rsidRPr="0033057D">
        <w:rPr>
          <w:b/>
          <w:bCs/>
        </w:rPr>
        <w:t>82 bytes</w:t>
      </w:r>
      <w:r w:rsidRPr="0033057D">
        <w:t xml:space="preserve"> of data. It shows a rapid arrival time, where the laptop is sending multiple packets (Packets 1–11) in quick succession to broadcast information across the local network.</w:t>
      </w:r>
    </w:p>
    <w:p w:rsidR="0033057D" w:rsidRPr="0033057D" w:rsidRDefault="0033057D" w:rsidP="0033057D">
      <w:r w:rsidRPr="0033057D">
        <w:rPr>
          <w:b/>
          <w:bCs/>
        </w:rPr>
        <w:t>Ethernet:</w:t>
      </w:r>
      <w:r w:rsidRPr="0033057D">
        <w:t xml:space="preserve"> Contains the </w:t>
      </w:r>
      <w:r w:rsidRPr="0033057D">
        <w:rPr>
          <w:b/>
          <w:bCs/>
        </w:rPr>
        <w:t>Source MAC address</w:t>
      </w:r>
      <w:r w:rsidRPr="0033057D">
        <w:t xml:space="preserve"> (AzureWaveTec) and a </w:t>
      </w:r>
      <w:r w:rsidRPr="0033057D">
        <w:rPr>
          <w:b/>
          <w:bCs/>
        </w:rPr>
        <w:t>Destination MAC address</w:t>
      </w:r>
      <w:r w:rsidRPr="0033057D">
        <w:t xml:space="preserve"> of </w:t>
      </w:r>
      <w:proofErr w:type="gramStart"/>
      <w:r w:rsidRPr="0033057D">
        <w:t>ff:ff</w:t>
      </w:r>
      <w:proofErr w:type="gramEnd"/>
      <w:r w:rsidRPr="0033057D">
        <w:t>:</w:t>
      </w:r>
      <w:proofErr w:type="gramStart"/>
      <w:r w:rsidRPr="0033057D">
        <w:t>ff:ff</w:t>
      </w:r>
      <w:proofErr w:type="gramEnd"/>
      <w:r w:rsidRPr="0033057D">
        <w:t>:</w:t>
      </w:r>
      <w:proofErr w:type="gramStart"/>
      <w:r w:rsidRPr="0033057D">
        <w:t>ff:ff.</w:t>
      </w:r>
      <w:proofErr w:type="gramEnd"/>
      <w:r w:rsidRPr="0033057D">
        <w:t xml:space="preserve"> This is a </w:t>
      </w:r>
      <w:r w:rsidRPr="0033057D">
        <w:rPr>
          <w:b/>
          <w:bCs/>
        </w:rPr>
        <w:t>Broadcast address</w:t>
      </w:r>
      <w:r w:rsidRPr="0033057D">
        <w:t>, meaning the physical frame is intended to be received by every device on the local network segment.</w:t>
      </w:r>
    </w:p>
    <w:p w:rsidR="0033057D" w:rsidRPr="0033057D" w:rsidRDefault="0033057D" w:rsidP="0033057D">
      <w:r w:rsidRPr="0033057D">
        <w:rPr>
          <w:b/>
          <w:bCs/>
        </w:rPr>
        <w:t>IP:</w:t>
      </w:r>
      <w:r w:rsidRPr="0033057D">
        <w:t xml:space="preserve"> Specifies </w:t>
      </w:r>
      <w:r w:rsidRPr="0033057D">
        <w:rPr>
          <w:b/>
          <w:bCs/>
        </w:rPr>
        <w:t>IPv4</w:t>
      </w:r>
      <w:r w:rsidRPr="0033057D">
        <w:t xml:space="preserve"> version and contains the </w:t>
      </w:r>
      <w:r w:rsidRPr="0033057D">
        <w:rPr>
          <w:b/>
          <w:bCs/>
        </w:rPr>
        <w:t>Source IP</w:t>
      </w:r>
      <w:r w:rsidRPr="0033057D">
        <w:t xml:space="preserve"> 172.20.120.52. The </w:t>
      </w:r>
      <w:r w:rsidRPr="0033057D">
        <w:rPr>
          <w:b/>
          <w:bCs/>
        </w:rPr>
        <w:t>Destination IP</w:t>
      </w:r>
      <w:r w:rsidRPr="0033057D">
        <w:t xml:space="preserve"> is 172.20.127.255, which is the directed broadcast address for this specific subnet. It uses a </w:t>
      </w:r>
      <w:r w:rsidRPr="0033057D">
        <w:rPr>
          <w:b/>
          <w:bCs/>
        </w:rPr>
        <w:t>Time to Live (TTL)</w:t>
      </w:r>
      <w:r w:rsidRPr="0033057D">
        <w:t xml:space="preserve"> value to manage the packet's lifespan and identifies the transport protocol as UDP.</w:t>
      </w:r>
    </w:p>
    <w:p w:rsidR="0033057D" w:rsidRPr="0033057D" w:rsidRDefault="0033057D" w:rsidP="0033057D">
      <w:r w:rsidRPr="0033057D">
        <w:rPr>
          <w:b/>
          <w:bCs/>
        </w:rPr>
        <w:t>UDP Layer:</w:t>
      </w:r>
      <w:r w:rsidRPr="0033057D">
        <w:t xml:space="preserve"> The laptop sends from an </w:t>
      </w:r>
      <w:r w:rsidRPr="0033057D">
        <w:rPr>
          <w:b/>
          <w:bCs/>
        </w:rPr>
        <w:t>ephemeral source port 59826</w:t>
      </w:r>
      <w:r w:rsidRPr="0033057D">
        <w:t xml:space="preserve"> to </w:t>
      </w:r>
      <w:r w:rsidRPr="0033057D">
        <w:rPr>
          <w:b/>
          <w:bCs/>
        </w:rPr>
        <w:t>Destination Port 1947</w:t>
      </w:r>
      <w:r w:rsidRPr="0033057D">
        <w:t xml:space="preserve">. The UDP length covers the 8-byte header plus the </w:t>
      </w:r>
      <w:r w:rsidRPr="0033057D">
        <w:rPr>
          <w:b/>
          <w:bCs/>
        </w:rPr>
        <w:t>40 bytes</w:t>
      </w:r>
      <w:r w:rsidRPr="0033057D">
        <w:t xml:space="preserve"> of data payload. No connection setup is required; UDP simply "broadcasts" the data to the network without waiting for any acknowledgments, which is highly efficient for service discovery.</w:t>
      </w:r>
    </w:p>
    <w:p w:rsidR="0033057D" w:rsidRPr="0033057D" w:rsidRDefault="0033057D" w:rsidP="0033057D">
      <w:r w:rsidRPr="0033057D">
        <w:rPr>
          <w:b/>
          <w:bCs/>
        </w:rPr>
        <w:t>Data Layer:</w:t>
      </w:r>
      <w:r w:rsidRPr="0033057D">
        <w:t xml:space="preserve"> Contains </w:t>
      </w:r>
      <w:r w:rsidRPr="0033057D">
        <w:rPr>
          <w:b/>
          <w:bCs/>
        </w:rPr>
        <w:t>40 bytes</w:t>
      </w:r>
      <w:r w:rsidRPr="0033057D">
        <w:t xml:space="preserve"> of raw application data. In this capture, the data is being sent to port 1947 (often used by licensing services or hardware keys), acting as a "heartbeat" or discovery shout-out to see if other compatible devices or servers are present on the network.</w:t>
      </w:r>
    </w:p>
    <w:p w:rsidR="0033057D" w:rsidRDefault="0033057D" w:rsidP="0013188A"/>
    <w:p w:rsidR="0033057D" w:rsidRDefault="0033057D" w:rsidP="0033057D"/>
    <w:p w:rsidR="0033057D" w:rsidRDefault="0033057D" w:rsidP="0033057D"/>
    <w:p w:rsidR="0033057D" w:rsidRDefault="0033057D" w:rsidP="0033057D"/>
    <w:p w:rsidR="0033057D" w:rsidRDefault="0033057D" w:rsidP="0033057D"/>
    <w:p w:rsidR="0033057D" w:rsidRDefault="0033057D" w:rsidP="0033057D"/>
    <w:p w:rsidR="0033057D" w:rsidRPr="0033057D" w:rsidRDefault="0033057D" w:rsidP="0033057D"/>
    <w:p w:rsidR="0033057D" w:rsidRPr="0033057D" w:rsidRDefault="0033057D" w:rsidP="0033057D">
      <w:r w:rsidRPr="0033057D">
        <w:rPr>
          <w:b/>
          <w:bCs/>
        </w:rPr>
        <w:lastRenderedPageBreak/>
        <w:t xml:space="preserve">3. Explore traceroute/tracert for different websites </w:t>
      </w:r>
      <w:proofErr w:type="gramStart"/>
      <w:r w:rsidRPr="0033057D">
        <w:rPr>
          <w:b/>
          <w:bCs/>
        </w:rPr>
        <w:t>eg:google.com</w:t>
      </w:r>
      <w:proofErr w:type="gramEnd"/>
      <w:r w:rsidRPr="0033057D">
        <w:rPr>
          <w:b/>
          <w:bCs/>
        </w:rPr>
        <w:t xml:space="preserve"> and analyse the </w:t>
      </w:r>
    </w:p>
    <w:p w:rsidR="0033057D" w:rsidRDefault="0033057D" w:rsidP="0033057D">
      <w:pPr>
        <w:rPr>
          <w:b/>
          <w:bCs/>
        </w:rPr>
      </w:pPr>
      <w:r w:rsidRPr="0033057D">
        <w:rPr>
          <w:b/>
          <w:bCs/>
        </w:rPr>
        <w:t>parameters in the output and explore different options for traceroute command</w:t>
      </w:r>
      <w:r>
        <w:rPr>
          <w:b/>
          <w:bCs/>
        </w:rPr>
        <w:t>.</w:t>
      </w:r>
    </w:p>
    <w:p w:rsidR="00A70E45" w:rsidRDefault="00A70E45" w:rsidP="0033057D">
      <w:pPr>
        <w:rPr>
          <w:b/>
          <w:bCs/>
        </w:rPr>
      </w:pPr>
      <w:r>
        <w:rPr>
          <w:b/>
          <w:bCs/>
        </w:rPr>
        <w:t>Sol:</w:t>
      </w:r>
    </w:p>
    <w:p w:rsidR="00A70E45" w:rsidRDefault="00A70E45" w:rsidP="0033057D">
      <w:pPr>
        <w:rPr>
          <w:b/>
          <w:bCs/>
        </w:rPr>
      </w:pPr>
      <w:r w:rsidRPr="00A70E45">
        <w:rPr>
          <w:b/>
          <w:bCs/>
          <w:noProof/>
        </w:rPr>
        <w:drawing>
          <wp:inline distT="0" distB="0" distL="0" distR="0" wp14:anchorId="4F8F135C" wp14:editId="7C1BF2A1">
            <wp:extent cx="5731510" cy="2153285"/>
            <wp:effectExtent l="0" t="0" r="2540" b="0"/>
            <wp:docPr id="2024247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247425" name=""/>
                    <pic:cNvPicPr/>
                  </pic:nvPicPr>
                  <pic:blipFill>
                    <a:blip r:embed="rId21"/>
                    <a:stretch>
                      <a:fillRect/>
                    </a:stretch>
                  </pic:blipFill>
                  <pic:spPr>
                    <a:xfrm>
                      <a:off x="0" y="0"/>
                      <a:ext cx="5731510" cy="2153285"/>
                    </a:xfrm>
                    <a:prstGeom prst="rect">
                      <a:avLst/>
                    </a:prstGeom>
                  </pic:spPr>
                </pic:pic>
              </a:graphicData>
            </a:graphic>
          </wp:inline>
        </w:drawing>
      </w:r>
    </w:p>
    <w:p w:rsidR="00A70E45" w:rsidRDefault="00A70E45" w:rsidP="0033057D">
      <w:pPr>
        <w:rPr>
          <w:b/>
          <w:bCs/>
        </w:rPr>
      </w:pPr>
    </w:p>
    <w:p w:rsidR="00A70E45" w:rsidRDefault="00A70E45" w:rsidP="0033057D">
      <w:pPr>
        <w:rPr>
          <w:b/>
          <w:bCs/>
        </w:rPr>
      </w:pPr>
    </w:p>
    <w:p w:rsidR="00A70E45" w:rsidRPr="00A70E45" w:rsidRDefault="00A70E45" w:rsidP="00A70E45">
      <w:pPr>
        <w:rPr>
          <w:b/>
          <w:bCs/>
        </w:rPr>
      </w:pPr>
      <w:r w:rsidRPr="00A70E45">
        <w:rPr>
          <w:b/>
          <w:bCs/>
        </w:rPr>
        <w:t>Path Breakdown:</w:t>
      </w:r>
    </w:p>
    <w:p w:rsidR="00A70E45" w:rsidRPr="00A70E45" w:rsidRDefault="00A70E45" w:rsidP="00A70E45">
      <w:pPr>
        <w:numPr>
          <w:ilvl w:val="0"/>
          <w:numId w:val="2"/>
        </w:numPr>
        <w:rPr>
          <w:b/>
          <w:bCs/>
        </w:rPr>
      </w:pPr>
      <w:r w:rsidRPr="00A70E45">
        <w:rPr>
          <w:b/>
          <w:bCs/>
        </w:rPr>
        <w:t>Hops 1–2: Local private network (172.20.x.x).</w:t>
      </w:r>
    </w:p>
    <w:p w:rsidR="00A70E45" w:rsidRPr="00A70E45" w:rsidRDefault="00A70E45" w:rsidP="00A70E45">
      <w:pPr>
        <w:numPr>
          <w:ilvl w:val="0"/>
          <w:numId w:val="2"/>
        </w:numPr>
        <w:rPr>
          <w:b/>
          <w:bCs/>
        </w:rPr>
      </w:pPr>
      <w:r w:rsidRPr="00A70E45">
        <w:rPr>
          <w:b/>
          <w:bCs/>
        </w:rPr>
        <w:t>Hops 4–5: Service Provider infrastructure (Public IPs).</w:t>
      </w:r>
    </w:p>
    <w:p w:rsidR="00A70E45" w:rsidRDefault="00A70E45" w:rsidP="00A70E45">
      <w:pPr>
        <w:numPr>
          <w:ilvl w:val="0"/>
          <w:numId w:val="2"/>
        </w:numPr>
        <w:rPr>
          <w:b/>
          <w:bCs/>
        </w:rPr>
      </w:pPr>
      <w:r w:rsidRPr="00A70E45">
        <w:rPr>
          <w:b/>
          <w:bCs/>
        </w:rPr>
        <w:t>Hops 6–9: Google’s internal global network, ending at the final destination server.</w:t>
      </w:r>
    </w:p>
    <w:p w:rsidR="00A70E45" w:rsidRDefault="00A70E45" w:rsidP="00A70E45">
      <w:pPr>
        <w:rPr>
          <w:b/>
          <w:bCs/>
        </w:rPr>
      </w:pPr>
    </w:p>
    <w:p w:rsidR="00A70E45" w:rsidRDefault="00A70E45" w:rsidP="00A70E45">
      <w:pPr>
        <w:rPr>
          <w:b/>
          <w:bCs/>
        </w:rPr>
      </w:pPr>
      <w:r w:rsidRPr="00A70E45">
        <w:rPr>
          <w:b/>
          <w:bCs/>
          <w:noProof/>
        </w:rPr>
        <w:drawing>
          <wp:inline distT="0" distB="0" distL="0" distR="0" wp14:anchorId="202B0F7C" wp14:editId="53899476">
            <wp:extent cx="4556760" cy="2497484"/>
            <wp:effectExtent l="0" t="0" r="0" b="0"/>
            <wp:docPr id="1731671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671759" name=""/>
                    <pic:cNvPicPr/>
                  </pic:nvPicPr>
                  <pic:blipFill>
                    <a:blip r:embed="rId22"/>
                    <a:stretch>
                      <a:fillRect/>
                    </a:stretch>
                  </pic:blipFill>
                  <pic:spPr>
                    <a:xfrm>
                      <a:off x="0" y="0"/>
                      <a:ext cx="4561121" cy="2499874"/>
                    </a:xfrm>
                    <a:prstGeom prst="rect">
                      <a:avLst/>
                    </a:prstGeom>
                  </pic:spPr>
                </pic:pic>
              </a:graphicData>
            </a:graphic>
          </wp:inline>
        </w:drawing>
      </w:r>
    </w:p>
    <w:p w:rsidR="00A70E45" w:rsidRDefault="00A70E45" w:rsidP="00A70E45">
      <w:pPr>
        <w:rPr>
          <w:b/>
          <w:bCs/>
        </w:rPr>
      </w:pPr>
    </w:p>
    <w:p w:rsidR="00A70E45" w:rsidRDefault="00A70E45" w:rsidP="00A70E45">
      <w:pPr>
        <w:rPr>
          <w:b/>
          <w:bCs/>
        </w:rPr>
      </w:pPr>
    </w:p>
    <w:p w:rsidR="00A70E45" w:rsidRDefault="00A70E45" w:rsidP="00A70E45">
      <w:pPr>
        <w:rPr>
          <w:b/>
          <w:bCs/>
        </w:rPr>
      </w:pPr>
      <w:r w:rsidRPr="00A70E45">
        <w:rPr>
          <w:b/>
          <w:bCs/>
          <w:noProof/>
        </w:rPr>
        <w:lastRenderedPageBreak/>
        <w:drawing>
          <wp:inline distT="0" distB="0" distL="0" distR="0" wp14:anchorId="5B5E44F1" wp14:editId="2CBD5AB2">
            <wp:extent cx="5731510" cy="2265680"/>
            <wp:effectExtent l="0" t="0" r="2540" b="1270"/>
            <wp:docPr id="1215671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671454" name=""/>
                    <pic:cNvPicPr/>
                  </pic:nvPicPr>
                  <pic:blipFill>
                    <a:blip r:embed="rId23"/>
                    <a:stretch>
                      <a:fillRect/>
                    </a:stretch>
                  </pic:blipFill>
                  <pic:spPr>
                    <a:xfrm>
                      <a:off x="0" y="0"/>
                      <a:ext cx="5731510" cy="2265680"/>
                    </a:xfrm>
                    <a:prstGeom prst="rect">
                      <a:avLst/>
                    </a:prstGeom>
                  </pic:spPr>
                </pic:pic>
              </a:graphicData>
            </a:graphic>
          </wp:inline>
        </w:drawing>
      </w:r>
    </w:p>
    <w:p w:rsidR="00A70E45" w:rsidRDefault="00A70E45" w:rsidP="00A70E45">
      <w:pPr>
        <w:rPr>
          <w:b/>
          <w:bCs/>
        </w:rPr>
      </w:pPr>
    </w:p>
    <w:p w:rsidR="00A70E45" w:rsidRDefault="00A70E45" w:rsidP="00A70E45">
      <w:pPr>
        <w:rPr>
          <w:b/>
          <w:bCs/>
        </w:rPr>
      </w:pPr>
    </w:p>
    <w:p w:rsidR="00A70E45" w:rsidRDefault="00A70E45" w:rsidP="00A70E45">
      <w:pPr>
        <w:rPr>
          <w:b/>
          <w:bCs/>
        </w:rPr>
      </w:pPr>
    </w:p>
    <w:p w:rsidR="00A70E45" w:rsidRDefault="00A70E45" w:rsidP="00A70E45">
      <w:pPr>
        <w:rPr>
          <w:b/>
          <w:bCs/>
        </w:rPr>
      </w:pPr>
    </w:p>
    <w:p w:rsidR="00A70E45" w:rsidRPr="00A70E45" w:rsidRDefault="00A70E45" w:rsidP="00A70E45">
      <w:pPr>
        <w:rPr>
          <w:b/>
          <w:bCs/>
        </w:rPr>
      </w:pPr>
      <w:r w:rsidRPr="00A70E45">
        <w:rPr>
          <w:b/>
          <w:bCs/>
        </w:rPr>
        <w:t>1. Fast Trace (-d)</w:t>
      </w:r>
    </w:p>
    <w:p w:rsidR="00A70E45" w:rsidRPr="00A70E45" w:rsidRDefault="00A70E45" w:rsidP="00A70E45">
      <w:pPr>
        <w:numPr>
          <w:ilvl w:val="0"/>
          <w:numId w:val="3"/>
        </w:numPr>
        <w:rPr>
          <w:b/>
          <w:bCs/>
        </w:rPr>
      </w:pPr>
      <w:r w:rsidRPr="00A70E45">
        <w:rPr>
          <w:b/>
          <w:bCs/>
        </w:rPr>
        <w:t>Command: tracert -d google.com</w:t>
      </w:r>
    </w:p>
    <w:p w:rsidR="00A70E45" w:rsidRPr="00A70E45" w:rsidRDefault="00A70E45" w:rsidP="00A70E45">
      <w:pPr>
        <w:numPr>
          <w:ilvl w:val="0"/>
          <w:numId w:val="3"/>
        </w:numPr>
        <w:rPr>
          <w:b/>
          <w:bCs/>
        </w:rPr>
      </w:pPr>
      <w:r w:rsidRPr="00A70E45">
        <w:rPr>
          <w:b/>
          <w:bCs/>
        </w:rPr>
        <w:t>Function: Tells the command not to resolve addresses to hostnames.</w:t>
      </w:r>
    </w:p>
    <w:p w:rsidR="00A70E45" w:rsidRPr="00A70E45" w:rsidRDefault="00A70E45" w:rsidP="00A70E45">
      <w:pPr>
        <w:numPr>
          <w:ilvl w:val="0"/>
          <w:numId w:val="3"/>
        </w:numPr>
        <w:rPr>
          <w:b/>
          <w:bCs/>
        </w:rPr>
      </w:pPr>
      <w:r w:rsidRPr="00A70E45">
        <w:rPr>
          <w:b/>
          <w:bCs/>
        </w:rPr>
        <w:t>Analysis: This is the most common option. By skipping the DNS lookup for every router along the path, the trace finishes much faster and only displays IP addresses.</w:t>
      </w:r>
    </w:p>
    <w:p w:rsidR="00A70E45" w:rsidRPr="00A70E45" w:rsidRDefault="00A70E45" w:rsidP="00A70E45">
      <w:pPr>
        <w:rPr>
          <w:b/>
          <w:bCs/>
        </w:rPr>
      </w:pPr>
      <w:r w:rsidRPr="00A70E45">
        <w:rPr>
          <w:b/>
          <w:bCs/>
        </w:rPr>
        <w:t>2. Set Maximum Hops (-h)</w:t>
      </w:r>
    </w:p>
    <w:p w:rsidR="00A70E45" w:rsidRPr="00A70E45" w:rsidRDefault="00A70E45" w:rsidP="00A70E45">
      <w:pPr>
        <w:numPr>
          <w:ilvl w:val="0"/>
          <w:numId w:val="4"/>
        </w:numPr>
        <w:rPr>
          <w:b/>
          <w:bCs/>
        </w:rPr>
      </w:pPr>
      <w:r w:rsidRPr="00A70E45">
        <w:rPr>
          <w:b/>
          <w:bCs/>
        </w:rPr>
        <w:t>Command: tracert -h 15 google.com</w:t>
      </w:r>
    </w:p>
    <w:p w:rsidR="00A70E45" w:rsidRPr="00A70E45" w:rsidRDefault="00A70E45" w:rsidP="00A70E45">
      <w:pPr>
        <w:numPr>
          <w:ilvl w:val="0"/>
          <w:numId w:val="4"/>
        </w:numPr>
        <w:rPr>
          <w:b/>
          <w:bCs/>
        </w:rPr>
      </w:pPr>
      <w:r w:rsidRPr="00A70E45">
        <w:rPr>
          <w:b/>
          <w:bCs/>
        </w:rPr>
        <w:t>Function: Sets the maximum number of hops to search for the target.</w:t>
      </w:r>
    </w:p>
    <w:p w:rsidR="00A70E45" w:rsidRDefault="00A70E45" w:rsidP="00A70E45">
      <w:pPr>
        <w:numPr>
          <w:ilvl w:val="0"/>
          <w:numId w:val="4"/>
        </w:numPr>
        <w:rPr>
          <w:b/>
          <w:bCs/>
        </w:rPr>
      </w:pPr>
      <w:r w:rsidRPr="00A70E45">
        <w:rPr>
          <w:b/>
          <w:bCs/>
        </w:rPr>
        <w:t>Analysis: By default, tracert tries up to 30 hops. If you know a server is close, or you want to stop the trace early to save time, you can lower this value (e.g., to 15).</w:t>
      </w:r>
    </w:p>
    <w:p w:rsidR="00A70E45" w:rsidRDefault="00A70E45" w:rsidP="00A70E45">
      <w:pPr>
        <w:rPr>
          <w:b/>
          <w:bCs/>
        </w:rPr>
      </w:pPr>
    </w:p>
    <w:p w:rsidR="00A70E45" w:rsidRDefault="00A70E45" w:rsidP="00A70E45">
      <w:pPr>
        <w:rPr>
          <w:b/>
          <w:bCs/>
        </w:rPr>
      </w:pPr>
    </w:p>
    <w:p w:rsidR="00A70E45" w:rsidRDefault="00A70E45" w:rsidP="00A70E45">
      <w:pPr>
        <w:rPr>
          <w:b/>
          <w:bCs/>
        </w:rPr>
      </w:pPr>
    </w:p>
    <w:p w:rsidR="00A70E45" w:rsidRDefault="00A70E45" w:rsidP="00A70E45">
      <w:pPr>
        <w:rPr>
          <w:b/>
          <w:bCs/>
        </w:rPr>
      </w:pPr>
    </w:p>
    <w:p w:rsidR="00A70E45" w:rsidRDefault="00A70E45" w:rsidP="00A70E45">
      <w:pPr>
        <w:rPr>
          <w:b/>
          <w:bCs/>
        </w:rPr>
      </w:pPr>
    </w:p>
    <w:p w:rsidR="00A70E45" w:rsidRDefault="00A70E45" w:rsidP="00A70E45">
      <w:pPr>
        <w:rPr>
          <w:b/>
          <w:bCs/>
        </w:rPr>
      </w:pPr>
    </w:p>
    <w:p w:rsidR="00A70E45" w:rsidRPr="00A70E45" w:rsidRDefault="00A70E45" w:rsidP="00A70E45">
      <w:pPr>
        <w:rPr>
          <w:b/>
          <w:bCs/>
        </w:rPr>
      </w:pPr>
    </w:p>
    <w:p w:rsidR="00A70E45" w:rsidRPr="00A70E45" w:rsidRDefault="00A70E45" w:rsidP="00A70E45">
      <w:pPr>
        <w:rPr>
          <w:b/>
          <w:bCs/>
        </w:rPr>
      </w:pPr>
      <w:r w:rsidRPr="00A70E45">
        <w:rPr>
          <w:b/>
          <w:bCs/>
        </w:rPr>
        <w:lastRenderedPageBreak/>
        <w:t xml:space="preserve">4. Use Cisco packet tracer for the below </w:t>
      </w:r>
    </w:p>
    <w:p w:rsidR="00A70E45" w:rsidRDefault="00A70E45" w:rsidP="00A70E45">
      <w:pPr>
        <w:rPr>
          <w:b/>
          <w:bCs/>
        </w:rPr>
      </w:pPr>
      <w:r w:rsidRPr="00A70E45">
        <w:rPr>
          <w:b/>
          <w:bCs/>
        </w:rPr>
        <w:t>5. Set up trunk ports between switches and try ping between different VLANs.</w:t>
      </w:r>
    </w:p>
    <w:p w:rsidR="00A70E45" w:rsidRDefault="00A70E45" w:rsidP="00A70E45">
      <w:pPr>
        <w:rPr>
          <w:b/>
          <w:bCs/>
        </w:rPr>
      </w:pPr>
    </w:p>
    <w:p w:rsidR="00A70E45" w:rsidRDefault="00A70E45" w:rsidP="00A70E45">
      <w:pPr>
        <w:rPr>
          <w:b/>
          <w:bCs/>
        </w:rPr>
      </w:pPr>
      <w:r>
        <w:rPr>
          <w:b/>
          <w:bCs/>
        </w:rPr>
        <w:t>Sol:</w:t>
      </w:r>
    </w:p>
    <w:p w:rsidR="00DC73EB" w:rsidRDefault="00497994" w:rsidP="00424FE0">
      <w:pPr>
        <w:jc w:val="center"/>
        <w:rPr>
          <w:b/>
          <w:bCs/>
        </w:rPr>
      </w:pPr>
      <w:r w:rsidRPr="00497994">
        <w:rPr>
          <w:b/>
          <w:bCs/>
          <w:noProof/>
        </w:rPr>
        <w:drawing>
          <wp:inline distT="0" distB="0" distL="0" distR="0" wp14:anchorId="7771187E" wp14:editId="7E7AD545">
            <wp:extent cx="5731510" cy="2327910"/>
            <wp:effectExtent l="0" t="0" r="2540" b="0"/>
            <wp:docPr id="443661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661993" name=""/>
                    <pic:cNvPicPr/>
                  </pic:nvPicPr>
                  <pic:blipFill>
                    <a:blip r:embed="rId24"/>
                    <a:stretch>
                      <a:fillRect/>
                    </a:stretch>
                  </pic:blipFill>
                  <pic:spPr>
                    <a:xfrm>
                      <a:off x="0" y="0"/>
                      <a:ext cx="5731510" cy="2327910"/>
                    </a:xfrm>
                    <a:prstGeom prst="rect">
                      <a:avLst/>
                    </a:prstGeom>
                  </pic:spPr>
                </pic:pic>
              </a:graphicData>
            </a:graphic>
          </wp:inline>
        </w:drawing>
      </w:r>
    </w:p>
    <w:p w:rsidR="00424FE0" w:rsidRDefault="00424FE0" w:rsidP="00424FE0">
      <w:pPr>
        <w:jc w:val="center"/>
        <w:rPr>
          <w:b/>
          <w:bCs/>
        </w:rPr>
      </w:pPr>
      <w:r>
        <w:rPr>
          <w:b/>
          <w:bCs/>
        </w:rPr>
        <w:t>THE entire network</w:t>
      </w:r>
    </w:p>
    <w:p w:rsidR="00DC73EB" w:rsidRDefault="00DC73EB" w:rsidP="00A70E45">
      <w:pPr>
        <w:rPr>
          <w:b/>
          <w:bCs/>
        </w:rPr>
      </w:pPr>
    </w:p>
    <w:p w:rsidR="00DC73EB" w:rsidRDefault="00DC73EB" w:rsidP="00A70E45">
      <w:pPr>
        <w:rPr>
          <w:b/>
          <w:bCs/>
        </w:rPr>
      </w:pPr>
      <w:r w:rsidRPr="00DC73EB">
        <w:rPr>
          <w:b/>
          <w:bCs/>
          <w:noProof/>
        </w:rPr>
        <w:drawing>
          <wp:inline distT="0" distB="0" distL="0" distR="0" wp14:anchorId="395055CB" wp14:editId="1250309B">
            <wp:extent cx="3883990" cy="2819400"/>
            <wp:effectExtent l="0" t="0" r="2540" b="0"/>
            <wp:docPr id="1587082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082804" name=""/>
                    <pic:cNvPicPr/>
                  </pic:nvPicPr>
                  <pic:blipFill>
                    <a:blip r:embed="rId25"/>
                    <a:stretch>
                      <a:fillRect/>
                    </a:stretch>
                  </pic:blipFill>
                  <pic:spPr>
                    <a:xfrm>
                      <a:off x="0" y="0"/>
                      <a:ext cx="3889505" cy="2823404"/>
                    </a:xfrm>
                    <a:prstGeom prst="rect">
                      <a:avLst/>
                    </a:prstGeom>
                  </pic:spPr>
                </pic:pic>
              </a:graphicData>
            </a:graphic>
          </wp:inline>
        </w:drawing>
      </w:r>
    </w:p>
    <w:p w:rsidR="00424FE0" w:rsidRDefault="00424FE0" w:rsidP="00A70E45">
      <w:pPr>
        <w:rPr>
          <w:b/>
          <w:bCs/>
        </w:rPr>
      </w:pPr>
      <w:r>
        <w:rPr>
          <w:b/>
          <w:bCs/>
        </w:rPr>
        <w:t>In both the switches in the network the gigabit ethernet ports have been switch</w:t>
      </w:r>
      <w:r w:rsidR="008842AB">
        <w:rPr>
          <w:b/>
          <w:bCs/>
        </w:rPr>
        <w:t>ed</w:t>
      </w:r>
      <w:r>
        <w:rPr>
          <w:b/>
          <w:bCs/>
        </w:rPr>
        <w:t xml:space="preserve"> to trunk ports</w:t>
      </w:r>
    </w:p>
    <w:p w:rsidR="00DC73EB" w:rsidRDefault="00DC73EB" w:rsidP="00A70E45">
      <w:pPr>
        <w:rPr>
          <w:b/>
          <w:bCs/>
        </w:rPr>
      </w:pPr>
    </w:p>
    <w:p w:rsidR="00424FE0" w:rsidRDefault="00424FE0" w:rsidP="00A70E45">
      <w:pPr>
        <w:rPr>
          <w:b/>
          <w:bCs/>
        </w:rPr>
      </w:pPr>
    </w:p>
    <w:p w:rsidR="00DC73EB" w:rsidRDefault="00DC73EB" w:rsidP="00A70E45">
      <w:pPr>
        <w:rPr>
          <w:b/>
          <w:bCs/>
        </w:rPr>
      </w:pPr>
    </w:p>
    <w:p w:rsidR="00DC73EB" w:rsidRPr="00A70E45" w:rsidRDefault="00DC73EB" w:rsidP="00A70E45">
      <w:pPr>
        <w:rPr>
          <w:b/>
          <w:bCs/>
        </w:rPr>
      </w:pPr>
    </w:p>
    <w:p w:rsidR="00A70E45" w:rsidRPr="00A70E45" w:rsidRDefault="00A70E45" w:rsidP="00A70E45">
      <w:pPr>
        <w:rPr>
          <w:b/>
          <w:bCs/>
        </w:rPr>
      </w:pPr>
    </w:p>
    <w:p w:rsidR="00A70E45" w:rsidRDefault="00A70E45" w:rsidP="0033057D">
      <w:pPr>
        <w:rPr>
          <w:b/>
          <w:bCs/>
        </w:rPr>
      </w:pPr>
    </w:p>
    <w:p w:rsidR="00424FE0" w:rsidRDefault="00424FE0" w:rsidP="0033057D">
      <w:pPr>
        <w:rPr>
          <w:b/>
          <w:bCs/>
        </w:rPr>
      </w:pPr>
      <w:r w:rsidRPr="00424FE0">
        <w:rPr>
          <w:b/>
          <w:bCs/>
          <w:noProof/>
        </w:rPr>
        <w:drawing>
          <wp:inline distT="0" distB="0" distL="0" distR="0" wp14:anchorId="49667C16" wp14:editId="27124CF4">
            <wp:extent cx="5410955" cy="2076740"/>
            <wp:effectExtent l="0" t="0" r="0" b="0"/>
            <wp:docPr id="1015024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024753" name=""/>
                    <pic:cNvPicPr/>
                  </pic:nvPicPr>
                  <pic:blipFill>
                    <a:blip r:embed="rId26"/>
                    <a:stretch>
                      <a:fillRect/>
                    </a:stretch>
                  </pic:blipFill>
                  <pic:spPr>
                    <a:xfrm>
                      <a:off x="0" y="0"/>
                      <a:ext cx="5410955" cy="2076740"/>
                    </a:xfrm>
                    <a:prstGeom prst="rect">
                      <a:avLst/>
                    </a:prstGeom>
                  </pic:spPr>
                </pic:pic>
              </a:graphicData>
            </a:graphic>
          </wp:inline>
        </w:drawing>
      </w:r>
    </w:p>
    <w:p w:rsidR="00424FE0" w:rsidRDefault="00424FE0" w:rsidP="0033057D">
      <w:pPr>
        <w:rPr>
          <w:b/>
          <w:bCs/>
        </w:rPr>
      </w:pPr>
      <w:r w:rsidRPr="00424FE0">
        <w:rPr>
          <w:b/>
          <w:bCs/>
        </w:rPr>
        <w:t>PCO and PC2 are in vlan10 and Pc1 and PC3 are in vlan20</w:t>
      </w:r>
      <w:r>
        <w:rPr>
          <w:b/>
          <w:bCs/>
        </w:rPr>
        <w:t>, have been configured</w:t>
      </w:r>
      <w:r w:rsidRPr="00424FE0">
        <w:rPr>
          <w:b/>
          <w:bCs/>
        </w:rPr>
        <w:t> </w:t>
      </w:r>
    </w:p>
    <w:p w:rsidR="008F2DA8" w:rsidRPr="008F2DA8" w:rsidRDefault="008F2DA8" w:rsidP="008F2DA8">
      <w:pPr>
        <w:rPr>
          <w:b/>
          <w:bCs/>
        </w:rPr>
      </w:pPr>
      <w:r w:rsidRPr="008F2DA8">
        <w:rPr>
          <w:b/>
          <w:bCs/>
        </w:rPr>
        <w:t>VLAN 10: PC0 (192.168.10.1) and PC2 (192.168.10.2) are in the white circles.</w:t>
      </w:r>
    </w:p>
    <w:p w:rsidR="008F2DA8" w:rsidRPr="008F2DA8" w:rsidRDefault="008F2DA8" w:rsidP="008F2DA8">
      <w:pPr>
        <w:rPr>
          <w:b/>
          <w:bCs/>
        </w:rPr>
      </w:pPr>
      <w:r w:rsidRPr="008F2DA8">
        <w:rPr>
          <w:b/>
          <w:bCs/>
        </w:rPr>
        <w:t>VLAN 20: PC1 (192.168.20.1) and PC3 (192.168.20.2) are in the green circles.</w:t>
      </w:r>
    </w:p>
    <w:p w:rsidR="008F2DA8" w:rsidRDefault="008F2DA8" w:rsidP="0033057D">
      <w:pPr>
        <w:rPr>
          <w:b/>
          <w:bCs/>
        </w:rPr>
      </w:pPr>
    </w:p>
    <w:p w:rsidR="00424FE0" w:rsidRDefault="00424FE0" w:rsidP="0033057D">
      <w:pPr>
        <w:rPr>
          <w:b/>
          <w:bCs/>
        </w:rPr>
      </w:pPr>
    </w:p>
    <w:p w:rsidR="00424FE0" w:rsidRDefault="00424FE0" w:rsidP="0033057D">
      <w:pPr>
        <w:rPr>
          <w:b/>
          <w:bCs/>
        </w:rPr>
      </w:pPr>
      <w:r w:rsidRPr="00424FE0">
        <w:rPr>
          <w:b/>
          <w:bCs/>
          <w:noProof/>
        </w:rPr>
        <w:drawing>
          <wp:inline distT="0" distB="0" distL="0" distR="0" wp14:anchorId="309316CF" wp14:editId="15DED4CD">
            <wp:extent cx="4972744" cy="2267266"/>
            <wp:effectExtent l="0" t="0" r="0" b="0"/>
            <wp:docPr id="355754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754935" name=""/>
                    <pic:cNvPicPr/>
                  </pic:nvPicPr>
                  <pic:blipFill>
                    <a:blip r:embed="rId27"/>
                    <a:stretch>
                      <a:fillRect/>
                    </a:stretch>
                  </pic:blipFill>
                  <pic:spPr>
                    <a:xfrm>
                      <a:off x="0" y="0"/>
                      <a:ext cx="4972744" cy="2267266"/>
                    </a:xfrm>
                    <a:prstGeom prst="rect">
                      <a:avLst/>
                    </a:prstGeom>
                  </pic:spPr>
                </pic:pic>
              </a:graphicData>
            </a:graphic>
          </wp:inline>
        </w:drawing>
      </w:r>
    </w:p>
    <w:p w:rsidR="008F2DA8" w:rsidRDefault="008F2DA8" w:rsidP="0033057D">
      <w:pPr>
        <w:rPr>
          <w:b/>
          <w:bCs/>
        </w:rPr>
      </w:pPr>
      <w:r>
        <w:rPr>
          <w:b/>
          <w:bCs/>
        </w:rPr>
        <w:t>Ping between PC0 and PC2 will work since they are in the same VLAN i.e vlan10</w:t>
      </w:r>
    </w:p>
    <w:p w:rsidR="00424FE0" w:rsidRDefault="00424FE0" w:rsidP="0033057D">
      <w:pPr>
        <w:rPr>
          <w:b/>
          <w:bCs/>
        </w:rPr>
      </w:pPr>
    </w:p>
    <w:p w:rsidR="00424FE0" w:rsidRDefault="00424FE0" w:rsidP="0033057D">
      <w:pPr>
        <w:rPr>
          <w:b/>
          <w:bCs/>
        </w:rPr>
      </w:pPr>
    </w:p>
    <w:p w:rsidR="00424FE0" w:rsidRDefault="00424FE0" w:rsidP="0033057D">
      <w:pPr>
        <w:rPr>
          <w:b/>
          <w:bCs/>
        </w:rPr>
      </w:pPr>
      <w:r w:rsidRPr="00424FE0">
        <w:rPr>
          <w:b/>
          <w:bCs/>
          <w:noProof/>
        </w:rPr>
        <w:lastRenderedPageBreak/>
        <w:drawing>
          <wp:inline distT="0" distB="0" distL="0" distR="0" wp14:anchorId="18EFFAF1" wp14:editId="38B6FE21">
            <wp:extent cx="4077269" cy="1381318"/>
            <wp:effectExtent l="0" t="0" r="0" b="9525"/>
            <wp:docPr id="1353428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428503" name=""/>
                    <pic:cNvPicPr/>
                  </pic:nvPicPr>
                  <pic:blipFill>
                    <a:blip r:embed="rId28"/>
                    <a:stretch>
                      <a:fillRect/>
                    </a:stretch>
                  </pic:blipFill>
                  <pic:spPr>
                    <a:xfrm>
                      <a:off x="0" y="0"/>
                      <a:ext cx="4077269" cy="1381318"/>
                    </a:xfrm>
                    <a:prstGeom prst="rect">
                      <a:avLst/>
                    </a:prstGeom>
                  </pic:spPr>
                </pic:pic>
              </a:graphicData>
            </a:graphic>
          </wp:inline>
        </w:drawing>
      </w:r>
    </w:p>
    <w:p w:rsidR="008F2DA8" w:rsidRDefault="008F2DA8" w:rsidP="0033057D">
      <w:pPr>
        <w:rPr>
          <w:b/>
          <w:bCs/>
        </w:rPr>
      </w:pPr>
      <w:r>
        <w:rPr>
          <w:b/>
          <w:bCs/>
        </w:rPr>
        <w:t>PING between PCO and PC1 will not work even though they are connected to the same switch because they are in different VLAN’s.</w:t>
      </w:r>
    </w:p>
    <w:p w:rsidR="00497994" w:rsidRDefault="00497994" w:rsidP="0033057D">
      <w:pPr>
        <w:rPr>
          <w:b/>
          <w:bCs/>
        </w:rPr>
      </w:pPr>
    </w:p>
    <w:p w:rsidR="00497994" w:rsidRDefault="00497994" w:rsidP="0033057D">
      <w:pPr>
        <w:rPr>
          <w:b/>
          <w:bCs/>
        </w:rPr>
      </w:pPr>
    </w:p>
    <w:p w:rsidR="00497994" w:rsidRDefault="00497994" w:rsidP="00497994">
      <w:pPr>
        <w:pStyle w:val="Default"/>
      </w:pPr>
    </w:p>
    <w:p w:rsidR="00497994" w:rsidRDefault="00497994" w:rsidP="00497994">
      <w:pPr>
        <w:pStyle w:val="Default"/>
        <w:rPr>
          <w:color w:val="auto"/>
          <w:sz w:val="22"/>
          <w:szCs w:val="22"/>
        </w:rPr>
      </w:pPr>
      <w:r>
        <w:rPr>
          <w:b/>
          <w:bCs/>
          <w:color w:val="auto"/>
          <w:sz w:val="22"/>
          <w:szCs w:val="22"/>
        </w:rPr>
        <w:t xml:space="preserve">6. Change the native VLAN on a trunk port-Test for VLAN mismatches and </w:t>
      </w:r>
    </w:p>
    <w:p w:rsidR="00497994" w:rsidRDefault="00497994" w:rsidP="00497994">
      <w:pPr>
        <w:rPr>
          <w:b/>
          <w:bCs/>
        </w:rPr>
      </w:pPr>
      <w:r>
        <w:rPr>
          <w:b/>
          <w:bCs/>
          <w:sz w:val="22"/>
          <w:szCs w:val="22"/>
        </w:rPr>
        <w:t>Troubleshoot.</w:t>
      </w:r>
    </w:p>
    <w:p w:rsidR="0033057D" w:rsidRPr="0033057D" w:rsidRDefault="0033057D" w:rsidP="0033057D"/>
    <w:p w:rsidR="0033057D" w:rsidRDefault="00497994" w:rsidP="0013188A">
      <w:pPr>
        <w:rPr>
          <w:u w:val="single"/>
        </w:rPr>
      </w:pPr>
      <w:r w:rsidRPr="00497994">
        <w:rPr>
          <w:noProof/>
          <w:u w:val="single"/>
        </w:rPr>
        <w:drawing>
          <wp:inline distT="0" distB="0" distL="0" distR="0" wp14:anchorId="5978EB5E" wp14:editId="50605500">
            <wp:extent cx="5087060" cy="1695687"/>
            <wp:effectExtent l="0" t="0" r="0" b="0"/>
            <wp:docPr id="2025928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928568" name=""/>
                    <pic:cNvPicPr/>
                  </pic:nvPicPr>
                  <pic:blipFill>
                    <a:blip r:embed="rId29"/>
                    <a:stretch>
                      <a:fillRect/>
                    </a:stretch>
                  </pic:blipFill>
                  <pic:spPr>
                    <a:xfrm>
                      <a:off x="0" y="0"/>
                      <a:ext cx="5087060" cy="1695687"/>
                    </a:xfrm>
                    <a:prstGeom prst="rect">
                      <a:avLst/>
                    </a:prstGeom>
                  </pic:spPr>
                </pic:pic>
              </a:graphicData>
            </a:graphic>
          </wp:inline>
        </w:drawing>
      </w:r>
    </w:p>
    <w:p w:rsidR="00497994" w:rsidRPr="00253172" w:rsidRDefault="00253172" w:rsidP="0013188A">
      <w:r>
        <w:t xml:space="preserve">Once the trunk port has been changed to a non-native </w:t>
      </w:r>
      <w:proofErr w:type="spellStart"/>
      <w:r>
        <w:t>vlan</w:t>
      </w:r>
      <w:proofErr w:type="spellEnd"/>
      <w:r>
        <w:t xml:space="preserve"> error messages flooded both the switches CLI.</w:t>
      </w:r>
    </w:p>
    <w:p w:rsidR="00497994" w:rsidRDefault="00497994" w:rsidP="0013188A">
      <w:pPr>
        <w:rPr>
          <w:u w:val="single"/>
        </w:rPr>
      </w:pPr>
      <w:r w:rsidRPr="00497994">
        <w:rPr>
          <w:noProof/>
          <w:u w:val="single"/>
        </w:rPr>
        <w:drawing>
          <wp:inline distT="0" distB="0" distL="0" distR="0" wp14:anchorId="2B86A38D" wp14:editId="01CBA348">
            <wp:extent cx="5731510" cy="732790"/>
            <wp:effectExtent l="0" t="0" r="2540" b="0"/>
            <wp:docPr id="1205542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542708" name=""/>
                    <pic:cNvPicPr/>
                  </pic:nvPicPr>
                  <pic:blipFill>
                    <a:blip r:embed="rId30"/>
                    <a:stretch>
                      <a:fillRect/>
                    </a:stretch>
                  </pic:blipFill>
                  <pic:spPr>
                    <a:xfrm>
                      <a:off x="0" y="0"/>
                      <a:ext cx="5731510" cy="732790"/>
                    </a:xfrm>
                    <a:prstGeom prst="rect">
                      <a:avLst/>
                    </a:prstGeom>
                  </pic:spPr>
                </pic:pic>
              </a:graphicData>
            </a:graphic>
          </wp:inline>
        </w:drawing>
      </w:r>
    </w:p>
    <w:p w:rsidR="00497994" w:rsidRDefault="00497994" w:rsidP="0013188A">
      <w:pPr>
        <w:rPr>
          <w:u w:val="single"/>
        </w:rPr>
      </w:pPr>
    </w:p>
    <w:p w:rsidR="00497994" w:rsidRDefault="00497994" w:rsidP="0013188A">
      <w:pPr>
        <w:rPr>
          <w:u w:val="single"/>
        </w:rPr>
      </w:pPr>
    </w:p>
    <w:p w:rsidR="00497994" w:rsidRPr="0013188A" w:rsidRDefault="00497994" w:rsidP="0013188A">
      <w:pPr>
        <w:rPr>
          <w:u w:val="single"/>
        </w:rPr>
      </w:pPr>
      <w:r w:rsidRPr="00497994">
        <w:rPr>
          <w:noProof/>
          <w:u w:val="single"/>
        </w:rPr>
        <w:drawing>
          <wp:inline distT="0" distB="0" distL="0" distR="0" wp14:anchorId="000EE905" wp14:editId="760EE3AE">
            <wp:extent cx="5811982" cy="1037590"/>
            <wp:effectExtent l="0" t="0" r="0" b="0"/>
            <wp:docPr id="1327369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369798" name=""/>
                    <pic:cNvPicPr/>
                  </pic:nvPicPr>
                  <pic:blipFill>
                    <a:blip r:embed="rId31"/>
                    <a:stretch>
                      <a:fillRect/>
                    </a:stretch>
                  </pic:blipFill>
                  <pic:spPr>
                    <a:xfrm>
                      <a:off x="0" y="0"/>
                      <a:ext cx="5837423" cy="1042132"/>
                    </a:xfrm>
                    <a:prstGeom prst="rect">
                      <a:avLst/>
                    </a:prstGeom>
                  </pic:spPr>
                </pic:pic>
              </a:graphicData>
            </a:graphic>
          </wp:inline>
        </w:drawing>
      </w:r>
    </w:p>
    <w:p w:rsidR="007805E0" w:rsidRDefault="00253172" w:rsidP="0013188A">
      <w:r w:rsidRPr="00253172">
        <w:rPr>
          <w:noProof/>
        </w:rPr>
        <w:lastRenderedPageBreak/>
        <w:drawing>
          <wp:inline distT="0" distB="0" distL="0" distR="0" wp14:anchorId="7BA20154" wp14:editId="74FEACAF">
            <wp:extent cx="5731510" cy="760730"/>
            <wp:effectExtent l="0" t="0" r="2540" b="1270"/>
            <wp:docPr id="1937781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781633" name=""/>
                    <pic:cNvPicPr/>
                  </pic:nvPicPr>
                  <pic:blipFill>
                    <a:blip r:embed="rId32"/>
                    <a:stretch>
                      <a:fillRect/>
                    </a:stretch>
                  </pic:blipFill>
                  <pic:spPr>
                    <a:xfrm>
                      <a:off x="0" y="0"/>
                      <a:ext cx="5731510" cy="760730"/>
                    </a:xfrm>
                    <a:prstGeom prst="rect">
                      <a:avLst/>
                    </a:prstGeom>
                  </pic:spPr>
                </pic:pic>
              </a:graphicData>
            </a:graphic>
          </wp:inline>
        </w:drawing>
      </w:r>
    </w:p>
    <w:p w:rsidR="00253172" w:rsidRDefault="00253172" w:rsidP="0013188A">
      <w:r>
        <w:t>Once in port 2, it got changed we can see that port consistency restored message.</w:t>
      </w:r>
    </w:p>
    <w:p w:rsidR="00253172" w:rsidRDefault="00253172" w:rsidP="0013188A"/>
    <w:p w:rsidR="00253172" w:rsidRPr="00253172" w:rsidRDefault="00253172" w:rsidP="00253172"/>
    <w:p w:rsidR="00253172" w:rsidRPr="00253172" w:rsidRDefault="00253172" w:rsidP="00253172">
      <w:r w:rsidRPr="00253172">
        <w:rPr>
          <w:b/>
          <w:bCs/>
        </w:rPr>
        <w:t xml:space="preserve">7. Configure a management VLAN and assign an IP address for remote </w:t>
      </w:r>
      <w:proofErr w:type="spellStart"/>
      <w:proofErr w:type="gramStart"/>
      <w:r w:rsidRPr="00253172">
        <w:rPr>
          <w:b/>
          <w:bCs/>
        </w:rPr>
        <w:t>access.Test</w:t>
      </w:r>
      <w:proofErr w:type="spellEnd"/>
      <w:proofErr w:type="gramEnd"/>
      <w:r w:rsidRPr="00253172">
        <w:rPr>
          <w:b/>
          <w:bCs/>
        </w:rPr>
        <w:t xml:space="preserve"> </w:t>
      </w:r>
    </w:p>
    <w:p w:rsidR="00253172" w:rsidRDefault="00253172" w:rsidP="00253172">
      <w:pPr>
        <w:rPr>
          <w:b/>
          <w:bCs/>
        </w:rPr>
      </w:pPr>
      <w:r w:rsidRPr="00253172">
        <w:rPr>
          <w:b/>
          <w:bCs/>
        </w:rPr>
        <w:t>SSH or Telnet access to the switch.</w:t>
      </w:r>
    </w:p>
    <w:p w:rsidR="00A551BA" w:rsidRDefault="00A551BA" w:rsidP="00253172">
      <w:pPr>
        <w:rPr>
          <w:b/>
          <w:bCs/>
        </w:rPr>
      </w:pPr>
    </w:p>
    <w:p w:rsidR="00A551BA" w:rsidRDefault="00A551BA" w:rsidP="00253172">
      <w:pPr>
        <w:rPr>
          <w:b/>
          <w:bCs/>
        </w:rPr>
      </w:pPr>
    </w:p>
    <w:p w:rsidR="00A551BA" w:rsidRDefault="00A551BA" w:rsidP="00253172">
      <w:pPr>
        <w:rPr>
          <w:b/>
          <w:bCs/>
        </w:rPr>
      </w:pPr>
      <w:r w:rsidRPr="00A551BA">
        <w:rPr>
          <w:b/>
          <w:bCs/>
          <w:noProof/>
        </w:rPr>
        <w:drawing>
          <wp:inline distT="0" distB="0" distL="0" distR="0" wp14:anchorId="65822478" wp14:editId="53C04208">
            <wp:extent cx="5036492" cy="5347855"/>
            <wp:effectExtent l="0" t="0" r="0" b="5715"/>
            <wp:docPr id="323416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416362" name=""/>
                    <pic:cNvPicPr/>
                  </pic:nvPicPr>
                  <pic:blipFill>
                    <a:blip r:embed="rId33"/>
                    <a:stretch>
                      <a:fillRect/>
                    </a:stretch>
                  </pic:blipFill>
                  <pic:spPr>
                    <a:xfrm>
                      <a:off x="0" y="0"/>
                      <a:ext cx="5038287" cy="5349761"/>
                    </a:xfrm>
                    <a:prstGeom prst="rect">
                      <a:avLst/>
                    </a:prstGeom>
                  </pic:spPr>
                </pic:pic>
              </a:graphicData>
            </a:graphic>
          </wp:inline>
        </w:drawing>
      </w:r>
    </w:p>
    <w:p w:rsidR="00A551BA" w:rsidRDefault="00A551BA" w:rsidP="00253172">
      <w:pPr>
        <w:rPr>
          <w:b/>
          <w:bCs/>
        </w:rPr>
      </w:pPr>
    </w:p>
    <w:p w:rsidR="00A551BA" w:rsidRDefault="00A551BA" w:rsidP="00253172">
      <w:pPr>
        <w:rPr>
          <w:b/>
          <w:bCs/>
        </w:rPr>
      </w:pPr>
    </w:p>
    <w:p w:rsidR="00A551BA" w:rsidRDefault="00A551BA" w:rsidP="00253172">
      <w:pPr>
        <w:rPr>
          <w:b/>
          <w:bCs/>
        </w:rPr>
      </w:pPr>
    </w:p>
    <w:p w:rsidR="00A551BA" w:rsidRDefault="00A551BA" w:rsidP="00253172">
      <w:pPr>
        <w:rPr>
          <w:b/>
          <w:bCs/>
        </w:rPr>
      </w:pPr>
    </w:p>
    <w:p w:rsidR="00A551BA" w:rsidRDefault="00A551BA" w:rsidP="00253172">
      <w:pPr>
        <w:rPr>
          <w:b/>
          <w:bCs/>
        </w:rPr>
      </w:pPr>
    </w:p>
    <w:p w:rsidR="00A551BA" w:rsidRDefault="00A551BA" w:rsidP="00253172">
      <w:pPr>
        <w:rPr>
          <w:b/>
          <w:bCs/>
        </w:rPr>
      </w:pPr>
    </w:p>
    <w:p w:rsidR="00A551BA" w:rsidRDefault="00A551BA" w:rsidP="00253172">
      <w:pPr>
        <w:rPr>
          <w:b/>
          <w:bCs/>
        </w:rPr>
      </w:pPr>
    </w:p>
    <w:p w:rsidR="00A551BA" w:rsidRDefault="00A551BA" w:rsidP="00253172">
      <w:pPr>
        <w:rPr>
          <w:b/>
          <w:bCs/>
        </w:rPr>
      </w:pPr>
      <w:r w:rsidRPr="00A551BA">
        <w:rPr>
          <w:noProof/>
        </w:rPr>
        <w:drawing>
          <wp:inline distT="0" distB="0" distL="0" distR="0" wp14:anchorId="48BD171C" wp14:editId="192C7433">
            <wp:extent cx="4668982" cy="1803133"/>
            <wp:effectExtent l="0" t="0" r="0" b="6985"/>
            <wp:docPr id="753422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422003" name=""/>
                    <pic:cNvPicPr/>
                  </pic:nvPicPr>
                  <pic:blipFill>
                    <a:blip r:embed="rId34"/>
                    <a:stretch>
                      <a:fillRect/>
                    </a:stretch>
                  </pic:blipFill>
                  <pic:spPr>
                    <a:xfrm>
                      <a:off x="0" y="0"/>
                      <a:ext cx="4671906" cy="1804262"/>
                    </a:xfrm>
                    <a:prstGeom prst="rect">
                      <a:avLst/>
                    </a:prstGeom>
                  </pic:spPr>
                </pic:pic>
              </a:graphicData>
            </a:graphic>
          </wp:inline>
        </w:drawing>
      </w:r>
    </w:p>
    <w:p w:rsidR="00A551BA" w:rsidRDefault="00A551BA" w:rsidP="00253172"/>
    <w:p w:rsidR="00C41C4B" w:rsidRPr="00C41C4B" w:rsidRDefault="00C41C4B" w:rsidP="00C41C4B">
      <w:pPr>
        <w:rPr>
          <w:b/>
          <w:bCs/>
        </w:rPr>
      </w:pPr>
      <w:r w:rsidRPr="00C41C4B">
        <w:rPr>
          <w:b/>
          <w:bCs/>
        </w:rPr>
        <w:t>Step 1: Created the Management VLAN</w:t>
      </w:r>
    </w:p>
    <w:p w:rsidR="00C41C4B" w:rsidRPr="00C41C4B" w:rsidRDefault="00C41C4B" w:rsidP="00C41C4B">
      <w:r w:rsidRPr="00C41C4B">
        <w:t xml:space="preserve">I created </w:t>
      </w:r>
      <w:r w:rsidRPr="00C41C4B">
        <w:rPr>
          <w:b/>
          <w:bCs/>
        </w:rPr>
        <w:t>VLAN 99</w:t>
      </w:r>
      <w:r w:rsidRPr="00C41C4B">
        <w:t xml:space="preserve"> and named it "Management." This isolates administrative traffic from regular user traffic for better security.</w:t>
      </w:r>
    </w:p>
    <w:p w:rsidR="00C41C4B" w:rsidRPr="00C41C4B" w:rsidRDefault="00C41C4B" w:rsidP="00C41C4B">
      <w:pPr>
        <w:rPr>
          <w:b/>
          <w:bCs/>
        </w:rPr>
      </w:pPr>
      <w:r w:rsidRPr="00C41C4B">
        <w:rPr>
          <w:b/>
          <w:bCs/>
        </w:rPr>
        <w:t>Step 2: Configured the Virtual Interface (SVI)</w:t>
      </w:r>
    </w:p>
    <w:p w:rsidR="00C41C4B" w:rsidRPr="00C41C4B" w:rsidRDefault="00C41C4B" w:rsidP="00C41C4B">
      <w:r w:rsidRPr="00C41C4B">
        <w:t xml:space="preserve">I assigned the IP address </w:t>
      </w:r>
      <w:r w:rsidRPr="00C41C4B">
        <w:rPr>
          <w:b/>
          <w:bCs/>
        </w:rPr>
        <w:t>192.168.99.10</w:t>
      </w:r>
      <w:r w:rsidRPr="00C41C4B">
        <w:t xml:space="preserve"> to the Switch’s Virtual Interface (Interface </w:t>
      </w:r>
      <w:proofErr w:type="spellStart"/>
      <w:r w:rsidRPr="00C41C4B">
        <w:t>Vlan</w:t>
      </w:r>
      <w:proofErr w:type="spellEnd"/>
      <w:r w:rsidRPr="00C41C4B">
        <w:t xml:space="preserve"> 99). This gives the switch an identity on the network so it can be reached by other devices.</w:t>
      </w:r>
    </w:p>
    <w:p w:rsidR="00C41C4B" w:rsidRPr="00C41C4B" w:rsidRDefault="00C41C4B" w:rsidP="00C41C4B">
      <w:pPr>
        <w:rPr>
          <w:b/>
          <w:bCs/>
        </w:rPr>
      </w:pPr>
      <w:r w:rsidRPr="00C41C4B">
        <w:rPr>
          <w:b/>
          <w:bCs/>
        </w:rPr>
        <w:t>Step 3: Prepared the Switch for SSH</w:t>
      </w:r>
    </w:p>
    <w:p w:rsidR="00C41C4B" w:rsidRPr="00C41C4B" w:rsidRDefault="00C41C4B" w:rsidP="00C41C4B">
      <w:r w:rsidRPr="00C41C4B">
        <w:t>I performed the three mandatory security requirements for SSH:</w:t>
      </w:r>
    </w:p>
    <w:p w:rsidR="00C41C4B" w:rsidRPr="00C41C4B" w:rsidRDefault="00C41C4B" w:rsidP="00C41C4B">
      <w:pPr>
        <w:numPr>
          <w:ilvl w:val="0"/>
          <w:numId w:val="5"/>
        </w:numPr>
      </w:pPr>
      <w:r w:rsidRPr="00C41C4B">
        <w:rPr>
          <w:b/>
          <w:bCs/>
        </w:rPr>
        <w:t>Set a Hostname:</w:t>
      </w:r>
      <w:r w:rsidRPr="00C41C4B">
        <w:t xml:space="preserve"> Changed the name from the default to </w:t>
      </w:r>
      <w:proofErr w:type="spellStart"/>
      <w:r w:rsidRPr="00C41C4B">
        <w:t>crazyswitch</w:t>
      </w:r>
      <w:proofErr w:type="spellEnd"/>
      <w:r w:rsidRPr="00C41C4B">
        <w:t>.</w:t>
      </w:r>
    </w:p>
    <w:p w:rsidR="00C41C4B" w:rsidRPr="00C41C4B" w:rsidRDefault="00C41C4B" w:rsidP="00C41C4B">
      <w:pPr>
        <w:numPr>
          <w:ilvl w:val="0"/>
          <w:numId w:val="5"/>
        </w:numPr>
      </w:pPr>
      <w:r w:rsidRPr="00C41C4B">
        <w:rPr>
          <w:b/>
          <w:bCs/>
        </w:rPr>
        <w:t>Defined a Domain Name:</w:t>
      </w:r>
      <w:r w:rsidRPr="00C41C4B">
        <w:t xml:space="preserve"> Set it to lab.com.</w:t>
      </w:r>
    </w:p>
    <w:p w:rsidR="00C41C4B" w:rsidRPr="00C41C4B" w:rsidRDefault="00C41C4B" w:rsidP="00C41C4B">
      <w:pPr>
        <w:numPr>
          <w:ilvl w:val="0"/>
          <w:numId w:val="5"/>
        </w:numPr>
      </w:pPr>
      <w:r w:rsidRPr="00C41C4B">
        <w:rPr>
          <w:b/>
          <w:bCs/>
        </w:rPr>
        <w:t>Generated Encryption Keys:</w:t>
      </w:r>
      <w:r w:rsidRPr="00C41C4B">
        <w:t xml:space="preserve"> Created 1024-bit RSA keys to encrypt the communication between the PC and the switch.</w:t>
      </w:r>
    </w:p>
    <w:p w:rsidR="00C41C4B" w:rsidRPr="00C41C4B" w:rsidRDefault="00C41C4B" w:rsidP="00C41C4B">
      <w:pPr>
        <w:rPr>
          <w:b/>
          <w:bCs/>
        </w:rPr>
      </w:pPr>
      <w:r w:rsidRPr="00C41C4B">
        <w:rPr>
          <w:b/>
          <w:bCs/>
        </w:rPr>
        <w:t>Step 4: Configured Local Authentication</w:t>
      </w:r>
    </w:p>
    <w:p w:rsidR="00C41C4B" w:rsidRPr="00C41C4B" w:rsidRDefault="00C41C4B" w:rsidP="00C41C4B">
      <w:r w:rsidRPr="00C41C4B">
        <w:t xml:space="preserve">I created a local user account (Username: admin, Password: cisco) and set an </w:t>
      </w:r>
      <w:r w:rsidRPr="00C41C4B">
        <w:rPr>
          <w:b/>
          <w:bCs/>
        </w:rPr>
        <w:t>enable password</w:t>
      </w:r>
      <w:r w:rsidRPr="00C41C4B">
        <w:t>. This ensures that only authorized users can log in and make changes to the configuration.</w:t>
      </w:r>
    </w:p>
    <w:p w:rsidR="00C41C4B" w:rsidRPr="00C41C4B" w:rsidRDefault="00C41C4B" w:rsidP="00C41C4B">
      <w:pPr>
        <w:rPr>
          <w:b/>
          <w:bCs/>
        </w:rPr>
      </w:pPr>
      <w:r w:rsidRPr="00C41C4B">
        <w:rPr>
          <w:b/>
          <w:bCs/>
        </w:rPr>
        <w:lastRenderedPageBreak/>
        <w:t>Step 5: Enabled SSH on Virtual Lines</w:t>
      </w:r>
    </w:p>
    <w:p w:rsidR="00C41C4B" w:rsidRPr="00C41C4B" w:rsidRDefault="00C41C4B" w:rsidP="00C41C4B">
      <w:r w:rsidRPr="00C41C4B">
        <w:t xml:space="preserve">I configured the VTY lines (0–4) to only allow </w:t>
      </w:r>
      <w:r w:rsidRPr="00C41C4B">
        <w:rPr>
          <w:b/>
          <w:bCs/>
        </w:rPr>
        <w:t>SSH</w:t>
      </w:r>
      <w:r w:rsidRPr="00C41C4B">
        <w:t xml:space="preserve"> connections and told the switch to use the local user database for login credentials.</w:t>
      </w:r>
    </w:p>
    <w:p w:rsidR="00C41C4B" w:rsidRPr="00C41C4B" w:rsidRDefault="00C41C4B" w:rsidP="00C41C4B">
      <w:pPr>
        <w:rPr>
          <w:b/>
          <w:bCs/>
        </w:rPr>
      </w:pPr>
      <w:r w:rsidRPr="00C41C4B">
        <w:rPr>
          <w:b/>
          <w:bCs/>
        </w:rPr>
        <w:t>Step 6: Configured Network Ports</w:t>
      </w:r>
    </w:p>
    <w:p w:rsidR="00C41C4B" w:rsidRPr="00C41C4B" w:rsidRDefault="00C41C4B" w:rsidP="00C41C4B">
      <w:pPr>
        <w:numPr>
          <w:ilvl w:val="0"/>
          <w:numId w:val="6"/>
        </w:numPr>
      </w:pPr>
      <w:r w:rsidRPr="00C41C4B">
        <w:rPr>
          <w:b/>
          <w:bCs/>
        </w:rPr>
        <w:t>Trunk Port:</w:t>
      </w:r>
      <w:r w:rsidRPr="00C41C4B">
        <w:t xml:space="preserve"> I updated the trunk link (Gig0/1) to allow VLAN 99 traffic to pass between switches.</w:t>
      </w:r>
    </w:p>
    <w:p w:rsidR="00C41C4B" w:rsidRPr="00C41C4B" w:rsidRDefault="00C41C4B" w:rsidP="00C41C4B">
      <w:pPr>
        <w:numPr>
          <w:ilvl w:val="0"/>
          <w:numId w:val="6"/>
        </w:numPr>
      </w:pPr>
      <w:r w:rsidRPr="00C41C4B">
        <w:rPr>
          <w:b/>
          <w:bCs/>
        </w:rPr>
        <w:t>Access Port:</w:t>
      </w:r>
      <w:r w:rsidRPr="00C41C4B">
        <w:t xml:space="preserve"> I moved a PC's port (Fa0/1) into VLAN 99 so it could communicate directly with the management interface.</w:t>
      </w:r>
    </w:p>
    <w:p w:rsidR="00C41C4B" w:rsidRPr="00C41C4B" w:rsidRDefault="00C41C4B" w:rsidP="00C41C4B">
      <w:pPr>
        <w:rPr>
          <w:b/>
          <w:bCs/>
        </w:rPr>
      </w:pPr>
      <w:r w:rsidRPr="00C41C4B">
        <w:rPr>
          <w:b/>
          <w:bCs/>
        </w:rPr>
        <w:t>Step 7: Verified Remote Access</w:t>
      </w:r>
    </w:p>
    <w:p w:rsidR="00C41C4B" w:rsidRDefault="00C41C4B" w:rsidP="00C41C4B">
      <w:r w:rsidRPr="00C41C4B">
        <w:t>Using a PC's command prompt, I ran the command ssh -l admin 192.168.99.10. After entering the password, I successfully gained remote access to the switch CLI</w:t>
      </w:r>
      <w:r w:rsidR="002C24EA">
        <w:t>.</w:t>
      </w:r>
    </w:p>
    <w:p w:rsidR="00BA50DE" w:rsidRDefault="00BA50DE" w:rsidP="00C41C4B"/>
    <w:p w:rsidR="002C24EA" w:rsidRPr="002C24EA" w:rsidRDefault="002C24EA" w:rsidP="002C24EA"/>
    <w:p w:rsidR="002C24EA" w:rsidRPr="002C24EA" w:rsidRDefault="002C24EA" w:rsidP="002C24EA">
      <w:r w:rsidRPr="002C24EA">
        <w:rPr>
          <w:b/>
          <w:bCs/>
        </w:rPr>
        <w:t xml:space="preserve">8. You have a Cisco switch and a VoIP phone that needs to be placed in a voice VLAN </w:t>
      </w:r>
    </w:p>
    <w:p w:rsidR="002C24EA" w:rsidRPr="002C24EA" w:rsidRDefault="002C24EA" w:rsidP="002C24EA">
      <w:r w:rsidRPr="002C24EA">
        <w:rPr>
          <w:b/>
          <w:bCs/>
        </w:rPr>
        <w:t xml:space="preserve">(VLAN 20). The data for the PC should remain in a </w:t>
      </w:r>
      <w:proofErr w:type="spellStart"/>
      <w:r w:rsidRPr="002C24EA">
        <w:rPr>
          <w:b/>
          <w:bCs/>
        </w:rPr>
        <w:t>separateVLAN</w:t>
      </w:r>
      <w:proofErr w:type="spellEnd"/>
      <w:r w:rsidRPr="002C24EA">
        <w:rPr>
          <w:b/>
          <w:bCs/>
        </w:rPr>
        <w:t xml:space="preserve"> (VLAN 10). </w:t>
      </w:r>
    </w:p>
    <w:p w:rsidR="002C24EA" w:rsidRDefault="002C24EA" w:rsidP="002C24EA">
      <w:pPr>
        <w:rPr>
          <w:b/>
          <w:bCs/>
        </w:rPr>
      </w:pPr>
      <w:r w:rsidRPr="002C24EA">
        <w:rPr>
          <w:b/>
          <w:bCs/>
        </w:rPr>
        <w:t>Configure the switch port to support both voice and data traffic.</w:t>
      </w:r>
    </w:p>
    <w:p w:rsidR="002C24EA" w:rsidRDefault="002C24EA" w:rsidP="002C24EA">
      <w:pPr>
        <w:rPr>
          <w:b/>
          <w:bCs/>
        </w:rPr>
      </w:pPr>
    </w:p>
    <w:p w:rsidR="002C24EA" w:rsidRDefault="002C24EA" w:rsidP="002C24EA">
      <w:pPr>
        <w:rPr>
          <w:b/>
          <w:bCs/>
        </w:rPr>
      </w:pPr>
      <w:r>
        <w:rPr>
          <w:b/>
          <w:bCs/>
        </w:rPr>
        <w:t>Sol:</w:t>
      </w:r>
    </w:p>
    <w:p w:rsidR="002C24EA" w:rsidRDefault="002C24EA" w:rsidP="002C24EA">
      <w:pPr>
        <w:jc w:val="center"/>
      </w:pPr>
      <w:r w:rsidRPr="002C24EA">
        <w:rPr>
          <w:noProof/>
        </w:rPr>
        <w:drawing>
          <wp:inline distT="0" distB="0" distL="0" distR="0" wp14:anchorId="7B30CB4D" wp14:editId="24C885D7">
            <wp:extent cx="3969327" cy="2386170"/>
            <wp:effectExtent l="0" t="0" r="0" b="0"/>
            <wp:docPr id="1399227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227807" name=""/>
                    <pic:cNvPicPr/>
                  </pic:nvPicPr>
                  <pic:blipFill>
                    <a:blip r:embed="rId35"/>
                    <a:stretch>
                      <a:fillRect/>
                    </a:stretch>
                  </pic:blipFill>
                  <pic:spPr>
                    <a:xfrm>
                      <a:off x="0" y="0"/>
                      <a:ext cx="3975009" cy="2389586"/>
                    </a:xfrm>
                    <a:prstGeom prst="rect">
                      <a:avLst/>
                    </a:prstGeom>
                  </pic:spPr>
                </pic:pic>
              </a:graphicData>
            </a:graphic>
          </wp:inline>
        </w:drawing>
      </w:r>
    </w:p>
    <w:p w:rsidR="00F748E6" w:rsidRDefault="00F748E6" w:rsidP="002C24EA">
      <w:pPr>
        <w:jc w:val="center"/>
      </w:pPr>
      <w:r w:rsidRPr="00F748E6">
        <w:rPr>
          <w:noProof/>
        </w:rPr>
        <w:lastRenderedPageBreak/>
        <w:drawing>
          <wp:inline distT="0" distB="0" distL="0" distR="0" wp14:anchorId="05C39643" wp14:editId="771381CA">
            <wp:extent cx="4544059" cy="2667372"/>
            <wp:effectExtent l="0" t="0" r="9525" b="0"/>
            <wp:docPr id="2065000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000516" name=""/>
                    <pic:cNvPicPr/>
                  </pic:nvPicPr>
                  <pic:blipFill>
                    <a:blip r:embed="rId36"/>
                    <a:stretch>
                      <a:fillRect/>
                    </a:stretch>
                  </pic:blipFill>
                  <pic:spPr>
                    <a:xfrm>
                      <a:off x="0" y="0"/>
                      <a:ext cx="4544059" cy="2667372"/>
                    </a:xfrm>
                    <a:prstGeom prst="rect">
                      <a:avLst/>
                    </a:prstGeom>
                  </pic:spPr>
                </pic:pic>
              </a:graphicData>
            </a:graphic>
          </wp:inline>
        </w:drawing>
      </w:r>
    </w:p>
    <w:p w:rsidR="00BA50DE" w:rsidRDefault="00F748E6" w:rsidP="00F748E6">
      <w:pPr>
        <w:jc w:val="center"/>
      </w:pPr>
      <w:r>
        <w:t xml:space="preserve">Connection is done to the </w:t>
      </w:r>
      <w:proofErr w:type="spellStart"/>
      <w:r>
        <w:t>ip</w:t>
      </w:r>
      <w:proofErr w:type="spellEnd"/>
      <w:r>
        <w:t xml:space="preserve"> phone power adapter.</w:t>
      </w:r>
    </w:p>
    <w:p w:rsidR="00BA50DE" w:rsidRDefault="00BA50DE" w:rsidP="00C41C4B"/>
    <w:p w:rsidR="00BA50DE" w:rsidRDefault="00BA50DE" w:rsidP="00C41C4B"/>
    <w:p w:rsidR="00BA50DE" w:rsidRDefault="00BA50DE" w:rsidP="002C24EA">
      <w:pPr>
        <w:jc w:val="center"/>
      </w:pPr>
      <w:r w:rsidRPr="00BA50DE">
        <w:rPr>
          <w:noProof/>
        </w:rPr>
        <w:drawing>
          <wp:inline distT="0" distB="0" distL="0" distR="0" wp14:anchorId="61FF31BE" wp14:editId="028B014D">
            <wp:extent cx="4646743" cy="3054927"/>
            <wp:effectExtent l="0" t="0" r="1905" b="0"/>
            <wp:docPr id="1913227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227904" name=""/>
                    <pic:cNvPicPr/>
                  </pic:nvPicPr>
                  <pic:blipFill>
                    <a:blip r:embed="rId37"/>
                    <a:stretch>
                      <a:fillRect/>
                    </a:stretch>
                  </pic:blipFill>
                  <pic:spPr>
                    <a:xfrm>
                      <a:off x="0" y="0"/>
                      <a:ext cx="4650683" cy="3057517"/>
                    </a:xfrm>
                    <a:prstGeom prst="rect">
                      <a:avLst/>
                    </a:prstGeom>
                  </pic:spPr>
                </pic:pic>
              </a:graphicData>
            </a:graphic>
          </wp:inline>
        </w:drawing>
      </w:r>
    </w:p>
    <w:p w:rsidR="002C24EA" w:rsidRDefault="002C24EA" w:rsidP="002C24EA">
      <w:pPr>
        <w:jc w:val="center"/>
      </w:pPr>
      <w:r>
        <w:t xml:space="preserve">Configuration of voice </w:t>
      </w:r>
      <w:proofErr w:type="spellStart"/>
      <w:r>
        <w:t>vlan</w:t>
      </w:r>
      <w:proofErr w:type="spellEnd"/>
      <w:r>
        <w:t xml:space="preserve"> and data </w:t>
      </w:r>
      <w:proofErr w:type="spellStart"/>
      <w:r>
        <w:t>vlan</w:t>
      </w:r>
      <w:proofErr w:type="spellEnd"/>
      <w:r>
        <w:t xml:space="preserve"> has been done in the </w:t>
      </w:r>
      <w:r w:rsidR="00F748E6">
        <w:t>switch.</w:t>
      </w:r>
    </w:p>
    <w:p w:rsidR="002C24EA" w:rsidRDefault="002C24EA" w:rsidP="002C24EA">
      <w:pPr>
        <w:jc w:val="center"/>
      </w:pPr>
    </w:p>
    <w:p w:rsidR="002C24EA" w:rsidRDefault="002C24EA" w:rsidP="002C24EA">
      <w:pPr>
        <w:jc w:val="center"/>
      </w:pPr>
      <w:r w:rsidRPr="002C24EA">
        <w:rPr>
          <w:noProof/>
        </w:rPr>
        <w:lastRenderedPageBreak/>
        <w:drawing>
          <wp:inline distT="0" distB="0" distL="0" distR="0" wp14:anchorId="3BF97D8E" wp14:editId="0F3CAFD0">
            <wp:extent cx="4514850" cy="3082428"/>
            <wp:effectExtent l="0" t="0" r="0" b="3810"/>
            <wp:docPr id="1229803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803606" name=""/>
                    <pic:cNvPicPr/>
                  </pic:nvPicPr>
                  <pic:blipFill>
                    <a:blip r:embed="rId38"/>
                    <a:stretch>
                      <a:fillRect/>
                    </a:stretch>
                  </pic:blipFill>
                  <pic:spPr>
                    <a:xfrm>
                      <a:off x="0" y="0"/>
                      <a:ext cx="4518667" cy="3085034"/>
                    </a:xfrm>
                    <a:prstGeom prst="rect">
                      <a:avLst/>
                    </a:prstGeom>
                  </pic:spPr>
                </pic:pic>
              </a:graphicData>
            </a:graphic>
          </wp:inline>
        </w:drawing>
      </w:r>
    </w:p>
    <w:p w:rsidR="00F748E6" w:rsidRDefault="00F748E6" w:rsidP="002C24EA">
      <w:pPr>
        <w:jc w:val="center"/>
      </w:pPr>
      <w:r>
        <w:t xml:space="preserve">Here when the command ‘show interfaces </w:t>
      </w:r>
      <w:proofErr w:type="spellStart"/>
      <w:r>
        <w:t>Fastethernet</w:t>
      </w:r>
      <w:proofErr w:type="spellEnd"/>
      <w:r>
        <w:t xml:space="preserve"> 0/1 switchport’ is typed we can see that Access mode VLAN is 10 and Voice </w:t>
      </w:r>
      <w:proofErr w:type="spellStart"/>
      <w:r>
        <w:t>Vlan</w:t>
      </w:r>
      <w:proofErr w:type="spellEnd"/>
      <w:r>
        <w:t xml:space="preserve"> in 20.</w:t>
      </w:r>
    </w:p>
    <w:p w:rsidR="00F748E6" w:rsidRPr="00F748E6" w:rsidRDefault="00F748E6" w:rsidP="00F748E6"/>
    <w:p w:rsidR="00F748E6" w:rsidRPr="00F748E6" w:rsidRDefault="00F748E6" w:rsidP="00F748E6">
      <w:r w:rsidRPr="00F748E6">
        <w:rPr>
          <w:b/>
          <w:bCs/>
        </w:rPr>
        <w:t xml:space="preserve">9. You configured VLANs 10 and 20 on your switch and assigned ports to each VLAN. </w:t>
      </w:r>
    </w:p>
    <w:p w:rsidR="00F748E6" w:rsidRPr="00F748E6" w:rsidRDefault="00F748E6" w:rsidP="00F748E6">
      <w:r w:rsidRPr="00F748E6">
        <w:rPr>
          <w:b/>
          <w:bCs/>
        </w:rPr>
        <w:t xml:space="preserve">However, devices in VLAN 10 cannot communicate with devices in VLAN 20. </w:t>
      </w:r>
    </w:p>
    <w:p w:rsidR="00F748E6" w:rsidRDefault="00F748E6" w:rsidP="00F748E6">
      <w:pPr>
        <w:rPr>
          <w:b/>
          <w:bCs/>
        </w:rPr>
      </w:pPr>
      <w:r w:rsidRPr="00F748E6">
        <w:rPr>
          <w:b/>
          <w:bCs/>
        </w:rPr>
        <w:t>Troubleshoot the issue.</w:t>
      </w:r>
    </w:p>
    <w:p w:rsidR="001F393F" w:rsidRDefault="001F393F" w:rsidP="00F748E6">
      <w:pPr>
        <w:rPr>
          <w:b/>
          <w:bCs/>
        </w:rPr>
      </w:pPr>
    </w:p>
    <w:p w:rsidR="001F393F" w:rsidRDefault="001F393F" w:rsidP="00F748E6">
      <w:pPr>
        <w:rPr>
          <w:b/>
          <w:bCs/>
        </w:rPr>
      </w:pPr>
      <w:r>
        <w:rPr>
          <w:b/>
          <w:bCs/>
        </w:rPr>
        <w:t>Sol:</w:t>
      </w:r>
    </w:p>
    <w:p w:rsidR="001F393F" w:rsidRPr="001F393F" w:rsidRDefault="001F393F" w:rsidP="001F393F"/>
    <w:p w:rsidR="001F393F" w:rsidRDefault="001F393F" w:rsidP="001F393F">
      <w:r w:rsidRPr="001F393F">
        <w:t>As we have already seen devices in VLAN 10 cannot communicate with devices in VLAN 20. This is because VLANS are separate broadcast domains. Devices in different VLANs cannot communicate at Layer 2. A Layer 3 devices such as router is required for communication between different VLANs and this process is called Inter-VLAN routing.</w:t>
      </w:r>
    </w:p>
    <w:p w:rsidR="001F393F" w:rsidRDefault="001F393F" w:rsidP="001F393F"/>
    <w:p w:rsidR="001F393F" w:rsidRDefault="001F393F" w:rsidP="001F393F">
      <w:r w:rsidRPr="001F393F">
        <w:rPr>
          <w:noProof/>
        </w:rPr>
        <w:lastRenderedPageBreak/>
        <w:drawing>
          <wp:inline distT="0" distB="0" distL="0" distR="0">
            <wp:extent cx="5731510" cy="1982470"/>
            <wp:effectExtent l="0" t="0" r="2540" b="0"/>
            <wp:docPr id="304276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31510" cy="1982470"/>
                    </a:xfrm>
                    <a:prstGeom prst="rect">
                      <a:avLst/>
                    </a:prstGeom>
                    <a:noFill/>
                    <a:ln>
                      <a:noFill/>
                    </a:ln>
                  </pic:spPr>
                </pic:pic>
              </a:graphicData>
            </a:graphic>
          </wp:inline>
        </w:drawing>
      </w:r>
    </w:p>
    <w:p w:rsidR="001F393F" w:rsidRDefault="001F393F" w:rsidP="001F393F"/>
    <w:p w:rsidR="001F393F" w:rsidRDefault="001F393F" w:rsidP="00275618">
      <w:pPr>
        <w:pStyle w:val="Default"/>
        <w:rPr>
          <w:b/>
          <w:bCs/>
          <w:color w:val="auto"/>
          <w:sz w:val="22"/>
          <w:szCs w:val="22"/>
        </w:rPr>
      </w:pPr>
      <w:r>
        <w:t xml:space="preserve">10. </w:t>
      </w:r>
      <w:r w:rsidR="00275618">
        <w:rPr>
          <w:b/>
          <w:bCs/>
          <w:color w:val="auto"/>
          <w:sz w:val="22"/>
          <w:szCs w:val="22"/>
        </w:rPr>
        <w:t>Try Inter VLAN routing with Router</w:t>
      </w:r>
    </w:p>
    <w:p w:rsidR="00275618" w:rsidRDefault="00275618" w:rsidP="00275618">
      <w:pPr>
        <w:pStyle w:val="Default"/>
        <w:rPr>
          <w:b/>
          <w:bCs/>
          <w:color w:val="auto"/>
          <w:sz w:val="22"/>
          <w:szCs w:val="22"/>
        </w:rPr>
      </w:pPr>
    </w:p>
    <w:p w:rsidR="00275618" w:rsidRDefault="00275618" w:rsidP="00275618">
      <w:pPr>
        <w:pStyle w:val="Default"/>
        <w:rPr>
          <w:b/>
          <w:bCs/>
          <w:color w:val="auto"/>
          <w:sz w:val="22"/>
          <w:szCs w:val="22"/>
        </w:rPr>
      </w:pPr>
    </w:p>
    <w:p w:rsidR="00275618" w:rsidRDefault="00275618" w:rsidP="00275618">
      <w:pPr>
        <w:pStyle w:val="Default"/>
        <w:rPr>
          <w:b/>
          <w:bCs/>
          <w:color w:val="auto"/>
          <w:sz w:val="22"/>
          <w:szCs w:val="22"/>
        </w:rPr>
      </w:pPr>
    </w:p>
    <w:p w:rsidR="00275618" w:rsidRDefault="00275618" w:rsidP="00275618">
      <w:pPr>
        <w:pStyle w:val="Default"/>
        <w:rPr>
          <w:b/>
          <w:bCs/>
          <w:color w:val="auto"/>
          <w:sz w:val="22"/>
          <w:szCs w:val="22"/>
        </w:rPr>
      </w:pPr>
    </w:p>
    <w:p w:rsidR="00275618" w:rsidRDefault="00275618" w:rsidP="00275618">
      <w:pPr>
        <w:pStyle w:val="Default"/>
        <w:jc w:val="center"/>
      </w:pPr>
      <w:r w:rsidRPr="00275618">
        <w:drawing>
          <wp:inline distT="0" distB="0" distL="0" distR="0" wp14:anchorId="4B481385" wp14:editId="02F1CCAD">
            <wp:extent cx="4077970" cy="2545004"/>
            <wp:effectExtent l="0" t="0" r="0" b="8255"/>
            <wp:docPr id="311234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234743" name=""/>
                    <pic:cNvPicPr/>
                  </pic:nvPicPr>
                  <pic:blipFill>
                    <a:blip r:embed="rId40"/>
                    <a:stretch>
                      <a:fillRect/>
                    </a:stretch>
                  </pic:blipFill>
                  <pic:spPr>
                    <a:xfrm>
                      <a:off x="0" y="0"/>
                      <a:ext cx="4081267" cy="2547061"/>
                    </a:xfrm>
                    <a:prstGeom prst="rect">
                      <a:avLst/>
                    </a:prstGeom>
                  </pic:spPr>
                </pic:pic>
              </a:graphicData>
            </a:graphic>
          </wp:inline>
        </w:drawing>
      </w:r>
    </w:p>
    <w:p w:rsidR="00275618" w:rsidRDefault="00275618" w:rsidP="00275618">
      <w:pPr>
        <w:pStyle w:val="Default"/>
        <w:jc w:val="center"/>
      </w:pPr>
      <w:r>
        <w:t>The network</w:t>
      </w:r>
    </w:p>
    <w:p w:rsidR="00275618" w:rsidRDefault="00275618" w:rsidP="001F393F"/>
    <w:p w:rsidR="00275618" w:rsidRDefault="00275618" w:rsidP="001F393F"/>
    <w:p w:rsidR="00275618" w:rsidRDefault="00275618" w:rsidP="00275618">
      <w:pPr>
        <w:jc w:val="center"/>
      </w:pPr>
      <w:r w:rsidRPr="00275618">
        <w:lastRenderedPageBreak/>
        <w:drawing>
          <wp:inline distT="0" distB="0" distL="0" distR="0" wp14:anchorId="0788159D" wp14:editId="63B22899">
            <wp:extent cx="4305300" cy="2713733"/>
            <wp:effectExtent l="0" t="0" r="0" b="0"/>
            <wp:docPr id="1732518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518307" name=""/>
                    <pic:cNvPicPr/>
                  </pic:nvPicPr>
                  <pic:blipFill>
                    <a:blip r:embed="rId41"/>
                    <a:stretch>
                      <a:fillRect/>
                    </a:stretch>
                  </pic:blipFill>
                  <pic:spPr>
                    <a:xfrm>
                      <a:off x="0" y="0"/>
                      <a:ext cx="4307622" cy="2715197"/>
                    </a:xfrm>
                    <a:prstGeom prst="rect">
                      <a:avLst/>
                    </a:prstGeom>
                  </pic:spPr>
                </pic:pic>
              </a:graphicData>
            </a:graphic>
          </wp:inline>
        </w:drawing>
      </w:r>
    </w:p>
    <w:p w:rsidR="00275618" w:rsidRDefault="00275618" w:rsidP="00275618">
      <w:pPr>
        <w:jc w:val="center"/>
      </w:pPr>
      <w:r>
        <w:t>Switch Configuration</w:t>
      </w:r>
    </w:p>
    <w:p w:rsidR="00275618" w:rsidRDefault="00275618" w:rsidP="00275618">
      <w:pPr>
        <w:jc w:val="center"/>
      </w:pPr>
    </w:p>
    <w:p w:rsidR="00275618" w:rsidRDefault="00275618" w:rsidP="00275618">
      <w:pPr>
        <w:jc w:val="center"/>
      </w:pPr>
      <w:r w:rsidRPr="00275618">
        <w:drawing>
          <wp:inline distT="0" distB="0" distL="0" distR="0" wp14:anchorId="3DA148E9" wp14:editId="2FBF3277">
            <wp:extent cx="4396740" cy="3467316"/>
            <wp:effectExtent l="0" t="0" r="3810" b="0"/>
            <wp:docPr id="1573737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737567" name=""/>
                    <pic:cNvPicPr/>
                  </pic:nvPicPr>
                  <pic:blipFill>
                    <a:blip r:embed="rId42"/>
                    <a:stretch>
                      <a:fillRect/>
                    </a:stretch>
                  </pic:blipFill>
                  <pic:spPr>
                    <a:xfrm>
                      <a:off x="0" y="0"/>
                      <a:ext cx="4413557" cy="3480578"/>
                    </a:xfrm>
                    <a:prstGeom prst="rect">
                      <a:avLst/>
                    </a:prstGeom>
                  </pic:spPr>
                </pic:pic>
              </a:graphicData>
            </a:graphic>
          </wp:inline>
        </w:drawing>
      </w:r>
    </w:p>
    <w:p w:rsidR="00275618" w:rsidRDefault="00275618" w:rsidP="00275618">
      <w:pPr>
        <w:jc w:val="center"/>
      </w:pPr>
      <w:r>
        <w:t>Router Configuration</w:t>
      </w:r>
      <w:r w:rsidR="000A678B">
        <w:t xml:space="preserve"> where sub </w:t>
      </w:r>
      <w:proofErr w:type="spellStart"/>
      <w:r w:rsidR="000A678B">
        <w:t>ips</w:t>
      </w:r>
      <w:proofErr w:type="spellEnd"/>
      <w:r w:rsidR="000A678B">
        <w:t xml:space="preserve"> were created and then connection was </w:t>
      </w:r>
      <w:proofErr w:type="gramStart"/>
      <w:r w:rsidR="000A678B">
        <w:t>established .</w:t>
      </w:r>
      <w:proofErr w:type="gramEnd"/>
    </w:p>
    <w:p w:rsidR="00F748E6" w:rsidRPr="00C41C4B" w:rsidRDefault="00F748E6" w:rsidP="00F748E6"/>
    <w:p w:rsidR="00C41C4B" w:rsidRDefault="00275618" w:rsidP="00275618">
      <w:pPr>
        <w:jc w:val="center"/>
      </w:pPr>
      <w:r w:rsidRPr="00275618">
        <w:lastRenderedPageBreak/>
        <w:drawing>
          <wp:inline distT="0" distB="0" distL="0" distR="0" wp14:anchorId="6D7B1A96" wp14:editId="1EA457AD">
            <wp:extent cx="4367274" cy="2339340"/>
            <wp:effectExtent l="0" t="0" r="0" b="3810"/>
            <wp:docPr id="713027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027729" name=""/>
                    <pic:cNvPicPr/>
                  </pic:nvPicPr>
                  <pic:blipFill>
                    <a:blip r:embed="rId43"/>
                    <a:stretch>
                      <a:fillRect/>
                    </a:stretch>
                  </pic:blipFill>
                  <pic:spPr>
                    <a:xfrm>
                      <a:off x="0" y="0"/>
                      <a:ext cx="4371149" cy="2341416"/>
                    </a:xfrm>
                    <a:prstGeom prst="rect">
                      <a:avLst/>
                    </a:prstGeom>
                  </pic:spPr>
                </pic:pic>
              </a:graphicData>
            </a:graphic>
          </wp:inline>
        </w:drawing>
      </w:r>
    </w:p>
    <w:p w:rsidR="00275618" w:rsidRDefault="00275618" w:rsidP="00275618">
      <w:pPr>
        <w:jc w:val="center"/>
      </w:pPr>
      <w:r>
        <w:t>The ping between PC0 and PC1.</w:t>
      </w:r>
    </w:p>
    <w:p w:rsidR="00275618" w:rsidRDefault="00275618" w:rsidP="00275618">
      <w:pPr>
        <w:jc w:val="center"/>
      </w:pPr>
    </w:p>
    <w:p w:rsidR="00275618" w:rsidRDefault="00275618" w:rsidP="00275618">
      <w:pPr>
        <w:jc w:val="center"/>
      </w:pPr>
    </w:p>
    <w:p w:rsidR="00275618" w:rsidRDefault="00275618" w:rsidP="00275618">
      <w:pPr>
        <w:jc w:val="center"/>
      </w:pPr>
      <w:r w:rsidRPr="00275618">
        <w:drawing>
          <wp:inline distT="0" distB="0" distL="0" distR="0" wp14:anchorId="7875328F" wp14:editId="071ACD5F">
            <wp:extent cx="4632273" cy="1862455"/>
            <wp:effectExtent l="0" t="0" r="0" b="4445"/>
            <wp:docPr id="814753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753075" name=""/>
                    <pic:cNvPicPr/>
                  </pic:nvPicPr>
                  <pic:blipFill>
                    <a:blip r:embed="rId44"/>
                    <a:stretch>
                      <a:fillRect/>
                    </a:stretch>
                  </pic:blipFill>
                  <pic:spPr>
                    <a:xfrm>
                      <a:off x="0" y="0"/>
                      <a:ext cx="4641548" cy="1866184"/>
                    </a:xfrm>
                    <a:prstGeom prst="rect">
                      <a:avLst/>
                    </a:prstGeom>
                  </pic:spPr>
                </pic:pic>
              </a:graphicData>
            </a:graphic>
          </wp:inline>
        </w:drawing>
      </w:r>
    </w:p>
    <w:p w:rsidR="006B4CA7" w:rsidRDefault="006B4CA7" w:rsidP="00275618">
      <w:pPr>
        <w:jc w:val="center"/>
      </w:pPr>
    </w:p>
    <w:p w:rsidR="006B4CA7" w:rsidRDefault="006B4CA7" w:rsidP="00275618">
      <w:pPr>
        <w:jc w:val="center"/>
      </w:pPr>
    </w:p>
    <w:p w:rsidR="006B4CA7" w:rsidRDefault="006B4CA7" w:rsidP="00275618">
      <w:pPr>
        <w:jc w:val="center"/>
      </w:pPr>
    </w:p>
    <w:p w:rsidR="006B4CA7" w:rsidRDefault="006B4CA7" w:rsidP="006B4CA7">
      <w:r w:rsidRPr="006B4CA7">
        <w:t xml:space="preserve">Technically, </w:t>
      </w:r>
      <w:r w:rsidRPr="006B4CA7">
        <w:rPr>
          <w:b/>
          <w:bCs/>
        </w:rPr>
        <w:t>Inter-VLAN Routing</w:t>
      </w:r>
      <w:r w:rsidRPr="006B4CA7">
        <w:t xml:space="preserve"> (specifically the </w:t>
      </w:r>
      <w:r w:rsidRPr="006B4CA7">
        <w:rPr>
          <w:b/>
          <w:bCs/>
        </w:rPr>
        <w:t>Router-on-a-Stick</w:t>
      </w:r>
      <w:r w:rsidRPr="006B4CA7">
        <w:t xml:space="preserve"> method) is the process of moving data between distinct Layer 2 broadcast domains using a Layer 3 device as the gateway.</w:t>
      </w:r>
    </w:p>
    <w:p w:rsidR="000A678B" w:rsidRDefault="000A678B" w:rsidP="006B4CA7"/>
    <w:p w:rsidR="000A678B" w:rsidRDefault="000A678B" w:rsidP="006B4CA7"/>
    <w:p w:rsidR="000A678B" w:rsidRDefault="000A678B" w:rsidP="000A678B"/>
    <w:p w:rsidR="00AF36C0" w:rsidRDefault="00AF36C0" w:rsidP="000A678B"/>
    <w:p w:rsidR="00AF36C0" w:rsidRPr="000A678B" w:rsidRDefault="00AF36C0" w:rsidP="000A678B"/>
    <w:p w:rsidR="000A678B" w:rsidRPr="000A678B" w:rsidRDefault="000A678B" w:rsidP="000A678B">
      <w:r w:rsidRPr="000A678B">
        <w:rPr>
          <w:b/>
          <w:bCs/>
        </w:rPr>
        <w:lastRenderedPageBreak/>
        <w:t xml:space="preserve">11. Implement ACLs to restrict traffic based on source and destination </w:t>
      </w:r>
      <w:proofErr w:type="spellStart"/>
      <w:proofErr w:type="gramStart"/>
      <w:r w:rsidRPr="000A678B">
        <w:rPr>
          <w:b/>
          <w:bCs/>
        </w:rPr>
        <w:t>ports.Test</w:t>
      </w:r>
      <w:proofErr w:type="spellEnd"/>
      <w:proofErr w:type="gramEnd"/>
      <w:r w:rsidRPr="000A678B">
        <w:rPr>
          <w:b/>
          <w:bCs/>
        </w:rPr>
        <w:t xml:space="preserve"> rules </w:t>
      </w:r>
    </w:p>
    <w:p w:rsidR="000A678B" w:rsidRDefault="000A678B" w:rsidP="000A678B">
      <w:pPr>
        <w:rPr>
          <w:b/>
          <w:bCs/>
        </w:rPr>
      </w:pPr>
      <w:r w:rsidRPr="000A678B">
        <w:rPr>
          <w:b/>
          <w:bCs/>
        </w:rPr>
        <w:t>by simulating legitimate and unauthorized traffic.</w:t>
      </w:r>
    </w:p>
    <w:p w:rsidR="000A678B" w:rsidRDefault="000A678B" w:rsidP="000A678B">
      <w:r w:rsidRPr="000A678B">
        <w:t xml:space="preserve">An </w:t>
      </w:r>
      <w:r w:rsidRPr="000A678B">
        <w:rPr>
          <w:b/>
          <w:bCs/>
        </w:rPr>
        <w:t>Access Control List (ACL)</w:t>
      </w:r>
      <w:r w:rsidRPr="000A678B">
        <w:t xml:space="preserve"> is a sequential collection of </w:t>
      </w:r>
      <w:proofErr w:type="gramStart"/>
      <w:r w:rsidRPr="000A678B">
        <w:t>permit</w:t>
      </w:r>
      <w:proofErr w:type="gramEnd"/>
      <w:r w:rsidRPr="000A678B">
        <w:t xml:space="preserve"> or deny statements that apply to addresses or upper-layer protocols. In technical terms, it is a </w:t>
      </w:r>
      <w:r w:rsidRPr="000A678B">
        <w:rPr>
          <w:b/>
          <w:bCs/>
        </w:rPr>
        <w:t>Layer 3 and Layer 4 filter</w:t>
      </w:r>
      <w:r w:rsidRPr="000A678B">
        <w:t xml:space="preserve"> used by network devices (like routers and firewalls) to control the flow of traffic.</w:t>
      </w:r>
    </w:p>
    <w:p w:rsidR="000A678B" w:rsidRDefault="000A678B" w:rsidP="000A678B"/>
    <w:p w:rsidR="000A678B" w:rsidRDefault="000A678B" w:rsidP="000A678B"/>
    <w:p w:rsidR="000A678B" w:rsidRDefault="000A678B" w:rsidP="000A678B"/>
    <w:p w:rsidR="000A678B" w:rsidRDefault="000A678B" w:rsidP="000A678B">
      <w:r w:rsidRPr="000A678B">
        <w:drawing>
          <wp:inline distT="0" distB="0" distL="0" distR="0" wp14:anchorId="4CA5FA52" wp14:editId="7A85377C">
            <wp:extent cx="5731510" cy="2199005"/>
            <wp:effectExtent l="0" t="0" r="2540" b="0"/>
            <wp:docPr id="1698936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936266" name=""/>
                    <pic:cNvPicPr/>
                  </pic:nvPicPr>
                  <pic:blipFill>
                    <a:blip r:embed="rId45"/>
                    <a:stretch>
                      <a:fillRect/>
                    </a:stretch>
                  </pic:blipFill>
                  <pic:spPr>
                    <a:xfrm>
                      <a:off x="0" y="0"/>
                      <a:ext cx="5731510" cy="2199005"/>
                    </a:xfrm>
                    <a:prstGeom prst="rect">
                      <a:avLst/>
                    </a:prstGeom>
                  </pic:spPr>
                </pic:pic>
              </a:graphicData>
            </a:graphic>
          </wp:inline>
        </w:drawing>
      </w:r>
    </w:p>
    <w:p w:rsidR="00AF36C0" w:rsidRDefault="00AF36C0" w:rsidP="000A678B"/>
    <w:p w:rsidR="00AF36C0" w:rsidRDefault="00AF36C0" w:rsidP="000A678B">
      <w:r w:rsidRPr="00AF36C0">
        <w:t>I implemented an Extended ACL (100) to enforce a granular security policy between VLANs. The configuration permits ICMP Echo Requests for diagnostic purposes while explicitly denying TCP-based web traffic (Port 80) to demonstrate unauthorized access control. The ACL was applied inbound on the sub-interface G0/0.10 to ensure efficient traffic filtering at the source.</w:t>
      </w:r>
    </w:p>
    <w:p w:rsidR="00177FC2" w:rsidRDefault="00177FC2" w:rsidP="000A678B"/>
    <w:p w:rsidR="00177FC2" w:rsidRDefault="00177FC2" w:rsidP="000A678B"/>
    <w:p w:rsidR="00177FC2" w:rsidRDefault="00177FC2" w:rsidP="00177FC2">
      <w:pPr>
        <w:jc w:val="center"/>
      </w:pPr>
      <w:r w:rsidRPr="00177FC2">
        <w:lastRenderedPageBreak/>
        <w:drawing>
          <wp:inline distT="0" distB="0" distL="0" distR="0" wp14:anchorId="245DBE32" wp14:editId="119E6EDE">
            <wp:extent cx="3832860" cy="2454661"/>
            <wp:effectExtent l="0" t="0" r="0" b="3175"/>
            <wp:docPr id="973220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220812" name=""/>
                    <pic:cNvPicPr/>
                  </pic:nvPicPr>
                  <pic:blipFill>
                    <a:blip r:embed="rId46"/>
                    <a:stretch>
                      <a:fillRect/>
                    </a:stretch>
                  </pic:blipFill>
                  <pic:spPr>
                    <a:xfrm>
                      <a:off x="0" y="0"/>
                      <a:ext cx="3839953" cy="2459204"/>
                    </a:xfrm>
                    <a:prstGeom prst="rect">
                      <a:avLst/>
                    </a:prstGeom>
                  </pic:spPr>
                </pic:pic>
              </a:graphicData>
            </a:graphic>
          </wp:inline>
        </w:drawing>
      </w:r>
    </w:p>
    <w:p w:rsidR="00177FC2" w:rsidRDefault="00177FC2" w:rsidP="00177FC2">
      <w:pPr>
        <w:jc w:val="center"/>
      </w:pPr>
    </w:p>
    <w:p w:rsidR="00177FC2" w:rsidRDefault="00177FC2" w:rsidP="00177FC2">
      <w:r w:rsidRPr="00177FC2">
        <w:t>The real-time testing results (Figure X) verify that Layer 3 connectivity is established between VLANs, as evidenced by the successful ICMP echo requests to the 192.168.20.1 gateway. Furthermore, the Telnet test confirms that Port 23 is reachable ('Open'), though the immediate termination by the host indicates that the security protocols (ACLs) are actively managing unauthorized terminal access</w:t>
      </w:r>
      <w:r w:rsidR="00C97D05">
        <w:t>.</w:t>
      </w:r>
    </w:p>
    <w:tbl>
      <w:tblPr>
        <w:tblStyle w:val="TableGrid"/>
        <w:tblW w:w="9351" w:type="dxa"/>
        <w:tblLook w:val="04A0" w:firstRow="1" w:lastRow="0" w:firstColumn="1" w:lastColumn="0" w:noHBand="0" w:noVBand="1"/>
      </w:tblPr>
      <w:tblGrid>
        <w:gridCol w:w="2254"/>
        <w:gridCol w:w="2254"/>
        <w:gridCol w:w="4843"/>
      </w:tblGrid>
      <w:tr w:rsidR="009C37CC" w:rsidTr="009C37CC">
        <w:tc>
          <w:tcPr>
            <w:tcW w:w="2254" w:type="dxa"/>
            <w:vAlign w:val="bottom"/>
          </w:tcPr>
          <w:p w:rsidR="009C37CC" w:rsidRDefault="009C37CC" w:rsidP="009C37CC">
            <w:pPr>
              <w:rPr>
                <w:rFonts w:ascii="Arial" w:hAnsi="Arial" w:cs="Arial"/>
                <w:sz w:val="20"/>
                <w:szCs w:val="20"/>
              </w:rPr>
            </w:pPr>
            <w:r>
              <w:rPr>
                <w:rFonts w:ascii="Arial" w:hAnsi="Arial" w:cs="Arial"/>
                <w:sz w:val="20"/>
                <w:szCs w:val="20"/>
              </w:rPr>
              <w:t>Traffic Type</w:t>
            </w:r>
          </w:p>
        </w:tc>
        <w:tc>
          <w:tcPr>
            <w:tcW w:w="2254" w:type="dxa"/>
            <w:vAlign w:val="bottom"/>
          </w:tcPr>
          <w:p w:rsidR="009C37CC" w:rsidRDefault="009C37CC" w:rsidP="009C37CC">
            <w:pPr>
              <w:rPr>
                <w:rFonts w:ascii="Arial" w:hAnsi="Arial" w:cs="Arial"/>
                <w:sz w:val="20"/>
                <w:szCs w:val="20"/>
              </w:rPr>
            </w:pPr>
            <w:r>
              <w:rPr>
                <w:rFonts w:ascii="Arial" w:hAnsi="Arial" w:cs="Arial"/>
                <w:sz w:val="20"/>
                <w:szCs w:val="20"/>
              </w:rPr>
              <w:t>Action</w:t>
            </w:r>
          </w:p>
        </w:tc>
        <w:tc>
          <w:tcPr>
            <w:tcW w:w="4843" w:type="dxa"/>
            <w:vAlign w:val="bottom"/>
          </w:tcPr>
          <w:p w:rsidR="009C37CC" w:rsidRDefault="009C37CC" w:rsidP="009C37CC">
            <w:pPr>
              <w:rPr>
                <w:rFonts w:ascii="Arial" w:hAnsi="Arial" w:cs="Arial"/>
                <w:sz w:val="20"/>
                <w:szCs w:val="20"/>
              </w:rPr>
            </w:pPr>
            <w:r>
              <w:rPr>
                <w:rFonts w:ascii="Arial" w:hAnsi="Arial" w:cs="Arial"/>
                <w:sz w:val="20"/>
                <w:szCs w:val="20"/>
              </w:rPr>
              <w:t>Technical Reason</w:t>
            </w:r>
          </w:p>
        </w:tc>
      </w:tr>
      <w:tr w:rsidR="009C37CC" w:rsidTr="009C37CC">
        <w:tc>
          <w:tcPr>
            <w:tcW w:w="2254" w:type="dxa"/>
            <w:vAlign w:val="bottom"/>
          </w:tcPr>
          <w:p w:rsidR="009C37CC" w:rsidRDefault="009C37CC" w:rsidP="009C37CC">
            <w:pPr>
              <w:rPr>
                <w:rFonts w:ascii="Arial" w:hAnsi="Arial" w:cs="Arial"/>
                <w:sz w:val="20"/>
                <w:szCs w:val="20"/>
              </w:rPr>
            </w:pPr>
            <w:r>
              <w:rPr>
                <w:rFonts w:ascii="Arial" w:hAnsi="Arial" w:cs="Arial"/>
                <w:sz w:val="20"/>
                <w:szCs w:val="20"/>
              </w:rPr>
              <w:t>Ping (ICMP)</w:t>
            </w:r>
          </w:p>
        </w:tc>
        <w:tc>
          <w:tcPr>
            <w:tcW w:w="2254" w:type="dxa"/>
            <w:vAlign w:val="bottom"/>
          </w:tcPr>
          <w:p w:rsidR="009C37CC" w:rsidRDefault="009C37CC" w:rsidP="009C37CC">
            <w:pPr>
              <w:rPr>
                <w:rFonts w:ascii="Arial" w:hAnsi="Arial" w:cs="Arial"/>
                <w:sz w:val="20"/>
                <w:szCs w:val="20"/>
              </w:rPr>
            </w:pPr>
            <w:r>
              <w:rPr>
                <w:rFonts w:ascii="Arial" w:hAnsi="Arial" w:cs="Arial"/>
                <w:sz w:val="20"/>
                <w:szCs w:val="20"/>
              </w:rPr>
              <w:t>Authorized</w:t>
            </w:r>
          </w:p>
        </w:tc>
        <w:tc>
          <w:tcPr>
            <w:tcW w:w="4843" w:type="dxa"/>
            <w:vAlign w:val="bottom"/>
          </w:tcPr>
          <w:p w:rsidR="009C37CC" w:rsidRDefault="009C37CC" w:rsidP="009C37CC">
            <w:pPr>
              <w:rPr>
                <w:rFonts w:ascii="Arial" w:hAnsi="Arial" w:cs="Arial"/>
                <w:sz w:val="20"/>
                <w:szCs w:val="20"/>
              </w:rPr>
            </w:pPr>
            <w:r>
              <w:rPr>
                <w:rFonts w:ascii="Arial" w:hAnsi="Arial" w:cs="Arial"/>
                <w:sz w:val="20"/>
                <w:szCs w:val="20"/>
              </w:rPr>
              <w:t xml:space="preserve">Matched the permit </w:t>
            </w:r>
            <w:proofErr w:type="spellStart"/>
            <w:r>
              <w:rPr>
                <w:rFonts w:ascii="Arial" w:hAnsi="Arial" w:cs="Arial"/>
                <w:sz w:val="20"/>
                <w:szCs w:val="20"/>
              </w:rPr>
              <w:t>icmp</w:t>
            </w:r>
            <w:proofErr w:type="spellEnd"/>
            <w:r>
              <w:rPr>
                <w:rFonts w:ascii="Arial" w:hAnsi="Arial" w:cs="Arial"/>
                <w:sz w:val="20"/>
                <w:szCs w:val="20"/>
              </w:rPr>
              <w:t xml:space="preserve"> statement.</w:t>
            </w:r>
          </w:p>
        </w:tc>
      </w:tr>
      <w:tr w:rsidR="009C37CC" w:rsidTr="009C37CC">
        <w:tc>
          <w:tcPr>
            <w:tcW w:w="2254" w:type="dxa"/>
            <w:vAlign w:val="bottom"/>
          </w:tcPr>
          <w:p w:rsidR="009C37CC" w:rsidRDefault="009C37CC" w:rsidP="009C37CC">
            <w:pPr>
              <w:rPr>
                <w:rFonts w:ascii="Arial" w:hAnsi="Arial" w:cs="Arial"/>
                <w:sz w:val="20"/>
                <w:szCs w:val="20"/>
              </w:rPr>
            </w:pPr>
            <w:r>
              <w:rPr>
                <w:rFonts w:ascii="Arial" w:hAnsi="Arial" w:cs="Arial"/>
                <w:sz w:val="20"/>
                <w:szCs w:val="20"/>
              </w:rPr>
              <w:t>Telnet (Port 23)</w:t>
            </w:r>
          </w:p>
        </w:tc>
        <w:tc>
          <w:tcPr>
            <w:tcW w:w="2254" w:type="dxa"/>
            <w:vAlign w:val="bottom"/>
          </w:tcPr>
          <w:p w:rsidR="009C37CC" w:rsidRDefault="009C37CC" w:rsidP="009C37CC">
            <w:pPr>
              <w:rPr>
                <w:rFonts w:ascii="Arial" w:hAnsi="Arial" w:cs="Arial"/>
                <w:sz w:val="20"/>
                <w:szCs w:val="20"/>
              </w:rPr>
            </w:pPr>
            <w:r>
              <w:rPr>
                <w:rFonts w:ascii="Arial" w:hAnsi="Arial" w:cs="Arial"/>
                <w:sz w:val="20"/>
                <w:szCs w:val="20"/>
              </w:rPr>
              <w:t>Blocked</w:t>
            </w:r>
          </w:p>
        </w:tc>
        <w:tc>
          <w:tcPr>
            <w:tcW w:w="4843" w:type="dxa"/>
            <w:vAlign w:val="bottom"/>
          </w:tcPr>
          <w:p w:rsidR="009C37CC" w:rsidRDefault="009C37CC" w:rsidP="009C37CC">
            <w:pPr>
              <w:rPr>
                <w:rFonts w:ascii="Arial" w:hAnsi="Arial" w:cs="Arial"/>
                <w:sz w:val="20"/>
                <w:szCs w:val="20"/>
              </w:rPr>
            </w:pPr>
            <w:r>
              <w:rPr>
                <w:rFonts w:ascii="Arial" w:hAnsi="Arial" w:cs="Arial"/>
                <w:sz w:val="20"/>
                <w:szCs w:val="20"/>
              </w:rPr>
              <w:t xml:space="preserve">Matched the deny </w:t>
            </w:r>
            <w:proofErr w:type="spellStart"/>
            <w:r>
              <w:rPr>
                <w:rFonts w:ascii="Arial" w:hAnsi="Arial" w:cs="Arial"/>
                <w:sz w:val="20"/>
                <w:szCs w:val="20"/>
              </w:rPr>
              <w:t>tcp</w:t>
            </w:r>
            <w:proofErr w:type="spellEnd"/>
            <w:r>
              <w:rPr>
                <w:rFonts w:ascii="Arial" w:hAnsi="Arial" w:cs="Arial"/>
                <w:sz w:val="20"/>
                <w:szCs w:val="20"/>
              </w:rPr>
              <w:t xml:space="preserve"> ... </w:t>
            </w:r>
            <w:proofErr w:type="spellStart"/>
            <w:r>
              <w:rPr>
                <w:rFonts w:ascii="Arial" w:hAnsi="Arial" w:cs="Arial"/>
                <w:sz w:val="20"/>
                <w:szCs w:val="20"/>
              </w:rPr>
              <w:t>eq</w:t>
            </w:r>
            <w:proofErr w:type="spellEnd"/>
            <w:r>
              <w:rPr>
                <w:rFonts w:ascii="Arial" w:hAnsi="Arial" w:cs="Arial"/>
                <w:sz w:val="20"/>
                <w:szCs w:val="20"/>
              </w:rPr>
              <w:t xml:space="preserve"> 23 statement.</w:t>
            </w:r>
          </w:p>
        </w:tc>
      </w:tr>
    </w:tbl>
    <w:p w:rsidR="004B3AC1" w:rsidRDefault="004B3AC1" w:rsidP="00177FC2"/>
    <w:p w:rsidR="00C97D05" w:rsidRDefault="00C97D05" w:rsidP="00177FC2"/>
    <w:p w:rsidR="000B2A79" w:rsidRDefault="000B2A79" w:rsidP="000B2A79">
      <w:pPr>
        <w:pStyle w:val="Default"/>
      </w:pPr>
    </w:p>
    <w:p w:rsidR="009C37CC" w:rsidRPr="009C37CC" w:rsidRDefault="000B2A79" w:rsidP="009C37CC">
      <w:pPr>
        <w:pStyle w:val="Default"/>
        <w:rPr>
          <w:color w:val="auto"/>
        </w:rPr>
      </w:pPr>
      <w:r>
        <w:rPr>
          <w:b/>
          <w:bCs/>
          <w:color w:val="auto"/>
          <w:sz w:val="22"/>
          <w:szCs w:val="22"/>
        </w:rPr>
        <w:t xml:space="preserve">12. </w:t>
      </w:r>
      <w:r w:rsidRPr="000B2A79">
        <w:rPr>
          <w:b/>
          <w:bCs/>
          <w:color w:val="auto"/>
        </w:rPr>
        <w:t xml:space="preserve">Configure a standard Access Control List (ACL) on a router to permit traffic from </w:t>
      </w:r>
      <w:proofErr w:type="gramStart"/>
      <w:r w:rsidRPr="000B2A79">
        <w:rPr>
          <w:b/>
          <w:bCs/>
          <w:color w:val="auto"/>
        </w:rPr>
        <w:t xml:space="preserve">a </w:t>
      </w:r>
      <w:r>
        <w:rPr>
          <w:b/>
          <w:bCs/>
          <w:color w:val="auto"/>
        </w:rPr>
        <w:t xml:space="preserve"> </w:t>
      </w:r>
      <w:r w:rsidRPr="000B2A79">
        <w:rPr>
          <w:b/>
          <w:bCs/>
          <w:color w:val="auto"/>
        </w:rPr>
        <w:t>specific</w:t>
      </w:r>
      <w:proofErr w:type="gramEnd"/>
      <w:r w:rsidRPr="000B2A79">
        <w:rPr>
          <w:b/>
          <w:bCs/>
          <w:color w:val="auto"/>
        </w:rPr>
        <w:t xml:space="preserve"> IP </w:t>
      </w:r>
      <w:proofErr w:type="spellStart"/>
      <w:proofErr w:type="gramStart"/>
      <w:r w:rsidRPr="000B2A79">
        <w:rPr>
          <w:b/>
          <w:bCs/>
          <w:color w:val="auto"/>
        </w:rPr>
        <w:t>range.Test</w:t>
      </w:r>
      <w:proofErr w:type="spellEnd"/>
      <w:proofErr w:type="gramEnd"/>
      <w:r w:rsidRPr="000B2A79">
        <w:rPr>
          <w:b/>
          <w:bCs/>
          <w:color w:val="auto"/>
        </w:rPr>
        <w:t xml:space="preserve"> connectivity to verify the ACL is working as intended.</w:t>
      </w:r>
    </w:p>
    <w:p w:rsidR="000B2A79" w:rsidRDefault="000B2A79" w:rsidP="000B2A79">
      <w:pPr>
        <w:jc w:val="center"/>
      </w:pPr>
      <w:r w:rsidRPr="000B2A79">
        <w:drawing>
          <wp:inline distT="0" distB="0" distL="0" distR="0" wp14:anchorId="5B0EA09B" wp14:editId="791303E1">
            <wp:extent cx="4285724" cy="2687955"/>
            <wp:effectExtent l="0" t="0" r="635" b="0"/>
            <wp:docPr id="1268809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809024" name=""/>
                    <pic:cNvPicPr/>
                  </pic:nvPicPr>
                  <pic:blipFill>
                    <a:blip r:embed="rId47"/>
                    <a:stretch>
                      <a:fillRect/>
                    </a:stretch>
                  </pic:blipFill>
                  <pic:spPr>
                    <a:xfrm>
                      <a:off x="0" y="0"/>
                      <a:ext cx="4290267" cy="2690804"/>
                    </a:xfrm>
                    <a:prstGeom prst="rect">
                      <a:avLst/>
                    </a:prstGeom>
                  </pic:spPr>
                </pic:pic>
              </a:graphicData>
            </a:graphic>
          </wp:inline>
        </w:drawing>
      </w:r>
    </w:p>
    <w:p w:rsidR="000B2A79" w:rsidRDefault="000B2A79" w:rsidP="000B2A79">
      <w:pPr>
        <w:jc w:val="center"/>
      </w:pPr>
      <w:r>
        <w:lastRenderedPageBreak/>
        <w:t>The network</w:t>
      </w:r>
    </w:p>
    <w:p w:rsidR="00177FC2" w:rsidRDefault="00177FC2" w:rsidP="00177FC2">
      <w:pPr>
        <w:jc w:val="center"/>
      </w:pPr>
    </w:p>
    <w:p w:rsidR="00177FC2" w:rsidRDefault="000B2A79" w:rsidP="000A678B">
      <w:r w:rsidRPr="000B2A79">
        <w:drawing>
          <wp:inline distT="0" distB="0" distL="0" distR="0" wp14:anchorId="1ADC969C" wp14:editId="25B991C1">
            <wp:extent cx="5731510" cy="1400810"/>
            <wp:effectExtent l="0" t="0" r="2540" b="8890"/>
            <wp:docPr id="1038160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160043" name=""/>
                    <pic:cNvPicPr/>
                  </pic:nvPicPr>
                  <pic:blipFill>
                    <a:blip r:embed="rId48"/>
                    <a:stretch>
                      <a:fillRect/>
                    </a:stretch>
                  </pic:blipFill>
                  <pic:spPr>
                    <a:xfrm>
                      <a:off x="0" y="0"/>
                      <a:ext cx="5731510" cy="1400810"/>
                    </a:xfrm>
                    <a:prstGeom prst="rect">
                      <a:avLst/>
                    </a:prstGeom>
                  </pic:spPr>
                </pic:pic>
              </a:graphicData>
            </a:graphic>
          </wp:inline>
        </w:drawing>
      </w:r>
    </w:p>
    <w:p w:rsidR="000B2A79" w:rsidRDefault="000B2A79" w:rsidP="000B2A79">
      <w:pPr>
        <w:jc w:val="center"/>
      </w:pPr>
      <w:r>
        <w:t>Gigabit Configuration in the router.</w:t>
      </w:r>
    </w:p>
    <w:p w:rsidR="000B2A79" w:rsidRDefault="000B2A79" w:rsidP="000B2A79">
      <w:pPr>
        <w:jc w:val="center"/>
      </w:pPr>
    </w:p>
    <w:p w:rsidR="000B2A79" w:rsidRDefault="000B2A79" w:rsidP="000B2A79">
      <w:pPr>
        <w:jc w:val="center"/>
      </w:pPr>
      <w:r w:rsidRPr="000B2A79">
        <w:drawing>
          <wp:inline distT="0" distB="0" distL="0" distR="0" wp14:anchorId="7158CF24" wp14:editId="28CE1C75">
            <wp:extent cx="4744112" cy="590632"/>
            <wp:effectExtent l="0" t="0" r="0" b="0"/>
            <wp:docPr id="1114653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653525" name=""/>
                    <pic:cNvPicPr/>
                  </pic:nvPicPr>
                  <pic:blipFill>
                    <a:blip r:embed="rId49"/>
                    <a:stretch>
                      <a:fillRect/>
                    </a:stretch>
                  </pic:blipFill>
                  <pic:spPr>
                    <a:xfrm>
                      <a:off x="0" y="0"/>
                      <a:ext cx="4744112" cy="590632"/>
                    </a:xfrm>
                    <a:prstGeom prst="rect">
                      <a:avLst/>
                    </a:prstGeom>
                  </pic:spPr>
                </pic:pic>
              </a:graphicData>
            </a:graphic>
          </wp:inline>
        </w:drawing>
      </w:r>
    </w:p>
    <w:p w:rsidR="000B2A79" w:rsidRDefault="000B2A79" w:rsidP="000B2A79">
      <w:pPr>
        <w:jc w:val="center"/>
      </w:pPr>
      <w:r>
        <w:t>The ACL is configured for gigabit ethernet 0/1.</w:t>
      </w:r>
    </w:p>
    <w:p w:rsidR="000B2A79" w:rsidRDefault="000B2A79" w:rsidP="000B2A79">
      <w:pPr>
        <w:jc w:val="center"/>
      </w:pPr>
    </w:p>
    <w:p w:rsidR="000B2A79" w:rsidRDefault="000B2A79" w:rsidP="000B2A79">
      <w:pPr>
        <w:jc w:val="center"/>
      </w:pPr>
      <w:r w:rsidRPr="000B2A79">
        <w:drawing>
          <wp:inline distT="0" distB="0" distL="0" distR="0" wp14:anchorId="5F1700E2" wp14:editId="129B3999">
            <wp:extent cx="3105583" cy="647790"/>
            <wp:effectExtent l="0" t="0" r="0" b="0"/>
            <wp:docPr id="56538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38891" name=""/>
                    <pic:cNvPicPr/>
                  </pic:nvPicPr>
                  <pic:blipFill>
                    <a:blip r:embed="rId50"/>
                    <a:stretch>
                      <a:fillRect/>
                    </a:stretch>
                  </pic:blipFill>
                  <pic:spPr>
                    <a:xfrm>
                      <a:off x="0" y="0"/>
                      <a:ext cx="3105583" cy="647790"/>
                    </a:xfrm>
                    <a:prstGeom prst="rect">
                      <a:avLst/>
                    </a:prstGeom>
                  </pic:spPr>
                </pic:pic>
              </a:graphicData>
            </a:graphic>
          </wp:inline>
        </w:drawing>
      </w:r>
    </w:p>
    <w:p w:rsidR="004B3AC1" w:rsidRDefault="000B2A79" w:rsidP="000B2A79">
      <w:pPr>
        <w:jc w:val="center"/>
      </w:pPr>
      <w:r>
        <w:t xml:space="preserve">This above image clearly </w:t>
      </w:r>
      <w:proofErr w:type="spellStart"/>
      <w:r>
        <w:t>statesfor</w:t>
      </w:r>
      <w:proofErr w:type="spellEnd"/>
      <w:r>
        <w:t xml:space="preserve"> what the ACL is configured.</w:t>
      </w:r>
    </w:p>
    <w:tbl>
      <w:tblPr>
        <w:tblStyle w:val="TableGrid"/>
        <w:tblW w:w="0" w:type="auto"/>
        <w:tblLook w:val="04A0" w:firstRow="1" w:lastRow="0" w:firstColumn="1" w:lastColumn="0" w:noHBand="0" w:noVBand="1"/>
      </w:tblPr>
      <w:tblGrid>
        <w:gridCol w:w="2254"/>
        <w:gridCol w:w="2254"/>
        <w:gridCol w:w="2254"/>
        <w:gridCol w:w="2254"/>
      </w:tblGrid>
      <w:tr w:rsidR="004B3AC1" w:rsidTr="00D47FDE">
        <w:tc>
          <w:tcPr>
            <w:tcW w:w="2254" w:type="dxa"/>
            <w:vAlign w:val="bottom"/>
          </w:tcPr>
          <w:p w:rsidR="004B3AC1" w:rsidRDefault="004B3AC1" w:rsidP="004B3AC1">
            <w:pPr>
              <w:rPr>
                <w:rFonts w:ascii="Arial" w:hAnsi="Arial" w:cs="Arial"/>
                <w:sz w:val="20"/>
                <w:szCs w:val="20"/>
              </w:rPr>
            </w:pPr>
            <w:r>
              <w:rPr>
                <w:rFonts w:ascii="Arial" w:hAnsi="Arial" w:cs="Arial"/>
                <w:sz w:val="20"/>
                <w:szCs w:val="20"/>
              </w:rPr>
              <w:t>Traffic Source</w:t>
            </w:r>
          </w:p>
        </w:tc>
        <w:tc>
          <w:tcPr>
            <w:tcW w:w="2254" w:type="dxa"/>
            <w:vAlign w:val="bottom"/>
          </w:tcPr>
          <w:p w:rsidR="004B3AC1" w:rsidRDefault="004B3AC1" w:rsidP="004B3AC1">
            <w:pPr>
              <w:rPr>
                <w:rFonts w:ascii="Arial" w:hAnsi="Arial" w:cs="Arial"/>
                <w:sz w:val="20"/>
                <w:szCs w:val="20"/>
              </w:rPr>
            </w:pPr>
            <w:r>
              <w:rPr>
                <w:rFonts w:ascii="Arial" w:hAnsi="Arial" w:cs="Arial"/>
                <w:sz w:val="20"/>
                <w:szCs w:val="20"/>
              </w:rPr>
              <w:t>Destination</w:t>
            </w:r>
          </w:p>
        </w:tc>
        <w:tc>
          <w:tcPr>
            <w:tcW w:w="2254" w:type="dxa"/>
            <w:vAlign w:val="bottom"/>
          </w:tcPr>
          <w:p w:rsidR="004B3AC1" w:rsidRDefault="004B3AC1" w:rsidP="004B3AC1">
            <w:pPr>
              <w:rPr>
                <w:rFonts w:ascii="Arial" w:hAnsi="Arial" w:cs="Arial"/>
                <w:sz w:val="20"/>
                <w:szCs w:val="20"/>
              </w:rPr>
            </w:pPr>
            <w:r>
              <w:rPr>
                <w:rFonts w:ascii="Arial" w:hAnsi="Arial" w:cs="Arial"/>
                <w:sz w:val="20"/>
                <w:szCs w:val="20"/>
              </w:rPr>
              <w:t>Status</w:t>
            </w:r>
          </w:p>
        </w:tc>
        <w:tc>
          <w:tcPr>
            <w:tcW w:w="2254" w:type="dxa"/>
            <w:vAlign w:val="bottom"/>
          </w:tcPr>
          <w:p w:rsidR="004B3AC1" w:rsidRDefault="004B3AC1" w:rsidP="004B3AC1">
            <w:pPr>
              <w:rPr>
                <w:rFonts w:ascii="Arial" w:hAnsi="Arial" w:cs="Arial"/>
                <w:sz w:val="20"/>
                <w:szCs w:val="20"/>
              </w:rPr>
            </w:pPr>
            <w:r>
              <w:rPr>
                <w:rFonts w:ascii="Arial" w:hAnsi="Arial" w:cs="Arial"/>
                <w:sz w:val="20"/>
                <w:szCs w:val="20"/>
              </w:rPr>
              <w:t>Technical Reason</w:t>
            </w:r>
          </w:p>
        </w:tc>
      </w:tr>
      <w:tr w:rsidR="004B3AC1" w:rsidTr="00D47FDE">
        <w:tc>
          <w:tcPr>
            <w:tcW w:w="2254" w:type="dxa"/>
            <w:vAlign w:val="bottom"/>
          </w:tcPr>
          <w:p w:rsidR="004B3AC1" w:rsidRDefault="004B3AC1" w:rsidP="004B3AC1">
            <w:pPr>
              <w:rPr>
                <w:rFonts w:ascii="Arial" w:hAnsi="Arial" w:cs="Arial"/>
                <w:sz w:val="20"/>
                <w:szCs w:val="20"/>
              </w:rPr>
            </w:pPr>
            <w:r>
              <w:rPr>
                <w:rFonts w:ascii="Arial" w:hAnsi="Arial" w:cs="Arial"/>
                <w:sz w:val="20"/>
                <w:szCs w:val="20"/>
              </w:rPr>
              <w:t>192.168.10.0/24</w:t>
            </w:r>
          </w:p>
        </w:tc>
        <w:tc>
          <w:tcPr>
            <w:tcW w:w="2254" w:type="dxa"/>
            <w:vAlign w:val="bottom"/>
          </w:tcPr>
          <w:p w:rsidR="004B3AC1" w:rsidRDefault="004B3AC1" w:rsidP="004B3AC1">
            <w:pPr>
              <w:rPr>
                <w:rFonts w:ascii="Arial" w:hAnsi="Arial" w:cs="Arial"/>
                <w:sz w:val="20"/>
                <w:szCs w:val="20"/>
              </w:rPr>
            </w:pPr>
            <w:r>
              <w:rPr>
                <w:rFonts w:ascii="Arial" w:hAnsi="Arial" w:cs="Arial"/>
                <w:sz w:val="20"/>
                <w:szCs w:val="20"/>
              </w:rPr>
              <w:t>172.16.1.0/24</w:t>
            </w:r>
          </w:p>
        </w:tc>
        <w:tc>
          <w:tcPr>
            <w:tcW w:w="2254" w:type="dxa"/>
            <w:vAlign w:val="bottom"/>
          </w:tcPr>
          <w:p w:rsidR="004B3AC1" w:rsidRDefault="004B3AC1" w:rsidP="004B3AC1">
            <w:pPr>
              <w:rPr>
                <w:rFonts w:ascii="Arial" w:hAnsi="Arial" w:cs="Arial"/>
                <w:sz w:val="20"/>
                <w:szCs w:val="20"/>
              </w:rPr>
            </w:pPr>
            <w:r>
              <w:rPr>
                <w:rFonts w:ascii="Arial" w:hAnsi="Arial" w:cs="Arial"/>
                <w:sz w:val="20"/>
                <w:szCs w:val="20"/>
              </w:rPr>
              <w:t>Authorized</w:t>
            </w:r>
          </w:p>
        </w:tc>
        <w:tc>
          <w:tcPr>
            <w:tcW w:w="2254" w:type="dxa"/>
            <w:vAlign w:val="bottom"/>
          </w:tcPr>
          <w:p w:rsidR="004B3AC1" w:rsidRDefault="004B3AC1" w:rsidP="004B3AC1">
            <w:pPr>
              <w:rPr>
                <w:rFonts w:ascii="Arial" w:hAnsi="Arial" w:cs="Arial"/>
                <w:sz w:val="20"/>
                <w:szCs w:val="20"/>
              </w:rPr>
            </w:pPr>
            <w:r>
              <w:rPr>
                <w:rFonts w:ascii="Arial" w:hAnsi="Arial" w:cs="Arial"/>
                <w:sz w:val="20"/>
                <w:szCs w:val="20"/>
              </w:rPr>
              <w:t>Explicitly matched by access-list 10 permit.</w:t>
            </w:r>
          </w:p>
        </w:tc>
      </w:tr>
      <w:tr w:rsidR="004B3AC1" w:rsidTr="00D47FDE">
        <w:tc>
          <w:tcPr>
            <w:tcW w:w="2254" w:type="dxa"/>
            <w:vAlign w:val="bottom"/>
          </w:tcPr>
          <w:p w:rsidR="004B3AC1" w:rsidRDefault="004B3AC1" w:rsidP="004B3AC1">
            <w:pPr>
              <w:rPr>
                <w:rFonts w:ascii="Arial" w:hAnsi="Arial" w:cs="Arial"/>
                <w:sz w:val="20"/>
                <w:szCs w:val="20"/>
              </w:rPr>
            </w:pPr>
            <w:r>
              <w:rPr>
                <w:rFonts w:ascii="Arial" w:hAnsi="Arial" w:cs="Arial"/>
                <w:sz w:val="20"/>
                <w:szCs w:val="20"/>
              </w:rPr>
              <w:t>172.16.1.0/24</w:t>
            </w:r>
          </w:p>
        </w:tc>
        <w:tc>
          <w:tcPr>
            <w:tcW w:w="2254" w:type="dxa"/>
            <w:vAlign w:val="bottom"/>
          </w:tcPr>
          <w:p w:rsidR="004B3AC1" w:rsidRDefault="004B3AC1" w:rsidP="004B3AC1">
            <w:pPr>
              <w:rPr>
                <w:rFonts w:ascii="Arial" w:hAnsi="Arial" w:cs="Arial"/>
                <w:sz w:val="20"/>
                <w:szCs w:val="20"/>
              </w:rPr>
            </w:pPr>
            <w:r>
              <w:rPr>
                <w:rFonts w:ascii="Arial" w:hAnsi="Arial" w:cs="Arial"/>
                <w:sz w:val="20"/>
                <w:szCs w:val="20"/>
              </w:rPr>
              <w:t>192.168.10.0/24</w:t>
            </w:r>
          </w:p>
        </w:tc>
        <w:tc>
          <w:tcPr>
            <w:tcW w:w="2254" w:type="dxa"/>
            <w:vAlign w:val="bottom"/>
          </w:tcPr>
          <w:p w:rsidR="004B3AC1" w:rsidRDefault="004B3AC1" w:rsidP="004B3AC1">
            <w:pPr>
              <w:rPr>
                <w:rFonts w:ascii="Arial" w:hAnsi="Arial" w:cs="Arial"/>
                <w:sz w:val="20"/>
                <w:szCs w:val="20"/>
              </w:rPr>
            </w:pPr>
            <w:r>
              <w:rPr>
                <w:rFonts w:ascii="Arial" w:hAnsi="Arial" w:cs="Arial"/>
                <w:sz w:val="20"/>
                <w:szCs w:val="20"/>
              </w:rPr>
              <w:t>Blocked</w:t>
            </w:r>
          </w:p>
        </w:tc>
        <w:tc>
          <w:tcPr>
            <w:tcW w:w="2254" w:type="dxa"/>
            <w:vAlign w:val="bottom"/>
          </w:tcPr>
          <w:p w:rsidR="004B3AC1" w:rsidRDefault="004B3AC1" w:rsidP="004B3AC1">
            <w:pPr>
              <w:rPr>
                <w:rFonts w:ascii="Arial" w:hAnsi="Arial" w:cs="Arial"/>
                <w:sz w:val="20"/>
                <w:szCs w:val="20"/>
              </w:rPr>
            </w:pPr>
            <w:r>
              <w:rPr>
                <w:rFonts w:ascii="Arial" w:hAnsi="Arial" w:cs="Arial"/>
                <w:sz w:val="20"/>
                <w:szCs w:val="20"/>
              </w:rPr>
              <w:t>Fails to match permit; hit by Implicit Deny.</w:t>
            </w:r>
          </w:p>
        </w:tc>
      </w:tr>
      <w:tr w:rsidR="004B3AC1" w:rsidTr="00D47FDE">
        <w:tc>
          <w:tcPr>
            <w:tcW w:w="2254" w:type="dxa"/>
            <w:vAlign w:val="bottom"/>
          </w:tcPr>
          <w:p w:rsidR="004B3AC1" w:rsidRDefault="004B3AC1" w:rsidP="004B3AC1">
            <w:pPr>
              <w:rPr>
                <w:rFonts w:ascii="Arial" w:hAnsi="Arial" w:cs="Arial"/>
                <w:sz w:val="20"/>
                <w:szCs w:val="20"/>
              </w:rPr>
            </w:pPr>
            <w:r>
              <w:rPr>
                <w:rFonts w:ascii="Arial" w:hAnsi="Arial" w:cs="Arial"/>
                <w:sz w:val="20"/>
                <w:szCs w:val="20"/>
              </w:rPr>
              <w:t>Any External IP</w:t>
            </w:r>
          </w:p>
        </w:tc>
        <w:tc>
          <w:tcPr>
            <w:tcW w:w="2254" w:type="dxa"/>
            <w:vAlign w:val="bottom"/>
          </w:tcPr>
          <w:p w:rsidR="004B3AC1" w:rsidRDefault="004B3AC1" w:rsidP="004B3AC1">
            <w:pPr>
              <w:rPr>
                <w:rFonts w:ascii="Arial" w:hAnsi="Arial" w:cs="Arial"/>
                <w:sz w:val="20"/>
                <w:szCs w:val="20"/>
              </w:rPr>
            </w:pPr>
            <w:r>
              <w:rPr>
                <w:rFonts w:ascii="Arial" w:hAnsi="Arial" w:cs="Arial"/>
                <w:sz w:val="20"/>
                <w:szCs w:val="20"/>
              </w:rPr>
              <w:t>172.16.1.100</w:t>
            </w:r>
          </w:p>
        </w:tc>
        <w:tc>
          <w:tcPr>
            <w:tcW w:w="2254" w:type="dxa"/>
            <w:vAlign w:val="bottom"/>
          </w:tcPr>
          <w:p w:rsidR="004B3AC1" w:rsidRDefault="004B3AC1" w:rsidP="004B3AC1">
            <w:pPr>
              <w:rPr>
                <w:rFonts w:ascii="Arial" w:hAnsi="Arial" w:cs="Arial"/>
                <w:sz w:val="20"/>
                <w:szCs w:val="20"/>
              </w:rPr>
            </w:pPr>
            <w:r>
              <w:rPr>
                <w:rFonts w:ascii="Arial" w:hAnsi="Arial" w:cs="Arial"/>
                <w:sz w:val="20"/>
                <w:szCs w:val="20"/>
              </w:rPr>
              <w:t>Blocked</w:t>
            </w:r>
          </w:p>
        </w:tc>
        <w:tc>
          <w:tcPr>
            <w:tcW w:w="2254" w:type="dxa"/>
            <w:vAlign w:val="bottom"/>
          </w:tcPr>
          <w:p w:rsidR="004B3AC1" w:rsidRDefault="004B3AC1" w:rsidP="004B3AC1">
            <w:pPr>
              <w:rPr>
                <w:rFonts w:ascii="Arial" w:hAnsi="Arial" w:cs="Arial"/>
                <w:sz w:val="20"/>
                <w:szCs w:val="20"/>
              </w:rPr>
            </w:pPr>
            <w:r>
              <w:rPr>
                <w:rFonts w:ascii="Arial" w:hAnsi="Arial" w:cs="Arial"/>
                <w:sz w:val="20"/>
                <w:szCs w:val="20"/>
              </w:rPr>
              <w:t>Fails to match permit; hit by Implicit Deny.</w:t>
            </w:r>
          </w:p>
        </w:tc>
      </w:tr>
    </w:tbl>
    <w:p w:rsidR="000B2A79" w:rsidRDefault="000B2A79" w:rsidP="000B2A79">
      <w:pPr>
        <w:jc w:val="center"/>
      </w:pPr>
    </w:p>
    <w:p w:rsidR="00177FC2" w:rsidRDefault="004B3AC1" w:rsidP="000A678B">
      <w:r>
        <w:t>This is what is achieved from the ACL implemented.</w:t>
      </w:r>
    </w:p>
    <w:p w:rsidR="009C37CC" w:rsidRDefault="009C37CC" w:rsidP="000A678B"/>
    <w:p w:rsidR="009D29C5" w:rsidRDefault="009D29C5" w:rsidP="000A678B"/>
    <w:p w:rsidR="009D29C5" w:rsidRDefault="009D29C5" w:rsidP="000A678B"/>
    <w:p w:rsidR="009D29C5" w:rsidRDefault="009D29C5" w:rsidP="000A678B"/>
    <w:p w:rsidR="009C37CC" w:rsidRDefault="009C37CC" w:rsidP="000A678B"/>
    <w:p w:rsidR="009C37CC" w:rsidRDefault="009C37CC" w:rsidP="009C37CC">
      <w:pPr>
        <w:pStyle w:val="Default"/>
      </w:pPr>
    </w:p>
    <w:p w:rsidR="009C37CC" w:rsidRDefault="009C37CC" w:rsidP="009C37CC">
      <w:pPr>
        <w:pStyle w:val="Default"/>
        <w:rPr>
          <w:color w:val="auto"/>
          <w:sz w:val="22"/>
          <w:szCs w:val="22"/>
        </w:rPr>
      </w:pPr>
      <w:r>
        <w:rPr>
          <w:b/>
          <w:bCs/>
          <w:color w:val="auto"/>
          <w:sz w:val="22"/>
          <w:szCs w:val="22"/>
        </w:rPr>
        <w:lastRenderedPageBreak/>
        <w:t xml:space="preserve">13. Create an extended ACL to block specific applications, such as HTTP or FTP </w:t>
      </w:r>
    </w:p>
    <w:p w:rsidR="009C37CC" w:rsidRDefault="009C37CC" w:rsidP="009C37CC">
      <w:pPr>
        <w:rPr>
          <w:b/>
          <w:bCs/>
          <w:sz w:val="22"/>
          <w:szCs w:val="22"/>
        </w:rPr>
      </w:pPr>
      <w:proofErr w:type="spellStart"/>
      <w:proofErr w:type="gramStart"/>
      <w:r>
        <w:rPr>
          <w:b/>
          <w:bCs/>
          <w:sz w:val="22"/>
          <w:szCs w:val="22"/>
        </w:rPr>
        <w:t>traffic.Test</w:t>
      </w:r>
      <w:proofErr w:type="spellEnd"/>
      <w:proofErr w:type="gramEnd"/>
      <w:r>
        <w:rPr>
          <w:b/>
          <w:bCs/>
          <w:sz w:val="22"/>
          <w:szCs w:val="22"/>
        </w:rPr>
        <w:t xml:space="preserve"> the ACL rules by attempting to access blocked services.</w:t>
      </w:r>
    </w:p>
    <w:p w:rsidR="009C37CC" w:rsidRDefault="009C37CC" w:rsidP="009C37CC">
      <w:pPr>
        <w:rPr>
          <w:b/>
          <w:bCs/>
          <w:sz w:val="22"/>
          <w:szCs w:val="22"/>
        </w:rPr>
      </w:pPr>
      <w:r w:rsidRPr="009C37CC">
        <w:rPr>
          <w:b/>
          <w:bCs/>
          <w:sz w:val="22"/>
          <w:szCs w:val="22"/>
        </w:rPr>
        <w:drawing>
          <wp:inline distT="0" distB="0" distL="0" distR="0" wp14:anchorId="7855D541" wp14:editId="044BD54A">
            <wp:extent cx="5731510" cy="927100"/>
            <wp:effectExtent l="0" t="0" r="2540" b="6350"/>
            <wp:docPr id="1264047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047125" name=""/>
                    <pic:cNvPicPr/>
                  </pic:nvPicPr>
                  <pic:blipFill>
                    <a:blip r:embed="rId51"/>
                    <a:stretch>
                      <a:fillRect/>
                    </a:stretch>
                  </pic:blipFill>
                  <pic:spPr>
                    <a:xfrm>
                      <a:off x="0" y="0"/>
                      <a:ext cx="5731510" cy="927100"/>
                    </a:xfrm>
                    <a:prstGeom prst="rect">
                      <a:avLst/>
                    </a:prstGeom>
                  </pic:spPr>
                </pic:pic>
              </a:graphicData>
            </a:graphic>
          </wp:inline>
        </w:drawing>
      </w:r>
    </w:p>
    <w:p w:rsidR="009C37CC" w:rsidRDefault="009C37CC" w:rsidP="009C37CC">
      <w:pPr>
        <w:rPr>
          <w:sz w:val="22"/>
          <w:szCs w:val="22"/>
        </w:rPr>
      </w:pPr>
      <w:r>
        <w:rPr>
          <w:sz w:val="22"/>
          <w:szCs w:val="22"/>
        </w:rPr>
        <w:t xml:space="preserve">This is the configuration </w:t>
      </w:r>
      <w:proofErr w:type="gramStart"/>
      <w:r>
        <w:rPr>
          <w:sz w:val="22"/>
          <w:szCs w:val="22"/>
        </w:rPr>
        <w:t>where  the</w:t>
      </w:r>
      <w:proofErr w:type="gramEnd"/>
    </w:p>
    <w:p w:rsidR="009C37CC" w:rsidRPr="009C37CC" w:rsidRDefault="009C37CC" w:rsidP="009C37CC">
      <w:pPr>
        <w:rPr>
          <w:sz w:val="22"/>
          <w:szCs w:val="22"/>
        </w:rPr>
      </w:pPr>
      <w:r w:rsidRPr="009C37CC">
        <w:rPr>
          <w:sz w:val="22"/>
          <w:szCs w:val="22"/>
        </w:rPr>
        <w:t xml:space="preserve"> </w:t>
      </w:r>
      <w:r w:rsidRPr="009C37CC">
        <w:rPr>
          <w:b/>
          <w:bCs/>
          <w:sz w:val="22"/>
          <w:szCs w:val="22"/>
        </w:rPr>
        <w:t>Unauthorized Services:</w:t>
      </w:r>
      <w:r w:rsidRPr="009C37CC">
        <w:rPr>
          <w:sz w:val="22"/>
          <w:szCs w:val="22"/>
        </w:rPr>
        <w:t xml:space="preserve"> HTTP (Port 80) and FTP (Ports 21/20).</w:t>
      </w:r>
    </w:p>
    <w:p w:rsidR="009C37CC" w:rsidRDefault="009C37CC" w:rsidP="009C37CC">
      <w:pPr>
        <w:rPr>
          <w:sz w:val="22"/>
          <w:szCs w:val="22"/>
        </w:rPr>
      </w:pPr>
      <w:r w:rsidRPr="009C37CC">
        <w:rPr>
          <w:b/>
          <w:bCs/>
          <w:sz w:val="22"/>
          <w:szCs w:val="22"/>
        </w:rPr>
        <w:t>Authorized Services:</w:t>
      </w:r>
      <w:r w:rsidRPr="009C37CC">
        <w:rPr>
          <w:sz w:val="22"/>
          <w:szCs w:val="22"/>
        </w:rPr>
        <w:t xml:space="preserve"> ICMP (Ping) and all other IP traffic.</w:t>
      </w:r>
    </w:p>
    <w:p w:rsidR="009C37CC" w:rsidRDefault="009C37CC" w:rsidP="009C37CC">
      <w:pPr>
        <w:rPr>
          <w:sz w:val="22"/>
          <w:szCs w:val="22"/>
        </w:rPr>
      </w:pPr>
    </w:p>
    <w:p w:rsidR="009C37CC" w:rsidRDefault="009C37CC" w:rsidP="009C37CC">
      <w:pPr>
        <w:rPr>
          <w:sz w:val="22"/>
          <w:szCs w:val="22"/>
        </w:rPr>
      </w:pPr>
      <w:r w:rsidRPr="009C37CC">
        <w:rPr>
          <w:sz w:val="22"/>
          <w:szCs w:val="22"/>
        </w:rPr>
        <w:t>Test A: Testing Unauthorized HTTP Access</w:t>
      </w:r>
    </w:p>
    <w:p w:rsidR="009C37CC" w:rsidRDefault="009C37CC" w:rsidP="009C37CC">
      <w:pPr>
        <w:rPr>
          <w:sz w:val="22"/>
          <w:szCs w:val="22"/>
        </w:rPr>
      </w:pPr>
      <w:r w:rsidRPr="009C37CC">
        <w:rPr>
          <w:sz w:val="22"/>
          <w:szCs w:val="22"/>
        </w:rPr>
        <w:drawing>
          <wp:inline distT="0" distB="0" distL="0" distR="0" wp14:anchorId="35A57B97" wp14:editId="0C5AB14B">
            <wp:extent cx="4753638" cy="2333951"/>
            <wp:effectExtent l="0" t="0" r="0" b="9525"/>
            <wp:docPr id="756593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593759" name=""/>
                    <pic:cNvPicPr/>
                  </pic:nvPicPr>
                  <pic:blipFill>
                    <a:blip r:embed="rId52"/>
                    <a:stretch>
                      <a:fillRect/>
                    </a:stretch>
                  </pic:blipFill>
                  <pic:spPr>
                    <a:xfrm>
                      <a:off x="0" y="0"/>
                      <a:ext cx="4753638" cy="2333951"/>
                    </a:xfrm>
                    <a:prstGeom prst="rect">
                      <a:avLst/>
                    </a:prstGeom>
                  </pic:spPr>
                </pic:pic>
              </a:graphicData>
            </a:graphic>
          </wp:inline>
        </w:drawing>
      </w:r>
    </w:p>
    <w:p w:rsidR="009C37CC" w:rsidRDefault="009C37CC" w:rsidP="009C37CC">
      <w:pPr>
        <w:rPr>
          <w:sz w:val="22"/>
          <w:szCs w:val="22"/>
        </w:rPr>
      </w:pPr>
      <w:r>
        <w:rPr>
          <w:sz w:val="22"/>
          <w:szCs w:val="22"/>
        </w:rPr>
        <w:t>The server’s IP was typed in the PC0’s web browser and then ‘request timeout’ occurred.</w:t>
      </w:r>
    </w:p>
    <w:p w:rsidR="009C37CC" w:rsidRDefault="009C37CC" w:rsidP="009C37CC">
      <w:pPr>
        <w:rPr>
          <w:sz w:val="22"/>
          <w:szCs w:val="22"/>
        </w:rPr>
      </w:pPr>
    </w:p>
    <w:p w:rsidR="009C37CC" w:rsidRDefault="009C37CC" w:rsidP="009C37CC">
      <w:pPr>
        <w:rPr>
          <w:sz w:val="22"/>
          <w:szCs w:val="22"/>
        </w:rPr>
      </w:pPr>
      <w:r w:rsidRPr="009C37CC">
        <w:rPr>
          <w:sz w:val="22"/>
          <w:szCs w:val="22"/>
        </w:rPr>
        <w:t>Test B: Testing Unauthorized FTP Access</w:t>
      </w:r>
    </w:p>
    <w:p w:rsidR="009C37CC" w:rsidRDefault="009C37CC" w:rsidP="009C37CC">
      <w:pPr>
        <w:rPr>
          <w:sz w:val="22"/>
          <w:szCs w:val="22"/>
        </w:rPr>
      </w:pPr>
      <w:r w:rsidRPr="009C37CC">
        <w:rPr>
          <w:sz w:val="22"/>
          <w:szCs w:val="22"/>
        </w:rPr>
        <w:drawing>
          <wp:inline distT="0" distB="0" distL="0" distR="0" wp14:anchorId="6E547DC1" wp14:editId="71B68750">
            <wp:extent cx="3710940" cy="2377054"/>
            <wp:effectExtent l="0" t="0" r="3810" b="4445"/>
            <wp:docPr id="948074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074377" name=""/>
                    <pic:cNvPicPr/>
                  </pic:nvPicPr>
                  <pic:blipFill>
                    <a:blip r:embed="rId53"/>
                    <a:stretch>
                      <a:fillRect/>
                    </a:stretch>
                  </pic:blipFill>
                  <pic:spPr>
                    <a:xfrm>
                      <a:off x="0" y="0"/>
                      <a:ext cx="3714628" cy="2379416"/>
                    </a:xfrm>
                    <a:prstGeom prst="rect">
                      <a:avLst/>
                    </a:prstGeom>
                  </pic:spPr>
                </pic:pic>
              </a:graphicData>
            </a:graphic>
          </wp:inline>
        </w:drawing>
      </w:r>
    </w:p>
    <w:p w:rsidR="009D29C5" w:rsidRDefault="009D29C5" w:rsidP="009C37CC">
      <w:pPr>
        <w:rPr>
          <w:sz w:val="22"/>
          <w:szCs w:val="22"/>
        </w:rPr>
      </w:pPr>
      <w:r>
        <w:rPr>
          <w:sz w:val="22"/>
          <w:szCs w:val="22"/>
        </w:rPr>
        <w:lastRenderedPageBreak/>
        <w:t>PC0 was not able to send ftp connection to PC1 since the ACL blocked it.</w:t>
      </w:r>
    </w:p>
    <w:p w:rsidR="009D29C5" w:rsidRDefault="009D29C5" w:rsidP="009C37CC">
      <w:pPr>
        <w:rPr>
          <w:sz w:val="22"/>
          <w:szCs w:val="22"/>
        </w:rPr>
      </w:pPr>
      <w:r w:rsidRPr="009D29C5">
        <w:rPr>
          <w:sz w:val="22"/>
          <w:szCs w:val="22"/>
        </w:rPr>
        <w:t>Test C: Testing Authorized Legitimate Traffic</w:t>
      </w:r>
    </w:p>
    <w:p w:rsidR="009D29C5" w:rsidRDefault="009D29C5" w:rsidP="009C37CC">
      <w:pPr>
        <w:rPr>
          <w:sz w:val="22"/>
          <w:szCs w:val="22"/>
        </w:rPr>
      </w:pPr>
    </w:p>
    <w:p w:rsidR="009D29C5" w:rsidRDefault="009D29C5" w:rsidP="009C37CC">
      <w:pPr>
        <w:rPr>
          <w:sz w:val="22"/>
          <w:szCs w:val="22"/>
        </w:rPr>
      </w:pPr>
      <w:r w:rsidRPr="009D29C5">
        <w:rPr>
          <w:sz w:val="22"/>
          <w:szCs w:val="22"/>
        </w:rPr>
        <w:drawing>
          <wp:inline distT="0" distB="0" distL="0" distR="0" wp14:anchorId="3D74BC67" wp14:editId="495A583F">
            <wp:extent cx="5306165" cy="2848373"/>
            <wp:effectExtent l="0" t="0" r="0" b="9525"/>
            <wp:docPr id="1366446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446219" name=""/>
                    <pic:cNvPicPr/>
                  </pic:nvPicPr>
                  <pic:blipFill>
                    <a:blip r:embed="rId54"/>
                    <a:stretch>
                      <a:fillRect/>
                    </a:stretch>
                  </pic:blipFill>
                  <pic:spPr>
                    <a:xfrm>
                      <a:off x="0" y="0"/>
                      <a:ext cx="5306165" cy="2848373"/>
                    </a:xfrm>
                    <a:prstGeom prst="rect">
                      <a:avLst/>
                    </a:prstGeom>
                  </pic:spPr>
                </pic:pic>
              </a:graphicData>
            </a:graphic>
          </wp:inline>
        </w:drawing>
      </w:r>
    </w:p>
    <w:p w:rsidR="009D29C5" w:rsidRDefault="009D29C5" w:rsidP="009C37CC">
      <w:pPr>
        <w:rPr>
          <w:sz w:val="22"/>
          <w:szCs w:val="22"/>
        </w:rPr>
      </w:pPr>
      <w:r>
        <w:rPr>
          <w:sz w:val="22"/>
          <w:szCs w:val="22"/>
        </w:rPr>
        <w:t>Whereas, PC0 ping connection to PC1 works.</w:t>
      </w:r>
    </w:p>
    <w:p w:rsidR="009D29C5" w:rsidRDefault="009D29C5" w:rsidP="009C37CC">
      <w:pPr>
        <w:rPr>
          <w:sz w:val="22"/>
          <w:szCs w:val="22"/>
        </w:rPr>
      </w:pPr>
    </w:p>
    <w:p w:rsidR="005C2BE3" w:rsidRDefault="005C2BE3" w:rsidP="005C2BE3">
      <w:pPr>
        <w:pStyle w:val="Default"/>
      </w:pPr>
    </w:p>
    <w:p w:rsidR="009D29C5" w:rsidRDefault="005C2BE3" w:rsidP="005C2BE3">
      <w:pPr>
        <w:rPr>
          <w:b/>
          <w:bCs/>
          <w:sz w:val="22"/>
          <w:szCs w:val="22"/>
        </w:rPr>
      </w:pPr>
      <w:r>
        <w:rPr>
          <w:b/>
          <w:bCs/>
          <w:sz w:val="22"/>
          <w:szCs w:val="22"/>
        </w:rPr>
        <w:t>14. Try Static NAT, Dynamic NAT and PAT to translate I</w:t>
      </w:r>
      <w:r>
        <w:rPr>
          <w:b/>
          <w:bCs/>
          <w:sz w:val="22"/>
          <w:szCs w:val="22"/>
        </w:rPr>
        <w:t>p</w:t>
      </w:r>
      <w:r>
        <w:rPr>
          <w:b/>
          <w:bCs/>
          <w:sz w:val="22"/>
          <w:szCs w:val="22"/>
        </w:rPr>
        <w:t>s</w:t>
      </w:r>
    </w:p>
    <w:p w:rsidR="00AC2AFE" w:rsidRDefault="00AC2AFE" w:rsidP="005C2BE3">
      <w:pPr>
        <w:rPr>
          <w:b/>
          <w:bCs/>
          <w:sz w:val="22"/>
          <w:szCs w:val="22"/>
        </w:rPr>
      </w:pPr>
      <w:r>
        <w:rPr>
          <w:b/>
          <w:bCs/>
          <w:sz w:val="22"/>
          <w:szCs w:val="22"/>
        </w:rPr>
        <w:t>Sol:</w:t>
      </w:r>
    </w:p>
    <w:p w:rsidR="00371011" w:rsidRDefault="00371011" w:rsidP="00371011">
      <w:pPr>
        <w:jc w:val="center"/>
        <w:rPr>
          <w:b/>
          <w:bCs/>
          <w:sz w:val="22"/>
          <w:szCs w:val="22"/>
        </w:rPr>
      </w:pPr>
      <w:r w:rsidRPr="00371011">
        <w:rPr>
          <w:b/>
          <w:bCs/>
          <w:sz w:val="22"/>
          <w:szCs w:val="22"/>
        </w:rPr>
        <w:drawing>
          <wp:inline distT="0" distB="0" distL="0" distR="0" wp14:anchorId="7F7A753B" wp14:editId="0BFEBD95">
            <wp:extent cx="5731510" cy="2494280"/>
            <wp:effectExtent l="0" t="0" r="2540" b="1270"/>
            <wp:docPr id="1770767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767236" name=""/>
                    <pic:cNvPicPr/>
                  </pic:nvPicPr>
                  <pic:blipFill>
                    <a:blip r:embed="rId55"/>
                    <a:stretch>
                      <a:fillRect/>
                    </a:stretch>
                  </pic:blipFill>
                  <pic:spPr>
                    <a:xfrm>
                      <a:off x="0" y="0"/>
                      <a:ext cx="5731510" cy="2494280"/>
                    </a:xfrm>
                    <a:prstGeom prst="rect">
                      <a:avLst/>
                    </a:prstGeom>
                  </pic:spPr>
                </pic:pic>
              </a:graphicData>
            </a:graphic>
          </wp:inline>
        </w:drawing>
      </w:r>
    </w:p>
    <w:p w:rsidR="00371011" w:rsidRDefault="00371011" w:rsidP="00371011">
      <w:pPr>
        <w:jc w:val="center"/>
        <w:rPr>
          <w:b/>
          <w:bCs/>
          <w:sz w:val="22"/>
          <w:szCs w:val="22"/>
        </w:rPr>
      </w:pPr>
      <w:r>
        <w:rPr>
          <w:b/>
          <w:bCs/>
          <w:sz w:val="22"/>
          <w:szCs w:val="22"/>
        </w:rPr>
        <w:t>The network</w:t>
      </w:r>
    </w:p>
    <w:tbl>
      <w:tblPr>
        <w:tblStyle w:val="TableGrid"/>
        <w:tblW w:w="0" w:type="auto"/>
        <w:tblLook w:val="04A0" w:firstRow="1" w:lastRow="0" w:firstColumn="1" w:lastColumn="0" w:noHBand="0" w:noVBand="1"/>
      </w:tblPr>
      <w:tblGrid>
        <w:gridCol w:w="1803"/>
        <w:gridCol w:w="1803"/>
        <w:gridCol w:w="1803"/>
        <w:gridCol w:w="1803"/>
        <w:gridCol w:w="1804"/>
      </w:tblGrid>
      <w:tr w:rsidR="00AC2AFE" w:rsidTr="00545E74">
        <w:tc>
          <w:tcPr>
            <w:tcW w:w="1803" w:type="dxa"/>
            <w:vAlign w:val="bottom"/>
          </w:tcPr>
          <w:p w:rsidR="00AC2AFE" w:rsidRDefault="00AC2AFE" w:rsidP="00AC2AFE">
            <w:pPr>
              <w:rPr>
                <w:rFonts w:ascii="Arial" w:hAnsi="Arial" w:cs="Arial"/>
                <w:sz w:val="20"/>
                <w:szCs w:val="20"/>
              </w:rPr>
            </w:pPr>
            <w:r>
              <w:rPr>
                <w:rFonts w:ascii="Arial" w:hAnsi="Arial" w:cs="Arial"/>
                <w:sz w:val="20"/>
                <w:szCs w:val="20"/>
              </w:rPr>
              <w:t>Device</w:t>
            </w:r>
          </w:p>
        </w:tc>
        <w:tc>
          <w:tcPr>
            <w:tcW w:w="1803" w:type="dxa"/>
            <w:vAlign w:val="bottom"/>
          </w:tcPr>
          <w:p w:rsidR="00AC2AFE" w:rsidRDefault="00AC2AFE" w:rsidP="00AC2AFE">
            <w:pPr>
              <w:rPr>
                <w:rFonts w:ascii="Arial" w:hAnsi="Arial" w:cs="Arial"/>
                <w:sz w:val="20"/>
                <w:szCs w:val="20"/>
              </w:rPr>
            </w:pPr>
            <w:r>
              <w:rPr>
                <w:rFonts w:ascii="Arial" w:hAnsi="Arial" w:cs="Arial"/>
                <w:sz w:val="20"/>
                <w:szCs w:val="20"/>
              </w:rPr>
              <w:t>IP Address</w:t>
            </w:r>
          </w:p>
        </w:tc>
        <w:tc>
          <w:tcPr>
            <w:tcW w:w="1803" w:type="dxa"/>
            <w:vAlign w:val="bottom"/>
          </w:tcPr>
          <w:p w:rsidR="00AC2AFE" w:rsidRDefault="00AC2AFE" w:rsidP="00AC2AFE">
            <w:pPr>
              <w:rPr>
                <w:rFonts w:ascii="Arial" w:hAnsi="Arial" w:cs="Arial"/>
                <w:sz w:val="20"/>
                <w:szCs w:val="20"/>
              </w:rPr>
            </w:pPr>
            <w:r>
              <w:rPr>
                <w:rFonts w:ascii="Arial" w:hAnsi="Arial" w:cs="Arial"/>
                <w:sz w:val="20"/>
                <w:szCs w:val="20"/>
              </w:rPr>
              <w:t>Subnet Mask</w:t>
            </w:r>
          </w:p>
        </w:tc>
        <w:tc>
          <w:tcPr>
            <w:tcW w:w="1803" w:type="dxa"/>
            <w:vAlign w:val="bottom"/>
          </w:tcPr>
          <w:p w:rsidR="00AC2AFE" w:rsidRDefault="00AC2AFE" w:rsidP="00AC2AFE">
            <w:pPr>
              <w:rPr>
                <w:rFonts w:ascii="Arial" w:hAnsi="Arial" w:cs="Arial"/>
                <w:sz w:val="20"/>
                <w:szCs w:val="20"/>
              </w:rPr>
            </w:pPr>
            <w:r>
              <w:rPr>
                <w:rFonts w:ascii="Arial" w:hAnsi="Arial" w:cs="Arial"/>
                <w:sz w:val="20"/>
                <w:szCs w:val="20"/>
              </w:rPr>
              <w:t>Default Gateway</w:t>
            </w:r>
          </w:p>
        </w:tc>
        <w:tc>
          <w:tcPr>
            <w:tcW w:w="1804" w:type="dxa"/>
            <w:vAlign w:val="bottom"/>
          </w:tcPr>
          <w:p w:rsidR="00AC2AFE" w:rsidRDefault="00AC2AFE" w:rsidP="00AC2AFE">
            <w:pPr>
              <w:rPr>
                <w:rFonts w:ascii="Arial" w:hAnsi="Arial" w:cs="Arial"/>
                <w:sz w:val="20"/>
                <w:szCs w:val="20"/>
              </w:rPr>
            </w:pPr>
            <w:r>
              <w:rPr>
                <w:rFonts w:ascii="Arial" w:hAnsi="Arial" w:cs="Arial"/>
                <w:sz w:val="20"/>
                <w:szCs w:val="20"/>
              </w:rPr>
              <w:t>Device</w:t>
            </w:r>
          </w:p>
        </w:tc>
      </w:tr>
      <w:tr w:rsidR="00AC2AFE" w:rsidTr="00545E74">
        <w:tc>
          <w:tcPr>
            <w:tcW w:w="1803" w:type="dxa"/>
            <w:vAlign w:val="bottom"/>
          </w:tcPr>
          <w:p w:rsidR="00AC2AFE" w:rsidRDefault="00AC2AFE" w:rsidP="00AC2AFE">
            <w:pPr>
              <w:rPr>
                <w:rFonts w:ascii="Arial" w:hAnsi="Arial" w:cs="Arial"/>
                <w:sz w:val="20"/>
                <w:szCs w:val="20"/>
              </w:rPr>
            </w:pPr>
            <w:r>
              <w:rPr>
                <w:rFonts w:ascii="Arial" w:hAnsi="Arial" w:cs="Arial"/>
                <w:sz w:val="20"/>
                <w:szCs w:val="20"/>
              </w:rPr>
              <w:t>PC0</w:t>
            </w:r>
          </w:p>
        </w:tc>
        <w:tc>
          <w:tcPr>
            <w:tcW w:w="1803" w:type="dxa"/>
            <w:vAlign w:val="bottom"/>
          </w:tcPr>
          <w:p w:rsidR="00AC2AFE" w:rsidRDefault="00AC2AFE" w:rsidP="00AC2AFE">
            <w:pPr>
              <w:rPr>
                <w:rFonts w:ascii="Arial" w:hAnsi="Arial" w:cs="Arial"/>
                <w:sz w:val="20"/>
                <w:szCs w:val="20"/>
              </w:rPr>
            </w:pPr>
            <w:r>
              <w:rPr>
                <w:rFonts w:ascii="Arial" w:hAnsi="Arial" w:cs="Arial"/>
                <w:sz w:val="20"/>
                <w:szCs w:val="20"/>
              </w:rPr>
              <w:t>192.168.10.10</w:t>
            </w:r>
          </w:p>
        </w:tc>
        <w:tc>
          <w:tcPr>
            <w:tcW w:w="1803" w:type="dxa"/>
            <w:vAlign w:val="bottom"/>
          </w:tcPr>
          <w:p w:rsidR="00AC2AFE" w:rsidRDefault="00AC2AFE" w:rsidP="00AC2AFE">
            <w:pPr>
              <w:rPr>
                <w:rFonts w:ascii="Arial" w:hAnsi="Arial" w:cs="Arial"/>
                <w:sz w:val="20"/>
                <w:szCs w:val="20"/>
              </w:rPr>
            </w:pPr>
            <w:r>
              <w:rPr>
                <w:rFonts w:ascii="Arial" w:hAnsi="Arial" w:cs="Arial"/>
                <w:sz w:val="20"/>
                <w:szCs w:val="20"/>
              </w:rPr>
              <w:t>255.255.255.0</w:t>
            </w:r>
          </w:p>
        </w:tc>
        <w:tc>
          <w:tcPr>
            <w:tcW w:w="1803" w:type="dxa"/>
            <w:vAlign w:val="bottom"/>
          </w:tcPr>
          <w:p w:rsidR="00AC2AFE" w:rsidRDefault="00AC2AFE" w:rsidP="00AC2AFE">
            <w:pPr>
              <w:rPr>
                <w:rFonts w:ascii="Arial" w:hAnsi="Arial" w:cs="Arial"/>
                <w:sz w:val="20"/>
                <w:szCs w:val="20"/>
              </w:rPr>
            </w:pPr>
            <w:r>
              <w:rPr>
                <w:rFonts w:ascii="Arial" w:hAnsi="Arial" w:cs="Arial"/>
                <w:sz w:val="20"/>
                <w:szCs w:val="20"/>
              </w:rPr>
              <w:t>192.168.10.1</w:t>
            </w:r>
          </w:p>
        </w:tc>
        <w:tc>
          <w:tcPr>
            <w:tcW w:w="1804" w:type="dxa"/>
            <w:vAlign w:val="bottom"/>
          </w:tcPr>
          <w:p w:rsidR="00AC2AFE" w:rsidRDefault="00AC2AFE" w:rsidP="00AC2AFE">
            <w:pPr>
              <w:rPr>
                <w:rFonts w:ascii="Arial" w:hAnsi="Arial" w:cs="Arial"/>
                <w:sz w:val="20"/>
                <w:szCs w:val="20"/>
              </w:rPr>
            </w:pPr>
            <w:r>
              <w:rPr>
                <w:rFonts w:ascii="Arial" w:hAnsi="Arial" w:cs="Arial"/>
                <w:sz w:val="20"/>
                <w:szCs w:val="20"/>
              </w:rPr>
              <w:t>PC0</w:t>
            </w:r>
          </w:p>
        </w:tc>
      </w:tr>
      <w:tr w:rsidR="00AC2AFE" w:rsidTr="00545E74">
        <w:tc>
          <w:tcPr>
            <w:tcW w:w="1803" w:type="dxa"/>
            <w:vAlign w:val="bottom"/>
          </w:tcPr>
          <w:p w:rsidR="00AC2AFE" w:rsidRDefault="00AC2AFE" w:rsidP="00AC2AFE">
            <w:pPr>
              <w:rPr>
                <w:rFonts w:ascii="Arial" w:hAnsi="Arial" w:cs="Arial"/>
                <w:sz w:val="20"/>
                <w:szCs w:val="20"/>
              </w:rPr>
            </w:pPr>
            <w:r>
              <w:rPr>
                <w:rFonts w:ascii="Arial" w:hAnsi="Arial" w:cs="Arial"/>
                <w:sz w:val="20"/>
                <w:szCs w:val="20"/>
              </w:rPr>
              <w:t>PC1</w:t>
            </w:r>
          </w:p>
        </w:tc>
        <w:tc>
          <w:tcPr>
            <w:tcW w:w="1803" w:type="dxa"/>
            <w:vAlign w:val="bottom"/>
          </w:tcPr>
          <w:p w:rsidR="00AC2AFE" w:rsidRDefault="00AC2AFE" w:rsidP="00AC2AFE">
            <w:pPr>
              <w:rPr>
                <w:rFonts w:ascii="Arial" w:hAnsi="Arial" w:cs="Arial"/>
                <w:sz w:val="20"/>
                <w:szCs w:val="20"/>
              </w:rPr>
            </w:pPr>
            <w:r>
              <w:rPr>
                <w:rFonts w:ascii="Arial" w:hAnsi="Arial" w:cs="Arial"/>
                <w:sz w:val="20"/>
                <w:szCs w:val="20"/>
              </w:rPr>
              <w:t>192.168.10.11</w:t>
            </w:r>
          </w:p>
        </w:tc>
        <w:tc>
          <w:tcPr>
            <w:tcW w:w="1803" w:type="dxa"/>
            <w:vAlign w:val="bottom"/>
          </w:tcPr>
          <w:p w:rsidR="00AC2AFE" w:rsidRDefault="00AC2AFE" w:rsidP="00AC2AFE">
            <w:pPr>
              <w:rPr>
                <w:rFonts w:ascii="Arial" w:hAnsi="Arial" w:cs="Arial"/>
                <w:sz w:val="20"/>
                <w:szCs w:val="20"/>
              </w:rPr>
            </w:pPr>
            <w:r>
              <w:rPr>
                <w:rFonts w:ascii="Arial" w:hAnsi="Arial" w:cs="Arial"/>
                <w:sz w:val="20"/>
                <w:szCs w:val="20"/>
              </w:rPr>
              <w:t>255.255.255.0</w:t>
            </w:r>
          </w:p>
        </w:tc>
        <w:tc>
          <w:tcPr>
            <w:tcW w:w="1803" w:type="dxa"/>
            <w:vAlign w:val="bottom"/>
          </w:tcPr>
          <w:p w:rsidR="00AC2AFE" w:rsidRDefault="00AC2AFE" w:rsidP="00AC2AFE">
            <w:pPr>
              <w:rPr>
                <w:rFonts w:ascii="Arial" w:hAnsi="Arial" w:cs="Arial"/>
                <w:sz w:val="20"/>
                <w:szCs w:val="20"/>
              </w:rPr>
            </w:pPr>
            <w:r>
              <w:rPr>
                <w:rFonts w:ascii="Arial" w:hAnsi="Arial" w:cs="Arial"/>
                <w:sz w:val="20"/>
                <w:szCs w:val="20"/>
              </w:rPr>
              <w:t>192.168.10.1</w:t>
            </w:r>
          </w:p>
        </w:tc>
        <w:tc>
          <w:tcPr>
            <w:tcW w:w="1804" w:type="dxa"/>
            <w:vAlign w:val="bottom"/>
          </w:tcPr>
          <w:p w:rsidR="00AC2AFE" w:rsidRDefault="00AC2AFE" w:rsidP="00AC2AFE">
            <w:pPr>
              <w:rPr>
                <w:rFonts w:ascii="Arial" w:hAnsi="Arial" w:cs="Arial"/>
                <w:sz w:val="20"/>
                <w:szCs w:val="20"/>
              </w:rPr>
            </w:pPr>
            <w:r>
              <w:rPr>
                <w:rFonts w:ascii="Arial" w:hAnsi="Arial" w:cs="Arial"/>
                <w:sz w:val="20"/>
                <w:szCs w:val="20"/>
              </w:rPr>
              <w:t>PC1</w:t>
            </w:r>
          </w:p>
        </w:tc>
      </w:tr>
      <w:tr w:rsidR="00AC2AFE" w:rsidTr="00545E74">
        <w:tc>
          <w:tcPr>
            <w:tcW w:w="1803" w:type="dxa"/>
            <w:vAlign w:val="bottom"/>
          </w:tcPr>
          <w:p w:rsidR="00AC2AFE" w:rsidRDefault="00AC2AFE" w:rsidP="00AC2AFE">
            <w:pPr>
              <w:rPr>
                <w:rFonts w:ascii="Arial" w:hAnsi="Arial" w:cs="Arial"/>
                <w:sz w:val="20"/>
                <w:szCs w:val="20"/>
              </w:rPr>
            </w:pPr>
            <w:r>
              <w:rPr>
                <w:rFonts w:ascii="Arial" w:hAnsi="Arial" w:cs="Arial"/>
                <w:sz w:val="20"/>
                <w:szCs w:val="20"/>
              </w:rPr>
              <w:t>Server-Int</w:t>
            </w:r>
          </w:p>
        </w:tc>
        <w:tc>
          <w:tcPr>
            <w:tcW w:w="1803" w:type="dxa"/>
            <w:vAlign w:val="bottom"/>
          </w:tcPr>
          <w:p w:rsidR="00AC2AFE" w:rsidRDefault="00AC2AFE" w:rsidP="00AC2AFE">
            <w:pPr>
              <w:rPr>
                <w:rFonts w:ascii="Arial" w:hAnsi="Arial" w:cs="Arial"/>
                <w:sz w:val="20"/>
                <w:szCs w:val="20"/>
              </w:rPr>
            </w:pPr>
            <w:r>
              <w:rPr>
                <w:rFonts w:ascii="Arial" w:hAnsi="Arial" w:cs="Arial"/>
                <w:sz w:val="20"/>
                <w:szCs w:val="20"/>
              </w:rPr>
              <w:t>192.168.10.100</w:t>
            </w:r>
          </w:p>
        </w:tc>
        <w:tc>
          <w:tcPr>
            <w:tcW w:w="1803" w:type="dxa"/>
            <w:vAlign w:val="bottom"/>
          </w:tcPr>
          <w:p w:rsidR="00AC2AFE" w:rsidRDefault="00AC2AFE" w:rsidP="00AC2AFE">
            <w:pPr>
              <w:rPr>
                <w:rFonts w:ascii="Arial" w:hAnsi="Arial" w:cs="Arial"/>
                <w:sz w:val="20"/>
                <w:szCs w:val="20"/>
              </w:rPr>
            </w:pPr>
            <w:r>
              <w:rPr>
                <w:rFonts w:ascii="Arial" w:hAnsi="Arial" w:cs="Arial"/>
                <w:sz w:val="20"/>
                <w:szCs w:val="20"/>
              </w:rPr>
              <w:t>255.255.255.0</w:t>
            </w:r>
          </w:p>
        </w:tc>
        <w:tc>
          <w:tcPr>
            <w:tcW w:w="1803" w:type="dxa"/>
            <w:vAlign w:val="bottom"/>
          </w:tcPr>
          <w:p w:rsidR="00AC2AFE" w:rsidRDefault="00AC2AFE" w:rsidP="00AC2AFE">
            <w:pPr>
              <w:rPr>
                <w:rFonts w:ascii="Arial" w:hAnsi="Arial" w:cs="Arial"/>
                <w:sz w:val="20"/>
                <w:szCs w:val="20"/>
              </w:rPr>
            </w:pPr>
            <w:r>
              <w:rPr>
                <w:rFonts w:ascii="Arial" w:hAnsi="Arial" w:cs="Arial"/>
                <w:sz w:val="20"/>
                <w:szCs w:val="20"/>
              </w:rPr>
              <w:t>192.168.10.1</w:t>
            </w:r>
          </w:p>
        </w:tc>
        <w:tc>
          <w:tcPr>
            <w:tcW w:w="1804" w:type="dxa"/>
            <w:vAlign w:val="bottom"/>
          </w:tcPr>
          <w:p w:rsidR="00AC2AFE" w:rsidRDefault="00AC2AFE" w:rsidP="00AC2AFE">
            <w:pPr>
              <w:rPr>
                <w:rFonts w:ascii="Arial" w:hAnsi="Arial" w:cs="Arial"/>
                <w:sz w:val="20"/>
                <w:szCs w:val="20"/>
              </w:rPr>
            </w:pPr>
            <w:r>
              <w:rPr>
                <w:rFonts w:ascii="Arial" w:hAnsi="Arial" w:cs="Arial"/>
                <w:sz w:val="20"/>
                <w:szCs w:val="20"/>
              </w:rPr>
              <w:t>Server-Int</w:t>
            </w:r>
          </w:p>
        </w:tc>
      </w:tr>
    </w:tbl>
    <w:p w:rsidR="00AC2AFE" w:rsidRPr="009C37CC" w:rsidRDefault="00AC2AFE" w:rsidP="009C37CC">
      <w:pPr>
        <w:rPr>
          <w:sz w:val="22"/>
          <w:szCs w:val="22"/>
        </w:rPr>
      </w:pPr>
    </w:p>
    <w:p w:rsidR="009C37CC" w:rsidRDefault="00AC2AFE" w:rsidP="009C37CC">
      <w:r>
        <w:t>STATIC NAT CONFIGURATION:</w:t>
      </w:r>
    </w:p>
    <w:p w:rsidR="00AC2AFE" w:rsidRDefault="00AC2AFE" w:rsidP="00AC2AFE">
      <w:pPr>
        <w:jc w:val="center"/>
      </w:pPr>
      <w:r w:rsidRPr="00AC2AFE">
        <w:drawing>
          <wp:inline distT="0" distB="0" distL="0" distR="0" wp14:anchorId="62DB1B8A" wp14:editId="6E43A346">
            <wp:extent cx="3948430" cy="2373170"/>
            <wp:effectExtent l="0" t="0" r="0" b="8255"/>
            <wp:docPr id="1237158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158574" name=""/>
                    <pic:cNvPicPr/>
                  </pic:nvPicPr>
                  <pic:blipFill>
                    <a:blip r:embed="rId56"/>
                    <a:stretch>
                      <a:fillRect/>
                    </a:stretch>
                  </pic:blipFill>
                  <pic:spPr>
                    <a:xfrm>
                      <a:off x="0" y="0"/>
                      <a:ext cx="3956285" cy="2377891"/>
                    </a:xfrm>
                    <a:prstGeom prst="rect">
                      <a:avLst/>
                    </a:prstGeom>
                  </pic:spPr>
                </pic:pic>
              </a:graphicData>
            </a:graphic>
          </wp:inline>
        </w:drawing>
      </w:r>
    </w:p>
    <w:p w:rsidR="00AC2AFE" w:rsidRDefault="00AC2AFE" w:rsidP="00AC2AFE">
      <w:pPr>
        <w:jc w:val="center"/>
      </w:pPr>
      <w:r w:rsidRPr="00AC2AFE">
        <w:drawing>
          <wp:inline distT="0" distB="0" distL="0" distR="0" wp14:anchorId="5D0EA3A2" wp14:editId="74138317">
            <wp:extent cx="5731510" cy="751840"/>
            <wp:effectExtent l="0" t="0" r="2540" b="0"/>
            <wp:docPr id="1609493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493932" name=""/>
                    <pic:cNvPicPr/>
                  </pic:nvPicPr>
                  <pic:blipFill>
                    <a:blip r:embed="rId57"/>
                    <a:stretch>
                      <a:fillRect/>
                    </a:stretch>
                  </pic:blipFill>
                  <pic:spPr>
                    <a:xfrm>
                      <a:off x="0" y="0"/>
                      <a:ext cx="5731510" cy="751840"/>
                    </a:xfrm>
                    <a:prstGeom prst="rect">
                      <a:avLst/>
                    </a:prstGeom>
                  </pic:spPr>
                </pic:pic>
              </a:graphicData>
            </a:graphic>
          </wp:inline>
        </w:drawing>
      </w:r>
    </w:p>
    <w:p w:rsidR="00AC2AFE" w:rsidRDefault="00AC2AFE" w:rsidP="00AC2AFE">
      <w:pPr>
        <w:jc w:val="center"/>
      </w:pPr>
      <w:r w:rsidRPr="00AC2AFE">
        <w:drawing>
          <wp:inline distT="0" distB="0" distL="0" distR="0" wp14:anchorId="43A52D78" wp14:editId="57D3C7B1">
            <wp:extent cx="4877481" cy="2086266"/>
            <wp:effectExtent l="0" t="0" r="0" b="9525"/>
            <wp:docPr id="685565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565879" name=""/>
                    <pic:cNvPicPr/>
                  </pic:nvPicPr>
                  <pic:blipFill>
                    <a:blip r:embed="rId58"/>
                    <a:stretch>
                      <a:fillRect/>
                    </a:stretch>
                  </pic:blipFill>
                  <pic:spPr>
                    <a:xfrm>
                      <a:off x="0" y="0"/>
                      <a:ext cx="4877481" cy="2086266"/>
                    </a:xfrm>
                    <a:prstGeom prst="rect">
                      <a:avLst/>
                    </a:prstGeom>
                  </pic:spPr>
                </pic:pic>
              </a:graphicData>
            </a:graphic>
          </wp:inline>
        </w:drawing>
      </w:r>
    </w:p>
    <w:p w:rsidR="00AC2AFE" w:rsidRDefault="00AC2AFE" w:rsidP="00AC2AFE">
      <w:pPr>
        <w:jc w:val="center"/>
      </w:pPr>
    </w:p>
    <w:p w:rsidR="00AC2AFE" w:rsidRDefault="00AC2AFE" w:rsidP="00AC2AFE">
      <w:r w:rsidRPr="00AC2AFE">
        <w:t xml:space="preserve">Static NAT is a </w:t>
      </w:r>
      <w:r w:rsidRPr="00AC2AFE">
        <w:rPr>
          <w:b/>
          <w:bCs/>
        </w:rPr>
        <w:t>Fixed 1-to-1 Mapping</w:t>
      </w:r>
      <w:r w:rsidRPr="00AC2AFE">
        <w:t xml:space="preserve"> between a local (private) IP address and a global (public) IP address. Unlike Dynamic NAT, these mappings are manually configured in the Router’s NAT table and remain persistent regardless of traffic flow.</w:t>
      </w:r>
    </w:p>
    <w:p w:rsidR="00AC2AFE" w:rsidRDefault="00AC2AFE" w:rsidP="00AC2AFE"/>
    <w:p w:rsidR="00AC2AFE" w:rsidRPr="00AC2AFE" w:rsidRDefault="00AC2AFE" w:rsidP="00AC2AFE">
      <w:r w:rsidRPr="00AC2AFE">
        <w:t>In this implementation, the following address categories were utilized:</w:t>
      </w:r>
    </w:p>
    <w:p w:rsidR="00AC2AFE" w:rsidRPr="00AC2AFE" w:rsidRDefault="00AC2AFE" w:rsidP="00AC2AFE">
      <w:pPr>
        <w:numPr>
          <w:ilvl w:val="0"/>
          <w:numId w:val="7"/>
        </w:numPr>
      </w:pPr>
      <w:r w:rsidRPr="00AC2AFE">
        <w:rPr>
          <w:b/>
          <w:bCs/>
        </w:rPr>
        <w:t>Inside Local IP (192.168.10.100):</w:t>
      </w:r>
      <w:r w:rsidRPr="00AC2AFE">
        <w:t xml:space="preserve"> The RFC 1918 private address assigned to the internal host (Server) within the local area network.</w:t>
      </w:r>
    </w:p>
    <w:p w:rsidR="00AC2AFE" w:rsidRDefault="00AC2AFE" w:rsidP="00AC2AFE">
      <w:pPr>
        <w:numPr>
          <w:ilvl w:val="0"/>
          <w:numId w:val="7"/>
        </w:numPr>
      </w:pPr>
      <w:r w:rsidRPr="00AC2AFE">
        <w:rPr>
          <w:b/>
          <w:bCs/>
        </w:rPr>
        <w:lastRenderedPageBreak/>
        <w:t>Inside Global IP (200.1.1.100):</w:t>
      </w:r>
      <w:r w:rsidRPr="00AC2AFE">
        <w:t xml:space="preserve"> The public-facing IPv4 address registered on the NAT-Router’s Outside interface, representing the internal host to the external network.</w:t>
      </w:r>
    </w:p>
    <w:p w:rsidR="00AC2AFE" w:rsidRDefault="00AC2AFE" w:rsidP="00AC2AFE">
      <w:pPr>
        <w:ind w:left="720"/>
      </w:pPr>
      <w:r w:rsidRPr="00AC2AFE">
        <w:t xml:space="preserve">The persistence of the entry confirms that the server is </w:t>
      </w:r>
      <w:r w:rsidRPr="00AC2AFE">
        <w:rPr>
          <w:b/>
          <w:bCs/>
        </w:rPr>
        <w:t>globally reachable</w:t>
      </w:r>
      <w:r w:rsidRPr="00AC2AFE">
        <w:t>, allowing external hosts to initiate connections to the internal resource—a critical requirement for web and application hosting in embedded systems architecture.</w:t>
      </w:r>
    </w:p>
    <w:p w:rsidR="00AC2AFE" w:rsidRPr="00AC2AFE" w:rsidRDefault="00AC2AFE" w:rsidP="00AC2AFE">
      <w:pPr>
        <w:ind w:left="720"/>
      </w:pPr>
    </w:p>
    <w:p w:rsidR="00AC2AFE" w:rsidRDefault="00AC2AFE" w:rsidP="00AC2AFE">
      <w:r>
        <w:t>Dynamic NAT Configuration:</w:t>
      </w:r>
    </w:p>
    <w:p w:rsidR="00371011" w:rsidRDefault="00371011" w:rsidP="00AC2AFE">
      <w:r w:rsidRPr="00371011">
        <w:drawing>
          <wp:inline distT="0" distB="0" distL="0" distR="0" wp14:anchorId="442E9709" wp14:editId="441623C0">
            <wp:extent cx="5731510" cy="1073785"/>
            <wp:effectExtent l="0" t="0" r="2540" b="0"/>
            <wp:docPr id="987239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239674" name=""/>
                    <pic:cNvPicPr/>
                  </pic:nvPicPr>
                  <pic:blipFill>
                    <a:blip r:embed="rId59"/>
                    <a:stretch>
                      <a:fillRect/>
                    </a:stretch>
                  </pic:blipFill>
                  <pic:spPr>
                    <a:xfrm>
                      <a:off x="0" y="0"/>
                      <a:ext cx="5731510" cy="1073785"/>
                    </a:xfrm>
                    <a:prstGeom prst="rect">
                      <a:avLst/>
                    </a:prstGeom>
                  </pic:spPr>
                </pic:pic>
              </a:graphicData>
            </a:graphic>
          </wp:inline>
        </w:drawing>
      </w:r>
    </w:p>
    <w:p w:rsidR="00371011" w:rsidRDefault="00371011" w:rsidP="00AC2AFE"/>
    <w:p w:rsidR="00371011" w:rsidRDefault="00371011" w:rsidP="00AC2AFE">
      <w:r w:rsidRPr="00371011">
        <w:drawing>
          <wp:inline distT="0" distB="0" distL="0" distR="0" wp14:anchorId="5C3C0429" wp14:editId="51DCF8E2">
            <wp:extent cx="4782217" cy="2962688"/>
            <wp:effectExtent l="0" t="0" r="0" b="9525"/>
            <wp:docPr id="1411980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980231" name=""/>
                    <pic:cNvPicPr/>
                  </pic:nvPicPr>
                  <pic:blipFill>
                    <a:blip r:embed="rId60"/>
                    <a:stretch>
                      <a:fillRect/>
                    </a:stretch>
                  </pic:blipFill>
                  <pic:spPr>
                    <a:xfrm>
                      <a:off x="0" y="0"/>
                      <a:ext cx="4782217" cy="2962688"/>
                    </a:xfrm>
                    <a:prstGeom prst="rect">
                      <a:avLst/>
                    </a:prstGeom>
                  </pic:spPr>
                </pic:pic>
              </a:graphicData>
            </a:graphic>
          </wp:inline>
        </w:drawing>
      </w:r>
    </w:p>
    <w:p w:rsidR="00371011" w:rsidRDefault="00371011" w:rsidP="00AC2AFE">
      <w:r>
        <w:t>Ping from PCO and PC1 to the external server.</w:t>
      </w:r>
    </w:p>
    <w:p w:rsidR="00371011" w:rsidRDefault="00371011" w:rsidP="00AC2AFE"/>
    <w:p w:rsidR="00371011" w:rsidRDefault="00371011" w:rsidP="00AC2AFE">
      <w:r w:rsidRPr="00371011">
        <w:lastRenderedPageBreak/>
        <w:drawing>
          <wp:inline distT="0" distB="0" distL="0" distR="0" wp14:anchorId="768089A5" wp14:editId="38F00C75">
            <wp:extent cx="5731510" cy="2091055"/>
            <wp:effectExtent l="0" t="0" r="2540" b="4445"/>
            <wp:docPr id="818096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096280" name=""/>
                    <pic:cNvPicPr/>
                  </pic:nvPicPr>
                  <pic:blipFill>
                    <a:blip r:embed="rId61"/>
                    <a:stretch>
                      <a:fillRect/>
                    </a:stretch>
                  </pic:blipFill>
                  <pic:spPr>
                    <a:xfrm>
                      <a:off x="0" y="0"/>
                      <a:ext cx="5731510" cy="2091055"/>
                    </a:xfrm>
                    <a:prstGeom prst="rect">
                      <a:avLst/>
                    </a:prstGeom>
                  </pic:spPr>
                </pic:pic>
              </a:graphicData>
            </a:graphic>
          </wp:inline>
        </w:drawing>
      </w:r>
    </w:p>
    <w:p w:rsidR="00371011" w:rsidRDefault="00371011" w:rsidP="00AC2AFE"/>
    <w:p w:rsidR="00371011" w:rsidRDefault="00371011" w:rsidP="00AC2AFE"/>
    <w:p w:rsidR="00371011" w:rsidRDefault="00371011" w:rsidP="00371011">
      <w:r w:rsidRPr="00371011">
        <w:t>Dynamic NAT was configured to manage a limited pool of public IPv4 addresses ($200.1.1.10 - 200.1.1.20$) for the internal user segment ($192.168.10.0/24$). By utilizing a Standard Access Control List (ACL 1) to identify 'Inside Local' traffic, the NAT-Router dynamically allocates 'Inside Global' addresses on a demand-driven basis. This method provides enhanced security by masking internal host identities and prevents external-to-internal unsolicited traffic</w:t>
      </w:r>
      <w:r w:rsidR="00F46986">
        <w:t>.</w:t>
      </w:r>
    </w:p>
    <w:p w:rsidR="00F46986" w:rsidRDefault="00F46986" w:rsidP="00371011"/>
    <w:p w:rsidR="00F46986" w:rsidRDefault="00F46986" w:rsidP="00371011">
      <w:r>
        <w:t>PAT Configuration:</w:t>
      </w:r>
    </w:p>
    <w:p w:rsidR="00F46986" w:rsidRDefault="00F46986" w:rsidP="00371011"/>
    <w:p w:rsidR="00F46986" w:rsidRDefault="00F46986" w:rsidP="00371011">
      <w:r w:rsidRPr="00F46986">
        <w:drawing>
          <wp:inline distT="0" distB="0" distL="0" distR="0" wp14:anchorId="234B8CE8" wp14:editId="31EF121D">
            <wp:extent cx="5731510" cy="1151255"/>
            <wp:effectExtent l="0" t="0" r="2540" b="0"/>
            <wp:docPr id="1868837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837412" name=""/>
                    <pic:cNvPicPr/>
                  </pic:nvPicPr>
                  <pic:blipFill>
                    <a:blip r:embed="rId62"/>
                    <a:stretch>
                      <a:fillRect/>
                    </a:stretch>
                  </pic:blipFill>
                  <pic:spPr>
                    <a:xfrm>
                      <a:off x="0" y="0"/>
                      <a:ext cx="5731510" cy="1151255"/>
                    </a:xfrm>
                    <a:prstGeom prst="rect">
                      <a:avLst/>
                    </a:prstGeom>
                  </pic:spPr>
                </pic:pic>
              </a:graphicData>
            </a:graphic>
          </wp:inline>
        </w:drawing>
      </w:r>
    </w:p>
    <w:p w:rsidR="00F46986" w:rsidRDefault="00F46986" w:rsidP="00371011"/>
    <w:p w:rsidR="00F46986" w:rsidRDefault="00F46986" w:rsidP="00371011">
      <w:r w:rsidRPr="00F46986">
        <w:drawing>
          <wp:inline distT="0" distB="0" distL="0" distR="0" wp14:anchorId="70B32ACB" wp14:editId="2C209F2F">
            <wp:extent cx="5731510" cy="1543685"/>
            <wp:effectExtent l="0" t="0" r="2540" b="0"/>
            <wp:docPr id="776287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287048" name=""/>
                    <pic:cNvPicPr/>
                  </pic:nvPicPr>
                  <pic:blipFill>
                    <a:blip r:embed="rId63"/>
                    <a:stretch>
                      <a:fillRect/>
                    </a:stretch>
                  </pic:blipFill>
                  <pic:spPr>
                    <a:xfrm>
                      <a:off x="0" y="0"/>
                      <a:ext cx="5731510" cy="1543685"/>
                    </a:xfrm>
                    <a:prstGeom prst="rect">
                      <a:avLst/>
                    </a:prstGeom>
                  </pic:spPr>
                </pic:pic>
              </a:graphicData>
            </a:graphic>
          </wp:inline>
        </w:drawing>
      </w:r>
    </w:p>
    <w:p w:rsidR="00F46986" w:rsidRPr="00F46986" w:rsidRDefault="00F46986" w:rsidP="00F46986">
      <w:r w:rsidRPr="00F46986">
        <w:lastRenderedPageBreak/>
        <w:t xml:space="preserve">The captured show </w:t>
      </w:r>
      <w:proofErr w:type="spellStart"/>
      <w:r w:rsidRPr="00F46986">
        <w:t>ip</w:t>
      </w:r>
      <w:proofErr w:type="spellEnd"/>
      <w:r w:rsidRPr="00F46986">
        <w:t xml:space="preserve"> </w:t>
      </w:r>
      <w:proofErr w:type="spellStart"/>
      <w:r w:rsidRPr="00F46986">
        <w:t>nat</w:t>
      </w:r>
      <w:proofErr w:type="spellEnd"/>
      <w:r w:rsidRPr="00F46986">
        <w:t xml:space="preserve"> translations output justifies the successful implementation of </w:t>
      </w:r>
      <w:r w:rsidRPr="00F46986">
        <w:rPr>
          <w:b/>
          <w:bCs/>
        </w:rPr>
        <w:t>Port Address Translation (PAT)</w:t>
      </w:r>
      <w:r w:rsidRPr="00F46986">
        <w:t>. By multiplexing unique Layer 4 identifiers (Sequence/Port IDs) onto a single 'Inside Global' IP address ($200.1.1.1$), the router demonstrates the ability to support multiple concurrent internal sessions ($192.168.10.10$ and $192.168.10.11$) using a single public-facing interface. Additionally, the persistence of the $192.168.10.100$ static entry confirms that the router maintains deterministic reachability for high-priority resources while simultaneously providing dynamic, overloaded translation for general client traffic</w:t>
      </w:r>
    </w:p>
    <w:p w:rsidR="00F46986" w:rsidRDefault="00F46986" w:rsidP="00371011"/>
    <w:p w:rsidR="00A02286" w:rsidRDefault="00A02286" w:rsidP="00371011"/>
    <w:p w:rsidR="00A02286" w:rsidRDefault="00A02286" w:rsidP="00371011">
      <w:r w:rsidRPr="00A02286">
        <w:drawing>
          <wp:inline distT="0" distB="0" distL="0" distR="0" wp14:anchorId="29FCDD6A" wp14:editId="65FCEF50">
            <wp:extent cx="5731510" cy="2877185"/>
            <wp:effectExtent l="0" t="0" r="2540" b="0"/>
            <wp:docPr id="1392006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006692" name=""/>
                    <pic:cNvPicPr/>
                  </pic:nvPicPr>
                  <pic:blipFill>
                    <a:blip r:embed="rId64"/>
                    <a:stretch>
                      <a:fillRect/>
                    </a:stretch>
                  </pic:blipFill>
                  <pic:spPr>
                    <a:xfrm>
                      <a:off x="0" y="0"/>
                      <a:ext cx="5731510" cy="2877185"/>
                    </a:xfrm>
                    <a:prstGeom prst="rect">
                      <a:avLst/>
                    </a:prstGeom>
                  </pic:spPr>
                </pic:pic>
              </a:graphicData>
            </a:graphic>
          </wp:inline>
        </w:drawing>
      </w:r>
    </w:p>
    <w:p w:rsidR="00A02286" w:rsidRDefault="00A02286" w:rsidP="00371011"/>
    <w:p w:rsidR="00A02286" w:rsidRPr="00371011" w:rsidRDefault="00A02286" w:rsidP="00A02286">
      <w:r>
        <w:rPr>
          <w:noProof/>
        </w:rPr>
        <w:lastRenderedPageBreak/>
        <w:drawing>
          <wp:inline distT="0" distB="0" distL="0" distR="0" wp14:anchorId="2D272863">
            <wp:extent cx="2980290" cy="4937760"/>
            <wp:effectExtent l="0" t="0" r="0" b="0"/>
            <wp:docPr id="4348584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2987137" cy="4949103"/>
                    </a:xfrm>
                    <a:prstGeom prst="rect">
                      <a:avLst/>
                    </a:prstGeom>
                    <a:noFill/>
                  </pic:spPr>
                </pic:pic>
              </a:graphicData>
            </a:graphic>
          </wp:inline>
        </w:drawing>
      </w:r>
      <w:r>
        <w:rPr>
          <w:noProof/>
        </w:rPr>
        <w:lastRenderedPageBreak/>
        <w:drawing>
          <wp:inline distT="0" distB="0" distL="0" distR="0" wp14:anchorId="641982F6" wp14:editId="41C1F567">
            <wp:extent cx="3649980" cy="4351020"/>
            <wp:effectExtent l="0" t="0" r="7620" b="0"/>
            <wp:docPr id="10700102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3663847" cy="4367550"/>
                    </a:xfrm>
                    <a:prstGeom prst="rect">
                      <a:avLst/>
                    </a:prstGeom>
                    <a:noFill/>
                  </pic:spPr>
                </pic:pic>
              </a:graphicData>
            </a:graphic>
          </wp:inline>
        </w:drawing>
      </w:r>
    </w:p>
    <w:p w:rsidR="00371011" w:rsidRPr="008B18BC" w:rsidRDefault="00643E06" w:rsidP="00AC2AFE">
      <w:r w:rsidRPr="00643E06">
        <w:t xml:space="preserve">The iPerf3 analysis revealed a mean TCP throughput of </w:t>
      </w:r>
      <w:r w:rsidRPr="00643E06">
        <w:rPr>
          <w:b/>
          <w:bCs/>
        </w:rPr>
        <w:t>161 Mbps</w:t>
      </w:r>
      <w:r w:rsidRPr="00643E06">
        <w:t xml:space="preserve">. While the bitrate is sufficient for high-definition streaming, the </w:t>
      </w:r>
      <w:r w:rsidRPr="00643E06">
        <w:rPr>
          <w:b/>
          <w:bCs/>
        </w:rPr>
        <w:t>2081 retransmissions</w:t>
      </w:r>
      <w:r w:rsidRPr="00643E06">
        <w:t xml:space="preserve"> indicate significant Layer 2/3 interference within the test environment. This highlights the 'Reliability vs. Speed' trade-off in TCP; the protocol successfully delivered 192 </w:t>
      </w:r>
      <w:proofErr w:type="spellStart"/>
      <w:r w:rsidRPr="00643E06">
        <w:t>MBytes</w:t>
      </w:r>
      <w:proofErr w:type="spellEnd"/>
      <w:r w:rsidRPr="00643E06">
        <w:t xml:space="preserve"> of data, but the high retransmission count suggests that a UDP test would likely result in noticeable packet loss.</w:t>
      </w:r>
    </w:p>
    <w:sectPr w:rsidR="00371011" w:rsidRPr="008B18B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11CC5"/>
    <w:multiLevelType w:val="multilevel"/>
    <w:tmpl w:val="EEEEC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7C0CC1"/>
    <w:multiLevelType w:val="multilevel"/>
    <w:tmpl w:val="EFAE9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454358"/>
    <w:multiLevelType w:val="multilevel"/>
    <w:tmpl w:val="95509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0D3DE5"/>
    <w:multiLevelType w:val="multilevel"/>
    <w:tmpl w:val="52002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D25994"/>
    <w:multiLevelType w:val="multilevel"/>
    <w:tmpl w:val="767834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12667FE"/>
    <w:multiLevelType w:val="multilevel"/>
    <w:tmpl w:val="6B3A1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3226E7"/>
    <w:multiLevelType w:val="multilevel"/>
    <w:tmpl w:val="63285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6362526">
    <w:abstractNumId w:val="5"/>
  </w:num>
  <w:num w:numId="2" w16cid:durableId="2024167962">
    <w:abstractNumId w:val="6"/>
  </w:num>
  <w:num w:numId="3" w16cid:durableId="415321382">
    <w:abstractNumId w:val="2"/>
  </w:num>
  <w:num w:numId="4" w16cid:durableId="19668513">
    <w:abstractNumId w:val="0"/>
  </w:num>
  <w:num w:numId="5" w16cid:durableId="294409635">
    <w:abstractNumId w:val="4"/>
  </w:num>
  <w:num w:numId="6" w16cid:durableId="1439839034">
    <w:abstractNumId w:val="1"/>
  </w:num>
  <w:num w:numId="7" w16cid:durableId="170632633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18BC"/>
    <w:rsid w:val="0007297B"/>
    <w:rsid w:val="000A678B"/>
    <w:rsid w:val="000B2A79"/>
    <w:rsid w:val="0013188A"/>
    <w:rsid w:val="00137B91"/>
    <w:rsid w:val="00177FC2"/>
    <w:rsid w:val="001B34EE"/>
    <w:rsid w:val="001F393F"/>
    <w:rsid w:val="00253172"/>
    <w:rsid w:val="00275618"/>
    <w:rsid w:val="002C24EA"/>
    <w:rsid w:val="0033057D"/>
    <w:rsid w:val="00371011"/>
    <w:rsid w:val="00407B97"/>
    <w:rsid w:val="00424FE0"/>
    <w:rsid w:val="00497994"/>
    <w:rsid w:val="004B3AC1"/>
    <w:rsid w:val="004B48E1"/>
    <w:rsid w:val="004E6EBC"/>
    <w:rsid w:val="005C2BE3"/>
    <w:rsid w:val="00643E06"/>
    <w:rsid w:val="006B4CA7"/>
    <w:rsid w:val="007805E0"/>
    <w:rsid w:val="00790614"/>
    <w:rsid w:val="008842AB"/>
    <w:rsid w:val="008B18BC"/>
    <w:rsid w:val="008F2DA8"/>
    <w:rsid w:val="009C37CC"/>
    <w:rsid w:val="009D29C5"/>
    <w:rsid w:val="00A02286"/>
    <w:rsid w:val="00A551BA"/>
    <w:rsid w:val="00A70E45"/>
    <w:rsid w:val="00AC2AFE"/>
    <w:rsid w:val="00AF36C0"/>
    <w:rsid w:val="00BA50DE"/>
    <w:rsid w:val="00C17332"/>
    <w:rsid w:val="00C41C4B"/>
    <w:rsid w:val="00C97D05"/>
    <w:rsid w:val="00DC73EB"/>
    <w:rsid w:val="00F30D59"/>
    <w:rsid w:val="00F46986"/>
    <w:rsid w:val="00F748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C9AAFA"/>
  <w15:chartTrackingRefBased/>
  <w15:docId w15:val="{52F06001-0EDC-4102-B24C-64A6DF504E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18B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B18B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B18B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B18B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B18B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B18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18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18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18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18B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B18B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B18B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B18B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B18B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B18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18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18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18BC"/>
    <w:rPr>
      <w:rFonts w:eastAsiaTheme="majorEastAsia" w:cstheme="majorBidi"/>
      <w:color w:val="272727" w:themeColor="text1" w:themeTint="D8"/>
    </w:rPr>
  </w:style>
  <w:style w:type="paragraph" w:styleId="Title">
    <w:name w:val="Title"/>
    <w:basedOn w:val="Normal"/>
    <w:next w:val="Normal"/>
    <w:link w:val="TitleChar"/>
    <w:uiPriority w:val="10"/>
    <w:qFormat/>
    <w:rsid w:val="008B18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18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18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18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18BC"/>
    <w:pPr>
      <w:spacing w:before="160"/>
      <w:jc w:val="center"/>
    </w:pPr>
    <w:rPr>
      <w:i/>
      <w:iCs/>
      <w:color w:val="404040" w:themeColor="text1" w:themeTint="BF"/>
    </w:rPr>
  </w:style>
  <w:style w:type="character" w:customStyle="1" w:styleId="QuoteChar">
    <w:name w:val="Quote Char"/>
    <w:basedOn w:val="DefaultParagraphFont"/>
    <w:link w:val="Quote"/>
    <w:uiPriority w:val="29"/>
    <w:rsid w:val="008B18BC"/>
    <w:rPr>
      <w:i/>
      <w:iCs/>
      <w:color w:val="404040" w:themeColor="text1" w:themeTint="BF"/>
    </w:rPr>
  </w:style>
  <w:style w:type="paragraph" w:styleId="ListParagraph">
    <w:name w:val="List Paragraph"/>
    <w:basedOn w:val="Normal"/>
    <w:uiPriority w:val="34"/>
    <w:qFormat/>
    <w:rsid w:val="008B18BC"/>
    <w:pPr>
      <w:ind w:left="720"/>
      <w:contextualSpacing/>
    </w:pPr>
  </w:style>
  <w:style w:type="character" w:styleId="IntenseEmphasis">
    <w:name w:val="Intense Emphasis"/>
    <w:basedOn w:val="DefaultParagraphFont"/>
    <w:uiPriority w:val="21"/>
    <w:qFormat/>
    <w:rsid w:val="008B18BC"/>
    <w:rPr>
      <w:i/>
      <w:iCs/>
      <w:color w:val="2F5496" w:themeColor="accent1" w:themeShade="BF"/>
    </w:rPr>
  </w:style>
  <w:style w:type="paragraph" w:styleId="IntenseQuote">
    <w:name w:val="Intense Quote"/>
    <w:basedOn w:val="Normal"/>
    <w:next w:val="Normal"/>
    <w:link w:val="IntenseQuoteChar"/>
    <w:uiPriority w:val="30"/>
    <w:qFormat/>
    <w:rsid w:val="008B18B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B18BC"/>
    <w:rPr>
      <w:i/>
      <w:iCs/>
      <w:color w:val="2F5496" w:themeColor="accent1" w:themeShade="BF"/>
    </w:rPr>
  </w:style>
  <w:style w:type="character" w:styleId="IntenseReference">
    <w:name w:val="Intense Reference"/>
    <w:basedOn w:val="DefaultParagraphFont"/>
    <w:uiPriority w:val="32"/>
    <w:qFormat/>
    <w:rsid w:val="008B18BC"/>
    <w:rPr>
      <w:b/>
      <w:bCs/>
      <w:smallCaps/>
      <w:color w:val="2F5496" w:themeColor="accent1" w:themeShade="BF"/>
      <w:spacing w:val="5"/>
    </w:rPr>
  </w:style>
  <w:style w:type="character" w:styleId="Hyperlink">
    <w:name w:val="Hyperlink"/>
    <w:basedOn w:val="DefaultParagraphFont"/>
    <w:uiPriority w:val="99"/>
    <w:unhideWhenUsed/>
    <w:rsid w:val="007805E0"/>
    <w:rPr>
      <w:color w:val="0563C1" w:themeColor="hyperlink"/>
      <w:u w:val="single"/>
    </w:rPr>
  </w:style>
  <w:style w:type="character" w:styleId="UnresolvedMention">
    <w:name w:val="Unresolved Mention"/>
    <w:basedOn w:val="DefaultParagraphFont"/>
    <w:uiPriority w:val="99"/>
    <w:semiHidden/>
    <w:unhideWhenUsed/>
    <w:rsid w:val="007805E0"/>
    <w:rPr>
      <w:color w:val="605E5C"/>
      <w:shd w:val="clear" w:color="auto" w:fill="E1DFDD"/>
    </w:rPr>
  </w:style>
  <w:style w:type="paragraph" w:customStyle="1" w:styleId="Default">
    <w:name w:val="Default"/>
    <w:rsid w:val="00497994"/>
    <w:pPr>
      <w:autoSpaceDE w:val="0"/>
      <w:autoSpaceDN w:val="0"/>
      <w:adjustRightInd w:val="0"/>
      <w:spacing w:after="0" w:line="240" w:lineRule="auto"/>
    </w:pPr>
    <w:rPr>
      <w:rFonts w:ascii="Arial" w:hAnsi="Arial" w:cs="Arial"/>
      <w:color w:val="000000"/>
      <w:kern w:val="0"/>
    </w:rPr>
  </w:style>
  <w:style w:type="table" w:styleId="TableGrid">
    <w:name w:val="Table Grid"/>
    <w:basedOn w:val="TableNormal"/>
    <w:uiPriority w:val="39"/>
    <w:rsid w:val="004B3A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image" Target="media/image49.png"/><Relationship Id="rId63" Type="http://schemas.openxmlformats.org/officeDocument/2006/relationships/image" Target="media/image57.png"/><Relationship Id="rId68"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numbering" Target="numbering.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66" Type="http://schemas.openxmlformats.org/officeDocument/2006/relationships/image" Target="media/image60.png"/><Relationship Id="rId5" Type="http://schemas.openxmlformats.org/officeDocument/2006/relationships/webSettings" Target="webSettings.xml"/><Relationship Id="rId61" Type="http://schemas.openxmlformats.org/officeDocument/2006/relationships/image" Target="media/image55.png"/><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image" Target="media/image58.png"/><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tyles" Target="styl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fontTable" Target="fontTable.xml"/><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1" Type="http://schemas.openxmlformats.org/officeDocument/2006/relationships/customXml" Target="../customXml/item1.xml"/><Relationship Id="rId6" Type="http://schemas.openxmlformats.org/officeDocument/2006/relationships/hyperlink" Target="http://www.cisco.com" TargetMode="Externa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4" Type="http://schemas.openxmlformats.org/officeDocument/2006/relationships/settings" Target="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9C0595-7A0D-445B-889C-28567B80A0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775</TotalTime>
  <Pages>30</Pages>
  <Words>2284</Words>
  <Characters>13019</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Bhargav Simha Handebagh</dc:creator>
  <cp:keywords/>
  <dc:description/>
  <cp:lastModifiedBy>Bhargav Simha Handebagh</cp:lastModifiedBy>
  <cp:revision>9</cp:revision>
  <dcterms:created xsi:type="dcterms:W3CDTF">2026-03-28T12:06:00Z</dcterms:created>
  <dcterms:modified xsi:type="dcterms:W3CDTF">2026-03-30T20:34:00Z</dcterms:modified>
</cp:coreProperties>
</file>