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StoreAudit — New Question Sets &amp; Workflow</w:t>
      </w:r>
    </w:p>
    <w:p>
      <w:pPr>
        <w:spacing w:after="40"/>
      </w:pPr>
      <w:r>
        <w:rPr>
          <w:color w:val="2E6DA4"/>
          <w:sz w:val="24"/>
          <w:szCs w:val="24"/>
        </w:rPr>
        <w:t xml:space="preserve">For review before we update the app</w:t>
      </w:r>
    </w:p>
    <w:p>
      <w:pPr>
        <w:spacing w:after="20"/>
      </w:pPr>
      <w:r>
        <w:rPr>
          <w:i/>
          <w:iCs/>
          <w:color w:val="666666"/>
          <w:sz w:val="20"/>
          <w:szCs w:val="20"/>
        </w:rPr>
        <w:t xml:space="preserve">Based on RTTT_and_ROC Final Version V3 (27.08.26)</w:t>
      </w:r>
    </w:p>
    <w:p>
      <w:pPr>
        <w:pBdr>
          <w:bottom w:val="single" w:color="2E6DA4" w:sz="8"/>
        </w:pBdr>
        <w:spacing w:after="150" w:before="4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1. What the new spreadsheet contains</w:t>
      </w:r>
    </w:p>
    <w:p>
      <w:pPr>
        <w:spacing w:after="110" w:line="276"/>
      </w:pPr>
      <w:r>
        <w:rPr>
          <w:b/>
          <w:bCs/>
          <w:sz w:val="22"/>
          <w:szCs w:val="22"/>
        </w:rPr>
        <w:t xml:space="preserve">Two audits, for two different store types. </w:t>
      </w:r>
      <w:r>
        <w:rPr>
          <w:sz w:val="22"/>
          <w:szCs w:val="22"/>
        </w:rPr>
        <w:t xml:space="preserve">The auditor chooses which audit to run based on the kind of South African retail store being visited, then answers only that audit’s questions: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ROC — 82 questions </w:t>
      </w:r>
      <w:r>
        <w:rPr>
          <w:sz w:val="22"/>
          <w:szCs w:val="22"/>
        </w:rPr>
        <w:t xml:space="preserve">across 13 sections. Used for the general SPAR-format supermarket audit (the successor to the old checklist).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RTTT — 53 questions </w:t>
      </w:r>
      <w:r>
        <w:rPr>
          <w:sz w:val="22"/>
          <w:szCs w:val="22"/>
        </w:rPr>
        <w:t xml:space="preserve">across 9 sections. A separate, shorter audit — understood to be for </w:t>
      </w:r>
      <w:r>
        <w:rPr>
          <w:b/>
          <w:bCs/>
          <w:sz w:val="22"/>
          <w:szCs w:val="22"/>
        </w:rPr>
        <w:t xml:space="preserve">TOPS</w:t>
      </w:r>
      <w:r>
        <w:rPr>
          <w:sz w:val="22"/>
          <w:szCs w:val="22"/>
        </w:rPr>
        <w:t xml:space="preserve"> stores (to be confirmed).</w:t>
      </w:r>
    </w:p>
    <w:p>
      <w:pPr>
        <w:spacing w:after="110" w:line="276"/>
      </w:pPr>
      <w:r>
        <w:rPr>
          <w:b/>
          <w:bCs/>
          <w:sz w:val="22"/>
          <w:szCs w:val="22"/>
        </w:rPr>
        <w:t xml:space="preserve">The other two tabs are not extra question sets: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“ROC Express” </w:t>
      </w:r>
      <w:r>
        <w:rPr>
          <w:sz w:val="22"/>
          <w:szCs w:val="22"/>
        </w:rPr>
        <w:t xml:space="preserve">is the same ROC audit shown as a scoring sheet (76 of ~81 questions identical, same sections, same weight totals). We will drop it as a duplicate and use the ROC_Audit tab as the source.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“Rating_Bands” </w:t>
      </w:r>
      <w:r>
        <w:rPr>
          <w:sz w:val="22"/>
          <w:szCs w:val="22"/>
        </w:rPr>
        <w:t xml:space="preserve">is scoring configuration — the Platinum/Gold/Silver/Bronze grades, not questions.</w:t>
      </w:r>
    </w:p>
    <w:p>
      <w:pPr>
        <w:pBdr>
          <w:left w:val="single" w:color="2E6DA4" w:sz="18"/>
        </w:pBdr>
        <w:shd w:fill="EAF1F8" w:val="clear"/>
        <w:spacing w:after="140" w:before="60"/>
        <w:ind w:left="150"/>
      </w:pPr>
      <w:r>
        <w:rPr>
          <w:b/>
          <w:bCs/>
          <w:sz w:val="22"/>
          <w:szCs w:val="22"/>
        </w:rPr>
        <w:t xml:space="preserve">So: last time there was one question set (ROC). Now there are two — ROC and RTTT — and the auditor picks one per visit based on store type.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2. How the new version differs from the old</w:t>
      </w:r>
    </w:p>
    <w:p>
      <w:pPr>
        <w:spacing w:after="110" w:line="276"/>
      </w:pPr>
      <w:r>
        <w:rPr>
          <w:sz w:val="22"/>
          <w:szCs w:val="22"/>
        </w:rPr>
        <w:t xml:space="preserve">This is a redesign, not an edit — almost none of the old 682 questions carry over one-to-one. The whole scoring model changes.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50"/>
        <w:gridCol w:w="305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5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Old file (current app)</w:t>
            </w:r>
          </w:p>
        </w:tc>
        <w:tc>
          <w:tcPr>
            <w:tcW w:type="dxa" w:w="305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file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 sets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— “ROC NATIONAL”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— ROC + RTTT (+ Express view, Rating_Bands)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Questions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682 granular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 82 · RTTT 53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scale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to per-question max (1/3/5/10)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0–3 on every question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Weighting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weight = a question’s max points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separate Weight % per question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auditor picked (Minor/Major/Critical)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 into each question (Critical/Major/Partial)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80% pass / fail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rating band (Platinum…Improvement Required)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 → sub-section → a/b/c</w:t>
            </w:r>
          </w:p>
        </w:tc>
        <w:tc>
          <w:tcPr>
            <w:tcW w:type="dxa" w:w="3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 → Focus Area → Question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3. The new scoring model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Every question is scored 0–3 </w:t>
      </w:r>
      <w:r>
        <w:rPr>
          <w:sz w:val="22"/>
          <w:szCs w:val="22"/>
        </w:rPr>
        <w:t xml:space="preserve">(0 = not met, 3 = fully met). The auditor can mark N/A to exclude a question.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Each question has a Weight % </w:t>
      </w:r>
      <w:r>
        <w:rPr>
          <w:sz w:val="22"/>
          <w:szCs w:val="22"/>
        </w:rPr>
        <w:t xml:space="preserve">(5, 10 or 15) — more important questions weigh more. The store’s result is the weighted average of the scores, turned into a percentage.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Severity is built into each question </w:t>
      </w:r>
      <w:r>
        <w:rPr>
          <w:sz w:val="22"/>
          <w:szCs w:val="22"/>
        </w:rPr>
        <w:t xml:space="preserve">as Critical, Major or Partial — the auditor no longer picks it. Any question not fully met becomes a remediation item carrying that severity, Critical first.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sz w:val="22"/>
          <w:szCs w:val="22"/>
        </w:rPr>
        <w:t xml:space="preserve">The overall % is graded into a rating band </w:t>
      </w:r>
      <w:r>
        <w:rPr>
          <w:sz w:val="22"/>
          <w:szCs w:val="22"/>
        </w:rPr>
        <w:t xml:space="preserve">(not a plain pass/fail):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630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95–100%</w:t>
            </w:r>
          </w:p>
        </w:tc>
        <w:tc>
          <w:tcPr>
            <w:tcW w:type="dxa" w:w="6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Platinum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90–94%</w:t>
            </w:r>
          </w:p>
        </w:tc>
        <w:tc>
          <w:tcPr>
            <w:tcW w:type="dxa" w:w="6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Gold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80–89%</w:t>
            </w:r>
          </w:p>
        </w:tc>
        <w:tc>
          <w:tcPr>
            <w:tcW w:type="dxa" w:w="6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Silver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70–79%</w:t>
            </w:r>
          </w:p>
        </w:tc>
        <w:tc>
          <w:tcPr>
            <w:tcW w:type="dxa" w:w="6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Bronze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Below 70%</w:t>
            </w:r>
          </w:p>
        </w:tc>
        <w:tc>
          <w:tcPr>
            <w:tcW w:type="dxa" w:w="6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Improvement Required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4. Using the app — step by step</w:t>
      </w:r>
    </w:p>
    <w:p>
      <w:pPr>
        <w:spacing w:after="110" w:line="276"/>
      </w:pPr>
      <w:r>
        <w:rPr>
          <w:sz w:val="22"/>
          <w:szCs w:val="22"/>
        </w:rPr>
        <w:t xml:space="preserve">This is the workflow to confirm. The only change from before is Step 1 (choose the audit that matches the store type) and the new 0–3 / rating-band scoring.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Choose the store type / audit. </w:t>
      </w:r>
      <w:r>
        <w:rPr>
          <w:sz w:val="22"/>
          <w:szCs w:val="22"/>
        </w:rPr>
        <w:t xml:space="preserve">Start a new audit and pick the audit that matches the store — e.g. TOPS → RTTT, or a SPAR supermarket → ROC. The app then loads only that audit’s questions.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Enter the store details </w:t>
      </w:r>
      <w:r>
        <w:rPr>
          <w:sz w:val="22"/>
          <w:szCs w:val="22"/>
        </w:rPr>
        <w:t xml:space="preserve">(store name, ID, date, auditor, responsible person).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Work through each section, </w:t>
      </w:r>
      <w:r>
        <w:rPr>
          <w:sz w:val="22"/>
          <w:szCs w:val="22"/>
        </w:rPr>
        <w:t xml:space="preserve">scoring every question 0–3, or marking it N/A.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Add a reason </w:t>
      </w:r>
      <w:r>
        <w:rPr>
          <w:sz w:val="22"/>
          <w:szCs w:val="22"/>
        </w:rPr>
        <w:t xml:space="preserve">for each score, and optionally a photo as evidence.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The app calculates the result </w:t>
      </w:r>
      <w:r>
        <w:rPr>
          <w:sz w:val="22"/>
          <w:szCs w:val="22"/>
        </w:rPr>
        <w:t xml:space="preserve">— each section’s weighted %, the overall %, and the rating band (Platinum → Improvement Required).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Generate the summary report </w:t>
      </w:r>
      <w:r>
        <w:rPr>
          <w:sz w:val="22"/>
          <w:szCs w:val="22"/>
        </w:rPr>
        <w:t xml:space="preserve">— section-level results and the overall rating. Print or save as PDF.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Generate the remediation report </w:t>
      </w:r>
      <w:r>
        <w:rPr>
          <w:sz w:val="22"/>
          <w:szCs w:val="22"/>
        </w:rPr>
        <w:t xml:space="preserve">— every question not fully met, each with its built-in severity (Critical / Major / Partial), Critical first, given to the store owner.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Save the audit </w:t>
      </w:r>
      <w:r>
        <w:rPr>
          <w:sz w:val="22"/>
          <w:szCs w:val="22"/>
        </w:rPr>
        <w:t xml:space="preserve">as a </w:t>
      </w:r>
      <w:r>
        <w:rPr>
          <w:rFonts w:ascii="Consolas" w:cs="Consolas" w:eastAsia="Consolas" w:hAnsi="Consolas"/>
          <w:sz w:val="21"/>
          <w:szCs w:val="21"/>
        </w:rPr>
        <w:t xml:space="preserve">&lt;Store&gt;_&lt;Date&gt;.json</w:t>
      </w:r>
      <w:r>
        <w:rPr>
          <w:sz w:val="22"/>
          <w:szCs w:val="22"/>
        </w:rPr>
        <w:t xml:space="preserve"> file (a frozen record).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On a revisit, </w:t>
      </w:r>
      <w:r>
        <w:rPr>
          <w:sz w:val="22"/>
          <w:szCs w:val="22"/>
        </w:rPr>
        <w:t xml:space="preserve">reload the store’s file and mark each remediation item Fixed / In progress / Open, with an optional new score and photo. The original audit is never changed.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View progress </w:t>
      </w:r>
      <w:r>
        <w:rPr>
          <w:sz w:val="22"/>
          <w:szCs w:val="22"/>
        </w:rPr>
        <w:t xml:space="preserve">— found N problems → X fixed / Y in progress / Z open, per revisit, with a severity breakdown. A new full audit starts a new file.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5. A few things for you to confirm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Is RTTT the TOPS audit? </w:t>
      </w:r>
      <w:r>
        <w:rPr>
          <w:sz w:val="22"/>
          <w:szCs w:val="22"/>
        </w:rPr>
        <w:t xml:space="preserve">And what store type(s) use ROC — all non-TOPS stores, or specific formats?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The exact score formula. </w:t>
      </w:r>
      <w:r>
        <w:rPr>
          <w:sz w:val="22"/>
          <w:szCs w:val="22"/>
        </w:rPr>
        <w:t xml:space="preserve">The weights add up to 735% (they’re relative weights, not out of 100), and the spreadsheet has no formula in it. We’ll use: overall % = total (score ÷ 3 × weight) ÷ total weight. Please confirm that matches how the score is meant to work.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Is there still an 80% pass line, </w:t>
      </w:r>
      <w:r>
        <w:rPr>
          <w:sz w:val="22"/>
          <w:szCs w:val="22"/>
        </w:rPr>
        <w:t xml:space="preserve">or is the rating band now the only outcome?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Which findings go on the remediation report — </w:t>
      </w:r>
      <w:r>
        <w:rPr>
          <w:sz w:val="22"/>
          <w:szCs w:val="22"/>
        </w:rPr>
        <w:t xml:space="preserve">every question scored below 3, or only Critical/Major (not Partial)?</w:t>
      </w:r>
    </w:p>
    <w:p>
      <w:pPr>
        <w:pBdr>
          <w:bottom w:val="single" w:color="2E6DA4" w:sz="8"/>
        </w:pBdr>
        <w:spacing w:after="150" w:before="4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Once this workflow is confirmed, the app will be updated to offer both audits and the new scoring.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StoreAudit — New Question Sets &amp; Workflow (for review)</dc:title>
  <dc:creator>StoreAudit</dc:creator>
  <cp:lastModifiedBy>Un-named</cp:lastModifiedBy>
  <cp:revision>1</cp:revision>
  <dcterms:created xsi:type="dcterms:W3CDTF">2026-09-04T04:11:28.750Z</dcterms:created>
  <dcterms:modified xsi:type="dcterms:W3CDTF">2026-09-04T04:11:28.765Z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