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C112C" w14:textId="77777777" w:rsidR="00E7416B" w:rsidRPr="00A81DDA" w:rsidRDefault="00E7416B" w:rsidP="00E7416B">
      <w:pPr>
        <w:jc w:val="right"/>
        <w:rPr>
          <w:rFonts w:ascii="Calibri" w:hAnsi="Calibri"/>
          <w:b/>
          <w:sz w:val="40"/>
          <w:szCs w:val="40"/>
        </w:rPr>
      </w:pPr>
      <w:proofErr w:type="spellStart"/>
      <w:r w:rsidRPr="00A81DDA">
        <w:rPr>
          <w:rFonts w:ascii="Calibri" w:hAnsi="Calibri"/>
          <w:b/>
          <w:sz w:val="40"/>
          <w:szCs w:val="40"/>
        </w:rPr>
        <w:t>Zuzhi</w:t>
      </w:r>
      <w:proofErr w:type="spellEnd"/>
      <w:r w:rsidRPr="00A81DDA">
        <w:rPr>
          <w:rFonts w:ascii="Calibri" w:hAnsi="Calibri"/>
          <w:b/>
          <w:sz w:val="40"/>
          <w:szCs w:val="40"/>
        </w:rPr>
        <w:t xml:space="preserve"> Kang</w:t>
      </w:r>
    </w:p>
    <w:p w14:paraId="121B6F3F" w14:textId="02A87B20" w:rsidR="00E7416B" w:rsidRPr="00A81DDA" w:rsidRDefault="00637E13" w:rsidP="00E7416B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3100 Eden Oak Crescent</w:t>
      </w:r>
      <w:r w:rsidR="00E7416B" w:rsidRPr="00A81DDA">
        <w:rPr>
          <w:rFonts w:ascii="Calibri" w:hAnsi="Calibri"/>
          <w:sz w:val="22"/>
          <w:szCs w:val="22"/>
        </w:rPr>
        <w:t>,</w:t>
      </w:r>
    </w:p>
    <w:p w14:paraId="078A5EF9" w14:textId="657A5C51" w:rsidR="00E7416B" w:rsidRPr="00A81DDA" w:rsidRDefault="00A663D1" w:rsidP="00894E86">
      <w:pPr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Mississauga</w:t>
      </w:r>
      <w:r w:rsidR="00E7416B" w:rsidRPr="00A81DDA">
        <w:rPr>
          <w:rFonts w:ascii="Calibri" w:hAnsi="Calibri"/>
          <w:sz w:val="22"/>
          <w:szCs w:val="22"/>
        </w:rPr>
        <w:t xml:space="preserve">, </w:t>
      </w:r>
      <w:r w:rsidR="000A6F35">
        <w:rPr>
          <w:rFonts w:ascii="Calibri" w:hAnsi="Calibri"/>
          <w:sz w:val="22"/>
          <w:szCs w:val="22"/>
        </w:rPr>
        <w:t xml:space="preserve">ON </w:t>
      </w:r>
      <w:r w:rsidR="00FA4E6D">
        <w:rPr>
          <w:rFonts w:ascii="Calibri" w:hAnsi="Calibri"/>
          <w:sz w:val="22"/>
          <w:szCs w:val="22"/>
        </w:rPr>
        <w:t>L5L5V2</w:t>
      </w:r>
      <w:r w:rsidR="00E7416B" w:rsidRPr="00A81DDA">
        <w:rPr>
          <w:rFonts w:ascii="Calibri" w:hAnsi="Calibri"/>
          <w:sz w:val="22"/>
          <w:szCs w:val="22"/>
        </w:rPr>
        <w:t xml:space="preserve">, </w:t>
      </w:r>
      <w:r w:rsidR="00894E86">
        <w:rPr>
          <w:rFonts w:ascii="Calibri" w:hAnsi="Calibri"/>
          <w:sz w:val="22"/>
          <w:szCs w:val="22"/>
        </w:rPr>
        <w:t>Canada</w:t>
      </w:r>
    </w:p>
    <w:p w14:paraId="626A3CF6" w14:textId="6DD11E31" w:rsidR="00E7416B" w:rsidRPr="00A81DDA" w:rsidRDefault="004C674D" w:rsidP="00E7416B">
      <w:pPr>
        <w:wordWrap w:val="0"/>
        <w:jc w:val="right"/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(</w:t>
      </w:r>
      <w:proofErr w:type="gramStart"/>
      <w:r w:rsidRPr="00A81DDA">
        <w:rPr>
          <w:rFonts w:ascii="Calibri" w:hAnsi="Calibri"/>
          <w:sz w:val="22"/>
          <w:szCs w:val="22"/>
        </w:rPr>
        <w:t xml:space="preserve">Cell)   </w:t>
      </w:r>
      <w:proofErr w:type="gramEnd"/>
      <w:r w:rsidRPr="00A81DDA">
        <w:rPr>
          <w:rFonts w:ascii="Calibri" w:hAnsi="Calibri"/>
          <w:sz w:val="22"/>
          <w:szCs w:val="22"/>
        </w:rPr>
        <w:t>+</w:t>
      </w:r>
      <w:r w:rsidR="00A23003">
        <w:rPr>
          <w:rFonts w:ascii="Calibri" w:hAnsi="Calibri"/>
          <w:sz w:val="22"/>
          <w:szCs w:val="22"/>
        </w:rPr>
        <w:t>1</w:t>
      </w:r>
      <w:r w:rsidRPr="00A81DDA">
        <w:rPr>
          <w:rFonts w:ascii="Calibri" w:hAnsi="Calibri"/>
          <w:sz w:val="22"/>
          <w:szCs w:val="22"/>
        </w:rPr>
        <w:t xml:space="preserve"> </w:t>
      </w:r>
      <w:r w:rsidR="00501A64">
        <w:rPr>
          <w:rFonts w:ascii="Calibri" w:hAnsi="Calibri"/>
          <w:sz w:val="22"/>
          <w:szCs w:val="22"/>
        </w:rPr>
        <w:t>306</w:t>
      </w:r>
      <w:r w:rsidRPr="00A81DDA">
        <w:rPr>
          <w:rFonts w:ascii="Calibri" w:hAnsi="Calibri"/>
          <w:sz w:val="22"/>
          <w:szCs w:val="22"/>
        </w:rPr>
        <w:t xml:space="preserve"> </w:t>
      </w:r>
      <w:r w:rsidR="00885231">
        <w:rPr>
          <w:rFonts w:ascii="Calibri" w:hAnsi="Calibri"/>
          <w:sz w:val="22"/>
          <w:szCs w:val="22"/>
        </w:rPr>
        <w:t>261</w:t>
      </w:r>
      <w:r w:rsidRPr="00A81DDA">
        <w:rPr>
          <w:rFonts w:ascii="Calibri" w:hAnsi="Calibri"/>
          <w:sz w:val="22"/>
          <w:szCs w:val="22"/>
        </w:rPr>
        <w:t xml:space="preserve"> </w:t>
      </w:r>
      <w:r w:rsidR="00885231">
        <w:rPr>
          <w:rFonts w:ascii="Calibri" w:hAnsi="Calibri"/>
          <w:sz w:val="22"/>
          <w:szCs w:val="22"/>
        </w:rPr>
        <w:t>3864</w:t>
      </w:r>
    </w:p>
    <w:p w14:paraId="5A52FCC1" w14:textId="13FF6CA1" w:rsidR="00E7416B" w:rsidRPr="00A81DDA" w:rsidRDefault="005F485C" w:rsidP="00E7416B">
      <w:pPr>
        <w:jc w:val="right"/>
        <w:rPr>
          <w:rFonts w:ascii="Calibri" w:hAnsi="Calibri"/>
        </w:rPr>
      </w:pPr>
      <w:hyperlink r:id="rId8" w:history="1">
        <w:r w:rsidRPr="006A2205">
          <w:rPr>
            <w:rStyle w:val="Hyperlink"/>
            <w:rFonts w:ascii="Calibri" w:hAnsi="Calibri"/>
            <w:sz w:val="22"/>
            <w:szCs w:val="22"/>
          </w:rPr>
          <w:t>zzhikang@gmail.com</w:t>
        </w:r>
      </w:hyperlink>
    </w:p>
    <w:p w14:paraId="3CB758C5" w14:textId="77777777" w:rsidR="00E7416B" w:rsidRPr="00A81DDA" w:rsidRDefault="00E7416B" w:rsidP="00E7416B">
      <w:pPr>
        <w:pStyle w:val="Heading1"/>
        <w:rPr>
          <w:rFonts w:ascii="Calibri" w:hAnsi="Calibri"/>
          <w:sz w:val="28"/>
          <w:szCs w:val="28"/>
        </w:rPr>
      </w:pPr>
      <w:r w:rsidRPr="00A81DDA">
        <w:rPr>
          <w:rFonts w:ascii="Calibri" w:hAnsi="Calibri"/>
          <w:sz w:val="28"/>
          <w:szCs w:val="28"/>
        </w:rPr>
        <w:t>Objective</w:t>
      </w:r>
    </w:p>
    <w:p w14:paraId="60D5638B" w14:textId="496A3523" w:rsidR="00E7416B" w:rsidRPr="00A81DDA" w:rsidRDefault="00E7416B" w:rsidP="004268FB">
      <w:pPr>
        <w:jc w:val="left"/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Software Development Engineer in an organization where a background in computer science and mathematics would be needed.</w:t>
      </w:r>
    </w:p>
    <w:p w14:paraId="178D863C" w14:textId="14691125" w:rsidR="004518E2" w:rsidRPr="00A81DDA" w:rsidRDefault="00E7416B" w:rsidP="004518E2">
      <w:pPr>
        <w:pStyle w:val="Heading1"/>
        <w:rPr>
          <w:rFonts w:ascii="Calibri" w:hAnsi="Calibri"/>
          <w:sz w:val="28"/>
          <w:szCs w:val="28"/>
        </w:rPr>
      </w:pPr>
      <w:r w:rsidRPr="00A81DDA">
        <w:rPr>
          <w:rFonts w:ascii="Calibri" w:hAnsi="Calibri"/>
          <w:sz w:val="28"/>
          <w:szCs w:val="28"/>
        </w:rPr>
        <w:t>Experience</w:t>
      </w:r>
    </w:p>
    <w:p w14:paraId="70294459" w14:textId="2F45CD45" w:rsidR="004518E2" w:rsidRPr="00A81DDA" w:rsidRDefault="004518E2" w:rsidP="004518E2">
      <w:pPr>
        <w:rPr>
          <w:rFonts w:ascii="Calibri" w:hAnsi="Calibri"/>
          <w:b/>
          <w:sz w:val="22"/>
          <w:szCs w:val="22"/>
        </w:rPr>
      </w:pPr>
      <w:proofErr w:type="spellStart"/>
      <w:r w:rsidRPr="00A81DDA">
        <w:rPr>
          <w:rFonts w:ascii="Calibri" w:hAnsi="Calibri"/>
          <w:b/>
          <w:sz w:val="22"/>
          <w:szCs w:val="22"/>
        </w:rPr>
        <w:t>MStar</w:t>
      </w:r>
      <w:proofErr w:type="spellEnd"/>
      <w:r w:rsidRPr="00A81DDA">
        <w:rPr>
          <w:rFonts w:ascii="Calibri" w:hAnsi="Calibri"/>
          <w:b/>
          <w:sz w:val="22"/>
          <w:szCs w:val="22"/>
        </w:rPr>
        <w:t xml:space="preserve"> Semiconductor, Inc., </w:t>
      </w:r>
      <w:r w:rsidR="007B5B7A" w:rsidRPr="00A81DDA">
        <w:rPr>
          <w:rFonts w:ascii="Calibri" w:hAnsi="Calibri"/>
          <w:b/>
          <w:sz w:val="22"/>
          <w:szCs w:val="22"/>
        </w:rPr>
        <w:t>Shanghai (</w:t>
      </w:r>
      <w:r w:rsidRPr="00A81DDA">
        <w:rPr>
          <w:rFonts w:ascii="Calibri" w:hAnsi="Calibri"/>
          <w:b/>
          <w:sz w:val="22"/>
          <w:szCs w:val="22"/>
        </w:rPr>
        <w:t>acquired by MediaTek Inc. in 2012.</w:t>
      </w:r>
      <w:r w:rsidR="007B5B7A" w:rsidRPr="00A81DDA">
        <w:rPr>
          <w:rFonts w:ascii="Calibri" w:hAnsi="Calibri"/>
          <w:b/>
          <w:sz w:val="22"/>
          <w:szCs w:val="22"/>
        </w:rPr>
        <w:t>)</w:t>
      </w:r>
    </w:p>
    <w:p w14:paraId="1DC3809A" w14:textId="583398C7" w:rsidR="004518E2" w:rsidRPr="00A81DDA" w:rsidRDefault="004518E2" w:rsidP="001C41F4">
      <w:pPr>
        <w:tabs>
          <w:tab w:val="right" w:pos="8222"/>
        </w:tabs>
        <w:rPr>
          <w:rFonts w:ascii="Calibri" w:hAnsi="Calibri"/>
          <w:b/>
          <w:sz w:val="22"/>
          <w:szCs w:val="22"/>
        </w:rPr>
      </w:pPr>
      <w:r w:rsidRPr="00A81DDA">
        <w:rPr>
          <w:rFonts w:ascii="Calibri" w:hAnsi="Calibri"/>
          <w:b/>
          <w:sz w:val="22"/>
          <w:szCs w:val="22"/>
        </w:rPr>
        <w:t xml:space="preserve">Senior Software Engineer </w:t>
      </w:r>
      <w:r w:rsidR="008B1632">
        <w:rPr>
          <w:rFonts w:ascii="Calibri" w:hAnsi="Calibri"/>
          <w:b/>
          <w:sz w:val="22"/>
          <w:szCs w:val="22"/>
        </w:rPr>
        <w:tab/>
      </w:r>
      <w:r w:rsidR="00CC5CDD">
        <w:rPr>
          <w:rFonts w:ascii="Calibri" w:hAnsi="Calibri" w:hint="eastAsia"/>
          <w:b/>
          <w:sz w:val="22"/>
          <w:szCs w:val="22"/>
        </w:rPr>
        <w:t>Aug</w:t>
      </w:r>
      <w:r w:rsidR="00CC5CDD">
        <w:rPr>
          <w:rFonts w:ascii="Calibri" w:hAnsi="Calibri"/>
          <w:b/>
          <w:sz w:val="22"/>
          <w:szCs w:val="22"/>
        </w:rPr>
        <w:t xml:space="preserve">., 2008 </w:t>
      </w:r>
      <w:r w:rsidR="00CC5CDD" w:rsidRPr="00A81DDA">
        <w:rPr>
          <w:rFonts w:ascii="Calibri" w:hAnsi="Calibri"/>
          <w:b/>
          <w:sz w:val="22"/>
          <w:szCs w:val="22"/>
        </w:rPr>
        <w:t>–</w:t>
      </w:r>
      <w:r w:rsidR="009F4F0F">
        <w:rPr>
          <w:rFonts w:ascii="Calibri" w:hAnsi="Calibri"/>
          <w:b/>
          <w:sz w:val="22"/>
          <w:szCs w:val="22"/>
        </w:rPr>
        <w:t xml:space="preserve"> Sept., 2013</w:t>
      </w:r>
    </w:p>
    <w:p w14:paraId="5F00A049" w14:textId="77777777" w:rsidR="00F53AB6" w:rsidRPr="00A81DDA" w:rsidRDefault="00F53AB6" w:rsidP="00F53AB6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Supported and implemented upgrading DTV firmware using OTA (Over-the-</w:t>
      </w:r>
      <w:proofErr w:type="gramStart"/>
      <w:r w:rsidRPr="00A81DDA">
        <w:rPr>
          <w:rFonts w:ascii="Calibri" w:hAnsi="Calibri"/>
          <w:sz w:val="22"/>
          <w:szCs w:val="22"/>
        </w:rPr>
        <w:t>Air)  in</w:t>
      </w:r>
      <w:proofErr w:type="gramEnd"/>
      <w:r w:rsidRPr="00A81DDA">
        <w:rPr>
          <w:rFonts w:ascii="Calibri" w:hAnsi="Calibri"/>
          <w:sz w:val="22"/>
          <w:szCs w:val="22"/>
        </w:rPr>
        <w:t xml:space="preserve"> Korean LGE (LG Electronics) T2 HK51 project. Provided on-site technical support until the project reached mass production stage.</w:t>
      </w:r>
    </w:p>
    <w:p w14:paraId="3612069C" w14:textId="77777777" w:rsidR="00F53AB6" w:rsidRPr="00A81DDA" w:rsidRDefault="00F53AB6" w:rsidP="00F53AB6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Maintained GE (Graphics Engine) software driver, which supports UI/OSD/Subtitle on DTVs.</w:t>
      </w:r>
    </w:p>
    <w:p w14:paraId="6C944C56" w14:textId="77777777" w:rsidR="00F53AB6" w:rsidRPr="00A81DDA" w:rsidRDefault="00F53AB6" w:rsidP="00F53AB6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 xml:space="preserve">Maintained and Supported </w:t>
      </w:r>
      <w:proofErr w:type="spellStart"/>
      <w:r w:rsidRPr="00A81DDA">
        <w:rPr>
          <w:rFonts w:ascii="Calibri" w:hAnsi="Calibri"/>
          <w:sz w:val="22"/>
          <w:szCs w:val="22"/>
        </w:rPr>
        <w:t>Mstar</w:t>
      </w:r>
      <w:proofErr w:type="spellEnd"/>
      <w:r w:rsidRPr="00A81DDA">
        <w:rPr>
          <w:rFonts w:ascii="Calibri" w:hAnsi="Calibri"/>
          <w:sz w:val="22"/>
          <w:szCs w:val="22"/>
        </w:rPr>
        <w:t xml:space="preserve"> Scaler driver, which processes a variety of input video signals (like scaling, NR, color space conversion etc.) before </w:t>
      </w:r>
      <w:proofErr w:type="spellStart"/>
      <w:r w:rsidRPr="00A81DDA">
        <w:rPr>
          <w:rFonts w:ascii="Calibri" w:hAnsi="Calibri"/>
          <w:sz w:val="22"/>
          <w:szCs w:val="22"/>
        </w:rPr>
        <w:t>ouputting</w:t>
      </w:r>
      <w:proofErr w:type="spellEnd"/>
      <w:r w:rsidRPr="00A81DDA">
        <w:rPr>
          <w:rFonts w:ascii="Calibri" w:hAnsi="Calibri"/>
          <w:sz w:val="22"/>
          <w:szCs w:val="22"/>
        </w:rPr>
        <w:t xml:space="preserve"> to LCD panel.</w:t>
      </w:r>
    </w:p>
    <w:p w14:paraId="10416BE4" w14:textId="77777777" w:rsidR="00F53AB6" w:rsidRPr="00A81DDA" w:rsidRDefault="00F53AB6" w:rsidP="00F53AB6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Developed and maintained the drivers of the hardware module TSP (Transport Stream Processor).</w:t>
      </w:r>
    </w:p>
    <w:p w14:paraId="38D4CBFE" w14:textId="77777777" w:rsidR="00F53AB6" w:rsidRPr="00A81DDA" w:rsidRDefault="00F53AB6" w:rsidP="00F53AB6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 xml:space="preserve">Developed and maintained the </w:t>
      </w:r>
      <w:proofErr w:type="spellStart"/>
      <w:r w:rsidRPr="00A81DDA">
        <w:rPr>
          <w:rFonts w:ascii="Calibri" w:hAnsi="Calibri"/>
          <w:sz w:val="22"/>
          <w:szCs w:val="22"/>
        </w:rPr>
        <w:t>WebKit</w:t>
      </w:r>
      <w:proofErr w:type="spellEnd"/>
      <w:r w:rsidRPr="00A81DDA">
        <w:rPr>
          <w:rFonts w:ascii="Calibri" w:hAnsi="Calibri"/>
          <w:sz w:val="22"/>
          <w:szCs w:val="22"/>
        </w:rPr>
        <w:t>-based browsers for DTV projects based on Linux platform.</w:t>
      </w:r>
    </w:p>
    <w:p w14:paraId="56A291A9" w14:textId="77777777" w:rsidR="00F53AB6" w:rsidRPr="00A81DDA" w:rsidRDefault="00F53AB6" w:rsidP="00F53AB6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 xml:space="preserve">Developed and maintained </w:t>
      </w:r>
      <w:proofErr w:type="spellStart"/>
      <w:r w:rsidRPr="00A81DDA">
        <w:rPr>
          <w:rFonts w:ascii="Calibri" w:hAnsi="Calibri"/>
          <w:sz w:val="22"/>
          <w:szCs w:val="22"/>
        </w:rPr>
        <w:t>GStreamer</w:t>
      </w:r>
      <w:proofErr w:type="spellEnd"/>
      <w:r w:rsidRPr="00A81DDA">
        <w:rPr>
          <w:rFonts w:ascii="Calibri" w:hAnsi="Calibri"/>
          <w:sz w:val="22"/>
          <w:szCs w:val="22"/>
        </w:rPr>
        <w:t xml:space="preserve"> implementation on DTV platforms, which provides support for various video players.</w:t>
      </w:r>
    </w:p>
    <w:p w14:paraId="35BAD7B0" w14:textId="77777777" w:rsidR="00F53AB6" w:rsidRPr="00A81DDA" w:rsidRDefault="00F53AB6" w:rsidP="00F53AB6">
      <w:pPr>
        <w:pStyle w:val="ListParagraph"/>
        <w:numPr>
          <w:ilvl w:val="0"/>
          <w:numId w:val="8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 xml:space="preserve">Developed the Chinese card game "Dou </w:t>
      </w:r>
      <w:proofErr w:type="spellStart"/>
      <w:r w:rsidRPr="00A81DDA">
        <w:rPr>
          <w:rFonts w:ascii="Calibri" w:hAnsi="Calibri"/>
          <w:sz w:val="22"/>
          <w:szCs w:val="22"/>
        </w:rPr>
        <w:t>dizhu</w:t>
      </w:r>
      <w:proofErr w:type="spellEnd"/>
      <w:r w:rsidRPr="00A81DDA">
        <w:rPr>
          <w:rFonts w:ascii="Calibri" w:hAnsi="Calibri"/>
          <w:sz w:val="22"/>
          <w:szCs w:val="22"/>
        </w:rPr>
        <w:t xml:space="preserve">" for DTV projects based on </w:t>
      </w:r>
      <w:proofErr w:type="spellStart"/>
      <w:r w:rsidRPr="00A81DDA">
        <w:rPr>
          <w:rFonts w:ascii="Calibri" w:hAnsi="Calibri"/>
          <w:sz w:val="22"/>
          <w:szCs w:val="22"/>
        </w:rPr>
        <w:t>Mstarsemi</w:t>
      </w:r>
      <w:proofErr w:type="spellEnd"/>
      <w:r w:rsidRPr="00A81DDA">
        <w:rPr>
          <w:rFonts w:ascii="Calibri" w:hAnsi="Calibri"/>
          <w:sz w:val="22"/>
          <w:szCs w:val="22"/>
        </w:rPr>
        <w:t xml:space="preserve"> Chakra ZUI SDK.</w:t>
      </w:r>
    </w:p>
    <w:p w14:paraId="3D0BEC02" w14:textId="77777777" w:rsidR="00F53AB6" w:rsidRPr="00A81DDA" w:rsidRDefault="00F53AB6" w:rsidP="004518E2">
      <w:pPr>
        <w:rPr>
          <w:rFonts w:ascii="Calibri" w:hAnsi="Calibri"/>
          <w:sz w:val="22"/>
          <w:szCs w:val="22"/>
        </w:rPr>
      </w:pPr>
    </w:p>
    <w:p w14:paraId="03F5B5DA" w14:textId="2D724081" w:rsidR="00E7416B" w:rsidRPr="00A81DDA" w:rsidRDefault="00E7416B" w:rsidP="00E7416B">
      <w:pPr>
        <w:rPr>
          <w:rFonts w:ascii="Calibri" w:hAnsi="Calibri"/>
          <w:b/>
          <w:sz w:val="22"/>
          <w:szCs w:val="22"/>
        </w:rPr>
      </w:pPr>
      <w:r w:rsidRPr="00A81DDA">
        <w:rPr>
          <w:rFonts w:ascii="Calibri" w:hAnsi="Calibri"/>
          <w:b/>
          <w:sz w:val="22"/>
          <w:szCs w:val="22"/>
        </w:rPr>
        <w:t>VIA Technologies Inc.</w:t>
      </w:r>
      <w:r w:rsidR="00C11E55" w:rsidRPr="00A81DDA">
        <w:rPr>
          <w:rFonts w:ascii="Calibri" w:hAnsi="Calibri"/>
          <w:b/>
          <w:sz w:val="22"/>
          <w:szCs w:val="22"/>
        </w:rPr>
        <w:t>, Shanghai</w:t>
      </w:r>
    </w:p>
    <w:p w14:paraId="044E2AFD" w14:textId="13A65B1E" w:rsidR="00E7416B" w:rsidRPr="00A81DDA" w:rsidRDefault="003D1EBD" w:rsidP="006A771D">
      <w:pPr>
        <w:tabs>
          <w:tab w:val="right" w:pos="8222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Advanced Embedded</w:t>
      </w:r>
      <w:r w:rsidR="00E7416B" w:rsidRPr="00A81DDA">
        <w:rPr>
          <w:rFonts w:ascii="Calibri" w:hAnsi="Calibri"/>
          <w:b/>
          <w:sz w:val="22"/>
          <w:szCs w:val="22"/>
        </w:rPr>
        <w:t xml:space="preserve"> Software Engineer</w:t>
      </w:r>
      <w:r w:rsidR="006A771D" w:rsidRPr="00A81DDA">
        <w:rPr>
          <w:rFonts w:ascii="Calibri" w:hAnsi="Calibri"/>
          <w:b/>
          <w:sz w:val="22"/>
          <w:szCs w:val="22"/>
        </w:rPr>
        <w:tab/>
      </w:r>
      <w:r w:rsidR="00E7416B" w:rsidRPr="00A81DDA">
        <w:rPr>
          <w:rFonts w:ascii="Calibri" w:hAnsi="Calibri"/>
          <w:b/>
          <w:sz w:val="22"/>
          <w:szCs w:val="22"/>
        </w:rPr>
        <w:t xml:space="preserve">Sept., 2005 – </w:t>
      </w:r>
      <w:r w:rsidR="004518E2" w:rsidRPr="00A81DDA">
        <w:rPr>
          <w:rFonts w:ascii="Calibri" w:hAnsi="Calibri"/>
          <w:b/>
          <w:sz w:val="22"/>
          <w:szCs w:val="22"/>
        </w:rPr>
        <w:t>Aug., 2008</w:t>
      </w:r>
    </w:p>
    <w:p w14:paraId="45D3E7A1" w14:textId="77ACA396" w:rsidR="00E7416B" w:rsidRDefault="00065E00" w:rsidP="00E7416B">
      <w:pPr>
        <w:tabs>
          <w:tab w:val="left" w:pos="1680"/>
        </w:tabs>
        <w:rPr>
          <w:rFonts w:ascii="Calibri" w:hAnsi="Calibri"/>
          <w:sz w:val="22"/>
          <w:szCs w:val="22"/>
        </w:rPr>
      </w:pPr>
      <w:r>
        <w:rPr>
          <w:rFonts w:ascii="Calibri" w:hAnsi="Calibri" w:hint="eastAsia"/>
          <w:sz w:val="22"/>
          <w:szCs w:val="22"/>
        </w:rPr>
        <w:t>De</w:t>
      </w:r>
      <w:r>
        <w:rPr>
          <w:rFonts w:ascii="Calibri" w:hAnsi="Calibri"/>
          <w:sz w:val="22"/>
          <w:szCs w:val="22"/>
        </w:rPr>
        <w:t>veloper of embedded display driver for Windows CE</w:t>
      </w:r>
    </w:p>
    <w:p w14:paraId="350CBB36" w14:textId="3A0BFECE" w:rsidR="00531280" w:rsidRPr="00225C32" w:rsidRDefault="00531280" w:rsidP="00225C32">
      <w:pPr>
        <w:pStyle w:val="ListParagraph"/>
        <w:numPr>
          <w:ilvl w:val="0"/>
          <w:numId w:val="14"/>
        </w:numPr>
        <w:tabs>
          <w:tab w:val="left" w:pos="1680"/>
        </w:tabs>
        <w:rPr>
          <w:rFonts w:ascii="Calibri" w:hAnsi="Calibri"/>
          <w:sz w:val="22"/>
          <w:szCs w:val="22"/>
        </w:rPr>
      </w:pPr>
      <w:r w:rsidRPr="00225C32">
        <w:rPr>
          <w:rFonts w:ascii="Calibri" w:hAnsi="Calibri"/>
          <w:sz w:val="22"/>
          <w:szCs w:val="22"/>
        </w:rPr>
        <w:t>Maintaining and optimizing AGP driver. This includes fixing bugs on AGP and optimizing the H/W decoding routines for MPEG-2/4 with AGP commands.</w:t>
      </w:r>
    </w:p>
    <w:p w14:paraId="793B0890" w14:textId="5759F63F" w:rsidR="00531280" w:rsidRPr="00225C32" w:rsidRDefault="00531280" w:rsidP="00225C32">
      <w:pPr>
        <w:pStyle w:val="ListParagraph"/>
        <w:numPr>
          <w:ilvl w:val="0"/>
          <w:numId w:val="14"/>
        </w:numPr>
        <w:tabs>
          <w:tab w:val="left" w:pos="1680"/>
        </w:tabs>
        <w:rPr>
          <w:rFonts w:ascii="Calibri" w:hAnsi="Calibri"/>
          <w:sz w:val="22"/>
          <w:szCs w:val="22"/>
        </w:rPr>
      </w:pPr>
      <w:r w:rsidRPr="00225C32">
        <w:rPr>
          <w:rFonts w:ascii="Calibri" w:hAnsi="Calibri"/>
          <w:sz w:val="22"/>
          <w:szCs w:val="22"/>
        </w:rPr>
        <w:t>Porting display driver to new chipsets, including implementing application to validate MPEG-2/4 decoder in motion compensation level.</w:t>
      </w:r>
    </w:p>
    <w:p w14:paraId="3148AFEC" w14:textId="1F037F3D" w:rsidR="00731F4F" w:rsidRPr="00225C32" w:rsidRDefault="00731F4F" w:rsidP="00225C32">
      <w:pPr>
        <w:pStyle w:val="ListParagraph"/>
        <w:numPr>
          <w:ilvl w:val="0"/>
          <w:numId w:val="14"/>
        </w:numPr>
        <w:tabs>
          <w:tab w:val="left" w:pos="1680"/>
        </w:tabs>
        <w:rPr>
          <w:rFonts w:ascii="Calibri" w:hAnsi="Calibri"/>
          <w:sz w:val="22"/>
          <w:szCs w:val="22"/>
        </w:rPr>
      </w:pPr>
      <w:r w:rsidRPr="00225C32">
        <w:rPr>
          <w:rFonts w:ascii="Calibri" w:hAnsi="Calibri" w:hint="eastAsia"/>
          <w:sz w:val="22"/>
          <w:szCs w:val="22"/>
        </w:rPr>
        <w:t>Migrating</w:t>
      </w:r>
      <w:r w:rsidRPr="00225C32">
        <w:rPr>
          <w:rFonts w:ascii="Calibri" w:hAnsi="Calibri"/>
          <w:sz w:val="22"/>
          <w:szCs w:val="22"/>
        </w:rPr>
        <w:t xml:space="preserve"> display driver from CE5.0 to CE6.0. The migration involves DirectDraw</w:t>
      </w:r>
      <w:r w:rsidR="001F4665" w:rsidRPr="00225C32">
        <w:rPr>
          <w:rFonts w:ascii="Calibri" w:hAnsi="Calibri" w:hint="eastAsia"/>
          <w:sz w:val="22"/>
          <w:szCs w:val="22"/>
        </w:rPr>
        <w:t xml:space="preserve"> impl</w:t>
      </w:r>
      <w:r w:rsidR="001F4665" w:rsidRPr="00225C32">
        <w:rPr>
          <w:rFonts w:ascii="Calibri" w:hAnsi="Calibri"/>
          <w:sz w:val="22"/>
          <w:szCs w:val="22"/>
        </w:rPr>
        <w:t>ementation, H/W MPEG decoding and Video Port support.</w:t>
      </w:r>
    </w:p>
    <w:p w14:paraId="643501FA" w14:textId="04A8EC86" w:rsidR="001F4665" w:rsidRPr="00225C32" w:rsidRDefault="001F4665" w:rsidP="00225C32">
      <w:pPr>
        <w:pStyle w:val="ListParagraph"/>
        <w:numPr>
          <w:ilvl w:val="0"/>
          <w:numId w:val="14"/>
        </w:numPr>
        <w:tabs>
          <w:tab w:val="left" w:pos="1680"/>
        </w:tabs>
        <w:rPr>
          <w:rFonts w:ascii="Calibri" w:hAnsi="Calibri"/>
          <w:sz w:val="22"/>
          <w:szCs w:val="22"/>
        </w:rPr>
      </w:pPr>
      <w:r w:rsidRPr="00225C32">
        <w:rPr>
          <w:rFonts w:ascii="Calibri" w:hAnsi="Calibri"/>
          <w:sz w:val="22"/>
          <w:szCs w:val="22"/>
        </w:rPr>
        <w:t>Developing and maintaining new version of display</w:t>
      </w:r>
      <w:r w:rsidR="008E2E18" w:rsidRPr="00225C32">
        <w:rPr>
          <w:rFonts w:ascii="Calibri" w:hAnsi="Calibri"/>
          <w:sz w:val="22"/>
          <w:szCs w:val="22"/>
        </w:rPr>
        <w:t xml:space="preserve"> driver. This includes redesigning AGP GART initialization and AGP command manager, porting H/W MPEG decoding routines and fixing bugs for overlay implementation.</w:t>
      </w:r>
    </w:p>
    <w:p w14:paraId="5F86740B" w14:textId="0AA4AD2C" w:rsidR="008E2E18" w:rsidRPr="00225C32" w:rsidRDefault="008E2E18" w:rsidP="00225C32">
      <w:pPr>
        <w:pStyle w:val="ListParagraph"/>
        <w:numPr>
          <w:ilvl w:val="0"/>
          <w:numId w:val="14"/>
        </w:numPr>
        <w:tabs>
          <w:tab w:val="left" w:pos="1680"/>
        </w:tabs>
        <w:rPr>
          <w:rFonts w:ascii="Calibri" w:hAnsi="Calibri"/>
          <w:sz w:val="22"/>
          <w:szCs w:val="22"/>
        </w:rPr>
      </w:pPr>
      <w:r w:rsidRPr="00225C32">
        <w:rPr>
          <w:rFonts w:ascii="Calibri" w:hAnsi="Calibri"/>
          <w:sz w:val="22"/>
          <w:szCs w:val="22"/>
        </w:rPr>
        <w:t xml:space="preserve">Designing and implementing new H/W acceleration interface for video decoder. The </w:t>
      </w:r>
      <w:r w:rsidRPr="00225C32">
        <w:rPr>
          <w:rFonts w:ascii="Calibri" w:hAnsi="Calibri"/>
          <w:sz w:val="22"/>
          <w:szCs w:val="22"/>
        </w:rPr>
        <w:lastRenderedPageBreak/>
        <w:t>transform filter will use this interface to access H/W video decoding</w:t>
      </w:r>
      <w:r w:rsidR="00225C32" w:rsidRPr="00225C32">
        <w:rPr>
          <w:rFonts w:ascii="Calibri" w:hAnsi="Calibri" w:hint="eastAsia"/>
          <w:sz w:val="22"/>
          <w:szCs w:val="22"/>
        </w:rPr>
        <w:t xml:space="preserve"> acc</w:t>
      </w:r>
      <w:r w:rsidR="00225C32" w:rsidRPr="00225C32">
        <w:rPr>
          <w:rFonts w:ascii="Calibri" w:hAnsi="Calibri"/>
          <w:sz w:val="22"/>
          <w:szCs w:val="22"/>
        </w:rPr>
        <w:t>eleration functionality. It simplifies the complexity of H/W overlay and H/W MPEG decoding management. It also makes it possible to modularize the H/W MPEG decoding routines.</w:t>
      </w:r>
    </w:p>
    <w:p w14:paraId="6A942415" w14:textId="0019DDC8" w:rsidR="00225C32" w:rsidRPr="00225C32" w:rsidRDefault="00225C32" w:rsidP="00225C32">
      <w:pPr>
        <w:pStyle w:val="ListParagraph"/>
        <w:numPr>
          <w:ilvl w:val="0"/>
          <w:numId w:val="14"/>
        </w:numPr>
        <w:tabs>
          <w:tab w:val="left" w:pos="1680"/>
        </w:tabs>
        <w:rPr>
          <w:rFonts w:ascii="Calibri" w:hAnsi="Calibri"/>
          <w:sz w:val="22"/>
          <w:szCs w:val="22"/>
        </w:rPr>
      </w:pPr>
      <w:r w:rsidRPr="00225C32">
        <w:rPr>
          <w:rFonts w:ascii="Calibri" w:hAnsi="Calibri"/>
          <w:sz w:val="22"/>
          <w:szCs w:val="22"/>
        </w:rPr>
        <w:t>Doing some research on the decoding process of H.264/AVC.</w:t>
      </w:r>
    </w:p>
    <w:p w14:paraId="6D69DC69" w14:textId="77777777" w:rsidR="00E7416B" w:rsidRPr="00A81DDA" w:rsidRDefault="00E7416B" w:rsidP="00E7416B">
      <w:pPr>
        <w:rPr>
          <w:rFonts w:ascii="Calibri" w:hAnsi="Calibri"/>
          <w:b/>
          <w:sz w:val="22"/>
          <w:szCs w:val="22"/>
        </w:rPr>
      </w:pPr>
    </w:p>
    <w:p w14:paraId="11398895" w14:textId="1EEEC9B2" w:rsidR="00E7416B" w:rsidRPr="00A81DDA" w:rsidRDefault="00E7416B" w:rsidP="00E7416B">
      <w:pPr>
        <w:rPr>
          <w:rFonts w:ascii="Calibri" w:hAnsi="Calibri"/>
          <w:b/>
          <w:sz w:val="22"/>
          <w:szCs w:val="22"/>
        </w:rPr>
      </w:pPr>
      <w:r w:rsidRPr="00A81DDA">
        <w:rPr>
          <w:rFonts w:ascii="Calibri" w:hAnsi="Calibri"/>
          <w:b/>
          <w:sz w:val="22"/>
          <w:szCs w:val="22"/>
        </w:rPr>
        <w:t>Shanghai COS Software Co., Ltd.</w:t>
      </w:r>
      <w:r w:rsidR="00C11E55" w:rsidRPr="00A81DDA">
        <w:rPr>
          <w:rFonts w:ascii="Calibri" w:hAnsi="Calibri"/>
          <w:b/>
          <w:sz w:val="22"/>
          <w:szCs w:val="22"/>
        </w:rPr>
        <w:t>, Shanghai</w:t>
      </w:r>
    </w:p>
    <w:p w14:paraId="673966E9" w14:textId="4F725E71" w:rsidR="00E7416B" w:rsidRPr="00A81DDA" w:rsidRDefault="00E7416B" w:rsidP="007E569A">
      <w:pPr>
        <w:tabs>
          <w:tab w:val="right" w:pos="8222"/>
        </w:tabs>
        <w:ind w:right="84"/>
        <w:rPr>
          <w:rFonts w:ascii="Calibri" w:hAnsi="Calibri"/>
          <w:b/>
          <w:bCs/>
          <w:sz w:val="22"/>
          <w:szCs w:val="22"/>
        </w:rPr>
      </w:pPr>
      <w:r w:rsidRPr="00A81DDA">
        <w:rPr>
          <w:rFonts w:ascii="Calibri" w:hAnsi="Calibri"/>
          <w:b/>
          <w:sz w:val="22"/>
          <w:szCs w:val="22"/>
        </w:rPr>
        <w:t>Smartcard Software Engineer</w:t>
      </w:r>
      <w:r w:rsidR="007E569A" w:rsidRPr="00A81DDA">
        <w:rPr>
          <w:rFonts w:ascii="Calibri" w:hAnsi="Calibri"/>
          <w:b/>
          <w:sz w:val="22"/>
          <w:szCs w:val="22"/>
        </w:rPr>
        <w:tab/>
      </w:r>
      <w:r w:rsidRPr="00A81DDA">
        <w:rPr>
          <w:rFonts w:ascii="Calibri" w:hAnsi="Calibri"/>
          <w:b/>
          <w:sz w:val="22"/>
          <w:szCs w:val="22"/>
        </w:rPr>
        <w:t>Jul., 2002 – May, 2005</w:t>
      </w:r>
    </w:p>
    <w:p w14:paraId="202DEDFC" w14:textId="77777777" w:rsidR="00E7416B" w:rsidRPr="00A81DDA" w:rsidRDefault="00E7416B" w:rsidP="00E7416B">
      <w:p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Worked as a software engineer with extensive experience in the full life cycle of Smartcard OS development process including designing, coding, debugging and testing.</w:t>
      </w:r>
    </w:p>
    <w:p w14:paraId="1D0FA142" w14:textId="77777777" w:rsidR="00E7416B" w:rsidRPr="00A81DDA" w:rsidRDefault="00E7416B" w:rsidP="00F53AB6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Designed and implemented COS low-level driver according to the ISO 7816 Protocol T=0.</w:t>
      </w:r>
    </w:p>
    <w:p w14:paraId="7BAA2A1A" w14:textId="77777777" w:rsidR="00E7416B" w:rsidRPr="00A81DDA" w:rsidRDefault="00E7416B" w:rsidP="00F53AB6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Developed several types of Smartcard products according to related specifications, which passed certifications successfully.</w:t>
      </w:r>
    </w:p>
    <w:p w14:paraId="4A1E3270" w14:textId="77777777" w:rsidR="00E7416B" w:rsidRPr="00A81DDA" w:rsidRDefault="00E7416B" w:rsidP="00F53AB6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Contributed to the product development specification.</w:t>
      </w:r>
    </w:p>
    <w:p w14:paraId="0381CA6F" w14:textId="77777777" w:rsidR="00E7416B" w:rsidRPr="00A81DDA" w:rsidRDefault="00E7416B" w:rsidP="00F53AB6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Built standardized testing methodology for Smartcard development, providing well defined testing procedures that allowed developer to debug code easily and efficiently.</w:t>
      </w:r>
    </w:p>
    <w:p w14:paraId="253FAC57" w14:textId="77777777" w:rsidR="00E7416B" w:rsidRPr="00A81DDA" w:rsidRDefault="00E7416B" w:rsidP="00E7416B">
      <w:pPr>
        <w:ind w:firstLine="425"/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Participated in the following projects, including development and testing:</w:t>
      </w:r>
    </w:p>
    <w:p w14:paraId="16C338EF" w14:textId="77777777" w:rsidR="00E7416B" w:rsidRPr="00A81DDA" w:rsidRDefault="00E7416B" w:rsidP="00E7416B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Fiscal IC card;</w:t>
      </w:r>
    </w:p>
    <w:p w14:paraId="5A6BEC8F" w14:textId="77777777" w:rsidR="00E7416B" w:rsidRPr="00A81DDA" w:rsidRDefault="00E7416B" w:rsidP="00E7416B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 xml:space="preserve">China Mobile </w:t>
      </w:r>
      <w:proofErr w:type="spellStart"/>
      <w:r w:rsidRPr="00A81DDA">
        <w:rPr>
          <w:rFonts w:ascii="Calibri" w:hAnsi="Calibri"/>
          <w:sz w:val="22"/>
          <w:szCs w:val="22"/>
        </w:rPr>
        <w:t>Wuyou</w:t>
      </w:r>
      <w:proofErr w:type="spellEnd"/>
      <w:r w:rsidRPr="00A81DDA">
        <w:rPr>
          <w:rFonts w:ascii="Calibri" w:hAnsi="Calibri"/>
          <w:sz w:val="22"/>
          <w:szCs w:val="22"/>
        </w:rPr>
        <w:t xml:space="preserve"> Assistant;</w:t>
      </w:r>
    </w:p>
    <w:p w14:paraId="795F0B94" w14:textId="77777777" w:rsidR="00E7416B" w:rsidRPr="00A81DDA" w:rsidRDefault="00E7416B" w:rsidP="00E7416B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proofErr w:type="spellStart"/>
      <w:r w:rsidRPr="00A81DDA">
        <w:rPr>
          <w:rFonts w:ascii="Calibri" w:hAnsi="Calibri"/>
          <w:sz w:val="22"/>
          <w:szCs w:val="22"/>
        </w:rPr>
        <w:t>GlobalPlatform</w:t>
      </w:r>
      <w:proofErr w:type="spellEnd"/>
      <w:r w:rsidRPr="00A81DDA">
        <w:rPr>
          <w:rFonts w:ascii="Calibri" w:hAnsi="Calibri"/>
          <w:sz w:val="22"/>
          <w:szCs w:val="22"/>
        </w:rPr>
        <w:t xml:space="preserve"> in Java card;</w:t>
      </w:r>
    </w:p>
    <w:p w14:paraId="4E4C209B" w14:textId="77777777" w:rsidR="00E7416B" w:rsidRPr="00A81DDA" w:rsidRDefault="00E7416B" w:rsidP="00E7416B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CMCC SIM Card On Indexed-Challenges;</w:t>
      </w:r>
    </w:p>
    <w:p w14:paraId="598BAD41" w14:textId="77777777" w:rsidR="00E7416B" w:rsidRPr="00A81DDA" w:rsidRDefault="00E7416B" w:rsidP="00E7416B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Social Security Card;</w:t>
      </w:r>
    </w:p>
    <w:p w14:paraId="5E82735F" w14:textId="77777777" w:rsidR="00E7416B" w:rsidRPr="00A81DDA" w:rsidRDefault="00E7416B" w:rsidP="00E7416B">
      <w:pPr>
        <w:numPr>
          <w:ilvl w:val="0"/>
          <w:numId w:val="2"/>
        </w:numPr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STK Downloading Project;</w:t>
      </w:r>
    </w:p>
    <w:p w14:paraId="4D90FEC5" w14:textId="77777777" w:rsidR="00E7416B" w:rsidRPr="00A81DDA" w:rsidRDefault="00E7416B" w:rsidP="007E569A">
      <w:pPr>
        <w:pStyle w:val="Heading1"/>
        <w:tabs>
          <w:tab w:val="right" w:pos="8222"/>
        </w:tabs>
        <w:rPr>
          <w:rFonts w:ascii="Calibri" w:hAnsi="Calibri"/>
          <w:sz w:val="28"/>
          <w:szCs w:val="28"/>
        </w:rPr>
      </w:pPr>
      <w:r w:rsidRPr="00A81DDA">
        <w:rPr>
          <w:rFonts w:ascii="Calibri" w:hAnsi="Calibri"/>
          <w:sz w:val="28"/>
          <w:szCs w:val="28"/>
        </w:rPr>
        <w:t xml:space="preserve">Education </w:t>
      </w:r>
    </w:p>
    <w:p w14:paraId="4E8A9DB0" w14:textId="692FE61C" w:rsidR="00E7416B" w:rsidRPr="00A81DDA" w:rsidRDefault="00E7416B" w:rsidP="002B47EC">
      <w:pPr>
        <w:tabs>
          <w:tab w:val="right" w:pos="8222"/>
        </w:tabs>
        <w:rPr>
          <w:rFonts w:ascii="Calibri" w:hAnsi="Calibri"/>
          <w:b/>
          <w:sz w:val="22"/>
          <w:szCs w:val="22"/>
        </w:rPr>
      </w:pPr>
      <w:r w:rsidRPr="00A81DDA">
        <w:rPr>
          <w:rFonts w:ascii="Calibri" w:hAnsi="Calibri"/>
          <w:b/>
          <w:sz w:val="22"/>
          <w:szCs w:val="22"/>
        </w:rPr>
        <w:t>Institute of Mathematics, Fudan University</w:t>
      </w:r>
      <w:r w:rsidR="00592E38" w:rsidRPr="00A81DDA">
        <w:rPr>
          <w:rFonts w:ascii="Calibri" w:hAnsi="Calibri"/>
          <w:b/>
          <w:sz w:val="22"/>
          <w:szCs w:val="22"/>
        </w:rPr>
        <w:t>, Shanghai</w:t>
      </w:r>
      <w:r w:rsidR="00592E38" w:rsidRPr="00A81DDA">
        <w:rPr>
          <w:rFonts w:ascii="Calibri" w:hAnsi="Calibri"/>
          <w:b/>
          <w:sz w:val="22"/>
          <w:szCs w:val="22"/>
        </w:rPr>
        <w:tab/>
        <w:t>1999-2002</w:t>
      </w:r>
    </w:p>
    <w:p w14:paraId="36D045C6" w14:textId="04ECBA7E" w:rsidR="00E7416B" w:rsidRPr="00A81DDA" w:rsidRDefault="00E7416B" w:rsidP="00AF2527">
      <w:pPr>
        <w:pStyle w:val="BodyTextIndent"/>
        <w:ind w:left="720"/>
        <w:jc w:val="left"/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Master of Science in Co</w:t>
      </w:r>
      <w:r w:rsidR="00592E38" w:rsidRPr="00A81DDA">
        <w:rPr>
          <w:rFonts w:ascii="Calibri" w:hAnsi="Calibri"/>
          <w:sz w:val="22"/>
          <w:szCs w:val="22"/>
        </w:rPr>
        <w:t>mputational Mathematics degree</w:t>
      </w:r>
    </w:p>
    <w:p w14:paraId="111F71C0" w14:textId="4F930497" w:rsidR="00E7416B" w:rsidRPr="00A81DDA" w:rsidRDefault="00E7416B" w:rsidP="00592E38">
      <w:pPr>
        <w:pStyle w:val="BodyTextIndent"/>
        <w:tabs>
          <w:tab w:val="right" w:pos="8222"/>
        </w:tabs>
        <w:ind w:left="0"/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b/>
          <w:sz w:val="22"/>
          <w:szCs w:val="22"/>
        </w:rPr>
        <w:t>Department of Mathematics, Fudan University</w:t>
      </w:r>
      <w:r w:rsidR="00592E38" w:rsidRPr="00A81DDA">
        <w:rPr>
          <w:rFonts w:ascii="Calibri" w:hAnsi="Calibri"/>
          <w:b/>
          <w:sz w:val="22"/>
          <w:szCs w:val="22"/>
        </w:rPr>
        <w:t>, Shanghai</w:t>
      </w:r>
      <w:r w:rsidR="00592E38" w:rsidRPr="00A81DDA">
        <w:rPr>
          <w:rFonts w:ascii="Calibri" w:hAnsi="Calibri"/>
          <w:b/>
          <w:sz w:val="22"/>
          <w:szCs w:val="22"/>
        </w:rPr>
        <w:tab/>
        <w:t>1995-1999</w:t>
      </w:r>
    </w:p>
    <w:p w14:paraId="18BD6ACC" w14:textId="0C59643D" w:rsidR="00E7416B" w:rsidRPr="00A81DDA" w:rsidRDefault="00E7416B" w:rsidP="002B47EC">
      <w:pPr>
        <w:ind w:left="720"/>
        <w:jc w:val="left"/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Bachelor of Science degree in Computational Mathematics</w:t>
      </w:r>
      <w:r w:rsidR="00F61022" w:rsidRPr="00A81DDA">
        <w:rPr>
          <w:rFonts w:ascii="Calibri" w:hAnsi="Calibri"/>
          <w:sz w:val="22"/>
          <w:szCs w:val="22"/>
        </w:rPr>
        <w:t xml:space="preserve"> and Application Software</w:t>
      </w:r>
    </w:p>
    <w:p w14:paraId="35B6C962" w14:textId="77777777" w:rsidR="00E7416B" w:rsidRPr="00A81DDA" w:rsidRDefault="00E7416B" w:rsidP="00E7416B">
      <w:pPr>
        <w:pStyle w:val="Heading1"/>
        <w:rPr>
          <w:rFonts w:ascii="Calibri" w:hAnsi="Calibri"/>
          <w:sz w:val="28"/>
          <w:szCs w:val="28"/>
        </w:rPr>
      </w:pPr>
      <w:r w:rsidRPr="00A81DDA">
        <w:rPr>
          <w:rFonts w:ascii="Calibri" w:hAnsi="Calibri"/>
          <w:sz w:val="28"/>
          <w:szCs w:val="28"/>
        </w:rPr>
        <w:t>Skills</w:t>
      </w:r>
    </w:p>
    <w:p w14:paraId="4058940F" w14:textId="15A579C2" w:rsidR="00E7416B" w:rsidRPr="00A81DDA" w:rsidRDefault="00E7416B" w:rsidP="002841B1">
      <w:pPr>
        <w:pStyle w:val="ListParagraph"/>
        <w:numPr>
          <w:ilvl w:val="0"/>
          <w:numId w:val="11"/>
        </w:numPr>
        <w:rPr>
          <w:rFonts w:ascii="Calibri" w:hAnsi="Calibri"/>
          <w:b/>
          <w:sz w:val="22"/>
          <w:szCs w:val="22"/>
        </w:rPr>
      </w:pPr>
      <w:r w:rsidRPr="00A81DDA">
        <w:rPr>
          <w:rFonts w:ascii="Calibri" w:hAnsi="Calibri"/>
          <w:b/>
          <w:bCs/>
          <w:sz w:val="22"/>
          <w:szCs w:val="22"/>
        </w:rPr>
        <w:t>Languages</w:t>
      </w:r>
      <w:r w:rsidRPr="00A81DDA">
        <w:rPr>
          <w:rFonts w:ascii="Calibri" w:hAnsi="Calibri"/>
          <w:b/>
          <w:sz w:val="22"/>
          <w:szCs w:val="22"/>
        </w:rPr>
        <w:t xml:space="preserve">: </w:t>
      </w:r>
      <w:r w:rsidRPr="00A81DDA">
        <w:rPr>
          <w:rFonts w:ascii="Calibri" w:hAnsi="Calibri"/>
          <w:sz w:val="22"/>
          <w:szCs w:val="22"/>
        </w:rPr>
        <w:t xml:space="preserve">C and Assembly language, Python, Java, C++ </w:t>
      </w:r>
      <w:proofErr w:type="spellStart"/>
      <w:r w:rsidRPr="00A81DDA">
        <w:rPr>
          <w:rFonts w:ascii="Calibri" w:hAnsi="Calibri"/>
          <w:sz w:val="22"/>
          <w:szCs w:val="22"/>
        </w:rPr>
        <w:t>etc</w:t>
      </w:r>
      <w:proofErr w:type="spellEnd"/>
      <w:r w:rsidRPr="00A81DDA">
        <w:rPr>
          <w:rFonts w:ascii="Calibri" w:hAnsi="Calibri"/>
          <w:sz w:val="22"/>
          <w:szCs w:val="22"/>
        </w:rPr>
        <w:t>;</w:t>
      </w:r>
    </w:p>
    <w:p w14:paraId="2134ED06" w14:textId="77777777" w:rsidR="00E7416B" w:rsidRPr="00A81DDA" w:rsidRDefault="00E7416B" w:rsidP="002841B1">
      <w:pPr>
        <w:pStyle w:val="ListParagraph"/>
        <w:numPr>
          <w:ilvl w:val="0"/>
          <w:numId w:val="11"/>
        </w:numPr>
        <w:rPr>
          <w:rFonts w:ascii="Calibri" w:hAnsi="Calibri"/>
          <w:b/>
          <w:sz w:val="22"/>
          <w:szCs w:val="22"/>
        </w:rPr>
      </w:pPr>
      <w:r w:rsidRPr="00A81DDA">
        <w:rPr>
          <w:rFonts w:ascii="Calibri" w:hAnsi="Calibri"/>
          <w:b/>
          <w:sz w:val="22"/>
          <w:szCs w:val="22"/>
        </w:rPr>
        <w:t xml:space="preserve">Others: </w:t>
      </w:r>
      <w:r w:rsidRPr="00A81DDA">
        <w:rPr>
          <w:rFonts w:ascii="Calibri" w:hAnsi="Calibri"/>
          <w:sz w:val="22"/>
          <w:szCs w:val="22"/>
        </w:rPr>
        <w:t xml:space="preserve">Smartcard knowledge, some specifications including ISO 7816, GSM, EMV </w:t>
      </w:r>
      <w:proofErr w:type="spellStart"/>
      <w:r w:rsidRPr="00A81DDA">
        <w:rPr>
          <w:rFonts w:ascii="Calibri" w:hAnsi="Calibri"/>
          <w:sz w:val="22"/>
          <w:szCs w:val="22"/>
        </w:rPr>
        <w:t>etc</w:t>
      </w:r>
      <w:proofErr w:type="spellEnd"/>
      <w:r w:rsidRPr="00A81DDA">
        <w:rPr>
          <w:rFonts w:ascii="Calibri" w:hAnsi="Calibri"/>
          <w:sz w:val="22"/>
          <w:szCs w:val="22"/>
        </w:rPr>
        <w:t>;</w:t>
      </w:r>
    </w:p>
    <w:p w14:paraId="59AF28A0" w14:textId="77777777" w:rsidR="00E7416B" w:rsidRPr="00A81DDA" w:rsidRDefault="00E7416B" w:rsidP="00E7416B">
      <w:pPr>
        <w:pStyle w:val="Heading1"/>
        <w:rPr>
          <w:rFonts w:ascii="Calibri" w:hAnsi="Calibri"/>
          <w:sz w:val="28"/>
          <w:szCs w:val="28"/>
        </w:rPr>
      </w:pPr>
      <w:r w:rsidRPr="00A81DDA">
        <w:rPr>
          <w:rFonts w:ascii="Calibri" w:hAnsi="Calibri"/>
          <w:sz w:val="28"/>
          <w:szCs w:val="28"/>
        </w:rPr>
        <w:t>Personal</w:t>
      </w:r>
    </w:p>
    <w:p w14:paraId="2FB669C1" w14:textId="77777777" w:rsidR="00E7416B" w:rsidRPr="00A81DDA" w:rsidRDefault="00E7416B" w:rsidP="00D57C29">
      <w:pPr>
        <w:ind w:left="720"/>
        <w:rPr>
          <w:rFonts w:ascii="Calibri" w:hAnsi="Calibri"/>
          <w:sz w:val="22"/>
          <w:szCs w:val="22"/>
        </w:rPr>
      </w:pPr>
      <w:r w:rsidRPr="00A81DDA">
        <w:rPr>
          <w:rFonts w:ascii="Calibri" w:hAnsi="Calibri"/>
          <w:sz w:val="22"/>
          <w:szCs w:val="22"/>
        </w:rPr>
        <w:t>Be aggressive, creative and have strong teamwork spirit; Capable of analyzing issues and solving difficult problems.</w:t>
      </w:r>
    </w:p>
    <w:p w14:paraId="57371638" w14:textId="77777777" w:rsidR="00703EF6" w:rsidRPr="00A81DDA" w:rsidRDefault="00703EF6">
      <w:pPr>
        <w:rPr>
          <w:rFonts w:ascii="Calibri" w:hAnsi="Calibri"/>
          <w:sz w:val="22"/>
          <w:szCs w:val="22"/>
        </w:rPr>
      </w:pPr>
    </w:p>
    <w:sectPr w:rsidR="00703EF6" w:rsidRPr="00A81DDA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AF148" w14:textId="77777777" w:rsidR="002A0223" w:rsidRDefault="002A0223" w:rsidP="00E7416B">
      <w:r>
        <w:separator/>
      </w:r>
    </w:p>
  </w:endnote>
  <w:endnote w:type="continuationSeparator" w:id="0">
    <w:p w14:paraId="73F81E12" w14:textId="77777777" w:rsidR="002A0223" w:rsidRDefault="002A0223" w:rsidP="00E7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32377" w14:textId="77777777" w:rsidR="002A0223" w:rsidRDefault="002A0223" w:rsidP="00E7416B">
      <w:r>
        <w:separator/>
      </w:r>
    </w:p>
  </w:footnote>
  <w:footnote w:type="continuationSeparator" w:id="0">
    <w:p w14:paraId="304EA0E2" w14:textId="77777777" w:rsidR="002A0223" w:rsidRDefault="002A0223" w:rsidP="00E74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04A4BB" w14:textId="50C9CF4D" w:rsidR="005F485C" w:rsidRDefault="00690E87" w:rsidP="000D1505">
    <w:pPr>
      <w:pStyle w:val="Header"/>
      <w:pBdr>
        <w:bottom w:val="single" w:sz="6" w:space="7" w:color="auto"/>
      </w:pBdr>
      <w:rPr>
        <w:b/>
        <w:sz w:val="24"/>
      </w:rPr>
    </w:pPr>
    <w:r>
      <w:rPr>
        <w:b/>
        <w:sz w:val="24"/>
      </w:rPr>
      <w:t>RESUME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BBE"/>
    <w:multiLevelType w:val="hybridMultilevel"/>
    <w:tmpl w:val="1228FBEC"/>
    <w:lvl w:ilvl="0" w:tplc="724C4A7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83C1D6C"/>
    <w:multiLevelType w:val="hybridMultilevel"/>
    <w:tmpl w:val="DAAA3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157A7"/>
    <w:multiLevelType w:val="multilevel"/>
    <w:tmpl w:val="BE5209A6"/>
    <w:lvl w:ilvl="0">
      <w:start w:val="1999"/>
      <w:numFmt w:val="decimal"/>
      <w:lvlText w:val="%1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1">
      <w:start w:val="2002"/>
      <w:numFmt w:val="decimal"/>
      <w:lvlText w:val="%1-%2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1455"/>
        </w:tabs>
        <w:ind w:left="1455" w:hanging="1455"/>
      </w:pPr>
      <w:rPr>
        <w:rFonts w:hint="default"/>
        <w:b w:val="0"/>
      </w:rPr>
    </w:lvl>
  </w:abstractNum>
  <w:abstractNum w:abstractNumId="3" w15:restartNumberingAfterBreak="0">
    <w:nsid w:val="1ECD4F2D"/>
    <w:multiLevelType w:val="hybridMultilevel"/>
    <w:tmpl w:val="73FC1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F4F89"/>
    <w:multiLevelType w:val="hybridMultilevel"/>
    <w:tmpl w:val="0FD6F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50B04"/>
    <w:multiLevelType w:val="hybridMultilevel"/>
    <w:tmpl w:val="B324E0E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46AB48C1"/>
    <w:multiLevelType w:val="hybridMultilevel"/>
    <w:tmpl w:val="95C8C810"/>
    <w:lvl w:ilvl="0" w:tplc="F896429E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420"/>
        </w:tabs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80"/>
        </w:tabs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940"/>
        </w:tabs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60"/>
        </w:tabs>
        <w:ind w:left="3360" w:hanging="420"/>
      </w:pPr>
    </w:lvl>
  </w:abstractNum>
  <w:abstractNum w:abstractNumId="7" w15:restartNumberingAfterBreak="0">
    <w:nsid w:val="48453334"/>
    <w:multiLevelType w:val="hybridMultilevel"/>
    <w:tmpl w:val="2C460918"/>
    <w:lvl w:ilvl="0" w:tplc="857C5C20">
      <w:start w:val="1"/>
      <w:numFmt w:val="bullet"/>
      <w:lvlText w:val=""/>
      <w:lvlJc w:val="left"/>
      <w:pPr>
        <w:tabs>
          <w:tab w:val="num" w:pos="1265"/>
        </w:tabs>
        <w:ind w:left="1265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5"/>
        </w:tabs>
        <w:ind w:left="4625" w:hanging="420"/>
      </w:pPr>
      <w:rPr>
        <w:rFonts w:ascii="Wingdings" w:hAnsi="Wingdings" w:hint="default"/>
      </w:rPr>
    </w:lvl>
  </w:abstractNum>
  <w:abstractNum w:abstractNumId="8" w15:restartNumberingAfterBreak="0">
    <w:nsid w:val="515A30BE"/>
    <w:multiLevelType w:val="hybridMultilevel"/>
    <w:tmpl w:val="29C2781A"/>
    <w:lvl w:ilvl="0" w:tplc="B8A8A77A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9C76042"/>
    <w:multiLevelType w:val="hybridMultilevel"/>
    <w:tmpl w:val="0098328C"/>
    <w:lvl w:ilvl="0" w:tplc="221A90AE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BF05211"/>
    <w:multiLevelType w:val="hybridMultilevel"/>
    <w:tmpl w:val="52F85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33954"/>
    <w:multiLevelType w:val="hybridMultilevel"/>
    <w:tmpl w:val="F1667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E59B8"/>
    <w:multiLevelType w:val="hybridMultilevel"/>
    <w:tmpl w:val="454CFBA4"/>
    <w:lvl w:ilvl="0" w:tplc="3274FEB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B5D5F8E"/>
    <w:multiLevelType w:val="hybridMultilevel"/>
    <w:tmpl w:val="0E4CD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14331">
    <w:abstractNumId w:val="2"/>
  </w:num>
  <w:num w:numId="2" w16cid:durableId="1583373507">
    <w:abstractNumId w:val="7"/>
  </w:num>
  <w:num w:numId="3" w16cid:durableId="452598757">
    <w:abstractNumId w:val="0"/>
  </w:num>
  <w:num w:numId="4" w16cid:durableId="381445678">
    <w:abstractNumId w:val="9"/>
  </w:num>
  <w:num w:numId="5" w16cid:durableId="436680617">
    <w:abstractNumId w:val="6"/>
  </w:num>
  <w:num w:numId="6" w16cid:durableId="43723733">
    <w:abstractNumId w:val="12"/>
  </w:num>
  <w:num w:numId="7" w16cid:durableId="459960038">
    <w:abstractNumId w:val="8"/>
  </w:num>
  <w:num w:numId="8" w16cid:durableId="734084711">
    <w:abstractNumId w:val="10"/>
  </w:num>
  <w:num w:numId="9" w16cid:durableId="421756886">
    <w:abstractNumId w:val="4"/>
  </w:num>
  <w:num w:numId="10" w16cid:durableId="262887436">
    <w:abstractNumId w:val="3"/>
  </w:num>
  <w:num w:numId="11" w16cid:durableId="352221921">
    <w:abstractNumId w:val="1"/>
  </w:num>
  <w:num w:numId="12" w16cid:durableId="906110097">
    <w:abstractNumId w:val="5"/>
  </w:num>
  <w:num w:numId="13" w16cid:durableId="2039158264">
    <w:abstractNumId w:val="11"/>
  </w:num>
  <w:num w:numId="14" w16cid:durableId="12200952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6B"/>
    <w:rsid w:val="00065E00"/>
    <w:rsid w:val="000A6F35"/>
    <w:rsid w:val="000D1505"/>
    <w:rsid w:val="001C41F4"/>
    <w:rsid w:val="001F4665"/>
    <w:rsid w:val="00225C32"/>
    <w:rsid w:val="00235A2B"/>
    <w:rsid w:val="002841B1"/>
    <w:rsid w:val="002A0223"/>
    <w:rsid w:val="002B47EC"/>
    <w:rsid w:val="003724DA"/>
    <w:rsid w:val="00380994"/>
    <w:rsid w:val="003C1B1A"/>
    <w:rsid w:val="003D1EBD"/>
    <w:rsid w:val="003F1754"/>
    <w:rsid w:val="004268FB"/>
    <w:rsid w:val="004518E2"/>
    <w:rsid w:val="004C674D"/>
    <w:rsid w:val="00501A64"/>
    <w:rsid w:val="00531280"/>
    <w:rsid w:val="00592E38"/>
    <w:rsid w:val="005F485C"/>
    <w:rsid w:val="00600AA8"/>
    <w:rsid w:val="00637E13"/>
    <w:rsid w:val="00651E25"/>
    <w:rsid w:val="00690E87"/>
    <w:rsid w:val="006A771D"/>
    <w:rsid w:val="006B7643"/>
    <w:rsid w:val="00703EF6"/>
    <w:rsid w:val="007300FF"/>
    <w:rsid w:val="00731F4F"/>
    <w:rsid w:val="007527C0"/>
    <w:rsid w:val="007B5B7A"/>
    <w:rsid w:val="007C6D20"/>
    <w:rsid w:val="007E569A"/>
    <w:rsid w:val="00856D90"/>
    <w:rsid w:val="00885231"/>
    <w:rsid w:val="00894E86"/>
    <w:rsid w:val="008B1632"/>
    <w:rsid w:val="008E2E18"/>
    <w:rsid w:val="00920579"/>
    <w:rsid w:val="009F4F0F"/>
    <w:rsid w:val="00A23003"/>
    <w:rsid w:val="00A663D1"/>
    <w:rsid w:val="00A81DDA"/>
    <w:rsid w:val="00A9400F"/>
    <w:rsid w:val="00AF2527"/>
    <w:rsid w:val="00C11E55"/>
    <w:rsid w:val="00CC5CDD"/>
    <w:rsid w:val="00CD7576"/>
    <w:rsid w:val="00D57C29"/>
    <w:rsid w:val="00D67C72"/>
    <w:rsid w:val="00E7416B"/>
    <w:rsid w:val="00EB1040"/>
    <w:rsid w:val="00F53AB6"/>
    <w:rsid w:val="00F61022"/>
    <w:rsid w:val="00F77870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77254C6"/>
  <w15:chartTrackingRefBased/>
  <w15:docId w15:val="{D4841892-7C63-3C46-A01A-73B94084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16B"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E7416B"/>
    <w:pPr>
      <w:keepNext/>
      <w:outlineLvl w:val="0"/>
    </w:pPr>
    <w:rPr>
      <w:b/>
    </w:rPr>
  </w:style>
  <w:style w:type="paragraph" w:styleId="Heading4">
    <w:name w:val="heading 4"/>
    <w:basedOn w:val="Normal"/>
    <w:next w:val="NormalIndent"/>
    <w:link w:val="Heading4Char"/>
    <w:qFormat/>
    <w:rsid w:val="00E7416B"/>
    <w:pPr>
      <w:keepNext/>
      <w:snapToGrid w:val="0"/>
      <w:spacing w:line="0" w:lineRule="atLeast"/>
      <w:outlineLvl w:val="3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416B"/>
    <w:rPr>
      <w:rFonts w:ascii="Times New Roman" w:eastAsia="SimSun" w:hAnsi="Times New Roman" w:cs="Times New Roman"/>
      <w:b/>
      <w:kern w:val="2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E7416B"/>
    <w:rPr>
      <w:rFonts w:ascii="Times New Roman" w:eastAsia="SimSun" w:hAnsi="Times New Roman" w:cs="Times New Roman"/>
      <w:b/>
      <w:kern w:val="2"/>
      <w:szCs w:val="20"/>
    </w:rPr>
  </w:style>
  <w:style w:type="character" w:styleId="Hyperlink">
    <w:name w:val="Hyperlink"/>
    <w:rsid w:val="00E7416B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E7416B"/>
    <w:pPr>
      <w:ind w:left="1455"/>
    </w:pPr>
  </w:style>
  <w:style w:type="character" w:customStyle="1" w:styleId="BodyTextIndentChar">
    <w:name w:val="Body Text Indent Char"/>
    <w:basedOn w:val="DefaultParagraphFont"/>
    <w:link w:val="BodyTextIndent"/>
    <w:rsid w:val="00E7416B"/>
    <w:rPr>
      <w:rFonts w:ascii="Times New Roman" w:eastAsia="SimSun" w:hAnsi="Times New Roman" w:cs="Times New Roman"/>
      <w:kern w:val="2"/>
      <w:sz w:val="21"/>
      <w:szCs w:val="20"/>
    </w:rPr>
  </w:style>
  <w:style w:type="paragraph" w:styleId="Header">
    <w:name w:val="header"/>
    <w:basedOn w:val="Normal"/>
    <w:link w:val="HeaderChar"/>
    <w:rsid w:val="00E741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E7416B"/>
    <w:rPr>
      <w:rFonts w:ascii="Times New Roman" w:eastAsia="SimSun" w:hAnsi="Times New Roman" w:cs="Times New Roman"/>
      <w:kern w:val="2"/>
      <w:sz w:val="18"/>
      <w:szCs w:val="18"/>
    </w:rPr>
  </w:style>
  <w:style w:type="paragraph" w:styleId="NormalIndent">
    <w:name w:val="Normal Indent"/>
    <w:basedOn w:val="Normal"/>
    <w:uiPriority w:val="99"/>
    <w:semiHidden/>
    <w:unhideWhenUsed/>
    <w:rsid w:val="00E7416B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741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16B"/>
    <w:rPr>
      <w:rFonts w:ascii="Times New Roman" w:eastAsia="SimSun" w:hAnsi="Times New Roman" w:cs="Times New Roman"/>
      <w:kern w:val="2"/>
      <w:sz w:val="21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787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53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zhikang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A69991-2A34-E74B-81EF-063198147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 Hui</dc:creator>
  <cp:keywords/>
  <dc:description/>
  <cp:lastModifiedBy>Linru Hui</cp:lastModifiedBy>
  <cp:revision>47</cp:revision>
  <cp:lastPrinted>2018-07-26T08:23:00Z</cp:lastPrinted>
  <dcterms:created xsi:type="dcterms:W3CDTF">2018-07-26T02:43:00Z</dcterms:created>
  <dcterms:modified xsi:type="dcterms:W3CDTF">2023-10-27T00:19:00Z</dcterms:modified>
</cp:coreProperties>
</file>