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DE" w:rsidRPr="00054FEC" w:rsidRDefault="001E070D" w:rsidP="00E300AE">
      <w:pPr>
        <w:jc w:val="center"/>
        <w:rPr>
          <w:rFonts w:cstheme="minorHAnsi"/>
          <w:b/>
          <w:color w:val="000000" w:themeColor="text1"/>
          <w:sz w:val="36"/>
          <w:szCs w:val="21"/>
        </w:rPr>
      </w:pPr>
      <w:r>
        <w:rPr>
          <w:rFonts w:cstheme="minorHAnsi" w:hint="eastAsia"/>
          <w:b/>
          <w:color w:val="000000" w:themeColor="text1"/>
          <w:sz w:val="36"/>
          <w:szCs w:val="21"/>
        </w:rPr>
        <w:t>HTTP</w:t>
      </w:r>
      <w:r>
        <w:rPr>
          <w:rFonts w:cstheme="minorHAnsi" w:hint="eastAsia"/>
          <w:b/>
          <w:color w:val="000000" w:themeColor="text1"/>
          <w:sz w:val="36"/>
          <w:szCs w:val="21"/>
        </w:rPr>
        <w:t>协议</w:t>
      </w:r>
    </w:p>
    <w:p w:rsidR="00D01EAC" w:rsidRDefault="00336D72" w:rsidP="00476889">
      <w:pPr>
        <w:pStyle w:val="a7"/>
        <w:numPr>
          <w:ilvl w:val="0"/>
          <w:numId w:val="1"/>
        </w:numPr>
        <w:tabs>
          <w:tab w:val="left" w:pos="5025"/>
        </w:tabs>
        <w:ind w:left="424" w:hangingChars="202" w:hanging="424"/>
        <w:outlineLvl w:val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学习路线</w:t>
      </w:r>
    </w:p>
    <w:p w:rsidR="00336D72" w:rsidRDefault="00C20160" w:rsidP="00A85A28">
      <w:pPr>
        <w:pStyle w:val="a7"/>
        <w:tabs>
          <w:tab w:val="left" w:pos="5025"/>
        </w:tabs>
        <w:ind w:left="425" w:firstLineChars="0" w:firstLine="0"/>
        <w:rPr>
          <w:rFonts w:cstheme="minorHAnsi"/>
          <w:szCs w:val="21"/>
        </w:rPr>
      </w:pPr>
      <w:r>
        <w:rPr>
          <w:rFonts w:cstheme="minorHAnsi"/>
          <w:noProof/>
          <w:szCs w:val="21"/>
        </w:rPr>
        <w:drawing>
          <wp:inline distT="0" distB="0" distL="0" distR="0" wp14:anchorId="461AC30B">
            <wp:extent cx="5163820" cy="2268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41B5" w:rsidRDefault="00C441B5" w:rsidP="00476889">
      <w:pPr>
        <w:pStyle w:val="a7"/>
        <w:numPr>
          <w:ilvl w:val="0"/>
          <w:numId w:val="1"/>
        </w:numPr>
        <w:tabs>
          <w:tab w:val="left" w:pos="5025"/>
        </w:tabs>
        <w:ind w:left="424" w:hangingChars="202" w:hanging="424"/>
        <w:outlineLvl w:val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什么是</w:t>
      </w:r>
      <w:r>
        <w:rPr>
          <w:rFonts w:cstheme="minorHAnsi" w:hint="eastAsia"/>
          <w:szCs w:val="21"/>
        </w:rPr>
        <w:t>HTTP</w:t>
      </w:r>
      <w:r>
        <w:rPr>
          <w:rFonts w:cstheme="minorHAnsi" w:hint="eastAsia"/>
          <w:szCs w:val="21"/>
        </w:rPr>
        <w:t>协议</w:t>
      </w:r>
    </w:p>
    <w:p w:rsidR="00C26D14" w:rsidRDefault="00190D9C" w:rsidP="0029118F">
      <w:pPr>
        <w:pStyle w:val="a7"/>
        <w:tabs>
          <w:tab w:val="left" w:pos="5025"/>
        </w:tabs>
        <w:ind w:left="425" w:firstLineChars="0" w:firstLine="0"/>
        <w:rPr>
          <w:rFonts w:cstheme="minorHAnsi"/>
          <w:szCs w:val="21"/>
        </w:rPr>
      </w:pPr>
      <w:r w:rsidRPr="00190D9C">
        <w:rPr>
          <w:rFonts w:cstheme="minorHAnsi" w:hint="eastAsia"/>
          <w:szCs w:val="21"/>
        </w:rPr>
        <w:t>HTTP</w:t>
      </w:r>
      <w:r w:rsidR="00AB7402" w:rsidRPr="0040774F">
        <w:rPr>
          <w:rFonts w:cstheme="minorHAnsi" w:hint="eastAsia"/>
          <w:szCs w:val="21"/>
        </w:rPr>
        <w:t>超文本传输协议</w:t>
      </w:r>
      <w:r w:rsidR="00AB7402" w:rsidRPr="0040774F">
        <w:rPr>
          <w:rFonts w:cstheme="minorHAnsi" w:hint="eastAsia"/>
          <w:szCs w:val="21"/>
        </w:rPr>
        <w:t xml:space="preserve"> (HTTP-Hyper</w:t>
      </w:r>
      <w:r w:rsidR="00FE01A7">
        <w:rPr>
          <w:rFonts w:cstheme="minorHAnsi" w:hint="eastAsia"/>
          <w:szCs w:val="21"/>
        </w:rPr>
        <w:t xml:space="preserve"> </w:t>
      </w:r>
      <w:r w:rsidR="00AB7402" w:rsidRPr="0040774F">
        <w:rPr>
          <w:rFonts w:cstheme="minorHAnsi" w:hint="eastAsia"/>
          <w:szCs w:val="21"/>
        </w:rPr>
        <w:t xml:space="preserve">text </w:t>
      </w:r>
      <w:r w:rsidR="0062553D">
        <w:rPr>
          <w:rFonts w:cstheme="minorHAnsi" w:hint="eastAsia"/>
          <w:szCs w:val="21"/>
        </w:rPr>
        <w:t>transfer</w:t>
      </w:r>
      <w:r w:rsidR="00AB7402" w:rsidRPr="0040774F">
        <w:rPr>
          <w:rFonts w:cstheme="minorHAnsi" w:hint="eastAsia"/>
          <w:szCs w:val="21"/>
        </w:rPr>
        <w:t xml:space="preserve"> protocol)</w:t>
      </w:r>
      <w:r w:rsidR="00AB7402">
        <w:rPr>
          <w:rFonts w:cstheme="minorHAnsi" w:hint="eastAsia"/>
          <w:szCs w:val="21"/>
        </w:rPr>
        <w:t>，</w:t>
      </w:r>
      <w:r w:rsidRPr="00190D9C">
        <w:rPr>
          <w:rFonts w:cstheme="minorHAnsi" w:hint="eastAsia"/>
          <w:szCs w:val="21"/>
        </w:rPr>
        <w:t>是一个属于应用层的面向对象的协议，由于其简捷、快速的方式，适用于分布式超媒体信息系统。它于</w:t>
      </w:r>
      <w:r w:rsidRPr="00190D9C">
        <w:rPr>
          <w:rFonts w:cstheme="minorHAnsi" w:hint="eastAsia"/>
          <w:szCs w:val="21"/>
        </w:rPr>
        <w:t>1990</w:t>
      </w:r>
      <w:r w:rsidRPr="00190D9C">
        <w:rPr>
          <w:rFonts w:cstheme="minorHAnsi" w:hint="eastAsia"/>
          <w:szCs w:val="21"/>
        </w:rPr>
        <w:t>年提出，经过几年的使用与发展，得到不断地完善和扩展。</w:t>
      </w:r>
      <w:r w:rsidR="00556348">
        <w:rPr>
          <w:rFonts w:cstheme="minorHAnsi" w:hint="eastAsia"/>
          <w:szCs w:val="21"/>
        </w:rPr>
        <w:t>它</w:t>
      </w:r>
      <w:r w:rsidR="0040774F" w:rsidRPr="0040774F">
        <w:rPr>
          <w:rFonts w:cstheme="minorHAnsi" w:hint="eastAsia"/>
          <w:szCs w:val="21"/>
        </w:rPr>
        <w:t>是一种详细规定了浏览器和万维网服务器之间互相通信的规则，通过因特网传送万维网文档的数据传送协议</w:t>
      </w:r>
      <w:r w:rsidR="005F19E1">
        <w:rPr>
          <w:rFonts w:cstheme="minorHAnsi" w:hint="eastAsia"/>
          <w:szCs w:val="21"/>
        </w:rPr>
        <w:t>。</w:t>
      </w:r>
    </w:p>
    <w:p w:rsidR="00BF2B63" w:rsidRPr="00FF7631" w:rsidRDefault="00BF2B63" w:rsidP="00FF7631">
      <w:pPr>
        <w:pStyle w:val="a7"/>
        <w:numPr>
          <w:ilvl w:val="0"/>
          <w:numId w:val="1"/>
        </w:numPr>
        <w:tabs>
          <w:tab w:val="left" w:pos="5025"/>
        </w:tabs>
        <w:ind w:left="426" w:hangingChars="202" w:hanging="426"/>
        <w:outlineLvl w:val="0"/>
        <w:rPr>
          <w:rFonts w:cstheme="minorHAnsi"/>
          <w:b/>
          <w:szCs w:val="21"/>
        </w:rPr>
      </w:pPr>
      <w:r w:rsidRPr="00FF7631">
        <w:rPr>
          <w:rFonts w:cstheme="minorHAnsi" w:hint="eastAsia"/>
          <w:b/>
          <w:szCs w:val="21"/>
        </w:rPr>
        <w:t>HTTP</w:t>
      </w:r>
      <w:r w:rsidRPr="00FF7631">
        <w:rPr>
          <w:rFonts w:cstheme="minorHAnsi" w:hint="eastAsia"/>
          <w:b/>
          <w:szCs w:val="21"/>
        </w:rPr>
        <w:t>的主要特点</w:t>
      </w:r>
    </w:p>
    <w:p w:rsidR="00F979AB" w:rsidRPr="00F979AB" w:rsidRDefault="00F979AB" w:rsidP="00F979AB">
      <w:pPr>
        <w:pStyle w:val="a7"/>
        <w:tabs>
          <w:tab w:val="left" w:pos="5025"/>
        </w:tabs>
        <w:ind w:left="425"/>
        <w:rPr>
          <w:rFonts w:cstheme="minorHAnsi"/>
          <w:szCs w:val="21"/>
        </w:rPr>
      </w:pPr>
      <w:r w:rsidRPr="00F979AB">
        <w:rPr>
          <w:rFonts w:cstheme="minorHAnsi" w:hint="eastAsia"/>
          <w:szCs w:val="21"/>
        </w:rPr>
        <w:t>1.</w:t>
      </w:r>
      <w:r w:rsidRPr="00F979AB">
        <w:rPr>
          <w:rFonts w:cstheme="minorHAnsi" w:hint="eastAsia"/>
          <w:szCs w:val="21"/>
        </w:rPr>
        <w:t>支持客户</w:t>
      </w:r>
      <w:r w:rsidR="00797F78">
        <w:rPr>
          <w:rFonts w:cstheme="minorHAnsi" w:hint="eastAsia"/>
          <w:szCs w:val="21"/>
        </w:rPr>
        <w:t>端</w:t>
      </w:r>
      <w:r w:rsidRPr="00F979AB">
        <w:rPr>
          <w:rFonts w:cstheme="minorHAnsi" w:hint="eastAsia"/>
          <w:szCs w:val="21"/>
        </w:rPr>
        <w:t>/</w:t>
      </w:r>
      <w:r w:rsidRPr="00F979AB">
        <w:rPr>
          <w:rFonts w:cstheme="minorHAnsi" w:hint="eastAsia"/>
          <w:szCs w:val="21"/>
        </w:rPr>
        <w:t>服务器模式。</w:t>
      </w:r>
    </w:p>
    <w:p w:rsidR="00F979AB" w:rsidRPr="00F979AB" w:rsidRDefault="00F979AB" w:rsidP="00F979AB">
      <w:pPr>
        <w:pStyle w:val="a7"/>
        <w:tabs>
          <w:tab w:val="left" w:pos="5025"/>
        </w:tabs>
        <w:ind w:left="425"/>
        <w:rPr>
          <w:rFonts w:cstheme="minorHAnsi"/>
          <w:szCs w:val="21"/>
        </w:rPr>
      </w:pPr>
      <w:r w:rsidRPr="00F979AB">
        <w:rPr>
          <w:rFonts w:cstheme="minorHAnsi" w:hint="eastAsia"/>
          <w:szCs w:val="21"/>
        </w:rPr>
        <w:t>2.</w:t>
      </w:r>
      <w:r w:rsidRPr="00F979AB">
        <w:rPr>
          <w:rFonts w:cstheme="minorHAnsi" w:hint="eastAsia"/>
          <w:szCs w:val="21"/>
        </w:rPr>
        <w:t>简单快速：客户向服务器请求服务时，只需传送请求方法和路径。请求方法常用的有</w:t>
      </w:r>
      <w:r w:rsidRPr="00F979AB">
        <w:rPr>
          <w:rFonts w:cstheme="minorHAnsi" w:hint="eastAsia"/>
          <w:szCs w:val="21"/>
        </w:rPr>
        <w:t>GET</w:t>
      </w:r>
      <w:r w:rsidRPr="00F979AB">
        <w:rPr>
          <w:rFonts w:cstheme="minorHAnsi" w:hint="eastAsia"/>
          <w:szCs w:val="21"/>
        </w:rPr>
        <w:t>、</w:t>
      </w:r>
      <w:r w:rsidRPr="00F979AB">
        <w:rPr>
          <w:rFonts w:cstheme="minorHAnsi" w:hint="eastAsia"/>
          <w:szCs w:val="21"/>
        </w:rPr>
        <w:t>POST</w:t>
      </w:r>
      <w:r w:rsidR="00960991" w:rsidRPr="00F979AB">
        <w:rPr>
          <w:rFonts w:cstheme="minorHAnsi" w:hint="eastAsia"/>
          <w:szCs w:val="21"/>
        </w:rPr>
        <w:t>、</w:t>
      </w:r>
      <w:r w:rsidR="00960991" w:rsidRPr="00F979AB">
        <w:rPr>
          <w:rFonts w:cstheme="minorHAnsi" w:hint="eastAsia"/>
          <w:szCs w:val="21"/>
        </w:rPr>
        <w:t>HEAD</w:t>
      </w:r>
      <w:r w:rsidR="0071659D">
        <w:rPr>
          <w:rFonts w:cstheme="minorHAnsi" w:hint="eastAsia"/>
          <w:szCs w:val="21"/>
        </w:rPr>
        <w:t>等</w:t>
      </w:r>
      <w:r w:rsidRPr="00F979AB">
        <w:rPr>
          <w:rFonts w:cstheme="minorHAnsi" w:hint="eastAsia"/>
          <w:szCs w:val="21"/>
        </w:rPr>
        <w:t>。每种方法规定了客户与服务器联系的类型不同。由于</w:t>
      </w:r>
      <w:r w:rsidRPr="00F979AB">
        <w:rPr>
          <w:rFonts w:cstheme="minorHAnsi" w:hint="eastAsia"/>
          <w:szCs w:val="21"/>
        </w:rPr>
        <w:t>HTTP</w:t>
      </w:r>
      <w:r w:rsidRPr="00F979AB">
        <w:rPr>
          <w:rFonts w:cstheme="minorHAnsi" w:hint="eastAsia"/>
          <w:szCs w:val="21"/>
        </w:rPr>
        <w:t>协议简单，使得</w:t>
      </w:r>
      <w:r w:rsidRPr="00F979AB">
        <w:rPr>
          <w:rFonts w:cstheme="minorHAnsi" w:hint="eastAsia"/>
          <w:szCs w:val="21"/>
        </w:rPr>
        <w:t>HTTP</w:t>
      </w:r>
      <w:r w:rsidRPr="00F979AB">
        <w:rPr>
          <w:rFonts w:cstheme="minorHAnsi" w:hint="eastAsia"/>
          <w:szCs w:val="21"/>
        </w:rPr>
        <w:t>服务器的程序规模小，因而通信速度很快。</w:t>
      </w:r>
    </w:p>
    <w:p w:rsidR="00F979AB" w:rsidRPr="00F979AB" w:rsidRDefault="00F979AB" w:rsidP="00F979AB">
      <w:pPr>
        <w:pStyle w:val="a7"/>
        <w:tabs>
          <w:tab w:val="left" w:pos="5025"/>
        </w:tabs>
        <w:ind w:left="425"/>
        <w:rPr>
          <w:rFonts w:cstheme="minorHAnsi"/>
          <w:szCs w:val="21"/>
        </w:rPr>
      </w:pPr>
      <w:r w:rsidRPr="00F979AB">
        <w:rPr>
          <w:rFonts w:cstheme="minorHAnsi" w:hint="eastAsia"/>
          <w:szCs w:val="21"/>
        </w:rPr>
        <w:t>3.</w:t>
      </w:r>
      <w:r w:rsidRPr="00F979AB">
        <w:rPr>
          <w:rFonts w:cstheme="minorHAnsi" w:hint="eastAsia"/>
          <w:szCs w:val="21"/>
        </w:rPr>
        <w:t>灵活：</w:t>
      </w:r>
      <w:r w:rsidRPr="00F979AB">
        <w:rPr>
          <w:rFonts w:cstheme="minorHAnsi" w:hint="eastAsia"/>
          <w:szCs w:val="21"/>
        </w:rPr>
        <w:t>HTTP</w:t>
      </w:r>
      <w:r w:rsidRPr="00F979AB">
        <w:rPr>
          <w:rFonts w:cstheme="minorHAnsi" w:hint="eastAsia"/>
          <w:szCs w:val="21"/>
        </w:rPr>
        <w:t>允许传输任意类型的数据对象。正在传输的类型由</w:t>
      </w:r>
      <w:r w:rsidRPr="00F979AB">
        <w:rPr>
          <w:rFonts w:cstheme="minorHAnsi" w:hint="eastAsia"/>
          <w:szCs w:val="21"/>
        </w:rPr>
        <w:t>Content-Type</w:t>
      </w:r>
      <w:r w:rsidRPr="00F979AB">
        <w:rPr>
          <w:rFonts w:cstheme="minorHAnsi" w:hint="eastAsia"/>
          <w:szCs w:val="21"/>
        </w:rPr>
        <w:t>加以标记。</w:t>
      </w:r>
    </w:p>
    <w:p w:rsidR="009C60EA" w:rsidRDefault="00F979AB" w:rsidP="009C60EA">
      <w:pPr>
        <w:pStyle w:val="a7"/>
        <w:tabs>
          <w:tab w:val="left" w:pos="5025"/>
        </w:tabs>
        <w:ind w:left="425"/>
        <w:rPr>
          <w:rFonts w:cstheme="minorHAnsi"/>
          <w:szCs w:val="21"/>
        </w:rPr>
      </w:pPr>
      <w:r w:rsidRPr="00F979AB">
        <w:rPr>
          <w:rFonts w:cstheme="minorHAnsi" w:hint="eastAsia"/>
          <w:szCs w:val="21"/>
        </w:rPr>
        <w:t>4.</w:t>
      </w:r>
      <w:r w:rsidRPr="00F979AB">
        <w:rPr>
          <w:rFonts w:cstheme="minorHAnsi" w:hint="eastAsia"/>
          <w:szCs w:val="21"/>
        </w:rPr>
        <w:t>无连接：无连接的含义是</w:t>
      </w:r>
      <w:r w:rsidR="002F35E8">
        <w:rPr>
          <w:rFonts w:cstheme="minorHAnsi" w:hint="eastAsia"/>
          <w:szCs w:val="21"/>
        </w:rPr>
        <w:t>连接双方在</w:t>
      </w:r>
      <w:r w:rsidR="00EF2B33">
        <w:rPr>
          <w:rFonts w:cstheme="minorHAnsi" w:hint="eastAsia"/>
          <w:szCs w:val="21"/>
        </w:rPr>
        <w:t>完成交互后不维持连接状态，</w:t>
      </w:r>
      <w:r w:rsidR="00F33FD0">
        <w:rPr>
          <w:rFonts w:cstheme="minorHAnsi" w:hint="eastAsia"/>
          <w:szCs w:val="21"/>
        </w:rPr>
        <w:t>当客户端发送新的请求后则</w:t>
      </w:r>
      <w:r w:rsidR="00D565B5">
        <w:rPr>
          <w:rFonts w:cstheme="minorHAnsi" w:hint="eastAsia"/>
          <w:szCs w:val="21"/>
        </w:rPr>
        <w:t>开启新的连接</w:t>
      </w:r>
      <w:r w:rsidRPr="00F979AB">
        <w:rPr>
          <w:rFonts w:cstheme="minorHAnsi" w:hint="eastAsia"/>
          <w:szCs w:val="21"/>
        </w:rPr>
        <w:t>。</w:t>
      </w:r>
    </w:p>
    <w:p w:rsidR="001C7FE0" w:rsidRDefault="00F979AB" w:rsidP="009C60EA">
      <w:pPr>
        <w:pStyle w:val="a7"/>
        <w:tabs>
          <w:tab w:val="left" w:pos="5025"/>
        </w:tabs>
        <w:ind w:left="425"/>
        <w:rPr>
          <w:rFonts w:cstheme="minorHAnsi"/>
          <w:szCs w:val="21"/>
        </w:rPr>
      </w:pPr>
      <w:r w:rsidRPr="00F979AB">
        <w:rPr>
          <w:rFonts w:cstheme="minorHAnsi" w:hint="eastAsia"/>
          <w:szCs w:val="21"/>
        </w:rPr>
        <w:t>5.</w:t>
      </w:r>
      <w:r w:rsidRPr="00F979AB">
        <w:rPr>
          <w:rFonts w:cstheme="minorHAnsi" w:hint="eastAsia"/>
          <w:szCs w:val="21"/>
        </w:rPr>
        <w:t>无状态：</w:t>
      </w:r>
      <w:r w:rsidRPr="00F979AB">
        <w:rPr>
          <w:rFonts w:cstheme="minorHAnsi" w:hint="eastAsia"/>
          <w:szCs w:val="21"/>
        </w:rPr>
        <w:t>HTTP</w:t>
      </w:r>
      <w:r w:rsidRPr="00F979AB">
        <w:rPr>
          <w:rFonts w:cstheme="minorHAnsi" w:hint="eastAsia"/>
          <w:szCs w:val="21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BF2B63" w:rsidRDefault="00B63575" w:rsidP="00476889">
      <w:pPr>
        <w:pStyle w:val="a7"/>
        <w:numPr>
          <w:ilvl w:val="0"/>
          <w:numId w:val="1"/>
        </w:numPr>
        <w:tabs>
          <w:tab w:val="left" w:pos="5025"/>
        </w:tabs>
        <w:ind w:left="424" w:hangingChars="202" w:hanging="424"/>
        <w:outlineLvl w:val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HTTP</w:t>
      </w:r>
      <w:r>
        <w:rPr>
          <w:rFonts w:cstheme="minorHAnsi" w:hint="eastAsia"/>
          <w:szCs w:val="21"/>
        </w:rPr>
        <w:t>协议的会话方式</w:t>
      </w:r>
    </w:p>
    <w:p w:rsidR="00D74C58" w:rsidRDefault="00F37FAD" w:rsidP="00D74C58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浏览器与服务器之间的通信过程要经历四个步骤</w:t>
      </w:r>
    </w:p>
    <w:p w:rsidR="00B6423E" w:rsidRDefault="00B6423E" w:rsidP="00B6423E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 w:rsidRPr="00B6423E">
        <w:rPr>
          <w:rFonts w:cstheme="minorHAnsi"/>
          <w:noProof/>
          <w:szCs w:val="21"/>
        </w:rPr>
        <w:drawing>
          <wp:inline distT="0" distB="0" distL="0" distR="0" wp14:anchorId="760AA975" wp14:editId="1213DC2D">
            <wp:extent cx="3452884" cy="1116083"/>
            <wp:effectExtent l="0" t="0" r="0" b="8255"/>
            <wp:docPr id="630788" name="Picture 4" descr="ٺٺ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8" name="Picture 4" descr="ٺٺX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23" cy="11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322D" w:rsidRPr="005F322D" w:rsidRDefault="005F322D" w:rsidP="005F322D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 w:rsidRPr="005F322D">
        <w:rPr>
          <w:rFonts w:cstheme="minorHAnsi" w:hint="eastAsia"/>
          <w:szCs w:val="21"/>
        </w:rPr>
        <w:t>浏览器与</w:t>
      </w:r>
      <w:r w:rsidRPr="005F322D">
        <w:rPr>
          <w:rFonts w:cstheme="minorHAnsi" w:hint="eastAsia"/>
          <w:szCs w:val="21"/>
        </w:rPr>
        <w:t>WEB</w:t>
      </w:r>
      <w:r w:rsidRPr="005F322D">
        <w:rPr>
          <w:rFonts w:cstheme="minorHAnsi" w:hint="eastAsia"/>
          <w:szCs w:val="21"/>
        </w:rPr>
        <w:t>服务器的连接过程是短暂的，每次连接只处理一个请求和响应。对每一个页面的访问，浏览器与</w:t>
      </w:r>
      <w:r w:rsidRPr="005F322D">
        <w:rPr>
          <w:rFonts w:cstheme="minorHAnsi" w:hint="eastAsia"/>
          <w:szCs w:val="21"/>
        </w:rPr>
        <w:t>WEB</w:t>
      </w:r>
      <w:r w:rsidRPr="005F322D">
        <w:rPr>
          <w:rFonts w:cstheme="minorHAnsi" w:hint="eastAsia"/>
          <w:szCs w:val="21"/>
        </w:rPr>
        <w:t>服务器都要建立一次单独的连接。</w:t>
      </w:r>
      <w:r w:rsidRPr="005F322D">
        <w:rPr>
          <w:rFonts w:cstheme="minorHAnsi" w:hint="eastAsia"/>
          <w:szCs w:val="21"/>
        </w:rPr>
        <w:t xml:space="preserve"> </w:t>
      </w:r>
    </w:p>
    <w:p w:rsidR="00F37FAD" w:rsidRDefault="005F322D" w:rsidP="005F322D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 w:rsidRPr="005F322D">
        <w:rPr>
          <w:rFonts w:cstheme="minorHAnsi" w:hint="eastAsia"/>
          <w:szCs w:val="21"/>
        </w:rPr>
        <w:lastRenderedPageBreak/>
        <w:t>浏览器到</w:t>
      </w:r>
      <w:r w:rsidRPr="005F322D">
        <w:rPr>
          <w:rFonts w:cstheme="minorHAnsi" w:hint="eastAsia"/>
          <w:szCs w:val="21"/>
        </w:rPr>
        <w:t>WEB</w:t>
      </w:r>
      <w:r w:rsidRPr="005F322D">
        <w:rPr>
          <w:rFonts w:cstheme="minorHAnsi" w:hint="eastAsia"/>
          <w:szCs w:val="21"/>
        </w:rPr>
        <w:t>服务器之间的所有通讯都是完全独立分开的请求和响应对。</w:t>
      </w:r>
    </w:p>
    <w:p w:rsidR="00186877" w:rsidRDefault="008F19FF" w:rsidP="00476889">
      <w:pPr>
        <w:pStyle w:val="a7"/>
        <w:numPr>
          <w:ilvl w:val="0"/>
          <w:numId w:val="1"/>
        </w:numPr>
        <w:tabs>
          <w:tab w:val="left" w:pos="5025"/>
        </w:tabs>
        <w:ind w:left="424" w:hangingChars="202" w:hanging="424"/>
        <w:outlineLvl w:val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HTTP1.0</w:t>
      </w:r>
      <w:r>
        <w:rPr>
          <w:rFonts w:cstheme="minorHAnsi" w:hint="eastAsia"/>
          <w:szCs w:val="21"/>
        </w:rPr>
        <w:t>和</w:t>
      </w:r>
      <w:r>
        <w:rPr>
          <w:rFonts w:cstheme="minorHAnsi" w:hint="eastAsia"/>
          <w:szCs w:val="21"/>
        </w:rPr>
        <w:t>HTTP1.1</w:t>
      </w:r>
      <w:r>
        <w:rPr>
          <w:rFonts w:cstheme="minorHAnsi" w:hint="eastAsia"/>
          <w:szCs w:val="21"/>
        </w:rPr>
        <w:t>的区别</w:t>
      </w:r>
    </w:p>
    <w:p w:rsidR="00632E74" w:rsidRDefault="00EC4B7F" w:rsidP="00EC4B7F">
      <w:pPr>
        <w:pStyle w:val="a7"/>
        <w:tabs>
          <w:tab w:val="left" w:pos="5025"/>
        </w:tabs>
        <w:ind w:left="425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●</w:t>
      </w:r>
      <w:r w:rsidR="00595FA6">
        <w:rPr>
          <w:rFonts w:cstheme="minorHAnsi" w:hint="eastAsia"/>
          <w:szCs w:val="21"/>
        </w:rPr>
        <w:t>在</w:t>
      </w:r>
      <w:r w:rsidR="00595FA6">
        <w:rPr>
          <w:rFonts w:cstheme="minorHAnsi" w:hint="eastAsia"/>
          <w:szCs w:val="21"/>
        </w:rPr>
        <w:t>HTTP1.0</w:t>
      </w:r>
      <w:r w:rsidR="00C17171">
        <w:rPr>
          <w:rFonts w:cstheme="minorHAnsi" w:hint="eastAsia"/>
          <w:szCs w:val="21"/>
        </w:rPr>
        <w:t>版本中，</w:t>
      </w:r>
      <w:r w:rsidR="004C6EE3">
        <w:rPr>
          <w:rFonts w:cstheme="minorHAnsi" w:hint="eastAsia"/>
          <w:szCs w:val="21"/>
        </w:rPr>
        <w:t>浏览器请求一个带有图片的网页，</w:t>
      </w:r>
      <w:r w:rsidR="008116E0">
        <w:rPr>
          <w:rFonts w:cstheme="minorHAnsi" w:hint="eastAsia"/>
          <w:szCs w:val="21"/>
        </w:rPr>
        <w:t>会由于下载图片而</w:t>
      </w:r>
      <w:r w:rsidR="005E622B">
        <w:rPr>
          <w:rFonts w:cstheme="minorHAnsi" w:hint="eastAsia"/>
          <w:szCs w:val="21"/>
        </w:rPr>
        <w:t>与服务器之间开启一个新的连接</w:t>
      </w:r>
      <w:r w:rsidR="00E87A68">
        <w:rPr>
          <w:rFonts w:cstheme="minorHAnsi" w:hint="eastAsia"/>
          <w:szCs w:val="21"/>
        </w:rPr>
        <w:t>；但在</w:t>
      </w:r>
      <w:r w:rsidR="00E87A68">
        <w:rPr>
          <w:rFonts w:cstheme="minorHAnsi" w:hint="eastAsia"/>
          <w:szCs w:val="21"/>
        </w:rPr>
        <w:t>HTTP1.1</w:t>
      </w:r>
      <w:r w:rsidR="00E87A68">
        <w:rPr>
          <w:rFonts w:cstheme="minorHAnsi" w:hint="eastAsia"/>
          <w:szCs w:val="21"/>
        </w:rPr>
        <w:t>版本中，</w:t>
      </w:r>
      <w:r w:rsidR="00F14838">
        <w:rPr>
          <w:rFonts w:cstheme="minorHAnsi" w:hint="eastAsia"/>
          <w:szCs w:val="21"/>
        </w:rPr>
        <w:t>允许浏览器</w:t>
      </w:r>
      <w:r w:rsidR="00855FFC">
        <w:rPr>
          <w:rFonts w:cstheme="minorHAnsi" w:hint="eastAsia"/>
          <w:szCs w:val="21"/>
        </w:rPr>
        <w:t>在拿到当前请求对应的全部资源后再断开连接，提高了效率。</w:t>
      </w:r>
    </w:p>
    <w:p w:rsidR="00183558" w:rsidRDefault="00EC4B7F" w:rsidP="00EC4B7F">
      <w:pPr>
        <w:pStyle w:val="a7"/>
        <w:tabs>
          <w:tab w:val="left" w:pos="5025"/>
        </w:tabs>
        <w:ind w:leftChars="-4" w:left="-8" w:firstLineChars="0" w:firstLine="1"/>
        <w:rPr>
          <w:rFonts w:cstheme="minorHAnsi"/>
          <w:szCs w:val="21"/>
        </w:rPr>
      </w:pPr>
      <w:r>
        <w:rPr>
          <w:rFonts w:cstheme="minorHAnsi"/>
          <w:noProof/>
          <w:szCs w:val="21"/>
        </w:rPr>
        <w:drawing>
          <wp:inline distT="0" distB="0" distL="0" distR="0" wp14:anchorId="502516E9">
            <wp:extent cx="5752532" cy="328537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50" cy="3287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5F0" w:rsidRDefault="005A223E" w:rsidP="00476889">
      <w:pPr>
        <w:pStyle w:val="a7"/>
        <w:numPr>
          <w:ilvl w:val="0"/>
          <w:numId w:val="1"/>
        </w:numPr>
        <w:tabs>
          <w:tab w:val="left" w:pos="5025"/>
        </w:tabs>
        <w:ind w:left="424" w:hangingChars="202" w:hanging="424"/>
        <w:outlineLvl w:val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HTTP</w:t>
      </w:r>
      <w:r>
        <w:rPr>
          <w:rFonts w:cstheme="minorHAnsi" w:hint="eastAsia"/>
          <w:szCs w:val="21"/>
        </w:rPr>
        <w:t>请求</w:t>
      </w:r>
    </w:p>
    <w:p w:rsidR="003659F1" w:rsidRPr="00965F02" w:rsidRDefault="003659F1" w:rsidP="003659F1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 w:rsidRPr="00965F02">
        <w:rPr>
          <w:rFonts w:cstheme="minorHAnsi" w:hint="eastAsia"/>
          <w:szCs w:val="21"/>
        </w:rPr>
        <w:t>客户端连上服务器后，向服务器发出获取某个</w:t>
      </w:r>
      <w:r w:rsidRPr="00965F02">
        <w:rPr>
          <w:rFonts w:cstheme="minorHAnsi" w:hint="eastAsia"/>
          <w:szCs w:val="21"/>
        </w:rPr>
        <w:t>Web</w:t>
      </w:r>
      <w:r w:rsidRPr="00965F02">
        <w:rPr>
          <w:rFonts w:cstheme="minorHAnsi" w:hint="eastAsia"/>
          <w:szCs w:val="21"/>
        </w:rPr>
        <w:t>资源</w:t>
      </w:r>
      <w:r w:rsidR="00C715A9" w:rsidRPr="00965F02">
        <w:rPr>
          <w:rFonts w:cstheme="minorHAnsi" w:hint="eastAsia"/>
          <w:szCs w:val="21"/>
        </w:rPr>
        <w:t>的消息</w:t>
      </w:r>
      <w:r w:rsidRPr="00965F02">
        <w:rPr>
          <w:rFonts w:cstheme="minorHAnsi" w:hint="eastAsia"/>
          <w:szCs w:val="21"/>
        </w:rPr>
        <w:t>，称之为客户端向服务器发送了一个</w:t>
      </w:r>
      <w:r w:rsidRPr="00965F02">
        <w:rPr>
          <w:rFonts w:cstheme="minorHAnsi" w:hint="eastAsia"/>
          <w:szCs w:val="21"/>
        </w:rPr>
        <w:t>HTTP</w:t>
      </w:r>
      <w:r w:rsidRPr="00965F02">
        <w:rPr>
          <w:rFonts w:cstheme="minorHAnsi" w:hint="eastAsia"/>
          <w:szCs w:val="21"/>
        </w:rPr>
        <w:t>请求。一个完整的</w:t>
      </w:r>
      <w:r w:rsidRPr="00965F02">
        <w:rPr>
          <w:rFonts w:cstheme="minorHAnsi" w:hint="eastAsia"/>
          <w:szCs w:val="21"/>
        </w:rPr>
        <w:t>HTTP</w:t>
      </w:r>
      <w:r w:rsidRPr="00965F02">
        <w:rPr>
          <w:rFonts w:cstheme="minorHAnsi" w:hint="eastAsia"/>
          <w:szCs w:val="21"/>
        </w:rPr>
        <w:t>请求包括如下内容：</w:t>
      </w:r>
    </w:p>
    <w:p w:rsidR="003659F1" w:rsidRDefault="00336632" w:rsidP="00336632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①</w:t>
      </w:r>
      <w:r w:rsidR="003659F1" w:rsidRPr="003659F1">
        <w:rPr>
          <w:rFonts w:cstheme="minorHAnsi" w:hint="eastAsia"/>
          <w:szCs w:val="21"/>
        </w:rPr>
        <w:t>请求行</w:t>
      </w:r>
    </w:p>
    <w:p w:rsidR="00771309" w:rsidRPr="003659F1" w:rsidRDefault="00771309" w:rsidP="00336632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URL</w:t>
      </w:r>
      <w:r>
        <w:rPr>
          <w:rFonts w:cstheme="minorHAnsi" w:hint="eastAsia"/>
          <w:szCs w:val="21"/>
        </w:rPr>
        <w:t>地址中如果包含中文，浏览器会自动对中文</w:t>
      </w:r>
      <w:r w:rsidR="006C2172">
        <w:rPr>
          <w:rFonts w:cstheme="minorHAnsi" w:hint="eastAsia"/>
          <w:szCs w:val="21"/>
        </w:rPr>
        <w:t>字符进行编码之后再发送</w:t>
      </w:r>
    </w:p>
    <w:p w:rsidR="003659F1" w:rsidRPr="003659F1" w:rsidRDefault="00A10940" w:rsidP="00C45685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②</w:t>
      </w:r>
      <w:r w:rsidR="003659F1" w:rsidRPr="003659F1">
        <w:rPr>
          <w:rFonts w:cstheme="minorHAnsi" w:hint="eastAsia"/>
          <w:szCs w:val="21"/>
        </w:rPr>
        <w:t>若干消息头</w:t>
      </w:r>
      <w:r w:rsidR="003659F1" w:rsidRPr="003659F1">
        <w:rPr>
          <w:rFonts w:cstheme="minorHAnsi" w:hint="eastAsia"/>
          <w:szCs w:val="21"/>
        </w:rPr>
        <w:t>(</w:t>
      </w:r>
      <w:r w:rsidR="003659F1" w:rsidRPr="003659F1">
        <w:rPr>
          <w:rFonts w:cstheme="minorHAnsi" w:hint="eastAsia"/>
          <w:szCs w:val="21"/>
        </w:rPr>
        <w:t>请求头</w:t>
      </w:r>
      <w:r w:rsidR="003659F1" w:rsidRPr="003659F1">
        <w:rPr>
          <w:rFonts w:cstheme="minorHAnsi" w:hint="eastAsia"/>
          <w:szCs w:val="21"/>
        </w:rPr>
        <w:t>)</w:t>
      </w:r>
    </w:p>
    <w:p w:rsidR="003659F1" w:rsidRDefault="00B71C27" w:rsidP="00C45685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③</w:t>
      </w:r>
      <w:r w:rsidR="003659F1" w:rsidRPr="003659F1">
        <w:rPr>
          <w:rFonts w:cstheme="minorHAnsi" w:hint="eastAsia"/>
          <w:szCs w:val="21"/>
        </w:rPr>
        <w:t>实体内容</w:t>
      </w:r>
      <w:r w:rsidR="003D3FEE" w:rsidRPr="003659F1">
        <w:rPr>
          <w:rFonts w:cstheme="minorHAnsi" w:hint="eastAsia"/>
          <w:szCs w:val="21"/>
        </w:rPr>
        <w:t>(</w:t>
      </w:r>
      <w:r w:rsidR="003D3FEE" w:rsidRPr="003659F1">
        <w:rPr>
          <w:rFonts w:cstheme="minorHAnsi" w:hint="eastAsia"/>
          <w:szCs w:val="21"/>
        </w:rPr>
        <w:t>请求体</w:t>
      </w:r>
      <w:r w:rsidR="003D3FEE" w:rsidRPr="003659F1">
        <w:rPr>
          <w:rFonts w:cstheme="minorHAnsi" w:hint="eastAsia"/>
          <w:szCs w:val="21"/>
        </w:rPr>
        <w:t xml:space="preserve">) </w:t>
      </w:r>
      <w:r w:rsidR="003D3FEE">
        <w:rPr>
          <w:rFonts w:cstheme="minorHAnsi" w:hint="eastAsia"/>
          <w:szCs w:val="21"/>
        </w:rPr>
        <w:t>有可能没有</w:t>
      </w:r>
    </w:p>
    <w:p w:rsidR="008F1B98" w:rsidRPr="003659F1" w:rsidRDefault="00411855" w:rsidP="00411855">
      <w:pPr>
        <w:pStyle w:val="a7"/>
        <w:tabs>
          <w:tab w:val="left" w:pos="5025"/>
        </w:tabs>
        <w:ind w:leftChars="-1" w:left="-2" w:firstLineChars="0" w:firstLine="0"/>
        <w:rPr>
          <w:rFonts w:cstheme="minorHAnsi"/>
          <w:szCs w:val="21"/>
        </w:rPr>
      </w:pPr>
      <w:r>
        <w:rPr>
          <w:rFonts w:cstheme="minorHAnsi"/>
          <w:noProof/>
          <w:szCs w:val="21"/>
        </w:rPr>
        <w:drawing>
          <wp:inline distT="0" distB="0" distL="0" distR="0" wp14:anchorId="7FA69F80">
            <wp:extent cx="5711588" cy="2158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50" cy="2160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CF4" w:rsidRDefault="00DC60ED" w:rsidP="008B1CF4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请求方式</w:t>
      </w:r>
    </w:p>
    <w:p w:rsidR="004F7C12" w:rsidRDefault="004F7C12" w:rsidP="004F7C12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①</w:t>
      </w:r>
      <w:r w:rsidR="00D0329E">
        <w:rPr>
          <w:rFonts w:cstheme="minorHAnsi" w:hint="eastAsia"/>
          <w:szCs w:val="21"/>
        </w:rPr>
        <w:t>HTTP</w:t>
      </w:r>
      <w:r w:rsidR="00D0329E">
        <w:rPr>
          <w:rFonts w:cstheme="minorHAnsi" w:hint="eastAsia"/>
          <w:szCs w:val="21"/>
        </w:rPr>
        <w:t>中定义了</w:t>
      </w:r>
      <w:r w:rsidR="0095470B">
        <w:rPr>
          <w:rFonts w:cstheme="minorHAnsi" w:hint="eastAsia"/>
          <w:szCs w:val="21"/>
        </w:rPr>
        <w:t>7</w:t>
      </w:r>
      <w:r w:rsidR="00D0329E">
        <w:rPr>
          <w:rFonts w:cstheme="minorHAnsi" w:hint="eastAsia"/>
          <w:szCs w:val="21"/>
        </w:rPr>
        <w:t>种请求方式：</w:t>
      </w:r>
      <w:r w:rsidR="00D0329E" w:rsidRPr="00D0329E">
        <w:rPr>
          <w:rFonts w:cstheme="minorHAnsi" w:hint="eastAsia"/>
          <w:szCs w:val="21"/>
        </w:rPr>
        <w:t>POST</w:t>
      </w:r>
      <w:r w:rsidR="00D0329E" w:rsidRPr="00D0329E">
        <w:rPr>
          <w:rFonts w:cstheme="minorHAnsi" w:hint="eastAsia"/>
          <w:szCs w:val="21"/>
        </w:rPr>
        <w:t>、</w:t>
      </w:r>
      <w:r w:rsidR="00D0329E" w:rsidRPr="00D0329E">
        <w:rPr>
          <w:rFonts w:cstheme="minorHAnsi" w:hint="eastAsia"/>
          <w:szCs w:val="21"/>
        </w:rPr>
        <w:t>GET</w:t>
      </w:r>
      <w:r w:rsidR="00D0329E" w:rsidRPr="00D0329E">
        <w:rPr>
          <w:rFonts w:cstheme="minorHAnsi" w:hint="eastAsia"/>
          <w:szCs w:val="21"/>
        </w:rPr>
        <w:t>、</w:t>
      </w:r>
      <w:r w:rsidR="00D0329E" w:rsidRPr="00D0329E">
        <w:rPr>
          <w:rFonts w:cstheme="minorHAnsi" w:hint="eastAsia"/>
          <w:szCs w:val="21"/>
        </w:rPr>
        <w:t>HEAD</w:t>
      </w:r>
      <w:r w:rsidR="00D0329E" w:rsidRPr="00D0329E">
        <w:rPr>
          <w:rFonts w:cstheme="minorHAnsi" w:hint="eastAsia"/>
          <w:szCs w:val="21"/>
        </w:rPr>
        <w:t>、</w:t>
      </w:r>
      <w:r w:rsidR="00D0329E" w:rsidRPr="00D0329E">
        <w:rPr>
          <w:rFonts w:cstheme="minorHAnsi" w:hint="eastAsia"/>
          <w:szCs w:val="21"/>
        </w:rPr>
        <w:t>OPTIONS</w:t>
      </w:r>
      <w:r w:rsidR="00D0329E" w:rsidRPr="00D0329E">
        <w:rPr>
          <w:rFonts w:cstheme="minorHAnsi" w:hint="eastAsia"/>
          <w:szCs w:val="21"/>
        </w:rPr>
        <w:t>、</w:t>
      </w:r>
      <w:r w:rsidR="00D0329E" w:rsidRPr="00D0329E">
        <w:rPr>
          <w:rFonts w:cstheme="minorHAnsi" w:hint="eastAsia"/>
          <w:szCs w:val="21"/>
        </w:rPr>
        <w:t>DELETE</w:t>
      </w:r>
      <w:r w:rsidR="00D0329E" w:rsidRPr="00D0329E">
        <w:rPr>
          <w:rFonts w:cstheme="minorHAnsi" w:hint="eastAsia"/>
          <w:szCs w:val="21"/>
        </w:rPr>
        <w:t>、</w:t>
      </w:r>
      <w:r w:rsidR="00D0329E" w:rsidRPr="00D0329E">
        <w:rPr>
          <w:rFonts w:cstheme="minorHAnsi" w:hint="eastAsia"/>
          <w:szCs w:val="21"/>
        </w:rPr>
        <w:t>TRACE</w:t>
      </w:r>
      <w:r w:rsidR="00D0329E" w:rsidRPr="00D0329E">
        <w:rPr>
          <w:rFonts w:cstheme="minorHAnsi" w:hint="eastAsia"/>
          <w:szCs w:val="21"/>
        </w:rPr>
        <w:t>、</w:t>
      </w:r>
      <w:r w:rsidR="00D0329E" w:rsidRPr="00D0329E">
        <w:rPr>
          <w:rFonts w:cstheme="minorHAnsi" w:hint="eastAsia"/>
          <w:szCs w:val="21"/>
        </w:rPr>
        <w:lastRenderedPageBreak/>
        <w:t>PUT</w:t>
      </w:r>
      <w:r w:rsidR="001D54FA">
        <w:rPr>
          <w:rFonts w:cstheme="minorHAnsi" w:hint="eastAsia"/>
          <w:szCs w:val="21"/>
        </w:rPr>
        <w:t>。</w:t>
      </w:r>
      <w:r w:rsidR="00C57732">
        <w:rPr>
          <w:rFonts w:cstheme="minorHAnsi" w:hint="eastAsia"/>
          <w:szCs w:val="21"/>
        </w:rPr>
        <w:t>其中最常用的是</w:t>
      </w:r>
      <w:r w:rsidR="00C57732">
        <w:rPr>
          <w:rFonts w:cstheme="minorHAnsi" w:hint="eastAsia"/>
          <w:szCs w:val="21"/>
        </w:rPr>
        <w:t>GET</w:t>
      </w:r>
      <w:r w:rsidR="00C57732">
        <w:rPr>
          <w:rFonts w:cstheme="minorHAnsi" w:hint="eastAsia"/>
          <w:szCs w:val="21"/>
        </w:rPr>
        <w:t>和</w:t>
      </w:r>
      <w:r w:rsidR="00C57732">
        <w:rPr>
          <w:rFonts w:cstheme="minorHAnsi" w:hint="eastAsia"/>
          <w:szCs w:val="21"/>
        </w:rPr>
        <w:t>POST</w:t>
      </w:r>
    </w:p>
    <w:p w:rsidR="00706833" w:rsidRDefault="00706833" w:rsidP="004F7C12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②</w:t>
      </w:r>
      <w:r w:rsidR="00967FD7">
        <w:rPr>
          <w:rFonts w:cstheme="minorHAnsi" w:hint="eastAsia"/>
          <w:szCs w:val="21"/>
        </w:rPr>
        <w:t>GET</w:t>
      </w:r>
      <w:r w:rsidR="00967FD7">
        <w:rPr>
          <w:rFonts w:cstheme="minorHAnsi" w:hint="eastAsia"/>
          <w:szCs w:val="21"/>
        </w:rPr>
        <w:t>请求</w:t>
      </w:r>
    </w:p>
    <w:p w:rsidR="00B3500A" w:rsidRDefault="00B3500A" w:rsidP="00B3500A">
      <w:pPr>
        <w:pStyle w:val="a7"/>
        <w:tabs>
          <w:tab w:val="left" w:pos="5025"/>
        </w:tabs>
        <w:ind w:left="992" w:firstLineChars="202" w:firstLine="424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[1]</w:t>
      </w:r>
      <w:r w:rsidR="00D670D4">
        <w:rPr>
          <w:rFonts w:cstheme="minorHAnsi" w:hint="eastAsia"/>
          <w:szCs w:val="21"/>
        </w:rPr>
        <w:t>从字面意思来说，</w:t>
      </w:r>
      <w:r w:rsidR="00D670D4">
        <w:rPr>
          <w:rFonts w:cstheme="minorHAnsi" w:hint="eastAsia"/>
          <w:szCs w:val="21"/>
        </w:rPr>
        <w:t>GET</w:t>
      </w:r>
      <w:r w:rsidR="00D670D4">
        <w:rPr>
          <w:rFonts w:cstheme="minorHAnsi" w:hint="eastAsia"/>
          <w:szCs w:val="21"/>
        </w:rPr>
        <w:t>请求是用来向服务器端获取</w:t>
      </w:r>
      <w:r w:rsidR="006B5667">
        <w:rPr>
          <w:rFonts w:cstheme="minorHAnsi" w:hint="eastAsia"/>
          <w:szCs w:val="21"/>
        </w:rPr>
        <w:t>信息而发送的请求。</w:t>
      </w:r>
    </w:p>
    <w:p w:rsidR="009340B7" w:rsidRDefault="009340B7" w:rsidP="00B3500A">
      <w:pPr>
        <w:pStyle w:val="a7"/>
        <w:tabs>
          <w:tab w:val="left" w:pos="5025"/>
        </w:tabs>
        <w:ind w:left="992" w:firstLineChars="202" w:firstLine="424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[2]</w:t>
      </w:r>
      <w:r w:rsidR="00172108">
        <w:rPr>
          <w:rFonts w:cstheme="minorHAnsi" w:hint="eastAsia"/>
          <w:szCs w:val="21"/>
        </w:rPr>
        <w:t>没有特殊设置，默认情况下浏览器发送的都是</w:t>
      </w:r>
      <w:r w:rsidR="00172108">
        <w:rPr>
          <w:rFonts w:cstheme="minorHAnsi" w:hint="eastAsia"/>
          <w:szCs w:val="21"/>
        </w:rPr>
        <w:t>GET</w:t>
      </w:r>
      <w:r w:rsidR="00172108">
        <w:rPr>
          <w:rFonts w:cstheme="minorHAnsi" w:hint="eastAsia"/>
          <w:szCs w:val="21"/>
        </w:rPr>
        <w:t>请求，例如点击超链接、在浏览器地址栏直接输入地址访问。</w:t>
      </w:r>
    </w:p>
    <w:p w:rsidR="00E42683" w:rsidRDefault="00E42683" w:rsidP="00B3500A">
      <w:pPr>
        <w:pStyle w:val="a7"/>
        <w:tabs>
          <w:tab w:val="left" w:pos="5025"/>
        </w:tabs>
        <w:ind w:left="992" w:firstLineChars="202" w:firstLine="424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[3]</w:t>
      </w:r>
      <w:r w:rsidR="004F34E0">
        <w:rPr>
          <w:rFonts w:cstheme="minorHAnsi" w:hint="eastAsia"/>
          <w:szCs w:val="21"/>
        </w:rPr>
        <w:t>GET</w:t>
      </w:r>
      <w:r w:rsidR="004F34E0">
        <w:rPr>
          <w:rFonts w:cstheme="minorHAnsi" w:hint="eastAsia"/>
          <w:szCs w:val="21"/>
        </w:rPr>
        <w:t>请求也可以向服务器端发送请求参数，</w:t>
      </w:r>
      <w:r w:rsidR="00DD2940">
        <w:rPr>
          <w:rFonts w:cstheme="minorHAnsi" w:hint="eastAsia"/>
          <w:szCs w:val="21"/>
        </w:rPr>
        <w:t>形式是</w:t>
      </w:r>
      <w:r w:rsidR="00245523">
        <w:rPr>
          <w:rFonts w:cstheme="minorHAnsi" w:hint="eastAsia"/>
          <w:szCs w:val="21"/>
        </w:rPr>
        <w:t>在</w:t>
      </w:r>
      <w:r w:rsidR="00245523">
        <w:rPr>
          <w:rFonts w:cstheme="minorHAnsi" w:hint="eastAsia"/>
          <w:szCs w:val="21"/>
        </w:rPr>
        <w:t>URL</w:t>
      </w:r>
      <w:r w:rsidR="00245523">
        <w:rPr>
          <w:rFonts w:cstheme="minorHAnsi" w:hint="eastAsia"/>
          <w:szCs w:val="21"/>
        </w:rPr>
        <w:t>地址后面</w:t>
      </w:r>
      <w:r w:rsidR="000853ED">
        <w:rPr>
          <w:rFonts w:cstheme="minorHAnsi" w:hint="eastAsia"/>
          <w:szCs w:val="21"/>
        </w:rPr>
        <w:t>加上</w:t>
      </w:r>
      <w:r w:rsidR="000853ED">
        <w:rPr>
          <w:rFonts w:cstheme="minorHAnsi" w:hint="eastAsia"/>
          <w:szCs w:val="21"/>
        </w:rPr>
        <w:t>?</w:t>
      </w:r>
      <w:r w:rsidR="000853ED">
        <w:rPr>
          <w:rFonts w:cstheme="minorHAnsi" w:hint="eastAsia"/>
          <w:szCs w:val="21"/>
        </w:rPr>
        <w:t>，</w:t>
      </w:r>
      <w:r w:rsidR="00681915">
        <w:rPr>
          <w:rFonts w:cstheme="minorHAnsi" w:hint="eastAsia"/>
          <w:szCs w:val="21"/>
        </w:rPr>
        <w:t>请求参数名和值用</w:t>
      </w:r>
      <w:r w:rsidR="00681915">
        <w:rPr>
          <w:rFonts w:cstheme="minorHAnsi" w:hint="eastAsia"/>
          <w:szCs w:val="21"/>
        </w:rPr>
        <w:t>=</w:t>
      </w:r>
      <w:r w:rsidR="00681915">
        <w:rPr>
          <w:rFonts w:cstheme="minorHAnsi" w:hint="eastAsia"/>
          <w:szCs w:val="21"/>
        </w:rPr>
        <w:t>连接，多个请求参数之间使用</w:t>
      </w:r>
      <w:r w:rsidR="00681915">
        <w:rPr>
          <w:rFonts w:cstheme="minorHAnsi" w:hint="eastAsia"/>
          <w:szCs w:val="21"/>
        </w:rPr>
        <w:t>&amp;</w:t>
      </w:r>
      <w:r w:rsidR="00681915">
        <w:rPr>
          <w:rFonts w:cstheme="minorHAnsi" w:hint="eastAsia"/>
          <w:szCs w:val="21"/>
        </w:rPr>
        <w:t>分隔。</w:t>
      </w:r>
      <w:r w:rsidR="0058155F">
        <w:rPr>
          <w:rFonts w:cstheme="minorHAnsi" w:hint="eastAsia"/>
          <w:szCs w:val="21"/>
        </w:rPr>
        <w:t>例如：</w:t>
      </w:r>
    </w:p>
    <w:p w:rsidR="008B5982" w:rsidRDefault="0058155F" w:rsidP="0058155F">
      <w:pPr>
        <w:pStyle w:val="a7"/>
        <w:tabs>
          <w:tab w:val="left" w:pos="5025"/>
        </w:tabs>
        <w:ind w:left="992" w:firstLineChars="202" w:firstLine="424"/>
        <w:rPr>
          <w:rFonts w:cstheme="minorHAnsi"/>
          <w:szCs w:val="21"/>
        </w:rPr>
      </w:pPr>
      <w:r w:rsidRPr="0058155F">
        <w:rPr>
          <w:rFonts w:cstheme="minorHAnsi"/>
          <w:szCs w:val="21"/>
        </w:rPr>
        <w:t>GET /mail/1.html</w:t>
      </w:r>
      <w:r w:rsidRPr="0058155F">
        <w:rPr>
          <w:rFonts w:cstheme="minorHAnsi"/>
          <w:b/>
          <w:bCs/>
          <w:szCs w:val="21"/>
        </w:rPr>
        <w:t>?name=abc&amp;password=xyz</w:t>
      </w:r>
      <w:r>
        <w:rPr>
          <w:rFonts w:cstheme="minorHAnsi"/>
          <w:szCs w:val="21"/>
        </w:rPr>
        <w:t xml:space="preserve"> HTTP/1.</w:t>
      </w:r>
      <w:r>
        <w:rPr>
          <w:rFonts w:cstheme="minorHAnsi" w:hint="eastAsia"/>
          <w:szCs w:val="21"/>
        </w:rPr>
        <w:t>1</w:t>
      </w:r>
    </w:p>
    <w:p w:rsidR="00BC7047" w:rsidRDefault="00F836B1" w:rsidP="0052684F">
      <w:pPr>
        <w:pStyle w:val="a7"/>
        <w:tabs>
          <w:tab w:val="left" w:pos="5025"/>
        </w:tabs>
        <w:ind w:left="992" w:firstLineChars="202" w:firstLine="424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需要注意的是：</w:t>
      </w:r>
      <w:r w:rsidR="00F513EE">
        <w:rPr>
          <w:rFonts w:cstheme="minorHAnsi" w:hint="eastAsia"/>
          <w:szCs w:val="21"/>
        </w:rPr>
        <w:t>GET</w:t>
      </w:r>
      <w:r w:rsidR="00F513EE">
        <w:rPr>
          <w:rFonts w:cstheme="minorHAnsi" w:hint="eastAsia"/>
          <w:szCs w:val="21"/>
        </w:rPr>
        <w:t>方式所能够携带的数据是</w:t>
      </w:r>
      <w:r w:rsidR="00764709">
        <w:rPr>
          <w:rFonts w:cstheme="minorHAnsi" w:hint="eastAsia"/>
          <w:szCs w:val="21"/>
        </w:rPr>
        <w:t>有</w:t>
      </w:r>
      <w:r w:rsidR="00F513EE">
        <w:rPr>
          <w:rFonts w:cstheme="minorHAnsi" w:hint="eastAsia"/>
          <w:szCs w:val="21"/>
        </w:rPr>
        <w:t>限制的，</w:t>
      </w:r>
      <w:r w:rsidR="00AF693A">
        <w:rPr>
          <w:rFonts w:cstheme="minorHAnsi" w:hint="eastAsia"/>
          <w:szCs w:val="21"/>
        </w:rPr>
        <w:t>其数据大小通常不能超过</w:t>
      </w:r>
      <w:r w:rsidR="00AF693A">
        <w:rPr>
          <w:rFonts w:cstheme="minorHAnsi" w:hint="eastAsia"/>
          <w:szCs w:val="21"/>
        </w:rPr>
        <w:t>4K</w:t>
      </w:r>
      <w:r w:rsidR="0061613A">
        <w:rPr>
          <w:rFonts w:cstheme="minorHAnsi" w:hint="eastAsia"/>
          <w:szCs w:val="21"/>
        </w:rPr>
        <w:t>，不适于提交大量表单数据</w:t>
      </w:r>
      <w:r w:rsidR="00281FC6">
        <w:rPr>
          <w:rFonts w:cstheme="minorHAnsi" w:hint="eastAsia"/>
          <w:szCs w:val="21"/>
        </w:rPr>
        <w:t>，故而在表单</w:t>
      </w:r>
      <w:r w:rsidR="00D72933">
        <w:rPr>
          <w:rFonts w:cstheme="minorHAnsi" w:hint="eastAsia"/>
          <w:szCs w:val="21"/>
        </w:rPr>
        <w:t>的提交方式中首选</w:t>
      </w:r>
      <w:r w:rsidR="00D72933">
        <w:rPr>
          <w:rFonts w:cstheme="minorHAnsi" w:hint="eastAsia"/>
          <w:szCs w:val="21"/>
        </w:rPr>
        <w:t>POST</w:t>
      </w:r>
      <w:r w:rsidR="00D72933">
        <w:rPr>
          <w:rFonts w:cstheme="minorHAnsi" w:hint="eastAsia"/>
          <w:szCs w:val="21"/>
        </w:rPr>
        <w:t>方式</w:t>
      </w:r>
      <w:r w:rsidR="00AF693A">
        <w:rPr>
          <w:rFonts w:cstheme="minorHAnsi" w:hint="eastAsia"/>
          <w:szCs w:val="21"/>
        </w:rPr>
        <w:t>。</w:t>
      </w:r>
    </w:p>
    <w:p w:rsidR="0052684F" w:rsidRDefault="00471C82" w:rsidP="00471C82">
      <w:pPr>
        <w:pStyle w:val="a7"/>
        <w:tabs>
          <w:tab w:val="left" w:pos="5025"/>
        </w:tabs>
        <w:ind w:left="992" w:firstLineChars="0" w:firstLine="1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③</w:t>
      </w:r>
      <w:r w:rsidR="00563415">
        <w:rPr>
          <w:rFonts w:cstheme="minorHAnsi" w:hint="eastAsia"/>
          <w:szCs w:val="21"/>
        </w:rPr>
        <w:t>POST</w:t>
      </w:r>
      <w:r w:rsidR="00563415">
        <w:rPr>
          <w:rFonts w:cstheme="minorHAnsi" w:hint="eastAsia"/>
          <w:szCs w:val="21"/>
        </w:rPr>
        <w:t>请求</w:t>
      </w:r>
    </w:p>
    <w:p w:rsidR="00563415" w:rsidRDefault="00563415" w:rsidP="00563415">
      <w:pPr>
        <w:pStyle w:val="a7"/>
        <w:tabs>
          <w:tab w:val="left" w:pos="5025"/>
        </w:tabs>
        <w:ind w:left="992" w:firstLineChars="0" w:firstLine="426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[1]</w:t>
      </w:r>
      <w:r w:rsidR="00507AD7">
        <w:rPr>
          <w:rFonts w:cstheme="minorHAnsi" w:hint="eastAsia"/>
          <w:szCs w:val="21"/>
        </w:rPr>
        <w:t>POST</w:t>
      </w:r>
      <w:r w:rsidR="00507AD7">
        <w:rPr>
          <w:rFonts w:cstheme="minorHAnsi" w:hint="eastAsia"/>
          <w:szCs w:val="21"/>
        </w:rPr>
        <w:t>请求的字面含义是</w:t>
      </w:r>
      <w:r w:rsidR="003B7299">
        <w:rPr>
          <w:rFonts w:cstheme="minorHAnsi" w:hint="eastAsia"/>
          <w:szCs w:val="21"/>
        </w:rPr>
        <w:t>向服务器端发送数据，</w:t>
      </w:r>
      <w:r w:rsidR="00E7293A">
        <w:rPr>
          <w:rFonts w:cstheme="minorHAnsi" w:hint="eastAsia"/>
          <w:szCs w:val="21"/>
        </w:rPr>
        <w:t>仅</w:t>
      </w:r>
      <w:r w:rsidR="0051054D">
        <w:rPr>
          <w:rFonts w:cstheme="minorHAnsi" w:hint="eastAsia"/>
          <w:szCs w:val="21"/>
        </w:rPr>
        <w:t>在表单中设置</w:t>
      </w:r>
      <w:r w:rsidR="0051054D">
        <w:rPr>
          <w:rFonts w:cstheme="minorHAnsi" w:hint="eastAsia"/>
          <w:szCs w:val="21"/>
        </w:rPr>
        <w:t>method=</w:t>
      </w:r>
      <w:r w:rsidR="0051054D">
        <w:rPr>
          <w:rFonts w:cstheme="minorHAnsi"/>
          <w:szCs w:val="21"/>
        </w:rPr>
        <w:t>”</w:t>
      </w:r>
      <w:r w:rsidR="0051054D">
        <w:rPr>
          <w:rFonts w:cstheme="minorHAnsi" w:hint="eastAsia"/>
          <w:szCs w:val="21"/>
        </w:rPr>
        <w:t>post</w:t>
      </w:r>
      <w:r w:rsidR="0051054D">
        <w:rPr>
          <w:rFonts w:cstheme="minorHAnsi"/>
          <w:szCs w:val="21"/>
        </w:rPr>
        <w:t>”</w:t>
      </w:r>
      <w:r w:rsidR="0051054D">
        <w:rPr>
          <w:rFonts w:cstheme="minorHAnsi" w:hint="eastAsia"/>
          <w:szCs w:val="21"/>
        </w:rPr>
        <w:t>时，</w:t>
      </w:r>
      <w:r w:rsidR="00B84D2B">
        <w:rPr>
          <w:rFonts w:cstheme="minorHAnsi" w:hint="eastAsia"/>
          <w:szCs w:val="21"/>
        </w:rPr>
        <w:t>请求方式为</w:t>
      </w:r>
      <w:r w:rsidR="00B84D2B">
        <w:rPr>
          <w:rFonts w:cstheme="minorHAnsi" w:hint="eastAsia"/>
          <w:szCs w:val="21"/>
        </w:rPr>
        <w:t>POST</w:t>
      </w:r>
      <w:r w:rsidR="00B84D2B">
        <w:rPr>
          <w:rFonts w:cstheme="minorHAnsi" w:hint="eastAsia"/>
          <w:szCs w:val="21"/>
        </w:rPr>
        <w:t>方式</w:t>
      </w:r>
      <w:r w:rsidR="00BF3D5F">
        <w:rPr>
          <w:rFonts w:cstheme="minorHAnsi" w:hint="eastAsia"/>
          <w:szCs w:val="21"/>
        </w:rPr>
        <w:t>[</w:t>
      </w:r>
      <w:r w:rsidR="001823FE">
        <w:rPr>
          <w:rFonts w:cstheme="minorHAnsi" w:hint="eastAsia"/>
          <w:szCs w:val="21"/>
        </w:rPr>
        <w:t>另外在</w:t>
      </w:r>
      <w:r w:rsidR="001823FE">
        <w:rPr>
          <w:rFonts w:cstheme="minorHAnsi" w:hint="eastAsia"/>
          <w:szCs w:val="21"/>
        </w:rPr>
        <w:t>Ajax</w:t>
      </w:r>
      <w:r w:rsidR="001823FE">
        <w:rPr>
          <w:rFonts w:cstheme="minorHAnsi" w:hint="eastAsia"/>
          <w:szCs w:val="21"/>
        </w:rPr>
        <w:t>应用中，可以指定请求方式为</w:t>
      </w:r>
      <w:r w:rsidR="001823FE">
        <w:rPr>
          <w:rFonts w:cstheme="minorHAnsi" w:hint="eastAsia"/>
          <w:szCs w:val="21"/>
        </w:rPr>
        <w:t>POST</w:t>
      </w:r>
      <w:r w:rsidR="00BF3D5F">
        <w:rPr>
          <w:rFonts w:cstheme="minorHAnsi" w:hint="eastAsia"/>
          <w:szCs w:val="21"/>
        </w:rPr>
        <w:t>]</w:t>
      </w:r>
      <w:r w:rsidR="00B84D2B">
        <w:rPr>
          <w:rFonts w:cstheme="minorHAnsi" w:hint="eastAsia"/>
          <w:szCs w:val="21"/>
        </w:rPr>
        <w:t>。</w:t>
      </w:r>
    </w:p>
    <w:p w:rsidR="00C75E1F" w:rsidRPr="0052684F" w:rsidRDefault="00C75E1F" w:rsidP="00563415">
      <w:pPr>
        <w:pStyle w:val="a7"/>
        <w:tabs>
          <w:tab w:val="left" w:pos="5025"/>
        </w:tabs>
        <w:ind w:left="992" w:firstLineChars="0" w:firstLine="426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[2]POST</w:t>
      </w:r>
      <w:r>
        <w:rPr>
          <w:rFonts w:cstheme="minorHAnsi" w:hint="eastAsia"/>
          <w:szCs w:val="21"/>
        </w:rPr>
        <w:t>请求会将</w:t>
      </w:r>
      <w:r w:rsidR="00BB5AC4">
        <w:rPr>
          <w:rFonts w:cstheme="minorHAnsi" w:hint="eastAsia"/>
          <w:szCs w:val="21"/>
        </w:rPr>
        <w:t>请求参数放在请求体中，</w:t>
      </w:r>
      <w:r w:rsidR="00E44442">
        <w:rPr>
          <w:rFonts w:cstheme="minorHAnsi" w:hint="eastAsia"/>
          <w:szCs w:val="21"/>
        </w:rPr>
        <w:t>而不是</w:t>
      </w:r>
      <w:r w:rsidR="00E44442">
        <w:rPr>
          <w:rFonts w:cstheme="minorHAnsi" w:hint="eastAsia"/>
          <w:szCs w:val="21"/>
        </w:rPr>
        <w:t>URL</w:t>
      </w:r>
      <w:r w:rsidR="00E44442">
        <w:rPr>
          <w:rFonts w:cstheme="minorHAnsi" w:hint="eastAsia"/>
          <w:szCs w:val="21"/>
        </w:rPr>
        <w:t>地址后面，并且发送数据的大小是没有限制的。</w:t>
      </w:r>
    </w:p>
    <w:p w:rsidR="00B8782E" w:rsidRDefault="001D42D6" w:rsidP="008B1CF4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请求消息头</w:t>
      </w:r>
    </w:p>
    <w:p w:rsidR="00003C95" w:rsidRDefault="00BA4840" w:rsidP="00BA4840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①请求消息头简称请求头，</w:t>
      </w:r>
      <w:r w:rsidR="00A30632">
        <w:rPr>
          <w:rFonts w:cstheme="minorHAnsi" w:hint="eastAsia"/>
          <w:szCs w:val="21"/>
        </w:rPr>
        <w:t>用来向服务器报告浏览器端的</w:t>
      </w:r>
      <w:r w:rsidR="00CC5509">
        <w:rPr>
          <w:rFonts w:cstheme="minorHAnsi" w:hint="eastAsia"/>
          <w:szCs w:val="21"/>
        </w:rPr>
        <w:t>一些基本信息。</w:t>
      </w:r>
    </w:p>
    <w:p w:rsidR="00443A5E" w:rsidRDefault="00443A5E" w:rsidP="00BA4840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②常用请求头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3990"/>
        <w:gridCol w:w="3540"/>
      </w:tblGrid>
      <w:tr w:rsidR="00023594" w:rsidTr="0059047D">
        <w:tc>
          <w:tcPr>
            <w:tcW w:w="4261" w:type="dxa"/>
          </w:tcPr>
          <w:p w:rsidR="00023594" w:rsidRPr="0059047D" w:rsidRDefault="00023594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代码</w:t>
            </w:r>
          </w:p>
        </w:tc>
        <w:tc>
          <w:tcPr>
            <w:tcW w:w="4261" w:type="dxa"/>
          </w:tcPr>
          <w:p w:rsidR="00023594" w:rsidRPr="0059047D" w:rsidRDefault="00023594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说明</w:t>
            </w:r>
          </w:p>
        </w:tc>
      </w:tr>
      <w:tr w:rsidR="0059047D" w:rsidTr="0059047D"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/>
                <w:szCs w:val="21"/>
              </w:rPr>
              <w:t>Accept: text/html,image/*</w:t>
            </w:r>
          </w:p>
        </w:tc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 w:hint="eastAsia"/>
                <w:szCs w:val="21"/>
              </w:rPr>
              <w:t>我支持的数据类型</w:t>
            </w:r>
          </w:p>
        </w:tc>
      </w:tr>
      <w:tr w:rsidR="0059047D" w:rsidTr="0059047D"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/>
                <w:szCs w:val="21"/>
              </w:rPr>
              <w:t>Accept-Charset: utf-8</w:t>
            </w:r>
          </w:p>
        </w:tc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 w:hint="eastAsia"/>
                <w:szCs w:val="21"/>
              </w:rPr>
              <w:t>支持的数据的编码字符集</w:t>
            </w:r>
          </w:p>
        </w:tc>
      </w:tr>
      <w:tr w:rsidR="0059047D" w:rsidTr="0059047D"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/>
                <w:szCs w:val="21"/>
              </w:rPr>
              <w:t>Accept-Encoding: gzip</w:t>
            </w:r>
          </w:p>
        </w:tc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 w:hint="eastAsia"/>
                <w:szCs w:val="21"/>
              </w:rPr>
              <w:t>支持的压缩方式</w:t>
            </w:r>
          </w:p>
        </w:tc>
      </w:tr>
      <w:tr w:rsidR="0059047D" w:rsidTr="0059047D"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/>
                <w:szCs w:val="21"/>
              </w:rPr>
              <w:t>Accept-Language: en-us,zh-cn</w:t>
            </w:r>
          </w:p>
        </w:tc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 w:hint="eastAsia"/>
                <w:szCs w:val="21"/>
              </w:rPr>
              <w:t>支持的语言</w:t>
            </w:r>
          </w:p>
        </w:tc>
      </w:tr>
      <w:tr w:rsidR="0059047D" w:rsidTr="0059047D"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/>
                <w:szCs w:val="21"/>
              </w:rPr>
              <w:t>Host: localhost:8888</w:t>
            </w:r>
          </w:p>
        </w:tc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 w:hint="eastAsia"/>
                <w:szCs w:val="21"/>
              </w:rPr>
              <w:t>请求的主机名</w:t>
            </w:r>
          </w:p>
        </w:tc>
      </w:tr>
      <w:tr w:rsidR="0059047D" w:rsidTr="0059047D"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/>
                <w:szCs w:val="21"/>
              </w:rPr>
              <w:t>Referer: http://www.it315.org/index.jsp</w:t>
            </w:r>
          </w:p>
        </w:tc>
        <w:tc>
          <w:tcPr>
            <w:tcW w:w="4261" w:type="dxa"/>
          </w:tcPr>
          <w:p w:rsidR="0059047D" w:rsidRDefault="0059047D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59047D">
              <w:rPr>
                <w:rFonts w:cstheme="minorHAnsi" w:hint="eastAsia"/>
                <w:szCs w:val="21"/>
              </w:rPr>
              <w:t>发送请求的界面对应的</w:t>
            </w:r>
            <w:r w:rsidRPr="0059047D">
              <w:rPr>
                <w:rFonts w:cstheme="minorHAnsi"/>
                <w:szCs w:val="21"/>
              </w:rPr>
              <w:t xml:space="preserve">url </w:t>
            </w:r>
            <w:r w:rsidRPr="0059047D">
              <w:rPr>
                <w:rFonts w:cstheme="minorHAnsi" w:hint="eastAsia"/>
                <w:szCs w:val="21"/>
              </w:rPr>
              <w:t>防盗链</w:t>
            </w:r>
          </w:p>
        </w:tc>
      </w:tr>
      <w:tr w:rsidR="0059047D" w:rsidTr="0059047D">
        <w:tc>
          <w:tcPr>
            <w:tcW w:w="4261" w:type="dxa"/>
          </w:tcPr>
          <w:p w:rsidR="0059047D" w:rsidRDefault="008F125B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F125B">
              <w:rPr>
                <w:rFonts w:cstheme="minorHAnsi"/>
                <w:szCs w:val="21"/>
              </w:rPr>
              <w:t>User-Agent: Mozilla/4.0</w:t>
            </w:r>
          </w:p>
        </w:tc>
        <w:tc>
          <w:tcPr>
            <w:tcW w:w="4261" w:type="dxa"/>
          </w:tcPr>
          <w:p w:rsidR="0059047D" w:rsidRDefault="008F125B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F125B">
              <w:rPr>
                <w:rFonts w:cstheme="minorHAnsi" w:hint="eastAsia"/>
                <w:szCs w:val="21"/>
              </w:rPr>
              <w:t>浏览器的相关信息</w:t>
            </w:r>
          </w:p>
        </w:tc>
      </w:tr>
      <w:tr w:rsidR="008F125B" w:rsidTr="0059047D">
        <w:tc>
          <w:tcPr>
            <w:tcW w:w="4261" w:type="dxa"/>
          </w:tcPr>
          <w:p w:rsidR="008F125B" w:rsidRPr="008F125B" w:rsidRDefault="008F125B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Connection: keep-Alive</w:t>
            </w:r>
          </w:p>
        </w:tc>
        <w:tc>
          <w:tcPr>
            <w:tcW w:w="4261" w:type="dxa"/>
          </w:tcPr>
          <w:p w:rsidR="008F125B" w:rsidRPr="008F125B" w:rsidRDefault="00605FA0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605FA0">
              <w:rPr>
                <w:rFonts w:cstheme="minorHAnsi" w:hint="eastAsia"/>
                <w:szCs w:val="21"/>
              </w:rPr>
              <w:t>请求完成后，到是断开呢还是连接着</w:t>
            </w:r>
          </w:p>
        </w:tc>
      </w:tr>
      <w:tr w:rsidR="00605FA0" w:rsidTr="0059047D">
        <w:tc>
          <w:tcPr>
            <w:tcW w:w="4261" w:type="dxa"/>
          </w:tcPr>
          <w:p w:rsidR="00605FA0" w:rsidRDefault="00605FA0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605FA0">
              <w:rPr>
                <w:rFonts w:cstheme="minorHAnsi"/>
                <w:szCs w:val="21"/>
              </w:rPr>
              <w:t>Date: Tue, 11 Jul 2000 18:23:51 GMT</w:t>
            </w:r>
          </w:p>
        </w:tc>
        <w:tc>
          <w:tcPr>
            <w:tcW w:w="4261" w:type="dxa"/>
          </w:tcPr>
          <w:p w:rsidR="00605FA0" w:rsidRPr="00605FA0" w:rsidRDefault="00605FA0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605FA0">
              <w:rPr>
                <w:rFonts w:cstheme="minorHAnsi" w:hint="eastAsia"/>
                <w:szCs w:val="21"/>
              </w:rPr>
              <w:t>发送请求的时间</w:t>
            </w:r>
          </w:p>
        </w:tc>
      </w:tr>
      <w:tr w:rsidR="00605FA0" w:rsidTr="0059047D">
        <w:tc>
          <w:tcPr>
            <w:tcW w:w="4261" w:type="dxa"/>
          </w:tcPr>
          <w:p w:rsidR="00605FA0" w:rsidRPr="00605FA0" w:rsidRDefault="00605FA0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605FA0">
              <w:rPr>
                <w:rFonts w:cstheme="minorHAnsi"/>
                <w:szCs w:val="21"/>
              </w:rPr>
              <w:t>Cookie:</w:t>
            </w:r>
            <w:r>
              <w:rPr>
                <w:rFonts w:cstheme="minorHAnsi"/>
                <w:szCs w:val="21"/>
              </w:rPr>
              <w:t xml:space="preserve"> tt=123</w:t>
            </w:r>
          </w:p>
        </w:tc>
        <w:tc>
          <w:tcPr>
            <w:tcW w:w="4261" w:type="dxa"/>
          </w:tcPr>
          <w:p w:rsidR="00605FA0" w:rsidRPr="00605FA0" w:rsidRDefault="007C53B1" w:rsidP="00BA4840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对具体客户端所做的标记</w:t>
            </w:r>
          </w:p>
        </w:tc>
      </w:tr>
    </w:tbl>
    <w:p w:rsidR="00B0339B" w:rsidRDefault="00B0339B" w:rsidP="008B1CF4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请求体</w:t>
      </w:r>
    </w:p>
    <w:p w:rsidR="00E11B57" w:rsidRDefault="00472C76" w:rsidP="004B5D8E">
      <w:pPr>
        <w:pStyle w:val="a7"/>
        <w:numPr>
          <w:ilvl w:val="0"/>
          <w:numId w:val="4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GET</w:t>
      </w:r>
      <w:r>
        <w:rPr>
          <w:rFonts w:cstheme="minorHAnsi" w:hint="eastAsia"/>
          <w:szCs w:val="21"/>
        </w:rPr>
        <w:t>请求没有请求体</w:t>
      </w:r>
    </w:p>
    <w:p w:rsidR="00472C76" w:rsidRDefault="00472C76" w:rsidP="00E11B57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②</w:t>
      </w:r>
      <w:r w:rsidR="00E25A86">
        <w:rPr>
          <w:rFonts w:cstheme="minorHAnsi" w:hint="eastAsia"/>
          <w:szCs w:val="21"/>
        </w:rPr>
        <w:t>POST</w:t>
      </w:r>
      <w:r w:rsidR="00E25A86">
        <w:rPr>
          <w:rFonts w:cstheme="minorHAnsi" w:hint="eastAsia"/>
          <w:szCs w:val="21"/>
        </w:rPr>
        <w:t>请求</w:t>
      </w:r>
      <w:r w:rsidR="00EC6A10">
        <w:rPr>
          <w:rFonts w:cstheme="minorHAnsi" w:hint="eastAsia"/>
          <w:szCs w:val="21"/>
        </w:rPr>
        <w:t>：</w:t>
      </w:r>
      <w:r w:rsidR="00B139DB" w:rsidRPr="00B139DB">
        <w:rPr>
          <w:rFonts w:cstheme="minorHAnsi" w:hint="eastAsia"/>
          <w:szCs w:val="21"/>
        </w:rPr>
        <w:t>如果</w:t>
      </w:r>
      <w:r w:rsidR="00B139DB" w:rsidRPr="00B139DB">
        <w:rPr>
          <w:rFonts w:cstheme="minorHAnsi" w:hint="eastAsia"/>
          <w:szCs w:val="21"/>
        </w:rPr>
        <w:t>form</w:t>
      </w:r>
      <w:r w:rsidR="00B139DB" w:rsidRPr="00B139DB">
        <w:rPr>
          <w:rFonts w:cstheme="minorHAnsi" w:hint="eastAsia"/>
          <w:szCs w:val="21"/>
        </w:rPr>
        <w:t>表单提交的方式为</w:t>
      </w:r>
      <w:r w:rsidR="00B139DB" w:rsidRPr="00B139DB">
        <w:rPr>
          <w:rFonts w:cstheme="minorHAnsi" w:hint="eastAsia"/>
          <w:szCs w:val="21"/>
        </w:rPr>
        <w:t>post,</w:t>
      </w:r>
      <w:r w:rsidR="00B139DB" w:rsidRPr="00B139DB">
        <w:rPr>
          <w:rFonts w:cstheme="minorHAnsi" w:hint="eastAsia"/>
          <w:szCs w:val="21"/>
        </w:rPr>
        <w:t>则表单项的数据以请求体的形式发送给服务器，没有大小限制</w:t>
      </w:r>
    </w:p>
    <w:p w:rsidR="004B5D8E" w:rsidRDefault="004B5D8E" w:rsidP="00E11B57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</w:p>
    <w:p w:rsidR="004B5D8E" w:rsidRDefault="004B5D8E" w:rsidP="00E11B57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noProof/>
          <w:szCs w:val="21"/>
        </w:rPr>
        <w:lastRenderedPageBreak/>
        <w:drawing>
          <wp:inline distT="0" distB="0" distL="0" distR="0">
            <wp:extent cx="5274310" cy="3439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051846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8E" w:rsidRDefault="004B5D8E" w:rsidP="00E11B57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</w:p>
    <w:p w:rsidR="005A223E" w:rsidRDefault="005A223E" w:rsidP="00476889">
      <w:pPr>
        <w:pStyle w:val="a7"/>
        <w:numPr>
          <w:ilvl w:val="0"/>
          <w:numId w:val="1"/>
        </w:numPr>
        <w:tabs>
          <w:tab w:val="left" w:pos="5025"/>
        </w:tabs>
        <w:ind w:left="424" w:hangingChars="202" w:hanging="424"/>
        <w:outlineLvl w:val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HTTP</w:t>
      </w:r>
      <w:r>
        <w:rPr>
          <w:rFonts w:cstheme="minorHAnsi" w:hint="eastAsia"/>
          <w:szCs w:val="21"/>
        </w:rPr>
        <w:t>响应</w:t>
      </w:r>
    </w:p>
    <w:p w:rsidR="00286B41" w:rsidRDefault="008D553F" w:rsidP="00286B41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所谓响应其实就是服务器对请求处理的结果，</w:t>
      </w:r>
      <w:r w:rsidR="00491006">
        <w:rPr>
          <w:rFonts w:cstheme="minorHAnsi" w:hint="eastAsia"/>
          <w:szCs w:val="21"/>
        </w:rPr>
        <w:t>或者如果浏览器请求的直接就是一个静态资源的话，</w:t>
      </w:r>
      <w:r w:rsidR="005F7624">
        <w:rPr>
          <w:rFonts w:cstheme="minorHAnsi" w:hint="eastAsia"/>
          <w:szCs w:val="21"/>
        </w:rPr>
        <w:t>响应的就是这个资源本身。</w:t>
      </w:r>
    </w:p>
    <w:p w:rsidR="005D6B5C" w:rsidRDefault="00F54195" w:rsidP="00286B41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HTTP</w:t>
      </w:r>
      <w:r>
        <w:rPr>
          <w:rFonts w:cstheme="minorHAnsi" w:hint="eastAsia"/>
          <w:szCs w:val="21"/>
        </w:rPr>
        <w:t>响应的组成</w:t>
      </w:r>
    </w:p>
    <w:p w:rsidR="005711D6" w:rsidRDefault="00582741" w:rsidP="00582741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①</w:t>
      </w:r>
      <w:r w:rsidR="00905A97">
        <w:rPr>
          <w:rFonts w:cstheme="minorHAnsi" w:hint="eastAsia"/>
          <w:szCs w:val="21"/>
        </w:rPr>
        <w:t>响应状态行</w:t>
      </w:r>
      <w:r w:rsidR="00B27BEB">
        <w:rPr>
          <w:rFonts w:cstheme="minorHAnsi" w:hint="eastAsia"/>
          <w:szCs w:val="21"/>
        </w:rPr>
        <w:t>：</w:t>
      </w:r>
      <w:r w:rsidR="00FE325C">
        <w:rPr>
          <w:rFonts w:cstheme="minorHAnsi" w:hint="eastAsia"/>
          <w:szCs w:val="21"/>
        </w:rPr>
        <w:t>包括协议版本、响应状态码、响应状态信息</w:t>
      </w:r>
    </w:p>
    <w:p w:rsidR="00670D3D" w:rsidRDefault="00670D3D" w:rsidP="00582741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②</w:t>
      </w:r>
      <w:r w:rsidR="008D6263">
        <w:rPr>
          <w:rFonts w:cstheme="minorHAnsi" w:hint="eastAsia"/>
          <w:szCs w:val="21"/>
        </w:rPr>
        <w:t>响应消息头：响应头</w:t>
      </w:r>
    </w:p>
    <w:p w:rsidR="00A21DEA" w:rsidRDefault="00A21DEA" w:rsidP="00582741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③</w:t>
      </w:r>
      <w:r w:rsidR="00F93E66">
        <w:rPr>
          <w:rFonts w:cstheme="minorHAnsi" w:hint="eastAsia"/>
          <w:szCs w:val="21"/>
        </w:rPr>
        <w:t>实体内容：响应体</w:t>
      </w:r>
    </w:p>
    <w:p w:rsidR="001E68F4" w:rsidRDefault="001E68F4" w:rsidP="001E68F4">
      <w:pPr>
        <w:pStyle w:val="a7"/>
        <w:tabs>
          <w:tab w:val="left" w:pos="5025"/>
        </w:tabs>
        <w:ind w:leftChars="-2" w:left="-4" w:firstLineChars="0" w:firstLine="1"/>
        <w:rPr>
          <w:rFonts w:cstheme="minorHAnsi"/>
          <w:szCs w:val="21"/>
        </w:rPr>
      </w:pPr>
      <w:r>
        <w:rPr>
          <w:rFonts w:cstheme="minorHAnsi"/>
          <w:noProof/>
          <w:szCs w:val="21"/>
        </w:rPr>
        <w:drawing>
          <wp:inline distT="0" distB="0" distL="0" distR="0" wp14:anchorId="20D93C5C">
            <wp:extent cx="5754436" cy="21328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34" cy="2133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C50" w:rsidRDefault="001C6C50" w:rsidP="001C6C50">
      <w:pPr>
        <w:numPr>
          <w:ilvl w:val="1"/>
          <w:numId w:val="1"/>
        </w:numPr>
        <w:tabs>
          <w:tab w:val="left" w:pos="426"/>
        </w:tabs>
        <w:rPr>
          <w:rFonts w:cs="Calibri"/>
          <w:szCs w:val="21"/>
        </w:rPr>
      </w:pPr>
      <w:r>
        <w:rPr>
          <w:rFonts w:cs="Calibri" w:hint="eastAsia"/>
          <w:szCs w:val="21"/>
        </w:rPr>
        <w:t>最常见的响应状态码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992"/>
        <w:gridCol w:w="7972"/>
      </w:tblGrid>
      <w:tr w:rsidR="001C6C50" w:rsidRPr="005800D7" w:rsidTr="00E67CB5">
        <w:tc>
          <w:tcPr>
            <w:tcW w:w="676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jc w:val="center"/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代码</w:t>
            </w:r>
          </w:p>
        </w:tc>
        <w:tc>
          <w:tcPr>
            <w:tcW w:w="99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jc w:val="center"/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表示</w:t>
            </w:r>
          </w:p>
        </w:tc>
        <w:tc>
          <w:tcPr>
            <w:tcW w:w="797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jc w:val="center"/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说明</w:t>
            </w:r>
          </w:p>
        </w:tc>
      </w:tr>
      <w:tr w:rsidR="001C6C50" w:rsidRPr="005800D7" w:rsidTr="00E67CB5">
        <w:tc>
          <w:tcPr>
            <w:tcW w:w="676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200</w:t>
            </w:r>
          </w:p>
        </w:tc>
        <w:tc>
          <w:tcPr>
            <w:tcW w:w="99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成功</w:t>
            </w:r>
          </w:p>
        </w:tc>
        <w:tc>
          <w:tcPr>
            <w:tcW w:w="797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服务器已成功处理了请求。通常，这表示服务器提供了请求的网页。</w:t>
            </w:r>
          </w:p>
        </w:tc>
      </w:tr>
      <w:tr w:rsidR="001C6C50" w:rsidRPr="005800D7" w:rsidTr="00E67CB5">
        <w:tc>
          <w:tcPr>
            <w:tcW w:w="676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302</w:t>
            </w:r>
          </w:p>
        </w:tc>
        <w:tc>
          <w:tcPr>
            <w:tcW w:w="99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重定向</w:t>
            </w:r>
          </w:p>
        </w:tc>
        <w:tc>
          <w:tcPr>
            <w:tcW w:w="797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代表让浏览器重新请求另一个资源</w:t>
            </w:r>
          </w:p>
        </w:tc>
      </w:tr>
      <w:tr w:rsidR="001C6C50" w:rsidRPr="005800D7" w:rsidTr="00E67CB5">
        <w:tc>
          <w:tcPr>
            <w:tcW w:w="676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404</w:t>
            </w:r>
          </w:p>
        </w:tc>
        <w:tc>
          <w:tcPr>
            <w:tcW w:w="99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找不到</w:t>
            </w:r>
          </w:p>
        </w:tc>
        <w:tc>
          <w:tcPr>
            <w:tcW w:w="797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找不到请求的资源，但有时请求路径正确也返回</w:t>
            </w:r>
            <w:r w:rsidRPr="005800D7">
              <w:rPr>
                <w:rFonts w:cs="Calibri" w:hint="eastAsia"/>
                <w:szCs w:val="21"/>
              </w:rPr>
              <w:t>404</w:t>
            </w:r>
            <w:r w:rsidRPr="005800D7">
              <w:rPr>
                <w:rFonts w:cs="Calibri" w:hint="eastAsia"/>
                <w:szCs w:val="21"/>
              </w:rPr>
              <w:t>往往是由于</w:t>
            </w:r>
            <w:r w:rsidRPr="005800D7">
              <w:rPr>
                <w:rFonts w:cs="Calibri" w:hint="eastAsia"/>
                <w:szCs w:val="21"/>
              </w:rPr>
              <w:t>Web</w:t>
            </w:r>
            <w:r w:rsidRPr="005800D7">
              <w:rPr>
                <w:rFonts w:cs="Calibri" w:hint="eastAsia"/>
                <w:szCs w:val="21"/>
              </w:rPr>
              <w:t>应用有配置方面</w:t>
            </w:r>
            <w:r w:rsidRPr="005800D7">
              <w:rPr>
                <w:rFonts w:cs="Calibri" w:hint="eastAsia"/>
                <w:szCs w:val="21"/>
              </w:rPr>
              <w:lastRenderedPageBreak/>
              <w:t>的问题，例如按照配置文件中指定的组件的全类名找不到指定的类。</w:t>
            </w:r>
          </w:p>
        </w:tc>
      </w:tr>
      <w:tr w:rsidR="001C6C50" w:rsidRPr="005800D7" w:rsidTr="00E67CB5">
        <w:tc>
          <w:tcPr>
            <w:tcW w:w="676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lastRenderedPageBreak/>
              <w:t>500</w:t>
            </w:r>
          </w:p>
        </w:tc>
        <w:tc>
          <w:tcPr>
            <w:tcW w:w="99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错误</w:t>
            </w:r>
          </w:p>
        </w:tc>
        <w:tc>
          <w:tcPr>
            <w:tcW w:w="7972" w:type="dxa"/>
            <w:shd w:val="clear" w:color="auto" w:fill="auto"/>
          </w:tcPr>
          <w:p w:rsidR="001C6C50" w:rsidRPr="005800D7" w:rsidRDefault="001C6C50" w:rsidP="00E67CB5">
            <w:pPr>
              <w:tabs>
                <w:tab w:val="left" w:pos="426"/>
              </w:tabs>
              <w:rPr>
                <w:rFonts w:cs="Calibri"/>
                <w:szCs w:val="21"/>
              </w:rPr>
            </w:pPr>
            <w:r w:rsidRPr="005800D7">
              <w:rPr>
                <w:rFonts w:cs="Calibri" w:hint="eastAsia"/>
                <w:szCs w:val="21"/>
              </w:rPr>
              <w:t>服务器内部错误，例如服务器端程序运行时抛出异常。</w:t>
            </w:r>
          </w:p>
        </w:tc>
      </w:tr>
    </w:tbl>
    <w:p w:rsidR="00C45483" w:rsidRDefault="0019045D" w:rsidP="00F26AEC">
      <w:pPr>
        <w:pStyle w:val="a7"/>
        <w:tabs>
          <w:tab w:val="left" w:pos="5025"/>
        </w:tabs>
        <w:ind w:left="425" w:firstLineChars="270" w:firstLine="567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●响应状态码以</w:t>
      </w:r>
      <w:r>
        <w:rPr>
          <w:rFonts w:cstheme="minorHAnsi" w:hint="eastAsia"/>
          <w:szCs w:val="21"/>
        </w:rPr>
        <w:t>2</w:t>
      </w:r>
      <w:r>
        <w:rPr>
          <w:rFonts w:cstheme="minorHAnsi" w:hint="eastAsia"/>
          <w:szCs w:val="21"/>
        </w:rPr>
        <w:t>开头的通常表示成功。</w:t>
      </w:r>
    </w:p>
    <w:p w:rsidR="00BC54DD" w:rsidRDefault="00DF6F32" w:rsidP="00F26AEC">
      <w:pPr>
        <w:pStyle w:val="a7"/>
        <w:tabs>
          <w:tab w:val="left" w:pos="5025"/>
        </w:tabs>
        <w:ind w:left="425" w:firstLineChars="270" w:firstLine="567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●</w:t>
      </w:r>
      <w:r w:rsidR="0049534A">
        <w:rPr>
          <w:rFonts w:cstheme="minorHAnsi" w:hint="eastAsia"/>
          <w:szCs w:val="21"/>
        </w:rPr>
        <w:t>响应状态码以</w:t>
      </w:r>
      <w:r w:rsidR="00C2155C">
        <w:rPr>
          <w:rFonts w:cstheme="minorHAnsi" w:hint="eastAsia"/>
          <w:szCs w:val="21"/>
        </w:rPr>
        <w:t>3</w:t>
      </w:r>
      <w:r w:rsidR="0049534A">
        <w:rPr>
          <w:rFonts w:cstheme="minorHAnsi" w:hint="eastAsia"/>
          <w:szCs w:val="21"/>
        </w:rPr>
        <w:t>开头的通常表示</w:t>
      </w:r>
      <w:r w:rsidR="00C2155C">
        <w:rPr>
          <w:rFonts w:cstheme="minorHAnsi" w:hint="eastAsia"/>
          <w:szCs w:val="21"/>
        </w:rPr>
        <w:t>转移</w:t>
      </w:r>
      <w:r w:rsidR="0049534A">
        <w:rPr>
          <w:rFonts w:cstheme="minorHAnsi" w:hint="eastAsia"/>
          <w:szCs w:val="21"/>
        </w:rPr>
        <w:t>。</w:t>
      </w:r>
    </w:p>
    <w:p w:rsidR="00A2071D" w:rsidRPr="00B00B25" w:rsidRDefault="00BC54DD" w:rsidP="00F26AEC">
      <w:pPr>
        <w:pStyle w:val="a7"/>
        <w:tabs>
          <w:tab w:val="left" w:pos="5025"/>
        </w:tabs>
        <w:ind w:left="425" w:firstLineChars="270" w:firstLine="567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●响应状态码以</w:t>
      </w:r>
      <w:r w:rsidR="00C70F2B">
        <w:rPr>
          <w:rFonts w:cstheme="minorHAnsi" w:hint="eastAsia"/>
          <w:szCs w:val="21"/>
        </w:rPr>
        <w:t>4</w:t>
      </w:r>
      <w:r>
        <w:rPr>
          <w:rFonts w:cstheme="minorHAnsi" w:hint="eastAsia"/>
          <w:szCs w:val="21"/>
        </w:rPr>
        <w:t>开头的通常表示</w:t>
      </w:r>
      <w:r w:rsidR="00C70F2B">
        <w:rPr>
          <w:rFonts w:cstheme="minorHAnsi" w:hint="eastAsia"/>
          <w:szCs w:val="21"/>
        </w:rPr>
        <w:t>无法访问</w:t>
      </w:r>
      <w:r w:rsidR="004A6C57">
        <w:rPr>
          <w:rFonts w:cstheme="minorHAnsi" w:hint="eastAsia"/>
          <w:szCs w:val="21"/>
        </w:rPr>
        <w:t>，其中包括找不到资源或没有权限等</w:t>
      </w:r>
      <w:r>
        <w:rPr>
          <w:rFonts w:cstheme="minorHAnsi" w:hint="eastAsia"/>
          <w:szCs w:val="21"/>
        </w:rPr>
        <w:t>。</w:t>
      </w:r>
    </w:p>
    <w:p w:rsidR="00DF6F32" w:rsidRPr="00A2071D" w:rsidRDefault="00A2071D" w:rsidP="00F26AEC">
      <w:pPr>
        <w:pStyle w:val="a7"/>
        <w:tabs>
          <w:tab w:val="left" w:pos="5025"/>
        </w:tabs>
        <w:ind w:left="425" w:firstLineChars="270" w:firstLine="567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●响应状态码以</w:t>
      </w:r>
      <w:r w:rsidR="00BE6F16">
        <w:rPr>
          <w:rFonts w:cstheme="minorHAnsi" w:hint="eastAsia"/>
          <w:szCs w:val="21"/>
        </w:rPr>
        <w:t>5</w:t>
      </w:r>
      <w:r>
        <w:rPr>
          <w:rFonts w:cstheme="minorHAnsi" w:hint="eastAsia"/>
          <w:szCs w:val="21"/>
        </w:rPr>
        <w:t>开头的通常表示</w:t>
      </w:r>
      <w:r w:rsidR="00BE6F16">
        <w:rPr>
          <w:rFonts w:cstheme="minorHAnsi" w:hint="eastAsia"/>
          <w:szCs w:val="21"/>
        </w:rPr>
        <w:t>服务器端程序运行出错</w:t>
      </w:r>
      <w:r>
        <w:rPr>
          <w:rFonts w:cstheme="minorHAnsi" w:hint="eastAsia"/>
          <w:szCs w:val="21"/>
        </w:rPr>
        <w:t>。</w:t>
      </w:r>
    </w:p>
    <w:p w:rsidR="0056178E" w:rsidRDefault="00384608" w:rsidP="0056178E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 w:rsidR="00FC6FAE">
        <w:rPr>
          <w:rFonts w:cstheme="minorHAnsi" w:hint="eastAsia"/>
          <w:szCs w:val="21"/>
        </w:rPr>
        <w:t>消息</w:t>
      </w:r>
      <w:r>
        <w:rPr>
          <w:rFonts w:cstheme="minorHAnsi" w:hint="eastAsia"/>
          <w:szCs w:val="21"/>
        </w:rPr>
        <w:t>头</w:t>
      </w:r>
      <w:r w:rsidR="000C1C64">
        <w:rPr>
          <w:rFonts w:cstheme="minorHAnsi" w:hint="eastAsia"/>
          <w:szCs w:val="21"/>
        </w:rPr>
        <w:t>：简称响应头</w:t>
      </w:r>
    </w:p>
    <w:p w:rsidR="005169DA" w:rsidRDefault="00194C8E" w:rsidP="005169DA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●</w:t>
      </w:r>
      <w:r w:rsidR="006901F1">
        <w:rPr>
          <w:rFonts w:cstheme="minorHAnsi" w:hint="eastAsia"/>
          <w:szCs w:val="21"/>
        </w:rPr>
        <w:t>服务器发送给浏览器</w:t>
      </w:r>
      <w:r w:rsidRPr="00194C8E">
        <w:rPr>
          <w:rFonts w:cstheme="minorHAnsi" w:hint="eastAsia"/>
          <w:szCs w:val="21"/>
        </w:rPr>
        <w:t>的数据</w:t>
      </w:r>
      <w:r w:rsidR="00773620">
        <w:rPr>
          <w:rFonts w:cstheme="minorHAnsi" w:hint="eastAsia"/>
          <w:szCs w:val="21"/>
        </w:rPr>
        <w:t>，</w:t>
      </w:r>
      <w:r w:rsidRPr="00194C8E">
        <w:rPr>
          <w:rFonts w:cstheme="minorHAnsi" w:hint="eastAsia"/>
          <w:szCs w:val="21"/>
        </w:rPr>
        <w:t>为了告诉</w:t>
      </w:r>
      <w:r w:rsidR="00825CFA">
        <w:rPr>
          <w:rFonts w:cstheme="minorHAnsi" w:hint="eastAsia"/>
          <w:szCs w:val="21"/>
        </w:rPr>
        <w:t>浏览器</w:t>
      </w:r>
      <w:r w:rsidRPr="00194C8E">
        <w:rPr>
          <w:rFonts w:cstheme="minorHAnsi" w:hint="eastAsia"/>
          <w:szCs w:val="21"/>
        </w:rPr>
        <w:t>一些情况</w:t>
      </w:r>
      <w:r w:rsidR="008E7DAA">
        <w:rPr>
          <w:rFonts w:cstheme="minorHAnsi" w:hint="eastAsia"/>
          <w:szCs w:val="21"/>
        </w:rPr>
        <w:t>。</w:t>
      </w:r>
    </w:p>
    <w:tbl>
      <w:tblPr>
        <w:tblStyle w:val="a8"/>
        <w:tblW w:w="9620" w:type="dxa"/>
        <w:tblInd w:w="-318" w:type="dxa"/>
        <w:tblLook w:val="04A0" w:firstRow="1" w:lastRow="0" w:firstColumn="1" w:lastColumn="0" w:noHBand="0" w:noVBand="1"/>
      </w:tblPr>
      <w:tblGrid>
        <w:gridCol w:w="4736"/>
        <w:gridCol w:w="4884"/>
      </w:tblGrid>
      <w:tr w:rsidR="00930DDE" w:rsidTr="001829CC">
        <w:tc>
          <w:tcPr>
            <w:tcW w:w="4736" w:type="dxa"/>
          </w:tcPr>
          <w:p w:rsidR="00930DDE" w:rsidRDefault="00930DDE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代码</w:t>
            </w:r>
          </w:p>
        </w:tc>
        <w:tc>
          <w:tcPr>
            <w:tcW w:w="4884" w:type="dxa"/>
          </w:tcPr>
          <w:p w:rsidR="00930DDE" w:rsidRDefault="00930DDE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说明</w:t>
            </w:r>
          </w:p>
        </w:tc>
      </w:tr>
      <w:tr w:rsidR="00930DDE" w:rsidTr="001829CC">
        <w:tc>
          <w:tcPr>
            <w:tcW w:w="4736" w:type="dxa"/>
          </w:tcPr>
          <w:p w:rsidR="00930DDE" w:rsidRDefault="009B3B19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Location: /day05/index.jsp</w:t>
            </w:r>
          </w:p>
        </w:tc>
        <w:tc>
          <w:tcPr>
            <w:tcW w:w="4884" w:type="dxa"/>
          </w:tcPr>
          <w:p w:rsidR="00930DDE" w:rsidRDefault="000F6AE8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0F6AE8">
              <w:rPr>
                <w:rFonts w:cstheme="minorHAnsi" w:hint="eastAsia"/>
                <w:szCs w:val="21"/>
              </w:rPr>
              <w:t>告诉浏览器重新定向到指定的路径</w:t>
            </w:r>
          </w:p>
        </w:tc>
      </w:tr>
      <w:tr w:rsidR="00930DDE" w:rsidTr="001829CC">
        <w:tc>
          <w:tcPr>
            <w:tcW w:w="4736" w:type="dxa"/>
          </w:tcPr>
          <w:p w:rsidR="00930DDE" w:rsidRDefault="000F6AE8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0F6AE8">
              <w:rPr>
                <w:rFonts w:cstheme="minorHAnsi"/>
                <w:szCs w:val="21"/>
              </w:rPr>
              <w:t>Server:apache tomcat</w:t>
            </w:r>
          </w:p>
        </w:tc>
        <w:tc>
          <w:tcPr>
            <w:tcW w:w="4884" w:type="dxa"/>
          </w:tcPr>
          <w:p w:rsidR="00930DDE" w:rsidRPr="000F6AE8" w:rsidRDefault="000F6AE8" w:rsidP="000F6AE8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0F6AE8">
              <w:rPr>
                <w:rFonts w:cstheme="minorHAnsi" w:hint="eastAsia"/>
                <w:szCs w:val="21"/>
              </w:rPr>
              <w:t>使用的什么</w:t>
            </w:r>
            <w:r w:rsidRPr="000F6AE8">
              <w:rPr>
                <w:rFonts w:cstheme="minorHAnsi"/>
                <w:szCs w:val="21"/>
              </w:rPr>
              <w:t>web</w:t>
            </w:r>
            <w:r w:rsidRPr="000F6AE8">
              <w:rPr>
                <w:rFonts w:cstheme="minorHAnsi" w:hint="eastAsia"/>
                <w:szCs w:val="21"/>
              </w:rPr>
              <w:t>服务器</w:t>
            </w:r>
          </w:p>
        </w:tc>
      </w:tr>
      <w:tr w:rsidR="00930DDE" w:rsidTr="001829CC">
        <w:tc>
          <w:tcPr>
            <w:tcW w:w="4736" w:type="dxa"/>
          </w:tcPr>
          <w:p w:rsidR="00930DDE" w:rsidRDefault="00C715DF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/>
                <w:szCs w:val="21"/>
              </w:rPr>
              <w:t>Content-Encoding: gzip</w:t>
            </w:r>
          </w:p>
        </w:tc>
        <w:tc>
          <w:tcPr>
            <w:tcW w:w="4884" w:type="dxa"/>
          </w:tcPr>
          <w:p w:rsidR="00930DDE" w:rsidRDefault="00C715DF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 w:hint="eastAsia"/>
                <w:szCs w:val="21"/>
              </w:rPr>
              <w:t>告诉浏览器我传给你的数据用的压缩方式</w:t>
            </w:r>
          </w:p>
        </w:tc>
      </w:tr>
      <w:tr w:rsidR="00930DDE" w:rsidTr="001829CC">
        <w:tc>
          <w:tcPr>
            <w:tcW w:w="4736" w:type="dxa"/>
          </w:tcPr>
          <w:p w:rsidR="00930DDE" w:rsidRDefault="00C715DF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/>
                <w:szCs w:val="21"/>
              </w:rPr>
              <w:t>Content-Length: 80</w:t>
            </w:r>
          </w:p>
        </w:tc>
        <w:tc>
          <w:tcPr>
            <w:tcW w:w="4884" w:type="dxa"/>
          </w:tcPr>
          <w:p w:rsidR="00930DDE" w:rsidRDefault="00C715DF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 w:hint="eastAsia"/>
                <w:szCs w:val="21"/>
              </w:rPr>
              <w:t>响应体的字节数</w:t>
            </w:r>
          </w:p>
        </w:tc>
      </w:tr>
      <w:tr w:rsidR="00930DDE" w:rsidTr="001829CC">
        <w:tc>
          <w:tcPr>
            <w:tcW w:w="4736" w:type="dxa"/>
          </w:tcPr>
          <w:p w:rsidR="00930DDE" w:rsidRDefault="00C715DF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/>
                <w:szCs w:val="21"/>
              </w:rPr>
              <w:t>Content-Language: zh-cn</w:t>
            </w:r>
          </w:p>
        </w:tc>
        <w:tc>
          <w:tcPr>
            <w:tcW w:w="4884" w:type="dxa"/>
          </w:tcPr>
          <w:p w:rsidR="00930DDE" w:rsidRDefault="00C715DF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 w:hint="eastAsia"/>
                <w:szCs w:val="21"/>
              </w:rPr>
              <w:t>响应体数据的语言</w:t>
            </w:r>
          </w:p>
        </w:tc>
      </w:tr>
      <w:tr w:rsidR="00930DDE" w:rsidTr="001829CC">
        <w:tc>
          <w:tcPr>
            <w:tcW w:w="4736" w:type="dxa"/>
          </w:tcPr>
          <w:p w:rsidR="00930DDE" w:rsidRDefault="00C715DF" w:rsidP="00C715DF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C715DF">
              <w:rPr>
                <w:rFonts w:cstheme="minorHAnsi"/>
                <w:szCs w:val="21"/>
              </w:rPr>
              <w:t>content-type: text/html; charset=GB2312</w:t>
            </w:r>
          </w:p>
        </w:tc>
        <w:tc>
          <w:tcPr>
            <w:tcW w:w="4884" w:type="dxa"/>
          </w:tcPr>
          <w:p w:rsidR="00930DDE" w:rsidRDefault="008D7A99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D7A99">
              <w:rPr>
                <w:rFonts w:cstheme="minorHAnsi" w:hint="eastAsia"/>
                <w:szCs w:val="21"/>
              </w:rPr>
              <w:t>响应体内容的类型</w:t>
            </w:r>
          </w:p>
        </w:tc>
      </w:tr>
      <w:tr w:rsidR="00930DDE" w:rsidTr="001829CC">
        <w:tc>
          <w:tcPr>
            <w:tcW w:w="4736" w:type="dxa"/>
          </w:tcPr>
          <w:p w:rsidR="00930DDE" w:rsidRDefault="008D7A99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D7A99">
              <w:rPr>
                <w:rFonts w:cstheme="minorHAnsi"/>
                <w:szCs w:val="21"/>
              </w:rPr>
              <w:t>Last-Modified: Tue, 11 Jul 2000 18:23:51 GMT</w:t>
            </w:r>
          </w:p>
        </w:tc>
        <w:tc>
          <w:tcPr>
            <w:tcW w:w="4884" w:type="dxa"/>
          </w:tcPr>
          <w:p w:rsidR="00930DDE" w:rsidRDefault="008D7A99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D7A99">
              <w:rPr>
                <w:rFonts w:cstheme="minorHAnsi" w:hint="eastAsia"/>
                <w:szCs w:val="21"/>
              </w:rPr>
              <w:t>资源最后被修改的时间</w:t>
            </w:r>
          </w:p>
        </w:tc>
      </w:tr>
      <w:tr w:rsidR="008D7A99" w:rsidTr="001829CC">
        <w:tc>
          <w:tcPr>
            <w:tcW w:w="4736" w:type="dxa"/>
          </w:tcPr>
          <w:p w:rsidR="008D7A99" w:rsidRPr="008D7A99" w:rsidRDefault="008D7A99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D7A99">
              <w:rPr>
                <w:rFonts w:cstheme="minorHAnsi"/>
                <w:szCs w:val="21"/>
              </w:rPr>
              <w:t>Refresh: 1</w:t>
            </w:r>
          </w:p>
        </w:tc>
        <w:tc>
          <w:tcPr>
            <w:tcW w:w="4884" w:type="dxa"/>
          </w:tcPr>
          <w:p w:rsidR="008D7A99" w:rsidRPr="008D7A99" w:rsidRDefault="008D7A99" w:rsidP="008D7A99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8D7A99">
              <w:rPr>
                <w:rFonts w:cstheme="minorHAnsi" w:hint="eastAsia"/>
                <w:szCs w:val="21"/>
              </w:rPr>
              <w:t>定时刷新</w:t>
            </w:r>
          </w:p>
        </w:tc>
      </w:tr>
      <w:tr w:rsidR="008D7A99" w:rsidTr="001829CC">
        <w:tc>
          <w:tcPr>
            <w:tcW w:w="4736" w:type="dxa"/>
          </w:tcPr>
          <w:p w:rsidR="008D7A99" w:rsidRPr="008D7A99" w:rsidRDefault="008D7A99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D7A99">
              <w:rPr>
                <w:rFonts w:cstheme="minorHAnsi"/>
                <w:szCs w:val="21"/>
              </w:rPr>
              <w:t>Content-Disposition: attachment; filename=aaa.zip</w:t>
            </w:r>
          </w:p>
        </w:tc>
        <w:tc>
          <w:tcPr>
            <w:tcW w:w="4884" w:type="dxa"/>
          </w:tcPr>
          <w:p w:rsidR="008D7A99" w:rsidRPr="008D7A99" w:rsidRDefault="008D7A99" w:rsidP="000B6158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文件</w:t>
            </w:r>
            <w:r w:rsidRPr="008D7A99">
              <w:rPr>
                <w:rFonts w:cstheme="minorHAnsi" w:hint="eastAsia"/>
                <w:szCs w:val="21"/>
              </w:rPr>
              <w:t>下载</w:t>
            </w:r>
          </w:p>
        </w:tc>
      </w:tr>
      <w:tr w:rsidR="008000D0" w:rsidTr="001829CC">
        <w:tc>
          <w:tcPr>
            <w:tcW w:w="4736" w:type="dxa"/>
          </w:tcPr>
          <w:p w:rsidR="008000D0" w:rsidRPr="008D7A99" w:rsidRDefault="008000D0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8000D0">
              <w:rPr>
                <w:rFonts w:cstheme="minorHAnsi"/>
                <w:szCs w:val="21"/>
              </w:rPr>
              <w:t>Set-Cookie:SS=Q0=5Lb_nQ; path=/search</w:t>
            </w:r>
          </w:p>
        </w:tc>
        <w:tc>
          <w:tcPr>
            <w:tcW w:w="4884" w:type="dxa"/>
          </w:tcPr>
          <w:p w:rsidR="008000D0" w:rsidRDefault="008000D0" w:rsidP="008000D0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8000D0">
              <w:rPr>
                <w:rFonts w:cstheme="minorHAnsi" w:hint="eastAsia"/>
                <w:szCs w:val="21"/>
              </w:rPr>
              <w:t>将</w:t>
            </w:r>
            <w:r w:rsidRPr="008000D0">
              <w:rPr>
                <w:rFonts w:cstheme="minorHAnsi"/>
                <w:szCs w:val="21"/>
              </w:rPr>
              <w:t>cookie</w:t>
            </w:r>
            <w:r w:rsidRPr="008000D0">
              <w:rPr>
                <w:rFonts w:cstheme="minorHAnsi" w:hint="eastAsia"/>
                <w:szCs w:val="21"/>
              </w:rPr>
              <w:t>数据回送给</w:t>
            </w:r>
            <w:r w:rsidRPr="008000D0">
              <w:rPr>
                <w:rFonts w:cstheme="minorHAnsi"/>
                <w:szCs w:val="21"/>
              </w:rPr>
              <w:t>ie</w:t>
            </w:r>
          </w:p>
        </w:tc>
      </w:tr>
      <w:tr w:rsidR="00987EAD" w:rsidTr="001829CC">
        <w:tc>
          <w:tcPr>
            <w:tcW w:w="4736" w:type="dxa"/>
          </w:tcPr>
          <w:p w:rsidR="00987EAD" w:rsidRPr="008000D0" w:rsidRDefault="00987EAD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Expires: -1</w:t>
            </w:r>
          </w:p>
        </w:tc>
        <w:tc>
          <w:tcPr>
            <w:tcW w:w="4884" w:type="dxa"/>
          </w:tcPr>
          <w:p w:rsidR="00987EAD" w:rsidRPr="008000D0" w:rsidRDefault="00A25C68" w:rsidP="008000D0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A25C68">
              <w:rPr>
                <w:rFonts w:cstheme="minorHAnsi" w:hint="eastAsia"/>
                <w:szCs w:val="21"/>
              </w:rPr>
              <w:t>告诉浏览器不要缓存起来</w:t>
            </w:r>
          </w:p>
        </w:tc>
      </w:tr>
      <w:tr w:rsidR="00A25C68" w:rsidTr="001829CC">
        <w:tc>
          <w:tcPr>
            <w:tcW w:w="4736" w:type="dxa"/>
          </w:tcPr>
          <w:p w:rsidR="00A25C68" w:rsidRDefault="00A25C68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Cache-Control: no-cache</w:t>
            </w:r>
          </w:p>
        </w:tc>
        <w:tc>
          <w:tcPr>
            <w:tcW w:w="4884" w:type="dxa"/>
          </w:tcPr>
          <w:p w:rsidR="00A25C68" w:rsidRPr="00A25C68" w:rsidRDefault="001829CC" w:rsidP="008000D0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1829CC">
              <w:rPr>
                <w:rFonts w:cstheme="minorHAnsi" w:hint="eastAsia"/>
                <w:szCs w:val="21"/>
              </w:rPr>
              <w:t>当</w:t>
            </w:r>
            <w:r w:rsidRPr="001829CC">
              <w:rPr>
                <w:rFonts w:cstheme="minorHAnsi" w:hint="eastAsia"/>
                <w:szCs w:val="21"/>
              </w:rPr>
              <w:t>HTTP1.1</w:t>
            </w:r>
            <w:r w:rsidRPr="001829CC">
              <w:rPr>
                <w:rFonts w:cstheme="minorHAnsi" w:hint="eastAsia"/>
                <w:szCs w:val="21"/>
              </w:rPr>
              <w:t>服务器指定</w:t>
            </w:r>
            <w:r w:rsidRPr="001829CC">
              <w:rPr>
                <w:rFonts w:cstheme="minorHAnsi" w:hint="eastAsia"/>
                <w:szCs w:val="21"/>
              </w:rPr>
              <w:t xml:space="preserve"> CacheControl = no-cache</w:t>
            </w:r>
            <w:r w:rsidRPr="001829CC">
              <w:rPr>
                <w:rFonts w:cstheme="minorHAnsi" w:hint="eastAsia"/>
                <w:szCs w:val="21"/>
              </w:rPr>
              <w:t>时，浏览器就不会缓存该网页</w:t>
            </w:r>
          </w:p>
        </w:tc>
      </w:tr>
      <w:tr w:rsidR="001829CC" w:rsidTr="001829CC">
        <w:tc>
          <w:tcPr>
            <w:tcW w:w="4736" w:type="dxa"/>
          </w:tcPr>
          <w:p w:rsidR="001829CC" w:rsidRDefault="00935F12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Connection: close/Keep-Alive</w:t>
            </w:r>
          </w:p>
        </w:tc>
        <w:tc>
          <w:tcPr>
            <w:tcW w:w="4884" w:type="dxa"/>
          </w:tcPr>
          <w:p w:rsidR="001829CC" w:rsidRPr="001829CC" w:rsidRDefault="007F301A" w:rsidP="008000D0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7F301A">
              <w:rPr>
                <w:rFonts w:cstheme="minorHAnsi" w:hint="eastAsia"/>
                <w:szCs w:val="21"/>
              </w:rPr>
              <w:t>是否保持连接</w:t>
            </w:r>
          </w:p>
        </w:tc>
      </w:tr>
      <w:tr w:rsidR="003E0260" w:rsidTr="001829CC">
        <w:tc>
          <w:tcPr>
            <w:tcW w:w="4736" w:type="dxa"/>
          </w:tcPr>
          <w:p w:rsidR="003E0260" w:rsidRDefault="000C2FD1" w:rsidP="005169DA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0C2FD1">
              <w:rPr>
                <w:rFonts w:cstheme="minorHAnsi"/>
                <w:szCs w:val="21"/>
              </w:rPr>
              <w:t>Date: Tue, 11 Jul 2000 18:23:51 GMT</w:t>
            </w:r>
          </w:p>
        </w:tc>
        <w:tc>
          <w:tcPr>
            <w:tcW w:w="4884" w:type="dxa"/>
          </w:tcPr>
          <w:p w:rsidR="003E0260" w:rsidRPr="007F301A" w:rsidRDefault="000C2FD1" w:rsidP="008000D0">
            <w:pPr>
              <w:tabs>
                <w:tab w:val="left" w:pos="5025"/>
              </w:tabs>
              <w:rPr>
                <w:rFonts w:cstheme="minorHAnsi"/>
                <w:szCs w:val="21"/>
              </w:rPr>
            </w:pPr>
            <w:r w:rsidRPr="000C2FD1">
              <w:rPr>
                <w:rFonts w:cstheme="minorHAnsi" w:hint="eastAsia"/>
                <w:szCs w:val="21"/>
              </w:rPr>
              <w:t>响应的时间</w:t>
            </w:r>
          </w:p>
        </w:tc>
      </w:tr>
    </w:tbl>
    <w:p w:rsidR="003C4BF7" w:rsidRDefault="003C4BF7" w:rsidP="005169DA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</w:p>
    <w:p w:rsidR="00113425" w:rsidRDefault="00113425" w:rsidP="0056178E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响应体：</w:t>
      </w:r>
      <w:r w:rsidR="00B620CB">
        <w:rPr>
          <w:rFonts w:cstheme="minorHAnsi" w:hint="eastAsia"/>
          <w:szCs w:val="21"/>
        </w:rPr>
        <w:t>服务器给出的响应结果的主体，通常是用来在页面上显示的。</w:t>
      </w:r>
    </w:p>
    <w:p w:rsidR="006B6F2C" w:rsidRDefault="00D71FFA" w:rsidP="009A6A9B">
      <w:pPr>
        <w:pStyle w:val="a7"/>
        <w:numPr>
          <w:ilvl w:val="1"/>
          <w:numId w:val="1"/>
        </w:numPr>
        <w:tabs>
          <w:tab w:val="left" w:pos="5025"/>
        </w:tabs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HTTP</w:t>
      </w:r>
      <w:r w:rsidR="001208F8">
        <w:rPr>
          <w:rFonts w:cstheme="minorHAnsi" w:hint="eastAsia"/>
          <w:szCs w:val="21"/>
        </w:rPr>
        <w:t>内容</w:t>
      </w:r>
      <w:r>
        <w:rPr>
          <w:rFonts w:cstheme="minorHAnsi" w:hint="eastAsia"/>
          <w:szCs w:val="21"/>
        </w:rPr>
        <w:t>类型</w:t>
      </w:r>
      <w:r w:rsidR="002A292C">
        <w:rPr>
          <w:rFonts w:cstheme="minorHAnsi" w:hint="eastAsia"/>
          <w:szCs w:val="21"/>
        </w:rPr>
        <w:t>：</w:t>
      </w:r>
      <w:r w:rsidR="00937013">
        <w:rPr>
          <w:rFonts w:cstheme="minorHAnsi" w:hint="eastAsia"/>
          <w:szCs w:val="21"/>
        </w:rPr>
        <w:t>当前响应体</w:t>
      </w:r>
      <w:r w:rsidR="00B97D9C">
        <w:rPr>
          <w:rFonts w:cstheme="minorHAnsi" w:hint="eastAsia"/>
          <w:szCs w:val="21"/>
        </w:rPr>
        <w:t>的</w:t>
      </w:r>
      <w:r w:rsidR="00EF01E1">
        <w:rPr>
          <w:rFonts w:cstheme="minorHAnsi" w:hint="eastAsia"/>
          <w:szCs w:val="21"/>
        </w:rPr>
        <w:t>数据类型。</w:t>
      </w:r>
    </w:p>
    <w:p w:rsidR="00E6042E" w:rsidRDefault="00E6042E" w:rsidP="00E6042E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①</w:t>
      </w:r>
      <w:r w:rsidR="002C1054">
        <w:rPr>
          <w:rFonts w:cstheme="minorHAnsi" w:hint="eastAsia"/>
          <w:szCs w:val="21"/>
        </w:rPr>
        <w:t>需要指出的是</w:t>
      </w:r>
      <w:r w:rsidR="004971E7">
        <w:rPr>
          <w:rFonts w:cstheme="minorHAnsi" w:hint="eastAsia"/>
          <w:szCs w:val="21"/>
        </w:rPr>
        <w:t>在浏览器和服务器之间传输的数据类型并非都是文本类型，还包括图片、视频、音频等多媒体类型。</w:t>
      </w:r>
      <w:r w:rsidR="00A61D8E">
        <w:rPr>
          <w:rFonts w:cstheme="minorHAnsi" w:hint="eastAsia"/>
          <w:szCs w:val="21"/>
        </w:rPr>
        <w:t>这些多媒体类型是使用</w:t>
      </w:r>
      <w:r w:rsidR="00A61D8E">
        <w:rPr>
          <w:rFonts w:cstheme="minorHAnsi" w:hint="eastAsia"/>
          <w:szCs w:val="21"/>
        </w:rPr>
        <w:t>MIME</w:t>
      </w:r>
      <w:r w:rsidR="003557E5">
        <w:rPr>
          <w:rFonts w:cstheme="minorHAnsi" w:hint="eastAsia"/>
          <w:szCs w:val="21"/>
        </w:rPr>
        <w:t>类型定义的。</w:t>
      </w:r>
    </w:p>
    <w:p w:rsidR="00A17BD2" w:rsidRDefault="00A17BD2" w:rsidP="00E6042E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②</w:t>
      </w:r>
      <w:r>
        <w:rPr>
          <w:rFonts w:cstheme="minorHAnsi" w:hint="eastAsia"/>
          <w:szCs w:val="21"/>
        </w:rPr>
        <w:t>MIME</w:t>
      </w:r>
      <w:r w:rsidR="00EA4A7A" w:rsidRPr="00EA4A7A">
        <w:rPr>
          <w:rFonts w:cstheme="minorHAnsi" w:hint="eastAsia"/>
          <w:szCs w:val="21"/>
        </w:rPr>
        <w:t>的英文全称是</w:t>
      </w:r>
      <w:r w:rsidR="00EA4A7A" w:rsidRPr="00EA4A7A">
        <w:rPr>
          <w:rFonts w:cstheme="minorHAnsi" w:hint="eastAsia"/>
          <w:szCs w:val="21"/>
        </w:rPr>
        <w:t xml:space="preserve">"Multipurpose Internet Mail Extensions" </w:t>
      </w:r>
      <w:r w:rsidR="00EA4A7A" w:rsidRPr="00EA4A7A">
        <w:rPr>
          <w:rFonts w:cstheme="minorHAnsi" w:hint="eastAsia"/>
          <w:szCs w:val="21"/>
        </w:rPr>
        <w:t>多功能</w:t>
      </w:r>
      <w:r w:rsidR="00EA4A7A" w:rsidRPr="00EA4A7A">
        <w:rPr>
          <w:rFonts w:cstheme="minorHAnsi" w:hint="eastAsia"/>
          <w:szCs w:val="21"/>
        </w:rPr>
        <w:t xml:space="preserve">Internet </w:t>
      </w:r>
      <w:r w:rsidR="00EA4A7A" w:rsidRPr="00EA4A7A">
        <w:rPr>
          <w:rFonts w:cstheme="minorHAnsi" w:hint="eastAsia"/>
          <w:szCs w:val="21"/>
        </w:rPr>
        <w:t>邮件扩充服务</w:t>
      </w:r>
      <w:r w:rsidR="00EA4A7A">
        <w:rPr>
          <w:rFonts w:cstheme="minorHAnsi" w:hint="eastAsia"/>
          <w:szCs w:val="21"/>
        </w:rPr>
        <w:t>。</w:t>
      </w:r>
      <w:r w:rsidR="00EA3593">
        <w:rPr>
          <w:rFonts w:cstheme="minorHAnsi" w:hint="eastAsia"/>
          <w:szCs w:val="21"/>
        </w:rPr>
        <w:t>MIME</w:t>
      </w:r>
      <w:r>
        <w:rPr>
          <w:rFonts w:cstheme="minorHAnsi" w:hint="eastAsia"/>
          <w:szCs w:val="21"/>
        </w:rPr>
        <w:t>类型的格式是</w:t>
      </w:r>
      <w:r w:rsidR="00201A65">
        <w:rPr>
          <w:rFonts w:cstheme="minorHAnsi" w:hint="eastAsia"/>
          <w:szCs w:val="21"/>
        </w:rPr>
        <w:t>“大类型</w:t>
      </w:r>
      <w:r w:rsidR="00201A65">
        <w:rPr>
          <w:rFonts w:cstheme="minorHAnsi" w:hint="eastAsia"/>
          <w:szCs w:val="21"/>
        </w:rPr>
        <w:t>/</w:t>
      </w:r>
      <w:r w:rsidR="00201A65">
        <w:rPr>
          <w:rFonts w:cstheme="minorHAnsi" w:hint="eastAsia"/>
          <w:szCs w:val="21"/>
        </w:rPr>
        <w:t>小类型”</w:t>
      </w:r>
      <w:r w:rsidR="00B97667">
        <w:rPr>
          <w:rFonts w:cstheme="minorHAnsi" w:hint="eastAsia"/>
          <w:szCs w:val="21"/>
        </w:rPr>
        <w:t>，并与某一种文件的扩展名相对应。</w:t>
      </w:r>
    </w:p>
    <w:p w:rsidR="00906772" w:rsidRDefault="00182605" w:rsidP="00E6042E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③</w:t>
      </w:r>
      <w:r w:rsidR="00C17981" w:rsidRPr="00C17981">
        <w:rPr>
          <w:rFonts w:cstheme="minorHAnsi" w:hint="eastAsia"/>
          <w:szCs w:val="21"/>
        </w:rPr>
        <w:t>常见的</w:t>
      </w:r>
      <w:r w:rsidR="00C17981" w:rsidRPr="00C17981">
        <w:rPr>
          <w:rFonts w:cstheme="minorHAnsi" w:hint="eastAsia"/>
          <w:szCs w:val="21"/>
        </w:rPr>
        <w:t>MIME</w:t>
      </w:r>
      <w:r w:rsidR="00C17981" w:rsidRPr="00C17981">
        <w:rPr>
          <w:rFonts w:cstheme="minorHAnsi" w:hint="eastAsia"/>
          <w:szCs w:val="21"/>
        </w:rPr>
        <w:t>类型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3702"/>
        <w:gridCol w:w="3828"/>
      </w:tblGrid>
      <w:tr w:rsidR="00AB2464" w:rsidRPr="00DD499A" w:rsidTr="008A3CC2">
        <w:tc>
          <w:tcPr>
            <w:tcW w:w="3702" w:type="dxa"/>
          </w:tcPr>
          <w:p w:rsidR="00AB2464" w:rsidRPr="00DD499A" w:rsidRDefault="00AB2464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文件</w:t>
            </w:r>
          </w:p>
        </w:tc>
        <w:tc>
          <w:tcPr>
            <w:tcW w:w="3828" w:type="dxa"/>
          </w:tcPr>
          <w:p w:rsidR="00AB2464" w:rsidRPr="00DD499A" w:rsidRDefault="00AB2464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MIME</w:t>
            </w:r>
            <w:r w:rsidRPr="00DD499A">
              <w:rPr>
                <w:rFonts w:cstheme="minorHAnsi"/>
                <w:szCs w:val="21"/>
              </w:rPr>
              <w:t>类型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超文本标记语言文本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.html,.html text/html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普通文本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.txt text/plain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RTF</w:t>
            </w:r>
            <w:r w:rsidRPr="00DD499A">
              <w:rPr>
                <w:rFonts w:cstheme="minorHAnsi"/>
                <w:szCs w:val="21"/>
              </w:rPr>
              <w:t>文本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.rtf application/rtf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GIF</w:t>
            </w:r>
            <w:r w:rsidRPr="00DD499A">
              <w:rPr>
                <w:rFonts w:cstheme="minorHAnsi"/>
                <w:szCs w:val="21"/>
              </w:rPr>
              <w:t>图形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.gif image/gif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JPEG</w:t>
            </w:r>
            <w:r w:rsidRPr="00DD499A">
              <w:rPr>
                <w:rFonts w:cstheme="minorHAnsi"/>
                <w:szCs w:val="21"/>
              </w:rPr>
              <w:t>图形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.jpeg,.jpg image/jpeg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au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声音文件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.au audio/basic</w:t>
            </w:r>
          </w:p>
        </w:tc>
      </w:tr>
      <w:tr w:rsidR="00AB2464" w:rsidRPr="00DD499A" w:rsidTr="008A3CC2">
        <w:tc>
          <w:tcPr>
            <w:tcW w:w="3702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MIDI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音乐文件</w:t>
            </w:r>
          </w:p>
        </w:tc>
        <w:tc>
          <w:tcPr>
            <w:tcW w:w="3828" w:type="dxa"/>
          </w:tcPr>
          <w:p w:rsidR="00AB2464" w:rsidRPr="00DD499A" w:rsidRDefault="008A3CC2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theme="minorHAnsi"/>
                <w:szCs w:val="21"/>
              </w:rPr>
              <w:t>mid,.midi audio/midi,audio/x-midi</w:t>
            </w:r>
          </w:p>
        </w:tc>
      </w:tr>
      <w:tr w:rsidR="008A3CC2" w:rsidRPr="00DD499A" w:rsidTr="008A3CC2">
        <w:tc>
          <w:tcPr>
            <w:tcW w:w="3702" w:type="dxa"/>
          </w:tcPr>
          <w:p w:rsidR="008A3CC2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="Arial"/>
                <w:color w:val="333333"/>
                <w:szCs w:val="21"/>
                <w:shd w:val="clear" w:color="auto" w:fill="FFFFFF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RealAudio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音乐文件</w:t>
            </w:r>
          </w:p>
        </w:tc>
        <w:tc>
          <w:tcPr>
            <w:tcW w:w="3828" w:type="dxa"/>
          </w:tcPr>
          <w:p w:rsidR="008A3CC2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.ra, .ram audio/x-pn-realaudio</w:t>
            </w:r>
          </w:p>
        </w:tc>
      </w:tr>
      <w:tr w:rsidR="00BC5AFB" w:rsidRPr="00DD499A" w:rsidTr="008A3CC2">
        <w:tc>
          <w:tcPr>
            <w:tcW w:w="3702" w:type="dxa"/>
          </w:tcPr>
          <w:p w:rsidR="00BC5AFB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="Arial"/>
                <w:color w:val="333333"/>
                <w:szCs w:val="21"/>
                <w:shd w:val="clear" w:color="auto" w:fill="FFFFFF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MPEG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文件</w:t>
            </w:r>
          </w:p>
        </w:tc>
        <w:tc>
          <w:tcPr>
            <w:tcW w:w="3828" w:type="dxa"/>
          </w:tcPr>
          <w:p w:rsidR="00BC5AFB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.mpg,.mpeg video/mpeg</w:t>
            </w:r>
          </w:p>
        </w:tc>
      </w:tr>
      <w:tr w:rsidR="00BC5AFB" w:rsidRPr="00DD499A" w:rsidTr="008A3CC2">
        <w:tc>
          <w:tcPr>
            <w:tcW w:w="3702" w:type="dxa"/>
          </w:tcPr>
          <w:p w:rsidR="00BC5AFB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="Arial"/>
                <w:color w:val="333333"/>
                <w:szCs w:val="21"/>
                <w:shd w:val="clear" w:color="auto" w:fill="FFFFFF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AVI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文件</w:t>
            </w:r>
          </w:p>
        </w:tc>
        <w:tc>
          <w:tcPr>
            <w:tcW w:w="3828" w:type="dxa"/>
          </w:tcPr>
          <w:p w:rsidR="00BC5AFB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.avi video/x-msvideo</w:t>
            </w:r>
          </w:p>
        </w:tc>
      </w:tr>
      <w:tr w:rsidR="00BC5AFB" w:rsidRPr="00DD499A" w:rsidTr="008A3CC2">
        <w:tc>
          <w:tcPr>
            <w:tcW w:w="3702" w:type="dxa"/>
          </w:tcPr>
          <w:p w:rsidR="00BC5AFB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="Arial"/>
                <w:color w:val="333333"/>
                <w:szCs w:val="21"/>
                <w:shd w:val="clear" w:color="auto" w:fill="FFFFFF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GZIP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文件</w:t>
            </w:r>
          </w:p>
        </w:tc>
        <w:tc>
          <w:tcPr>
            <w:tcW w:w="3828" w:type="dxa"/>
          </w:tcPr>
          <w:p w:rsidR="00BC5AFB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theme="minorHAnsi"/>
                <w:szCs w:val="21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.gz application/x-gzip</w:t>
            </w:r>
          </w:p>
        </w:tc>
      </w:tr>
      <w:tr w:rsidR="00434DBC" w:rsidRPr="00DD499A" w:rsidTr="008A3CC2">
        <w:tc>
          <w:tcPr>
            <w:tcW w:w="3702" w:type="dxa"/>
          </w:tcPr>
          <w:p w:rsidR="00434DBC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="Arial"/>
                <w:color w:val="333333"/>
                <w:szCs w:val="21"/>
                <w:shd w:val="clear" w:color="auto" w:fill="FFFFFF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TAR</w:t>
            </w: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文件</w:t>
            </w:r>
          </w:p>
        </w:tc>
        <w:tc>
          <w:tcPr>
            <w:tcW w:w="3828" w:type="dxa"/>
          </w:tcPr>
          <w:p w:rsidR="00434DBC" w:rsidRPr="00DD499A" w:rsidRDefault="00434DBC" w:rsidP="00E6042E">
            <w:pPr>
              <w:pStyle w:val="a7"/>
              <w:tabs>
                <w:tab w:val="left" w:pos="5025"/>
              </w:tabs>
              <w:ind w:firstLineChars="0" w:firstLine="0"/>
              <w:rPr>
                <w:rFonts w:cs="Arial"/>
                <w:color w:val="333333"/>
                <w:szCs w:val="21"/>
                <w:shd w:val="clear" w:color="auto" w:fill="FFFFFF"/>
              </w:rPr>
            </w:pPr>
            <w:r w:rsidRPr="00DD499A">
              <w:rPr>
                <w:rFonts w:cs="Arial"/>
                <w:color w:val="333333"/>
                <w:szCs w:val="21"/>
                <w:shd w:val="clear" w:color="auto" w:fill="FFFFFF"/>
              </w:rPr>
              <w:t>.tar application/x-tar</w:t>
            </w:r>
          </w:p>
        </w:tc>
      </w:tr>
    </w:tbl>
    <w:p w:rsidR="00C17981" w:rsidRPr="00346B4C" w:rsidRDefault="008A3CC2" w:rsidP="00E6042E">
      <w:pPr>
        <w:pStyle w:val="a7"/>
        <w:tabs>
          <w:tab w:val="left" w:pos="5025"/>
        </w:tabs>
        <w:ind w:left="992" w:firstLineChars="0" w:firstLine="0"/>
        <w:rPr>
          <w:rFonts w:cstheme="minorHAnsi"/>
          <w:szCs w:val="21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bookmarkStart w:id="0" w:name="_GoBack"/>
      <w:bookmarkEnd w:id="0"/>
    </w:p>
    <w:sectPr w:rsidR="00C17981" w:rsidRPr="00346B4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FE9" w:rsidRDefault="003E6FE9" w:rsidP="009D6397">
      <w:r>
        <w:separator/>
      </w:r>
    </w:p>
  </w:endnote>
  <w:endnote w:type="continuationSeparator" w:id="0">
    <w:p w:rsidR="003E6FE9" w:rsidRDefault="003E6FE9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733060"/>
      <w:docPartObj>
        <w:docPartGallery w:val="Page Numbers (Bottom of Page)"/>
        <w:docPartUnique/>
      </w:docPartObj>
    </w:sdtPr>
    <w:sdtEndPr/>
    <w:sdtContent>
      <w:p w:rsidR="005A78D6" w:rsidRDefault="005A78D6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8AB" w:rsidRPr="001E78AB">
          <w:rPr>
            <w:noProof/>
            <w:lang w:val="zh-CN"/>
          </w:rPr>
          <w:t>5</w:t>
        </w:r>
        <w:r>
          <w:fldChar w:fldCharType="end"/>
        </w:r>
      </w:p>
    </w:sdtContent>
  </w:sdt>
  <w:p w:rsidR="00936DA1" w:rsidRPr="00230E2F" w:rsidRDefault="00230E2F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FE9" w:rsidRDefault="003E6FE9" w:rsidP="009D6397">
      <w:r>
        <w:separator/>
      </w:r>
    </w:p>
  </w:footnote>
  <w:footnote w:type="continuationSeparator" w:id="0">
    <w:p w:rsidR="003E6FE9" w:rsidRDefault="003E6FE9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397" w:rsidRDefault="009D639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068D0EB" wp14:editId="30239E97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3A788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E15D62" w:rsidRPr="00E15D62" w:rsidRDefault="00E15D62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4F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663441"/>
    <w:multiLevelType w:val="hybridMultilevel"/>
    <w:tmpl w:val="07A24C6C"/>
    <w:lvl w:ilvl="0" w:tplc="9D8C8042">
      <w:start w:val="2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2E1F22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59B09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2CFD"/>
    <w:rsid w:val="00003C95"/>
    <w:rsid w:val="00023594"/>
    <w:rsid w:val="00054FEC"/>
    <w:rsid w:val="00061382"/>
    <w:rsid w:val="00061B4A"/>
    <w:rsid w:val="00063C32"/>
    <w:rsid w:val="00067B96"/>
    <w:rsid w:val="00073921"/>
    <w:rsid w:val="000853ED"/>
    <w:rsid w:val="000B2B7E"/>
    <w:rsid w:val="000B6158"/>
    <w:rsid w:val="000C1C64"/>
    <w:rsid w:val="000C2FD1"/>
    <w:rsid w:val="000E4D02"/>
    <w:rsid w:val="000F3256"/>
    <w:rsid w:val="000F6AE8"/>
    <w:rsid w:val="00112994"/>
    <w:rsid w:val="00113425"/>
    <w:rsid w:val="001208F8"/>
    <w:rsid w:val="00132195"/>
    <w:rsid w:val="00147D58"/>
    <w:rsid w:val="00172108"/>
    <w:rsid w:val="001823FE"/>
    <w:rsid w:val="00182605"/>
    <w:rsid w:val="001829CC"/>
    <w:rsid w:val="00183558"/>
    <w:rsid w:val="00186877"/>
    <w:rsid w:val="0019045D"/>
    <w:rsid w:val="00190D9C"/>
    <w:rsid w:val="00194C8E"/>
    <w:rsid w:val="001C6C50"/>
    <w:rsid w:val="001C7FE0"/>
    <w:rsid w:val="001D42D6"/>
    <w:rsid w:val="001D54FA"/>
    <w:rsid w:val="001D655A"/>
    <w:rsid w:val="001D7129"/>
    <w:rsid w:val="001E070D"/>
    <w:rsid w:val="001E68F4"/>
    <w:rsid w:val="001E74D6"/>
    <w:rsid w:val="001E78AB"/>
    <w:rsid w:val="001F5933"/>
    <w:rsid w:val="00201A65"/>
    <w:rsid w:val="002149EC"/>
    <w:rsid w:val="00216F67"/>
    <w:rsid w:val="00230E2F"/>
    <w:rsid w:val="00237CBE"/>
    <w:rsid w:val="00245523"/>
    <w:rsid w:val="00281FC6"/>
    <w:rsid w:val="0028320C"/>
    <w:rsid w:val="00286B41"/>
    <w:rsid w:val="0029118F"/>
    <w:rsid w:val="002A292C"/>
    <w:rsid w:val="002B07B7"/>
    <w:rsid w:val="002C1054"/>
    <w:rsid w:val="002D365F"/>
    <w:rsid w:val="002E5B01"/>
    <w:rsid w:val="002E6375"/>
    <w:rsid w:val="002F35E8"/>
    <w:rsid w:val="00323203"/>
    <w:rsid w:val="00324A2F"/>
    <w:rsid w:val="00336632"/>
    <w:rsid w:val="00336D72"/>
    <w:rsid w:val="00346B4C"/>
    <w:rsid w:val="003557E5"/>
    <w:rsid w:val="00363E3A"/>
    <w:rsid w:val="003659F1"/>
    <w:rsid w:val="00384608"/>
    <w:rsid w:val="003A7886"/>
    <w:rsid w:val="003B7299"/>
    <w:rsid w:val="003C4BF7"/>
    <w:rsid w:val="003D3FEE"/>
    <w:rsid w:val="003D5935"/>
    <w:rsid w:val="003E0260"/>
    <w:rsid w:val="003E6FE9"/>
    <w:rsid w:val="003F1CDC"/>
    <w:rsid w:val="0040461F"/>
    <w:rsid w:val="0040774F"/>
    <w:rsid w:val="00411855"/>
    <w:rsid w:val="00434DBC"/>
    <w:rsid w:val="004375FF"/>
    <w:rsid w:val="00443A5E"/>
    <w:rsid w:val="00471C82"/>
    <w:rsid w:val="00472C76"/>
    <w:rsid w:val="00476889"/>
    <w:rsid w:val="00491006"/>
    <w:rsid w:val="0049534A"/>
    <w:rsid w:val="004971E7"/>
    <w:rsid w:val="004A6C57"/>
    <w:rsid w:val="004B429E"/>
    <w:rsid w:val="004B5D8E"/>
    <w:rsid w:val="004C6EE3"/>
    <w:rsid w:val="004F34E0"/>
    <w:rsid w:val="004F7C12"/>
    <w:rsid w:val="00507AD7"/>
    <w:rsid w:val="0051054D"/>
    <w:rsid w:val="005169DA"/>
    <w:rsid w:val="0052684F"/>
    <w:rsid w:val="00527BDF"/>
    <w:rsid w:val="005441A8"/>
    <w:rsid w:val="00555782"/>
    <w:rsid w:val="00556348"/>
    <w:rsid w:val="0056178E"/>
    <w:rsid w:val="00563415"/>
    <w:rsid w:val="005711D6"/>
    <w:rsid w:val="0058155F"/>
    <w:rsid w:val="00582741"/>
    <w:rsid w:val="0059047D"/>
    <w:rsid w:val="00595FA6"/>
    <w:rsid w:val="005A223E"/>
    <w:rsid w:val="005A78D6"/>
    <w:rsid w:val="005C07E6"/>
    <w:rsid w:val="005C6D03"/>
    <w:rsid w:val="005D6B5C"/>
    <w:rsid w:val="005E622B"/>
    <w:rsid w:val="005F19E1"/>
    <w:rsid w:val="005F322D"/>
    <w:rsid w:val="005F7624"/>
    <w:rsid w:val="005F78BF"/>
    <w:rsid w:val="005F7A3C"/>
    <w:rsid w:val="00605FA0"/>
    <w:rsid w:val="0061613A"/>
    <w:rsid w:val="0062553D"/>
    <w:rsid w:val="00632E74"/>
    <w:rsid w:val="00647362"/>
    <w:rsid w:val="0066064B"/>
    <w:rsid w:val="00670D3D"/>
    <w:rsid w:val="00681915"/>
    <w:rsid w:val="006901F1"/>
    <w:rsid w:val="006B5667"/>
    <w:rsid w:val="006B6F2C"/>
    <w:rsid w:val="006B7AE5"/>
    <w:rsid w:val="006C2172"/>
    <w:rsid w:val="006D15D4"/>
    <w:rsid w:val="006E40AD"/>
    <w:rsid w:val="00702EB0"/>
    <w:rsid w:val="00706833"/>
    <w:rsid w:val="00710651"/>
    <w:rsid w:val="0071659D"/>
    <w:rsid w:val="007269C1"/>
    <w:rsid w:val="00764709"/>
    <w:rsid w:val="0076481C"/>
    <w:rsid w:val="00771309"/>
    <w:rsid w:val="00773620"/>
    <w:rsid w:val="007828DD"/>
    <w:rsid w:val="0079781B"/>
    <w:rsid w:val="00797F78"/>
    <w:rsid w:val="007C25BF"/>
    <w:rsid w:val="007C53B1"/>
    <w:rsid w:val="007C63DF"/>
    <w:rsid w:val="007E0BAC"/>
    <w:rsid w:val="007F301A"/>
    <w:rsid w:val="008000D0"/>
    <w:rsid w:val="008116E0"/>
    <w:rsid w:val="00825CFA"/>
    <w:rsid w:val="00833CA2"/>
    <w:rsid w:val="00833CE7"/>
    <w:rsid w:val="008509F0"/>
    <w:rsid w:val="00855FFC"/>
    <w:rsid w:val="00881172"/>
    <w:rsid w:val="008A3CC2"/>
    <w:rsid w:val="008A6126"/>
    <w:rsid w:val="008B1CF4"/>
    <w:rsid w:val="008B5982"/>
    <w:rsid w:val="008D553F"/>
    <w:rsid w:val="008D6263"/>
    <w:rsid w:val="008D7A99"/>
    <w:rsid w:val="008E4ADE"/>
    <w:rsid w:val="008E7DAA"/>
    <w:rsid w:val="008F125B"/>
    <w:rsid w:val="008F19FF"/>
    <w:rsid w:val="008F1B98"/>
    <w:rsid w:val="0090511D"/>
    <w:rsid w:val="00905A97"/>
    <w:rsid w:val="00906772"/>
    <w:rsid w:val="00930DDE"/>
    <w:rsid w:val="009340B7"/>
    <w:rsid w:val="00935F12"/>
    <w:rsid w:val="00936DA1"/>
    <w:rsid w:val="00937013"/>
    <w:rsid w:val="0095470B"/>
    <w:rsid w:val="00960991"/>
    <w:rsid w:val="00965F02"/>
    <w:rsid w:val="00967FD7"/>
    <w:rsid w:val="00987EAD"/>
    <w:rsid w:val="00993EE2"/>
    <w:rsid w:val="009A6A9B"/>
    <w:rsid w:val="009A7785"/>
    <w:rsid w:val="009B3B19"/>
    <w:rsid w:val="009B61E0"/>
    <w:rsid w:val="009C60EA"/>
    <w:rsid w:val="009D6397"/>
    <w:rsid w:val="00A10940"/>
    <w:rsid w:val="00A17BD2"/>
    <w:rsid w:val="00A2071D"/>
    <w:rsid w:val="00A21DEA"/>
    <w:rsid w:val="00A25C68"/>
    <w:rsid w:val="00A277D2"/>
    <w:rsid w:val="00A30632"/>
    <w:rsid w:val="00A56214"/>
    <w:rsid w:val="00A61D8E"/>
    <w:rsid w:val="00A85A28"/>
    <w:rsid w:val="00AB2464"/>
    <w:rsid w:val="00AB7402"/>
    <w:rsid w:val="00AC7FEA"/>
    <w:rsid w:val="00AD7B77"/>
    <w:rsid w:val="00AF0F41"/>
    <w:rsid w:val="00AF46DE"/>
    <w:rsid w:val="00AF693A"/>
    <w:rsid w:val="00B00B25"/>
    <w:rsid w:val="00B0339B"/>
    <w:rsid w:val="00B139DB"/>
    <w:rsid w:val="00B200D8"/>
    <w:rsid w:val="00B27BEB"/>
    <w:rsid w:val="00B3500A"/>
    <w:rsid w:val="00B378C9"/>
    <w:rsid w:val="00B575F0"/>
    <w:rsid w:val="00B620CB"/>
    <w:rsid w:val="00B63575"/>
    <w:rsid w:val="00B6423E"/>
    <w:rsid w:val="00B71C27"/>
    <w:rsid w:val="00B84D2B"/>
    <w:rsid w:val="00B8782E"/>
    <w:rsid w:val="00B94868"/>
    <w:rsid w:val="00B97667"/>
    <w:rsid w:val="00B97D9C"/>
    <w:rsid w:val="00BA4840"/>
    <w:rsid w:val="00BB0005"/>
    <w:rsid w:val="00BB5AC4"/>
    <w:rsid w:val="00BC54DD"/>
    <w:rsid w:val="00BC5AFB"/>
    <w:rsid w:val="00BC7047"/>
    <w:rsid w:val="00BE267C"/>
    <w:rsid w:val="00BE6F16"/>
    <w:rsid w:val="00BF2B63"/>
    <w:rsid w:val="00BF3D5F"/>
    <w:rsid w:val="00BF69D6"/>
    <w:rsid w:val="00C17171"/>
    <w:rsid w:val="00C17981"/>
    <w:rsid w:val="00C20160"/>
    <w:rsid w:val="00C2155C"/>
    <w:rsid w:val="00C26D14"/>
    <w:rsid w:val="00C441B5"/>
    <w:rsid w:val="00C45483"/>
    <w:rsid w:val="00C45685"/>
    <w:rsid w:val="00C57732"/>
    <w:rsid w:val="00C63E9D"/>
    <w:rsid w:val="00C70F2B"/>
    <w:rsid w:val="00C715A9"/>
    <w:rsid w:val="00C715DF"/>
    <w:rsid w:val="00C75E1F"/>
    <w:rsid w:val="00C80B26"/>
    <w:rsid w:val="00C83D97"/>
    <w:rsid w:val="00CC5509"/>
    <w:rsid w:val="00D01EAC"/>
    <w:rsid w:val="00D0329E"/>
    <w:rsid w:val="00D51731"/>
    <w:rsid w:val="00D565B5"/>
    <w:rsid w:val="00D670D4"/>
    <w:rsid w:val="00D71FFA"/>
    <w:rsid w:val="00D72933"/>
    <w:rsid w:val="00D74C58"/>
    <w:rsid w:val="00D86B84"/>
    <w:rsid w:val="00D91716"/>
    <w:rsid w:val="00DC60ED"/>
    <w:rsid w:val="00DD2940"/>
    <w:rsid w:val="00DD499A"/>
    <w:rsid w:val="00DF6F32"/>
    <w:rsid w:val="00E11B57"/>
    <w:rsid w:val="00E15D62"/>
    <w:rsid w:val="00E15D7F"/>
    <w:rsid w:val="00E25735"/>
    <w:rsid w:val="00E25A86"/>
    <w:rsid w:val="00E300AE"/>
    <w:rsid w:val="00E42683"/>
    <w:rsid w:val="00E44442"/>
    <w:rsid w:val="00E6042E"/>
    <w:rsid w:val="00E7278B"/>
    <w:rsid w:val="00E7293A"/>
    <w:rsid w:val="00E83E91"/>
    <w:rsid w:val="00E87A68"/>
    <w:rsid w:val="00EA3593"/>
    <w:rsid w:val="00EA4A7A"/>
    <w:rsid w:val="00EB5BA9"/>
    <w:rsid w:val="00EC4B7F"/>
    <w:rsid w:val="00EC6A10"/>
    <w:rsid w:val="00ED6F6C"/>
    <w:rsid w:val="00EF01E1"/>
    <w:rsid w:val="00EF2B33"/>
    <w:rsid w:val="00F119DE"/>
    <w:rsid w:val="00F14838"/>
    <w:rsid w:val="00F26AEC"/>
    <w:rsid w:val="00F33FD0"/>
    <w:rsid w:val="00F37FAD"/>
    <w:rsid w:val="00F513EE"/>
    <w:rsid w:val="00F54195"/>
    <w:rsid w:val="00F836B1"/>
    <w:rsid w:val="00F93E66"/>
    <w:rsid w:val="00F96AF7"/>
    <w:rsid w:val="00F979AB"/>
    <w:rsid w:val="00FA3794"/>
    <w:rsid w:val="00FC6FAE"/>
    <w:rsid w:val="00FD1E70"/>
    <w:rsid w:val="00FE01A7"/>
    <w:rsid w:val="00FE325C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3AA004-C17A-4B13-8870-228734E1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02EB0"/>
    <w:pPr>
      <w:ind w:firstLineChars="200" w:firstLine="420"/>
    </w:pPr>
  </w:style>
  <w:style w:type="table" w:styleId="a8">
    <w:name w:val="Table Grid"/>
    <w:basedOn w:val="a1"/>
    <w:uiPriority w:val="59"/>
    <w:rsid w:val="00590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80">
          <w:marLeft w:val="72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414">
          <w:marLeft w:val="72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417">
          <w:marLeft w:val="72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45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8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544</Words>
  <Characters>3102</Characters>
  <Application>Microsoft Office Word</Application>
  <DocSecurity>0</DocSecurity>
  <Lines>25</Lines>
  <Paragraphs>7</Paragraphs>
  <ScaleCrop>false</ScaleCrop>
  <Company>尚硅谷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286</cp:revision>
  <cp:lastPrinted>2014-07-31T17:35:00Z</cp:lastPrinted>
  <dcterms:created xsi:type="dcterms:W3CDTF">2013-07-13T17:44:00Z</dcterms:created>
  <dcterms:modified xsi:type="dcterms:W3CDTF">2015-06-15T23:33:00Z</dcterms:modified>
</cp:coreProperties>
</file>