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371600" cy="1260282"/>
            <wp:docPr id="1" name="Picture 1"/>
            <wp:cNvGraphicFramePr>
              <a:graphicFrameLocks noChangeAspect="1"/>
            </wp:cNvGraphicFramePr>
            <a:graphic>
              <a:graphicData uri="http://schemas.openxmlformats.org/drawingml/2006/picture">
                <pic:pic>
                  <pic:nvPicPr>
                    <pic:cNvPr id="0" name="logo-full.png"/>
                    <pic:cNvPicPr/>
                  </pic:nvPicPr>
                  <pic:blipFill>
                    <a:blip r:embed="rId9"/>
                    <a:stretch>
                      <a:fillRect/>
                    </a:stretch>
                  </pic:blipFill>
                  <pic:spPr>
                    <a:xfrm>
                      <a:off x="0" y="0"/>
                      <a:ext cx="1371600" cy="1260282"/>
                    </a:xfrm>
                    <a:prstGeom prst="rect"/>
                  </pic:spPr>
                </pic:pic>
              </a:graphicData>
            </a:graphic>
          </wp:inline>
        </w:drawing>
      </w:r>
    </w:p>
    <w:p>
      <w:r>
        <w:rPr>
          <w:b/>
          <w:color w:val="0B3A73"/>
          <w:sz w:val="56"/>
        </w:rPr>
        <w:t>Sales Kit</w:t>
      </w:r>
    </w:p>
    <w:p>
      <w:r>
        <w:rPr>
          <w:color w:val="019695"/>
          <w:sz w:val="28"/>
        </w:rPr>
        <w:t>Pitches, discovery questions, demo script, message templates, objections and the pilot checklist</w:t>
      </w:r>
    </w:p>
    <w:p>
      <w:r>
        <w:rPr>
          <w:color w:val="5B6B7B"/>
          <w:sz w:val="19"/>
        </w:rPr>
        <w:t>Written for: the founder, running hospital visits, demos and pilots   ·   Prepared 2026-10-08   ·   Internal working document</w:t>
      </w:r>
    </w:p>
    <w:tbl>
      <w:tblPr>
        <w:tblW w:type="auto" w:w="0"/>
        <w:jc w:val="center"/>
        <w:tblLook w:firstColumn="1" w:firstRow="1" w:lastColumn="0" w:lastRow="0" w:noHBand="0" w:noVBand="1" w:val="04A0"/>
      </w:tblPr>
      <w:tblGrid>
        <w:gridCol w:w="9746"/>
      </w:tblGrid>
      <w:tr>
        <w:tc>
          <w:tcPr>
            <w:tcW w:type="dxa" w:w="9746"/>
            <w:shd w:val="clear" w:color="auto" w:fill="FEF3C7"/>
          </w:tcPr>
          <w:p>
            <w:r/>
            <w:r>
              <w:rPr>
                <w:b w:val="0"/>
                <w:i w:val="0"/>
                <w:sz w:val="21"/>
              </w:rPr>
              <w:t>Bracketed items like [30] or [Your name] are placeholders — fill them, and confirm the commitments (pilot length, data import, data export, support hours) before you say them out loud. Never promise something Netcare does not do today.</w:t>
            </w:r>
          </w:p>
        </w:tc>
      </w:tr>
    </w:tbl>
    <w:p>
      <w:pPr>
        <w:spacing w:after="40"/>
      </w:pPr>
    </w:p>
    <w:p>
      <w:pPr>
        <w:pStyle w:val="Heading1"/>
      </w:pPr>
      <w:r>
        <w:t>1. The pitch</w:t>
      </w:r>
    </w:p>
    <w:p>
      <w:pPr>
        <w:pStyle w:val="Heading2"/>
      </w:pPr>
      <w:r>
        <w:t>30 seconds (for the doorway)</w:t>
      </w:r>
    </w:p>
    <w:p>
      <w:pPr>
        <w:spacing w:after="120"/>
        <w:ind w:left="454"/>
      </w:pPr>
      <w:r>
        <w:rPr>
          <w:i/>
          <w:color w:val="0B3A73"/>
        </w:rPr>
        <w:t>"Doctor, I'm [name] from Netcare. We run the whole hospital on one system — appointments, records, pharmacy, lab and billing — so nothing gets dispensed or tested without ending up on a bill, and your licence renewals never get missed. We set it up for you in a day, and you can try it free for [30] days. Can I show you in fifteen minutes?"</w:t>
      </w:r>
    </w:p>
    <w:p>
      <w:pPr>
        <w:pStyle w:val="Heading2"/>
      </w:pPr>
      <w:r>
        <w:t>2 minutes (when they ask 'what is it?')</w:t>
      </w:r>
    </w:p>
    <w:p>
      <w:pPr>
        <w:spacing w:after="120"/>
      </w:pPr>
      <w:r>
        <w:rPr>
          <w:b w:val="0"/>
          <w:i w:val="0"/>
        </w:rPr>
        <w:t xml:space="preserve">1. </w:t>
      </w:r>
      <w:r>
        <w:rPr>
          <w:b/>
          <w:i w:val="0"/>
        </w:rPr>
        <w:t>The problem:</w:t>
      </w:r>
      <w:r>
        <w:rPr>
          <w:b w:val="0"/>
          <w:i w:val="0"/>
        </w:rPr>
        <w:t xml:space="preserve"> "Most hospitals your size have patient files in one place, bills in another, stock in a notebook. Things fall through the cracks — a medicine dispensed but not billed, an expired drug on the shelf, a licence that lapsed."</w:t>
      </w:r>
    </w:p>
    <w:p>
      <w:pPr>
        <w:spacing w:after="120"/>
      </w:pPr>
      <w:r>
        <w:rPr>
          <w:b w:val="0"/>
          <w:i w:val="0"/>
        </w:rPr>
        <w:t xml:space="preserve">2. </w:t>
      </w:r>
      <w:r>
        <w:rPr>
          <w:b/>
          <w:i w:val="0"/>
        </w:rPr>
        <w:t>What it is:</w:t>
      </w:r>
      <w:r>
        <w:rPr>
          <w:b w:val="0"/>
          <w:i w:val="0"/>
        </w:rPr>
        <w:t xml:space="preserve"> "Netcare is one system. Your hospital gets its own web address — yourhospital.netcare.co.in — with your logo. Reception, doctors, nurses, pharmacy and lab all work from the same record."</w:t>
      </w:r>
    </w:p>
    <w:p>
      <w:pPr>
        <w:spacing w:after="120"/>
      </w:pPr>
      <w:r>
        <w:rPr>
          <w:b w:val="0"/>
          <w:i w:val="0"/>
        </w:rPr>
        <w:t xml:space="preserve">3. </w:t>
      </w:r>
      <w:r>
        <w:rPr>
          <w:b/>
          <w:i w:val="0"/>
        </w:rPr>
        <w:t>Why you care:</w:t>
      </w:r>
      <w:r>
        <w:rPr>
          <w:b w:val="0"/>
          <w:i w:val="0"/>
        </w:rPr>
        <w:t xml:space="preserve"> "Fees come from your own schedule, medicines are billed as they're dispensed, and the system refuses to dispense expired stock. It tracks your licence expiry dates. If you run maternity, the baby's record is linked to the mother's from birth."</w:t>
      </w:r>
    </w:p>
    <w:p>
      <w:pPr>
        <w:spacing w:after="120"/>
      </w:pPr>
      <w:r>
        <w:rPr>
          <w:b w:val="0"/>
          <w:i w:val="0"/>
        </w:rPr>
        <w:t xml:space="preserve">4. </w:t>
      </w:r>
      <w:r>
        <w:rPr>
          <w:b/>
          <w:i w:val="0"/>
        </w:rPr>
        <w:t>How it starts:</w:t>
      </w:r>
      <w:r>
        <w:rPr>
          <w:b w:val="0"/>
          <w:i w:val="0"/>
        </w:rPr>
        <w:t xml:space="preserve"> "We set it up, import your existing records, and train your staff. Try it free for [30] days — if it doesn't earn its place, we export your data and part friends."</w:t>
      </w:r>
    </w:p>
    <w:p>
      <w:pPr>
        <w:spacing w:after="120"/>
      </w:pPr>
      <w:r>
        <w:rPr>
          <w:b w:val="0"/>
          <w:i w:val="0"/>
        </w:rPr>
        <w:t xml:space="preserve">5. </w:t>
      </w:r>
      <w:r>
        <w:rPr>
          <w:b/>
          <w:i w:val="0"/>
        </w:rPr>
        <w:t>What's coming:</w:t>
      </w:r>
      <w:r>
        <w:rPr>
          <w:b w:val="0"/>
          <w:i w:val="0"/>
        </w:rPr>
        <w:t xml:space="preserve"> "Soon we're opening netcare.co.in to the public so patients nearby can find hospitals and book. You'll choose which doctors appear. Founding hospitals shape that with us."</w:t>
      </w:r>
    </w:p>
    <w:p>
      <w:pPr>
        <w:pStyle w:val="Heading1"/>
      </w:pPr>
      <w:r>
        <w:t>2. Discovery questions — ask before you demo</w:t>
      </w:r>
    </w:p>
    <w:p>
      <w:pPr>
        <w:spacing w:after="120"/>
      </w:pPr>
      <w:r>
        <w:rPr>
          <w:b w:val="0"/>
          <w:i w:val="0"/>
        </w:rPr>
        <w:t>Listen first. Write the answers down; you will quote them back in the demo.</w:t>
      </w:r>
    </w:p>
    <w:p>
      <w:pPr>
        <w:pStyle w:val="ListNumber"/>
        <w:spacing w:after="40"/>
      </w:pPr>
      <w:r>
        <w:rPr>
          <w:b w:val="0"/>
          <w:i w:val="0"/>
        </w:rPr>
        <w:t>How do you register patients and book appointments today?</w:t>
      </w:r>
    </w:p>
    <w:p>
      <w:pPr>
        <w:pStyle w:val="ListNumber"/>
        <w:spacing w:after="40"/>
      </w:pPr>
      <w:r>
        <w:rPr>
          <w:b w:val="0"/>
          <w:i w:val="0"/>
        </w:rPr>
        <w:t>Where do bills get made — and does the pharmacy and lab billing match the main bill?</w:t>
      </w:r>
    </w:p>
    <w:p>
      <w:pPr>
        <w:pStyle w:val="ListNumber"/>
        <w:spacing w:after="40"/>
      </w:pPr>
      <w:r>
        <w:rPr>
          <w:b w:val="0"/>
          <w:i w:val="0"/>
        </w:rPr>
        <w:t>How do you know when a medicine is about to run out or expire?</w:t>
      </w:r>
    </w:p>
    <w:p>
      <w:pPr>
        <w:pStyle w:val="ListNumber"/>
        <w:spacing w:after="40"/>
      </w:pPr>
      <w:r>
        <w:rPr>
          <w:b w:val="0"/>
          <w:i w:val="0"/>
        </w:rPr>
        <w:t>Do you ever find a service that was given but not charged? How often, roughly?</w:t>
      </w:r>
    </w:p>
    <w:p>
      <w:pPr>
        <w:pStyle w:val="ListNumber"/>
        <w:spacing w:after="40"/>
      </w:pPr>
      <w:r>
        <w:rPr>
          <w:b w:val="0"/>
          <w:i w:val="0"/>
        </w:rPr>
        <w:t>Who tracks your licences (drug, NABH, NABL, PCPNDT, others) and their renewal dates?</w:t>
      </w:r>
    </w:p>
    <w:p>
      <w:pPr>
        <w:pStyle w:val="ListNumber"/>
        <w:spacing w:after="40"/>
      </w:pPr>
      <w:r>
        <w:rPr>
          <w:b w:val="0"/>
          <w:i w:val="0"/>
        </w:rPr>
        <w:t>How many doctors, nurses, front-desk staff would use a system?</w:t>
      </w:r>
    </w:p>
    <w:p>
      <w:pPr>
        <w:pStyle w:val="ListNumber"/>
        <w:spacing w:after="40"/>
      </w:pPr>
      <w:r>
        <w:rPr>
          <w:b w:val="0"/>
          <w:i w:val="0"/>
        </w:rPr>
        <w:t>Do you run IPD? How do you track beds, admissions and discharge summaries?</w:t>
      </w:r>
    </w:p>
    <w:p>
      <w:pPr>
        <w:pStyle w:val="ListNumber"/>
        <w:spacing w:after="40"/>
      </w:pPr>
      <w:r>
        <w:rPr>
          <w:b w:val="0"/>
          <w:i w:val="0"/>
        </w:rPr>
        <w:t>[If maternity] How do you keep antenatal visits, delivery and the baby's immunizations together?</w:t>
      </w:r>
    </w:p>
    <w:p>
      <w:pPr>
        <w:pStyle w:val="ListNumber"/>
        <w:spacing w:after="40"/>
      </w:pPr>
      <w:r>
        <w:rPr>
          <w:b w:val="0"/>
          <w:i w:val="0"/>
        </w:rPr>
        <w:t>What software or registers do you use now, and what do you dislike about them?</w:t>
      </w:r>
    </w:p>
    <w:p>
      <w:pPr>
        <w:pStyle w:val="ListNumber"/>
        <w:spacing w:after="40"/>
      </w:pPr>
      <w:r>
        <w:rPr>
          <w:b w:val="0"/>
          <w:i w:val="0"/>
        </w:rPr>
        <w:t>What would make you trust a new system — a trial? seeing a colleague use it?</w:t>
      </w:r>
    </w:p>
    <w:p>
      <w:pPr>
        <w:pStyle w:val="ListNumber"/>
        <w:spacing w:after="40"/>
      </w:pPr>
      <w:r>
        <w:rPr>
          <w:b w:val="0"/>
          <w:i w:val="0"/>
        </w:rPr>
        <w:t>Who else decides — a partner, an accountant, a hospital manager?</w:t>
      </w:r>
    </w:p>
    <w:p>
      <w:pPr>
        <w:pStyle w:val="ListNumber"/>
        <w:spacing w:after="40"/>
      </w:pPr>
      <w:r>
        <w:rPr>
          <w:b w:val="0"/>
          <w:i w:val="0"/>
        </w:rPr>
        <w:t>Do you get enough new patients? How do they find you today?</w:t>
      </w:r>
    </w:p>
    <w:p>
      <w:pPr>
        <w:pStyle w:val="Heading1"/>
      </w:pPr>
      <w:r>
        <w:t>3. The 15-minute demo</w:t>
      </w:r>
    </w:p>
    <w:tbl>
      <w:tblPr>
        <w:tblW w:type="auto" w:w="0"/>
        <w:jc w:val="center"/>
        <w:tblLook w:firstColumn="1" w:firstRow="1" w:lastColumn="0" w:lastRow="0" w:noHBand="0" w:noVBand="1" w:val="04A0"/>
      </w:tblPr>
      <w:tblGrid>
        <w:gridCol w:w="9746"/>
      </w:tblGrid>
      <w:tr>
        <w:tc>
          <w:tcPr>
            <w:tcW w:type="dxa" w:w="9746"/>
            <w:shd w:val="clear" w:color="auto" w:fill="EAF6F6"/>
          </w:tcPr>
          <w:p>
            <w:r/>
            <w:r>
              <w:rPr>
                <w:b/>
                <w:i w:val="0"/>
                <w:sz w:val="21"/>
              </w:rPr>
              <w:t>Before the demo:</w:t>
            </w:r>
            <w:r>
              <w:rPr>
                <w:b w:val="0"/>
                <w:i w:val="0"/>
                <w:sz w:val="21"/>
              </w:rPr>
              <w:t xml:space="preserve"> the demo hospital must exist and be full of realistic sample data. A fresh database seeds only the platform superadmin, so create the demo hospital through the onboarding wizard and populate doctors, fees, patients, medicines and a few appointments. Never demo on a real hospital's data. Rehearse until it runs twice in a row.</w:t>
            </w:r>
          </w:p>
        </w:tc>
      </w:tr>
    </w:tbl>
    <w:p>
      <w:pPr>
        <w:spacing w:after="40"/>
      </w:pP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0B3A73"/>
          </w:tcPr>
          <w:p>
            <w:r/>
            <w:r>
              <w:rPr>
                <w:b/>
                <w:color w:val="FFFFFF"/>
                <w:sz w:val="20"/>
              </w:rPr>
              <w:t>Min</w:t>
            </w:r>
          </w:p>
        </w:tc>
        <w:tc>
          <w:tcPr>
            <w:tcW w:type="dxa" w:w="2436"/>
            <w:shd w:val="clear" w:color="auto" w:fill="0B3A73"/>
          </w:tcPr>
          <w:p>
            <w:r/>
            <w:r>
              <w:rPr>
                <w:b/>
                <w:color w:val="FFFFFF"/>
                <w:sz w:val="20"/>
              </w:rPr>
              <w:t>Show</w:t>
            </w:r>
          </w:p>
        </w:tc>
        <w:tc>
          <w:tcPr>
            <w:tcW w:type="dxa" w:w="2436"/>
            <w:shd w:val="clear" w:color="auto" w:fill="0B3A73"/>
          </w:tcPr>
          <w:p>
            <w:r/>
            <w:r>
              <w:rPr>
                <w:b/>
                <w:color w:val="FFFFFF"/>
                <w:sz w:val="20"/>
              </w:rPr>
              <w:t>Say (the point to land)</w:t>
            </w:r>
          </w:p>
        </w:tc>
        <w:tc>
          <w:tcPr>
            <w:tcW w:type="dxa" w:w="2436"/>
            <w:shd w:val="clear" w:color="auto" w:fill="0B3A73"/>
          </w:tcPr>
          <w:p>
            <w:r/>
            <w:r>
              <w:rPr>
                <w:b/>
                <w:color w:val="FFFFFF"/>
                <w:sz w:val="20"/>
              </w:rPr>
              <w:t>Screen</w:t>
            </w:r>
          </w:p>
        </w:tc>
      </w:tr>
      <w:tr>
        <w:tc>
          <w:tcPr>
            <w:tcW w:type="dxa" w:w="2436"/>
          </w:tcPr>
          <w:p>
            <w:r/>
            <w:r>
              <w:rPr>
                <w:b w:val="0"/>
                <w:i w:val="0"/>
                <w:sz w:val="20"/>
              </w:rPr>
              <w:t>0–1</w:t>
            </w:r>
          </w:p>
        </w:tc>
        <w:tc>
          <w:tcPr>
            <w:tcW w:type="dxa" w:w="2436"/>
          </w:tcPr>
          <w:p>
            <w:r/>
            <w:r>
              <w:rPr>
                <w:b w:val="0"/>
                <w:i w:val="0"/>
                <w:sz w:val="20"/>
              </w:rPr>
              <w:t>The login and the hospital's own address</w:t>
            </w:r>
          </w:p>
        </w:tc>
        <w:tc>
          <w:tcPr>
            <w:tcW w:type="dxa" w:w="2436"/>
          </w:tcPr>
          <w:p>
            <w:r/>
            <w:r>
              <w:rPr>
                <w:b w:val="0"/>
                <w:i w:val="0"/>
                <w:sz w:val="20"/>
              </w:rPr>
              <w:t>"This is your hospital's own address and logo. Your staff sign in with email or phone."</w:t>
            </w:r>
          </w:p>
        </w:tc>
        <w:tc>
          <w:tcPr>
            <w:tcW w:type="dxa" w:w="2436"/>
          </w:tcPr>
          <w:p>
            <w:r/>
            <w:r>
              <w:rPr>
                <w:b w:val="0"/>
                <w:i w:val="0"/>
                <w:sz w:val="20"/>
              </w:rPr>
              <w:t>/login on a demo subdomain</w:t>
            </w:r>
          </w:p>
        </w:tc>
      </w:tr>
      <w:tr>
        <w:tc>
          <w:tcPr>
            <w:tcW w:type="dxa" w:w="2436"/>
            <w:shd w:val="clear" w:color="auto" w:fill="F2F8F8"/>
          </w:tcPr>
          <w:p>
            <w:r/>
            <w:r>
              <w:rPr>
                <w:b w:val="0"/>
                <w:i w:val="0"/>
                <w:sz w:val="20"/>
              </w:rPr>
              <w:t>1–3</w:t>
            </w:r>
          </w:p>
        </w:tc>
        <w:tc>
          <w:tcPr>
            <w:tcW w:type="dxa" w:w="2436"/>
            <w:shd w:val="clear" w:color="auto" w:fill="F2F8F8"/>
          </w:tcPr>
          <w:p>
            <w:r/>
            <w:r>
              <w:rPr>
                <w:b w:val="0"/>
                <w:i w:val="0"/>
                <w:sz w:val="20"/>
              </w:rPr>
              <w:t>Book an appointment as reception</w:t>
            </w:r>
          </w:p>
        </w:tc>
        <w:tc>
          <w:tcPr>
            <w:tcW w:type="dxa" w:w="2436"/>
            <w:shd w:val="clear" w:color="auto" w:fill="F2F8F8"/>
          </w:tcPr>
          <w:p>
            <w:r/>
            <w:r>
              <w:rPr>
                <w:b w:val="0"/>
                <w:i w:val="0"/>
                <w:sz w:val="20"/>
              </w:rPr>
              <w:t>"The fee comes from your fee schedule by visit type. The system won't book the same patient twice in a department in a day."</w:t>
            </w:r>
          </w:p>
        </w:tc>
        <w:tc>
          <w:tcPr>
            <w:tcW w:type="dxa" w:w="2436"/>
            <w:shd w:val="clear" w:color="auto" w:fill="F2F8F8"/>
          </w:tcPr>
          <w:p>
            <w:r/>
            <w:r>
              <w:rPr>
                <w:b w:val="0"/>
                <w:i w:val="0"/>
                <w:sz w:val="20"/>
              </w:rPr>
              <w:t>/dashboard/book, appointments</w:t>
            </w:r>
          </w:p>
        </w:tc>
      </w:tr>
      <w:tr>
        <w:tc>
          <w:tcPr>
            <w:tcW w:type="dxa" w:w="2436"/>
          </w:tcPr>
          <w:p>
            <w:r/>
            <w:r>
              <w:rPr>
                <w:b w:val="0"/>
                <w:i w:val="0"/>
                <w:sz w:val="20"/>
              </w:rPr>
              <w:t>3–5</w:t>
            </w:r>
          </w:p>
        </w:tc>
        <w:tc>
          <w:tcPr>
            <w:tcW w:type="dxa" w:w="2436"/>
          </w:tcPr>
          <w:p>
            <w:r/>
            <w:r>
              <w:rPr>
                <w:b w:val="0"/>
                <w:i w:val="0"/>
                <w:sz w:val="20"/>
              </w:rPr>
              <w:t>Doctor's view: consult, prescribe</w:t>
            </w:r>
          </w:p>
        </w:tc>
        <w:tc>
          <w:tcPr>
            <w:tcW w:type="dxa" w:w="2436"/>
          </w:tcPr>
          <w:p>
            <w:r/>
            <w:r>
              <w:rPr>
                <w:b w:val="0"/>
                <w:i w:val="0"/>
                <w:sz w:val="20"/>
              </w:rPr>
              <w:t>"The doctor sees their own patients. Every prescription carries the name of whoever is signed in — never a typed name."</w:t>
            </w:r>
          </w:p>
        </w:tc>
        <w:tc>
          <w:tcPr>
            <w:tcW w:type="dxa" w:w="2436"/>
          </w:tcPr>
          <w:p>
            <w:r/>
            <w:r>
              <w:rPr>
                <w:b w:val="0"/>
                <w:i w:val="0"/>
                <w:sz w:val="20"/>
              </w:rPr>
              <w:t>/dashboard/consult, patients</w:t>
            </w:r>
          </w:p>
        </w:tc>
      </w:tr>
      <w:tr>
        <w:tc>
          <w:tcPr>
            <w:tcW w:type="dxa" w:w="2436"/>
            <w:shd w:val="clear" w:color="auto" w:fill="F2F8F8"/>
          </w:tcPr>
          <w:p>
            <w:r/>
            <w:r>
              <w:rPr>
                <w:b w:val="0"/>
                <w:i w:val="0"/>
                <w:sz w:val="20"/>
              </w:rPr>
              <w:t>5–7</w:t>
            </w:r>
          </w:p>
        </w:tc>
        <w:tc>
          <w:tcPr>
            <w:tcW w:type="dxa" w:w="2436"/>
            <w:shd w:val="clear" w:color="auto" w:fill="F2F8F8"/>
          </w:tcPr>
          <w:p>
            <w:r/>
            <w:r>
              <w:rPr>
                <w:b w:val="0"/>
                <w:i w:val="0"/>
                <w:sz w:val="20"/>
              </w:rPr>
              <w:t>Pharmacy: dispense and bill</w:t>
            </w:r>
          </w:p>
        </w:tc>
        <w:tc>
          <w:tcPr>
            <w:tcW w:type="dxa" w:w="2436"/>
            <w:shd w:val="clear" w:color="auto" w:fill="F2F8F8"/>
          </w:tcPr>
          <w:p>
            <w:r/>
            <w:r>
              <w:rPr>
                <w:b w:val="0"/>
                <w:i w:val="0"/>
                <w:sz w:val="20"/>
              </w:rPr>
              <w:t>"Dispense, and bill from the same screen. Try dispensing expired stock — it refuses. Low-stock list is automatic."</w:t>
            </w:r>
          </w:p>
        </w:tc>
        <w:tc>
          <w:tcPr>
            <w:tcW w:type="dxa" w:w="2436"/>
            <w:shd w:val="clear" w:color="auto" w:fill="F2F8F8"/>
          </w:tcPr>
          <w:p>
            <w:r/>
            <w:r>
              <w:rPr>
                <w:b w:val="0"/>
                <w:i w:val="0"/>
                <w:sz w:val="20"/>
              </w:rPr>
              <w:t>medication orders, inventory</w:t>
            </w:r>
          </w:p>
        </w:tc>
      </w:tr>
      <w:tr>
        <w:tc>
          <w:tcPr>
            <w:tcW w:type="dxa" w:w="2436"/>
          </w:tcPr>
          <w:p>
            <w:r/>
            <w:r>
              <w:rPr>
                <w:b w:val="0"/>
                <w:i w:val="0"/>
                <w:sz w:val="20"/>
              </w:rPr>
              <w:t>7–8</w:t>
            </w:r>
          </w:p>
        </w:tc>
        <w:tc>
          <w:tcPr>
            <w:tcW w:type="dxa" w:w="2436"/>
          </w:tcPr>
          <w:p>
            <w:r/>
            <w:r>
              <w:rPr>
                <w:b w:val="0"/>
                <w:i w:val="0"/>
                <w:sz w:val="20"/>
              </w:rPr>
              <w:t>Lab: order, result, review</w:t>
            </w:r>
          </w:p>
        </w:tc>
        <w:tc>
          <w:tcPr>
            <w:tcW w:type="dxa" w:w="2436"/>
          </w:tcPr>
          <w:p>
            <w:r/>
            <w:r>
              <w:rPr>
                <w:b w:val="0"/>
                <w:i w:val="0"/>
                <w:sz w:val="20"/>
              </w:rPr>
              <w:t>"A result is reviewed before it's released. That second check is built in."</w:t>
            </w:r>
          </w:p>
        </w:tc>
        <w:tc>
          <w:tcPr>
            <w:tcW w:type="dxa" w:w="2436"/>
          </w:tcPr>
          <w:p>
            <w:r/>
            <w:r>
              <w:rPr>
                <w:b w:val="0"/>
                <w:i w:val="0"/>
                <w:sz w:val="20"/>
              </w:rPr>
              <w:t>lab orders</w:t>
            </w:r>
          </w:p>
        </w:tc>
      </w:tr>
      <w:tr>
        <w:tc>
          <w:tcPr>
            <w:tcW w:type="dxa" w:w="2436"/>
            <w:shd w:val="clear" w:color="auto" w:fill="F2F8F8"/>
          </w:tcPr>
          <w:p>
            <w:r/>
            <w:r>
              <w:rPr>
                <w:b w:val="0"/>
                <w:i w:val="0"/>
                <w:sz w:val="20"/>
              </w:rPr>
              <w:t>8–10</w:t>
            </w:r>
          </w:p>
        </w:tc>
        <w:tc>
          <w:tcPr>
            <w:tcW w:type="dxa" w:w="2436"/>
            <w:shd w:val="clear" w:color="auto" w:fill="F2F8F8"/>
          </w:tcPr>
          <w:p>
            <w:r/>
            <w:r>
              <w:rPr>
                <w:b w:val="0"/>
                <w:i w:val="0"/>
                <w:sz w:val="20"/>
              </w:rPr>
              <w:t>IPD: admit, ward and bed, discharge summary</w:t>
            </w:r>
          </w:p>
        </w:tc>
        <w:tc>
          <w:tcPr>
            <w:tcW w:type="dxa" w:w="2436"/>
            <w:shd w:val="clear" w:color="auto" w:fill="F2F8F8"/>
          </w:tcPr>
          <w:p>
            <w:r/>
            <w:r>
              <w:rPr>
                <w:b w:val="0"/>
                <w:i w:val="0"/>
                <w:sz w:val="20"/>
              </w:rPr>
              <w:t>"Beds and wards, nursing notes, discharge summary — and IPD billing."</w:t>
            </w:r>
          </w:p>
        </w:tc>
        <w:tc>
          <w:tcPr>
            <w:tcW w:type="dxa" w:w="2436"/>
            <w:shd w:val="clear" w:color="auto" w:fill="F2F8F8"/>
          </w:tcPr>
          <w:p>
            <w:r/>
            <w:r>
              <w:rPr>
                <w:b w:val="0"/>
                <w:i w:val="0"/>
                <w:sz w:val="20"/>
              </w:rPr>
              <w:t>admit, wards, ipd</w:t>
            </w:r>
          </w:p>
        </w:tc>
      </w:tr>
      <w:tr>
        <w:tc>
          <w:tcPr>
            <w:tcW w:type="dxa" w:w="2436"/>
          </w:tcPr>
          <w:p>
            <w:r/>
            <w:r>
              <w:rPr>
                <w:b w:val="0"/>
                <w:i w:val="0"/>
                <w:sz w:val="20"/>
              </w:rPr>
              <w:t>10–11</w:t>
            </w:r>
          </w:p>
        </w:tc>
        <w:tc>
          <w:tcPr>
            <w:tcW w:type="dxa" w:w="2436"/>
          </w:tcPr>
          <w:p>
            <w:r/>
            <w:r>
              <w:rPr>
                <w:b w:val="0"/>
                <w:i w:val="0"/>
                <w:sz w:val="20"/>
              </w:rPr>
              <w:t>[If relevant] Maternity: pregnancy, ANC, baby</w:t>
            </w:r>
          </w:p>
        </w:tc>
        <w:tc>
          <w:tcPr>
            <w:tcW w:type="dxa" w:w="2436"/>
          </w:tcPr>
          <w:p>
            <w:r/>
            <w:r>
              <w:rPr>
                <w:b w:val="0"/>
                <w:i w:val="0"/>
                <w:sz w:val="20"/>
              </w:rPr>
              <w:t>"The baby is linked to the mother's record from birth. Growth and immunizations on one thread."</w:t>
            </w:r>
          </w:p>
        </w:tc>
        <w:tc>
          <w:tcPr>
            <w:tcW w:type="dxa" w:w="2436"/>
          </w:tcPr>
          <w:p>
            <w:r/>
            <w:r>
              <w:rPr>
                <w:b w:val="0"/>
                <w:i w:val="0"/>
                <w:sz w:val="20"/>
              </w:rPr>
              <w:t>pregnancies, babies</w:t>
            </w:r>
          </w:p>
        </w:tc>
      </w:tr>
      <w:tr>
        <w:tc>
          <w:tcPr>
            <w:tcW w:type="dxa" w:w="2436"/>
            <w:shd w:val="clear" w:color="auto" w:fill="F2F8F8"/>
          </w:tcPr>
          <w:p>
            <w:r/>
            <w:r>
              <w:rPr>
                <w:b w:val="0"/>
                <w:i w:val="0"/>
                <w:sz w:val="20"/>
              </w:rPr>
              <w:t>11–12</w:t>
            </w:r>
          </w:p>
        </w:tc>
        <w:tc>
          <w:tcPr>
            <w:tcW w:type="dxa" w:w="2436"/>
            <w:shd w:val="clear" w:color="auto" w:fill="F2F8F8"/>
          </w:tcPr>
          <w:p>
            <w:r/>
            <w:r>
              <w:rPr>
                <w:b w:val="0"/>
                <w:i w:val="0"/>
                <w:sz w:val="20"/>
              </w:rPr>
              <w:t>Billing summaries and invoice</w:t>
            </w:r>
          </w:p>
        </w:tc>
        <w:tc>
          <w:tcPr>
            <w:tcW w:type="dxa" w:w="2436"/>
            <w:shd w:val="clear" w:color="auto" w:fill="F2F8F8"/>
          </w:tcPr>
          <w:p>
            <w:r/>
            <w:r>
              <w:rPr>
                <w:b w:val="0"/>
                <w:i w:val="0"/>
                <w:sz w:val="20"/>
              </w:rPr>
              <w:t>"Consultation, pharmacy and lab rolled up. Invoices are made by the server, not the browser."</w:t>
            </w:r>
          </w:p>
        </w:tc>
        <w:tc>
          <w:tcPr>
            <w:tcW w:type="dxa" w:w="2436"/>
            <w:shd w:val="clear" w:color="auto" w:fill="F2F8F8"/>
          </w:tcPr>
          <w:p>
            <w:r/>
            <w:r>
              <w:rPr>
                <w:b w:val="0"/>
                <w:i w:val="0"/>
                <w:sz w:val="20"/>
              </w:rPr>
              <w:t>billing, payments</w:t>
            </w:r>
          </w:p>
        </w:tc>
      </w:tr>
      <w:tr>
        <w:tc>
          <w:tcPr>
            <w:tcW w:type="dxa" w:w="2436"/>
          </w:tcPr>
          <w:p>
            <w:r/>
            <w:r>
              <w:rPr>
                <w:b w:val="0"/>
                <w:i w:val="0"/>
                <w:sz w:val="20"/>
              </w:rPr>
              <w:t>12–13</w:t>
            </w:r>
          </w:p>
        </w:tc>
        <w:tc>
          <w:tcPr>
            <w:tcW w:type="dxa" w:w="2436"/>
          </w:tcPr>
          <w:p>
            <w:r/>
            <w:r>
              <w:rPr>
                <w:b w:val="0"/>
                <w:i w:val="0"/>
                <w:sz w:val="20"/>
              </w:rPr>
              <w:t>Hospital settings: licences, branding, roles</w:t>
            </w:r>
          </w:p>
        </w:tc>
        <w:tc>
          <w:tcPr>
            <w:tcW w:type="dxa" w:w="2436"/>
          </w:tcPr>
          <w:p>
            <w:r/>
            <w:r>
              <w:rPr>
                <w:b w:val="0"/>
                <w:i w:val="0"/>
                <w:sz w:val="20"/>
              </w:rPr>
              <w:t>"Licence expiry tracking. Roles — you decide what each person sees."</w:t>
            </w:r>
          </w:p>
        </w:tc>
        <w:tc>
          <w:tcPr>
            <w:tcW w:type="dxa" w:w="2436"/>
          </w:tcPr>
          <w:p>
            <w:r/>
            <w:r>
              <w:rPr>
                <w:b w:val="0"/>
                <w:i w:val="0"/>
                <w:sz w:val="20"/>
              </w:rPr>
              <w:t>hospital-settings, roles</w:t>
            </w:r>
          </w:p>
        </w:tc>
      </w:tr>
      <w:tr>
        <w:tc>
          <w:tcPr>
            <w:tcW w:type="dxa" w:w="2436"/>
            <w:shd w:val="clear" w:color="auto" w:fill="F2F8F8"/>
          </w:tcPr>
          <w:p>
            <w:r/>
            <w:r>
              <w:rPr>
                <w:b w:val="0"/>
                <w:i w:val="0"/>
                <w:sz w:val="20"/>
              </w:rPr>
              <w:t>13–15</w:t>
            </w:r>
          </w:p>
        </w:tc>
        <w:tc>
          <w:tcPr>
            <w:tcW w:type="dxa" w:w="2436"/>
            <w:shd w:val="clear" w:color="auto" w:fill="F2F8F8"/>
          </w:tcPr>
          <w:p>
            <w:r/>
            <w:r>
              <w:rPr>
                <w:b w:val="0"/>
                <w:i w:val="0"/>
                <w:sz w:val="20"/>
              </w:rPr>
              <w:t>Close</w:t>
            </w:r>
          </w:p>
        </w:tc>
        <w:tc>
          <w:tcPr>
            <w:tcW w:type="dxa" w:w="2436"/>
            <w:shd w:val="clear" w:color="auto" w:fill="F2F8F8"/>
          </w:tcPr>
          <w:p>
            <w:r/>
            <w:r>
              <w:rPr>
                <w:b w:val="0"/>
                <w:i w:val="0"/>
                <w:sz w:val="20"/>
              </w:rPr>
              <w:t>"Which of these would save you the most? Let's set it up for you and try it [30] days. When can I come back to start?"</w:t>
            </w:r>
          </w:p>
        </w:tc>
        <w:tc>
          <w:tcPr>
            <w:tcW w:type="dxa" w:w="2436"/>
            <w:shd w:val="clear" w:color="auto" w:fill="F2F8F8"/>
          </w:tcPr>
          <w:p>
            <w:r/>
            <w:r>
              <w:rPr>
                <w:b w:val="0"/>
                <w:i w:val="0"/>
                <w:sz w:val="20"/>
              </w:rPr>
              <w:t>—</w:t>
            </w:r>
          </w:p>
        </w:tc>
      </w:tr>
    </w:tbl>
    <w:p>
      <w:pPr>
        <w:spacing w:after="40"/>
      </w:pPr>
    </w:p>
    <w:p>
      <w:pPr>
        <w:pStyle w:val="Heading3"/>
      </w:pPr>
      <w:r>
        <w:t>Rules for a good demo</w:t>
      </w:r>
    </w:p>
    <w:p>
      <w:pPr>
        <w:pStyle w:val="ListBullet"/>
        <w:spacing w:after="40"/>
      </w:pPr>
      <w:r>
        <w:rPr>
          <w:b w:val="0"/>
          <w:i w:val="0"/>
        </w:rPr>
        <w:t xml:space="preserve">Show </w:t>
      </w:r>
      <w:r>
        <w:rPr>
          <w:b/>
          <w:i w:val="0"/>
        </w:rPr>
        <w:t>their</w:t>
      </w:r>
      <w:r>
        <w:rPr>
          <w:b w:val="0"/>
          <w:i w:val="0"/>
        </w:rPr>
        <w:t xml:space="preserve"> problem first (from discovery), not the product tour.</w:t>
      </w:r>
    </w:p>
    <w:p>
      <w:pPr>
        <w:pStyle w:val="ListBullet"/>
        <w:spacing w:after="40"/>
      </w:pPr>
      <w:r>
        <w:rPr>
          <w:b w:val="0"/>
          <w:i w:val="0"/>
        </w:rPr>
        <w:t>Use the owner's own words: "You told me bills and pharmacy don't match — watch this."</w:t>
      </w:r>
    </w:p>
    <w:p>
      <w:pPr>
        <w:pStyle w:val="ListBullet"/>
        <w:spacing w:after="40"/>
      </w:pPr>
      <w:r>
        <w:rPr>
          <w:b w:val="0"/>
          <w:i w:val="0"/>
        </w:rPr>
        <w:t>Never click into a screen you haven't rehearsed.</w:t>
      </w:r>
    </w:p>
    <w:p>
      <w:pPr>
        <w:pStyle w:val="ListBullet"/>
        <w:spacing w:after="40"/>
      </w:pPr>
      <w:r>
        <w:rPr>
          <w:b w:val="0"/>
          <w:i w:val="0"/>
        </w:rPr>
        <w:t>Don't show everything. Four screens that matter beat fifteen that don't.</w:t>
      </w:r>
    </w:p>
    <w:p>
      <w:pPr>
        <w:pStyle w:val="ListBullet"/>
        <w:spacing w:after="40"/>
      </w:pPr>
      <w:r>
        <w:rPr>
          <w:b w:val="0"/>
          <w:i w:val="0"/>
        </w:rPr>
        <w:t>End with a date, not 'let me know'.</w:t>
      </w:r>
    </w:p>
    <w:p>
      <w:pPr>
        <w:pStyle w:val="Heading1"/>
      </w:pPr>
      <w:r>
        <w:t>4. WhatsApp templates</w:t>
      </w:r>
    </w:p>
    <w:p>
      <w:pPr>
        <w:spacing w:after="120"/>
      </w:pPr>
      <w:r>
        <w:rPr>
          <w:b w:val="0"/>
          <w:i w:val="0"/>
        </w:rPr>
        <w:t>Send one-to-one, to people who know you or have shown interest. Never bulk-send. Personalise the first line.</w:t>
      </w:r>
    </w:p>
    <w:p>
      <w:pPr>
        <w:pStyle w:val="Heading3"/>
      </w:pPr>
      <w:r>
        <w:t>A. First message (after meeting or a referral)</w:t>
      </w:r>
    </w:p>
    <w:p>
      <w:pPr>
        <w:spacing w:after="120"/>
        <w:ind w:left="454"/>
      </w:pPr>
      <w:r>
        <w:rPr>
          <w:i/>
          <w:color w:val="0B3A73"/>
        </w:rPr>
        <w:t>Hello Dr. [Name], this is [Your name] from Netcare. Thank you for your time today. As promised, here is a 90-second video showing how hospitals use Netcare to keep billing, pharmacy and lab together. May I show you a 15-minute live demo on [day]?</w:t>
      </w:r>
    </w:p>
    <w:p>
      <w:pPr>
        <w:pStyle w:val="Heading3"/>
      </w:pPr>
      <w:r>
        <w:t>B. First message in Hindi</w:t>
      </w:r>
    </w:p>
    <w:p>
      <w:pPr>
        <w:spacing w:after="120"/>
        <w:ind w:left="454"/>
      </w:pPr>
      <w:r>
        <w:rPr>
          <w:i/>
          <w:color w:val="0B3A73"/>
        </w:rPr>
        <w:t>नमस्ते डॉ. [नाम], मैं [आपका नाम] नेटकेयर से बोल रहा/रही हूँ। आज समय देने के लिए धन्यवाद। यह 90 सेकंड का वीडियो है, जिसमें दिखाया गया है कि अस्पताल बिलिंग, फ़ार्मेसी और लैब को एक साथ कैसे चलाते हैं। क्या मैं [दिन] को 15 मिनट का लाइव डेमो दिखा सकता/सकती हूँ?</w:t>
      </w:r>
    </w:p>
    <w:p>
      <w:pPr>
        <w:pStyle w:val="Heading3"/>
      </w:pPr>
      <w:r>
        <w:t>C. After a visit where you couldn't meet the owner</w:t>
      </w:r>
    </w:p>
    <w:p>
      <w:pPr>
        <w:spacing w:after="120"/>
        <w:ind w:left="454"/>
      </w:pPr>
      <w:r>
        <w:rPr>
          <w:i/>
          <w:color w:val="0B3A73"/>
        </w:rPr>
        <w:t>Hello, I visited [Hospital] today and left a brochure for Dr. [Name]. Netcare helps hospitals your size stop revenue leakage and manage licences. When would be a good 15 minutes for a short demo?</w:t>
      </w:r>
    </w:p>
    <w:p>
      <w:pPr>
        <w:pStyle w:val="Heading3"/>
      </w:pPr>
      <w:r>
        <w:t>D. After the demo</w:t>
      </w:r>
    </w:p>
    <w:p>
      <w:pPr>
        <w:spacing w:after="120"/>
        <w:ind w:left="454"/>
      </w:pPr>
      <w:r>
        <w:rPr>
          <w:i/>
          <w:color w:val="0B3A73"/>
        </w:rPr>
        <w:t>Thank you, Dr. [Name]. You said [their pain, in their words]. Here is the brochure. The next step is a free [30]-day pilot — we set up your doctors and fees, import your records, and train your staff. Can we fix a start date this week?</w:t>
      </w:r>
    </w:p>
    <w:p>
      <w:pPr>
        <w:pStyle w:val="Heading3"/>
      </w:pPr>
      <w:r>
        <w:t>E. Nudge — day 3 and day 7</w:t>
      </w:r>
    </w:p>
    <w:p>
      <w:pPr>
        <w:spacing w:after="120"/>
        <w:ind w:left="454"/>
      </w:pPr>
      <w:r>
        <w:rPr>
          <w:i/>
          <w:color w:val="0B3A73"/>
        </w:rPr>
        <w:t>Hello Dr. [Name], just checking in. Would a quick call [day] be easier? I can also show your reception team, they use it most.</w:t>
      </w:r>
    </w:p>
    <w:p>
      <w:pPr>
        <w:pStyle w:val="Heading3"/>
      </w:pPr>
      <w:r>
        <w:t>F. Pilot kickoff</w:t>
      </w:r>
    </w:p>
    <w:p>
      <w:pPr>
        <w:spacing w:after="120"/>
        <w:ind w:left="454"/>
      </w:pPr>
      <w:r>
        <w:rPr>
          <w:i/>
          <w:color w:val="0B3A73"/>
        </w:rPr>
        <w:t>Welcome, Dr. [Name]! Your hospital is set up at [subdomain].netcare.co.in. Tomorrow at [time] I'll sit with your reception and pharmacy for the first hour. Please keep your doctor list and fee list handy. I'm on [number] all week.</w:t>
      </w:r>
    </w:p>
    <w:p>
      <w:pPr>
        <w:pStyle w:val="Heading3"/>
      </w:pPr>
      <w:r>
        <w:t>G. Referral request (week 3 of a pilot)</w:t>
      </w:r>
    </w:p>
    <w:p>
      <w:pPr>
        <w:spacing w:after="120"/>
        <w:ind w:left="454"/>
      </w:pPr>
      <w:r>
        <w:rPr>
          <w:i/>
          <w:color w:val="0B3A73"/>
        </w:rPr>
        <w:t>Dr. [Name], I'm glad the team is settling in. Two colleagues who run [maternity/nursing] homes — who would value seeing it? If either goes live, you get a month free.</w:t>
      </w:r>
    </w:p>
    <w:p>
      <w:pPr>
        <w:pStyle w:val="Heading3"/>
      </w:pPr>
      <w:r>
        <w:t>H. Pilot review invitation (day 25)</w:t>
      </w:r>
    </w:p>
    <w:p>
      <w:pPr>
        <w:spacing w:after="120"/>
        <w:ind w:left="454"/>
      </w:pPr>
      <w:r>
        <w:rPr>
          <w:i/>
          <w:color w:val="0B3A73"/>
        </w:rPr>
        <w:t>Dr. [Name], your pilot ends on [date]. I've pulled together your numbers — appointments, bills, stock alerts. Can we do 20 minutes on [day] to go through them and decide the next step?</w:t>
      </w:r>
    </w:p>
    <w:p>
      <w:pPr>
        <w:pStyle w:val="Heading1"/>
      </w:pPr>
      <w:r>
        <w:t>5. Email templates</w:t>
      </w:r>
    </w:p>
    <w:p>
      <w:pPr>
        <w:pStyle w:val="Heading3"/>
      </w:pPr>
      <w:r>
        <w:t>Cold intro (only to a named owner, never generic inbox)</w:t>
      </w:r>
    </w:p>
    <w:p>
      <w:pPr>
        <w:spacing w:after="120"/>
      </w:pPr>
      <w:r>
        <w:rPr>
          <w:b/>
          <w:i w:val="0"/>
        </w:rPr>
        <w:t>Subject:</w:t>
      </w:r>
      <w:r>
        <w:rPr>
          <w:b w:val="0"/>
          <w:i w:val="0"/>
        </w:rPr>
        <w:t xml:space="preserve"> A question about billing at [Hospital]</w:t>
      </w:r>
    </w:p>
    <w:p>
      <w:pPr>
        <w:spacing w:after="120"/>
        <w:ind w:left="454"/>
      </w:pPr>
      <w:r>
        <w:rPr>
          <w:i/>
          <w:color w:val="0B3A73"/>
        </w:rPr>
        <w:t>Dear Dr. [Name],</w:t>
        <w:br/>
        <w:br/>
        <w:t>I'm [Your name], founder of Netcare. I work with hospitals of [10–50] beds in [city] to keep billing, pharmacy and lab on one system, so nothing is given and not charged, and licence renewals aren't missed.</w:t>
        <w:br/>
        <w:br/>
        <w:t>Would you be open to a 15-minute demo this week? I'll bring a tablet and show it with a demo hospital — no cost, no commitment.</w:t>
        <w:br/>
        <w:br/>
        <w:t>Warm regards,</w:t>
        <w:br/>
        <w:t>[Name] · [Phone] · netcare.co.in</w:t>
      </w:r>
    </w:p>
    <w:p>
      <w:pPr>
        <w:pStyle w:val="Heading3"/>
      </w:pPr>
      <w:r>
        <w:t>Post-demo proposal</w:t>
      </w:r>
    </w:p>
    <w:p>
      <w:pPr>
        <w:spacing w:after="120"/>
      </w:pPr>
      <w:r>
        <w:rPr>
          <w:b/>
          <w:i w:val="0"/>
        </w:rPr>
        <w:t>Subject:</w:t>
      </w:r>
      <w:r>
        <w:rPr>
          <w:b w:val="0"/>
          <w:i w:val="0"/>
        </w:rPr>
        <w:t xml:space="preserve"> Next steps for [Hospital]</w:t>
      </w:r>
    </w:p>
    <w:p>
      <w:pPr>
        <w:spacing w:after="120"/>
        <w:ind w:left="454"/>
      </w:pPr>
      <w:r>
        <w:rPr>
          <w:i/>
          <w:color w:val="0B3A73"/>
        </w:rPr>
        <w:t>Dear Dr. [Name],</w:t>
        <w:br/>
        <w:br/>
        <w:t>Thank you for your time today. As discussed: we'll set up [Hospital] at [subdomain].netcare.co.in, import your patients and stock, and train your staff — all within a day. The pilot is free for [30] days. At the end we review your own numbers together, and you decide.</w:t>
        <w:br/>
        <w:br/>
        <w:t>A one-page pilot note is attached. May I start on [date]?</w:t>
        <w:br/>
        <w:br/>
        <w:t>Warm regards,</w:t>
        <w:br/>
        <w:t>[Name]</w:t>
      </w:r>
    </w:p>
    <w:p>
      <w:pPr>
        <w:pStyle w:val="Heading1"/>
      </w:pPr>
      <w:r>
        <w:t>6. Phone script (for follow-up)</w:t>
      </w:r>
    </w:p>
    <w:p>
      <w:pPr>
        <w:pStyle w:val="ListNumber"/>
        <w:spacing w:after="40"/>
      </w:pPr>
      <w:r>
        <w:rPr>
          <w:b/>
          <w:i w:val="0"/>
        </w:rPr>
        <w:t>Open:</w:t>
      </w:r>
      <w:r>
        <w:rPr>
          <w:b w:val="0"/>
          <w:i w:val="0"/>
        </w:rPr>
        <w:t xml:space="preserve"> "Dr. [Name]? [Your name] from Netcare — we met on [day]. Have you got two minutes?"</w:t>
      </w:r>
    </w:p>
    <w:p>
      <w:pPr>
        <w:pStyle w:val="ListNumber"/>
        <w:spacing w:after="40"/>
      </w:pPr>
      <w:r>
        <w:rPr>
          <w:b/>
          <w:i w:val="0"/>
        </w:rPr>
        <w:t>Reason:</w:t>
      </w:r>
      <w:r>
        <w:rPr>
          <w:b w:val="0"/>
          <w:i w:val="0"/>
        </w:rPr>
        <w:t xml:space="preserve"> "I wanted to find a time for the demo you were interested in."</w:t>
      </w:r>
    </w:p>
    <w:p>
      <w:pPr>
        <w:pStyle w:val="ListNumber"/>
        <w:spacing w:after="40"/>
      </w:pPr>
      <w:r>
        <w:rPr>
          <w:b/>
          <w:i w:val="0"/>
        </w:rPr>
        <w:t>Ask:</w:t>
      </w:r>
      <w:r>
        <w:rPr>
          <w:b w:val="0"/>
          <w:i w:val="0"/>
        </w:rPr>
        <w:t xml:space="preserve"> "Would [day] at [time] suit, or is mornings better?"</w:t>
      </w:r>
    </w:p>
    <w:p>
      <w:pPr>
        <w:pStyle w:val="ListNumber"/>
        <w:spacing w:after="40"/>
      </w:pPr>
      <w:r>
        <w:rPr>
          <w:b/>
          <w:i w:val="0"/>
        </w:rPr>
        <w:t>If busy:</w:t>
      </w:r>
      <w:r>
        <w:rPr>
          <w:b w:val="0"/>
          <w:i w:val="0"/>
        </w:rPr>
        <w:t xml:space="preserve"> "No problem — shall I speak to your manager instead and have you join for the last five minutes?"</w:t>
      </w:r>
    </w:p>
    <w:p>
      <w:pPr>
        <w:pStyle w:val="ListNumber"/>
        <w:spacing w:after="40"/>
      </w:pPr>
      <w:r>
        <w:rPr>
          <w:b/>
          <w:i w:val="0"/>
        </w:rPr>
        <w:t>If no:</w:t>
      </w:r>
      <w:r>
        <w:rPr>
          <w:b w:val="0"/>
          <w:i w:val="0"/>
        </w:rPr>
        <w:t xml:space="preserve"> "Understood. Mind if I ask what would make it a better fit? I'm trying to learn."</w:t>
      </w:r>
    </w:p>
    <w:p>
      <w:pPr>
        <w:pStyle w:val="ListNumber"/>
        <w:spacing w:after="40"/>
      </w:pPr>
      <w:r>
        <w:rPr>
          <w:b/>
          <w:i w:val="0"/>
        </w:rPr>
        <w:t>Close:</w:t>
      </w:r>
      <w:r>
        <w:rPr>
          <w:b w:val="0"/>
          <w:i w:val="0"/>
        </w:rPr>
        <w:t xml:space="preserve"> confirm date, time, who will attend, and send a WhatsApp reminder.</w:t>
      </w:r>
    </w:p>
    <w:p>
      <w:pPr>
        <w:pStyle w:val="Heading1"/>
      </w:pPr>
      <w:r>
        <w:t>7. Objection handling</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3A73"/>
          </w:tcPr>
          <w:p>
            <w:r/>
            <w:r>
              <w:rPr>
                <w:b/>
                <w:color w:val="FFFFFF"/>
                <w:sz w:val="20"/>
              </w:rPr>
              <w:t>Objection</w:t>
            </w:r>
          </w:p>
        </w:tc>
        <w:tc>
          <w:tcPr>
            <w:tcW w:type="dxa" w:w="3249"/>
            <w:shd w:val="clear" w:color="auto" w:fill="0B3A73"/>
          </w:tcPr>
          <w:p>
            <w:r/>
            <w:r>
              <w:rPr>
                <w:b/>
                <w:color w:val="FFFFFF"/>
                <w:sz w:val="20"/>
              </w:rPr>
              <w:t>What's behind it</w:t>
            </w:r>
          </w:p>
        </w:tc>
        <w:tc>
          <w:tcPr>
            <w:tcW w:type="dxa" w:w="3249"/>
            <w:shd w:val="clear" w:color="auto" w:fill="0B3A73"/>
          </w:tcPr>
          <w:p>
            <w:r/>
            <w:r>
              <w:rPr>
                <w:b/>
                <w:color w:val="FFFFFF"/>
                <w:sz w:val="20"/>
              </w:rPr>
              <w:t>Response (honest)</w:t>
            </w:r>
          </w:p>
        </w:tc>
      </w:tr>
      <w:tr>
        <w:tc>
          <w:tcPr>
            <w:tcW w:type="dxa" w:w="3249"/>
          </w:tcPr>
          <w:p>
            <w:r/>
            <w:r>
              <w:rPr>
                <w:b w:val="0"/>
                <w:i w:val="0"/>
                <w:sz w:val="20"/>
              </w:rPr>
              <w:t>1. "We already have software."</w:t>
            </w:r>
          </w:p>
        </w:tc>
        <w:tc>
          <w:tcPr>
            <w:tcW w:type="dxa" w:w="3249"/>
          </w:tcPr>
          <w:p>
            <w:r/>
            <w:r>
              <w:rPr>
                <w:b w:val="0"/>
                <w:i w:val="0"/>
                <w:sz w:val="20"/>
              </w:rPr>
              <w:t>Switching fear</w:t>
            </w:r>
          </w:p>
        </w:tc>
        <w:tc>
          <w:tcPr>
            <w:tcW w:type="dxa" w:w="3249"/>
          </w:tcPr>
          <w:p>
            <w:r/>
            <w:r>
              <w:rPr>
                <w:b w:val="0"/>
                <w:i w:val="0"/>
                <w:sz w:val="20"/>
              </w:rPr>
              <w:t>"What do you like and dislike? Netcare can run alongside for a month — no need to switch overnight." Ask whether pharmacy, lab and billing already match.</w:t>
            </w:r>
          </w:p>
        </w:tc>
      </w:tr>
      <w:tr>
        <w:tc>
          <w:tcPr>
            <w:tcW w:type="dxa" w:w="3249"/>
            <w:shd w:val="clear" w:color="auto" w:fill="F2F8F8"/>
          </w:tcPr>
          <w:p>
            <w:r/>
            <w:r>
              <w:rPr>
                <w:b w:val="0"/>
                <w:i w:val="0"/>
                <w:sz w:val="20"/>
              </w:rPr>
              <w:t>2. "It's too expensive."</w:t>
            </w:r>
          </w:p>
        </w:tc>
        <w:tc>
          <w:tcPr>
            <w:tcW w:type="dxa" w:w="3249"/>
            <w:shd w:val="clear" w:color="auto" w:fill="F2F8F8"/>
          </w:tcPr>
          <w:p>
            <w:r/>
            <w:r>
              <w:rPr>
                <w:b w:val="0"/>
                <w:i w:val="0"/>
                <w:sz w:val="20"/>
              </w:rPr>
              <w:t>No value seen yet</w:t>
            </w:r>
          </w:p>
        </w:tc>
        <w:tc>
          <w:tcPr>
            <w:tcW w:type="dxa" w:w="3249"/>
            <w:shd w:val="clear" w:color="auto" w:fill="F2F8F8"/>
          </w:tcPr>
          <w:p>
            <w:r/>
            <w:r>
              <w:rPr>
                <w:b w:val="0"/>
                <w:i w:val="0"/>
                <w:sz w:val="20"/>
              </w:rPr>
              <w:t>Do the leakage arithmetic with them: "If one dispensed medicine a day isn't billed, what's that a month?" Then offer the pilot so they see it.</w:t>
            </w:r>
          </w:p>
        </w:tc>
      </w:tr>
      <w:tr>
        <w:tc>
          <w:tcPr>
            <w:tcW w:type="dxa" w:w="3249"/>
          </w:tcPr>
          <w:p>
            <w:r/>
            <w:r>
              <w:rPr>
                <w:b w:val="0"/>
                <w:i w:val="0"/>
                <w:sz w:val="20"/>
              </w:rPr>
              <w:t>3. "My staff won't learn it."</w:t>
            </w:r>
          </w:p>
        </w:tc>
        <w:tc>
          <w:tcPr>
            <w:tcW w:type="dxa" w:w="3249"/>
          </w:tcPr>
          <w:p>
            <w:r/>
            <w:r>
              <w:rPr>
                <w:b w:val="0"/>
                <w:i w:val="0"/>
                <w:sz w:val="20"/>
              </w:rPr>
              <w:t>Training fear</w:t>
            </w:r>
          </w:p>
        </w:tc>
        <w:tc>
          <w:tcPr>
            <w:tcW w:type="dxa" w:w="3249"/>
          </w:tcPr>
          <w:p>
            <w:r/>
            <w:r>
              <w:rPr>
                <w:b w:val="0"/>
                <w:i w:val="0"/>
                <w:sz w:val="20"/>
              </w:rPr>
              <w:t>"We train them in a session and stay on call the first week. Reception learns it in an hour; we start with them."</w:t>
            </w:r>
          </w:p>
        </w:tc>
      </w:tr>
      <w:tr>
        <w:tc>
          <w:tcPr>
            <w:tcW w:type="dxa" w:w="3249"/>
            <w:shd w:val="clear" w:color="auto" w:fill="F2F8F8"/>
          </w:tcPr>
          <w:p>
            <w:r/>
            <w:r>
              <w:rPr>
                <w:b w:val="0"/>
                <w:i w:val="0"/>
                <w:sz w:val="20"/>
              </w:rPr>
              <w:t>4. "Is my patient data safe?"</w:t>
            </w:r>
          </w:p>
        </w:tc>
        <w:tc>
          <w:tcPr>
            <w:tcW w:type="dxa" w:w="3249"/>
            <w:shd w:val="clear" w:color="auto" w:fill="F2F8F8"/>
          </w:tcPr>
          <w:p>
            <w:r/>
            <w:r>
              <w:rPr>
                <w:b w:val="0"/>
                <w:i w:val="0"/>
                <w:sz w:val="20"/>
              </w:rPr>
              <w:t>Privacy/security fear</w:t>
            </w:r>
          </w:p>
        </w:tc>
        <w:tc>
          <w:tcPr>
            <w:tcW w:type="dxa" w:w="3249"/>
            <w:shd w:val="clear" w:color="auto" w:fill="F2F8F8"/>
          </w:tcPr>
          <w:p>
            <w:r/>
            <w:r>
              <w:rPr>
                <w:b w:val="0"/>
                <w:i w:val="0"/>
                <w:sz w:val="20"/>
              </w:rPr>
              <w:t>"Each hospital sees only its own data; that's enforced in every query and tested before every release. Access is by permission and logged. Your data is yours, and you can leave with it." Do not claim certifications.</w:t>
            </w:r>
          </w:p>
        </w:tc>
      </w:tr>
      <w:tr>
        <w:tc>
          <w:tcPr>
            <w:tcW w:type="dxa" w:w="3249"/>
          </w:tcPr>
          <w:p>
            <w:r/>
            <w:r>
              <w:rPr>
                <w:b w:val="0"/>
                <w:i w:val="0"/>
                <w:sz w:val="20"/>
              </w:rPr>
              <w:t>5. "What about patient consent and the new law?"</w:t>
            </w:r>
          </w:p>
        </w:tc>
        <w:tc>
          <w:tcPr>
            <w:tcW w:type="dxa" w:w="3249"/>
          </w:tcPr>
          <w:p>
            <w:r/>
            <w:r>
              <w:rPr>
                <w:b w:val="0"/>
                <w:i w:val="0"/>
                <w:sz w:val="20"/>
              </w:rPr>
              <w:t>Compliance</w:t>
            </w:r>
          </w:p>
        </w:tc>
        <w:tc>
          <w:tcPr>
            <w:tcW w:type="dxa" w:w="3249"/>
          </w:tcPr>
          <w:p>
            <w:r/>
            <w:r>
              <w:rPr>
                <w:b w:val="0"/>
                <w:i w:val="0"/>
                <w:sz w:val="20"/>
              </w:rPr>
              <w:t>"Consent is recorded itemised and can be withdrawn, with guardian consent for minors — designed around the DPDP Act. Have your lawyer review; we'll show them how it works." No 'certified' claims.</w:t>
            </w:r>
          </w:p>
        </w:tc>
      </w:tr>
      <w:tr>
        <w:tc>
          <w:tcPr>
            <w:tcW w:type="dxa" w:w="3249"/>
            <w:shd w:val="clear" w:color="auto" w:fill="F2F8F8"/>
          </w:tcPr>
          <w:p>
            <w:r/>
            <w:r>
              <w:rPr>
                <w:b w:val="0"/>
                <w:i w:val="0"/>
                <w:sz w:val="20"/>
              </w:rPr>
              <w:t>6. "What if the internet is down?"</w:t>
            </w:r>
          </w:p>
        </w:tc>
        <w:tc>
          <w:tcPr>
            <w:tcW w:type="dxa" w:w="3249"/>
            <w:shd w:val="clear" w:color="auto" w:fill="F2F8F8"/>
          </w:tcPr>
          <w:p>
            <w:r/>
            <w:r>
              <w:rPr>
                <w:b w:val="0"/>
                <w:i w:val="0"/>
                <w:sz w:val="20"/>
              </w:rPr>
              <w:t>Reliability</w:t>
            </w:r>
          </w:p>
        </w:tc>
        <w:tc>
          <w:tcPr>
            <w:tcW w:type="dxa" w:w="3249"/>
            <w:shd w:val="clear" w:color="auto" w:fill="F2F8F8"/>
          </w:tcPr>
          <w:p>
            <w:r/>
            <w:r>
              <w:rPr>
                <w:b w:val="0"/>
                <w:i w:val="0"/>
                <w:sz w:val="20"/>
              </w:rPr>
              <w:t>"Netcare is web-based, so it needs internet — like online banking. Most hospitals keep a second connection or a phone hotspot as backup. Offline mode isn't something we offer today." Be straightforward.</w:t>
            </w:r>
          </w:p>
        </w:tc>
      </w:tr>
      <w:tr>
        <w:tc>
          <w:tcPr>
            <w:tcW w:type="dxa" w:w="3249"/>
          </w:tcPr>
          <w:p>
            <w:r/>
            <w:r>
              <w:rPr>
                <w:b w:val="0"/>
                <w:i w:val="0"/>
                <w:sz w:val="20"/>
              </w:rPr>
              <w:t>7. "What if you shut down?"</w:t>
            </w:r>
          </w:p>
        </w:tc>
        <w:tc>
          <w:tcPr>
            <w:tcW w:type="dxa" w:w="3249"/>
          </w:tcPr>
          <w:p>
            <w:r/>
            <w:r>
              <w:rPr>
                <w:b w:val="0"/>
                <w:i w:val="0"/>
                <w:sz w:val="20"/>
              </w:rPr>
              <w:t>Vendor risk</w:t>
            </w:r>
          </w:p>
        </w:tc>
        <w:tc>
          <w:tcPr>
            <w:tcW w:type="dxa" w:w="3249"/>
          </w:tcPr>
          <w:p>
            <w:r/>
            <w:r>
              <w:rPr>
                <w:b w:val="0"/>
                <w:i w:val="0"/>
                <w:sz w:val="20"/>
              </w:rPr>
              <w:t>"Fair question. You can export your data. [Describe the actual export and any escrow you offer.]" Only say what you can do.</w:t>
            </w:r>
          </w:p>
        </w:tc>
      </w:tr>
      <w:tr>
        <w:tc>
          <w:tcPr>
            <w:tcW w:type="dxa" w:w="3249"/>
            <w:shd w:val="clear" w:color="auto" w:fill="F2F8F8"/>
          </w:tcPr>
          <w:p>
            <w:r/>
            <w:r>
              <w:rPr>
                <w:b w:val="0"/>
                <w:i w:val="0"/>
                <w:sz w:val="20"/>
              </w:rPr>
              <w:t>8. "How do I get my old data in?"</w:t>
            </w:r>
          </w:p>
        </w:tc>
        <w:tc>
          <w:tcPr>
            <w:tcW w:type="dxa" w:w="3249"/>
            <w:shd w:val="clear" w:color="auto" w:fill="F2F8F8"/>
          </w:tcPr>
          <w:p>
            <w:r/>
            <w:r>
              <w:rPr>
                <w:b w:val="0"/>
                <w:i w:val="0"/>
                <w:sz w:val="20"/>
              </w:rPr>
              <w:t>Migration fear</w:t>
            </w:r>
          </w:p>
        </w:tc>
        <w:tc>
          <w:tcPr>
            <w:tcW w:type="dxa" w:w="3249"/>
            <w:shd w:val="clear" w:color="auto" w:fill="F2F8F8"/>
          </w:tcPr>
          <w:p>
            <w:r/>
            <w:r>
              <w:rPr>
                <w:b w:val="0"/>
                <w:i w:val="0"/>
                <w:sz w:val="20"/>
              </w:rPr>
              <w:t>"Give us your Excel or registers; we import patients and stock for you as part of the pilot." Confirm the method first.</w:t>
            </w:r>
          </w:p>
        </w:tc>
      </w:tr>
      <w:tr>
        <w:tc>
          <w:tcPr>
            <w:tcW w:type="dxa" w:w="3249"/>
          </w:tcPr>
          <w:p>
            <w:r/>
            <w:r>
              <w:rPr>
                <w:b w:val="0"/>
                <w:i w:val="0"/>
                <w:sz w:val="20"/>
              </w:rPr>
              <w:t>9. "Why not a bigger vendor?"</w:t>
            </w:r>
          </w:p>
        </w:tc>
        <w:tc>
          <w:tcPr>
            <w:tcW w:type="dxa" w:w="3249"/>
          </w:tcPr>
          <w:p>
            <w:r/>
            <w:r>
              <w:rPr>
                <w:b w:val="0"/>
                <w:i w:val="0"/>
                <w:sz w:val="20"/>
              </w:rPr>
              <w:t>Brand comfort</w:t>
            </w:r>
          </w:p>
        </w:tc>
        <w:tc>
          <w:tcPr>
            <w:tcW w:type="dxa" w:w="3249"/>
          </w:tcPr>
          <w:p>
            <w:r/>
            <w:r>
              <w:rPr>
                <w:b w:val="0"/>
                <w:i w:val="0"/>
                <w:sz w:val="20"/>
              </w:rPr>
              <w:t>"They're built for much larger hospitals and priced that way. We're built for your size, and we set up in a day."</w:t>
            </w:r>
          </w:p>
        </w:tc>
      </w:tr>
      <w:tr>
        <w:tc>
          <w:tcPr>
            <w:tcW w:type="dxa" w:w="3249"/>
            <w:shd w:val="clear" w:color="auto" w:fill="F2F8F8"/>
          </w:tcPr>
          <w:p>
            <w:r/>
            <w:r>
              <w:rPr>
                <w:b w:val="0"/>
                <w:i w:val="0"/>
                <w:sz w:val="20"/>
              </w:rPr>
              <w:t>10. "I'll think about it."</w:t>
            </w:r>
          </w:p>
        </w:tc>
        <w:tc>
          <w:tcPr>
            <w:tcW w:type="dxa" w:w="3249"/>
            <w:shd w:val="clear" w:color="auto" w:fill="F2F8F8"/>
          </w:tcPr>
          <w:p>
            <w:r/>
            <w:r>
              <w:rPr>
                <w:b w:val="0"/>
                <w:i w:val="0"/>
                <w:sz w:val="20"/>
              </w:rPr>
              <w:t>Not a no — not a yes</w:t>
            </w:r>
          </w:p>
        </w:tc>
        <w:tc>
          <w:tcPr>
            <w:tcW w:type="dxa" w:w="3249"/>
            <w:shd w:val="clear" w:color="auto" w:fill="F2F8F8"/>
          </w:tcPr>
          <w:p>
            <w:r/>
            <w:r>
              <w:rPr>
                <w:b w:val="0"/>
                <w:i w:val="0"/>
                <w:sz w:val="20"/>
              </w:rPr>
              <w:t>"Of course. What would you want to be sure of? If it's X, the pilot answers that." Book the next call before you leave.</w:t>
            </w:r>
          </w:p>
        </w:tc>
      </w:tr>
      <w:tr>
        <w:tc>
          <w:tcPr>
            <w:tcW w:type="dxa" w:w="3249"/>
          </w:tcPr>
          <w:p>
            <w:r/>
            <w:r>
              <w:rPr>
                <w:b w:val="0"/>
                <w:i w:val="0"/>
                <w:sz w:val="20"/>
              </w:rPr>
              <w:t>11. "Doctors here won't want patients booking online."</w:t>
            </w:r>
          </w:p>
        </w:tc>
        <w:tc>
          <w:tcPr>
            <w:tcW w:type="dxa" w:w="3249"/>
          </w:tcPr>
          <w:p>
            <w:r/>
            <w:r>
              <w:rPr>
                <w:b w:val="0"/>
                <w:i w:val="0"/>
                <w:sz w:val="20"/>
              </w:rPr>
              <w:t>Control</w:t>
            </w:r>
          </w:p>
        </w:tc>
        <w:tc>
          <w:tcPr>
            <w:tcW w:type="dxa" w:w="3249"/>
          </w:tcPr>
          <w:p>
            <w:r/>
            <w:r>
              <w:rPr>
                <w:b w:val="0"/>
                <w:i w:val="0"/>
                <w:sz w:val="20"/>
              </w:rPr>
              <w:t>"You choose which doctors appear, set daily limits and can pause it any time. It's opt-in and still in development."</w:t>
            </w:r>
          </w:p>
        </w:tc>
      </w:tr>
      <w:tr>
        <w:tc>
          <w:tcPr>
            <w:tcW w:type="dxa" w:w="3249"/>
            <w:shd w:val="clear" w:color="auto" w:fill="F2F8F8"/>
          </w:tcPr>
          <w:p>
            <w:r/>
            <w:r>
              <w:rPr>
                <w:b w:val="0"/>
                <w:i w:val="0"/>
                <w:sz w:val="20"/>
              </w:rPr>
              <w:t>12. "Do you take a commission?"</w:t>
            </w:r>
          </w:p>
        </w:tc>
        <w:tc>
          <w:tcPr>
            <w:tcW w:type="dxa" w:w="3249"/>
            <w:shd w:val="clear" w:color="auto" w:fill="F2F8F8"/>
          </w:tcPr>
          <w:p>
            <w:r/>
            <w:r>
              <w:rPr>
                <w:b w:val="0"/>
                <w:i w:val="0"/>
                <w:sz w:val="20"/>
              </w:rPr>
              <w:t>Money fear</w:t>
            </w:r>
          </w:p>
        </w:tc>
        <w:tc>
          <w:tcPr>
            <w:tcW w:type="dxa" w:w="3249"/>
            <w:shd w:val="clear" w:color="auto" w:fill="F2F8F8"/>
          </w:tcPr>
          <w:p>
            <w:r/>
            <w:r>
              <w:rPr>
                <w:b w:val="0"/>
                <w:i w:val="0"/>
                <w:sz w:val="20"/>
              </w:rPr>
              <w:t>"Not on your medical fees. For the marketplace we'll agree terms with founding hospitals first; nothing is charged without your agreement." Confirm your decision first.</w:t>
            </w:r>
          </w:p>
        </w:tc>
      </w:tr>
    </w:tbl>
    <w:p>
      <w:pPr>
        <w:spacing w:after="40"/>
      </w:pPr>
    </w:p>
    <w:p>
      <w:pPr>
        <w:pStyle w:val="Heading1"/>
      </w:pPr>
      <w:r>
        <w:t>8. FAQ — answers to have ready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3A73"/>
          </w:tcPr>
          <w:p>
            <w:r/>
            <w:r>
              <w:rPr>
                <w:b/>
                <w:color w:val="FFFFFF"/>
                <w:sz w:val="20"/>
              </w:rPr>
              <w:t>Question</w:t>
            </w:r>
          </w:p>
        </w:tc>
        <w:tc>
          <w:tcPr>
            <w:tcW w:type="dxa" w:w="4873"/>
            <w:shd w:val="clear" w:color="auto" w:fill="0B3A73"/>
          </w:tcPr>
          <w:p>
            <w:r/>
            <w:r>
              <w:rPr>
                <w:b/>
                <w:color w:val="FFFFFF"/>
                <w:sz w:val="20"/>
              </w:rPr>
              <w:t>Answer</w:t>
            </w:r>
          </w:p>
        </w:tc>
      </w:tr>
      <w:tr>
        <w:tc>
          <w:tcPr>
            <w:tcW w:type="dxa" w:w="4873"/>
          </w:tcPr>
          <w:p>
            <w:r/>
            <w:r>
              <w:rPr>
                <w:b w:val="0"/>
                <w:i w:val="0"/>
                <w:sz w:val="20"/>
              </w:rPr>
              <w:t>Do I install anything?</w:t>
            </w:r>
          </w:p>
        </w:tc>
        <w:tc>
          <w:tcPr>
            <w:tcW w:type="dxa" w:w="4873"/>
          </w:tcPr>
          <w:p>
            <w:r/>
            <w:r>
              <w:rPr>
                <w:b w:val="0"/>
                <w:i w:val="0"/>
                <w:sz w:val="20"/>
              </w:rPr>
              <w:t>No. It runs in a browser on any device. Nothing to download for staff or patients.</w:t>
            </w:r>
          </w:p>
        </w:tc>
      </w:tr>
      <w:tr>
        <w:tc>
          <w:tcPr>
            <w:tcW w:type="dxa" w:w="4873"/>
            <w:shd w:val="clear" w:color="auto" w:fill="F2F8F8"/>
          </w:tcPr>
          <w:p>
            <w:r/>
            <w:r>
              <w:rPr>
                <w:b w:val="0"/>
                <w:i w:val="0"/>
                <w:sz w:val="20"/>
              </w:rPr>
              <w:t>Where is my data kept?</w:t>
            </w:r>
          </w:p>
        </w:tc>
        <w:tc>
          <w:tcPr>
            <w:tcW w:type="dxa" w:w="4873"/>
            <w:shd w:val="clear" w:color="auto" w:fill="F2F8F8"/>
          </w:tcPr>
          <w:p>
            <w:r/>
            <w:r>
              <w:rPr>
                <w:b w:val="0"/>
                <w:i w:val="0"/>
                <w:sz w:val="20"/>
              </w:rPr>
              <w:t>[State your hosting provider and region once decided.] Each hospital's data is isolated from every other hospital's.</w:t>
            </w:r>
          </w:p>
        </w:tc>
      </w:tr>
      <w:tr>
        <w:tc>
          <w:tcPr>
            <w:tcW w:type="dxa" w:w="4873"/>
          </w:tcPr>
          <w:p>
            <w:r/>
            <w:r>
              <w:rPr>
                <w:b w:val="0"/>
                <w:i w:val="0"/>
                <w:sz w:val="20"/>
              </w:rPr>
              <w:t>Who can see what?</w:t>
            </w:r>
          </w:p>
        </w:tc>
        <w:tc>
          <w:tcPr>
            <w:tcW w:type="dxa" w:w="4873"/>
          </w:tcPr>
          <w:p>
            <w:r/>
            <w:r>
              <w:rPr>
                <w:b w:val="0"/>
                <w:i w:val="0"/>
                <w:sz w:val="20"/>
              </w:rPr>
              <w:t>You decide. Six roles come built-in (admin, doctor, nurse, lab, pharmacist, patient); a superadmin can create more and choose what each can see.</w:t>
            </w:r>
          </w:p>
        </w:tc>
      </w:tr>
      <w:tr>
        <w:tc>
          <w:tcPr>
            <w:tcW w:type="dxa" w:w="4873"/>
            <w:shd w:val="clear" w:color="auto" w:fill="F2F8F8"/>
          </w:tcPr>
          <w:p>
            <w:r/>
            <w:r>
              <w:rPr>
                <w:b w:val="0"/>
                <w:i w:val="0"/>
                <w:sz w:val="20"/>
              </w:rPr>
              <w:t>Can patients see their own records?</w:t>
            </w:r>
          </w:p>
        </w:tc>
        <w:tc>
          <w:tcPr>
            <w:tcW w:type="dxa" w:w="4873"/>
            <w:shd w:val="clear" w:color="auto" w:fill="F2F8F8"/>
          </w:tcPr>
          <w:p>
            <w:r/>
            <w:r>
              <w:rPr>
                <w:b w:val="0"/>
                <w:i w:val="0"/>
                <w:sz w:val="20"/>
              </w:rPr>
              <w:t>Yes — patients can sign in, book appointments and view their own records and payments.</w:t>
            </w:r>
          </w:p>
        </w:tc>
      </w:tr>
      <w:tr>
        <w:tc>
          <w:tcPr>
            <w:tcW w:type="dxa" w:w="4873"/>
          </w:tcPr>
          <w:p>
            <w:r/>
            <w:r>
              <w:rPr>
                <w:b w:val="0"/>
                <w:i w:val="0"/>
                <w:sz w:val="20"/>
              </w:rPr>
              <w:t>Do you support online payments?</w:t>
            </w:r>
          </w:p>
        </w:tc>
        <w:tc>
          <w:tcPr>
            <w:tcW w:type="dxa" w:w="4873"/>
          </w:tcPr>
          <w:p>
            <w:r/>
            <w:r>
              <w:rPr>
                <w:b w:val="0"/>
                <w:i w:val="0"/>
                <w:sz w:val="20"/>
              </w:rPr>
              <w:t>Yes, through Razorpay. A hospital can use its own Razorpay account or the platform's.</w:t>
            </w:r>
          </w:p>
        </w:tc>
      </w:tr>
      <w:tr>
        <w:tc>
          <w:tcPr>
            <w:tcW w:type="dxa" w:w="4873"/>
            <w:shd w:val="clear" w:color="auto" w:fill="F2F8F8"/>
          </w:tcPr>
          <w:p>
            <w:r/>
            <w:r>
              <w:rPr>
                <w:b w:val="0"/>
                <w:i w:val="0"/>
                <w:sz w:val="20"/>
              </w:rPr>
              <w:t>Do you support video consultations?</w:t>
            </w:r>
          </w:p>
        </w:tc>
        <w:tc>
          <w:tcPr>
            <w:tcW w:type="dxa" w:w="4873"/>
            <w:shd w:val="clear" w:color="auto" w:fill="F2F8F8"/>
          </w:tcPr>
          <w:p>
            <w:r/>
            <w:r>
              <w:rPr>
                <w:b w:val="0"/>
                <w:i w:val="0"/>
                <w:sz w:val="20"/>
              </w:rPr>
              <w:t>Scheduled video-consult slots exist, with consent captured for teleconsultation.</w:t>
            </w:r>
          </w:p>
        </w:tc>
      </w:tr>
      <w:tr>
        <w:tc>
          <w:tcPr>
            <w:tcW w:type="dxa" w:w="4873"/>
          </w:tcPr>
          <w:p>
            <w:r/>
            <w:r>
              <w:rPr>
                <w:b w:val="0"/>
                <w:i w:val="0"/>
                <w:sz w:val="20"/>
              </w:rPr>
              <w:t>How long does setup take?</w:t>
            </w:r>
          </w:p>
        </w:tc>
        <w:tc>
          <w:tcPr>
            <w:tcW w:type="dxa" w:w="4873"/>
          </w:tcPr>
          <w:p>
            <w:r/>
            <w:r>
              <w:rPr>
                <w:b w:val="0"/>
                <w:i w:val="0"/>
                <w:sz w:val="20"/>
              </w:rPr>
              <w:t>A day, once we have your doctors, departments, fees and staff list. [Confirm against your rehearsal.]</w:t>
            </w:r>
          </w:p>
        </w:tc>
      </w:tr>
      <w:tr>
        <w:tc>
          <w:tcPr>
            <w:tcW w:type="dxa" w:w="4873"/>
            <w:shd w:val="clear" w:color="auto" w:fill="F2F8F8"/>
          </w:tcPr>
          <w:p>
            <w:r/>
            <w:r>
              <w:rPr>
                <w:b w:val="0"/>
                <w:i w:val="0"/>
                <w:sz w:val="20"/>
              </w:rPr>
              <w:t>What does it cost?</w:t>
            </w:r>
          </w:p>
        </w:tc>
        <w:tc>
          <w:tcPr>
            <w:tcW w:type="dxa" w:w="4873"/>
            <w:shd w:val="clear" w:color="auto" w:fill="F2F8F8"/>
          </w:tcPr>
          <w:p>
            <w:r/>
            <w:r>
              <w:rPr>
                <w:b w:val="0"/>
                <w:i w:val="0"/>
                <w:sz w:val="20"/>
              </w:rPr>
              <w:t>Simple monthly pricing by hospital size. [Quote from the Pricing proposal.]</w:t>
            </w:r>
          </w:p>
        </w:tc>
      </w:tr>
      <w:tr>
        <w:tc>
          <w:tcPr>
            <w:tcW w:type="dxa" w:w="4873"/>
          </w:tcPr>
          <w:p>
            <w:r/>
            <w:r>
              <w:rPr>
                <w:b w:val="0"/>
                <w:i w:val="0"/>
                <w:sz w:val="20"/>
              </w:rPr>
              <w:t>Can I leave?</w:t>
            </w:r>
          </w:p>
        </w:tc>
        <w:tc>
          <w:tcPr>
            <w:tcW w:type="dxa" w:w="4873"/>
          </w:tcPr>
          <w:p>
            <w:r/>
            <w:r>
              <w:rPr>
                <w:b w:val="0"/>
                <w:i w:val="0"/>
                <w:sz w:val="20"/>
              </w:rPr>
              <w:t>Yes. [Describe the export you will actually provide.]</w:t>
            </w:r>
          </w:p>
        </w:tc>
      </w:tr>
      <w:tr>
        <w:tc>
          <w:tcPr>
            <w:tcW w:type="dxa" w:w="4873"/>
            <w:shd w:val="clear" w:color="auto" w:fill="F2F8F8"/>
          </w:tcPr>
          <w:p>
            <w:r/>
            <w:r>
              <w:rPr>
                <w:b w:val="0"/>
                <w:i w:val="0"/>
                <w:sz w:val="20"/>
              </w:rPr>
              <w:t>What's the marketplace?</w:t>
            </w:r>
          </w:p>
        </w:tc>
        <w:tc>
          <w:tcPr>
            <w:tcW w:type="dxa" w:w="4873"/>
            <w:shd w:val="clear" w:color="auto" w:fill="F2F8F8"/>
          </w:tcPr>
          <w:p>
            <w:r/>
            <w:r>
              <w:rPr>
                <w:b w:val="0"/>
                <w:i w:val="0"/>
                <w:sz w:val="20"/>
              </w:rPr>
              <w:t>Coming soon: patients nearby find hospitals on netcare.co.in and book. In development; you stay in control.</w:t>
            </w:r>
          </w:p>
        </w:tc>
      </w:tr>
    </w:tbl>
    <w:p>
      <w:pPr>
        <w:spacing w:after="40"/>
      </w:pPr>
    </w:p>
    <w:p>
      <w:pPr>
        <w:pStyle w:val="Heading1"/>
      </w:pPr>
      <w:r>
        <w:t>9. Pilot onboarding checklist</w:t>
      </w:r>
    </w:p>
    <w:p>
      <w:pPr>
        <w:pStyle w:val="Heading3"/>
      </w:pPr>
      <w:r>
        <w:t>Before kickoff (day −3 to day 0)</w:t>
      </w:r>
    </w:p>
    <w:p>
      <w:pPr>
        <w:pStyle w:val="ListBullet"/>
        <w:spacing w:after="40"/>
      </w:pPr>
      <w:r>
        <w:rPr>
          <w:b w:val="0"/>
          <w:i w:val="0"/>
        </w:rPr>
        <w:t>Signed one-page pilot note (contact, data used, success criteria, what happens at the end)</w:t>
      </w:r>
    </w:p>
    <w:p>
      <w:pPr>
        <w:pStyle w:val="ListBullet"/>
        <w:spacing w:after="40"/>
      </w:pPr>
      <w:r>
        <w:rPr>
          <w:b w:val="0"/>
          <w:i w:val="0"/>
        </w:rPr>
        <w:t>Collected: doctor list with departments, fee list by visit type, staff list with roles, medicine/stock list, existing patient list</w:t>
      </w:r>
    </w:p>
    <w:p>
      <w:pPr>
        <w:pStyle w:val="ListBullet"/>
        <w:spacing w:after="40"/>
      </w:pPr>
      <w:r>
        <w:rPr>
          <w:b w:val="0"/>
          <w:i w:val="0"/>
        </w:rPr>
        <w:t>Created the hospital in the onboarding wizard; first admin account issued</w:t>
      </w:r>
    </w:p>
    <w:p>
      <w:pPr>
        <w:pStyle w:val="ListBullet"/>
        <w:spacing w:after="40"/>
      </w:pPr>
      <w:r>
        <w:rPr>
          <w:b w:val="0"/>
          <w:i w:val="0"/>
        </w:rPr>
        <w:t>Entered doctors, departments, fees; uploaded logo/letterhead</w:t>
      </w:r>
    </w:p>
    <w:p>
      <w:pPr>
        <w:pStyle w:val="ListBullet"/>
        <w:spacing w:after="40"/>
      </w:pPr>
      <w:r>
        <w:rPr>
          <w:b w:val="0"/>
          <w:i w:val="0"/>
        </w:rPr>
        <w:t>Imported patients and stock (verify a sample with the owner)</w:t>
      </w:r>
    </w:p>
    <w:p>
      <w:pPr>
        <w:pStyle w:val="ListBullet"/>
        <w:spacing w:after="40"/>
      </w:pPr>
      <w:r>
        <w:rPr>
          <w:b w:val="0"/>
          <w:i w:val="0"/>
        </w:rPr>
        <w:t>Booked a test appointment and a test bill end-to-end</w:t>
      </w:r>
    </w:p>
    <w:p>
      <w:pPr>
        <w:pStyle w:val="Heading3"/>
      </w:pPr>
      <w:r>
        <w:t>Day 1 (go live)</w:t>
      </w:r>
    </w:p>
    <w:p>
      <w:pPr>
        <w:pStyle w:val="ListBullet"/>
        <w:spacing w:after="40"/>
      </w:pPr>
      <w:r>
        <w:rPr>
          <w:b w:val="0"/>
          <w:i w:val="0"/>
        </w:rPr>
        <w:t>Sit with reception for the first hour; book real appointments</w:t>
      </w:r>
    </w:p>
    <w:p>
      <w:pPr>
        <w:pStyle w:val="ListBullet"/>
        <w:spacing w:after="40"/>
      </w:pPr>
      <w:r>
        <w:rPr>
          <w:b w:val="0"/>
          <w:i w:val="0"/>
        </w:rPr>
        <w:t>Pharmacy: dispense and bill one real order</w:t>
      </w:r>
    </w:p>
    <w:p>
      <w:pPr>
        <w:pStyle w:val="ListBullet"/>
        <w:spacing w:after="40"/>
      </w:pPr>
      <w:r>
        <w:rPr>
          <w:b w:val="0"/>
          <w:i w:val="0"/>
        </w:rPr>
        <w:t>Doctors: log in, see own list, write one prescription</w:t>
      </w:r>
    </w:p>
    <w:p>
      <w:pPr>
        <w:pStyle w:val="ListBullet"/>
        <w:spacing w:after="40"/>
      </w:pPr>
      <w:r>
        <w:rPr>
          <w:b w:val="0"/>
          <w:i w:val="0"/>
        </w:rPr>
        <w:t>Give each user their own login — no shared accounts</w:t>
      </w:r>
    </w:p>
    <w:p>
      <w:pPr>
        <w:pStyle w:val="ListBullet"/>
        <w:spacing w:after="40"/>
      </w:pPr>
      <w:r>
        <w:rPr>
          <w:b w:val="0"/>
          <w:i w:val="0"/>
        </w:rPr>
        <w:t>Leave a one-page cheat sheet and your phone number</w:t>
      </w:r>
    </w:p>
    <w:p>
      <w:pPr>
        <w:pStyle w:val="Heading3"/>
      </w:pPr>
      <w:r>
        <w:t>Week 1</w:t>
      </w:r>
    </w:p>
    <w:p>
      <w:pPr>
        <w:pStyle w:val="ListBullet"/>
        <w:spacing w:after="40"/>
      </w:pPr>
      <w:r>
        <w:rPr>
          <w:b w:val="0"/>
          <w:i w:val="0"/>
        </w:rPr>
        <w:t>Daily 10-minute call or WhatsApp check</w:t>
      </w:r>
    </w:p>
    <w:p>
      <w:pPr>
        <w:pStyle w:val="ListBullet"/>
        <w:spacing w:after="40"/>
      </w:pPr>
      <w:r>
        <w:rPr>
          <w:b w:val="0"/>
          <w:i w:val="0"/>
        </w:rPr>
        <w:t>Fix anything blocking a role — same day</w:t>
      </w:r>
    </w:p>
    <w:p>
      <w:pPr>
        <w:pStyle w:val="ListBullet"/>
        <w:spacing w:after="40"/>
      </w:pPr>
      <w:r>
        <w:rPr>
          <w:b w:val="0"/>
          <w:i w:val="0"/>
        </w:rPr>
        <w:t>Count: appointments booked, bills raised, dispenses billed</w:t>
      </w:r>
    </w:p>
    <w:p>
      <w:pPr>
        <w:pStyle w:val="Heading3"/>
      </w:pPr>
      <w:r>
        <w:t>Weeks 2–4</w:t>
      </w:r>
    </w:p>
    <w:p>
      <w:pPr>
        <w:pStyle w:val="ListBullet"/>
        <w:spacing w:after="40"/>
      </w:pPr>
      <w:r>
        <w:rPr>
          <w:b w:val="0"/>
          <w:i w:val="0"/>
        </w:rPr>
        <w:t>Weekly 15-minute review</w:t>
      </w:r>
    </w:p>
    <w:p>
      <w:pPr>
        <w:pStyle w:val="ListBullet"/>
        <w:spacing w:after="40"/>
      </w:pPr>
      <w:r>
        <w:rPr>
          <w:b w:val="0"/>
          <w:i w:val="0"/>
        </w:rPr>
        <w:t>Add lab and IPD, then maternity if relevant</w:t>
      </w:r>
    </w:p>
    <w:p>
      <w:pPr>
        <w:pStyle w:val="ListBullet"/>
        <w:spacing w:after="40"/>
      </w:pPr>
      <w:r>
        <w:rPr>
          <w:b w:val="0"/>
          <w:i w:val="0"/>
        </w:rPr>
        <w:t>Week 3: ask for referrals</w:t>
      </w:r>
    </w:p>
    <w:p>
      <w:pPr>
        <w:pStyle w:val="ListBullet"/>
        <w:spacing w:after="40"/>
      </w:pPr>
      <w:r>
        <w:rPr>
          <w:b w:val="0"/>
          <w:i w:val="0"/>
        </w:rPr>
        <w:t>Day 20: ask for permission to quote the owner and build a case study</w:t>
      </w:r>
    </w:p>
    <w:p>
      <w:pPr>
        <w:pStyle w:val="ListBullet"/>
        <w:spacing w:after="40"/>
      </w:pPr>
      <w:r>
        <w:rPr>
          <w:b w:val="0"/>
          <w:i w:val="0"/>
        </w:rPr>
        <w:t>Day 25: review call with their numbers; present the price</w:t>
      </w:r>
    </w:p>
    <w:p>
      <w:pPr>
        <w:pStyle w:val="Heading3"/>
      </w:pPr>
      <w:r>
        <w:t>Success criteria (agree on day 1)</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3A73"/>
          </w:tcPr>
          <w:p>
            <w:r/>
            <w:r>
              <w:rPr>
                <w:b/>
                <w:color w:val="FFFFFF"/>
                <w:sz w:val="20"/>
              </w:rPr>
              <w:t>Measure</w:t>
            </w:r>
          </w:p>
        </w:tc>
        <w:tc>
          <w:tcPr>
            <w:tcW w:type="dxa" w:w="4873"/>
            <w:shd w:val="clear" w:color="auto" w:fill="0B3A73"/>
          </w:tcPr>
          <w:p>
            <w:r/>
            <w:r>
              <w:rPr>
                <w:b/>
                <w:color w:val="FFFFFF"/>
                <w:sz w:val="20"/>
              </w:rPr>
              <w:t>Target</w:t>
            </w:r>
          </w:p>
        </w:tc>
      </w:tr>
      <w:tr>
        <w:tc>
          <w:tcPr>
            <w:tcW w:type="dxa" w:w="4873"/>
          </w:tcPr>
          <w:p>
            <w:r/>
            <w:r>
              <w:rPr>
                <w:b w:val="0"/>
                <w:i w:val="0"/>
                <w:sz w:val="20"/>
              </w:rPr>
              <w:t>Real appointments in week 1</w:t>
            </w:r>
          </w:p>
        </w:tc>
        <w:tc>
          <w:tcPr>
            <w:tcW w:type="dxa" w:w="4873"/>
          </w:tcPr>
          <w:p>
            <w:r/>
            <w:r>
              <w:rPr>
                <w:b w:val="0"/>
                <w:i w:val="0"/>
                <w:sz w:val="20"/>
              </w:rPr>
              <w:t>≥ [10]</w:t>
            </w:r>
          </w:p>
        </w:tc>
      </w:tr>
      <w:tr>
        <w:tc>
          <w:tcPr>
            <w:tcW w:type="dxa" w:w="4873"/>
            <w:shd w:val="clear" w:color="auto" w:fill="F2F8F8"/>
          </w:tcPr>
          <w:p>
            <w:r/>
            <w:r>
              <w:rPr>
                <w:b w:val="0"/>
                <w:i w:val="0"/>
                <w:sz w:val="20"/>
              </w:rPr>
              <w:t>Doctors who have logged in</w:t>
            </w:r>
          </w:p>
        </w:tc>
        <w:tc>
          <w:tcPr>
            <w:tcW w:type="dxa" w:w="4873"/>
            <w:shd w:val="clear" w:color="auto" w:fill="F2F8F8"/>
          </w:tcPr>
          <w:p>
            <w:r/>
            <w:r>
              <w:rPr>
                <w:b w:val="0"/>
                <w:i w:val="0"/>
                <w:sz w:val="20"/>
              </w:rPr>
              <w:t>All</w:t>
            </w:r>
          </w:p>
        </w:tc>
      </w:tr>
      <w:tr>
        <w:tc>
          <w:tcPr>
            <w:tcW w:type="dxa" w:w="4873"/>
          </w:tcPr>
          <w:p>
            <w:r/>
            <w:r>
              <w:rPr>
                <w:b w:val="0"/>
                <w:i w:val="0"/>
                <w:sz w:val="20"/>
              </w:rPr>
              <w:t>Pharmacy dispensing and billing from Netcare</w:t>
            </w:r>
          </w:p>
        </w:tc>
        <w:tc>
          <w:tcPr>
            <w:tcW w:type="dxa" w:w="4873"/>
          </w:tcPr>
          <w:p>
            <w:r/>
            <w:r>
              <w:rPr>
                <w:b w:val="0"/>
                <w:i w:val="0"/>
                <w:sz w:val="20"/>
              </w:rPr>
              <w:t>[7] days in a row</w:t>
            </w:r>
          </w:p>
        </w:tc>
      </w:tr>
      <w:tr>
        <w:tc>
          <w:tcPr>
            <w:tcW w:type="dxa" w:w="4873"/>
            <w:shd w:val="clear" w:color="auto" w:fill="F2F8F8"/>
          </w:tcPr>
          <w:p>
            <w:r/>
            <w:r>
              <w:rPr>
                <w:b w:val="0"/>
                <w:i w:val="0"/>
                <w:sz w:val="20"/>
              </w:rPr>
              <w:t>Time to first real appointment</w:t>
            </w:r>
          </w:p>
        </w:tc>
        <w:tc>
          <w:tcPr>
            <w:tcW w:type="dxa" w:w="4873"/>
            <w:shd w:val="clear" w:color="auto" w:fill="F2F8F8"/>
          </w:tcPr>
          <w:p>
            <w:r/>
            <w:r>
              <w:rPr>
                <w:b w:val="0"/>
                <w:i w:val="0"/>
                <w:sz w:val="20"/>
              </w:rPr>
              <w:t>Same day as kickoff</w:t>
            </w:r>
          </w:p>
        </w:tc>
      </w:tr>
      <w:tr>
        <w:tc>
          <w:tcPr>
            <w:tcW w:type="dxa" w:w="4873"/>
          </w:tcPr>
          <w:p>
            <w:r/>
            <w:r>
              <w:rPr>
                <w:b w:val="0"/>
                <w:i w:val="0"/>
                <w:sz w:val="20"/>
              </w:rPr>
              <w:t>Owner's verdict at day 25</w:t>
            </w:r>
          </w:p>
        </w:tc>
        <w:tc>
          <w:tcPr>
            <w:tcW w:type="dxa" w:w="4873"/>
          </w:tcPr>
          <w:p>
            <w:r/>
            <w:r>
              <w:rPr>
                <w:b w:val="0"/>
                <w:i w:val="0"/>
                <w:sz w:val="20"/>
              </w:rPr>
              <w:t>Convert / extend once / export and stop</w:t>
            </w:r>
          </w:p>
        </w:tc>
      </w:tr>
    </w:tbl>
    <w:p>
      <w:pPr>
        <w:spacing w:after="40"/>
      </w:pPr>
    </w:p>
    <w:p>
      <w:pPr>
        <w:pStyle w:val="Heading3"/>
      </w:pPr>
      <w:r>
        <w:t>Data import template — columns to ask for</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3A73"/>
          </w:tcPr>
          <w:p>
            <w:r/>
            <w:r>
              <w:rPr>
                <w:b/>
                <w:color w:val="FFFFFF"/>
                <w:sz w:val="20"/>
              </w:rPr>
              <w:t>Sheet</w:t>
            </w:r>
          </w:p>
        </w:tc>
        <w:tc>
          <w:tcPr>
            <w:tcW w:type="dxa" w:w="4873"/>
            <w:shd w:val="clear" w:color="auto" w:fill="0B3A73"/>
          </w:tcPr>
          <w:p>
            <w:r/>
            <w:r>
              <w:rPr>
                <w:b/>
                <w:color w:val="FFFFFF"/>
                <w:sz w:val="20"/>
              </w:rPr>
              <w:t>Columns</w:t>
            </w:r>
          </w:p>
        </w:tc>
      </w:tr>
      <w:tr>
        <w:tc>
          <w:tcPr>
            <w:tcW w:type="dxa" w:w="4873"/>
          </w:tcPr>
          <w:p>
            <w:r/>
            <w:r>
              <w:rPr>
                <w:b w:val="0"/>
                <w:i w:val="0"/>
                <w:sz w:val="20"/>
              </w:rPr>
              <w:t>Patients</w:t>
            </w:r>
          </w:p>
        </w:tc>
        <w:tc>
          <w:tcPr>
            <w:tcW w:type="dxa" w:w="4873"/>
          </w:tcPr>
          <w:p>
            <w:r/>
            <w:r>
              <w:rPr>
                <w:b w:val="0"/>
                <w:i w:val="0"/>
                <w:sz w:val="20"/>
              </w:rPr>
              <w:t>Full name, date of birth or age, sex, phone, email (optional), address, relation (if a relative's number), existing hospital number</w:t>
            </w:r>
          </w:p>
        </w:tc>
      </w:tr>
      <w:tr>
        <w:tc>
          <w:tcPr>
            <w:tcW w:type="dxa" w:w="4873"/>
            <w:shd w:val="clear" w:color="auto" w:fill="F2F8F8"/>
          </w:tcPr>
          <w:p>
            <w:r/>
            <w:r>
              <w:rPr>
                <w:b w:val="0"/>
                <w:i w:val="0"/>
                <w:sz w:val="20"/>
              </w:rPr>
              <w:t>Doctors</w:t>
            </w:r>
          </w:p>
        </w:tc>
        <w:tc>
          <w:tcPr>
            <w:tcW w:type="dxa" w:w="4873"/>
            <w:shd w:val="clear" w:color="auto" w:fill="F2F8F8"/>
          </w:tcPr>
          <w:p>
            <w:r/>
            <w:r>
              <w:rPr>
                <w:b w:val="0"/>
                <w:i w:val="0"/>
                <w:sz w:val="20"/>
              </w:rPr>
              <w:t>Name, department, registration number, qualification, phone, email, consultation fee by visit type</w:t>
            </w:r>
          </w:p>
        </w:tc>
      </w:tr>
      <w:tr>
        <w:tc>
          <w:tcPr>
            <w:tcW w:type="dxa" w:w="4873"/>
          </w:tcPr>
          <w:p>
            <w:r/>
            <w:r>
              <w:rPr>
                <w:b w:val="0"/>
                <w:i w:val="0"/>
                <w:sz w:val="20"/>
              </w:rPr>
              <w:t>Medicines</w:t>
            </w:r>
          </w:p>
        </w:tc>
        <w:tc>
          <w:tcPr>
            <w:tcW w:type="dxa" w:w="4873"/>
          </w:tcPr>
          <w:p>
            <w:r/>
            <w:r>
              <w:rPr>
                <w:b w:val="0"/>
                <w:i w:val="0"/>
                <w:sz w:val="20"/>
              </w:rPr>
              <w:t>Name, strength, form, batch number, expiry date, quantity, reorder level, unit price</w:t>
            </w:r>
          </w:p>
        </w:tc>
      </w:tr>
      <w:tr>
        <w:tc>
          <w:tcPr>
            <w:tcW w:type="dxa" w:w="4873"/>
            <w:shd w:val="clear" w:color="auto" w:fill="F2F8F8"/>
          </w:tcPr>
          <w:p>
            <w:r/>
            <w:r>
              <w:rPr>
                <w:b w:val="0"/>
                <w:i w:val="0"/>
                <w:sz w:val="20"/>
              </w:rPr>
              <w:t>Staff</w:t>
            </w:r>
          </w:p>
        </w:tc>
        <w:tc>
          <w:tcPr>
            <w:tcW w:type="dxa" w:w="4873"/>
            <w:shd w:val="clear" w:color="auto" w:fill="F2F8F8"/>
          </w:tcPr>
          <w:p>
            <w:r/>
            <w:r>
              <w:rPr>
                <w:b w:val="0"/>
                <w:i w:val="0"/>
                <w:sz w:val="20"/>
              </w:rPr>
              <w:t>Name, role, phone, email</w:t>
            </w:r>
          </w:p>
        </w:tc>
      </w:tr>
    </w:tbl>
    <w:p>
      <w:pPr>
        <w:spacing w:after="40"/>
      </w:pPr>
    </w:p>
    <w:p>
      <w:pPr>
        <w:spacing w:after="120"/>
      </w:pPr>
      <w:r>
        <w:rPr>
          <w:b w:val="0"/>
          <w:i w:val="0"/>
        </w:rPr>
        <w:t>Check carefully before importing: duplicate patients, phones that look wrong, expiry dates in the past.</w:t>
      </w:r>
    </w:p>
    <w:p>
      <w:pPr>
        <w:pStyle w:val="Heading1"/>
      </w:pPr>
      <w:r>
        <w:t>10. Visit-day checklist</w:t>
      </w:r>
    </w:p>
    <w:p>
      <w:pPr>
        <w:pStyle w:val="ListBullet"/>
        <w:spacing w:after="40"/>
      </w:pPr>
      <w:r>
        <w:rPr>
          <w:b w:val="0"/>
          <w:i w:val="0"/>
        </w:rPr>
        <w:t>Tablet charged, demo hospital loaded, mobile hotspot as a backup</w:t>
      </w:r>
    </w:p>
    <w:p>
      <w:pPr>
        <w:pStyle w:val="ListBullet"/>
        <w:spacing w:after="40"/>
      </w:pPr>
      <w:r>
        <w:rPr>
          <w:b w:val="0"/>
          <w:i w:val="0"/>
        </w:rPr>
        <w:t>10 printed brochures and a business card</w:t>
      </w:r>
    </w:p>
    <w:p>
      <w:pPr>
        <w:pStyle w:val="ListBullet"/>
        <w:spacing w:after="40"/>
      </w:pPr>
      <w:r>
        <w:rPr>
          <w:b w:val="0"/>
          <w:i w:val="0"/>
        </w:rPr>
        <w:t>Dress and manner appropriate to a hospital; don't interrupt patients</w:t>
      </w:r>
    </w:p>
    <w:p>
      <w:pPr>
        <w:pStyle w:val="ListBullet"/>
        <w:spacing w:after="40"/>
      </w:pPr>
      <w:r>
        <w:rPr>
          <w:b w:val="0"/>
          <w:i w:val="0"/>
        </w:rPr>
        <w:t>Ask for the owner by name; if unavailable, leave the brochure and a WhatsApp number</w:t>
      </w:r>
    </w:p>
    <w:p>
      <w:pPr>
        <w:pStyle w:val="ListBullet"/>
        <w:spacing w:after="40"/>
      </w:pPr>
      <w:r>
        <w:rPr>
          <w:b w:val="0"/>
          <w:i w:val="0"/>
        </w:rPr>
        <w:t>After every visit: log it in your tracker within an hour, send message C or D the same day</w:t>
      </w:r>
    </w:p>
    <w:p>
      <w:pPr>
        <w:pStyle w:val="Heading1"/>
      </w:pPr>
      <w:r>
        <w:t>11. Case study template</w:t>
      </w:r>
    </w:p>
    <w:p>
      <w:pPr>
        <w:spacing w:after="120"/>
      </w:pPr>
      <w:r>
        <w:rPr>
          <w:b w:val="0"/>
          <w:i w:val="0"/>
        </w:rPr>
        <w:t>Collect after the pilot, with written permission. Use real numbers only.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3A73"/>
          </w:tcPr>
          <w:p>
            <w:r/>
            <w:r>
              <w:rPr>
                <w:b/>
                <w:color w:val="FFFFFF"/>
                <w:sz w:val="20"/>
              </w:rPr>
              <w:t>Section</w:t>
            </w:r>
          </w:p>
        </w:tc>
        <w:tc>
          <w:tcPr>
            <w:tcW w:type="dxa" w:w="4873"/>
            <w:shd w:val="clear" w:color="auto" w:fill="0B3A73"/>
          </w:tcPr>
          <w:p>
            <w:r/>
            <w:r>
              <w:rPr>
                <w:b/>
                <w:color w:val="FFFFFF"/>
                <w:sz w:val="20"/>
              </w:rPr>
              <w:t>What to write</w:t>
            </w:r>
          </w:p>
        </w:tc>
      </w:tr>
      <w:tr>
        <w:tc>
          <w:tcPr>
            <w:tcW w:type="dxa" w:w="4873"/>
          </w:tcPr>
          <w:p>
            <w:r/>
            <w:r>
              <w:rPr>
                <w:b w:val="0"/>
                <w:i w:val="0"/>
                <w:sz w:val="20"/>
              </w:rPr>
              <w:t>Hospital</w:t>
            </w:r>
          </w:p>
        </w:tc>
        <w:tc>
          <w:tcPr>
            <w:tcW w:type="dxa" w:w="4873"/>
          </w:tcPr>
          <w:p>
            <w:r/>
            <w:r>
              <w:rPr>
                <w:b w:val="0"/>
                <w:i w:val="0"/>
                <w:sz w:val="20"/>
              </w:rPr>
              <w:t>Name, city, type, number of beds, staff</w:t>
            </w:r>
          </w:p>
        </w:tc>
      </w:tr>
      <w:tr>
        <w:tc>
          <w:tcPr>
            <w:tcW w:type="dxa" w:w="4873"/>
            <w:shd w:val="clear" w:color="auto" w:fill="F2F8F8"/>
          </w:tcPr>
          <w:p>
            <w:r/>
            <w:r>
              <w:rPr>
                <w:b w:val="0"/>
                <w:i w:val="0"/>
                <w:sz w:val="20"/>
              </w:rPr>
              <w:t>Before</w:t>
            </w:r>
          </w:p>
        </w:tc>
        <w:tc>
          <w:tcPr>
            <w:tcW w:type="dxa" w:w="4873"/>
            <w:shd w:val="clear" w:color="auto" w:fill="F2F8F8"/>
          </w:tcPr>
          <w:p>
            <w:r/>
            <w:r>
              <w:rPr>
                <w:b w:val="0"/>
                <w:i w:val="0"/>
                <w:sz w:val="20"/>
              </w:rPr>
              <w:t>How they worked: registers, Excel, disconnected tools; one concrete problem in the owner's words</w:t>
            </w:r>
          </w:p>
        </w:tc>
      </w:tr>
      <w:tr>
        <w:tc>
          <w:tcPr>
            <w:tcW w:type="dxa" w:w="4873"/>
          </w:tcPr>
          <w:p>
            <w:r/>
            <w:r>
              <w:rPr>
                <w:b w:val="0"/>
                <w:i w:val="0"/>
                <w:sz w:val="20"/>
              </w:rPr>
              <w:t>Setup</w:t>
            </w:r>
          </w:p>
        </w:tc>
        <w:tc>
          <w:tcPr>
            <w:tcW w:type="dxa" w:w="4873"/>
          </w:tcPr>
          <w:p>
            <w:r/>
            <w:r>
              <w:rPr>
                <w:b w:val="0"/>
                <w:i w:val="0"/>
                <w:sz w:val="20"/>
              </w:rPr>
              <w:t>How long it took; what was imported</w:t>
            </w:r>
          </w:p>
        </w:tc>
      </w:tr>
      <w:tr>
        <w:tc>
          <w:tcPr>
            <w:tcW w:type="dxa" w:w="4873"/>
            <w:shd w:val="clear" w:color="auto" w:fill="F2F8F8"/>
          </w:tcPr>
          <w:p>
            <w:r/>
            <w:r>
              <w:rPr>
                <w:b w:val="0"/>
                <w:i w:val="0"/>
                <w:sz w:val="20"/>
              </w:rPr>
              <w:t>After</w:t>
            </w:r>
          </w:p>
        </w:tc>
        <w:tc>
          <w:tcPr>
            <w:tcW w:type="dxa" w:w="4873"/>
            <w:shd w:val="clear" w:color="auto" w:fill="F2F8F8"/>
          </w:tcPr>
          <w:p>
            <w:r/>
            <w:r>
              <w:rPr>
                <w:b w:val="0"/>
                <w:i w:val="0"/>
                <w:sz w:val="20"/>
              </w:rPr>
              <w:t>Real numbers: appointments per week, bills raised, stock alerts caught, time saved — only what you measured</w:t>
            </w:r>
          </w:p>
        </w:tc>
      </w:tr>
      <w:tr>
        <w:tc>
          <w:tcPr>
            <w:tcW w:type="dxa" w:w="4873"/>
          </w:tcPr>
          <w:p>
            <w:r/>
            <w:r>
              <w:rPr>
                <w:b w:val="0"/>
                <w:i w:val="0"/>
                <w:sz w:val="20"/>
              </w:rPr>
              <w:t>Quote</w:t>
            </w:r>
          </w:p>
        </w:tc>
        <w:tc>
          <w:tcPr>
            <w:tcW w:type="dxa" w:w="4873"/>
          </w:tcPr>
          <w:p>
            <w:r/>
            <w:r>
              <w:rPr>
                <w:b w:val="0"/>
                <w:i w:val="0"/>
                <w:sz w:val="20"/>
              </w:rPr>
              <w:t>One or two sentences from the owner, approved by them</w:t>
            </w:r>
          </w:p>
        </w:tc>
      </w:tr>
      <w:tr>
        <w:tc>
          <w:tcPr>
            <w:tcW w:type="dxa" w:w="4873"/>
            <w:shd w:val="clear" w:color="auto" w:fill="F2F8F8"/>
          </w:tcPr>
          <w:p>
            <w:r/>
            <w:r>
              <w:rPr>
                <w:b w:val="0"/>
                <w:i w:val="0"/>
                <w:sz w:val="20"/>
              </w:rPr>
              <w:t>Photo</w:t>
            </w:r>
          </w:p>
        </w:tc>
        <w:tc>
          <w:tcPr>
            <w:tcW w:type="dxa" w:w="4873"/>
            <w:shd w:val="clear" w:color="auto" w:fill="F2F8F8"/>
          </w:tcPr>
          <w:p>
            <w:r/>
            <w:r>
              <w:rPr>
                <w:b w:val="0"/>
                <w:i w:val="0"/>
                <w:sz w:val="20"/>
              </w:rPr>
              <w:t>Owner and team, with permission; no patients visible</w:t>
            </w:r>
          </w:p>
        </w:tc>
      </w:tr>
    </w:tbl>
    <w:p>
      <w:pPr>
        <w:spacing w:after="40"/>
      </w:pPr>
    </w:p>
    <w:p>
      <w:pPr>
        <w:pStyle w:val="Heading3"/>
      </w:pPr>
      <w:r>
        <w:t>Permission request</w:t>
      </w:r>
    </w:p>
    <w:p>
      <w:pPr>
        <w:spacing w:after="120"/>
        <w:ind w:left="454"/>
      </w:pPr>
      <w:r>
        <w:rPr>
          <w:i/>
          <w:color w:val="0B3A73"/>
        </w:rPr>
        <w:t>Dr. [Name], would you be happy for us to share a short description of how [Hospital] uses Netcare, with a line from you, on our website and with other hospitals? You'll see and approve the final text before anything is shared. No patient information will be included.</w:t>
      </w: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7B"/>
        <w:sz w:val="17"/>
      </w:rPr>
      <w:t>Netcare · Manage better. Care better.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A7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509F"/>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1969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