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0" w:name="_Toc0"/>
      <w:r>
        <w:t>讲稿生成生成的内容</w:t>
      </w:r>
      <w:bookmarkEnd w:id="0"/>
    </w:p>
    <w:p/>
    <w:p>
      <w:pPr/>
      <w:r>
        <w:rPr/>
        <w:t xml:space="preserve">文档信息</w:t>
      </w:r>
    </w:p>
    <w:p/>
    <w:tbl>
      <w:tblGrid>
        <w:gridCol w:w="2000" w:type="dxa"/>
        <w:gridCol w:w="4000" w:type="dxa"/>
      </w:tblGrid>
      <w:tblPr>
        <w:tblW w:w="0" w:type="auto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2000" w:type="dxa"/>
            <w:noWrap/>
          </w:tcPr>
          <w:p>
            <w:pPr/>
            <w:r>
              <w:rPr/>
              <w:t xml:space="preserve">创建者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未知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创建时间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2025-07-05 23:40:51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来源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AI生成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AI工具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lecture_generator</w:t>
            </w:r>
          </w:p>
        </w:tc>
      </w:tr>
    </w:tbl>
    <w:p/>
    <w:p/>
    <w:p>
      <w:pPr/>
      <w:r>
        <w:rPr/>
        <w:t xml:space="preserve">文档内容</w:t>
      </w:r>
    </w:p>
    <w:p/>
    <w:p>
      <w:pPr>
        <w:spacing w:before="120" w:after="120" w:line="360" w:lineRule="auto"/>
      </w:pPr>
      <w:r>
        <w:rPr/>
        <w:t xml:space="preserve">json
{
  "title": "教学讲稿模板",
  "introduction": "本讲稿旨在为教师提供一个结构化模板，根据输入的课程信息自动生成详细教学内容。以下为根据用户提供参数生成的框架内容：",
  "template": {
    "header": {
      "course_topic": "{topic}",
      "duration": "{duration}",
      "date": "（自动生成当前日期）"
    },
    "structure": [
      {
        "section": "课程导入",
        "duration": "10%总时长",
        "content": [
          "1. 趣味提问：提出与{topic}相关的现实问题",
          "2. 知识链接：展示与学员已有知识的关联点",
          "3. 目标预告：用思维导图展示{objectives}"
        ]
      },
      {
        "section": "核心教学",
        "duration": "70%总时长",
        "subsections": [
          {
            "title": "重点突破",
            "content": [
              "• 互动演示：{key_points}的3D动态演示",
              "• 认知冲突：设置常见误区案例分析",
              "• 小组任务：设计关于{key_points}的实践项目"
            ]
          },
          {
            "title": "难点解析",
            "content": [
              "• 分步拆解：复杂概念的阶梯式教学",
              "• 类比说明：用生活案例解释抽象理论",
              "• 错误示范：展示典型错误及纠正方法"
            ]
          }
        ]
      },
      {
        "section": "总结评估",
        "duration": "20%总时长",
        "content": [
          "1. 知识树复盘：用可视化图表回顾{key_points}",
          "2. 即时检测：5道分层练习题（基础/进阶/挑战）",
          "3. 拓展思考：提出与{topic}相关的开放性问题"
        ]
      }
    ],
    "teaching_aids": [
      "多媒体课件（包含{topic}相关视频/动画）",
      "实物教具（根据{key_points}选择）",
      "在线互动平台（实时答题/弹幕讨论）"
    ],
    "differentiation": [
      "加速路径：为提前掌握者准备{topic}延伸阅读材料",
      "支持策略：针对困难学生提供分步骤指导手册"
    ]
  },
  "notes": [
    "建议每15分钟设计一个互动环节",
    "关键概念需用至少2种方式呈现",
    "实际授课时根据学员反馈动态调整进度"
  ]
}
或者 Markdown 版本：
markdown
《{topic}》教学讲稿  
课程时长：{duration}  
教学日期：YYYY-MM-DD  
一、课程导入（{duration_10}分钟）
情境创设  
   - 展示{topic}相关的社会热点事件  
   - 提问："如果是你，会如何处理？"  
目标可视化  
   mermaid
   graph LR
   A[当前知识] --&gt; B[{objectives}]
   B --&gt; C[实际应用场景]
二、主体教学（{duration_70}分钟）
模块1：{key_points}精讲
• 多模态呈现  
  ✅ 视频演示 → 实物操作 → AR模拟  
• 认知脚手架  
  python
  # 用代码类比解释抽象概念
  def learning_process(knowledge):
      for point in {key_points}:
          practice = apply_to_real_world(point)
          return mastery
模块2：分层训练
| 活动类型 | 基础组 | 提高组 |
|---------|--------|--------|
| 案例研讨 | 提供分析框架 | 自主设计解决方案 |
| 实践任务 | 分步骤指导 | 开放式挑战 |
三、总结提升（{duration_20}分钟）
三维反思  
   - 知识维：用时间轴梳理{topic}发展  
   - 方法维：SWOT分析学习策略  
   - 情感维：匿名分享课堂收获  
动态评估  
   ████████ 70%（实时学习进度可视化）  
课后延伸：  
• [ ] 拍摄{topic}相关现象短视频  
• [ ] 撰写给初学者的三分钟指南
两种格式均包含：
完整的时间分配方案
教学目标拆解为可执行步骤
重点内容的多元呈现方式
差异化教学策略
形成性评估设计
教师可根据实际需要选择JSON（便于数字化处理）或Markdown（直观可编辑）版本。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  <w:pPr>
      <w:spacing w:before="120" w:after="120"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rPr>
      <w:color w:val="2E86AB"/>
      <w:sz w:val="36"/>
      <w:szCs w:val="36"/>
      <w:b w:val="1"/>
      <w:bCs w:val="1"/>
    </w:rPr>
  </w:style>
  <w:style w:type="paragraph" w:styleId="Heading2">
    <w:link w:val="Heading2Char"/>
    <w:name w:val="heading 2"/>
    <w:rPr>
      <w:color w:val="2E86AB"/>
      <w:sz w:val="32"/>
      <w:szCs w:val="32"/>
      <w:b w:val="1"/>
      <w:bCs w:val="1"/>
    </w:rPr>
  </w:style>
  <w:style w:type="paragraph" w:styleId="Heading3">
    <w:link w:val="Heading3Char"/>
    <w:name w:val="heading 3"/>
    <w:rPr>
      <w:color w:val="2E86AB"/>
      <w:sz w:val="28"/>
      <w:szCs w:val="28"/>
      <w:b w:val="1"/>
      <w:bCs w:val="1"/>
    </w:rPr>
  </w:style>
  <w:style w:type="character">
    <w:name w:val="Emphasis"/>
    <w:rPr>
      <w:color w:val="D62839"/>
      <w:b w:val="1"/>
      <w:bCs w:val="1"/>
    </w:rPr>
  </w:style>
  <w:style w:type="character">
    <w:name w:val="Code"/>
    <w:rPr>
      <w:rFonts w:ascii="Courier New" w:hAnsi="Courier New" w:eastAsia="Courier New" w:cs="Courier New"/>
      <w:sz w:val="20"/>
      <w:szCs w:val="20"/>
      <w:shd w:val="clear" w:fill="F8F9F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EduMatrix</dc:creator>
  <dc:title>讲稿生成生成的内容</dc:title>
  <dc:description>AI生成的教学内容</dc:description>
  <dc:subject>教学文档</dc:subject>
  <cp:keywords>教育, AI, 教学</cp:keywords>
  <cp:category>教学文档</cp:category>
  <cp:lastModifiedBy/>
  <dcterms:created xsi:type="dcterms:W3CDTF">2025-07-05T23:41:26+08:00</dcterms:created>
  <dcterms:modified xsi:type="dcterms:W3CDTF">2025-07-05T23:41:26+08:00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