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6CE0A" w14:textId="263D34CA" w:rsidR="004A10DC" w:rsidRPr="0085363E" w:rsidRDefault="009549F4">
      <w:pPr>
        <w:tabs>
          <w:tab w:val="left" w:pos="5820"/>
        </w:tabs>
        <w:spacing w:after="0" w:line="240" w:lineRule="auto"/>
        <w:ind w:left="0" w:firstLine="0"/>
        <w:rPr>
          <w:rFonts w:ascii="Bell MT" w:eastAsia="Calibri" w:hAnsi="Bell MT"/>
          <w:b/>
          <w:color w:val="auto"/>
          <w:szCs w:val="24"/>
        </w:rPr>
      </w:pPr>
      <w:r w:rsidRPr="0085363E">
        <w:rPr>
          <w:rFonts w:ascii="Bell MT" w:hAnsi="Bell MT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7DD204D8" wp14:editId="0D938B07">
            <wp:simplePos x="0" y="0"/>
            <wp:positionH relativeFrom="margin">
              <wp:posOffset>4553468</wp:posOffset>
            </wp:positionH>
            <wp:positionV relativeFrom="paragraph">
              <wp:posOffset>-622935</wp:posOffset>
            </wp:positionV>
            <wp:extent cx="534787" cy="5524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39" cy="56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363E">
        <w:rPr>
          <w:rFonts w:ascii="Bell MT" w:hAnsi="Bell MT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65A5117F" wp14:editId="2438A099">
            <wp:simplePos x="0" y="0"/>
            <wp:positionH relativeFrom="column">
              <wp:posOffset>5105400</wp:posOffset>
            </wp:positionH>
            <wp:positionV relativeFrom="paragraph">
              <wp:posOffset>-632460</wp:posOffset>
            </wp:positionV>
            <wp:extent cx="571500" cy="571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363E">
        <w:rPr>
          <w:rFonts w:ascii="Bell MT" w:hAnsi="Bell MT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754ADEB" wp14:editId="03C09EDC">
            <wp:simplePos x="0" y="0"/>
            <wp:positionH relativeFrom="column">
              <wp:posOffset>5717540</wp:posOffset>
            </wp:positionH>
            <wp:positionV relativeFrom="paragraph">
              <wp:posOffset>-632460</wp:posOffset>
            </wp:positionV>
            <wp:extent cx="595211" cy="595211"/>
            <wp:effectExtent l="0" t="0" r="0" b="0"/>
            <wp:wrapNone/>
            <wp:docPr id="2" name="Picture 2" descr="CC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CN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11" cy="59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071" w:rsidRPr="0085363E">
        <w:rPr>
          <w:rFonts w:ascii="Bell MT" w:hAnsi="Bell MT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28565BB4" wp14:editId="3A6AD6D4">
            <wp:simplePos x="0" y="0"/>
            <wp:positionH relativeFrom="page">
              <wp:posOffset>7254599</wp:posOffset>
            </wp:positionH>
            <wp:positionV relativeFrom="paragraph">
              <wp:posOffset>-623835</wp:posOffset>
            </wp:positionV>
            <wp:extent cx="508959" cy="508959"/>
            <wp:effectExtent l="0" t="0" r="5715" b="5715"/>
            <wp:wrapNone/>
            <wp:docPr id="5" name="Picture 5" descr="Unity Essentials Path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ity Essentials Pathwa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82" cy="50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071" w:rsidRPr="0085363E">
        <w:rPr>
          <w:rFonts w:ascii="Bell MT" w:hAnsi="Bell MT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659A626B" wp14:editId="432F893B">
            <wp:simplePos x="0" y="0"/>
            <wp:positionH relativeFrom="page">
              <wp:posOffset>6771652</wp:posOffset>
            </wp:positionH>
            <wp:positionV relativeFrom="paragraph">
              <wp:posOffset>-631825</wp:posOffset>
            </wp:positionV>
            <wp:extent cx="500116" cy="500116"/>
            <wp:effectExtent l="0" t="0" r="0" b="0"/>
            <wp:wrapNone/>
            <wp:docPr id="4" name="Picture 4" descr="Unity Junior Pro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ty Junior Programm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16" cy="50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702" w:rsidRPr="0085363E">
        <w:rPr>
          <w:rFonts w:ascii="Bell MT" w:eastAsia="Calibri" w:hAnsi="Bell MT"/>
          <w:b/>
          <w:color w:val="auto"/>
          <w:szCs w:val="24"/>
        </w:rPr>
        <w:t>Michael R. Charara</w:t>
      </w:r>
    </w:p>
    <w:p w14:paraId="30CE64F3" w14:textId="2D7860B4" w:rsidR="004A10DC" w:rsidRPr="00F61D00" w:rsidRDefault="004E7702" w:rsidP="009F0589">
      <w:pPr>
        <w:tabs>
          <w:tab w:val="left" w:pos="5820"/>
        </w:tabs>
        <w:spacing w:after="0" w:line="240" w:lineRule="auto"/>
        <w:ind w:left="0" w:firstLine="0"/>
        <w:rPr>
          <w:rFonts w:ascii="Bell MT" w:eastAsia="Calibri" w:hAnsi="Bell MT"/>
          <w:color w:val="0563C1"/>
          <w:sz w:val="18"/>
          <w:szCs w:val="18"/>
          <w:u w:val="single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 xml:space="preserve">7526 Andover dr., Canton, Michigan 48187 </w:t>
      </w:r>
      <w:r w:rsidR="00911F6E" w:rsidRPr="00F61D00">
        <w:rPr>
          <w:rFonts w:ascii="Bell MT" w:eastAsia="Calibri" w:hAnsi="Bell MT"/>
          <w:color w:val="auto"/>
          <w:sz w:val="18"/>
          <w:szCs w:val="18"/>
        </w:rPr>
        <w:t>-</w:t>
      </w:r>
      <w:r w:rsidRPr="00F61D00">
        <w:rPr>
          <w:rFonts w:ascii="Bell MT" w:eastAsia="Calibri" w:hAnsi="Bell MT"/>
          <w:color w:val="auto"/>
          <w:sz w:val="18"/>
          <w:szCs w:val="18"/>
        </w:rPr>
        <w:t xml:space="preserve"> 313.673.5167 </w:t>
      </w:r>
      <w:r w:rsidR="00911F6E" w:rsidRPr="00F61D00">
        <w:rPr>
          <w:rFonts w:ascii="Bell MT" w:eastAsia="Calibri" w:hAnsi="Bell MT"/>
          <w:color w:val="auto"/>
          <w:sz w:val="18"/>
          <w:szCs w:val="18"/>
        </w:rPr>
        <w:t>-</w:t>
      </w:r>
      <w:r w:rsidRPr="00F61D00">
        <w:rPr>
          <w:rFonts w:ascii="Bell MT" w:eastAsia="Calibri" w:hAnsi="Bell MT"/>
          <w:color w:val="auto"/>
          <w:sz w:val="18"/>
          <w:szCs w:val="18"/>
        </w:rPr>
        <w:t xml:space="preserve"> </w:t>
      </w:r>
      <w:hyperlink r:id="rId13" w:history="1">
        <w:r w:rsidR="00915B0C" w:rsidRPr="00F61D00">
          <w:rPr>
            <w:rStyle w:val="Hyperlink"/>
            <w:rFonts w:ascii="Bell MT" w:eastAsia="Calibri" w:hAnsi="Bell MT"/>
            <w:sz w:val="18"/>
            <w:szCs w:val="18"/>
          </w:rPr>
          <w:t>chararam@outlook.com</w:t>
        </w:r>
      </w:hyperlink>
      <w:r w:rsidR="00915B0C" w:rsidRPr="00F61D00">
        <w:rPr>
          <w:rFonts w:ascii="Bell MT" w:eastAsia="Calibri" w:hAnsi="Bell MT"/>
          <w:color w:val="0563C1"/>
          <w:sz w:val="18"/>
          <w:szCs w:val="18"/>
          <w:u w:val="single"/>
        </w:rPr>
        <w:t xml:space="preserve"> </w:t>
      </w:r>
      <w:r w:rsidR="00911F6E" w:rsidRPr="00F61D00">
        <w:rPr>
          <w:rFonts w:ascii="Bell MT" w:eastAsia="Calibri" w:hAnsi="Bell MT"/>
          <w:color w:val="0563C1"/>
          <w:sz w:val="18"/>
          <w:szCs w:val="18"/>
        </w:rPr>
        <w:t xml:space="preserve">- </w:t>
      </w:r>
      <w:hyperlink r:id="rId14" w:history="1">
        <w:r w:rsidR="009F0589" w:rsidRPr="00F61D00">
          <w:rPr>
            <w:rStyle w:val="Hyperlink"/>
            <w:rFonts w:ascii="Bell MT" w:eastAsia="Calibri" w:hAnsi="Bell MT"/>
            <w:sz w:val="18"/>
            <w:szCs w:val="18"/>
          </w:rPr>
          <w:t>https://www.netdevmike.com/</w:t>
        </w:r>
      </w:hyperlink>
    </w:p>
    <w:p w14:paraId="4AD15F89" w14:textId="77777777" w:rsidR="009F0589" w:rsidRPr="00F61D00" w:rsidRDefault="009F0589" w:rsidP="009F0589">
      <w:pPr>
        <w:tabs>
          <w:tab w:val="left" w:pos="5820"/>
        </w:tabs>
        <w:spacing w:after="0" w:line="240" w:lineRule="auto"/>
        <w:ind w:left="0" w:firstLine="0"/>
        <w:rPr>
          <w:rFonts w:ascii="Bell MT" w:eastAsia="Calibri" w:hAnsi="Bell MT"/>
          <w:color w:val="0563C1"/>
          <w:sz w:val="18"/>
          <w:szCs w:val="18"/>
          <w:u w:val="single"/>
        </w:rPr>
      </w:pPr>
    </w:p>
    <w:p w14:paraId="79038875" w14:textId="2A969158" w:rsidR="004A10DC" w:rsidRPr="00F61D00" w:rsidRDefault="004E7702">
      <w:pPr>
        <w:pBdr>
          <w:bottom w:val="single" w:sz="12" w:space="1" w:color="auto"/>
        </w:pBdr>
        <w:tabs>
          <w:tab w:val="left" w:pos="5820"/>
        </w:tabs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Education </w:t>
      </w:r>
      <w:r w:rsidR="004E73D3"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-  </w:t>
      </w:r>
      <w:hyperlink r:id="rId15" w:history="1">
        <w:r w:rsidR="004E73D3" w:rsidRPr="00F61D00">
          <w:rPr>
            <w:rStyle w:val="Hyperlink"/>
            <w:rFonts w:ascii="Bell MT" w:eastAsia="Calibri" w:hAnsi="Bell MT"/>
            <w:b/>
            <w:smallCaps/>
            <w:sz w:val="18"/>
            <w:szCs w:val="18"/>
          </w:rPr>
          <w:t>https://www.netdevmike.com/about</w:t>
        </w:r>
      </w:hyperlink>
    </w:p>
    <w:p w14:paraId="6727A72B" w14:textId="26D23F21" w:rsidR="00641392" w:rsidRPr="00F61D00" w:rsidRDefault="00963463" w:rsidP="00641392">
      <w:pPr>
        <w:spacing w:after="0" w:line="240" w:lineRule="auto"/>
        <w:ind w:left="0" w:firstLine="0"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>Harvard</w:t>
      </w:r>
      <w:r w:rsidR="00641392" w:rsidRPr="00F61D00">
        <w:rPr>
          <w:rFonts w:ascii="Bell MT" w:eastAsia="Calibri" w:hAnsi="Bell MT"/>
          <w:b/>
          <w:i/>
          <w:color w:val="auto"/>
          <w:sz w:val="18"/>
          <w:szCs w:val="18"/>
        </w:rPr>
        <w:t>,</w:t>
      </w:r>
      <w:r w:rsidR="00641392" w:rsidRPr="00F61D00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>Boston</w:t>
      </w:r>
    </w:p>
    <w:p w14:paraId="620ADE5A" w14:textId="02DE3EC3" w:rsidR="00915B0C" w:rsidRPr="00F61D00" w:rsidRDefault="004E73D3" w:rsidP="00DA57B7">
      <w:pPr>
        <w:spacing w:after="0" w:line="240" w:lineRule="auto"/>
        <w:ind w:left="0" w:firstLine="72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Master’s in software engineering</w:t>
      </w:r>
      <w:r w:rsidR="00963463" w:rsidRPr="00F61D00">
        <w:rPr>
          <w:rFonts w:ascii="Bell MT" w:eastAsia="Calibri" w:hAnsi="Bell MT"/>
          <w:color w:val="auto"/>
          <w:sz w:val="18"/>
          <w:szCs w:val="18"/>
        </w:rPr>
        <w:t>, September 2021 – 202</w:t>
      </w:r>
      <w:r w:rsidRPr="00F61D00">
        <w:rPr>
          <w:rFonts w:ascii="Bell MT" w:eastAsia="Calibri" w:hAnsi="Bell MT"/>
          <w:color w:val="auto"/>
          <w:sz w:val="18"/>
          <w:szCs w:val="18"/>
        </w:rPr>
        <w:t>3</w:t>
      </w:r>
    </w:p>
    <w:p w14:paraId="58B62461" w14:textId="3DA6A093" w:rsidR="00915B0C" w:rsidRPr="00F61D00" w:rsidRDefault="00915B0C" w:rsidP="00915B0C">
      <w:pPr>
        <w:spacing w:after="0" w:line="240" w:lineRule="auto"/>
        <w:ind w:left="0" w:firstLine="0"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>Notre Dame College,</w:t>
      </w:r>
      <w:r w:rsidRPr="00F61D00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="00963463" w:rsidRPr="00F61D00">
        <w:rPr>
          <w:rFonts w:ascii="Bell MT" w:eastAsia="Calibri" w:hAnsi="Bell MT"/>
          <w:i/>
          <w:color w:val="auto"/>
          <w:sz w:val="18"/>
          <w:szCs w:val="18"/>
        </w:rPr>
        <w:t>Online</w:t>
      </w:r>
    </w:p>
    <w:p w14:paraId="36DFCC8D" w14:textId="3DFF3698" w:rsidR="00641392" w:rsidRPr="00F61D00" w:rsidRDefault="004E73D3" w:rsidP="00DA57B7">
      <w:pPr>
        <w:spacing w:after="0" w:line="240" w:lineRule="auto"/>
        <w:ind w:left="0" w:firstLine="72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Master’s in Business Administration</w:t>
      </w:r>
      <w:r w:rsidR="4D8D023C" w:rsidRPr="00F61D00">
        <w:rPr>
          <w:rFonts w:ascii="Bell MT" w:eastAsia="Calibri" w:hAnsi="Bell MT"/>
          <w:color w:val="auto"/>
          <w:sz w:val="18"/>
          <w:szCs w:val="18"/>
        </w:rPr>
        <w:t>, December 2020 – 2022</w:t>
      </w:r>
    </w:p>
    <w:p w14:paraId="29582B47" w14:textId="77777777" w:rsidR="004A10DC" w:rsidRPr="00F61D00" w:rsidRDefault="004E7702">
      <w:pPr>
        <w:spacing w:after="0" w:line="240" w:lineRule="auto"/>
        <w:ind w:left="0" w:firstLine="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>Harvard Medical School (HMX)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>,</w:t>
      </w:r>
      <w:r w:rsidRPr="00F61D00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 xml:space="preserve">Boston, Massachusetts </w:t>
      </w:r>
    </w:p>
    <w:p w14:paraId="3680FFDC" w14:textId="4C3CC0D4" w:rsidR="004A10DC" w:rsidRPr="00F61D00" w:rsidRDefault="004E7702" w:rsidP="00DA57B7">
      <w:pPr>
        <w:spacing w:after="0" w:line="240" w:lineRule="auto"/>
        <w:ind w:left="0" w:firstLine="72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Certificate of Achievement in Medicine, April 2017</w:t>
      </w:r>
    </w:p>
    <w:p w14:paraId="1096CC0F" w14:textId="30DA33BA" w:rsidR="004A10DC" w:rsidRPr="00F61D00" w:rsidRDefault="004E7702" w:rsidP="00DA57B7">
      <w:pPr>
        <w:spacing w:after="0" w:line="240" w:lineRule="auto"/>
        <w:ind w:left="72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Medical Course Work in Biochemistry, Physiology, Genetics, and Immunology</w:t>
      </w:r>
    </w:p>
    <w:p w14:paraId="041F0CE8" w14:textId="74574876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>University of Michigan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>, Michigan</w:t>
      </w:r>
    </w:p>
    <w:p w14:paraId="55767F9F" w14:textId="426F98E8" w:rsidR="009F0589" w:rsidRPr="00F61D00" w:rsidRDefault="004E7702" w:rsidP="009F0589">
      <w:pPr>
        <w:spacing w:after="0" w:line="240" w:lineRule="auto"/>
        <w:ind w:left="0" w:firstLine="72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Bachelors of Biological Science, April 2014</w:t>
      </w:r>
    </w:p>
    <w:p w14:paraId="4E49DB84" w14:textId="77777777" w:rsidR="009F0589" w:rsidRPr="00F61D00" w:rsidRDefault="009F0589" w:rsidP="009F0589">
      <w:pPr>
        <w:spacing w:after="0" w:line="240" w:lineRule="auto"/>
        <w:contextualSpacing/>
        <w:rPr>
          <w:rFonts w:ascii="Bell MT" w:eastAsia="Calibri" w:hAnsi="Bell MT"/>
          <w:color w:val="auto"/>
          <w:sz w:val="18"/>
          <w:szCs w:val="18"/>
        </w:rPr>
      </w:pPr>
    </w:p>
    <w:p w14:paraId="2C5FC3F1" w14:textId="20EEC5E6" w:rsidR="004A10DC" w:rsidRPr="00F61D00" w:rsidRDefault="004E7702">
      <w:pPr>
        <w:pBdr>
          <w:bottom w:val="single" w:sz="12" w:space="1" w:color="auto"/>
        </w:pBdr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Professional Experience (Select)  </w:t>
      </w:r>
    </w:p>
    <w:p w14:paraId="0EB9F7FA" w14:textId="04ADBFB2" w:rsidR="0052258A" w:rsidRPr="00F61D00" w:rsidRDefault="0052258A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 xml:space="preserve">United Wholesale Mortgage (Information Technology), 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>Pontiac, Michigan</w:t>
      </w:r>
    </w:p>
    <w:p w14:paraId="03E363D2" w14:textId="5B5A4907" w:rsidR="0052258A" w:rsidRPr="00F61D00" w:rsidRDefault="0052258A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Network Administrator, June 2021 – Present</w:t>
      </w:r>
    </w:p>
    <w:p w14:paraId="12DFE6CD" w14:textId="68E5194B" w:rsidR="0052258A" w:rsidRPr="00F61D00" w:rsidRDefault="0052258A" w:rsidP="00DA57B7">
      <w:pPr>
        <w:spacing w:after="0" w:line="240" w:lineRule="auto"/>
        <w:ind w:left="720" w:firstLine="0"/>
        <w:contextualSpacing/>
        <w:rPr>
          <w:rFonts w:ascii="Bell MT" w:eastAsia="Calibri" w:hAnsi="Bell MT"/>
          <w:b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 xml:space="preserve">Developed and maintained the network primarily using products from Cisco. In this role I created and configured the network, ensured network security, and troubleshot issues. </w:t>
      </w:r>
      <w:r w:rsidR="00C108C7" w:rsidRPr="00F61D00">
        <w:rPr>
          <w:rFonts w:ascii="Bell MT" w:eastAsia="Calibri" w:hAnsi="Bell MT"/>
          <w:color w:val="auto"/>
          <w:sz w:val="18"/>
          <w:szCs w:val="18"/>
        </w:rPr>
        <w:t xml:space="preserve">I </w:t>
      </w:r>
      <w:proofErr w:type="gramStart"/>
      <w:r w:rsidR="00C108C7" w:rsidRPr="00F61D00">
        <w:rPr>
          <w:rFonts w:ascii="Bell MT" w:eastAsia="Calibri" w:hAnsi="Bell MT"/>
          <w:color w:val="auto"/>
          <w:sz w:val="18"/>
          <w:szCs w:val="18"/>
        </w:rPr>
        <w:t xml:space="preserve">am </w:t>
      </w:r>
      <w:r w:rsidR="004E73D3" w:rsidRPr="00F61D00">
        <w:rPr>
          <w:rFonts w:ascii="Bell MT" w:eastAsia="Calibri" w:hAnsi="Bell MT"/>
          <w:color w:val="auto"/>
          <w:sz w:val="18"/>
          <w:szCs w:val="18"/>
        </w:rPr>
        <w:t>capable</w:t>
      </w:r>
      <w:r w:rsidR="00C108C7" w:rsidRPr="00F61D00">
        <w:rPr>
          <w:rFonts w:ascii="Bell MT" w:eastAsia="Calibri" w:hAnsi="Bell MT"/>
          <w:color w:val="auto"/>
          <w:sz w:val="18"/>
          <w:szCs w:val="18"/>
        </w:rPr>
        <w:t xml:space="preserve"> of upgrading/replacing</w:t>
      </w:r>
      <w:proofErr w:type="gramEnd"/>
      <w:r w:rsidR="00C108C7" w:rsidRPr="00F61D00">
        <w:rPr>
          <w:rFonts w:ascii="Bell MT" w:eastAsia="Calibri" w:hAnsi="Bell MT"/>
          <w:color w:val="auto"/>
          <w:sz w:val="18"/>
          <w:szCs w:val="18"/>
        </w:rPr>
        <w:t xml:space="preserve"> hardware and software systems, prese</w:t>
      </w:r>
      <w:r w:rsidR="00CC684E" w:rsidRPr="00F61D00">
        <w:rPr>
          <w:rFonts w:ascii="Bell MT" w:eastAsia="Calibri" w:hAnsi="Bell MT"/>
          <w:color w:val="auto"/>
          <w:sz w:val="18"/>
          <w:szCs w:val="18"/>
        </w:rPr>
        <w:t>nt network reports, train end-users</w:t>
      </w:r>
      <w:r w:rsidR="00C108C7" w:rsidRPr="00F61D00">
        <w:rPr>
          <w:rFonts w:ascii="Bell MT" w:eastAsia="Calibri" w:hAnsi="Bell MT"/>
          <w:color w:val="auto"/>
          <w:sz w:val="18"/>
          <w:szCs w:val="18"/>
        </w:rPr>
        <w:t>, resolve technical issue</w:t>
      </w:r>
      <w:r w:rsidR="00CC684E" w:rsidRPr="00F61D00">
        <w:rPr>
          <w:rFonts w:ascii="Bell MT" w:eastAsia="Calibri" w:hAnsi="Bell MT"/>
          <w:color w:val="auto"/>
          <w:sz w:val="18"/>
          <w:szCs w:val="18"/>
        </w:rPr>
        <w:t>s, and automate tasks.</w:t>
      </w:r>
    </w:p>
    <w:p w14:paraId="70ECC938" w14:textId="15C7028F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 xml:space="preserve">Massachusetts General Hospital (Nephrology Division), 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>Boston, Massachusetts</w:t>
      </w:r>
    </w:p>
    <w:p w14:paraId="46F04CEC" w14:textId="6DF3C5F3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Research Assistant, July 201</w:t>
      </w:r>
      <w:r w:rsidR="000346A1" w:rsidRPr="00F61D00">
        <w:rPr>
          <w:rFonts w:ascii="Bell MT" w:eastAsia="Calibri" w:hAnsi="Bell MT"/>
          <w:color w:val="auto"/>
          <w:sz w:val="18"/>
          <w:szCs w:val="18"/>
        </w:rPr>
        <w:t>6</w:t>
      </w:r>
      <w:r w:rsidRPr="00F61D00">
        <w:rPr>
          <w:rFonts w:ascii="Bell MT" w:eastAsia="Calibri" w:hAnsi="Bell MT"/>
          <w:color w:val="auto"/>
          <w:sz w:val="18"/>
          <w:szCs w:val="18"/>
        </w:rPr>
        <w:t xml:space="preserve"> – April 201</w:t>
      </w:r>
      <w:r w:rsidR="000346A1" w:rsidRPr="00F61D00">
        <w:rPr>
          <w:rFonts w:ascii="Bell MT" w:eastAsia="Calibri" w:hAnsi="Bell MT"/>
          <w:color w:val="auto"/>
          <w:sz w:val="18"/>
          <w:szCs w:val="18"/>
        </w:rPr>
        <w:t>8</w:t>
      </w:r>
    </w:p>
    <w:p w14:paraId="0BC3E303" w14:textId="1AD24BE1" w:rsidR="004A10DC" w:rsidRPr="00F61D00" w:rsidRDefault="004E7702" w:rsidP="00052D28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Conducted medical research in nephrology, more specifically Autosomal Dominant Polycystic Kidney Disease.</w:t>
      </w:r>
    </w:p>
    <w:p w14:paraId="74E8A56E" w14:textId="6917164B" w:rsidR="004A10DC" w:rsidRPr="00F61D00" w:rsidRDefault="004E7702" w:rsidP="00052D28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 xml:space="preserve">Research included conducting protein quantifications, gel electrophoresis, western blots, buffer preparations, autoclaving, cell cultures, scanning films/Image J, cryopreservation of cells, </w:t>
      </w:r>
      <w:proofErr w:type="spellStart"/>
      <w:r w:rsidRPr="00F61D00">
        <w:rPr>
          <w:rFonts w:ascii="Bell MT" w:eastAsia="Calibri" w:hAnsi="Bell MT"/>
          <w:color w:val="auto"/>
          <w:sz w:val="18"/>
          <w:szCs w:val="18"/>
        </w:rPr>
        <w:t>cryostoring</w:t>
      </w:r>
      <w:proofErr w:type="spellEnd"/>
      <w:r w:rsidRPr="00F61D00">
        <w:rPr>
          <w:rFonts w:ascii="Bell MT" w:eastAsia="Calibri" w:hAnsi="Bell MT"/>
          <w:color w:val="auto"/>
          <w:sz w:val="18"/>
          <w:szCs w:val="18"/>
        </w:rPr>
        <w:t xml:space="preserve"> cells, and casting polyacrylamide gels.</w:t>
      </w:r>
    </w:p>
    <w:p w14:paraId="7BDCBF50" w14:textId="380848B6" w:rsidR="004A10DC" w:rsidRPr="00F61D00" w:rsidRDefault="004E7702" w:rsidP="00DA57B7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Reagent solutions included bicinchoninic acid solutions and copper (</w:t>
      </w:r>
      <w:proofErr w:type="spellStart"/>
      <w:r w:rsidRPr="00F61D00">
        <w:rPr>
          <w:rFonts w:ascii="Bell MT" w:eastAsia="Calibri" w:hAnsi="Bell MT"/>
          <w:color w:val="auto"/>
          <w:sz w:val="18"/>
          <w:szCs w:val="18"/>
        </w:rPr>
        <w:t>ll</w:t>
      </w:r>
      <w:proofErr w:type="spellEnd"/>
      <w:r w:rsidRPr="00F61D00">
        <w:rPr>
          <w:rFonts w:ascii="Bell MT" w:eastAsia="Calibri" w:hAnsi="Bell MT"/>
          <w:color w:val="auto"/>
          <w:sz w:val="18"/>
          <w:szCs w:val="18"/>
        </w:rPr>
        <w:t>) sulfate solutions.</w:t>
      </w:r>
    </w:p>
    <w:p w14:paraId="5EA45C97" w14:textId="25B83404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>East Lake Foods</w:t>
      </w:r>
      <w:r w:rsidR="00552848" w:rsidRPr="00F61D00">
        <w:rPr>
          <w:rFonts w:ascii="Bell MT" w:eastAsia="Calibri" w:hAnsi="Bell MT"/>
          <w:b/>
          <w:i/>
          <w:color w:val="auto"/>
          <w:sz w:val="18"/>
          <w:szCs w:val="18"/>
        </w:rPr>
        <w:t xml:space="preserve"> inc.</w:t>
      </w: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 xml:space="preserve">, 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>Wayne, Michigan</w:t>
      </w:r>
    </w:p>
    <w:p w14:paraId="628108DC" w14:textId="10EA2329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Human Resource Manager &amp; Back End Web Developer, January 2014 – April 20</w:t>
      </w:r>
      <w:r w:rsidR="001C6EE9" w:rsidRPr="00F61D00">
        <w:rPr>
          <w:rFonts w:ascii="Bell MT" w:eastAsia="Calibri" w:hAnsi="Bell MT"/>
          <w:color w:val="auto"/>
          <w:sz w:val="18"/>
          <w:szCs w:val="18"/>
        </w:rPr>
        <w:t>20</w:t>
      </w:r>
    </w:p>
    <w:p w14:paraId="0B3DD15E" w14:textId="390B527B" w:rsidR="004A10DC" w:rsidRPr="00F61D00" w:rsidRDefault="004E7702" w:rsidP="00052D28">
      <w:pPr>
        <w:pStyle w:val="ListParagraph"/>
        <w:spacing w:after="0" w:line="240" w:lineRule="auto"/>
        <w:ind w:firstLine="0"/>
        <w:rPr>
          <w:rFonts w:ascii="Bell MT" w:eastAsia="Calibri" w:hAnsi="Bell MT"/>
          <w:b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Oversaw recruitment, development, and training for more than 300 employees across 12 Kentucky Fried Chicken franchises and 6 Tim Hortons franchises.</w:t>
      </w:r>
    </w:p>
    <w:p w14:paraId="623B485B" w14:textId="5CF6BF97" w:rsidR="00052D28" w:rsidRPr="00F61D00" w:rsidRDefault="004E7702" w:rsidP="00DA57B7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Managed website HTML/CSS alongside form submission data.</w:t>
      </w:r>
    </w:p>
    <w:p w14:paraId="0120F860" w14:textId="77777777" w:rsidR="00DA57B7" w:rsidRPr="00F61D00" w:rsidRDefault="00DA57B7" w:rsidP="009F0589">
      <w:pPr>
        <w:spacing w:after="0" w:line="240" w:lineRule="auto"/>
        <w:rPr>
          <w:rFonts w:ascii="Bell MT" w:eastAsia="Calibri" w:hAnsi="Bell MT"/>
          <w:color w:val="auto"/>
          <w:sz w:val="18"/>
          <w:szCs w:val="18"/>
        </w:rPr>
      </w:pPr>
    </w:p>
    <w:p w14:paraId="2A18C9A3" w14:textId="72F2641F" w:rsidR="00052D28" w:rsidRPr="00F61D00" w:rsidRDefault="00052D28" w:rsidP="00052D28">
      <w:pPr>
        <w:pBdr>
          <w:bottom w:val="single" w:sz="12" w:space="1" w:color="auto"/>
        </w:pBdr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Licenses &amp; Certifications (Select) </w:t>
      </w:r>
      <w:r w:rsidR="00847E1F"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-  </w:t>
      </w:r>
      <w:hyperlink r:id="rId16" w:history="1">
        <w:r w:rsidR="00847E1F" w:rsidRPr="00F61D00">
          <w:rPr>
            <w:rStyle w:val="Hyperlink"/>
            <w:rFonts w:ascii="Bell MT" w:eastAsia="Calibri" w:hAnsi="Bell MT"/>
            <w:b/>
            <w:smallCaps/>
            <w:sz w:val="18"/>
            <w:szCs w:val="18"/>
          </w:rPr>
          <w:t>https://www.netdevmike.com/about</w:t>
        </w:r>
      </w:hyperlink>
    </w:p>
    <w:p w14:paraId="2C325843" w14:textId="58D787E0" w:rsidR="004B0243" w:rsidRPr="00F61D00" w:rsidRDefault="004B0243" w:rsidP="004B0243">
      <w:pPr>
        <w:spacing w:after="0" w:line="240" w:lineRule="auto"/>
        <w:ind w:left="0" w:firstLine="0"/>
        <w:rPr>
          <w:rFonts w:ascii="Bell MT" w:eastAsia="Calibri" w:hAnsi="Bell MT"/>
          <w:bCs/>
          <w:iCs/>
          <w:color w:val="auto"/>
          <w:sz w:val="18"/>
          <w:szCs w:val="18"/>
        </w:rPr>
      </w:pP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AWS Certified Cloud Practitioner</w:t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Scheduled</w:t>
      </w:r>
      <w:r w:rsidR="00307D0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 xml:space="preserve"> </w:t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December 2021</w:t>
      </w:r>
    </w:p>
    <w:p w14:paraId="2EADA4BF" w14:textId="3F46D3B4" w:rsidR="00963463" w:rsidRPr="00F61D00" w:rsidRDefault="00963463" w:rsidP="004B0243">
      <w:pPr>
        <w:spacing w:after="0" w:line="240" w:lineRule="auto"/>
        <w:ind w:left="0" w:firstLine="0"/>
        <w:rPr>
          <w:rFonts w:ascii="Bell MT" w:eastAsia="Calibri" w:hAnsi="Bell MT"/>
          <w:bCs/>
          <w:iCs/>
          <w:color w:val="auto"/>
          <w:sz w:val="18"/>
          <w:szCs w:val="18"/>
        </w:rPr>
      </w:pP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Microsoft Certified Azure Administrator, AZ-104</w:t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 xml:space="preserve"> </w:t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1F3F08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December 2021</w:t>
      </w:r>
      <w:r w:rsidR="00C70905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 xml:space="preserve"> | Expires December 2022</w:t>
      </w:r>
    </w:p>
    <w:p w14:paraId="3448D5B6" w14:textId="7C63C902" w:rsidR="00963463" w:rsidRPr="00F61D00" w:rsidRDefault="00963463" w:rsidP="004B0243">
      <w:pPr>
        <w:spacing w:after="0" w:line="240" w:lineRule="auto"/>
        <w:ind w:left="0" w:firstLine="0"/>
        <w:rPr>
          <w:rFonts w:ascii="Bell MT" w:eastAsia="Calibri" w:hAnsi="Bell MT"/>
          <w:bCs/>
          <w:iCs/>
          <w:color w:val="auto"/>
          <w:sz w:val="18"/>
          <w:szCs w:val="18"/>
        </w:rPr>
      </w:pP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Microsoft Certified: Azure Fundamentals, AZ-900</w:t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September 2021</w:t>
      </w:r>
    </w:p>
    <w:p w14:paraId="72A7AFB6" w14:textId="1B234B7D" w:rsidR="00052D28" w:rsidRPr="00F61D00" w:rsidRDefault="00963463" w:rsidP="004B0243">
      <w:pPr>
        <w:spacing w:after="0" w:line="240" w:lineRule="auto"/>
        <w:ind w:left="0" w:firstLine="0"/>
        <w:rPr>
          <w:rFonts w:ascii="Bell MT" w:eastAsia="Calibri" w:hAnsi="Bell MT"/>
          <w:bCs/>
          <w:iCs/>
          <w:color w:val="auto"/>
          <w:sz w:val="18"/>
          <w:szCs w:val="18"/>
        </w:rPr>
      </w:pP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Cisco Certified Network Associate</w:t>
      </w:r>
      <w:r w:rsidR="00052D28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 xml:space="preserve">, </w:t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CCNA</w:t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August 2021 | Expires 29 August 2924</w:t>
      </w:r>
    </w:p>
    <w:p w14:paraId="5076E755" w14:textId="656B43ED" w:rsidR="004E73D3" w:rsidRPr="00F61D00" w:rsidRDefault="00052D28" w:rsidP="004B0243">
      <w:pPr>
        <w:spacing w:after="0" w:line="240" w:lineRule="auto"/>
        <w:ind w:left="0" w:firstLine="0"/>
        <w:rPr>
          <w:rFonts w:ascii="Bell MT" w:eastAsia="Calibri" w:hAnsi="Bell MT"/>
          <w:bCs/>
          <w:iCs/>
          <w:color w:val="auto"/>
          <w:sz w:val="18"/>
          <w:szCs w:val="18"/>
        </w:rPr>
      </w:pP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Unity Essentials / Unity Junio</w:t>
      </w:r>
      <w:r w:rsidR="0096346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r</w:t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 xml:space="preserve"> Programmer, </w:t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F61D00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 xml:space="preserve">January 2021 </w:t>
      </w:r>
    </w:p>
    <w:p w14:paraId="2A79DFF3" w14:textId="77777777" w:rsidR="00DA57B7" w:rsidRPr="00F61D00" w:rsidRDefault="00DA57B7" w:rsidP="00DA57B7">
      <w:pPr>
        <w:spacing w:after="0" w:line="240" w:lineRule="auto"/>
        <w:rPr>
          <w:rFonts w:ascii="Bell MT" w:eastAsia="Calibri" w:hAnsi="Bell MT"/>
          <w:color w:val="auto"/>
          <w:sz w:val="18"/>
          <w:szCs w:val="18"/>
        </w:rPr>
      </w:pPr>
    </w:p>
    <w:p w14:paraId="79BF9A4F" w14:textId="6E7E47A6" w:rsidR="004E73D3" w:rsidRPr="00F61D00" w:rsidRDefault="004E73D3" w:rsidP="004E73D3">
      <w:pPr>
        <w:pBdr>
          <w:bottom w:val="single" w:sz="12" w:space="1" w:color="auto"/>
        </w:pBdr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Projects (SELECT) - </w:t>
      </w:r>
      <w:hyperlink r:id="rId17" w:history="1">
        <w:r w:rsidRPr="00F61D00">
          <w:rPr>
            <w:rStyle w:val="Hyperlink"/>
            <w:rFonts w:ascii="Bell MT" w:eastAsia="Calibri" w:hAnsi="Bell MT"/>
            <w:b/>
            <w:smallCaps/>
            <w:sz w:val="18"/>
            <w:szCs w:val="18"/>
          </w:rPr>
          <w:t>https://www.netdevmike.com/portfolio</w:t>
        </w:r>
      </w:hyperlink>
    </w:p>
    <w:p w14:paraId="1EBEC87F" w14:textId="72F82E5B" w:rsidR="004E73D3" w:rsidRPr="00F61D00" w:rsidRDefault="004E73D3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 xml:space="preserve">Configuration Compliance for Ansible Automation, </w:t>
      </w:r>
      <w:r w:rsidRPr="00F61D00">
        <w:rPr>
          <w:rFonts w:ascii="Bell MT" w:eastAsia="Calibri" w:hAnsi="Bell MT"/>
          <w:bCs/>
          <w:i/>
          <w:color w:val="auto"/>
          <w:sz w:val="18"/>
          <w:szCs w:val="18"/>
        </w:rPr>
        <w:t>Cisco</w:t>
      </w:r>
      <w:r w:rsidR="00400808" w:rsidRPr="00F61D00">
        <w:rPr>
          <w:rFonts w:ascii="Bell MT" w:eastAsia="Calibri" w:hAnsi="Bell MT"/>
          <w:bCs/>
          <w:i/>
          <w:color w:val="auto"/>
          <w:sz w:val="18"/>
          <w:szCs w:val="18"/>
        </w:rPr>
        <w:t xml:space="preserve">    -   </w:t>
      </w:r>
      <w:hyperlink r:id="rId18" w:history="1">
        <w:r w:rsidR="00400808" w:rsidRPr="00F61D00">
          <w:rPr>
            <w:rStyle w:val="Hyperlink"/>
            <w:rFonts w:ascii="Bell MT" w:eastAsia="Calibri" w:hAnsi="Bell MT"/>
            <w:bCs/>
            <w:i/>
            <w:sz w:val="18"/>
            <w:szCs w:val="18"/>
          </w:rPr>
          <w:t>https://www.netdevmike.com/project/configuration-compliance-for-ansible-automation</w:t>
        </w:r>
      </w:hyperlink>
    </w:p>
    <w:p w14:paraId="181E65DD" w14:textId="0B6EDBE2" w:rsidR="004E73D3" w:rsidRPr="00F61D00" w:rsidRDefault="004E73D3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United Wholesale Mortgage, September 2021 – Present</w:t>
      </w:r>
    </w:p>
    <w:p w14:paraId="36F61FFB" w14:textId="40682307" w:rsidR="004E73D3" w:rsidRPr="00F61D00" w:rsidRDefault="004E73D3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ab/>
        <w:t>Leveraged SolarWinds Compliance Policy Reports to standardize configurations across the Network.</w:t>
      </w:r>
    </w:p>
    <w:p w14:paraId="60DC7A02" w14:textId="18EA789A" w:rsidR="004E73D3" w:rsidRPr="00F61D00" w:rsidRDefault="004E73D3" w:rsidP="004E73D3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Worked on IP Device Tracking (IPDT), Dynamic Host Configuration Protocol (DHCP) Snooping, Virtual Local Area Network (VLAN) configurations, and more. Involved me working on both Cisco and Nexus OS</w:t>
      </w:r>
    </w:p>
    <w:p w14:paraId="56A3B03E" w14:textId="622638B9" w:rsidR="004E73D3" w:rsidRPr="00F61D00" w:rsidRDefault="004E73D3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 xml:space="preserve">Identity Services Engine Portal, </w:t>
      </w:r>
      <w:r w:rsidRPr="00F61D00">
        <w:rPr>
          <w:rFonts w:ascii="Bell MT" w:eastAsia="Calibri" w:hAnsi="Bell MT"/>
          <w:bCs/>
          <w:i/>
          <w:color w:val="auto"/>
          <w:sz w:val="18"/>
          <w:szCs w:val="18"/>
        </w:rPr>
        <w:t>Cisco</w:t>
      </w:r>
      <w:r w:rsidR="00400808" w:rsidRPr="00F61D00">
        <w:rPr>
          <w:rFonts w:ascii="Bell MT" w:eastAsia="Calibri" w:hAnsi="Bell MT"/>
          <w:bCs/>
          <w:i/>
          <w:color w:val="auto"/>
          <w:sz w:val="18"/>
          <w:szCs w:val="18"/>
        </w:rPr>
        <w:t xml:space="preserve"> </w:t>
      </w:r>
      <w:r w:rsidR="00DA57B7" w:rsidRPr="00F61D00">
        <w:rPr>
          <w:rFonts w:ascii="Bell MT" w:eastAsia="Calibri" w:hAnsi="Bell MT"/>
          <w:bCs/>
          <w:i/>
          <w:color w:val="auto"/>
          <w:sz w:val="18"/>
          <w:szCs w:val="18"/>
        </w:rPr>
        <w:t xml:space="preserve">- </w:t>
      </w:r>
      <w:hyperlink r:id="rId19" w:history="1">
        <w:r w:rsidR="00DA57B7" w:rsidRPr="00F61D00">
          <w:rPr>
            <w:rStyle w:val="Hyperlink"/>
            <w:rFonts w:ascii="Bell MT" w:eastAsia="Calibri" w:hAnsi="Bell MT"/>
            <w:bCs/>
            <w:i/>
            <w:sz w:val="18"/>
            <w:szCs w:val="18"/>
          </w:rPr>
          <w:t>https://www.netdevmike.com/project/identity-services-engineer-portal</w:t>
        </w:r>
      </w:hyperlink>
    </w:p>
    <w:p w14:paraId="60AD1436" w14:textId="252E88E2" w:rsidR="004E73D3" w:rsidRPr="00F61D00" w:rsidRDefault="004E73D3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 xml:space="preserve">United Wholesale Mortgage, </w:t>
      </w:r>
      <w:r w:rsidR="00DA57B7" w:rsidRPr="00F61D00">
        <w:rPr>
          <w:rFonts w:ascii="Bell MT" w:eastAsia="Calibri" w:hAnsi="Bell MT"/>
          <w:color w:val="auto"/>
          <w:sz w:val="18"/>
          <w:szCs w:val="18"/>
        </w:rPr>
        <w:t xml:space="preserve">August </w:t>
      </w:r>
      <w:r w:rsidRPr="00F61D00">
        <w:rPr>
          <w:rFonts w:ascii="Bell MT" w:eastAsia="Calibri" w:hAnsi="Bell MT"/>
          <w:color w:val="auto"/>
          <w:sz w:val="18"/>
          <w:szCs w:val="18"/>
        </w:rPr>
        <w:t>2021 – Present</w:t>
      </w:r>
    </w:p>
    <w:p w14:paraId="05460CEA" w14:textId="2E88882E" w:rsidR="00DA57B7" w:rsidRPr="00F61D00" w:rsidRDefault="00DA57B7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ab/>
        <w:t>Consolidate SSID for both Guest and employees to a single SSID using Cisco’s Identity Services Engine</w:t>
      </w:r>
    </w:p>
    <w:p w14:paraId="024CA1E9" w14:textId="50EC1CEB" w:rsidR="00DA57B7" w:rsidRPr="00F61D00" w:rsidRDefault="00DA57B7" w:rsidP="00DA57B7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ab/>
        <w:t>Wireless Lan Controller during project was Cisco Catalyst 9800 Series</w:t>
      </w:r>
    </w:p>
    <w:p w14:paraId="34A1967D" w14:textId="2E1AA0D4" w:rsidR="00052D28" w:rsidRPr="00F61D00" w:rsidRDefault="00052D28">
      <w:pPr>
        <w:spacing w:after="0" w:line="240" w:lineRule="auto"/>
        <w:ind w:left="720" w:firstLine="0"/>
        <w:contextualSpacing/>
        <w:rPr>
          <w:rFonts w:ascii="Bell MT" w:eastAsia="Calibri" w:hAnsi="Bell MT"/>
          <w:color w:val="auto"/>
          <w:sz w:val="18"/>
          <w:szCs w:val="18"/>
        </w:rPr>
      </w:pPr>
    </w:p>
    <w:p w14:paraId="4B1D5E2E" w14:textId="1B854B1F" w:rsidR="004A10DC" w:rsidRPr="00F61D00" w:rsidRDefault="004E7702">
      <w:pPr>
        <w:pBdr>
          <w:bottom w:val="single" w:sz="12" w:space="1" w:color="auto"/>
        </w:pBdr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>Awards/Memberships/Hobbies</w:t>
      </w:r>
      <w:r w:rsidR="00EA7177"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 (SELECT)</w:t>
      </w:r>
    </w:p>
    <w:p w14:paraId="06657F38" w14:textId="7C33ECE3" w:rsidR="0052258A" w:rsidRPr="00F61D00" w:rsidRDefault="0052258A">
      <w:pPr>
        <w:spacing w:after="0" w:line="240" w:lineRule="auto"/>
        <w:ind w:left="0" w:firstLine="0"/>
        <w:contextualSpacing/>
        <w:rPr>
          <w:rFonts w:ascii="Bell MT" w:eastAsia="Calibri" w:hAnsi="Bell MT"/>
          <w:b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iCs/>
          <w:color w:val="auto"/>
          <w:sz w:val="18"/>
          <w:szCs w:val="18"/>
        </w:rPr>
        <w:t>ACM Student Chapter</w:t>
      </w:r>
      <w:r w:rsidRPr="00F61D00">
        <w:rPr>
          <w:rFonts w:ascii="Bell MT" w:eastAsia="Calibri" w:hAnsi="Bell MT"/>
          <w:i/>
          <w:iCs/>
          <w:color w:val="auto"/>
          <w:sz w:val="18"/>
          <w:szCs w:val="18"/>
        </w:rPr>
        <w:t>, Founding Chair of Advancing Computing as a Science &amp; Profession (ACM</w:t>
      </w:r>
      <w:r w:rsidRPr="00F61D00">
        <w:rPr>
          <w:rFonts w:ascii="Bell MT" w:eastAsia="Calibri" w:hAnsi="Bell MT"/>
          <w:color w:val="auto"/>
          <w:sz w:val="18"/>
          <w:szCs w:val="18"/>
        </w:rPr>
        <w:t xml:space="preserve">), </w:t>
      </w:r>
      <w:hyperlink r:id="rId20" w:history="1">
        <w:r w:rsidRPr="00F61D00">
          <w:rPr>
            <w:rStyle w:val="Hyperlink"/>
            <w:rFonts w:ascii="Bell MT" w:eastAsia="Calibri" w:hAnsi="Bell MT"/>
            <w:sz w:val="18"/>
            <w:szCs w:val="18"/>
          </w:rPr>
          <w:t>https://www.acm.org</w:t>
        </w:r>
      </w:hyperlink>
      <w:r w:rsidRPr="00F61D00">
        <w:rPr>
          <w:rFonts w:ascii="Bell MT" w:eastAsia="Calibri" w:hAnsi="Bell MT"/>
          <w:color w:val="auto"/>
          <w:sz w:val="18"/>
          <w:szCs w:val="18"/>
        </w:rPr>
        <w:t>/</w:t>
      </w:r>
    </w:p>
    <w:p w14:paraId="40B2E261" w14:textId="3D82BA6E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color w:val="auto"/>
          <w:sz w:val="18"/>
          <w:szCs w:val="18"/>
        </w:rPr>
        <w:t xml:space="preserve">Certificates of Achievement from HMX, </w:t>
      </w:r>
      <w:r w:rsidRPr="00F61D00">
        <w:rPr>
          <w:rFonts w:ascii="Bell MT" w:eastAsia="Calibri" w:hAnsi="Bell MT"/>
          <w:color w:val="auto"/>
          <w:sz w:val="18"/>
          <w:szCs w:val="18"/>
        </w:rPr>
        <w:t>Immunology, Biochemistry, Physiology, and Genetics, Awarded for High Academic Achievement 2017.</w:t>
      </w:r>
    </w:p>
    <w:p w14:paraId="29A36AA6" w14:textId="77777777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bCs/>
          <w:color w:val="auto"/>
          <w:sz w:val="18"/>
          <w:szCs w:val="18"/>
        </w:rPr>
        <w:t>University of Michigan Dean’s List</w:t>
      </w:r>
      <w:r w:rsidRPr="00F61D00">
        <w:rPr>
          <w:rFonts w:ascii="Bell MT" w:eastAsia="Calibri" w:hAnsi="Bell MT"/>
          <w:color w:val="auto"/>
          <w:sz w:val="18"/>
          <w:szCs w:val="18"/>
        </w:rPr>
        <w:t xml:space="preserve">, Awarded for High Academic Achievement. </w:t>
      </w:r>
    </w:p>
    <w:p w14:paraId="7D3F19C0" w14:textId="69B6F216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bCs/>
          <w:color w:val="auto"/>
          <w:sz w:val="18"/>
          <w:szCs w:val="18"/>
        </w:rPr>
        <w:t>East Lake Foods Student Scholarship</w:t>
      </w:r>
      <w:r w:rsidRPr="00F61D00">
        <w:rPr>
          <w:rFonts w:ascii="Bell MT" w:eastAsia="Calibri" w:hAnsi="Bell MT"/>
          <w:color w:val="auto"/>
          <w:sz w:val="18"/>
          <w:szCs w:val="18"/>
        </w:rPr>
        <w:t>, Awarded for employee success recognition and high future academic aspirations.</w:t>
      </w:r>
    </w:p>
    <w:p w14:paraId="78CBC478" w14:textId="77777777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bCs/>
          <w:color w:val="auto"/>
          <w:sz w:val="18"/>
          <w:szCs w:val="18"/>
        </w:rPr>
        <w:t>Michigan Neurology &amp; Spine Center Scholarship</w:t>
      </w:r>
      <w:r w:rsidRPr="00F61D00">
        <w:rPr>
          <w:rFonts w:ascii="Bell MT" w:eastAsia="Calibri" w:hAnsi="Bell MT"/>
          <w:color w:val="auto"/>
          <w:sz w:val="18"/>
          <w:szCs w:val="18"/>
        </w:rPr>
        <w:t>, Awarded for continuous excellence along with essay submission.</w:t>
      </w:r>
    </w:p>
    <w:p w14:paraId="1C28E2B2" w14:textId="63813272" w:rsidR="00120071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color w:val="auto"/>
          <w:sz w:val="18"/>
          <w:szCs w:val="18"/>
        </w:rPr>
        <w:t>Memberships include</w:t>
      </w:r>
      <w:r w:rsidRPr="00F61D00">
        <w:rPr>
          <w:rFonts w:ascii="Bell MT" w:eastAsia="Calibri" w:hAnsi="Bell MT"/>
          <w:color w:val="auto"/>
          <w:sz w:val="18"/>
          <w:szCs w:val="18"/>
        </w:rPr>
        <w:t>,</w:t>
      </w:r>
      <w:r w:rsidRPr="00F61D00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="001F3F08" w:rsidRPr="00F61D00">
        <w:rPr>
          <w:rFonts w:ascii="Bell MT" w:eastAsia="Calibri" w:hAnsi="Bell MT"/>
          <w:color w:val="auto"/>
          <w:sz w:val="18"/>
          <w:szCs w:val="18"/>
        </w:rPr>
        <w:t xml:space="preserve">Children’s Miracle Network, </w:t>
      </w:r>
      <w:r w:rsidRPr="00F61D00">
        <w:rPr>
          <w:rFonts w:ascii="Bell MT" w:eastAsia="Calibri" w:hAnsi="Bell MT"/>
          <w:color w:val="auto"/>
          <w:sz w:val="18"/>
          <w:szCs w:val="18"/>
        </w:rPr>
        <w:t xml:space="preserve">American Red Cross, Zaman International, and a field partner for </w:t>
      </w:r>
      <w:proofErr w:type="gramStart"/>
      <w:r w:rsidR="001F3F08" w:rsidRPr="00F61D00">
        <w:rPr>
          <w:rFonts w:ascii="Bell MT" w:eastAsia="Calibri" w:hAnsi="Bell MT"/>
          <w:color w:val="auto"/>
          <w:sz w:val="18"/>
          <w:szCs w:val="18"/>
        </w:rPr>
        <w:t>Doctors</w:t>
      </w:r>
      <w:proofErr w:type="gramEnd"/>
      <w:r w:rsidRPr="00F61D00">
        <w:rPr>
          <w:rFonts w:ascii="Bell MT" w:eastAsia="Calibri" w:hAnsi="Bell MT"/>
          <w:color w:val="auto"/>
          <w:sz w:val="18"/>
          <w:szCs w:val="18"/>
        </w:rPr>
        <w:t xml:space="preserve"> without borders.</w:t>
      </w:r>
    </w:p>
    <w:sectPr w:rsidR="00120071" w:rsidRPr="00F61D0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DF737" w14:textId="77777777" w:rsidR="006A0094" w:rsidRDefault="006A0094">
      <w:pPr>
        <w:spacing w:after="0" w:line="240" w:lineRule="auto"/>
      </w:pPr>
      <w:r>
        <w:separator/>
      </w:r>
    </w:p>
  </w:endnote>
  <w:endnote w:type="continuationSeparator" w:id="0">
    <w:p w14:paraId="312220E5" w14:textId="77777777" w:rsidR="006A0094" w:rsidRDefault="006A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7857" w14:textId="77777777" w:rsidR="004A10DC" w:rsidRDefault="004A10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B4029" w14:textId="77777777" w:rsidR="004A10DC" w:rsidRDefault="004A10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4F187" w14:textId="77777777" w:rsidR="004A10DC" w:rsidRDefault="004A1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CAFE4" w14:textId="77777777" w:rsidR="006A0094" w:rsidRDefault="006A0094">
      <w:pPr>
        <w:spacing w:after="0" w:line="240" w:lineRule="auto"/>
      </w:pPr>
      <w:r>
        <w:separator/>
      </w:r>
    </w:p>
  </w:footnote>
  <w:footnote w:type="continuationSeparator" w:id="0">
    <w:p w14:paraId="52B14E0F" w14:textId="77777777" w:rsidR="006A0094" w:rsidRDefault="006A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4C2DB" w14:textId="77777777" w:rsidR="004A10DC" w:rsidRDefault="004A10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9136E" w14:textId="77777777" w:rsidR="004A10DC" w:rsidRDefault="004A10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55962" w14:textId="77777777" w:rsidR="004A10DC" w:rsidRDefault="004A10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234A"/>
    <w:multiLevelType w:val="hybridMultilevel"/>
    <w:tmpl w:val="06729016"/>
    <w:lvl w:ilvl="0" w:tplc="3F202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8A14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56B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A8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2C8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22A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4F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6DE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982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12BA5"/>
    <w:multiLevelType w:val="hybridMultilevel"/>
    <w:tmpl w:val="8884AFB2"/>
    <w:lvl w:ilvl="0" w:tplc="49244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746B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FCF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E0F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C0F7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086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2F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083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5A4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700BA"/>
    <w:multiLevelType w:val="hybridMultilevel"/>
    <w:tmpl w:val="0464EAF2"/>
    <w:lvl w:ilvl="0" w:tplc="ACF6D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F2DC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DCB6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B219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F429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B4B8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68F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5E42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1E9C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258D4"/>
    <w:multiLevelType w:val="hybridMultilevel"/>
    <w:tmpl w:val="843EB5A8"/>
    <w:lvl w:ilvl="0" w:tplc="C9C4E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2E1B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B4D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E6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E3A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D0C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EC8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CDC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028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3664"/>
    <w:multiLevelType w:val="hybridMultilevel"/>
    <w:tmpl w:val="5E8EDB08"/>
    <w:lvl w:ilvl="0" w:tplc="3E28D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A08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063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2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AA2F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524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C1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5652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EAD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jA3NDKxMDNQ0lEKTi0uzszPAykwrQUA7sWT5ywAAAA="/>
  </w:docVars>
  <w:rsids>
    <w:rsidRoot w:val="004A10DC"/>
    <w:rsid w:val="000346A1"/>
    <w:rsid w:val="00052D28"/>
    <w:rsid w:val="00120071"/>
    <w:rsid w:val="001221E0"/>
    <w:rsid w:val="001C465D"/>
    <w:rsid w:val="001C6EE9"/>
    <w:rsid w:val="001F3F08"/>
    <w:rsid w:val="00254EBC"/>
    <w:rsid w:val="002B7E42"/>
    <w:rsid w:val="00307D03"/>
    <w:rsid w:val="0032550A"/>
    <w:rsid w:val="00400808"/>
    <w:rsid w:val="004A10DC"/>
    <w:rsid w:val="004B0243"/>
    <w:rsid w:val="004E73D3"/>
    <w:rsid w:val="004E7702"/>
    <w:rsid w:val="0052258A"/>
    <w:rsid w:val="00552848"/>
    <w:rsid w:val="00641392"/>
    <w:rsid w:val="006561AE"/>
    <w:rsid w:val="00673051"/>
    <w:rsid w:val="006A0094"/>
    <w:rsid w:val="00717CB2"/>
    <w:rsid w:val="00847E1F"/>
    <w:rsid w:val="0085363E"/>
    <w:rsid w:val="008D22FC"/>
    <w:rsid w:val="0090773C"/>
    <w:rsid w:val="00911F6E"/>
    <w:rsid w:val="00915B0C"/>
    <w:rsid w:val="009549F4"/>
    <w:rsid w:val="00963463"/>
    <w:rsid w:val="009F0589"/>
    <w:rsid w:val="00A55738"/>
    <w:rsid w:val="00B822EB"/>
    <w:rsid w:val="00BC2635"/>
    <w:rsid w:val="00C108C7"/>
    <w:rsid w:val="00C47BDE"/>
    <w:rsid w:val="00C70905"/>
    <w:rsid w:val="00CC684E"/>
    <w:rsid w:val="00D70B8B"/>
    <w:rsid w:val="00DA57B7"/>
    <w:rsid w:val="00DF07BB"/>
    <w:rsid w:val="00EA7177"/>
    <w:rsid w:val="00ED629E"/>
    <w:rsid w:val="00F11DC6"/>
    <w:rsid w:val="00F61D00"/>
    <w:rsid w:val="00F63026"/>
    <w:rsid w:val="4D8D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31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3D3"/>
    <w:pPr>
      <w:spacing w:after="162" w:line="25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link w:val="Heading1Char"/>
    <w:uiPriority w:val="9"/>
    <w:qFormat/>
    <w:rsid w:val="00052D28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915B0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5B0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52D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4E73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08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hararam@outlook.com" TargetMode="External"/><Relationship Id="rId18" Type="http://schemas.openxmlformats.org/officeDocument/2006/relationships/hyperlink" Target="https://www.netdevmike.com/project/configuration-compliance-for-ansible-automation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netdevmike.com/portfolio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www.netdevmike.com/about" TargetMode="External"/><Relationship Id="rId20" Type="http://schemas.openxmlformats.org/officeDocument/2006/relationships/hyperlink" Target="https://www.acm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netdevmike.com/about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netdevmike.com/project/identity-services-engineer-port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etdevmike.com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48C1A-58B9-4134-B073-FEA26EC26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2020-01-18T00:15:00Z</dcterms:created>
  <dcterms:modified xsi:type="dcterms:W3CDTF">2021-12-18T17:37:00Z</dcterms:modified>
</cp:coreProperties>
</file>