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5180" w14:textId="4FF030C1" w:rsidR="00E536CD" w:rsidRPr="00473446" w:rsidRDefault="00E536CD" w:rsidP="000F5E39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73446">
        <w:rPr>
          <w:rFonts w:ascii="宋体" w:eastAsia="宋体" w:hAnsi="宋体" w:hint="eastAsia"/>
          <w:b/>
          <w:bCs/>
          <w:sz w:val="28"/>
          <w:szCs w:val="32"/>
        </w:rPr>
        <w:t>项目背景</w:t>
      </w:r>
    </w:p>
    <w:p w14:paraId="4C8B368D" w14:textId="738552EC" w:rsidR="00E536CD" w:rsidRDefault="00E536CD" w:rsidP="00462BAD">
      <w:pPr>
        <w:spacing w:line="48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462BAD">
        <w:rPr>
          <w:rFonts w:ascii="宋体" w:eastAsia="宋体" w:hAnsi="宋体" w:hint="eastAsia"/>
          <w:sz w:val="24"/>
          <w:szCs w:val="28"/>
        </w:rPr>
        <w:t>在互联网的发展下，</w:t>
      </w:r>
      <w:r w:rsidR="00E40173" w:rsidRPr="00E40173">
        <w:rPr>
          <w:rFonts w:ascii="宋体" w:eastAsia="宋体" w:hAnsi="宋体" w:hint="eastAsia"/>
          <w:sz w:val="24"/>
          <w:szCs w:val="28"/>
        </w:rPr>
        <w:t>伴随着千亿级游戏市场的崛起，游戏陪玩、代练的需求量也逐步上升，游戏陪玩、电竞教学、游戏社交的需求量不断上升，同时，电竞被列为体育项目之一，各大高校纷纷增添“电竞”专业，一些专业人士的就业问题急待解决，双方一拍即合，开发搭建约玩、陪玩</w:t>
      </w:r>
      <w:r w:rsidR="00E40173" w:rsidRPr="00E40173">
        <w:rPr>
          <w:rFonts w:ascii="宋体" w:eastAsia="宋体" w:hAnsi="宋体"/>
          <w:sz w:val="24"/>
          <w:szCs w:val="28"/>
        </w:rPr>
        <w:t>app软件的需求就此而生</w:t>
      </w:r>
      <w:r w:rsidR="00677117" w:rsidRPr="00462BAD">
        <w:rPr>
          <w:rFonts w:ascii="宋体" w:eastAsia="宋体" w:hAnsi="宋体" w:hint="eastAsia"/>
          <w:sz w:val="24"/>
          <w:szCs w:val="28"/>
        </w:rPr>
        <w:t>。</w:t>
      </w:r>
    </w:p>
    <w:p w14:paraId="5961A098" w14:textId="77777777" w:rsidR="00462BAD" w:rsidRPr="00462BAD" w:rsidRDefault="00462BAD" w:rsidP="00462BAD">
      <w:pPr>
        <w:spacing w:line="48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79A2AFF" w14:textId="0AD828AE" w:rsidR="00E536CD" w:rsidRPr="00473446" w:rsidRDefault="00E536CD" w:rsidP="000F5E39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73446">
        <w:rPr>
          <w:rFonts w:ascii="宋体" w:eastAsia="宋体" w:hAnsi="宋体" w:hint="eastAsia"/>
          <w:b/>
          <w:bCs/>
          <w:sz w:val="28"/>
          <w:szCs w:val="32"/>
        </w:rPr>
        <w:t>项目简介</w:t>
      </w:r>
    </w:p>
    <w:p w14:paraId="219D489F" w14:textId="7C6E24F6" w:rsidR="00C3054D" w:rsidRDefault="00C3054D" w:rsidP="001E64DE">
      <w:pPr>
        <w:spacing w:line="48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该项目作为一款</w:t>
      </w:r>
      <w:r w:rsidR="00E40173">
        <w:rPr>
          <w:rFonts w:ascii="宋体" w:eastAsia="宋体" w:hAnsi="宋体" w:hint="eastAsia"/>
          <w:sz w:val="24"/>
          <w:szCs w:val="28"/>
        </w:rPr>
        <w:t>游戏陪玩</w:t>
      </w: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PP</w:t>
      </w:r>
      <w:r>
        <w:rPr>
          <w:rFonts w:ascii="宋体" w:eastAsia="宋体" w:hAnsi="宋体" w:hint="eastAsia"/>
          <w:sz w:val="24"/>
          <w:szCs w:val="28"/>
        </w:rPr>
        <w:t>，其主要服务群体为</w:t>
      </w:r>
      <w:r w:rsidR="00E40173">
        <w:rPr>
          <w:rFonts w:ascii="宋体" w:eastAsia="宋体" w:hAnsi="宋体" w:hint="eastAsia"/>
          <w:sz w:val="24"/>
          <w:szCs w:val="28"/>
        </w:rPr>
        <w:t>市场上流行手游的游戏玩家</w:t>
      </w:r>
      <w:r>
        <w:rPr>
          <w:rFonts w:ascii="宋体" w:eastAsia="宋体" w:hAnsi="宋体" w:hint="eastAsia"/>
          <w:sz w:val="24"/>
          <w:szCs w:val="28"/>
        </w:rPr>
        <w:t>。</w:t>
      </w:r>
      <w:r w:rsidR="00773935">
        <w:rPr>
          <w:rFonts w:ascii="宋体" w:eastAsia="宋体" w:hAnsi="宋体" w:hint="eastAsia"/>
          <w:sz w:val="24"/>
          <w:szCs w:val="28"/>
        </w:rPr>
        <w:t>其功能</w:t>
      </w:r>
      <w:r>
        <w:rPr>
          <w:rFonts w:ascii="宋体" w:eastAsia="宋体" w:hAnsi="宋体" w:hint="eastAsia"/>
          <w:sz w:val="24"/>
          <w:szCs w:val="28"/>
        </w:rPr>
        <w:t>主要是为</w:t>
      </w:r>
      <w:r w:rsidR="00E40173">
        <w:rPr>
          <w:rFonts w:ascii="宋体" w:eastAsia="宋体" w:hAnsi="宋体" w:hint="eastAsia"/>
          <w:sz w:val="24"/>
          <w:szCs w:val="28"/>
        </w:rPr>
        <w:t>游戏用户</w:t>
      </w:r>
      <w:r>
        <w:rPr>
          <w:rFonts w:ascii="宋体" w:eastAsia="宋体" w:hAnsi="宋体" w:hint="eastAsia"/>
          <w:sz w:val="24"/>
          <w:szCs w:val="28"/>
        </w:rPr>
        <w:t>提供</w:t>
      </w:r>
      <w:r w:rsidR="00E40173">
        <w:rPr>
          <w:rFonts w:ascii="宋体" w:eastAsia="宋体" w:hAnsi="宋体" w:hint="eastAsia"/>
          <w:sz w:val="24"/>
          <w:szCs w:val="28"/>
        </w:rPr>
        <w:t>陪玩、陪练、电竞教学等</w:t>
      </w:r>
      <w:r>
        <w:rPr>
          <w:rFonts w:ascii="宋体" w:eastAsia="宋体" w:hAnsi="宋体" w:hint="eastAsia"/>
          <w:sz w:val="24"/>
          <w:szCs w:val="28"/>
        </w:rPr>
        <w:t>服务，为</w:t>
      </w:r>
      <w:r w:rsidR="00E40173">
        <w:rPr>
          <w:rFonts w:ascii="宋体" w:eastAsia="宋体" w:hAnsi="宋体" w:hint="eastAsia"/>
          <w:sz w:val="24"/>
          <w:szCs w:val="28"/>
        </w:rPr>
        <w:t>游戏玩家提供更多元化游戏体验</w:t>
      </w:r>
      <w:r w:rsidR="001110D1">
        <w:rPr>
          <w:rFonts w:ascii="宋体" w:eastAsia="宋体" w:hAnsi="宋体" w:hint="eastAsia"/>
          <w:sz w:val="24"/>
          <w:szCs w:val="28"/>
        </w:rPr>
        <w:t>与社交体验</w:t>
      </w:r>
      <w:r>
        <w:rPr>
          <w:rFonts w:ascii="宋体" w:eastAsia="宋体" w:hAnsi="宋体" w:hint="eastAsia"/>
          <w:sz w:val="24"/>
          <w:szCs w:val="28"/>
        </w:rPr>
        <w:t>的平台。</w:t>
      </w:r>
      <w:r w:rsidR="004B077D">
        <w:rPr>
          <w:rFonts w:ascii="宋体" w:eastAsia="宋体" w:hAnsi="宋体" w:hint="eastAsia"/>
          <w:sz w:val="24"/>
          <w:szCs w:val="28"/>
        </w:rPr>
        <w:t>该平台可以</w:t>
      </w:r>
      <w:r w:rsidR="00E40173">
        <w:rPr>
          <w:rFonts w:ascii="宋体" w:eastAsia="宋体" w:hAnsi="宋体" w:hint="eastAsia"/>
          <w:sz w:val="24"/>
          <w:szCs w:val="28"/>
        </w:rPr>
        <w:t>为玩家提供多种类型的游戏陪玩选择，例如王者荣耀、绝地求生、英雄联盟、第五人格、守望先锋等</w:t>
      </w:r>
      <w:r w:rsidR="00213626">
        <w:rPr>
          <w:rFonts w:ascii="宋体" w:eastAsia="宋体" w:hAnsi="宋体" w:hint="eastAsia"/>
          <w:sz w:val="24"/>
          <w:szCs w:val="28"/>
        </w:rPr>
        <w:t>。</w:t>
      </w:r>
      <w:r w:rsidR="00E40173">
        <w:rPr>
          <w:rFonts w:ascii="宋体" w:eastAsia="宋体" w:hAnsi="宋体" w:hint="eastAsia"/>
          <w:sz w:val="24"/>
          <w:szCs w:val="28"/>
        </w:rPr>
        <w:t>除此之外还提供了付费陪玩功能，用户可以在平台进行充值并下单、接单等功能，也可以通过直播或录播教学，通过</w:t>
      </w:r>
      <w:r w:rsidR="0081540D">
        <w:rPr>
          <w:rFonts w:ascii="宋体" w:eastAsia="宋体" w:hAnsi="宋体" w:hint="eastAsia"/>
          <w:sz w:val="24"/>
          <w:szCs w:val="28"/>
        </w:rPr>
        <w:t>将</w:t>
      </w:r>
      <w:r w:rsidR="00E40173">
        <w:rPr>
          <w:rFonts w:ascii="宋体" w:eastAsia="宋体" w:hAnsi="宋体" w:hint="eastAsia"/>
          <w:sz w:val="24"/>
          <w:szCs w:val="28"/>
        </w:rPr>
        <w:t>播放量</w:t>
      </w:r>
      <w:r w:rsidR="00F707E2">
        <w:rPr>
          <w:rFonts w:ascii="宋体" w:eastAsia="宋体" w:hAnsi="宋体" w:hint="eastAsia"/>
          <w:sz w:val="24"/>
          <w:szCs w:val="28"/>
        </w:rPr>
        <w:t>与利润挂钩，使优质主播通过有益的创作实现更多的利润</w:t>
      </w:r>
      <w:r w:rsidR="004C3CF4">
        <w:rPr>
          <w:rFonts w:ascii="宋体" w:eastAsia="宋体" w:hAnsi="宋体" w:hint="eastAsia"/>
          <w:sz w:val="24"/>
          <w:szCs w:val="28"/>
        </w:rPr>
        <w:t>，激励主播创作出更优质的作品。</w:t>
      </w:r>
    </w:p>
    <w:p w14:paraId="34287DAB" w14:textId="77777777" w:rsidR="00846961" w:rsidRPr="00C3054D" w:rsidRDefault="00846961" w:rsidP="00846961">
      <w:pPr>
        <w:spacing w:line="480" w:lineRule="auto"/>
        <w:rPr>
          <w:rFonts w:ascii="宋体" w:eastAsia="宋体" w:hAnsi="宋体"/>
          <w:sz w:val="24"/>
          <w:szCs w:val="28"/>
        </w:rPr>
      </w:pPr>
    </w:p>
    <w:p w14:paraId="11BCF6D1" w14:textId="0B822F7F" w:rsidR="00E536CD" w:rsidRPr="00473446" w:rsidRDefault="00E536CD" w:rsidP="000F5E39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73446">
        <w:rPr>
          <w:rFonts w:ascii="宋体" w:eastAsia="宋体" w:hAnsi="宋体" w:hint="eastAsia"/>
          <w:b/>
          <w:bCs/>
          <w:sz w:val="28"/>
          <w:szCs w:val="32"/>
        </w:rPr>
        <w:t>项目</w:t>
      </w:r>
      <w:r w:rsidR="00105D8E" w:rsidRPr="00473446">
        <w:rPr>
          <w:rFonts w:ascii="宋体" w:eastAsia="宋体" w:hAnsi="宋体" w:hint="eastAsia"/>
          <w:b/>
          <w:bCs/>
          <w:sz w:val="28"/>
          <w:szCs w:val="32"/>
        </w:rPr>
        <w:t>技术背景</w:t>
      </w:r>
    </w:p>
    <w:p w14:paraId="4FBEE053" w14:textId="1E743753" w:rsidR="00846961" w:rsidRDefault="00846961" w:rsidP="00473446">
      <w:pPr>
        <w:spacing w:line="48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该项目以网易云信I</w:t>
      </w:r>
      <w:r>
        <w:rPr>
          <w:rFonts w:ascii="宋体" w:eastAsia="宋体" w:hAnsi="宋体"/>
          <w:sz w:val="24"/>
          <w:szCs w:val="28"/>
        </w:rPr>
        <w:t>M</w:t>
      </w:r>
      <w:r>
        <w:rPr>
          <w:rFonts w:ascii="宋体" w:eastAsia="宋体" w:hAnsi="宋体" w:hint="eastAsia"/>
          <w:sz w:val="24"/>
          <w:szCs w:val="28"/>
        </w:rPr>
        <w:t>即时通讯技术为支撑，为平台提供了一整套稳定的即时通讯基础能力。提升了平台的服务质量。将即时通讯快速地集成至平台中，</w:t>
      </w:r>
      <w:r w:rsidR="00105D8E">
        <w:rPr>
          <w:rFonts w:ascii="宋体" w:eastAsia="宋体" w:hAnsi="宋体" w:hint="eastAsia"/>
          <w:sz w:val="24"/>
          <w:szCs w:val="28"/>
        </w:rPr>
        <w:t>快速实现了</w:t>
      </w:r>
      <w:r w:rsidR="00775B91">
        <w:rPr>
          <w:rFonts w:ascii="宋体" w:eastAsia="宋体" w:hAnsi="宋体" w:hint="eastAsia"/>
          <w:sz w:val="24"/>
          <w:szCs w:val="28"/>
        </w:rPr>
        <w:t>用户</w:t>
      </w:r>
      <w:r w:rsidR="00105D8E">
        <w:rPr>
          <w:rFonts w:ascii="宋体" w:eastAsia="宋体" w:hAnsi="宋体" w:hint="eastAsia"/>
          <w:sz w:val="24"/>
          <w:szCs w:val="28"/>
        </w:rPr>
        <w:t>之间稳定而便捷的即时通讯</w:t>
      </w:r>
      <w:r w:rsidR="00FF5A17">
        <w:rPr>
          <w:rFonts w:ascii="宋体" w:eastAsia="宋体" w:hAnsi="宋体" w:hint="eastAsia"/>
          <w:sz w:val="24"/>
          <w:szCs w:val="28"/>
        </w:rPr>
        <w:t>。</w:t>
      </w:r>
    </w:p>
    <w:p w14:paraId="5EBFE1CC" w14:textId="77777777" w:rsidR="00473446" w:rsidRPr="00846961" w:rsidRDefault="00473446" w:rsidP="00473446">
      <w:pPr>
        <w:spacing w:line="48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7E41625" w14:textId="6FB8556A" w:rsidR="00C93F2C" w:rsidRDefault="00846961" w:rsidP="001110D1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473446">
        <w:rPr>
          <w:rFonts w:ascii="宋体" w:eastAsia="宋体" w:hAnsi="宋体" w:hint="eastAsia"/>
          <w:b/>
          <w:bCs/>
          <w:sz w:val="28"/>
          <w:szCs w:val="32"/>
        </w:rPr>
        <w:t>项目展示</w:t>
      </w:r>
    </w:p>
    <w:p w14:paraId="0DB1AE6F" w14:textId="5E2D382B" w:rsidR="001110D1" w:rsidRDefault="001110D1" w:rsidP="001110D1">
      <w:pPr>
        <w:spacing w:line="48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A260D05" wp14:editId="126AB4C3">
            <wp:extent cx="2275114" cy="5055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468" cy="50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</w:t>
      </w:r>
      <w:r>
        <w:rPr>
          <w:noProof/>
        </w:rPr>
        <w:drawing>
          <wp:inline distT="0" distB="0" distL="0" distR="0" wp14:anchorId="7D8E3EFB" wp14:editId="551316F2">
            <wp:extent cx="2269671" cy="504379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91" cy="50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2E6" w14:textId="00D70DDD" w:rsidR="001110D1" w:rsidRPr="001110D1" w:rsidRDefault="001110D1" w:rsidP="001110D1">
      <w:pPr>
        <w:spacing w:line="480" w:lineRule="auto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6D25DE3" wp14:editId="78EF5334">
            <wp:extent cx="2373321" cy="5274129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47" cy="528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0D1" w:rsidRPr="0011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2A8EA" w14:textId="77777777" w:rsidR="00C1724D" w:rsidRDefault="00C1724D" w:rsidP="00E536CD">
      <w:r>
        <w:separator/>
      </w:r>
    </w:p>
  </w:endnote>
  <w:endnote w:type="continuationSeparator" w:id="0">
    <w:p w14:paraId="1B725023" w14:textId="77777777" w:rsidR="00C1724D" w:rsidRDefault="00C1724D" w:rsidP="00E5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AFBF" w14:textId="77777777" w:rsidR="00C1724D" w:rsidRDefault="00C1724D" w:rsidP="00E536CD">
      <w:r>
        <w:separator/>
      </w:r>
    </w:p>
  </w:footnote>
  <w:footnote w:type="continuationSeparator" w:id="0">
    <w:p w14:paraId="3C2FCA0D" w14:textId="77777777" w:rsidR="00C1724D" w:rsidRDefault="00C1724D" w:rsidP="00E53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F44"/>
    <w:multiLevelType w:val="hybridMultilevel"/>
    <w:tmpl w:val="C2BC2DB4"/>
    <w:lvl w:ilvl="0" w:tplc="B7E8D78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0F"/>
    <w:rsid w:val="000912FA"/>
    <w:rsid w:val="000F5E39"/>
    <w:rsid w:val="00105D8E"/>
    <w:rsid w:val="001110D1"/>
    <w:rsid w:val="001364FB"/>
    <w:rsid w:val="00175A9E"/>
    <w:rsid w:val="0019474C"/>
    <w:rsid w:val="001E64DE"/>
    <w:rsid w:val="00213626"/>
    <w:rsid w:val="003B540F"/>
    <w:rsid w:val="00462BAD"/>
    <w:rsid w:val="00473446"/>
    <w:rsid w:val="004B077D"/>
    <w:rsid w:val="004C3CF4"/>
    <w:rsid w:val="005B1EB2"/>
    <w:rsid w:val="00677117"/>
    <w:rsid w:val="00773935"/>
    <w:rsid w:val="00775B91"/>
    <w:rsid w:val="0081540D"/>
    <w:rsid w:val="00846961"/>
    <w:rsid w:val="008D2711"/>
    <w:rsid w:val="00C1724D"/>
    <w:rsid w:val="00C3054D"/>
    <w:rsid w:val="00C93F2C"/>
    <w:rsid w:val="00E40173"/>
    <w:rsid w:val="00E536CD"/>
    <w:rsid w:val="00EE2CF5"/>
    <w:rsid w:val="00F707E2"/>
    <w:rsid w:val="00FA7A7F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37307"/>
  <w15:chartTrackingRefBased/>
  <w15:docId w15:val="{9CD6558A-C859-42F7-B3C5-49D775E8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6CD"/>
    <w:rPr>
      <w:sz w:val="18"/>
      <w:szCs w:val="18"/>
    </w:rPr>
  </w:style>
  <w:style w:type="paragraph" w:styleId="a7">
    <w:name w:val="List Paragraph"/>
    <w:basedOn w:val="a"/>
    <w:uiPriority w:val="34"/>
    <w:qFormat/>
    <w:rsid w:val="00E53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 卷子</dc:creator>
  <cp:keywords/>
  <dc:description/>
  <cp:lastModifiedBy>卷 卷子</cp:lastModifiedBy>
  <cp:revision>23</cp:revision>
  <dcterms:created xsi:type="dcterms:W3CDTF">2021-05-08T08:34:00Z</dcterms:created>
  <dcterms:modified xsi:type="dcterms:W3CDTF">2021-10-19T05:46:00Z</dcterms:modified>
</cp:coreProperties>
</file>