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A26E7" w:rsidRDefault="008A26E7" w:rsidP="008A26E7">
      <w:pPr>
        <w:pStyle w:val="Title"/>
      </w:pPr>
      <w:r>
        <w:rPr>
          <w:rFonts w:hint="eastAsia"/>
        </w:rPr>
        <w:t>OpenAI</w:t>
      </w:r>
      <w:r>
        <w:rPr>
          <w:rFonts w:hint="eastAsia"/>
        </w:rPr>
        <w:t>连接器使用文档说明</w:t>
      </w:r>
    </w:p>
    <w:p w:rsidR="008A26E7" w:rsidRDefault="008A26E7" w:rsidP="008A26E7">
      <w:pPr>
        <w:rPr>
          <w:b/>
          <w:bCs/>
        </w:rPr>
      </w:pPr>
    </w:p>
    <w:p w:rsidR="008A26E7" w:rsidRPr="000A56E9" w:rsidRDefault="008A26E7" w:rsidP="008A26E7">
      <w:pPr>
        <w:pStyle w:val="Heading2"/>
      </w:pPr>
      <w:r w:rsidRPr="000A56E9">
        <w:t xml:space="preserve">1. </w:t>
      </w:r>
      <w:r w:rsidRPr="000A56E9">
        <w:t>背景</w:t>
      </w:r>
    </w:p>
    <w:p w:rsidR="008A26E7" w:rsidRDefault="008A26E7" w:rsidP="008A26E7">
      <w:r>
        <w:rPr>
          <w:rFonts w:ascii="SimSun" w:eastAsia="SimSun" w:hAnsi="SimSun" w:cs="SimSun" w:hint="eastAsia"/>
        </w:rPr>
        <w:t>由于从所周知的原因OpenAI在国内无法直接访问，需要借助代理</w:t>
      </w:r>
      <w:r w:rsidR="00024EF6">
        <w:rPr>
          <w:rFonts w:ascii="SimSun" w:eastAsia="SimSun" w:hAnsi="SimSun" w:cs="SimSun" w:hint="eastAsia"/>
        </w:rPr>
        <w:t>，因此使用连接器可以实现使用代理的方式来访问OpenAI Chat接口</w:t>
      </w:r>
      <w:r>
        <w:rPr>
          <w:rFonts w:ascii="SimSun" w:eastAsia="SimSun" w:hAnsi="SimSun" w:cs="SimSun" w:hint="eastAsia"/>
        </w:rPr>
        <w:t>。</w:t>
      </w:r>
    </w:p>
    <w:p w:rsidR="008A26E7" w:rsidRDefault="008A26E7" w:rsidP="008A26E7"/>
    <w:p w:rsidR="008A26E7" w:rsidRDefault="008A26E7" w:rsidP="008A26E7">
      <w:r>
        <w:rPr>
          <w:rFonts w:hint="eastAsia"/>
        </w:rPr>
        <w:t>示例效果如下：</w:t>
      </w:r>
    </w:p>
    <w:p w:rsidR="008A26E7" w:rsidRPr="00911C32" w:rsidRDefault="00024EF6" w:rsidP="008A26E7">
      <w:r w:rsidRPr="00024EF6">
        <w:rPr>
          <w:noProof/>
        </w:rPr>
        <w:drawing>
          <wp:inline distT="0" distB="0" distL="0" distR="0" wp14:anchorId="568EC3DE" wp14:editId="44451881">
            <wp:extent cx="5943600" cy="5718810"/>
            <wp:effectExtent l="0" t="0" r="0" b="0"/>
            <wp:docPr id="173908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80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E7" w:rsidRDefault="008A26E7" w:rsidP="008A26E7">
      <w:pPr>
        <w:pStyle w:val="Heading2"/>
      </w:pPr>
      <w:r w:rsidRPr="000A56E9">
        <w:lastRenderedPageBreak/>
        <w:t xml:space="preserve">2. </w:t>
      </w:r>
      <w:r>
        <w:rPr>
          <w:rFonts w:hint="eastAsia"/>
        </w:rPr>
        <w:t>依赖库方法</w:t>
      </w:r>
    </w:p>
    <w:p w:rsidR="008A26E7" w:rsidRDefault="00024EF6" w:rsidP="008A26E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 w:hint="eastAsia"/>
          <w:color w:val="080808"/>
          <w:sz w:val="31"/>
          <w:szCs w:val="31"/>
        </w:rPr>
        <w:t>listModels</w:t>
      </w:r>
    </w:p>
    <w:p w:rsidR="008A26E7" w:rsidRDefault="00024EF6" w:rsidP="008A26E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获取模型名称列表</w:t>
      </w:r>
    </w:p>
    <w:p w:rsidR="008A26E7" w:rsidRDefault="008A26E7" w:rsidP="00024EF6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="00024EF6">
        <w:rPr>
          <w:rFonts w:ascii="SimSun" w:eastAsia="SimSun" w:hAnsi="SimSun" w:cs="SimSun" w:hint="eastAsia"/>
          <w:color w:val="080808"/>
          <w:sz w:val="21"/>
          <w:szCs w:val="21"/>
        </w:rPr>
        <w:t>无</w:t>
      </w:r>
    </w:p>
    <w:p w:rsidR="008A26E7" w:rsidRDefault="008A26E7" w:rsidP="008A26E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</w:t>
      </w:r>
      <w:r w:rsidR="00024EF6">
        <w:rPr>
          <w:rFonts w:ascii="Helvetica" w:hAnsi="Helvetica" w:hint="eastAsia"/>
          <w:color w:val="080808"/>
          <w:sz w:val="21"/>
          <w:szCs w:val="21"/>
        </w:rPr>
        <w:t>List&lt;</w:t>
      </w:r>
      <w:r>
        <w:rPr>
          <w:rFonts w:ascii="Helvetica" w:hAnsi="Helvetica"/>
          <w:color w:val="080808"/>
          <w:sz w:val="21"/>
          <w:szCs w:val="21"/>
        </w:rPr>
        <w:t>String</w:t>
      </w:r>
      <w:r w:rsidR="00024EF6">
        <w:rPr>
          <w:rFonts w:ascii="Helvetica" w:hAnsi="Helvetica" w:hint="eastAsia"/>
          <w:color w:val="080808"/>
          <w:sz w:val="21"/>
          <w:szCs w:val="21"/>
        </w:rPr>
        <w:t>&gt;</w:t>
      </w:r>
    </w:p>
    <w:p w:rsidR="008A26E7" w:rsidRDefault="00024EF6" w:rsidP="008A26E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 w:rsidRPr="00024EF6">
        <w:rPr>
          <w:rFonts w:ascii="Helvetica" w:hAnsi="Helvetica"/>
          <w:color w:val="080808"/>
          <w:sz w:val="31"/>
          <w:szCs w:val="31"/>
        </w:rPr>
        <w:t>getChatCompletions</w:t>
      </w:r>
    </w:p>
    <w:p w:rsidR="008A26E7" w:rsidRDefault="00024EF6" w:rsidP="008A26E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 w:rsidRPr="00024EF6">
        <w:rPr>
          <w:rFonts w:ascii="SimSun" w:eastAsia="SimSun" w:hAnsi="SimSun" w:cs="SimSun"/>
          <w:color w:val="080808"/>
          <w:sz w:val="21"/>
          <w:szCs w:val="21"/>
        </w:rPr>
        <w:t>获取聊天 completions</w:t>
      </w:r>
    </w:p>
    <w:p w:rsidR="008A26E7" w:rsidRDefault="008A26E7" w:rsidP="008A26E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8A26E7" w:rsidRDefault="00024EF6" w:rsidP="008A26E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024EF6">
        <w:rPr>
          <w:rFonts w:ascii="Helvetica" w:hAnsi="Helvetica"/>
          <w:color w:val="080808"/>
          <w:sz w:val="21"/>
          <w:szCs w:val="21"/>
        </w:rPr>
        <w:t>List&lt;ChatMessage&gt;</w:t>
      </w:r>
      <w:r>
        <w:rPr>
          <w:rFonts w:ascii="Helvetica" w:hAnsi="Helvetica" w:hint="eastAsia"/>
          <w:color w:val="080808"/>
          <w:sz w:val="21"/>
          <w:szCs w:val="21"/>
        </w:rPr>
        <w:t xml:space="preserve"> 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可预设prompt, 历史会话内容</w:t>
      </w:r>
    </w:p>
    <w:p w:rsidR="00024EF6" w:rsidRDefault="00024EF6" w:rsidP="008A26E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024EF6">
        <w:rPr>
          <w:rFonts w:ascii="Helvetica" w:hAnsi="Helvetica"/>
          <w:color w:val="080808"/>
          <w:sz w:val="21"/>
          <w:szCs w:val="21"/>
        </w:rPr>
        <w:t>String modelId</w:t>
      </w:r>
      <w:r>
        <w:rPr>
          <w:rFonts w:ascii="Helvetica" w:hAnsi="Helvetica" w:hint="eastAsia"/>
          <w:color w:val="080808"/>
          <w:sz w:val="21"/>
          <w:szCs w:val="21"/>
        </w:rPr>
        <w:t xml:space="preserve">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模型名称</w:t>
      </w:r>
    </w:p>
    <w:p w:rsidR="008A26E7" w:rsidRDefault="008A26E7" w:rsidP="008A26E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</w:t>
      </w:r>
      <w:r w:rsidR="00024EF6" w:rsidRPr="00024EF6">
        <w:rPr>
          <w:rFonts w:ascii="Helvetica" w:hAnsi="Helvetica"/>
          <w:color w:val="080808"/>
          <w:sz w:val="21"/>
          <w:szCs w:val="21"/>
        </w:rPr>
        <w:t>ChatResponse</w:t>
      </w:r>
    </w:p>
    <w:p w:rsidR="008A26E7" w:rsidRDefault="00024EF6" w:rsidP="008A26E7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 w:rsidRPr="00024EF6">
        <w:rPr>
          <w:rFonts w:ascii="Helvetica" w:hAnsi="Helvetica"/>
          <w:color w:val="080808"/>
          <w:sz w:val="31"/>
          <w:szCs w:val="31"/>
        </w:rPr>
        <w:t>getChatCompletionsWithPrompt</w:t>
      </w:r>
    </w:p>
    <w:p w:rsidR="008A26E7" w:rsidRDefault="00024EF6" w:rsidP="008A26E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简单</w:t>
      </w:r>
      <w:r w:rsidRPr="00024EF6">
        <w:rPr>
          <w:rFonts w:ascii="SimSun" w:eastAsia="SimSun" w:hAnsi="SimSun" w:cs="SimSun"/>
          <w:color w:val="080808"/>
          <w:sz w:val="21"/>
          <w:szCs w:val="21"/>
        </w:rPr>
        <w:t>获取聊天 completions</w:t>
      </w:r>
    </w:p>
    <w:p w:rsidR="008A26E7" w:rsidRDefault="008A26E7" w:rsidP="008A26E7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024EF6" w:rsidRDefault="00024EF6" w:rsidP="00024EF6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024EF6">
        <w:rPr>
          <w:rFonts w:ascii="Helvetica" w:hAnsi="Helvetica"/>
          <w:color w:val="080808"/>
          <w:sz w:val="21"/>
          <w:szCs w:val="21"/>
        </w:rPr>
        <w:t>String prompt</w:t>
      </w:r>
      <w:r>
        <w:rPr>
          <w:rFonts w:ascii="Helvetica" w:hAnsi="Helvetica" w:hint="eastAsia"/>
          <w:color w:val="080808"/>
          <w:sz w:val="21"/>
          <w:szCs w:val="21"/>
        </w:rPr>
        <w:t xml:space="preserve">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问题内容</w:t>
      </w:r>
    </w:p>
    <w:p w:rsidR="00024EF6" w:rsidRPr="00024EF6" w:rsidRDefault="00024EF6" w:rsidP="00024EF6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024EF6">
        <w:rPr>
          <w:rFonts w:ascii="Helvetica" w:hAnsi="Helvetica"/>
          <w:color w:val="080808"/>
          <w:sz w:val="21"/>
          <w:szCs w:val="21"/>
        </w:rPr>
        <w:t>String modelId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 xml:space="preserve"> 模型名称</w:t>
      </w:r>
    </w:p>
    <w:p w:rsidR="008A26E7" w:rsidRDefault="008A26E7" w:rsidP="00024EF6">
      <w:p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</w:t>
      </w:r>
      <w:r w:rsidR="00024EF6" w:rsidRPr="00024EF6">
        <w:rPr>
          <w:rFonts w:ascii="Helvetica" w:hAnsi="Helvetica"/>
          <w:color w:val="080808"/>
          <w:sz w:val="21"/>
          <w:szCs w:val="21"/>
        </w:rPr>
        <w:t>ChatResponse</w:t>
      </w:r>
    </w:p>
    <w:p w:rsidR="008A26E7" w:rsidRDefault="008A26E7" w:rsidP="008A26E7"/>
    <w:p w:rsidR="008A26E7" w:rsidRPr="003D40A5" w:rsidRDefault="008A26E7" w:rsidP="008A26E7"/>
    <w:p w:rsidR="008A26E7" w:rsidRPr="000A56E9" w:rsidRDefault="008A26E7" w:rsidP="008A26E7">
      <w:pPr>
        <w:pStyle w:val="Heading2"/>
      </w:pPr>
      <w:r w:rsidRPr="000A56E9">
        <w:t xml:space="preserve">3. </w:t>
      </w:r>
      <w:r w:rsidRPr="000A56E9">
        <w:t>示例</w:t>
      </w:r>
    </w:p>
    <w:p w:rsidR="008A26E7" w:rsidRDefault="008A26E7" w:rsidP="008A26E7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</w:t>
      </w:r>
      <w:r w:rsidR="00024EF6">
        <w:rPr>
          <w:rFonts w:hint="eastAsia"/>
        </w:rPr>
        <w:t>连接器</w:t>
      </w:r>
    </w:p>
    <w:p w:rsidR="008A26E7" w:rsidRDefault="00024EF6" w:rsidP="008A26E7">
      <w:r>
        <w:rPr>
          <w:rFonts w:ascii="SimSun" w:eastAsia="SimSun" w:hAnsi="SimSun" w:cs="SimSun" w:hint="eastAsia"/>
        </w:rPr>
        <w:t>在集成中，点击导入连接器，导入OpenAI连接器</w:t>
      </w:r>
    </w:p>
    <w:p w:rsidR="008A26E7" w:rsidRDefault="008A26E7" w:rsidP="008A26E7"/>
    <w:p w:rsidR="008A26E7" w:rsidRDefault="00024EF6" w:rsidP="008A26E7">
      <w:r w:rsidRPr="00024EF6">
        <w:rPr>
          <w:noProof/>
        </w:rPr>
        <w:drawing>
          <wp:inline distT="0" distB="0" distL="0" distR="0" wp14:anchorId="0BDF03A4" wp14:editId="638C300C">
            <wp:extent cx="5235841" cy="3227650"/>
            <wp:effectExtent l="0" t="0" r="0" b="0"/>
            <wp:docPr id="36891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15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910" cy="323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3D" w:rsidRDefault="00A0653D" w:rsidP="008A26E7">
      <w:r>
        <w:rPr>
          <w:rFonts w:ascii="SimSun" w:eastAsia="SimSun" w:hAnsi="SimSun" w:cs="SimSun" w:hint="eastAsia"/>
        </w:rPr>
        <w:t>点击添加 OpenAI连接器</w:t>
      </w:r>
    </w:p>
    <w:p w:rsidR="008A26E7" w:rsidRDefault="00A0653D" w:rsidP="008A26E7">
      <w:r w:rsidRPr="00A0653D">
        <w:rPr>
          <w:noProof/>
        </w:rPr>
        <w:drawing>
          <wp:inline distT="0" distB="0" distL="0" distR="0" wp14:anchorId="603BE342" wp14:editId="567171E0">
            <wp:extent cx="5082548" cy="4341886"/>
            <wp:effectExtent l="0" t="0" r="0" b="1905"/>
            <wp:docPr id="153867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72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566" cy="43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3D" w:rsidRDefault="00A0653D" w:rsidP="008A26E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输入连接器名称；</w:t>
      </w:r>
    </w:p>
    <w:p w:rsidR="00A0653D" w:rsidRDefault="00A0653D" w:rsidP="008A26E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secretKey 即OpenAI API Key, 可以 </w:t>
      </w:r>
      <w:hyperlink r:id="rId8" w:history="1">
        <w:r w:rsidRPr="009961C2">
          <w:rPr>
            <w:rStyle w:val="Hyperlink"/>
            <w:rFonts w:ascii="SimSun" w:eastAsia="SimSun" w:hAnsi="SimSun" w:cs="SimSun"/>
          </w:rPr>
          <w:t>https://platform.openai.com/api-keys</w:t>
        </w:r>
      </w:hyperlink>
      <w:r>
        <w:rPr>
          <w:rFonts w:ascii="SimSun" w:eastAsia="SimSun" w:hAnsi="SimSun" w:cs="SimSun" w:hint="eastAsia"/>
        </w:rPr>
        <w:t xml:space="preserve"> 获取Project API Key, 也可使用老的API key </w:t>
      </w:r>
      <w:hyperlink r:id="rId9" w:history="1">
        <w:r w:rsidRPr="009961C2">
          <w:rPr>
            <w:rStyle w:val="Hyperlink"/>
            <w:rFonts w:ascii="SimSun" w:eastAsia="SimSun" w:hAnsi="SimSun" w:cs="SimSun"/>
          </w:rPr>
          <w:t>https://platform.openai.com/settings/profile?tab=api-keys</w:t>
        </w:r>
      </w:hyperlink>
      <w:r>
        <w:rPr>
          <w:rFonts w:ascii="SimSun" w:eastAsia="SimSun" w:hAnsi="SimSun" w:cs="SimSun" w:hint="eastAsia"/>
        </w:rPr>
        <w:t xml:space="preserve"> .</w:t>
      </w:r>
    </w:p>
    <w:p w:rsidR="00A0653D" w:rsidRDefault="00A0653D" w:rsidP="008A26E7">
      <w:pPr>
        <w:rPr>
          <w:rFonts w:ascii="SimSun" w:eastAsia="SimSun" w:hAnsi="SimSun" w:cs="SimSun"/>
        </w:rPr>
      </w:pPr>
    </w:p>
    <w:p w:rsidR="00A0653D" w:rsidRDefault="00A0653D" w:rsidP="008A26E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customeEndpoint 为自定义的OpenAPI代理端，如使用第三方 </w:t>
      </w:r>
      <w:hyperlink r:id="rId10" w:history="1">
        <w:r w:rsidRPr="009961C2">
          <w:rPr>
            <w:rStyle w:val="Hyperlink"/>
            <w:rFonts w:ascii="SimSun" w:eastAsia="SimSun" w:hAnsi="SimSun" w:cs="SimSun"/>
          </w:rPr>
          <w:t>https://api.openai.com/</w:t>
        </w:r>
        <w:r w:rsidRPr="009961C2">
          <w:rPr>
            <w:rStyle w:val="Hyperlink"/>
            <w:rFonts w:ascii="SimSun" w:eastAsia="SimSun" w:hAnsi="SimSun" w:cs="SimSun" w:hint="eastAsia"/>
          </w:rPr>
          <w:t>v1/</w:t>
        </w:r>
      </w:hyperlink>
    </w:p>
    <w:p w:rsidR="00C80E69" w:rsidRDefault="00C80E69" w:rsidP="00C80E69">
      <w:pPr>
        <w:rPr>
          <w:rFonts w:ascii="SimSun" w:eastAsia="SimSun" w:hAnsi="SimSun" w:cs="SimSun"/>
        </w:rPr>
      </w:pPr>
    </w:p>
    <w:p w:rsidR="00C80E69" w:rsidRPr="00C80E69" w:rsidRDefault="00C80E69" w:rsidP="00C80E69">
      <w:pPr>
        <w:numPr>
          <w:ilvl w:val="0"/>
          <w:numId w:val="8"/>
        </w:numPr>
        <w:rPr>
          <w:rFonts w:ascii="SimSun" w:eastAsia="SimSun" w:hAnsi="SimSun" w:cs="SimSun"/>
        </w:rPr>
      </w:pPr>
      <w:r w:rsidRPr="00C80E69">
        <w:rPr>
          <w:rFonts w:ascii="SimSun" w:eastAsia="SimSun" w:hAnsi="SimSun" w:cs="SimSun"/>
        </w:rPr>
        <w:t>secretKey String OpenAI密钥</w:t>
      </w:r>
    </w:p>
    <w:p w:rsidR="00C80E69" w:rsidRPr="00C80E69" w:rsidRDefault="00C80E69" w:rsidP="00C80E69">
      <w:pPr>
        <w:numPr>
          <w:ilvl w:val="0"/>
          <w:numId w:val="5"/>
        </w:numPr>
        <w:rPr>
          <w:rFonts w:ascii="SimSun" w:eastAsia="SimSun" w:hAnsi="SimSun" w:cs="SimSun"/>
        </w:rPr>
      </w:pPr>
      <w:r w:rsidRPr="00C80E69">
        <w:rPr>
          <w:rFonts w:ascii="SimSun" w:eastAsia="SimSun" w:hAnsi="SimSun" w:cs="SimSun"/>
        </w:rPr>
        <w:t>customEndpoint String 自定义endpoint，空填写为null</w:t>
      </w:r>
    </w:p>
    <w:p w:rsidR="00C80E69" w:rsidRPr="00C80E69" w:rsidRDefault="00C80E69" w:rsidP="00C80E69">
      <w:pPr>
        <w:numPr>
          <w:ilvl w:val="0"/>
          <w:numId w:val="5"/>
        </w:numPr>
        <w:rPr>
          <w:rFonts w:ascii="SimSun" w:eastAsia="SimSun" w:hAnsi="SimSun" w:cs="SimSun"/>
        </w:rPr>
      </w:pPr>
      <w:r w:rsidRPr="00C80E69">
        <w:rPr>
          <w:rFonts w:ascii="SimSun" w:eastAsia="SimSun" w:hAnsi="SimSun" w:cs="SimSun"/>
        </w:rPr>
        <w:t>proxyHost String 代理地址，空填写为null</w:t>
      </w:r>
    </w:p>
    <w:p w:rsidR="00C80E69" w:rsidRPr="00C80E69" w:rsidRDefault="00C80E69" w:rsidP="00C80E69">
      <w:pPr>
        <w:numPr>
          <w:ilvl w:val="0"/>
          <w:numId w:val="5"/>
        </w:numPr>
        <w:rPr>
          <w:rFonts w:ascii="SimSun" w:eastAsia="SimSun" w:hAnsi="SimSun" w:cs="SimSun"/>
        </w:rPr>
      </w:pPr>
      <w:r w:rsidRPr="00C80E69">
        <w:rPr>
          <w:rFonts w:ascii="SimSun" w:eastAsia="SimSun" w:hAnsi="SimSun" w:cs="SimSun"/>
        </w:rPr>
        <w:t>proxyPort Integer 代理端口，空填写为0</w:t>
      </w:r>
    </w:p>
    <w:p w:rsidR="00C80E69" w:rsidRPr="00C80E69" w:rsidRDefault="00C80E69" w:rsidP="00C80E69">
      <w:pPr>
        <w:numPr>
          <w:ilvl w:val="0"/>
          <w:numId w:val="5"/>
        </w:numPr>
        <w:rPr>
          <w:rFonts w:ascii="SimSun" w:eastAsia="SimSun" w:hAnsi="SimSun" w:cs="SimSun"/>
        </w:rPr>
      </w:pPr>
      <w:r w:rsidRPr="00C80E69">
        <w:rPr>
          <w:rFonts w:ascii="SimSun" w:eastAsia="SimSun" w:hAnsi="SimSun" w:cs="SimSun"/>
        </w:rPr>
        <w:t>proxyUsername String 代理用户名，空填写为null</w:t>
      </w:r>
    </w:p>
    <w:p w:rsidR="00C80E69" w:rsidRPr="00C80E69" w:rsidRDefault="00C80E69" w:rsidP="00C80E69">
      <w:pPr>
        <w:numPr>
          <w:ilvl w:val="0"/>
          <w:numId w:val="5"/>
        </w:numPr>
        <w:rPr>
          <w:rFonts w:ascii="SimSun" w:eastAsia="SimSun" w:hAnsi="SimSun" w:cs="SimSun"/>
        </w:rPr>
      </w:pPr>
      <w:r w:rsidRPr="00C80E69">
        <w:rPr>
          <w:rFonts w:ascii="SimSun" w:eastAsia="SimSun" w:hAnsi="SimSun" w:cs="SimSun"/>
        </w:rPr>
        <w:t>proxyPassword String 代理密码，空填写为null</w:t>
      </w:r>
    </w:p>
    <w:p w:rsidR="00C80E69" w:rsidRPr="00C80E69" w:rsidRDefault="00C80E69" w:rsidP="00C80E69">
      <w:pPr>
        <w:numPr>
          <w:ilvl w:val="0"/>
          <w:numId w:val="5"/>
        </w:numPr>
        <w:rPr>
          <w:rFonts w:ascii="SimSun" w:eastAsia="SimSun" w:hAnsi="SimSun" w:cs="SimSun"/>
        </w:rPr>
      </w:pPr>
      <w:r w:rsidRPr="00C80E69">
        <w:rPr>
          <w:rFonts w:ascii="SimSun" w:eastAsia="SimSun" w:hAnsi="SimSun" w:cs="SimSun"/>
        </w:rPr>
        <w:t>proxyType Integer 代理类型 0:http 1:socks</w:t>
      </w:r>
    </w:p>
    <w:p w:rsidR="00A0653D" w:rsidRDefault="00A0653D" w:rsidP="008A26E7">
      <w:pPr>
        <w:rPr>
          <w:rFonts w:ascii="SimSun" w:eastAsia="SimSun" w:hAnsi="SimSun" w:cs="SimSun"/>
        </w:rPr>
      </w:pPr>
    </w:p>
    <w:p w:rsidR="00C80E69" w:rsidRDefault="00C80E69" w:rsidP="008A26E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注意谨慎使用第三方endpoint,防止自己的OpenAI密钥泄漏。</w:t>
      </w:r>
    </w:p>
    <w:p w:rsidR="00C80E69" w:rsidRDefault="00C80E69" w:rsidP="008A26E7">
      <w:pPr>
        <w:rPr>
          <w:rFonts w:ascii="SimSun" w:eastAsia="SimSun" w:hAnsi="SimSun" w:cs="SimSun"/>
        </w:rPr>
      </w:pPr>
    </w:p>
    <w:p w:rsidR="00C80E69" w:rsidRPr="00A0653D" w:rsidRDefault="00C80E69" w:rsidP="008A26E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保存后即可以页面中调用逻辑。</w:t>
      </w:r>
    </w:p>
    <w:p w:rsidR="008A26E7" w:rsidRDefault="008A26E7" w:rsidP="008A26E7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A26E7" w:rsidRDefault="00C80E69" w:rsidP="008A26E7">
      <w:r>
        <w:rPr>
          <w:rFonts w:ascii="SimSun" w:eastAsia="SimSun" w:hAnsi="SimSun" w:cs="SimSun" w:hint="eastAsia"/>
        </w:rPr>
        <w:t>示例页面如图</w:t>
      </w:r>
    </w:p>
    <w:p w:rsidR="00910F16" w:rsidRDefault="00C80E69">
      <w:r w:rsidRPr="00C80E69">
        <w:rPr>
          <w:noProof/>
        </w:rPr>
        <w:drawing>
          <wp:inline distT="0" distB="0" distL="0" distR="0" wp14:anchorId="5D83B5C8" wp14:editId="30018355">
            <wp:extent cx="5943600" cy="3627120"/>
            <wp:effectExtent l="0" t="0" r="0" b="5080"/>
            <wp:docPr id="173104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48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69" w:rsidRDefault="00C80E6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 xml:space="preserve">点击获取models 文本框返回所有官方模型列表，建议使用 </w:t>
      </w:r>
      <w:r w:rsidRPr="00C80E69">
        <w:rPr>
          <w:rFonts w:ascii="SimSun" w:eastAsia="SimSun" w:hAnsi="SimSun" w:cs="SimSun"/>
        </w:rPr>
        <w:t>gpt-3.5-turbo</w:t>
      </w:r>
      <w:r>
        <w:rPr>
          <w:rFonts w:ascii="SimSun" w:eastAsia="SimSun" w:hAnsi="SimSun" w:cs="SimSun" w:hint="eastAsia"/>
        </w:rPr>
        <w:t xml:space="preserve"> 或gpt-4</w:t>
      </w:r>
    </w:p>
    <w:p w:rsidR="00C80E69" w:rsidRDefault="00C80E6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在model文本框填写模型名称</w:t>
      </w:r>
    </w:p>
    <w:p w:rsidR="00C80E69" w:rsidRDefault="00C80E6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在question文本框填写问题内容，发送消息事件如图：</w:t>
      </w:r>
    </w:p>
    <w:p w:rsidR="00C80E69" w:rsidRDefault="00C80E69">
      <w:pPr>
        <w:rPr>
          <w:rFonts w:ascii="SimSun" w:eastAsia="SimSun" w:hAnsi="SimSun" w:cs="SimSun"/>
        </w:rPr>
      </w:pPr>
      <w:r w:rsidRPr="00C80E69">
        <w:rPr>
          <w:rFonts w:ascii="SimSun" w:eastAsia="SimSun" w:hAnsi="SimSun" w:cs="SimSun"/>
          <w:noProof/>
        </w:rPr>
        <w:drawing>
          <wp:inline distT="0" distB="0" distL="0" distR="0" wp14:anchorId="31883A8C" wp14:editId="46924268">
            <wp:extent cx="5522734" cy="3085887"/>
            <wp:effectExtent l="0" t="0" r="1905" b="635"/>
            <wp:docPr id="138506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66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858" cy="30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69" w:rsidRDefault="00C80E6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调用连接器的逻辑getChatCompletionsWithPrompt 传入上述两个参数。将响应输出在前端。</w:t>
      </w:r>
    </w:p>
    <w:p w:rsidR="00C80E69" w:rsidRDefault="00C80E69">
      <w:pPr>
        <w:rPr>
          <w:rFonts w:ascii="SimSun" w:eastAsia="SimSun" w:hAnsi="SimSun" w:cs="SimSun"/>
        </w:rPr>
      </w:pPr>
    </w:p>
    <w:p w:rsidR="00C80E69" w:rsidRDefault="00C80E69">
      <w:pPr>
        <w:rPr>
          <w:rFonts w:ascii="SimSun" w:eastAsia="SimSun" w:hAnsi="SimSun" w:cs="SimSun"/>
        </w:rPr>
      </w:pPr>
    </w:p>
    <w:p w:rsidR="007D20CB" w:rsidRPr="007D20CB" w:rsidRDefault="007D20CB">
      <w:pPr>
        <w:rPr>
          <w:rFonts w:ascii="SimSun" w:eastAsia="SimSun" w:hAnsi="SimSun" w:cs="SimSun"/>
          <w:b/>
          <w:bCs/>
        </w:rPr>
      </w:pPr>
      <w:r w:rsidRPr="007D20CB">
        <w:rPr>
          <w:rFonts w:ascii="SimSun" w:eastAsia="SimSun" w:hAnsi="SimSun" w:cs="SimSun" w:hint="eastAsia"/>
          <w:b/>
          <w:bCs/>
        </w:rPr>
        <w:t>携带会话的逻辑示例：</w:t>
      </w:r>
    </w:p>
    <w:p w:rsidR="007D20CB" w:rsidRDefault="007D20CB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页面增加携带会话发送消息按钮：</w:t>
      </w:r>
    </w:p>
    <w:p w:rsidR="007D20CB" w:rsidRDefault="007D20CB">
      <w:pPr>
        <w:rPr>
          <w:rFonts w:ascii="SimSun" w:eastAsia="SimSun" w:hAnsi="SimSun" w:cs="SimSun"/>
        </w:rPr>
      </w:pPr>
      <w:r w:rsidRPr="007D20CB">
        <w:rPr>
          <w:rFonts w:ascii="SimSun" w:eastAsia="SimSun" w:hAnsi="SimSun" w:cs="SimSun"/>
        </w:rPr>
        <w:drawing>
          <wp:inline distT="0" distB="0" distL="0" distR="0" wp14:anchorId="58FDE3E9" wp14:editId="732F292E">
            <wp:extent cx="5943600" cy="2035810"/>
            <wp:effectExtent l="0" t="0" r="0" b="0"/>
            <wp:docPr id="123734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40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CB" w:rsidRDefault="007D20CB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其事件如下：</w:t>
      </w:r>
    </w:p>
    <w:p w:rsidR="007D20CB" w:rsidRDefault="007D20CB">
      <w:pPr>
        <w:rPr>
          <w:rFonts w:ascii="SimSun" w:eastAsia="SimSun" w:hAnsi="SimSun" w:cs="SimSun"/>
        </w:rPr>
      </w:pPr>
      <w:r w:rsidRPr="007D20CB">
        <w:rPr>
          <w:rFonts w:ascii="SimSun" w:eastAsia="SimSun" w:hAnsi="SimSun" w:cs="SimSun"/>
        </w:rPr>
        <w:lastRenderedPageBreak/>
        <w:drawing>
          <wp:inline distT="0" distB="0" distL="0" distR="0" wp14:anchorId="238EC214" wp14:editId="09F15A62">
            <wp:extent cx="5943600" cy="4907915"/>
            <wp:effectExtent l="0" t="0" r="0" b="0"/>
            <wp:docPr id="108768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83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CB" w:rsidRDefault="007D20CB">
      <w:pPr>
        <w:rPr>
          <w:rFonts w:ascii="SimSun" w:eastAsia="SimSun" w:hAnsi="SimSun" w:cs="SimSun"/>
        </w:rPr>
      </w:pPr>
    </w:p>
    <w:p w:rsidR="007D20CB" w:rsidRDefault="007D20CB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调用连接器逻辑getChatCompletions，传入参数List&lt;ChatMessage&gt;及model_id;</w:t>
      </w:r>
    </w:p>
    <w:p w:rsidR="007D20CB" w:rsidRDefault="007D20CB">
      <w:pPr>
        <w:rPr>
          <w:rFonts w:ascii="SimSun" w:eastAsia="SimSun" w:hAnsi="SimSun" w:cs="SimSun"/>
        </w:rPr>
      </w:pPr>
    </w:p>
    <w:p w:rsidR="007D20CB" w:rsidRDefault="007D20CB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其中第一个ChatMessage roleName为assistant 预设bot为翻译角色，第二个ChatMessage为user，即用户输入的问题内容。</w:t>
      </w:r>
    </w:p>
    <w:p w:rsidR="007D20CB" w:rsidRDefault="007D20CB">
      <w:pPr>
        <w:rPr>
          <w:rFonts w:ascii="SimSun" w:eastAsia="SimSun" w:hAnsi="SimSun" w:cs="SimSun"/>
        </w:rPr>
      </w:pPr>
    </w:p>
    <w:p w:rsidR="007D20CB" w:rsidRDefault="007D20CB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页面展示如图：</w:t>
      </w:r>
    </w:p>
    <w:p w:rsidR="007D20CB" w:rsidRDefault="007D20CB">
      <w:pPr>
        <w:rPr>
          <w:rFonts w:ascii="SimSun" w:eastAsia="SimSun" w:hAnsi="SimSun" w:cs="SimSun"/>
        </w:rPr>
      </w:pPr>
    </w:p>
    <w:p w:rsidR="007D20CB" w:rsidRPr="007D20CB" w:rsidRDefault="007D20CB">
      <w:pPr>
        <w:rPr>
          <w:rFonts w:ascii="SimSun" w:eastAsia="SimSun" w:hAnsi="SimSun" w:cs="SimSun" w:hint="eastAsia"/>
        </w:rPr>
      </w:pPr>
      <w:r w:rsidRPr="007D20CB">
        <w:rPr>
          <w:rFonts w:ascii="SimSun" w:eastAsia="SimSun" w:hAnsi="SimSun" w:cs="SimSun"/>
        </w:rPr>
        <w:lastRenderedPageBreak/>
        <w:drawing>
          <wp:inline distT="0" distB="0" distL="0" distR="0" wp14:anchorId="63D6F65F" wp14:editId="2D3D14A9">
            <wp:extent cx="5943600" cy="5371465"/>
            <wp:effectExtent l="0" t="0" r="0" b="635"/>
            <wp:docPr id="11844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8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0CB" w:rsidRPr="007D20CB" w:rsidSect="008A26E7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51705"/>
    <w:multiLevelType w:val="multilevel"/>
    <w:tmpl w:val="8D7C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EB63E1"/>
    <w:multiLevelType w:val="hybridMultilevel"/>
    <w:tmpl w:val="59743590"/>
    <w:lvl w:ilvl="0" w:tplc="B8228A6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52A3883"/>
    <w:multiLevelType w:val="multilevel"/>
    <w:tmpl w:val="7732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9C55D6"/>
    <w:multiLevelType w:val="multilevel"/>
    <w:tmpl w:val="624C7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3E2251"/>
    <w:multiLevelType w:val="multilevel"/>
    <w:tmpl w:val="5250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4B0F46"/>
    <w:multiLevelType w:val="multilevel"/>
    <w:tmpl w:val="540E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6157BA"/>
    <w:multiLevelType w:val="hybridMultilevel"/>
    <w:tmpl w:val="986CE31E"/>
    <w:lvl w:ilvl="0" w:tplc="B50AE8C0">
      <w:start w:val="3"/>
      <w:numFmt w:val="bullet"/>
      <w:lvlText w:val=""/>
      <w:lvlJc w:val="left"/>
      <w:pPr>
        <w:ind w:left="72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7" w15:restartNumberingAfterBreak="0">
    <w:nsid w:val="5D3B74B8"/>
    <w:multiLevelType w:val="multilevel"/>
    <w:tmpl w:val="10D2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1552324">
    <w:abstractNumId w:val="7"/>
  </w:num>
  <w:num w:numId="2" w16cid:durableId="252318298">
    <w:abstractNumId w:val="0"/>
  </w:num>
  <w:num w:numId="3" w16cid:durableId="1363746565">
    <w:abstractNumId w:val="3"/>
  </w:num>
  <w:num w:numId="4" w16cid:durableId="1711874986">
    <w:abstractNumId w:val="4"/>
  </w:num>
  <w:num w:numId="5" w16cid:durableId="1372341688">
    <w:abstractNumId w:val="2"/>
  </w:num>
  <w:num w:numId="6" w16cid:durableId="1009914813">
    <w:abstractNumId w:val="1"/>
  </w:num>
  <w:num w:numId="7" w16cid:durableId="816455560">
    <w:abstractNumId w:val="6"/>
  </w:num>
  <w:num w:numId="8" w16cid:durableId="14269966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E7"/>
    <w:rsid w:val="00002A2F"/>
    <w:rsid w:val="00024EF6"/>
    <w:rsid w:val="00191FA8"/>
    <w:rsid w:val="001A2329"/>
    <w:rsid w:val="00213799"/>
    <w:rsid w:val="00284667"/>
    <w:rsid w:val="002A5C3B"/>
    <w:rsid w:val="003421FC"/>
    <w:rsid w:val="00354BFF"/>
    <w:rsid w:val="005479CB"/>
    <w:rsid w:val="005D17F3"/>
    <w:rsid w:val="007D20CB"/>
    <w:rsid w:val="008A26E7"/>
    <w:rsid w:val="00910F16"/>
    <w:rsid w:val="009F2D94"/>
    <w:rsid w:val="00A00701"/>
    <w:rsid w:val="00A0653D"/>
    <w:rsid w:val="00A61A23"/>
    <w:rsid w:val="00B948F5"/>
    <w:rsid w:val="00BB1228"/>
    <w:rsid w:val="00C80E69"/>
    <w:rsid w:val="00D10E1E"/>
    <w:rsid w:val="00D80E28"/>
    <w:rsid w:val="00EA4595"/>
    <w:rsid w:val="00EA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03312F"/>
  <w15:chartTrackingRefBased/>
  <w15:docId w15:val="{8A4D6AF5-6E90-8C4D-8FDF-DEC3F3D74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6E7"/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26E7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2F5496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26E7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A26E7"/>
    <w:rPr>
      <w:rFonts w:asciiTheme="majorHAnsi" w:eastAsiaTheme="majorEastAsia" w:hAnsiTheme="majorHAnsi" w:cs="Mangal"/>
      <w:color w:val="2F5496" w:themeColor="accent1" w:themeShade="BF"/>
      <w:kern w:val="0"/>
      <w:sz w:val="40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A26E7"/>
    <w:rPr>
      <w:rFonts w:asciiTheme="majorHAnsi" w:eastAsiaTheme="majorEastAsia" w:hAnsiTheme="majorHAnsi" w:cs="Mangal"/>
      <w:color w:val="2F5496" w:themeColor="accent1" w:themeShade="BF"/>
      <w:kern w:val="0"/>
      <w:sz w:val="32"/>
      <w:szCs w:val="29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8A26E7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A26E7"/>
    <w:rPr>
      <w:rFonts w:asciiTheme="majorHAnsi" w:eastAsiaTheme="majorEastAsia" w:hAnsiTheme="majorHAnsi" w:cs="Mangal"/>
      <w:spacing w:val="-10"/>
      <w:kern w:val="28"/>
      <w:sz w:val="56"/>
      <w:szCs w:val="50"/>
      <w14:ligatures w14:val="none"/>
    </w:rPr>
  </w:style>
  <w:style w:type="paragraph" w:styleId="NormalWeb">
    <w:name w:val="Normal (Web)"/>
    <w:basedOn w:val="Normal"/>
    <w:uiPriority w:val="99"/>
    <w:unhideWhenUsed/>
    <w:rsid w:val="008A26E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A26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53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0E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2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form.openai.com/api-keys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api.openai.com/v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settings/profile?tab=api-key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hijack</dc:creator>
  <cp:keywords/>
  <dc:description/>
  <cp:lastModifiedBy>hijack</cp:lastModifiedBy>
  <cp:revision>2</cp:revision>
  <dcterms:created xsi:type="dcterms:W3CDTF">2024-09-28T14:32:00Z</dcterms:created>
  <dcterms:modified xsi:type="dcterms:W3CDTF">2024-09-28T15:55:00Z</dcterms:modified>
</cp:coreProperties>
</file>