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F26" w:rsidRDefault="00CF7546">
      <w:r>
        <w:t>November 2013</w:t>
      </w:r>
    </w:p>
    <w:p w:rsidR="00CF7546" w:rsidRDefault="00CF7546"/>
    <w:p w:rsidR="00CF7546" w:rsidRPr="00CF7546" w:rsidRDefault="00CF7546">
      <w:pPr>
        <w:rPr>
          <w:b/>
          <w:sz w:val="24"/>
          <w:szCs w:val="24"/>
        </w:rPr>
      </w:pPr>
      <w:r w:rsidRPr="00CF7546">
        <w:rPr>
          <w:b/>
          <w:sz w:val="24"/>
          <w:szCs w:val="24"/>
        </w:rPr>
        <w:t>Changes to Gallery Pages –under the pictures please add these captions.</w:t>
      </w:r>
    </w:p>
    <w:p w:rsidR="00CF7546" w:rsidRDefault="00CF7546"/>
    <w:p w:rsidR="00CF7546" w:rsidRDefault="00CF7546">
      <w:r>
        <w:t>Photo 1 – One of the state of the art Mobile Health Exam Trailers</w:t>
      </w:r>
    </w:p>
    <w:p w:rsidR="00CF7546" w:rsidRDefault="00924C1B">
      <w:r>
        <w:t>Photo 2 – Audio</w:t>
      </w:r>
      <w:r w:rsidR="00CF7546">
        <w:t>metric testing software being reviewed by our highly trained and credentialed personnel.</w:t>
      </w:r>
    </w:p>
    <w:p w:rsidR="00CF7546" w:rsidRDefault="00CF7546">
      <w:proofErr w:type="gramStart"/>
      <w:r>
        <w:t>Photo 3 – Respiratory Fit test.</w:t>
      </w:r>
      <w:proofErr w:type="gramEnd"/>
      <w:r>
        <w:t xml:space="preserve">  Q</w:t>
      </w:r>
      <w:r w:rsidR="00924C1B">
        <w:t xml:space="preserve">uantitative fit test using </w:t>
      </w:r>
      <w:r>
        <w:t xml:space="preserve">the </w:t>
      </w:r>
      <w:r w:rsidR="00924C1B">
        <w:t>OHD fit tester 3000</w:t>
      </w:r>
      <w:r w:rsidR="00D44B3A">
        <w:t xml:space="preserve">. </w:t>
      </w:r>
      <w:r w:rsidR="00924C1B">
        <w:t xml:space="preserve">  Before the test the employee</w:t>
      </w:r>
      <w:r w:rsidR="00D44B3A">
        <w:t xml:space="preserve"> </w:t>
      </w:r>
      <w:r>
        <w:t>fills out an OSHA health history questionnaire</w:t>
      </w:r>
    </w:p>
    <w:p w:rsidR="00CF7546" w:rsidRDefault="00CF7546">
      <w:r>
        <w:t>Photo 4 – Hearing exams can be administered to up to 6 people at one time. OSHA approved video training is also available.</w:t>
      </w:r>
    </w:p>
    <w:p w:rsidR="00CF7546" w:rsidRDefault="00924C1B">
      <w:r>
        <w:t xml:space="preserve">Photo 5 – Audiometric </w:t>
      </w:r>
      <w:r w:rsidR="00CF7546">
        <w:t>testing room.  Testing booths have a triple-layer of sound proofing. Testing is available in 8 languages.</w:t>
      </w:r>
    </w:p>
    <w:p w:rsidR="00CF7546" w:rsidRDefault="00CF7546">
      <w:r>
        <w:t>Photo 6 – Medical testing area</w:t>
      </w:r>
    </w:p>
    <w:p w:rsidR="00CF7546" w:rsidRDefault="00CF7546">
      <w:r>
        <w:t>Photo 7 – Physical exams, blood draws, flu shots, ultrasounds, vision screens, bone density and EKG’s can all be don</w:t>
      </w:r>
      <w:r w:rsidR="00924C1B">
        <w:t>e</w:t>
      </w:r>
      <w:bookmarkStart w:id="0" w:name="_GoBack"/>
      <w:bookmarkEnd w:id="0"/>
      <w:r>
        <w:t xml:space="preserve"> on site.</w:t>
      </w:r>
    </w:p>
    <w:p w:rsidR="00CF7546" w:rsidRDefault="00CF7546"/>
    <w:sectPr w:rsidR="00CF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546"/>
    <w:rsid w:val="006D1F26"/>
    <w:rsid w:val="00924C1B"/>
    <w:rsid w:val="00B10FBB"/>
    <w:rsid w:val="00CF7546"/>
    <w:rsid w:val="00D44B3A"/>
    <w:rsid w:val="00F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USMHE</Company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Howalt</dc:creator>
  <cp:keywords/>
  <dc:description/>
  <cp:lastModifiedBy>Gail Howalt</cp:lastModifiedBy>
  <cp:revision>3</cp:revision>
  <dcterms:created xsi:type="dcterms:W3CDTF">2013-11-19T15:28:00Z</dcterms:created>
  <dcterms:modified xsi:type="dcterms:W3CDTF">2013-11-19T16:38:00Z</dcterms:modified>
</cp:coreProperties>
</file>