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PageTitle"/>
      </w:pPr>
      <w:r>
        <w:t xml:space="preserve">FORMATO F-04</w:t>
      </w:r>
    </w:p>
    <w:p>
      <w:pPr>
        <w:pStyle w:val="TitlePageText"/>
      </w:pPr>
      <w:r>
        <w:rPr>
          <w:bCs/>
          <w:b/>
        </w:rPr>
        <w:t xml:space="preserve">DECLARACIÓN DE ORIGINALIDAD Y NO PLAGIO</w:t>
      </w:r>
    </w:p>
    <w:p>
      <w:pPr>
        <w:pStyle w:val="TitlePageText"/>
      </w:pPr>
      <w:r>
        <w:t xml:space="preserve">FEMECI Puebla 2026 — Feria Mexicana de Ciencias e Ingenierías, Capítulo Puebla. Firmado por todos los integrantes y el Asesor Institucional.</w:t>
      </w:r>
    </w:p>
    <w:bookmarkStart w:id="20" w:name="datos-del-proyecto"/>
    <w:p>
      <w:pPr>
        <w:pStyle w:val="Heading2"/>
      </w:pPr>
      <w:r>
        <w:t xml:space="preserve">1. Datos del Proyecto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8" w:color="000000"/>
          <w:bottom w:val="single" w:sz="8" w:color="000000"/>
          <w:left w:val="nil"/>
          <w:right w:val="nil"/>
          <w:insideH w:val="nil"/>
          <w:insideV w:val="nil"/>
        </w:tblBorders>
        <w:tblLayout w:type="fixed"/>
        <w:tblW w:type="dxa" w:w="9359"/>
      </w:tblPr>
      <w:tblGrid>
        <w:gridCol w:w="2426"/>
        <w:gridCol w:w="6933"/>
      </w:tblGrid>
      <w:tr>
        <w:trPr>
          <w:tblHeader w:val="true"/>
          <w:tblHeader/>
        </w:trPr>
        <w:tc>
          <w:tcPr>
            <w:tcW w:type="dxa" w:w="2426"/>
            <w:tcBorders>
              <w:bottom w:val="single" w:sz="6" w:color="000000"/>
            </w:tcBorders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Campo</w:t>
            </w:r>
          </w:p>
        </w:tc>
        <w:tc>
          <w:tcPr>
            <w:tcW w:type="dxa" w:w="6933"/>
            <w:tcBorders>
              <w:bottom w:val="single" w:sz="6" w:color="000000"/>
            </w:tcBorders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Respuesta</w:t>
            </w:r>
          </w:p>
        </w:tc>
      </w:tr>
      <w:tr>
        <w:tc>
          <w:tcPr>
            <w:tcW w:type="dxa" w:w="2426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Título del proyecto</w:t>
            </w:r>
          </w:p>
        </w:tc>
        <w:tc>
          <w:tcPr>
            <w:tcW w:type="dxa" w:w="6933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Estación de inspección visual asistida con procesamiento local para uniones soldadas through-hole en el ensamble electrónico: diseño y validación experimental de un prototipo</w:t>
            </w:r>
          </w:p>
        </w:tc>
      </w:tr>
      <w:tr>
        <w:tc>
          <w:tcPr>
            <w:tcW w:type="dxa" w:w="2426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Modalidad</w:t>
            </w:r>
          </w:p>
        </w:tc>
        <w:tc>
          <w:tcPr>
            <w:tcW w:type="dxa" w:w="6933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Ingenierías</w:t>
            </w:r>
          </w:p>
        </w:tc>
      </w:tr>
      <w:tr>
        <w:tc>
          <w:tcPr>
            <w:tcW w:type="dxa" w:w="2426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Categoría temática</w:t>
            </w:r>
          </w:p>
        </w:tc>
        <w:tc>
          <w:tcPr>
            <w:tcW w:type="dxa" w:w="6933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Sistemas Informáticos y Computación (robótica y máquinas inteligentes: visión artificial)</w:t>
            </w:r>
          </w:p>
        </w:tc>
      </w:tr>
      <w:tr>
        <w:tc>
          <w:tcPr>
            <w:tcW w:type="dxa" w:w="2426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Institución educativa</w:t>
            </w:r>
          </w:p>
        </w:tc>
        <w:tc>
          <w:tcPr>
            <w:tcW w:type="dxa" w:w="6933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Universidad Tecnológica de Puebla (UTP)</w:t>
            </w:r>
          </w:p>
        </w:tc>
      </w:tr>
    </w:tbl>
    <w:bookmarkEnd w:id="20"/>
    <w:bookmarkStart w:id="21" w:name="declaración"/>
    <w:p>
      <w:pPr>
        <w:pStyle w:val="Heading2"/>
      </w:pPr>
      <w:r>
        <w:t xml:space="preserve">2. Declaración</w:t>
      </w:r>
    </w:p>
    <w:p>
      <w:pPr>
        <w:pStyle w:val="FirstParagraph"/>
      </w:pPr>
      <w:r>
        <w:t xml:space="preserve">Las y los abajo firmantes, en calidad de autores y asesor del proyecto, declaramos bajo protesta de decir verdad que:</w:t>
      </w:r>
    </w:p>
    <w:p>
      <w:pPr>
        <w:numPr>
          <w:ilvl w:val="0"/>
          <w:numId w:val="1001"/>
        </w:numPr>
        <w:pStyle w:val="Compact"/>
      </w:pPr>
      <w:r>
        <w:t xml:space="preserve">El presente trabajo es original e inédito en su totalidad.</w:t>
      </w:r>
    </w:p>
    <w:p>
      <w:pPr>
        <w:numPr>
          <w:ilvl w:val="0"/>
          <w:numId w:val="1001"/>
        </w:numPr>
        <w:pStyle w:val="Compact"/>
      </w:pPr>
      <w:r>
        <w:t xml:space="preserve">No constituye plagio total ni parcial de obras, patentes, repositorios, tesis ni proyectos presentados en certámenes anteriores, sin su debida acreditación como continuación (Formato FE-07).</w:t>
      </w:r>
    </w:p>
    <w:p>
      <w:pPr>
        <w:numPr>
          <w:ilvl w:val="0"/>
          <w:numId w:val="1001"/>
        </w:numPr>
        <w:pStyle w:val="Compact"/>
      </w:pPr>
      <w:r>
        <w:t xml:space="preserve">Todas las fuentes bibliográficas, datos, imágenes, código y demás elementos utilizados han sido correctamente citados en formato APA 7ª edición o IEEE, incluyendo el uso de herramientas de inteligencia artificial.</w:t>
      </w:r>
    </w:p>
    <w:p>
      <w:pPr>
        <w:numPr>
          <w:ilvl w:val="0"/>
          <w:numId w:val="1001"/>
        </w:numPr>
        <w:pStyle w:val="Compact"/>
      </w:pPr>
      <w:r>
        <w:t xml:space="preserve">Los datos experimentales y resultados son verídicos y no han sido manipulados ni fabricados.</w:t>
      </w:r>
    </w:p>
    <w:p>
      <w:pPr>
        <w:numPr>
          <w:ilvl w:val="0"/>
          <w:numId w:val="1001"/>
        </w:numPr>
        <w:pStyle w:val="Compact"/>
      </w:pPr>
      <w:r>
        <w:t xml:space="preserve">Comprendemos que cualquier violación a esta declaración causará la descalificación inmediata e inapelable del certamen y la notificación formal a las autoridades escolares.</w:t>
      </w:r>
    </w:p>
    <w:bookmarkEnd w:id="21"/>
    <w:bookmarkStart w:id="22" w:name="firmas"/>
    <w:p>
      <w:pPr>
        <w:pStyle w:val="Heading2"/>
      </w:pPr>
      <w:r>
        <w:t xml:space="preserve">3. Firmas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8" w:color="000000"/>
          <w:bottom w:val="single" w:sz="8" w:color="000000"/>
          <w:left w:val="nil"/>
          <w:right w:val="nil"/>
          <w:insideH w:val="nil"/>
          <w:insideV w:val="nil"/>
        </w:tblBorders>
        <w:tblLayout w:type="fixed"/>
        <w:tblW w:type="dxa" w:w="9359"/>
      </w:tblPr>
      <w:tblGrid>
        <w:gridCol w:w="3892"/>
        <w:gridCol w:w="2409"/>
        <w:gridCol w:w="3058"/>
      </w:tblGrid>
      <w:tr>
        <w:trPr>
          <w:tblHeader w:val="true"/>
          <w:tblHeader/>
        </w:trPr>
        <w:tc>
          <w:tcPr>
            <w:tcW w:type="dxa" w:w="3892"/>
            <w:tcBorders>
              <w:bottom w:val="single" w:sz="6" w:color="000000"/>
            </w:tcBorders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Firma del Líder de Proyecto</w:t>
            </w:r>
          </w:p>
        </w:tc>
        <w:tc>
          <w:tcPr>
            <w:tcW w:type="dxa" w:w="2409"/>
            <w:tcBorders>
              <w:bottom w:val="single" w:sz="6" w:color="000000"/>
            </w:tcBorders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Firma Integrante 2</w:t>
            </w:r>
          </w:p>
        </w:tc>
        <w:tc>
          <w:tcPr>
            <w:tcW w:type="dxa" w:w="3058"/>
            <w:tcBorders>
              <w:bottom w:val="single" w:sz="6" w:color="000000"/>
            </w:tcBorders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Firma del Asesor(a) Institucional</w:t>
            </w:r>
          </w:p>
        </w:tc>
      </w:tr>
      <w:tr>
        <w:tc>
          <w:tcPr>
            <w:tcW w:type="dxa" w:w="3892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____________</w:t>
            </w:r>
          </w:p>
        </w:tc>
        <w:tc>
          <w:tcPr>
            <w:tcW w:type="dxa" w:w="2409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____________</w:t>
            </w:r>
          </w:p>
        </w:tc>
        <w:tc>
          <w:tcPr>
            <w:tcW w:type="dxa" w:w="3058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____________</w:t>
            </w:r>
          </w:p>
        </w:tc>
      </w:tr>
      <w:tr>
        <w:tc>
          <w:tcPr>
            <w:tcW w:type="dxa" w:w="3892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Fortino Romero Mantilla · matrícula ______</w:t>
            </w:r>
          </w:p>
        </w:tc>
        <w:tc>
          <w:tcPr>
            <w:tcW w:type="dxa" w:w="2409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Israel Jesus Garcia Osorio</w:t>
            </w:r>
          </w:p>
        </w:tc>
        <w:tc>
          <w:tcPr>
            <w:tcW w:type="dxa" w:w="3058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José Francisco Espinosa Garita</w:t>
            </w:r>
          </w:p>
        </w:tc>
      </w:tr>
    </w:tbl>
    <w:p>
      <w:pPr>
        <w:pStyle w:val="BodyText"/>
      </w:pPr>
      <w:r>
        <w:t xml:space="preserve">Integrante 3: no aplica.</w:t>
      </w:r>
    </w:p>
    <w:bookmarkEnd w:id="22"/>
    <w:sectPr>
      <w:headerReference w:type="default" r:id="rId9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MX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40" w:lineRule="auto"/>
      <w:jc w:val="left"/>
    </w:pPr>
    <w:rPr>
      <w:rFonts w:ascii="Times New Roman" w:cs="Times New Roman" w:eastAsia="Times New Roman" w:hAnsi="Times New Roman"/>
      <w:sz w:val="24"/>
    </w:rPr>
  </w:style>
  <w:style w:styleId="BodyText" w:type="paragraph">
    <w:name w:val="Body Text"/>
    <w:basedOn w:val="Normal"/>
    <w:link w:val="BodyTextChar"/>
    <w:pPr>
      <w:spacing w:after="160" w:before="0" w:line="240" w:lineRule="auto"/>
      <w:ind w:firstLine="720"/>
      <w:jc w:val="both"/>
    </w:pPr>
    <w:qFormat/>
    <w:rPr>
      <w:rFonts w:ascii="Times New Roman" w:cs="Times New Roman" w:eastAsia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160" w:before="0" w:line="240" w:lineRule="auto"/>
      <w:ind w:firstLine="720"/>
      <w:jc w:val="both"/>
    </w:pPr>
    <w:rPr>
      <w:rFonts w:ascii="Times New Roman" w:cs="Times New Roman" w:eastAsia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0" w:before="0" w:line="240" w:lineRule="auto"/>
      <w:jc w:val="left"/>
    </w:pPr>
    <w:rPr>
      <w:rFonts w:ascii="Times New Roman" w:cs="Times New Roman" w:eastAsia="Times New Roman" w:hAnsi="Times New Roman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bCs/>
      <w:sz w:val="2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 w:val="0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 w:val="0"/>
      <w:sz w:val="24"/>
    </w:rPr>
  </w:style>
  <w:style w:styleId="Date" w:type="paragraph">
    <w:name w:val="Date"/>
    <w:next w:val="BodyText"/>
    <w:qFormat/>
    <w:pPr>
      <w:keepNext/>
      <w:keepLines/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 w:val="0"/>
      <w:sz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after="0" w:before="0" w:line="240" w:lineRule="auto"/>
      <w:ind w:hanging="720" w:left="720"/>
      <w:jc w:val="left"/>
    </w:pPr>
    <w:rPr>
      <w:rFonts w:ascii="Times New Roman" w:cs="Times New Roman" w:eastAsia="Times New Roman" w:hAnsi="Times New Roman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240" w:lineRule="auto"/>
      <w:ind w:left="480" w:right="480"/>
      <w:jc w:val="left"/>
    </w:pPr>
    <w:rPr>
      <w:rFonts w:ascii="Times New Roman" w:cs="Times New Roman" w:eastAsia="Times New Roman" w:hAnsi="Times New Roman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Heading1" w:type="paragraph">
    <w:name w:val="heading 1"/>
    <w:pPr>
      <w:keepNext/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i w:val="0"/>
      <w:sz w:val="24"/>
    </w:rPr>
  </w:style>
  <w:style w:customStyle="1" w:styleId="Heading2" w:type="paragraph">
    <w:name w:val="heading 2"/>
    <w:pPr>
      <w:keepNext/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b/>
      <w:i w:val="0"/>
      <w:sz w:val="24"/>
    </w:rPr>
  </w:style>
  <w:style w:customStyle="1" w:styleId="Heading3" w:type="paragraph">
    <w:name w:val="heading 3"/>
    <w:pPr>
      <w:keepNext/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b/>
      <w:i/>
      <w:sz w:val="24"/>
    </w:rPr>
  </w:style>
  <w:style w:customStyle="1" w:styleId="TitlePageTitle" w:type="paragraph">
    <w:name w:val="TitlePageTitle"/>
    <w:pPr>
      <w:spacing w:after="0" w:before="2880" w:line="240" w:lineRule="auto"/>
      <w:ind w:firstLine="0"/>
      <w:jc w:val="center"/>
    </w:pPr>
    <w:rPr>
      <w:rFonts w:ascii="Times New Roman" w:cs="Times New Roman" w:eastAsia="Times New Roman" w:hAnsi="Times New Roman"/>
      <w:b/>
      <w:sz w:val="24"/>
    </w:rPr>
  </w:style>
  <w:style w:customStyle="1" w:styleId="TitlePageText" w:type="paragraph">
    <w:name w:val="TitlePageText"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sz w:val="24"/>
    </w:rPr>
  </w:style>
  <w:style w:customStyle="1" w:styleId="TableLabel" w:type="paragraph">
    <w:name w:val="TableLabel"/>
    <w:pPr>
      <w:keepNext/>
      <w:spacing w:after="0" w:before="240" w:line="240" w:lineRule="auto"/>
      <w:ind w:firstLine="0"/>
      <w:jc w:val="left"/>
    </w:pPr>
    <w:rPr>
      <w:rFonts w:ascii="Times New Roman" w:cs="Times New Roman" w:eastAsia="Times New Roman" w:hAnsi="Times New Roman"/>
      <w:b/>
      <w:sz w:val="24"/>
    </w:rPr>
  </w:style>
  <w:style w:customStyle="1" w:styleId="TableTitle" w:type="paragraph">
    <w:name w:val="TableTitle"/>
    <w:pPr>
      <w:keepNext/>
      <w:spacing w:after="120" w:before="0" w:line="240" w:lineRule="auto"/>
      <w:ind w:firstLine="0"/>
      <w:jc w:val="left"/>
    </w:pPr>
    <w:rPr>
      <w:rFonts w:ascii="Times New Roman" w:cs="Times New Roman" w:eastAsia="Times New Roman" w:hAnsi="Times New Roman"/>
      <w:b w:val="0"/>
      <w:i/>
      <w:sz w:val="24"/>
    </w:rPr>
  </w:style>
  <w:style w:customStyle="1" w:styleId="TocEntry" w:type="paragraph">
    <w:name w:val="TocEntry"/>
    <w:pPr>
      <w:tabs>
        <w:tab w:leader="dot" w:pos="9360" w:val="right"/>
      </w:tabs>
      <w:spacing w:after="8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</w:rPr>
  </w:style>
  <w:style w:customStyle="1" w:styleId="LetterRight" w:type="paragraph">
    <w:name w:val="LetterRight"/>
    <w:pPr>
      <w:spacing w:after="240" w:before="0" w:line="240" w:lineRule="auto"/>
      <w:ind w:firstLine="0"/>
      <w:jc w:val="right"/>
    </w:pPr>
    <w:rPr>
      <w:rFonts w:ascii="Times New Roman" w:cs="Times New Roman" w:eastAsia="Times New Roman" w:hAnsi="Times New Roman"/>
      <w:sz w:val="24"/>
    </w:rPr>
  </w:style>
  <w:style w:customStyle="1" w:styleId="LetterBlock" w:type="paragraph">
    <w:name w:val="LetterBlock"/>
    <w:pPr>
      <w:spacing w:after="24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es-MX</dc:language>
  <cp:keywords/>
  <dcterms:created xsi:type="dcterms:W3CDTF">2026-10-26T06:24:11Z</dcterms:created>
  <dcterms:modified xsi:type="dcterms:W3CDTF">2026-10-26T06:24:11Z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