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B31D" w14:textId="77836A73" w:rsidR="00F555F4" w:rsidRDefault="006E527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 w:rsidR="00F555F4">
        <w:rPr>
          <w:rFonts w:ascii="Courier New" w:hAnsi="Courier New" w:cs="Courier New"/>
          <w:sz w:val="24"/>
          <w:szCs w:val="24"/>
        </w:rPr>
        <w:t xml:space="preserve">. </w:t>
      </w:r>
      <w:r w:rsidR="00F555F4" w:rsidRPr="00F555F4">
        <w:rPr>
          <w:rFonts w:ascii="Courier New" w:hAnsi="Courier New" w:cs="Courier New"/>
          <w:sz w:val="24"/>
          <w:szCs w:val="24"/>
        </w:rPr>
        <w:t>Git-HOL</w:t>
      </w:r>
      <w:r w:rsidR="00F555F4">
        <w:rPr>
          <w:rFonts w:ascii="Courier New" w:hAnsi="Courier New" w:cs="Courier New"/>
          <w:sz w:val="24"/>
          <w:szCs w:val="24"/>
        </w:rPr>
        <w:t>:</w:t>
      </w:r>
    </w:p>
    <w:p w14:paraId="33655A64" w14:textId="41B1C454" w:rsidR="00AC184E" w:rsidRDefault="00F4708A">
      <w:pPr>
        <w:rPr>
          <w:rFonts w:ascii="Courier New" w:hAnsi="Courier New" w:cs="Courier New"/>
          <w:sz w:val="24"/>
          <w:szCs w:val="24"/>
        </w:rPr>
      </w:pPr>
      <w:r w:rsidRPr="00F4708A">
        <w:rPr>
          <w:rFonts w:ascii="Courier New" w:hAnsi="Courier New" w:cs="Courier New"/>
          <w:sz w:val="24"/>
          <w:szCs w:val="24"/>
        </w:rPr>
        <w:t xml:space="preserve">Step 1: </w:t>
      </w:r>
      <w:r>
        <w:rPr>
          <w:rFonts w:ascii="Courier New" w:hAnsi="Courier New" w:cs="Courier New"/>
          <w:sz w:val="24"/>
          <w:szCs w:val="24"/>
        </w:rPr>
        <w:t>go to the working directory &amp; create .log file and log folder</w:t>
      </w:r>
    </w:p>
    <w:p w14:paraId="354A6886" w14:textId="06BC75D8" w:rsidR="00F4708A" w:rsidRDefault="00F4708A">
      <w:pPr>
        <w:rPr>
          <w:rFonts w:ascii="Courier New" w:hAnsi="Courier New" w:cs="Courier New"/>
          <w:sz w:val="24"/>
          <w:szCs w:val="24"/>
        </w:rPr>
      </w:pPr>
      <w:r w:rsidRPr="00F4708A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7019AD1" wp14:editId="07D65C67">
            <wp:extent cx="5729795" cy="2585357"/>
            <wp:effectExtent l="0" t="0" r="4445" b="5715"/>
            <wp:docPr id="18220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21888" name=""/>
                    <pic:cNvPicPr/>
                  </pic:nvPicPr>
                  <pic:blipFill rotWithShape="1">
                    <a:blip r:embed="rId4"/>
                    <a:srcRect t="-1" b="-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7D62E" w14:textId="0BDC6763" w:rsidR="00F4708A" w:rsidRDefault="00F4708A">
      <w:pPr>
        <w:rPr>
          <w:rFonts w:ascii="Courier New" w:hAnsi="Courier New" w:cs="Courier New"/>
          <w:sz w:val="24"/>
          <w:szCs w:val="24"/>
        </w:rPr>
      </w:pPr>
      <w:r w:rsidRPr="00F4708A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176F411" wp14:editId="1FCDEF17">
            <wp:extent cx="5731510" cy="1431290"/>
            <wp:effectExtent l="0" t="0" r="2540" b="0"/>
            <wp:docPr id="14514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4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282" w14:textId="49CFAD44" w:rsidR="00F4708A" w:rsidRDefault="00F4708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Step2: 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create </w:t>
      </w:r>
      <w:r w:rsidRPr="00F4708A">
        <w:rPr>
          <w:rFonts w:ascii="Courier New" w:hAnsi="Courier New" w:cs="Courier New"/>
          <w:b/>
          <w:bCs/>
          <w:sz w:val="24"/>
          <w:szCs w:val="24"/>
        </w:rPr>
        <w:t>.</w:t>
      </w:r>
      <w:proofErr w:type="spellStart"/>
      <w:r w:rsidRPr="00F4708A">
        <w:rPr>
          <w:rFonts w:ascii="Courier New" w:hAnsi="Courier New" w:cs="Courier New"/>
          <w:b/>
          <w:bCs/>
          <w:sz w:val="24"/>
          <w:szCs w:val="24"/>
        </w:rPr>
        <w:t>gitignore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file and add the things to ignore.</w:t>
      </w:r>
    </w:p>
    <w:p w14:paraId="2E70DBC8" w14:textId="680F8246" w:rsidR="00F4708A" w:rsidRDefault="00F4708A">
      <w:pPr>
        <w:rPr>
          <w:rFonts w:ascii="Courier New" w:hAnsi="Courier New" w:cs="Courier New"/>
          <w:sz w:val="24"/>
          <w:szCs w:val="24"/>
        </w:rPr>
      </w:pPr>
      <w:r w:rsidRPr="00F4708A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66F1FD7" wp14:editId="13E7C575">
            <wp:extent cx="5731510" cy="1204595"/>
            <wp:effectExtent l="0" t="0" r="2540" b="0"/>
            <wp:docPr id="18458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1EAA" w14:textId="49BB9047" w:rsidR="00466497" w:rsidRDefault="0046649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Step3: add the </w:t>
      </w:r>
      <w:proofErr w:type="spellStart"/>
      <w:r>
        <w:rPr>
          <w:rFonts w:ascii="Courier New" w:hAnsi="Courier New" w:cs="Courier New"/>
          <w:sz w:val="24"/>
          <w:szCs w:val="24"/>
        </w:rPr>
        <w:t>gitignore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file to staging area and commit it.</w:t>
      </w:r>
    </w:p>
    <w:p w14:paraId="3A39A0D9" w14:textId="2DF2B1B7" w:rsidR="00F4708A" w:rsidRDefault="00466497">
      <w:pPr>
        <w:rPr>
          <w:rFonts w:ascii="Courier New" w:hAnsi="Courier New" w:cs="Courier New"/>
          <w:sz w:val="24"/>
          <w:szCs w:val="24"/>
        </w:rPr>
      </w:pPr>
      <w:r w:rsidRPr="00466497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5298842F" wp14:editId="33D7C4D2">
            <wp:extent cx="5731510" cy="3091180"/>
            <wp:effectExtent l="0" t="0" r="2540" b="0"/>
            <wp:docPr id="20022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455" w14:textId="36186AB7" w:rsidR="00466497" w:rsidRDefault="0040435E">
      <w:pPr>
        <w:rPr>
          <w:rFonts w:ascii="Courier New" w:hAnsi="Courier New" w:cs="Courier New"/>
          <w:sz w:val="24"/>
          <w:szCs w:val="24"/>
        </w:rPr>
      </w:pPr>
      <w:r w:rsidRPr="0040435E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1C2CCAA" wp14:editId="4AB8893C">
            <wp:extent cx="5731510" cy="1735455"/>
            <wp:effectExtent l="0" t="0" r="2540" b="0"/>
            <wp:docPr id="10651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A51B" w14:textId="1511CAA1" w:rsidR="00F245DD" w:rsidRDefault="00F245DD">
      <w:pPr>
        <w:rPr>
          <w:rFonts w:ascii="Courier New" w:hAnsi="Courier New" w:cs="Courier New"/>
          <w:sz w:val="24"/>
          <w:szCs w:val="24"/>
        </w:rPr>
      </w:pPr>
      <w:r w:rsidRPr="00F245DD">
        <w:rPr>
          <w:rFonts w:ascii="Courier New" w:hAnsi="Courier New" w:cs="Courier New"/>
          <w:sz w:val="24"/>
          <w:szCs w:val="24"/>
        </w:rPr>
        <w:drawing>
          <wp:inline distT="0" distB="0" distL="0" distR="0" wp14:anchorId="669740C0" wp14:editId="0161F134">
            <wp:extent cx="5731510" cy="2690495"/>
            <wp:effectExtent l="0" t="0" r="2540" b="0"/>
            <wp:docPr id="639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3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B814" w14:textId="77777777" w:rsidR="0040435E" w:rsidRDefault="0040435E">
      <w:pPr>
        <w:rPr>
          <w:rFonts w:ascii="Courier New" w:hAnsi="Courier New" w:cs="Courier New"/>
          <w:sz w:val="24"/>
          <w:szCs w:val="24"/>
        </w:rPr>
      </w:pPr>
    </w:p>
    <w:p w14:paraId="79D0B7B3" w14:textId="77777777" w:rsidR="00F4708A" w:rsidRPr="00F4708A" w:rsidRDefault="00F4708A">
      <w:pPr>
        <w:rPr>
          <w:rFonts w:ascii="Courier New" w:hAnsi="Courier New" w:cs="Courier New"/>
          <w:sz w:val="24"/>
          <w:szCs w:val="24"/>
        </w:rPr>
      </w:pPr>
    </w:p>
    <w:sectPr w:rsidR="00F4708A" w:rsidRPr="00F47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1B"/>
    <w:rsid w:val="0040435E"/>
    <w:rsid w:val="00466497"/>
    <w:rsid w:val="00486B1B"/>
    <w:rsid w:val="00611CB7"/>
    <w:rsid w:val="006E5272"/>
    <w:rsid w:val="008E4E18"/>
    <w:rsid w:val="00AC184E"/>
    <w:rsid w:val="00B8391F"/>
    <w:rsid w:val="00EF1DA6"/>
    <w:rsid w:val="00F245DD"/>
    <w:rsid w:val="00F4708A"/>
    <w:rsid w:val="00F555F4"/>
    <w:rsid w:val="00F84CB1"/>
    <w:rsid w:val="00F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8C02"/>
  <w15:chartTrackingRefBased/>
  <w15:docId w15:val="{1EE6F6D9-2155-452E-B022-C2ECAFEE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8</cp:revision>
  <dcterms:created xsi:type="dcterms:W3CDTF">2025-08-05T10:03:00Z</dcterms:created>
  <dcterms:modified xsi:type="dcterms:W3CDTF">2025-08-05T12:29:00Z</dcterms:modified>
</cp:coreProperties>
</file>