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C305" w14:textId="5A153021" w:rsidR="004A02B7" w:rsidRPr="00F271C4" w:rsidRDefault="00CA1C69" w:rsidP="004A02B7">
      <w:pPr>
        <w:jc w:val="center"/>
        <w:rPr>
          <w:rFonts w:ascii="Times New Roman" w:hAnsi="Times New Roman" w:cs="Times New Roman"/>
          <w:b/>
          <w:bCs/>
          <w:sz w:val="36"/>
          <w:szCs w:val="36"/>
        </w:rPr>
      </w:pPr>
      <w:r>
        <w:rPr>
          <w:rFonts w:ascii="Times New Roman" w:hAnsi="Times New Roman" w:cs="Times New Roman"/>
          <w:b/>
          <w:bCs/>
          <w:sz w:val="36"/>
          <w:szCs w:val="36"/>
        </w:rPr>
        <w:t xml:space="preserve">Solar Radiation Pattern Analysis in Sri Lanka using </w:t>
      </w:r>
      <w:r w:rsidR="003E242E">
        <w:rPr>
          <w:rFonts w:ascii="Times New Roman" w:hAnsi="Times New Roman" w:cs="Times New Roman"/>
          <w:b/>
          <w:bCs/>
          <w:sz w:val="36"/>
          <w:szCs w:val="36"/>
        </w:rPr>
        <w:t>Fuzzy C-Mean Clustering</w:t>
      </w:r>
      <w:r w:rsidR="00681D5B">
        <w:rPr>
          <w:rFonts w:ascii="Times New Roman" w:hAnsi="Times New Roman" w:cs="Times New Roman"/>
          <w:b/>
          <w:bCs/>
          <w:sz w:val="36"/>
          <w:szCs w:val="36"/>
        </w:rPr>
        <w:t xml:space="preserve"> </w:t>
      </w:r>
    </w:p>
    <w:p w14:paraId="73FF2A32" w14:textId="77777777" w:rsidR="004A02B7" w:rsidRPr="00F271C4" w:rsidRDefault="004A02B7" w:rsidP="004A02B7">
      <w:pPr>
        <w:jc w:val="center"/>
        <w:rPr>
          <w:rFonts w:ascii="Times New Roman" w:hAnsi="Times New Roman" w:cs="Times New Roman"/>
          <w:b/>
          <w:bCs/>
          <w:sz w:val="36"/>
          <w:szCs w:val="36"/>
        </w:rPr>
      </w:pPr>
    </w:p>
    <w:p w14:paraId="7CD3FBFA" w14:textId="798708B9" w:rsidR="004A02B7" w:rsidRPr="004A02B7" w:rsidRDefault="004A02B7" w:rsidP="004A02B7">
      <w:pPr>
        <w:jc w:val="center"/>
        <w:rPr>
          <w:rFonts w:ascii="Times New Roman" w:hAnsi="Times New Roman" w:cs="Times New Roman"/>
          <w:sz w:val="32"/>
          <w:szCs w:val="32"/>
        </w:rPr>
      </w:pPr>
      <w:proofErr w:type="spellStart"/>
      <w:r w:rsidRPr="00F271C4">
        <w:rPr>
          <w:rFonts w:ascii="Times New Roman" w:hAnsi="Times New Roman" w:cs="Times New Roman"/>
          <w:sz w:val="32"/>
          <w:szCs w:val="32"/>
        </w:rPr>
        <w:t>H.M.N.</w:t>
      </w:r>
      <w:proofErr w:type="gramStart"/>
      <w:r w:rsidRPr="00F271C4">
        <w:rPr>
          <w:rFonts w:ascii="Times New Roman" w:hAnsi="Times New Roman" w:cs="Times New Roman"/>
          <w:sz w:val="32"/>
          <w:szCs w:val="32"/>
        </w:rPr>
        <w:t>B.Herath</w:t>
      </w:r>
      <w:proofErr w:type="spellEnd"/>
      <w:proofErr w:type="gramEnd"/>
    </w:p>
    <w:p w14:paraId="6B76B010" w14:textId="1798D2EA" w:rsidR="004A02B7" w:rsidRPr="004A02B7" w:rsidRDefault="004A02B7" w:rsidP="004A02B7">
      <w:pPr>
        <w:jc w:val="center"/>
        <w:rPr>
          <w:rFonts w:ascii="Times New Roman" w:hAnsi="Times New Roman" w:cs="Times New Roman"/>
          <w:sz w:val="32"/>
          <w:szCs w:val="32"/>
        </w:rPr>
      </w:pPr>
      <w:r w:rsidRPr="004A02B7">
        <w:rPr>
          <w:rFonts w:ascii="Times New Roman" w:hAnsi="Times New Roman" w:cs="Times New Roman"/>
          <w:sz w:val="32"/>
          <w:szCs w:val="32"/>
        </w:rPr>
        <w:t>HNDDS242F-00</w:t>
      </w:r>
      <w:r w:rsidRPr="00F271C4">
        <w:rPr>
          <w:rFonts w:ascii="Times New Roman" w:hAnsi="Times New Roman" w:cs="Times New Roman"/>
          <w:sz w:val="32"/>
          <w:szCs w:val="32"/>
        </w:rPr>
        <w:t>9</w:t>
      </w:r>
    </w:p>
    <w:p w14:paraId="434D3499" w14:textId="77777777" w:rsidR="004A02B7" w:rsidRPr="004A02B7" w:rsidRDefault="004A02B7" w:rsidP="004A02B7">
      <w:pPr>
        <w:jc w:val="center"/>
        <w:rPr>
          <w:rFonts w:ascii="Times New Roman" w:hAnsi="Times New Roman" w:cs="Times New Roman"/>
          <w:sz w:val="32"/>
          <w:szCs w:val="32"/>
        </w:rPr>
      </w:pPr>
      <w:r w:rsidRPr="004A02B7">
        <w:rPr>
          <w:rFonts w:ascii="Times New Roman" w:hAnsi="Times New Roman" w:cs="Times New Roman"/>
          <w:sz w:val="32"/>
          <w:szCs w:val="32"/>
        </w:rPr>
        <w:t>Higher National Diploma in Data Science</w:t>
      </w:r>
      <w:r w:rsidRPr="004A02B7">
        <w:rPr>
          <w:rFonts w:ascii="Times New Roman" w:hAnsi="Times New Roman" w:cs="Times New Roman"/>
          <w:sz w:val="32"/>
          <w:szCs w:val="32"/>
        </w:rPr>
        <w:br/>
        <w:t>National Institute of Business Management (NIBM)</w:t>
      </w:r>
      <w:r w:rsidRPr="004A02B7">
        <w:rPr>
          <w:rFonts w:ascii="Times New Roman" w:hAnsi="Times New Roman" w:cs="Times New Roman"/>
          <w:sz w:val="32"/>
          <w:szCs w:val="32"/>
        </w:rPr>
        <w:br/>
        <w:t>Colombo, Sri Lanka</w:t>
      </w:r>
    </w:p>
    <w:p w14:paraId="03E7A2E2" w14:textId="56F07370" w:rsidR="004A02B7" w:rsidRPr="00F271C4" w:rsidRDefault="004A02B7" w:rsidP="004A02B7">
      <w:pPr>
        <w:jc w:val="center"/>
        <w:rPr>
          <w:rFonts w:ascii="Times New Roman" w:hAnsi="Times New Roman" w:cs="Times New Roman"/>
          <w:sz w:val="32"/>
          <w:szCs w:val="32"/>
        </w:rPr>
      </w:pPr>
      <w:r w:rsidRPr="004A02B7">
        <w:rPr>
          <w:rFonts w:ascii="Times New Roman" w:hAnsi="Times New Roman" w:cs="Times New Roman"/>
          <w:sz w:val="32"/>
          <w:szCs w:val="32"/>
        </w:rPr>
        <w:t>202</w:t>
      </w:r>
      <w:r w:rsidR="00716C6E">
        <w:rPr>
          <w:rFonts w:ascii="Times New Roman" w:hAnsi="Times New Roman" w:cs="Times New Roman"/>
          <w:sz w:val="32"/>
          <w:szCs w:val="32"/>
        </w:rPr>
        <w:t>6</w:t>
      </w:r>
      <w:r w:rsidRPr="004A02B7">
        <w:rPr>
          <w:rFonts w:ascii="Times New Roman" w:hAnsi="Times New Roman" w:cs="Times New Roman"/>
          <w:sz w:val="32"/>
          <w:szCs w:val="32"/>
        </w:rPr>
        <w:t>.</w:t>
      </w:r>
      <w:r w:rsidR="00716C6E">
        <w:rPr>
          <w:rFonts w:ascii="Times New Roman" w:hAnsi="Times New Roman" w:cs="Times New Roman"/>
          <w:sz w:val="32"/>
          <w:szCs w:val="32"/>
        </w:rPr>
        <w:t>01</w:t>
      </w:r>
      <w:r w:rsidRPr="004A02B7">
        <w:rPr>
          <w:rFonts w:ascii="Times New Roman" w:hAnsi="Times New Roman" w:cs="Times New Roman"/>
          <w:sz w:val="32"/>
          <w:szCs w:val="32"/>
        </w:rPr>
        <w:t>.</w:t>
      </w:r>
      <w:r w:rsidR="00716C6E">
        <w:rPr>
          <w:rFonts w:ascii="Times New Roman" w:hAnsi="Times New Roman" w:cs="Times New Roman"/>
          <w:sz w:val="32"/>
          <w:szCs w:val="32"/>
        </w:rPr>
        <w:t>12</w:t>
      </w:r>
    </w:p>
    <w:p w14:paraId="199E67F9" w14:textId="77777777" w:rsidR="004A02B7" w:rsidRPr="00F271C4" w:rsidRDefault="004A02B7" w:rsidP="004A02B7">
      <w:pPr>
        <w:jc w:val="center"/>
        <w:rPr>
          <w:rFonts w:ascii="Times New Roman" w:hAnsi="Times New Roman" w:cs="Times New Roman"/>
          <w:sz w:val="32"/>
          <w:szCs w:val="32"/>
        </w:rPr>
      </w:pPr>
    </w:p>
    <w:p w14:paraId="6FAD0249" w14:textId="77777777" w:rsidR="004A02B7" w:rsidRPr="00F271C4" w:rsidRDefault="004A02B7" w:rsidP="004A02B7">
      <w:pPr>
        <w:jc w:val="center"/>
        <w:rPr>
          <w:rFonts w:ascii="Times New Roman" w:hAnsi="Times New Roman" w:cs="Times New Roman"/>
          <w:b/>
          <w:bCs/>
          <w:sz w:val="32"/>
          <w:szCs w:val="32"/>
        </w:rPr>
      </w:pPr>
      <w:r w:rsidRPr="00F271C4">
        <w:rPr>
          <w:rFonts w:ascii="Times New Roman" w:hAnsi="Times New Roman" w:cs="Times New Roman"/>
          <w:b/>
          <w:bCs/>
          <w:sz w:val="32"/>
          <w:szCs w:val="32"/>
        </w:rPr>
        <w:t xml:space="preserve">A Project Proposal submitted for the partial fulfillment of the requirements of the higher National Diploma in Data Science </w:t>
      </w:r>
      <w:proofErr w:type="spellStart"/>
      <w:r w:rsidRPr="00F271C4">
        <w:rPr>
          <w:rFonts w:ascii="Times New Roman" w:hAnsi="Times New Roman" w:cs="Times New Roman"/>
          <w:b/>
          <w:bCs/>
          <w:sz w:val="32"/>
          <w:szCs w:val="32"/>
        </w:rPr>
        <w:t>Programme</w:t>
      </w:r>
      <w:proofErr w:type="spellEnd"/>
    </w:p>
    <w:p w14:paraId="53232261" w14:textId="77777777" w:rsidR="004A02B7" w:rsidRPr="004A02B7" w:rsidRDefault="004A02B7" w:rsidP="004A02B7">
      <w:pPr>
        <w:jc w:val="center"/>
        <w:rPr>
          <w:rFonts w:ascii="Times New Roman" w:hAnsi="Times New Roman" w:cs="Times New Roman"/>
          <w:b/>
          <w:bCs/>
          <w:sz w:val="36"/>
          <w:szCs w:val="36"/>
        </w:rPr>
      </w:pPr>
    </w:p>
    <w:p w14:paraId="44A0EA3E" w14:textId="77777777" w:rsidR="004A02B7" w:rsidRPr="00F271C4" w:rsidRDefault="004A02B7" w:rsidP="004A02B7">
      <w:pPr>
        <w:jc w:val="center"/>
        <w:rPr>
          <w:rFonts w:ascii="Times New Roman" w:hAnsi="Times New Roman" w:cs="Times New Roman"/>
          <w:b/>
          <w:bCs/>
          <w:sz w:val="36"/>
          <w:szCs w:val="36"/>
        </w:rPr>
      </w:pPr>
    </w:p>
    <w:p w14:paraId="5AB896E8" w14:textId="77777777" w:rsidR="004A02B7" w:rsidRPr="00F271C4" w:rsidRDefault="004A02B7">
      <w:pPr>
        <w:rPr>
          <w:rFonts w:ascii="Times New Roman" w:hAnsi="Times New Roman" w:cs="Times New Roman"/>
        </w:rPr>
      </w:pPr>
    </w:p>
    <w:p w14:paraId="79C56B31" w14:textId="77777777" w:rsidR="004A02B7" w:rsidRPr="00F271C4" w:rsidRDefault="004A02B7">
      <w:pPr>
        <w:rPr>
          <w:rFonts w:ascii="Times New Roman" w:hAnsi="Times New Roman" w:cs="Times New Roman"/>
        </w:rPr>
      </w:pPr>
    </w:p>
    <w:p w14:paraId="24AC93B4" w14:textId="77777777" w:rsidR="004A02B7" w:rsidRPr="00F271C4" w:rsidRDefault="004A02B7">
      <w:pPr>
        <w:rPr>
          <w:rFonts w:ascii="Times New Roman" w:hAnsi="Times New Roman" w:cs="Times New Roman"/>
        </w:rPr>
      </w:pPr>
    </w:p>
    <w:p w14:paraId="3E878D6A" w14:textId="77777777" w:rsidR="004A02B7" w:rsidRPr="00F271C4" w:rsidRDefault="004A02B7">
      <w:pPr>
        <w:rPr>
          <w:rFonts w:ascii="Times New Roman" w:hAnsi="Times New Roman" w:cs="Times New Roman"/>
        </w:rPr>
      </w:pPr>
    </w:p>
    <w:p w14:paraId="15AE97E1" w14:textId="77777777" w:rsidR="004A02B7" w:rsidRPr="00F271C4" w:rsidRDefault="004A02B7">
      <w:pPr>
        <w:rPr>
          <w:rFonts w:ascii="Times New Roman" w:hAnsi="Times New Roman" w:cs="Times New Roman"/>
        </w:rPr>
      </w:pPr>
    </w:p>
    <w:p w14:paraId="755D66E3" w14:textId="77777777" w:rsidR="004A02B7" w:rsidRDefault="004A02B7">
      <w:pPr>
        <w:rPr>
          <w:rFonts w:ascii="Times New Roman" w:hAnsi="Times New Roman" w:cs="Times New Roman"/>
        </w:rPr>
      </w:pPr>
    </w:p>
    <w:p w14:paraId="531DA2BE" w14:textId="77777777" w:rsidR="008D5719" w:rsidRPr="00F271C4" w:rsidRDefault="008D5719">
      <w:pPr>
        <w:rPr>
          <w:rFonts w:ascii="Times New Roman" w:hAnsi="Times New Roman" w:cs="Times New Roman"/>
        </w:rPr>
      </w:pPr>
    </w:p>
    <w:p w14:paraId="2AEEB670" w14:textId="77777777" w:rsidR="004A02B7" w:rsidRPr="00F271C4" w:rsidRDefault="004A02B7">
      <w:pPr>
        <w:rPr>
          <w:rFonts w:ascii="Times New Roman" w:hAnsi="Times New Roman" w:cs="Times New Roman"/>
        </w:rPr>
      </w:pPr>
    </w:p>
    <w:p w14:paraId="0C8F7E91" w14:textId="77777777" w:rsidR="004A02B7" w:rsidRDefault="004A02B7">
      <w:pPr>
        <w:rPr>
          <w:rFonts w:ascii="Times New Roman" w:hAnsi="Times New Roman" w:cs="Times New Roman"/>
        </w:rPr>
      </w:pPr>
    </w:p>
    <w:p w14:paraId="0AF9EF3E" w14:textId="77777777" w:rsidR="00CB7EBC" w:rsidRDefault="00CB7EBC">
      <w:pPr>
        <w:rPr>
          <w:rFonts w:ascii="Times New Roman" w:hAnsi="Times New Roman" w:cs="Times New Roman"/>
        </w:rPr>
      </w:pPr>
    </w:p>
    <w:p w14:paraId="2A316164" w14:textId="77777777" w:rsidR="00CB7EBC" w:rsidRDefault="00CB7EBC">
      <w:pPr>
        <w:rPr>
          <w:rFonts w:ascii="Times New Roman" w:hAnsi="Times New Roman" w:cs="Times New Roman"/>
        </w:rPr>
      </w:pPr>
    </w:p>
    <w:p w14:paraId="05FDBC59" w14:textId="77777777" w:rsidR="00CB7EBC" w:rsidRDefault="00CB7EBC">
      <w:pPr>
        <w:rPr>
          <w:rFonts w:ascii="Times New Roman" w:hAnsi="Times New Roman" w:cs="Times New Roman"/>
        </w:rPr>
      </w:pPr>
    </w:p>
    <w:p w14:paraId="1A74F4F9" w14:textId="77777777" w:rsidR="00CB7EBC" w:rsidRDefault="00CB7EBC">
      <w:pPr>
        <w:rPr>
          <w:rFonts w:ascii="Times New Roman" w:hAnsi="Times New Roman" w:cs="Times New Roman"/>
        </w:rPr>
      </w:pPr>
    </w:p>
    <w:p w14:paraId="5A16ACE8" w14:textId="77777777" w:rsidR="00641B15" w:rsidRPr="00641B15" w:rsidRDefault="00641B15" w:rsidP="00641B15">
      <w:pPr>
        <w:rPr>
          <w:rFonts w:ascii="Times New Roman" w:hAnsi="Times New Roman" w:cs="Times New Roman"/>
          <w:sz w:val="32"/>
          <w:szCs w:val="32"/>
        </w:rPr>
      </w:pPr>
      <w:r w:rsidRPr="00641B15">
        <w:rPr>
          <w:rFonts w:ascii="Times New Roman" w:hAnsi="Times New Roman" w:cs="Times New Roman"/>
          <w:sz w:val="32"/>
          <w:szCs w:val="32"/>
        </w:rPr>
        <w:t>Acknowledgement</w:t>
      </w:r>
    </w:p>
    <w:p w14:paraId="13B102E5" w14:textId="32F414A7" w:rsidR="00CB7EBC" w:rsidRPr="00641B15" w:rsidRDefault="00641B15" w:rsidP="00641B15">
      <w:pPr>
        <w:rPr>
          <w:rFonts w:ascii="Times New Roman" w:hAnsi="Times New Roman" w:cs="Times New Roman"/>
          <w:sz w:val="32"/>
          <w:szCs w:val="32"/>
        </w:rPr>
      </w:pPr>
      <w:r w:rsidRPr="00641B15">
        <w:rPr>
          <w:rFonts w:ascii="Times New Roman" w:hAnsi="Times New Roman" w:cs="Times New Roman"/>
          <w:sz w:val="32"/>
          <w:szCs w:val="32"/>
        </w:rPr>
        <w:t xml:space="preserve">I sincerely thank my supervisors, Sir Ashan and Ms. </w:t>
      </w:r>
      <w:proofErr w:type="spellStart"/>
      <w:r w:rsidRPr="00641B15">
        <w:rPr>
          <w:rFonts w:ascii="Times New Roman" w:hAnsi="Times New Roman" w:cs="Times New Roman"/>
          <w:sz w:val="32"/>
          <w:szCs w:val="32"/>
        </w:rPr>
        <w:t>Donpaul</w:t>
      </w:r>
      <w:proofErr w:type="spellEnd"/>
      <w:r w:rsidRPr="00641B15">
        <w:rPr>
          <w:rFonts w:ascii="Times New Roman" w:hAnsi="Times New Roman" w:cs="Times New Roman"/>
          <w:sz w:val="32"/>
          <w:szCs w:val="32"/>
        </w:rPr>
        <w:t>, for their invaluable guidance and valuable feedback throughout this research. Their suggestions greatly contributed to the successful completion of this study.</w:t>
      </w:r>
    </w:p>
    <w:p w14:paraId="194FEBE6" w14:textId="77777777" w:rsidR="00CB7EBC" w:rsidRDefault="00CB7EBC">
      <w:pPr>
        <w:rPr>
          <w:rFonts w:ascii="Times New Roman" w:hAnsi="Times New Roman" w:cs="Times New Roman"/>
        </w:rPr>
      </w:pPr>
    </w:p>
    <w:p w14:paraId="316C5F99" w14:textId="77777777" w:rsidR="00CB7EBC" w:rsidRDefault="00CB7EBC">
      <w:pPr>
        <w:rPr>
          <w:rFonts w:ascii="Times New Roman" w:hAnsi="Times New Roman" w:cs="Times New Roman"/>
        </w:rPr>
      </w:pPr>
    </w:p>
    <w:p w14:paraId="733418B4" w14:textId="77777777" w:rsidR="00CB7EBC" w:rsidRDefault="00CB7EBC">
      <w:pPr>
        <w:rPr>
          <w:rFonts w:ascii="Times New Roman" w:hAnsi="Times New Roman" w:cs="Times New Roman"/>
        </w:rPr>
      </w:pPr>
    </w:p>
    <w:p w14:paraId="3760BB6F" w14:textId="77777777" w:rsidR="00CB7EBC" w:rsidRDefault="00CB7EBC">
      <w:pPr>
        <w:rPr>
          <w:rFonts w:ascii="Times New Roman" w:hAnsi="Times New Roman" w:cs="Times New Roman"/>
        </w:rPr>
      </w:pPr>
    </w:p>
    <w:p w14:paraId="3F35DBCD" w14:textId="77777777" w:rsidR="00CB7EBC" w:rsidRDefault="00CB7EBC">
      <w:pPr>
        <w:rPr>
          <w:rFonts w:ascii="Times New Roman" w:hAnsi="Times New Roman" w:cs="Times New Roman"/>
        </w:rPr>
      </w:pPr>
    </w:p>
    <w:p w14:paraId="39E173A0" w14:textId="77777777" w:rsidR="00CB7EBC" w:rsidRDefault="00CB7EBC">
      <w:pPr>
        <w:rPr>
          <w:rFonts w:ascii="Times New Roman" w:hAnsi="Times New Roman" w:cs="Times New Roman"/>
        </w:rPr>
      </w:pPr>
    </w:p>
    <w:p w14:paraId="1D2B45CC" w14:textId="77777777" w:rsidR="00CB7EBC" w:rsidRDefault="00CB7EBC">
      <w:pPr>
        <w:rPr>
          <w:rFonts w:ascii="Times New Roman" w:hAnsi="Times New Roman" w:cs="Times New Roman"/>
        </w:rPr>
      </w:pPr>
    </w:p>
    <w:p w14:paraId="3B599AC6" w14:textId="77777777" w:rsidR="00CB7EBC" w:rsidRDefault="00CB7EBC">
      <w:pPr>
        <w:rPr>
          <w:rFonts w:ascii="Times New Roman" w:hAnsi="Times New Roman" w:cs="Times New Roman"/>
        </w:rPr>
      </w:pPr>
    </w:p>
    <w:p w14:paraId="709464A8" w14:textId="77777777" w:rsidR="00CB7EBC" w:rsidRDefault="00CB7EBC">
      <w:pPr>
        <w:rPr>
          <w:rFonts w:ascii="Times New Roman" w:hAnsi="Times New Roman" w:cs="Times New Roman"/>
        </w:rPr>
      </w:pPr>
    </w:p>
    <w:p w14:paraId="2F4F3FAF" w14:textId="77777777" w:rsidR="00CB7EBC" w:rsidRDefault="00CB7EBC">
      <w:pPr>
        <w:rPr>
          <w:rFonts w:ascii="Times New Roman" w:hAnsi="Times New Roman" w:cs="Times New Roman"/>
        </w:rPr>
      </w:pPr>
    </w:p>
    <w:p w14:paraId="6D40ADA7" w14:textId="77777777" w:rsidR="00CB7EBC" w:rsidRDefault="00CB7EBC">
      <w:pPr>
        <w:rPr>
          <w:rFonts w:ascii="Times New Roman" w:hAnsi="Times New Roman" w:cs="Times New Roman"/>
        </w:rPr>
      </w:pPr>
    </w:p>
    <w:p w14:paraId="32F3D2C5" w14:textId="77777777" w:rsidR="00CB7EBC" w:rsidRDefault="00CB7EBC">
      <w:pPr>
        <w:rPr>
          <w:rFonts w:ascii="Times New Roman" w:hAnsi="Times New Roman" w:cs="Times New Roman"/>
        </w:rPr>
      </w:pPr>
    </w:p>
    <w:p w14:paraId="71BF12DC" w14:textId="77777777" w:rsidR="00CB7EBC" w:rsidRDefault="00CB7EBC">
      <w:pPr>
        <w:rPr>
          <w:rFonts w:ascii="Times New Roman" w:hAnsi="Times New Roman" w:cs="Times New Roman"/>
        </w:rPr>
      </w:pPr>
    </w:p>
    <w:p w14:paraId="1A45BE6A" w14:textId="77777777" w:rsidR="00CB7EBC" w:rsidRDefault="00CB7EBC">
      <w:pPr>
        <w:rPr>
          <w:rFonts w:ascii="Times New Roman" w:hAnsi="Times New Roman" w:cs="Times New Roman"/>
        </w:rPr>
      </w:pPr>
    </w:p>
    <w:p w14:paraId="12228B13" w14:textId="77777777" w:rsidR="00CB7EBC" w:rsidRDefault="00CB7EBC">
      <w:pPr>
        <w:rPr>
          <w:rFonts w:ascii="Times New Roman" w:hAnsi="Times New Roman" w:cs="Times New Roman"/>
        </w:rPr>
      </w:pPr>
    </w:p>
    <w:p w14:paraId="35329847" w14:textId="77777777" w:rsidR="00CB7EBC" w:rsidRDefault="00CB7EBC">
      <w:pPr>
        <w:rPr>
          <w:rFonts w:ascii="Times New Roman" w:hAnsi="Times New Roman" w:cs="Times New Roman"/>
        </w:rPr>
      </w:pPr>
    </w:p>
    <w:p w14:paraId="757D8169" w14:textId="77777777" w:rsidR="00CB7EBC" w:rsidRDefault="00CB7EBC">
      <w:pPr>
        <w:rPr>
          <w:rFonts w:ascii="Times New Roman" w:hAnsi="Times New Roman" w:cs="Times New Roman"/>
        </w:rPr>
      </w:pPr>
    </w:p>
    <w:p w14:paraId="5C991B57" w14:textId="77777777" w:rsidR="00CB7EBC" w:rsidRDefault="00CB7EBC">
      <w:pPr>
        <w:rPr>
          <w:rFonts w:ascii="Times New Roman" w:hAnsi="Times New Roman" w:cs="Times New Roman"/>
        </w:rPr>
      </w:pPr>
    </w:p>
    <w:p w14:paraId="2F22BCA7" w14:textId="77777777" w:rsidR="00CB7EBC" w:rsidRDefault="00CB7EBC">
      <w:pPr>
        <w:rPr>
          <w:rFonts w:ascii="Times New Roman" w:hAnsi="Times New Roman" w:cs="Times New Roman"/>
        </w:rPr>
      </w:pPr>
    </w:p>
    <w:p w14:paraId="024B47DE" w14:textId="77777777" w:rsidR="00CB7EBC" w:rsidRDefault="00CB7EBC">
      <w:pPr>
        <w:rPr>
          <w:rFonts w:ascii="Times New Roman" w:hAnsi="Times New Roman" w:cs="Times New Roman"/>
        </w:rPr>
      </w:pPr>
    </w:p>
    <w:p w14:paraId="27D82BC4" w14:textId="77777777" w:rsidR="00CB7EBC" w:rsidRDefault="00CB7EBC">
      <w:pPr>
        <w:rPr>
          <w:rFonts w:ascii="Times New Roman" w:hAnsi="Times New Roman" w:cs="Times New Roman"/>
        </w:rPr>
      </w:pPr>
    </w:p>
    <w:p w14:paraId="7C082539" w14:textId="77777777" w:rsidR="00641B15" w:rsidRDefault="00641B15">
      <w:pPr>
        <w:rPr>
          <w:rFonts w:ascii="Times New Roman" w:hAnsi="Times New Roman" w:cs="Times New Roman"/>
        </w:rPr>
      </w:pPr>
    </w:p>
    <w:p w14:paraId="24C4D05D" w14:textId="77777777" w:rsidR="00641B15" w:rsidRDefault="00641B15">
      <w:pPr>
        <w:rPr>
          <w:rFonts w:ascii="Times New Roman" w:hAnsi="Times New Roman" w:cs="Times New Roman"/>
        </w:rPr>
      </w:pPr>
    </w:p>
    <w:p w14:paraId="4512F73E" w14:textId="77777777" w:rsidR="00641B15" w:rsidRDefault="00641B15">
      <w:pPr>
        <w:rPr>
          <w:rFonts w:ascii="Times New Roman" w:hAnsi="Times New Roman" w:cs="Times New Roman"/>
        </w:rPr>
      </w:pPr>
    </w:p>
    <w:p w14:paraId="41F6165C" w14:textId="77777777" w:rsidR="00641B15" w:rsidRDefault="00641B15">
      <w:pPr>
        <w:rPr>
          <w:rFonts w:ascii="Times New Roman" w:hAnsi="Times New Roman" w:cs="Times New Roman"/>
        </w:rPr>
      </w:pPr>
    </w:p>
    <w:p w14:paraId="307130E8" w14:textId="77777777" w:rsidR="00CB7EBC" w:rsidRDefault="00CB7EBC">
      <w:pPr>
        <w:rPr>
          <w:rFonts w:ascii="Times New Roman" w:hAnsi="Times New Roman" w:cs="Times New Roman"/>
        </w:rPr>
      </w:pPr>
    </w:p>
    <w:p w14:paraId="73CD87B4" w14:textId="77777777" w:rsidR="00CB7EBC" w:rsidRPr="00F271C4" w:rsidRDefault="00CB7EBC">
      <w:pPr>
        <w:rPr>
          <w:rFonts w:ascii="Times New Roman" w:hAnsi="Times New Roman" w:cs="Times New Roman"/>
        </w:rPr>
      </w:pPr>
    </w:p>
    <w:p w14:paraId="6FD46459" w14:textId="2906FFC9" w:rsidR="006769CE" w:rsidRPr="00F271C4" w:rsidRDefault="006769CE" w:rsidP="004A02B7">
      <w:pPr>
        <w:jc w:val="center"/>
        <w:rPr>
          <w:rFonts w:ascii="Times New Roman" w:hAnsi="Times New Roman" w:cs="Times New Roman"/>
          <w:b/>
          <w:bCs/>
          <w:sz w:val="36"/>
          <w:szCs w:val="36"/>
        </w:rPr>
      </w:pPr>
      <w:r w:rsidRPr="00F271C4">
        <w:rPr>
          <w:rFonts w:ascii="Times New Roman" w:hAnsi="Times New Roman" w:cs="Times New Roman"/>
          <w:b/>
          <w:bCs/>
          <w:sz w:val="36"/>
          <w:szCs w:val="36"/>
        </w:rPr>
        <w:t>Abstract</w:t>
      </w:r>
    </w:p>
    <w:p w14:paraId="24BBBF00" w14:textId="77777777" w:rsidR="00427878" w:rsidRDefault="00427878">
      <w:pPr>
        <w:rPr>
          <w:rFonts w:ascii="Times New Roman" w:hAnsi="Times New Roman" w:cs="Times New Roman"/>
        </w:rPr>
      </w:pPr>
    </w:p>
    <w:p w14:paraId="30232902" w14:textId="77777777" w:rsidR="00861FD2" w:rsidRDefault="00861FD2">
      <w:pPr>
        <w:rPr>
          <w:rFonts w:ascii="Times New Roman" w:hAnsi="Times New Roman" w:cs="Times New Roman"/>
        </w:rPr>
      </w:pPr>
    </w:p>
    <w:p w14:paraId="7CA665D5" w14:textId="4E648168" w:rsidR="00543948" w:rsidRPr="00543948" w:rsidRDefault="00543948" w:rsidP="00543948">
      <w:pPr>
        <w:rPr>
          <w:rFonts w:ascii="Times New Roman" w:hAnsi="Times New Roman" w:cs="Times New Roman"/>
        </w:rPr>
      </w:pPr>
      <w:r>
        <w:rPr>
          <w:rFonts w:ascii="Times New Roman" w:hAnsi="Times New Roman" w:cs="Times New Roman"/>
        </w:rPr>
        <w:t xml:space="preserve">Solar radiation plays a critical role </w:t>
      </w:r>
      <w:r w:rsidRPr="00543948">
        <w:rPr>
          <w:rFonts w:ascii="Times New Roman" w:hAnsi="Times New Roman" w:cs="Times New Roman"/>
        </w:rPr>
        <w:t xml:space="preserve">in solar energy </w:t>
      </w:r>
      <w:proofErr w:type="gramStart"/>
      <w:r w:rsidRPr="00543948">
        <w:rPr>
          <w:rFonts w:ascii="Times New Roman" w:hAnsi="Times New Roman" w:cs="Times New Roman"/>
        </w:rPr>
        <w:t>production</w:t>
      </w:r>
      <w:proofErr w:type="gramEnd"/>
      <w:r w:rsidRPr="00543948">
        <w:rPr>
          <w:rFonts w:ascii="Times New Roman" w:hAnsi="Times New Roman" w:cs="Times New Roman"/>
        </w:rPr>
        <w:t xml:space="preserve"> is very important but due to changing weather and environmental conditions its behavior has been found to change tremendously. These fluctuations complicate and render the solar radiation data complicated and cannot be analyzed through simple methods of analysis. This paper seeks to identify the solar radiation patterns on various days in </w:t>
      </w:r>
      <w:proofErr w:type="spellStart"/>
      <w:r w:rsidRPr="00543948">
        <w:rPr>
          <w:rFonts w:ascii="Times New Roman" w:hAnsi="Times New Roman" w:cs="Times New Roman"/>
        </w:rPr>
        <w:t>Kirulap</w:t>
      </w:r>
      <w:r>
        <w:rPr>
          <w:rFonts w:ascii="Times New Roman" w:hAnsi="Times New Roman" w:cs="Times New Roman"/>
        </w:rPr>
        <w:t>one</w:t>
      </w:r>
      <w:proofErr w:type="spellEnd"/>
      <w:r w:rsidRPr="00543948">
        <w:rPr>
          <w:rFonts w:ascii="Times New Roman" w:hAnsi="Times New Roman" w:cs="Times New Roman"/>
        </w:rPr>
        <w:t>, Sri Lanka, using an unsupervised learning method which is the Fuzzy C-Means (FCM) clustering.</w:t>
      </w:r>
    </w:p>
    <w:p w14:paraId="364240AD" w14:textId="11D20715" w:rsidR="00543948" w:rsidRPr="00543948" w:rsidRDefault="00543948" w:rsidP="00543948">
      <w:pPr>
        <w:rPr>
          <w:rFonts w:ascii="Times New Roman" w:hAnsi="Times New Roman" w:cs="Times New Roman"/>
        </w:rPr>
      </w:pPr>
      <w:r w:rsidRPr="00543948">
        <w:rPr>
          <w:rFonts w:ascii="Times New Roman" w:hAnsi="Times New Roman" w:cs="Times New Roman"/>
        </w:rPr>
        <w:t xml:space="preserve">The analysis uses the hourly solar radiation and environmental data </w:t>
      </w:r>
      <w:proofErr w:type="gramStart"/>
      <w:r w:rsidRPr="00543948">
        <w:rPr>
          <w:rFonts w:ascii="Times New Roman" w:hAnsi="Times New Roman" w:cs="Times New Roman"/>
        </w:rPr>
        <w:t>of</w:t>
      </w:r>
      <w:proofErr w:type="gramEnd"/>
      <w:r w:rsidRPr="00543948">
        <w:rPr>
          <w:rFonts w:ascii="Times New Roman" w:hAnsi="Times New Roman" w:cs="Times New Roman"/>
        </w:rPr>
        <w:t xml:space="preserve"> the year 2019 retrieved through NASA MERRA-2 dataset which is based on satellites. The important variables are Direct Normal Irradiance (DNI), Diffuse Horizontal Irradiance (DHI), temperature and electricity production. DNI was used to determine Global Horizontal Irradiance (GHI) which was combined with DHI and Solar Zenith Angle (SZA). Moreover, derived measures like the Direct</w:t>
      </w:r>
      <w:r>
        <w:rPr>
          <w:rFonts w:ascii="Times New Roman" w:hAnsi="Times New Roman" w:cs="Times New Roman"/>
        </w:rPr>
        <w:t xml:space="preserve"> -Diffuse ratio</w:t>
      </w:r>
      <w:r w:rsidRPr="00543948">
        <w:rPr>
          <w:rFonts w:ascii="Times New Roman" w:hAnsi="Times New Roman" w:cs="Times New Roman"/>
        </w:rPr>
        <w:t xml:space="preserve"> (DDR), Coefficient of Variance of GHI (CVGHI) and Coefficient of Variance of Irradiance (CVDNI) were also calculated to facilitate the pattern recognition. Daily data were summarized to hourly data and normalized using the min max scale before clustering.</w:t>
      </w:r>
    </w:p>
    <w:p w14:paraId="791CAB30" w14:textId="77777777" w:rsidR="00543948" w:rsidRPr="00543948" w:rsidRDefault="00543948" w:rsidP="00543948">
      <w:pPr>
        <w:rPr>
          <w:rFonts w:ascii="Times New Roman" w:hAnsi="Times New Roman" w:cs="Times New Roman"/>
        </w:rPr>
      </w:pPr>
      <w:r w:rsidRPr="00543948">
        <w:rPr>
          <w:rFonts w:ascii="Times New Roman" w:hAnsi="Times New Roman" w:cs="Times New Roman"/>
        </w:rPr>
        <w:t xml:space="preserve">Fuzzy C-Means was used to determine groupings of data that are natural. The best number of clusters was estimated with the help of Partition Coefficient (PC) and </w:t>
      </w:r>
      <w:proofErr w:type="spellStart"/>
      <w:r w:rsidRPr="00543948">
        <w:rPr>
          <w:rFonts w:ascii="Times New Roman" w:hAnsi="Times New Roman" w:cs="Times New Roman"/>
        </w:rPr>
        <w:t>XieBeni</w:t>
      </w:r>
      <w:proofErr w:type="spellEnd"/>
      <w:r w:rsidRPr="00543948">
        <w:rPr>
          <w:rFonts w:ascii="Times New Roman" w:hAnsi="Times New Roman" w:cs="Times New Roman"/>
        </w:rPr>
        <w:t xml:space="preserve"> Index (XB) both of which showed that the two clusters are the most appropriate clustering structure. These findings showed two different patterns of the solar </w:t>
      </w:r>
      <w:proofErr w:type="gramStart"/>
      <w:r w:rsidRPr="00543948">
        <w:rPr>
          <w:rFonts w:ascii="Times New Roman" w:hAnsi="Times New Roman" w:cs="Times New Roman"/>
        </w:rPr>
        <w:t>radiations</w:t>
      </w:r>
      <w:proofErr w:type="gramEnd"/>
      <w:r w:rsidRPr="00543948">
        <w:rPr>
          <w:rFonts w:ascii="Times New Roman" w:hAnsi="Times New Roman" w:cs="Times New Roman"/>
        </w:rPr>
        <w:t xml:space="preserve"> of clear-sky days dominated by direct </w:t>
      </w:r>
      <w:proofErr w:type="gramStart"/>
      <w:r w:rsidRPr="00543948">
        <w:rPr>
          <w:rFonts w:ascii="Times New Roman" w:hAnsi="Times New Roman" w:cs="Times New Roman"/>
        </w:rPr>
        <w:t>radiations</w:t>
      </w:r>
      <w:proofErr w:type="gramEnd"/>
      <w:r w:rsidRPr="00543948">
        <w:rPr>
          <w:rFonts w:ascii="Times New Roman" w:hAnsi="Times New Roman" w:cs="Times New Roman"/>
        </w:rPr>
        <w:t xml:space="preserve"> and cloudy days dominated by diffuse </w:t>
      </w:r>
      <w:proofErr w:type="gramStart"/>
      <w:r w:rsidRPr="00543948">
        <w:rPr>
          <w:rFonts w:ascii="Times New Roman" w:hAnsi="Times New Roman" w:cs="Times New Roman"/>
        </w:rPr>
        <w:t>radiations</w:t>
      </w:r>
      <w:proofErr w:type="gramEnd"/>
      <w:r w:rsidRPr="00543948">
        <w:rPr>
          <w:rFonts w:ascii="Times New Roman" w:hAnsi="Times New Roman" w:cs="Times New Roman"/>
        </w:rPr>
        <w:t>. Independent samples t-test established that there is a statistically significant difference between the means of GPI in the two clusters.</w:t>
      </w:r>
    </w:p>
    <w:p w14:paraId="369C3752" w14:textId="489948B5" w:rsidR="00861FD2" w:rsidRDefault="00543948" w:rsidP="00543948">
      <w:pPr>
        <w:rPr>
          <w:rFonts w:ascii="Times New Roman" w:hAnsi="Times New Roman" w:cs="Times New Roman"/>
        </w:rPr>
      </w:pPr>
      <w:r w:rsidRPr="00543948">
        <w:rPr>
          <w:rFonts w:ascii="Times New Roman" w:hAnsi="Times New Roman" w:cs="Times New Roman"/>
        </w:rPr>
        <w:t>The results prove that the Fuzzy C-Means clustering is a powerful tool in the process of identifying meaningful patterns of solar radiation and offers valuable information on the analysis of solar energy in tropical areas like Sri Lanka.</w:t>
      </w:r>
    </w:p>
    <w:p w14:paraId="69EC387D" w14:textId="77777777" w:rsidR="00861FD2" w:rsidRDefault="00861FD2">
      <w:pPr>
        <w:rPr>
          <w:rFonts w:ascii="Times New Roman" w:hAnsi="Times New Roman" w:cs="Times New Roman"/>
        </w:rPr>
      </w:pPr>
    </w:p>
    <w:p w14:paraId="02574A0F" w14:textId="77777777" w:rsidR="00861FD2" w:rsidRDefault="00861FD2">
      <w:pPr>
        <w:rPr>
          <w:rFonts w:ascii="Times New Roman" w:hAnsi="Times New Roman" w:cs="Times New Roman"/>
        </w:rPr>
      </w:pPr>
    </w:p>
    <w:p w14:paraId="234E3573" w14:textId="77777777" w:rsidR="00861FD2" w:rsidRDefault="00861FD2">
      <w:pPr>
        <w:rPr>
          <w:rFonts w:ascii="Times New Roman" w:hAnsi="Times New Roman" w:cs="Times New Roman"/>
        </w:rPr>
      </w:pPr>
    </w:p>
    <w:p w14:paraId="6A48F922" w14:textId="77777777" w:rsidR="00861FD2" w:rsidRDefault="00861FD2">
      <w:pPr>
        <w:rPr>
          <w:rFonts w:ascii="Times New Roman" w:hAnsi="Times New Roman" w:cs="Times New Roman"/>
        </w:rPr>
      </w:pPr>
    </w:p>
    <w:p w14:paraId="365D60B0" w14:textId="77777777" w:rsidR="00861FD2" w:rsidRDefault="00861FD2">
      <w:pPr>
        <w:rPr>
          <w:rFonts w:ascii="Times New Roman" w:hAnsi="Times New Roman" w:cs="Times New Roman"/>
        </w:rPr>
      </w:pPr>
    </w:p>
    <w:p w14:paraId="077E7696" w14:textId="77777777" w:rsidR="00861FD2" w:rsidRDefault="00861FD2">
      <w:pPr>
        <w:rPr>
          <w:rFonts w:ascii="Times New Roman" w:hAnsi="Times New Roman" w:cs="Times New Roman"/>
        </w:rPr>
      </w:pPr>
    </w:p>
    <w:p w14:paraId="76B1760D" w14:textId="77777777" w:rsidR="00861FD2" w:rsidRDefault="00861FD2">
      <w:pPr>
        <w:rPr>
          <w:rFonts w:ascii="Times New Roman" w:hAnsi="Times New Roman" w:cs="Times New Roman"/>
        </w:rPr>
      </w:pPr>
    </w:p>
    <w:p w14:paraId="5888AAFE" w14:textId="58DDA67C" w:rsidR="00AE6F3D" w:rsidRDefault="00AE6F3D" w:rsidP="00AE6F3D">
      <w:pPr>
        <w:rPr>
          <w:rFonts w:ascii="Times New Roman" w:hAnsi="Times New Roman" w:cs="Times New Roman"/>
        </w:rPr>
      </w:pPr>
    </w:p>
    <w:p w14:paraId="67C4911F" w14:textId="77777777" w:rsidR="00AE6F3D" w:rsidRDefault="00AE6F3D" w:rsidP="00AE6F3D">
      <w:pPr>
        <w:rPr>
          <w:rFonts w:ascii="Times New Roman" w:hAnsi="Times New Roman" w:cs="Times New Roman"/>
        </w:rPr>
      </w:pPr>
    </w:p>
    <w:p w14:paraId="523E00E2" w14:textId="77777777" w:rsidR="00AE6F3D" w:rsidRDefault="00AE6F3D" w:rsidP="00AE6F3D">
      <w:pPr>
        <w:rPr>
          <w:rFonts w:ascii="Times New Roman" w:hAnsi="Times New Roman" w:cs="Times New Roman"/>
        </w:rPr>
      </w:pPr>
    </w:p>
    <w:p w14:paraId="22CF1DF9" w14:textId="77777777" w:rsidR="00AE6F3D" w:rsidRDefault="00AE6F3D" w:rsidP="00AE6F3D">
      <w:pPr>
        <w:rPr>
          <w:rFonts w:ascii="Times New Roman" w:hAnsi="Times New Roman" w:cs="Times New Roman"/>
          <w:color w:val="000000" w:themeColor="text1"/>
          <w:lang w:val="en-GB"/>
        </w:rPr>
      </w:pPr>
    </w:p>
    <w:p w14:paraId="6976D443" w14:textId="77777777" w:rsidR="00AE6F3D" w:rsidRPr="00AE6F3D" w:rsidRDefault="00AE6F3D" w:rsidP="00AE6F3D">
      <w:pPr>
        <w:rPr>
          <w:rFonts w:ascii="Times New Roman" w:hAnsi="Times New Roman" w:cs="Times New Roman"/>
          <w:color w:val="000000" w:themeColor="text1"/>
        </w:rPr>
      </w:pPr>
      <w:r w:rsidRPr="00AE6F3D">
        <w:rPr>
          <w:rFonts w:ascii="Times New Roman" w:hAnsi="Times New Roman" w:cs="Times New Roman"/>
          <w:b/>
          <w:bCs/>
          <w:color w:val="000000" w:themeColor="text1"/>
        </w:rPr>
        <w:t>Table of Contents</w:t>
      </w:r>
    </w:p>
    <w:p w14:paraId="0EBA02B5" w14:textId="77777777" w:rsidR="00AE6F3D" w:rsidRPr="00AE6F3D" w:rsidRDefault="00AE6F3D" w:rsidP="00AE6F3D">
      <w:pPr>
        <w:rPr>
          <w:rFonts w:ascii="Times New Roman" w:hAnsi="Times New Roman" w:cs="Times New Roman"/>
          <w:color w:val="000000" w:themeColor="text1"/>
        </w:rPr>
      </w:pPr>
      <w:hyperlink r:id="rId8" w:anchor="heading=h.r2la95tx9ip" w:history="1">
        <w:r w:rsidRPr="00AE6F3D">
          <w:rPr>
            <w:rStyle w:val="Hyperlink"/>
            <w:rFonts w:ascii="Times New Roman" w:hAnsi="Times New Roman" w:cs="Times New Roman"/>
            <w:color w:val="000000" w:themeColor="text1"/>
            <w:u w:val="none"/>
          </w:rPr>
          <w:t>Chapter 1: Introduction</w:t>
        </w:r>
        <w:r w:rsidRPr="00AE6F3D">
          <w:rPr>
            <w:rStyle w:val="Hyperlink"/>
            <w:rFonts w:ascii="Times New Roman" w:hAnsi="Times New Roman" w:cs="Times New Roman"/>
            <w:color w:val="000000" w:themeColor="text1"/>
            <w:u w:val="none"/>
          </w:rPr>
          <w:tab/>
        </w:r>
      </w:hyperlink>
    </w:p>
    <w:p w14:paraId="1106909B" w14:textId="77777777" w:rsidR="00AE6F3D" w:rsidRPr="00AE6F3D" w:rsidRDefault="00AE6F3D" w:rsidP="00AE6F3D">
      <w:pPr>
        <w:rPr>
          <w:rFonts w:ascii="Times New Roman" w:hAnsi="Times New Roman" w:cs="Times New Roman"/>
          <w:color w:val="000000" w:themeColor="text1"/>
        </w:rPr>
      </w:pPr>
      <w:hyperlink r:id="rId9" w:anchor="heading=h.eyhfw92bmsw" w:history="1">
        <w:r w:rsidRPr="00AE6F3D">
          <w:rPr>
            <w:rStyle w:val="Hyperlink"/>
            <w:rFonts w:ascii="Times New Roman" w:hAnsi="Times New Roman" w:cs="Times New Roman"/>
            <w:color w:val="000000" w:themeColor="text1"/>
            <w:u w:val="none"/>
          </w:rPr>
          <w:t>1.1 Background</w:t>
        </w:r>
        <w:r w:rsidRPr="00AE6F3D">
          <w:rPr>
            <w:rStyle w:val="Hyperlink"/>
            <w:rFonts w:ascii="Times New Roman" w:hAnsi="Times New Roman" w:cs="Times New Roman"/>
            <w:color w:val="000000" w:themeColor="text1"/>
            <w:u w:val="none"/>
          </w:rPr>
          <w:tab/>
        </w:r>
      </w:hyperlink>
    </w:p>
    <w:p w14:paraId="43E63C49" w14:textId="77777777" w:rsidR="00AE6F3D" w:rsidRPr="00AE6F3D" w:rsidRDefault="00AE6F3D" w:rsidP="00AE6F3D">
      <w:pPr>
        <w:rPr>
          <w:rFonts w:ascii="Times New Roman" w:hAnsi="Times New Roman" w:cs="Times New Roman"/>
          <w:color w:val="000000" w:themeColor="text1"/>
        </w:rPr>
      </w:pPr>
      <w:hyperlink r:id="rId10" w:anchor="heading=h.g3jhgffgf290" w:history="1">
        <w:r w:rsidRPr="00AE6F3D">
          <w:rPr>
            <w:rStyle w:val="Hyperlink"/>
            <w:rFonts w:ascii="Times New Roman" w:hAnsi="Times New Roman" w:cs="Times New Roman"/>
            <w:color w:val="000000" w:themeColor="text1"/>
            <w:u w:val="none"/>
          </w:rPr>
          <w:t>1.2 Research Problem</w:t>
        </w:r>
        <w:r w:rsidRPr="00AE6F3D">
          <w:rPr>
            <w:rStyle w:val="Hyperlink"/>
            <w:rFonts w:ascii="Times New Roman" w:hAnsi="Times New Roman" w:cs="Times New Roman"/>
            <w:color w:val="000000" w:themeColor="text1"/>
            <w:u w:val="none"/>
          </w:rPr>
          <w:tab/>
        </w:r>
      </w:hyperlink>
    </w:p>
    <w:p w14:paraId="72A39C46" w14:textId="77777777" w:rsidR="00AE6F3D" w:rsidRPr="00AE6F3D" w:rsidRDefault="00AE6F3D" w:rsidP="00AE6F3D">
      <w:pPr>
        <w:rPr>
          <w:rFonts w:ascii="Times New Roman" w:hAnsi="Times New Roman" w:cs="Times New Roman"/>
          <w:color w:val="000000" w:themeColor="text1"/>
        </w:rPr>
      </w:pPr>
      <w:hyperlink r:id="rId11" w:anchor="heading=h.7yi5auk0yqb9" w:history="1">
        <w:r w:rsidRPr="00AE6F3D">
          <w:rPr>
            <w:rStyle w:val="Hyperlink"/>
            <w:rFonts w:ascii="Times New Roman" w:hAnsi="Times New Roman" w:cs="Times New Roman"/>
            <w:color w:val="000000" w:themeColor="text1"/>
            <w:u w:val="none"/>
          </w:rPr>
          <w:t>1.3 Research Questions</w:t>
        </w:r>
        <w:r w:rsidRPr="00AE6F3D">
          <w:rPr>
            <w:rStyle w:val="Hyperlink"/>
            <w:rFonts w:ascii="Times New Roman" w:hAnsi="Times New Roman" w:cs="Times New Roman"/>
            <w:color w:val="000000" w:themeColor="text1"/>
            <w:u w:val="none"/>
          </w:rPr>
          <w:tab/>
        </w:r>
      </w:hyperlink>
    </w:p>
    <w:p w14:paraId="09AF2EE1" w14:textId="77777777" w:rsidR="00AE6F3D" w:rsidRPr="00AE6F3D" w:rsidRDefault="00AE6F3D" w:rsidP="00AE6F3D">
      <w:pPr>
        <w:rPr>
          <w:rFonts w:ascii="Times New Roman" w:hAnsi="Times New Roman" w:cs="Times New Roman"/>
          <w:color w:val="000000" w:themeColor="text1"/>
        </w:rPr>
      </w:pPr>
      <w:hyperlink r:id="rId12" w:anchor="heading=h.8wvewfdw4w6c" w:history="1">
        <w:r w:rsidRPr="00AE6F3D">
          <w:rPr>
            <w:rStyle w:val="Hyperlink"/>
            <w:rFonts w:ascii="Times New Roman" w:hAnsi="Times New Roman" w:cs="Times New Roman"/>
            <w:color w:val="000000" w:themeColor="text1"/>
            <w:u w:val="none"/>
          </w:rPr>
          <w:t>1.4 Objectives of the Project</w:t>
        </w:r>
        <w:r w:rsidRPr="00AE6F3D">
          <w:rPr>
            <w:rStyle w:val="Hyperlink"/>
            <w:rFonts w:ascii="Times New Roman" w:hAnsi="Times New Roman" w:cs="Times New Roman"/>
            <w:color w:val="000000" w:themeColor="text1"/>
            <w:u w:val="none"/>
          </w:rPr>
          <w:tab/>
        </w:r>
      </w:hyperlink>
    </w:p>
    <w:p w14:paraId="20A6348C" w14:textId="77777777" w:rsidR="00AE6F3D" w:rsidRPr="00AE6F3D" w:rsidRDefault="00AE6F3D" w:rsidP="00AE6F3D">
      <w:pPr>
        <w:rPr>
          <w:rFonts w:ascii="Times New Roman" w:hAnsi="Times New Roman" w:cs="Times New Roman"/>
          <w:color w:val="000000" w:themeColor="text1"/>
        </w:rPr>
      </w:pPr>
      <w:hyperlink r:id="rId13" w:anchor="heading=h.vfwazuhpp7nk" w:history="1">
        <w:r w:rsidRPr="00AE6F3D">
          <w:rPr>
            <w:rStyle w:val="Hyperlink"/>
            <w:rFonts w:ascii="Times New Roman" w:hAnsi="Times New Roman" w:cs="Times New Roman"/>
            <w:color w:val="000000" w:themeColor="text1"/>
            <w:u w:val="none"/>
          </w:rPr>
          <w:t>1.5 Scope of the research</w:t>
        </w:r>
        <w:r w:rsidRPr="00AE6F3D">
          <w:rPr>
            <w:rStyle w:val="Hyperlink"/>
            <w:rFonts w:ascii="Times New Roman" w:hAnsi="Times New Roman" w:cs="Times New Roman"/>
            <w:color w:val="000000" w:themeColor="text1"/>
            <w:u w:val="none"/>
          </w:rPr>
          <w:tab/>
        </w:r>
      </w:hyperlink>
    </w:p>
    <w:p w14:paraId="233AAB4A" w14:textId="77777777" w:rsidR="00AE6F3D" w:rsidRPr="00AE6F3D" w:rsidRDefault="00AE6F3D" w:rsidP="00AE6F3D">
      <w:pPr>
        <w:rPr>
          <w:rFonts w:ascii="Times New Roman" w:hAnsi="Times New Roman" w:cs="Times New Roman"/>
          <w:color w:val="000000" w:themeColor="text1"/>
        </w:rPr>
      </w:pPr>
      <w:hyperlink r:id="rId14" w:anchor="heading=h.6u247eqn3ei5" w:history="1">
        <w:r w:rsidRPr="00AE6F3D">
          <w:rPr>
            <w:rStyle w:val="Hyperlink"/>
            <w:rFonts w:ascii="Times New Roman" w:hAnsi="Times New Roman" w:cs="Times New Roman"/>
            <w:color w:val="000000" w:themeColor="text1"/>
            <w:u w:val="none"/>
          </w:rPr>
          <w:t>1.6 Justification of the Research</w:t>
        </w:r>
        <w:r w:rsidRPr="00AE6F3D">
          <w:rPr>
            <w:rStyle w:val="Hyperlink"/>
            <w:rFonts w:ascii="Times New Roman" w:hAnsi="Times New Roman" w:cs="Times New Roman"/>
            <w:color w:val="000000" w:themeColor="text1"/>
            <w:u w:val="none"/>
          </w:rPr>
          <w:tab/>
        </w:r>
      </w:hyperlink>
    </w:p>
    <w:p w14:paraId="1CC9F3DA" w14:textId="77777777" w:rsidR="00AE6F3D" w:rsidRPr="00AE6F3D" w:rsidRDefault="00AE6F3D" w:rsidP="00AE6F3D">
      <w:pPr>
        <w:rPr>
          <w:rFonts w:ascii="Times New Roman" w:hAnsi="Times New Roman" w:cs="Times New Roman"/>
          <w:color w:val="000000" w:themeColor="text1"/>
        </w:rPr>
      </w:pPr>
      <w:hyperlink r:id="rId15" w:anchor="heading=h.yuxez72prg5h" w:history="1">
        <w:r w:rsidRPr="00AE6F3D">
          <w:rPr>
            <w:rStyle w:val="Hyperlink"/>
            <w:rFonts w:ascii="Times New Roman" w:hAnsi="Times New Roman" w:cs="Times New Roman"/>
            <w:color w:val="000000" w:themeColor="text1"/>
            <w:u w:val="none"/>
          </w:rPr>
          <w:t>1.7 Expected Limitations</w:t>
        </w:r>
        <w:r w:rsidRPr="00AE6F3D">
          <w:rPr>
            <w:rStyle w:val="Hyperlink"/>
            <w:rFonts w:ascii="Times New Roman" w:hAnsi="Times New Roman" w:cs="Times New Roman"/>
            <w:color w:val="000000" w:themeColor="text1"/>
            <w:u w:val="none"/>
          </w:rPr>
          <w:tab/>
        </w:r>
      </w:hyperlink>
    </w:p>
    <w:p w14:paraId="0A9CADFE" w14:textId="77777777" w:rsidR="00AE6F3D" w:rsidRPr="00AE6F3D" w:rsidRDefault="00AE6F3D" w:rsidP="00AE6F3D">
      <w:pPr>
        <w:rPr>
          <w:rFonts w:ascii="Times New Roman" w:hAnsi="Times New Roman" w:cs="Times New Roman"/>
          <w:color w:val="000000" w:themeColor="text1"/>
        </w:rPr>
      </w:pPr>
      <w:hyperlink r:id="rId16" w:anchor="heading=h.de475l1aiom2" w:history="1">
        <w:r w:rsidRPr="00AE6F3D">
          <w:rPr>
            <w:rStyle w:val="Hyperlink"/>
            <w:rFonts w:ascii="Times New Roman" w:hAnsi="Times New Roman" w:cs="Times New Roman"/>
            <w:color w:val="000000" w:themeColor="text1"/>
            <w:u w:val="none"/>
          </w:rPr>
          <w:t>1.8 Proposed work schedule</w:t>
        </w:r>
        <w:r w:rsidRPr="00AE6F3D">
          <w:rPr>
            <w:rStyle w:val="Hyperlink"/>
            <w:rFonts w:ascii="Times New Roman" w:hAnsi="Times New Roman" w:cs="Times New Roman"/>
            <w:color w:val="000000" w:themeColor="text1"/>
            <w:u w:val="none"/>
          </w:rPr>
          <w:tab/>
        </w:r>
      </w:hyperlink>
    </w:p>
    <w:p w14:paraId="37CB9ACD" w14:textId="77777777" w:rsidR="00AE6F3D" w:rsidRPr="00AE6F3D" w:rsidRDefault="00AE6F3D" w:rsidP="00AE6F3D">
      <w:pPr>
        <w:rPr>
          <w:rFonts w:ascii="Times New Roman" w:hAnsi="Times New Roman" w:cs="Times New Roman"/>
          <w:color w:val="000000" w:themeColor="text1"/>
        </w:rPr>
      </w:pPr>
      <w:hyperlink r:id="rId17" w:anchor="heading=h.cld7u8baaljd" w:history="1">
        <w:r w:rsidRPr="00AE6F3D">
          <w:rPr>
            <w:rStyle w:val="Hyperlink"/>
            <w:rFonts w:ascii="Times New Roman" w:hAnsi="Times New Roman" w:cs="Times New Roman"/>
            <w:color w:val="000000" w:themeColor="text1"/>
            <w:u w:val="none"/>
          </w:rPr>
          <w:t>Chapter 2: Literature Review</w:t>
        </w:r>
        <w:r w:rsidRPr="00AE6F3D">
          <w:rPr>
            <w:rStyle w:val="Hyperlink"/>
            <w:rFonts w:ascii="Times New Roman" w:hAnsi="Times New Roman" w:cs="Times New Roman"/>
            <w:color w:val="000000" w:themeColor="text1"/>
            <w:u w:val="none"/>
          </w:rPr>
          <w:tab/>
        </w:r>
      </w:hyperlink>
    </w:p>
    <w:p w14:paraId="18FE86C9" w14:textId="77777777" w:rsidR="00AE6F3D" w:rsidRPr="00AE6F3D" w:rsidRDefault="00AE6F3D" w:rsidP="00AE6F3D">
      <w:pPr>
        <w:rPr>
          <w:rFonts w:ascii="Times New Roman" w:hAnsi="Times New Roman" w:cs="Times New Roman"/>
          <w:color w:val="000000" w:themeColor="text1"/>
        </w:rPr>
      </w:pPr>
      <w:hyperlink r:id="rId18" w:anchor="heading=h.jmumutgitmrb" w:history="1">
        <w:r w:rsidRPr="00AE6F3D">
          <w:rPr>
            <w:rStyle w:val="Hyperlink"/>
            <w:rFonts w:ascii="Times New Roman" w:hAnsi="Times New Roman" w:cs="Times New Roman"/>
            <w:color w:val="000000" w:themeColor="text1"/>
            <w:u w:val="none"/>
          </w:rPr>
          <w:t>2.1 Introduction to the research theme</w:t>
        </w:r>
        <w:r w:rsidRPr="00AE6F3D">
          <w:rPr>
            <w:rStyle w:val="Hyperlink"/>
            <w:rFonts w:ascii="Times New Roman" w:hAnsi="Times New Roman" w:cs="Times New Roman"/>
            <w:color w:val="000000" w:themeColor="text1"/>
            <w:u w:val="none"/>
          </w:rPr>
          <w:tab/>
        </w:r>
      </w:hyperlink>
    </w:p>
    <w:p w14:paraId="77859E77" w14:textId="77777777" w:rsidR="00AE6F3D" w:rsidRPr="00AE6F3D" w:rsidRDefault="00AE6F3D" w:rsidP="00AE6F3D">
      <w:pPr>
        <w:rPr>
          <w:rFonts w:ascii="Times New Roman" w:hAnsi="Times New Roman" w:cs="Times New Roman"/>
          <w:color w:val="000000" w:themeColor="text1"/>
        </w:rPr>
      </w:pPr>
      <w:hyperlink r:id="rId19" w:anchor="heading=h.u2l3fi9uw21i" w:history="1">
        <w:r w:rsidRPr="00AE6F3D">
          <w:rPr>
            <w:rStyle w:val="Hyperlink"/>
            <w:rFonts w:ascii="Times New Roman" w:hAnsi="Times New Roman" w:cs="Times New Roman"/>
            <w:color w:val="000000" w:themeColor="text1"/>
            <w:u w:val="none"/>
          </w:rPr>
          <w:t>2.2 Theoretical explanation about the Key Words in the Topic</w:t>
        </w:r>
        <w:r w:rsidRPr="00AE6F3D">
          <w:rPr>
            <w:rStyle w:val="Hyperlink"/>
            <w:rFonts w:ascii="Times New Roman" w:hAnsi="Times New Roman" w:cs="Times New Roman"/>
            <w:color w:val="000000" w:themeColor="text1"/>
            <w:u w:val="none"/>
          </w:rPr>
          <w:tab/>
        </w:r>
      </w:hyperlink>
    </w:p>
    <w:p w14:paraId="5C1D2614" w14:textId="77777777" w:rsidR="00AE6F3D" w:rsidRPr="00AE6F3D" w:rsidRDefault="00AE6F3D" w:rsidP="00AE6F3D">
      <w:pPr>
        <w:rPr>
          <w:rFonts w:ascii="Times New Roman" w:hAnsi="Times New Roman" w:cs="Times New Roman"/>
          <w:color w:val="000000" w:themeColor="text1"/>
        </w:rPr>
      </w:pPr>
      <w:hyperlink r:id="rId20" w:anchor="heading=h.et2at8v50izm" w:history="1">
        <w:r w:rsidRPr="00AE6F3D">
          <w:rPr>
            <w:rStyle w:val="Hyperlink"/>
            <w:rFonts w:ascii="Times New Roman" w:hAnsi="Times New Roman" w:cs="Times New Roman"/>
            <w:color w:val="000000" w:themeColor="text1"/>
            <w:u w:val="none"/>
          </w:rPr>
          <w:t>2.3 Findings by other researchers</w:t>
        </w:r>
        <w:r w:rsidRPr="00AE6F3D">
          <w:rPr>
            <w:rStyle w:val="Hyperlink"/>
            <w:rFonts w:ascii="Times New Roman" w:hAnsi="Times New Roman" w:cs="Times New Roman"/>
            <w:color w:val="000000" w:themeColor="text1"/>
            <w:u w:val="none"/>
          </w:rPr>
          <w:tab/>
        </w:r>
      </w:hyperlink>
    </w:p>
    <w:p w14:paraId="654AA800" w14:textId="77777777" w:rsidR="00AE6F3D" w:rsidRPr="00AE6F3D" w:rsidRDefault="00AE6F3D" w:rsidP="00AE6F3D">
      <w:pPr>
        <w:rPr>
          <w:rFonts w:ascii="Times New Roman" w:hAnsi="Times New Roman" w:cs="Times New Roman"/>
          <w:color w:val="000000" w:themeColor="text1"/>
        </w:rPr>
      </w:pPr>
      <w:hyperlink r:id="rId21" w:anchor="heading=h.tppklddelwb9" w:history="1">
        <w:r w:rsidRPr="00AE6F3D">
          <w:rPr>
            <w:rStyle w:val="Hyperlink"/>
            <w:rFonts w:ascii="Times New Roman" w:hAnsi="Times New Roman" w:cs="Times New Roman"/>
            <w:color w:val="000000" w:themeColor="text1"/>
            <w:u w:val="none"/>
          </w:rPr>
          <w:t>2.4 The research gap</w:t>
        </w:r>
        <w:r w:rsidRPr="00AE6F3D">
          <w:rPr>
            <w:rStyle w:val="Hyperlink"/>
            <w:rFonts w:ascii="Times New Roman" w:hAnsi="Times New Roman" w:cs="Times New Roman"/>
            <w:color w:val="000000" w:themeColor="text1"/>
            <w:u w:val="none"/>
          </w:rPr>
          <w:tab/>
        </w:r>
      </w:hyperlink>
    </w:p>
    <w:p w14:paraId="7C1C06ED" w14:textId="77777777" w:rsidR="00AE6F3D" w:rsidRPr="00AE6F3D" w:rsidRDefault="00AE6F3D" w:rsidP="00AE6F3D">
      <w:pPr>
        <w:rPr>
          <w:rFonts w:ascii="Times New Roman" w:hAnsi="Times New Roman" w:cs="Times New Roman"/>
          <w:color w:val="000000" w:themeColor="text1"/>
        </w:rPr>
      </w:pPr>
      <w:hyperlink r:id="rId22" w:anchor="heading=h.c96g018le1z5" w:history="1">
        <w:r w:rsidRPr="00AE6F3D">
          <w:rPr>
            <w:rStyle w:val="Hyperlink"/>
            <w:rFonts w:ascii="Times New Roman" w:hAnsi="Times New Roman" w:cs="Times New Roman"/>
            <w:color w:val="000000" w:themeColor="text1"/>
            <w:u w:val="none"/>
          </w:rPr>
          <w:t>2.5 Table for Variables, their definitions and sources</w:t>
        </w:r>
        <w:r w:rsidRPr="00AE6F3D">
          <w:rPr>
            <w:rStyle w:val="Hyperlink"/>
            <w:rFonts w:ascii="Times New Roman" w:hAnsi="Times New Roman" w:cs="Times New Roman"/>
            <w:color w:val="000000" w:themeColor="text1"/>
            <w:u w:val="none"/>
          </w:rPr>
          <w:tab/>
        </w:r>
      </w:hyperlink>
    </w:p>
    <w:p w14:paraId="5A42A6C2" w14:textId="77777777" w:rsidR="00AE6F3D" w:rsidRPr="00AE6F3D" w:rsidRDefault="00AE6F3D" w:rsidP="00AE6F3D">
      <w:pPr>
        <w:rPr>
          <w:rFonts w:ascii="Times New Roman" w:hAnsi="Times New Roman" w:cs="Times New Roman"/>
          <w:color w:val="000000" w:themeColor="text1"/>
        </w:rPr>
      </w:pPr>
      <w:hyperlink r:id="rId23" w:anchor="heading=h.gr3qqt11y7z0" w:history="1">
        <w:r w:rsidRPr="00AE6F3D">
          <w:rPr>
            <w:rStyle w:val="Hyperlink"/>
            <w:rFonts w:ascii="Times New Roman" w:hAnsi="Times New Roman" w:cs="Times New Roman"/>
            <w:color w:val="000000" w:themeColor="text1"/>
            <w:u w:val="none"/>
          </w:rPr>
          <w:t>2.6 Chapter conclusion</w:t>
        </w:r>
        <w:r w:rsidRPr="00AE6F3D">
          <w:rPr>
            <w:rStyle w:val="Hyperlink"/>
            <w:rFonts w:ascii="Times New Roman" w:hAnsi="Times New Roman" w:cs="Times New Roman"/>
            <w:color w:val="000000" w:themeColor="text1"/>
            <w:u w:val="none"/>
          </w:rPr>
          <w:tab/>
        </w:r>
      </w:hyperlink>
    </w:p>
    <w:p w14:paraId="4A0459A3" w14:textId="77777777" w:rsidR="00AE6F3D" w:rsidRPr="00AE6F3D" w:rsidRDefault="00AE6F3D" w:rsidP="00AE6F3D">
      <w:pPr>
        <w:rPr>
          <w:rFonts w:ascii="Times New Roman" w:hAnsi="Times New Roman" w:cs="Times New Roman"/>
          <w:color w:val="000000" w:themeColor="text1"/>
        </w:rPr>
      </w:pPr>
      <w:hyperlink r:id="rId24" w:anchor="heading=h.dlp5azmr4a1v" w:history="1">
        <w:r w:rsidRPr="00AE6F3D">
          <w:rPr>
            <w:rStyle w:val="Hyperlink"/>
            <w:rFonts w:ascii="Times New Roman" w:hAnsi="Times New Roman" w:cs="Times New Roman"/>
            <w:color w:val="000000" w:themeColor="text1"/>
            <w:u w:val="none"/>
          </w:rPr>
          <w:t>Chapter 3: Methodology</w:t>
        </w:r>
        <w:r w:rsidRPr="00AE6F3D">
          <w:rPr>
            <w:rStyle w:val="Hyperlink"/>
            <w:rFonts w:ascii="Times New Roman" w:hAnsi="Times New Roman" w:cs="Times New Roman"/>
            <w:color w:val="000000" w:themeColor="text1"/>
            <w:u w:val="none"/>
          </w:rPr>
          <w:tab/>
        </w:r>
      </w:hyperlink>
    </w:p>
    <w:p w14:paraId="23EF910B" w14:textId="77777777" w:rsidR="00AE6F3D" w:rsidRPr="00AE6F3D" w:rsidRDefault="00AE6F3D" w:rsidP="00AE6F3D">
      <w:pPr>
        <w:rPr>
          <w:rFonts w:ascii="Times New Roman" w:hAnsi="Times New Roman" w:cs="Times New Roman"/>
          <w:color w:val="000000" w:themeColor="text1"/>
        </w:rPr>
      </w:pPr>
      <w:hyperlink r:id="rId25" w:anchor="heading=h.8v51g94aawkj" w:history="1">
        <w:r w:rsidRPr="00AE6F3D">
          <w:rPr>
            <w:rStyle w:val="Hyperlink"/>
            <w:rFonts w:ascii="Times New Roman" w:hAnsi="Times New Roman" w:cs="Times New Roman"/>
            <w:color w:val="000000" w:themeColor="text1"/>
            <w:u w:val="none"/>
          </w:rPr>
          <w:t>3.1 Introduction</w:t>
        </w:r>
        <w:r w:rsidRPr="00AE6F3D">
          <w:rPr>
            <w:rStyle w:val="Hyperlink"/>
            <w:rFonts w:ascii="Times New Roman" w:hAnsi="Times New Roman" w:cs="Times New Roman"/>
            <w:color w:val="000000" w:themeColor="text1"/>
            <w:u w:val="none"/>
          </w:rPr>
          <w:tab/>
        </w:r>
      </w:hyperlink>
    </w:p>
    <w:p w14:paraId="389C09C5" w14:textId="77777777" w:rsidR="00AE6F3D" w:rsidRPr="00AE6F3D" w:rsidRDefault="00AE6F3D" w:rsidP="00AE6F3D">
      <w:pPr>
        <w:rPr>
          <w:rFonts w:ascii="Times New Roman" w:hAnsi="Times New Roman" w:cs="Times New Roman"/>
          <w:color w:val="000000" w:themeColor="text1"/>
        </w:rPr>
      </w:pPr>
      <w:hyperlink r:id="rId26" w:anchor="heading=h.yw05g6b5wmio" w:history="1">
        <w:r w:rsidRPr="00AE6F3D">
          <w:rPr>
            <w:rStyle w:val="Hyperlink"/>
            <w:rFonts w:ascii="Times New Roman" w:hAnsi="Times New Roman" w:cs="Times New Roman"/>
            <w:color w:val="000000" w:themeColor="text1"/>
            <w:u w:val="none"/>
          </w:rPr>
          <w:t>3.2 Population, sample and Sampling technique</w:t>
        </w:r>
        <w:r w:rsidRPr="00AE6F3D">
          <w:rPr>
            <w:rStyle w:val="Hyperlink"/>
            <w:rFonts w:ascii="Times New Roman" w:hAnsi="Times New Roman" w:cs="Times New Roman"/>
            <w:color w:val="000000" w:themeColor="text1"/>
            <w:u w:val="none"/>
          </w:rPr>
          <w:tab/>
        </w:r>
      </w:hyperlink>
    </w:p>
    <w:p w14:paraId="552F9BF0" w14:textId="77777777" w:rsidR="00AE6F3D" w:rsidRPr="00AE6F3D" w:rsidRDefault="00AE6F3D" w:rsidP="00AE6F3D">
      <w:pPr>
        <w:rPr>
          <w:rFonts w:ascii="Times New Roman" w:hAnsi="Times New Roman" w:cs="Times New Roman"/>
          <w:color w:val="000000" w:themeColor="text1"/>
        </w:rPr>
      </w:pPr>
      <w:hyperlink r:id="rId27" w:anchor="heading=h.dzoecti40pa1" w:history="1">
        <w:r w:rsidRPr="00AE6F3D">
          <w:rPr>
            <w:rStyle w:val="Hyperlink"/>
            <w:rFonts w:ascii="Times New Roman" w:hAnsi="Times New Roman" w:cs="Times New Roman"/>
            <w:color w:val="000000" w:themeColor="text1"/>
            <w:u w:val="none"/>
          </w:rPr>
          <w:t>3.3 Type of Data to be collected and data sources</w:t>
        </w:r>
        <w:r w:rsidRPr="00AE6F3D">
          <w:rPr>
            <w:rStyle w:val="Hyperlink"/>
            <w:rFonts w:ascii="Times New Roman" w:hAnsi="Times New Roman" w:cs="Times New Roman"/>
            <w:color w:val="000000" w:themeColor="text1"/>
            <w:u w:val="none"/>
          </w:rPr>
          <w:tab/>
        </w:r>
      </w:hyperlink>
    </w:p>
    <w:p w14:paraId="1E7E2A12" w14:textId="77777777" w:rsidR="00AE6F3D" w:rsidRPr="00AE6F3D" w:rsidRDefault="00AE6F3D" w:rsidP="00AE6F3D">
      <w:pPr>
        <w:rPr>
          <w:rFonts w:ascii="Times New Roman" w:hAnsi="Times New Roman" w:cs="Times New Roman"/>
          <w:color w:val="000000" w:themeColor="text1"/>
        </w:rPr>
      </w:pPr>
      <w:hyperlink r:id="rId28" w:anchor="heading=h.53zvndqbbzrm" w:history="1">
        <w:r w:rsidRPr="00AE6F3D">
          <w:rPr>
            <w:rStyle w:val="Hyperlink"/>
            <w:rFonts w:ascii="Times New Roman" w:hAnsi="Times New Roman" w:cs="Times New Roman"/>
            <w:color w:val="000000" w:themeColor="text1"/>
            <w:u w:val="none"/>
          </w:rPr>
          <w:t>3.4 Data collection tools and plan</w:t>
        </w:r>
        <w:r w:rsidRPr="00AE6F3D">
          <w:rPr>
            <w:rStyle w:val="Hyperlink"/>
            <w:rFonts w:ascii="Times New Roman" w:hAnsi="Times New Roman" w:cs="Times New Roman"/>
            <w:color w:val="000000" w:themeColor="text1"/>
            <w:u w:val="none"/>
          </w:rPr>
          <w:tab/>
        </w:r>
      </w:hyperlink>
    </w:p>
    <w:p w14:paraId="6920ACE2" w14:textId="77777777" w:rsidR="00AE6F3D" w:rsidRPr="00AE6F3D" w:rsidRDefault="00AE6F3D" w:rsidP="00AE6F3D">
      <w:pPr>
        <w:rPr>
          <w:rFonts w:ascii="Times New Roman" w:hAnsi="Times New Roman" w:cs="Times New Roman"/>
          <w:color w:val="000000" w:themeColor="text1"/>
        </w:rPr>
      </w:pPr>
      <w:hyperlink r:id="rId29" w:anchor="heading=h.a8pw5hwd5hlp" w:history="1">
        <w:r w:rsidRPr="00AE6F3D">
          <w:rPr>
            <w:rStyle w:val="Hyperlink"/>
            <w:rFonts w:ascii="Times New Roman" w:hAnsi="Times New Roman" w:cs="Times New Roman"/>
            <w:color w:val="000000" w:themeColor="text1"/>
            <w:u w:val="none"/>
          </w:rPr>
          <w:t>3.5 Conceptual framework</w:t>
        </w:r>
        <w:r w:rsidRPr="00AE6F3D">
          <w:rPr>
            <w:rStyle w:val="Hyperlink"/>
            <w:rFonts w:ascii="Times New Roman" w:hAnsi="Times New Roman" w:cs="Times New Roman"/>
            <w:color w:val="000000" w:themeColor="text1"/>
            <w:u w:val="none"/>
          </w:rPr>
          <w:tab/>
        </w:r>
      </w:hyperlink>
    </w:p>
    <w:p w14:paraId="25954AB9" w14:textId="77777777" w:rsidR="00AE6F3D" w:rsidRPr="00AE6F3D" w:rsidRDefault="00AE6F3D" w:rsidP="00AE6F3D">
      <w:pPr>
        <w:rPr>
          <w:rFonts w:ascii="Times New Roman" w:hAnsi="Times New Roman" w:cs="Times New Roman"/>
          <w:color w:val="000000" w:themeColor="text1"/>
        </w:rPr>
      </w:pPr>
      <w:hyperlink r:id="rId30" w:anchor="heading=h.c7avhwv0md07" w:history="1">
        <w:r w:rsidRPr="00AE6F3D">
          <w:rPr>
            <w:rStyle w:val="Hyperlink"/>
            <w:rFonts w:ascii="Times New Roman" w:hAnsi="Times New Roman" w:cs="Times New Roman"/>
            <w:color w:val="000000" w:themeColor="text1"/>
            <w:u w:val="none"/>
          </w:rPr>
          <w:t>3.6 Hypothesis</w:t>
        </w:r>
        <w:r w:rsidRPr="00AE6F3D">
          <w:rPr>
            <w:rStyle w:val="Hyperlink"/>
            <w:rFonts w:ascii="Times New Roman" w:hAnsi="Times New Roman" w:cs="Times New Roman"/>
            <w:color w:val="000000" w:themeColor="text1"/>
            <w:u w:val="none"/>
          </w:rPr>
          <w:tab/>
        </w:r>
      </w:hyperlink>
    </w:p>
    <w:p w14:paraId="6B604EE8" w14:textId="77777777" w:rsidR="00AE6F3D" w:rsidRPr="00AE6F3D" w:rsidRDefault="00AE6F3D" w:rsidP="00AE6F3D">
      <w:pPr>
        <w:rPr>
          <w:rFonts w:ascii="Times New Roman" w:hAnsi="Times New Roman" w:cs="Times New Roman"/>
          <w:color w:val="000000" w:themeColor="text1"/>
        </w:rPr>
      </w:pPr>
      <w:hyperlink r:id="rId31" w:anchor="heading=h.33upbs42blod" w:history="1">
        <w:r w:rsidRPr="00AE6F3D">
          <w:rPr>
            <w:rStyle w:val="Hyperlink"/>
            <w:rFonts w:ascii="Times New Roman" w:hAnsi="Times New Roman" w:cs="Times New Roman"/>
            <w:color w:val="000000" w:themeColor="text1"/>
            <w:u w:val="none"/>
          </w:rPr>
          <w:t>3.7 Operationalization Table</w:t>
        </w:r>
        <w:r w:rsidRPr="00AE6F3D">
          <w:rPr>
            <w:rStyle w:val="Hyperlink"/>
            <w:rFonts w:ascii="Times New Roman" w:hAnsi="Times New Roman" w:cs="Times New Roman"/>
            <w:color w:val="000000" w:themeColor="text1"/>
            <w:u w:val="none"/>
          </w:rPr>
          <w:tab/>
        </w:r>
      </w:hyperlink>
    </w:p>
    <w:p w14:paraId="68C000DB" w14:textId="77777777" w:rsidR="00AE6F3D" w:rsidRDefault="00AE6F3D" w:rsidP="00AE6F3D">
      <w:pPr>
        <w:rPr>
          <w:rFonts w:ascii="Times New Roman" w:hAnsi="Times New Roman" w:cs="Times New Roman"/>
          <w:color w:val="000000" w:themeColor="text1"/>
          <w:lang w:val="en-GB"/>
        </w:rPr>
      </w:pPr>
      <w:hyperlink r:id="rId32" w:anchor="heading=h.uija6pplvhjb" w:history="1">
        <w:r w:rsidRPr="00AE6F3D">
          <w:rPr>
            <w:rStyle w:val="Hyperlink"/>
            <w:rFonts w:ascii="Times New Roman" w:hAnsi="Times New Roman" w:cs="Times New Roman"/>
            <w:color w:val="000000" w:themeColor="text1"/>
            <w:u w:val="none"/>
          </w:rPr>
          <w:t>3.8 Methods of data analysis</w:t>
        </w:r>
        <w:r w:rsidRPr="00AE6F3D">
          <w:rPr>
            <w:rStyle w:val="Hyperlink"/>
            <w:rFonts w:ascii="Times New Roman" w:hAnsi="Times New Roman" w:cs="Times New Roman"/>
            <w:color w:val="000000" w:themeColor="text1"/>
            <w:u w:val="none"/>
          </w:rPr>
          <w:tab/>
        </w:r>
      </w:hyperlink>
    </w:p>
    <w:p w14:paraId="0D6F2349" w14:textId="59486631" w:rsidR="00AE6F3D" w:rsidRDefault="00AE6F3D" w:rsidP="00AE6F3D">
      <w:pPr>
        <w:rPr>
          <w:rFonts w:ascii="Times New Roman" w:hAnsi="Times New Roman" w:cs="Times New Roman"/>
          <w:color w:val="000000" w:themeColor="text1"/>
        </w:rPr>
      </w:pPr>
      <w:r w:rsidRPr="00AE6F3D">
        <w:rPr>
          <w:rFonts w:ascii="Times New Roman" w:hAnsi="Times New Roman" w:cs="Times New Roman"/>
          <w:color w:val="000000" w:themeColor="text1"/>
        </w:rPr>
        <w:t>Chapter 4: Data Analysis</w:t>
      </w:r>
    </w:p>
    <w:p w14:paraId="22EF1131" w14:textId="52B237FB" w:rsidR="00AE6F3D" w:rsidRDefault="00AE6F3D" w:rsidP="00AE6F3D">
      <w:pPr>
        <w:rPr>
          <w:rFonts w:ascii="Times New Roman" w:hAnsi="Times New Roman" w:cs="Times New Roman"/>
          <w:color w:val="000000" w:themeColor="text1"/>
        </w:rPr>
      </w:pPr>
      <w:r w:rsidRPr="00AE6F3D">
        <w:rPr>
          <w:rFonts w:ascii="Times New Roman" w:hAnsi="Times New Roman" w:cs="Times New Roman"/>
          <w:color w:val="000000" w:themeColor="text1"/>
        </w:rPr>
        <w:t>4.1 Data Analysis</w:t>
      </w:r>
    </w:p>
    <w:p w14:paraId="750B93CC" w14:textId="5831E288" w:rsidR="00896ABC" w:rsidRDefault="00AE6F3D" w:rsidP="00AE6F3D">
      <w:pPr>
        <w:rPr>
          <w:rFonts w:ascii="Times New Roman" w:hAnsi="Times New Roman" w:cs="Times New Roman"/>
          <w:color w:val="000000" w:themeColor="text1"/>
        </w:rPr>
      </w:pPr>
      <w:r w:rsidRPr="00AE6F3D">
        <w:rPr>
          <w:rFonts w:ascii="Times New Roman" w:hAnsi="Times New Roman" w:cs="Times New Roman"/>
          <w:color w:val="000000" w:themeColor="text1"/>
        </w:rPr>
        <w:t>4.2 Findings and Interpretation</w:t>
      </w:r>
    </w:p>
    <w:p w14:paraId="6259876D" w14:textId="199D9F8A" w:rsidR="00AE6F3D" w:rsidRDefault="00896ABC" w:rsidP="00AE6F3D">
      <w:pPr>
        <w:rPr>
          <w:rFonts w:ascii="Times New Roman" w:hAnsi="Times New Roman" w:cs="Times New Roman"/>
          <w:color w:val="000000" w:themeColor="text1"/>
        </w:rPr>
      </w:pPr>
      <w:r w:rsidRPr="00896ABC">
        <w:rPr>
          <w:rFonts w:ascii="Times New Roman" w:hAnsi="Times New Roman" w:cs="Times New Roman"/>
          <w:color w:val="000000" w:themeColor="text1"/>
        </w:rPr>
        <w:t>Chapter 5: Discussion and Recommendations</w:t>
      </w:r>
    </w:p>
    <w:p w14:paraId="7E98CAA2" w14:textId="69FA0C00" w:rsidR="00896ABC" w:rsidRDefault="00896ABC" w:rsidP="00AE6F3D">
      <w:pPr>
        <w:rPr>
          <w:rFonts w:ascii="Times New Roman" w:hAnsi="Times New Roman" w:cs="Times New Roman"/>
          <w:color w:val="000000" w:themeColor="text1"/>
        </w:rPr>
      </w:pPr>
      <w:r w:rsidRPr="00896ABC">
        <w:rPr>
          <w:rFonts w:ascii="Times New Roman" w:hAnsi="Times New Roman" w:cs="Times New Roman"/>
          <w:color w:val="000000" w:themeColor="text1"/>
        </w:rPr>
        <w:t>5.1 Discussion</w:t>
      </w:r>
    </w:p>
    <w:p w14:paraId="19367DCC" w14:textId="6B2B8090" w:rsidR="00896ABC" w:rsidRDefault="00896ABC" w:rsidP="00AE6F3D">
      <w:pPr>
        <w:rPr>
          <w:rFonts w:ascii="Times New Roman" w:hAnsi="Times New Roman" w:cs="Times New Roman"/>
          <w:color w:val="000000" w:themeColor="text1"/>
        </w:rPr>
      </w:pPr>
      <w:r w:rsidRPr="00896ABC">
        <w:rPr>
          <w:rFonts w:ascii="Times New Roman" w:hAnsi="Times New Roman" w:cs="Times New Roman"/>
          <w:color w:val="000000" w:themeColor="text1"/>
        </w:rPr>
        <w:t>5.2 Recommendations</w:t>
      </w:r>
    </w:p>
    <w:p w14:paraId="0140B53B" w14:textId="7315BDD5" w:rsidR="00896ABC" w:rsidRDefault="00896ABC" w:rsidP="00AE6F3D">
      <w:pPr>
        <w:rPr>
          <w:rFonts w:ascii="Times New Roman" w:hAnsi="Times New Roman" w:cs="Times New Roman"/>
          <w:color w:val="000000" w:themeColor="text1"/>
        </w:rPr>
      </w:pPr>
      <w:r w:rsidRPr="00896ABC">
        <w:rPr>
          <w:rFonts w:ascii="Times New Roman" w:hAnsi="Times New Roman" w:cs="Times New Roman"/>
          <w:color w:val="000000" w:themeColor="text1"/>
        </w:rPr>
        <w:t>5.3 Conclusions</w:t>
      </w:r>
    </w:p>
    <w:p w14:paraId="38856C34" w14:textId="77777777" w:rsidR="00896ABC" w:rsidRPr="00AE6F3D" w:rsidRDefault="00896ABC" w:rsidP="00AE6F3D">
      <w:pPr>
        <w:rPr>
          <w:rFonts w:ascii="Times New Roman" w:hAnsi="Times New Roman" w:cs="Times New Roman"/>
          <w:color w:val="000000" w:themeColor="text1"/>
        </w:rPr>
      </w:pPr>
    </w:p>
    <w:p w14:paraId="28EDC506" w14:textId="77777777" w:rsidR="00AE6F3D" w:rsidRPr="00AE6F3D" w:rsidRDefault="00AE6F3D" w:rsidP="00AE6F3D">
      <w:pPr>
        <w:rPr>
          <w:rFonts w:ascii="Times New Roman" w:hAnsi="Times New Roman" w:cs="Times New Roman"/>
          <w:color w:val="000000" w:themeColor="text1"/>
        </w:rPr>
      </w:pPr>
      <w:hyperlink r:id="rId33" w:anchor="heading=h.hy6453ofnbdt" w:history="1">
        <w:r w:rsidRPr="00AE6F3D">
          <w:rPr>
            <w:rStyle w:val="Hyperlink"/>
            <w:rFonts w:ascii="Times New Roman" w:hAnsi="Times New Roman" w:cs="Times New Roman"/>
            <w:color w:val="000000" w:themeColor="text1"/>
            <w:u w:val="none"/>
          </w:rPr>
          <w:t>List of References</w:t>
        </w:r>
        <w:r w:rsidRPr="00AE6F3D">
          <w:rPr>
            <w:rStyle w:val="Hyperlink"/>
            <w:rFonts w:ascii="Times New Roman" w:hAnsi="Times New Roman" w:cs="Times New Roman"/>
            <w:color w:val="000000" w:themeColor="text1"/>
            <w:u w:val="none"/>
          </w:rPr>
          <w:tab/>
        </w:r>
      </w:hyperlink>
    </w:p>
    <w:p w14:paraId="4800A453" w14:textId="4959EE88" w:rsidR="00AE6F3D" w:rsidRPr="00AE6F3D" w:rsidRDefault="00AE6F3D" w:rsidP="00AE6F3D">
      <w:pPr>
        <w:rPr>
          <w:rFonts w:ascii="Times New Roman" w:hAnsi="Times New Roman" w:cs="Times New Roman"/>
          <w:color w:val="000000" w:themeColor="text1"/>
          <w:lang w:val="en-GB"/>
        </w:rPr>
        <w:sectPr w:rsidR="00AE6F3D" w:rsidRPr="00AE6F3D" w:rsidSect="00AE6F3D">
          <w:headerReference w:type="default" r:id="rId34"/>
          <w:pgSz w:w="11906" w:h="16838"/>
          <w:pgMar w:top="1440" w:right="1440" w:bottom="1440" w:left="2160" w:header="708" w:footer="708" w:gutter="0"/>
          <w:pgNumType w:fmt="lowerRoman" w:start="1"/>
          <w:cols w:space="720"/>
        </w:sectPr>
      </w:pPr>
    </w:p>
    <w:p w14:paraId="0180607C" w14:textId="04153477" w:rsidR="00427878" w:rsidRPr="00F271C4" w:rsidRDefault="00427878">
      <w:pPr>
        <w:rPr>
          <w:rFonts w:ascii="Times New Roman" w:hAnsi="Times New Roman" w:cs="Times New Roman"/>
          <w:b/>
          <w:bCs/>
          <w:color w:val="000000" w:themeColor="text1"/>
          <w:sz w:val="36"/>
          <w:szCs w:val="36"/>
        </w:rPr>
      </w:pPr>
      <w:r w:rsidRPr="00F271C4">
        <w:rPr>
          <w:rFonts w:ascii="Times New Roman" w:hAnsi="Times New Roman" w:cs="Times New Roman"/>
          <w:b/>
          <w:bCs/>
          <w:color w:val="000000" w:themeColor="text1"/>
          <w:sz w:val="36"/>
          <w:szCs w:val="36"/>
        </w:rPr>
        <w:lastRenderedPageBreak/>
        <w:t>Chapter 1: Introduction</w:t>
      </w:r>
    </w:p>
    <w:p w14:paraId="0ABEE934" w14:textId="77777777" w:rsidR="00427878" w:rsidRPr="00F271C4" w:rsidRDefault="00427878">
      <w:pPr>
        <w:rPr>
          <w:rFonts w:ascii="Times New Roman" w:hAnsi="Times New Roman" w:cs="Times New Roman"/>
          <w:color w:val="000000" w:themeColor="text1"/>
        </w:rPr>
      </w:pPr>
    </w:p>
    <w:p w14:paraId="3489A610" w14:textId="1D921C89" w:rsidR="00427878" w:rsidRPr="00F271C4" w:rsidRDefault="00427878" w:rsidP="00427878">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Background</w:t>
      </w:r>
    </w:p>
    <w:p w14:paraId="09A862B9" w14:textId="4BA41456" w:rsidR="00CB4E8D" w:rsidRPr="00CB4E8D" w:rsidRDefault="00CB4E8D" w:rsidP="00CB4E8D">
      <w:pPr>
        <w:rPr>
          <w:rFonts w:ascii="Times New Roman" w:eastAsia="Times New Roman" w:hAnsi="Times New Roman" w:cs="Times New Roman"/>
          <w:kern w:val="0"/>
          <w:lang w:bidi="ar-SA"/>
          <w14:ligatures w14:val="none"/>
        </w:rPr>
      </w:pPr>
      <w:r w:rsidRPr="00CB4E8D">
        <w:rPr>
          <w:rFonts w:ascii="Times New Roman" w:eastAsia="Times New Roman" w:hAnsi="Times New Roman" w:cs="Times New Roman"/>
          <w:kern w:val="0"/>
          <w:lang w:bidi="ar-SA"/>
          <w14:ligatures w14:val="none"/>
        </w:rPr>
        <w:t xml:space="preserve">Solar energy is a significant source of renewable </w:t>
      </w:r>
      <w:r w:rsidR="00B613F8" w:rsidRPr="00CB4E8D">
        <w:rPr>
          <w:rFonts w:ascii="Times New Roman" w:eastAsia="Times New Roman" w:hAnsi="Times New Roman" w:cs="Times New Roman"/>
          <w:kern w:val="0"/>
          <w:lang w:bidi="ar-SA"/>
          <w14:ligatures w14:val="none"/>
        </w:rPr>
        <w:t>energy,</w:t>
      </w:r>
      <w:r w:rsidRPr="00CB4E8D">
        <w:rPr>
          <w:rFonts w:ascii="Times New Roman" w:eastAsia="Times New Roman" w:hAnsi="Times New Roman" w:cs="Times New Roman"/>
          <w:kern w:val="0"/>
          <w:lang w:bidi="ar-SA"/>
          <w14:ligatures w14:val="none"/>
        </w:rPr>
        <w:t xml:space="preserve"> and its performance largely relies on the availability of solar radiation. Solar radiation varies according to weather conditions, temperature and cloud cover throughout the day. Due to these variations solar radiation data is very dynamic and occasionally uncertain and therefore not easily analyzed using simple or traditional means.</w:t>
      </w:r>
    </w:p>
    <w:p w14:paraId="1BDFF873" w14:textId="09D60815" w:rsidR="00CB4E8D" w:rsidRPr="00CB4E8D" w:rsidRDefault="00CB4E8D" w:rsidP="00CB4E8D">
      <w:pPr>
        <w:rPr>
          <w:rFonts w:ascii="Times New Roman" w:eastAsia="Times New Roman" w:hAnsi="Times New Roman" w:cs="Times New Roman"/>
          <w:kern w:val="0"/>
          <w:lang w:bidi="ar-SA"/>
          <w14:ligatures w14:val="none"/>
        </w:rPr>
      </w:pPr>
      <w:r w:rsidRPr="00CB4E8D">
        <w:rPr>
          <w:rFonts w:ascii="Times New Roman" w:eastAsia="Times New Roman" w:hAnsi="Times New Roman" w:cs="Times New Roman"/>
          <w:kern w:val="0"/>
          <w:lang w:bidi="ar-SA"/>
          <w14:ligatures w14:val="none"/>
        </w:rPr>
        <w:t xml:space="preserve">The study of such intricate data is often done through the application of pattern recognition methods. One of the methods that can be used is the clustering which is used to cluster similar points of data without using any prior data labels. In the traditional clustering algorithms such as the K-Means, a set of data points are allocated to a single cluster. This method </w:t>
      </w:r>
      <w:r w:rsidR="00B613F8" w:rsidRPr="00CB4E8D">
        <w:rPr>
          <w:rFonts w:ascii="Times New Roman" w:eastAsia="Times New Roman" w:hAnsi="Times New Roman" w:cs="Times New Roman"/>
          <w:kern w:val="0"/>
          <w:lang w:bidi="ar-SA"/>
          <w14:ligatures w14:val="none"/>
        </w:rPr>
        <w:t>is, however,</w:t>
      </w:r>
      <w:r w:rsidRPr="00CB4E8D">
        <w:rPr>
          <w:rFonts w:ascii="Times New Roman" w:eastAsia="Times New Roman" w:hAnsi="Times New Roman" w:cs="Times New Roman"/>
          <w:kern w:val="0"/>
          <w:lang w:bidi="ar-SA"/>
          <w14:ligatures w14:val="none"/>
        </w:rPr>
        <w:t xml:space="preserve"> not effective when the data points have overlapping characteristics as is the case with data on weather and solar radiation.</w:t>
      </w:r>
    </w:p>
    <w:p w14:paraId="7D27BED8" w14:textId="71A274E7" w:rsidR="007D4D51" w:rsidRDefault="00CB4E8D" w:rsidP="00CB4E8D">
      <w:pPr>
        <w:rPr>
          <w:rFonts w:ascii="Times New Roman" w:eastAsia="Times New Roman" w:hAnsi="Times New Roman" w:cs="Times New Roman"/>
          <w:kern w:val="0"/>
          <w:lang w:bidi="ar-SA"/>
          <w14:ligatures w14:val="none"/>
        </w:rPr>
      </w:pPr>
      <w:r w:rsidRPr="00CB4E8D">
        <w:rPr>
          <w:rFonts w:ascii="Times New Roman" w:eastAsia="Times New Roman" w:hAnsi="Times New Roman" w:cs="Times New Roman"/>
          <w:kern w:val="0"/>
          <w:lang w:bidi="ar-SA"/>
          <w14:ligatures w14:val="none"/>
        </w:rPr>
        <w:t xml:space="preserve">Fuzzy C-Means (FCM) clustering will be better in this kind of data since it can permit a data point to be a member of multiple clusters having varying membership values. This assists in the better depiction of the uncertainty and slow variations in solar radiation patterns. </w:t>
      </w:r>
      <w:r w:rsidR="00FB759E">
        <w:rPr>
          <w:rFonts w:ascii="Times New Roman" w:eastAsia="Times New Roman" w:hAnsi="Times New Roman" w:cs="Times New Roman"/>
          <w:kern w:val="0"/>
          <w:lang w:bidi="ar-SA"/>
          <w14:ligatures w14:val="none"/>
        </w:rPr>
        <w:t xml:space="preserve">Fuzzy C –Means clustering is applied to solar radiation and environmental data collected from </w:t>
      </w:r>
      <w:proofErr w:type="spellStart"/>
      <w:r w:rsidR="00FB759E">
        <w:rPr>
          <w:rFonts w:ascii="Times New Roman" w:eastAsia="Times New Roman" w:hAnsi="Times New Roman" w:cs="Times New Roman"/>
          <w:kern w:val="0"/>
          <w:lang w:bidi="ar-SA"/>
          <w14:ligatures w14:val="none"/>
        </w:rPr>
        <w:t>kirulapone</w:t>
      </w:r>
      <w:proofErr w:type="spellEnd"/>
      <w:r w:rsidR="00FB759E">
        <w:rPr>
          <w:rFonts w:ascii="Times New Roman" w:eastAsia="Times New Roman" w:hAnsi="Times New Roman" w:cs="Times New Roman"/>
          <w:kern w:val="0"/>
          <w:lang w:bidi="ar-SA"/>
          <w14:ligatures w14:val="none"/>
        </w:rPr>
        <w:t xml:space="preserve">, Sri Lanka, to identify distinct solar radiation patterns. And their relationship with electricity and climate </w:t>
      </w:r>
      <w:r w:rsidR="00B613F8">
        <w:rPr>
          <w:rFonts w:ascii="Times New Roman" w:eastAsia="Times New Roman" w:hAnsi="Times New Roman" w:cs="Times New Roman"/>
          <w:kern w:val="0"/>
          <w:lang w:bidi="ar-SA"/>
          <w14:ligatures w14:val="none"/>
        </w:rPr>
        <w:t>variability</w:t>
      </w:r>
      <w:r w:rsidR="00FB759E">
        <w:rPr>
          <w:rFonts w:ascii="Times New Roman" w:eastAsia="Times New Roman" w:hAnsi="Times New Roman" w:cs="Times New Roman"/>
          <w:kern w:val="0"/>
          <w:lang w:bidi="ar-SA"/>
          <w14:ligatures w14:val="none"/>
        </w:rPr>
        <w:t>.</w:t>
      </w:r>
      <w:r w:rsidR="00B613F8">
        <w:rPr>
          <w:rFonts w:ascii="Times New Roman" w:eastAsia="Times New Roman" w:hAnsi="Times New Roman" w:cs="Times New Roman"/>
          <w:kern w:val="0"/>
          <w:lang w:bidi="ar-SA"/>
          <w14:ligatures w14:val="none"/>
        </w:rPr>
        <w:t xml:space="preserve"> </w:t>
      </w:r>
    </w:p>
    <w:p w14:paraId="5CFD6AAF" w14:textId="77777777" w:rsidR="00CB4E8D" w:rsidRPr="00F271C4" w:rsidRDefault="00CB4E8D" w:rsidP="00CB4E8D">
      <w:pPr>
        <w:rPr>
          <w:rFonts w:ascii="Times New Roman" w:hAnsi="Times New Roman" w:cs="Times New Roman"/>
          <w:color w:val="000000" w:themeColor="text1"/>
        </w:rPr>
      </w:pPr>
    </w:p>
    <w:p w14:paraId="2EC60790" w14:textId="199C795B" w:rsidR="004E1601" w:rsidRPr="00F271C4" w:rsidRDefault="004E1601" w:rsidP="004E1601">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Research Problem</w:t>
      </w:r>
    </w:p>
    <w:p w14:paraId="67E7FEFA" w14:textId="451F7012" w:rsidR="00272380" w:rsidRPr="00272380" w:rsidRDefault="00272380">
      <w:pPr>
        <w:rPr>
          <w:rFonts w:ascii="Times New Roman" w:hAnsi="Times New Roman" w:cs="Times New Roman"/>
          <w:color w:val="000000" w:themeColor="text1"/>
        </w:rPr>
      </w:pPr>
      <w:r>
        <w:rPr>
          <w:rFonts w:ascii="Times New Roman" w:hAnsi="Times New Roman" w:cs="Times New Roman"/>
          <w:color w:val="000000" w:themeColor="text1"/>
        </w:rPr>
        <w:t>Solar radiation</w:t>
      </w:r>
      <w:r>
        <w:rPr>
          <w:rFonts w:ascii="Times New Roman" w:hAnsi="Times New Roman" w:cs="Times New Roman"/>
          <w:color w:val="000000" w:themeColor="text1"/>
        </w:rPr>
        <w:tab/>
        <w:t xml:space="preserve"> data changes due to weather and environmental conditions, so the data shows uncertainty and overlapping patterns. Most studies use traditional clustering </w:t>
      </w:r>
      <w:r w:rsidR="009C24C9">
        <w:rPr>
          <w:rFonts w:ascii="Times New Roman" w:hAnsi="Times New Roman" w:cs="Times New Roman"/>
          <w:color w:val="000000" w:themeColor="text1"/>
        </w:rPr>
        <w:t>that</w:t>
      </w:r>
      <w:r>
        <w:rPr>
          <w:rFonts w:ascii="Times New Roman" w:hAnsi="Times New Roman" w:cs="Times New Roman"/>
          <w:color w:val="000000" w:themeColor="text1"/>
        </w:rPr>
        <w:t xml:space="preserve"> </w:t>
      </w:r>
      <w:r w:rsidR="009C24C9">
        <w:rPr>
          <w:rFonts w:ascii="Times New Roman" w:hAnsi="Times New Roman" w:cs="Times New Roman"/>
          <w:color w:val="000000" w:themeColor="text1"/>
        </w:rPr>
        <w:t>assigns</w:t>
      </w:r>
      <w:r>
        <w:rPr>
          <w:rFonts w:ascii="Times New Roman" w:hAnsi="Times New Roman" w:cs="Times New Roman"/>
          <w:color w:val="000000" w:themeColor="text1"/>
        </w:rPr>
        <w:t xml:space="preserve"> data points to one </w:t>
      </w:r>
      <w:r w:rsidR="009C24C9">
        <w:rPr>
          <w:rFonts w:ascii="Times New Roman" w:hAnsi="Times New Roman" w:cs="Times New Roman"/>
          <w:color w:val="000000" w:themeColor="text1"/>
        </w:rPr>
        <w:t>group,</w:t>
      </w:r>
      <w:r>
        <w:rPr>
          <w:rFonts w:ascii="Times New Roman" w:hAnsi="Times New Roman" w:cs="Times New Roman"/>
          <w:color w:val="000000" w:themeColor="text1"/>
        </w:rPr>
        <w:t xml:space="preserve"> but it does not properly represent these variations. </w:t>
      </w:r>
      <w:r w:rsidR="009C24C9">
        <w:rPr>
          <w:rFonts w:ascii="Times New Roman" w:hAnsi="Times New Roman" w:cs="Times New Roman"/>
          <w:color w:val="000000" w:themeColor="text1"/>
        </w:rPr>
        <w:t xml:space="preserve">this study addressed absence of effective fuzzy pattern recognition framework for identifying and interpreting solar radiation regimes in Sri Lanka. </w:t>
      </w:r>
    </w:p>
    <w:p w14:paraId="6AF2C481" w14:textId="77777777" w:rsidR="00F271C4" w:rsidRPr="00F271C4" w:rsidRDefault="00F271C4">
      <w:pPr>
        <w:rPr>
          <w:rFonts w:ascii="Times New Roman" w:hAnsi="Times New Roman" w:cs="Times New Roman"/>
          <w:color w:val="000000" w:themeColor="text1"/>
          <w:sz w:val="32"/>
          <w:szCs w:val="32"/>
        </w:rPr>
      </w:pPr>
    </w:p>
    <w:p w14:paraId="6D6BC706" w14:textId="7FB848E4" w:rsidR="001C6C09" w:rsidRPr="00F271C4" w:rsidRDefault="00E321AD" w:rsidP="00E321AD">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Research Questions</w:t>
      </w:r>
    </w:p>
    <w:p w14:paraId="24D44DC5" w14:textId="775CC1AD" w:rsidR="00E321AD" w:rsidRPr="00F271C4" w:rsidRDefault="00E321AD" w:rsidP="00E321AD">
      <w:pPr>
        <w:rPr>
          <w:rFonts w:ascii="Times New Roman" w:hAnsi="Times New Roman" w:cs="Times New Roman"/>
          <w:color w:val="000000" w:themeColor="text1"/>
        </w:rPr>
      </w:pPr>
      <w:proofErr w:type="gramStart"/>
      <w:r w:rsidRPr="00F271C4">
        <w:rPr>
          <w:rFonts w:ascii="Times New Roman" w:hAnsi="Times New Roman" w:cs="Times New Roman"/>
          <w:color w:val="000000" w:themeColor="text1"/>
        </w:rPr>
        <w:t>How</w:t>
      </w:r>
      <w:proofErr w:type="gramEnd"/>
      <w:r w:rsidRPr="00F271C4">
        <w:rPr>
          <w:rFonts w:ascii="Times New Roman" w:hAnsi="Times New Roman" w:cs="Times New Roman"/>
          <w:color w:val="000000" w:themeColor="text1"/>
        </w:rPr>
        <w:t xml:space="preserve"> </w:t>
      </w:r>
      <w:r w:rsidR="00FB759E">
        <w:rPr>
          <w:rFonts w:ascii="Times New Roman" w:hAnsi="Times New Roman" w:cs="Times New Roman"/>
          <w:color w:val="000000" w:themeColor="text1"/>
        </w:rPr>
        <w:t xml:space="preserve">Fuzzy C-Means clustering effectively identify solar radiation patterns </w:t>
      </w:r>
      <w:r w:rsidR="00907AEB">
        <w:rPr>
          <w:rFonts w:ascii="Times New Roman" w:hAnsi="Times New Roman" w:cs="Times New Roman"/>
          <w:color w:val="000000" w:themeColor="text1"/>
        </w:rPr>
        <w:t>based on</w:t>
      </w:r>
      <w:r w:rsidR="00FB759E">
        <w:rPr>
          <w:rFonts w:ascii="Times New Roman" w:hAnsi="Times New Roman" w:cs="Times New Roman"/>
          <w:color w:val="000000" w:themeColor="text1"/>
        </w:rPr>
        <w:t xml:space="preserve"> </w:t>
      </w:r>
      <w:r w:rsidR="00907AEB">
        <w:rPr>
          <w:rFonts w:ascii="Times New Roman" w:hAnsi="Times New Roman" w:cs="Times New Roman"/>
          <w:color w:val="000000" w:themeColor="text1"/>
        </w:rPr>
        <w:t>irradiance, temperature, variability and electricity indicators.</w:t>
      </w:r>
    </w:p>
    <w:p w14:paraId="1FD80A7E" w14:textId="5E7B11FF" w:rsidR="00B10620" w:rsidRDefault="00E321AD" w:rsidP="00E321AD">
      <w:pPr>
        <w:rPr>
          <w:rFonts w:ascii="Times New Roman" w:hAnsi="Times New Roman" w:cs="Times New Roman"/>
          <w:color w:val="000000" w:themeColor="text1"/>
        </w:rPr>
      </w:pPr>
      <w:r w:rsidRPr="00F271C4">
        <w:rPr>
          <w:rFonts w:ascii="Times New Roman" w:hAnsi="Times New Roman" w:cs="Times New Roman"/>
          <w:color w:val="000000" w:themeColor="text1"/>
        </w:rPr>
        <w:lastRenderedPageBreak/>
        <w:t xml:space="preserve">How </w:t>
      </w:r>
      <w:r w:rsidR="00907AEB">
        <w:rPr>
          <w:rFonts w:ascii="Times New Roman" w:hAnsi="Times New Roman" w:cs="Times New Roman"/>
          <w:color w:val="000000" w:themeColor="text1"/>
        </w:rPr>
        <w:t>to</w:t>
      </w:r>
      <w:r w:rsidRPr="00F271C4">
        <w:rPr>
          <w:rFonts w:ascii="Times New Roman" w:hAnsi="Times New Roman" w:cs="Times New Roman"/>
          <w:color w:val="000000" w:themeColor="text1"/>
        </w:rPr>
        <w:t xml:space="preserve"> </w:t>
      </w:r>
      <w:r w:rsidR="00FB759E">
        <w:rPr>
          <w:rFonts w:ascii="Times New Roman" w:hAnsi="Times New Roman" w:cs="Times New Roman"/>
          <w:color w:val="000000" w:themeColor="text1"/>
        </w:rPr>
        <w:t>validate identified solar radiation patterns by evaluating fuzzy cluster quality and statistically testing differences in Global Horizontal Irradiance (GHI</w:t>
      </w:r>
      <w:r w:rsidR="00907AEB">
        <w:rPr>
          <w:rFonts w:ascii="Times New Roman" w:hAnsi="Times New Roman" w:cs="Times New Roman"/>
          <w:color w:val="000000" w:themeColor="text1"/>
        </w:rPr>
        <w:t xml:space="preserve">)? </w:t>
      </w:r>
    </w:p>
    <w:p w14:paraId="7D67ACB6" w14:textId="77777777" w:rsidR="00B613F8" w:rsidRPr="00F271C4" w:rsidRDefault="00B613F8" w:rsidP="00E321AD">
      <w:pPr>
        <w:rPr>
          <w:rFonts w:ascii="Times New Roman" w:hAnsi="Times New Roman" w:cs="Times New Roman"/>
          <w:color w:val="000000" w:themeColor="text1"/>
        </w:rPr>
      </w:pPr>
    </w:p>
    <w:p w14:paraId="1D22333E" w14:textId="23EED2B3" w:rsidR="00B10620" w:rsidRPr="00F271C4" w:rsidRDefault="00B10620" w:rsidP="00B10620">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Objectives of the Project</w:t>
      </w:r>
    </w:p>
    <w:p w14:paraId="0652100B" w14:textId="77777777" w:rsidR="007853CC" w:rsidRPr="00F271C4" w:rsidRDefault="00907AEB" w:rsidP="007853CC">
      <w:pPr>
        <w:rPr>
          <w:rFonts w:ascii="Times New Roman" w:hAnsi="Times New Roman" w:cs="Times New Roman"/>
          <w:color w:val="000000" w:themeColor="text1"/>
        </w:rPr>
      </w:pPr>
      <w:r>
        <w:rPr>
          <w:rFonts w:ascii="Times New Roman" w:hAnsi="Times New Roman" w:cs="Times New Roman"/>
          <w:color w:val="000000" w:themeColor="text1"/>
        </w:rPr>
        <w:t xml:space="preserve">To identify and characterize solar radiation patterns using Fuzzy C-Means clustering based on </w:t>
      </w:r>
      <w:r w:rsidR="007853CC">
        <w:rPr>
          <w:rFonts w:ascii="Times New Roman" w:hAnsi="Times New Roman" w:cs="Times New Roman"/>
          <w:color w:val="000000" w:themeColor="text1"/>
        </w:rPr>
        <w:t>irradiance, temperature, variability and electricity indicators.</w:t>
      </w:r>
    </w:p>
    <w:p w14:paraId="010DE6C9" w14:textId="4C17DAC6" w:rsidR="007853CC" w:rsidRPr="00F271C4" w:rsidRDefault="007853CC" w:rsidP="007853CC">
      <w:pPr>
        <w:rPr>
          <w:rFonts w:ascii="Times New Roman" w:hAnsi="Times New Roman" w:cs="Times New Roman"/>
          <w:color w:val="000000" w:themeColor="text1"/>
        </w:rPr>
      </w:pPr>
      <w:r>
        <w:rPr>
          <w:rFonts w:ascii="Times New Roman" w:hAnsi="Times New Roman" w:cs="Times New Roman"/>
          <w:color w:val="000000" w:themeColor="text1"/>
        </w:rPr>
        <w:t>To</w:t>
      </w:r>
      <w:r w:rsidRPr="00F271C4">
        <w:rPr>
          <w:rFonts w:ascii="Times New Roman" w:hAnsi="Times New Roman" w:cs="Times New Roman"/>
          <w:color w:val="000000" w:themeColor="text1"/>
        </w:rPr>
        <w:t xml:space="preserve"> </w:t>
      </w:r>
      <w:r>
        <w:rPr>
          <w:rFonts w:ascii="Times New Roman" w:hAnsi="Times New Roman" w:cs="Times New Roman"/>
          <w:color w:val="000000" w:themeColor="text1"/>
        </w:rPr>
        <w:t>validate identified solar radiation patterns by evaluating fuzzy cluster quality and statistically testing differences in Global Horizontal Irradiance (GHI)</w:t>
      </w:r>
    </w:p>
    <w:p w14:paraId="170E922A" w14:textId="153E35E0" w:rsidR="00C0068B" w:rsidRPr="00F271C4" w:rsidRDefault="00C0068B" w:rsidP="00B10620">
      <w:pPr>
        <w:rPr>
          <w:rFonts w:ascii="Times New Roman" w:hAnsi="Times New Roman" w:cs="Times New Roman"/>
          <w:color w:val="000000" w:themeColor="text1"/>
        </w:rPr>
      </w:pPr>
    </w:p>
    <w:p w14:paraId="0D542218" w14:textId="0AE4E9A0" w:rsidR="00C0068B" w:rsidRPr="00F271C4" w:rsidRDefault="00C0068B" w:rsidP="00C0068B">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Scope of the research</w:t>
      </w:r>
    </w:p>
    <w:p w14:paraId="24B1F6DA" w14:textId="27260976" w:rsidR="000F781F" w:rsidRPr="00F271C4" w:rsidRDefault="000F781F" w:rsidP="00AA3CD3">
      <w:pPr>
        <w:rPr>
          <w:rFonts w:ascii="Times New Roman" w:hAnsi="Times New Roman" w:cs="Times New Roman"/>
          <w:color w:val="000000" w:themeColor="text1"/>
        </w:rPr>
      </w:pPr>
      <w:r w:rsidRPr="00F271C4">
        <w:rPr>
          <w:rFonts w:ascii="Times New Roman" w:hAnsi="Times New Roman" w:cs="Times New Roman"/>
          <w:color w:val="000000" w:themeColor="text1"/>
        </w:rPr>
        <w:t xml:space="preserve">This study aims the </w:t>
      </w:r>
      <w:r w:rsidR="00AA3CD3">
        <w:rPr>
          <w:rFonts w:ascii="Times New Roman" w:hAnsi="Times New Roman" w:cs="Times New Roman"/>
          <w:color w:val="000000" w:themeColor="text1"/>
        </w:rPr>
        <w:t xml:space="preserve">pattern recognition in solar </w:t>
      </w:r>
      <w:proofErr w:type="gramStart"/>
      <w:r w:rsidR="00AA3CD3">
        <w:rPr>
          <w:rFonts w:ascii="Times New Roman" w:hAnsi="Times New Roman" w:cs="Times New Roman"/>
          <w:color w:val="000000" w:themeColor="text1"/>
        </w:rPr>
        <w:t>radiation  in</w:t>
      </w:r>
      <w:proofErr w:type="gramEnd"/>
      <w:r w:rsidR="00AA3CD3">
        <w:rPr>
          <w:rFonts w:ascii="Times New Roman" w:hAnsi="Times New Roman" w:cs="Times New Roman"/>
          <w:color w:val="000000" w:themeColor="text1"/>
        </w:rPr>
        <w:t xml:space="preserve">  </w:t>
      </w:r>
      <w:proofErr w:type="spellStart"/>
      <w:r w:rsidR="00AA3CD3">
        <w:rPr>
          <w:rFonts w:ascii="Times New Roman" w:hAnsi="Times New Roman" w:cs="Times New Roman"/>
          <w:color w:val="000000" w:themeColor="text1"/>
        </w:rPr>
        <w:t>Kirulapone</w:t>
      </w:r>
      <w:proofErr w:type="spellEnd"/>
      <w:r w:rsidR="00AA3CD3">
        <w:rPr>
          <w:rFonts w:ascii="Times New Roman" w:hAnsi="Times New Roman" w:cs="Times New Roman"/>
          <w:color w:val="000000" w:themeColor="text1"/>
        </w:rPr>
        <w:t>,</w:t>
      </w:r>
      <w:r w:rsidRPr="00F271C4">
        <w:rPr>
          <w:rFonts w:ascii="Times New Roman" w:hAnsi="Times New Roman" w:cs="Times New Roman"/>
          <w:color w:val="000000" w:themeColor="text1"/>
        </w:rPr>
        <w:t xml:space="preserve"> Sri Lanka using NASA MERRA-Satellite data in 2019. </w:t>
      </w:r>
      <w:r w:rsidR="00AA3CD3">
        <w:rPr>
          <w:rFonts w:ascii="Times New Roman" w:hAnsi="Times New Roman" w:cs="Times New Roman"/>
          <w:color w:val="000000" w:themeColor="text1"/>
        </w:rPr>
        <w:t xml:space="preserve">This is limited to one year data that is aggregated to daily features. The study considers key variables including direct </w:t>
      </w:r>
      <w:proofErr w:type="gramStart"/>
      <w:r w:rsidR="00AA3CD3">
        <w:rPr>
          <w:rFonts w:ascii="Times New Roman" w:hAnsi="Times New Roman" w:cs="Times New Roman"/>
          <w:color w:val="000000" w:themeColor="text1"/>
        </w:rPr>
        <w:t>irradiance ,</w:t>
      </w:r>
      <w:proofErr w:type="gramEnd"/>
      <w:r w:rsidR="00AA3CD3">
        <w:rPr>
          <w:rFonts w:ascii="Times New Roman" w:hAnsi="Times New Roman" w:cs="Times New Roman"/>
          <w:color w:val="000000" w:themeColor="text1"/>
        </w:rPr>
        <w:t xml:space="preserve"> diffuse irradiance, global horizontal </w:t>
      </w:r>
      <w:proofErr w:type="gramStart"/>
      <w:r w:rsidR="00AA3CD3">
        <w:rPr>
          <w:rFonts w:ascii="Times New Roman" w:hAnsi="Times New Roman" w:cs="Times New Roman"/>
          <w:color w:val="000000" w:themeColor="text1"/>
        </w:rPr>
        <w:t>irradiance ,</w:t>
      </w:r>
      <w:proofErr w:type="gramEnd"/>
      <w:r w:rsidR="00AA3CD3">
        <w:rPr>
          <w:rFonts w:ascii="Times New Roman" w:hAnsi="Times New Roman" w:cs="Times New Roman"/>
          <w:color w:val="000000" w:themeColor="text1"/>
        </w:rPr>
        <w:t xml:space="preserve"> </w:t>
      </w:r>
      <w:proofErr w:type="gramStart"/>
      <w:r w:rsidR="00AA3CD3">
        <w:rPr>
          <w:rFonts w:ascii="Times New Roman" w:hAnsi="Times New Roman" w:cs="Times New Roman"/>
          <w:color w:val="000000" w:themeColor="text1"/>
        </w:rPr>
        <w:t>temperature ,</w:t>
      </w:r>
      <w:proofErr w:type="gramEnd"/>
      <w:r w:rsidR="00AA3CD3">
        <w:rPr>
          <w:rFonts w:ascii="Times New Roman" w:hAnsi="Times New Roman" w:cs="Times New Roman"/>
          <w:color w:val="000000" w:themeColor="text1"/>
        </w:rPr>
        <w:t xml:space="preserve"> direct – diffuse </w:t>
      </w:r>
      <w:proofErr w:type="gramStart"/>
      <w:r w:rsidR="00AA3CD3">
        <w:rPr>
          <w:rFonts w:ascii="Times New Roman" w:hAnsi="Times New Roman" w:cs="Times New Roman"/>
          <w:color w:val="000000" w:themeColor="text1"/>
        </w:rPr>
        <w:t>ratio ,</w:t>
      </w:r>
      <w:proofErr w:type="gramEnd"/>
      <w:r w:rsidR="00AA3CD3">
        <w:rPr>
          <w:rFonts w:ascii="Times New Roman" w:hAnsi="Times New Roman" w:cs="Times New Roman"/>
          <w:color w:val="000000" w:themeColor="text1"/>
        </w:rPr>
        <w:t xml:space="preserve"> variability and electricity.</w:t>
      </w:r>
    </w:p>
    <w:p w14:paraId="712EE617" w14:textId="77777777" w:rsidR="00E92672" w:rsidRPr="00F271C4" w:rsidRDefault="00E92672" w:rsidP="00C0068B">
      <w:pPr>
        <w:rPr>
          <w:rFonts w:ascii="Times New Roman" w:hAnsi="Times New Roman" w:cs="Times New Roman"/>
          <w:color w:val="000000" w:themeColor="text1"/>
        </w:rPr>
      </w:pPr>
    </w:p>
    <w:p w14:paraId="79043B8E" w14:textId="1D78FD81" w:rsidR="00E92672" w:rsidRPr="00F271C4" w:rsidRDefault="00EC3B0C" w:rsidP="00EC3B0C">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Justification of the Research</w:t>
      </w:r>
    </w:p>
    <w:p w14:paraId="4FE45BD3" w14:textId="52367D79" w:rsidR="00FC0B03" w:rsidRPr="00FC0B03" w:rsidRDefault="00FC0B03" w:rsidP="00FC0B03">
      <w:pPr>
        <w:rPr>
          <w:rFonts w:ascii="Times New Roman" w:hAnsi="Times New Roman" w:cs="Times New Roman"/>
          <w:color w:val="000000" w:themeColor="text1"/>
        </w:rPr>
      </w:pPr>
      <w:r w:rsidRPr="00FC0B03">
        <w:rPr>
          <w:rFonts w:ascii="Times New Roman" w:hAnsi="Times New Roman" w:cs="Times New Roman"/>
          <w:color w:val="000000" w:themeColor="text1"/>
        </w:rPr>
        <w:t xml:space="preserve">This study is substantiated both methodologically and practically. Methodologically, the use of Fuzzy C-Means clustering is more realistic as far as modeling solar radiation patterns is concerned since it explicitly considers the uncertainty and the smoothness of transition between the atmospheric conditions. Fuzzy validity indices are used including Fuzzy Partition Coefficient (FPC) and the </w:t>
      </w:r>
      <w:proofErr w:type="spellStart"/>
      <w:r w:rsidRPr="00FC0B03">
        <w:rPr>
          <w:rFonts w:ascii="Times New Roman" w:hAnsi="Times New Roman" w:cs="Times New Roman"/>
          <w:color w:val="000000" w:themeColor="text1"/>
        </w:rPr>
        <w:t>XieBeni</w:t>
      </w:r>
      <w:proofErr w:type="spellEnd"/>
      <w:r w:rsidRPr="00FC0B03">
        <w:rPr>
          <w:rFonts w:ascii="Times New Roman" w:hAnsi="Times New Roman" w:cs="Times New Roman"/>
          <w:color w:val="000000" w:themeColor="text1"/>
        </w:rPr>
        <w:t xml:space="preserve"> index, which enhances the strength and validity of the achieved clustering results.</w:t>
      </w:r>
      <w:r w:rsidR="00B613F8">
        <w:rPr>
          <w:rFonts w:ascii="Times New Roman" w:hAnsi="Times New Roman" w:cs="Times New Roman"/>
          <w:color w:val="000000" w:themeColor="text1"/>
        </w:rPr>
        <w:t xml:space="preserve"> </w:t>
      </w:r>
    </w:p>
    <w:p w14:paraId="4137EABB" w14:textId="5C5A6FDA" w:rsidR="00870C82" w:rsidRDefault="00FC0B03" w:rsidP="00FC0B03">
      <w:pPr>
        <w:rPr>
          <w:rFonts w:ascii="Times New Roman" w:hAnsi="Times New Roman" w:cs="Times New Roman"/>
          <w:color w:val="000000" w:themeColor="text1"/>
        </w:rPr>
      </w:pPr>
      <w:r w:rsidRPr="00FC0B03">
        <w:rPr>
          <w:rFonts w:ascii="Times New Roman" w:hAnsi="Times New Roman" w:cs="Times New Roman"/>
          <w:color w:val="000000" w:themeColor="text1"/>
        </w:rPr>
        <w:t>In a practical sense, the knowledge of the daily patterns of solar radiation is useful in the planning of solar energy, measurement of system performance, and decision-making in a problematic environment. The results of this study could be helpful in guiding energy analysts and researchers to advance the characterization of solar resources in tropical areas like Sri Lanka.</w:t>
      </w:r>
    </w:p>
    <w:p w14:paraId="537D8C1F" w14:textId="77777777" w:rsidR="00FC0B03" w:rsidRPr="00F271C4" w:rsidRDefault="00FC0B03" w:rsidP="00FC0B03">
      <w:pPr>
        <w:rPr>
          <w:rFonts w:ascii="Times New Roman" w:hAnsi="Times New Roman" w:cs="Times New Roman"/>
          <w:color w:val="000000" w:themeColor="text1"/>
        </w:rPr>
      </w:pPr>
    </w:p>
    <w:p w14:paraId="17E1D4DE" w14:textId="7E135BE8" w:rsidR="00651124" w:rsidRPr="00F271C4" w:rsidRDefault="00CB6742" w:rsidP="00CB6742">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Expected Limitations</w:t>
      </w:r>
    </w:p>
    <w:p w14:paraId="05753F8B" w14:textId="73D56262" w:rsidR="00CB6742" w:rsidRDefault="00FC0B03" w:rsidP="00CB6742">
      <w:pPr>
        <w:rPr>
          <w:rFonts w:ascii="Times New Roman" w:hAnsi="Times New Roman" w:cs="Times New Roman"/>
          <w:color w:val="000000" w:themeColor="text1"/>
        </w:rPr>
      </w:pPr>
      <w:r>
        <w:rPr>
          <w:rFonts w:ascii="Times New Roman" w:hAnsi="Times New Roman" w:cs="Times New Roman"/>
          <w:color w:val="000000" w:themeColor="text1"/>
        </w:rPr>
        <w:t xml:space="preserve">This analysis is based on data from single geographical location, that limit generalizability of the findings to other regions. The aggregation of hourly data into daily indicators may result in the loss of </w:t>
      </w:r>
      <w:proofErr w:type="gramStart"/>
      <w:r>
        <w:rPr>
          <w:rFonts w:ascii="Times New Roman" w:hAnsi="Times New Roman" w:cs="Times New Roman"/>
          <w:color w:val="000000" w:themeColor="text1"/>
        </w:rPr>
        <w:t>short term</w:t>
      </w:r>
      <w:proofErr w:type="gramEnd"/>
      <w:r>
        <w:rPr>
          <w:rFonts w:ascii="Times New Roman" w:hAnsi="Times New Roman" w:cs="Times New Roman"/>
          <w:color w:val="000000" w:themeColor="text1"/>
        </w:rPr>
        <w:t xml:space="preserve"> variability information. The study relies on </w:t>
      </w:r>
      <w:r w:rsidR="00EB4AE5">
        <w:rPr>
          <w:rFonts w:ascii="Times New Roman" w:hAnsi="Times New Roman" w:cs="Times New Roman"/>
          <w:color w:val="000000" w:themeColor="text1"/>
        </w:rPr>
        <w:t xml:space="preserve">unsupervised </w:t>
      </w:r>
      <w:proofErr w:type="gramStart"/>
      <w:r w:rsidR="00EB4AE5">
        <w:rPr>
          <w:rFonts w:ascii="Times New Roman" w:hAnsi="Times New Roman" w:cs="Times New Roman"/>
          <w:color w:val="000000" w:themeColor="text1"/>
        </w:rPr>
        <w:t>clustering</w:t>
      </w:r>
      <w:proofErr w:type="gramEnd"/>
      <w:r w:rsidR="00EB4AE5">
        <w:rPr>
          <w:rFonts w:ascii="Times New Roman" w:hAnsi="Times New Roman" w:cs="Times New Roman"/>
          <w:color w:val="000000" w:themeColor="text1"/>
        </w:rPr>
        <w:t xml:space="preserve"> so the </w:t>
      </w:r>
      <w:r w:rsidR="00EB4AE5">
        <w:rPr>
          <w:rFonts w:ascii="Times New Roman" w:hAnsi="Times New Roman" w:cs="Times New Roman"/>
          <w:color w:val="000000" w:themeColor="text1"/>
        </w:rPr>
        <w:lastRenderedPageBreak/>
        <w:t>interpretation of clusters depends on knowledge of domain and not the truth that is externally labeled.</w:t>
      </w:r>
    </w:p>
    <w:p w14:paraId="296BBD58" w14:textId="77777777" w:rsidR="00EB4AE5" w:rsidRPr="00F271C4" w:rsidRDefault="00EB4AE5" w:rsidP="00CB6742">
      <w:pPr>
        <w:rPr>
          <w:rFonts w:ascii="Times New Roman" w:hAnsi="Times New Roman" w:cs="Times New Roman"/>
          <w:color w:val="000000" w:themeColor="text1"/>
        </w:rPr>
      </w:pPr>
    </w:p>
    <w:p w14:paraId="17AF533E" w14:textId="77777777" w:rsidR="00F271C4" w:rsidRPr="00F271C4" w:rsidRDefault="00F271C4" w:rsidP="00CB6742">
      <w:pPr>
        <w:rPr>
          <w:rFonts w:ascii="Times New Roman" w:hAnsi="Times New Roman" w:cs="Times New Roman"/>
          <w:color w:val="000000" w:themeColor="text1"/>
          <w:sz w:val="32"/>
          <w:szCs w:val="32"/>
        </w:rPr>
      </w:pPr>
    </w:p>
    <w:p w14:paraId="3C27466D" w14:textId="5A5D6478" w:rsidR="00704A04" w:rsidRPr="00F271C4" w:rsidRDefault="00704A04" w:rsidP="00704A04">
      <w:pPr>
        <w:pStyle w:val="ListParagraph"/>
        <w:numPr>
          <w:ilvl w:val="1"/>
          <w:numId w:val="1"/>
        </w:num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Proposed work schedule</w:t>
      </w:r>
    </w:p>
    <w:p w14:paraId="3F6A04A7" w14:textId="77777777" w:rsidR="008236C6" w:rsidRPr="00F271C4" w:rsidRDefault="008236C6" w:rsidP="00704A04">
      <w:pPr>
        <w:rPr>
          <w:rFonts w:ascii="Times New Roman" w:hAnsi="Times New Roman" w:cs="Times New Roman"/>
          <w:color w:val="000000" w:themeColor="text1"/>
        </w:rPr>
      </w:pPr>
    </w:p>
    <w:tbl>
      <w:tblPr>
        <w:tblStyle w:val="PlainTable1"/>
        <w:tblW w:w="0" w:type="auto"/>
        <w:tblLook w:val="04A0" w:firstRow="1" w:lastRow="0" w:firstColumn="1" w:lastColumn="0" w:noHBand="0" w:noVBand="1"/>
      </w:tblPr>
      <w:tblGrid>
        <w:gridCol w:w="3060"/>
        <w:gridCol w:w="5570"/>
      </w:tblGrid>
      <w:tr w:rsidR="004A02B7" w:rsidRPr="004A02B7" w14:paraId="00C1C6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382663" w14:textId="77777777" w:rsidR="004A02B7" w:rsidRPr="004A02B7" w:rsidRDefault="004A02B7" w:rsidP="004A02B7">
            <w:pPr>
              <w:spacing w:after="160" w:line="278" w:lineRule="auto"/>
              <w:rPr>
                <w:rFonts w:ascii="Times New Roman" w:hAnsi="Times New Roman" w:cs="Times New Roman"/>
                <w:b w:val="0"/>
                <w:bCs w:val="0"/>
                <w:color w:val="000000" w:themeColor="text1"/>
              </w:rPr>
            </w:pPr>
            <w:r w:rsidRPr="004A02B7">
              <w:rPr>
                <w:rFonts w:ascii="Times New Roman" w:hAnsi="Times New Roman" w:cs="Times New Roman"/>
                <w:b w:val="0"/>
                <w:bCs w:val="0"/>
                <w:color w:val="000000" w:themeColor="text1"/>
              </w:rPr>
              <w:t>Research step</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259B41" w14:textId="77777777" w:rsidR="004A02B7" w:rsidRPr="004A02B7" w:rsidRDefault="004A02B7" w:rsidP="004A02B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4A02B7">
              <w:rPr>
                <w:rFonts w:ascii="Times New Roman" w:hAnsi="Times New Roman" w:cs="Times New Roman"/>
                <w:b w:val="0"/>
                <w:bCs w:val="0"/>
                <w:color w:val="000000" w:themeColor="text1"/>
              </w:rPr>
              <w:t>Duration</w:t>
            </w:r>
          </w:p>
        </w:tc>
      </w:tr>
      <w:tr w:rsidR="004A02B7" w:rsidRPr="004A02B7" w14:paraId="413891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EFF8A6" w14:textId="77777777" w:rsidR="004A02B7" w:rsidRPr="004A02B7" w:rsidRDefault="004A02B7" w:rsidP="004A02B7">
            <w:pPr>
              <w:spacing w:after="160" w:line="278" w:lineRule="auto"/>
              <w:rPr>
                <w:rFonts w:ascii="Times New Roman" w:hAnsi="Times New Roman" w:cs="Times New Roman"/>
                <w:b w:val="0"/>
                <w:bCs w:val="0"/>
                <w:color w:val="000000" w:themeColor="text1"/>
              </w:rPr>
            </w:pPr>
            <w:r w:rsidRPr="004A02B7">
              <w:rPr>
                <w:rFonts w:ascii="Times New Roman" w:hAnsi="Times New Roman" w:cs="Times New Roman"/>
                <w:b w:val="0"/>
                <w:bCs w:val="0"/>
                <w:color w:val="000000" w:themeColor="text1"/>
              </w:rPr>
              <w:t>Topic selection</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22C050" w14:textId="77777777" w:rsidR="004A02B7" w:rsidRPr="004A02B7" w:rsidRDefault="004A02B7" w:rsidP="004A02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A02B7">
              <w:rPr>
                <w:rFonts w:ascii="Times New Roman" w:hAnsi="Times New Roman" w:cs="Times New Roman"/>
                <w:color w:val="000000" w:themeColor="text1"/>
              </w:rPr>
              <w:t>4</w:t>
            </w:r>
            <w:r w:rsidRPr="004A02B7">
              <w:rPr>
                <w:rFonts w:ascii="Times New Roman" w:hAnsi="Times New Roman" w:cs="Times New Roman"/>
                <w:color w:val="000000" w:themeColor="text1"/>
                <w:vertAlign w:val="superscript"/>
              </w:rPr>
              <w:t xml:space="preserve">th </w:t>
            </w:r>
            <w:r w:rsidRPr="004A02B7">
              <w:rPr>
                <w:rFonts w:ascii="Times New Roman" w:hAnsi="Times New Roman" w:cs="Times New Roman"/>
                <w:color w:val="000000" w:themeColor="text1"/>
              </w:rPr>
              <w:t>week of July 2025</w:t>
            </w:r>
          </w:p>
        </w:tc>
      </w:tr>
      <w:tr w:rsidR="004A02B7" w:rsidRPr="004A02B7" w14:paraId="542A0F25" w14:textId="77777777">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2EA719" w14:textId="77777777" w:rsidR="004A02B7" w:rsidRPr="004A02B7" w:rsidRDefault="004A02B7" w:rsidP="004A02B7">
            <w:pPr>
              <w:spacing w:after="160" w:line="278" w:lineRule="auto"/>
              <w:rPr>
                <w:rFonts w:ascii="Times New Roman" w:hAnsi="Times New Roman" w:cs="Times New Roman"/>
                <w:b w:val="0"/>
                <w:bCs w:val="0"/>
                <w:color w:val="000000" w:themeColor="text1"/>
              </w:rPr>
            </w:pPr>
            <w:r w:rsidRPr="004A02B7">
              <w:rPr>
                <w:rFonts w:ascii="Times New Roman" w:hAnsi="Times New Roman" w:cs="Times New Roman"/>
                <w:b w:val="0"/>
                <w:bCs w:val="0"/>
                <w:color w:val="000000" w:themeColor="text1"/>
              </w:rPr>
              <w:t>Data set approval</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D2C52" w14:textId="77777777" w:rsidR="004A02B7" w:rsidRPr="004A02B7" w:rsidRDefault="004A02B7" w:rsidP="004A02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A02B7">
              <w:rPr>
                <w:rFonts w:ascii="Times New Roman" w:hAnsi="Times New Roman" w:cs="Times New Roman"/>
                <w:color w:val="000000" w:themeColor="text1"/>
              </w:rPr>
              <w:t>1</w:t>
            </w:r>
            <w:r w:rsidRPr="004A02B7">
              <w:rPr>
                <w:rFonts w:ascii="Times New Roman" w:hAnsi="Times New Roman" w:cs="Times New Roman"/>
                <w:color w:val="000000" w:themeColor="text1"/>
                <w:vertAlign w:val="superscript"/>
              </w:rPr>
              <w:t>st</w:t>
            </w:r>
            <w:r w:rsidRPr="004A02B7">
              <w:rPr>
                <w:rFonts w:ascii="Times New Roman" w:hAnsi="Times New Roman" w:cs="Times New Roman"/>
                <w:color w:val="000000" w:themeColor="text1"/>
              </w:rPr>
              <w:t xml:space="preserve"> week of August 2025</w:t>
            </w:r>
          </w:p>
        </w:tc>
      </w:tr>
      <w:tr w:rsidR="004A02B7" w:rsidRPr="004A02B7" w14:paraId="2BD3B5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3D19C" w14:textId="77777777" w:rsidR="004A02B7" w:rsidRPr="004A02B7" w:rsidRDefault="004A02B7" w:rsidP="004A02B7">
            <w:pPr>
              <w:spacing w:after="160" w:line="278" w:lineRule="auto"/>
              <w:rPr>
                <w:rFonts w:ascii="Times New Roman" w:hAnsi="Times New Roman" w:cs="Times New Roman"/>
                <w:b w:val="0"/>
                <w:bCs w:val="0"/>
                <w:color w:val="000000" w:themeColor="text1"/>
              </w:rPr>
            </w:pPr>
            <w:r w:rsidRPr="004A02B7">
              <w:rPr>
                <w:rFonts w:ascii="Times New Roman" w:hAnsi="Times New Roman" w:cs="Times New Roman"/>
                <w:b w:val="0"/>
                <w:bCs w:val="0"/>
                <w:color w:val="000000" w:themeColor="text1"/>
              </w:rPr>
              <w:t>Study research papers</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D3F56" w14:textId="77777777" w:rsidR="004A02B7" w:rsidRPr="004A02B7" w:rsidRDefault="004A02B7" w:rsidP="004A02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A02B7">
              <w:rPr>
                <w:rFonts w:ascii="Times New Roman" w:hAnsi="Times New Roman" w:cs="Times New Roman"/>
                <w:color w:val="000000" w:themeColor="text1"/>
              </w:rPr>
              <w:t>August 1</w:t>
            </w:r>
            <w:r w:rsidRPr="004A02B7">
              <w:rPr>
                <w:rFonts w:ascii="Times New Roman" w:hAnsi="Times New Roman" w:cs="Times New Roman"/>
                <w:color w:val="000000" w:themeColor="text1"/>
                <w:vertAlign w:val="superscript"/>
              </w:rPr>
              <w:t xml:space="preserve">st </w:t>
            </w:r>
            <w:r w:rsidRPr="004A02B7">
              <w:rPr>
                <w:rFonts w:ascii="Times New Roman" w:hAnsi="Times New Roman" w:cs="Times New Roman"/>
                <w:color w:val="000000" w:themeColor="text1"/>
              </w:rPr>
              <w:t>week – August 3</w:t>
            </w:r>
            <w:r w:rsidRPr="004A02B7">
              <w:rPr>
                <w:rFonts w:ascii="Times New Roman" w:hAnsi="Times New Roman" w:cs="Times New Roman"/>
                <w:color w:val="000000" w:themeColor="text1"/>
                <w:vertAlign w:val="superscript"/>
              </w:rPr>
              <w:t>rd</w:t>
            </w:r>
            <w:r w:rsidRPr="004A02B7">
              <w:rPr>
                <w:rFonts w:ascii="Times New Roman" w:hAnsi="Times New Roman" w:cs="Times New Roman"/>
                <w:color w:val="000000" w:themeColor="text1"/>
              </w:rPr>
              <w:t xml:space="preserve"> week 2025</w:t>
            </w:r>
          </w:p>
        </w:tc>
      </w:tr>
      <w:tr w:rsidR="004A02B7" w:rsidRPr="004A02B7" w14:paraId="04058716" w14:textId="77777777">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BB2E7" w14:textId="77777777" w:rsidR="004A02B7" w:rsidRPr="004A02B7" w:rsidRDefault="004A02B7" w:rsidP="004A02B7">
            <w:pPr>
              <w:spacing w:after="160" w:line="278" w:lineRule="auto"/>
              <w:rPr>
                <w:rFonts w:ascii="Times New Roman" w:hAnsi="Times New Roman" w:cs="Times New Roman"/>
                <w:color w:val="000000" w:themeColor="text1"/>
              </w:rPr>
            </w:pPr>
            <w:r w:rsidRPr="004A02B7">
              <w:rPr>
                <w:rFonts w:ascii="Times New Roman" w:hAnsi="Times New Roman" w:cs="Times New Roman"/>
                <w:color w:val="000000" w:themeColor="text1"/>
              </w:rPr>
              <w:t>Proposal submission</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6B4366" w14:textId="77777777" w:rsidR="004A02B7" w:rsidRPr="004A02B7" w:rsidRDefault="004A02B7" w:rsidP="004A02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A02B7">
              <w:rPr>
                <w:rFonts w:ascii="Times New Roman" w:hAnsi="Times New Roman" w:cs="Times New Roman"/>
                <w:color w:val="000000" w:themeColor="text1"/>
              </w:rPr>
              <w:t>August 19</w:t>
            </w:r>
            <w:r w:rsidRPr="004A02B7">
              <w:rPr>
                <w:rFonts w:ascii="Times New Roman" w:hAnsi="Times New Roman" w:cs="Times New Roman"/>
                <w:color w:val="000000" w:themeColor="text1"/>
                <w:vertAlign w:val="superscript"/>
              </w:rPr>
              <w:t>th</w:t>
            </w:r>
            <w:r w:rsidRPr="004A02B7">
              <w:rPr>
                <w:rFonts w:ascii="Times New Roman" w:hAnsi="Times New Roman" w:cs="Times New Roman"/>
                <w:color w:val="000000" w:themeColor="text1"/>
              </w:rPr>
              <w:t xml:space="preserve"> 2025</w:t>
            </w:r>
          </w:p>
        </w:tc>
      </w:tr>
      <w:tr w:rsidR="00EB4AE5" w:rsidRPr="004A02B7" w14:paraId="17ACD7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8847F1" w14:textId="179684B6" w:rsidR="00EB4AE5" w:rsidRPr="004A02B7" w:rsidRDefault="00EB4AE5" w:rsidP="004A02B7">
            <w:pPr>
              <w:rPr>
                <w:rFonts w:ascii="Times New Roman" w:hAnsi="Times New Roman" w:cs="Times New Roman"/>
                <w:color w:val="000000" w:themeColor="text1"/>
              </w:rPr>
            </w:pPr>
            <w:r>
              <w:rPr>
                <w:rFonts w:ascii="Times New Roman" w:hAnsi="Times New Roman" w:cs="Times New Roman"/>
                <w:color w:val="000000" w:themeColor="text1"/>
              </w:rPr>
              <w:t>Final Viva</w:t>
            </w:r>
          </w:p>
        </w:tc>
        <w:tc>
          <w:tcPr>
            <w:tcW w:w="5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3CB9B3" w14:textId="3E60B648" w:rsidR="00EB4AE5" w:rsidRPr="004A02B7" w:rsidRDefault="00EB4AE5" w:rsidP="004A0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January 12</w:t>
            </w:r>
            <w:r w:rsidRPr="00EB4AE5">
              <w:rPr>
                <w:rFonts w:ascii="Times New Roman" w:hAnsi="Times New Roman" w:cs="Times New Roman"/>
                <w:color w:val="000000" w:themeColor="text1"/>
                <w:vertAlign w:val="superscript"/>
              </w:rPr>
              <w:t>th</w:t>
            </w:r>
            <w:r>
              <w:rPr>
                <w:rFonts w:ascii="Times New Roman" w:hAnsi="Times New Roman" w:cs="Times New Roman"/>
                <w:color w:val="000000" w:themeColor="text1"/>
              </w:rPr>
              <w:t xml:space="preserve"> 2026</w:t>
            </w:r>
          </w:p>
        </w:tc>
      </w:tr>
    </w:tbl>
    <w:p w14:paraId="05643A17" w14:textId="77777777" w:rsidR="00704A04" w:rsidRPr="00F271C4" w:rsidRDefault="00704A04" w:rsidP="00704A04">
      <w:pPr>
        <w:rPr>
          <w:rFonts w:ascii="Times New Roman" w:hAnsi="Times New Roman" w:cs="Times New Roman"/>
          <w:color w:val="000000" w:themeColor="text1"/>
        </w:rPr>
      </w:pPr>
    </w:p>
    <w:p w14:paraId="2FCC3336" w14:textId="77777777" w:rsidR="00F271C4" w:rsidRPr="00F271C4" w:rsidRDefault="00F271C4" w:rsidP="00704A04">
      <w:pPr>
        <w:rPr>
          <w:rFonts w:ascii="Times New Roman" w:hAnsi="Times New Roman" w:cs="Times New Roman"/>
          <w:color w:val="000000" w:themeColor="text1"/>
        </w:rPr>
      </w:pPr>
    </w:p>
    <w:p w14:paraId="61C0BE8E" w14:textId="7FDB9B2E" w:rsidR="00704A04" w:rsidRPr="00F271C4" w:rsidRDefault="00704A04" w:rsidP="00704A04">
      <w:pPr>
        <w:rPr>
          <w:rFonts w:ascii="Times New Roman" w:hAnsi="Times New Roman" w:cs="Times New Roman"/>
          <w:b/>
          <w:bCs/>
          <w:color w:val="000000" w:themeColor="text1"/>
          <w:sz w:val="36"/>
          <w:szCs w:val="36"/>
        </w:rPr>
      </w:pPr>
      <w:r w:rsidRPr="00F271C4">
        <w:rPr>
          <w:rFonts w:ascii="Times New Roman" w:hAnsi="Times New Roman" w:cs="Times New Roman"/>
          <w:b/>
          <w:bCs/>
          <w:color w:val="000000" w:themeColor="text1"/>
          <w:sz w:val="36"/>
          <w:szCs w:val="36"/>
        </w:rPr>
        <w:t>Chapter 2: Literature Review</w:t>
      </w:r>
    </w:p>
    <w:p w14:paraId="38EA651A" w14:textId="77777777" w:rsidR="00704A04" w:rsidRPr="00F271C4" w:rsidRDefault="00704A04" w:rsidP="00704A04">
      <w:pPr>
        <w:rPr>
          <w:rFonts w:ascii="Times New Roman" w:hAnsi="Times New Roman" w:cs="Times New Roman"/>
          <w:color w:val="000000" w:themeColor="text1"/>
        </w:rPr>
      </w:pPr>
    </w:p>
    <w:p w14:paraId="00A65A49" w14:textId="36EF06A0" w:rsidR="00704A04" w:rsidRPr="00F271C4" w:rsidRDefault="00704A04" w:rsidP="00704A04">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2.1 Introduction to the research theme</w:t>
      </w:r>
    </w:p>
    <w:p w14:paraId="71E3F08D" w14:textId="3DDDD31A" w:rsidR="00494B39" w:rsidRDefault="00F55128"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Pattern recognition is </w:t>
      </w:r>
      <w:proofErr w:type="gramStart"/>
      <w:r>
        <w:rPr>
          <w:rFonts w:ascii="Times New Roman" w:hAnsi="Times New Roman" w:cs="Times New Roman"/>
          <w:color w:val="000000" w:themeColor="text1"/>
        </w:rPr>
        <w:t>an</w:t>
      </w:r>
      <w:proofErr w:type="gramEnd"/>
      <w:r>
        <w:rPr>
          <w:rFonts w:ascii="Times New Roman" w:hAnsi="Times New Roman" w:cs="Times New Roman"/>
          <w:color w:val="000000" w:themeColor="text1"/>
        </w:rPr>
        <w:t xml:space="preserve"> </w:t>
      </w:r>
      <w:r w:rsidR="00677C8F">
        <w:rPr>
          <w:rFonts w:ascii="Times New Roman" w:hAnsi="Times New Roman" w:cs="Times New Roman"/>
          <w:color w:val="000000" w:themeColor="text1"/>
        </w:rPr>
        <w:t xml:space="preserve">data analysis that focuses on finding regularities pattens in large and complex datasets. It is used in many fields like image </w:t>
      </w:r>
      <w:proofErr w:type="gramStart"/>
      <w:r w:rsidR="00677C8F">
        <w:rPr>
          <w:rFonts w:ascii="Times New Roman" w:hAnsi="Times New Roman" w:cs="Times New Roman"/>
          <w:color w:val="000000" w:themeColor="text1"/>
        </w:rPr>
        <w:t>processing ,</w:t>
      </w:r>
      <w:proofErr w:type="gramEnd"/>
      <w:r w:rsidR="00677C8F">
        <w:rPr>
          <w:rFonts w:ascii="Times New Roman" w:hAnsi="Times New Roman" w:cs="Times New Roman"/>
          <w:color w:val="000000" w:themeColor="text1"/>
        </w:rPr>
        <w:t xml:space="preserve"> weather analysis etc</w:t>
      </w:r>
      <w:proofErr w:type="gramStart"/>
      <w:r w:rsidR="00677C8F">
        <w:rPr>
          <w:rFonts w:ascii="Times New Roman" w:hAnsi="Times New Roman" w:cs="Times New Roman"/>
          <w:color w:val="000000" w:themeColor="text1"/>
        </w:rPr>
        <w:t>..,</w:t>
      </w:r>
      <w:proofErr w:type="gramEnd"/>
      <w:r w:rsidR="00677C8F">
        <w:rPr>
          <w:rFonts w:ascii="Times New Roman" w:hAnsi="Times New Roman" w:cs="Times New Roman"/>
          <w:color w:val="000000" w:themeColor="text1"/>
        </w:rPr>
        <w:t xml:space="preserve"> In this </w:t>
      </w:r>
      <w:r w:rsidR="000D757A">
        <w:rPr>
          <w:rFonts w:ascii="Times New Roman" w:hAnsi="Times New Roman" w:cs="Times New Roman"/>
          <w:color w:val="000000" w:themeColor="text1"/>
        </w:rPr>
        <w:t xml:space="preserve">study pattern recognition helps to understand how solar radiation behaves under different environmental conditions. Solar radiation does not remain constant throughout the </w:t>
      </w:r>
      <w:proofErr w:type="gramStart"/>
      <w:r w:rsidR="000D757A">
        <w:rPr>
          <w:rFonts w:ascii="Times New Roman" w:hAnsi="Times New Roman" w:cs="Times New Roman"/>
          <w:color w:val="000000" w:themeColor="text1"/>
        </w:rPr>
        <w:t>day</w:t>
      </w:r>
      <w:proofErr w:type="gramEnd"/>
      <w:r w:rsidR="000D757A">
        <w:rPr>
          <w:rFonts w:ascii="Times New Roman" w:hAnsi="Times New Roman" w:cs="Times New Roman"/>
          <w:color w:val="000000" w:themeColor="text1"/>
        </w:rPr>
        <w:t xml:space="preserve"> so it changes continuously due to cloud </w:t>
      </w:r>
      <w:proofErr w:type="gramStart"/>
      <w:r w:rsidR="000D757A">
        <w:rPr>
          <w:rFonts w:ascii="Times New Roman" w:hAnsi="Times New Roman" w:cs="Times New Roman"/>
          <w:color w:val="000000" w:themeColor="text1"/>
        </w:rPr>
        <w:t>cover ,</w:t>
      </w:r>
      <w:proofErr w:type="gramEnd"/>
      <w:r w:rsidR="000D757A">
        <w:rPr>
          <w:rFonts w:ascii="Times New Roman" w:hAnsi="Times New Roman" w:cs="Times New Roman"/>
          <w:color w:val="000000" w:themeColor="text1"/>
        </w:rPr>
        <w:t xml:space="preserve"> temperature etc. because of these variations the solar radiation data often </w:t>
      </w:r>
      <w:proofErr w:type="gramStart"/>
      <w:r w:rsidR="0074060F">
        <w:rPr>
          <w:rFonts w:ascii="Times New Roman" w:hAnsi="Times New Roman" w:cs="Times New Roman"/>
          <w:color w:val="000000" w:themeColor="text1"/>
        </w:rPr>
        <w:t>show</w:t>
      </w:r>
      <w:proofErr w:type="gramEnd"/>
      <w:r w:rsidR="0074060F">
        <w:rPr>
          <w:rFonts w:ascii="Times New Roman" w:hAnsi="Times New Roman" w:cs="Times New Roman"/>
          <w:color w:val="000000" w:themeColor="text1"/>
        </w:rPr>
        <w:t xml:space="preserve"> uncertain and overlapping behaviors. Identifying patterns in such data is </w:t>
      </w:r>
      <w:r w:rsidR="00B613F8">
        <w:rPr>
          <w:rFonts w:ascii="Times New Roman" w:hAnsi="Times New Roman" w:cs="Times New Roman"/>
          <w:color w:val="000000" w:themeColor="text1"/>
        </w:rPr>
        <w:t>difficult.</w:t>
      </w:r>
    </w:p>
    <w:p w14:paraId="32A9827C" w14:textId="47D32D51" w:rsidR="00B613F8" w:rsidRDefault="00B613F8"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Pattern recognition methods are used to analyze solar radiation data based on their similarities. Among these clustering is very important unsupervised learning techniques that can group similar data points without needing labels. </w:t>
      </w:r>
      <w:proofErr w:type="gramStart"/>
      <w:r>
        <w:rPr>
          <w:rFonts w:ascii="Times New Roman" w:hAnsi="Times New Roman" w:cs="Times New Roman"/>
          <w:color w:val="000000" w:themeColor="text1"/>
        </w:rPr>
        <w:t>traditional</w:t>
      </w:r>
      <w:proofErr w:type="gramEnd"/>
      <w:r>
        <w:rPr>
          <w:rFonts w:ascii="Times New Roman" w:hAnsi="Times New Roman" w:cs="Times New Roman"/>
          <w:color w:val="000000" w:themeColor="text1"/>
        </w:rPr>
        <w:t xml:space="preserve"> clustering methods like k means assign each data </w:t>
      </w:r>
      <w:proofErr w:type="gramStart"/>
      <w:r>
        <w:rPr>
          <w:rFonts w:ascii="Times New Roman" w:hAnsi="Times New Roman" w:cs="Times New Roman"/>
          <w:color w:val="000000" w:themeColor="text1"/>
        </w:rPr>
        <w:t>points</w:t>
      </w:r>
      <w:proofErr w:type="gramEnd"/>
      <w:r>
        <w:rPr>
          <w:rFonts w:ascii="Times New Roman" w:hAnsi="Times New Roman" w:cs="Times New Roman"/>
          <w:color w:val="000000" w:themeColor="text1"/>
        </w:rPr>
        <w:t xml:space="preserve"> to a one </w:t>
      </w:r>
      <w:proofErr w:type="gramStart"/>
      <w:r>
        <w:rPr>
          <w:rFonts w:ascii="Times New Roman" w:hAnsi="Times New Roman" w:cs="Times New Roman"/>
          <w:color w:val="000000" w:themeColor="text1"/>
        </w:rPr>
        <w:t>cluster  but</w:t>
      </w:r>
      <w:proofErr w:type="gramEnd"/>
      <w:r>
        <w:rPr>
          <w:rFonts w:ascii="Times New Roman" w:hAnsi="Times New Roman" w:cs="Times New Roman"/>
          <w:color w:val="000000" w:themeColor="text1"/>
        </w:rPr>
        <w:t xml:space="preserve"> it’s not suitable for the data that have overlapping and difference between patterns like solar radiation data.</w:t>
      </w:r>
    </w:p>
    <w:p w14:paraId="0889A2D6" w14:textId="206EC50B" w:rsidR="00B613F8" w:rsidRDefault="00B613F8" w:rsidP="002878BE">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To address this Fuzzy C- means clustering is </w:t>
      </w:r>
      <w:r w:rsidR="00CA1C69">
        <w:rPr>
          <w:rFonts w:ascii="Times New Roman" w:hAnsi="Times New Roman" w:cs="Times New Roman"/>
          <w:color w:val="000000" w:themeColor="text1"/>
        </w:rPr>
        <w:t xml:space="preserve">used. </w:t>
      </w:r>
      <w:proofErr w:type="gramStart"/>
      <w:r w:rsidR="00CA1C69">
        <w:rPr>
          <w:rFonts w:ascii="Times New Roman" w:hAnsi="Times New Roman" w:cs="Times New Roman"/>
          <w:color w:val="000000" w:themeColor="text1"/>
        </w:rPr>
        <w:t>this</w:t>
      </w:r>
      <w:proofErr w:type="gramEnd"/>
      <w:r w:rsidR="00CA1C69">
        <w:rPr>
          <w:rFonts w:ascii="Times New Roman" w:hAnsi="Times New Roman" w:cs="Times New Roman"/>
          <w:color w:val="000000" w:themeColor="text1"/>
        </w:rPr>
        <w:t xml:space="preserve"> allows datapoints to belong to more than one cluster with different degrees of membership. </w:t>
      </w:r>
      <w:proofErr w:type="gramStart"/>
      <w:r w:rsidR="00CA1C69">
        <w:rPr>
          <w:rFonts w:ascii="Times New Roman" w:hAnsi="Times New Roman" w:cs="Times New Roman"/>
          <w:color w:val="000000" w:themeColor="text1"/>
        </w:rPr>
        <w:t>So</w:t>
      </w:r>
      <w:proofErr w:type="gramEnd"/>
      <w:r w:rsidR="00CA1C69">
        <w:rPr>
          <w:rFonts w:ascii="Times New Roman" w:hAnsi="Times New Roman" w:cs="Times New Roman"/>
          <w:color w:val="000000" w:themeColor="text1"/>
        </w:rPr>
        <w:t xml:space="preserve"> pattern recognition using fuzzy clustering provides a realistic way to study solar radiation behavior specially in </w:t>
      </w:r>
      <w:proofErr w:type="spellStart"/>
      <w:r w:rsidR="00CA1C69">
        <w:rPr>
          <w:rFonts w:ascii="Times New Roman" w:hAnsi="Times New Roman" w:cs="Times New Roman"/>
          <w:color w:val="000000" w:themeColor="text1"/>
        </w:rPr>
        <w:t>kirulapone</w:t>
      </w:r>
      <w:proofErr w:type="spellEnd"/>
      <w:r w:rsidR="00CA1C69">
        <w:rPr>
          <w:rFonts w:ascii="Times New Roman" w:hAnsi="Times New Roman" w:cs="Times New Roman"/>
          <w:color w:val="000000" w:themeColor="text1"/>
        </w:rPr>
        <w:t>, Sri Lanka, identifying solar patterns makes it easy for improve solar energy and evaluate system performance and understanding the relationship between solar radiation and environmental factors.</w:t>
      </w:r>
    </w:p>
    <w:p w14:paraId="5E4ECEB1" w14:textId="77777777" w:rsidR="00CA1C69" w:rsidRDefault="00CA1C69" w:rsidP="002878BE">
      <w:pPr>
        <w:rPr>
          <w:rFonts w:ascii="Times New Roman" w:hAnsi="Times New Roman" w:cs="Times New Roman"/>
          <w:color w:val="000000" w:themeColor="text1"/>
        </w:rPr>
      </w:pPr>
    </w:p>
    <w:p w14:paraId="2C3D62F6" w14:textId="59B55842" w:rsidR="00494B39" w:rsidRPr="00F271C4" w:rsidRDefault="00494B39" w:rsidP="002878BE">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2.2 Theoretical explanation about the Key Words in the Topic</w:t>
      </w:r>
    </w:p>
    <w:p w14:paraId="03199776" w14:textId="46663984" w:rsidR="00494B39" w:rsidRPr="00F271C4" w:rsidRDefault="00494B39"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Solar Radiation: Solar energy emitted by the sun onto the Earth expressed as W/m2 and the major input to the solar energy facilities and prediction research.</w:t>
      </w:r>
    </w:p>
    <w:p w14:paraId="5265CD1E" w14:textId="4DF1B841" w:rsidR="00494B39" w:rsidRPr="00F271C4" w:rsidRDefault="00C361E2" w:rsidP="002878BE">
      <w:pPr>
        <w:rPr>
          <w:rFonts w:ascii="Times New Roman" w:hAnsi="Times New Roman" w:cs="Times New Roman"/>
          <w:color w:val="000000" w:themeColor="text1"/>
        </w:rPr>
      </w:pPr>
      <w:r>
        <w:rPr>
          <w:rFonts w:ascii="Times New Roman" w:hAnsi="Times New Roman" w:cs="Times New Roman"/>
          <w:color w:val="000000" w:themeColor="text1"/>
        </w:rPr>
        <w:t>Pattern Analysis</w:t>
      </w:r>
      <w:r w:rsidR="008E4858">
        <w:rPr>
          <w:rFonts w:ascii="Times New Roman" w:hAnsi="Times New Roman" w:cs="Times New Roman"/>
          <w:color w:val="000000" w:themeColor="text1"/>
        </w:rPr>
        <w:t>: it is a process that is used to understand meaningful relationships, similarities in data</w:t>
      </w:r>
    </w:p>
    <w:p w14:paraId="774D3FE4" w14:textId="221D5D8F" w:rsidR="00494B39" w:rsidRDefault="008E4858"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Fuzzy C-Mean Clustering: it an </w:t>
      </w:r>
      <w:proofErr w:type="gramStart"/>
      <w:r>
        <w:rPr>
          <w:rFonts w:ascii="Times New Roman" w:hAnsi="Times New Roman" w:cs="Times New Roman"/>
          <w:color w:val="000000" w:themeColor="text1"/>
        </w:rPr>
        <w:t>advance</w:t>
      </w:r>
      <w:proofErr w:type="gramEnd"/>
      <w:r>
        <w:rPr>
          <w:rFonts w:ascii="Times New Roman" w:hAnsi="Times New Roman" w:cs="Times New Roman"/>
          <w:color w:val="000000" w:themeColor="text1"/>
        </w:rPr>
        <w:t xml:space="preserve"> unsupervised clustering algorithm, that each data point can belong to more than one cluster.</w:t>
      </w:r>
    </w:p>
    <w:p w14:paraId="4849CC7C" w14:textId="77777777" w:rsidR="00B613F8" w:rsidRPr="00A17CF1" w:rsidRDefault="00B613F8" w:rsidP="002878BE">
      <w:pPr>
        <w:rPr>
          <w:rFonts w:ascii="Times New Roman" w:hAnsi="Times New Roman" w:cs="Times New Roman"/>
          <w:color w:val="000000" w:themeColor="text1"/>
        </w:rPr>
      </w:pPr>
    </w:p>
    <w:p w14:paraId="2EF5C3A7" w14:textId="37A2BC0E" w:rsidR="00494B39" w:rsidRPr="00F271C4" w:rsidRDefault="00494B39" w:rsidP="002878BE">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2.3 Findings by other researchers</w:t>
      </w:r>
    </w:p>
    <w:p w14:paraId="5E609487" w14:textId="106E9CB8" w:rsidR="00104E0B" w:rsidRDefault="00104E0B" w:rsidP="005053B8">
      <w:pPr>
        <w:rPr>
          <w:rFonts w:ascii="Times New Roman" w:hAnsi="Times New Roman" w:cs="Times New Roman"/>
          <w:color w:val="000000" w:themeColor="text1"/>
        </w:rPr>
      </w:pPr>
      <w:r w:rsidRPr="00104E0B">
        <w:rPr>
          <w:rFonts w:ascii="Times New Roman" w:hAnsi="Times New Roman" w:cs="Times New Roman"/>
          <w:color w:val="000000" w:themeColor="text1"/>
        </w:rPr>
        <w:t xml:space="preserve">The model provided in this paper is an integrated forecasting model incorporating Fuzzy C-Means (FCM) clustering, </w:t>
      </w:r>
      <w:proofErr w:type="spellStart"/>
      <w:r w:rsidRPr="00104E0B">
        <w:rPr>
          <w:rFonts w:ascii="Times New Roman" w:hAnsi="Times New Roman" w:cs="Times New Roman"/>
          <w:color w:val="000000" w:themeColor="text1"/>
        </w:rPr>
        <w:t>XieBeni</w:t>
      </w:r>
      <w:proofErr w:type="spellEnd"/>
      <w:r w:rsidRPr="00104E0B">
        <w:rPr>
          <w:rFonts w:ascii="Times New Roman" w:hAnsi="Times New Roman" w:cs="Times New Roman"/>
          <w:color w:val="000000" w:themeColor="text1"/>
        </w:rPr>
        <w:t xml:space="preserve"> (XB) index, and a Backpropagation (BP) neural network to increase the accuracy of forecasting, especially when using sales data with poor trend or seasonality. The XB index is also used to determine the optimum number of clusters objectively because FCM performance is very sensitive to the specified number of clusters and the XB index is used to check the compactness and separation of clusters. The suggested methodology has three primary steps: data normalization by min–max method, normalized data clustering by FCM with various clusters and choosing the best number of </w:t>
      </w:r>
      <w:proofErr w:type="gramStart"/>
      <w:r w:rsidRPr="00104E0B">
        <w:rPr>
          <w:rFonts w:ascii="Times New Roman" w:hAnsi="Times New Roman" w:cs="Times New Roman"/>
          <w:color w:val="000000" w:themeColor="text1"/>
        </w:rPr>
        <w:t>cluster</w:t>
      </w:r>
      <w:proofErr w:type="gramEnd"/>
      <w:r w:rsidRPr="00104E0B">
        <w:rPr>
          <w:rFonts w:ascii="Times New Roman" w:hAnsi="Times New Roman" w:cs="Times New Roman"/>
          <w:color w:val="000000" w:themeColor="text1"/>
        </w:rPr>
        <w:t xml:space="preserve"> that is determined as three. The data is then optimally clustered as inputs into individual BP neural networks and generates more homogenous data which are easier to learn the underlying patterns with. The findings of the experimental work </w:t>
      </w:r>
      <w:proofErr w:type="gramStart"/>
      <w:r w:rsidRPr="00104E0B">
        <w:rPr>
          <w:rFonts w:ascii="Times New Roman" w:hAnsi="Times New Roman" w:cs="Times New Roman"/>
          <w:color w:val="000000" w:themeColor="text1"/>
        </w:rPr>
        <w:t>on the basis of</w:t>
      </w:r>
      <w:proofErr w:type="gramEnd"/>
      <w:r w:rsidRPr="00104E0B">
        <w:rPr>
          <w:rFonts w:ascii="Times New Roman" w:hAnsi="Times New Roman" w:cs="Times New Roman"/>
          <w:color w:val="000000" w:themeColor="text1"/>
        </w:rPr>
        <w:t xml:space="preserve"> actual sales data show that </w:t>
      </w:r>
      <w:proofErr w:type="gramStart"/>
      <w:r w:rsidRPr="00104E0B">
        <w:rPr>
          <w:rFonts w:ascii="Times New Roman" w:hAnsi="Times New Roman" w:cs="Times New Roman"/>
          <w:color w:val="000000" w:themeColor="text1"/>
        </w:rPr>
        <w:t>the forecasting</w:t>
      </w:r>
      <w:proofErr w:type="gramEnd"/>
      <w:r w:rsidRPr="00104E0B">
        <w:rPr>
          <w:rFonts w:ascii="Times New Roman" w:hAnsi="Times New Roman" w:cs="Times New Roman"/>
          <w:color w:val="000000" w:themeColor="text1"/>
        </w:rPr>
        <w:t xml:space="preserve"> </w:t>
      </w:r>
      <w:proofErr w:type="gramStart"/>
      <w:r w:rsidRPr="00104E0B">
        <w:rPr>
          <w:rFonts w:ascii="Times New Roman" w:hAnsi="Times New Roman" w:cs="Times New Roman"/>
          <w:color w:val="000000" w:themeColor="text1"/>
        </w:rPr>
        <w:t>by</w:t>
      </w:r>
      <w:proofErr w:type="gramEnd"/>
      <w:r w:rsidRPr="00104E0B">
        <w:rPr>
          <w:rFonts w:ascii="Times New Roman" w:hAnsi="Times New Roman" w:cs="Times New Roman"/>
          <w:color w:val="000000" w:themeColor="text1"/>
        </w:rPr>
        <w:t xml:space="preserve"> the help of the best clustering configuration provides reduced errors in predictions in contrast to non-optimal or </w:t>
      </w:r>
      <w:proofErr w:type="spellStart"/>
      <w:r w:rsidRPr="00104E0B">
        <w:rPr>
          <w:rFonts w:ascii="Times New Roman" w:hAnsi="Times New Roman" w:cs="Times New Roman"/>
          <w:color w:val="000000" w:themeColor="text1"/>
        </w:rPr>
        <w:t>unclustered</w:t>
      </w:r>
      <w:proofErr w:type="spellEnd"/>
      <w:r w:rsidRPr="00104E0B">
        <w:rPr>
          <w:rFonts w:ascii="Times New Roman" w:hAnsi="Times New Roman" w:cs="Times New Roman"/>
          <w:color w:val="000000" w:themeColor="text1"/>
        </w:rPr>
        <w:t xml:space="preserve"> data. The research finds that the combination of FCM, XB-based cluster validation and BP neural networks can be used to enhance the predictive performance to a considerable degree.</w:t>
      </w:r>
      <w:r>
        <w:rPr>
          <w:rFonts w:ascii="Times New Roman" w:hAnsi="Times New Roman" w:cs="Times New Roman"/>
          <w:color w:val="000000" w:themeColor="text1"/>
        </w:rPr>
        <w:t xml:space="preserve">  </w:t>
      </w:r>
      <w:r w:rsidRPr="00104E0B">
        <w:rPr>
          <w:rFonts w:ascii="Times New Roman" w:hAnsi="Times New Roman" w:cs="Times New Roman"/>
          <w:color w:val="000000" w:themeColor="text1"/>
        </w:rPr>
        <w:t>(</w:t>
      </w:r>
      <w:proofErr w:type="spellStart"/>
      <w:r w:rsidRPr="00104E0B">
        <w:rPr>
          <w:rFonts w:ascii="Times New Roman" w:hAnsi="Times New Roman" w:cs="Times New Roman"/>
          <w:color w:val="000000" w:themeColor="text1"/>
        </w:rPr>
        <w:t>Lathief</w:t>
      </w:r>
      <w:proofErr w:type="spellEnd"/>
      <w:r w:rsidRPr="00104E0B">
        <w:rPr>
          <w:rFonts w:ascii="Times New Roman" w:hAnsi="Times New Roman" w:cs="Times New Roman"/>
          <w:color w:val="000000" w:themeColor="text1"/>
        </w:rPr>
        <w:t xml:space="preserve">, </w:t>
      </w:r>
      <w:proofErr w:type="spellStart"/>
      <w:r w:rsidRPr="00104E0B">
        <w:rPr>
          <w:rFonts w:ascii="Times New Roman" w:hAnsi="Times New Roman" w:cs="Times New Roman"/>
          <w:color w:val="000000" w:themeColor="text1"/>
        </w:rPr>
        <w:t>Soesanti</w:t>
      </w:r>
      <w:proofErr w:type="spellEnd"/>
      <w:r w:rsidRPr="00104E0B">
        <w:rPr>
          <w:rFonts w:ascii="Times New Roman" w:hAnsi="Times New Roman" w:cs="Times New Roman"/>
          <w:color w:val="000000" w:themeColor="text1"/>
        </w:rPr>
        <w:t xml:space="preserve"> and </w:t>
      </w:r>
      <w:proofErr w:type="spellStart"/>
      <w:r w:rsidRPr="00104E0B">
        <w:rPr>
          <w:rFonts w:ascii="Times New Roman" w:hAnsi="Times New Roman" w:cs="Times New Roman"/>
          <w:color w:val="000000" w:themeColor="text1"/>
        </w:rPr>
        <w:t>Permanasari</w:t>
      </w:r>
      <w:proofErr w:type="spellEnd"/>
      <w:r w:rsidRPr="00104E0B">
        <w:rPr>
          <w:rFonts w:ascii="Times New Roman" w:hAnsi="Times New Roman" w:cs="Times New Roman"/>
          <w:color w:val="000000" w:themeColor="text1"/>
        </w:rPr>
        <w:t>, 2019)</w:t>
      </w:r>
    </w:p>
    <w:p w14:paraId="08CDE23A" w14:textId="7384598A" w:rsid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This paper explains the correlations between GHI, DHI and DNI during clear and cloudy skies. In cloudless conditions, the relationship is clear, and cloud cover adds complication. One potential strategy is proposed to identify cloudy periods based on inspecting measured GHI data </w:t>
      </w:r>
      <w:r w:rsidRPr="005053B8">
        <w:rPr>
          <w:rFonts w:ascii="Times New Roman" w:hAnsi="Times New Roman" w:cs="Times New Roman"/>
          <w:color w:val="000000" w:themeColor="text1"/>
        </w:rPr>
        <w:lastRenderedPageBreak/>
        <w:t>in comparison to clear-sky estimates to allow greater examination of similarities in GHI and DNI during cloudy periods.</w:t>
      </w:r>
      <w:r w:rsidR="00AA14D3" w:rsidRPr="00AA14D3">
        <w:rPr>
          <w:rFonts w:ascii="Roboto" w:hAnsi="Roboto"/>
          <w:color w:val="2C3E50"/>
          <w:sz w:val="23"/>
          <w:szCs w:val="23"/>
          <w:shd w:val="clear" w:color="auto" w:fill="FFFFFF"/>
        </w:rPr>
        <w:t xml:space="preserve"> </w:t>
      </w:r>
      <w:r w:rsidR="00AA14D3" w:rsidRPr="00AA14D3">
        <w:rPr>
          <w:rFonts w:ascii="Times New Roman" w:hAnsi="Times New Roman" w:cs="Times New Roman"/>
          <w:color w:val="000000" w:themeColor="text1"/>
        </w:rPr>
        <w:t> (Anon, n.d.)</w:t>
      </w:r>
    </w:p>
    <w:p w14:paraId="7E4DE805" w14:textId="77777777" w:rsidR="00C82DD3" w:rsidRDefault="00C82DD3" w:rsidP="005053B8">
      <w:pPr>
        <w:rPr>
          <w:rFonts w:ascii="Times New Roman" w:hAnsi="Times New Roman" w:cs="Times New Roman"/>
          <w:color w:val="000000" w:themeColor="text1"/>
        </w:rPr>
      </w:pPr>
    </w:p>
    <w:p w14:paraId="0BDE1381" w14:textId="096A294E" w:rsidR="005053B8" w:rsidRDefault="00C82DD3" w:rsidP="005053B8">
      <w:pPr>
        <w:rPr>
          <w:rFonts w:ascii="Times New Roman" w:hAnsi="Times New Roman" w:cs="Times New Roman"/>
          <w:color w:val="000000" w:themeColor="text1"/>
        </w:rPr>
      </w:pPr>
      <w:r w:rsidRPr="00C82DD3">
        <w:rPr>
          <w:rFonts w:ascii="Times New Roman" w:hAnsi="Times New Roman" w:cs="Times New Roman"/>
          <w:color w:val="000000" w:themeColor="text1"/>
        </w:rPr>
        <w:t xml:space="preserve">The paper is a hybrid short-term solar radiation prediction model, which is a combination of seasonal clustering using the artificial neural network (ANN) to enhance the precision of hourly global solar radiation forecasting, which are critical in determining photovoltaic power as well as integrating them into the grids. A Fuzzy C-Means (FCM) algorithm is then used to detect trends over the seasons using a few years of sun and weather records in the city of Evora, Portugal, and the silhouette function is used to show that two clusters give the best separation. This seasonal clustering assists in minimizing the complexity of data and </w:t>
      </w:r>
      <w:proofErr w:type="gramStart"/>
      <w:r w:rsidRPr="00C82DD3">
        <w:rPr>
          <w:rFonts w:ascii="Times New Roman" w:hAnsi="Times New Roman" w:cs="Times New Roman"/>
          <w:color w:val="000000" w:themeColor="text1"/>
        </w:rPr>
        <w:t>improve</w:t>
      </w:r>
      <w:proofErr w:type="gramEnd"/>
      <w:r w:rsidRPr="00C82DD3">
        <w:rPr>
          <w:rFonts w:ascii="Times New Roman" w:hAnsi="Times New Roman" w:cs="Times New Roman"/>
          <w:color w:val="000000" w:themeColor="text1"/>
        </w:rPr>
        <w:t xml:space="preserve"> the reflection of the differences in the solar radiation due to the changes in weather conditions. A distinctive ANN model is then developed using a set of meteorological variables as an input to train the feed-forward ANN models on each seasonal cluster, i.e. hour of the day, temperature, humidity and wind speed. The findings reveal that the hybrid seasonal clustering-ANN model performs better than the single ANN and the linear regression models and has </w:t>
      </w:r>
      <w:proofErr w:type="gramStart"/>
      <w:r w:rsidRPr="00C82DD3">
        <w:rPr>
          <w:rFonts w:ascii="Times New Roman" w:hAnsi="Times New Roman" w:cs="Times New Roman"/>
          <w:color w:val="000000" w:themeColor="text1"/>
        </w:rPr>
        <w:t>less</w:t>
      </w:r>
      <w:proofErr w:type="gramEnd"/>
      <w:r w:rsidRPr="00C82DD3">
        <w:rPr>
          <w:rFonts w:ascii="Times New Roman" w:hAnsi="Times New Roman" w:cs="Times New Roman"/>
          <w:color w:val="000000" w:themeColor="text1"/>
        </w:rPr>
        <w:t xml:space="preserve"> forecasting errors and high correlation with the observed data, even on a cloudy day. The research arrives at </w:t>
      </w:r>
      <w:proofErr w:type="gramStart"/>
      <w:r w:rsidRPr="00C82DD3">
        <w:rPr>
          <w:rFonts w:ascii="Times New Roman" w:hAnsi="Times New Roman" w:cs="Times New Roman"/>
          <w:color w:val="000000" w:themeColor="text1"/>
        </w:rPr>
        <w:t>a conclusion</w:t>
      </w:r>
      <w:proofErr w:type="gramEnd"/>
      <w:r w:rsidRPr="00C82DD3">
        <w:rPr>
          <w:rFonts w:ascii="Times New Roman" w:hAnsi="Times New Roman" w:cs="Times New Roman"/>
          <w:color w:val="000000" w:themeColor="text1"/>
        </w:rPr>
        <w:t xml:space="preserve"> that a combination of seasonal clustering with ANN modeling gives a high-quality and powerful solution to the short-term solar radiation prediction and that it can be successfully implemented to other climatic areas.</w:t>
      </w:r>
      <w:r>
        <w:rPr>
          <w:rFonts w:ascii="Times New Roman" w:hAnsi="Times New Roman" w:cs="Times New Roman"/>
          <w:color w:val="000000" w:themeColor="text1"/>
        </w:rPr>
        <w:t xml:space="preserve"> </w:t>
      </w:r>
      <w:r w:rsidRPr="00C82DD3">
        <w:rPr>
          <w:rFonts w:ascii="Times New Roman" w:hAnsi="Times New Roman" w:cs="Times New Roman"/>
          <w:color w:val="000000" w:themeColor="text1"/>
        </w:rPr>
        <w:t xml:space="preserve">(Hamza Ali-Ou-Salah, </w:t>
      </w:r>
      <w:proofErr w:type="spellStart"/>
      <w:r w:rsidRPr="00C82DD3">
        <w:rPr>
          <w:rFonts w:ascii="Times New Roman" w:hAnsi="Times New Roman" w:cs="Times New Roman"/>
          <w:color w:val="000000" w:themeColor="text1"/>
        </w:rPr>
        <w:t>Benyounes</w:t>
      </w:r>
      <w:proofErr w:type="spellEnd"/>
      <w:r w:rsidRPr="00C82DD3">
        <w:rPr>
          <w:rFonts w:ascii="Times New Roman" w:hAnsi="Times New Roman" w:cs="Times New Roman"/>
          <w:color w:val="000000" w:themeColor="text1"/>
        </w:rPr>
        <w:t xml:space="preserve"> </w:t>
      </w:r>
      <w:proofErr w:type="spellStart"/>
      <w:r w:rsidRPr="00C82DD3">
        <w:rPr>
          <w:rFonts w:ascii="Times New Roman" w:hAnsi="Times New Roman" w:cs="Times New Roman"/>
          <w:color w:val="000000" w:themeColor="text1"/>
        </w:rPr>
        <w:t>Oukarfi</w:t>
      </w:r>
      <w:proofErr w:type="spellEnd"/>
      <w:r w:rsidRPr="00C82DD3">
        <w:rPr>
          <w:rFonts w:ascii="Times New Roman" w:hAnsi="Times New Roman" w:cs="Times New Roman"/>
          <w:color w:val="000000" w:themeColor="text1"/>
        </w:rPr>
        <w:t xml:space="preserve"> and </w:t>
      </w:r>
      <w:proofErr w:type="spellStart"/>
      <w:r w:rsidRPr="00C82DD3">
        <w:rPr>
          <w:rFonts w:ascii="Times New Roman" w:hAnsi="Times New Roman" w:cs="Times New Roman"/>
          <w:color w:val="000000" w:themeColor="text1"/>
        </w:rPr>
        <w:t>Tlemcani</w:t>
      </w:r>
      <w:proofErr w:type="spellEnd"/>
      <w:r w:rsidRPr="00C82DD3">
        <w:rPr>
          <w:rFonts w:ascii="Times New Roman" w:hAnsi="Times New Roman" w:cs="Times New Roman"/>
          <w:color w:val="000000" w:themeColor="text1"/>
        </w:rPr>
        <w:t xml:space="preserve"> </w:t>
      </w:r>
      <w:proofErr w:type="spellStart"/>
      <w:r w:rsidRPr="00C82DD3">
        <w:rPr>
          <w:rFonts w:ascii="Times New Roman" w:hAnsi="Times New Roman" w:cs="Times New Roman"/>
          <w:color w:val="000000" w:themeColor="text1"/>
        </w:rPr>
        <w:t>Mouhaydine</w:t>
      </w:r>
      <w:proofErr w:type="spellEnd"/>
      <w:r w:rsidRPr="00C82DD3">
        <w:rPr>
          <w:rFonts w:ascii="Times New Roman" w:hAnsi="Times New Roman" w:cs="Times New Roman"/>
          <w:color w:val="000000" w:themeColor="text1"/>
        </w:rPr>
        <w:t>, 2021)</w:t>
      </w:r>
    </w:p>
    <w:p w14:paraId="1FDE9ABB" w14:textId="77777777" w:rsidR="00C82DD3" w:rsidRDefault="00C82DD3" w:rsidP="005053B8">
      <w:pPr>
        <w:rPr>
          <w:rFonts w:ascii="Times New Roman" w:hAnsi="Times New Roman" w:cs="Times New Roman"/>
          <w:color w:val="000000" w:themeColor="text1"/>
        </w:rPr>
      </w:pPr>
    </w:p>
    <w:p w14:paraId="426109BB" w14:textId="05755E1C" w:rsidR="00C82DD3" w:rsidRDefault="00C82DD3" w:rsidP="005053B8">
      <w:pPr>
        <w:rPr>
          <w:rFonts w:ascii="Times New Roman" w:hAnsi="Times New Roman" w:cs="Times New Roman"/>
          <w:color w:val="000000" w:themeColor="text1"/>
        </w:rPr>
      </w:pPr>
      <w:r w:rsidRPr="00C82DD3">
        <w:rPr>
          <w:rFonts w:ascii="Times New Roman" w:hAnsi="Times New Roman" w:cs="Times New Roman"/>
          <w:color w:val="000000" w:themeColor="text1"/>
        </w:rPr>
        <w:t xml:space="preserve">The paper discusses how photovoltaic (PV) systems and their daily clearness index (CI) can guide more accurate assumptions regarding the impact of the stochastic nature of the solar irradiance by exploring and studying the profile of clearness index (CI) </w:t>
      </w:r>
      <w:proofErr w:type="gramStart"/>
      <w:r w:rsidRPr="00C82DD3">
        <w:rPr>
          <w:rFonts w:ascii="Times New Roman" w:hAnsi="Times New Roman" w:cs="Times New Roman"/>
          <w:color w:val="000000" w:themeColor="text1"/>
        </w:rPr>
        <w:t>on a daily basis</w:t>
      </w:r>
      <w:proofErr w:type="gramEnd"/>
      <w:r w:rsidRPr="00C82DD3">
        <w:rPr>
          <w:rFonts w:ascii="Times New Roman" w:hAnsi="Times New Roman" w:cs="Times New Roman"/>
          <w:color w:val="000000" w:themeColor="text1"/>
        </w:rPr>
        <w:t xml:space="preserve">. The study introduces CI as the ratio of measured irradiance to clear-sky irradiance using four years of solar irradiance data in Johannesburg, South Africa and uses several clustering methods, such as Gaussian Mixture Models (GMM), K-Means and Fuzzy C-Means (FCM) with Euclidean distance and Dynamic Time Warping (DTW) on various seasons. The outcomes demonstrate high seasonal variability in CI with greater variability in summer and clearer weather during winter and </w:t>
      </w:r>
      <w:proofErr w:type="gramStart"/>
      <w:r w:rsidRPr="00C82DD3">
        <w:rPr>
          <w:rFonts w:ascii="Times New Roman" w:hAnsi="Times New Roman" w:cs="Times New Roman"/>
          <w:color w:val="000000" w:themeColor="text1"/>
        </w:rPr>
        <w:t>suggests</w:t>
      </w:r>
      <w:proofErr w:type="gramEnd"/>
      <w:r w:rsidRPr="00C82DD3">
        <w:rPr>
          <w:rFonts w:ascii="Times New Roman" w:hAnsi="Times New Roman" w:cs="Times New Roman"/>
          <w:color w:val="000000" w:themeColor="text1"/>
        </w:rPr>
        <w:t xml:space="preserve"> that FCM DTW has the lowest intra-cluster distances, which </w:t>
      </w:r>
      <w:proofErr w:type="gramStart"/>
      <w:r w:rsidRPr="00C82DD3">
        <w:rPr>
          <w:rFonts w:ascii="Times New Roman" w:hAnsi="Times New Roman" w:cs="Times New Roman"/>
          <w:color w:val="000000" w:themeColor="text1"/>
        </w:rPr>
        <w:t>is able to</w:t>
      </w:r>
      <w:proofErr w:type="gramEnd"/>
      <w:r w:rsidRPr="00C82DD3">
        <w:rPr>
          <w:rFonts w:ascii="Times New Roman" w:hAnsi="Times New Roman" w:cs="Times New Roman"/>
          <w:color w:val="000000" w:themeColor="text1"/>
        </w:rPr>
        <w:t xml:space="preserve"> capture the shape and variability of the daily CI profiles, at the cost of increased computational time. An example of how clustering can greatly decrease the amount of data needed is presented in a case study of sizing a stand-alone PV and energy storage system, where thousands of diagnostics a day have been replaced by a small number of representative centroids and PV capacity and storage estimation is still accurate. The research </w:t>
      </w:r>
      <w:proofErr w:type="gramStart"/>
      <w:r w:rsidRPr="00C82DD3">
        <w:rPr>
          <w:rFonts w:ascii="Times New Roman" w:hAnsi="Times New Roman" w:cs="Times New Roman"/>
          <w:color w:val="000000" w:themeColor="text1"/>
        </w:rPr>
        <w:t>comes to a conclusion</w:t>
      </w:r>
      <w:proofErr w:type="gramEnd"/>
      <w:r w:rsidRPr="00C82DD3">
        <w:rPr>
          <w:rFonts w:ascii="Times New Roman" w:hAnsi="Times New Roman" w:cs="Times New Roman"/>
          <w:color w:val="000000" w:themeColor="text1"/>
        </w:rPr>
        <w:t xml:space="preserve"> that FCM DTW and GMM may be successfully utilized in sizing and analysis of PV systems and provide good representation of the solar variability with minimum data complexity.</w:t>
      </w:r>
      <w:r>
        <w:rPr>
          <w:rFonts w:ascii="Times New Roman" w:hAnsi="Times New Roman" w:cs="Times New Roman"/>
          <w:color w:val="000000" w:themeColor="text1"/>
        </w:rPr>
        <w:t xml:space="preserve">  </w:t>
      </w:r>
      <w:r w:rsidRPr="00C82DD3">
        <w:rPr>
          <w:rFonts w:ascii="Times New Roman" w:hAnsi="Times New Roman" w:cs="Times New Roman"/>
          <w:color w:val="000000" w:themeColor="text1"/>
        </w:rPr>
        <w:t>(Lai et al., 2017)</w:t>
      </w:r>
    </w:p>
    <w:p w14:paraId="4FC1787B" w14:textId="77777777" w:rsidR="0004454E" w:rsidRDefault="0004454E" w:rsidP="005053B8">
      <w:pPr>
        <w:rPr>
          <w:rFonts w:ascii="Times New Roman" w:hAnsi="Times New Roman" w:cs="Times New Roman"/>
          <w:color w:val="000000" w:themeColor="text1"/>
        </w:rPr>
      </w:pPr>
    </w:p>
    <w:p w14:paraId="30242C31" w14:textId="04FC24FA" w:rsidR="0004454E" w:rsidRDefault="009F1A06" w:rsidP="005053B8">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This paper discusses how </w:t>
      </w:r>
      <w:r w:rsidRPr="009F1A06">
        <w:rPr>
          <w:rFonts w:ascii="Times New Roman" w:hAnsi="Times New Roman" w:cs="Times New Roman"/>
          <w:color w:val="000000" w:themeColor="text1"/>
        </w:rPr>
        <w:t xml:space="preserve">Solar energy is crucial in realizing the sustainability strategy by the UAE because the region has a high solar irradiance and can decrease its dependence on carbon-based sources of energy. Although there are current efforts, there is not much statistical analysis to determine the performance of solar energy among various types of buildings and communities in Dubai. This paper looks at the energy usage and solar production in the 93 community areas in residential, commercial, and industrial sectors under the Shams Dubai program. The analysis of hierarchical clustering and multivariate analysis of variance (MANOVA) help in identifying three different clusters with substantial differences in the building characteristics, energy use and solar generation patterns. The findings indicate significant differences between clusters and prove that the differences are statistically significant at a 95 percent confidence level. The results will offer useful policy implications on how the policymakers and the utility companies can </w:t>
      </w:r>
      <w:proofErr w:type="spellStart"/>
      <w:r w:rsidRPr="009F1A06">
        <w:rPr>
          <w:rFonts w:ascii="Times New Roman" w:hAnsi="Times New Roman" w:cs="Times New Roman"/>
          <w:color w:val="000000" w:themeColor="text1"/>
        </w:rPr>
        <w:t>maximise</w:t>
      </w:r>
      <w:proofErr w:type="spellEnd"/>
      <w:r w:rsidRPr="009F1A06">
        <w:rPr>
          <w:rFonts w:ascii="Times New Roman" w:hAnsi="Times New Roman" w:cs="Times New Roman"/>
          <w:color w:val="000000" w:themeColor="text1"/>
        </w:rPr>
        <w:t xml:space="preserve"> integration of solar, focus on high demand commercial zones, enhance the integration of solar in poorly performing residential communities to support evidence-based policy making towards sustainability and solar in Dubai.</w:t>
      </w:r>
      <w:r>
        <w:rPr>
          <w:rFonts w:ascii="Times New Roman" w:hAnsi="Times New Roman" w:cs="Times New Roman"/>
          <w:color w:val="000000" w:themeColor="text1"/>
        </w:rPr>
        <w:t xml:space="preserve"> </w:t>
      </w:r>
      <w:r w:rsidRPr="009F1A06">
        <w:rPr>
          <w:rFonts w:ascii="Times New Roman" w:hAnsi="Times New Roman" w:cs="Times New Roman"/>
          <w:color w:val="000000" w:themeColor="text1"/>
        </w:rPr>
        <w:t xml:space="preserve"> (Alsalman, Marwa </w:t>
      </w:r>
      <w:proofErr w:type="spellStart"/>
      <w:r w:rsidRPr="009F1A06">
        <w:rPr>
          <w:rFonts w:ascii="Times New Roman" w:hAnsi="Times New Roman" w:cs="Times New Roman"/>
          <w:color w:val="000000" w:themeColor="text1"/>
        </w:rPr>
        <w:t>Alraeesi</w:t>
      </w:r>
      <w:proofErr w:type="spellEnd"/>
      <w:r w:rsidRPr="009F1A06">
        <w:rPr>
          <w:rFonts w:ascii="Times New Roman" w:hAnsi="Times New Roman" w:cs="Times New Roman"/>
          <w:color w:val="000000" w:themeColor="text1"/>
        </w:rPr>
        <w:t xml:space="preserve"> and Ayman Alzaatreh, 2025)</w:t>
      </w:r>
    </w:p>
    <w:p w14:paraId="5B7F4BD2" w14:textId="77777777" w:rsidR="009F1A06" w:rsidRDefault="009F1A06" w:rsidP="005053B8">
      <w:pPr>
        <w:rPr>
          <w:rFonts w:ascii="Times New Roman" w:hAnsi="Times New Roman" w:cs="Times New Roman"/>
          <w:color w:val="000000" w:themeColor="text1"/>
        </w:rPr>
      </w:pPr>
    </w:p>
    <w:p w14:paraId="6F2DF0B5" w14:textId="10390BC8" w:rsidR="009F1A06" w:rsidRDefault="009F1A06" w:rsidP="005053B8">
      <w:pPr>
        <w:rPr>
          <w:rFonts w:ascii="Times New Roman" w:hAnsi="Times New Roman" w:cs="Times New Roman"/>
          <w:color w:val="000000" w:themeColor="text1"/>
        </w:rPr>
      </w:pPr>
      <w:r w:rsidRPr="009F1A06">
        <w:rPr>
          <w:rFonts w:ascii="Times New Roman" w:hAnsi="Times New Roman" w:cs="Times New Roman"/>
          <w:color w:val="000000" w:themeColor="text1"/>
        </w:rPr>
        <w:t xml:space="preserve">This research uses </w:t>
      </w:r>
      <w:proofErr w:type="gramStart"/>
      <w:r w:rsidRPr="009F1A06">
        <w:rPr>
          <w:rFonts w:ascii="Times New Roman" w:hAnsi="Times New Roman" w:cs="Times New Roman"/>
          <w:color w:val="000000" w:themeColor="text1"/>
        </w:rPr>
        <w:t>the clustering</w:t>
      </w:r>
      <w:proofErr w:type="gramEnd"/>
      <w:r w:rsidRPr="009F1A06">
        <w:rPr>
          <w:rFonts w:ascii="Times New Roman" w:hAnsi="Times New Roman" w:cs="Times New Roman"/>
          <w:color w:val="000000" w:themeColor="text1"/>
        </w:rPr>
        <w:t xml:space="preserve"> methods to determine the features of the solar resources to consider desirable locations in which solar photovoltaic (PV) power plants can be established. The authors use k-means and DBSCAN clustering to evaluate solo and multi-attribute solar patterns based on long-term hourly data available </w:t>
      </w:r>
      <w:proofErr w:type="gramStart"/>
      <w:r w:rsidRPr="009F1A06">
        <w:rPr>
          <w:rFonts w:ascii="Times New Roman" w:hAnsi="Times New Roman" w:cs="Times New Roman"/>
          <w:color w:val="000000" w:themeColor="text1"/>
        </w:rPr>
        <w:t>on</w:t>
      </w:r>
      <w:proofErr w:type="gramEnd"/>
      <w:r w:rsidRPr="009F1A06">
        <w:rPr>
          <w:rFonts w:ascii="Times New Roman" w:hAnsi="Times New Roman" w:cs="Times New Roman"/>
          <w:color w:val="000000" w:themeColor="text1"/>
        </w:rPr>
        <w:t xml:space="preserve"> 2005 to 2022, direct and diffuse solar irradiation, ambient temperature, and PV power output. The three-feature clustering technique gives a better insight into the overall effect of the various solar factors in terms of affecting the power output of PV in distinct regions. Findings have indicated that k-means and DBSCAN can find parallel high-potential clusters and average direct irradiation values are over 0.3 kW/m 2 in most years, which is a strong solar potential in the long term. Even though k-means is an efficient way of identifying sites, DBSCAN is a helpful alternative, as it discusses spatial density and noise. Although the case study dwells on the </w:t>
      </w:r>
      <w:proofErr w:type="spellStart"/>
      <w:r w:rsidRPr="009F1A06">
        <w:rPr>
          <w:rFonts w:ascii="Times New Roman" w:hAnsi="Times New Roman" w:cs="Times New Roman"/>
          <w:color w:val="000000" w:themeColor="text1"/>
        </w:rPr>
        <w:t>JavaBalise</w:t>
      </w:r>
      <w:proofErr w:type="spellEnd"/>
      <w:r w:rsidRPr="009F1A06">
        <w:rPr>
          <w:rFonts w:ascii="Times New Roman" w:hAnsi="Times New Roman" w:cs="Times New Roman"/>
          <w:color w:val="000000" w:themeColor="text1"/>
        </w:rPr>
        <w:t xml:space="preserve"> area of Indonesia, the design and the results can be applied to policymakers and planners, especially in third world countries where increased solar energy generation is geared towards sustainability.</w:t>
      </w:r>
      <w:r>
        <w:rPr>
          <w:rFonts w:ascii="Times New Roman" w:hAnsi="Times New Roman" w:cs="Times New Roman"/>
          <w:color w:val="000000" w:themeColor="text1"/>
        </w:rPr>
        <w:t xml:space="preserve"> </w:t>
      </w:r>
      <w:r w:rsidRPr="009F1A06">
        <w:rPr>
          <w:rFonts w:ascii="Times New Roman" w:hAnsi="Times New Roman" w:cs="Times New Roman"/>
          <w:color w:val="000000" w:themeColor="text1"/>
        </w:rPr>
        <w:t>(</w:t>
      </w:r>
      <w:proofErr w:type="spellStart"/>
      <w:r w:rsidRPr="009F1A06">
        <w:rPr>
          <w:rFonts w:ascii="Times New Roman" w:hAnsi="Times New Roman" w:cs="Times New Roman"/>
          <w:color w:val="000000" w:themeColor="text1"/>
        </w:rPr>
        <w:t>Yusak</w:t>
      </w:r>
      <w:proofErr w:type="spellEnd"/>
      <w:r w:rsidRPr="009F1A06">
        <w:rPr>
          <w:rFonts w:ascii="Times New Roman" w:hAnsi="Times New Roman" w:cs="Times New Roman"/>
          <w:color w:val="000000" w:themeColor="text1"/>
        </w:rPr>
        <w:t xml:space="preserve"> Tanoto, Gregorius Satia Budhi and Sean Frederick Mingardi, 2024)</w:t>
      </w:r>
    </w:p>
    <w:p w14:paraId="0345C840" w14:textId="77777777" w:rsidR="009F1A06" w:rsidRDefault="009F1A06" w:rsidP="005053B8">
      <w:pPr>
        <w:rPr>
          <w:rFonts w:ascii="Times New Roman" w:hAnsi="Times New Roman" w:cs="Times New Roman"/>
          <w:color w:val="000000" w:themeColor="text1"/>
        </w:rPr>
      </w:pPr>
    </w:p>
    <w:p w14:paraId="7808CC04" w14:textId="0302F761" w:rsidR="009F1A06" w:rsidRDefault="0028659A" w:rsidP="005053B8">
      <w:pPr>
        <w:rPr>
          <w:rFonts w:ascii="Times New Roman" w:hAnsi="Times New Roman" w:cs="Times New Roman"/>
          <w:color w:val="000000" w:themeColor="text1"/>
        </w:rPr>
      </w:pPr>
      <w:r w:rsidRPr="0028659A">
        <w:rPr>
          <w:rFonts w:ascii="Times New Roman" w:hAnsi="Times New Roman" w:cs="Times New Roman"/>
          <w:color w:val="000000" w:themeColor="text1"/>
        </w:rPr>
        <w:t xml:space="preserve">The paper presents a powerful learning-based fuzzy c-means (RL-FCM) algorithm that tries to overcome the more significant drawbacks of the conventional FCM clustering algorithm such as being sensitive to initializations, reliance on the fuzziness index, and the necessity to set the number of clusters beforehand. The suggested RL-FCM does not require the selection of parameters and the use of the fuzziness index but introduces penalty terms based on entropy and allows modifying the bias and enhancing the reliability of clustering. Also, the algorithm is used to automatically identify the optimal number of clusters with a learning-based framework, which </w:t>
      </w:r>
      <w:r w:rsidRPr="0028659A">
        <w:rPr>
          <w:rFonts w:ascii="Times New Roman" w:hAnsi="Times New Roman" w:cs="Times New Roman"/>
          <w:color w:val="000000" w:themeColor="text1"/>
        </w:rPr>
        <w:lastRenderedPageBreak/>
        <w:t xml:space="preserve">makes it applicable to datasets of cluster structures that are not known. Experiments indicate that RL-FCM is superior to the existing methods in that it is robust to </w:t>
      </w:r>
      <w:proofErr w:type="spellStart"/>
      <w:r w:rsidRPr="0028659A">
        <w:rPr>
          <w:rFonts w:ascii="Times New Roman" w:hAnsi="Times New Roman" w:cs="Times New Roman"/>
          <w:color w:val="000000" w:themeColor="text1"/>
        </w:rPr>
        <w:t>initialisation</w:t>
      </w:r>
      <w:proofErr w:type="spellEnd"/>
      <w:r w:rsidRPr="0028659A">
        <w:rPr>
          <w:rFonts w:ascii="Times New Roman" w:hAnsi="Times New Roman" w:cs="Times New Roman"/>
          <w:color w:val="000000" w:themeColor="text1"/>
        </w:rPr>
        <w:t>, is parameter-free, and can be used to determine the optimal cluster make-up.</w:t>
      </w:r>
      <w:r>
        <w:rPr>
          <w:rFonts w:ascii="Times New Roman" w:hAnsi="Times New Roman" w:cs="Times New Roman"/>
          <w:color w:val="000000" w:themeColor="text1"/>
        </w:rPr>
        <w:t xml:space="preserve"> </w:t>
      </w:r>
      <w:r w:rsidRPr="0028659A">
        <w:rPr>
          <w:rFonts w:ascii="Times New Roman" w:hAnsi="Times New Roman" w:cs="Times New Roman"/>
          <w:color w:val="000000" w:themeColor="text1"/>
        </w:rPr>
        <w:t xml:space="preserve"> (Yang and </w:t>
      </w:r>
      <w:proofErr w:type="spellStart"/>
      <w:r w:rsidRPr="0028659A">
        <w:rPr>
          <w:rFonts w:ascii="Times New Roman" w:hAnsi="Times New Roman" w:cs="Times New Roman"/>
          <w:color w:val="000000" w:themeColor="text1"/>
        </w:rPr>
        <w:t>Nataliani</w:t>
      </w:r>
      <w:proofErr w:type="spellEnd"/>
      <w:r w:rsidRPr="0028659A">
        <w:rPr>
          <w:rFonts w:ascii="Times New Roman" w:hAnsi="Times New Roman" w:cs="Times New Roman"/>
          <w:color w:val="000000" w:themeColor="text1"/>
        </w:rPr>
        <w:t>, 2017)</w:t>
      </w:r>
    </w:p>
    <w:p w14:paraId="5748481E" w14:textId="77777777" w:rsidR="0028659A" w:rsidRDefault="0028659A" w:rsidP="005053B8">
      <w:pPr>
        <w:rPr>
          <w:rFonts w:ascii="Times New Roman" w:hAnsi="Times New Roman" w:cs="Times New Roman"/>
          <w:color w:val="000000" w:themeColor="text1"/>
        </w:rPr>
      </w:pPr>
    </w:p>
    <w:p w14:paraId="21B375B8" w14:textId="6A3C7726" w:rsidR="0028659A" w:rsidRDefault="00FB19C0" w:rsidP="005053B8">
      <w:pPr>
        <w:rPr>
          <w:rFonts w:ascii="Times New Roman" w:hAnsi="Times New Roman" w:cs="Times New Roman"/>
          <w:color w:val="000000" w:themeColor="text1"/>
        </w:rPr>
      </w:pPr>
      <w:r w:rsidRPr="00FB19C0">
        <w:rPr>
          <w:rFonts w:ascii="Times New Roman" w:hAnsi="Times New Roman" w:cs="Times New Roman"/>
          <w:color w:val="000000" w:themeColor="text1"/>
        </w:rPr>
        <w:t xml:space="preserve">The proposed research will suggest a new cluster validity index to compare fuzzy clusters produced by the fuzzy c-means (FCM) algorithm. The index evaluates the inter-cluster proximity to determine the extent of overlap among clusters with the lower proximity index qualifying clusters as well partitioned and separated. The optimum fuzzy partition may be computed by reducing the inter-cluster closeness with respect to the quantity of clusters (c). The usefulness of the proposed index to the selection of the most convenient fuzzy clustering configuration is demonstrated </w:t>
      </w:r>
      <w:proofErr w:type="gramStart"/>
      <w:r w:rsidRPr="00FB19C0">
        <w:rPr>
          <w:rFonts w:ascii="Times New Roman" w:hAnsi="Times New Roman" w:cs="Times New Roman"/>
          <w:color w:val="000000" w:themeColor="text1"/>
        </w:rPr>
        <w:t>on the basis of</w:t>
      </w:r>
      <w:proofErr w:type="gramEnd"/>
      <w:r w:rsidRPr="00FB19C0">
        <w:rPr>
          <w:rFonts w:ascii="Times New Roman" w:hAnsi="Times New Roman" w:cs="Times New Roman"/>
          <w:color w:val="000000" w:themeColor="text1"/>
        </w:rPr>
        <w:t xml:space="preserve"> the use of well-known benchmark datasets demonstrating the effectiveness and reliability of the proposed index.</w:t>
      </w:r>
      <w:r>
        <w:rPr>
          <w:rFonts w:ascii="Times New Roman" w:hAnsi="Times New Roman" w:cs="Times New Roman"/>
          <w:color w:val="000000" w:themeColor="text1"/>
        </w:rPr>
        <w:t xml:space="preserve"> </w:t>
      </w:r>
      <w:r w:rsidRPr="00FB19C0">
        <w:rPr>
          <w:rFonts w:ascii="Times New Roman" w:hAnsi="Times New Roman" w:cs="Times New Roman"/>
          <w:color w:val="000000" w:themeColor="text1"/>
        </w:rPr>
        <w:t>(Kim and Lee, 2024)</w:t>
      </w:r>
    </w:p>
    <w:p w14:paraId="3EC3C9C9" w14:textId="77777777" w:rsidR="00FB19C0" w:rsidRDefault="00FB19C0" w:rsidP="005053B8">
      <w:pPr>
        <w:rPr>
          <w:rFonts w:ascii="Times New Roman" w:hAnsi="Times New Roman" w:cs="Times New Roman"/>
          <w:color w:val="000000" w:themeColor="text1"/>
        </w:rPr>
      </w:pPr>
    </w:p>
    <w:p w14:paraId="21D7D3B4" w14:textId="068134C2" w:rsidR="00FB19C0" w:rsidRDefault="00FB19C0" w:rsidP="005053B8">
      <w:pPr>
        <w:rPr>
          <w:rFonts w:ascii="Times New Roman" w:hAnsi="Times New Roman" w:cs="Times New Roman"/>
          <w:color w:val="000000" w:themeColor="text1"/>
        </w:rPr>
      </w:pPr>
      <w:r w:rsidRPr="00FB19C0">
        <w:rPr>
          <w:rFonts w:ascii="Times New Roman" w:hAnsi="Times New Roman" w:cs="Times New Roman"/>
          <w:color w:val="000000" w:themeColor="text1"/>
        </w:rPr>
        <w:t xml:space="preserve">The paper will provide a process of detecting an instance of power quality (PQ) perturbation of distribution networks by solar energy integration. Stockwell transform (S-transform) is used in voltage signal analysis, and the features obtained are inputted into Fuzzy C-Means (FCM) clustering to identify PQ events. The operations that the study </w:t>
      </w:r>
      <w:proofErr w:type="gramStart"/>
      <w:r w:rsidRPr="00FB19C0">
        <w:rPr>
          <w:rFonts w:ascii="Times New Roman" w:hAnsi="Times New Roman" w:cs="Times New Roman"/>
          <w:color w:val="000000" w:themeColor="text1"/>
        </w:rPr>
        <w:t>takes into account</w:t>
      </w:r>
      <w:proofErr w:type="gramEnd"/>
      <w:r w:rsidRPr="00FB19C0">
        <w:rPr>
          <w:rFonts w:ascii="Times New Roman" w:hAnsi="Times New Roman" w:cs="Times New Roman"/>
          <w:color w:val="000000" w:themeColor="text1"/>
        </w:rPr>
        <w:t xml:space="preserve"> include grid synchronization, the outages of PV system and the abrupt variations in solar insolation. Experiments are performed on a modified IEEE-13 bus test system with solar PV addition, and the effect of the higher solar penetration on PQ is investigated by use of a proposed power quality index, frequency component deviations (maximum) and overall harmonic distortions in voltage and current. The effectiveness of the proposed approach is proved by the results obtained on the MATLAB/Simulink and checked against real-time data provided by a real-time digital simulator (RTDS).</w:t>
      </w:r>
      <w:r>
        <w:rPr>
          <w:rFonts w:ascii="Times New Roman" w:hAnsi="Times New Roman" w:cs="Times New Roman"/>
          <w:color w:val="000000" w:themeColor="text1"/>
        </w:rPr>
        <w:t xml:space="preserve"> </w:t>
      </w:r>
      <w:r w:rsidRPr="00FB19C0">
        <w:rPr>
          <w:rFonts w:ascii="Times New Roman" w:hAnsi="Times New Roman" w:cs="Times New Roman"/>
          <w:color w:val="000000" w:themeColor="text1"/>
        </w:rPr>
        <w:t>(Mahela and Shaik, 2017)</w:t>
      </w:r>
    </w:p>
    <w:p w14:paraId="10555CDA" w14:textId="77777777" w:rsidR="00FB19C0" w:rsidRDefault="00FB19C0" w:rsidP="005053B8">
      <w:pPr>
        <w:rPr>
          <w:rFonts w:ascii="Times New Roman" w:hAnsi="Times New Roman" w:cs="Times New Roman"/>
          <w:color w:val="000000" w:themeColor="text1"/>
        </w:rPr>
      </w:pPr>
    </w:p>
    <w:p w14:paraId="091DE19C" w14:textId="52F43598" w:rsidR="00FB19C0" w:rsidRDefault="00FB19C0" w:rsidP="005053B8">
      <w:pPr>
        <w:rPr>
          <w:rFonts w:ascii="Times New Roman" w:hAnsi="Times New Roman" w:cs="Times New Roman"/>
          <w:color w:val="000000" w:themeColor="text1"/>
        </w:rPr>
      </w:pPr>
      <w:r w:rsidRPr="00FB19C0">
        <w:rPr>
          <w:rFonts w:ascii="Times New Roman" w:hAnsi="Times New Roman" w:cs="Times New Roman"/>
          <w:color w:val="000000" w:themeColor="text1"/>
        </w:rPr>
        <w:t xml:space="preserve">This paper discusses the discontinuous and unpredictable quality of solar radiation due to the meteorological factors and suggests a new K-means time series clustering (K-MTSC) algorithm to enhance the solar power prediction. K-MTSC method is more effective in clustering solar radiation intensity in comparison with the traditional K-means method and astronomy-based methods by maximizing the distance between groups and minimizing intra-group distances with maintaining the continuity of data. Following the clustering, the feature inputs are chosen in each category and then Gaussian Process Regression (GPR) is used with varying kernel functions to create both deterministic and probabilistic predictions with the best choice of the kernel being chosen on each category. In Tibet, China, a case study exhibits that the model is effective as GPR is 44 percent more accurate than Artificial Neural Networks and 17 percent more accurate than Support Vector Regression. The findings affirm that K-MTSC coupled with GPR is a dependable </w:t>
      </w:r>
      <w:r w:rsidRPr="00FB19C0">
        <w:rPr>
          <w:rFonts w:ascii="Times New Roman" w:hAnsi="Times New Roman" w:cs="Times New Roman"/>
          <w:color w:val="000000" w:themeColor="text1"/>
        </w:rPr>
        <w:lastRenderedPageBreak/>
        <w:t>and high accuracy solar radiation forecasting instrument in the planning and management of solar power.</w:t>
      </w:r>
      <w:r>
        <w:rPr>
          <w:rFonts w:ascii="Times New Roman" w:hAnsi="Times New Roman" w:cs="Times New Roman"/>
          <w:color w:val="000000" w:themeColor="text1"/>
        </w:rPr>
        <w:t xml:space="preserve"> </w:t>
      </w:r>
      <w:r w:rsidRPr="00FB19C0">
        <w:rPr>
          <w:rFonts w:ascii="Times New Roman" w:hAnsi="Times New Roman" w:cs="Times New Roman"/>
          <w:color w:val="000000" w:themeColor="text1"/>
        </w:rPr>
        <w:t>(Zhang et al., 2021)</w:t>
      </w:r>
    </w:p>
    <w:p w14:paraId="070A40B5" w14:textId="77777777" w:rsidR="00CD0556" w:rsidRDefault="00CD0556" w:rsidP="005053B8">
      <w:pPr>
        <w:rPr>
          <w:rFonts w:ascii="Times New Roman" w:hAnsi="Times New Roman" w:cs="Times New Roman"/>
          <w:color w:val="000000" w:themeColor="text1"/>
        </w:rPr>
      </w:pPr>
    </w:p>
    <w:p w14:paraId="0D9BD32C" w14:textId="34EC2318" w:rsidR="009F1A06" w:rsidRDefault="00CD0556" w:rsidP="005053B8">
      <w:pPr>
        <w:rPr>
          <w:rFonts w:ascii="Times New Roman" w:hAnsi="Times New Roman" w:cs="Times New Roman"/>
          <w:color w:val="000000" w:themeColor="text1"/>
        </w:rPr>
      </w:pPr>
      <w:r w:rsidRPr="00CD0556">
        <w:rPr>
          <w:rFonts w:ascii="Times New Roman" w:hAnsi="Times New Roman" w:cs="Times New Roman"/>
          <w:color w:val="000000" w:themeColor="text1"/>
        </w:rPr>
        <w:t xml:space="preserve">This research proposes a new clustering method on solar radiation stations, which integrates both the fixed and variable parameters to support </w:t>
      </w:r>
      <w:proofErr w:type="gramStart"/>
      <w:r w:rsidRPr="00CD0556">
        <w:rPr>
          <w:rFonts w:ascii="Times New Roman" w:hAnsi="Times New Roman" w:cs="Times New Roman"/>
          <w:color w:val="000000" w:themeColor="text1"/>
        </w:rPr>
        <w:t>the solar</w:t>
      </w:r>
      <w:proofErr w:type="gramEnd"/>
      <w:r w:rsidRPr="00CD0556">
        <w:rPr>
          <w:rFonts w:ascii="Times New Roman" w:hAnsi="Times New Roman" w:cs="Times New Roman"/>
          <w:color w:val="000000" w:themeColor="text1"/>
        </w:rPr>
        <w:t xml:space="preserve"> resource forecasting. All 76 Spanish stations are described in terms of both static measures, mean, standard deviation, skewness, and kurtosis, and dynamic measures, the Hurst exponent and a new measure, the </w:t>
      </w:r>
      <w:proofErr w:type="spellStart"/>
      <w:r w:rsidRPr="00CD0556">
        <w:rPr>
          <w:rFonts w:ascii="Times New Roman" w:hAnsi="Times New Roman" w:cs="Times New Roman"/>
          <w:color w:val="000000" w:themeColor="text1"/>
        </w:rPr>
        <w:t>forecastability</w:t>
      </w:r>
      <w:proofErr w:type="spellEnd"/>
      <w:r w:rsidRPr="00CD0556">
        <w:rPr>
          <w:rFonts w:ascii="Times New Roman" w:hAnsi="Times New Roman" w:cs="Times New Roman"/>
          <w:color w:val="000000" w:themeColor="text1"/>
        </w:rPr>
        <w:t xml:space="preserve"> coefficient, which measures how hard solar intermittence is to predict. The redundancy analysis revealed that mean and the two dynamic parameters are adequate to explain the behavior of the sun. Four clustering algorithms, including hierarchical, k-means, k-medoids and spectral clustering algorithms, are used to cluster stations that share a similar solar profile with a half-hour time resolution. The clusters that are formed are compared among themselves and against is new Koeppen Geiger climate classification, and Rand and Jaccard indexes are used to measure similarities. Hierarchical clustering is the closest to the </w:t>
      </w:r>
      <w:proofErr w:type="spellStart"/>
      <w:r w:rsidRPr="00CD0556">
        <w:rPr>
          <w:rFonts w:ascii="Times New Roman" w:hAnsi="Times New Roman" w:cs="Times New Roman"/>
          <w:color w:val="000000" w:themeColor="text1"/>
        </w:rPr>
        <w:t>Koesen</w:t>
      </w:r>
      <w:proofErr w:type="spellEnd"/>
      <w:r w:rsidRPr="00CD0556">
        <w:rPr>
          <w:rFonts w:ascii="Times New Roman" w:hAnsi="Times New Roman" w:cs="Times New Roman"/>
          <w:color w:val="000000" w:themeColor="text1"/>
        </w:rPr>
        <w:t xml:space="preserve"> classification and performance analysis shows that there is no significant advantage of using k-means with spectral clustering because their similarity is above 90 percent. Its study based on the analysis concludes that k-means and hierarchical methods of clustering solar radiation is most effective when the mean, Hurst exponent and </w:t>
      </w:r>
      <w:proofErr w:type="spellStart"/>
      <w:r w:rsidRPr="00CD0556">
        <w:rPr>
          <w:rFonts w:ascii="Times New Roman" w:hAnsi="Times New Roman" w:cs="Times New Roman"/>
          <w:color w:val="000000" w:themeColor="text1"/>
        </w:rPr>
        <w:t>forecastability</w:t>
      </w:r>
      <w:proofErr w:type="spellEnd"/>
      <w:r w:rsidRPr="00CD0556">
        <w:rPr>
          <w:rFonts w:ascii="Times New Roman" w:hAnsi="Times New Roman" w:cs="Times New Roman"/>
          <w:color w:val="000000" w:themeColor="text1"/>
        </w:rPr>
        <w:t xml:space="preserve"> are the important parameters.</w:t>
      </w:r>
      <w:r>
        <w:rPr>
          <w:rFonts w:ascii="Times New Roman" w:hAnsi="Times New Roman" w:cs="Times New Roman"/>
          <w:color w:val="000000" w:themeColor="text1"/>
        </w:rPr>
        <w:t xml:space="preserve"> </w:t>
      </w:r>
      <w:r w:rsidRPr="00CD0556">
        <w:rPr>
          <w:rFonts w:ascii="Times New Roman" w:hAnsi="Times New Roman" w:cs="Times New Roman"/>
          <w:color w:val="000000" w:themeColor="text1"/>
        </w:rPr>
        <w:t>(Garcia-Gutierrez et al., 2022)</w:t>
      </w:r>
    </w:p>
    <w:p w14:paraId="06F84C62" w14:textId="77777777" w:rsidR="009F1A06" w:rsidRDefault="009F1A06" w:rsidP="005053B8">
      <w:pPr>
        <w:rPr>
          <w:rFonts w:ascii="Times New Roman" w:hAnsi="Times New Roman" w:cs="Times New Roman"/>
          <w:color w:val="000000" w:themeColor="text1"/>
        </w:rPr>
      </w:pPr>
    </w:p>
    <w:p w14:paraId="3A9F82A7" w14:textId="7AB09174" w:rsidR="009F62CC" w:rsidRPr="00F271C4" w:rsidRDefault="009F62CC" w:rsidP="002878BE">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 xml:space="preserve">2.4 The </w:t>
      </w:r>
      <w:r w:rsidR="00F271C4" w:rsidRPr="00F271C4">
        <w:rPr>
          <w:rFonts w:ascii="Times New Roman" w:hAnsi="Times New Roman" w:cs="Times New Roman"/>
          <w:color w:val="000000" w:themeColor="text1"/>
          <w:sz w:val="32"/>
          <w:szCs w:val="32"/>
        </w:rPr>
        <w:t>R</w:t>
      </w:r>
      <w:r w:rsidRPr="00F271C4">
        <w:rPr>
          <w:rFonts w:ascii="Times New Roman" w:hAnsi="Times New Roman" w:cs="Times New Roman"/>
          <w:color w:val="000000" w:themeColor="text1"/>
          <w:sz w:val="32"/>
          <w:szCs w:val="32"/>
        </w:rPr>
        <w:t>esearch gap</w:t>
      </w:r>
    </w:p>
    <w:p w14:paraId="70F89522" w14:textId="0B7E2ED8" w:rsidR="000E04B5" w:rsidRDefault="0075678C"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 xml:space="preserve">Solar radiation </w:t>
      </w:r>
      <w:r w:rsidR="001A3B60">
        <w:rPr>
          <w:rFonts w:ascii="Times New Roman" w:hAnsi="Times New Roman" w:cs="Times New Roman"/>
          <w:color w:val="000000" w:themeColor="text1"/>
        </w:rPr>
        <w:t xml:space="preserve">pattern analysis received significant attention. But most studies use </w:t>
      </w:r>
      <w:r w:rsidR="000E04B5">
        <w:rPr>
          <w:rFonts w:ascii="Times New Roman" w:hAnsi="Times New Roman" w:cs="Times New Roman"/>
          <w:color w:val="000000" w:themeColor="text1"/>
        </w:rPr>
        <w:t xml:space="preserve">forecasting or classification methods than unsupervised pattern recognition. which provide limited insight into solar radiation data and even though fuzzy clustering methods have been introduced in this sector, there are limited studies that are applying validated Fuzzy C-Means clustering to identify patterns in solar radiation across days using </w:t>
      </w:r>
      <w:proofErr w:type="gramStart"/>
      <w:r w:rsidR="000E04B5">
        <w:rPr>
          <w:rFonts w:ascii="Times New Roman" w:hAnsi="Times New Roman" w:cs="Times New Roman"/>
          <w:color w:val="000000" w:themeColor="text1"/>
        </w:rPr>
        <w:t>irradiance ,</w:t>
      </w:r>
      <w:proofErr w:type="gramEnd"/>
      <w:r w:rsidR="000E04B5">
        <w:rPr>
          <w:rFonts w:ascii="Times New Roman" w:hAnsi="Times New Roman" w:cs="Times New Roman"/>
          <w:color w:val="000000" w:themeColor="text1"/>
        </w:rPr>
        <w:t xml:space="preserve"> </w:t>
      </w:r>
      <w:proofErr w:type="gramStart"/>
      <w:r w:rsidR="000E04B5">
        <w:rPr>
          <w:rFonts w:ascii="Times New Roman" w:hAnsi="Times New Roman" w:cs="Times New Roman"/>
          <w:color w:val="000000" w:themeColor="text1"/>
        </w:rPr>
        <w:t>electricity ,</w:t>
      </w:r>
      <w:proofErr w:type="gramEnd"/>
      <w:r w:rsidR="000E04B5">
        <w:rPr>
          <w:rFonts w:ascii="Times New Roman" w:hAnsi="Times New Roman" w:cs="Times New Roman"/>
          <w:color w:val="000000" w:themeColor="text1"/>
        </w:rPr>
        <w:t xml:space="preserve"> and temperature variables in Sri Lanka.  This research </w:t>
      </w:r>
      <w:proofErr w:type="gramStart"/>
      <w:r w:rsidR="000E04B5">
        <w:rPr>
          <w:rFonts w:ascii="Times New Roman" w:hAnsi="Times New Roman" w:cs="Times New Roman"/>
          <w:color w:val="000000" w:themeColor="text1"/>
        </w:rPr>
        <w:t>address</w:t>
      </w:r>
      <w:proofErr w:type="gramEnd"/>
      <w:r w:rsidR="000E04B5">
        <w:rPr>
          <w:rFonts w:ascii="Times New Roman" w:hAnsi="Times New Roman" w:cs="Times New Roman"/>
          <w:color w:val="000000" w:themeColor="text1"/>
        </w:rPr>
        <w:t xml:space="preserve"> this gap by applying Fuzzy C-Means clustering for solar radiation pattern analysis.</w:t>
      </w:r>
    </w:p>
    <w:p w14:paraId="2A0A6D01" w14:textId="77777777" w:rsidR="000E04B5" w:rsidRDefault="000E04B5" w:rsidP="002878BE">
      <w:pPr>
        <w:rPr>
          <w:rFonts w:ascii="Times New Roman" w:hAnsi="Times New Roman" w:cs="Times New Roman"/>
          <w:color w:val="000000" w:themeColor="text1"/>
        </w:rPr>
      </w:pPr>
    </w:p>
    <w:p w14:paraId="607136DD" w14:textId="77777777" w:rsidR="000E04B5" w:rsidRDefault="000E04B5" w:rsidP="002878BE">
      <w:pPr>
        <w:rPr>
          <w:rFonts w:ascii="Times New Roman" w:hAnsi="Times New Roman" w:cs="Times New Roman"/>
          <w:color w:val="000000" w:themeColor="text1"/>
        </w:rPr>
      </w:pPr>
    </w:p>
    <w:p w14:paraId="668C8D54" w14:textId="77777777" w:rsidR="000E04B5" w:rsidRPr="00F271C4" w:rsidRDefault="000E04B5" w:rsidP="002878BE">
      <w:pPr>
        <w:rPr>
          <w:rFonts w:ascii="Times New Roman" w:hAnsi="Times New Roman" w:cs="Times New Roman"/>
          <w:color w:val="000000" w:themeColor="text1"/>
        </w:rPr>
      </w:pPr>
    </w:p>
    <w:p w14:paraId="77105B72" w14:textId="77777777" w:rsidR="0075678C" w:rsidRDefault="0075678C" w:rsidP="002878BE">
      <w:pPr>
        <w:rPr>
          <w:rFonts w:ascii="Times New Roman" w:hAnsi="Times New Roman" w:cs="Times New Roman"/>
          <w:color w:val="000000" w:themeColor="text1"/>
        </w:rPr>
      </w:pPr>
    </w:p>
    <w:p w14:paraId="5BFB7FB2" w14:textId="77777777" w:rsidR="004E53CD" w:rsidRDefault="004E53CD" w:rsidP="002878BE">
      <w:pPr>
        <w:rPr>
          <w:rFonts w:ascii="Times New Roman" w:hAnsi="Times New Roman" w:cs="Times New Roman"/>
          <w:color w:val="000000" w:themeColor="text1"/>
        </w:rPr>
      </w:pPr>
    </w:p>
    <w:p w14:paraId="004B40FE" w14:textId="77777777" w:rsidR="004E53CD" w:rsidRDefault="004E53CD" w:rsidP="002878BE">
      <w:pPr>
        <w:rPr>
          <w:rFonts w:ascii="Times New Roman" w:hAnsi="Times New Roman" w:cs="Times New Roman"/>
          <w:color w:val="000000" w:themeColor="text1"/>
        </w:rPr>
      </w:pPr>
    </w:p>
    <w:p w14:paraId="032BB079" w14:textId="77777777" w:rsidR="001A3B60" w:rsidRPr="00F271C4" w:rsidRDefault="001A3B60" w:rsidP="002878BE">
      <w:pPr>
        <w:rPr>
          <w:rFonts w:ascii="Times New Roman" w:hAnsi="Times New Roman" w:cs="Times New Roman"/>
          <w:color w:val="000000" w:themeColor="text1"/>
        </w:rPr>
      </w:pPr>
    </w:p>
    <w:p w14:paraId="5C42C0AB" w14:textId="1087C78E" w:rsidR="0075678C" w:rsidRPr="00F271C4" w:rsidRDefault="0075678C" w:rsidP="002878BE">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lastRenderedPageBreak/>
        <w:t>2.5 Table for Variables, their definitions and sources</w:t>
      </w:r>
    </w:p>
    <w:tbl>
      <w:tblPr>
        <w:tblStyle w:val="TableGrid"/>
        <w:tblW w:w="0" w:type="auto"/>
        <w:tblLook w:val="04A0" w:firstRow="1" w:lastRow="0" w:firstColumn="1" w:lastColumn="0" w:noHBand="0" w:noVBand="1"/>
      </w:tblPr>
      <w:tblGrid>
        <w:gridCol w:w="3116"/>
        <w:gridCol w:w="3117"/>
        <w:gridCol w:w="3117"/>
      </w:tblGrid>
      <w:tr w:rsidR="00BB0DE5" w:rsidRPr="00F271C4" w14:paraId="686AD6C4" w14:textId="77777777" w:rsidTr="00BB0DE5">
        <w:tc>
          <w:tcPr>
            <w:tcW w:w="3116" w:type="dxa"/>
          </w:tcPr>
          <w:p w14:paraId="2061369B" w14:textId="6B89C14B"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Variables</w:t>
            </w:r>
          </w:p>
        </w:tc>
        <w:tc>
          <w:tcPr>
            <w:tcW w:w="3117" w:type="dxa"/>
          </w:tcPr>
          <w:p w14:paraId="4C788A5C" w14:textId="668CE3DA"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Definition</w:t>
            </w:r>
          </w:p>
        </w:tc>
        <w:tc>
          <w:tcPr>
            <w:tcW w:w="3117" w:type="dxa"/>
          </w:tcPr>
          <w:p w14:paraId="4760D226" w14:textId="4C1C6EA2"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Sources</w:t>
            </w:r>
          </w:p>
        </w:tc>
      </w:tr>
      <w:tr w:rsidR="00BB0DE5" w:rsidRPr="00F271C4" w14:paraId="3E0EBBF1" w14:textId="77777777" w:rsidTr="00BB0DE5">
        <w:tc>
          <w:tcPr>
            <w:tcW w:w="3116" w:type="dxa"/>
          </w:tcPr>
          <w:p w14:paraId="65BE0AAC" w14:textId="535617DB"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 xml:space="preserve">DNI </w:t>
            </w:r>
            <w:r w:rsidR="004C5CE1" w:rsidRPr="00F271C4">
              <w:rPr>
                <w:rFonts w:ascii="Times New Roman" w:hAnsi="Times New Roman" w:cs="Times New Roman"/>
                <w:color w:val="000000" w:themeColor="text1"/>
              </w:rPr>
              <w:t>(Direct</w:t>
            </w:r>
            <w:r w:rsidRPr="00F271C4">
              <w:rPr>
                <w:rFonts w:ascii="Times New Roman" w:hAnsi="Times New Roman" w:cs="Times New Roman"/>
                <w:color w:val="000000" w:themeColor="text1"/>
              </w:rPr>
              <w:t xml:space="preserve"> Normal Irradiance)</w:t>
            </w:r>
          </w:p>
        </w:tc>
        <w:tc>
          <w:tcPr>
            <w:tcW w:w="3117" w:type="dxa"/>
          </w:tcPr>
          <w:p w14:paraId="46AC50C9" w14:textId="7ED0EC3E"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Direct solar radiation per unit area</w:t>
            </w:r>
          </w:p>
        </w:tc>
        <w:tc>
          <w:tcPr>
            <w:tcW w:w="3117" w:type="dxa"/>
          </w:tcPr>
          <w:p w14:paraId="5BA402DD" w14:textId="5359C12A"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NASA MERRA - 2</w:t>
            </w:r>
          </w:p>
        </w:tc>
      </w:tr>
      <w:tr w:rsidR="00BB0DE5" w:rsidRPr="00F271C4" w14:paraId="6C4CD029" w14:textId="77777777" w:rsidTr="00BB0DE5">
        <w:tc>
          <w:tcPr>
            <w:tcW w:w="3116" w:type="dxa"/>
          </w:tcPr>
          <w:p w14:paraId="564CD65B" w14:textId="2A54B4A9"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DHI (Diffuse Horizontal Irradiance)</w:t>
            </w:r>
          </w:p>
        </w:tc>
        <w:tc>
          <w:tcPr>
            <w:tcW w:w="3117" w:type="dxa"/>
          </w:tcPr>
          <w:p w14:paraId="5CC837AD" w14:textId="6DD57D21"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Scattered solar radiation received on a horizontal surface</w:t>
            </w:r>
          </w:p>
        </w:tc>
        <w:tc>
          <w:tcPr>
            <w:tcW w:w="3117" w:type="dxa"/>
          </w:tcPr>
          <w:p w14:paraId="080CC0CB" w14:textId="3C5AD1BF"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NASA MEERA - 2</w:t>
            </w:r>
          </w:p>
        </w:tc>
      </w:tr>
      <w:tr w:rsidR="00BB0DE5" w:rsidRPr="00F271C4" w14:paraId="0E83CBF5" w14:textId="77777777" w:rsidTr="00BB0DE5">
        <w:tc>
          <w:tcPr>
            <w:tcW w:w="3116" w:type="dxa"/>
          </w:tcPr>
          <w:p w14:paraId="59DA995F" w14:textId="20C48AAD"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GHI (Global Horizontal Irradiance)</w:t>
            </w:r>
          </w:p>
        </w:tc>
        <w:tc>
          <w:tcPr>
            <w:tcW w:w="3117" w:type="dxa"/>
          </w:tcPr>
          <w:p w14:paraId="323AC1AE" w14:textId="084B81CE"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Total Solar radiation on a horizontal surface</w:t>
            </w:r>
          </w:p>
        </w:tc>
        <w:tc>
          <w:tcPr>
            <w:tcW w:w="3117" w:type="dxa"/>
          </w:tcPr>
          <w:p w14:paraId="132506D5" w14:textId="05A97479"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Calculate using DNI + DHI and*cos (SZA)</w:t>
            </w:r>
          </w:p>
        </w:tc>
      </w:tr>
      <w:tr w:rsidR="00BB0DE5" w:rsidRPr="00F271C4" w14:paraId="42B37202" w14:textId="77777777" w:rsidTr="00BB0DE5">
        <w:tc>
          <w:tcPr>
            <w:tcW w:w="3116" w:type="dxa"/>
          </w:tcPr>
          <w:p w14:paraId="713440C8" w14:textId="78578556"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SZA (Solar Zenith Angle)</w:t>
            </w:r>
          </w:p>
        </w:tc>
        <w:tc>
          <w:tcPr>
            <w:tcW w:w="3117" w:type="dxa"/>
          </w:tcPr>
          <w:p w14:paraId="7CA61D22" w14:textId="64D7F86B"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Angle between sun’s rays and vertical line</w:t>
            </w:r>
          </w:p>
        </w:tc>
        <w:tc>
          <w:tcPr>
            <w:tcW w:w="3117" w:type="dxa"/>
          </w:tcPr>
          <w:p w14:paraId="0BB89186" w14:textId="095C5D90"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Computed from time &amp; Location</w:t>
            </w:r>
          </w:p>
        </w:tc>
      </w:tr>
      <w:tr w:rsidR="00BB0DE5" w:rsidRPr="00F271C4" w14:paraId="2B9996BA" w14:textId="77777777" w:rsidTr="00BB0DE5">
        <w:tc>
          <w:tcPr>
            <w:tcW w:w="3116" w:type="dxa"/>
          </w:tcPr>
          <w:p w14:paraId="792996A2" w14:textId="58394DEC" w:rsidR="00BB0DE5" w:rsidRPr="00F271C4" w:rsidRDefault="00BB0DE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Temperature</w:t>
            </w:r>
          </w:p>
        </w:tc>
        <w:tc>
          <w:tcPr>
            <w:tcW w:w="3117" w:type="dxa"/>
          </w:tcPr>
          <w:p w14:paraId="4B84B1DF" w14:textId="1354F475"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Air temperature</w:t>
            </w:r>
          </w:p>
        </w:tc>
        <w:tc>
          <w:tcPr>
            <w:tcW w:w="3117" w:type="dxa"/>
          </w:tcPr>
          <w:p w14:paraId="3CA89CF1" w14:textId="624FA231" w:rsidR="00BB0DE5" w:rsidRPr="00F271C4" w:rsidRDefault="004C5CE1"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NASA MERRA - 2</w:t>
            </w:r>
          </w:p>
        </w:tc>
      </w:tr>
      <w:tr w:rsidR="000E04B5" w:rsidRPr="00F271C4" w14:paraId="372004D2" w14:textId="77777777" w:rsidTr="00BB0DE5">
        <w:tc>
          <w:tcPr>
            <w:tcW w:w="3116" w:type="dxa"/>
          </w:tcPr>
          <w:p w14:paraId="55308991" w14:textId="05E27F13" w:rsidR="000E04B5" w:rsidRPr="00F271C4" w:rsidRDefault="000E04B5" w:rsidP="002878BE">
            <w:pPr>
              <w:rPr>
                <w:rFonts w:ascii="Times New Roman" w:hAnsi="Times New Roman" w:cs="Times New Roman"/>
                <w:color w:val="000000" w:themeColor="text1"/>
              </w:rPr>
            </w:pPr>
            <w:r>
              <w:rPr>
                <w:rFonts w:ascii="Times New Roman" w:hAnsi="Times New Roman" w:cs="Times New Roman"/>
                <w:color w:val="000000" w:themeColor="text1"/>
              </w:rPr>
              <w:t>Direct Diffuse Ratio (DDR)</w:t>
            </w:r>
          </w:p>
        </w:tc>
        <w:tc>
          <w:tcPr>
            <w:tcW w:w="3117" w:type="dxa"/>
          </w:tcPr>
          <w:p w14:paraId="421A6654" w14:textId="3FEDC543" w:rsidR="000E04B5" w:rsidRPr="00F271C4" w:rsidRDefault="000E04B5" w:rsidP="002878BE">
            <w:pPr>
              <w:rPr>
                <w:rFonts w:ascii="Times New Roman" w:hAnsi="Times New Roman" w:cs="Times New Roman"/>
                <w:color w:val="000000" w:themeColor="text1"/>
              </w:rPr>
            </w:pPr>
            <w:r>
              <w:rPr>
                <w:rFonts w:ascii="Times New Roman" w:hAnsi="Times New Roman" w:cs="Times New Roman"/>
                <w:color w:val="000000" w:themeColor="text1"/>
              </w:rPr>
              <w:t>Indicator of sky conditions</w:t>
            </w:r>
          </w:p>
        </w:tc>
        <w:tc>
          <w:tcPr>
            <w:tcW w:w="3117" w:type="dxa"/>
          </w:tcPr>
          <w:p w14:paraId="09D47884" w14:textId="5DDA2031" w:rsidR="000E04B5" w:rsidRPr="00F271C4" w:rsidRDefault="000E04B5" w:rsidP="002878BE">
            <w:pPr>
              <w:rPr>
                <w:rFonts w:ascii="Times New Roman" w:hAnsi="Times New Roman" w:cs="Times New Roman"/>
                <w:color w:val="000000" w:themeColor="text1"/>
              </w:rPr>
            </w:pPr>
            <w:r>
              <w:rPr>
                <w:rFonts w:ascii="Times New Roman" w:hAnsi="Times New Roman" w:cs="Times New Roman"/>
                <w:color w:val="000000" w:themeColor="text1"/>
              </w:rPr>
              <w:t>Computed from DNI and DHI</w:t>
            </w:r>
          </w:p>
        </w:tc>
      </w:tr>
      <w:tr w:rsidR="00BB0DE5" w:rsidRPr="00F271C4" w14:paraId="7522A454" w14:textId="77777777" w:rsidTr="00BB0DE5">
        <w:tc>
          <w:tcPr>
            <w:tcW w:w="3116" w:type="dxa"/>
          </w:tcPr>
          <w:p w14:paraId="2A8BCFD9" w14:textId="6C7C5AC0" w:rsidR="00BB0DE5" w:rsidRPr="00F271C4" w:rsidRDefault="000E04B5" w:rsidP="002878BE">
            <w:pPr>
              <w:rPr>
                <w:rFonts w:ascii="Times New Roman" w:hAnsi="Times New Roman" w:cs="Times New Roman"/>
                <w:color w:val="000000" w:themeColor="text1"/>
              </w:rPr>
            </w:pPr>
            <w:r>
              <w:rPr>
                <w:rFonts w:ascii="Times New Roman" w:hAnsi="Times New Roman" w:cs="Times New Roman"/>
                <w:color w:val="000000" w:themeColor="text1"/>
              </w:rPr>
              <w:t>Electricity</w:t>
            </w:r>
          </w:p>
        </w:tc>
        <w:tc>
          <w:tcPr>
            <w:tcW w:w="3117" w:type="dxa"/>
          </w:tcPr>
          <w:p w14:paraId="50B17D84" w14:textId="2A3596D2" w:rsidR="00BB0DE5" w:rsidRPr="00F271C4" w:rsidRDefault="000E04B5" w:rsidP="002878BE">
            <w:pPr>
              <w:rPr>
                <w:rFonts w:ascii="Times New Roman" w:hAnsi="Times New Roman" w:cs="Times New Roman"/>
                <w:color w:val="000000" w:themeColor="text1"/>
              </w:rPr>
            </w:pPr>
            <w:r>
              <w:rPr>
                <w:rFonts w:ascii="Times New Roman" w:hAnsi="Times New Roman" w:cs="Times New Roman"/>
                <w:color w:val="000000" w:themeColor="text1"/>
              </w:rPr>
              <w:t>Electricity output</w:t>
            </w:r>
          </w:p>
        </w:tc>
        <w:tc>
          <w:tcPr>
            <w:tcW w:w="3117" w:type="dxa"/>
          </w:tcPr>
          <w:p w14:paraId="442907F2" w14:textId="3E15D0F2" w:rsidR="00BB0DE5" w:rsidRPr="00F271C4" w:rsidRDefault="000E04B5" w:rsidP="002878BE">
            <w:pPr>
              <w:rPr>
                <w:rFonts w:ascii="Times New Roman" w:hAnsi="Times New Roman" w:cs="Times New Roman"/>
                <w:color w:val="000000" w:themeColor="text1"/>
              </w:rPr>
            </w:pPr>
            <w:r w:rsidRPr="00F271C4">
              <w:rPr>
                <w:rFonts w:ascii="Times New Roman" w:hAnsi="Times New Roman" w:cs="Times New Roman"/>
                <w:color w:val="000000" w:themeColor="text1"/>
              </w:rPr>
              <w:t>NASA MEERA - 2</w:t>
            </w:r>
          </w:p>
        </w:tc>
      </w:tr>
      <w:tr w:rsidR="000E04B5" w:rsidRPr="00F271C4" w14:paraId="413A7125" w14:textId="77777777" w:rsidTr="00BB0DE5">
        <w:tc>
          <w:tcPr>
            <w:tcW w:w="3116" w:type="dxa"/>
          </w:tcPr>
          <w:p w14:paraId="1EE392AA" w14:textId="60E26940" w:rsidR="000E04B5" w:rsidRDefault="00140B96" w:rsidP="002878BE">
            <w:pPr>
              <w:rPr>
                <w:rFonts w:ascii="Times New Roman" w:hAnsi="Times New Roman" w:cs="Times New Roman"/>
                <w:color w:val="000000" w:themeColor="text1"/>
              </w:rPr>
            </w:pPr>
            <w:r>
              <w:rPr>
                <w:rFonts w:ascii="Times New Roman" w:hAnsi="Times New Roman" w:cs="Times New Roman"/>
                <w:color w:val="000000" w:themeColor="text1"/>
              </w:rPr>
              <w:t>Coefficient of Variation of Irradiance (CV_DNI)</w:t>
            </w:r>
          </w:p>
        </w:tc>
        <w:tc>
          <w:tcPr>
            <w:tcW w:w="3117" w:type="dxa"/>
          </w:tcPr>
          <w:p w14:paraId="1B7E3DFB" w14:textId="7277C35E" w:rsidR="000E04B5" w:rsidRDefault="00121878" w:rsidP="002878BE">
            <w:pPr>
              <w:rPr>
                <w:rFonts w:ascii="Times New Roman" w:hAnsi="Times New Roman" w:cs="Times New Roman"/>
                <w:color w:val="000000" w:themeColor="text1"/>
              </w:rPr>
            </w:pPr>
            <w:r>
              <w:rPr>
                <w:rFonts w:ascii="Times New Roman" w:hAnsi="Times New Roman" w:cs="Times New Roman"/>
                <w:color w:val="000000" w:themeColor="text1"/>
              </w:rPr>
              <w:t>Variability in DNI</w:t>
            </w:r>
          </w:p>
        </w:tc>
        <w:tc>
          <w:tcPr>
            <w:tcW w:w="3117" w:type="dxa"/>
          </w:tcPr>
          <w:p w14:paraId="551C7ED4" w14:textId="3CB6F07D" w:rsidR="000E04B5" w:rsidRPr="00F271C4" w:rsidRDefault="00121878"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Computed from DNI </w:t>
            </w:r>
          </w:p>
        </w:tc>
      </w:tr>
      <w:tr w:rsidR="00121878" w:rsidRPr="00F271C4" w14:paraId="18FED794" w14:textId="77777777" w:rsidTr="00BB0DE5">
        <w:tc>
          <w:tcPr>
            <w:tcW w:w="3116" w:type="dxa"/>
          </w:tcPr>
          <w:p w14:paraId="6B87C8E4" w14:textId="0EEF329A" w:rsidR="00121878" w:rsidRDefault="00140B96" w:rsidP="002878BE">
            <w:pPr>
              <w:rPr>
                <w:rFonts w:ascii="Times New Roman" w:hAnsi="Times New Roman" w:cs="Times New Roman"/>
                <w:color w:val="000000" w:themeColor="text1"/>
              </w:rPr>
            </w:pPr>
            <w:r>
              <w:rPr>
                <w:rFonts w:ascii="Times New Roman" w:hAnsi="Times New Roman" w:cs="Times New Roman"/>
                <w:color w:val="000000" w:themeColor="text1"/>
              </w:rPr>
              <w:t>Coefficient of Variation of GHI (CV_GHI)</w:t>
            </w:r>
          </w:p>
        </w:tc>
        <w:tc>
          <w:tcPr>
            <w:tcW w:w="3117" w:type="dxa"/>
          </w:tcPr>
          <w:p w14:paraId="5332B68F" w14:textId="7BD2F8F6" w:rsidR="00121878" w:rsidRDefault="00121878" w:rsidP="002878BE">
            <w:pPr>
              <w:rPr>
                <w:rFonts w:ascii="Times New Roman" w:hAnsi="Times New Roman" w:cs="Times New Roman"/>
                <w:color w:val="000000" w:themeColor="text1"/>
              </w:rPr>
            </w:pPr>
            <w:r>
              <w:rPr>
                <w:rFonts w:ascii="Times New Roman" w:hAnsi="Times New Roman" w:cs="Times New Roman"/>
                <w:color w:val="000000" w:themeColor="text1"/>
              </w:rPr>
              <w:t>Variability in GHI</w:t>
            </w:r>
          </w:p>
        </w:tc>
        <w:tc>
          <w:tcPr>
            <w:tcW w:w="3117" w:type="dxa"/>
          </w:tcPr>
          <w:p w14:paraId="5B925CCC" w14:textId="4CA06DE9" w:rsidR="00121878" w:rsidRDefault="00121878" w:rsidP="002878BE">
            <w:pPr>
              <w:rPr>
                <w:rFonts w:ascii="Times New Roman" w:hAnsi="Times New Roman" w:cs="Times New Roman"/>
                <w:color w:val="000000" w:themeColor="text1"/>
              </w:rPr>
            </w:pPr>
            <w:r>
              <w:rPr>
                <w:rFonts w:ascii="Times New Roman" w:hAnsi="Times New Roman" w:cs="Times New Roman"/>
                <w:color w:val="000000" w:themeColor="text1"/>
              </w:rPr>
              <w:t>Computed from GHI</w:t>
            </w:r>
          </w:p>
        </w:tc>
      </w:tr>
    </w:tbl>
    <w:p w14:paraId="66B0AFE6" w14:textId="77777777" w:rsidR="00F271C4" w:rsidRPr="00F271C4" w:rsidRDefault="00F271C4" w:rsidP="002878BE">
      <w:pPr>
        <w:rPr>
          <w:rFonts w:ascii="Times New Roman" w:hAnsi="Times New Roman" w:cs="Times New Roman"/>
          <w:color w:val="000000" w:themeColor="text1"/>
        </w:rPr>
      </w:pPr>
    </w:p>
    <w:p w14:paraId="31E443E7" w14:textId="31C827EE" w:rsidR="00F271C4" w:rsidRPr="00F271C4" w:rsidRDefault="004C5CE1" w:rsidP="002878BE">
      <w:pPr>
        <w:rPr>
          <w:rFonts w:ascii="Times New Roman" w:hAnsi="Times New Roman" w:cs="Times New Roman"/>
          <w:color w:val="000000" w:themeColor="text1"/>
          <w:sz w:val="32"/>
          <w:szCs w:val="32"/>
        </w:rPr>
      </w:pPr>
      <w:r w:rsidRPr="00F271C4">
        <w:rPr>
          <w:rFonts w:ascii="Times New Roman" w:hAnsi="Times New Roman" w:cs="Times New Roman"/>
          <w:color w:val="000000" w:themeColor="text1"/>
          <w:sz w:val="32"/>
          <w:szCs w:val="32"/>
        </w:rPr>
        <w:t>2.6 Chapter conclusion</w:t>
      </w:r>
    </w:p>
    <w:p w14:paraId="7AD48AEE" w14:textId="7EB1EECA" w:rsidR="005B0100" w:rsidRDefault="002D0972"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In this </w:t>
      </w:r>
      <w:r w:rsidR="00216649">
        <w:rPr>
          <w:rFonts w:ascii="Times New Roman" w:hAnsi="Times New Roman" w:cs="Times New Roman"/>
          <w:color w:val="000000" w:themeColor="text1"/>
        </w:rPr>
        <w:t>chapter we</w:t>
      </w:r>
      <w:r>
        <w:rPr>
          <w:rFonts w:ascii="Times New Roman" w:hAnsi="Times New Roman" w:cs="Times New Roman"/>
          <w:color w:val="000000" w:themeColor="text1"/>
        </w:rPr>
        <w:t xml:space="preserve"> discuss the main theories and past research related to solar radiation pattern analysis using Fuzzy C-Means clustering, The literature shows that solar radiation data are more complex due to environmental conditions. Because of this the traditional methods are less effective than the Fuzzy C-Means clustering, previous studies shows that Fuzzy C-Means clustering gives better results for analyzing solar radiation patterns , and only few studies focused on Sri Lanka, So this study fill the gap by applying Fuzzy C-Means clustering to analyzing Solar radiation patterns in </w:t>
      </w:r>
      <w:proofErr w:type="spellStart"/>
      <w:r>
        <w:rPr>
          <w:rFonts w:ascii="Times New Roman" w:hAnsi="Times New Roman" w:cs="Times New Roman"/>
          <w:color w:val="000000" w:themeColor="text1"/>
        </w:rPr>
        <w:t>Kirulapone</w:t>
      </w:r>
      <w:proofErr w:type="spellEnd"/>
      <w:r>
        <w:rPr>
          <w:rFonts w:ascii="Times New Roman" w:hAnsi="Times New Roman" w:cs="Times New Roman"/>
          <w:color w:val="000000" w:themeColor="text1"/>
        </w:rPr>
        <w:t>, Sri Lanka</w:t>
      </w:r>
      <w:r w:rsidR="00216649">
        <w:rPr>
          <w:rFonts w:ascii="Times New Roman" w:hAnsi="Times New Roman" w:cs="Times New Roman"/>
          <w:color w:val="000000" w:themeColor="text1"/>
        </w:rPr>
        <w:t>.</w:t>
      </w:r>
    </w:p>
    <w:p w14:paraId="4EE7D6C9" w14:textId="77777777" w:rsidR="00216649" w:rsidRDefault="00216649" w:rsidP="002878BE">
      <w:pPr>
        <w:rPr>
          <w:rFonts w:ascii="Times New Roman" w:hAnsi="Times New Roman" w:cs="Times New Roman"/>
          <w:color w:val="000000" w:themeColor="text1"/>
        </w:rPr>
      </w:pPr>
    </w:p>
    <w:p w14:paraId="2505E069" w14:textId="77777777" w:rsidR="00216649" w:rsidRPr="00F271C4" w:rsidRDefault="00216649" w:rsidP="002878BE">
      <w:pPr>
        <w:rPr>
          <w:rFonts w:ascii="Times New Roman" w:hAnsi="Times New Roman" w:cs="Times New Roman"/>
          <w:color w:val="000000" w:themeColor="text1"/>
        </w:rPr>
      </w:pPr>
    </w:p>
    <w:p w14:paraId="228816A3" w14:textId="77777777" w:rsidR="00F271C4" w:rsidRPr="00F271C4" w:rsidRDefault="00F271C4" w:rsidP="002878BE">
      <w:pPr>
        <w:rPr>
          <w:rFonts w:ascii="Times New Roman" w:hAnsi="Times New Roman" w:cs="Times New Roman"/>
          <w:color w:val="000000" w:themeColor="text1"/>
        </w:rPr>
      </w:pPr>
    </w:p>
    <w:p w14:paraId="7D6F1072" w14:textId="77777777" w:rsidR="00F271C4" w:rsidRPr="00F271C4" w:rsidRDefault="00F271C4" w:rsidP="002878BE">
      <w:pPr>
        <w:rPr>
          <w:rFonts w:ascii="Times New Roman" w:hAnsi="Times New Roman" w:cs="Times New Roman"/>
          <w:color w:val="000000" w:themeColor="text1"/>
        </w:rPr>
      </w:pPr>
    </w:p>
    <w:p w14:paraId="58366481" w14:textId="77777777" w:rsidR="00F271C4" w:rsidRPr="00F271C4" w:rsidRDefault="00F271C4" w:rsidP="002878BE">
      <w:pPr>
        <w:rPr>
          <w:rFonts w:ascii="Times New Roman" w:hAnsi="Times New Roman" w:cs="Times New Roman"/>
          <w:color w:val="000000" w:themeColor="text1"/>
        </w:rPr>
      </w:pPr>
    </w:p>
    <w:p w14:paraId="4617C3D3" w14:textId="77777777" w:rsidR="00F271C4" w:rsidRDefault="00F271C4" w:rsidP="002878BE">
      <w:pPr>
        <w:rPr>
          <w:rFonts w:ascii="Times New Roman" w:hAnsi="Times New Roman" w:cs="Times New Roman"/>
          <w:color w:val="000000" w:themeColor="text1"/>
        </w:rPr>
      </w:pPr>
    </w:p>
    <w:p w14:paraId="31DC87E2" w14:textId="77777777" w:rsidR="001A3B60" w:rsidRDefault="001A3B60" w:rsidP="002878BE">
      <w:pPr>
        <w:rPr>
          <w:rFonts w:ascii="Times New Roman" w:hAnsi="Times New Roman" w:cs="Times New Roman"/>
          <w:color w:val="000000" w:themeColor="text1"/>
        </w:rPr>
      </w:pPr>
    </w:p>
    <w:p w14:paraId="1894AFB1" w14:textId="77777777" w:rsidR="001A3B60" w:rsidRDefault="001A3B60" w:rsidP="002878BE">
      <w:pPr>
        <w:rPr>
          <w:rFonts w:ascii="Times New Roman" w:hAnsi="Times New Roman" w:cs="Times New Roman"/>
          <w:color w:val="000000" w:themeColor="text1"/>
        </w:rPr>
      </w:pPr>
    </w:p>
    <w:p w14:paraId="19567586" w14:textId="77777777" w:rsidR="00216649" w:rsidRPr="00216649" w:rsidRDefault="00216649" w:rsidP="00216649">
      <w:pPr>
        <w:rPr>
          <w:rFonts w:ascii="Times New Roman" w:hAnsi="Times New Roman" w:cs="Times New Roman"/>
          <w:color w:val="000000" w:themeColor="text1"/>
          <w:sz w:val="36"/>
          <w:szCs w:val="36"/>
        </w:rPr>
      </w:pPr>
      <w:r w:rsidRPr="00216649">
        <w:rPr>
          <w:rFonts w:ascii="Times New Roman" w:hAnsi="Times New Roman" w:cs="Times New Roman"/>
          <w:b/>
          <w:bCs/>
          <w:color w:val="000000" w:themeColor="text1"/>
          <w:sz w:val="36"/>
          <w:szCs w:val="36"/>
        </w:rPr>
        <w:lastRenderedPageBreak/>
        <w:t>Chapter 3: Methodology</w:t>
      </w:r>
    </w:p>
    <w:p w14:paraId="24E75047" w14:textId="77777777" w:rsidR="00216649" w:rsidRPr="00216649" w:rsidRDefault="00216649" w:rsidP="00216649">
      <w:pPr>
        <w:rPr>
          <w:rFonts w:ascii="Times New Roman" w:hAnsi="Times New Roman" w:cs="Times New Roman"/>
          <w:color w:val="000000" w:themeColor="text1"/>
          <w:sz w:val="32"/>
          <w:szCs w:val="32"/>
        </w:rPr>
      </w:pPr>
      <w:r w:rsidRPr="00216649">
        <w:rPr>
          <w:rFonts w:ascii="Times New Roman" w:hAnsi="Times New Roman" w:cs="Times New Roman"/>
          <w:color w:val="000000" w:themeColor="text1"/>
          <w:sz w:val="32"/>
          <w:szCs w:val="32"/>
        </w:rPr>
        <w:t>3.1 Introduction</w:t>
      </w:r>
    </w:p>
    <w:p w14:paraId="4EE15284" w14:textId="13DE254A" w:rsidR="00CB6239" w:rsidRDefault="00CB6239" w:rsidP="00216649">
      <w:pPr>
        <w:rPr>
          <w:rFonts w:ascii="Times New Roman" w:hAnsi="Times New Roman" w:cs="Times New Roman"/>
          <w:color w:val="000000" w:themeColor="text1"/>
        </w:rPr>
      </w:pPr>
      <w:r>
        <w:rPr>
          <w:rFonts w:ascii="Times New Roman" w:hAnsi="Times New Roman" w:cs="Times New Roman"/>
          <w:color w:val="000000" w:themeColor="text1"/>
        </w:rPr>
        <w:t xml:space="preserve">This chapter explains the methods that use to understand solar radiation patterns in </w:t>
      </w:r>
      <w:proofErr w:type="spellStart"/>
      <w:proofErr w:type="gramStart"/>
      <w:r>
        <w:rPr>
          <w:rFonts w:ascii="Times New Roman" w:hAnsi="Times New Roman" w:cs="Times New Roman"/>
          <w:color w:val="000000" w:themeColor="text1"/>
        </w:rPr>
        <w:t>kirulapone</w:t>
      </w:r>
      <w:proofErr w:type="spellEnd"/>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Sri Lanka using Fuzzy C-Means clustering. </w:t>
      </w:r>
      <w:proofErr w:type="gramStart"/>
      <w:r w:rsidR="00136CA4">
        <w:rPr>
          <w:rFonts w:ascii="Times New Roman" w:hAnsi="Times New Roman" w:cs="Times New Roman"/>
          <w:color w:val="000000" w:themeColor="text1"/>
        </w:rPr>
        <w:t>So</w:t>
      </w:r>
      <w:proofErr w:type="gramEnd"/>
      <w:r w:rsidR="00136CA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the main goal of this study is to </w:t>
      </w:r>
      <w:proofErr w:type="gramStart"/>
      <w:r>
        <w:rPr>
          <w:rFonts w:ascii="Times New Roman" w:hAnsi="Times New Roman" w:cs="Times New Roman"/>
          <w:color w:val="000000" w:themeColor="text1"/>
        </w:rPr>
        <w:t>analyzing</w:t>
      </w:r>
      <w:proofErr w:type="gramEnd"/>
      <w:r>
        <w:rPr>
          <w:rFonts w:ascii="Times New Roman" w:hAnsi="Times New Roman" w:cs="Times New Roman"/>
          <w:color w:val="000000" w:themeColor="text1"/>
        </w:rPr>
        <w:t xml:space="preserve"> the solar radiation patterns</w:t>
      </w:r>
      <w:r w:rsidR="001F3228">
        <w:rPr>
          <w:rFonts w:ascii="Times New Roman" w:hAnsi="Times New Roman" w:cs="Times New Roman"/>
          <w:color w:val="000000" w:themeColor="text1"/>
        </w:rPr>
        <w:t xml:space="preserve"> across different days</w:t>
      </w:r>
      <w:r>
        <w:rPr>
          <w:rFonts w:ascii="Times New Roman" w:hAnsi="Times New Roman" w:cs="Times New Roman"/>
          <w:color w:val="000000" w:themeColor="text1"/>
        </w:rPr>
        <w:t xml:space="preserve"> in Sri Lanka using environmental and irradiance </w:t>
      </w:r>
      <w:proofErr w:type="gramStart"/>
      <w:r>
        <w:rPr>
          <w:rFonts w:ascii="Times New Roman" w:hAnsi="Times New Roman" w:cs="Times New Roman"/>
          <w:color w:val="000000" w:themeColor="text1"/>
        </w:rPr>
        <w:t>data</w:t>
      </w:r>
      <w:r w:rsidR="001F3228">
        <w:rPr>
          <w:rFonts w:ascii="Times New Roman" w:hAnsi="Times New Roman" w:cs="Times New Roman"/>
          <w:color w:val="000000" w:themeColor="text1"/>
        </w:rPr>
        <w:t xml:space="preserve"> </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This study </w:t>
      </w:r>
      <w:proofErr w:type="gramStart"/>
      <w:r>
        <w:rPr>
          <w:rFonts w:ascii="Times New Roman" w:hAnsi="Times New Roman" w:cs="Times New Roman"/>
          <w:color w:val="000000" w:themeColor="text1"/>
        </w:rPr>
        <w:t>use</w:t>
      </w:r>
      <w:proofErr w:type="gramEnd"/>
      <w:r>
        <w:rPr>
          <w:rFonts w:ascii="Times New Roman" w:hAnsi="Times New Roman" w:cs="Times New Roman"/>
          <w:color w:val="000000" w:themeColor="text1"/>
        </w:rPr>
        <w:t xml:space="preserve"> secondary </w:t>
      </w:r>
      <w:proofErr w:type="gramStart"/>
      <w:r>
        <w:rPr>
          <w:rFonts w:ascii="Times New Roman" w:hAnsi="Times New Roman" w:cs="Times New Roman"/>
          <w:color w:val="000000" w:themeColor="text1"/>
        </w:rPr>
        <w:t>data that</w:t>
      </w:r>
      <w:proofErr w:type="gramEnd"/>
      <w:r>
        <w:rPr>
          <w:rFonts w:ascii="Times New Roman" w:hAnsi="Times New Roman" w:cs="Times New Roman"/>
          <w:color w:val="000000" w:themeColor="text1"/>
        </w:rPr>
        <w:t xml:space="preserve"> collected from NASA MERRA-2 satellite dataset for the year 2019. In this </w:t>
      </w:r>
      <w:proofErr w:type="gramStart"/>
      <w:r>
        <w:rPr>
          <w:rFonts w:ascii="Times New Roman" w:hAnsi="Times New Roman" w:cs="Times New Roman"/>
          <w:color w:val="000000" w:themeColor="text1"/>
        </w:rPr>
        <w:t>research ,the</w:t>
      </w:r>
      <w:proofErr w:type="gramEnd"/>
      <w:r>
        <w:rPr>
          <w:rFonts w:ascii="Times New Roman" w:hAnsi="Times New Roman" w:cs="Times New Roman"/>
          <w:color w:val="000000" w:themeColor="text1"/>
        </w:rPr>
        <w:t xml:space="preserve"> key variable Global Horizontal Irradiance (GHI) was calculated using Direct Irradiance (DNI</w:t>
      </w:r>
      <w:proofErr w:type="gramStart"/>
      <w:r>
        <w:rPr>
          <w:rFonts w:ascii="Times New Roman" w:hAnsi="Times New Roman" w:cs="Times New Roman"/>
          <w:color w:val="000000" w:themeColor="text1"/>
        </w:rPr>
        <w:t>) ,</w:t>
      </w:r>
      <w:proofErr w:type="gramEnd"/>
      <w:r>
        <w:rPr>
          <w:rFonts w:ascii="Times New Roman" w:hAnsi="Times New Roman" w:cs="Times New Roman"/>
          <w:color w:val="000000" w:themeColor="text1"/>
        </w:rPr>
        <w:t xml:space="preserve"> Diffuse Irradiance (DHI) and the Solar Zenith Angle (SZA)</w:t>
      </w:r>
      <w:r w:rsidR="00136CA4">
        <w:rPr>
          <w:rFonts w:ascii="Times New Roman" w:hAnsi="Times New Roman" w:cs="Times New Roman"/>
          <w:color w:val="000000" w:themeColor="text1"/>
        </w:rPr>
        <w:t>. This relation is given as:</w:t>
      </w:r>
    </w:p>
    <w:p w14:paraId="0F70929C" w14:textId="69E4AB77" w:rsidR="00136CA4" w:rsidRDefault="00136CA4" w:rsidP="00216649">
      <w:pPr>
        <w:rPr>
          <w:rFonts w:ascii="Times New Roman" w:hAnsi="Times New Roman" w:cs="Times New Roman"/>
          <w:color w:val="000000" w:themeColor="text1"/>
        </w:rPr>
      </w:pPr>
      <w:r>
        <w:rPr>
          <w:noProof/>
          <w:color w:val="000000"/>
          <w:bdr w:val="none" w:sz="0" w:space="0" w:color="auto" w:frame="1"/>
        </w:rPr>
        <w:drawing>
          <wp:inline distT="0" distB="0" distL="0" distR="0" wp14:anchorId="2F17527E" wp14:editId="5813475F">
            <wp:extent cx="2313940" cy="478155"/>
            <wp:effectExtent l="0" t="0" r="0" b="0"/>
            <wp:docPr id="1688722334"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text on a white backgroun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13940" cy="478155"/>
                    </a:xfrm>
                    <a:prstGeom prst="rect">
                      <a:avLst/>
                    </a:prstGeom>
                    <a:noFill/>
                    <a:ln>
                      <a:noFill/>
                    </a:ln>
                  </pic:spPr>
                </pic:pic>
              </a:graphicData>
            </a:graphic>
          </wp:inline>
        </w:drawing>
      </w:r>
      <w:r>
        <w:rPr>
          <w:rFonts w:ascii="Times New Roman" w:hAnsi="Times New Roman" w:cs="Times New Roman"/>
          <w:color w:val="000000" w:themeColor="text1"/>
        </w:rPr>
        <w:t xml:space="preserve"> </w:t>
      </w:r>
    </w:p>
    <w:p w14:paraId="50B11634" w14:textId="213BB161" w:rsidR="006C0DDD" w:rsidRDefault="001F3228" w:rsidP="00216649">
      <w:pPr>
        <w:rPr>
          <w:rFonts w:ascii="Times New Roman" w:hAnsi="Times New Roman" w:cs="Times New Roman"/>
          <w:color w:val="000000" w:themeColor="text1"/>
        </w:rPr>
      </w:pPr>
      <w:r>
        <w:rPr>
          <w:rFonts w:ascii="Times New Roman" w:hAnsi="Times New Roman" w:cs="Times New Roman"/>
          <w:color w:val="000000" w:themeColor="text1"/>
        </w:rPr>
        <w:t xml:space="preserve">After preprocessing the </w:t>
      </w:r>
      <w:r w:rsidR="006C0DDD">
        <w:rPr>
          <w:rFonts w:ascii="Times New Roman" w:hAnsi="Times New Roman" w:cs="Times New Roman"/>
          <w:color w:val="000000" w:themeColor="text1"/>
        </w:rPr>
        <w:t>data, the</w:t>
      </w:r>
      <w:r w:rsidR="00136CA4">
        <w:rPr>
          <w:rFonts w:ascii="Times New Roman" w:hAnsi="Times New Roman" w:cs="Times New Roman"/>
          <w:color w:val="000000" w:themeColor="text1"/>
        </w:rPr>
        <w:t xml:space="preserve"> research </w:t>
      </w:r>
      <w:r>
        <w:rPr>
          <w:rFonts w:ascii="Times New Roman" w:hAnsi="Times New Roman" w:cs="Times New Roman"/>
          <w:color w:val="000000" w:themeColor="text1"/>
        </w:rPr>
        <w:t xml:space="preserve">applied </w:t>
      </w:r>
      <w:r w:rsidR="00136CA4">
        <w:rPr>
          <w:rFonts w:ascii="Times New Roman" w:hAnsi="Times New Roman" w:cs="Times New Roman"/>
          <w:color w:val="000000" w:themeColor="text1"/>
        </w:rPr>
        <w:t xml:space="preserve">Fuzzy C-Means clustering </w:t>
      </w:r>
      <w:r w:rsidR="00965DA8">
        <w:rPr>
          <w:rFonts w:ascii="Times New Roman" w:hAnsi="Times New Roman" w:cs="Times New Roman"/>
          <w:color w:val="000000" w:themeColor="text1"/>
        </w:rPr>
        <w:t xml:space="preserve">to several variables including Direct Irradiance (DNI), Diffuse Irradiance (DHI), Global Horizontal Irradiance (GHI), </w:t>
      </w:r>
      <w:proofErr w:type="gramStart"/>
      <w:r w:rsidR="00965DA8">
        <w:rPr>
          <w:rFonts w:ascii="Times New Roman" w:hAnsi="Times New Roman" w:cs="Times New Roman"/>
          <w:color w:val="000000" w:themeColor="text1"/>
        </w:rPr>
        <w:t>Temperature ,</w:t>
      </w:r>
      <w:proofErr w:type="gramEnd"/>
      <w:r w:rsidR="00965DA8">
        <w:rPr>
          <w:rFonts w:ascii="Times New Roman" w:hAnsi="Times New Roman" w:cs="Times New Roman"/>
          <w:color w:val="000000" w:themeColor="text1"/>
        </w:rPr>
        <w:t xml:space="preserve"> Electricity and some computed variables such as Direct-Diffuse Ratio (DDR), </w:t>
      </w:r>
      <w:r w:rsidR="00140B96">
        <w:rPr>
          <w:rFonts w:ascii="Times New Roman" w:hAnsi="Times New Roman" w:cs="Times New Roman"/>
          <w:color w:val="000000" w:themeColor="text1"/>
        </w:rPr>
        <w:t>Coefficient of Variation of Irradiance (CV_DNI) and Coefficient of Variation of GHI (CV_GHI)</w:t>
      </w:r>
      <w:r w:rsidR="00965DA8">
        <w:rPr>
          <w:rFonts w:ascii="Times New Roman" w:hAnsi="Times New Roman" w:cs="Times New Roman"/>
          <w:color w:val="000000" w:themeColor="text1"/>
        </w:rPr>
        <w:t>. The Fuzzy C-Means clustering method was used to identify the patterns in solar radiation data</w:t>
      </w:r>
      <w:r>
        <w:rPr>
          <w:rFonts w:ascii="Times New Roman" w:hAnsi="Times New Roman" w:cs="Times New Roman"/>
          <w:color w:val="000000" w:themeColor="text1"/>
        </w:rPr>
        <w:t xml:space="preserve">. Fuzzy C-Means algorithm was selected because it allows each datapoints degrees of membership in clusters. The quality of the clusters evaluated by using Partition Coefficient (PC) and Xie-Beni Index (XB) to ensure reliable clustering </w:t>
      </w:r>
      <w:proofErr w:type="spellStart"/>
      <w:proofErr w:type="gramStart"/>
      <w:r>
        <w:rPr>
          <w:rFonts w:ascii="Times New Roman" w:hAnsi="Times New Roman" w:cs="Times New Roman"/>
          <w:color w:val="000000" w:themeColor="text1"/>
        </w:rPr>
        <w:t>results.</w:t>
      </w:r>
      <w:r w:rsidR="006C0DDD">
        <w:rPr>
          <w:rFonts w:ascii="Times New Roman" w:hAnsi="Times New Roman" w:cs="Times New Roman"/>
          <w:color w:val="000000" w:themeColor="text1"/>
        </w:rPr>
        <w:t>In</w:t>
      </w:r>
      <w:proofErr w:type="spellEnd"/>
      <w:proofErr w:type="gramEnd"/>
      <w:r w:rsidR="006C0DDD">
        <w:rPr>
          <w:rFonts w:ascii="Times New Roman" w:hAnsi="Times New Roman" w:cs="Times New Roman"/>
          <w:color w:val="000000" w:themeColor="text1"/>
        </w:rPr>
        <w:t xml:space="preserve"> addition a statistical independent samples t – test was conducted to examine the differences in Global Horizontal Irradiance (GHI) between identified clusters. </w:t>
      </w:r>
    </w:p>
    <w:p w14:paraId="11858092" w14:textId="77777777" w:rsidR="001F3228" w:rsidRDefault="001F3228" w:rsidP="00216649">
      <w:pPr>
        <w:rPr>
          <w:rFonts w:ascii="Times New Roman" w:hAnsi="Times New Roman" w:cs="Times New Roman"/>
          <w:color w:val="000000" w:themeColor="text1"/>
        </w:rPr>
      </w:pPr>
    </w:p>
    <w:p w14:paraId="174DB162" w14:textId="7FF41C83" w:rsidR="00216649" w:rsidRPr="00216649" w:rsidRDefault="00216649" w:rsidP="00216649">
      <w:pPr>
        <w:rPr>
          <w:rFonts w:ascii="Times New Roman" w:hAnsi="Times New Roman" w:cs="Times New Roman"/>
          <w:color w:val="000000" w:themeColor="text1"/>
          <w:sz w:val="32"/>
          <w:szCs w:val="32"/>
        </w:rPr>
      </w:pPr>
      <w:r w:rsidRPr="00216649">
        <w:rPr>
          <w:rFonts w:ascii="Times New Roman" w:hAnsi="Times New Roman" w:cs="Times New Roman"/>
          <w:color w:val="000000" w:themeColor="text1"/>
          <w:sz w:val="32"/>
          <w:szCs w:val="32"/>
        </w:rPr>
        <w:t>3.2 Population, sample and Sampling technique</w:t>
      </w:r>
    </w:p>
    <w:p w14:paraId="4ECCCB46" w14:textId="39B1698E" w:rsidR="00216649" w:rsidRDefault="006C0DDD" w:rsidP="00216649">
      <w:pPr>
        <w:rPr>
          <w:rFonts w:ascii="Times New Roman" w:hAnsi="Times New Roman" w:cs="Times New Roman"/>
          <w:color w:val="000000" w:themeColor="text1"/>
        </w:rPr>
      </w:pPr>
      <w:r>
        <w:rPr>
          <w:rFonts w:ascii="Times New Roman" w:hAnsi="Times New Roman" w:cs="Times New Roman"/>
          <w:color w:val="000000" w:themeColor="text1"/>
        </w:rPr>
        <w:t xml:space="preserve">The population of this study is </w:t>
      </w:r>
      <w:r w:rsidR="00216649" w:rsidRPr="00216649">
        <w:rPr>
          <w:rFonts w:ascii="Times New Roman" w:hAnsi="Times New Roman" w:cs="Times New Roman"/>
          <w:color w:val="000000" w:themeColor="text1"/>
        </w:rPr>
        <w:t>based on satellite based</w:t>
      </w:r>
      <w:r>
        <w:rPr>
          <w:rFonts w:ascii="Times New Roman" w:hAnsi="Times New Roman" w:cs="Times New Roman"/>
          <w:color w:val="000000" w:themeColor="text1"/>
        </w:rPr>
        <w:t xml:space="preserve"> solar radiation and environmental data recorded for Sri Lanka, and the sample used is the solar radiation and environmental data from </w:t>
      </w:r>
      <w:proofErr w:type="spellStart"/>
      <w:r>
        <w:rPr>
          <w:rFonts w:ascii="Times New Roman" w:hAnsi="Times New Roman" w:cs="Times New Roman"/>
          <w:color w:val="000000" w:themeColor="text1"/>
        </w:rPr>
        <w:t>kirulapone</w:t>
      </w:r>
      <w:proofErr w:type="spellEnd"/>
      <w:r>
        <w:rPr>
          <w:rFonts w:ascii="Times New Roman" w:hAnsi="Times New Roman" w:cs="Times New Roman"/>
          <w:color w:val="000000" w:themeColor="text1"/>
        </w:rPr>
        <w:t xml:space="preserve"> region in Sri Lanka for year 2019. The variables </w:t>
      </w:r>
      <w:r w:rsidR="00BF31C6">
        <w:rPr>
          <w:rFonts w:ascii="Times New Roman" w:hAnsi="Times New Roman" w:cs="Times New Roman"/>
          <w:color w:val="000000" w:themeColor="text1"/>
        </w:rPr>
        <w:t>include</w:t>
      </w:r>
      <w:r>
        <w:rPr>
          <w:rFonts w:ascii="Times New Roman" w:hAnsi="Times New Roman" w:cs="Times New Roman"/>
          <w:color w:val="000000" w:themeColor="text1"/>
        </w:rPr>
        <w:t xml:space="preserve"> Direct Irradiance (DNI), Diffuse Irradiance (DHI</w:t>
      </w:r>
      <w:r w:rsidR="00BF31C6">
        <w:rPr>
          <w:rFonts w:ascii="Times New Roman" w:hAnsi="Times New Roman" w:cs="Times New Roman"/>
          <w:color w:val="000000" w:themeColor="text1"/>
        </w:rPr>
        <w:t xml:space="preserve">), Temperature, Electricity and the calculated Global Horizontal Irradiance (GHI).  A purposive sampling technique was used as the sampling </w:t>
      </w:r>
      <w:proofErr w:type="gramStart"/>
      <w:r w:rsidR="00BF31C6">
        <w:rPr>
          <w:rFonts w:ascii="Times New Roman" w:hAnsi="Times New Roman" w:cs="Times New Roman"/>
          <w:color w:val="000000" w:themeColor="text1"/>
        </w:rPr>
        <w:t>technique</w:t>
      </w:r>
      <w:proofErr w:type="gramEnd"/>
      <w:r w:rsidR="00BF31C6">
        <w:rPr>
          <w:rFonts w:ascii="Times New Roman" w:hAnsi="Times New Roman" w:cs="Times New Roman"/>
          <w:color w:val="000000" w:themeColor="text1"/>
        </w:rPr>
        <w:t xml:space="preserve"> so the dataset specifically </w:t>
      </w:r>
      <w:proofErr w:type="gramStart"/>
      <w:r w:rsidR="00BF31C6">
        <w:rPr>
          <w:rFonts w:ascii="Times New Roman" w:hAnsi="Times New Roman" w:cs="Times New Roman"/>
          <w:color w:val="000000" w:themeColor="text1"/>
        </w:rPr>
        <w:t>chosen</w:t>
      </w:r>
      <w:proofErr w:type="gramEnd"/>
      <w:r w:rsidR="00BF31C6">
        <w:rPr>
          <w:rFonts w:ascii="Times New Roman" w:hAnsi="Times New Roman" w:cs="Times New Roman"/>
          <w:color w:val="000000" w:themeColor="text1"/>
        </w:rPr>
        <w:t xml:space="preserve"> its accuracy, completeness and relevance to Sri Lanka’s tropical climate. </w:t>
      </w:r>
    </w:p>
    <w:p w14:paraId="17AB2370" w14:textId="77777777" w:rsidR="003B122A" w:rsidRDefault="003B122A" w:rsidP="00216649">
      <w:pPr>
        <w:rPr>
          <w:rFonts w:ascii="Times New Roman" w:hAnsi="Times New Roman" w:cs="Times New Roman"/>
          <w:color w:val="000000" w:themeColor="text1"/>
        </w:rPr>
      </w:pPr>
    </w:p>
    <w:p w14:paraId="219F0C4E" w14:textId="5B16E063" w:rsidR="00216649" w:rsidRPr="00216649" w:rsidRDefault="00216649" w:rsidP="00216649">
      <w:pPr>
        <w:rPr>
          <w:rFonts w:ascii="Times New Roman" w:hAnsi="Times New Roman" w:cs="Times New Roman"/>
          <w:color w:val="000000" w:themeColor="text1"/>
          <w:sz w:val="32"/>
          <w:szCs w:val="32"/>
        </w:rPr>
      </w:pPr>
      <w:r w:rsidRPr="00216649">
        <w:rPr>
          <w:rFonts w:ascii="Times New Roman" w:hAnsi="Times New Roman" w:cs="Times New Roman"/>
          <w:color w:val="000000" w:themeColor="text1"/>
          <w:sz w:val="32"/>
          <w:szCs w:val="32"/>
        </w:rPr>
        <w:t>3.3 Type of Data to be collected and data sources</w:t>
      </w:r>
    </w:p>
    <w:p w14:paraId="6DA7D7F0" w14:textId="3232A43D" w:rsidR="00216649" w:rsidRPr="00216649" w:rsidRDefault="00216649" w:rsidP="00216649">
      <w:pPr>
        <w:rPr>
          <w:rFonts w:ascii="Times New Roman" w:hAnsi="Times New Roman" w:cs="Times New Roman"/>
          <w:color w:val="000000" w:themeColor="text1"/>
        </w:rPr>
      </w:pPr>
      <w:r w:rsidRPr="00216649">
        <w:rPr>
          <w:rFonts w:ascii="Times New Roman" w:hAnsi="Times New Roman" w:cs="Times New Roman"/>
          <w:color w:val="000000" w:themeColor="text1"/>
        </w:rPr>
        <w:lastRenderedPageBreak/>
        <w:t xml:space="preserve">This study uses satellite-based data from NASA MERRA 2 for the </w:t>
      </w:r>
      <w:proofErr w:type="spellStart"/>
      <w:r w:rsidRPr="00216649">
        <w:rPr>
          <w:rFonts w:ascii="Times New Roman" w:hAnsi="Times New Roman" w:cs="Times New Roman"/>
          <w:color w:val="000000" w:themeColor="text1"/>
        </w:rPr>
        <w:t>Kirulapone</w:t>
      </w:r>
      <w:proofErr w:type="spellEnd"/>
      <w:r w:rsidRPr="00216649">
        <w:rPr>
          <w:rFonts w:ascii="Times New Roman" w:hAnsi="Times New Roman" w:cs="Times New Roman"/>
          <w:color w:val="000000" w:themeColor="text1"/>
        </w:rPr>
        <w:t xml:space="preserve"> region of Sri Lanka. This dataset covers hourly data for entire for year 2019. The variables are Direct Normal Irradiance (DNI</w:t>
      </w:r>
      <w:proofErr w:type="gramStart"/>
      <w:r w:rsidRPr="00216649">
        <w:rPr>
          <w:rFonts w:ascii="Times New Roman" w:hAnsi="Times New Roman" w:cs="Times New Roman"/>
          <w:color w:val="000000" w:themeColor="text1"/>
        </w:rPr>
        <w:t>) ,</w:t>
      </w:r>
      <w:proofErr w:type="gramEnd"/>
      <w:r w:rsidRPr="00216649">
        <w:rPr>
          <w:rFonts w:ascii="Times New Roman" w:hAnsi="Times New Roman" w:cs="Times New Roman"/>
          <w:color w:val="000000" w:themeColor="text1"/>
        </w:rPr>
        <w:t xml:space="preserve"> Diffuse Horizontal Irradiance (DHI), Temperature and </w:t>
      </w:r>
      <w:r w:rsidR="00BF31C6">
        <w:rPr>
          <w:rFonts w:ascii="Times New Roman" w:hAnsi="Times New Roman" w:cs="Times New Roman"/>
          <w:color w:val="000000" w:themeColor="text1"/>
        </w:rPr>
        <w:t xml:space="preserve">Electricity, </w:t>
      </w:r>
      <w:r w:rsidRPr="00216649">
        <w:rPr>
          <w:rFonts w:ascii="Times New Roman" w:hAnsi="Times New Roman" w:cs="Times New Roman"/>
          <w:color w:val="000000" w:themeColor="text1"/>
        </w:rPr>
        <w:t>Target variable Global Horizontal Irradiance (GHI) will be calculated using Direct Normal irradiance and Diffuse Horizontal Irradiance in cooperating with Solar Zenith Angle (SZA) which is derived from time and geographical position.</w:t>
      </w:r>
      <w:r w:rsidR="00BF31C6">
        <w:rPr>
          <w:rFonts w:ascii="Times New Roman" w:hAnsi="Times New Roman" w:cs="Times New Roman"/>
          <w:color w:val="000000" w:themeColor="text1"/>
        </w:rPr>
        <w:t xml:space="preserve"> In </w:t>
      </w:r>
      <w:proofErr w:type="gramStart"/>
      <w:r w:rsidR="00BF31C6">
        <w:rPr>
          <w:rFonts w:ascii="Times New Roman" w:hAnsi="Times New Roman" w:cs="Times New Roman"/>
          <w:color w:val="000000" w:themeColor="text1"/>
        </w:rPr>
        <w:t>addition</w:t>
      </w:r>
      <w:proofErr w:type="gramEnd"/>
      <w:r w:rsidR="00BF31C6">
        <w:rPr>
          <w:rFonts w:ascii="Times New Roman" w:hAnsi="Times New Roman" w:cs="Times New Roman"/>
          <w:color w:val="000000" w:themeColor="text1"/>
        </w:rPr>
        <w:t xml:space="preserve"> derived indicators </w:t>
      </w:r>
      <w:proofErr w:type="gramStart"/>
      <w:r w:rsidR="00BF31C6">
        <w:rPr>
          <w:rFonts w:ascii="Times New Roman" w:hAnsi="Times New Roman" w:cs="Times New Roman"/>
          <w:color w:val="000000" w:themeColor="text1"/>
        </w:rPr>
        <w:t>was</w:t>
      </w:r>
      <w:proofErr w:type="gramEnd"/>
      <w:r w:rsidR="00BF31C6">
        <w:rPr>
          <w:rFonts w:ascii="Times New Roman" w:hAnsi="Times New Roman" w:cs="Times New Roman"/>
          <w:color w:val="000000" w:themeColor="text1"/>
        </w:rPr>
        <w:t xml:space="preserve"> calculated to support pattern recognition, Direct-Diffuse Ratio (DDR) for Sky conditions and </w:t>
      </w:r>
      <w:r w:rsidR="00140B96">
        <w:rPr>
          <w:rFonts w:ascii="Times New Roman" w:hAnsi="Times New Roman" w:cs="Times New Roman"/>
          <w:color w:val="000000" w:themeColor="text1"/>
        </w:rPr>
        <w:t xml:space="preserve">Coefficient of Variation of Irradiance (CV_DNI) </w:t>
      </w:r>
      <w:r w:rsidR="00BF31C6">
        <w:rPr>
          <w:rFonts w:ascii="Times New Roman" w:hAnsi="Times New Roman" w:cs="Times New Roman"/>
          <w:color w:val="000000" w:themeColor="text1"/>
        </w:rPr>
        <w:t>for Irradiance Stability</w:t>
      </w:r>
      <w:r w:rsidR="00140B96">
        <w:rPr>
          <w:rFonts w:ascii="Times New Roman" w:hAnsi="Times New Roman" w:cs="Times New Roman"/>
          <w:color w:val="000000" w:themeColor="text1"/>
        </w:rPr>
        <w:t xml:space="preserve"> and Coefficient of Variation of GHI (CV_GHI) for GHI Variability.</w:t>
      </w:r>
      <w:r w:rsidR="00BF31C6">
        <w:rPr>
          <w:rFonts w:ascii="Times New Roman" w:hAnsi="Times New Roman" w:cs="Times New Roman"/>
          <w:color w:val="000000" w:themeColor="text1"/>
        </w:rPr>
        <w:t xml:space="preserve"> </w:t>
      </w:r>
    </w:p>
    <w:p w14:paraId="5B13F697" w14:textId="77777777" w:rsidR="00216649" w:rsidRPr="00216649" w:rsidRDefault="00216649" w:rsidP="00216649">
      <w:pPr>
        <w:rPr>
          <w:rFonts w:ascii="Times New Roman" w:hAnsi="Times New Roman" w:cs="Times New Roman"/>
          <w:color w:val="000000" w:themeColor="text1"/>
        </w:rPr>
      </w:pPr>
    </w:p>
    <w:p w14:paraId="27E7E7FB" w14:textId="77777777" w:rsidR="00216649" w:rsidRPr="00216649" w:rsidRDefault="00216649" w:rsidP="00216649">
      <w:pPr>
        <w:rPr>
          <w:rFonts w:ascii="Times New Roman" w:hAnsi="Times New Roman" w:cs="Times New Roman"/>
          <w:color w:val="000000" w:themeColor="text1"/>
          <w:sz w:val="32"/>
          <w:szCs w:val="32"/>
        </w:rPr>
      </w:pPr>
      <w:r w:rsidRPr="00216649">
        <w:rPr>
          <w:rFonts w:ascii="Times New Roman" w:hAnsi="Times New Roman" w:cs="Times New Roman"/>
          <w:color w:val="000000" w:themeColor="text1"/>
          <w:sz w:val="32"/>
          <w:szCs w:val="32"/>
        </w:rPr>
        <w:t>3.4 Data collection tools and plan</w:t>
      </w:r>
    </w:p>
    <w:p w14:paraId="5CC37C53" w14:textId="62C76F57" w:rsidR="00216649" w:rsidRDefault="00216649" w:rsidP="00216649">
      <w:pPr>
        <w:rPr>
          <w:rFonts w:ascii="Times New Roman" w:hAnsi="Times New Roman" w:cs="Times New Roman"/>
          <w:color w:val="000000" w:themeColor="text1"/>
        </w:rPr>
      </w:pPr>
      <w:r w:rsidRPr="00216649">
        <w:rPr>
          <w:rFonts w:ascii="Times New Roman" w:hAnsi="Times New Roman" w:cs="Times New Roman"/>
          <w:color w:val="000000" w:themeColor="text1"/>
        </w:rPr>
        <w:t xml:space="preserve">This study uses the NASA MERRA-2 reanalysis database which offers credible satellite records on solar and meteorological data. 2019 hourly data of the </w:t>
      </w:r>
      <w:proofErr w:type="spellStart"/>
      <w:r w:rsidRPr="00216649">
        <w:rPr>
          <w:rFonts w:ascii="Times New Roman" w:hAnsi="Times New Roman" w:cs="Times New Roman"/>
          <w:color w:val="000000" w:themeColor="text1"/>
        </w:rPr>
        <w:t>Kirulapone</w:t>
      </w:r>
      <w:proofErr w:type="spellEnd"/>
      <w:r w:rsidRPr="00216649">
        <w:rPr>
          <w:rFonts w:ascii="Times New Roman" w:hAnsi="Times New Roman" w:cs="Times New Roman"/>
          <w:color w:val="000000" w:themeColor="text1"/>
        </w:rPr>
        <w:t xml:space="preserve"> region in Sri Lanka is downloaded with its Direct Normal Irradiance (DNI), Diffuse Horizontal Irradiance (DHI), temperature and </w:t>
      </w:r>
      <w:r w:rsidR="005D56B5">
        <w:rPr>
          <w:rFonts w:ascii="Times New Roman" w:hAnsi="Times New Roman" w:cs="Times New Roman"/>
          <w:color w:val="000000" w:themeColor="text1"/>
        </w:rPr>
        <w:t>Electricity</w:t>
      </w:r>
      <w:r w:rsidRPr="00216649">
        <w:rPr>
          <w:rFonts w:ascii="Times New Roman" w:hAnsi="Times New Roman" w:cs="Times New Roman"/>
          <w:color w:val="000000" w:themeColor="text1"/>
        </w:rPr>
        <w:t xml:space="preserve">. </w:t>
      </w:r>
      <w:r w:rsidR="002F5FE7">
        <w:rPr>
          <w:rFonts w:ascii="Times New Roman" w:hAnsi="Times New Roman" w:cs="Times New Roman"/>
          <w:color w:val="000000" w:themeColor="text1"/>
        </w:rPr>
        <w:t xml:space="preserve">The </w:t>
      </w:r>
      <w:r w:rsidR="002F5FE7" w:rsidRPr="00216649">
        <w:rPr>
          <w:rFonts w:ascii="Times New Roman" w:hAnsi="Times New Roman" w:cs="Times New Roman"/>
          <w:color w:val="000000" w:themeColor="text1"/>
        </w:rPr>
        <w:t>Global Horizontal Irradiance (GHI)</w:t>
      </w:r>
      <w:r w:rsidR="002F5FE7">
        <w:rPr>
          <w:rFonts w:ascii="Times New Roman" w:hAnsi="Times New Roman" w:cs="Times New Roman"/>
          <w:color w:val="000000" w:themeColor="text1"/>
        </w:rPr>
        <w:t xml:space="preserve"> calculated using Direct Irradiance (DNI), Diffuse Irradiance (DHI) and</w:t>
      </w:r>
      <w:r w:rsidR="002F5FE7" w:rsidRPr="00216649">
        <w:rPr>
          <w:rFonts w:ascii="Times New Roman" w:hAnsi="Times New Roman" w:cs="Times New Roman"/>
          <w:color w:val="000000" w:themeColor="text1"/>
        </w:rPr>
        <w:t xml:space="preserve"> whereas the Solar Zenith Angle (SZA) is calculated using geographic coordinates and timestamps.</w:t>
      </w:r>
      <w:r w:rsidR="002F5FE7">
        <w:rPr>
          <w:rFonts w:ascii="Times New Roman" w:hAnsi="Times New Roman" w:cs="Times New Roman"/>
          <w:color w:val="000000" w:themeColor="text1"/>
        </w:rPr>
        <w:t xml:space="preserve"> </w:t>
      </w:r>
      <w:r w:rsidR="002F5FE7" w:rsidRPr="00216649">
        <w:rPr>
          <w:rFonts w:ascii="Times New Roman" w:hAnsi="Times New Roman" w:cs="Times New Roman"/>
          <w:color w:val="000000" w:themeColor="text1"/>
        </w:rPr>
        <w:t xml:space="preserve"> </w:t>
      </w:r>
      <w:r w:rsidR="002F5FE7">
        <w:rPr>
          <w:rFonts w:ascii="Times New Roman" w:hAnsi="Times New Roman" w:cs="Times New Roman"/>
          <w:color w:val="000000" w:themeColor="text1"/>
        </w:rPr>
        <w:t xml:space="preserve">In </w:t>
      </w:r>
      <w:proofErr w:type="gramStart"/>
      <w:r w:rsidR="002F5FE7">
        <w:rPr>
          <w:rFonts w:ascii="Times New Roman" w:hAnsi="Times New Roman" w:cs="Times New Roman"/>
          <w:color w:val="000000" w:themeColor="text1"/>
        </w:rPr>
        <w:t>addition</w:t>
      </w:r>
      <w:proofErr w:type="gramEnd"/>
      <w:r w:rsidR="002F5FE7">
        <w:rPr>
          <w:rFonts w:ascii="Times New Roman" w:hAnsi="Times New Roman" w:cs="Times New Roman"/>
          <w:color w:val="000000" w:themeColor="text1"/>
        </w:rPr>
        <w:t xml:space="preserve"> derived indicators </w:t>
      </w:r>
      <w:proofErr w:type="gramStart"/>
      <w:r w:rsidR="002F5FE7">
        <w:rPr>
          <w:rFonts w:ascii="Times New Roman" w:hAnsi="Times New Roman" w:cs="Times New Roman"/>
          <w:color w:val="000000" w:themeColor="text1"/>
        </w:rPr>
        <w:t>was</w:t>
      </w:r>
      <w:proofErr w:type="gramEnd"/>
      <w:r w:rsidR="002F5FE7">
        <w:rPr>
          <w:rFonts w:ascii="Times New Roman" w:hAnsi="Times New Roman" w:cs="Times New Roman"/>
          <w:color w:val="000000" w:themeColor="text1"/>
        </w:rPr>
        <w:t xml:space="preserve"> calculated to support pattern recognition, Direct-Diffuse Ratio (DDR) for Sky conditions using Direct Irradiance (D and Coefficient of Variation of Irradiance (CV_DNI) for Irradiance Stability </w:t>
      </w:r>
      <w:proofErr w:type="gramStart"/>
      <w:r w:rsidR="002F5FE7">
        <w:rPr>
          <w:rFonts w:ascii="Times New Roman" w:hAnsi="Times New Roman" w:cs="Times New Roman"/>
          <w:color w:val="000000" w:themeColor="text1"/>
        </w:rPr>
        <w:t>and also</w:t>
      </w:r>
      <w:proofErr w:type="gramEnd"/>
      <w:r w:rsidR="002F5FE7">
        <w:rPr>
          <w:rFonts w:ascii="Times New Roman" w:hAnsi="Times New Roman" w:cs="Times New Roman"/>
          <w:color w:val="000000" w:themeColor="text1"/>
        </w:rPr>
        <w:t xml:space="preserve"> Coefficient of Variation of GHI (CV_GHI) for GHI Variability.   </w:t>
      </w:r>
    </w:p>
    <w:p w14:paraId="73A4E8CF" w14:textId="77777777" w:rsidR="002F5FE7" w:rsidRDefault="002F5FE7" w:rsidP="00216649">
      <w:pPr>
        <w:rPr>
          <w:rFonts w:ascii="Times New Roman" w:hAnsi="Times New Roman" w:cs="Times New Roman"/>
          <w:color w:val="000000" w:themeColor="text1"/>
        </w:rPr>
      </w:pPr>
    </w:p>
    <w:p w14:paraId="0275CCD3" w14:textId="77777777" w:rsidR="00543948" w:rsidRDefault="00543948" w:rsidP="00216649">
      <w:pPr>
        <w:rPr>
          <w:rFonts w:ascii="Times New Roman" w:hAnsi="Times New Roman" w:cs="Times New Roman"/>
          <w:color w:val="000000" w:themeColor="text1"/>
        </w:rPr>
      </w:pPr>
    </w:p>
    <w:p w14:paraId="2907A2E0" w14:textId="77777777" w:rsidR="00543948" w:rsidRDefault="00543948" w:rsidP="00216649">
      <w:pPr>
        <w:rPr>
          <w:rFonts w:ascii="Times New Roman" w:hAnsi="Times New Roman" w:cs="Times New Roman"/>
          <w:color w:val="000000" w:themeColor="text1"/>
        </w:rPr>
      </w:pPr>
    </w:p>
    <w:p w14:paraId="52857071" w14:textId="7C3F720F" w:rsidR="00216649" w:rsidRDefault="00216649" w:rsidP="00216649">
      <w:pPr>
        <w:rPr>
          <w:rFonts w:ascii="Times New Roman" w:hAnsi="Times New Roman" w:cs="Times New Roman"/>
          <w:color w:val="000000" w:themeColor="text1"/>
          <w:sz w:val="32"/>
          <w:szCs w:val="32"/>
        </w:rPr>
      </w:pPr>
      <w:r w:rsidRPr="00216649">
        <w:rPr>
          <w:rFonts w:ascii="Times New Roman" w:hAnsi="Times New Roman" w:cs="Times New Roman"/>
          <w:color w:val="000000" w:themeColor="text1"/>
          <w:sz w:val="32"/>
          <w:szCs w:val="32"/>
        </w:rPr>
        <w:t>3.5 Conceptual framework</w:t>
      </w:r>
    </w:p>
    <w:p w14:paraId="0C18C7FF" w14:textId="08205930" w:rsidR="00034125" w:rsidRPr="00216649" w:rsidRDefault="002F5FE7" w:rsidP="00216649">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mc:AlternateContent>
          <mc:Choice Requires="wps">
            <w:drawing>
              <wp:anchor distT="0" distB="0" distL="114300" distR="114300" simplePos="0" relativeHeight="251660288" behindDoc="0" locked="0" layoutInCell="1" allowOverlap="1" wp14:anchorId="04922F98" wp14:editId="23224FB7">
                <wp:simplePos x="0" y="0"/>
                <wp:positionH relativeFrom="column">
                  <wp:posOffset>2861733</wp:posOffset>
                </wp:positionH>
                <wp:positionV relativeFrom="paragraph">
                  <wp:posOffset>178223</wp:posOffset>
                </wp:positionV>
                <wp:extent cx="1811655" cy="1303655"/>
                <wp:effectExtent l="0" t="0" r="17145" b="10795"/>
                <wp:wrapNone/>
                <wp:docPr id="1006023686" name="Rectangle 5"/>
                <wp:cNvGraphicFramePr/>
                <a:graphic xmlns:a="http://schemas.openxmlformats.org/drawingml/2006/main">
                  <a:graphicData uri="http://schemas.microsoft.com/office/word/2010/wordprocessingShape">
                    <wps:wsp>
                      <wps:cNvSpPr/>
                      <wps:spPr>
                        <a:xfrm>
                          <a:off x="0" y="0"/>
                          <a:ext cx="1811655" cy="13036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C9A742" w14:textId="7A9FBCDD" w:rsidR="002F5FE7" w:rsidRDefault="002F5FE7" w:rsidP="002F5FE7">
                            <w:pPr>
                              <w:jc w:val="center"/>
                            </w:pPr>
                            <w:r>
                              <w:t>Cluster</w:t>
                            </w:r>
                            <w:r w:rsidR="00E756F3">
                              <w:t xml:space="preserve">ing Pattern </w:t>
                            </w:r>
                            <w:proofErr w:type="spellStart"/>
                            <w:r w:rsidR="00E756F3">
                              <w:t>recogniction</w:t>
                            </w:r>
                            <w:proofErr w:type="spellEnd"/>
                          </w:p>
                          <w:p w14:paraId="265BB4B5" w14:textId="026FC554" w:rsidR="002F5FE7" w:rsidRDefault="002F5FE7" w:rsidP="002F5FE7">
                            <w:pPr>
                              <w:jc w:val="center"/>
                            </w:pPr>
                            <w:r>
                              <w:t xml:space="preserve">(Applying Fuzzy </w:t>
                            </w:r>
                            <w:proofErr w:type="spellStart"/>
                            <w:r>
                              <w:t>C_means</w:t>
                            </w:r>
                            <w:proofErr w:type="spellEnd"/>
                            <w:r>
                              <w:t xml:space="preserve"> clustering)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922F98" id="Rectangle 5" o:spid="_x0000_s1026" style="position:absolute;margin-left:225.35pt;margin-top:14.05pt;width:142.65pt;height:102.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" fillcolor="white [3201]" strokecolor="#94a088 [3209]" strokeweight="1.5pt">
                <v:textbox>
                  <w:txbxContent>
                    <w:p w14:paraId="10C9A742" w14:textId="7A9FBCDD" w:rsidR="002F5FE7" w:rsidRDefault="002F5FE7" w:rsidP="002F5FE7">
                      <w:pPr>
                        <w:jc w:val="center"/>
                      </w:pPr>
                      <w:r>
                        <w:t>Cluster</w:t>
                      </w:r>
                      <w:r w:rsidR="00E756F3">
                        <w:t xml:space="preserve">ing Pattern </w:t>
                      </w:r>
                      <w:proofErr w:type="spellStart"/>
                      <w:r w:rsidR="00E756F3">
                        <w:t>recogniction</w:t>
                      </w:r>
                      <w:proofErr w:type="spellEnd"/>
                    </w:p>
                    <w:p w14:paraId="265BB4B5" w14:textId="026FC554" w:rsidR="002F5FE7" w:rsidRDefault="002F5FE7" w:rsidP="002F5FE7">
                      <w:pPr>
                        <w:jc w:val="center"/>
                      </w:pPr>
                      <w:r>
                        <w:t xml:space="preserve">(Applying Fuzzy </w:t>
                      </w:r>
                      <w:proofErr w:type="spellStart"/>
                      <w:r>
                        <w:t>C_means</w:t>
                      </w:r>
                      <w:proofErr w:type="spellEnd"/>
                      <w:r>
                        <w:t xml:space="preserve"> clustering)</w:t>
                      </w:r>
                    </w:p>
                  </w:txbxContent>
                </v:textbox>
              </v:rect>
            </w:pict>
          </mc:Fallback>
        </mc:AlternateContent>
      </w:r>
      <w:r>
        <w:rPr>
          <w:rFonts w:ascii="Times New Roman" w:hAnsi="Times New Roman" w:cs="Times New Roman"/>
          <w:noProof/>
          <w:color w:val="000000" w:themeColor="text1"/>
          <w:sz w:val="32"/>
          <w:szCs w:val="32"/>
        </w:rPr>
        <mc:AlternateContent>
          <mc:Choice Requires="wps">
            <w:drawing>
              <wp:anchor distT="0" distB="0" distL="114300" distR="114300" simplePos="0" relativeHeight="251659264" behindDoc="0" locked="0" layoutInCell="1" allowOverlap="1" wp14:anchorId="055A9730" wp14:editId="014421F6">
                <wp:simplePos x="0" y="0"/>
                <wp:positionH relativeFrom="column">
                  <wp:posOffset>-101600</wp:posOffset>
                </wp:positionH>
                <wp:positionV relativeFrom="paragraph">
                  <wp:posOffset>178222</wp:posOffset>
                </wp:positionV>
                <wp:extent cx="2073910" cy="1303867"/>
                <wp:effectExtent l="0" t="0" r="21590" b="10795"/>
                <wp:wrapNone/>
                <wp:docPr id="939312164" name="Rectangle 4"/>
                <wp:cNvGraphicFramePr/>
                <a:graphic xmlns:a="http://schemas.openxmlformats.org/drawingml/2006/main">
                  <a:graphicData uri="http://schemas.microsoft.com/office/word/2010/wordprocessingShape">
                    <wps:wsp>
                      <wps:cNvSpPr/>
                      <wps:spPr>
                        <a:xfrm>
                          <a:off x="0" y="0"/>
                          <a:ext cx="2073910" cy="13038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546163" w14:textId="002084AE" w:rsidR="002F5FE7" w:rsidRDefault="002F5FE7" w:rsidP="002F5FE7">
                            <w:pPr>
                              <w:jc w:val="center"/>
                            </w:pPr>
                            <w:r>
                              <w:t>Solar and Environmental Variables</w:t>
                            </w:r>
                          </w:p>
                          <w:p w14:paraId="4E1320D7" w14:textId="616D3F65" w:rsidR="002F5FE7" w:rsidRDefault="002F5FE7" w:rsidP="002F5FE7">
                            <w:pPr>
                              <w:jc w:val="center"/>
                            </w:pPr>
                            <w:r>
                              <w:t>(</w:t>
                            </w:r>
                            <w:proofErr w:type="spellStart"/>
                            <w:proofErr w:type="gramStart"/>
                            <w:r>
                              <w:t>DHI,DNI</w:t>
                            </w:r>
                            <w:proofErr w:type="gramEnd"/>
                            <w:r>
                              <w:t>,</w:t>
                            </w:r>
                            <w:proofErr w:type="gramStart"/>
                            <w:r>
                              <w:t>GHI,Temperature</w:t>
                            </w:r>
                            <w:proofErr w:type="spellEnd"/>
                            <w:proofErr w:type="gramEnd"/>
                            <w:r>
                              <w:t>, Electricity, DDR, CV_DNI, CV_GHI)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5A9730" id="Rectangle 4" o:spid="_x0000_s1027" style="position:absolute;margin-left:-8pt;margin-top:14.05pt;width:163.3pt;height:102.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" fillcolor="white [3201]" strokecolor="#94a088 [3209]" strokeweight="1.5pt">
                <v:textbox>
                  <w:txbxContent>
                    <w:p w14:paraId="30546163" w14:textId="002084AE" w:rsidR="002F5FE7" w:rsidRDefault="002F5FE7" w:rsidP="002F5FE7">
                      <w:pPr>
                        <w:jc w:val="center"/>
                      </w:pPr>
                      <w:r>
                        <w:t>Solar and Environmental Variables</w:t>
                      </w:r>
                    </w:p>
                    <w:p w14:paraId="4E1320D7" w14:textId="616D3F65" w:rsidR="002F5FE7" w:rsidRDefault="002F5FE7" w:rsidP="002F5FE7">
                      <w:pPr>
                        <w:jc w:val="center"/>
                      </w:pPr>
                      <w:r>
                        <w:t>(</w:t>
                      </w:r>
                      <w:proofErr w:type="spellStart"/>
                      <w:proofErr w:type="gramStart"/>
                      <w:r>
                        <w:t>DHI,DNI</w:t>
                      </w:r>
                      <w:proofErr w:type="gramEnd"/>
                      <w:r>
                        <w:t>,</w:t>
                      </w:r>
                      <w:proofErr w:type="gramStart"/>
                      <w:r>
                        <w:t>GHI,Temperature</w:t>
                      </w:r>
                      <w:proofErr w:type="spellEnd"/>
                      <w:proofErr w:type="gramEnd"/>
                      <w:r>
                        <w:t>, Electricity, DDR, CV_DNI, CV_GHI)</w:t>
                      </w:r>
                    </w:p>
                  </w:txbxContent>
                </v:textbox>
              </v:rect>
            </w:pict>
          </mc:Fallback>
        </mc:AlternateContent>
      </w:r>
    </w:p>
    <w:p w14:paraId="754DCEAA" w14:textId="77777777" w:rsidR="00716C6E" w:rsidRDefault="00716C6E" w:rsidP="002878BE">
      <w:pPr>
        <w:rPr>
          <w:rFonts w:ascii="Times New Roman" w:hAnsi="Times New Roman" w:cs="Times New Roman"/>
          <w:color w:val="000000" w:themeColor="text1"/>
        </w:rPr>
      </w:pPr>
    </w:p>
    <w:p w14:paraId="486C25CA" w14:textId="052971A1" w:rsidR="00716C6E" w:rsidRDefault="00543948" w:rsidP="002878B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0768" behindDoc="0" locked="0" layoutInCell="1" allowOverlap="1" wp14:anchorId="21F8DA73" wp14:editId="00BE2854">
                <wp:simplePos x="0" y="0"/>
                <wp:positionH relativeFrom="column">
                  <wp:posOffset>2188029</wp:posOffset>
                </wp:positionH>
                <wp:positionV relativeFrom="paragraph">
                  <wp:posOffset>32748</wp:posOffset>
                </wp:positionV>
                <wp:extent cx="522514" cy="359228"/>
                <wp:effectExtent l="0" t="19050" r="30480" b="41275"/>
                <wp:wrapNone/>
                <wp:docPr id="313239082" name="Arrow: Right 15"/>
                <wp:cNvGraphicFramePr/>
                <a:graphic xmlns:a="http://schemas.openxmlformats.org/drawingml/2006/main">
                  <a:graphicData uri="http://schemas.microsoft.com/office/word/2010/wordprocessingShape">
                    <wps:wsp>
                      <wps:cNvSpPr/>
                      <wps:spPr>
                        <a:xfrm>
                          <a:off x="0" y="0"/>
                          <a:ext cx="522514" cy="35922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4051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172.3pt;margin-top:2.6pt;width:41.15pt;height:28.3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" adj="14175" fillcolor="#e48312 [3204]" strokecolor="#211302 [484]" strokeweight="1.5pt"/>
            </w:pict>
          </mc:Fallback>
        </mc:AlternateContent>
      </w:r>
    </w:p>
    <w:p w14:paraId="0CD965D6" w14:textId="77777777" w:rsidR="004E53CD" w:rsidRDefault="004E53CD" w:rsidP="002878BE">
      <w:pPr>
        <w:rPr>
          <w:rFonts w:ascii="Times New Roman" w:hAnsi="Times New Roman" w:cs="Times New Roman"/>
          <w:color w:val="000000" w:themeColor="text1"/>
        </w:rPr>
      </w:pPr>
    </w:p>
    <w:p w14:paraId="12BD176C" w14:textId="77777777" w:rsidR="00543948" w:rsidRDefault="00543948" w:rsidP="002878BE">
      <w:pPr>
        <w:rPr>
          <w:rFonts w:ascii="Times New Roman" w:hAnsi="Times New Roman" w:cs="Times New Roman"/>
          <w:color w:val="000000" w:themeColor="text1"/>
        </w:rPr>
      </w:pPr>
    </w:p>
    <w:p w14:paraId="3B981344" w14:textId="77777777" w:rsidR="00543948" w:rsidRDefault="00543948" w:rsidP="002878BE">
      <w:pPr>
        <w:rPr>
          <w:rFonts w:ascii="Times New Roman" w:hAnsi="Times New Roman" w:cs="Times New Roman"/>
          <w:color w:val="000000" w:themeColor="text1"/>
        </w:rPr>
      </w:pPr>
    </w:p>
    <w:p w14:paraId="55C9B9B1" w14:textId="77777777" w:rsidR="000C12C7" w:rsidRDefault="000C12C7" w:rsidP="000C12C7">
      <w:pPr>
        <w:rPr>
          <w:rFonts w:ascii="Times New Roman" w:hAnsi="Times New Roman" w:cs="Times New Roman"/>
          <w:color w:val="000000" w:themeColor="text1"/>
          <w:sz w:val="32"/>
          <w:szCs w:val="32"/>
        </w:rPr>
      </w:pPr>
      <w:r w:rsidRPr="000C12C7">
        <w:rPr>
          <w:rFonts w:ascii="Times New Roman" w:hAnsi="Times New Roman" w:cs="Times New Roman"/>
          <w:color w:val="000000" w:themeColor="text1"/>
          <w:sz w:val="32"/>
          <w:szCs w:val="32"/>
        </w:rPr>
        <w:t>3.6 Hypothesis</w:t>
      </w:r>
    </w:p>
    <w:p w14:paraId="36E58D33"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lastRenderedPageBreak/>
        <w:t>Null Hypothesis (H₀)</w:t>
      </w:r>
    </w:p>
    <w:p w14:paraId="3FE661BB" w14:textId="4B868977"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There is no significant difference between in Global Horizontal Irradiance (GHI) among the identified fuzzy clusters</w:t>
      </w:r>
    </w:p>
    <w:p w14:paraId="04400FD0"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Alternative Hypothesis (H₁)</w:t>
      </w:r>
    </w:p>
    <w:p w14:paraId="5868FA0F" w14:textId="7EF8AEC4"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 xml:space="preserve">There is significant difference </w:t>
      </w:r>
      <w:proofErr w:type="gramStart"/>
      <w:r>
        <w:rPr>
          <w:rFonts w:ascii="Times New Roman" w:hAnsi="Times New Roman" w:cs="Times New Roman"/>
          <w:color w:val="000000" w:themeColor="text1"/>
        </w:rPr>
        <w:t>between in</w:t>
      </w:r>
      <w:proofErr w:type="gramEnd"/>
      <w:r>
        <w:rPr>
          <w:rFonts w:ascii="Times New Roman" w:hAnsi="Times New Roman" w:cs="Times New Roman"/>
          <w:color w:val="000000" w:themeColor="text1"/>
        </w:rPr>
        <w:t xml:space="preserve"> Global Horizontal Irradiance (GHI) among the identified fuzzy clusters</w:t>
      </w:r>
    </w:p>
    <w:p w14:paraId="518DC340" w14:textId="77777777" w:rsidR="000C12C7" w:rsidRPr="000C12C7" w:rsidRDefault="000C12C7" w:rsidP="000C12C7">
      <w:pPr>
        <w:rPr>
          <w:rFonts w:ascii="Times New Roman" w:hAnsi="Times New Roman" w:cs="Times New Roman"/>
          <w:color w:val="000000" w:themeColor="text1"/>
        </w:rPr>
      </w:pPr>
    </w:p>
    <w:p w14:paraId="46884863" w14:textId="77777777" w:rsidR="000C12C7" w:rsidRPr="000C12C7" w:rsidRDefault="000C12C7" w:rsidP="000C12C7">
      <w:pPr>
        <w:rPr>
          <w:rFonts w:ascii="Times New Roman" w:hAnsi="Times New Roman" w:cs="Times New Roman"/>
          <w:color w:val="000000" w:themeColor="text1"/>
          <w:sz w:val="32"/>
          <w:szCs w:val="32"/>
        </w:rPr>
      </w:pPr>
      <w:r w:rsidRPr="000C12C7">
        <w:rPr>
          <w:rFonts w:ascii="Times New Roman" w:hAnsi="Times New Roman" w:cs="Times New Roman"/>
          <w:color w:val="000000" w:themeColor="text1"/>
          <w:sz w:val="32"/>
          <w:szCs w:val="32"/>
        </w:rPr>
        <w:t>3.7 Operationalization Table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C12C7" w:rsidRPr="000C12C7" w14:paraId="627C02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DEB82" w14:textId="77777777" w:rsidR="000C12C7" w:rsidRPr="000C12C7" w:rsidRDefault="000C12C7" w:rsidP="000C12C7">
            <w:pPr>
              <w:rPr>
                <w:rFonts w:ascii="Times New Roman" w:hAnsi="Times New Roman" w:cs="Times New Roman"/>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2107"/>
              <w:gridCol w:w="2217"/>
              <w:gridCol w:w="1942"/>
              <w:gridCol w:w="1279"/>
              <w:gridCol w:w="1579"/>
            </w:tblGrid>
            <w:tr w:rsidR="000C12C7" w:rsidRPr="000C12C7" w14:paraId="1EBCBB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0C97F"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Variables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EDCF0"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Definition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EA7D2"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Indicators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90BD1"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Measures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71351"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Reference</w:t>
                  </w:r>
                </w:p>
              </w:tc>
            </w:tr>
            <w:tr w:rsidR="000C12C7" w:rsidRPr="000C12C7" w14:paraId="25E609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C5CFD"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DNI (Direct Normal Irradiance)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82D76"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Direct solar radiation per unit area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4FE67"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DNI values from NASA MERRA 2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09CE5"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W/m² (hourly)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FD11C"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 - 2</w:t>
                  </w:r>
                </w:p>
              </w:tc>
            </w:tr>
            <w:tr w:rsidR="000C12C7" w:rsidRPr="000C12C7" w14:paraId="76B82F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29CDF"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DHI (Diffuse Horizontal Irradiance)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8CE9C"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Scattered solar radiation received on a horizontal surface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B07F7"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DHI values from NASA MERRA 2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D9201"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W/m² (hourly)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71332"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 - 2</w:t>
                  </w:r>
                </w:p>
              </w:tc>
            </w:tr>
            <w:tr w:rsidR="000C12C7" w:rsidRPr="000C12C7" w14:paraId="1CE3F5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19696"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SZA (Solar Zenith Angle)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AA705"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Angle between sun’s rays and vertical 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6634D"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Computed from time &amp;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C5DD0"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Degrees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7AA0F" w14:textId="3B94127D"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Computed</w:t>
                  </w:r>
                </w:p>
              </w:tc>
            </w:tr>
            <w:tr w:rsidR="000C12C7" w:rsidRPr="000C12C7" w14:paraId="709B00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A09D8"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Temperature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8A924"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Air temperature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DA5B8"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MERRA-2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B3CF1" w14:textId="77777777" w:rsidR="000C12C7" w:rsidRPr="000C12C7" w:rsidRDefault="000C12C7" w:rsidP="000C12C7">
                  <w:pPr>
                    <w:rPr>
                      <w:rFonts w:ascii="Times New Roman" w:hAnsi="Times New Roman" w:cs="Times New Roman"/>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0C12C7" w:rsidRPr="000C12C7" w14:paraId="00C98C10" w14:textId="77777777">
                    <w:tc>
                      <w:tcPr>
                        <w:tcW w:w="0" w:type="auto"/>
                        <w:vAlign w:val="center"/>
                        <w:hideMark/>
                      </w:tcPr>
                      <w:p w14:paraId="6BADACC2" w14:textId="77777777" w:rsidR="000C12C7" w:rsidRPr="000C12C7" w:rsidRDefault="000C12C7" w:rsidP="000C12C7">
                        <w:pPr>
                          <w:rPr>
                            <w:rFonts w:ascii="Times New Roman" w:hAnsi="Times New Roman" w:cs="Times New Roman"/>
                            <w:color w:val="000000" w:themeColor="text1"/>
                          </w:rPr>
                        </w:pPr>
                      </w:p>
                    </w:tc>
                  </w:tr>
                </w:tbl>
                <w:p w14:paraId="4F0EDF69" w14:textId="77777777" w:rsidR="000C12C7" w:rsidRPr="000C12C7" w:rsidRDefault="000C12C7" w:rsidP="000C12C7">
                  <w:pPr>
                    <w:rPr>
                      <w:rFonts w:ascii="Times New Roman" w:hAnsi="Times New Roman" w:cs="Times New Roman"/>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287"/>
                  </w:tblGrid>
                  <w:tr w:rsidR="000C12C7" w:rsidRPr="000C12C7" w14:paraId="1F90095E" w14:textId="77777777">
                    <w:tc>
                      <w:tcPr>
                        <w:tcW w:w="0" w:type="auto"/>
                        <w:vAlign w:val="center"/>
                        <w:hideMark/>
                      </w:tcPr>
                      <w:p w14:paraId="089D8F53"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°C</w:t>
                        </w:r>
                      </w:p>
                    </w:tc>
                  </w:tr>
                </w:tbl>
                <w:p w14:paraId="73C4270C" w14:textId="77777777" w:rsidR="000C12C7" w:rsidRPr="000C12C7" w:rsidRDefault="000C12C7" w:rsidP="000C12C7">
                  <w:pPr>
                    <w:rPr>
                      <w:rFonts w:ascii="Times New Roman" w:hAnsi="Times New Roman" w:cs="Times New Roman"/>
                      <w:color w:val="000000" w:themeColor="text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AF7A3" w14:textId="77777777"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 – 2 datasets</w:t>
                  </w:r>
                </w:p>
              </w:tc>
            </w:tr>
            <w:tr w:rsidR="000C12C7" w:rsidRPr="000C12C7" w14:paraId="31DD47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CA6D5" w14:textId="3E2D68DB"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Electricity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8E1C5" w14:textId="60F1178F"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Power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9F25F" w14:textId="5A8E91FD"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MERRA-2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3FC00" w14:textId="1555703F"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kWh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795DE" w14:textId="30FA2F85" w:rsidR="000C12C7" w:rsidRP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NASA MERRA – 2 datasets</w:t>
                  </w:r>
                </w:p>
              </w:tc>
            </w:tr>
            <w:tr w:rsidR="000C12C7" w:rsidRPr="000C12C7" w14:paraId="7C39BE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54DE8" w14:textId="4DEF37E8"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Global Horizontal Irradiance (GHI)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A91A7" w14:textId="0855DB43"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Total solar radiation on a horizontal surface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27B5F" w14:textId="53BED621"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Calculated using DNI, DHI and SZA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3E533" w14:textId="4907A303" w:rsidR="000C12C7" w:rsidRDefault="000C12C7" w:rsidP="000C12C7">
                  <w:pPr>
                    <w:rPr>
                      <w:rFonts w:ascii="Times New Roman" w:hAnsi="Times New Roman" w:cs="Times New Roman"/>
                      <w:color w:val="000000" w:themeColor="text1"/>
                    </w:rPr>
                  </w:pPr>
                  <w:r w:rsidRPr="000C12C7">
                    <w:rPr>
                      <w:rFonts w:ascii="Times New Roman" w:hAnsi="Times New Roman" w:cs="Times New Roman"/>
                      <w:color w:val="000000" w:themeColor="text1"/>
                    </w:rPr>
                    <w:t>W/m²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C8867" w14:textId="5096293F" w:rsidR="000C12C7" w:rsidRP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Calculated</w:t>
                  </w:r>
                </w:p>
              </w:tc>
            </w:tr>
            <w:tr w:rsidR="000C12C7" w:rsidRPr="000C12C7" w14:paraId="01E4E6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11A00" w14:textId="13625567"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Direct – Diffuse Ratio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F3C2E" w14:textId="1B696240"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Sky Clarity measure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483CF" w14:textId="34DED124"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Calculated using DNI and DHI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16088" w14:textId="77777777" w:rsidR="000C12C7" w:rsidRPr="000C12C7" w:rsidRDefault="000C12C7" w:rsidP="000C12C7">
                  <w:pPr>
                    <w:rPr>
                      <w:rFonts w:ascii="Times New Roman" w:hAnsi="Times New Roman" w:cs="Times New Roman"/>
                      <w:color w:val="000000" w:themeColor="text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1346C" w14:textId="3479D19C"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Derived Indicator</w:t>
                  </w:r>
                </w:p>
              </w:tc>
            </w:tr>
            <w:tr w:rsidR="000C12C7" w:rsidRPr="000C12C7" w14:paraId="5362FF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60381" w14:textId="2E10C284"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lastRenderedPageBreak/>
                    <w:t>Coefficient of Variation in Irradiance (CV_DNI)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13C8F" w14:textId="7636084A"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Variation in Irradiance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D2BD7" w14:textId="30436F0C"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 xml:space="preserve"> Calculated using Std of DNI and Mean of DNI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7B48A" w14:textId="77777777" w:rsidR="000C12C7" w:rsidRPr="000C12C7" w:rsidRDefault="000C12C7" w:rsidP="000C12C7">
                  <w:pPr>
                    <w:rPr>
                      <w:rFonts w:ascii="Times New Roman" w:hAnsi="Times New Roman" w:cs="Times New Roman"/>
                      <w:color w:val="000000" w:themeColor="text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5FF60" w14:textId="25C74657"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Derived Indicator</w:t>
                  </w:r>
                </w:p>
              </w:tc>
            </w:tr>
            <w:tr w:rsidR="000C12C7" w:rsidRPr="000C12C7" w14:paraId="320DEF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55C9D" w14:textId="75E403E6"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Coefficient of Variation in GHI (CV_GHI)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EDF74" w14:textId="7B8F757C"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 xml:space="preserve">Variation in GHI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F5F0C" w14:textId="0575E584"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Calculated using std of GHI and mean of GHI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E3D94" w14:textId="77777777" w:rsidR="000C12C7" w:rsidRPr="000C12C7" w:rsidRDefault="000C12C7" w:rsidP="000C12C7">
                  <w:pPr>
                    <w:rPr>
                      <w:rFonts w:ascii="Times New Roman" w:hAnsi="Times New Roman" w:cs="Times New Roman"/>
                      <w:color w:val="000000" w:themeColor="text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D381A" w14:textId="1318C04B" w:rsidR="000C12C7" w:rsidRDefault="000C12C7" w:rsidP="000C12C7">
                  <w:pPr>
                    <w:rPr>
                      <w:rFonts w:ascii="Times New Roman" w:hAnsi="Times New Roman" w:cs="Times New Roman"/>
                      <w:color w:val="000000" w:themeColor="text1"/>
                    </w:rPr>
                  </w:pPr>
                  <w:r>
                    <w:rPr>
                      <w:rFonts w:ascii="Times New Roman" w:hAnsi="Times New Roman" w:cs="Times New Roman"/>
                      <w:color w:val="000000" w:themeColor="text1"/>
                    </w:rPr>
                    <w:t>Derived Indicator</w:t>
                  </w:r>
                </w:p>
              </w:tc>
            </w:tr>
          </w:tbl>
          <w:p w14:paraId="111B619A" w14:textId="77777777" w:rsidR="000C12C7" w:rsidRPr="000C12C7" w:rsidRDefault="000C12C7" w:rsidP="000C12C7">
            <w:pPr>
              <w:rPr>
                <w:rFonts w:ascii="Times New Roman" w:hAnsi="Times New Roman" w:cs="Times New Roman"/>
                <w:color w:val="000000" w:themeColor="text1"/>
              </w:rPr>
            </w:pPr>
          </w:p>
        </w:tc>
      </w:tr>
    </w:tbl>
    <w:p w14:paraId="4A8337C0" w14:textId="77777777" w:rsidR="000C12C7" w:rsidRPr="000C12C7" w:rsidRDefault="000C12C7" w:rsidP="000C12C7">
      <w:pPr>
        <w:rPr>
          <w:rFonts w:ascii="Times New Roman" w:hAnsi="Times New Roman" w:cs="Times New Roman"/>
          <w:color w:val="000000" w:themeColor="text1"/>
        </w:rPr>
      </w:pPr>
    </w:p>
    <w:p w14:paraId="26FEA814" w14:textId="77777777" w:rsidR="000C12C7" w:rsidRDefault="000C12C7" w:rsidP="000C12C7">
      <w:pPr>
        <w:rPr>
          <w:rFonts w:ascii="Times New Roman" w:hAnsi="Times New Roman" w:cs="Times New Roman"/>
          <w:color w:val="000000" w:themeColor="text1"/>
          <w:sz w:val="32"/>
          <w:szCs w:val="32"/>
        </w:rPr>
      </w:pPr>
      <w:r w:rsidRPr="000C12C7">
        <w:rPr>
          <w:rFonts w:ascii="Times New Roman" w:hAnsi="Times New Roman" w:cs="Times New Roman"/>
          <w:color w:val="000000" w:themeColor="text1"/>
          <w:sz w:val="32"/>
          <w:szCs w:val="32"/>
        </w:rPr>
        <w:t>3.8 Methods of data analysis</w:t>
      </w:r>
    </w:p>
    <w:p w14:paraId="2D69E426" w14:textId="6AC9A1F0" w:rsidR="006E3955" w:rsidRDefault="00752A2E" w:rsidP="00752A2E">
      <w:pPr>
        <w:rPr>
          <w:rFonts w:ascii="Times New Roman" w:hAnsi="Times New Roman" w:cs="Times New Roman"/>
          <w:color w:val="000000" w:themeColor="text1"/>
        </w:rPr>
      </w:pPr>
      <w:r w:rsidRPr="00752A2E">
        <w:rPr>
          <w:rFonts w:ascii="Times New Roman" w:hAnsi="Times New Roman" w:cs="Times New Roman"/>
          <w:color w:val="000000" w:themeColor="text1"/>
        </w:rPr>
        <w:t xml:space="preserve">The data were </w:t>
      </w:r>
      <w:r w:rsidR="004E53CD" w:rsidRPr="00752A2E">
        <w:rPr>
          <w:rFonts w:ascii="Times New Roman" w:hAnsi="Times New Roman" w:cs="Times New Roman"/>
          <w:color w:val="000000" w:themeColor="text1"/>
        </w:rPr>
        <w:t>analyzed</w:t>
      </w:r>
      <w:r w:rsidRPr="00752A2E">
        <w:rPr>
          <w:rFonts w:ascii="Times New Roman" w:hAnsi="Times New Roman" w:cs="Times New Roman"/>
          <w:color w:val="000000" w:themeColor="text1"/>
        </w:rPr>
        <w:t xml:space="preserve"> using python to perform Fuzzy C-Menas Clustering and Identify solar radiation patterns.</w:t>
      </w:r>
      <w:r>
        <w:rPr>
          <w:rFonts w:ascii="Times New Roman" w:hAnsi="Times New Roman" w:cs="Times New Roman"/>
          <w:color w:val="000000" w:themeColor="text1"/>
        </w:rPr>
        <w:t xml:space="preserve"> </w:t>
      </w:r>
    </w:p>
    <w:p w14:paraId="49C1D9B0" w14:textId="36448511" w:rsidR="004E53CD" w:rsidRPr="004E53CD" w:rsidRDefault="004E53CD" w:rsidP="00752A2E">
      <w:pPr>
        <w:rPr>
          <w:rFonts w:ascii="Times New Roman" w:hAnsi="Times New Roman" w:cs="Times New Roman"/>
          <w:b/>
          <w:bCs/>
          <w:color w:val="000000" w:themeColor="text1"/>
        </w:rPr>
      </w:pPr>
      <w:r w:rsidRPr="004E53CD">
        <w:rPr>
          <w:rFonts w:ascii="Times New Roman" w:hAnsi="Times New Roman" w:cs="Times New Roman"/>
          <w:b/>
          <w:bCs/>
          <w:color w:val="000000" w:themeColor="text1"/>
        </w:rPr>
        <w:t xml:space="preserve">Data </w:t>
      </w:r>
      <w:r w:rsidR="009440C5">
        <w:rPr>
          <w:rFonts w:ascii="Times New Roman" w:hAnsi="Times New Roman" w:cs="Times New Roman"/>
          <w:b/>
          <w:bCs/>
          <w:color w:val="000000" w:themeColor="text1"/>
        </w:rPr>
        <w:t xml:space="preserve">Cleaning &amp; </w:t>
      </w:r>
      <w:r w:rsidRPr="004E53CD">
        <w:rPr>
          <w:rFonts w:ascii="Times New Roman" w:hAnsi="Times New Roman" w:cs="Times New Roman"/>
          <w:b/>
          <w:bCs/>
          <w:color w:val="000000" w:themeColor="text1"/>
        </w:rPr>
        <w:t>Preprocessing:</w:t>
      </w:r>
    </w:p>
    <w:p w14:paraId="2600638A" w14:textId="77777777" w:rsidR="009440C5" w:rsidRDefault="00752A2E" w:rsidP="00752A2E">
      <w:pPr>
        <w:rPr>
          <w:rFonts w:ascii="Times New Roman" w:hAnsi="Times New Roman" w:cs="Times New Roman"/>
          <w:color w:val="000000" w:themeColor="text1"/>
        </w:rPr>
      </w:pPr>
      <w:r w:rsidRPr="00752A2E">
        <w:rPr>
          <w:rFonts w:ascii="Times New Roman" w:hAnsi="Times New Roman" w:cs="Times New Roman"/>
          <w:color w:val="000000" w:themeColor="text1"/>
        </w:rPr>
        <w:t xml:space="preserve">First </w:t>
      </w:r>
      <w:r w:rsidR="009440C5">
        <w:rPr>
          <w:rFonts w:ascii="Times New Roman" w:hAnsi="Times New Roman" w:cs="Times New Roman"/>
          <w:color w:val="000000" w:themeColor="text1"/>
        </w:rPr>
        <w:t xml:space="preserve">Handel </w:t>
      </w:r>
      <w:r w:rsidRPr="00752A2E">
        <w:rPr>
          <w:rFonts w:ascii="Times New Roman" w:hAnsi="Times New Roman" w:cs="Times New Roman"/>
          <w:color w:val="000000" w:themeColor="text1"/>
        </w:rPr>
        <w:t>the missing values and converted the hourly data to daily averages then calculated the Global Horizontal Irradiance using Direct Irradiance and Diffuse Irradiance and Solar Zenith Angle</w:t>
      </w:r>
      <w:r>
        <w:rPr>
          <w:rFonts w:ascii="Times New Roman" w:hAnsi="Times New Roman" w:cs="Times New Roman"/>
          <w:color w:val="000000" w:themeColor="text1"/>
          <w:sz w:val="32"/>
          <w:szCs w:val="32"/>
        </w:rPr>
        <w:t>. T</w:t>
      </w:r>
      <w:r w:rsidRPr="00216649">
        <w:rPr>
          <w:rFonts w:ascii="Times New Roman" w:hAnsi="Times New Roman" w:cs="Times New Roman"/>
          <w:color w:val="000000" w:themeColor="text1"/>
        </w:rPr>
        <w:t>he Solar Zenith Angle (SZA) is calculated using geographic coordinates and timestamps.</w:t>
      </w:r>
      <w:r>
        <w:rPr>
          <w:rFonts w:ascii="Times New Roman" w:hAnsi="Times New Roman" w:cs="Times New Roman"/>
          <w:color w:val="000000" w:themeColor="text1"/>
        </w:rPr>
        <w:t xml:space="preserve"> </w:t>
      </w:r>
    </w:p>
    <w:p w14:paraId="630A3DE3" w14:textId="7DB1B883" w:rsidR="009440C5" w:rsidRDefault="00752A2E" w:rsidP="00752A2E">
      <w:pPr>
        <w:rPr>
          <w:rFonts w:ascii="Times New Roman" w:hAnsi="Times New Roman" w:cs="Times New Roman"/>
          <w:color w:val="000000" w:themeColor="text1"/>
        </w:rPr>
      </w:pPr>
      <w:r>
        <w:rPr>
          <w:rFonts w:ascii="Times New Roman" w:hAnsi="Times New Roman" w:cs="Times New Roman"/>
          <w:color w:val="000000" w:themeColor="text1"/>
        </w:rPr>
        <w:t xml:space="preserve">In </w:t>
      </w:r>
      <w:r w:rsidR="006E3955">
        <w:rPr>
          <w:rFonts w:ascii="Times New Roman" w:hAnsi="Times New Roman" w:cs="Times New Roman"/>
          <w:color w:val="000000" w:themeColor="text1"/>
        </w:rPr>
        <w:t>addition,</w:t>
      </w:r>
      <w:r>
        <w:rPr>
          <w:rFonts w:ascii="Times New Roman" w:hAnsi="Times New Roman" w:cs="Times New Roman"/>
          <w:color w:val="000000" w:themeColor="text1"/>
        </w:rPr>
        <w:t xml:space="preserve"> derived indicators was calculated to support pattern recognition, Direct-Diffuse Ratio (DDR) for Sky conditions using Direct Irradiance</w:t>
      </w:r>
      <w:r w:rsidR="004E53CD">
        <w:rPr>
          <w:rFonts w:ascii="Times New Roman" w:hAnsi="Times New Roman" w:cs="Times New Roman"/>
          <w:color w:val="000000" w:themeColor="text1"/>
        </w:rPr>
        <w:t xml:space="preserve"> and Diffuse Irradiance</w:t>
      </w:r>
      <w:r>
        <w:rPr>
          <w:rFonts w:ascii="Times New Roman" w:hAnsi="Times New Roman" w:cs="Times New Roman"/>
          <w:color w:val="000000" w:themeColor="text1"/>
        </w:rPr>
        <w:t xml:space="preserve"> </w:t>
      </w:r>
      <w:r w:rsidR="004E53CD">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Coefficient of Variation of Irradiance (CV_DNI) for Irradiance </w:t>
      </w:r>
      <w:r w:rsidR="004E53CD">
        <w:rPr>
          <w:rFonts w:ascii="Times New Roman" w:hAnsi="Times New Roman" w:cs="Times New Roman"/>
          <w:color w:val="000000" w:themeColor="text1"/>
        </w:rPr>
        <w:t>Stability using</w:t>
      </w:r>
      <w:r>
        <w:rPr>
          <w:rFonts w:ascii="Times New Roman" w:hAnsi="Times New Roman" w:cs="Times New Roman"/>
          <w:color w:val="000000" w:themeColor="text1"/>
        </w:rPr>
        <w:t xml:space="preserve"> Standard Deviation and Mean of DNI and also Coefficient of Variation of GHI (CV_GHI) for GHI Variability using Standard Deviation and Mean of GHI.</w:t>
      </w:r>
    </w:p>
    <w:p w14:paraId="17A79361" w14:textId="03E28BDD" w:rsidR="003B122A" w:rsidRDefault="00E36460" w:rsidP="00752A2E">
      <w:pPr>
        <w:rPr>
          <w:rFonts w:ascii="Times New Roman" w:hAnsi="Times New Roman" w:cs="Times New Roman"/>
          <w:color w:val="000000" w:themeColor="text1"/>
        </w:rPr>
      </w:pPr>
      <w:r>
        <w:rPr>
          <w:noProof/>
          <w:color w:val="000000"/>
          <w:bdr w:val="none" w:sz="0" w:space="0" w:color="auto" w:frame="1"/>
        </w:rPr>
        <w:drawing>
          <wp:inline distT="0" distB="0" distL="0" distR="0" wp14:anchorId="20ABCDDF" wp14:editId="7A05ADE3">
            <wp:extent cx="2313940" cy="478155"/>
            <wp:effectExtent l="0" t="0" r="0" b="0"/>
            <wp:docPr id="1087296402"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text on a white backgroun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13940" cy="478155"/>
                    </a:xfrm>
                    <a:prstGeom prst="rect">
                      <a:avLst/>
                    </a:prstGeom>
                    <a:noFill/>
                    <a:ln>
                      <a:noFill/>
                    </a:ln>
                  </pic:spPr>
                </pic:pic>
              </a:graphicData>
            </a:graphic>
          </wp:inline>
        </w:drawing>
      </w:r>
    </w:p>
    <w:p w14:paraId="528AF159" w14:textId="68E53159" w:rsidR="00E36460" w:rsidRDefault="00E36460" w:rsidP="00752A2E">
      <w:pPr>
        <w:rPr>
          <w:rFonts w:ascii="Times New Roman" w:hAnsi="Times New Roman" w:cs="Times New Roman"/>
          <w:color w:val="000000" w:themeColor="text1"/>
        </w:rPr>
      </w:pPr>
      <w:r>
        <w:rPr>
          <w:rFonts w:ascii="Times New Roman" w:hAnsi="Times New Roman" w:cs="Times New Roman"/>
          <w:color w:val="000000" w:themeColor="text1"/>
        </w:rPr>
        <w:t>DDR = Direct Irradiance + Diffuse Irradiance</w:t>
      </w:r>
    </w:p>
    <w:p w14:paraId="78FF39D3" w14:textId="0E1D6A62" w:rsidR="00E36460" w:rsidRDefault="00E36460" w:rsidP="00752A2E">
      <w:pPr>
        <w:rPr>
          <w:rFonts w:ascii="Times New Roman" w:hAnsi="Times New Roman" w:cs="Times New Roman"/>
          <w:color w:val="000000" w:themeColor="text1"/>
        </w:rPr>
      </w:pPr>
      <w:r>
        <w:rPr>
          <w:rFonts w:ascii="Times New Roman" w:hAnsi="Times New Roman" w:cs="Times New Roman"/>
          <w:color w:val="000000" w:themeColor="text1"/>
        </w:rPr>
        <w:t xml:space="preserve">CV_DNI = </w:t>
      </w:r>
      <w:r w:rsidR="00487C47">
        <w:rPr>
          <w:rFonts w:ascii="Times New Roman" w:hAnsi="Times New Roman" w:cs="Times New Roman"/>
          <w:color w:val="000000" w:themeColor="text1"/>
        </w:rPr>
        <w:t>Direct Irradiance Standard Deviation / Direct Irradiance Mean</w:t>
      </w:r>
    </w:p>
    <w:p w14:paraId="66C4454C" w14:textId="649C1C11" w:rsidR="00487C47" w:rsidRDefault="00487C47" w:rsidP="00752A2E">
      <w:pPr>
        <w:rPr>
          <w:rFonts w:ascii="Times New Roman" w:hAnsi="Times New Roman" w:cs="Times New Roman"/>
          <w:color w:val="000000" w:themeColor="text1"/>
        </w:rPr>
      </w:pPr>
      <w:r>
        <w:rPr>
          <w:rFonts w:ascii="Times New Roman" w:hAnsi="Times New Roman" w:cs="Times New Roman"/>
          <w:color w:val="000000" w:themeColor="text1"/>
        </w:rPr>
        <w:t>CV_GHI = Global Horizontal Irradiance Standard Deviation / Global Horizontal Irradiance Mean</w:t>
      </w:r>
    </w:p>
    <w:p w14:paraId="1AEE8A40" w14:textId="77777777" w:rsidR="003972A7" w:rsidRDefault="006E3955" w:rsidP="00752A2E">
      <w:pPr>
        <w:rPr>
          <w:rFonts w:ascii="Times New Roman" w:hAnsi="Times New Roman" w:cs="Times New Roman"/>
          <w:color w:val="000000" w:themeColor="text1"/>
        </w:rPr>
      </w:pPr>
      <w:r>
        <w:rPr>
          <w:rFonts w:ascii="Times New Roman" w:hAnsi="Times New Roman" w:cs="Times New Roman"/>
          <w:color w:val="000000" w:themeColor="text1"/>
        </w:rPr>
        <w:t>F</w:t>
      </w:r>
      <w:r w:rsidR="00752A2E">
        <w:rPr>
          <w:rFonts w:ascii="Times New Roman" w:hAnsi="Times New Roman" w:cs="Times New Roman"/>
          <w:color w:val="000000" w:themeColor="text1"/>
        </w:rPr>
        <w:t xml:space="preserve">or each variable mean values were calculated to represent the average solar and environmental conditions for each day, </w:t>
      </w:r>
    </w:p>
    <w:p w14:paraId="798C402D" w14:textId="549307F8" w:rsidR="003972A7" w:rsidRPr="003972A7" w:rsidRDefault="003972A7" w:rsidP="00752A2E">
      <w:pPr>
        <w:rPr>
          <w:rFonts w:ascii="Times New Roman" w:hAnsi="Times New Roman" w:cs="Times New Roman"/>
          <w:b/>
          <w:bCs/>
          <w:color w:val="000000" w:themeColor="text1"/>
        </w:rPr>
      </w:pPr>
      <w:r w:rsidRPr="003972A7">
        <w:rPr>
          <w:rFonts w:ascii="Times New Roman" w:hAnsi="Times New Roman" w:cs="Times New Roman"/>
          <w:b/>
          <w:bCs/>
          <w:color w:val="000000" w:themeColor="text1"/>
        </w:rPr>
        <w:t>Scaling</w:t>
      </w:r>
      <w:r>
        <w:rPr>
          <w:rFonts w:ascii="Times New Roman" w:hAnsi="Times New Roman" w:cs="Times New Roman"/>
          <w:b/>
          <w:bCs/>
          <w:color w:val="000000" w:themeColor="text1"/>
        </w:rPr>
        <w:t>:</w:t>
      </w:r>
    </w:p>
    <w:p w14:paraId="0929A3BB" w14:textId="4C3A744B" w:rsidR="006E3955" w:rsidRDefault="00752A2E" w:rsidP="00752A2E">
      <w:pPr>
        <w:rPr>
          <w:rFonts w:ascii="Times New Roman" w:hAnsi="Times New Roman" w:cs="Times New Roman"/>
          <w:color w:val="000000" w:themeColor="text1"/>
        </w:rPr>
      </w:pPr>
      <w:r>
        <w:rPr>
          <w:rFonts w:ascii="Times New Roman" w:hAnsi="Times New Roman" w:cs="Times New Roman"/>
          <w:color w:val="000000" w:themeColor="text1"/>
        </w:rPr>
        <w:t>min-max scaling part was applied to normalize all variables between 0 and 1.</w:t>
      </w:r>
    </w:p>
    <w:p w14:paraId="4FE5C1E6" w14:textId="007CC664" w:rsidR="009440C5" w:rsidRDefault="009440C5" w:rsidP="00752A2E">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Fuzzy C-Mean </w:t>
      </w:r>
      <w:r w:rsidRPr="009440C5">
        <w:rPr>
          <w:rFonts w:ascii="Times New Roman" w:hAnsi="Times New Roman" w:cs="Times New Roman"/>
          <w:b/>
          <w:bCs/>
          <w:color w:val="000000" w:themeColor="text1"/>
        </w:rPr>
        <w:t>Clustering</w:t>
      </w:r>
      <w:r>
        <w:rPr>
          <w:rFonts w:ascii="Times New Roman" w:hAnsi="Times New Roman" w:cs="Times New Roman"/>
          <w:b/>
          <w:bCs/>
          <w:color w:val="000000" w:themeColor="text1"/>
        </w:rPr>
        <w:t>:</w:t>
      </w:r>
      <w:r w:rsidRPr="009440C5">
        <w:rPr>
          <w:rFonts w:ascii="Times New Roman" w:hAnsi="Times New Roman" w:cs="Times New Roman"/>
          <w:b/>
          <w:bCs/>
          <w:color w:val="000000" w:themeColor="text1"/>
        </w:rPr>
        <w:t xml:space="preserve"> </w:t>
      </w:r>
    </w:p>
    <w:p w14:paraId="7EB96CB1" w14:textId="3AFC4A8A" w:rsidR="009440C5" w:rsidRDefault="009440C5" w:rsidP="00752A2E">
      <w:pPr>
        <w:rPr>
          <w:rFonts w:ascii="Times New Roman" w:hAnsi="Times New Roman" w:cs="Times New Roman"/>
          <w:color w:val="000000" w:themeColor="text1"/>
        </w:rPr>
      </w:pPr>
      <w:r>
        <w:rPr>
          <w:rFonts w:ascii="Times New Roman" w:hAnsi="Times New Roman" w:cs="Times New Roman"/>
          <w:color w:val="000000" w:themeColor="text1"/>
        </w:rPr>
        <w:t xml:space="preserve">Clustering techniques analyze data to group similar samples into clusters, there are two main types of </w:t>
      </w:r>
      <w:proofErr w:type="gramStart"/>
      <w:r>
        <w:rPr>
          <w:rFonts w:ascii="Times New Roman" w:hAnsi="Times New Roman" w:cs="Times New Roman"/>
          <w:color w:val="000000" w:themeColor="text1"/>
        </w:rPr>
        <w:t>clustering</w:t>
      </w:r>
      <w:proofErr w:type="gramEnd"/>
      <w:r>
        <w:rPr>
          <w:rFonts w:ascii="Times New Roman" w:hAnsi="Times New Roman" w:cs="Times New Roman"/>
          <w:color w:val="000000" w:themeColor="text1"/>
        </w:rPr>
        <w:t xml:space="preserve"> one is hard </w:t>
      </w:r>
      <w:r w:rsidR="00DC111F">
        <w:rPr>
          <w:rFonts w:ascii="Times New Roman" w:hAnsi="Times New Roman" w:cs="Times New Roman"/>
          <w:color w:val="000000" w:themeColor="text1"/>
        </w:rPr>
        <w:t>clustering,</w:t>
      </w:r>
      <w:r>
        <w:rPr>
          <w:rFonts w:ascii="Times New Roman" w:hAnsi="Times New Roman" w:cs="Times New Roman"/>
          <w:color w:val="000000" w:themeColor="text1"/>
        </w:rPr>
        <w:t xml:space="preserve"> where each sample belongs to only one cluster and other one is soft clustering like fuzzy clustering where each sample belongs to multiple clusters with different degrees of membership. </w:t>
      </w:r>
      <w:proofErr w:type="gramStart"/>
      <w:r>
        <w:rPr>
          <w:rFonts w:ascii="Times New Roman" w:hAnsi="Times New Roman" w:cs="Times New Roman"/>
          <w:color w:val="000000" w:themeColor="text1"/>
        </w:rPr>
        <w:t>the</w:t>
      </w:r>
      <w:proofErr w:type="gramEnd"/>
      <w:r>
        <w:rPr>
          <w:rFonts w:ascii="Times New Roman" w:hAnsi="Times New Roman" w:cs="Times New Roman"/>
          <w:color w:val="000000" w:themeColor="text1"/>
        </w:rPr>
        <w:t xml:space="preserve"> commonly used fuzzy clustering method is the Fuzzy C-Means clustering method. </w:t>
      </w:r>
      <w:r w:rsidR="00DC111F" w:rsidRPr="00DC111F">
        <w:rPr>
          <w:rFonts w:ascii="Times New Roman" w:hAnsi="Times New Roman" w:cs="Times New Roman"/>
          <w:color w:val="000000" w:themeColor="text1"/>
        </w:rPr>
        <w:t xml:space="preserve">(Hamza Ali-Ou-Salah, </w:t>
      </w:r>
      <w:proofErr w:type="spellStart"/>
      <w:r w:rsidR="00DC111F" w:rsidRPr="00DC111F">
        <w:rPr>
          <w:rFonts w:ascii="Times New Roman" w:hAnsi="Times New Roman" w:cs="Times New Roman"/>
          <w:color w:val="000000" w:themeColor="text1"/>
        </w:rPr>
        <w:t>Benyounes</w:t>
      </w:r>
      <w:proofErr w:type="spellEnd"/>
      <w:r w:rsidR="00DC111F" w:rsidRPr="00DC111F">
        <w:rPr>
          <w:rFonts w:ascii="Times New Roman" w:hAnsi="Times New Roman" w:cs="Times New Roman"/>
          <w:color w:val="000000" w:themeColor="text1"/>
        </w:rPr>
        <w:t xml:space="preserve"> </w:t>
      </w:r>
      <w:proofErr w:type="spellStart"/>
      <w:r w:rsidR="00DC111F" w:rsidRPr="00DC111F">
        <w:rPr>
          <w:rFonts w:ascii="Times New Roman" w:hAnsi="Times New Roman" w:cs="Times New Roman"/>
          <w:color w:val="000000" w:themeColor="text1"/>
        </w:rPr>
        <w:t>Oukarfi</w:t>
      </w:r>
      <w:proofErr w:type="spellEnd"/>
      <w:r w:rsidR="00DC111F" w:rsidRPr="00DC111F">
        <w:rPr>
          <w:rFonts w:ascii="Times New Roman" w:hAnsi="Times New Roman" w:cs="Times New Roman"/>
          <w:color w:val="000000" w:themeColor="text1"/>
        </w:rPr>
        <w:t xml:space="preserve"> and </w:t>
      </w:r>
      <w:proofErr w:type="spellStart"/>
      <w:r w:rsidR="00DC111F" w:rsidRPr="00DC111F">
        <w:rPr>
          <w:rFonts w:ascii="Times New Roman" w:hAnsi="Times New Roman" w:cs="Times New Roman"/>
          <w:color w:val="000000" w:themeColor="text1"/>
        </w:rPr>
        <w:t>Tlemcani</w:t>
      </w:r>
      <w:proofErr w:type="spellEnd"/>
      <w:r w:rsidR="00DC111F" w:rsidRPr="00DC111F">
        <w:rPr>
          <w:rFonts w:ascii="Times New Roman" w:hAnsi="Times New Roman" w:cs="Times New Roman"/>
          <w:color w:val="000000" w:themeColor="text1"/>
        </w:rPr>
        <w:t xml:space="preserve"> </w:t>
      </w:r>
      <w:proofErr w:type="spellStart"/>
      <w:r w:rsidR="00DC111F" w:rsidRPr="00DC111F">
        <w:rPr>
          <w:rFonts w:ascii="Times New Roman" w:hAnsi="Times New Roman" w:cs="Times New Roman"/>
          <w:color w:val="000000" w:themeColor="text1"/>
        </w:rPr>
        <w:t>Mouhaydine</w:t>
      </w:r>
      <w:proofErr w:type="spellEnd"/>
      <w:r w:rsidR="00DC111F" w:rsidRPr="00DC111F">
        <w:rPr>
          <w:rFonts w:ascii="Times New Roman" w:hAnsi="Times New Roman" w:cs="Times New Roman"/>
          <w:color w:val="000000" w:themeColor="text1"/>
        </w:rPr>
        <w:t>, 2021)</w:t>
      </w:r>
    </w:p>
    <w:p w14:paraId="4C762132" w14:textId="6F4E1C60" w:rsidR="009440C5" w:rsidRDefault="00DC111F" w:rsidP="00752A2E">
      <w:pPr>
        <w:rPr>
          <w:rFonts w:ascii="Times New Roman" w:hAnsi="Times New Roman" w:cs="Times New Roman"/>
          <w:color w:val="000000" w:themeColor="text1"/>
        </w:rPr>
      </w:pPr>
      <w:r>
        <w:rPr>
          <w:rFonts w:ascii="Times New Roman" w:hAnsi="Times New Roman" w:cs="Times New Roman"/>
          <w:color w:val="000000" w:themeColor="text1"/>
        </w:rPr>
        <w:t xml:space="preserve">The study </w:t>
      </w:r>
      <w:r w:rsidR="009440C5" w:rsidRPr="009440C5">
        <w:rPr>
          <w:rFonts w:ascii="Times New Roman" w:hAnsi="Times New Roman" w:cs="Times New Roman"/>
          <w:color w:val="000000" w:themeColor="text1"/>
        </w:rPr>
        <w:t>A</w:t>
      </w:r>
      <w:r w:rsidR="009440C5">
        <w:rPr>
          <w:rFonts w:ascii="Times New Roman" w:hAnsi="Times New Roman" w:cs="Times New Roman"/>
          <w:color w:val="000000" w:themeColor="text1"/>
        </w:rPr>
        <w:t xml:space="preserve">pplied Fuzzy C-Means clustering to scaled data, input features </w:t>
      </w:r>
      <w:r>
        <w:rPr>
          <w:rFonts w:ascii="Times New Roman" w:hAnsi="Times New Roman" w:cs="Times New Roman"/>
          <w:color w:val="000000" w:themeColor="text1"/>
        </w:rPr>
        <w:t xml:space="preserve">included the mean values of </w:t>
      </w:r>
      <w:r w:rsidR="009440C5">
        <w:rPr>
          <w:rFonts w:ascii="Times New Roman" w:hAnsi="Times New Roman" w:cs="Times New Roman"/>
          <w:color w:val="000000" w:themeColor="text1"/>
        </w:rPr>
        <w:t>Direct Irradiance</w:t>
      </w:r>
      <w:r>
        <w:rPr>
          <w:rFonts w:ascii="Times New Roman" w:hAnsi="Times New Roman" w:cs="Times New Roman"/>
          <w:color w:val="000000" w:themeColor="text1"/>
        </w:rPr>
        <w:t>, Diffuse Irradiance, Global Horizontal Irradiance, temperature, electricity, Direct – Diffuse ratio, and Coefficient of Variation in Irradiance and Coefficient of Variation in GHI. The number of clusters was determined to ensure meaningful pattern separation.</w:t>
      </w:r>
      <w:r w:rsidR="00C16836">
        <w:rPr>
          <w:rFonts w:ascii="Times New Roman" w:hAnsi="Times New Roman" w:cs="Times New Roman"/>
          <w:color w:val="000000" w:themeColor="text1"/>
        </w:rPr>
        <w:t xml:space="preserve"> Partition Coefficient (PC) and Xie Beni Index (XB) used to find the optimal clusters.</w:t>
      </w:r>
    </w:p>
    <w:p w14:paraId="14B66E11" w14:textId="2D36955B" w:rsidR="00DC111F" w:rsidRDefault="003972A7" w:rsidP="00752A2E">
      <w:pPr>
        <w:rPr>
          <w:rFonts w:ascii="Times New Roman" w:hAnsi="Times New Roman" w:cs="Times New Roman"/>
          <w:b/>
          <w:bCs/>
          <w:color w:val="000000" w:themeColor="text1"/>
        </w:rPr>
      </w:pPr>
      <w:r>
        <w:rPr>
          <w:rFonts w:ascii="Times New Roman" w:hAnsi="Times New Roman" w:cs="Times New Roman"/>
          <w:b/>
          <w:bCs/>
          <w:color w:val="000000" w:themeColor="text1"/>
        </w:rPr>
        <w:t>Cluster Validation</w:t>
      </w:r>
      <w:r w:rsidR="00DC111F">
        <w:rPr>
          <w:rFonts w:ascii="Times New Roman" w:hAnsi="Times New Roman" w:cs="Times New Roman"/>
          <w:b/>
          <w:bCs/>
          <w:color w:val="000000" w:themeColor="text1"/>
        </w:rPr>
        <w:t>:</w:t>
      </w:r>
    </w:p>
    <w:p w14:paraId="6ED88C5F" w14:textId="0D600B47" w:rsidR="003972A7" w:rsidRDefault="00DC111F" w:rsidP="00752A2E">
      <w:pPr>
        <w:rPr>
          <w:rFonts w:ascii="Times New Roman" w:hAnsi="Times New Roman" w:cs="Times New Roman"/>
          <w:color w:val="000000" w:themeColor="text1"/>
        </w:rPr>
      </w:pPr>
      <w:r w:rsidRPr="00DC111F">
        <w:rPr>
          <w:rFonts w:ascii="Times New Roman" w:hAnsi="Times New Roman" w:cs="Times New Roman"/>
          <w:color w:val="000000" w:themeColor="text1"/>
        </w:rPr>
        <w:t>Cluste</w:t>
      </w:r>
      <w:r>
        <w:rPr>
          <w:rFonts w:ascii="Times New Roman" w:hAnsi="Times New Roman" w:cs="Times New Roman"/>
          <w:color w:val="000000" w:themeColor="text1"/>
        </w:rPr>
        <w:t>r quality</w:t>
      </w:r>
      <w:r w:rsidR="003972A7">
        <w:rPr>
          <w:rFonts w:ascii="Times New Roman" w:hAnsi="Times New Roman" w:cs="Times New Roman"/>
          <w:color w:val="000000" w:themeColor="text1"/>
        </w:rPr>
        <w:t xml:space="preserve"> validates</w:t>
      </w:r>
      <w:r>
        <w:rPr>
          <w:rFonts w:ascii="Times New Roman" w:hAnsi="Times New Roman" w:cs="Times New Roman"/>
          <w:color w:val="000000" w:themeColor="text1"/>
        </w:rPr>
        <w:t xml:space="preserve"> using Partition Coefficient (PC) and Xie Beni Index (XB) to measure clustering accuracy and compactness and separation of clusters. </w:t>
      </w:r>
    </w:p>
    <w:p w14:paraId="57771755" w14:textId="11355E8D" w:rsidR="003972A7" w:rsidRDefault="003972A7" w:rsidP="00752A2E">
      <w:pPr>
        <w:rPr>
          <w:rFonts w:ascii="Times New Roman" w:hAnsi="Times New Roman" w:cs="Times New Roman"/>
          <w:color w:val="000000" w:themeColor="text1"/>
        </w:rPr>
      </w:pPr>
      <w:r>
        <w:rPr>
          <w:rFonts w:ascii="Times New Roman" w:hAnsi="Times New Roman" w:cs="Times New Roman"/>
          <w:b/>
          <w:bCs/>
          <w:color w:val="000000" w:themeColor="text1"/>
        </w:rPr>
        <w:t>Cluster Evaluation:</w:t>
      </w:r>
    </w:p>
    <w:p w14:paraId="0FBB80D2" w14:textId="048E0589" w:rsidR="004E53CD" w:rsidRDefault="00DC111F" w:rsidP="00752A2E">
      <w:pPr>
        <w:rPr>
          <w:rFonts w:ascii="Times New Roman" w:hAnsi="Times New Roman" w:cs="Times New Roman"/>
          <w:color w:val="000000" w:themeColor="text1"/>
        </w:rPr>
      </w:pPr>
      <w:r>
        <w:rPr>
          <w:rFonts w:ascii="Times New Roman" w:hAnsi="Times New Roman" w:cs="Times New Roman"/>
          <w:color w:val="000000" w:themeColor="text1"/>
        </w:rPr>
        <w:t>Used histograms and membership graphs to show cluster separation and fuzzy membership distribution. Then conducted a statistical test (t-test) to check if there were significant differences in GHI values among clusters.</w:t>
      </w:r>
    </w:p>
    <w:p w14:paraId="53E4469E" w14:textId="6B4740CB" w:rsidR="004E53CD" w:rsidRDefault="003972A7" w:rsidP="00752A2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1" allowOverlap="1" wp14:anchorId="1724B592" wp14:editId="617A4629">
                <wp:simplePos x="0" y="0"/>
                <wp:positionH relativeFrom="column">
                  <wp:posOffset>1682750</wp:posOffset>
                </wp:positionH>
                <wp:positionV relativeFrom="paragraph">
                  <wp:posOffset>164465</wp:posOffset>
                </wp:positionV>
                <wp:extent cx="1859280" cy="588645"/>
                <wp:effectExtent l="0" t="0" r="26670" b="20955"/>
                <wp:wrapTight wrapText="bothSides">
                  <wp:wrapPolygon edited="0">
                    <wp:start x="0" y="0"/>
                    <wp:lineTo x="0" y="21670"/>
                    <wp:lineTo x="21689" y="21670"/>
                    <wp:lineTo x="21689" y="0"/>
                    <wp:lineTo x="0" y="0"/>
                  </wp:wrapPolygon>
                </wp:wrapTight>
                <wp:docPr id="450580155" name="Rectangle 6"/>
                <wp:cNvGraphicFramePr/>
                <a:graphic xmlns:a="http://schemas.openxmlformats.org/drawingml/2006/main">
                  <a:graphicData uri="http://schemas.microsoft.com/office/word/2010/wordprocessingShape">
                    <wps:wsp>
                      <wps:cNvSpPr/>
                      <wps:spPr>
                        <a:xfrm>
                          <a:off x="0" y="0"/>
                          <a:ext cx="1859280" cy="5886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5FD45A" w14:textId="2A0DCFD9" w:rsidR="00DC111F" w:rsidRPr="00DC111F" w:rsidRDefault="00DC111F" w:rsidP="00DC111F">
                            <w:pPr>
                              <w:jc w:val="center"/>
                              <w:rPr>
                                <w:b/>
                                <w:bCs/>
                              </w:rPr>
                            </w:pPr>
                            <w:r w:rsidRPr="00DC111F">
                              <w:rPr>
                                <w:b/>
                                <w:bCs/>
                              </w:rPr>
                              <w:t>Data Cleaning &amp;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24B592" id="Rectangle 6" o:spid="_x0000_s1028" style="position:absolute;margin-left:132.5pt;margin-top:12.95pt;width:146.4pt;height:46.3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" fillcolor="#e48312 [3204]" strokecolor="#211302 [484]" strokeweight="1.5pt">
                <v:textbox>
                  <w:txbxContent>
                    <w:p w14:paraId="055FD45A" w14:textId="2A0DCFD9" w:rsidR="00DC111F" w:rsidRPr="00DC111F" w:rsidRDefault="00DC111F" w:rsidP="00DC111F">
                      <w:pPr>
                        <w:jc w:val="center"/>
                        <w:rPr>
                          <w:b/>
                          <w:bCs/>
                        </w:rPr>
                      </w:pPr>
                      <w:r w:rsidRPr="00DC111F">
                        <w:rPr>
                          <w:b/>
                          <w:bCs/>
                        </w:rPr>
                        <w:t>Data Cleaning &amp; Preprocessing</w:t>
                      </w:r>
                    </w:p>
                  </w:txbxContent>
                </v:textbox>
                <w10:wrap type="tight"/>
              </v:rect>
            </w:pict>
          </mc:Fallback>
        </mc:AlternateContent>
      </w:r>
    </w:p>
    <w:p w14:paraId="0772A71D" w14:textId="7B4959F8" w:rsidR="004E53CD" w:rsidRDefault="004E53CD" w:rsidP="00752A2E">
      <w:pPr>
        <w:rPr>
          <w:rFonts w:ascii="Times New Roman" w:hAnsi="Times New Roman" w:cs="Times New Roman"/>
          <w:color w:val="000000" w:themeColor="text1"/>
        </w:rPr>
      </w:pPr>
    </w:p>
    <w:p w14:paraId="35380748" w14:textId="792DBFF2" w:rsidR="00752A2E" w:rsidRDefault="003972A7" w:rsidP="000C12C7">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14:anchorId="3082C899" wp14:editId="057CDFB8">
                <wp:simplePos x="0" y="0"/>
                <wp:positionH relativeFrom="column">
                  <wp:posOffset>2408555</wp:posOffset>
                </wp:positionH>
                <wp:positionV relativeFrom="paragraph">
                  <wp:posOffset>188046</wp:posOffset>
                </wp:positionV>
                <wp:extent cx="327432" cy="216650"/>
                <wp:effectExtent l="0" t="1905" r="33020" b="33020"/>
                <wp:wrapNone/>
                <wp:docPr id="1002181483" name="Arrow: Right 12"/>
                <wp:cNvGraphicFramePr/>
                <a:graphic xmlns:a="http://schemas.openxmlformats.org/drawingml/2006/main">
                  <a:graphicData uri="http://schemas.microsoft.com/office/word/2010/wordprocessingShape">
                    <wps:wsp>
                      <wps:cNvSpPr/>
                      <wps:spPr>
                        <a:xfrm rot="5400000">
                          <a:off x="0" y="0"/>
                          <a:ext cx="327432" cy="216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BC3B4" id="Arrow: Right 12" o:spid="_x0000_s1026" type="#_x0000_t13" style="position:absolute;margin-left:189.65pt;margin-top:14.8pt;width:25.8pt;height:17.0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" adj="14454" fillcolor="#e48312 [3204]" strokecolor="#211302 [484]" strokeweight="1.5pt"/>
            </w:pict>
          </mc:Fallback>
        </mc:AlternateContent>
      </w:r>
    </w:p>
    <w:p w14:paraId="16FDC838" w14:textId="32444CCB" w:rsidR="003972A7" w:rsidRDefault="003972A7" w:rsidP="003972A7">
      <w:pPr>
        <w:rPr>
          <w:rFonts w:ascii="Times New Roman" w:hAnsi="Times New Roman" w:cs="Times New Roman"/>
          <w:color w:val="000000" w:themeColor="text1"/>
          <w:sz w:val="32"/>
          <w:szCs w:val="32"/>
        </w:rPr>
      </w:pPr>
      <w:r>
        <w:rPr>
          <w:rFonts w:ascii="Times New Roman" w:hAnsi="Times New Roman" w:cs="Times New Roman"/>
          <w:noProof/>
          <w:color w:val="000000" w:themeColor="text1"/>
        </w:rPr>
        <mc:AlternateContent>
          <mc:Choice Requires="wps">
            <w:drawing>
              <wp:anchor distT="0" distB="0" distL="114300" distR="114300" simplePos="0" relativeHeight="251662336" behindDoc="0" locked="0" layoutInCell="1" allowOverlap="1" wp14:anchorId="50519E76" wp14:editId="7616FA76">
                <wp:simplePos x="0" y="0"/>
                <wp:positionH relativeFrom="column">
                  <wp:posOffset>1703301</wp:posOffset>
                </wp:positionH>
                <wp:positionV relativeFrom="paragraph">
                  <wp:posOffset>151592</wp:posOffset>
                </wp:positionV>
                <wp:extent cx="1835727" cy="408709"/>
                <wp:effectExtent l="0" t="0" r="12700" b="10795"/>
                <wp:wrapNone/>
                <wp:docPr id="628616738" name="Rectangle 8"/>
                <wp:cNvGraphicFramePr/>
                <a:graphic xmlns:a="http://schemas.openxmlformats.org/drawingml/2006/main">
                  <a:graphicData uri="http://schemas.microsoft.com/office/word/2010/wordprocessingShape">
                    <wps:wsp>
                      <wps:cNvSpPr/>
                      <wps:spPr>
                        <a:xfrm>
                          <a:off x="0" y="0"/>
                          <a:ext cx="1835727" cy="40870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BD2327" w14:textId="625A3C03" w:rsidR="003972A7" w:rsidRPr="003972A7" w:rsidRDefault="003972A7" w:rsidP="003972A7">
                            <w:pPr>
                              <w:jc w:val="center"/>
                              <w:rPr>
                                <w:b/>
                                <w:bCs/>
                              </w:rPr>
                            </w:pPr>
                            <w:r w:rsidRPr="003972A7">
                              <w:rPr>
                                <w:b/>
                                <w:bCs/>
                              </w:rPr>
                              <w:t>Scaling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19E76" id="Rectangle 8" o:spid="_x0000_s1029" style="position:absolute;margin-left:134.1pt;margin-top:11.95pt;width:144.55pt;height:3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" fillcolor="#e48312 [3204]" strokecolor="#211302 [484]" strokeweight="1.5pt">
                <v:textbox>
                  <w:txbxContent>
                    <w:p w14:paraId="03BD2327" w14:textId="625A3C03" w:rsidR="003972A7" w:rsidRPr="003972A7" w:rsidRDefault="003972A7" w:rsidP="003972A7">
                      <w:pPr>
                        <w:jc w:val="center"/>
                        <w:rPr>
                          <w:b/>
                          <w:bCs/>
                        </w:rPr>
                      </w:pPr>
                      <w:r w:rsidRPr="003972A7">
                        <w:rPr>
                          <w:b/>
                          <w:bCs/>
                        </w:rPr>
                        <w:t>Scaling</w:t>
                      </w:r>
                    </w:p>
                  </w:txbxContent>
                </v:textbox>
              </v:rect>
            </w:pict>
          </mc:Fallback>
        </mc:AlternateContent>
      </w:r>
    </w:p>
    <w:p w14:paraId="76B40C80" w14:textId="6B298F23" w:rsidR="003972A7" w:rsidRPr="003972A7" w:rsidRDefault="003972A7" w:rsidP="003972A7">
      <w:pPr>
        <w:rPr>
          <w:b/>
          <w:bCs/>
        </w:rPr>
      </w:pPr>
      <w:r>
        <w:rPr>
          <w:rFonts w:ascii="Times New Roman" w:hAnsi="Times New Roman" w:cs="Times New Roman"/>
          <w:noProof/>
          <w:color w:val="000000" w:themeColor="text1"/>
        </w:rPr>
        <mc:AlternateContent>
          <mc:Choice Requires="wps">
            <w:drawing>
              <wp:anchor distT="0" distB="0" distL="114300" distR="114300" simplePos="0" relativeHeight="251668480" behindDoc="0" locked="0" layoutInCell="1" allowOverlap="1" wp14:anchorId="22FF1A17" wp14:editId="39A9DA36">
                <wp:simplePos x="0" y="0"/>
                <wp:positionH relativeFrom="column">
                  <wp:posOffset>2425585</wp:posOffset>
                </wp:positionH>
                <wp:positionV relativeFrom="paragraph">
                  <wp:posOffset>206230</wp:posOffset>
                </wp:positionV>
                <wp:extent cx="327432" cy="216650"/>
                <wp:effectExtent l="0" t="1905" r="33020" b="33020"/>
                <wp:wrapNone/>
                <wp:docPr id="402269149" name="Arrow: Right 12"/>
                <wp:cNvGraphicFramePr/>
                <a:graphic xmlns:a="http://schemas.openxmlformats.org/drawingml/2006/main">
                  <a:graphicData uri="http://schemas.microsoft.com/office/word/2010/wordprocessingShape">
                    <wps:wsp>
                      <wps:cNvSpPr/>
                      <wps:spPr>
                        <a:xfrm rot="5400000">
                          <a:off x="0" y="0"/>
                          <a:ext cx="327432" cy="216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015ED" id="Arrow: Right 12" o:spid="_x0000_s1026" type="#_x0000_t13" style="position:absolute;margin-left:191pt;margin-top:16.25pt;width:25.8pt;height:17.0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" adj="14454" fillcolor="#e48312 [3204]" strokecolor="#211302 [484]" strokeweight="1.5pt"/>
            </w:pict>
          </mc:Fallback>
        </mc:AlternateContent>
      </w:r>
    </w:p>
    <w:p w14:paraId="2D1CD9E9" w14:textId="3B7D0F48" w:rsidR="00716C6E" w:rsidRDefault="003972A7" w:rsidP="002878B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699A0827" wp14:editId="66D13E63">
                <wp:simplePos x="0" y="0"/>
                <wp:positionH relativeFrom="column">
                  <wp:posOffset>1752600</wp:posOffset>
                </wp:positionH>
                <wp:positionV relativeFrom="paragraph">
                  <wp:posOffset>161463</wp:posOffset>
                </wp:positionV>
                <wp:extent cx="1786659" cy="581891"/>
                <wp:effectExtent l="0" t="0" r="23495" b="27940"/>
                <wp:wrapNone/>
                <wp:docPr id="1659983138" name="Rectangle 9"/>
                <wp:cNvGraphicFramePr/>
                <a:graphic xmlns:a="http://schemas.openxmlformats.org/drawingml/2006/main">
                  <a:graphicData uri="http://schemas.microsoft.com/office/word/2010/wordprocessingShape">
                    <wps:wsp>
                      <wps:cNvSpPr/>
                      <wps:spPr>
                        <a:xfrm>
                          <a:off x="0" y="0"/>
                          <a:ext cx="1786659" cy="5818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0E0D01" w14:textId="40AB2D8C" w:rsidR="003972A7" w:rsidRPr="003972A7" w:rsidRDefault="003972A7" w:rsidP="003972A7">
                            <w:pPr>
                              <w:jc w:val="center"/>
                              <w:rPr>
                                <w:b/>
                                <w:bCs/>
                              </w:rPr>
                            </w:pPr>
                            <w:r w:rsidRPr="003972A7">
                              <w:rPr>
                                <w:b/>
                                <w:bCs/>
                              </w:rPr>
                              <w:t>Fuzzy C-Means Clustering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9A0827" id="Rectangle 9" o:spid="_x0000_s1030" style="position:absolute;margin-left:138pt;margin-top:12.7pt;width:140.7pt;height:4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" fillcolor="#e48312 [3204]" strokecolor="#211302 [484]" strokeweight="1.5pt">
                <v:textbox>
                  <w:txbxContent>
                    <w:p w14:paraId="080E0D01" w14:textId="40AB2D8C" w:rsidR="003972A7" w:rsidRPr="003972A7" w:rsidRDefault="003972A7" w:rsidP="003972A7">
                      <w:pPr>
                        <w:jc w:val="center"/>
                        <w:rPr>
                          <w:b/>
                          <w:bCs/>
                        </w:rPr>
                      </w:pPr>
                      <w:r w:rsidRPr="003972A7">
                        <w:rPr>
                          <w:b/>
                          <w:bCs/>
                        </w:rPr>
                        <w:t>Fuzzy C-Means Clustering</w:t>
                      </w:r>
                    </w:p>
                  </w:txbxContent>
                </v:textbox>
              </v:rect>
            </w:pict>
          </mc:Fallback>
        </mc:AlternateContent>
      </w:r>
    </w:p>
    <w:p w14:paraId="2E032309" w14:textId="01B9A7D5" w:rsidR="00716C6E" w:rsidRDefault="00716C6E" w:rsidP="002878BE">
      <w:pPr>
        <w:rPr>
          <w:rFonts w:ascii="Times New Roman" w:hAnsi="Times New Roman" w:cs="Times New Roman"/>
          <w:color w:val="000000" w:themeColor="text1"/>
        </w:rPr>
      </w:pPr>
    </w:p>
    <w:p w14:paraId="170DDD62" w14:textId="34652508" w:rsidR="00716C6E" w:rsidRDefault="003972A7" w:rsidP="002878B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0528" behindDoc="0" locked="0" layoutInCell="1" allowOverlap="1" wp14:anchorId="274A6C5D" wp14:editId="20190D3D">
                <wp:simplePos x="0" y="0"/>
                <wp:positionH relativeFrom="column">
                  <wp:posOffset>2431473</wp:posOffset>
                </wp:positionH>
                <wp:positionV relativeFrom="paragraph">
                  <wp:posOffset>151736</wp:posOffset>
                </wp:positionV>
                <wp:extent cx="327432" cy="216650"/>
                <wp:effectExtent l="0" t="1905" r="33020" b="33020"/>
                <wp:wrapNone/>
                <wp:docPr id="1455821364" name="Arrow: Right 12"/>
                <wp:cNvGraphicFramePr/>
                <a:graphic xmlns:a="http://schemas.openxmlformats.org/drawingml/2006/main">
                  <a:graphicData uri="http://schemas.microsoft.com/office/word/2010/wordprocessingShape">
                    <wps:wsp>
                      <wps:cNvSpPr/>
                      <wps:spPr>
                        <a:xfrm rot="5400000">
                          <a:off x="0" y="0"/>
                          <a:ext cx="327432" cy="216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E8A5" id="Arrow: Right 12" o:spid="_x0000_s1026" type="#_x0000_t13" style="position:absolute;margin-left:191.45pt;margin-top:11.95pt;width:25.8pt;height:17.0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" adj="14454" fillcolor="#e48312 [3204]" strokecolor="#211302 [484]" strokeweight="1.5pt"/>
            </w:pict>
          </mc:Fallback>
        </mc:AlternateContent>
      </w:r>
    </w:p>
    <w:p w14:paraId="40D9A93E" w14:textId="63D24DBF" w:rsidR="00716C6E" w:rsidRDefault="003972A7" w:rsidP="002878B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593C7275" wp14:editId="093906F4">
                <wp:simplePos x="0" y="0"/>
                <wp:positionH relativeFrom="column">
                  <wp:posOffset>1773382</wp:posOffset>
                </wp:positionH>
                <wp:positionV relativeFrom="paragraph">
                  <wp:posOffset>120708</wp:posOffset>
                </wp:positionV>
                <wp:extent cx="1766454" cy="470477"/>
                <wp:effectExtent l="0" t="0" r="24765" b="25400"/>
                <wp:wrapNone/>
                <wp:docPr id="1778088174" name="Rectangle 10"/>
                <wp:cNvGraphicFramePr/>
                <a:graphic xmlns:a="http://schemas.openxmlformats.org/drawingml/2006/main">
                  <a:graphicData uri="http://schemas.microsoft.com/office/word/2010/wordprocessingShape">
                    <wps:wsp>
                      <wps:cNvSpPr/>
                      <wps:spPr>
                        <a:xfrm>
                          <a:off x="0" y="0"/>
                          <a:ext cx="1766454" cy="4704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61E750" w14:textId="4D33AF56" w:rsidR="003972A7" w:rsidRPr="003972A7" w:rsidRDefault="003972A7" w:rsidP="003972A7">
                            <w:pPr>
                              <w:jc w:val="center"/>
                              <w:rPr>
                                <w:b/>
                                <w:bCs/>
                              </w:rPr>
                            </w:pPr>
                            <w:r w:rsidRPr="003972A7">
                              <w:rPr>
                                <w:b/>
                                <w:bCs/>
                              </w:rPr>
                              <w:t>Cluster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C7275" id="Rectangle 10" o:spid="_x0000_s1031" style="position:absolute;margin-left:139.65pt;margin-top:9.5pt;width:139.1pt;height:3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" fillcolor="#e48312 [3204]" strokecolor="#211302 [484]" strokeweight="1.5pt">
                <v:textbox>
                  <w:txbxContent>
                    <w:p w14:paraId="0A61E750" w14:textId="4D33AF56" w:rsidR="003972A7" w:rsidRPr="003972A7" w:rsidRDefault="003972A7" w:rsidP="003972A7">
                      <w:pPr>
                        <w:jc w:val="center"/>
                        <w:rPr>
                          <w:b/>
                          <w:bCs/>
                        </w:rPr>
                      </w:pPr>
                      <w:r w:rsidRPr="003972A7">
                        <w:rPr>
                          <w:b/>
                          <w:bCs/>
                        </w:rPr>
                        <w:t>Cluster Validation</w:t>
                      </w:r>
                    </w:p>
                  </w:txbxContent>
                </v:textbox>
              </v:rect>
            </w:pict>
          </mc:Fallback>
        </mc:AlternateContent>
      </w:r>
    </w:p>
    <w:p w14:paraId="711CAFF4" w14:textId="22B241DD" w:rsidR="00716C6E" w:rsidRDefault="003972A7" w:rsidP="002878BE">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2576" behindDoc="0" locked="0" layoutInCell="1" allowOverlap="1" wp14:anchorId="191C8288" wp14:editId="1FE393B6">
                <wp:simplePos x="0" y="0"/>
                <wp:positionH relativeFrom="column">
                  <wp:posOffset>2466109</wp:posOffset>
                </wp:positionH>
                <wp:positionV relativeFrom="paragraph">
                  <wp:posOffset>268864</wp:posOffset>
                </wp:positionV>
                <wp:extent cx="327432" cy="216650"/>
                <wp:effectExtent l="0" t="1905" r="33020" b="33020"/>
                <wp:wrapNone/>
                <wp:docPr id="810445121" name="Arrow: Right 12"/>
                <wp:cNvGraphicFramePr/>
                <a:graphic xmlns:a="http://schemas.openxmlformats.org/drawingml/2006/main">
                  <a:graphicData uri="http://schemas.microsoft.com/office/word/2010/wordprocessingShape">
                    <wps:wsp>
                      <wps:cNvSpPr/>
                      <wps:spPr>
                        <a:xfrm rot="5400000">
                          <a:off x="0" y="0"/>
                          <a:ext cx="327432" cy="216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4AC85" id="Arrow: Right 12" o:spid="_x0000_s1026" type="#_x0000_t13" style="position:absolute;margin-left:194.2pt;margin-top:21.15pt;width:25.8pt;height:17.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" adj="14454" fillcolor="#e48312 [3204]" strokecolor="#211302 [484]" strokeweight="1.5pt"/>
            </w:pict>
          </mc:Fallback>
        </mc:AlternateContent>
      </w:r>
    </w:p>
    <w:p w14:paraId="2F47B2D2" w14:textId="15FD91B3" w:rsidR="003B122A" w:rsidRDefault="003B122A" w:rsidP="002878BE">
      <w:pPr>
        <w:rPr>
          <w:rFonts w:ascii="Times New Roman" w:hAnsi="Times New Roman" w:cs="Times New Roman"/>
          <w:color w:val="000000" w:themeColor="text1"/>
          <w:sz w:val="36"/>
          <w:szCs w:val="36"/>
        </w:rPr>
      </w:pP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322E56C5" wp14:editId="4AC13D04">
                <wp:simplePos x="0" y="0"/>
                <wp:positionH relativeFrom="column">
                  <wp:posOffset>1788160</wp:posOffset>
                </wp:positionH>
                <wp:positionV relativeFrom="paragraph">
                  <wp:posOffset>264795</wp:posOffset>
                </wp:positionV>
                <wp:extent cx="1769225" cy="540327"/>
                <wp:effectExtent l="0" t="0" r="21590" b="12700"/>
                <wp:wrapNone/>
                <wp:docPr id="1625919498" name="Rectangle 11"/>
                <wp:cNvGraphicFramePr/>
                <a:graphic xmlns:a="http://schemas.openxmlformats.org/drawingml/2006/main">
                  <a:graphicData uri="http://schemas.microsoft.com/office/word/2010/wordprocessingShape">
                    <wps:wsp>
                      <wps:cNvSpPr/>
                      <wps:spPr>
                        <a:xfrm>
                          <a:off x="0" y="0"/>
                          <a:ext cx="1769225" cy="5403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A2C463" w14:textId="6447D7FC" w:rsidR="003972A7" w:rsidRPr="003972A7" w:rsidRDefault="003972A7" w:rsidP="003972A7">
                            <w:pPr>
                              <w:jc w:val="center"/>
                              <w:rPr>
                                <w:b/>
                                <w:bCs/>
                              </w:rPr>
                            </w:pPr>
                            <w:r w:rsidRPr="003972A7">
                              <w:rPr>
                                <w:b/>
                                <w:bCs/>
                              </w:rPr>
                              <w:t>Cluster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E56C5" id="Rectangle 11" o:spid="_x0000_s1032" style="position:absolute;margin-left:140.8pt;margin-top:20.85pt;width:139.3pt;height:4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" fillcolor="#e48312 [3204]" strokecolor="#211302 [484]" strokeweight="1.5pt">
                <v:textbox>
                  <w:txbxContent>
                    <w:p w14:paraId="6EA2C463" w14:textId="6447D7FC" w:rsidR="003972A7" w:rsidRPr="003972A7" w:rsidRDefault="003972A7" w:rsidP="003972A7">
                      <w:pPr>
                        <w:jc w:val="center"/>
                        <w:rPr>
                          <w:b/>
                          <w:bCs/>
                        </w:rPr>
                      </w:pPr>
                      <w:r w:rsidRPr="003972A7">
                        <w:rPr>
                          <w:b/>
                          <w:bCs/>
                        </w:rPr>
                        <w:t>Cluster Evaluation</w:t>
                      </w:r>
                    </w:p>
                  </w:txbxContent>
                </v:textbox>
              </v:rect>
            </w:pict>
          </mc:Fallback>
        </mc:AlternateContent>
      </w:r>
    </w:p>
    <w:p w14:paraId="2B8E63D3" w14:textId="00375BA1" w:rsidR="001A3B60" w:rsidRPr="00543948" w:rsidRDefault="0061035F" w:rsidP="002878BE">
      <w:pPr>
        <w:rPr>
          <w:rFonts w:ascii="Times New Roman" w:hAnsi="Times New Roman" w:cs="Times New Roman"/>
          <w:color w:val="000000" w:themeColor="text1"/>
        </w:rPr>
      </w:pPr>
      <w:r w:rsidRPr="0061035F">
        <w:rPr>
          <w:rFonts w:ascii="Times New Roman" w:hAnsi="Times New Roman" w:cs="Times New Roman"/>
          <w:color w:val="000000" w:themeColor="text1"/>
          <w:sz w:val="36"/>
          <w:szCs w:val="36"/>
        </w:rPr>
        <w:lastRenderedPageBreak/>
        <w:t>Chapter 4: Data Analysis</w:t>
      </w:r>
    </w:p>
    <w:p w14:paraId="0372124A" w14:textId="4A344838" w:rsidR="003B122A" w:rsidRDefault="0061035F" w:rsidP="002878BE">
      <w:pPr>
        <w:rPr>
          <w:rFonts w:ascii="Times New Roman" w:hAnsi="Times New Roman" w:cs="Times New Roman"/>
          <w:color w:val="000000" w:themeColor="text1"/>
          <w:sz w:val="32"/>
          <w:szCs w:val="32"/>
        </w:rPr>
      </w:pPr>
      <w:r w:rsidRPr="0061035F">
        <w:rPr>
          <w:rFonts w:ascii="Times New Roman" w:hAnsi="Times New Roman" w:cs="Times New Roman"/>
          <w:color w:val="000000" w:themeColor="text1"/>
          <w:sz w:val="32"/>
          <w:szCs w:val="32"/>
        </w:rPr>
        <w:t>4.1 Data Analysis</w:t>
      </w:r>
    </w:p>
    <w:p w14:paraId="157ACC4D" w14:textId="2945CB70" w:rsidR="00DF3CAF" w:rsidRDefault="00DF3CAF" w:rsidP="00DF3CAF">
      <w:pPr>
        <w:rPr>
          <w:rFonts w:ascii="Times New Roman" w:hAnsi="Times New Roman" w:cs="Times New Roman"/>
          <w:color w:val="000000" w:themeColor="text1"/>
        </w:rPr>
      </w:pPr>
      <w:r w:rsidRPr="00DF3CAF">
        <w:rPr>
          <w:rFonts w:ascii="Times New Roman" w:hAnsi="Times New Roman" w:cs="Times New Roman"/>
          <w:color w:val="000000" w:themeColor="text1"/>
        </w:rPr>
        <w:t xml:space="preserve">This </w:t>
      </w:r>
      <w:r>
        <w:rPr>
          <w:rFonts w:ascii="Times New Roman" w:hAnsi="Times New Roman" w:cs="Times New Roman"/>
          <w:color w:val="000000" w:themeColor="text1"/>
        </w:rPr>
        <w:t xml:space="preserve">study </w:t>
      </w:r>
      <w:proofErr w:type="gramStart"/>
      <w:r>
        <w:rPr>
          <w:rFonts w:ascii="Times New Roman" w:hAnsi="Times New Roman" w:cs="Times New Roman"/>
          <w:color w:val="000000" w:themeColor="text1"/>
        </w:rPr>
        <w:t>use</w:t>
      </w:r>
      <w:proofErr w:type="gramEnd"/>
      <w:r>
        <w:rPr>
          <w:rFonts w:ascii="Times New Roman" w:hAnsi="Times New Roman" w:cs="Times New Roman"/>
          <w:color w:val="000000" w:themeColor="text1"/>
        </w:rPr>
        <w:t xml:space="preserve"> NASA MERRA-2 satellite data for solar radiation in </w:t>
      </w:r>
      <w:proofErr w:type="spellStart"/>
      <w:r>
        <w:rPr>
          <w:rFonts w:ascii="Times New Roman" w:hAnsi="Times New Roman" w:cs="Times New Roman"/>
          <w:color w:val="000000" w:themeColor="text1"/>
        </w:rPr>
        <w:t>kirulapone</w:t>
      </w:r>
      <w:proofErr w:type="spellEnd"/>
      <w:r>
        <w:rPr>
          <w:rFonts w:ascii="Times New Roman" w:hAnsi="Times New Roman" w:cs="Times New Roman"/>
          <w:color w:val="000000" w:themeColor="text1"/>
        </w:rPr>
        <w:t xml:space="preserve"> region in Sri Lanka. The variables are Direct </w:t>
      </w:r>
      <w:proofErr w:type="gramStart"/>
      <w:r>
        <w:rPr>
          <w:rFonts w:ascii="Times New Roman" w:hAnsi="Times New Roman" w:cs="Times New Roman"/>
          <w:color w:val="000000" w:themeColor="text1"/>
        </w:rPr>
        <w:t>Irradiance ,</w:t>
      </w:r>
      <w:proofErr w:type="gramEnd"/>
      <w:r>
        <w:rPr>
          <w:rFonts w:ascii="Times New Roman" w:hAnsi="Times New Roman" w:cs="Times New Roman"/>
          <w:color w:val="000000" w:themeColor="text1"/>
        </w:rPr>
        <w:t xml:space="preserve"> Diffuse Irradiance, Temperature, Electricity and </w:t>
      </w:r>
      <w:r w:rsidRPr="00752A2E">
        <w:rPr>
          <w:rFonts w:ascii="Times New Roman" w:hAnsi="Times New Roman" w:cs="Times New Roman"/>
          <w:color w:val="000000" w:themeColor="text1"/>
        </w:rPr>
        <w:t>the Global Horizontal Irradiance using Direct Irradiance and Diffuse Irradiance and Solar Zenith Angle</w:t>
      </w:r>
      <w:r>
        <w:rPr>
          <w:rFonts w:ascii="Times New Roman" w:hAnsi="Times New Roman" w:cs="Times New Roman"/>
          <w:color w:val="000000" w:themeColor="text1"/>
          <w:sz w:val="32"/>
          <w:szCs w:val="32"/>
        </w:rPr>
        <w:t>. T</w:t>
      </w:r>
      <w:r w:rsidRPr="00216649">
        <w:rPr>
          <w:rFonts w:ascii="Times New Roman" w:hAnsi="Times New Roman" w:cs="Times New Roman"/>
          <w:color w:val="000000" w:themeColor="text1"/>
        </w:rPr>
        <w:t>he Solar Zenith Angle (SZA) is calculated using geographic coordinates and timestamps.</w:t>
      </w:r>
      <w:r>
        <w:rPr>
          <w:rFonts w:ascii="Times New Roman" w:hAnsi="Times New Roman" w:cs="Times New Roman"/>
          <w:color w:val="000000" w:themeColor="text1"/>
        </w:rPr>
        <w:t xml:space="preserve"> Derived indicators </w:t>
      </w:r>
      <w:proofErr w:type="gramStart"/>
      <w:r>
        <w:rPr>
          <w:rFonts w:ascii="Times New Roman" w:hAnsi="Times New Roman" w:cs="Times New Roman"/>
          <w:color w:val="000000" w:themeColor="text1"/>
        </w:rPr>
        <w:t>was</w:t>
      </w:r>
      <w:proofErr w:type="gramEnd"/>
      <w:r>
        <w:rPr>
          <w:rFonts w:ascii="Times New Roman" w:hAnsi="Times New Roman" w:cs="Times New Roman"/>
          <w:color w:val="000000" w:themeColor="text1"/>
        </w:rPr>
        <w:t xml:space="preserve"> calculated to support pattern recognition, Direct-Diffuse Ratio (DDR) for Sky conditions using Direct Irradiance and Diffuse Irradiance and Coefficient of Variation of Irradiance (CV_DNI) for Irradiance Stability using Standard Deviation and Mean of DNI </w:t>
      </w:r>
      <w:proofErr w:type="gramStart"/>
      <w:r>
        <w:rPr>
          <w:rFonts w:ascii="Times New Roman" w:hAnsi="Times New Roman" w:cs="Times New Roman"/>
          <w:color w:val="000000" w:themeColor="text1"/>
        </w:rPr>
        <w:t>and also</w:t>
      </w:r>
      <w:proofErr w:type="gramEnd"/>
      <w:r>
        <w:rPr>
          <w:rFonts w:ascii="Times New Roman" w:hAnsi="Times New Roman" w:cs="Times New Roman"/>
          <w:color w:val="000000" w:themeColor="text1"/>
        </w:rPr>
        <w:t xml:space="preserve"> Coefficient of Variation of GHI (CV_GHI) for GHI Variability using Standard Deviation and Mean of GHI.</w:t>
      </w:r>
    </w:p>
    <w:p w14:paraId="3C2C85C7" w14:textId="77777777" w:rsidR="00DF3CAF" w:rsidRDefault="00DF3CAF" w:rsidP="00DF3CAF">
      <w:pPr>
        <w:rPr>
          <w:rFonts w:ascii="Times New Roman" w:hAnsi="Times New Roman" w:cs="Times New Roman"/>
          <w:color w:val="000000" w:themeColor="text1"/>
        </w:rPr>
      </w:pPr>
    </w:p>
    <w:p w14:paraId="28FA7F1C" w14:textId="5F1B4801" w:rsidR="00DF3CAF" w:rsidRDefault="00155BDB" w:rsidP="00DF3CAF">
      <w:pPr>
        <w:rPr>
          <w:rFonts w:ascii="Times New Roman" w:hAnsi="Times New Roman" w:cs="Times New Roman"/>
          <w:b/>
          <w:bCs/>
          <w:color w:val="000000" w:themeColor="text1"/>
        </w:rPr>
      </w:pPr>
      <w:r w:rsidRPr="00155BDB">
        <w:rPr>
          <w:rFonts w:ascii="Times New Roman" w:hAnsi="Times New Roman" w:cs="Times New Roman"/>
          <w:b/>
          <w:bCs/>
          <w:color w:val="000000" w:themeColor="text1"/>
        </w:rPr>
        <w:t xml:space="preserve">Preprocessing </w:t>
      </w:r>
    </w:p>
    <w:p w14:paraId="6918C376" w14:textId="4C5509EB" w:rsidR="003E01C5" w:rsidRPr="003E01C5" w:rsidRDefault="003E01C5"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The data was cleaned and quality filtered, then the data was aggregated into daily level </w:t>
      </w:r>
      <w:proofErr w:type="gramStart"/>
      <w:r>
        <w:rPr>
          <w:rFonts w:ascii="Times New Roman" w:hAnsi="Times New Roman" w:cs="Times New Roman"/>
          <w:color w:val="000000" w:themeColor="text1"/>
        </w:rPr>
        <w:t>features ,</w:t>
      </w:r>
      <w:proofErr w:type="gramEnd"/>
      <w:r>
        <w:rPr>
          <w:rFonts w:ascii="Times New Roman" w:hAnsi="Times New Roman" w:cs="Times New Roman"/>
          <w:color w:val="000000" w:themeColor="text1"/>
        </w:rPr>
        <w:t xml:space="preserve"> mean values of the </w:t>
      </w:r>
      <w:proofErr w:type="gramStart"/>
      <w:r>
        <w:rPr>
          <w:rFonts w:ascii="Times New Roman" w:hAnsi="Times New Roman" w:cs="Times New Roman"/>
          <w:color w:val="000000" w:themeColor="text1"/>
        </w:rPr>
        <w:t>DNI,DHI</w:t>
      </w:r>
      <w:proofErr w:type="gramEnd"/>
      <w:r>
        <w:rPr>
          <w:rFonts w:ascii="Times New Roman" w:hAnsi="Times New Roman" w:cs="Times New Roman"/>
          <w:color w:val="000000" w:themeColor="text1"/>
        </w:rPr>
        <w:t xml:space="preserve">,GHI, </w:t>
      </w:r>
      <w:proofErr w:type="gramStart"/>
      <w:r>
        <w:rPr>
          <w:rFonts w:ascii="Times New Roman" w:hAnsi="Times New Roman" w:cs="Times New Roman"/>
          <w:color w:val="000000" w:themeColor="text1"/>
        </w:rPr>
        <w:t>temperature ,</w:t>
      </w:r>
      <w:proofErr w:type="gramEnd"/>
      <w:r>
        <w:rPr>
          <w:rFonts w:ascii="Times New Roman" w:hAnsi="Times New Roman" w:cs="Times New Roman"/>
          <w:color w:val="000000" w:themeColor="text1"/>
        </w:rPr>
        <w:t xml:space="preserve"> electricity, DDR, CV_DNI, CV_DHI calculated to represent the average condition for each day </w:t>
      </w:r>
    </w:p>
    <w:p w14:paraId="39ADB900" w14:textId="3BCB366D" w:rsidR="00155BDB" w:rsidRDefault="00155BDB" w:rsidP="00DF3CAF">
      <w:pPr>
        <w:rPr>
          <w:rFonts w:ascii="Times New Roman" w:hAnsi="Times New Roman" w:cs="Times New Roman"/>
          <w:color w:val="000000" w:themeColor="text1"/>
        </w:rPr>
      </w:pPr>
      <w:r w:rsidRPr="00155BDB">
        <w:rPr>
          <w:rFonts w:ascii="Times New Roman" w:hAnsi="Times New Roman" w:cs="Times New Roman"/>
          <w:noProof/>
          <w:color w:val="000000" w:themeColor="text1"/>
        </w:rPr>
        <w:drawing>
          <wp:inline distT="0" distB="0" distL="0" distR="0" wp14:anchorId="19621E98" wp14:editId="5A53A2BE">
            <wp:extent cx="3209925" cy="1299403"/>
            <wp:effectExtent l="0" t="0" r="0" b="0"/>
            <wp:docPr id="17916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2903" name=""/>
                    <pic:cNvPicPr/>
                  </pic:nvPicPr>
                  <pic:blipFill>
                    <a:blip r:embed="rId36"/>
                    <a:stretch>
                      <a:fillRect/>
                    </a:stretch>
                  </pic:blipFill>
                  <pic:spPr>
                    <a:xfrm>
                      <a:off x="0" y="0"/>
                      <a:ext cx="3224584" cy="1305337"/>
                    </a:xfrm>
                    <a:prstGeom prst="rect">
                      <a:avLst/>
                    </a:prstGeom>
                  </pic:spPr>
                </pic:pic>
              </a:graphicData>
            </a:graphic>
          </wp:inline>
        </w:drawing>
      </w:r>
      <w:r w:rsidR="003B122A">
        <w:rPr>
          <w:rFonts w:ascii="Times New Roman" w:hAnsi="Times New Roman" w:cs="Times New Roman"/>
          <w:color w:val="000000" w:themeColor="text1"/>
        </w:rPr>
        <w:t xml:space="preserve"> </w:t>
      </w:r>
    </w:p>
    <w:p w14:paraId="0C5F5BE6" w14:textId="7D0EA052" w:rsidR="003B122A" w:rsidRPr="003B122A" w:rsidRDefault="003B122A" w:rsidP="003B122A">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01</w:t>
      </w:r>
    </w:p>
    <w:p w14:paraId="08B90EE2" w14:textId="276C11CC" w:rsidR="00155BDB" w:rsidRDefault="00155BDB" w:rsidP="00DF3CAF">
      <w:pPr>
        <w:rPr>
          <w:rFonts w:ascii="Times New Roman" w:hAnsi="Times New Roman" w:cs="Times New Roman"/>
          <w:color w:val="000000" w:themeColor="text1"/>
        </w:rPr>
      </w:pPr>
      <w:r w:rsidRPr="00155BDB">
        <w:rPr>
          <w:rFonts w:ascii="Times New Roman" w:hAnsi="Times New Roman" w:cs="Times New Roman"/>
          <w:noProof/>
          <w:color w:val="000000" w:themeColor="text1"/>
        </w:rPr>
        <w:drawing>
          <wp:inline distT="0" distB="0" distL="0" distR="0" wp14:anchorId="7588D0C2" wp14:editId="51D8D227">
            <wp:extent cx="3069956" cy="1866900"/>
            <wp:effectExtent l="0" t="0" r="0" b="0"/>
            <wp:docPr id="78649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93982" name=""/>
                    <pic:cNvPicPr/>
                  </pic:nvPicPr>
                  <pic:blipFill>
                    <a:blip r:embed="rId37"/>
                    <a:stretch>
                      <a:fillRect/>
                    </a:stretch>
                  </pic:blipFill>
                  <pic:spPr>
                    <a:xfrm>
                      <a:off x="0" y="0"/>
                      <a:ext cx="3073765" cy="1869216"/>
                    </a:xfrm>
                    <a:prstGeom prst="rect">
                      <a:avLst/>
                    </a:prstGeom>
                  </pic:spPr>
                </pic:pic>
              </a:graphicData>
            </a:graphic>
          </wp:inline>
        </w:drawing>
      </w:r>
    </w:p>
    <w:p w14:paraId="1260B52D" w14:textId="7B78775D" w:rsidR="003B122A"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02</w:t>
      </w:r>
    </w:p>
    <w:p w14:paraId="0615603D" w14:textId="4BEB92E9" w:rsidR="00155BDB" w:rsidRDefault="00155BDB" w:rsidP="00DF3CAF">
      <w:pPr>
        <w:rPr>
          <w:rFonts w:ascii="Times New Roman" w:hAnsi="Times New Roman" w:cs="Times New Roman"/>
          <w:color w:val="000000" w:themeColor="text1"/>
        </w:rPr>
      </w:pPr>
      <w:r w:rsidRPr="00155BDB">
        <w:rPr>
          <w:rFonts w:ascii="Times New Roman" w:hAnsi="Times New Roman" w:cs="Times New Roman"/>
          <w:noProof/>
          <w:color w:val="000000" w:themeColor="text1"/>
        </w:rPr>
        <w:lastRenderedPageBreak/>
        <w:drawing>
          <wp:anchor distT="0" distB="0" distL="114300" distR="114300" simplePos="0" relativeHeight="251673600" behindDoc="0" locked="0" layoutInCell="1" allowOverlap="1" wp14:anchorId="315CB83F" wp14:editId="022DD872">
            <wp:simplePos x="0" y="0"/>
            <wp:positionH relativeFrom="margin">
              <wp:align>left</wp:align>
            </wp:positionH>
            <wp:positionV relativeFrom="paragraph">
              <wp:posOffset>11430</wp:posOffset>
            </wp:positionV>
            <wp:extent cx="2847975" cy="1587500"/>
            <wp:effectExtent l="0" t="0" r="9525" b="0"/>
            <wp:wrapSquare wrapText="bothSides"/>
            <wp:docPr id="11456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179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7975" cy="1587500"/>
                    </a:xfrm>
                    <a:prstGeom prst="rect">
                      <a:avLst/>
                    </a:prstGeom>
                  </pic:spPr>
                </pic:pic>
              </a:graphicData>
            </a:graphic>
            <wp14:sizeRelH relativeFrom="margin">
              <wp14:pctWidth>0</wp14:pctWidth>
            </wp14:sizeRelH>
            <wp14:sizeRelV relativeFrom="margin">
              <wp14:pctHeight>0</wp14:pctHeight>
            </wp14:sizeRelV>
          </wp:anchor>
        </w:drawing>
      </w:r>
    </w:p>
    <w:p w14:paraId="08EF2A19" w14:textId="77777777" w:rsidR="00873A26" w:rsidRDefault="00873A26" w:rsidP="00DF3CAF">
      <w:pPr>
        <w:rPr>
          <w:rFonts w:ascii="Times New Roman" w:hAnsi="Times New Roman" w:cs="Times New Roman"/>
          <w:color w:val="000000" w:themeColor="text1"/>
        </w:rPr>
      </w:pPr>
    </w:p>
    <w:p w14:paraId="7500C094" w14:textId="77777777" w:rsidR="00873A26" w:rsidRDefault="00873A26" w:rsidP="00DF3CAF">
      <w:pPr>
        <w:rPr>
          <w:rFonts w:ascii="Times New Roman" w:hAnsi="Times New Roman" w:cs="Times New Roman"/>
          <w:color w:val="000000" w:themeColor="text1"/>
        </w:rPr>
      </w:pPr>
    </w:p>
    <w:p w14:paraId="5871921F" w14:textId="77777777" w:rsidR="00873A26" w:rsidRDefault="00873A26" w:rsidP="00DF3CAF">
      <w:pPr>
        <w:rPr>
          <w:rFonts w:ascii="Times New Roman" w:hAnsi="Times New Roman" w:cs="Times New Roman"/>
          <w:color w:val="000000" w:themeColor="text1"/>
        </w:rPr>
      </w:pPr>
    </w:p>
    <w:p w14:paraId="478335E6" w14:textId="77777777" w:rsidR="00155BDB" w:rsidRDefault="00155BDB" w:rsidP="00DF3CAF">
      <w:pPr>
        <w:rPr>
          <w:rFonts w:ascii="Times New Roman" w:hAnsi="Times New Roman" w:cs="Times New Roman"/>
          <w:color w:val="000000" w:themeColor="text1"/>
        </w:rPr>
      </w:pPr>
    </w:p>
    <w:p w14:paraId="23E020A7" w14:textId="77777777" w:rsidR="003B122A" w:rsidRDefault="003B122A" w:rsidP="00DF3CAF">
      <w:pPr>
        <w:rPr>
          <w:rFonts w:ascii="Times New Roman" w:hAnsi="Times New Roman" w:cs="Times New Roman"/>
          <w:color w:val="000000" w:themeColor="text1"/>
          <w:sz w:val="22"/>
          <w:szCs w:val="22"/>
        </w:rPr>
      </w:pPr>
    </w:p>
    <w:p w14:paraId="1E5338BF" w14:textId="05F1AF56" w:rsidR="003B122A"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03</w:t>
      </w:r>
    </w:p>
    <w:p w14:paraId="0E4EC337" w14:textId="77777777" w:rsidR="00873A26" w:rsidRDefault="00873A26" w:rsidP="00DF3CAF">
      <w:pPr>
        <w:rPr>
          <w:rFonts w:ascii="Times New Roman" w:hAnsi="Times New Roman" w:cs="Times New Roman"/>
          <w:b/>
          <w:bCs/>
          <w:color w:val="000000" w:themeColor="text1"/>
        </w:rPr>
      </w:pPr>
    </w:p>
    <w:p w14:paraId="1243E9AD" w14:textId="7D966933" w:rsidR="00155BDB" w:rsidRPr="00155BDB" w:rsidRDefault="00155BDB" w:rsidP="00DF3CAF">
      <w:pPr>
        <w:rPr>
          <w:rFonts w:ascii="Times New Roman" w:hAnsi="Times New Roman" w:cs="Times New Roman"/>
          <w:b/>
          <w:bCs/>
          <w:color w:val="000000" w:themeColor="text1"/>
        </w:rPr>
      </w:pPr>
      <w:r w:rsidRPr="00155BDB">
        <w:rPr>
          <w:rFonts w:ascii="Times New Roman" w:hAnsi="Times New Roman" w:cs="Times New Roman"/>
          <w:b/>
          <w:bCs/>
          <w:color w:val="000000" w:themeColor="text1"/>
        </w:rPr>
        <w:t>Scaling</w:t>
      </w:r>
    </w:p>
    <w:p w14:paraId="40B3944E" w14:textId="4ECF2BC2" w:rsidR="003E01C5" w:rsidRDefault="00155BDB" w:rsidP="00155BDB">
      <w:pPr>
        <w:rPr>
          <w:rFonts w:ascii="Times New Roman" w:hAnsi="Times New Roman" w:cs="Times New Roman"/>
          <w:color w:val="000000" w:themeColor="text1"/>
        </w:rPr>
      </w:pPr>
      <w:r>
        <w:rPr>
          <w:rFonts w:ascii="Times New Roman" w:hAnsi="Times New Roman" w:cs="Times New Roman"/>
          <w:color w:val="000000" w:themeColor="text1"/>
        </w:rPr>
        <w:t>min-max scaling part was applied to normalize all variables between 0 and 1</w:t>
      </w:r>
      <w:r w:rsidR="003E01C5">
        <w:rPr>
          <w:rFonts w:ascii="Times New Roman" w:hAnsi="Times New Roman" w:cs="Times New Roman"/>
          <w:color w:val="000000" w:themeColor="text1"/>
        </w:rPr>
        <w:t xml:space="preserve"> to ensure all variables are in comparable range prior to </w:t>
      </w:r>
      <w:proofErr w:type="spellStart"/>
      <w:r w:rsidR="003E01C5">
        <w:rPr>
          <w:rFonts w:ascii="Times New Roman" w:hAnsi="Times New Roman" w:cs="Times New Roman"/>
          <w:color w:val="000000" w:themeColor="text1"/>
        </w:rPr>
        <w:t>clustring</w:t>
      </w:r>
      <w:proofErr w:type="spellEnd"/>
    </w:p>
    <w:p w14:paraId="3CC18224" w14:textId="4572B112" w:rsidR="003E01C5" w:rsidRDefault="003E01C5" w:rsidP="00155BDB">
      <w:pPr>
        <w:rPr>
          <w:rFonts w:ascii="Times New Roman" w:hAnsi="Times New Roman" w:cs="Times New Roman"/>
          <w:color w:val="000000" w:themeColor="text1"/>
        </w:rPr>
      </w:pPr>
      <w:r w:rsidRPr="00155BDB">
        <w:rPr>
          <w:rFonts w:ascii="Times New Roman" w:hAnsi="Times New Roman" w:cs="Times New Roman"/>
          <w:noProof/>
          <w:color w:val="000000" w:themeColor="text1"/>
        </w:rPr>
        <w:drawing>
          <wp:anchor distT="0" distB="0" distL="114300" distR="114300" simplePos="0" relativeHeight="251679744" behindDoc="0" locked="0" layoutInCell="1" allowOverlap="1" wp14:anchorId="6C4AE941" wp14:editId="5BFFCE5D">
            <wp:simplePos x="0" y="0"/>
            <wp:positionH relativeFrom="margin">
              <wp:align>left</wp:align>
            </wp:positionH>
            <wp:positionV relativeFrom="paragraph">
              <wp:posOffset>234103</wp:posOffset>
            </wp:positionV>
            <wp:extent cx="6713855" cy="349885"/>
            <wp:effectExtent l="0" t="0" r="0" b="0"/>
            <wp:wrapSquare wrapText="bothSides"/>
            <wp:docPr id="1621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6873" name=""/>
                    <pic:cNvPicPr/>
                  </pic:nvPicPr>
                  <pic:blipFill rotWithShape="1">
                    <a:blip r:embed="rId39">
                      <a:extLst>
                        <a:ext uri="{28A0092B-C50C-407E-A947-70E740481C1C}">
                          <a14:useLocalDpi xmlns:a14="http://schemas.microsoft.com/office/drawing/2010/main" val="0"/>
                        </a:ext>
                      </a:extLst>
                    </a:blip>
                    <a:srcRect t="89585" r="-479"/>
                    <a:stretch>
                      <a:fillRect/>
                    </a:stretch>
                  </pic:blipFill>
                  <pic:spPr bwMode="auto">
                    <a:xfrm>
                      <a:off x="0" y="0"/>
                      <a:ext cx="6713855" cy="34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2D7886" w14:textId="6C81FAEE" w:rsidR="006E1434"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04</w:t>
      </w:r>
    </w:p>
    <w:p w14:paraId="631C9297" w14:textId="77777777" w:rsidR="003B122A" w:rsidRDefault="003B122A" w:rsidP="00DF3CAF">
      <w:pPr>
        <w:rPr>
          <w:rFonts w:ascii="Times New Roman" w:hAnsi="Times New Roman" w:cs="Times New Roman"/>
          <w:color w:val="000000" w:themeColor="text1"/>
        </w:rPr>
      </w:pPr>
    </w:p>
    <w:p w14:paraId="03F4DF7F" w14:textId="3723091B" w:rsidR="006E1434" w:rsidRPr="003E01C5" w:rsidRDefault="006E1434" w:rsidP="006E1434">
      <w:pPr>
        <w:rPr>
          <w:rFonts w:ascii="Times New Roman" w:hAnsi="Times New Roman" w:cs="Times New Roman"/>
          <w:color w:val="000000" w:themeColor="text1"/>
        </w:rPr>
      </w:pPr>
      <w:r w:rsidRPr="006E1434">
        <w:rPr>
          <w:rFonts w:ascii="Times New Roman" w:hAnsi="Times New Roman" w:cs="Times New Roman"/>
          <w:b/>
          <w:bCs/>
          <w:color w:val="000000" w:themeColor="text1"/>
        </w:rPr>
        <w:t>Fuzzy C-Means Clustering and Cluster Validation</w:t>
      </w:r>
    </w:p>
    <w:p w14:paraId="3C728518" w14:textId="2C1C0546" w:rsidR="006E1434" w:rsidRDefault="00436B37"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To determine the optimal number of clusters for Fuzzy C-Means </w:t>
      </w:r>
      <w:proofErr w:type="gramStart"/>
      <w:r>
        <w:rPr>
          <w:rFonts w:ascii="Times New Roman" w:hAnsi="Times New Roman" w:cs="Times New Roman"/>
          <w:color w:val="000000" w:themeColor="text1"/>
        </w:rPr>
        <w:t>clustering ,</w:t>
      </w:r>
      <w:proofErr w:type="gramEnd"/>
      <w:r>
        <w:rPr>
          <w:rFonts w:ascii="Times New Roman" w:hAnsi="Times New Roman" w:cs="Times New Roman"/>
          <w:color w:val="000000" w:themeColor="text1"/>
        </w:rPr>
        <w:t xml:space="preserve"> The Partition Coefficient (PC) and Xie Beni Index (XB) </w:t>
      </w:r>
      <w:proofErr w:type="gramStart"/>
      <w:r>
        <w:rPr>
          <w:rFonts w:ascii="Times New Roman" w:hAnsi="Times New Roman" w:cs="Times New Roman"/>
          <w:color w:val="000000" w:themeColor="text1"/>
        </w:rPr>
        <w:t>is</w:t>
      </w:r>
      <w:proofErr w:type="gramEnd"/>
      <w:r>
        <w:rPr>
          <w:rFonts w:ascii="Times New Roman" w:hAnsi="Times New Roman" w:cs="Times New Roman"/>
          <w:color w:val="000000" w:themeColor="text1"/>
        </w:rPr>
        <w:t xml:space="preserve"> used. Considering both validity </w:t>
      </w:r>
      <w:proofErr w:type="gramStart"/>
      <w:r>
        <w:rPr>
          <w:rFonts w:ascii="Times New Roman" w:hAnsi="Times New Roman" w:cs="Times New Roman"/>
          <w:color w:val="000000" w:themeColor="text1"/>
        </w:rPr>
        <w:t>metrics</w:t>
      </w:r>
      <w:proofErr w:type="gramEnd"/>
      <w:r>
        <w:rPr>
          <w:rFonts w:ascii="Times New Roman" w:hAnsi="Times New Roman" w:cs="Times New Roman"/>
          <w:color w:val="000000" w:themeColor="text1"/>
        </w:rPr>
        <w:t xml:space="preserve"> two clusters have identified as the optimal clusters for the Fuzzy C-Means clustering.</w:t>
      </w:r>
      <w:r w:rsidR="00873A26">
        <w:rPr>
          <w:rFonts w:ascii="Times New Roman" w:hAnsi="Times New Roman" w:cs="Times New Roman"/>
          <w:color w:val="000000" w:themeColor="text1"/>
        </w:rPr>
        <w:t xml:space="preserve"> </w:t>
      </w:r>
    </w:p>
    <w:p w14:paraId="0FBFDFE8" w14:textId="7617AA47" w:rsidR="006E1434" w:rsidRDefault="006E1434" w:rsidP="00DF3CAF">
      <w:pPr>
        <w:rPr>
          <w:rFonts w:ascii="Times New Roman" w:hAnsi="Times New Roman" w:cs="Times New Roman"/>
          <w:color w:val="000000" w:themeColor="text1"/>
        </w:rPr>
      </w:pPr>
    </w:p>
    <w:p w14:paraId="4AD54E7D" w14:textId="4D4E5D02" w:rsidR="006E1434" w:rsidRDefault="006E1434" w:rsidP="00DF3CAF">
      <w:pPr>
        <w:rPr>
          <w:rFonts w:ascii="Times New Roman" w:hAnsi="Times New Roman" w:cs="Times New Roman"/>
          <w:color w:val="000000" w:themeColor="text1"/>
        </w:rPr>
      </w:pPr>
      <w:r w:rsidRPr="006E1434">
        <w:rPr>
          <w:rFonts w:ascii="Times New Roman" w:hAnsi="Times New Roman" w:cs="Times New Roman"/>
          <w:noProof/>
          <w:color w:val="000000" w:themeColor="text1"/>
        </w:rPr>
        <w:drawing>
          <wp:inline distT="0" distB="0" distL="0" distR="0" wp14:anchorId="5252F1AA" wp14:editId="428B4D42">
            <wp:extent cx="5638800" cy="1903095"/>
            <wp:effectExtent l="0" t="0" r="0" b="1905"/>
            <wp:docPr id="11327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80782" name=""/>
                    <pic:cNvPicPr/>
                  </pic:nvPicPr>
                  <pic:blipFill>
                    <a:blip r:embed="rId40"/>
                    <a:stretch>
                      <a:fillRect/>
                    </a:stretch>
                  </pic:blipFill>
                  <pic:spPr>
                    <a:xfrm>
                      <a:off x="0" y="0"/>
                      <a:ext cx="5652513" cy="1907723"/>
                    </a:xfrm>
                    <a:prstGeom prst="rect">
                      <a:avLst/>
                    </a:prstGeom>
                  </pic:spPr>
                </pic:pic>
              </a:graphicData>
            </a:graphic>
          </wp:inline>
        </w:drawing>
      </w:r>
    </w:p>
    <w:p w14:paraId="52F4E263" w14:textId="12E0CC85" w:rsidR="003E01C5"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5</w:t>
      </w:r>
    </w:p>
    <w:p w14:paraId="095A2E24" w14:textId="562134D6" w:rsidR="00436B37" w:rsidRDefault="00436B37" w:rsidP="00DF3CAF">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pc value shows Fuzzy C-Mean clustering was 0.8134. PC measures how clearly datapoints are assigned to the clusters with closer to 1 it indicates better defined clustering. The Fuzzy C-Means cluster distribution shows from 144 </w:t>
      </w:r>
      <w:r w:rsidR="00E36460">
        <w:rPr>
          <w:rFonts w:ascii="Times New Roman" w:hAnsi="Times New Roman" w:cs="Times New Roman"/>
          <w:color w:val="000000" w:themeColor="text1"/>
        </w:rPr>
        <w:t>days,</w:t>
      </w:r>
      <w:r>
        <w:rPr>
          <w:rFonts w:ascii="Times New Roman" w:hAnsi="Times New Roman" w:cs="Times New Roman"/>
          <w:color w:val="000000" w:themeColor="text1"/>
        </w:rPr>
        <w:t xml:space="preserve"> 84 days were assigned to Cluster 1 and other 60 days are assigned to Cluster 0 based on maximum membership values.</w:t>
      </w:r>
    </w:p>
    <w:p w14:paraId="6EAE36E0" w14:textId="7CB16F80" w:rsidR="00873A26" w:rsidRDefault="003E01C5" w:rsidP="00DF3CAF">
      <w:pPr>
        <w:rPr>
          <w:rFonts w:ascii="Times New Roman" w:hAnsi="Times New Roman" w:cs="Times New Roman"/>
          <w:color w:val="000000" w:themeColor="text1"/>
        </w:rPr>
      </w:pPr>
      <w:r w:rsidRPr="006E1434">
        <w:rPr>
          <w:rFonts w:ascii="Times New Roman" w:hAnsi="Times New Roman" w:cs="Times New Roman"/>
          <w:noProof/>
          <w:color w:val="000000" w:themeColor="text1"/>
        </w:rPr>
        <w:drawing>
          <wp:inline distT="0" distB="0" distL="0" distR="0" wp14:anchorId="3E0F69F3" wp14:editId="70607135">
            <wp:extent cx="4310973" cy="1343025"/>
            <wp:effectExtent l="0" t="0" r="0" b="0"/>
            <wp:docPr id="17612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6174" name=""/>
                    <pic:cNvPicPr/>
                  </pic:nvPicPr>
                  <pic:blipFill rotWithShape="1">
                    <a:blip r:embed="rId41"/>
                    <a:srcRect t="73636" r="-587"/>
                    <a:stretch>
                      <a:fillRect/>
                    </a:stretch>
                  </pic:blipFill>
                  <pic:spPr bwMode="auto">
                    <a:xfrm>
                      <a:off x="0" y="0"/>
                      <a:ext cx="4323226" cy="1346842"/>
                    </a:xfrm>
                    <a:prstGeom prst="rect">
                      <a:avLst/>
                    </a:prstGeom>
                    <a:ln>
                      <a:noFill/>
                    </a:ln>
                    <a:extLst>
                      <a:ext uri="{53640926-AAD7-44D8-BBD7-CCE9431645EC}">
                        <a14:shadowObscured xmlns:a14="http://schemas.microsoft.com/office/drawing/2010/main"/>
                      </a:ext>
                    </a:extLst>
                  </pic:spPr>
                </pic:pic>
              </a:graphicData>
            </a:graphic>
          </wp:inline>
        </w:drawing>
      </w:r>
    </w:p>
    <w:p w14:paraId="5B8070E3" w14:textId="4BEAFC33" w:rsidR="003B122A"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6</w:t>
      </w:r>
    </w:p>
    <w:p w14:paraId="5E96607D" w14:textId="4A4A9D82" w:rsidR="006E1434" w:rsidRDefault="006E1434" w:rsidP="00DF3CAF">
      <w:pPr>
        <w:rPr>
          <w:rFonts w:ascii="Times New Roman" w:hAnsi="Times New Roman" w:cs="Times New Roman"/>
          <w:color w:val="000000" w:themeColor="text1"/>
        </w:rPr>
      </w:pPr>
    </w:p>
    <w:p w14:paraId="6600BE9F" w14:textId="0D0C6C6A" w:rsidR="00873A26" w:rsidRDefault="00436B37" w:rsidP="00DF3CAF">
      <w:pPr>
        <w:rPr>
          <w:rFonts w:ascii="Times New Roman" w:hAnsi="Times New Roman" w:cs="Times New Roman"/>
          <w:color w:val="000000" w:themeColor="text1"/>
        </w:rPr>
      </w:pPr>
      <w:r>
        <w:rPr>
          <w:rFonts w:ascii="Times New Roman" w:hAnsi="Times New Roman" w:cs="Times New Roman"/>
          <w:color w:val="000000" w:themeColor="text1"/>
        </w:rPr>
        <w:t>This shows the average feature values for cluster 0 and cluster 1. It describes a typical profile of datapoints in each cluster. All values are normalized to 0-1</w:t>
      </w:r>
      <w:r w:rsidR="00C16836">
        <w:rPr>
          <w:rFonts w:ascii="Times New Roman" w:hAnsi="Times New Roman" w:cs="Times New Roman"/>
          <w:color w:val="000000" w:themeColor="text1"/>
        </w:rPr>
        <w:t>.</w:t>
      </w:r>
    </w:p>
    <w:p w14:paraId="475E5924" w14:textId="77777777" w:rsidR="003B122A" w:rsidRDefault="00873A26" w:rsidP="00DF3CAF">
      <w:pPr>
        <w:rPr>
          <w:rFonts w:ascii="Times New Roman" w:hAnsi="Times New Roman" w:cs="Times New Roman"/>
          <w:color w:val="000000" w:themeColor="text1"/>
        </w:rPr>
      </w:pPr>
      <w:r w:rsidRPr="00436B37">
        <w:rPr>
          <w:rFonts w:ascii="Times New Roman" w:hAnsi="Times New Roman" w:cs="Times New Roman"/>
          <w:noProof/>
          <w:color w:val="000000" w:themeColor="text1"/>
        </w:rPr>
        <w:drawing>
          <wp:anchor distT="0" distB="0" distL="114300" distR="114300" simplePos="0" relativeHeight="251677696" behindDoc="0" locked="0" layoutInCell="1" allowOverlap="1" wp14:anchorId="4995D935" wp14:editId="6AB60E2E">
            <wp:simplePos x="0" y="0"/>
            <wp:positionH relativeFrom="margin">
              <wp:align>left</wp:align>
            </wp:positionH>
            <wp:positionV relativeFrom="paragraph">
              <wp:posOffset>5291</wp:posOffset>
            </wp:positionV>
            <wp:extent cx="4857750" cy="842010"/>
            <wp:effectExtent l="0" t="0" r="0" b="0"/>
            <wp:wrapSquare wrapText="bothSides"/>
            <wp:docPr id="4929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00090" name=""/>
                    <pic:cNvPicPr/>
                  </pic:nvPicPr>
                  <pic:blipFill rotWithShape="1">
                    <a:blip r:embed="rId42">
                      <a:extLst>
                        <a:ext uri="{28A0092B-C50C-407E-A947-70E740481C1C}">
                          <a14:useLocalDpi xmlns:a14="http://schemas.microsoft.com/office/drawing/2010/main" val="0"/>
                        </a:ext>
                      </a:extLst>
                    </a:blip>
                    <a:srcRect l="1" t="57170" r="-395"/>
                    <a:stretch>
                      <a:fillRect/>
                    </a:stretch>
                  </pic:blipFill>
                  <pic:spPr bwMode="auto">
                    <a:xfrm>
                      <a:off x="0" y="0"/>
                      <a:ext cx="4857750" cy="84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D58D20" w14:textId="77777777" w:rsidR="003B122A" w:rsidRDefault="003B122A" w:rsidP="00DF3CAF">
      <w:pPr>
        <w:rPr>
          <w:rFonts w:ascii="Times New Roman" w:hAnsi="Times New Roman" w:cs="Times New Roman"/>
          <w:color w:val="000000" w:themeColor="text1"/>
        </w:rPr>
      </w:pPr>
    </w:p>
    <w:p w14:paraId="52B34DF0" w14:textId="77777777" w:rsidR="003B122A" w:rsidRDefault="003B122A" w:rsidP="00DF3CAF">
      <w:pPr>
        <w:rPr>
          <w:rFonts w:ascii="Times New Roman" w:hAnsi="Times New Roman" w:cs="Times New Roman"/>
          <w:color w:val="000000" w:themeColor="text1"/>
        </w:rPr>
      </w:pPr>
    </w:p>
    <w:p w14:paraId="08D7F1A9" w14:textId="459F638C" w:rsidR="00DA4579" w:rsidRPr="003B122A" w:rsidRDefault="003B122A" w:rsidP="00DF3CAF">
      <w:pPr>
        <w:rPr>
          <w:rFonts w:ascii="Times New Roman" w:hAnsi="Times New Roman" w:cs="Times New Roman"/>
          <w:i/>
          <w:iCs/>
          <w:color w:val="000000" w:themeColor="text1"/>
          <w:sz w:val="22"/>
          <w:szCs w:val="22"/>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7</w:t>
      </w:r>
      <w:r w:rsidR="00DA4579" w:rsidRPr="003B122A">
        <w:rPr>
          <w:rFonts w:ascii="Times New Roman" w:hAnsi="Times New Roman" w:cs="Times New Roman"/>
          <w:i/>
          <w:iCs/>
          <w:color w:val="000000" w:themeColor="text1"/>
          <w:sz w:val="22"/>
          <w:szCs w:val="22"/>
        </w:rPr>
        <w:br w:type="textWrapping" w:clear="all"/>
      </w:r>
    </w:p>
    <w:p w14:paraId="0556A96A" w14:textId="1C108365" w:rsidR="00873A26" w:rsidRDefault="00DA4579" w:rsidP="00DF3CAF">
      <w:pPr>
        <w:rPr>
          <w:rFonts w:ascii="Times New Roman" w:hAnsi="Times New Roman" w:cs="Times New Roman"/>
          <w:color w:val="000000" w:themeColor="text1"/>
        </w:rPr>
      </w:pPr>
      <w:r>
        <w:rPr>
          <w:rFonts w:ascii="Times New Roman" w:hAnsi="Times New Roman" w:cs="Times New Roman"/>
          <w:color w:val="000000" w:themeColor="text1"/>
        </w:rPr>
        <w:t>The fuzzy membership matrix shows the degree of membership of each data sample in each cluster, the higher value means the sample belongs to more strongly that cluster.</w:t>
      </w:r>
    </w:p>
    <w:p w14:paraId="4D1BE400" w14:textId="569AA271" w:rsidR="00DA4579" w:rsidRDefault="00DA4579" w:rsidP="00DF3CAF">
      <w:pPr>
        <w:rPr>
          <w:rFonts w:ascii="Times New Roman" w:hAnsi="Times New Roman" w:cs="Times New Roman"/>
          <w:color w:val="000000" w:themeColor="text1"/>
        </w:rPr>
      </w:pPr>
      <w:r w:rsidRPr="00DA4579">
        <w:rPr>
          <w:rFonts w:ascii="Times New Roman" w:hAnsi="Times New Roman" w:cs="Times New Roman"/>
          <w:noProof/>
          <w:color w:val="000000" w:themeColor="text1"/>
        </w:rPr>
        <w:drawing>
          <wp:inline distT="0" distB="0" distL="0" distR="0" wp14:anchorId="2633E52C" wp14:editId="0751AD90">
            <wp:extent cx="6642714" cy="657225"/>
            <wp:effectExtent l="0" t="0" r="6350" b="0"/>
            <wp:docPr id="12027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14369" name=""/>
                    <pic:cNvPicPr/>
                  </pic:nvPicPr>
                  <pic:blipFill rotWithShape="1">
                    <a:blip r:embed="rId43"/>
                    <a:srcRect l="-1" t="54588" r="-724"/>
                    <a:stretch>
                      <a:fillRect/>
                    </a:stretch>
                  </pic:blipFill>
                  <pic:spPr bwMode="auto">
                    <a:xfrm>
                      <a:off x="0" y="0"/>
                      <a:ext cx="6666039" cy="659533"/>
                    </a:xfrm>
                    <a:prstGeom prst="rect">
                      <a:avLst/>
                    </a:prstGeom>
                    <a:ln>
                      <a:noFill/>
                    </a:ln>
                    <a:extLst>
                      <a:ext uri="{53640926-AAD7-44D8-BBD7-CCE9431645EC}">
                        <a14:shadowObscured xmlns:a14="http://schemas.microsoft.com/office/drawing/2010/main"/>
                      </a:ext>
                    </a:extLst>
                  </pic:spPr>
                </pic:pic>
              </a:graphicData>
            </a:graphic>
          </wp:inline>
        </w:drawing>
      </w:r>
    </w:p>
    <w:p w14:paraId="2F61C0FC" w14:textId="71DB4B95" w:rsidR="003B122A" w:rsidRDefault="003B122A" w:rsidP="00DF3CAF">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7</w:t>
      </w:r>
    </w:p>
    <w:p w14:paraId="7C79F187" w14:textId="77777777" w:rsidR="00561A3F" w:rsidRDefault="00561A3F" w:rsidP="00DF3CAF">
      <w:pPr>
        <w:rPr>
          <w:rFonts w:ascii="Times New Roman" w:hAnsi="Times New Roman" w:cs="Times New Roman"/>
          <w:color w:val="000000" w:themeColor="text1"/>
        </w:rPr>
      </w:pPr>
    </w:p>
    <w:p w14:paraId="75653857" w14:textId="69D72BA0" w:rsidR="00561A3F" w:rsidRPr="00561A3F" w:rsidRDefault="00561A3F" w:rsidP="00DF3CAF">
      <w:pPr>
        <w:rPr>
          <w:rFonts w:ascii="Times New Roman" w:hAnsi="Times New Roman" w:cs="Times New Roman"/>
          <w:b/>
          <w:bCs/>
          <w:color w:val="000000" w:themeColor="text1"/>
        </w:rPr>
      </w:pPr>
      <w:r w:rsidRPr="00561A3F">
        <w:rPr>
          <w:rFonts w:ascii="Times New Roman" w:hAnsi="Times New Roman" w:cs="Times New Roman"/>
          <w:b/>
          <w:bCs/>
          <w:color w:val="000000" w:themeColor="text1"/>
        </w:rPr>
        <w:t>Fuzzy C-Means Evaluation</w:t>
      </w:r>
    </w:p>
    <w:p w14:paraId="44FF4797" w14:textId="6D33C04D" w:rsidR="00DA4579" w:rsidRDefault="00DA4579"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Distribution of Fuzzy Membership Strength </w:t>
      </w:r>
      <w:r w:rsidR="00203CE1">
        <w:rPr>
          <w:rFonts w:ascii="Times New Roman" w:hAnsi="Times New Roman" w:cs="Times New Roman"/>
          <w:color w:val="000000" w:themeColor="text1"/>
        </w:rPr>
        <w:t>histogram shows how strongly each day belongs to the relevant cluster, higher values mean clear cluster assignments and lower values means the overlap between the cluster 1 and cluster 0</w:t>
      </w:r>
    </w:p>
    <w:p w14:paraId="07BE9ACA" w14:textId="77777777" w:rsidR="00561A3F" w:rsidRDefault="00561A3F" w:rsidP="00DF3CAF">
      <w:pPr>
        <w:rPr>
          <w:rFonts w:ascii="Times New Roman" w:hAnsi="Times New Roman" w:cs="Times New Roman"/>
          <w:color w:val="000000" w:themeColor="text1"/>
        </w:rPr>
      </w:pPr>
    </w:p>
    <w:p w14:paraId="01142118" w14:textId="79422B1E" w:rsidR="00873A26" w:rsidRDefault="00873A26" w:rsidP="00DF3CAF">
      <w:pPr>
        <w:rPr>
          <w:rFonts w:ascii="Times New Roman" w:hAnsi="Times New Roman" w:cs="Times New Roman"/>
          <w:color w:val="000000" w:themeColor="text1"/>
        </w:rPr>
      </w:pPr>
      <w:r w:rsidRPr="00203CE1">
        <w:rPr>
          <w:rFonts w:ascii="Times New Roman" w:hAnsi="Times New Roman" w:cs="Times New Roman"/>
          <w:noProof/>
          <w:color w:val="000000" w:themeColor="text1"/>
        </w:rPr>
        <w:lastRenderedPageBreak/>
        <w:drawing>
          <wp:inline distT="0" distB="0" distL="0" distR="0" wp14:anchorId="7A7D0AD7" wp14:editId="59B77E46">
            <wp:extent cx="4086225" cy="3004070"/>
            <wp:effectExtent l="0" t="0" r="0" b="6350"/>
            <wp:docPr id="3935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1716" name=""/>
                    <pic:cNvPicPr/>
                  </pic:nvPicPr>
                  <pic:blipFill rotWithShape="1">
                    <a:blip r:embed="rId44"/>
                    <a:srcRect l="-1" t="26456" r="-564" b="1"/>
                    <a:stretch>
                      <a:fillRect/>
                    </a:stretch>
                  </pic:blipFill>
                  <pic:spPr bwMode="auto">
                    <a:xfrm>
                      <a:off x="0" y="0"/>
                      <a:ext cx="4094045" cy="3009819"/>
                    </a:xfrm>
                    <a:prstGeom prst="rect">
                      <a:avLst/>
                    </a:prstGeom>
                    <a:ln>
                      <a:noFill/>
                    </a:ln>
                    <a:extLst>
                      <a:ext uri="{53640926-AAD7-44D8-BBD7-CCE9431645EC}">
                        <a14:shadowObscured xmlns:a14="http://schemas.microsoft.com/office/drawing/2010/main"/>
                      </a:ext>
                    </a:extLst>
                  </pic:spPr>
                </pic:pic>
              </a:graphicData>
            </a:graphic>
          </wp:inline>
        </w:drawing>
      </w:r>
    </w:p>
    <w:p w14:paraId="7245200B" w14:textId="1E90E902" w:rsidR="003B122A" w:rsidRDefault="003B122A" w:rsidP="00DF3CAF">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8</w:t>
      </w:r>
    </w:p>
    <w:p w14:paraId="6270D1CD" w14:textId="78576AE9" w:rsidR="00203CE1" w:rsidRDefault="00203CE1" w:rsidP="00DF3CAF">
      <w:pPr>
        <w:rPr>
          <w:rFonts w:ascii="Times New Roman" w:hAnsi="Times New Roman" w:cs="Times New Roman"/>
          <w:color w:val="000000" w:themeColor="text1"/>
        </w:rPr>
      </w:pPr>
    </w:p>
    <w:p w14:paraId="77128E6B" w14:textId="77777777" w:rsidR="00203CE1" w:rsidRDefault="00203CE1" w:rsidP="00DF3CAF">
      <w:pPr>
        <w:rPr>
          <w:rFonts w:ascii="Times New Roman" w:hAnsi="Times New Roman" w:cs="Times New Roman"/>
          <w:color w:val="000000" w:themeColor="text1"/>
        </w:rPr>
      </w:pPr>
    </w:p>
    <w:p w14:paraId="67EBDB8B" w14:textId="77777777" w:rsidR="00203CE1" w:rsidRDefault="00203CE1" w:rsidP="00DF3CAF">
      <w:pPr>
        <w:rPr>
          <w:rFonts w:ascii="Times New Roman" w:hAnsi="Times New Roman" w:cs="Times New Roman"/>
          <w:color w:val="000000" w:themeColor="text1"/>
        </w:rPr>
      </w:pPr>
    </w:p>
    <w:p w14:paraId="5316E7A5" w14:textId="153C929D" w:rsidR="00A81D7C" w:rsidRDefault="00A81D7C"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The dataset was </w:t>
      </w:r>
      <w:r w:rsidR="00873A26">
        <w:rPr>
          <w:rFonts w:ascii="Times New Roman" w:hAnsi="Times New Roman" w:cs="Times New Roman"/>
          <w:color w:val="000000" w:themeColor="text1"/>
        </w:rPr>
        <w:t>clustered</w:t>
      </w:r>
      <w:r>
        <w:rPr>
          <w:rFonts w:ascii="Times New Roman" w:hAnsi="Times New Roman" w:cs="Times New Roman"/>
          <w:color w:val="000000" w:themeColor="text1"/>
        </w:rPr>
        <w:t xml:space="preserve"> into two clusters based on solar and environmental data, the histograms of variables </w:t>
      </w:r>
      <w:proofErr w:type="gramStart"/>
      <w:r>
        <w:rPr>
          <w:rFonts w:ascii="Times New Roman" w:hAnsi="Times New Roman" w:cs="Times New Roman"/>
          <w:color w:val="000000" w:themeColor="text1"/>
        </w:rPr>
        <w:t>shows</w:t>
      </w:r>
      <w:proofErr w:type="gramEnd"/>
      <w:r>
        <w:rPr>
          <w:rFonts w:ascii="Times New Roman" w:hAnsi="Times New Roman" w:cs="Times New Roman"/>
          <w:color w:val="000000" w:themeColor="text1"/>
        </w:rPr>
        <w:t xml:space="preserve"> the operational difference between the clusters </w:t>
      </w:r>
    </w:p>
    <w:p w14:paraId="48D16CE5" w14:textId="5F276D97" w:rsidR="00561A3F" w:rsidRDefault="00561A3F" w:rsidP="00DF3CAF">
      <w:pPr>
        <w:rPr>
          <w:rFonts w:ascii="Times New Roman" w:hAnsi="Times New Roman" w:cs="Times New Roman"/>
          <w:color w:val="000000" w:themeColor="text1"/>
        </w:rPr>
      </w:pPr>
    </w:p>
    <w:p w14:paraId="2307BD63" w14:textId="571E8497" w:rsidR="00155BDB" w:rsidRDefault="00A81D7C"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Solar Radiation Characteristics </w:t>
      </w:r>
    </w:p>
    <w:p w14:paraId="490104C1" w14:textId="367859A6" w:rsidR="00A81D7C" w:rsidRDefault="00A81D7C" w:rsidP="00DF3CAF">
      <w:pPr>
        <w:rPr>
          <w:rFonts w:ascii="Times New Roman" w:hAnsi="Times New Roman" w:cs="Times New Roman"/>
          <w:color w:val="000000" w:themeColor="text1"/>
        </w:rPr>
      </w:pPr>
      <w:r>
        <w:rPr>
          <w:rFonts w:ascii="Times New Roman" w:hAnsi="Times New Roman" w:cs="Times New Roman"/>
          <w:color w:val="000000" w:themeColor="text1"/>
        </w:rPr>
        <w:t xml:space="preserve">The cluster 0 shows higher </w:t>
      </w:r>
      <w:proofErr w:type="spellStart"/>
      <w:r>
        <w:rPr>
          <w:rFonts w:ascii="Times New Roman" w:hAnsi="Times New Roman" w:cs="Times New Roman"/>
          <w:color w:val="000000" w:themeColor="text1"/>
        </w:rPr>
        <w:t>direct_mean</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 xml:space="preserve">values </w:t>
      </w:r>
      <w:r w:rsidR="0030263C">
        <w:rPr>
          <w:rFonts w:ascii="Times New Roman" w:hAnsi="Times New Roman" w:cs="Times New Roman"/>
          <w:color w:val="000000" w:themeColor="text1"/>
        </w:rPr>
        <w:t>,</w:t>
      </w:r>
      <w:proofErr w:type="gramEnd"/>
      <w:r w:rsidR="0030263C">
        <w:rPr>
          <w:rFonts w:ascii="Times New Roman" w:hAnsi="Times New Roman" w:cs="Times New Roman"/>
          <w:color w:val="000000" w:themeColor="text1"/>
        </w:rPr>
        <w:t xml:space="preserve"> moderate diffuse_ mean and very low </w:t>
      </w:r>
      <w:proofErr w:type="spellStart"/>
      <w:r w:rsidR="0030263C">
        <w:rPr>
          <w:rFonts w:ascii="Times New Roman" w:hAnsi="Times New Roman" w:cs="Times New Roman"/>
          <w:color w:val="000000" w:themeColor="text1"/>
        </w:rPr>
        <w:t>ghi_mean</w:t>
      </w:r>
      <w:proofErr w:type="spellEnd"/>
      <w:r w:rsidR="0030263C">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which shows dominance of direct solar radiation, and cluster 1 shows lower </w:t>
      </w:r>
      <w:proofErr w:type="spellStart"/>
      <w:r>
        <w:rPr>
          <w:rFonts w:ascii="Times New Roman" w:hAnsi="Times New Roman" w:cs="Times New Roman"/>
          <w:color w:val="000000" w:themeColor="text1"/>
        </w:rPr>
        <w:t>direct_mean</w:t>
      </w:r>
      <w:proofErr w:type="spellEnd"/>
      <w:r>
        <w:rPr>
          <w:rFonts w:ascii="Times New Roman" w:hAnsi="Times New Roman" w:cs="Times New Roman"/>
          <w:color w:val="000000" w:themeColor="text1"/>
        </w:rPr>
        <w:t xml:space="preserve"> value but high </w:t>
      </w:r>
      <w:proofErr w:type="spellStart"/>
      <w:r>
        <w:rPr>
          <w:rFonts w:ascii="Times New Roman" w:hAnsi="Times New Roman" w:cs="Times New Roman"/>
          <w:color w:val="000000" w:themeColor="text1"/>
        </w:rPr>
        <w:t>diffuse_mean</w:t>
      </w:r>
      <w:proofErr w:type="spellEnd"/>
      <w:r>
        <w:rPr>
          <w:rFonts w:ascii="Times New Roman" w:hAnsi="Times New Roman" w:cs="Times New Roman"/>
          <w:color w:val="000000" w:themeColor="text1"/>
        </w:rPr>
        <w:t xml:space="preserve"> and </w:t>
      </w:r>
      <w:proofErr w:type="spellStart"/>
      <w:r>
        <w:rPr>
          <w:rFonts w:ascii="Times New Roman" w:hAnsi="Times New Roman" w:cs="Times New Roman"/>
          <w:color w:val="000000" w:themeColor="text1"/>
        </w:rPr>
        <w:t>ghi_mean</w:t>
      </w:r>
      <w:proofErr w:type="spellEnd"/>
      <w:r>
        <w:rPr>
          <w:rFonts w:ascii="Times New Roman" w:hAnsi="Times New Roman" w:cs="Times New Roman"/>
          <w:color w:val="000000" w:themeColor="text1"/>
        </w:rPr>
        <w:t xml:space="preserve"> values. Suggesting diffuse dominated conditions.</w:t>
      </w:r>
    </w:p>
    <w:p w14:paraId="60FE3B1B" w14:textId="5F4918B7" w:rsidR="00155BDB" w:rsidRDefault="00A81D7C" w:rsidP="00DF3CAF">
      <w:pPr>
        <w:rPr>
          <w:rFonts w:ascii="Times New Roman" w:hAnsi="Times New Roman" w:cs="Times New Roman"/>
          <w:color w:val="000000" w:themeColor="text1"/>
        </w:rPr>
      </w:pPr>
      <w:r w:rsidRPr="00203CE1">
        <w:rPr>
          <w:rFonts w:ascii="Times New Roman" w:hAnsi="Times New Roman" w:cs="Times New Roman"/>
          <w:noProof/>
          <w:color w:val="000000" w:themeColor="text1"/>
        </w:rPr>
        <w:lastRenderedPageBreak/>
        <w:drawing>
          <wp:inline distT="0" distB="0" distL="0" distR="0" wp14:anchorId="1246134D" wp14:editId="255F3D40">
            <wp:extent cx="4892482" cy="2438400"/>
            <wp:effectExtent l="0" t="0" r="3810" b="0"/>
            <wp:docPr id="20965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421" name=""/>
                    <pic:cNvPicPr/>
                  </pic:nvPicPr>
                  <pic:blipFill>
                    <a:blip r:embed="rId45"/>
                    <a:stretch>
                      <a:fillRect/>
                    </a:stretch>
                  </pic:blipFill>
                  <pic:spPr>
                    <a:xfrm>
                      <a:off x="0" y="0"/>
                      <a:ext cx="4898802" cy="2441550"/>
                    </a:xfrm>
                    <a:prstGeom prst="rect">
                      <a:avLst/>
                    </a:prstGeom>
                  </pic:spPr>
                </pic:pic>
              </a:graphicData>
            </a:graphic>
          </wp:inline>
        </w:drawing>
      </w:r>
    </w:p>
    <w:p w14:paraId="327F2C33" w14:textId="34E3275A" w:rsidR="003B122A" w:rsidRPr="00DF3CAF" w:rsidRDefault="003B122A" w:rsidP="00DF3CAF">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Figure 0</w:t>
      </w:r>
      <w:r>
        <w:rPr>
          <w:rFonts w:ascii="Times New Roman" w:hAnsi="Times New Roman" w:cs="Times New Roman"/>
          <w:i/>
          <w:iCs/>
          <w:color w:val="000000" w:themeColor="text1"/>
          <w:sz w:val="22"/>
          <w:szCs w:val="22"/>
        </w:rPr>
        <w:t>9</w:t>
      </w:r>
    </w:p>
    <w:p w14:paraId="3DD581AD" w14:textId="6C667DD2" w:rsidR="001A3B60" w:rsidRDefault="001A3B60" w:rsidP="002878BE">
      <w:pPr>
        <w:rPr>
          <w:rFonts w:ascii="Times New Roman" w:hAnsi="Times New Roman" w:cs="Times New Roman"/>
          <w:color w:val="000000" w:themeColor="text1"/>
        </w:rPr>
      </w:pPr>
    </w:p>
    <w:p w14:paraId="16A2F962" w14:textId="30235947" w:rsidR="00A81D7C" w:rsidRDefault="00A81D7C" w:rsidP="002878BE">
      <w:pPr>
        <w:rPr>
          <w:rFonts w:ascii="Times New Roman" w:hAnsi="Times New Roman" w:cs="Times New Roman"/>
          <w:color w:val="000000" w:themeColor="text1"/>
        </w:rPr>
      </w:pPr>
      <w:r>
        <w:rPr>
          <w:rFonts w:ascii="Times New Roman" w:hAnsi="Times New Roman" w:cs="Times New Roman"/>
          <w:color w:val="000000" w:themeColor="text1"/>
        </w:rPr>
        <w:t>Electricity and Temperature</w:t>
      </w:r>
    </w:p>
    <w:p w14:paraId="0231C291" w14:textId="403AAD4A" w:rsidR="00A81D7C" w:rsidRDefault="00A81D7C"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The </w:t>
      </w:r>
      <w:proofErr w:type="spellStart"/>
      <w:r>
        <w:rPr>
          <w:rFonts w:ascii="Times New Roman" w:hAnsi="Times New Roman" w:cs="Times New Roman"/>
          <w:color w:val="000000" w:themeColor="text1"/>
        </w:rPr>
        <w:t>electricity_mean</w:t>
      </w:r>
      <w:proofErr w:type="spellEnd"/>
      <w:r>
        <w:rPr>
          <w:rFonts w:ascii="Times New Roman" w:hAnsi="Times New Roman" w:cs="Times New Roman"/>
          <w:color w:val="000000" w:themeColor="text1"/>
        </w:rPr>
        <w:t xml:space="preserve"> is higher in cluster 0 than cluster 1</w:t>
      </w:r>
      <w:r w:rsidR="0030263C">
        <w:rPr>
          <w:rFonts w:ascii="Times New Roman" w:hAnsi="Times New Roman" w:cs="Times New Roman"/>
          <w:color w:val="000000" w:themeColor="text1"/>
        </w:rPr>
        <w:t xml:space="preserve"> but it </w:t>
      </w:r>
      <w:proofErr w:type="gramStart"/>
      <w:r w:rsidR="0030263C">
        <w:rPr>
          <w:rFonts w:ascii="Times New Roman" w:hAnsi="Times New Roman" w:cs="Times New Roman"/>
          <w:color w:val="000000" w:themeColor="text1"/>
        </w:rPr>
        <w:t>have</w:t>
      </w:r>
      <w:proofErr w:type="gramEnd"/>
      <w:r w:rsidR="0030263C">
        <w:rPr>
          <w:rFonts w:ascii="Times New Roman" w:hAnsi="Times New Roman" w:cs="Times New Roman"/>
          <w:color w:val="000000" w:themeColor="text1"/>
        </w:rPr>
        <w:t xml:space="preserve"> lower temperature</w:t>
      </w:r>
      <w:r>
        <w:rPr>
          <w:rFonts w:ascii="Times New Roman" w:hAnsi="Times New Roman" w:cs="Times New Roman"/>
          <w:color w:val="000000" w:themeColor="text1"/>
        </w:rPr>
        <w:t xml:space="preserve"> which </w:t>
      </w:r>
      <w:proofErr w:type="gramStart"/>
      <w:r>
        <w:rPr>
          <w:rFonts w:ascii="Times New Roman" w:hAnsi="Times New Roman" w:cs="Times New Roman"/>
          <w:color w:val="000000" w:themeColor="text1"/>
        </w:rPr>
        <w:t>indicate</w:t>
      </w:r>
      <w:proofErr w:type="gramEnd"/>
      <w:r>
        <w:rPr>
          <w:rFonts w:ascii="Times New Roman" w:hAnsi="Times New Roman" w:cs="Times New Roman"/>
          <w:color w:val="000000" w:themeColor="text1"/>
        </w:rPr>
        <w:t xml:space="preserve"> </w:t>
      </w:r>
      <w:r w:rsidR="0030263C">
        <w:rPr>
          <w:rFonts w:ascii="Times New Roman" w:hAnsi="Times New Roman" w:cs="Times New Roman"/>
          <w:color w:val="000000" w:themeColor="text1"/>
        </w:rPr>
        <w:t xml:space="preserve">high power </w:t>
      </w:r>
      <w:proofErr w:type="spellStart"/>
      <w:r w:rsidR="0030263C">
        <w:rPr>
          <w:rFonts w:ascii="Times New Roman" w:hAnsi="Times New Roman" w:cs="Times New Roman"/>
          <w:color w:val="000000" w:themeColor="text1"/>
        </w:rPr>
        <w:t>outpu</w:t>
      </w:r>
      <w:proofErr w:type="spellEnd"/>
      <w:r w:rsidR="0030263C">
        <w:rPr>
          <w:rFonts w:ascii="Times New Roman" w:hAnsi="Times New Roman" w:cs="Times New Roman"/>
          <w:color w:val="000000" w:themeColor="text1"/>
        </w:rPr>
        <w:t xml:space="preserve"> but more fluctuation conditions </w:t>
      </w:r>
      <w:r>
        <w:rPr>
          <w:rFonts w:ascii="Times New Roman" w:hAnsi="Times New Roman" w:cs="Times New Roman"/>
          <w:color w:val="000000" w:themeColor="text1"/>
        </w:rPr>
        <w:t>and cluster 1 indicates lower electricity output</w:t>
      </w:r>
      <w:r w:rsidR="0030263C">
        <w:rPr>
          <w:rFonts w:ascii="Times New Roman" w:hAnsi="Times New Roman" w:cs="Times New Roman"/>
          <w:color w:val="000000" w:themeColor="text1"/>
        </w:rPr>
        <w:t xml:space="preserve"> and higher temperature</w:t>
      </w:r>
      <w:r>
        <w:rPr>
          <w:rFonts w:ascii="Times New Roman" w:hAnsi="Times New Roman" w:cs="Times New Roman"/>
          <w:color w:val="000000" w:themeColor="text1"/>
        </w:rPr>
        <w:t xml:space="preserve"> which means it </w:t>
      </w:r>
      <w:proofErr w:type="gramStart"/>
      <w:r w:rsidR="0030263C">
        <w:rPr>
          <w:rFonts w:ascii="Times New Roman" w:hAnsi="Times New Roman" w:cs="Times New Roman"/>
          <w:color w:val="000000" w:themeColor="text1"/>
        </w:rPr>
        <w:t>have</w:t>
      </w:r>
      <w:proofErr w:type="gramEnd"/>
      <w:r w:rsidR="0030263C">
        <w:rPr>
          <w:rFonts w:ascii="Times New Roman" w:hAnsi="Times New Roman" w:cs="Times New Roman"/>
          <w:color w:val="000000" w:themeColor="text1"/>
        </w:rPr>
        <w:t xml:space="preserve"> lower power output and more stable temperature.</w:t>
      </w:r>
    </w:p>
    <w:p w14:paraId="21F06B5B" w14:textId="38F25E79" w:rsidR="00203CE1" w:rsidRDefault="00A81D7C" w:rsidP="002878BE">
      <w:pPr>
        <w:rPr>
          <w:rFonts w:ascii="Times New Roman" w:hAnsi="Times New Roman" w:cs="Times New Roman"/>
          <w:color w:val="000000" w:themeColor="text1"/>
        </w:rPr>
      </w:pPr>
      <w:r w:rsidRPr="00A81D7C">
        <w:rPr>
          <w:rFonts w:ascii="Times New Roman" w:hAnsi="Times New Roman" w:cs="Times New Roman"/>
          <w:noProof/>
          <w:color w:val="000000" w:themeColor="text1"/>
        </w:rPr>
        <w:drawing>
          <wp:inline distT="0" distB="0" distL="0" distR="0" wp14:anchorId="451F1967" wp14:editId="49333FEE">
            <wp:extent cx="4019550" cy="3048000"/>
            <wp:effectExtent l="0" t="0" r="0" b="0"/>
            <wp:docPr id="9301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1411" name=""/>
                    <pic:cNvPicPr/>
                  </pic:nvPicPr>
                  <pic:blipFill>
                    <a:blip r:embed="rId46"/>
                    <a:stretch>
                      <a:fillRect/>
                    </a:stretch>
                  </pic:blipFill>
                  <pic:spPr>
                    <a:xfrm>
                      <a:off x="0" y="0"/>
                      <a:ext cx="4020113" cy="3048427"/>
                    </a:xfrm>
                    <a:prstGeom prst="rect">
                      <a:avLst/>
                    </a:prstGeom>
                  </pic:spPr>
                </pic:pic>
              </a:graphicData>
            </a:graphic>
          </wp:inline>
        </w:drawing>
      </w:r>
    </w:p>
    <w:p w14:paraId="2FFA122D" w14:textId="2639C3CC"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10</w:t>
      </w:r>
    </w:p>
    <w:p w14:paraId="52E6B425" w14:textId="77777777" w:rsidR="0030263C" w:rsidRDefault="0030263C" w:rsidP="002878BE">
      <w:pPr>
        <w:rPr>
          <w:rFonts w:ascii="Times New Roman" w:hAnsi="Times New Roman" w:cs="Times New Roman"/>
          <w:color w:val="000000" w:themeColor="text1"/>
        </w:rPr>
      </w:pPr>
    </w:p>
    <w:p w14:paraId="4821C156" w14:textId="383A608A" w:rsidR="0030263C" w:rsidRDefault="0030263C" w:rsidP="002878BE">
      <w:pPr>
        <w:rPr>
          <w:rFonts w:ascii="Times New Roman" w:hAnsi="Times New Roman" w:cs="Times New Roman"/>
          <w:color w:val="000000" w:themeColor="text1"/>
        </w:rPr>
      </w:pPr>
      <w:r>
        <w:rPr>
          <w:rFonts w:ascii="Times New Roman" w:hAnsi="Times New Roman" w:cs="Times New Roman"/>
          <w:color w:val="000000" w:themeColor="text1"/>
        </w:rPr>
        <w:lastRenderedPageBreak/>
        <w:t>Variability and Sky Condition Metrics</w:t>
      </w:r>
    </w:p>
    <w:p w14:paraId="2B07088A" w14:textId="47DF5C91" w:rsidR="005B2B97" w:rsidRDefault="0030263C"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Cluster 0 has higher DDR and CV_GHI indicates greater day to day variability and clear ski conditions. But cluster 1 displays very low DDR and </w:t>
      </w:r>
      <w:r w:rsidR="005B2B97">
        <w:rPr>
          <w:rFonts w:ascii="Times New Roman" w:hAnsi="Times New Roman" w:cs="Times New Roman"/>
          <w:color w:val="000000" w:themeColor="text1"/>
        </w:rPr>
        <w:t>CV_GHI, reflecting stable but diffuse irradiance, CV_DNI is higher in cluster 1 than cluster 0 showing direct radiation is unreliable under cloudy conditions.</w:t>
      </w:r>
    </w:p>
    <w:p w14:paraId="65865500" w14:textId="7FEFEDC4" w:rsidR="00203CE1" w:rsidRDefault="0030263C" w:rsidP="002878BE">
      <w:pPr>
        <w:rPr>
          <w:rFonts w:ascii="Times New Roman" w:hAnsi="Times New Roman" w:cs="Times New Roman"/>
          <w:color w:val="000000" w:themeColor="text1"/>
        </w:rPr>
      </w:pPr>
      <w:r w:rsidRPr="0030263C">
        <w:rPr>
          <w:rFonts w:ascii="Times New Roman" w:hAnsi="Times New Roman" w:cs="Times New Roman"/>
          <w:noProof/>
          <w:color w:val="000000" w:themeColor="text1"/>
        </w:rPr>
        <w:drawing>
          <wp:inline distT="0" distB="0" distL="0" distR="0" wp14:anchorId="32816AFF" wp14:editId="501EDE4F">
            <wp:extent cx="4935681" cy="2714625"/>
            <wp:effectExtent l="0" t="0" r="0" b="0"/>
            <wp:docPr id="14814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6168" name=""/>
                    <pic:cNvPicPr/>
                  </pic:nvPicPr>
                  <pic:blipFill>
                    <a:blip r:embed="rId47"/>
                    <a:stretch>
                      <a:fillRect/>
                    </a:stretch>
                  </pic:blipFill>
                  <pic:spPr>
                    <a:xfrm>
                      <a:off x="0" y="0"/>
                      <a:ext cx="4938278" cy="2716053"/>
                    </a:xfrm>
                    <a:prstGeom prst="rect">
                      <a:avLst/>
                    </a:prstGeom>
                  </pic:spPr>
                </pic:pic>
              </a:graphicData>
            </a:graphic>
          </wp:inline>
        </w:drawing>
      </w:r>
    </w:p>
    <w:p w14:paraId="1091DCCF" w14:textId="4EA339CA"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11</w:t>
      </w:r>
    </w:p>
    <w:p w14:paraId="7671A421" w14:textId="60211ED9" w:rsidR="00203CE1" w:rsidRDefault="00203CE1" w:rsidP="002878BE">
      <w:pPr>
        <w:rPr>
          <w:rFonts w:ascii="Times New Roman" w:hAnsi="Times New Roman" w:cs="Times New Roman"/>
          <w:color w:val="000000" w:themeColor="text1"/>
        </w:rPr>
      </w:pPr>
    </w:p>
    <w:p w14:paraId="724ABADF" w14:textId="4541C76D" w:rsidR="005B2B97" w:rsidRDefault="009404B7"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T test was used to </w:t>
      </w:r>
      <w:r w:rsidR="00561A3F">
        <w:rPr>
          <w:rFonts w:ascii="Times New Roman" w:hAnsi="Times New Roman" w:cs="Times New Roman"/>
          <w:color w:val="000000" w:themeColor="text1"/>
        </w:rPr>
        <w:t xml:space="preserve">check the difference in GHI values between cluster 1 and cluster </w:t>
      </w:r>
      <w:proofErr w:type="gramStart"/>
      <w:r w:rsidR="00561A3F">
        <w:rPr>
          <w:rFonts w:ascii="Times New Roman" w:hAnsi="Times New Roman" w:cs="Times New Roman"/>
          <w:color w:val="000000" w:themeColor="text1"/>
        </w:rPr>
        <w:t>0 ,</w:t>
      </w:r>
      <w:proofErr w:type="gramEnd"/>
      <w:r w:rsidR="00561A3F">
        <w:rPr>
          <w:rFonts w:ascii="Times New Roman" w:hAnsi="Times New Roman" w:cs="Times New Roman"/>
          <w:color w:val="000000" w:themeColor="text1"/>
        </w:rPr>
        <w:t xml:space="preserve"> cluster 1 have GHI (0,0783) than cluster 0 (0.0075). The t-</w:t>
      </w:r>
      <w:proofErr w:type="gramStart"/>
      <w:r w:rsidR="00561A3F">
        <w:rPr>
          <w:rFonts w:ascii="Times New Roman" w:hAnsi="Times New Roman" w:cs="Times New Roman"/>
          <w:color w:val="000000" w:themeColor="text1"/>
        </w:rPr>
        <w:t>statistic</w:t>
      </w:r>
      <w:proofErr w:type="gramEnd"/>
      <w:r w:rsidR="00561A3F">
        <w:rPr>
          <w:rFonts w:ascii="Times New Roman" w:hAnsi="Times New Roman" w:cs="Times New Roman"/>
          <w:color w:val="000000" w:themeColor="text1"/>
        </w:rPr>
        <w:t xml:space="preserve"> very large and p-value is essentially </w:t>
      </w:r>
      <w:proofErr w:type="gramStart"/>
      <w:r w:rsidR="00561A3F">
        <w:rPr>
          <w:rFonts w:ascii="Times New Roman" w:hAnsi="Times New Roman" w:cs="Times New Roman"/>
          <w:color w:val="000000" w:themeColor="text1"/>
        </w:rPr>
        <w:t>zero ,</w:t>
      </w:r>
      <w:proofErr w:type="gramEnd"/>
      <w:r w:rsidR="00561A3F">
        <w:rPr>
          <w:rFonts w:ascii="Times New Roman" w:hAnsi="Times New Roman" w:cs="Times New Roman"/>
          <w:color w:val="000000" w:themeColor="text1"/>
        </w:rPr>
        <w:t xml:space="preserve"> which shows that there is difference in GHI values between cluster 1 and Cluster 0 </w:t>
      </w:r>
    </w:p>
    <w:p w14:paraId="26945C32" w14:textId="20F7D808" w:rsidR="001A3B60" w:rsidRDefault="001A3B60" w:rsidP="002878BE">
      <w:pPr>
        <w:rPr>
          <w:rFonts w:ascii="Times New Roman" w:hAnsi="Times New Roman" w:cs="Times New Roman"/>
          <w:color w:val="000000" w:themeColor="text1"/>
        </w:rPr>
      </w:pPr>
    </w:p>
    <w:p w14:paraId="304D93BA" w14:textId="38DA9F7B" w:rsidR="009404B7" w:rsidRDefault="009404B7" w:rsidP="002878BE">
      <w:pPr>
        <w:rPr>
          <w:rFonts w:ascii="Times New Roman" w:hAnsi="Times New Roman" w:cs="Times New Roman"/>
          <w:color w:val="000000" w:themeColor="text1"/>
        </w:rPr>
      </w:pPr>
      <w:r w:rsidRPr="009404B7">
        <w:rPr>
          <w:rFonts w:ascii="Times New Roman" w:hAnsi="Times New Roman" w:cs="Times New Roman"/>
          <w:noProof/>
          <w:color w:val="000000" w:themeColor="text1"/>
        </w:rPr>
        <w:drawing>
          <wp:inline distT="0" distB="0" distL="0" distR="0" wp14:anchorId="362504EE" wp14:editId="7FDB7702">
            <wp:extent cx="4391025" cy="1733934"/>
            <wp:effectExtent l="0" t="0" r="0" b="0"/>
            <wp:docPr id="58506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6680" name=""/>
                    <pic:cNvPicPr/>
                  </pic:nvPicPr>
                  <pic:blipFill>
                    <a:blip r:embed="rId48"/>
                    <a:stretch>
                      <a:fillRect/>
                    </a:stretch>
                  </pic:blipFill>
                  <pic:spPr>
                    <a:xfrm>
                      <a:off x="0" y="0"/>
                      <a:ext cx="4405901" cy="1739808"/>
                    </a:xfrm>
                    <a:prstGeom prst="rect">
                      <a:avLst/>
                    </a:prstGeom>
                  </pic:spPr>
                </pic:pic>
              </a:graphicData>
            </a:graphic>
          </wp:inline>
        </w:drawing>
      </w:r>
    </w:p>
    <w:p w14:paraId="2965000D" w14:textId="0542B86E"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12</w:t>
      </w:r>
    </w:p>
    <w:p w14:paraId="4991A53F" w14:textId="77777777" w:rsidR="00561A3F" w:rsidRDefault="00561A3F" w:rsidP="002878BE">
      <w:pPr>
        <w:rPr>
          <w:rFonts w:ascii="Times New Roman" w:hAnsi="Times New Roman" w:cs="Times New Roman"/>
          <w:color w:val="000000" w:themeColor="text1"/>
        </w:rPr>
      </w:pPr>
    </w:p>
    <w:p w14:paraId="7D63435C" w14:textId="3BBB10B8" w:rsidR="00561A3F" w:rsidRDefault="00561A3F" w:rsidP="002878BE">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boxplot shows the distribution of mean GHI value for the cluster 1 and cluster 0. Cluster 0 </w:t>
      </w:r>
      <w:proofErr w:type="gramStart"/>
      <w:r>
        <w:rPr>
          <w:rFonts w:ascii="Times New Roman" w:hAnsi="Times New Roman" w:cs="Times New Roman"/>
          <w:color w:val="000000" w:themeColor="text1"/>
        </w:rPr>
        <w:t>have</w:t>
      </w:r>
      <w:proofErr w:type="gramEnd"/>
      <w:r>
        <w:rPr>
          <w:rFonts w:ascii="Times New Roman" w:hAnsi="Times New Roman" w:cs="Times New Roman"/>
          <w:color w:val="000000" w:themeColor="text1"/>
        </w:rPr>
        <w:t xml:space="preserve"> low GHI value that </w:t>
      </w:r>
      <w:proofErr w:type="gramStart"/>
      <w:r>
        <w:rPr>
          <w:rFonts w:ascii="Times New Roman" w:hAnsi="Times New Roman" w:cs="Times New Roman"/>
          <w:color w:val="000000" w:themeColor="text1"/>
        </w:rPr>
        <w:t>closer</w:t>
      </w:r>
      <w:proofErr w:type="gramEnd"/>
      <w:r>
        <w:rPr>
          <w:rFonts w:ascii="Times New Roman" w:hAnsi="Times New Roman" w:cs="Times New Roman"/>
          <w:color w:val="000000" w:themeColor="text1"/>
        </w:rPr>
        <w:t xml:space="preserve"> to zero but cluster 1 </w:t>
      </w:r>
      <w:proofErr w:type="gramStart"/>
      <w:r>
        <w:rPr>
          <w:rFonts w:ascii="Times New Roman" w:hAnsi="Times New Roman" w:cs="Times New Roman"/>
          <w:color w:val="000000" w:themeColor="text1"/>
        </w:rPr>
        <w:t>has  higher</w:t>
      </w:r>
      <w:proofErr w:type="gramEnd"/>
      <w:r>
        <w:rPr>
          <w:rFonts w:ascii="Times New Roman" w:hAnsi="Times New Roman" w:cs="Times New Roman"/>
          <w:color w:val="000000" w:themeColor="text1"/>
        </w:rPr>
        <w:t xml:space="preserve"> GHI value with wider spread, </w:t>
      </w:r>
      <w:r w:rsidR="00161B64">
        <w:rPr>
          <w:rFonts w:ascii="Times New Roman" w:hAnsi="Times New Roman" w:cs="Times New Roman"/>
          <w:color w:val="000000" w:themeColor="text1"/>
        </w:rPr>
        <w:t xml:space="preserve">the boxplot shows the significant difference between cluster 0 and Cluster 1. </w:t>
      </w:r>
    </w:p>
    <w:p w14:paraId="3153829B" w14:textId="77777777" w:rsidR="00561A3F" w:rsidRDefault="00561A3F" w:rsidP="002878BE">
      <w:pPr>
        <w:rPr>
          <w:rFonts w:ascii="Times New Roman" w:hAnsi="Times New Roman" w:cs="Times New Roman"/>
          <w:color w:val="000000" w:themeColor="text1"/>
        </w:rPr>
      </w:pPr>
    </w:p>
    <w:p w14:paraId="2E9D3CEA" w14:textId="561B285A" w:rsidR="00561A3F" w:rsidRDefault="00561A3F" w:rsidP="002878BE">
      <w:pPr>
        <w:rPr>
          <w:rFonts w:ascii="Times New Roman" w:hAnsi="Times New Roman" w:cs="Times New Roman"/>
          <w:color w:val="000000" w:themeColor="text1"/>
        </w:rPr>
      </w:pPr>
      <w:r w:rsidRPr="00561A3F">
        <w:rPr>
          <w:rFonts w:ascii="Times New Roman" w:hAnsi="Times New Roman" w:cs="Times New Roman"/>
          <w:noProof/>
          <w:color w:val="000000" w:themeColor="text1"/>
        </w:rPr>
        <w:drawing>
          <wp:inline distT="0" distB="0" distL="0" distR="0" wp14:anchorId="6AE7DF6E" wp14:editId="1FE5A197">
            <wp:extent cx="4257675" cy="2704260"/>
            <wp:effectExtent l="0" t="0" r="0" b="1270"/>
            <wp:docPr id="80760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9757" name=""/>
                    <pic:cNvPicPr/>
                  </pic:nvPicPr>
                  <pic:blipFill>
                    <a:blip r:embed="rId49"/>
                    <a:stretch>
                      <a:fillRect/>
                    </a:stretch>
                  </pic:blipFill>
                  <pic:spPr>
                    <a:xfrm>
                      <a:off x="0" y="0"/>
                      <a:ext cx="4259955" cy="2705708"/>
                    </a:xfrm>
                    <a:prstGeom prst="rect">
                      <a:avLst/>
                    </a:prstGeom>
                  </pic:spPr>
                </pic:pic>
              </a:graphicData>
            </a:graphic>
          </wp:inline>
        </w:drawing>
      </w:r>
    </w:p>
    <w:p w14:paraId="75989D99" w14:textId="4A5D143A"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13</w:t>
      </w:r>
    </w:p>
    <w:p w14:paraId="6B0C0180" w14:textId="77777777" w:rsidR="001A3B60" w:rsidRDefault="001A3B60" w:rsidP="002878BE">
      <w:pPr>
        <w:rPr>
          <w:rFonts w:ascii="Times New Roman" w:hAnsi="Times New Roman" w:cs="Times New Roman"/>
          <w:color w:val="000000" w:themeColor="text1"/>
        </w:rPr>
      </w:pPr>
    </w:p>
    <w:p w14:paraId="37769B56" w14:textId="302E7832" w:rsidR="00216649" w:rsidRDefault="00873A26" w:rsidP="002878BE">
      <w:pPr>
        <w:rPr>
          <w:rFonts w:ascii="Times New Roman" w:hAnsi="Times New Roman" w:cs="Times New Roman"/>
          <w:color w:val="000000" w:themeColor="text1"/>
          <w:sz w:val="32"/>
          <w:szCs w:val="32"/>
        </w:rPr>
      </w:pPr>
      <w:r w:rsidRPr="00873A26">
        <w:rPr>
          <w:rFonts w:ascii="Times New Roman" w:hAnsi="Times New Roman" w:cs="Times New Roman"/>
          <w:color w:val="000000" w:themeColor="text1"/>
          <w:sz w:val="32"/>
          <w:szCs w:val="32"/>
        </w:rPr>
        <w:t>4.2 Findings and Interpretation</w:t>
      </w:r>
    </w:p>
    <w:p w14:paraId="02612299" w14:textId="4148BA3B" w:rsidR="00873A26" w:rsidRDefault="00873A26" w:rsidP="002878BE">
      <w:pPr>
        <w:rPr>
          <w:rFonts w:ascii="Times New Roman" w:hAnsi="Times New Roman" w:cs="Times New Roman"/>
          <w:color w:val="000000" w:themeColor="text1"/>
        </w:rPr>
      </w:pPr>
      <w:r w:rsidRPr="003E01C5">
        <w:rPr>
          <w:rFonts w:ascii="Times New Roman" w:hAnsi="Times New Roman" w:cs="Times New Roman"/>
          <w:color w:val="000000" w:themeColor="text1"/>
        </w:rPr>
        <w:t xml:space="preserve">The findings of the study </w:t>
      </w:r>
      <w:proofErr w:type="gramStart"/>
      <w:r w:rsidRPr="003E01C5">
        <w:rPr>
          <w:rFonts w:ascii="Times New Roman" w:hAnsi="Times New Roman" w:cs="Times New Roman"/>
          <w:color w:val="000000" w:themeColor="text1"/>
        </w:rPr>
        <w:t>is</w:t>
      </w:r>
      <w:proofErr w:type="gramEnd"/>
      <w:r w:rsidRPr="003E01C5">
        <w:rPr>
          <w:rFonts w:ascii="Times New Roman" w:hAnsi="Times New Roman" w:cs="Times New Roman"/>
          <w:color w:val="000000" w:themeColor="text1"/>
        </w:rPr>
        <w:t xml:space="preserve"> based on the </w:t>
      </w:r>
      <w:proofErr w:type="gramStart"/>
      <w:r w:rsidRPr="003E01C5">
        <w:rPr>
          <w:rFonts w:ascii="Times New Roman" w:hAnsi="Times New Roman" w:cs="Times New Roman"/>
          <w:color w:val="000000" w:themeColor="text1"/>
        </w:rPr>
        <w:t>results that</w:t>
      </w:r>
      <w:proofErr w:type="gramEnd"/>
      <w:r w:rsidRPr="003E01C5">
        <w:rPr>
          <w:rFonts w:ascii="Times New Roman" w:hAnsi="Times New Roman" w:cs="Times New Roman"/>
          <w:color w:val="000000" w:themeColor="text1"/>
        </w:rPr>
        <w:t xml:space="preserve"> obtained from the Fuzzy C-Means clustering and statistical validation. The fuzzy cluster </w:t>
      </w:r>
      <w:proofErr w:type="gramStart"/>
      <w:r w:rsidRPr="003E01C5">
        <w:rPr>
          <w:rFonts w:ascii="Times New Roman" w:hAnsi="Times New Roman" w:cs="Times New Roman"/>
          <w:color w:val="000000" w:themeColor="text1"/>
        </w:rPr>
        <w:t>results are</w:t>
      </w:r>
      <w:proofErr w:type="gramEnd"/>
      <w:r w:rsidRPr="003E01C5">
        <w:rPr>
          <w:rFonts w:ascii="Times New Roman" w:hAnsi="Times New Roman" w:cs="Times New Roman"/>
          <w:color w:val="000000" w:themeColor="text1"/>
        </w:rPr>
        <w:t xml:space="preserve"> </w:t>
      </w:r>
      <w:proofErr w:type="gramStart"/>
      <w:r w:rsidRPr="003E01C5">
        <w:rPr>
          <w:rFonts w:ascii="Times New Roman" w:hAnsi="Times New Roman" w:cs="Times New Roman"/>
          <w:color w:val="000000" w:themeColor="text1"/>
        </w:rPr>
        <w:t>indicate</w:t>
      </w:r>
      <w:proofErr w:type="gramEnd"/>
      <w:r w:rsidRPr="003E01C5">
        <w:rPr>
          <w:rFonts w:ascii="Times New Roman" w:hAnsi="Times New Roman" w:cs="Times New Roman"/>
          <w:color w:val="000000" w:themeColor="text1"/>
        </w:rPr>
        <w:t xml:space="preserve"> two clusters, the validity metrics are Partition Coefficients and Xie Beni index, based on maximum membership values 84 days are assigned to the cluster 1 and 60 days assigned to cluster 0. The cluster centers </w:t>
      </w:r>
      <w:proofErr w:type="gramStart"/>
      <w:r w:rsidRPr="003E01C5">
        <w:rPr>
          <w:rFonts w:ascii="Times New Roman" w:hAnsi="Times New Roman" w:cs="Times New Roman"/>
          <w:color w:val="000000" w:themeColor="text1"/>
        </w:rPr>
        <w:t>shows</w:t>
      </w:r>
      <w:proofErr w:type="gramEnd"/>
      <w:r w:rsidRPr="003E01C5">
        <w:rPr>
          <w:rFonts w:ascii="Times New Roman" w:hAnsi="Times New Roman" w:cs="Times New Roman"/>
          <w:color w:val="000000" w:themeColor="text1"/>
        </w:rPr>
        <w:t xml:space="preserve"> the difference between the two clusters. </w:t>
      </w:r>
    </w:p>
    <w:p w14:paraId="13B3F849" w14:textId="77777777" w:rsidR="003E01C5" w:rsidRDefault="003E01C5" w:rsidP="002878BE">
      <w:pPr>
        <w:rPr>
          <w:rFonts w:ascii="Times New Roman" w:hAnsi="Times New Roman" w:cs="Times New Roman"/>
          <w:color w:val="000000" w:themeColor="text1"/>
        </w:rPr>
      </w:pPr>
    </w:p>
    <w:p w14:paraId="52896102" w14:textId="139AA11D" w:rsidR="003E01C5" w:rsidRDefault="003E01C5" w:rsidP="002878BE">
      <w:pPr>
        <w:rPr>
          <w:rFonts w:ascii="Times New Roman" w:hAnsi="Times New Roman" w:cs="Times New Roman"/>
          <w:color w:val="000000" w:themeColor="text1"/>
        </w:rPr>
      </w:pPr>
      <w:r>
        <w:rPr>
          <w:rFonts w:ascii="Times New Roman" w:hAnsi="Times New Roman" w:cs="Times New Roman"/>
          <w:color w:val="000000" w:themeColor="text1"/>
        </w:rPr>
        <w:t>The histogram shows the distribution of key variables for cluster 1 and cluster 0, the plot helps to identify clusters different patterns.</w:t>
      </w:r>
    </w:p>
    <w:p w14:paraId="2409ECBD" w14:textId="77777777" w:rsidR="003E01C5" w:rsidRPr="003E01C5" w:rsidRDefault="003E01C5" w:rsidP="002878BE">
      <w:pPr>
        <w:rPr>
          <w:rFonts w:ascii="Times New Roman" w:hAnsi="Times New Roman" w:cs="Times New Roman"/>
          <w:color w:val="000000" w:themeColor="text1"/>
        </w:rPr>
      </w:pPr>
    </w:p>
    <w:p w14:paraId="64823C66" w14:textId="77777777" w:rsidR="00873A26" w:rsidRDefault="00873A26" w:rsidP="002878BE">
      <w:pPr>
        <w:rPr>
          <w:rFonts w:ascii="Times New Roman" w:hAnsi="Times New Roman" w:cs="Times New Roman"/>
          <w:color w:val="000000" w:themeColor="text1"/>
          <w:sz w:val="32"/>
          <w:szCs w:val="32"/>
        </w:rPr>
      </w:pPr>
    </w:p>
    <w:p w14:paraId="7B5BBB2C" w14:textId="33669B7D" w:rsidR="00873A26" w:rsidRDefault="003E01C5" w:rsidP="002878BE">
      <w:pPr>
        <w:rPr>
          <w:rFonts w:ascii="Times New Roman" w:hAnsi="Times New Roman" w:cs="Times New Roman"/>
          <w:color w:val="000000" w:themeColor="text1"/>
          <w:sz w:val="32"/>
          <w:szCs w:val="32"/>
        </w:rPr>
      </w:pPr>
      <w:r w:rsidRPr="00203CE1">
        <w:rPr>
          <w:rFonts w:ascii="Times New Roman" w:hAnsi="Times New Roman" w:cs="Times New Roman"/>
          <w:noProof/>
          <w:color w:val="000000" w:themeColor="text1"/>
        </w:rPr>
        <w:lastRenderedPageBreak/>
        <w:drawing>
          <wp:inline distT="0" distB="0" distL="0" distR="0" wp14:anchorId="0267D8B7" wp14:editId="64F190D6">
            <wp:extent cx="4892482" cy="2438400"/>
            <wp:effectExtent l="0" t="0" r="3810" b="0"/>
            <wp:docPr id="161380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421" name=""/>
                    <pic:cNvPicPr/>
                  </pic:nvPicPr>
                  <pic:blipFill>
                    <a:blip r:embed="rId45"/>
                    <a:stretch>
                      <a:fillRect/>
                    </a:stretch>
                  </pic:blipFill>
                  <pic:spPr>
                    <a:xfrm>
                      <a:off x="0" y="0"/>
                      <a:ext cx="4898802" cy="2441550"/>
                    </a:xfrm>
                    <a:prstGeom prst="rect">
                      <a:avLst/>
                    </a:prstGeom>
                  </pic:spPr>
                </pic:pic>
              </a:graphicData>
            </a:graphic>
          </wp:inline>
        </w:drawing>
      </w:r>
    </w:p>
    <w:p w14:paraId="2CB92269" w14:textId="253FB785" w:rsidR="003B122A" w:rsidRDefault="003B122A" w:rsidP="002878BE">
      <w:pPr>
        <w:rPr>
          <w:rFonts w:ascii="Times New Roman" w:hAnsi="Times New Roman" w:cs="Times New Roman"/>
          <w:color w:val="000000" w:themeColor="text1"/>
          <w:sz w:val="32"/>
          <w:szCs w:val="32"/>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14</w:t>
      </w:r>
    </w:p>
    <w:p w14:paraId="1D53FEA4" w14:textId="1F066568" w:rsidR="00444FA3" w:rsidRDefault="00444FA3" w:rsidP="002878BE">
      <w:pPr>
        <w:rPr>
          <w:rFonts w:ascii="Times New Roman" w:hAnsi="Times New Roman" w:cs="Times New Roman"/>
          <w:color w:val="000000" w:themeColor="text1"/>
          <w:sz w:val="32"/>
          <w:szCs w:val="32"/>
        </w:rPr>
      </w:pPr>
      <w:r w:rsidRPr="00A81D7C">
        <w:rPr>
          <w:rFonts w:ascii="Times New Roman" w:hAnsi="Times New Roman" w:cs="Times New Roman"/>
          <w:noProof/>
          <w:color w:val="000000" w:themeColor="text1"/>
        </w:rPr>
        <w:drawing>
          <wp:inline distT="0" distB="0" distL="0" distR="0" wp14:anchorId="536D092B" wp14:editId="4E8B5A46">
            <wp:extent cx="3472543" cy="2633208"/>
            <wp:effectExtent l="0" t="0" r="0" b="0"/>
            <wp:docPr id="8681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1411" name=""/>
                    <pic:cNvPicPr/>
                  </pic:nvPicPr>
                  <pic:blipFill>
                    <a:blip r:embed="rId46"/>
                    <a:stretch>
                      <a:fillRect/>
                    </a:stretch>
                  </pic:blipFill>
                  <pic:spPr>
                    <a:xfrm>
                      <a:off x="0" y="0"/>
                      <a:ext cx="3474343" cy="2634573"/>
                    </a:xfrm>
                    <a:prstGeom prst="rect">
                      <a:avLst/>
                    </a:prstGeom>
                  </pic:spPr>
                </pic:pic>
              </a:graphicData>
            </a:graphic>
          </wp:inline>
        </w:drawing>
      </w:r>
    </w:p>
    <w:p w14:paraId="21637A08" w14:textId="186F019F" w:rsidR="003B122A" w:rsidRDefault="003B122A" w:rsidP="002878BE">
      <w:pPr>
        <w:rPr>
          <w:rFonts w:ascii="Times New Roman" w:hAnsi="Times New Roman" w:cs="Times New Roman"/>
          <w:color w:val="000000" w:themeColor="text1"/>
          <w:sz w:val="32"/>
          <w:szCs w:val="32"/>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15</w:t>
      </w:r>
    </w:p>
    <w:p w14:paraId="47DC1532" w14:textId="77777777" w:rsidR="00444FA3" w:rsidRDefault="00444FA3" w:rsidP="002878BE">
      <w:pPr>
        <w:rPr>
          <w:rFonts w:ascii="Times New Roman" w:hAnsi="Times New Roman" w:cs="Times New Roman"/>
          <w:color w:val="000000" w:themeColor="text1"/>
          <w:sz w:val="32"/>
          <w:szCs w:val="32"/>
        </w:rPr>
      </w:pPr>
    </w:p>
    <w:p w14:paraId="5349BB06" w14:textId="6C4CB8DF" w:rsidR="00444FA3" w:rsidRDefault="00444FA3" w:rsidP="002878BE">
      <w:pPr>
        <w:rPr>
          <w:rFonts w:ascii="Times New Roman" w:hAnsi="Times New Roman" w:cs="Times New Roman"/>
          <w:color w:val="000000" w:themeColor="text1"/>
          <w:sz w:val="32"/>
          <w:szCs w:val="32"/>
        </w:rPr>
      </w:pPr>
      <w:r w:rsidRPr="0030263C">
        <w:rPr>
          <w:rFonts w:ascii="Times New Roman" w:hAnsi="Times New Roman" w:cs="Times New Roman"/>
          <w:noProof/>
          <w:color w:val="000000" w:themeColor="text1"/>
        </w:rPr>
        <w:lastRenderedPageBreak/>
        <w:drawing>
          <wp:inline distT="0" distB="0" distL="0" distR="0" wp14:anchorId="565D2EC2" wp14:editId="1D5F0626">
            <wp:extent cx="4376057" cy="2406831"/>
            <wp:effectExtent l="0" t="0" r="5715" b="0"/>
            <wp:docPr id="138366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6168" name=""/>
                    <pic:cNvPicPr/>
                  </pic:nvPicPr>
                  <pic:blipFill>
                    <a:blip r:embed="rId47"/>
                    <a:stretch>
                      <a:fillRect/>
                    </a:stretch>
                  </pic:blipFill>
                  <pic:spPr>
                    <a:xfrm>
                      <a:off x="0" y="0"/>
                      <a:ext cx="4379550" cy="2408752"/>
                    </a:xfrm>
                    <a:prstGeom prst="rect">
                      <a:avLst/>
                    </a:prstGeom>
                  </pic:spPr>
                </pic:pic>
              </a:graphicData>
            </a:graphic>
          </wp:inline>
        </w:drawing>
      </w:r>
    </w:p>
    <w:p w14:paraId="2C0B686A" w14:textId="1646DBE3" w:rsidR="003E01C5" w:rsidRDefault="003B122A" w:rsidP="002878BE">
      <w:pPr>
        <w:rPr>
          <w:rFonts w:ascii="Times New Roman" w:hAnsi="Times New Roman" w:cs="Times New Roman"/>
          <w:color w:val="000000" w:themeColor="text1"/>
          <w:sz w:val="32"/>
          <w:szCs w:val="32"/>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16</w:t>
      </w:r>
    </w:p>
    <w:p w14:paraId="203FA403" w14:textId="7964FECB" w:rsidR="003E01C5" w:rsidRPr="00546B0D" w:rsidRDefault="003E01C5"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Direct Irradiance Mean</w:t>
      </w:r>
      <w:r w:rsidR="00546B0D" w:rsidRPr="00546B0D">
        <w:rPr>
          <w:rFonts w:ascii="Times New Roman" w:hAnsi="Times New Roman" w:cs="Times New Roman"/>
          <w:color w:val="000000" w:themeColor="text1"/>
        </w:rPr>
        <w:t xml:space="preserve"> (</w:t>
      </w:r>
      <w:proofErr w:type="spellStart"/>
      <w:r w:rsidR="00546B0D" w:rsidRPr="00546B0D">
        <w:rPr>
          <w:rFonts w:ascii="Times New Roman" w:hAnsi="Times New Roman" w:cs="Times New Roman"/>
          <w:color w:val="000000" w:themeColor="text1"/>
        </w:rPr>
        <w:t>direct_mean</w:t>
      </w:r>
      <w:proofErr w:type="spellEnd"/>
      <w:r w:rsidR="00546B0D" w:rsidRPr="00546B0D">
        <w:rPr>
          <w:rFonts w:ascii="Times New Roman" w:hAnsi="Times New Roman" w:cs="Times New Roman"/>
          <w:color w:val="000000" w:themeColor="text1"/>
        </w:rPr>
        <w:t>)</w:t>
      </w:r>
    </w:p>
    <w:p w14:paraId="69D9E0AF" w14:textId="4E26D106" w:rsidR="003E01C5" w:rsidRPr="00546B0D" w:rsidRDefault="003E01C5"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 xml:space="preserve">Cluster 0 shows moderate to high direct irradiance while cluster 1 shows lower direct irradiance values which </w:t>
      </w:r>
      <w:proofErr w:type="gramStart"/>
      <w:r w:rsidRPr="00546B0D">
        <w:rPr>
          <w:rFonts w:ascii="Times New Roman" w:hAnsi="Times New Roman" w:cs="Times New Roman"/>
          <w:color w:val="000000" w:themeColor="text1"/>
        </w:rPr>
        <w:t>indicates in</w:t>
      </w:r>
      <w:proofErr w:type="gramEnd"/>
      <w:r w:rsidRPr="00546B0D">
        <w:rPr>
          <w:rFonts w:ascii="Times New Roman" w:hAnsi="Times New Roman" w:cs="Times New Roman"/>
          <w:color w:val="000000" w:themeColor="text1"/>
        </w:rPr>
        <w:t xml:space="preserve"> that cluster 0 </w:t>
      </w:r>
      <w:proofErr w:type="gramStart"/>
      <w:r w:rsidRPr="00546B0D">
        <w:rPr>
          <w:rFonts w:ascii="Times New Roman" w:hAnsi="Times New Roman" w:cs="Times New Roman"/>
          <w:color w:val="000000" w:themeColor="text1"/>
        </w:rPr>
        <w:t>have</w:t>
      </w:r>
      <w:proofErr w:type="gramEnd"/>
      <w:r w:rsidRPr="00546B0D">
        <w:rPr>
          <w:rFonts w:ascii="Times New Roman" w:hAnsi="Times New Roman" w:cs="Times New Roman"/>
          <w:color w:val="000000" w:themeColor="text1"/>
        </w:rPr>
        <w:t xml:space="preserve"> days with stronger sunlight while cluster 1 </w:t>
      </w:r>
      <w:proofErr w:type="gramStart"/>
      <w:r w:rsidRPr="00546B0D">
        <w:rPr>
          <w:rFonts w:ascii="Times New Roman" w:hAnsi="Times New Roman" w:cs="Times New Roman"/>
          <w:color w:val="000000" w:themeColor="text1"/>
        </w:rPr>
        <w:t>indicate</w:t>
      </w:r>
      <w:proofErr w:type="gramEnd"/>
      <w:r w:rsidRPr="00546B0D">
        <w:rPr>
          <w:rFonts w:ascii="Times New Roman" w:hAnsi="Times New Roman" w:cs="Times New Roman"/>
          <w:color w:val="000000" w:themeColor="text1"/>
        </w:rPr>
        <w:t xml:space="preserve"> days with weaker sunlight.</w:t>
      </w:r>
    </w:p>
    <w:p w14:paraId="5B1C8E70" w14:textId="77777777" w:rsidR="00546B0D" w:rsidRPr="00546B0D" w:rsidRDefault="00546B0D" w:rsidP="002878BE">
      <w:pPr>
        <w:rPr>
          <w:rFonts w:ascii="Times New Roman" w:hAnsi="Times New Roman" w:cs="Times New Roman"/>
          <w:color w:val="000000" w:themeColor="text1"/>
        </w:rPr>
      </w:pPr>
    </w:p>
    <w:p w14:paraId="6EE2F882" w14:textId="224C2419" w:rsidR="003E01C5" w:rsidRPr="00546B0D" w:rsidRDefault="003E01C5"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Diffuse Irradiance Mean</w:t>
      </w:r>
      <w:r w:rsidR="00546B0D" w:rsidRPr="00546B0D">
        <w:rPr>
          <w:rFonts w:ascii="Times New Roman" w:hAnsi="Times New Roman" w:cs="Times New Roman"/>
          <w:color w:val="000000" w:themeColor="text1"/>
        </w:rPr>
        <w:t xml:space="preserve"> (</w:t>
      </w:r>
      <w:proofErr w:type="spellStart"/>
      <w:r w:rsidR="00546B0D" w:rsidRPr="00546B0D">
        <w:rPr>
          <w:rFonts w:ascii="Times New Roman" w:hAnsi="Times New Roman" w:cs="Times New Roman"/>
          <w:color w:val="000000" w:themeColor="text1"/>
        </w:rPr>
        <w:t>diffuse_mean</w:t>
      </w:r>
      <w:proofErr w:type="spellEnd"/>
      <w:r w:rsidR="00546B0D" w:rsidRPr="00546B0D">
        <w:rPr>
          <w:rFonts w:ascii="Times New Roman" w:hAnsi="Times New Roman" w:cs="Times New Roman"/>
          <w:color w:val="000000" w:themeColor="text1"/>
        </w:rPr>
        <w:t>)</w:t>
      </w:r>
    </w:p>
    <w:p w14:paraId="5CCCF4C2" w14:textId="0C13ED73" w:rsidR="003E01C5" w:rsidRPr="00546B0D" w:rsidRDefault="003E01C5"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Cluster 1 shows higher diffuse irradiance while cluster 0 shows lower diffuse irradiance which represents that cluster</w:t>
      </w:r>
      <w:r w:rsidR="00546B0D" w:rsidRPr="00546B0D">
        <w:rPr>
          <w:rFonts w:ascii="Times New Roman" w:hAnsi="Times New Roman" w:cs="Times New Roman"/>
          <w:color w:val="000000" w:themeColor="text1"/>
        </w:rPr>
        <w:t xml:space="preserve"> 1 there is increased scattering in solar radiation and cluster 0 indicate clearer sky conditions with less scattering. </w:t>
      </w:r>
    </w:p>
    <w:p w14:paraId="6C989313" w14:textId="77777777" w:rsidR="00546B0D" w:rsidRPr="00546B0D" w:rsidRDefault="00546B0D" w:rsidP="002878BE">
      <w:pPr>
        <w:rPr>
          <w:rFonts w:ascii="Times New Roman" w:hAnsi="Times New Roman" w:cs="Times New Roman"/>
          <w:color w:val="000000" w:themeColor="text1"/>
        </w:rPr>
      </w:pPr>
    </w:p>
    <w:p w14:paraId="695F4AAF" w14:textId="0B88C26F" w:rsidR="00546B0D" w:rsidRPr="00546B0D" w:rsidRDefault="00546B0D"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Global Horizontal Irradiance (</w:t>
      </w:r>
      <w:proofErr w:type="spellStart"/>
      <w:r w:rsidRPr="00546B0D">
        <w:rPr>
          <w:rFonts w:ascii="Times New Roman" w:hAnsi="Times New Roman" w:cs="Times New Roman"/>
          <w:color w:val="000000" w:themeColor="text1"/>
        </w:rPr>
        <w:t>ghi_mean</w:t>
      </w:r>
      <w:proofErr w:type="spellEnd"/>
      <w:r w:rsidRPr="00546B0D">
        <w:rPr>
          <w:rFonts w:ascii="Times New Roman" w:hAnsi="Times New Roman" w:cs="Times New Roman"/>
          <w:color w:val="000000" w:themeColor="text1"/>
        </w:rPr>
        <w:t>)</w:t>
      </w:r>
    </w:p>
    <w:p w14:paraId="1492AB8F" w14:textId="6277232D" w:rsidR="00546B0D" w:rsidRPr="00546B0D" w:rsidRDefault="00546B0D" w:rsidP="002878BE">
      <w:pPr>
        <w:rPr>
          <w:rFonts w:ascii="Times New Roman" w:hAnsi="Times New Roman" w:cs="Times New Roman"/>
          <w:color w:val="000000" w:themeColor="text1"/>
        </w:rPr>
      </w:pPr>
      <w:proofErr w:type="gramStart"/>
      <w:r w:rsidRPr="00546B0D">
        <w:rPr>
          <w:rFonts w:ascii="Times New Roman" w:hAnsi="Times New Roman" w:cs="Times New Roman"/>
          <w:color w:val="000000" w:themeColor="text1"/>
        </w:rPr>
        <w:t>So</w:t>
      </w:r>
      <w:proofErr w:type="gramEnd"/>
      <w:r w:rsidRPr="00546B0D">
        <w:rPr>
          <w:rFonts w:ascii="Times New Roman" w:hAnsi="Times New Roman" w:cs="Times New Roman"/>
          <w:color w:val="000000" w:themeColor="text1"/>
        </w:rPr>
        <w:t xml:space="preserve"> </w:t>
      </w:r>
      <w:proofErr w:type="gramStart"/>
      <w:r w:rsidRPr="00546B0D">
        <w:rPr>
          <w:rFonts w:ascii="Times New Roman" w:hAnsi="Times New Roman" w:cs="Times New Roman"/>
          <w:color w:val="000000" w:themeColor="text1"/>
        </w:rPr>
        <w:t>the cluster</w:t>
      </w:r>
      <w:proofErr w:type="gramEnd"/>
      <w:r w:rsidRPr="00546B0D">
        <w:rPr>
          <w:rFonts w:ascii="Times New Roman" w:hAnsi="Times New Roman" w:cs="Times New Roman"/>
          <w:color w:val="000000" w:themeColor="text1"/>
        </w:rPr>
        <w:t xml:space="preserve"> 1 clearly shows higher GHI value with most days concentrated at upper end of the distribution while Cluster 0 shows lower GHI value indicating reduced overall solar radiation reaching the surface.</w:t>
      </w:r>
    </w:p>
    <w:p w14:paraId="081593F1" w14:textId="77777777" w:rsidR="00546B0D" w:rsidRDefault="00546B0D" w:rsidP="002878BE">
      <w:pPr>
        <w:rPr>
          <w:rFonts w:ascii="Times New Roman" w:hAnsi="Times New Roman" w:cs="Times New Roman"/>
          <w:color w:val="000000" w:themeColor="text1"/>
          <w:sz w:val="32"/>
          <w:szCs w:val="32"/>
        </w:rPr>
      </w:pPr>
    </w:p>
    <w:p w14:paraId="0C262E7E" w14:textId="3309552E" w:rsidR="00546B0D" w:rsidRPr="00546B0D" w:rsidRDefault="00546B0D"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Electricity</w:t>
      </w:r>
    </w:p>
    <w:p w14:paraId="4196851B" w14:textId="430C1D8A" w:rsidR="00546B0D" w:rsidRPr="00546B0D" w:rsidRDefault="00546B0D" w:rsidP="002878BE">
      <w:pPr>
        <w:rPr>
          <w:rFonts w:ascii="Times New Roman" w:hAnsi="Times New Roman" w:cs="Times New Roman"/>
          <w:color w:val="000000" w:themeColor="text1"/>
        </w:rPr>
      </w:pPr>
      <w:r w:rsidRPr="00546B0D">
        <w:rPr>
          <w:rFonts w:ascii="Times New Roman" w:hAnsi="Times New Roman" w:cs="Times New Roman"/>
          <w:color w:val="000000" w:themeColor="text1"/>
        </w:rPr>
        <w:t xml:space="preserve">Cluster 0 shows higher </w:t>
      </w:r>
      <w:proofErr w:type="gramStart"/>
      <w:r w:rsidRPr="00546B0D">
        <w:rPr>
          <w:rFonts w:ascii="Times New Roman" w:hAnsi="Times New Roman" w:cs="Times New Roman"/>
          <w:color w:val="000000" w:themeColor="text1"/>
        </w:rPr>
        <w:t>electricity ,</w:t>
      </w:r>
      <w:proofErr w:type="gramEnd"/>
      <w:r w:rsidRPr="00546B0D">
        <w:rPr>
          <w:rFonts w:ascii="Times New Roman" w:hAnsi="Times New Roman" w:cs="Times New Roman"/>
          <w:color w:val="000000" w:themeColor="text1"/>
        </w:rPr>
        <w:t xml:space="preserve"> </w:t>
      </w:r>
      <w:proofErr w:type="spellStart"/>
      <w:r w:rsidRPr="00546B0D">
        <w:rPr>
          <w:rFonts w:ascii="Times New Roman" w:hAnsi="Times New Roman" w:cs="Times New Roman"/>
          <w:color w:val="000000" w:themeColor="text1"/>
        </w:rPr>
        <w:t>concistent</w:t>
      </w:r>
      <w:proofErr w:type="spellEnd"/>
      <w:r w:rsidRPr="00546B0D">
        <w:rPr>
          <w:rFonts w:ascii="Times New Roman" w:hAnsi="Times New Roman" w:cs="Times New Roman"/>
          <w:color w:val="000000" w:themeColor="text1"/>
        </w:rPr>
        <w:t xml:space="preserve"> with higher direct irradiance and clear conditions. But cluster 1 shows lower electricity, showing reduced effectiveness of solar energy production under diffuse- dominated conditions.</w:t>
      </w:r>
    </w:p>
    <w:p w14:paraId="2B3BBC46" w14:textId="77777777" w:rsidR="00546B0D" w:rsidRPr="00546B0D" w:rsidRDefault="00546B0D" w:rsidP="002878BE">
      <w:pPr>
        <w:rPr>
          <w:rFonts w:ascii="Times New Roman" w:hAnsi="Times New Roman" w:cs="Times New Roman"/>
          <w:color w:val="000000" w:themeColor="text1"/>
        </w:rPr>
      </w:pPr>
    </w:p>
    <w:p w14:paraId="383A0ABB" w14:textId="46EEA495" w:rsidR="00546B0D" w:rsidRDefault="00546B0D" w:rsidP="002878BE">
      <w:pPr>
        <w:rPr>
          <w:rFonts w:ascii="Times New Roman" w:hAnsi="Times New Roman" w:cs="Times New Roman"/>
          <w:color w:val="000000" w:themeColor="text1"/>
        </w:rPr>
      </w:pPr>
      <w:r w:rsidRPr="00546B0D">
        <w:rPr>
          <w:rFonts w:ascii="Times New Roman" w:hAnsi="Times New Roman" w:cs="Times New Roman"/>
          <w:color w:val="000000" w:themeColor="text1"/>
        </w:rPr>
        <w:lastRenderedPageBreak/>
        <w:t>Temperature</w:t>
      </w:r>
    </w:p>
    <w:p w14:paraId="2C2ACE88" w14:textId="516700DF" w:rsidR="00546B0D" w:rsidRDefault="00546B0D" w:rsidP="002878BE">
      <w:pPr>
        <w:rPr>
          <w:rFonts w:ascii="Times New Roman" w:hAnsi="Times New Roman" w:cs="Times New Roman"/>
          <w:color w:val="000000" w:themeColor="text1"/>
        </w:rPr>
      </w:pPr>
      <w:r>
        <w:rPr>
          <w:rFonts w:ascii="Times New Roman" w:hAnsi="Times New Roman" w:cs="Times New Roman"/>
          <w:color w:val="000000" w:themeColor="text1"/>
        </w:rPr>
        <w:t>Cluster 1 clearly shows higher temperatures while cluster 0 shows moderate temperatures level</w:t>
      </w:r>
    </w:p>
    <w:p w14:paraId="503AB69D" w14:textId="77777777" w:rsidR="00546B0D" w:rsidRDefault="00546B0D" w:rsidP="002878BE">
      <w:pPr>
        <w:rPr>
          <w:rFonts w:ascii="Times New Roman" w:hAnsi="Times New Roman" w:cs="Times New Roman"/>
          <w:color w:val="000000" w:themeColor="text1"/>
        </w:rPr>
      </w:pPr>
    </w:p>
    <w:p w14:paraId="7F2A5CE3" w14:textId="3160C30B" w:rsidR="00546B0D" w:rsidRDefault="00546B0D" w:rsidP="002878BE">
      <w:pPr>
        <w:rPr>
          <w:rFonts w:ascii="Times New Roman" w:hAnsi="Times New Roman" w:cs="Times New Roman"/>
          <w:color w:val="000000" w:themeColor="text1"/>
        </w:rPr>
      </w:pPr>
      <w:r>
        <w:rPr>
          <w:rFonts w:ascii="Times New Roman" w:hAnsi="Times New Roman" w:cs="Times New Roman"/>
          <w:color w:val="000000" w:themeColor="text1"/>
        </w:rPr>
        <w:t>Direct – Diffuse Ratio (DDR)</w:t>
      </w:r>
    </w:p>
    <w:p w14:paraId="43A3764F" w14:textId="685DD643" w:rsidR="00546B0D" w:rsidRDefault="00546B0D"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Cluster 0 shows higher DDR values indicating dominance of direct radiation while cluster </w:t>
      </w:r>
      <w:proofErr w:type="gramStart"/>
      <w:r>
        <w:rPr>
          <w:rFonts w:ascii="Times New Roman" w:hAnsi="Times New Roman" w:cs="Times New Roman"/>
          <w:color w:val="000000" w:themeColor="text1"/>
        </w:rPr>
        <w:t>1  has</w:t>
      </w:r>
      <w:proofErr w:type="gramEnd"/>
      <w:r>
        <w:rPr>
          <w:rFonts w:ascii="Times New Roman" w:hAnsi="Times New Roman" w:cs="Times New Roman"/>
          <w:color w:val="000000" w:themeColor="text1"/>
        </w:rPr>
        <w:t xml:space="preserve"> very low DDR which indicates dominance of diffuse irradiance.</w:t>
      </w:r>
    </w:p>
    <w:p w14:paraId="1B93FC5D" w14:textId="77777777" w:rsidR="00546B0D" w:rsidRDefault="00546B0D" w:rsidP="002878BE">
      <w:pPr>
        <w:rPr>
          <w:rFonts w:ascii="Times New Roman" w:hAnsi="Times New Roman" w:cs="Times New Roman"/>
          <w:color w:val="000000" w:themeColor="text1"/>
        </w:rPr>
      </w:pPr>
    </w:p>
    <w:p w14:paraId="551EA468" w14:textId="7B822F88" w:rsidR="00546B0D" w:rsidRDefault="00546B0D" w:rsidP="002878BE">
      <w:pPr>
        <w:rPr>
          <w:rFonts w:ascii="Times New Roman" w:hAnsi="Times New Roman" w:cs="Times New Roman"/>
          <w:color w:val="000000" w:themeColor="text1"/>
        </w:rPr>
      </w:pPr>
      <w:r>
        <w:rPr>
          <w:rFonts w:ascii="Times New Roman" w:hAnsi="Times New Roman" w:cs="Times New Roman"/>
          <w:color w:val="000000" w:themeColor="text1"/>
        </w:rPr>
        <w:t>Variability Indices (CV_</w:t>
      </w:r>
      <w:proofErr w:type="gramStart"/>
      <w:r>
        <w:rPr>
          <w:rFonts w:ascii="Times New Roman" w:hAnsi="Times New Roman" w:cs="Times New Roman"/>
          <w:color w:val="000000" w:themeColor="text1"/>
        </w:rPr>
        <w:t>DNI ,</w:t>
      </w:r>
      <w:proofErr w:type="gramEnd"/>
      <w:r>
        <w:rPr>
          <w:rFonts w:ascii="Times New Roman" w:hAnsi="Times New Roman" w:cs="Times New Roman"/>
          <w:color w:val="000000" w:themeColor="text1"/>
        </w:rPr>
        <w:t xml:space="preserve"> CV_GHI)</w:t>
      </w:r>
    </w:p>
    <w:p w14:paraId="671F9C5D" w14:textId="631B7DFB" w:rsidR="00444FA3" w:rsidRDefault="00546B0D"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Cluster 0 shows higher </w:t>
      </w:r>
      <w:proofErr w:type="gramStart"/>
      <w:r>
        <w:rPr>
          <w:rFonts w:ascii="Times New Roman" w:hAnsi="Times New Roman" w:cs="Times New Roman"/>
          <w:color w:val="000000" w:themeColor="text1"/>
        </w:rPr>
        <w:t>variability</w:t>
      </w:r>
      <w:proofErr w:type="gramEnd"/>
      <w:r>
        <w:rPr>
          <w:rFonts w:ascii="Times New Roman" w:hAnsi="Times New Roman" w:cs="Times New Roman"/>
          <w:color w:val="000000" w:themeColor="text1"/>
        </w:rPr>
        <w:t xml:space="preserve"> indicating larger fluctuations in irradiance during the day while cluster 1 shows lower </w:t>
      </w:r>
      <w:proofErr w:type="gramStart"/>
      <w:r>
        <w:rPr>
          <w:rFonts w:ascii="Times New Roman" w:hAnsi="Times New Roman" w:cs="Times New Roman"/>
          <w:color w:val="000000" w:themeColor="text1"/>
        </w:rPr>
        <w:t>variability</w:t>
      </w:r>
      <w:proofErr w:type="gramEnd"/>
      <w:r>
        <w:rPr>
          <w:rFonts w:ascii="Times New Roman" w:hAnsi="Times New Roman" w:cs="Times New Roman"/>
          <w:color w:val="000000" w:themeColor="text1"/>
        </w:rPr>
        <w:t xml:space="preserve"> suggesting more stable but </w:t>
      </w:r>
      <w:r w:rsidR="00444FA3">
        <w:rPr>
          <w:rFonts w:ascii="Times New Roman" w:hAnsi="Times New Roman" w:cs="Times New Roman"/>
          <w:color w:val="000000" w:themeColor="text1"/>
        </w:rPr>
        <w:t>diffuse dominated conditions.</w:t>
      </w:r>
    </w:p>
    <w:p w14:paraId="5B779A7E" w14:textId="77777777" w:rsidR="00444FA3" w:rsidRDefault="00444FA3" w:rsidP="002878BE">
      <w:pPr>
        <w:rPr>
          <w:rFonts w:ascii="Times New Roman" w:hAnsi="Times New Roman" w:cs="Times New Roman"/>
          <w:color w:val="000000" w:themeColor="text1"/>
        </w:rPr>
      </w:pPr>
    </w:p>
    <w:p w14:paraId="327F69BF" w14:textId="0C45710E" w:rsidR="00444FA3" w:rsidRDefault="00444FA3" w:rsidP="002878BE">
      <w:pPr>
        <w:rPr>
          <w:rFonts w:ascii="Times New Roman" w:hAnsi="Times New Roman" w:cs="Times New Roman"/>
          <w:color w:val="000000" w:themeColor="text1"/>
        </w:rPr>
      </w:pPr>
      <w:proofErr w:type="gramStart"/>
      <w:r>
        <w:rPr>
          <w:rFonts w:ascii="Times New Roman" w:hAnsi="Times New Roman" w:cs="Times New Roman"/>
          <w:color w:val="000000" w:themeColor="text1"/>
        </w:rPr>
        <w:t>Overall</w:t>
      </w:r>
      <w:proofErr w:type="gramEnd"/>
      <w:r>
        <w:rPr>
          <w:rFonts w:ascii="Times New Roman" w:hAnsi="Times New Roman" w:cs="Times New Roman"/>
          <w:color w:val="000000" w:themeColor="text1"/>
        </w:rPr>
        <w:t xml:space="preserve"> the two cluster </w:t>
      </w:r>
      <w:proofErr w:type="spellStart"/>
      <w:r>
        <w:rPr>
          <w:rFonts w:ascii="Times New Roman" w:hAnsi="Times New Roman" w:cs="Times New Roman"/>
          <w:color w:val="000000" w:themeColor="text1"/>
        </w:rPr>
        <w:t>represts</w:t>
      </w:r>
      <w:proofErr w:type="spellEnd"/>
      <w:r>
        <w:rPr>
          <w:rFonts w:ascii="Times New Roman" w:hAnsi="Times New Roman" w:cs="Times New Roman"/>
          <w:color w:val="000000" w:themeColor="text1"/>
        </w:rPr>
        <w:t xml:space="preserve"> physically meaningful </w:t>
      </w:r>
      <w:proofErr w:type="spellStart"/>
      <w:r>
        <w:rPr>
          <w:rFonts w:ascii="Times New Roman" w:hAnsi="Times New Roman" w:cs="Times New Roman"/>
          <w:color w:val="000000" w:themeColor="text1"/>
        </w:rPr>
        <w:t>sola</w:t>
      </w:r>
      <w:proofErr w:type="spellEnd"/>
      <w:r>
        <w:rPr>
          <w:rFonts w:ascii="Times New Roman" w:hAnsi="Times New Roman" w:cs="Times New Roman"/>
          <w:color w:val="000000" w:themeColor="text1"/>
        </w:rPr>
        <w:t xml:space="preserve"> radiation patterns</w:t>
      </w:r>
    </w:p>
    <w:p w14:paraId="618EFC15" w14:textId="45BA4A7A" w:rsidR="00444FA3" w:rsidRDefault="00444FA3"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Cluster 0 assigned to days with higher direct </w:t>
      </w:r>
      <w:proofErr w:type="gramStart"/>
      <w:r>
        <w:rPr>
          <w:rFonts w:ascii="Times New Roman" w:hAnsi="Times New Roman" w:cs="Times New Roman"/>
          <w:color w:val="000000" w:themeColor="text1"/>
        </w:rPr>
        <w:t>irradiance ,</w:t>
      </w:r>
      <w:proofErr w:type="gramEnd"/>
      <w:r>
        <w:rPr>
          <w:rFonts w:ascii="Times New Roman" w:hAnsi="Times New Roman" w:cs="Times New Roman"/>
          <w:color w:val="000000" w:themeColor="text1"/>
        </w:rPr>
        <w:t xml:space="preserve"> higher electricity </w:t>
      </w:r>
      <w:proofErr w:type="gramStart"/>
      <w:r>
        <w:rPr>
          <w:rFonts w:ascii="Times New Roman" w:hAnsi="Times New Roman" w:cs="Times New Roman"/>
          <w:color w:val="000000" w:themeColor="text1"/>
        </w:rPr>
        <w:t>output ,</w:t>
      </w:r>
      <w:proofErr w:type="gramEnd"/>
      <w:r>
        <w:rPr>
          <w:rFonts w:ascii="Times New Roman" w:hAnsi="Times New Roman" w:cs="Times New Roman"/>
          <w:color w:val="000000" w:themeColor="text1"/>
        </w:rPr>
        <w:t xml:space="preserve"> higher </w:t>
      </w:r>
      <w:proofErr w:type="spellStart"/>
      <w:r>
        <w:rPr>
          <w:rFonts w:ascii="Times New Roman" w:hAnsi="Times New Roman" w:cs="Times New Roman"/>
          <w:color w:val="000000" w:themeColor="text1"/>
        </w:rPr>
        <w:t>DDr</w:t>
      </w:r>
      <w:proofErr w:type="spellEnd"/>
      <w:r>
        <w:rPr>
          <w:rFonts w:ascii="Times New Roman" w:hAnsi="Times New Roman" w:cs="Times New Roman"/>
          <w:color w:val="000000" w:themeColor="text1"/>
        </w:rPr>
        <w:t xml:space="preserve"> and greater variability while Cluster 1 assigned to days with higher diffuse irradiance, higher GHI, lower DDR and Lower variability. Which simply means that cluster 0 </w:t>
      </w:r>
      <w:proofErr w:type="gramStart"/>
      <w:r>
        <w:rPr>
          <w:rFonts w:ascii="Times New Roman" w:hAnsi="Times New Roman" w:cs="Times New Roman"/>
          <w:color w:val="000000" w:themeColor="text1"/>
        </w:rPr>
        <w:t>have</w:t>
      </w:r>
      <w:proofErr w:type="gramEnd"/>
      <w:r>
        <w:rPr>
          <w:rFonts w:ascii="Times New Roman" w:hAnsi="Times New Roman" w:cs="Times New Roman"/>
          <w:color w:val="000000" w:themeColor="text1"/>
        </w:rPr>
        <w:t xml:space="preserve"> Clear direct sun days while and better power output while cluster 1 </w:t>
      </w:r>
      <w:proofErr w:type="gramStart"/>
      <w:r>
        <w:rPr>
          <w:rFonts w:ascii="Times New Roman" w:hAnsi="Times New Roman" w:cs="Times New Roman"/>
          <w:color w:val="000000" w:themeColor="text1"/>
        </w:rPr>
        <w:t>have</w:t>
      </w:r>
      <w:proofErr w:type="gramEnd"/>
      <w:r>
        <w:rPr>
          <w:rFonts w:ascii="Times New Roman" w:hAnsi="Times New Roman" w:cs="Times New Roman"/>
          <w:color w:val="000000" w:themeColor="text1"/>
        </w:rPr>
        <w:t xml:space="preserve"> cloudier, </w:t>
      </w:r>
      <w:proofErr w:type="gramStart"/>
      <w:r>
        <w:rPr>
          <w:rFonts w:ascii="Times New Roman" w:hAnsi="Times New Roman" w:cs="Times New Roman"/>
          <w:color w:val="000000" w:themeColor="text1"/>
        </w:rPr>
        <w:t>spread out</w:t>
      </w:r>
      <w:proofErr w:type="gramEnd"/>
      <w:r>
        <w:rPr>
          <w:rFonts w:ascii="Times New Roman" w:hAnsi="Times New Roman" w:cs="Times New Roman"/>
          <w:color w:val="000000" w:themeColor="text1"/>
        </w:rPr>
        <w:t xml:space="preserve"> sunlight days and lower power output.</w:t>
      </w:r>
    </w:p>
    <w:p w14:paraId="11EFCF19" w14:textId="77777777" w:rsidR="00444FA3" w:rsidRDefault="00444FA3" w:rsidP="002878BE">
      <w:pPr>
        <w:rPr>
          <w:rFonts w:ascii="Times New Roman" w:hAnsi="Times New Roman" w:cs="Times New Roman"/>
          <w:color w:val="000000" w:themeColor="text1"/>
        </w:rPr>
      </w:pPr>
    </w:p>
    <w:p w14:paraId="6516ECBD" w14:textId="4508A6F9" w:rsidR="00546B0D" w:rsidRDefault="00444FA3" w:rsidP="002878BE">
      <w:pPr>
        <w:rPr>
          <w:rFonts w:ascii="Times New Roman" w:hAnsi="Times New Roman" w:cs="Times New Roman"/>
          <w:color w:val="000000" w:themeColor="text1"/>
        </w:rPr>
      </w:pPr>
      <w:r>
        <w:rPr>
          <w:rFonts w:ascii="Times New Roman" w:hAnsi="Times New Roman" w:cs="Times New Roman"/>
          <w:color w:val="000000" w:themeColor="text1"/>
        </w:rPr>
        <w:t>T – test</w:t>
      </w:r>
    </w:p>
    <w:p w14:paraId="58FD51F8" w14:textId="093E77E8" w:rsidR="00444FA3" w:rsidRDefault="00444FA3" w:rsidP="002878BE">
      <w:pPr>
        <w:rPr>
          <w:rFonts w:ascii="Times New Roman" w:hAnsi="Times New Roman" w:cs="Times New Roman"/>
          <w:color w:val="000000" w:themeColor="text1"/>
        </w:rPr>
      </w:pPr>
      <w:r w:rsidRPr="009404B7">
        <w:rPr>
          <w:rFonts w:ascii="Times New Roman" w:hAnsi="Times New Roman" w:cs="Times New Roman"/>
          <w:noProof/>
          <w:color w:val="000000" w:themeColor="text1"/>
        </w:rPr>
        <w:drawing>
          <wp:inline distT="0" distB="0" distL="0" distR="0" wp14:anchorId="3C8AA678" wp14:editId="2E21235C">
            <wp:extent cx="4391025" cy="1733934"/>
            <wp:effectExtent l="0" t="0" r="0" b="0"/>
            <wp:docPr id="12294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6680" name=""/>
                    <pic:cNvPicPr/>
                  </pic:nvPicPr>
                  <pic:blipFill>
                    <a:blip r:embed="rId48"/>
                    <a:stretch>
                      <a:fillRect/>
                    </a:stretch>
                  </pic:blipFill>
                  <pic:spPr>
                    <a:xfrm>
                      <a:off x="0" y="0"/>
                      <a:ext cx="4405901" cy="1739808"/>
                    </a:xfrm>
                    <a:prstGeom prst="rect">
                      <a:avLst/>
                    </a:prstGeom>
                  </pic:spPr>
                </pic:pic>
              </a:graphicData>
            </a:graphic>
          </wp:inline>
        </w:drawing>
      </w:r>
    </w:p>
    <w:p w14:paraId="1C3FC1C0" w14:textId="429A8060"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17</w:t>
      </w:r>
    </w:p>
    <w:p w14:paraId="780B8350" w14:textId="09EBE5FE" w:rsidR="00546B0D" w:rsidRDefault="00444FA3" w:rsidP="002878BE">
      <w:pPr>
        <w:rPr>
          <w:rFonts w:ascii="Times New Roman" w:hAnsi="Times New Roman" w:cs="Times New Roman"/>
          <w:color w:val="000000" w:themeColor="text1"/>
        </w:rPr>
      </w:pPr>
      <w:r>
        <w:rPr>
          <w:rFonts w:ascii="Times New Roman" w:hAnsi="Times New Roman" w:cs="Times New Roman"/>
          <w:color w:val="000000" w:themeColor="text1"/>
        </w:rPr>
        <w:t xml:space="preserve">T test was used to check the difference in GHI values between cluster 1 and cluster </w:t>
      </w:r>
      <w:proofErr w:type="gramStart"/>
      <w:r>
        <w:rPr>
          <w:rFonts w:ascii="Times New Roman" w:hAnsi="Times New Roman" w:cs="Times New Roman"/>
          <w:color w:val="000000" w:themeColor="text1"/>
        </w:rPr>
        <w:t>0 ,</w:t>
      </w:r>
      <w:proofErr w:type="gramEnd"/>
      <w:r>
        <w:rPr>
          <w:rFonts w:ascii="Times New Roman" w:hAnsi="Times New Roman" w:cs="Times New Roman"/>
          <w:color w:val="000000" w:themeColor="text1"/>
        </w:rPr>
        <w:t xml:space="preserve"> cluster 1 have GHI (0,0783) than cluster 0 (0.0075). The t-</w:t>
      </w:r>
      <w:proofErr w:type="gramStart"/>
      <w:r>
        <w:rPr>
          <w:rFonts w:ascii="Times New Roman" w:hAnsi="Times New Roman" w:cs="Times New Roman"/>
          <w:color w:val="000000" w:themeColor="text1"/>
        </w:rPr>
        <w:t>statistic</w:t>
      </w:r>
      <w:proofErr w:type="gramEnd"/>
      <w:r>
        <w:rPr>
          <w:rFonts w:ascii="Times New Roman" w:hAnsi="Times New Roman" w:cs="Times New Roman"/>
          <w:color w:val="000000" w:themeColor="text1"/>
        </w:rPr>
        <w:t xml:space="preserve"> very large and p-value is essentially </w:t>
      </w:r>
      <w:proofErr w:type="gramStart"/>
      <w:r>
        <w:rPr>
          <w:rFonts w:ascii="Times New Roman" w:hAnsi="Times New Roman" w:cs="Times New Roman"/>
          <w:color w:val="000000" w:themeColor="text1"/>
        </w:rPr>
        <w:t>zero ,</w:t>
      </w:r>
      <w:proofErr w:type="gramEnd"/>
      <w:r>
        <w:rPr>
          <w:rFonts w:ascii="Times New Roman" w:hAnsi="Times New Roman" w:cs="Times New Roman"/>
          <w:color w:val="000000" w:themeColor="text1"/>
        </w:rPr>
        <w:t xml:space="preserve"> which shows that there is difference in GHI values between cluster 1 and Cluster </w:t>
      </w:r>
      <w:proofErr w:type="gramStart"/>
      <w:r>
        <w:rPr>
          <w:rFonts w:ascii="Times New Roman" w:hAnsi="Times New Roman" w:cs="Times New Roman"/>
          <w:color w:val="000000" w:themeColor="text1"/>
        </w:rPr>
        <w:t>0 ,</w:t>
      </w:r>
      <w:proofErr w:type="gramEnd"/>
      <w:r>
        <w:rPr>
          <w:rFonts w:ascii="Times New Roman" w:hAnsi="Times New Roman" w:cs="Times New Roman"/>
          <w:color w:val="000000" w:themeColor="text1"/>
        </w:rPr>
        <w:t xml:space="preserve"> which indicate that we reject the Null Hypothesis and Accept the Alternative Hypothesis. </w:t>
      </w:r>
    </w:p>
    <w:p w14:paraId="66D8413F" w14:textId="77777777" w:rsidR="00444FA3" w:rsidRDefault="00444FA3" w:rsidP="002878BE">
      <w:pPr>
        <w:rPr>
          <w:rFonts w:ascii="Times New Roman" w:hAnsi="Times New Roman" w:cs="Times New Roman"/>
          <w:color w:val="000000" w:themeColor="text1"/>
        </w:rPr>
      </w:pPr>
    </w:p>
    <w:p w14:paraId="2B66D551" w14:textId="7692A8F7" w:rsidR="00444FA3" w:rsidRDefault="00444FA3" w:rsidP="002878BE">
      <w:pPr>
        <w:rPr>
          <w:rFonts w:ascii="Times New Roman" w:hAnsi="Times New Roman" w:cs="Times New Roman"/>
          <w:color w:val="000000" w:themeColor="text1"/>
        </w:rPr>
      </w:pPr>
      <w:r w:rsidRPr="00561A3F">
        <w:rPr>
          <w:rFonts w:ascii="Times New Roman" w:hAnsi="Times New Roman" w:cs="Times New Roman"/>
          <w:noProof/>
          <w:color w:val="000000" w:themeColor="text1"/>
        </w:rPr>
        <w:drawing>
          <wp:inline distT="0" distB="0" distL="0" distR="0" wp14:anchorId="7368F574" wp14:editId="1C9D485F">
            <wp:extent cx="3592286" cy="2281639"/>
            <wp:effectExtent l="0" t="0" r="8255" b="4445"/>
            <wp:docPr id="74569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9757" name=""/>
                    <pic:cNvPicPr/>
                  </pic:nvPicPr>
                  <pic:blipFill>
                    <a:blip r:embed="rId49"/>
                    <a:stretch>
                      <a:fillRect/>
                    </a:stretch>
                  </pic:blipFill>
                  <pic:spPr>
                    <a:xfrm>
                      <a:off x="0" y="0"/>
                      <a:ext cx="3596213" cy="2284133"/>
                    </a:xfrm>
                    <a:prstGeom prst="rect">
                      <a:avLst/>
                    </a:prstGeom>
                  </pic:spPr>
                </pic:pic>
              </a:graphicData>
            </a:graphic>
          </wp:inline>
        </w:drawing>
      </w:r>
    </w:p>
    <w:p w14:paraId="5A564F11" w14:textId="30FBA040" w:rsidR="003B122A" w:rsidRDefault="003B122A" w:rsidP="002878BE">
      <w:pPr>
        <w:rPr>
          <w:rFonts w:ascii="Times New Roman" w:hAnsi="Times New Roman" w:cs="Times New Roman"/>
          <w:color w:val="000000" w:themeColor="text1"/>
        </w:rPr>
      </w:pPr>
      <w:r w:rsidRPr="003B122A">
        <w:rPr>
          <w:rFonts w:ascii="Times New Roman" w:hAnsi="Times New Roman" w:cs="Times New Roman"/>
          <w:i/>
          <w:iCs/>
          <w:color w:val="000000" w:themeColor="text1"/>
          <w:sz w:val="22"/>
          <w:szCs w:val="22"/>
        </w:rPr>
        <w:t xml:space="preserve">Figure </w:t>
      </w:r>
      <w:r>
        <w:rPr>
          <w:rFonts w:ascii="Times New Roman" w:hAnsi="Times New Roman" w:cs="Times New Roman"/>
          <w:i/>
          <w:iCs/>
          <w:color w:val="000000" w:themeColor="text1"/>
          <w:sz w:val="22"/>
          <w:szCs w:val="22"/>
        </w:rPr>
        <w:t>18</w:t>
      </w:r>
    </w:p>
    <w:p w14:paraId="2D3615BB" w14:textId="77777777" w:rsidR="00444FA3" w:rsidRDefault="00444FA3" w:rsidP="00444FA3">
      <w:pPr>
        <w:rPr>
          <w:rFonts w:ascii="Times New Roman" w:hAnsi="Times New Roman" w:cs="Times New Roman"/>
          <w:color w:val="000000" w:themeColor="text1"/>
        </w:rPr>
      </w:pPr>
      <w:r>
        <w:rPr>
          <w:rFonts w:ascii="Times New Roman" w:hAnsi="Times New Roman" w:cs="Times New Roman"/>
          <w:color w:val="000000" w:themeColor="text1"/>
        </w:rPr>
        <w:t xml:space="preserve">The boxplot shows the distribution of mean GHI value for the cluster 1 and cluster 0. Cluster 0 </w:t>
      </w:r>
      <w:proofErr w:type="gramStart"/>
      <w:r>
        <w:rPr>
          <w:rFonts w:ascii="Times New Roman" w:hAnsi="Times New Roman" w:cs="Times New Roman"/>
          <w:color w:val="000000" w:themeColor="text1"/>
        </w:rPr>
        <w:t>have</w:t>
      </w:r>
      <w:proofErr w:type="gramEnd"/>
      <w:r>
        <w:rPr>
          <w:rFonts w:ascii="Times New Roman" w:hAnsi="Times New Roman" w:cs="Times New Roman"/>
          <w:color w:val="000000" w:themeColor="text1"/>
        </w:rPr>
        <w:t xml:space="preserve"> low GHI value that </w:t>
      </w:r>
      <w:proofErr w:type="gramStart"/>
      <w:r>
        <w:rPr>
          <w:rFonts w:ascii="Times New Roman" w:hAnsi="Times New Roman" w:cs="Times New Roman"/>
          <w:color w:val="000000" w:themeColor="text1"/>
        </w:rPr>
        <w:t>closer</w:t>
      </w:r>
      <w:proofErr w:type="gramEnd"/>
      <w:r>
        <w:rPr>
          <w:rFonts w:ascii="Times New Roman" w:hAnsi="Times New Roman" w:cs="Times New Roman"/>
          <w:color w:val="000000" w:themeColor="text1"/>
        </w:rPr>
        <w:t xml:space="preserve"> to zero but cluster 1 </w:t>
      </w:r>
      <w:proofErr w:type="gramStart"/>
      <w:r>
        <w:rPr>
          <w:rFonts w:ascii="Times New Roman" w:hAnsi="Times New Roman" w:cs="Times New Roman"/>
          <w:color w:val="000000" w:themeColor="text1"/>
        </w:rPr>
        <w:t>has  higher</w:t>
      </w:r>
      <w:proofErr w:type="gramEnd"/>
      <w:r>
        <w:rPr>
          <w:rFonts w:ascii="Times New Roman" w:hAnsi="Times New Roman" w:cs="Times New Roman"/>
          <w:color w:val="000000" w:themeColor="text1"/>
        </w:rPr>
        <w:t xml:space="preserve"> GHI value with wider spread, the boxplot shows the significant difference between cluster 0 and Cluster 1. </w:t>
      </w:r>
    </w:p>
    <w:p w14:paraId="43657C33" w14:textId="77777777" w:rsidR="00444FA3" w:rsidRDefault="00444FA3" w:rsidP="002878BE">
      <w:pPr>
        <w:rPr>
          <w:rFonts w:ascii="Times New Roman" w:hAnsi="Times New Roman" w:cs="Times New Roman"/>
          <w:color w:val="000000" w:themeColor="text1"/>
        </w:rPr>
      </w:pPr>
    </w:p>
    <w:p w14:paraId="5B69E60C" w14:textId="3C7D2351" w:rsidR="009E215F" w:rsidRPr="009E215F" w:rsidRDefault="009E215F" w:rsidP="002878BE">
      <w:pPr>
        <w:rPr>
          <w:rFonts w:ascii="Times New Roman" w:hAnsi="Times New Roman" w:cs="Times New Roman"/>
          <w:color w:val="000000" w:themeColor="text1"/>
          <w:sz w:val="36"/>
          <w:szCs w:val="36"/>
        </w:rPr>
      </w:pPr>
      <w:r w:rsidRPr="009E215F">
        <w:rPr>
          <w:rFonts w:ascii="Times New Roman" w:hAnsi="Times New Roman" w:cs="Times New Roman"/>
          <w:color w:val="000000" w:themeColor="text1"/>
          <w:sz w:val="36"/>
          <w:szCs w:val="36"/>
        </w:rPr>
        <w:t>Chapter 5: Discussion and Recommendations</w:t>
      </w:r>
    </w:p>
    <w:p w14:paraId="554D7572" w14:textId="31610DA9" w:rsidR="00546B0D" w:rsidRDefault="00546B0D" w:rsidP="002878BE">
      <w:pPr>
        <w:rPr>
          <w:rFonts w:ascii="Times New Roman" w:hAnsi="Times New Roman" w:cs="Times New Roman"/>
          <w:color w:val="000000" w:themeColor="text1"/>
          <w:sz w:val="32"/>
          <w:szCs w:val="32"/>
        </w:rPr>
      </w:pPr>
    </w:p>
    <w:p w14:paraId="1664BEB7" w14:textId="2F20FB17" w:rsidR="009E215F" w:rsidRDefault="009E215F" w:rsidP="002878BE">
      <w:pPr>
        <w:rPr>
          <w:rFonts w:ascii="Times New Roman" w:hAnsi="Times New Roman" w:cs="Times New Roman"/>
          <w:color w:val="000000" w:themeColor="text1"/>
          <w:sz w:val="32"/>
          <w:szCs w:val="32"/>
        </w:rPr>
      </w:pPr>
      <w:r w:rsidRPr="009E215F">
        <w:rPr>
          <w:rFonts w:ascii="Times New Roman" w:hAnsi="Times New Roman" w:cs="Times New Roman"/>
          <w:color w:val="000000" w:themeColor="text1"/>
          <w:sz w:val="32"/>
          <w:szCs w:val="32"/>
        </w:rPr>
        <w:t>5.1 Discussion</w:t>
      </w:r>
    </w:p>
    <w:p w14:paraId="589F18E6"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 xml:space="preserve">This paper used Fuzzy C-Means (FCM) clustering to identify patterns of solar radiation on various days with the help of irradiance, environmental, and electricity-related variables. The findings revealed that the data is capable of being well clustered into two separate categories, which constitute two different patterns of solar </w:t>
      </w:r>
      <w:proofErr w:type="gramStart"/>
      <w:r w:rsidRPr="00B47522">
        <w:rPr>
          <w:rFonts w:ascii="Times New Roman" w:hAnsi="Times New Roman" w:cs="Times New Roman"/>
          <w:color w:val="000000" w:themeColor="text1"/>
        </w:rPr>
        <w:t>radiations</w:t>
      </w:r>
      <w:proofErr w:type="gramEnd"/>
      <w:r w:rsidRPr="00B47522">
        <w:rPr>
          <w:rFonts w:ascii="Times New Roman" w:hAnsi="Times New Roman" w:cs="Times New Roman"/>
          <w:color w:val="000000" w:themeColor="text1"/>
        </w:rPr>
        <w:t>.</w:t>
      </w:r>
    </w:p>
    <w:p w14:paraId="7230C228"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One cluster was noted to be more direct irradiance, greater Direct-Diffuse Ratio (DDR), and greater power generation, which were the clear days with greater direct sunlight intensity. The other cluster was more diffuse irradiance and Global Horizontal Irradiance (GHI</w:t>
      </w:r>
      <w:proofErr w:type="gramStart"/>
      <w:r w:rsidRPr="00B47522">
        <w:rPr>
          <w:rFonts w:ascii="Times New Roman" w:hAnsi="Times New Roman" w:cs="Times New Roman"/>
          <w:color w:val="000000" w:themeColor="text1"/>
        </w:rPr>
        <w:t>), and</w:t>
      </w:r>
      <w:proofErr w:type="gramEnd"/>
      <w:r w:rsidRPr="00B47522">
        <w:rPr>
          <w:rFonts w:ascii="Times New Roman" w:hAnsi="Times New Roman" w:cs="Times New Roman"/>
          <w:color w:val="000000" w:themeColor="text1"/>
        </w:rPr>
        <w:t xml:space="preserve"> indicates a cloudier day with greater scattered sunlight. These results </w:t>
      </w:r>
      <w:proofErr w:type="gramStart"/>
      <w:r w:rsidRPr="00B47522">
        <w:rPr>
          <w:rFonts w:ascii="Times New Roman" w:hAnsi="Times New Roman" w:cs="Times New Roman"/>
          <w:color w:val="000000" w:themeColor="text1"/>
        </w:rPr>
        <w:t>are in agreement</w:t>
      </w:r>
      <w:proofErr w:type="gramEnd"/>
      <w:r w:rsidRPr="00B47522">
        <w:rPr>
          <w:rFonts w:ascii="Times New Roman" w:hAnsi="Times New Roman" w:cs="Times New Roman"/>
          <w:color w:val="000000" w:themeColor="text1"/>
        </w:rPr>
        <w:t xml:space="preserve"> with theoretical knowledge of the solar radiation behavior in various atmospheric conditions.</w:t>
      </w:r>
    </w:p>
    <w:p w14:paraId="243504DD" w14:textId="04D91600"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Validation measures such as the large Partition Coefficient (PC) and low Xie, Beni Index supported the quality of the clustering. Moreover, the independent samples t-test supported the fact that there is statistically significant difference in the mean GHI in the two clusters, which means that the observed patterns are not random.</w:t>
      </w:r>
    </w:p>
    <w:p w14:paraId="79821FE4" w14:textId="55BC77C3" w:rsidR="009E215F"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lastRenderedPageBreak/>
        <w:t>In general, the findings indicate that Fuzzy C-Means clustering can be used as an effective method to identify the solar radiation patterns and obtain the relationship between the patterns and electricity production.</w:t>
      </w:r>
    </w:p>
    <w:p w14:paraId="107DA8F0" w14:textId="77777777" w:rsidR="009E215F" w:rsidRDefault="009E215F" w:rsidP="002878BE">
      <w:pPr>
        <w:rPr>
          <w:rFonts w:ascii="Times New Roman" w:hAnsi="Times New Roman" w:cs="Times New Roman"/>
          <w:color w:val="000000" w:themeColor="text1"/>
          <w:sz w:val="32"/>
          <w:szCs w:val="32"/>
        </w:rPr>
      </w:pPr>
    </w:p>
    <w:p w14:paraId="45732D69" w14:textId="0AECD17E" w:rsidR="009E215F" w:rsidRDefault="009E215F" w:rsidP="002878BE">
      <w:pPr>
        <w:rPr>
          <w:rFonts w:ascii="Times New Roman" w:hAnsi="Times New Roman" w:cs="Times New Roman"/>
          <w:color w:val="000000" w:themeColor="text1"/>
          <w:sz w:val="32"/>
          <w:szCs w:val="32"/>
        </w:rPr>
      </w:pPr>
      <w:r w:rsidRPr="009E215F">
        <w:rPr>
          <w:rFonts w:ascii="Times New Roman" w:hAnsi="Times New Roman" w:cs="Times New Roman"/>
          <w:color w:val="000000" w:themeColor="text1"/>
          <w:sz w:val="32"/>
          <w:szCs w:val="32"/>
        </w:rPr>
        <w:t>5.2 Recommendations</w:t>
      </w:r>
    </w:p>
    <w:p w14:paraId="4FA720F8" w14:textId="68D4F6EE"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According to the results of this research, the following recommendations are possible:</w:t>
      </w:r>
    </w:p>
    <w:p w14:paraId="59A89DF0" w14:textId="77777777" w:rsidR="00B47522" w:rsidRPr="00B47522" w:rsidRDefault="00B47522" w:rsidP="00B47522">
      <w:pPr>
        <w:rPr>
          <w:rFonts w:ascii="Times New Roman" w:hAnsi="Times New Roman" w:cs="Times New Roman"/>
          <w:color w:val="000000" w:themeColor="text1"/>
        </w:rPr>
      </w:pPr>
    </w:p>
    <w:p w14:paraId="34BFE3D8"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Solar energy planning application:</w:t>
      </w:r>
    </w:p>
    <w:p w14:paraId="40949F46"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 xml:space="preserve">The patterns of solar </w:t>
      </w:r>
      <w:proofErr w:type="gramStart"/>
      <w:r w:rsidRPr="00B47522">
        <w:rPr>
          <w:rFonts w:ascii="Times New Roman" w:hAnsi="Times New Roman" w:cs="Times New Roman"/>
          <w:color w:val="000000" w:themeColor="text1"/>
        </w:rPr>
        <w:t>radiations</w:t>
      </w:r>
      <w:proofErr w:type="gramEnd"/>
      <w:r w:rsidRPr="00B47522">
        <w:rPr>
          <w:rFonts w:ascii="Times New Roman" w:hAnsi="Times New Roman" w:cs="Times New Roman"/>
          <w:color w:val="000000" w:themeColor="text1"/>
        </w:rPr>
        <w:t xml:space="preserve"> identified can be </w:t>
      </w:r>
      <w:proofErr w:type="spellStart"/>
      <w:r w:rsidRPr="00B47522">
        <w:rPr>
          <w:rFonts w:ascii="Times New Roman" w:hAnsi="Times New Roman" w:cs="Times New Roman"/>
          <w:color w:val="000000" w:themeColor="text1"/>
        </w:rPr>
        <w:t>utilised</w:t>
      </w:r>
      <w:proofErr w:type="spellEnd"/>
      <w:r w:rsidRPr="00B47522">
        <w:rPr>
          <w:rFonts w:ascii="Times New Roman" w:hAnsi="Times New Roman" w:cs="Times New Roman"/>
          <w:color w:val="000000" w:themeColor="text1"/>
        </w:rPr>
        <w:t xml:space="preserve"> in solar energy performance analysis and planning. It is possible to analyze clear-sky and diffuse-dominated days separately </w:t>
      </w:r>
      <w:proofErr w:type="gramStart"/>
      <w:r w:rsidRPr="00B47522">
        <w:rPr>
          <w:rFonts w:ascii="Times New Roman" w:hAnsi="Times New Roman" w:cs="Times New Roman"/>
          <w:color w:val="000000" w:themeColor="text1"/>
        </w:rPr>
        <w:t>so as to</w:t>
      </w:r>
      <w:proofErr w:type="gramEnd"/>
      <w:r w:rsidRPr="00B47522">
        <w:rPr>
          <w:rFonts w:ascii="Times New Roman" w:hAnsi="Times New Roman" w:cs="Times New Roman"/>
          <w:color w:val="000000" w:themeColor="text1"/>
        </w:rPr>
        <w:t xml:space="preserve"> gain a better insight into the variability of solar power.</w:t>
      </w:r>
    </w:p>
    <w:p w14:paraId="20AF170D" w14:textId="77777777" w:rsidR="00B47522" w:rsidRPr="00B47522" w:rsidRDefault="00B47522" w:rsidP="00B47522">
      <w:pPr>
        <w:rPr>
          <w:rFonts w:ascii="Times New Roman" w:hAnsi="Times New Roman" w:cs="Times New Roman"/>
          <w:color w:val="000000" w:themeColor="text1"/>
        </w:rPr>
      </w:pPr>
    </w:p>
    <w:p w14:paraId="7814004C"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Communication with decision-making tools:</w:t>
      </w:r>
    </w:p>
    <w:p w14:paraId="325C54C1"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 xml:space="preserve">The clustering model can be incorporated </w:t>
      </w:r>
      <w:proofErr w:type="gramStart"/>
      <w:r w:rsidRPr="00B47522">
        <w:rPr>
          <w:rFonts w:ascii="Times New Roman" w:hAnsi="Times New Roman" w:cs="Times New Roman"/>
          <w:color w:val="000000" w:themeColor="text1"/>
        </w:rPr>
        <w:t>in</w:t>
      </w:r>
      <w:proofErr w:type="gramEnd"/>
      <w:r w:rsidRPr="00B47522">
        <w:rPr>
          <w:rFonts w:ascii="Times New Roman" w:hAnsi="Times New Roman" w:cs="Times New Roman"/>
          <w:color w:val="000000" w:themeColor="text1"/>
        </w:rPr>
        <w:t xml:space="preserve"> </w:t>
      </w:r>
      <w:proofErr w:type="gramStart"/>
      <w:r w:rsidRPr="00B47522">
        <w:rPr>
          <w:rFonts w:ascii="Times New Roman" w:hAnsi="Times New Roman" w:cs="Times New Roman"/>
          <w:color w:val="000000" w:themeColor="text1"/>
        </w:rPr>
        <w:t>the solar</w:t>
      </w:r>
      <w:proofErr w:type="gramEnd"/>
      <w:r w:rsidRPr="00B47522">
        <w:rPr>
          <w:rFonts w:ascii="Times New Roman" w:hAnsi="Times New Roman" w:cs="Times New Roman"/>
          <w:color w:val="000000" w:themeColor="text1"/>
        </w:rPr>
        <w:t xml:space="preserve"> energy monitoring systems to classify days based on radiation properties to assist in operational decision-making and performance analysis.</w:t>
      </w:r>
    </w:p>
    <w:p w14:paraId="1B2C2E62" w14:textId="77777777" w:rsidR="00B47522" w:rsidRPr="00B47522" w:rsidRDefault="00B47522" w:rsidP="00B47522">
      <w:pPr>
        <w:rPr>
          <w:rFonts w:ascii="Times New Roman" w:hAnsi="Times New Roman" w:cs="Times New Roman"/>
          <w:color w:val="000000" w:themeColor="text1"/>
        </w:rPr>
      </w:pPr>
    </w:p>
    <w:p w14:paraId="08FC16E8"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Use of additional variables:</w:t>
      </w:r>
    </w:p>
    <w:p w14:paraId="4A0789B0" w14:textId="77777777"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To develop pattern recognition and gain more insight into atmospheric effects, future research can incorporate more meteorological factors like humidity or wind velocity or cloud cover.</w:t>
      </w:r>
    </w:p>
    <w:p w14:paraId="1E3A02C0" w14:textId="77777777" w:rsidR="00B47522" w:rsidRPr="00B47522" w:rsidRDefault="00B47522" w:rsidP="00B47522">
      <w:pPr>
        <w:rPr>
          <w:rFonts w:ascii="Times New Roman" w:hAnsi="Times New Roman" w:cs="Times New Roman"/>
          <w:color w:val="000000" w:themeColor="text1"/>
        </w:rPr>
      </w:pPr>
    </w:p>
    <w:p w14:paraId="3288431D" w14:textId="77777777" w:rsidR="00B47522" w:rsidRPr="00B47522" w:rsidRDefault="00B47522" w:rsidP="00B47522">
      <w:pPr>
        <w:rPr>
          <w:rFonts w:ascii="Times New Roman" w:hAnsi="Times New Roman" w:cs="Times New Roman"/>
          <w:color w:val="000000" w:themeColor="text1"/>
        </w:rPr>
      </w:pPr>
      <w:proofErr w:type="gramStart"/>
      <w:r w:rsidRPr="00B47522">
        <w:rPr>
          <w:rFonts w:ascii="Times New Roman" w:hAnsi="Times New Roman" w:cs="Times New Roman"/>
          <w:color w:val="000000" w:themeColor="text1"/>
        </w:rPr>
        <w:t>Scaled-up</w:t>
      </w:r>
      <w:proofErr w:type="gramEnd"/>
      <w:r w:rsidRPr="00B47522">
        <w:rPr>
          <w:rFonts w:ascii="Times New Roman" w:hAnsi="Times New Roman" w:cs="Times New Roman"/>
          <w:color w:val="000000" w:themeColor="text1"/>
        </w:rPr>
        <w:t xml:space="preserve"> to larger data sets:</w:t>
      </w:r>
    </w:p>
    <w:p w14:paraId="57D87876" w14:textId="30836E54" w:rsidR="00B47522" w:rsidRPr="00B47522" w:rsidRDefault="00B47522" w:rsidP="00B47522">
      <w:pPr>
        <w:rPr>
          <w:rFonts w:ascii="Times New Roman" w:hAnsi="Times New Roman" w:cs="Times New Roman"/>
          <w:color w:val="000000" w:themeColor="text1"/>
        </w:rPr>
      </w:pPr>
      <w:r w:rsidRPr="00B47522">
        <w:rPr>
          <w:rFonts w:ascii="Times New Roman" w:hAnsi="Times New Roman" w:cs="Times New Roman"/>
          <w:color w:val="000000" w:themeColor="text1"/>
        </w:rPr>
        <w:t>It would enhance the strength and extrapolation of the findings by implementing the same methodology to several years of data or another geographical area.</w:t>
      </w:r>
    </w:p>
    <w:p w14:paraId="29FF4E66" w14:textId="77777777" w:rsidR="009E215F" w:rsidRDefault="009E215F" w:rsidP="002878BE">
      <w:pPr>
        <w:rPr>
          <w:rFonts w:ascii="Times New Roman" w:hAnsi="Times New Roman" w:cs="Times New Roman"/>
          <w:color w:val="000000" w:themeColor="text1"/>
          <w:sz w:val="32"/>
          <w:szCs w:val="32"/>
        </w:rPr>
      </w:pPr>
    </w:p>
    <w:p w14:paraId="45DA64C4" w14:textId="50212015" w:rsidR="009E215F" w:rsidRPr="00873A26" w:rsidRDefault="009E215F" w:rsidP="002878BE">
      <w:pPr>
        <w:rPr>
          <w:rFonts w:ascii="Times New Roman" w:hAnsi="Times New Roman" w:cs="Times New Roman"/>
          <w:color w:val="000000" w:themeColor="text1"/>
          <w:sz w:val="32"/>
          <w:szCs w:val="32"/>
        </w:rPr>
      </w:pPr>
      <w:r w:rsidRPr="009E215F">
        <w:rPr>
          <w:rFonts w:ascii="Times New Roman" w:hAnsi="Times New Roman" w:cs="Times New Roman"/>
          <w:color w:val="000000" w:themeColor="text1"/>
          <w:sz w:val="32"/>
          <w:szCs w:val="32"/>
        </w:rPr>
        <w:t>5.3 Conclusions</w:t>
      </w:r>
    </w:p>
    <w:p w14:paraId="29BA7CD3" w14:textId="77777777" w:rsidR="005918F6" w:rsidRPr="005918F6" w:rsidRDefault="005918F6" w:rsidP="005918F6">
      <w:pPr>
        <w:rPr>
          <w:rFonts w:ascii="Times New Roman" w:hAnsi="Times New Roman" w:cs="Times New Roman"/>
          <w:color w:val="000000" w:themeColor="text1"/>
        </w:rPr>
      </w:pPr>
      <w:r w:rsidRPr="005918F6">
        <w:rPr>
          <w:rFonts w:ascii="Times New Roman" w:hAnsi="Times New Roman" w:cs="Times New Roman"/>
          <w:color w:val="000000" w:themeColor="text1"/>
        </w:rPr>
        <w:t>The study was able to use Fuzzy C-Means (FCM) clustering to identify the pattern of solar radiation on various days through the processed irradiance, environmental, and electricity related data. Two meaningful solar radiation patterns were identified and found to be significant through analysis and confirmed with fuzzy cluster validity indices and statistical tests.</w:t>
      </w:r>
    </w:p>
    <w:p w14:paraId="08BB4B33" w14:textId="77777777" w:rsidR="005918F6" w:rsidRPr="005918F6" w:rsidRDefault="005918F6" w:rsidP="005918F6">
      <w:pPr>
        <w:rPr>
          <w:rFonts w:ascii="Times New Roman" w:hAnsi="Times New Roman" w:cs="Times New Roman"/>
          <w:color w:val="000000" w:themeColor="text1"/>
        </w:rPr>
      </w:pPr>
      <w:r w:rsidRPr="005918F6">
        <w:rPr>
          <w:rFonts w:ascii="Times New Roman" w:hAnsi="Times New Roman" w:cs="Times New Roman"/>
          <w:color w:val="000000" w:themeColor="text1"/>
        </w:rPr>
        <w:lastRenderedPageBreak/>
        <w:t xml:space="preserve">The research questions were also answered by showing that Fuzzy C-Means clustering is a useful solution when it comes to recognizing the patterns of solar radiation. High Partition Coefficient and low Xie Bini Index confirmed the good quality of </w:t>
      </w:r>
      <w:proofErr w:type="gramStart"/>
      <w:r w:rsidRPr="005918F6">
        <w:rPr>
          <w:rFonts w:ascii="Times New Roman" w:hAnsi="Times New Roman" w:cs="Times New Roman"/>
          <w:color w:val="000000" w:themeColor="text1"/>
        </w:rPr>
        <w:t>clustering</w:t>
      </w:r>
      <w:proofErr w:type="gramEnd"/>
      <w:r w:rsidRPr="005918F6">
        <w:rPr>
          <w:rFonts w:ascii="Times New Roman" w:hAnsi="Times New Roman" w:cs="Times New Roman"/>
          <w:color w:val="000000" w:themeColor="text1"/>
        </w:rPr>
        <w:t xml:space="preserve"> and the independent samples t-test statistically demonstrated the difference between Global Horizontal Irradiance (GHI) between the identified clusters. These findings prove that the clusters are </w:t>
      </w:r>
      <w:proofErr w:type="gramStart"/>
      <w:r w:rsidRPr="005918F6">
        <w:rPr>
          <w:rFonts w:ascii="Times New Roman" w:hAnsi="Times New Roman" w:cs="Times New Roman"/>
          <w:color w:val="000000" w:themeColor="text1"/>
        </w:rPr>
        <w:t>actually different</w:t>
      </w:r>
      <w:proofErr w:type="gramEnd"/>
      <w:r w:rsidRPr="005918F6">
        <w:rPr>
          <w:rFonts w:ascii="Times New Roman" w:hAnsi="Times New Roman" w:cs="Times New Roman"/>
          <w:color w:val="000000" w:themeColor="text1"/>
        </w:rPr>
        <w:t xml:space="preserve"> solar radiation conditions and not arbitrary clusters.</w:t>
      </w:r>
    </w:p>
    <w:p w14:paraId="0D890C0E" w14:textId="77777777" w:rsidR="005918F6" w:rsidRPr="005918F6" w:rsidRDefault="005918F6" w:rsidP="005918F6">
      <w:pPr>
        <w:rPr>
          <w:rFonts w:ascii="Times New Roman" w:hAnsi="Times New Roman" w:cs="Times New Roman"/>
          <w:color w:val="000000" w:themeColor="text1"/>
        </w:rPr>
      </w:pPr>
      <w:r w:rsidRPr="005918F6">
        <w:rPr>
          <w:rFonts w:ascii="Times New Roman" w:hAnsi="Times New Roman" w:cs="Times New Roman"/>
          <w:color w:val="000000" w:themeColor="text1"/>
        </w:rPr>
        <w:t>The results indicate that fuzzy clustering methods are useful in the analysis of complex and variable solar radiation data. The research offers details on the relationship between the nature of solar radiation and the production of electricity by determining the presence of distinct and less distinct radiation patterns.</w:t>
      </w:r>
    </w:p>
    <w:p w14:paraId="6C040D22" w14:textId="77777777" w:rsidR="005918F6" w:rsidRDefault="005918F6" w:rsidP="002878BE">
      <w:pPr>
        <w:rPr>
          <w:rFonts w:ascii="Times New Roman" w:hAnsi="Times New Roman" w:cs="Times New Roman"/>
          <w:color w:val="000000" w:themeColor="text1"/>
        </w:rPr>
      </w:pPr>
      <w:r w:rsidRPr="005918F6">
        <w:rPr>
          <w:rFonts w:ascii="Times New Roman" w:hAnsi="Times New Roman" w:cs="Times New Roman"/>
          <w:color w:val="000000" w:themeColor="text1"/>
        </w:rPr>
        <w:t>Future studies can expand on this study by incorporating more meteorological variables, longer time scales, extending the method to alternative geographical scales and using the outcome of the clustering with forecasting or decision-support models to use solar energy.</w:t>
      </w:r>
    </w:p>
    <w:p w14:paraId="539CDAE4" w14:textId="77777777" w:rsidR="00543948" w:rsidRDefault="00543948" w:rsidP="002878BE">
      <w:pPr>
        <w:rPr>
          <w:rFonts w:ascii="Times New Roman" w:hAnsi="Times New Roman" w:cs="Times New Roman"/>
          <w:color w:val="000000" w:themeColor="text1"/>
        </w:rPr>
      </w:pPr>
    </w:p>
    <w:p w14:paraId="2DA08D4C" w14:textId="0E98B38C" w:rsidR="00F271C4" w:rsidRDefault="00F271C4" w:rsidP="002878BE">
      <w:pPr>
        <w:rPr>
          <w:rFonts w:ascii="Times New Roman" w:hAnsi="Times New Roman" w:cs="Times New Roman"/>
          <w:color w:val="000000" w:themeColor="text1"/>
        </w:rPr>
      </w:pPr>
      <w:r>
        <w:rPr>
          <w:rFonts w:ascii="Times New Roman" w:hAnsi="Times New Roman" w:cs="Times New Roman"/>
          <w:color w:val="000000" w:themeColor="text1"/>
        </w:rPr>
        <w:t>List of Re</w:t>
      </w:r>
      <w:r w:rsidR="00543948">
        <w:rPr>
          <w:rFonts w:ascii="Times New Roman" w:hAnsi="Times New Roman" w:cs="Times New Roman"/>
          <w:color w:val="000000" w:themeColor="text1"/>
        </w:rPr>
        <w:t>f</w:t>
      </w:r>
      <w:r>
        <w:rPr>
          <w:rFonts w:ascii="Times New Roman" w:hAnsi="Times New Roman" w:cs="Times New Roman"/>
          <w:color w:val="000000" w:themeColor="text1"/>
        </w:rPr>
        <w:t>erence:</w:t>
      </w:r>
    </w:p>
    <w:p w14:paraId="6DD17B93" w14:textId="55C9E461" w:rsidR="00104E0B" w:rsidRDefault="00104E0B" w:rsidP="002878BE">
      <w:pPr>
        <w:rPr>
          <w:rFonts w:ascii="Times New Roman" w:hAnsi="Times New Roman" w:cs="Times New Roman"/>
          <w:color w:val="000000" w:themeColor="text1"/>
        </w:rPr>
      </w:pPr>
      <w:proofErr w:type="spellStart"/>
      <w:r w:rsidRPr="00104E0B">
        <w:rPr>
          <w:rFonts w:ascii="Times New Roman" w:hAnsi="Times New Roman" w:cs="Times New Roman"/>
          <w:color w:val="000000" w:themeColor="text1"/>
        </w:rPr>
        <w:t>Lathief</w:t>
      </w:r>
      <w:proofErr w:type="spellEnd"/>
      <w:r w:rsidRPr="00104E0B">
        <w:rPr>
          <w:rFonts w:ascii="Times New Roman" w:hAnsi="Times New Roman" w:cs="Times New Roman"/>
          <w:color w:val="000000" w:themeColor="text1"/>
        </w:rPr>
        <w:t xml:space="preserve">, M.F., Soesanti, I. and </w:t>
      </w:r>
      <w:proofErr w:type="spellStart"/>
      <w:r w:rsidRPr="00104E0B">
        <w:rPr>
          <w:rFonts w:ascii="Times New Roman" w:hAnsi="Times New Roman" w:cs="Times New Roman"/>
          <w:color w:val="000000" w:themeColor="text1"/>
        </w:rPr>
        <w:t>Permanasari</w:t>
      </w:r>
      <w:proofErr w:type="spellEnd"/>
      <w:r w:rsidRPr="00104E0B">
        <w:rPr>
          <w:rFonts w:ascii="Times New Roman" w:hAnsi="Times New Roman" w:cs="Times New Roman"/>
          <w:color w:val="000000" w:themeColor="text1"/>
        </w:rPr>
        <w:t>, A.E. (2019). Combination of Fuzzy C-Means, Xie-Beni Index, and Backpropagation Neural Network for Better Forecasting Result. </w:t>
      </w:r>
      <w:r w:rsidRPr="00104E0B">
        <w:rPr>
          <w:rFonts w:ascii="Times New Roman" w:hAnsi="Times New Roman" w:cs="Times New Roman"/>
          <w:i/>
          <w:iCs/>
          <w:color w:val="000000" w:themeColor="text1"/>
        </w:rPr>
        <w:t>Proceedings of the International Conference on Creative Economics, Tourism and Information Management</w:t>
      </w:r>
      <w:r w:rsidRPr="00104E0B">
        <w:rPr>
          <w:rFonts w:ascii="Times New Roman" w:hAnsi="Times New Roman" w:cs="Times New Roman"/>
          <w:color w:val="000000" w:themeColor="text1"/>
        </w:rPr>
        <w:t xml:space="preserve">, [online] pp.72–77. </w:t>
      </w:r>
      <w:proofErr w:type="spellStart"/>
      <w:proofErr w:type="gramStart"/>
      <w:r w:rsidRPr="00104E0B">
        <w:rPr>
          <w:rFonts w:ascii="Times New Roman" w:hAnsi="Times New Roman" w:cs="Times New Roman"/>
          <w:color w:val="000000" w:themeColor="text1"/>
        </w:rPr>
        <w:t>doi:https</w:t>
      </w:r>
      <w:proofErr w:type="spellEnd"/>
      <w:r w:rsidRPr="00104E0B">
        <w:rPr>
          <w:rFonts w:ascii="Times New Roman" w:hAnsi="Times New Roman" w:cs="Times New Roman"/>
          <w:color w:val="000000" w:themeColor="text1"/>
        </w:rPr>
        <w:t>://doi.org/10.5220/0009858200720077</w:t>
      </w:r>
      <w:proofErr w:type="gramEnd"/>
      <w:r w:rsidRPr="00104E0B">
        <w:rPr>
          <w:rFonts w:ascii="Times New Roman" w:hAnsi="Times New Roman" w:cs="Times New Roman"/>
          <w:color w:val="000000" w:themeColor="text1"/>
        </w:rPr>
        <w:t>.</w:t>
      </w:r>
    </w:p>
    <w:p w14:paraId="6BA05E53" w14:textId="23D9F0C0" w:rsidR="00C82DD3" w:rsidRDefault="00C82DD3" w:rsidP="002878BE">
      <w:pPr>
        <w:rPr>
          <w:rFonts w:ascii="Times New Roman" w:hAnsi="Times New Roman" w:cs="Times New Roman"/>
          <w:color w:val="000000" w:themeColor="text1"/>
        </w:rPr>
      </w:pPr>
      <w:r w:rsidRPr="00C82DD3">
        <w:rPr>
          <w:rFonts w:ascii="Times New Roman" w:hAnsi="Times New Roman" w:cs="Times New Roman"/>
          <w:color w:val="000000" w:themeColor="text1"/>
        </w:rPr>
        <w:t xml:space="preserve">Hamza Ali-Ou-Salah, </w:t>
      </w:r>
      <w:proofErr w:type="spellStart"/>
      <w:r w:rsidRPr="00C82DD3">
        <w:rPr>
          <w:rFonts w:ascii="Times New Roman" w:hAnsi="Times New Roman" w:cs="Times New Roman"/>
          <w:color w:val="000000" w:themeColor="text1"/>
        </w:rPr>
        <w:t>Benyounes</w:t>
      </w:r>
      <w:proofErr w:type="spellEnd"/>
      <w:r w:rsidRPr="00C82DD3">
        <w:rPr>
          <w:rFonts w:ascii="Times New Roman" w:hAnsi="Times New Roman" w:cs="Times New Roman"/>
          <w:color w:val="000000" w:themeColor="text1"/>
        </w:rPr>
        <w:t xml:space="preserve"> </w:t>
      </w:r>
      <w:proofErr w:type="spellStart"/>
      <w:r w:rsidRPr="00C82DD3">
        <w:rPr>
          <w:rFonts w:ascii="Times New Roman" w:hAnsi="Times New Roman" w:cs="Times New Roman"/>
          <w:color w:val="000000" w:themeColor="text1"/>
        </w:rPr>
        <w:t>Oukarfi</w:t>
      </w:r>
      <w:proofErr w:type="spellEnd"/>
      <w:r w:rsidRPr="00C82DD3">
        <w:rPr>
          <w:rFonts w:ascii="Times New Roman" w:hAnsi="Times New Roman" w:cs="Times New Roman"/>
          <w:color w:val="000000" w:themeColor="text1"/>
        </w:rPr>
        <w:t xml:space="preserve"> and </w:t>
      </w:r>
      <w:proofErr w:type="spellStart"/>
      <w:r w:rsidRPr="00C82DD3">
        <w:rPr>
          <w:rFonts w:ascii="Times New Roman" w:hAnsi="Times New Roman" w:cs="Times New Roman"/>
          <w:color w:val="000000" w:themeColor="text1"/>
        </w:rPr>
        <w:t>Tlemcani</w:t>
      </w:r>
      <w:proofErr w:type="spellEnd"/>
      <w:r w:rsidRPr="00C82DD3">
        <w:rPr>
          <w:rFonts w:ascii="Times New Roman" w:hAnsi="Times New Roman" w:cs="Times New Roman"/>
          <w:color w:val="000000" w:themeColor="text1"/>
        </w:rPr>
        <w:t xml:space="preserve"> </w:t>
      </w:r>
      <w:proofErr w:type="spellStart"/>
      <w:r w:rsidRPr="00C82DD3">
        <w:rPr>
          <w:rFonts w:ascii="Times New Roman" w:hAnsi="Times New Roman" w:cs="Times New Roman"/>
          <w:color w:val="000000" w:themeColor="text1"/>
        </w:rPr>
        <w:t>Mouhaydine</w:t>
      </w:r>
      <w:proofErr w:type="spellEnd"/>
      <w:r w:rsidRPr="00C82DD3">
        <w:rPr>
          <w:rFonts w:ascii="Times New Roman" w:hAnsi="Times New Roman" w:cs="Times New Roman"/>
          <w:color w:val="000000" w:themeColor="text1"/>
        </w:rPr>
        <w:t xml:space="preserve"> (2021). Short-term solar radiation forecasting using a new seasonal clustering technique and artificial neural network. </w:t>
      </w:r>
      <w:r w:rsidRPr="00C82DD3">
        <w:rPr>
          <w:rFonts w:ascii="Times New Roman" w:hAnsi="Times New Roman" w:cs="Times New Roman"/>
          <w:i/>
          <w:iCs/>
          <w:color w:val="000000" w:themeColor="text1"/>
        </w:rPr>
        <w:t>International Journal of Green Energy</w:t>
      </w:r>
      <w:r w:rsidRPr="00C82DD3">
        <w:rPr>
          <w:rFonts w:ascii="Times New Roman" w:hAnsi="Times New Roman" w:cs="Times New Roman"/>
          <w:color w:val="000000" w:themeColor="text1"/>
        </w:rPr>
        <w:t xml:space="preserve">, 19(4), pp.424–434. </w:t>
      </w:r>
      <w:proofErr w:type="spellStart"/>
      <w:proofErr w:type="gramStart"/>
      <w:r w:rsidRPr="00C82DD3">
        <w:rPr>
          <w:rFonts w:ascii="Times New Roman" w:hAnsi="Times New Roman" w:cs="Times New Roman"/>
          <w:color w:val="000000" w:themeColor="text1"/>
        </w:rPr>
        <w:t>doi:https</w:t>
      </w:r>
      <w:proofErr w:type="spellEnd"/>
      <w:r w:rsidRPr="00C82DD3">
        <w:rPr>
          <w:rFonts w:ascii="Times New Roman" w:hAnsi="Times New Roman" w:cs="Times New Roman"/>
          <w:color w:val="000000" w:themeColor="text1"/>
        </w:rPr>
        <w:t>://doi.org/10.1080/15435075.2021.1946819</w:t>
      </w:r>
      <w:proofErr w:type="gramEnd"/>
      <w:r w:rsidRPr="00C82DD3">
        <w:rPr>
          <w:rFonts w:ascii="Times New Roman" w:hAnsi="Times New Roman" w:cs="Times New Roman"/>
          <w:color w:val="000000" w:themeColor="text1"/>
        </w:rPr>
        <w:t>.</w:t>
      </w:r>
    </w:p>
    <w:p w14:paraId="6B9AF460" w14:textId="77777777" w:rsidR="00C82DD3" w:rsidRPr="00C82DD3" w:rsidRDefault="00C82DD3" w:rsidP="00C82DD3">
      <w:pPr>
        <w:rPr>
          <w:rFonts w:ascii="Times New Roman" w:hAnsi="Times New Roman" w:cs="Times New Roman"/>
          <w:color w:val="000000" w:themeColor="text1"/>
        </w:rPr>
      </w:pPr>
      <w:r w:rsidRPr="00C82DD3">
        <w:rPr>
          <w:rFonts w:ascii="Times New Roman" w:hAnsi="Times New Roman" w:cs="Times New Roman"/>
          <w:color w:val="000000" w:themeColor="text1"/>
        </w:rPr>
        <w:t>Lai, C.S., Jia, Y., McCulloch, M.D. and Xu, Z. (2017). Daily Clearness Index Profiles Cluster Analysis for Photovoltaic System. </w:t>
      </w:r>
      <w:r w:rsidRPr="00C82DD3">
        <w:rPr>
          <w:rFonts w:ascii="Times New Roman" w:hAnsi="Times New Roman" w:cs="Times New Roman"/>
          <w:i/>
          <w:iCs/>
          <w:color w:val="000000" w:themeColor="text1"/>
        </w:rPr>
        <w:t>IEEE Transactions on Industrial Informatics</w:t>
      </w:r>
      <w:r w:rsidRPr="00C82DD3">
        <w:rPr>
          <w:rFonts w:ascii="Times New Roman" w:hAnsi="Times New Roman" w:cs="Times New Roman"/>
          <w:color w:val="000000" w:themeColor="text1"/>
        </w:rPr>
        <w:t xml:space="preserve">, 13(5), pp.2322–2332. </w:t>
      </w:r>
      <w:proofErr w:type="spellStart"/>
      <w:proofErr w:type="gramStart"/>
      <w:r w:rsidRPr="00C82DD3">
        <w:rPr>
          <w:rFonts w:ascii="Times New Roman" w:hAnsi="Times New Roman" w:cs="Times New Roman"/>
          <w:color w:val="000000" w:themeColor="text1"/>
        </w:rPr>
        <w:t>doi:https</w:t>
      </w:r>
      <w:proofErr w:type="spellEnd"/>
      <w:r w:rsidRPr="00C82DD3">
        <w:rPr>
          <w:rFonts w:ascii="Times New Roman" w:hAnsi="Times New Roman" w:cs="Times New Roman"/>
          <w:color w:val="000000" w:themeColor="text1"/>
        </w:rPr>
        <w:t>://doi.org/10.1109/tii.2017.2683519</w:t>
      </w:r>
      <w:proofErr w:type="gramEnd"/>
      <w:r w:rsidRPr="00C82DD3">
        <w:rPr>
          <w:rFonts w:ascii="Times New Roman" w:hAnsi="Times New Roman" w:cs="Times New Roman"/>
          <w:color w:val="000000" w:themeColor="text1"/>
        </w:rPr>
        <w:t>.</w:t>
      </w:r>
    </w:p>
    <w:p w14:paraId="3F2C71AE" w14:textId="37F6A4E8" w:rsidR="009F1A06" w:rsidRPr="009F1A06" w:rsidRDefault="00C82DD3" w:rsidP="009F1A06">
      <w:pPr>
        <w:rPr>
          <w:color w:val="000000" w:themeColor="text1"/>
        </w:rPr>
      </w:pPr>
      <w:r w:rsidRPr="00C82DD3">
        <w:rPr>
          <w:rFonts w:ascii="Times New Roman" w:hAnsi="Times New Roman" w:cs="Times New Roman"/>
          <w:color w:val="000000" w:themeColor="text1"/>
        </w:rPr>
        <w:t>‌</w:t>
      </w:r>
      <w:r w:rsidR="009F1A06" w:rsidRPr="009F1A06">
        <w:rPr>
          <w:color w:val="000000" w:themeColor="text1"/>
        </w:rPr>
        <w:t xml:space="preserve">Alsalman, M., Marwa </w:t>
      </w:r>
      <w:proofErr w:type="spellStart"/>
      <w:r w:rsidR="009F1A06" w:rsidRPr="009F1A06">
        <w:rPr>
          <w:color w:val="000000" w:themeColor="text1"/>
        </w:rPr>
        <w:t>Alraeesi</w:t>
      </w:r>
      <w:proofErr w:type="spellEnd"/>
      <w:r w:rsidR="009F1A06" w:rsidRPr="009F1A06">
        <w:rPr>
          <w:color w:val="000000" w:themeColor="text1"/>
        </w:rPr>
        <w:t xml:space="preserve"> and Ayman </w:t>
      </w:r>
      <w:proofErr w:type="spellStart"/>
      <w:r w:rsidR="009F1A06" w:rsidRPr="009F1A06">
        <w:rPr>
          <w:color w:val="000000" w:themeColor="text1"/>
        </w:rPr>
        <w:t>Alzaatreh</w:t>
      </w:r>
      <w:proofErr w:type="spellEnd"/>
      <w:r w:rsidR="009F1A06" w:rsidRPr="009F1A06">
        <w:rPr>
          <w:color w:val="000000" w:themeColor="text1"/>
        </w:rPr>
        <w:t xml:space="preserve"> (2025). Multivariate analysis of energy and solar performance across Dubai: insights from MANOVA and cluster analysis. </w:t>
      </w:r>
      <w:r w:rsidR="009F1A06" w:rsidRPr="009F1A06">
        <w:rPr>
          <w:i/>
          <w:iCs/>
          <w:color w:val="000000" w:themeColor="text1"/>
        </w:rPr>
        <w:t>Scientific Reports</w:t>
      </w:r>
      <w:r w:rsidR="009F1A06" w:rsidRPr="009F1A06">
        <w:rPr>
          <w:color w:val="000000" w:themeColor="text1"/>
        </w:rPr>
        <w:t xml:space="preserve">, [online] 15(1). </w:t>
      </w:r>
      <w:proofErr w:type="spellStart"/>
      <w:proofErr w:type="gramStart"/>
      <w:r w:rsidR="009F1A06" w:rsidRPr="009F1A06">
        <w:rPr>
          <w:color w:val="000000" w:themeColor="text1"/>
        </w:rPr>
        <w:t>doi:https</w:t>
      </w:r>
      <w:proofErr w:type="spellEnd"/>
      <w:r w:rsidR="009F1A06" w:rsidRPr="009F1A06">
        <w:rPr>
          <w:color w:val="000000" w:themeColor="text1"/>
        </w:rPr>
        <w:t>://doi.org/10.1038/s41598-025-09730-4</w:t>
      </w:r>
      <w:proofErr w:type="gramEnd"/>
      <w:r w:rsidR="009F1A06" w:rsidRPr="009F1A06">
        <w:rPr>
          <w:color w:val="000000" w:themeColor="text1"/>
        </w:rPr>
        <w:t>.</w:t>
      </w:r>
    </w:p>
    <w:p w14:paraId="678A6F28" w14:textId="55CEF05F" w:rsidR="00C82DD3" w:rsidRDefault="009F1A06" w:rsidP="002878BE">
      <w:pPr>
        <w:rPr>
          <w:rFonts w:ascii="Times New Roman" w:hAnsi="Times New Roman" w:cs="Times New Roman"/>
          <w:color w:val="000000" w:themeColor="text1"/>
        </w:rPr>
      </w:pPr>
      <w:proofErr w:type="spellStart"/>
      <w:r w:rsidRPr="009F1A06">
        <w:rPr>
          <w:rFonts w:ascii="Times New Roman" w:hAnsi="Times New Roman" w:cs="Times New Roman"/>
          <w:color w:val="000000" w:themeColor="text1"/>
        </w:rPr>
        <w:t>Yusak</w:t>
      </w:r>
      <w:proofErr w:type="spellEnd"/>
      <w:r w:rsidRPr="009F1A06">
        <w:rPr>
          <w:rFonts w:ascii="Times New Roman" w:hAnsi="Times New Roman" w:cs="Times New Roman"/>
          <w:color w:val="000000" w:themeColor="text1"/>
        </w:rPr>
        <w:t xml:space="preserve"> Tanoto, Gregorius Satia Budhi and Sean Frederick Mingardi (2024). Clustering-based assessment of solar irradiation and temperature attributes for PV power generation site selection: A case of Indonesia’s Java-Bali region. </w:t>
      </w:r>
      <w:r w:rsidRPr="009F1A06">
        <w:rPr>
          <w:rFonts w:ascii="Times New Roman" w:hAnsi="Times New Roman" w:cs="Times New Roman"/>
          <w:i/>
          <w:iCs/>
          <w:color w:val="000000" w:themeColor="text1"/>
        </w:rPr>
        <w:t>International Journal of Renewable Energy Development</w:t>
      </w:r>
      <w:r w:rsidRPr="009F1A06">
        <w:rPr>
          <w:rFonts w:ascii="Times New Roman" w:hAnsi="Times New Roman" w:cs="Times New Roman"/>
          <w:color w:val="000000" w:themeColor="text1"/>
        </w:rPr>
        <w:t xml:space="preserve">, 13(2), pp.351–361. </w:t>
      </w:r>
      <w:proofErr w:type="spellStart"/>
      <w:proofErr w:type="gramStart"/>
      <w:r w:rsidRPr="009F1A06">
        <w:rPr>
          <w:rFonts w:ascii="Times New Roman" w:hAnsi="Times New Roman" w:cs="Times New Roman"/>
          <w:color w:val="000000" w:themeColor="text1"/>
        </w:rPr>
        <w:t>doi:https</w:t>
      </w:r>
      <w:proofErr w:type="spellEnd"/>
      <w:r w:rsidRPr="009F1A06">
        <w:rPr>
          <w:rFonts w:ascii="Times New Roman" w:hAnsi="Times New Roman" w:cs="Times New Roman"/>
          <w:color w:val="000000" w:themeColor="text1"/>
        </w:rPr>
        <w:t>://doi.org/10.61435/ijred.2024.59998</w:t>
      </w:r>
      <w:proofErr w:type="gramEnd"/>
      <w:r w:rsidRPr="009F1A06">
        <w:rPr>
          <w:rFonts w:ascii="Times New Roman" w:hAnsi="Times New Roman" w:cs="Times New Roman"/>
          <w:color w:val="000000" w:themeColor="text1"/>
        </w:rPr>
        <w:t>.</w:t>
      </w:r>
    </w:p>
    <w:p w14:paraId="2D6404FA" w14:textId="77777777" w:rsidR="0028659A" w:rsidRDefault="0028659A" w:rsidP="0028659A">
      <w:pPr>
        <w:rPr>
          <w:rFonts w:ascii="Times New Roman" w:hAnsi="Times New Roman" w:cs="Times New Roman"/>
          <w:color w:val="000000" w:themeColor="text1"/>
        </w:rPr>
      </w:pPr>
      <w:r w:rsidRPr="0028659A">
        <w:rPr>
          <w:rFonts w:ascii="Times New Roman" w:hAnsi="Times New Roman" w:cs="Times New Roman"/>
          <w:color w:val="000000" w:themeColor="text1"/>
        </w:rPr>
        <w:lastRenderedPageBreak/>
        <w:t xml:space="preserve">Yang, M.-S. and </w:t>
      </w:r>
      <w:proofErr w:type="spellStart"/>
      <w:r w:rsidRPr="0028659A">
        <w:rPr>
          <w:rFonts w:ascii="Times New Roman" w:hAnsi="Times New Roman" w:cs="Times New Roman"/>
          <w:color w:val="000000" w:themeColor="text1"/>
        </w:rPr>
        <w:t>Nataliani</w:t>
      </w:r>
      <w:proofErr w:type="spellEnd"/>
      <w:r w:rsidRPr="0028659A">
        <w:rPr>
          <w:rFonts w:ascii="Times New Roman" w:hAnsi="Times New Roman" w:cs="Times New Roman"/>
          <w:color w:val="000000" w:themeColor="text1"/>
        </w:rPr>
        <w:t>, Y. (2017). Robust-learning fuzzy c-means clustering algorithm with unknown number of clusters. </w:t>
      </w:r>
      <w:r w:rsidRPr="0028659A">
        <w:rPr>
          <w:rFonts w:ascii="Times New Roman" w:hAnsi="Times New Roman" w:cs="Times New Roman"/>
          <w:i/>
          <w:iCs/>
          <w:color w:val="000000" w:themeColor="text1"/>
        </w:rPr>
        <w:t>Pattern Recognition</w:t>
      </w:r>
      <w:r w:rsidRPr="0028659A">
        <w:rPr>
          <w:rFonts w:ascii="Times New Roman" w:hAnsi="Times New Roman" w:cs="Times New Roman"/>
          <w:color w:val="000000" w:themeColor="text1"/>
        </w:rPr>
        <w:t xml:space="preserve">, 71, pp.45–59. </w:t>
      </w:r>
      <w:proofErr w:type="spellStart"/>
      <w:proofErr w:type="gramStart"/>
      <w:r w:rsidRPr="0028659A">
        <w:rPr>
          <w:rFonts w:ascii="Times New Roman" w:hAnsi="Times New Roman" w:cs="Times New Roman"/>
          <w:color w:val="000000" w:themeColor="text1"/>
        </w:rPr>
        <w:t>doi:https</w:t>
      </w:r>
      <w:proofErr w:type="spellEnd"/>
      <w:r w:rsidRPr="0028659A">
        <w:rPr>
          <w:rFonts w:ascii="Times New Roman" w:hAnsi="Times New Roman" w:cs="Times New Roman"/>
          <w:color w:val="000000" w:themeColor="text1"/>
        </w:rPr>
        <w:t>://doi.org/10.1016/j.patcog.2017.05.017</w:t>
      </w:r>
      <w:proofErr w:type="gramEnd"/>
      <w:r w:rsidRPr="0028659A">
        <w:rPr>
          <w:rFonts w:ascii="Times New Roman" w:hAnsi="Times New Roman" w:cs="Times New Roman"/>
          <w:color w:val="000000" w:themeColor="text1"/>
        </w:rPr>
        <w:t>.</w:t>
      </w:r>
    </w:p>
    <w:p w14:paraId="1E45F824" w14:textId="77777777" w:rsidR="00FB19C0" w:rsidRDefault="00FB19C0" w:rsidP="00FB19C0">
      <w:pPr>
        <w:rPr>
          <w:rFonts w:ascii="Times New Roman" w:hAnsi="Times New Roman" w:cs="Times New Roman"/>
          <w:color w:val="000000" w:themeColor="text1"/>
        </w:rPr>
      </w:pPr>
      <w:r w:rsidRPr="00FB19C0">
        <w:rPr>
          <w:rFonts w:ascii="Times New Roman" w:hAnsi="Times New Roman" w:cs="Times New Roman"/>
          <w:color w:val="000000" w:themeColor="text1"/>
        </w:rPr>
        <w:t>Kim, D.-W. and Lee, K.H. (2024). </w:t>
      </w:r>
      <w:r w:rsidRPr="00FB19C0">
        <w:rPr>
          <w:rFonts w:ascii="Times New Roman" w:hAnsi="Times New Roman" w:cs="Times New Roman"/>
          <w:i/>
          <w:iCs/>
          <w:color w:val="000000" w:themeColor="text1"/>
        </w:rPr>
        <w:t>A new validity measure for fuzzy c-means clustering</w:t>
      </w:r>
      <w:r w:rsidRPr="00FB19C0">
        <w:rPr>
          <w:rFonts w:ascii="Times New Roman" w:hAnsi="Times New Roman" w:cs="Times New Roman"/>
          <w:color w:val="000000" w:themeColor="text1"/>
        </w:rPr>
        <w:t xml:space="preserve">. [online] </w:t>
      </w:r>
      <w:proofErr w:type="spellStart"/>
      <w:proofErr w:type="gramStart"/>
      <w:r w:rsidRPr="00FB19C0">
        <w:rPr>
          <w:rFonts w:ascii="Times New Roman" w:hAnsi="Times New Roman" w:cs="Times New Roman"/>
          <w:color w:val="000000" w:themeColor="text1"/>
        </w:rPr>
        <w:t>doi:https</w:t>
      </w:r>
      <w:proofErr w:type="spellEnd"/>
      <w:r w:rsidRPr="00FB19C0">
        <w:rPr>
          <w:rFonts w:ascii="Times New Roman" w:hAnsi="Times New Roman" w:cs="Times New Roman"/>
          <w:color w:val="000000" w:themeColor="text1"/>
        </w:rPr>
        <w:t>://doi.org/10.48550/arXiv.2407.06774</w:t>
      </w:r>
      <w:proofErr w:type="gramEnd"/>
      <w:r w:rsidRPr="00FB19C0">
        <w:rPr>
          <w:rFonts w:ascii="Times New Roman" w:hAnsi="Times New Roman" w:cs="Times New Roman"/>
          <w:color w:val="000000" w:themeColor="text1"/>
        </w:rPr>
        <w:t>.</w:t>
      </w:r>
    </w:p>
    <w:p w14:paraId="2C9DD6CA" w14:textId="77777777" w:rsidR="00FB19C0" w:rsidRPr="00FB19C0" w:rsidRDefault="00FB19C0" w:rsidP="00FB19C0">
      <w:pPr>
        <w:rPr>
          <w:rFonts w:ascii="Times New Roman" w:hAnsi="Times New Roman" w:cs="Times New Roman"/>
          <w:color w:val="000000" w:themeColor="text1"/>
        </w:rPr>
      </w:pPr>
      <w:r w:rsidRPr="00FB19C0">
        <w:rPr>
          <w:rFonts w:ascii="Times New Roman" w:hAnsi="Times New Roman" w:cs="Times New Roman"/>
          <w:color w:val="000000" w:themeColor="text1"/>
        </w:rPr>
        <w:t xml:space="preserve">Mahela, O.P. and Shaik, A.G. (2017). Power quality recognition in distribution </w:t>
      </w:r>
      <w:proofErr w:type="gramStart"/>
      <w:r w:rsidRPr="00FB19C0">
        <w:rPr>
          <w:rFonts w:ascii="Times New Roman" w:hAnsi="Times New Roman" w:cs="Times New Roman"/>
          <w:color w:val="000000" w:themeColor="text1"/>
        </w:rPr>
        <w:t>system</w:t>
      </w:r>
      <w:proofErr w:type="gramEnd"/>
      <w:r w:rsidRPr="00FB19C0">
        <w:rPr>
          <w:rFonts w:ascii="Times New Roman" w:hAnsi="Times New Roman" w:cs="Times New Roman"/>
          <w:color w:val="000000" w:themeColor="text1"/>
        </w:rPr>
        <w:t xml:space="preserve"> with solar energy penetration using S -transform and Fuzzy C-means clustering. </w:t>
      </w:r>
      <w:r w:rsidRPr="00FB19C0">
        <w:rPr>
          <w:rFonts w:ascii="Times New Roman" w:hAnsi="Times New Roman" w:cs="Times New Roman"/>
          <w:i/>
          <w:iCs/>
          <w:color w:val="000000" w:themeColor="text1"/>
        </w:rPr>
        <w:t>Renewable Energy</w:t>
      </w:r>
      <w:r w:rsidRPr="00FB19C0">
        <w:rPr>
          <w:rFonts w:ascii="Times New Roman" w:hAnsi="Times New Roman" w:cs="Times New Roman"/>
          <w:color w:val="000000" w:themeColor="text1"/>
        </w:rPr>
        <w:t xml:space="preserve">, 106, pp.37–51. </w:t>
      </w:r>
      <w:proofErr w:type="spellStart"/>
      <w:proofErr w:type="gramStart"/>
      <w:r w:rsidRPr="00FB19C0">
        <w:rPr>
          <w:rFonts w:ascii="Times New Roman" w:hAnsi="Times New Roman" w:cs="Times New Roman"/>
          <w:color w:val="000000" w:themeColor="text1"/>
        </w:rPr>
        <w:t>doi:https</w:t>
      </w:r>
      <w:proofErr w:type="spellEnd"/>
      <w:r w:rsidRPr="00FB19C0">
        <w:rPr>
          <w:rFonts w:ascii="Times New Roman" w:hAnsi="Times New Roman" w:cs="Times New Roman"/>
          <w:color w:val="000000" w:themeColor="text1"/>
        </w:rPr>
        <w:t>://doi.org/10.1016/j.renene.2016.12.098</w:t>
      </w:r>
      <w:proofErr w:type="gramEnd"/>
      <w:r w:rsidRPr="00FB19C0">
        <w:rPr>
          <w:rFonts w:ascii="Times New Roman" w:hAnsi="Times New Roman" w:cs="Times New Roman"/>
          <w:color w:val="000000" w:themeColor="text1"/>
        </w:rPr>
        <w:t>.</w:t>
      </w:r>
    </w:p>
    <w:p w14:paraId="3A47FF0F" w14:textId="78BBB268" w:rsidR="00FB19C0" w:rsidRPr="00FB19C0" w:rsidRDefault="00FB19C0" w:rsidP="00FB19C0">
      <w:pPr>
        <w:rPr>
          <w:rFonts w:ascii="Times New Roman" w:hAnsi="Times New Roman" w:cs="Times New Roman"/>
          <w:color w:val="000000" w:themeColor="text1"/>
        </w:rPr>
      </w:pPr>
      <w:r w:rsidRPr="00FB19C0">
        <w:rPr>
          <w:rFonts w:ascii="Times New Roman" w:hAnsi="Times New Roman" w:cs="Times New Roman"/>
          <w:color w:val="000000" w:themeColor="text1"/>
        </w:rPr>
        <w:t xml:space="preserve">‌Zhang, Z., Wang, C., Peng, X., Qin, H., </w:t>
      </w:r>
      <w:proofErr w:type="spellStart"/>
      <w:r w:rsidRPr="00FB19C0">
        <w:rPr>
          <w:rFonts w:ascii="Times New Roman" w:hAnsi="Times New Roman" w:cs="Times New Roman"/>
          <w:color w:val="000000" w:themeColor="text1"/>
        </w:rPr>
        <w:t>Lv</w:t>
      </w:r>
      <w:proofErr w:type="spellEnd"/>
      <w:r w:rsidRPr="00FB19C0">
        <w:rPr>
          <w:rFonts w:ascii="Times New Roman" w:hAnsi="Times New Roman" w:cs="Times New Roman"/>
          <w:color w:val="000000" w:themeColor="text1"/>
        </w:rPr>
        <w:t>, H., Fu, J. and Wang, H. (2021). Solar Radiation Intensity Probabilistic Forecasting Based on K-Means Time Series Clustering and Gaussian Process Regression. </w:t>
      </w:r>
      <w:r w:rsidRPr="00FB19C0">
        <w:rPr>
          <w:rFonts w:ascii="Times New Roman" w:hAnsi="Times New Roman" w:cs="Times New Roman"/>
          <w:i/>
          <w:iCs/>
          <w:color w:val="000000" w:themeColor="text1"/>
        </w:rPr>
        <w:t>IEEE Access</w:t>
      </w:r>
      <w:r w:rsidRPr="00FB19C0">
        <w:rPr>
          <w:rFonts w:ascii="Times New Roman" w:hAnsi="Times New Roman" w:cs="Times New Roman"/>
          <w:color w:val="000000" w:themeColor="text1"/>
        </w:rPr>
        <w:t xml:space="preserve">, [online] 9, pp.89079–89092. </w:t>
      </w:r>
      <w:proofErr w:type="spellStart"/>
      <w:proofErr w:type="gramStart"/>
      <w:r w:rsidRPr="00FB19C0">
        <w:rPr>
          <w:rFonts w:ascii="Times New Roman" w:hAnsi="Times New Roman" w:cs="Times New Roman"/>
          <w:color w:val="000000" w:themeColor="text1"/>
        </w:rPr>
        <w:t>doi:https</w:t>
      </w:r>
      <w:proofErr w:type="spellEnd"/>
      <w:r w:rsidRPr="00FB19C0">
        <w:rPr>
          <w:rFonts w:ascii="Times New Roman" w:hAnsi="Times New Roman" w:cs="Times New Roman"/>
          <w:color w:val="000000" w:themeColor="text1"/>
        </w:rPr>
        <w:t>://doi.org/10.1109/ACCESS.2021.3077475</w:t>
      </w:r>
      <w:proofErr w:type="gramEnd"/>
      <w:r w:rsidRPr="00FB19C0">
        <w:rPr>
          <w:rFonts w:ascii="Times New Roman" w:hAnsi="Times New Roman" w:cs="Times New Roman"/>
          <w:color w:val="000000" w:themeColor="text1"/>
        </w:rPr>
        <w:t>.</w:t>
      </w:r>
    </w:p>
    <w:p w14:paraId="43DC9958" w14:textId="6EB99C0E" w:rsidR="00CD0556" w:rsidRPr="00CD0556" w:rsidRDefault="00FB19C0" w:rsidP="00CD0556">
      <w:pPr>
        <w:rPr>
          <w:rFonts w:ascii="Times New Roman" w:hAnsi="Times New Roman" w:cs="Times New Roman"/>
          <w:color w:val="000000" w:themeColor="text1"/>
        </w:rPr>
      </w:pPr>
      <w:r w:rsidRPr="00FB19C0">
        <w:rPr>
          <w:rFonts w:ascii="Times New Roman" w:hAnsi="Times New Roman" w:cs="Times New Roman"/>
          <w:color w:val="000000" w:themeColor="text1"/>
        </w:rPr>
        <w:t>‌</w:t>
      </w:r>
      <w:r w:rsidR="00CD0556" w:rsidRPr="00CD0556">
        <w:rPr>
          <w:rFonts w:ascii="Times New Roman" w:hAnsi="Times New Roman" w:cs="Times New Roman"/>
          <w:color w:val="000000" w:themeColor="text1"/>
        </w:rPr>
        <w:t xml:space="preserve">Garcia-Gutierrez, L., Voyant, C., </w:t>
      </w:r>
      <w:proofErr w:type="spellStart"/>
      <w:r w:rsidR="00CD0556" w:rsidRPr="00CD0556">
        <w:rPr>
          <w:rFonts w:ascii="Times New Roman" w:hAnsi="Times New Roman" w:cs="Times New Roman"/>
          <w:color w:val="000000" w:themeColor="text1"/>
        </w:rPr>
        <w:t>Notton</w:t>
      </w:r>
      <w:proofErr w:type="spellEnd"/>
      <w:r w:rsidR="00CD0556" w:rsidRPr="00CD0556">
        <w:rPr>
          <w:rFonts w:ascii="Times New Roman" w:hAnsi="Times New Roman" w:cs="Times New Roman"/>
          <w:color w:val="000000" w:themeColor="text1"/>
        </w:rPr>
        <w:t xml:space="preserve">, G. and </w:t>
      </w:r>
      <w:proofErr w:type="spellStart"/>
      <w:r w:rsidR="00CD0556" w:rsidRPr="00CD0556">
        <w:rPr>
          <w:rFonts w:ascii="Times New Roman" w:hAnsi="Times New Roman" w:cs="Times New Roman"/>
          <w:color w:val="000000" w:themeColor="text1"/>
        </w:rPr>
        <w:t>Almorox</w:t>
      </w:r>
      <w:proofErr w:type="spellEnd"/>
      <w:r w:rsidR="00CD0556" w:rsidRPr="00CD0556">
        <w:rPr>
          <w:rFonts w:ascii="Times New Roman" w:hAnsi="Times New Roman" w:cs="Times New Roman"/>
          <w:color w:val="000000" w:themeColor="text1"/>
        </w:rPr>
        <w:t>, J. (2022). Evaluation and Comparison of Spatial Clustering for Solar Irradiance Time Series. </w:t>
      </w:r>
      <w:r w:rsidR="00CD0556" w:rsidRPr="00CD0556">
        <w:rPr>
          <w:rFonts w:ascii="Times New Roman" w:hAnsi="Times New Roman" w:cs="Times New Roman"/>
          <w:i/>
          <w:iCs/>
          <w:color w:val="000000" w:themeColor="text1"/>
        </w:rPr>
        <w:t>Applied Sciences</w:t>
      </w:r>
      <w:r w:rsidR="00CD0556" w:rsidRPr="00CD0556">
        <w:rPr>
          <w:rFonts w:ascii="Times New Roman" w:hAnsi="Times New Roman" w:cs="Times New Roman"/>
          <w:color w:val="000000" w:themeColor="text1"/>
        </w:rPr>
        <w:t xml:space="preserve">, 12(17), p.8529. </w:t>
      </w:r>
      <w:proofErr w:type="spellStart"/>
      <w:proofErr w:type="gramStart"/>
      <w:r w:rsidR="00CD0556" w:rsidRPr="00CD0556">
        <w:rPr>
          <w:rFonts w:ascii="Times New Roman" w:hAnsi="Times New Roman" w:cs="Times New Roman"/>
          <w:color w:val="000000" w:themeColor="text1"/>
        </w:rPr>
        <w:t>doi:https</w:t>
      </w:r>
      <w:proofErr w:type="spellEnd"/>
      <w:r w:rsidR="00CD0556" w:rsidRPr="00CD0556">
        <w:rPr>
          <w:rFonts w:ascii="Times New Roman" w:hAnsi="Times New Roman" w:cs="Times New Roman"/>
          <w:color w:val="000000" w:themeColor="text1"/>
        </w:rPr>
        <w:t>://doi.org/10.3390/app12178529</w:t>
      </w:r>
      <w:proofErr w:type="gramEnd"/>
      <w:r w:rsidR="00CD0556" w:rsidRPr="00CD0556">
        <w:rPr>
          <w:rFonts w:ascii="Times New Roman" w:hAnsi="Times New Roman" w:cs="Times New Roman"/>
          <w:color w:val="000000" w:themeColor="text1"/>
        </w:rPr>
        <w:t>.</w:t>
      </w:r>
    </w:p>
    <w:p w14:paraId="1F9A1504" w14:textId="00F5BF54" w:rsidR="005053B8" w:rsidRPr="005053B8" w:rsidRDefault="00CD0556" w:rsidP="005053B8">
      <w:pPr>
        <w:rPr>
          <w:rFonts w:ascii="Times New Roman" w:hAnsi="Times New Roman" w:cs="Times New Roman"/>
          <w:color w:val="000000" w:themeColor="text1"/>
        </w:rPr>
      </w:pPr>
      <w:r w:rsidRPr="00CD0556">
        <w:rPr>
          <w:rFonts w:ascii="Times New Roman" w:hAnsi="Times New Roman" w:cs="Times New Roman"/>
          <w:color w:val="000000" w:themeColor="text1"/>
        </w:rPr>
        <w:t>‌</w:t>
      </w:r>
      <w:r w:rsidR="005053B8" w:rsidRPr="005053B8">
        <w:rPr>
          <w:rFonts w:ascii="Times New Roman" w:hAnsi="Times New Roman" w:cs="Times New Roman"/>
          <w:color w:val="000000" w:themeColor="text1"/>
        </w:rPr>
        <w:t xml:space="preserve">Anon, (n.d.). Enhanced joint hybrid deep neural network explainable </w:t>
      </w:r>
      <w:r w:rsidR="00AA14D3" w:rsidRPr="005053B8">
        <w:rPr>
          <w:rFonts w:ascii="Times New Roman" w:hAnsi="Times New Roman" w:cs="Times New Roman"/>
          <w:color w:val="000000" w:themeColor="text1"/>
        </w:rPr>
        <w:t>artificial intelligence</w:t>
      </w:r>
      <w:r w:rsidR="005053B8" w:rsidRPr="005053B8">
        <w:rPr>
          <w:rFonts w:ascii="Times New Roman" w:hAnsi="Times New Roman" w:cs="Times New Roman"/>
          <w:color w:val="000000" w:themeColor="text1"/>
        </w:rPr>
        <w:t xml:space="preserve"> model for 1-hr ahead solar ultraviolet index prediction. </w:t>
      </w:r>
    </w:p>
    <w:p w14:paraId="299C9D86" w14:textId="105F5ADB"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Anon, (n.d.). Comparative analysis of deep learning techniques for global horizontal irradiance forecasting in US cities.</w:t>
      </w:r>
    </w:p>
    <w:p w14:paraId="47208870" w14:textId="352D2EDE"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Anon, (n.d.). Deep learning algorithms for very </w:t>
      </w:r>
      <w:proofErr w:type="gramStart"/>
      <w:r w:rsidRPr="005053B8">
        <w:rPr>
          <w:rFonts w:ascii="Times New Roman" w:hAnsi="Times New Roman" w:cs="Times New Roman"/>
          <w:color w:val="000000" w:themeColor="text1"/>
        </w:rPr>
        <w:t>short term</w:t>
      </w:r>
      <w:proofErr w:type="gramEnd"/>
      <w:r w:rsidRPr="005053B8">
        <w:rPr>
          <w:rFonts w:ascii="Times New Roman" w:hAnsi="Times New Roman" w:cs="Times New Roman"/>
          <w:color w:val="000000" w:themeColor="text1"/>
        </w:rPr>
        <w:t xml:space="preserve"> solar irradiance forecasting: A survey.</w:t>
      </w:r>
    </w:p>
    <w:p w14:paraId="7BCD3AAF" w14:textId="40B251DC"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Anon, (n.d.). Improving day-ahead Solar Irradiance Time Series Forecasting by Leveraging </w:t>
      </w:r>
      <w:proofErr w:type="spellStart"/>
      <w:r w:rsidRPr="005053B8">
        <w:rPr>
          <w:rFonts w:ascii="Times New Roman" w:hAnsi="Times New Roman" w:cs="Times New Roman"/>
          <w:color w:val="000000" w:themeColor="text1"/>
        </w:rPr>
        <w:t>Spatio</w:t>
      </w:r>
      <w:proofErr w:type="spellEnd"/>
      <w:r w:rsidRPr="005053B8">
        <w:rPr>
          <w:rFonts w:ascii="Times New Roman" w:hAnsi="Times New Roman" w:cs="Times New Roman"/>
          <w:color w:val="000000" w:themeColor="text1"/>
        </w:rPr>
        <w:t>-Temporal Context.</w:t>
      </w:r>
    </w:p>
    <w:p w14:paraId="4423CC20" w14:textId="268728D4"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Anon, (n.d.). Solar Radiation Analysis &amp; Prediction Using Machine Learning Algorithms.</w:t>
      </w:r>
    </w:p>
    <w:p w14:paraId="32607106" w14:textId="2A360789"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Anon, (n.d.). Multi-step solar ultraviolet index prediction: integrating convolutional neural networks with long short-term memory for a representative case study in Queensland, Australia.</w:t>
      </w:r>
    </w:p>
    <w:p w14:paraId="05B2B888" w14:textId="75CBE749"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Anon, (n.d.). Sequence to sequence deep learning models for solar irradiation forecasting.</w:t>
      </w:r>
    </w:p>
    <w:p w14:paraId="13A89C84" w14:textId="3EF139A5"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Anon, (n.d.). </w:t>
      </w:r>
      <w:r w:rsidR="00A17CF1">
        <w:rPr>
          <w:rFonts w:ascii="Times New Roman" w:hAnsi="Times New Roman" w:cs="Times New Roman"/>
          <w:color w:val="000000" w:themeColor="text1"/>
        </w:rPr>
        <w:t>i</w:t>
      </w:r>
      <w:r w:rsidRPr="005053B8">
        <w:rPr>
          <w:rFonts w:ascii="Times New Roman" w:hAnsi="Times New Roman" w:cs="Times New Roman"/>
          <w:color w:val="000000" w:themeColor="text1"/>
        </w:rPr>
        <w:t>mproved satellite-based intra-day solar forecasting with a deep learning model chain" – S. Chen et al., 2024 Introduces a novel.</w:t>
      </w:r>
    </w:p>
    <w:p w14:paraId="188663F2" w14:textId="5F7D2132" w:rsidR="005053B8" w:rsidRP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Anon, (n.d.). GHI CORRELATIONS WITH DHI AND DNI AND THE EFFECTS OF CLOUDINESS ON ONE-MINUTE </w:t>
      </w:r>
      <w:proofErr w:type="gramStart"/>
      <w:r w:rsidRPr="005053B8">
        <w:rPr>
          <w:rFonts w:ascii="Times New Roman" w:hAnsi="Times New Roman" w:cs="Times New Roman"/>
          <w:color w:val="000000" w:themeColor="text1"/>
        </w:rPr>
        <w:t>DATA .</w:t>
      </w:r>
      <w:proofErr w:type="gramEnd"/>
    </w:p>
    <w:p w14:paraId="15051132" w14:textId="5E6F5C1F" w:rsidR="005053B8"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 xml:space="preserve">Anon, (n.d.). A deep learning model for multi-modal </w:t>
      </w:r>
      <w:proofErr w:type="spellStart"/>
      <w:r w:rsidRPr="005053B8">
        <w:rPr>
          <w:rFonts w:ascii="Times New Roman" w:hAnsi="Times New Roman" w:cs="Times New Roman"/>
          <w:color w:val="000000" w:themeColor="text1"/>
        </w:rPr>
        <w:t>spatio</w:t>
      </w:r>
      <w:proofErr w:type="spellEnd"/>
      <w:r w:rsidRPr="005053B8">
        <w:rPr>
          <w:rFonts w:ascii="Times New Roman" w:hAnsi="Times New Roman" w:cs="Times New Roman"/>
          <w:color w:val="000000" w:themeColor="text1"/>
        </w:rPr>
        <w:t>-temporal irradiance forecasting" – S. Shan et al., 2024.</w:t>
      </w:r>
    </w:p>
    <w:p w14:paraId="18E7A76F" w14:textId="77777777" w:rsidR="005918F6" w:rsidRPr="005918F6" w:rsidRDefault="005918F6" w:rsidP="005918F6">
      <w:pPr>
        <w:rPr>
          <w:rFonts w:ascii="Times New Roman" w:hAnsi="Times New Roman" w:cs="Times New Roman"/>
          <w:color w:val="000000" w:themeColor="text1"/>
        </w:rPr>
      </w:pPr>
      <w:r w:rsidRPr="005918F6">
        <w:rPr>
          <w:rFonts w:ascii="Times New Roman" w:hAnsi="Times New Roman" w:cs="Times New Roman"/>
          <w:color w:val="000000" w:themeColor="text1"/>
        </w:rPr>
        <w:lastRenderedPageBreak/>
        <w:t xml:space="preserve">Moreno-Tejera, S., </w:t>
      </w:r>
      <w:proofErr w:type="spellStart"/>
      <w:r w:rsidRPr="005918F6">
        <w:rPr>
          <w:rFonts w:ascii="Times New Roman" w:hAnsi="Times New Roman" w:cs="Times New Roman"/>
          <w:color w:val="000000" w:themeColor="text1"/>
        </w:rPr>
        <w:t>Larrañeta</w:t>
      </w:r>
      <w:proofErr w:type="spellEnd"/>
      <w:r w:rsidRPr="005918F6">
        <w:rPr>
          <w:rFonts w:ascii="Times New Roman" w:hAnsi="Times New Roman" w:cs="Times New Roman"/>
          <w:color w:val="000000" w:themeColor="text1"/>
        </w:rPr>
        <w:t>, M., Isidoro Lillo-Bravo and Silva-Pérez, M. (2020). A normalized variability index of daily solar radiation. </w:t>
      </w:r>
      <w:r w:rsidRPr="005918F6">
        <w:rPr>
          <w:rFonts w:ascii="Times New Roman" w:hAnsi="Times New Roman" w:cs="Times New Roman"/>
          <w:i/>
          <w:iCs/>
          <w:color w:val="000000" w:themeColor="text1"/>
        </w:rPr>
        <w:t>AIP Conference Proceedings</w:t>
      </w:r>
      <w:r w:rsidRPr="005918F6">
        <w:rPr>
          <w:rFonts w:ascii="Times New Roman" w:hAnsi="Times New Roman" w:cs="Times New Roman"/>
          <w:color w:val="000000" w:themeColor="text1"/>
        </w:rPr>
        <w:t xml:space="preserve">, [online] 2303(1), p.180005. </w:t>
      </w:r>
      <w:proofErr w:type="spellStart"/>
      <w:proofErr w:type="gramStart"/>
      <w:r w:rsidRPr="005918F6">
        <w:rPr>
          <w:rFonts w:ascii="Times New Roman" w:hAnsi="Times New Roman" w:cs="Times New Roman"/>
          <w:color w:val="000000" w:themeColor="text1"/>
        </w:rPr>
        <w:t>doi:https</w:t>
      </w:r>
      <w:proofErr w:type="spellEnd"/>
      <w:r w:rsidRPr="005918F6">
        <w:rPr>
          <w:rFonts w:ascii="Times New Roman" w:hAnsi="Times New Roman" w:cs="Times New Roman"/>
          <w:color w:val="000000" w:themeColor="text1"/>
        </w:rPr>
        <w:t>://doi.org/10.1063/5.0028919</w:t>
      </w:r>
      <w:proofErr w:type="gramEnd"/>
      <w:r w:rsidRPr="005918F6">
        <w:rPr>
          <w:rFonts w:ascii="Times New Roman" w:hAnsi="Times New Roman" w:cs="Times New Roman"/>
          <w:color w:val="000000" w:themeColor="text1"/>
        </w:rPr>
        <w:t>.</w:t>
      </w:r>
    </w:p>
    <w:p w14:paraId="127C29DA" w14:textId="0F2848C1" w:rsidR="005918F6" w:rsidRPr="005918F6" w:rsidRDefault="005918F6" w:rsidP="005918F6">
      <w:pPr>
        <w:rPr>
          <w:color w:val="000000" w:themeColor="text1"/>
        </w:rPr>
      </w:pPr>
      <w:r w:rsidRPr="005918F6">
        <w:rPr>
          <w:rFonts w:ascii="Times New Roman" w:hAnsi="Times New Roman" w:cs="Times New Roman"/>
          <w:color w:val="000000" w:themeColor="text1"/>
        </w:rPr>
        <w:t>‌</w:t>
      </w:r>
      <w:r w:rsidRPr="005918F6">
        <w:rPr>
          <w:rFonts w:ascii="Calibri" w:eastAsia="Times New Roman" w:hAnsi="Calibri" w:cs="Calibri"/>
          <w:color w:val="000000"/>
          <w:kern w:val="0"/>
          <w:sz w:val="27"/>
          <w:szCs w:val="27"/>
          <w:lang w:bidi="ar-SA"/>
          <w14:ligatures w14:val="none"/>
        </w:rPr>
        <w:t xml:space="preserve"> </w:t>
      </w:r>
      <w:r w:rsidRPr="005918F6">
        <w:rPr>
          <w:color w:val="000000" w:themeColor="text1"/>
        </w:rPr>
        <w:t xml:space="preserve">Voyant, C., Julien, A., </w:t>
      </w:r>
      <w:proofErr w:type="spellStart"/>
      <w:r w:rsidRPr="005918F6">
        <w:rPr>
          <w:color w:val="000000" w:themeColor="text1"/>
        </w:rPr>
        <w:t>Despotovic</w:t>
      </w:r>
      <w:proofErr w:type="spellEnd"/>
      <w:r w:rsidRPr="005918F6">
        <w:rPr>
          <w:color w:val="000000" w:themeColor="text1"/>
        </w:rPr>
        <w:t xml:space="preserve">, M., </w:t>
      </w:r>
      <w:proofErr w:type="spellStart"/>
      <w:r w:rsidRPr="005918F6">
        <w:rPr>
          <w:color w:val="000000" w:themeColor="text1"/>
        </w:rPr>
        <w:t>Notton</w:t>
      </w:r>
      <w:proofErr w:type="spellEnd"/>
      <w:r w:rsidRPr="005918F6">
        <w:rPr>
          <w:color w:val="000000" w:themeColor="text1"/>
        </w:rPr>
        <w:t xml:space="preserve">, G., Garcia-Gutierrez, L.A., Nicolosi, C.F., Blanc, P. and Bright, J. (2025). Stochastic Coefficient of Variation: Assessing the Variability and </w:t>
      </w:r>
      <w:proofErr w:type="spellStart"/>
      <w:r w:rsidRPr="005918F6">
        <w:rPr>
          <w:color w:val="000000" w:themeColor="text1"/>
        </w:rPr>
        <w:t>Forecastability</w:t>
      </w:r>
      <w:proofErr w:type="spellEnd"/>
      <w:r w:rsidRPr="005918F6">
        <w:rPr>
          <w:color w:val="000000" w:themeColor="text1"/>
        </w:rPr>
        <w:t xml:space="preserve"> of Solar Irradiance. </w:t>
      </w:r>
      <w:r w:rsidRPr="005918F6">
        <w:rPr>
          <w:i/>
          <w:iCs/>
          <w:color w:val="000000" w:themeColor="text1"/>
        </w:rPr>
        <w:t>arXiv.org</w:t>
      </w:r>
      <w:r w:rsidRPr="005918F6">
        <w:rPr>
          <w:color w:val="000000" w:themeColor="text1"/>
        </w:rPr>
        <w:t xml:space="preserve">. [online] </w:t>
      </w:r>
      <w:proofErr w:type="spellStart"/>
      <w:proofErr w:type="gramStart"/>
      <w:r w:rsidRPr="005918F6">
        <w:rPr>
          <w:color w:val="000000" w:themeColor="text1"/>
        </w:rPr>
        <w:t>doi:https</w:t>
      </w:r>
      <w:proofErr w:type="spellEnd"/>
      <w:r w:rsidRPr="005918F6">
        <w:rPr>
          <w:color w:val="000000" w:themeColor="text1"/>
        </w:rPr>
        <w:t>://doi.org/10.1016/j.renene.2025.123913</w:t>
      </w:r>
      <w:proofErr w:type="gramEnd"/>
      <w:r w:rsidRPr="005918F6">
        <w:rPr>
          <w:color w:val="000000" w:themeColor="text1"/>
        </w:rPr>
        <w:t>.</w:t>
      </w:r>
    </w:p>
    <w:p w14:paraId="6E741293" w14:textId="79CEA19A" w:rsidR="005918F6" w:rsidRPr="005918F6" w:rsidRDefault="005918F6" w:rsidP="005918F6">
      <w:pPr>
        <w:rPr>
          <w:color w:val="000000" w:themeColor="text1"/>
        </w:rPr>
      </w:pPr>
      <w:r w:rsidRPr="005918F6">
        <w:rPr>
          <w:rFonts w:ascii="Times New Roman" w:hAnsi="Times New Roman" w:cs="Times New Roman"/>
          <w:color w:val="000000" w:themeColor="text1"/>
        </w:rPr>
        <w:t>‌</w:t>
      </w:r>
      <w:r w:rsidRPr="005918F6">
        <w:rPr>
          <w:rFonts w:ascii="Calibri" w:eastAsia="Times New Roman" w:hAnsi="Calibri" w:cs="Calibri"/>
          <w:color w:val="000000"/>
          <w:kern w:val="0"/>
          <w:sz w:val="27"/>
          <w:szCs w:val="27"/>
          <w:lang w:bidi="ar-SA"/>
          <w14:ligatures w14:val="none"/>
        </w:rPr>
        <w:t xml:space="preserve"> </w:t>
      </w:r>
      <w:r w:rsidRPr="005918F6">
        <w:rPr>
          <w:color w:val="000000" w:themeColor="text1"/>
        </w:rPr>
        <w:t xml:space="preserve">Lantz, K., P. Disterhoft, P. </w:t>
      </w:r>
      <w:proofErr w:type="spellStart"/>
      <w:r w:rsidRPr="005918F6">
        <w:rPr>
          <w:color w:val="000000" w:themeColor="text1"/>
        </w:rPr>
        <w:t>Kiedron</w:t>
      </w:r>
      <w:proofErr w:type="spellEnd"/>
      <w:r w:rsidRPr="005918F6">
        <w:rPr>
          <w:color w:val="000000" w:themeColor="text1"/>
        </w:rPr>
        <w:t>, Slusser, J. and Peck, F. (2008). </w:t>
      </w:r>
      <w:r w:rsidRPr="005918F6">
        <w:rPr>
          <w:i/>
          <w:iCs/>
          <w:color w:val="000000" w:themeColor="text1"/>
        </w:rPr>
        <w:t xml:space="preserve">Direct-to-diffuse UV solar irradiance ratio for a UV rotating </w:t>
      </w:r>
      <w:proofErr w:type="spellStart"/>
      <w:r w:rsidRPr="005918F6">
        <w:rPr>
          <w:i/>
          <w:iCs/>
          <w:color w:val="000000" w:themeColor="text1"/>
        </w:rPr>
        <w:t>shadowband</w:t>
      </w:r>
      <w:proofErr w:type="spellEnd"/>
      <w:r w:rsidRPr="005918F6">
        <w:rPr>
          <w:i/>
          <w:iCs/>
          <w:color w:val="000000" w:themeColor="text1"/>
        </w:rPr>
        <w:t xml:space="preserve"> spectroradiometer (UV-RSS) and a UV multi-filter rotating </w:t>
      </w:r>
      <w:proofErr w:type="spellStart"/>
      <w:r w:rsidRPr="005918F6">
        <w:rPr>
          <w:i/>
          <w:iCs/>
          <w:color w:val="000000" w:themeColor="text1"/>
        </w:rPr>
        <w:t>shadowband</w:t>
      </w:r>
      <w:proofErr w:type="spellEnd"/>
      <w:r w:rsidRPr="005918F6">
        <w:rPr>
          <w:i/>
          <w:iCs/>
          <w:color w:val="000000" w:themeColor="text1"/>
        </w:rPr>
        <w:t xml:space="preserve"> radiometer (UV-MFRSR)</w:t>
      </w:r>
      <w:r w:rsidRPr="005918F6">
        <w:rPr>
          <w:color w:val="000000" w:themeColor="text1"/>
        </w:rPr>
        <w:t>. [online] Available at: https://www.researchgate.net/publication/242302166_Direct-to-diffuse_UV_solar_irradiance_ratio_for_a_UV_rotating_shadowband_spectroradiometer_UV-RSS_and_a_UV_multi-filter_rotating_shadowband_radiometer_UV-MFRSR.</w:t>
      </w:r>
    </w:p>
    <w:p w14:paraId="31F459C4" w14:textId="06EA88D1" w:rsidR="005918F6" w:rsidRPr="005918F6" w:rsidRDefault="005918F6" w:rsidP="005918F6">
      <w:pPr>
        <w:rPr>
          <w:color w:val="000000" w:themeColor="text1"/>
        </w:rPr>
      </w:pPr>
      <w:r w:rsidRPr="005918F6">
        <w:rPr>
          <w:rFonts w:ascii="Times New Roman" w:hAnsi="Times New Roman" w:cs="Times New Roman"/>
          <w:color w:val="000000" w:themeColor="text1"/>
        </w:rPr>
        <w:t>‌</w:t>
      </w:r>
      <w:r w:rsidRPr="005918F6">
        <w:rPr>
          <w:rFonts w:ascii="Calibri" w:eastAsia="Times New Roman" w:hAnsi="Calibri" w:cs="Calibri"/>
          <w:color w:val="000000"/>
          <w:kern w:val="0"/>
          <w:sz w:val="27"/>
          <w:szCs w:val="27"/>
          <w:lang w:bidi="ar-SA"/>
          <w14:ligatures w14:val="none"/>
        </w:rPr>
        <w:t xml:space="preserve"> </w:t>
      </w:r>
      <w:r w:rsidRPr="005918F6">
        <w:rPr>
          <w:color w:val="000000" w:themeColor="text1"/>
        </w:rPr>
        <w:t xml:space="preserve">Garcia-Gutierrez, L., Voyant, C., </w:t>
      </w:r>
      <w:proofErr w:type="spellStart"/>
      <w:r w:rsidRPr="005918F6">
        <w:rPr>
          <w:color w:val="000000" w:themeColor="text1"/>
        </w:rPr>
        <w:t>Notton</w:t>
      </w:r>
      <w:proofErr w:type="spellEnd"/>
      <w:r w:rsidRPr="005918F6">
        <w:rPr>
          <w:color w:val="000000" w:themeColor="text1"/>
        </w:rPr>
        <w:t xml:space="preserve">, G. and </w:t>
      </w:r>
      <w:proofErr w:type="spellStart"/>
      <w:r w:rsidRPr="005918F6">
        <w:rPr>
          <w:color w:val="000000" w:themeColor="text1"/>
        </w:rPr>
        <w:t>Almorox</w:t>
      </w:r>
      <w:proofErr w:type="spellEnd"/>
      <w:r w:rsidRPr="005918F6">
        <w:rPr>
          <w:color w:val="000000" w:themeColor="text1"/>
        </w:rPr>
        <w:t>, J. (2022). Evaluation and Comparison of Spatial Clustering for Solar Irradiance Time Series. </w:t>
      </w:r>
      <w:r w:rsidRPr="005918F6">
        <w:rPr>
          <w:i/>
          <w:iCs/>
          <w:color w:val="000000" w:themeColor="text1"/>
        </w:rPr>
        <w:t>Applied Sciences</w:t>
      </w:r>
      <w:r w:rsidRPr="005918F6">
        <w:rPr>
          <w:color w:val="000000" w:themeColor="text1"/>
        </w:rPr>
        <w:t xml:space="preserve">, 12(17), p.8529. </w:t>
      </w:r>
      <w:proofErr w:type="spellStart"/>
      <w:proofErr w:type="gramStart"/>
      <w:r w:rsidRPr="005918F6">
        <w:rPr>
          <w:color w:val="000000" w:themeColor="text1"/>
        </w:rPr>
        <w:t>doi:https</w:t>
      </w:r>
      <w:proofErr w:type="spellEnd"/>
      <w:r w:rsidRPr="005918F6">
        <w:rPr>
          <w:color w:val="000000" w:themeColor="text1"/>
        </w:rPr>
        <w:t>://doi.org/10.3390/app12178529</w:t>
      </w:r>
      <w:proofErr w:type="gramEnd"/>
      <w:r w:rsidRPr="005918F6">
        <w:rPr>
          <w:color w:val="000000" w:themeColor="text1"/>
        </w:rPr>
        <w:t>.</w:t>
      </w:r>
    </w:p>
    <w:p w14:paraId="06247685" w14:textId="77777777" w:rsidR="005918F6" w:rsidRPr="005918F6" w:rsidRDefault="005918F6" w:rsidP="005918F6">
      <w:pPr>
        <w:rPr>
          <w:rFonts w:ascii="Times New Roman" w:hAnsi="Times New Roman" w:cs="Times New Roman"/>
          <w:color w:val="000000" w:themeColor="text1"/>
        </w:rPr>
      </w:pPr>
      <w:r w:rsidRPr="005918F6">
        <w:rPr>
          <w:rFonts w:ascii="Times New Roman" w:hAnsi="Times New Roman" w:cs="Times New Roman"/>
          <w:color w:val="000000" w:themeColor="text1"/>
        </w:rPr>
        <w:t>‌</w:t>
      </w:r>
    </w:p>
    <w:p w14:paraId="577C66F0" w14:textId="3FE37647" w:rsidR="005918F6" w:rsidRPr="005918F6" w:rsidRDefault="005918F6" w:rsidP="005918F6">
      <w:pPr>
        <w:rPr>
          <w:rFonts w:ascii="Times New Roman" w:hAnsi="Times New Roman" w:cs="Times New Roman"/>
          <w:color w:val="000000" w:themeColor="text1"/>
        </w:rPr>
      </w:pPr>
    </w:p>
    <w:p w14:paraId="27460F3E" w14:textId="77777777" w:rsidR="005918F6" w:rsidRPr="005053B8" w:rsidRDefault="005918F6" w:rsidP="005053B8">
      <w:pPr>
        <w:rPr>
          <w:rFonts w:ascii="Times New Roman" w:hAnsi="Times New Roman" w:cs="Times New Roman"/>
          <w:color w:val="000000" w:themeColor="text1"/>
        </w:rPr>
      </w:pPr>
    </w:p>
    <w:p w14:paraId="7E715C8A" w14:textId="77777777" w:rsidR="005053B8" w:rsidRPr="005053B8" w:rsidRDefault="005053B8" w:rsidP="005053B8">
      <w:pPr>
        <w:rPr>
          <w:rFonts w:ascii="Times New Roman" w:hAnsi="Times New Roman" w:cs="Times New Roman"/>
          <w:color w:val="000000" w:themeColor="text1"/>
        </w:rPr>
      </w:pPr>
    </w:p>
    <w:p w14:paraId="7C956D27" w14:textId="5DF80EDF" w:rsidR="00F271C4" w:rsidRPr="00F271C4" w:rsidRDefault="005053B8" w:rsidP="005053B8">
      <w:pPr>
        <w:rPr>
          <w:rFonts w:ascii="Times New Roman" w:hAnsi="Times New Roman" w:cs="Times New Roman"/>
          <w:color w:val="000000" w:themeColor="text1"/>
        </w:rPr>
      </w:pPr>
      <w:r w:rsidRPr="005053B8">
        <w:rPr>
          <w:rFonts w:ascii="Times New Roman" w:hAnsi="Times New Roman" w:cs="Times New Roman"/>
          <w:color w:val="000000" w:themeColor="text1"/>
        </w:rPr>
        <w:t>‌</w:t>
      </w:r>
    </w:p>
    <w:p w14:paraId="0E9FB042" w14:textId="77777777" w:rsidR="00F271C4" w:rsidRPr="00F271C4" w:rsidRDefault="00F271C4" w:rsidP="002878BE">
      <w:pPr>
        <w:rPr>
          <w:rFonts w:ascii="Times New Roman" w:hAnsi="Times New Roman" w:cs="Times New Roman"/>
          <w:color w:val="000000" w:themeColor="text1"/>
        </w:rPr>
      </w:pPr>
    </w:p>
    <w:p w14:paraId="7E44B0D7" w14:textId="77777777" w:rsidR="00F271C4" w:rsidRPr="00F271C4" w:rsidRDefault="00F271C4" w:rsidP="002878BE">
      <w:pPr>
        <w:rPr>
          <w:rFonts w:ascii="Times New Roman" w:hAnsi="Times New Roman" w:cs="Times New Roman"/>
          <w:color w:val="000000" w:themeColor="text1"/>
        </w:rPr>
      </w:pPr>
    </w:p>
    <w:p w14:paraId="357AD3B0" w14:textId="77777777" w:rsidR="007434C1" w:rsidRPr="00F271C4" w:rsidRDefault="007434C1" w:rsidP="002878BE">
      <w:pPr>
        <w:rPr>
          <w:rFonts w:ascii="Times New Roman" w:hAnsi="Times New Roman" w:cs="Times New Roman"/>
          <w:color w:val="000000" w:themeColor="text1"/>
        </w:rPr>
      </w:pPr>
    </w:p>
    <w:sectPr w:rsidR="007434C1" w:rsidRPr="00F271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DA6B" w14:textId="77777777" w:rsidR="00851F0E" w:rsidRDefault="00851F0E" w:rsidP="00AE6F3D">
      <w:pPr>
        <w:spacing w:after="0" w:line="240" w:lineRule="auto"/>
      </w:pPr>
      <w:r>
        <w:separator/>
      </w:r>
    </w:p>
  </w:endnote>
  <w:endnote w:type="continuationSeparator" w:id="0">
    <w:p w14:paraId="7149112E" w14:textId="77777777" w:rsidR="00851F0E" w:rsidRDefault="00851F0E" w:rsidP="00AE6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9310F" w14:textId="77777777" w:rsidR="00851F0E" w:rsidRDefault="00851F0E" w:rsidP="00AE6F3D">
      <w:pPr>
        <w:spacing w:after="0" w:line="240" w:lineRule="auto"/>
      </w:pPr>
      <w:r>
        <w:separator/>
      </w:r>
    </w:p>
  </w:footnote>
  <w:footnote w:type="continuationSeparator" w:id="0">
    <w:p w14:paraId="1AE2C129" w14:textId="77777777" w:rsidR="00851F0E" w:rsidRDefault="00851F0E" w:rsidP="00AE6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587036"/>
      <w:docPartObj>
        <w:docPartGallery w:val="Page Numbers (Top of Page)"/>
        <w:docPartUnique/>
      </w:docPartObj>
    </w:sdtPr>
    <w:sdtEndPr>
      <w:rPr>
        <w:noProof/>
      </w:rPr>
    </w:sdtEndPr>
    <w:sdtContent>
      <w:p w14:paraId="4460281A" w14:textId="00D0B792" w:rsidR="00AE6F3D" w:rsidRDefault="00AE6F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4B4F94" w14:textId="77777777" w:rsidR="00AE6F3D" w:rsidRDefault="00AE6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114"/>
    <w:multiLevelType w:val="multilevel"/>
    <w:tmpl w:val="49D6047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3011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CE"/>
    <w:rsid w:val="000072B3"/>
    <w:rsid w:val="00034125"/>
    <w:rsid w:val="0004454E"/>
    <w:rsid w:val="000C12C7"/>
    <w:rsid w:val="000D757A"/>
    <w:rsid w:val="000E04B5"/>
    <w:rsid w:val="000E5279"/>
    <w:rsid w:val="000F4C27"/>
    <w:rsid w:val="000F70D2"/>
    <w:rsid w:val="000F781F"/>
    <w:rsid w:val="00104E0B"/>
    <w:rsid w:val="00121878"/>
    <w:rsid w:val="00136CA4"/>
    <w:rsid w:val="00140B96"/>
    <w:rsid w:val="001517E9"/>
    <w:rsid w:val="00155BDB"/>
    <w:rsid w:val="00161B64"/>
    <w:rsid w:val="001A3B60"/>
    <w:rsid w:val="001B7979"/>
    <w:rsid w:val="001C30B1"/>
    <w:rsid w:val="001C6C09"/>
    <w:rsid w:val="001D7B50"/>
    <w:rsid w:val="001E39D7"/>
    <w:rsid w:val="001F3228"/>
    <w:rsid w:val="00203CE1"/>
    <w:rsid w:val="00216649"/>
    <w:rsid w:val="00247941"/>
    <w:rsid w:val="002678C9"/>
    <w:rsid w:val="00272380"/>
    <w:rsid w:val="002759D7"/>
    <w:rsid w:val="00284247"/>
    <w:rsid w:val="0028659A"/>
    <w:rsid w:val="002878BE"/>
    <w:rsid w:val="00292E5F"/>
    <w:rsid w:val="002D0972"/>
    <w:rsid w:val="002F5FE7"/>
    <w:rsid w:val="0030263C"/>
    <w:rsid w:val="00351BEF"/>
    <w:rsid w:val="0038253E"/>
    <w:rsid w:val="003972A7"/>
    <w:rsid w:val="003A1943"/>
    <w:rsid w:val="003B122A"/>
    <w:rsid w:val="003B69C8"/>
    <w:rsid w:val="003D4FFB"/>
    <w:rsid w:val="003E01C5"/>
    <w:rsid w:val="003E0515"/>
    <w:rsid w:val="003E167A"/>
    <w:rsid w:val="003E242E"/>
    <w:rsid w:val="003F3024"/>
    <w:rsid w:val="00422615"/>
    <w:rsid w:val="00427878"/>
    <w:rsid w:val="00436B37"/>
    <w:rsid w:val="00444FA3"/>
    <w:rsid w:val="00452AB3"/>
    <w:rsid w:val="00453FE3"/>
    <w:rsid w:val="00487C47"/>
    <w:rsid w:val="00490CA2"/>
    <w:rsid w:val="00494B39"/>
    <w:rsid w:val="004A02B7"/>
    <w:rsid w:val="004B6700"/>
    <w:rsid w:val="004C5CE1"/>
    <w:rsid w:val="004E1601"/>
    <w:rsid w:val="004E53CD"/>
    <w:rsid w:val="004F10F6"/>
    <w:rsid w:val="005018E1"/>
    <w:rsid w:val="005053B8"/>
    <w:rsid w:val="00527A98"/>
    <w:rsid w:val="00543948"/>
    <w:rsid w:val="00545C89"/>
    <w:rsid w:val="00546B0D"/>
    <w:rsid w:val="00560A4D"/>
    <w:rsid w:val="00561A3F"/>
    <w:rsid w:val="00567197"/>
    <w:rsid w:val="005918F6"/>
    <w:rsid w:val="005B0100"/>
    <w:rsid w:val="005B2B97"/>
    <w:rsid w:val="005D56B5"/>
    <w:rsid w:val="005D6E4E"/>
    <w:rsid w:val="005E02F6"/>
    <w:rsid w:val="0061035F"/>
    <w:rsid w:val="00620513"/>
    <w:rsid w:val="006303E1"/>
    <w:rsid w:val="00641B15"/>
    <w:rsid w:val="00651124"/>
    <w:rsid w:val="00661578"/>
    <w:rsid w:val="006769CE"/>
    <w:rsid w:val="00677C8F"/>
    <w:rsid w:val="00681D5B"/>
    <w:rsid w:val="006B269A"/>
    <w:rsid w:val="006C0DDD"/>
    <w:rsid w:val="006C2AC5"/>
    <w:rsid w:val="006E1434"/>
    <w:rsid w:val="006E3955"/>
    <w:rsid w:val="006F1C4A"/>
    <w:rsid w:val="00704A04"/>
    <w:rsid w:val="00716C6E"/>
    <w:rsid w:val="0074060F"/>
    <w:rsid w:val="007434C1"/>
    <w:rsid w:val="00752A2E"/>
    <w:rsid w:val="0075678C"/>
    <w:rsid w:val="00781AD2"/>
    <w:rsid w:val="007853CC"/>
    <w:rsid w:val="007B407C"/>
    <w:rsid w:val="007D4D51"/>
    <w:rsid w:val="007D5CAA"/>
    <w:rsid w:val="008236C6"/>
    <w:rsid w:val="00845760"/>
    <w:rsid w:val="00851F0E"/>
    <w:rsid w:val="00861FD2"/>
    <w:rsid w:val="00866832"/>
    <w:rsid w:val="00870C82"/>
    <w:rsid w:val="00873A26"/>
    <w:rsid w:val="008800A5"/>
    <w:rsid w:val="00891A02"/>
    <w:rsid w:val="00896ABC"/>
    <w:rsid w:val="00897DED"/>
    <w:rsid w:val="008D5719"/>
    <w:rsid w:val="008E4858"/>
    <w:rsid w:val="009000A7"/>
    <w:rsid w:val="00907AEB"/>
    <w:rsid w:val="009404B7"/>
    <w:rsid w:val="009440C5"/>
    <w:rsid w:val="00965DA8"/>
    <w:rsid w:val="009739FD"/>
    <w:rsid w:val="0097614F"/>
    <w:rsid w:val="00985E49"/>
    <w:rsid w:val="009C24C9"/>
    <w:rsid w:val="009E215F"/>
    <w:rsid w:val="009F1A06"/>
    <w:rsid w:val="009F51ED"/>
    <w:rsid w:val="009F62CC"/>
    <w:rsid w:val="00A17CF1"/>
    <w:rsid w:val="00A81D7C"/>
    <w:rsid w:val="00AA14D3"/>
    <w:rsid w:val="00AA3CD3"/>
    <w:rsid w:val="00AA6662"/>
    <w:rsid w:val="00AC11E2"/>
    <w:rsid w:val="00AD21A3"/>
    <w:rsid w:val="00AE6F3D"/>
    <w:rsid w:val="00B10620"/>
    <w:rsid w:val="00B47522"/>
    <w:rsid w:val="00B613F8"/>
    <w:rsid w:val="00BB0DE5"/>
    <w:rsid w:val="00BD6FCA"/>
    <w:rsid w:val="00BF31C6"/>
    <w:rsid w:val="00C0068B"/>
    <w:rsid w:val="00C053F6"/>
    <w:rsid w:val="00C16836"/>
    <w:rsid w:val="00C175A1"/>
    <w:rsid w:val="00C3333F"/>
    <w:rsid w:val="00C361E2"/>
    <w:rsid w:val="00C60C24"/>
    <w:rsid w:val="00C82DD3"/>
    <w:rsid w:val="00CA1C69"/>
    <w:rsid w:val="00CB38DF"/>
    <w:rsid w:val="00CB4E8D"/>
    <w:rsid w:val="00CB6239"/>
    <w:rsid w:val="00CB6742"/>
    <w:rsid w:val="00CB7EBC"/>
    <w:rsid w:val="00CD0556"/>
    <w:rsid w:val="00D737B9"/>
    <w:rsid w:val="00D8119C"/>
    <w:rsid w:val="00DA4579"/>
    <w:rsid w:val="00DA776F"/>
    <w:rsid w:val="00DC111F"/>
    <w:rsid w:val="00DF3CAF"/>
    <w:rsid w:val="00E00F16"/>
    <w:rsid w:val="00E06046"/>
    <w:rsid w:val="00E321AD"/>
    <w:rsid w:val="00E36460"/>
    <w:rsid w:val="00E756F3"/>
    <w:rsid w:val="00E92672"/>
    <w:rsid w:val="00EB4AE5"/>
    <w:rsid w:val="00EC3B0C"/>
    <w:rsid w:val="00EF35C3"/>
    <w:rsid w:val="00F271C4"/>
    <w:rsid w:val="00F55128"/>
    <w:rsid w:val="00F834F1"/>
    <w:rsid w:val="00FA6E44"/>
    <w:rsid w:val="00FB19C0"/>
    <w:rsid w:val="00FB759E"/>
    <w:rsid w:val="00FC0B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7D08"/>
  <w15:chartTrackingRefBased/>
  <w15:docId w15:val="{3CF5CE3E-A01A-404C-ABB1-28D02495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9CE"/>
    <w:pPr>
      <w:keepNext/>
      <w:keepLines/>
      <w:spacing w:before="360" w:after="80"/>
      <w:outlineLvl w:val="0"/>
    </w:pPr>
    <w:rPr>
      <w:rFonts w:asciiTheme="majorHAnsi" w:eastAsiaTheme="majorEastAsia" w:hAnsiTheme="majorHAnsi" w:cstheme="majorBidi"/>
      <w:color w:val="AA610D" w:themeColor="accent1" w:themeShade="BF"/>
      <w:sz w:val="40"/>
      <w:szCs w:val="40"/>
    </w:rPr>
  </w:style>
  <w:style w:type="paragraph" w:styleId="Heading2">
    <w:name w:val="heading 2"/>
    <w:basedOn w:val="Normal"/>
    <w:next w:val="Normal"/>
    <w:link w:val="Heading2Char"/>
    <w:uiPriority w:val="9"/>
    <w:semiHidden/>
    <w:unhideWhenUsed/>
    <w:qFormat/>
    <w:rsid w:val="006769CE"/>
    <w:pPr>
      <w:keepNext/>
      <w:keepLines/>
      <w:spacing w:before="160" w:after="80"/>
      <w:outlineLvl w:val="1"/>
    </w:pPr>
    <w:rPr>
      <w:rFonts w:asciiTheme="majorHAnsi" w:eastAsiaTheme="majorEastAsia" w:hAnsiTheme="majorHAnsi" w:cstheme="majorBidi"/>
      <w:color w:val="AA610D" w:themeColor="accent1" w:themeShade="BF"/>
      <w:sz w:val="32"/>
      <w:szCs w:val="32"/>
    </w:rPr>
  </w:style>
  <w:style w:type="paragraph" w:styleId="Heading3">
    <w:name w:val="heading 3"/>
    <w:basedOn w:val="Normal"/>
    <w:next w:val="Normal"/>
    <w:link w:val="Heading3Char"/>
    <w:uiPriority w:val="9"/>
    <w:semiHidden/>
    <w:unhideWhenUsed/>
    <w:qFormat/>
    <w:rsid w:val="006769CE"/>
    <w:pPr>
      <w:keepNext/>
      <w:keepLines/>
      <w:spacing w:before="160" w:after="80"/>
      <w:outlineLvl w:val="2"/>
    </w:pPr>
    <w:rPr>
      <w:rFonts w:eastAsiaTheme="majorEastAsia" w:cstheme="majorBidi"/>
      <w:color w:val="AA610D" w:themeColor="accent1" w:themeShade="BF"/>
      <w:sz w:val="28"/>
      <w:szCs w:val="28"/>
    </w:rPr>
  </w:style>
  <w:style w:type="paragraph" w:styleId="Heading4">
    <w:name w:val="heading 4"/>
    <w:basedOn w:val="Normal"/>
    <w:next w:val="Normal"/>
    <w:link w:val="Heading4Char"/>
    <w:uiPriority w:val="9"/>
    <w:semiHidden/>
    <w:unhideWhenUsed/>
    <w:qFormat/>
    <w:rsid w:val="006769CE"/>
    <w:pPr>
      <w:keepNext/>
      <w:keepLines/>
      <w:spacing w:before="80" w:after="40"/>
      <w:outlineLvl w:val="3"/>
    </w:pPr>
    <w:rPr>
      <w:rFonts w:eastAsiaTheme="majorEastAsia" w:cstheme="majorBidi"/>
      <w:i/>
      <w:iCs/>
      <w:color w:val="AA610D" w:themeColor="accent1" w:themeShade="BF"/>
    </w:rPr>
  </w:style>
  <w:style w:type="paragraph" w:styleId="Heading5">
    <w:name w:val="heading 5"/>
    <w:basedOn w:val="Normal"/>
    <w:next w:val="Normal"/>
    <w:link w:val="Heading5Char"/>
    <w:uiPriority w:val="9"/>
    <w:semiHidden/>
    <w:unhideWhenUsed/>
    <w:qFormat/>
    <w:rsid w:val="006769CE"/>
    <w:pPr>
      <w:keepNext/>
      <w:keepLines/>
      <w:spacing w:before="80" w:after="40"/>
      <w:outlineLvl w:val="4"/>
    </w:pPr>
    <w:rPr>
      <w:rFonts w:eastAsiaTheme="majorEastAsia" w:cstheme="majorBidi"/>
      <w:color w:val="AA610D" w:themeColor="accent1" w:themeShade="BF"/>
    </w:rPr>
  </w:style>
  <w:style w:type="paragraph" w:styleId="Heading6">
    <w:name w:val="heading 6"/>
    <w:basedOn w:val="Normal"/>
    <w:next w:val="Normal"/>
    <w:link w:val="Heading6Char"/>
    <w:uiPriority w:val="9"/>
    <w:semiHidden/>
    <w:unhideWhenUsed/>
    <w:qFormat/>
    <w:rsid w:val="00676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9CE"/>
    <w:rPr>
      <w:rFonts w:asciiTheme="majorHAnsi" w:eastAsiaTheme="majorEastAsia" w:hAnsiTheme="majorHAnsi" w:cstheme="majorBidi"/>
      <w:color w:val="AA610D" w:themeColor="accent1" w:themeShade="BF"/>
      <w:sz w:val="40"/>
      <w:szCs w:val="40"/>
    </w:rPr>
  </w:style>
  <w:style w:type="character" w:customStyle="1" w:styleId="Heading2Char">
    <w:name w:val="Heading 2 Char"/>
    <w:basedOn w:val="DefaultParagraphFont"/>
    <w:link w:val="Heading2"/>
    <w:uiPriority w:val="9"/>
    <w:semiHidden/>
    <w:rsid w:val="006769CE"/>
    <w:rPr>
      <w:rFonts w:asciiTheme="majorHAnsi" w:eastAsiaTheme="majorEastAsia" w:hAnsiTheme="majorHAnsi" w:cstheme="majorBidi"/>
      <w:color w:val="AA610D" w:themeColor="accent1" w:themeShade="BF"/>
      <w:sz w:val="32"/>
      <w:szCs w:val="32"/>
    </w:rPr>
  </w:style>
  <w:style w:type="character" w:customStyle="1" w:styleId="Heading3Char">
    <w:name w:val="Heading 3 Char"/>
    <w:basedOn w:val="DefaultParagraphFont"/>
    <w:link w:val="Heading3"/>
    <w:uiPriority w:val="9"/>
    <w:semiHidden/>
    <w:rsid w:val="006769CE"/>
    <w:rPr>
      <w:rFonts w:eastAsiaTheme="majorEastAsia" w:cstheme="majorBidi"/>
      <w:color w:val="AA610D" w:themeColor="accent1" w:themeShade="BF"/>
      <w:sz w:val="28"/>
      <w:szCs w:val="28"/>
    </w:rPr>
  </w:style>
  <w:style w:type="character" w:customStyle="1" w:styleId="Heading4Char">
    <w:name w:val="Heading 4 Char"/>
    <w:basedOn w:val="DefaultParagraphFont"/>
    <w:link w:val="Heading4"/>
    <w:uiPriority w:val="9"/>
    <w:semiHidden/>
    <w:rsid w:val="006769CE"/>
    <w:rPr>
      <w:rFonts w:eastAsiaTheme="majorEastAsia" w:cstheme="majorBidi"/>
      <w:i/>
      <w:iCs/>
      <w:color w:val="AA610D" w:themeColor="accent1" w:themeShade="BF"/>
    </w:rPr>
  </w:style>
  <w:style w:type="character" w:customStyle="1" w:styleId="Heading5Char">
    <w:name w:val="Heading 5 Char"/>
    <w:basedOn w:val="DefaultParagraphFont"/>
    <w:link w:val="Heading5"/>
    <w:uiPriority w:val="9"/>
    <w:semiHidden/>
    <w:rsid w:val="006769CE"/>
    <w:rPr>
      <w:rFonts w:eastAsiaTheme="majorEastAsia" w:cstheme="majorBidi"/>
      <w:color w:val="AA610D" w:themeColor="accent1" w:themeShade="BF"/>
    </w:rPr>
  </w:style>
  <w:style w:type="character" w:customStyle="1" w:styleId="Heading6Char">
    <w:name w:val="Heading 6 Char"/>
    <w:basedOn w:val="DefaultParagraphFont"/>
    <w:link w:val="Heading6"/>
    <w:uiPriority w:val="9"/>
    <w:semiHidden/>
    <w:rsid w:val="00676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9CE"/>
    <w:rPr>
      <w:rFonts w:eastAsiaTheme="majorEastAsia" w:cstheme="majorBidi"/>
      <w:color w:val="272727" w:themeColor="text1" w:themeTint="D8"/>
    </w:rPr>
  </w:style>
  <w:style w:type="paragraph" w:styleId="Title">
    <w:name w:val="Title"/>
    <w:basedOn w:val="Normal"/>
    <w:next w:val="Normal"/>
    <w:link w:val="TitleChar"/>
    <w:uiPriority w:val="10"/>
    <w:qFormat/>
    <w:rsid w:val="00676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9CE"/>
    <w:pPr>
      <w:spacing w:before="160"/>
      <w:jc w:val="center"/>
    </w:pPr>
    <w:rPr>
      <w:i/>
      <w:iCs/>
      <w:color w:val="404040" w:themeColor="text1" w:themeTint="BF"/>
    </w:rPr>
  </w:style>
  <w:style w:type="character" w:customStyle="1" w:styleId="QuoteChar">
    <w:name w:val="Quote Char"/>
    <w:basedOn w:val="DefaultParagraphFont"/>
    <w:link w:val="Quote"/>
    <w:uiPriority w:val="29"/>
    <w:rsid w:val="006769CE"/>
    <w:rPr>
      <w:i/>
      <w:iCs/>
      <w:color w:val="404040" w:themeColor="text1" w:themeTint="BF"/>
    </w:rPr>
  </w:style>
  <w:style w:type="paragraph" w:styleId="ListParagraph">
    <w:name w:val="List Paragraph"/>
    <w:basedOn w:val="Normal"/>
    <w:uiPriority w:val="34"/>
    <w:qFormat/>
    <w:rsid w:val="006769CE"/>
    <w:pPr>
      <w:ind w:left="720"/>
      <w:contextualSpacing/>
    </w:pPr>
  </w:style>
  <w:style w:type="character" w:styleId="IntenseEmphasis">
    <w:name w:val="Intense Emphasis"/>
    <w:basedOn w:val="DefaultParagraphFont"/>
    <w:uiPriority w:val="21"/>
    <w:qFormat/>
    <w:rsid w:val="006769CE"/>
    <w:rPr>
      <w:i/>
      <w:iCs/>
      <w:color w:val="AA610D" w:themeColor="accent1" w:themeShade="BF"/>
    </w:rPr>
  </w:style>
  <w:style w:type="paragraph" w:styleId="IntenseQuote">
    <w:name w:val="Intense Quote"/>
    <w:basedOn w:val="Normal"/>
    <w:next w:val="Normal"/>
    <w:link w:val="IntenseQuoteChar"/>
    <w:uiPriority w:val="30"/>
    <w:qFormat/>
    <w:rsid w:val="006769CE"/>
    <w:pPr>
      <w:pBdr>
        <w:top w:val="single" w:sz="4" w:space="10" w:color="AA610D" w:themeColor="accent1" w:themeShade="BF"/>
        <w:bottom w:val="single" w:sz="4" w:space="10" w:color="AA610D" w:themeColor="accent1" w:themeShade="BF"/>
      </w:pBdr>
      <w:spacing w:before="360" w:after="360"/>
      <w:ind w:left="864" w:right="864"/>
      <w:jc w:val="center"/>
    </w:pPr>
    <w:rPr>
      <w:i/>
      <w:iCs/>
      <w:color w:val="AA610D" w:themeColor="accent1" w:themeShade="BF"/>
    </w:rPr>
  </w:style>
  <w:style w:type="character" w:customStyle="1" w:styleId="IntenseQuoteChar">
    <w:name w:val="Intense Quote Char"/>
    <w:basedOn w:val="DefaultParagraphFont"/>
    <w:link w:val="IntenseQuote"/>
    <w:uiPriority w:val="30"/>
    <w:rsid w:val="006769CE"/>
    <w:rPr>
      <w:i/>
      <w:iCs/>
      <w:color w:val="AA610D" w:themeColor="accent1" w:themeShade="BF"/>
    </w:rPr>
  </w:style>
  <w:style w:type="character" w:styleId="IntenseReference">
    <w:name w:val="Intense Reference"/>
    <w:basedOn w:val="DefaultParagraphFont"/>
    <w:uiPriority w:val="32"/>
    <w:qFormat/>
    <w:rsid w:val="006769CE"/>
    <w:rPr>
      <w:b/>
      <w:bCs/>
      <w:smallCaps/>
      <w:color w:val="AA610D" w:themeColor="accent1" w:themeShade="BF"/>
      <w:spacing w:val="5"/>
    </w:rPr>
  </w:style>
  <w:style w:type="character" w:styleId="Hyperlink">
    <w:name w:val="Hyperlink"/>
    <w:basedOn w:val="DefaultParagraphFont"/>
    <w:uiPriority w:val="99"/>
    <w:unhideWhenUsed/>
    <w:rsid w:val="006769CE"/>
    <w:rPr>
      <w:color w:val="2998E3" w:themeColor="hyperlink"/>
      <w:u w:val="single"/>
    </w:rPr>
  </w:style>
  <w:style w:type="character" w:styleId="UnresolvedMention">
    <w:name w:val="Unresolved Mention"/>
    <w:basedOn w:val="DefaultParagraphFont"/>
    <w:uiPriority w:val="99"/>
    <w:semiHidden/>
    <w:unhideWhenUsed/>
    <w:rsid w:val="006769CE"/>
    <w:rPr>
      <w:color w:val="605E5C"/>
      <w:shd w:val="clear" w:color="auto" w:fill="E1DFDD"/>
    </w:rPr>
  </w:style>
  <w:style w:type="table" w:styleId="TableGrid">
    <w:name w:val="Table Grid"/>
    <w:basedOn w:val="TableNormal"/>
    <w:uiPriority w:val="39"/>
    <w:rsid w:val="00351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A02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4A02B7"/>
    <w:pPr>
      <w:spacing w:after="100" w:line="259" w:lineRule="auto"/>
      <w:ind w:left="220"/>
    </w:pPr>
    <w:rPr>
      <w:rFonts w:eastAsiaTheme="minorEastAsia" w:cs="Times New Roman"/>
      <w:kern w:val="0"/>
      <w:sz w:val="22"/>
      <w:szCs w:val="22"/>
      <w:lang w:bidi="ar-SA"/>
      <w14:ligatures w14:val="none"/>
    </w:rPr>
  </w:style>
  <w:style w:type="paragraph" w:styleId="TOC1">
    <w:name w:val="toc 1"/>
    <w:basedOn w:val="Normal"/>
    <w:next w:val="Normal"/>
    <w:autoRedefine/>
    <w:uiPriority w:val="39"/>
    <w:unhideWhenUsed/>
    <w:rsid w:val="004A02B7"/>
    <w:pPr>
      <w:spacing w:after="100" w:line="259" w:lineRule="auto"/>
    </w:pPr>
    <w:rPr>
      <w:rFonts w:eastAsiaTheme="minorEastAsia" w:cs="Times New Roman"/>
      <w:kern w:val="0"/>
      <w:sz w:val="22"/>
      <w:szCs w:val="22"/>
      <w:lang w:bidi="ar-SA"/>
      <w14:ligatures w14:val="none"/>
    </w:rPr>
  </w:style>
  <w:style w:type="paragraph" w:styleId="NormalWeb">
    <w:name w:val="Normal (Web)"/>
    <w:basedOn w:val="Normal"/>
    <w:uiPriority w:val="99"/>
    <w:semiHidden/>
    <w:unhideWhenUsed/>
    <w:rsid w:val="00CB4E8D"/>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TOCHeading">
    <w:name w:val="TOC Heading"/>
    <w:basedOn w:val="Heading1"/>
    <w:next w:val="Normal"/>
    <w:uiPriority w:val="39"/>
    <w:unhideWhenUsed/>
    <w:qFormat/>
    <w:rsid w:val="00AE6F3D"/>
    <w:pPr>
      <w:spacing w:before="240" w:after="0"/>
      <w:outlineLvl w:val="9"/>
    </w:pPr>
    <w:rPr>
      <w:sz w:val="32"/>
      <w:szCs w:val="32"/>
    </w:rPr>
  </w:style>
  <w:style w:type="paragraph" w:styleId="Header">
    <w:name w:val="header"/>
    <w:basedOn w:val="Normal"/>
    <w:link w:val="HeaderChar"/>
    <w:uiPriority w:val="99"/>
    <w:unhideWhenUsed/>
    <w:rsid w:val="00AE6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F3D"/>
  </w:style>
  <w:style w:type="paragraph" w:styleId="Footer">
    <w:name w:val="footer"/>
    <w:basedOn w:val="Normal"/>
    <w:link w:val="FooterChar"/>
    <w:uiPriority w:val="99"/>
    <w:unhideWhenUsed/>
    <w:rsid w:val="00AE6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F3D"/>
  </w:style>
  <w:style w:type="paragraph" w:styleId="TOC3">
    <w:name w:val="toc 3"/>
    <w:basedOn w:val="Normal"/>
    <w:next w:val="Normal"/>
    <w:autoRedefine/>
    <w:uiPriority w:val="39"/>
    <w:unhideWhenUsed/>
    <w:rsid w:val="00AE6F3D"/>
    <w:pPr>
      <w:spacing w:after="100" w:line="259" w:lineRule="auto"/>
      <w:ind w:left="440"/>
    </w:pPr>
    <w:rPr>
      <w:rFonts w:eastAsiaTheme="minorEastAsia" w:cs="Times New Roman"/>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7qL8HlLdMyDYMS5rJViAsnc-rYYBAJJZ/edit" TargetMode="External"/><Relationship Id="rId18" Type="http://schemas.openxmlformats.org/officeDocument/2006/relationships/hyperlink" Target="https://docs.google.com/document/d/17qL8HlLdMyDYMS5rJViAsnc-rYYBAJJZ/edit" TargetMode="External"/><Relationship Id="rId26" Type="http://schemas.openxmlformats.org/officeDocument/2006/relationships/hyperlink" Target="https://docs.google.com/document/d/17qL8HlLdMyDYMS5rJViAsnc-rYYBAJJZ/edit" TargetMode="External"/><Relationship Id="rId39" Type="http://schemas.openxmlformats.org/officeDocument/2006/relationships/image" Target="media/image5.png"/><Relationship Id="rId21" Type="http://schemas.openxmlformats.org/officeDocument/2006/relationships/hyperlink" Target="https://docs.google.com/document/d/17qL8HlLdMyDYMS5rJViAsnc-rYYBAJJZ/edit" TargetMode="External"/><Relationship Id="rId34" Type="http://schemas.openxmlformats.org/officeDocument/2006/relationships/header" Target="header1.xm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7qL8HlLdMyDYMS5rJViAsnc-rYYBAJJZ/edit" TargetMode="External"/><Relationship Id="rId29" Type="http://schemas.openxmlformats.org/officeDocument/2006/relationships/hyperlink" Target="https://docs.google.com/document/d/17qL8HlLdMyDYMS5rJViAsnc-rYYBAJJZ/edit" TargetMode="External"/><Relationship Id="rId11" Type="http://schemas.openxmlformats.org/officeDocument/2006/relationships/hyperlink" Target="https://docs.google.com/document/d/17qL8HlLdMyDYMS5rJViAsnc-rYYBAJJZ/edit" TargetMode="External"/><Relationship Id="rId24" Type="http://schemas.openxmlformats.org/officeDocument/2006/relationships/hyperlink" Target="https://docs.google.com/document/d/17qL8HlLdMyDYMS5rJViAsnc-rYYBAJJZ/edit" TargetMode="External"/><Relationship Id="rId32" Type="http://schemas.openxmlformats.org/officeDocument/2006/relationships/hyperlink" Target="https://docs.google.com/document/d/17qL8HlLdMyDYMS5rJViAsnc-rYYBAJJZ/edit"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docs.google.com/document/d/17qL8HlLdMyDYMS5rJViAsnc-rYYBAJJZ/edit" TargetMode="External"/><Relationship Id="rId23" Type="http://schemas.openxmlformats.org/officeDocument/2006/relationships/hyperlink" Target="https://docs.google.com/document/d/17qL8HlLdMyDYMS5rJViAsnc-rYYBAJJZ/edit" TargetMode="External"/><Relationship Id="rId28" Type="http://schemas.openxmlformats.org/officeDocument/2006/relationships/hyperlink" Target="https://docs.google.com/document/d/17qL8HlLdMyDYMS5rJViAsnc-rYYBAJJZ/edit" TargetMode="External"/><Relationship Id="rId36" Type="http://schemas.openxmlformats.org/officeDocument/2006/relationships/image" Target="media/image2.png"/><Relationship Id="rId49" Type="http://schemas.openxmlformats.org/officeDocument/2006/relationships/image" Target="media/image15.png"/><Relationship Id="rId10" Type="http://schemas.openxmlformats.org/officeDocument/2006/relationships/hyperlink" Target="https://docs.google.com/document/d/17qL8HlLdMyDYMS5rJViAsnc-rYYBAJJZ/edit" TargetMode="External"/><Relationship Id="rId19" Type="http://schemas.openxmlformats.org/officeDocument/2006/relationships/hyperlink" Target="https://docs.google.com/document/d/17qL8HlLdMyDYMS5rJViAsnc-rYYBAJJZ/edit" TargetMode="External"/><Relationship Id="rId31" Type="http://schemas.openxmlformats.org/officeDocument/2006/relationships/hyperlink" Target="https://docs.google.com/document/d/17qL8HlLdMyDYMS5rJViAsnc-rYYBAJJZ/edit"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cs.google.com/document/d/17qL8HlLdMyDYMS5rJViAsnc-rYYBAJJZ/edit" TargetMode="External"/><Relationship Id="rId14" Type="http://schemas.openxmlformats.org/officeDocument/2006/relationships/hyperlink" Target="https://docs.google.com/document/d/17qL8HlLdMyDYMS5rJViAsnc-rYYBAJJZ/edit" TargetMode="External"/><Relationship Id="rId22" Type="http://schemas.openxmlformats.org/officeDocument/2006/relationships/hyperlink" Target="https://docs.google.com/document/d/17qL8HlLdMyDYMS5rJViAsnc-rYYBAJJZ/edit" TargetMode="External"/><Relationship Id="rId27" Type="http://schemas.openxmlformats.org/officeDocument/2006/relationships/hyperlink" Target="https://docs.google.com/document/d/17qL8HlLdMyDYMS5rJViAsnc-rYYBAJJZ/edit" TargetMode="External"/><Relationship Id="rId30" Type="http://schemas.openxmlformats.org/officeDocument/2006/relationships/hyperlink" Target="https://docs.google.com/document/d/17qL8HlLdMyDYMS5rJViAsnc-rYYBAJJZ/edit"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hyperlink" Target="https://docs.google.com/document/d/17qL8HlLdMyDYMS5rJViAsnc-rYYBAJJZ/edit"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cs.google.com/document/d/17qL8HlLdMyDYMS5rJViAsnc-rYYBAJJZ/edit" TargetMode="External"/><Relationship Id="rId17" Type="http://schemas.openxmlformats.org/officeDocument/2006/relationships/hyperlink" Target="https://docs.google.com/document/d/17qL8HlLdMyDYMS5rJViAsnc-rYYBAJJZ/edit" TargetMode="External"/><Relationship Id="rId25" Type="http://schemas.openxmlformats.org/officeDocument/2006/relationships/hyperlink" Target="https://docs.google.com/document/d/17qL8HlLdMyDYMS5rJViAsnc-rYYBAJJZ/edit" TargetMode="External"/><Relationship Id="rId33" Type="http://schemas.openxmlformats.org/officeDocument/2006/relationships/hyperlink" Target="https://docs.google.com/document/d/17qL8HlLdMyDYMS5rJViAsnc-rYYBAJJZ/edit" TargetMode="Externa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yperlink" Target="https://docs.google.com/document/d/17qL8HlLdMyDYMS5rJViAsnc-rYYBAJJZ/edit"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61391-2643-4EA6-AFD1-3D88A937F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34</Pages>
  <Words>7193</Words>
  <Characters>42231</Characters>
  <Application>Microsoft Office Word</Application>
  <DocSecurity>0</DocSecurity>
  <Lines>1014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HERATH H M N B</dc:creator>
  <cp:keywords/>
  <dc:description/>
  <cp:lastModifiedBy>HERATH H M N B</cp:lastModifiedBy>
  <cp:revision>32</cp:revision>
  <dcterms:created xsi:type="dcterms:W3CDTF">2026-01-10T21:42:00Z</dcterms:created>
  <dcterms:modified xsi:type="dcterms:W3CDTF">2026-01-11T19:58:00Z</dcterms:modified>
</cp:coreProperties>
</file>