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84C53" w14:textId="77777777" w:rsidR="0045105E" w:rsidRPr="008367A4" w:rsidRDefault="00945809">
      <w:pPr>
        <w:jc w:val="center"/>
        <w:rPr>
          <w:rFonts w:ascii="Times New Roman" w:hAnsi="Times New Roman" w:cs="Times New Roman"/>
          <w:sz w:val="28"/>
          <w:szCs w:val="28"/>
        </w:rPr>
      </w:pPr>
      <w:r w:rsidRPr="008367A4">
        <w:rPr>
          <w:rFonts w:ascii="Times New Roman" w:hAnsi="Times New Roman" w:cs="Times New Roman"/>
          <w:b/>
          <w:sz w:val="28"/>
          <w:szCs w:val="28"/>
        </w:rPr>
        <w:t>User Acceptance Testing (UAT) Documentation</w:t>
      </w:r>
    </w:p>
    <w:p w14:paraId="1204EDDD" w14:textId="77777777" w:rsidR="0045105E" w:rsidRPr="008367A4" w:rsidRDefault="00945809">
      <w:pPr>
        <w:jc w:val="center"/>
        <w:rPr>
          <w:rFonts w:ascii="Times New Roman" w:hAnsi="Times New Roman" w:cs="Times New Roman"/>
          <w:sz w:val="28"/>
          <w:szCs w:val="28"/>
        </w:rPr>
      </w:pPr>
      <w:r w:rsidRPr="008367A4">
        <w:rPr>
          <w:rFonts w:ascii="Times New Roman" w:hAnsi="Times New Roman" w:cs="Times New Roman"/>
          <w:b/>
          <w:sz w:val="28"/>
          <w:szCs w:val="28"/>
        </w:rPr>
        <w:t>AI FAQ – Intelligent Frequently Asked Questions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5176"/>
        <w:gridCol w:w="5176"/>
      </w:tblGrid>
      <w:tr w:rsidR="0045105E" w:rsidRPr="006E33A0" w14:paraId="569B0EDA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6225E55D" w14:textId="77777777" w:rsidR="0045105E" w:rsidRPr="006E33A0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3A0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5184" w:type="dxa"/>
            <w:vAlign w:val="center"/>
          </w:tcPr>
          <w:p w14:paraId="62DD15D2" w14:textId="371A48D8" w:rsidR="0045105E" w:rsidRPr="006E33A0" w:rsidRDefault="00EF4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24-09-2026</w:t>
            </w:r>
            <w:bookmarkStart w:id="0" w:name="_GoBack"/>
            <w:bookmarkEnd w:id="0"/>
          </w:p>
        </w:tc>
      </w:tr>
      <w:tr w:rsidR="0045105E" w:rsidRPr="006E33A0" w14:paraId="49A4AE45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15959AD0" w14:textId="77777777" w:rsidR="0045105E" w:rsidRPr="006E33A0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3A0">
              <w:rPr>
                <w:rFonts w:ascii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5184" w:type="dxa"/>
            <w:vAlign w:val="center"/>
          </w:tcPr>
          <w:p w14:paraId="2760DA55" w14:textId="3204F36C" w:rsidR="0045105E" w:rsidRPr="006E33A0" w:rsidRDefault="006E3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3A0">
              <w:rPr>
                <w:rFonts w:ascii="Times New Roman" w:eastAsia="Arial" w:hAnsi="Times New Roman" w:cs="Times New Roman"/>
                <w:sz w:val="24"/>
                <w:szCs w:val="24"/>
              </w:rPr>
              <w:t>SWTID-2026-1780</w:t>
            </w:r>
          </w:p>
        </w:tc>
      </w:tr>
      <w:tr w:rsidR="0045105E" w:rsidRPr="006E33A0" w14:paraId="06A24F9F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4DBE5A2B" w14:textId="77777777" w:rsidR="0045105E" w:rsidRPr="006E33A0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3A0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1A95F9F1" w14:textId="77777777" w:rsidR="0045105E" w:rsidRPr="006E33A0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3A0">
              <w:rPr>
                <w:rFonts w:ascii="Times New Roman" w:hAnsi="Times New Roman" w:cs="Times New Roman"/>
                <w:sz w:val="24"/>
                <w:szCs w:val="24"/>
              </w:rPr>
              <w:t>AI FAQ – Intelligent Frequently Asked Questions</w:t>
            </w:r>
          </w:p>
        </w:tc>
      </w:tr>
      <w:tr w:rsidR="0045105E" w:rsidRPr="006E33A0" w14:paraId="6FFB2BB0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1BD53BAA" w14:textId="77777777" w:rsidR="0045105E" w:rsidRPr="006E33A0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3A0">
              <w:rPr>
                <w:rFonts w:ascii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5E5EA560" w14:textId="77777777" w:rsidR="0045105E" w:rsidRPr="006E33A0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3A0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1C7FAA6" w14:textId="77777777" w:rsidR="0045105E" w:rsidRPr="008367A4" w:rsidRDefault="00945809">
      <w:pPr>
        <w:rPr>
          <w:rFonts w:ascii="Times New Roman" w:hAnsi="Times New Roman" w:cs="Times New Roman"/>
          <w:sz w:val="28"/>
          <w:szCs w:val="28"/>
        </w:rPr>
      </w:pPr>
      <w:r w:rsidRPr="008367A4">
        <w:rPr>
          <w:rFonts w:ascii="Times New Roman" w:hAnsi="Times New Roman" w:cs="Times New Roman"/>
          <w:b/>
          <w:sz w:val="28"/>
          <w:szCs w:val="28"/>
        </w:rPr>
        <w:t>Project Overview</w:t>
      </w:r>
    </w:p>
    <w:p w14:paraId="3FE76196" w14:textId="77777777" w:rsidR="0045105E" w:rsidRPr="00EF40B8" w:rsidRDefault="0094580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Project Name: </w:t>
      </w:r>
      <w:r w:rsidRPr="00EF40B8">
        <w:rPr>
          <w:rFonts w:ascii="Times New Roman" w:hAnsi="Times New Roman" w:cs="Times New Roman"/>
          <w:sz w:val="24"/>
          <w:szCs w:val="24"/>
        </w:rPr>
        <w:t>AI FAQ – Intelligent Frequently Asked Questions</w:t>
      </w:r>
    </w:p>
    <w:p w14:paraId="2A978292" w14:textId="77777777" w:rsidR="0045105E" w:rsidRPr="00EF40B8" w:rsidRDefault="0094580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Project Description: </w:t>
      </w:r>
      <w:r w:rsidRPr="00EF40B8">
        <w:rPr>
          <w:rFonts w:ascii="Times New Roman" w:hAnsi="Times New Roman" w:cs="Times New Roman"/>
          <w:sz w:val="24"/>
          <w:szCs w:val="24"/>
        </w:rPr>
        <w:t>An AI-assisted FAQ system that understands natural-language user questions and provides concise answers from an approved FAQ/knowledge base.</w:t>
      </w:r>
    </w:p>
    <w:p w14:paraId="1178F508" w14:textId="77777777" w:rsidR="0045105E" w:rsidRPr="00EF40B8" w:rsidRDefault="0094580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Project Version: </w:t>
      </w:r>
      <w:r w:rsidRPr="00EF40B8">
        <w:rPr>
          <w:rFonts w:ascii="Times New Roman" w:hAnsi="Times New Roman" w:cs="Times New Roman"/>
          <w:sz w:val="24"/>
          <w:szCs w:val="24"/>
        </w:rPr>
        <w:t>1.0</w:t>
      </w:r>
    </w:p>
    <w:p w14:paraId="685CED26" w14:textId="77777777" w:rsidR="0045105E" w:rsidRPr="00EF40B8" w:rsidRDefault="0094580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Testing Period: </w:t>
      </w:r>
      <w:r w:rsidRPr="00EF40B8">
        <w:rPr>
          <w:rFonts w:ascii="Times New Roman" w:hAnsi="Times New Roman" w:cs="Times New Roman"/>
          <w:sz w:val="24"/>
          <w:szCs w:val="24"/>
        </w:rPr>
        <w:t>________________ to ________________</w:t>
      </w:r>
    </w:p>
    <w:p w14:paraId="5002C251" w14:textId="77777777" w:rsidR="0045105E" w:rsidRPr="00EF40B8" w:rsidRDefault="00945809">
      <w:pPr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>Testing Scope</w:t>
      </w:r>
    </w:p>
    <w:p w14:paraId="14E56C67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FAQ question input and submission.</w:t>
      </w:r>
    </w:p>
    <w:p w14:paraId="407C7021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Intent detection for differently worded user questions.</w:t>
      </w:r>
    </w:p>
    <w:p w14:paraId="00E66B1F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Search/retrieval from the approved FAQ or knowledge base.</w:t>
      </w:r>
    </w:p>
    <w:p w14:paraId="22A84287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Generation/display of a clear answer based on trusted FAQ content.</w:t>
      </w:r>
    </w:p>
    <w:p w14:paraId="2C0D0CB6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Clarification and fallback support when no suitable answer is available.</w:t>
      </w:r>
    </w:p>
    <w:p w14:paraId="0BAD7507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User feedback such as Helpful / Not Helpful.</w:t>
      </w:r>
    </w:p>
    <w:p w14:paraId="186F53A4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FAQ content updates and consistency of answers.</w:t>
      </w:r>
    </w:p>
    <w:p w14:paraId="01E87E5B" w14:textId="77777777" w:rsidR="0045105E" w:rsidRPr="00EF40B8" w:rsidRDefault="00945809">
      <w:pPr>
        <w:rPr>
          <w:rFonts w:ascii="Times New Roman" w:hAnsi="Times New Roman" w:cs="Times New Roman"/>
          <w:sz w:val="28"/>
          <w:szCs w:val="28"/>
        </w:rPr>
      </w:pPr>
      <w:r w:rsidRPr="00EF40B8">
        <w:rPr>
          <w:rFonts w:ascii="Times New Roman" w:hAnsi="Times New Roman" w:cs="Times New Roman"/>
          <w:b/>
          <w:sz w:val="28"/>
          <w:szCs w:val="28"/>
        </w:rPr>
        <w:t>Testing Environment</w:t>
      </w:r>
    </w:p>
    <w:p w14:paraId="4F4414A1" w14:textId="77777777" w:rsidR="0045105E" w:rsidRPr="00EF40B8" w:rsidRDefault="0094580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URL / Location: </w:t>
      </w:r>
      <w:r w:rsidRPr="00EF40B8">
        <w:rPr>
          <w:rFonts w:ascii="Times New Roman" w:hAnsi="Times New Roman" w:cs="Times New Roman"/>
          <w:sz w:val="24"/>
          <w:szCs w:val="24"/>
        </w:rPr>
        <w:t>AI FAQ application / prototype URL: ______________________________</w:t>
      </w:r>
    </w:p>
    <w:p w14:paraId="01D84317" w14:textId="77777777" w:rsidR="0045105E" w:rsidRPr="00EF40B8" w:rsidRDefault="0094580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Credentials: </w:t>
      </w:r>
      <w:r w:rsidRPr="00EF40B8">
        <w:rPr>
          <w:rFonts w:ascii="Times New Roman" w:hAnsi="Times New Roman" w:cs="Times New Roman"/>
          <w:sz w:val="24"/>
          <w:szCs w:val="24"/>
        </w:rPr>
        <w:t>Not required / ______________________________</w:t>
      </w:r>
    </w:p>
    <w:p w14:paraId="60928CF0" w14:textId="77777777" w:rsidR="0045105E" w:rsidRPr="00EF40B8" w:rsidRDefault="0094580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Browser / Device: </w:t>
      </w:r>
      <w:r w:rsidRPr="00EF40B8">
        <w:rPr>
          <w:rFonts w:ascii="Times New Roman" w:hAnsi="Times New Roman" w:cs="Times New Roman"/>
          <w:sz w:val="24"/>
          <w:szCs w:val="24"/>
        </w:rPr>
        <w:t>Chrome / Android or Desktop: ______________________________</w:t>
      </w:r>
    </w:p>
    <w:p w14:paraId="7135CD3F" w14:textId="77777777" w:rsidR="0045105E" w:rsidRPr="00EF40B8" w:rsidRDefault="00945809">
      <w:pPr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>AI FAQ Content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5176"/>
        <w:gridCol w:w="5176"/>
      </w:tblGrid>
      <w:tr w:rsidR="0045105E" w:rsidRPr="00EF40B8" w14:paraId="34CEA83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80FD69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FAQ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2A8E7BA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</w:p>
        </w:tc>
      </w:tr>
      <w:tr w:rsidR="0045105E" w:rsidRPr="00EF40B8" w14:paraId="656773FD" w14:textId="77777777">
        <w:trPr>
          <w:jc w:val="center"/>
        </w:trPr>
        <w:tc>
          <w:tcPr>
            <w:tcW w:w="5184" w:type="dxa"/>
            <w:vAlign w:val="center"/>
          </w:tcPr>
          <w:p w14:paraId="7718BB38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What is the AI FAQ?</w:t>
            </w:r>
          </w:p>
        </w:tc>
        <w:tc>
          <w:tcPr>
            <w:tcW w:w="5184" w:type="dxa"/>
            <w:vAlign w:val="center"/>
          </w:tcPr>
          <w:p w14:paraId="0AD340B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An AI-powered FAQ system that understands user questions and provides answers from an approved knowledge base.</w:t>
            </w:r>
          </w:p>
        </w:tc>
      </w:tr>
      <w:tr w:rsidR="0045105E" w:rsidRPr="00EF40B8" w14:paraId="5545AE60" w14:textId="77777777">
        <w:trPr>
          <w:jc w:val="center"/>
        </w:trPr>
        <w:tc>
          <w:tcPr>
            <w:tcW w:w="5184" w:type="dxa"/>
            <w:vAlign w:val="center"/>
          </w:tcPr>
          <w:p w14:paraId="4CD9AF3D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How does it work?</w:t>
            </w:r>
          </w:p>
        </w:tc>
        <w:tc>
          <w:tcPr>
            <w:tcW w:w="5184" w:type="dxa"/>
            <w:vAlign w:val="center"/>
          </w:tcPr>
          <w:p w14:paraId="56249A70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The user submits a question. The system detects the intent, searches the FAQ content, and returns the most relevant answer.</w:t>
            </w:r>
          </w:p>
        </w:tc>
      </w:tr>
      <w:tr w:rsidR="0045105E" w:rsidRPr="00EF40B8" w14:paraId="0DAFB032" w14:textId="77777777">
        <w:trPr>
          <w:jc w:val="center"/>
        </w:trPr>
        <w:tc>
          <w:tcPr>
            <w:tcW w:w="5184" w:type="dxa"/>
            <w:vAlign w:val="center"/>
          </w:tcPr>
          <w:p w14:paraId="6D3F8418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if the question is unclear?</w:t>
            </w:r>
          </w:p>
        </w:tc>
        <w:tc>
          <w:tcPr>
            <w:tcW w:w="5184" w:type="dxa"/>
            <w:vAlign w:val="center"/>
          </w:tcPr>
          <w:p w14:paraId="38BB8A26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The system can ask the user to clarify the question before providing an answer.</w:t>
            </w:r>
          </w:p>
        </w:tc>
      </w:tr>
      <w:tr w:rsidR="0045105E" w:rsidRPr="00EF40B8" w14:paraId="25662EB8" w14:textId="77777777">
        <w:trPr>
          <w:jc w:val="center"/>
        </w:trPr>
        <w:tc>
          <w:tcPr>
            <w:tcW w:w="5184" w:type="dxa"/>
            <w:vAlign w:val="center"/>
          </w:tcPr>
          <w:p w14:paraId="28072038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What if there is no matching answer?</w:t>
            </w:r>
          </w:p>
        </w:tc>
        <w:tc>
          <w:tcPr>
            <w:tcW w:w="5184" w:type="dxa"/>
            <w:vAlign w:val="center"/>
          </w:tcPr>
          <w:p w14:paraId="346BC4B5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The system provides a safe fallback message and can direct the user to human support or the appropriate resource.</w:t>
            </w:r>
          </w:p>
        </w:tc>
      </w:tr>
      <w:tr w:rsidR="0045105E" w:rsidRPr="00EF40B8" w14:paraId="4A8B929C" w14:textId="77777777">
        <w:trPr>
          <w:jc w:val="center"/>
        </w:trPr>
        <w:tc>
          <w:tcPr>
            <w:tcW w:w="5184" w:type="dxa"/>
            <w:vAlign w:val="center"/>
          </w:tcPr>
          <w:p w14:paraId="5C1B0FF3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Can the FAQ be updated?</w:t>
            </w:r>
          </w:p>
        </w:tc>
        <w:tc>
          <w:tcPr>
            <w:tcW w:w="5184" w:type="dxa"/>
            <w:vAlign w:val="center"/>
          </w:tcPr>
          <w:p w14:paraId="153FC595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Yes. New questions and approved answers can be added to the knowledge base as requirements change.</w:t>
            </w:r>
          </w:p>
        </w:tc>
      </w:tr>
      <w:tr w:rsidR="0045105E" w:rsidRPr="00EF40B8" w14:paraId="5E083E68" w14:textId="77777777">
        <w:trPr>
          <w:jc w:val="center"/>
        </w:trPr>
        <w:tc>
          <w:tcPr>
            <w:tcW w:w="5184" w:type="dxa"/>
            <w:vAlign w:val="center"/>
          </w:tcPr>
          <w:p w14:paraId="67844E53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How is answer quality improved?</w:t>
            </w:r>
          </w:p>
        </w:tc>
        <w:tc>
          <w:tcPr>
            <w:tcW w:w="5184" w:type="dxa"/>
            <w:vAlign w:val="center"/>
          </w:tcPr>
          <w:p w14:paraId="59BDB652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User feedback and regular review of unanswered or poorly answered questions can be used to improve the FAQ content.</w:t>
            </w:r>
          </w:p>
        </w:tc>
      </w:tr>
    </w:tbl>
    <w:p w14:paraId="7D4EF4B8" w14:textId="77777777" w:rsidR="0045105E" w:rsidRPr="00EF40B8" w:rsidRDefault="00945809">
      <w:pPr>
        <w:rPr>
          <w:rFonts w:ascii="Times New Roman" w:hAnsi="Times New Roman" w:cs="Times New Roman"/>
          <w:sz w:val="28"/>
          <w:szCs w:val="28"/>
        </w:rPr>
      </w:pPr>
      <w:r w:rsidRPr="00EF40B8">
        <w:rPr>
          <w:rFonts w:ascii="Times New Roman" w:hAnsi="Times New Roman" w:cs="Times New Roman"/>
          <w:b/>
          <w:sz w:val="28"/>
          <w:szCs w:val="28"/>
        </w:rPr>
        <w:t>AI FAQ Flow Diagram</w:t>
      </w:r>
    </w:p>
    <w:p w14:paraId="590F27FC" w14:textId="77777777" w:rsidR="0045105E" w:rsidRPr="00EF40B8" w:rsidRDefault="00945809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99F4A" wp14:editId="4A509467">
            <wp:extent cx="6035040" cy="1853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5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D307" w14:textId="77777777" w:rsidR="0045105E" w:rsidRPr="00EF40B8" w:rsidRDefault="00945809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i/>
          <w:sz w:val="24"/>
          <w:szCs w:val="24"/>
        </w:rPr>
        <w:t>Flow: User Question → FAQ / Knowledge Base → Intent Detection → Answer / Fallback Support</w:t>
      </w:r>
    </w:p>
    <w:p w14:paraId="37157D46" w14:textId="77777777" w:rsidR="0045105E" w:rsidRPr="00EF40B8" w:rsidRDefault="00945809">
      <w:pPr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>Test Cases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562"/>
        <w:gridCol w:w="1667"/>
        <w:gridCol w:w="1665"/>
        <w:gridCol w:w="1683"/>
        <w:gridCol w:w="2136"/>
        <w:gridCol w:w="1639"/>
      </w:tblGrid>
      <w:tr w:rsidR="0045105E" w:rsidRPr="00EF40B8" w14:paraId="5E2BC9FA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4E73B614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81CFA54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Test Scenario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ABC32E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Test Steps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0FA495F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CDD9FD8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D4A159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45105E" w:rsidRPr="00EF40B8" w14:paraId="2AB8F60A" w14:textId="77777777">
        <w:trPr>
          <w:jc w:val="center"/>
        </w:trPr>
        <w:tc>
          <w:tcPr>
            <w:tcW w:w="1728" w:type="dxa"/>
            <w:vAlign w:val="center"/>
          </w:tcPr>
          <w:p w14:paraId="50F06086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728" w:type="dxa"/>
            <w:vAlign w:val="center"/>
          </w:tcPr>
          <w:p w14:paraId="30B3D351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Submit a common FAQ question</w:t>
            </w:r>
          </w:p>
        </w:tc>
        <w:tc>
          <w:tcPr>
            <w:tcW w:w="1728" w:type="dxa"/>
            <w:vAlign w:val="center"/>
          </w:tcPr>
          <w:p w14:paraId="7DBE8DB5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Open AI FAQ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Enter a known FAQ question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3. Submit</w:t>
            </w:r>
          </w:p>
        </w:tc>
        <w:tc>
          <w:tcPr>
            <w:tcW w:w="1728" w:type="dxa"/>
            <w:vAlign w:val="center"/>
          </w:tcPr>
          <w:p w14:paraId="124F5D4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Relevant approved answer is displayed.</w:t>
            </w:r>
          </w:p>
        </w:tc>
        <w:tc>
          <w:tcPr>
            <w:tcW w:w="1728" w:type="dxa"/>
            <w:vAlign w:val="center"/>
          </w:tcPr>
          <w:p w14:paraId="09BB3941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6E9023C4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</w:tr>
      <w:tr w:rsidR="0045105E" w:rsidRPr="00EF40B8" w14:paraId="25AA0D50" w14:textId="77777777">
        <w:trPr>
          <w:jc w:val="center"/>
        </w:trPr>
        <w:tc>
          <w:tcPr>
            <w:tcW w:w="1728" w:type="dxa"/>
            <w:vAlign w:val="center"/>
          </w:tcPr>
          <w:p w14:paraId="14C39D66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728" w:type="dxa"/>
            <w:vAlign w:val="center"/>
          </w:tcPr>
          <w:p w14:paraId="2F7A1BA3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Natural-language / rephrased question</w:t>
            </w:r>
          </w:p>
        </w:tc>
        <w:tc>
          <w:tcPr>
            <w:tcW w:w="1728" w:type="dxa"/>
            <w:vAlign w:val="center"/>
          </w:tcPr>
          <w:p w14:paraId="7A82FDE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Enter the same intent using different wording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Submit</w:t>
            </w:r>
          </w:p>
        </w:tc>
        <w:tc>
          <w:tcPr>
            <w:tcW w:w="1728" w:type="dxa"/>
            <w:vAlign w:val="center"/>
          </w:tcPr>
          <w:p w14:paraId="0E545267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System identifies the intent and returns the relevant answer.</w:t>
            </w:r>
          </w:p>
        </w:tc>
        <w:tc>
          <w:tcPr>
            <w:tcW w:w="1728" w:type="dxa"/>
            <w:vAlign w:val="center"/>
          </w:tcPr>
          <w:p w14:paraId="53EA0312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5384B895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</w:tr>
      <w:tr w:rsidR="0045105E" w:rsidRPr="00EF40B8" w14:paraId="58BA6536" w14:textId="77777777">
        <w:trPr>
          <w:jc w:val="center"/>
        </w:trPr>
        <w:tc>
          <w:tcPr>
            <w:tcW w:w="1728" w:type="dxa"/>
            <w:vAlign w:val="center"/>
          </w:tcPr>
          <w:p w14:paraId="07CD8018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TC-003</w:t>
            </w:r>
          </w:p>
        </w:tc>
        <w:tc>
          <w:tcPr>
            <w:tcW w:w="1728" w:type="dxa"/>
            <w:vAlign w:val="center"/>
          </w:tcPr>
          <w:p w14:paraId="71B7DDE0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Unclear question</w:t>
            </w:r>
          </w:p>
        </w:tc>
        <w:tc>
          <w:tcPr>
            <w:tcW w:w="1728" w:type="dxa"/>
            <w:vAlign w:val="center"/>
          </w:tcPr>
          <w:p w14:paraId="35C7CD51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Enter an incomplete or ambiguous question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Submit</w:t>
            </w:r>
          </w:p>
        </w:tc>
        <w:tc>
          <w:tcPr>
            <w:tcW w:w="1728" w:type="dxa"/>
            <w:vAlign w:val="center"/>
          </w:tcPr>
          <w:p w14:paraId="4D1C6854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System asks for clarification or provides a guided response.</w:t>
            </w:r>
          </w:p>
        </w:tc>
        <w:tc>
          <w:tcPr>
            <w:tcW w:w="1728" w:type="dxa"/>
            <w:vAlign w:val="center"/>
          </w:tcPr>
          <w:p w14:paraId="55DB386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5610AC9A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</w:tr>
      <w:tr w:rsidR="0045105E" w:rsidRPr="00EF40B8" w14:paraId="4F27DBD5" w14:textId="77777777">
        <w:trPr>
          <w:jc w:val="center"/>
        </w:trPr>
        <w:tc>
          <w:tcPr>
            <w:tcW w:w="1728" w:type="dxa"/>
            <w:vAlign w:val="center"/>
          </w:tcPr>
          <w:p w14:paraId="01C9BD96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728" w:type="dxa"/>
            <w:vAlign w:val="center"/>
          </w:tcPr>
          <w:p w14:paraId="337AC55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No matching FAQ</w:t>
            </w:r>
          </w:p>
        </w:tc>
        <w:tc>
          <w:tcPr>
            <w:tcW w:w="1728" w:type="dxa"/>
            <w:vAlign w:val="center"/>
          </w:tcPr>
          <w:p w14:paraId="07F2382A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Enter a question outside the knowledge base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Submit</w:t>
            </w:r>
          </w:p>
        </w:tc>
        <w:tc>
          <w:tcPr>
            <w:tcW w:w="1728" w:type="dxa"/>
            <w:vAlign w:val="center"/>
          </w:tcPr>
          <w:p w14:paraId="72615049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System gives a safe fallback and/or support direction instead of inventing an answer.</w:t>
            </w:r>
          </w:p>
        </w:tc>
        <w:tc>
          <w:tcPr>
            <w:tcW w:w="1728" w:type="dxa"/>
            <w:vAlign w:val="center"/>
          </w:tcPr>
          <w:p w14:paraId="1A520718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57E6DFE3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</w:tr>
      <w:tr w:rsidR="0045105E" w:rsidRPr="00EF40B8" w14:paraId="64446B6A" w14:textId="77777777">
        <w:trPr>
          <w:jc w:val="center"/>
        </w:trPr>
        <w:tc>
          <w:tcPr>
            <w:tcW w:w="1728" w:type="dxa"/>
            <w:vAlign w:val="center"/>
          </w:tcPr>
          <w:p w14:paraId="47296873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728" w:type="dxa"/>
            <w:vAlign w:val="center"/>
          </w:tcPr>
          <w:p w14:paraId="1A98D71A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FAQ knowledge-base update</w:t>
            </w:r>
          </w:p>
        </w:tc>
        <w:tc>
          <w:tcPr>
            <w:tcW w:w="1728" w:type="dxa"/>
            <w:vAlign w:val="center"/>
          </w:tcPr>
          <w:p w14:paraId="7480B352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Add/update an approved FAQ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Ask the updated question</w:t>
            </w:r>
          </w:p>
        </w:tc>
        <w:tc>
          <w:tcPr>
            <w:tcW w:w="1728" w:type="dxa"/>
            <w:vAlign w:val="center"/>
          </w:tcPr>
          <w:p w14:paraId="086C3772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Updated answer is available and consistent with the approved content.</w:t>
            </w:r>
          </w:p>
        </w:tc>
        <w:tc>
          <w:tcPr>
            <w:tcW w:w="1728" w:type="dxa"/>
            <w:vAlign w:val="center"/>
          </w:tcPr>
          <w:p w14:paraId="3A97BE0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6A629D96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</w:tr>
      <w:tr w:rsidR="0045105E" w:rsidRPr="00EF40B8" w14:paraId="135C0DED" w14:textId="77777777">
        <w:trPr>
          <w:jc w:val="center"/>
        </w:trPr>
        <w:tc>
          <w:tcPr>
            <w:tcW w:w="1728" w:type="dxa"/>
            <w:vAlign w:val="center"/>
          </w:tcPr>
          <w:p w14:paraId="2FD9BF3D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728" w:type="dxa"/>
            <w:vAlign w:val="center"/>
          </w:tcPr>
          <w:p w14:paraId="4F8A590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User feedback</w:t>
            </w:r>
          </w:p>
        </w:tc>
        <w:tc>
          <w:tcPr>
            <w:tcW w:w="1728" w:type="dxa"/>
            <w:vAlign w:val="center"/>
          </w:tcPr>
          <w:p w14:paraId="09875C62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Receive an answer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Select Helpful / Not Helpful</w:t>
            </w:r>
          </w:p>
        </w:tc>
        <w:tc>
          <w:tcPr>
            <w:tcW w:w="1728" w:type="dxa"/>
            <w:vAlign w:val="center"/>
          </w:tcPr>
          <w:p w14:paraId="28EFDD77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Feedback is captured successfully.</w:t>
            </w:r>
          </w:p>
        </w:tc>
        <w:tc>
          <w:tcPr>
            <w:tcW w:w="1728" w:type="dxa"/>
            <w:vAlign w:val="center"/>
          </w:tcPr>
          <w:p w14:paraId="150FEB1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1EBB5296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</w:tr>
    </w:tbl>
    <w:p w14:paraId="4D8EF0DF" w14:textId="77777777" w:rsidR="0045105E" w:rsidRPr="00EF40B8" w:rsidRDefault="00945809">
      <w:pPr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>Bug Tracking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281"/>
        <w:gridCol w:w="2136"/>
        <w:gridCol w:w="1896"/>
        <w:gridCol w:w="1454"/>
        <w:gridCol w:w="1449"/>
        <w:gridCol w:w="2136"/>
      </w:tblGrid>
      <w:tr w:rsidR="0045105E" w:rsidRPr="00EF40B8" w14:paraId="5A46D186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FBB888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Bug ID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8729EDA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Bug Description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045075C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Steps to Reproduce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338190F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A26169D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23E476B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b/>
                <w:sz w:val="24"/>
                <w:szCs w:val="24"/>
              </w:rPr>
              <w:t>Additional Feedback</w:t>
            </w:r>
          </w:p>
        </w:tc>
      </w:tr>
      <w:tr w:rsidR="0045105E" w:rsidRPr="00EF40B8" w14:paraId="37FD88F0" w14:textId="77777777">
        <w:trPr>
          <w:jc w:val="center"/>
        </w:trPr>
        <w:tc>
          <w:tcPr>
            <w:tcW w:w="1728" w:type="dxa"/>
            <w:vAlign w:val="center"/>
          </w:tcPr>
          <w:p w14:paraId="69E0F30B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728" w:type="dxa"/>
            <w:vAlign w:val="center"/>
          </w:tcPr>
          <w:p w14:paraId="75D8E661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1D0AFAF8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______________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______________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3. ______________</w:t>
            </w:r>
          </w:p>
        </w:tc>
        <w:tc>
          <w:tcPr>
            <w:tcW w:w="1728" w:type="dxa"/>
            <w:vAlign w:val="center"/>
          </w:tcPr>
          <w:p w14:paraId="494ACCF1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Low / Medium / High</w:t>
            </w:r>
          </w:p>
        </w:tc>
        <w:tc>
          <w:tcPr>
            <w:tcW w:w="1728" w:type="dxa"/>
            <w:vAlign w:val="center"/>
          </w:tcPr>
          <w:p w14:paraId="55A51304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Open / In Progress / Closed</w:t>
            </w:r>
          </w:p>
        </w:tc>
        <w:tc>
          <w:tcPr>
            <w:tcW w:w="1728" w:type="dxa"/>
            <w:vAlign w:val="center"/>
          </w:tcPr>
          <w:p w14:paraId="38D755A6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  <w:tr w:rsidR="0045105E" w:rsidRPr="00EF40B8" w14:paraId="743D2E20" w14:textId="77777777">
        <w:trPr>
          <w:jc w:val="center"/>
        </w:trPr>
        <w:tc>
          <w:tcPr>
            <w:tcW w:w="1728" w:type="dxa"/>
            <w:vAlign w:val="center"/>
          </w:tcPr>
          <w:p w14:paraId="147B2B8B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BG-002</w:t>
            </w:r>
          </w:p>
        </w:tc>
        <w:tc>
          <w:tcPr>
            <w:tcW w:w="1728" w:type="dxa"/>
            <w:vAlign w:val="center"/>
          </w:tcPr>
          <w:p w14:paraId="54422A7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728" w:type="dxa"/>
            <w:vAlign w:val="center"/>
          </w:tcPr>
          <w:p w14:paraId="09650A0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1. ______________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2. ______________</w:t>
            </w:r>
            <w:r w:rsidRPr="00EF40B8">
              <w:rPr>
                <w:rFonts w:ascii="Times New Roman" w:hAnsi="Times New Roman" w:cs="Times New Roman"/>
                <w:sz w:val="24"/>
                <w:szCs w:val="24"/>
              </w:rPr>
              <w:br/>
              <w:t>3. ______________</w:t>
            </w:r>
          </w:p>
        </w:tc>
        <w:tc>
          <w:tcPr>
            <w:tcW w:w="1728" w:type="dxa"/>
            <w:vAlign w:val="center"/>
          </w:tcPr>
          <w:p w14:paraId="043F6C3E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Low / Medium / High</w:t>
            </w:r>
          </w:p>
        </w:tc>
        <w:tc>
          <w:tcPr>
            <w:tcW w:w="1728" w:type="dxa"/>
            <w:vAlign w:val="center"/>
          </w:tcPr>
          <w:p w14:paraId="10283FFF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Open / In Progress / Closed</w:t>
            </w:r>
          </w:p>
        </w:tc>
        <w:tc>
          <w:tcPr>
            <w:tcW w:w="1728" w:type="dxa"/>
            <w:vAlign w:val="center"/>
          </w:tcPr>
          <w:p w14:paraId="732BD953" w14:textId="77777777" w:rsidR="0045105E" w:rsidRPr="00EF40B8" w:rsidRDefault="00945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0B8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6A1F6DE5" w14:textId="77777777" w:rsidR="0045105E" w:rsidRPr="00EF40B8" w:rsidRDefault="00945809">
      <w:pPr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lastRenderedPageBreak/>
        <w:t>Sign-off</w:t>
      </w:r>
    </w:p>
    <w:p w14:paraId="52C7D62A" w14:textId="77777777" w:rsidR="0045105E" w:rsidRPr="00EF40B8" w:rsidRDefault="00945809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Tester Name: </w:t>
      </w:r>
      <w:r w:rsidRPr="00EF40B8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576FD948" w14:textId="77777777" w:rsidR="0045105E" w:rsidRPr="00EF40B8" w:rsidRDefault="00945809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EF40B8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78EF78B1" w14:textId="77777777" w:rsidR="0045105E" w:rsidRPr="00EF40B8" w:rsidRDefault="00945809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Signature: </w:t>
      </w:r>
      <w:r w:rsidRPr="00EF40B8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15F620D4" w14:textId="77777777" w:rsidR="0045105E" w:rsidRPr="00EF40B8" w:rsidRDefault="00945809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Project Manager Approval: </w:t>
      </w:r>
      <w:r w:rsidRPr="00EF40B8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1E562887" w14:textId="77777777" w:rsidR="0045105E" w:rsidRPr="00EF40B8" w:rsidRDefault="00945809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 xml:space="preserve">Product Owner Approval: </w:t>
      </w:r>
      <w:r w:rsidRPr="00EF40B8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6A5D8FC4" w14:textId="77777777" w:rsidR="0045105E" w:rsidRPr="00EF40B8" w:rsidRDefault="00945809">
      <w:pPr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b/>
          <w:sz w:val="24"/>
          <w:szCs w:val="24"/>
        </w:rPr>
        <w:t>Notes</w:t>
      </w:r>
    </w:p>
    <w:p w14:paraId="22615268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Ensure that all test cases cover both positive and negative scenarios.</w:t>
      </w:r>
    </w:p>
    <w:p w14:paraId="0AA33175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Verify that AI answers are based on approved FAQ/knowledge-base content.</w:t>
      </w:r>
    </w:p>
    <w:p w14:paraId="31AD0888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Check that unclear or unsupported questions follow the defined fallback path.</w:t>
      </w:r>
    </w:p>
    <w:p w14:paraId="562D17A1" w14:textId="77777777" w:rsidR="0045105E" w:rsidRPr="00EF40B8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Record detailed feedback and any suggestions for improving FAQ quality.</w:t>
      </w:r>
    </w:p>
    <w:p w14:paraId="1AF06D9B" w14:textId="77777777" w:rsidR="0045105E" w:rsidRPr="006E33A0" w:rsidRDefault="0094580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F40B8">
        <w:rPr>
          <w:rFonts w:ascii="Times New Roman" w:hAnsi="Times New Roman" w:cs="Times New Roman"/>
          <w:sz w:val="24"/>
          <w:szCs w:val="24"/>
        </w:rPr>
        <w:t>Obtain sign-off from the project manager and product owner be</w:t>
      </w:r>
      <w:r w:rsidRPr="006E33A0">
        <w:rPr>
          <w:rFonts w:ascii="Times New Roman" w:hAnsi="Times New Roman" w:cs="Times New Roman"/>
          <w:sz w:val="24"/>
          <w:szCs w:val="24"/>
        </w:rPr>
        <w:t>fore deployment.</w:t>
      </w:r>
    </w:p>
    <w:sectPr w:rsidR="0045105E" w:rsidRPr="006E33A0" w:rsidSect="008367A4">
      <w:pgSz w:w="12240" w:h="15840"/>
      <w:pgMar w:top="792" w:right="936" w:bottom="792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05E"/>
    <w:rsid w:val="0063195F"/>
    <w:rsid w:val="006E33A0"/>
    <w:rsid w:val="008367A4"/>
    <w:rsid w:val="00945809"/>
    <w:rsid w:val="00AA1D8D"/>
    <w:rsid w:val="00B47730"/>
    <w:rsid w:val="00CB0664"/>
    <w:rsid w:val="00DC3224"/>
    <w:rsid w:val="00EF4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CA8B9"/>
  <w14:defaultImageDpi w14:val="300"/>
  <w15:docId w15:val="{EC50A7CB-2F73-CF4F-89F1-0B006CF4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947BCC-3398-41FC-AE8C-C6D137D0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SKPC</cp:lastModifiedBy>
  <cp:revision>2</cp:revision>
  <dcterms:created xsi:type="dcterms:W3CDTF">2026-09-26T06:15:00Z</dcterms:created>
  <dcterms:modified xsi:type="dcterms:W3CDTF">2026-09-26T06:15:00Z</dcterms:modified>
  <cp:category/>
</cp:coreProperties>
</file>