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1.功能描述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活动名称：迎新春，翻牌有礼</w:t>
      </w:r>
    </w:p>
    <w:p>
      <w:pPr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Cs/>
          <w:sz w:val="28"/>
          <w:szCs w:val="28"/>
        </w:rPr>
        <w:t>活动端：H5页面，M端与客户端</w:t>
      </w:r>
    </w:p>
    <w:p>
      <w:pPr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Cs/>
          <w:sz w:val="28"/>
          <w:szCs w:val="28"/>
        </w:rPr>
        <w:t>活动时间：2018年2月1日至2018年2月</w:t>
      </w:r>
      <w:r>
        <w:rPr>
          <w:rFonts w:hint="eastAsia" w:asciiTheme="minorEastAsia" w:hAnsiTheme="minorEastAsia" w:cstheme="minorEastAsia"/>
          <w:bCs/>
          <w:sz w:val="28"/>
          <w:szCs w:val="28"/>
          <w:lang w:val="en-US" w:eastAsia="zh-CN"/>
        </w:rPr>
        <w:t>9</w:t>
      </w:r>
      <w:r>
        <w:rPr>
          <w:rFonts w:hint="eastAsia" w:asciiTheme="minorEastAsia" w:hAnsiTheme="minorEastAsia" w:cstheme="minorEastAsia"/>
          <w:bCs/>
          <w:sz w:val="28"/>
          <w:szCs w:val="28"/>
        </w:rPr>
        <w:t>日</w:t>
      </w:r>
    </w:p>
    <w:p>
      <w:pPr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Cs/>
          <w:sz w:val="28"/>
          <w:szCs w:val="28"/>
        </w:rPr>
        <w:t>活动</w:t>
      </w:r>
      <w:r>
        <w:rPr>
          <w:rFonts w:hint="eastAsia" w:asciiTheme="minorEastAsia" w:hAnsiTheme="minorEastAsia" w:cstheme="minorEastAsia"/>
          <w:bCs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bCs/>
          <w:sz w:val="28"/>
          <w:szCs w:val="28"/>
        </w:rPr>
        <w:t>：</w:t>
      </w:r>
    </w:p>
    <w:p>
      <w:pPr>
        <w:numPr>
          <w:ilvl w:val="0"/>
          <w:numId w:val="1"/>
        </w:numPr>
        <w:rPr>
          <w:rFonts w:asciiTheme="minorEastAsia" w:hAnsiTheme="minorEastAsia" w:cstheme="minorEastAsia"/>
          <w:bCs/>
          <w:szCs w:val="21"/>
        </w:rPr>
      </w:pPr>
      <w:r>
        <w:rPr>
          <w:rFonts w:hint="eastAsia" w:asciiTheme="minorEastAsia" w:hAnsiTheme="minorEastAsia" w:cstheme="minorEastAsia"/>
          <w:bCs/>
          <w:szCs w:val="21"/>
        </w:rPr>
        <w:t>活动期间翻牌随机获得新春奖励，每个账户每天有1次翻牌机会，连续翻牌7天有惊喜；</w:t>
      </w:r>
    </w:p>
    <w:p>
      <w:pPr>
        <w:numPr>
          <w:ilvl w:val="0"/>
          <w:numId w:val="1"/>
        </w:numPr>
        <w:rPr>
          <w:bCs/>
        </w:rPr>
      </w:pPr>
      <w:r>
        <w:rPr>
          <w:rFonts w:hint="eastAsia" w:asciiTheme="minorEastAsia" w:hAnsiTheme="minorEastAsia" w:cstheme="minorEastAsia"/>
          <w:bCs/>
          <w:szCs w:val="21"/>
        </w:rPr>
        <w:t>参加活动获得的奖励在活动记录总可以查看，奖励将在获得当日发放至账户；</w:t>
      </w:r>
    </w:p>
    <w:p>
      <w:pPr>
        <w:numPr>
          <w:ilvl w:val="0"/>
          <w:numId w:val="1"/>
        </w:numPr>
        <w:rPr>
          <w:bCs/>
        </w:rPr>
      </w:pPr>
      <w:r>
        <w:rPr>
          <w:rFonts w:hint="eastAsia" w:asciiTheme="minorEastAsia" w:hAnsiTheme="minorEastAsia" w:cstheme="minorEastAsia"/>
          <w:bCs/>
          <w:szCs w:val="21"/>
          <w:lang w:eastAsia="zh-CN"/>
        </w:rPr>
        <w:t>翻牌不需要判断连续性，翻一次记录一次，</w:t>
      </w:r>
      <w:r>
        <w:rPr>
          <w:rFonts w:hint="eastAsia" w:asciiTheme="minorEastAsia" w:hAnsiTheme="minorEastAsia" w:cstheme="minorEastAsia"/>
          <w:bCs/>
          <w:szCs w:val="21"/>
          <w:lang w:val="en-US" w:eastAsia="zh-CN"/>
        </w:rPr>
        <w:t>1-6次按概率抽奖，第7次按用户分类发放奖励，如活动结束不再给翻牌机会。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抽奖规则：</w:t>
      </w:r>
    </w:p>
    <w:tbl>
      <w:tblPr>
        <w:tblStyle w:val="5"/>
        <w:tblW w:w="84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1500"/>
        <w:gridCol w:w="1680"/>
        <w:gridCol w:w="2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54" w:type="dxa"/>
          </w:tcPr>
          <w:p>
            <w:pPr>
              <w:rPr>
                <w:rFonts w:asciiTheme="minorEastAsia" w:hAnsiTheme="minorEastAsia" w:cstheme="minorEastAsia"/>
                <w:bCs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</w:rPr>
              <w:t>用户分类\奖品\场景</w:t>
            </w:r>
          </w:p>
        </w:tc>
        <w:tc>
          <w:tcPr>
            <w:tcW w:w="1500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</w:rPr>
              <w:t>前6次翻牌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</w:rPr>
              <w:t>第7次翻牌</w:t>
            </w:r>
          </w:p>
        </w:tc>
        <w:tc>
          <w:tcPr>
            <w:tcW w:w="2865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54" w:type="dxa"/>
          </w:tcPr>
          <w:p>
            <w:pPr>
              <w:rPr>
                <w:rFonts w:asciiTheme="minorEastAsia" w:hAnsiTheme="minorEastAsia" w:cstheme="minorEastAsia"/>
                <w:bCs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</w:rPr>
              <w:t>1）待收&gt;=50万</w:t>
            </w:r>
          </w:p>
        </w:tc>
        <w:tc>
          <w:tcPr>
            <w:tcW w:w="1500" w:type="dxa"/>
          </w:tcPr>
          <w:p>
            <w:pPr>
              <w:rPr>
                <w:rFonts w:asciiTheme="minorEastAsia" w:hAnsiTheme="minorEastAsia" w:cstheme="minorEastAsia"/>
                <w:bCs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szCs w:val="21"/>
              </w:rPr>
              <w:t>根据概率</w:t>
            </w:r>
          </w:p>
        </w:tc>
        <w:tc>
          <w:tcPr>
            <w:tcW w:w="1680" w:type="dxa"/>
          </w:tcPr>
          <w:p>
            <w:pPr>
              <w:rPr>
                <w:rFonts w:asciiTheme="minorEastAsia" w:hAnsiTheme="minorEastAsia" w:cstheme="minorEastAsia"/>
                <w:bCs/>
                <w:color w:val="FF0000"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color w:val="FF0000"/>
                <w:sz w:val="24"/>
              </w:rPr>
              <w:t>3</w:t>
            </w:r>
            <w:r>
              <w:rPr>
                <w:rFonts w:hint="eastAsia" w:asciiTheme="minorEastAsia" w:hAnsiTheme="minorEastAsia" w:cstheme="minorEastAsia"/>
                <w:bCs/>
                <w:color w:val="FF0000"/>
                <w:sz w:val="24"/>
                <w:lang w:val="en-US" w:eastAsia="zh-CN"/>
              </w:rPr>
              <w:t>9</w:t>
            </w:r>
            <w:r>
              <w:rPr>
                <w:rFonts w:hint="eastAsia" w:asciiTheme="minorEastAsia" w:hAnsiTheme="minorEastAsia" w:cstheme="minorEastAsia"/>
                <w:bCs/>
                <w:color w:val="FF0000"/>
                <w:sz w:val="24"/>
              </w:rPr>
              <w:t>8元现金</w:t>
            </w:r>
          </w:p>
        </w:tc>
        <w:tc>
          <w:tcPr>
            <w:tcW w:w="2865" w:type="dxa"/>
          </w:tcPr>
          <w:p>
            <w:pPr>
              <w:rPr>
                <w:rFonts w:asciiTheme="minorEastAsia" w:hAnsiTheme="minorEastAsia" w:cstheme="minorEastAsia"/>
                <w:bCs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</w:rPr>
              <w:t>当日到账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54" w:type="dxa"/>
          </w:tcPr>
          <w:p>
            <w:pPr>
              <w:rPr>
                <w:rFonts w:asciiTheme="minorEastAsia" w:hAnsiTheme="minorEastAsia" w:cstheme="minorEastAsia"/>
                <w:bCs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</w:rPr>
              <w:t>2）10=&lt; 待收&lt;50万</w:t>
            </w:r>
          </w:p>
        </w:tc>
        <w:tc>
          <w:tcPr>
            <w:tcW w:w="1500" w:type="dxa"/>
          </w:tcPr>
          <w:p>
            <w:pPr>
              <w:rPr>
                <w:rFonts w:asciiTheme="minorEastAsia" w:hAnsiTheme="minorEastAsia" w:cstheme="minorEastAsia"/>
                <w:bCs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szCs w:val="21"/>
              </w:rPr>
              <w:t>根据概率</w:t>
            </w:r>
          </w:p>
        </w:tc>
        <w:tc>
          <w:tcPr>
            <w:tcW w:w="1680" w:type="dxa"/>
          </w:tcPr>
          <w:p>
            <w:pPr>
              <w:rPr>
                <w:rFonts w:asciiTheme="minorEastAsia" w:hAnsiTheme="minorEastAsia" w:cstheme="minorEastAsia"/>
                <w:bCs/>
                <w:color w:val="FF0000"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color w:val="FF0000"/>
                <w:sz w:val="24"/>
                <w:lang w:val="en-US" w:eastAsia="zh-CN"/>
              </w:rPr>
              <w:t>218</w:t>
            </w:r>
            <w:r>
              <w:rPr>
                <w:rFonts w:hint="eastAsia" w:asciiTheme="minorEastAsia" w:hAnsiTheme="minorEastAsia" w:cstheme="minorEastAsia"/>
                <w:bCs/>
                <w:color w:val="FF0000"/>
                <w:sz w:val="24"/>
              </w:rPr>
              <w:t>元现金</w:t>
            </w:r>
          </w:p>
        </w:tc>
        <w:tc>
          <w:tcPr>
            <w:tcW w:w="2865" w:type="dxa"/>
          </w:tcPr>
          <w:p>
            <w:pPr>
              <w:rPr>
                <w:rFonts w:asciiTheme="minorEastAsia" w:hAnsiTheme="minorEastAsia" w:cstheme="minorEastAsia"/>
                <w:bCs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</w:rPr>
              <w:t>当日到账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54" w:type="dxa"/>
          </w:tcPr>
          <w:p>
            <w:pPr>
              <w:rPr>
                <w:rFonts w:asciiTheme="minorEastAsia" w:hAnsiTheme="minorEastAsia" w:cstheme="minorEastAsia"/>
                <w:bCs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</w:rPr>
              <w:t>3）1万=&lt; 待收&lt;10万</w:t>
            </w:r>
          </w:p>
        </w:tc>
        <w:tc>
          <w:tcPr>
            <w:tcW w:w="1500" w:type="dxa"/>
          </w:tcPr>
          <w:p>
            <w:pPr>
              <w:rPr>
                <w:rFonts w:asciiTheme="minorEastAsia" w:hAnsiTheme="minorEastAsia" w:cstheme="minorEastAsia"/>
                <w:bCs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szCs w:val="21"/>
              </w:rPr>
              <w:t>根据概率</w:t>
            </w:r>
          </w:p>
        </w:tc>
        <w:tc>
          <w:tcPr>
            <w:tcW w:w="1680" w:type="dxa"/>
          </w:tcPr>
          <w:p>
            <w:pPr>
              <w:rPr>
                <w:rFonts w:asciiTheme="minorEastAsia" w:hAnsiTheme="minorEastAsia" w:cstheme="minorEastAsia"/>
                <w:bCs/>
                <w:color w:val="FF0000"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color w:val="FF0000"/>
                <w:sz w:val="24"/>
              </w:rPr>
              <w:t>800元红包</w:t>
            </w:r>
          </w:p>
        </w:tc>
        <w:tc>
          <w:tcPr>
            <w:tcW w:w="2865" w:type="dxa"/>
          </w:tcPr>
          <w:p>
            <w:pPr>
              <w:rPr>
                <w:rFonts w:asciiTheme="minorEastAsia" w:hAnsiTheme="minorEastAsia" w:cstheme="minorEastAsia"/>
                <w:bCs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</w:rPr>
              <w:t>起投</w:t>
            </w:r>
            <w:r>
              <w:rPr>
                <w:rFonts w:hint="eastAsia" w:asciiTheme="minorEastAsia" w:hAnsiTheme="minorEastAsia" w:cstheme="minorEastAsia"/>
                <w:bCs/>
                <w:sz w:val="24"/>
                <w:lang w:val="en-US" w:eastAsia="zh-CN"/>
              </w:rPr>
              <w:t>5</w:t>
            </w:r>
            <w:r>
              <w:rPr>
                <w:rFonts w:hint="eastAsia" w:asciiTheme="minorEastAsia" w:hAnsiTheme="minorEastAsia" w:cstheme="minorEastAsia"/>
                <w:bCs/>
                <w:sz w:val="24"/>
              </w:rPr>
              <w:t>万，</w:t>
            </w:r>
            <w:r>
              <w:rPr>
                <w:rFonts w:hint="eastAsia" w:asciiTheme="minorEastAsia" w:hAnsiTheme="minorEastAsia" w:cstheme="minorEastAsia"/>
                <w:bCs/>
                <w:sz w:val="24"/>
                <w:lang w:val="en-US" w:eastAsia="zh-CN"/>
              </w:rPr>
              <w:t>3</w:t>
            </w:r>
            <w:r>
              <w:rPr>
                <w:rFonts w:hint="eastAsia" w:asciiTheme="minorEastAsia" w:hAnsiTheme="minorEastAsia" w:cstheme="minorEastAsia"/>
                <w:bCs/>
                <w:sz w:val="24"/>
              </w:rPr>
              <w:t>月期起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54" w:type="dxa"/>
          </w:tcPr>
          <w:p>
            <w:pPr>
              <w:numPr>
                <w:ilvl w:val="0"/>
                <w:numId w:val="2"/>
              </w:numPr>
              <w:rPr>
                <w:rFonts w:asciiTheme="minorEastAsia" w:hAnsiTheme="minorEastAsia" w:cstheme="minorEastAsia"/>
                <w:bCs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</w:rPr>
              <w:t>0&lt; 待收 &lt;1万</w:t>
            </w:r>
          </w:p>
        </w:tc>
        <w:tc>
          <w:tcPr>
            <w:tcW w:w="1500" w:type="dxa"/>
          </w:tcPr>
          <w:p>
            <w:pPr>
              <w:rPr>
                <w:rFonts w:asciiTheme="minorEastAsia" w:hAnsiTheme="minorEastAsia" w:cstheme="minorEastAsia"/>
                <w:bCs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szCs w:val="21"/>
              </w:rPr>
              <w:t>根据概率</w:t>
            </w:r>
          </w:p>
        </w:tc>
        <w:tc>
          <w:tcPr>
            <w:tcW w:w="1680" w:type="dxa"/>
          </w:tcPr>
          <w:p>
            <w:pPr>
              <w:rPr>
                <w:rFonts w:asciiTheme="minorEastAsia" w:hAnsiTheme="minorEastAsia" w:cstheme="minorEastAsia"/>
                <w:bCs/>
                <w:color w:val="FF0000"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color w:val="FF0000"/>
                <w:sz w:val="24"/>
              </w:rPr>
              <w:t>600元红包</w:t>
            </w:r>
          </w:p>
        </w:tc>
        <w:tc>
          <w:tcPr>
            <w:tcW w:w="2865" w:type="dxa"/>
          </w:tcPr>
          <w:p>
            <w:pPr>
              <w:rPr>
                <w:rFonts w:asciiTheme="minorEastAsia" w:hAnsiTheme="minorEastAsia" w:cstheme="minorEastAsia"/>
                <w:bCs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</w:rPr>
              <w:t>起投3万，</w:t>
            </w:r>
            <w:r>
              <w:rPr>
                <w:rFonts w:hint="eastAsia" w:asciiTheme="minorEastAsia" w:hAnsiTheme="minorEastAsia" w:cstheme="minorEastAsia"/>
                <w:bCs/>
                <w:sz w:val="24"/>
                <w:lang w:val="en-US" w:eastAsia="zh-CN"/>
              </w:rPr>
              <w:t>3</w:t>
            </w:r>
            <w:r>
              <w:rPr>
                <w:rFonts w:hint="eastAsia" w:asciiTheme="minorEastAsia" w:hAnsiTheme="minorEastAsia" w:cstheme="minorEastAsia"/>
                <w:bCs/>
                <w:sz w:val="24"/>
              </w:rPr>
              <w:t>月期起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</w:tcPr>
          <w:p>
            <w:pPr>
              <w:rPr>
                <w:rFonts w:asciiTheme="minorEastAsia" w:hAnsiTheme="minorEastAsia" w:cstheme="minorEastAsia"/>
                <w:bCs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</w:rPr>
              <w:t>5）待收=0,1月21日及</w:t>
            </w:r>
            <w:r>
              <w:rPr>
                <w:rFonts w:hint="eastAsia" w:asciiTheme="minorEastAsia" w:hAnsiTheme="minorEastAsia" w:cstheme="minorEastAsia"/>
                <w:bCs/>
                <w:sz w:val="24"/>
                <w:lang w:eastAsia="zh-CN"/>
              </w:rPr>
              <w:t>前</w:t>
            </w:r>
            <w:r>
              <w:rPr>
                <w:rFonts w:hint="eastAsia" w:asciiTheme="minorEastAsia" w:hAnsiTheme="minorEastAsia" w:cstheme="minorEastAsia"/>
                <w:bCs/>
                <w:sz w:val="24"/>
              </w:rPr>
              <w:t>注册</w:t>
            </w:r>
          </w:p>
        </w:tc>
        <w:tc>
          <w:tcPr>
            <w:tcW w:w="1500" w:type="dxa"/>
          </w:tcPr>
          <w:p>
            <w:pPr>
              <w:rPr>
                <w:rFonts w:asciiTheme="minorEastAsia" w:hAnsiTheme="minorEastAsia" w:cstheme="minorEastAsia"/>
                <w:bCs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szCs w:val="21"/>
              </w:rPr>
              <w:t>根据概率</w:t>
            </w:r>
          </w:p>
        </w:tc>
        <w:tc>
          <w:tcPr>
            <w:tcW w:w="1680" w:type="dxa"/>
          </w:tcPr>
          <w:p>
            <w:pPr>
              <w:rPr>
                <w:rFonts w:asciiTheme="minorEastAsia" w:hAnsiTheme="minorEastAsia" w:cstheme="minorEastAsia"/>
                <w:bCs/>
                <w:color w:val="FF0000"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color w:val="FF0000"/>
                <w:sz w:val="24"/>
              </w:rPr>
              <w:t>518元红包</w:t>
            </w:r>
          </w:p>
        </w:tc>
        <w:tc>
          <w:tcPr>
            <w:tcW w:w="2865" w:type="dxa"/>
          </w:tcPr>
          <w:p>
            <w:pPr>
              <w:rPr>
                <w:rFonts w:asciiTheme="minorEastAsia" w:hAnsiTheme="minorEastAsia" w:cstheme="minorEastAsia"/>
                <w:bCs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</w:rPr>
              <w:t>起投1万，</w:t>
            </w:r>
            <w:r>
              <w:rPr>
                <w:rFonts w:hint="eastAsia" w:asciiTheme="minorEastAsia" w:hAnsiTheme="minorEastAsia" w:cstheme="minorEastAsia"/>
                <w:bCs/>
                <w:sz w:val="24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bCs/>
                <w:sz w:val="24"/>
              </w:rPr>
              <w:t>月期起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</w:tcPr>
          <w:p>
            <w:pPr>
              <w:rPr>
                <w:rFonts w:asciiTheme="minorEastAsia" w:hAnsiTheme="minorEastAsia" w:cstheme="minorEastAsia"/>
                <w:bCs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lang w:val="en-US" w:eastAsia="zh-CN"/>
              </w:rPr>
              <w:t>6</w:t>
            </w:r>
            <w:r>
              <w:rPr>
                <w:rFonts w:hint="eastAsia" w:asciiTheme="minorEastAsia" w:hAnsiTheme="minorEastAsia" w:cstheme="minorEastAsia"/>
                <w:bCs/>
                <w:sz w:val="24"/>
              </w:rPr>
              <w:t>）1月21日及以后注册</w:t>
            </w:r>
          </w:p>
        </w:tc>
        <w:tc>
          <w:tcPr>
            <w:tcW w:w="1500" w:type="dxa"/>
          </w:tcPr>
          <w:p>
            <w:pPr>
              <w:rPr>
                <w:rFonts w:asciiTheme="minorEastAsia" w:hAnsiTheme="minorEastAsia" w:cstheme="minorEastAsia"/>
                <w:bCs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szCs w:val="21"/>
              </w:rPr>
              <w:t>根据概率</w:t>
            </w:r>
          </w:p>
        </w:tc>
        <w:tc>
          <w:tcPr>
            <w:tcW w:w="1680" w:type="dxa"/>
          </w:tcPr>
          <w:p>
            <w:pPr>
              <w:rPr>
                <w:rFonts w:asciiTheme="minorEastAsia" w:hAnsiTheme="minorEastAsia" w:cstheme="minorEastAsia"/>
                <w:bCs/>
                <w:color w:val="FF0000"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color w:val="FF0000"/>
                <w:sz w:val="24"/>
              </w:rPr>
              <w:t>2%</w:t>
            </w:r>
          </w:p>
        </w:tc>
        <w:tc>
          <w:tcPr>
            <w:tcW w:w="2865" w:type="dxa"/>
          </w:tcPr>
          <w:p>
            <w:pPr>
              <w:rPr>
                <w:rFonts w:asciiTheme="minorEastAsia" w:hAnsiTheme="minorEastAsia" w:cstheme="minorEastAsia"/>
                <w:bCs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</w:rPr>
              <w:t>加息上限100万</w:t>
            </w:r>
          </w:p>
        </w:tc>
      </w:tr>
    </w:tbl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奖品及概率：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2010"/>
        <w:gridCol w:w="4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</w:rPr>
              <w:t>奖品名称</w:t>
            </w:r>
          </w:p>
        </w:tc>
        <w:tc>
          <w:tcPr>
            <w:tcW w:w="2010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</w:rPr>
              <w:t>概率</w:t>
            </w:r>
          </w:p>
        </w:tc>
        <w:tc>
          <w:tcPr>
            <w:tcW w:w="4553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</w:rPr>
              <w:t>使用说明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</w:tcPr>
          <w:p>
            <w:pPr>
              <w:rPr>
                <w:rFonts w:asciiTheme="minorEastAsia" w:hAnsiTheme="minorEastAsia" w:cstheme="minorEastAsia"/>
                <w:bCs/>
                <w:color w:val="FF0000"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color w:val="FF0000"/>
                <w:sz w:val="24"/>
                <w:lang w:val="en-US" w:eastAsia="zh-CN"/>
              </w:rPr>
              <w:t>3</w:t>
            </w:r>
            <w:r>
              <w:rPr>
                <w:rFonts w:hint="eastAsia" w:asciiTheme="minorEastAsia" w:hAnsiTheme="minorEastAsia" w:cstheme="minorEastAsia"/>
                <w:bCs/>
                <w:color w:val="FF0000"/>
                <w:sz w:val="24"/>
              </w:rPr>
              <w:t>0元红包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bCs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lang w:val="en-US" w:eastAsia="zh-CN"/>
              </w:rPr>
              <w:t>30</w:t>
            </w:r>
            <w:r>
              <w:rPr>
                <w:rFonts w:hint="eastAsia" w:asciiTheme="minorEastAsia" w:hAnsiTheme="minorEastAsia" w:cstheme="minorEastAsia"/>
                <w:bCs/>
                <w:sz w:val="24"/>
              </w:rPr>
              <w:t>%</w:t>
            </w:r>
          </w:p>
        </w:tc>
        <w:tc>
          <w:tcPr>
            <w:tcW w:w="4553" w:type="dxa"/>
          </w:tcPr>
          <w:p>
            <w:pPr>
              <w:rPr>
                <w:rFonts w:asciiTheme="minorEastAsia" w:hAnsiTheme="minorEastAsia" w:cstheme="minorEastAsia"/>
                <w:bCs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</w:rPr>
              <w:t>起投1</w:t>
            </w:r>
            <w:r>
              <w:rPr>
                <w:rFonts w:hint="eastAsia" w:asciiTheme="minorEastAsia" w:hAnsiTheme="minorEastAsia" w:cstheme="minorEastAsia"/>
                <w:bCs/>
                <w:sz w:val="24"/>
                <w:lang w:val="en-US" w:eastAsia="zh-CN"/>
              </w:rPr>
              <w:t>0</w:t>
            </w:r>
            <w:r>
              <w:rPr>
                <w:rFonts w:hint="eastAsia" w:asciiTheme="minorEastAsia" w:hAnsiTheme="minorEastAsia" w:cstheme="minorEastAsia"/>
                <w:bCs/>
                <w:sz w:val="24"/>
              </w:rPr>
              <w:t>00元，2月期起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</w:tcPr>
          <w:p>
            <w:pPr>
              <w:rPr>
                <w:rFonts w:asciiTheme="minorEastAsia" w:hAnsiTheme="minorEastAsia" w:cstheme="minorEastAsia"/>
                <w:bCs/>
                <w:color w:val="FF0000"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color w:val="FF0000"/>
                <w:sz w:val="24"/>
              </w:rPr>
              <w:t>80元红包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bCs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lang w:val="en-US" w:eastAsia="zh-CN"/>
              </w:rPr>
              <w:t>5</w:t>
            </w:r>
            <w:r>
              <w:rPr>
                <w:rFonts w:hint="eastAsia" w:asciiTheme="minorEastAsia" w:hAnsiTheme="minorEastAsia" w:cstheme="minorEastAsia"/>
                <w:bCs/>
                <w:sz w:val="24"/>
              </w:rPr>
              <w:t>%</w:t>
            </w:r>
          </w:p>
        </w:tc>
        <w:tc>
          <w:tcPr>
            <w:tcW w:w="4553" w:type="dxa"/>
          </w:tcPr>
          <w:p>
            <w:pPr>
              <w:rPr>
                <w:rFonts w:asciiTheme="minorEastAsia" w:hAnsiTheme="minorEastAsia" w:cstheme="minorEastAsia"/>
                <w:bCs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</w:rPr>
              <w:t>起投3000元，2月期起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</w:tcPr>
          <w:p>
            <w:pPr>
              <w:rPr>
                <w:rFonts w:asciiTheme="minorEastAsia" w:hAnsiTheme="minorEastAsia" w:cstheme="minorEastAsia"/>
                <w:bCs/>
                <w:color w:val="FF0000"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color w:val="FF0000"/>
                <w:sz w:val="24"/>
              </w:rPr>
              <w:t>1%加息券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bCs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lang w:val="en-US" w:eastAsia="zh-CN"/>
              </w:rPr>
              <w:t>30</w:t>
            </w:r>
            <w:r>
              <w:rPr>
                <w:rFonts w:hint="eastAsia" w:asciiTheme="minorEastAsia" w:hAnsiTheme="minorEastAsia" w:cstheme="minorEastAsia"/>
                <w:bCs/>
                <w:sz w:val="24"/>
              </w:rPr>
              <w:t>%</w:t>
            </w:r>
          </w:p>
        </w:tc>
        <w:tc>
          <w:tcPr>
            <w:tcW w:w="4553" w:type="dxa"/>
          </w:tcPr>
          <w:p>
            <w:pPr>
              <w:rPr>
                <w:rFonts w:asciiTheme="minorEastAsia" w:hAnsiTheme="minorEastAsia" w:cstheme="minorEastAsia"/>
                <w:bCs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</w:rPr>
              <w:t>加息上限100万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</w:tcPr>
          <w:p>
            <w:pPr>
              <w:rPr>
                <w:rFonts w:asciiTheme="minorEastAsia" w:hAnsiTheme="minorEastAsia" w:cstheme="minorEastAsia"/>
                <w:bCs/>
                <w:color w:val="FF0000"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color w:val="FF0000"/>
                <w:sz w:val="24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bCs/>
                <w:color w:val="FF0000"/>
                <w:sz w:val="24"/>
              </w:rPr>
              <w:t>%加息券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bCs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lang w:val="en-US" w:eastAsia="zh-CN"/>
              </w:rPr>
              <w:t>5</w:t>
            </w:r>
            <w:r>
              <w:rPr>
                <w:rFonts w:hint="eastAsia" w:asciiTheme="minorEastAsia" w:hAnsiTheme="minorEastAsia" w:cstheme="minorEastAsia"/>
                <w:bCs/>
                <w:sz w:val="24"/>
              </w:rPr>
              <w:t>%</w:t>
            </w:r>
          </w:p>
        </w:tc>
        <w:tc>
          <w:tcPr>
            <w:tcW w:w="4553" w:type="dxa"/>
          </w:tcPr>
          <w:p>
            <w:pPr>
              <w:rPr>
                <w:rFonts w:asciiTheme="minorEastAsia" w:hAnsiTheme="minorEastAsia" w:cstheme="minorEastAsia"/>
                <w:bCs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</w:rPr>
              <w:t>加息上限100万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</w:tcPr>
          <w:p>
            <w:pPr>
              <w:rPr>
                <w:rFonts w:asciiTheme="minorEastAsia" w:hAnsiTheme="minorEastAsia" w:cstheme="minorEastAsia"/>
                <w:bCs/>
                <w:color w:val="FF0000"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color w:val="FF0000"/>
                <w:sz w:val="24"/>
              </w:rPr>
              <w:t>雪山贷</w:t>
            </w:r>
            <w:r>
              <w:rPr>
                <w:rFonts w:hint="eastAsia" w:asciiTheme="minorEastAsia" w:hAnsiTheme="minorEastAsia" w:cstheme="minorEastAsia"/>
                <w:bCs/>
                <w:color w:val="FF0000"/>
                <w:sz w:val="24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bCs/>
                <w:color w:val="FF0000"/>
                <w:sz w:val="24"/>
              </w:rPr>
              <w:t>800积分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bCs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lang w:val="en-US" w:eastAsia="zh-CN"/>
              </w:rPr>
              <w:t>30</w:t>
            </w:r>
            <w:r>
              <w:rPr>
                <w:rFonts w:hint="eastAsia" w:asciiTheme="minorEastAsia" w:hAnsiTheme="minorEastAsia" w:cstheme="minorEastAsia"/>
                <w:bCs/>
                <w:sz w:val="24"/>
              </w:rPr>
              <w:t>%</w:t>
            </w:r>
          </w:p>
        </w:tc>
        <w:tc>
          <w:tcPr>
            <w:tcW w:w="4553" w:type="dxa"/>
          </w:tcPr>
          <w:p>
            <w:pPr>
              <w:rPr>
                <w:rFonts w:asciiTheme="minorEastAsia" w:hAnsiTheme="minorEastAsia" w:cstheme="minorEastAsia"/>
                <w:bCs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</w:rPr>
              <w:t>直接到账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</w:tcPr>
          <w:p>
            <w:pPr>
              <w:rPr>
                <w:rFonts w:hint="eastAsia" w:asciiTheme="minorEastAsia" w:hAnsiTheme="minorEastAsia" w:eastAsiaTheme="minorEastAsia" w:cstheme="minorEastAsia"/>
                <w:bCs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lang w:val="en-US" w:eastAsia="zh-CN"/>
              </w:rPr>
              <w:t>恭喜发财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bCs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lang w:val="en-US" w:eastAsia="zh-CN"/>
              </w:rPr>
              <w:t xml:space="preserve">占位符 </w:t>
            </w:r>
          </w:p>
        </w:tc>
        <w:tc>
          <w:tcPr>
            <w:tcW w:w="4553" w:type="dxa"/>
          </w:tcPr>
          <w:p>
            <w:pPr>
              <w:rPr>
                <w:rFonts w:hint="eastAsia" w:asciiTheme="minorEastAsia" w:hAnsiTheme="minorEastAsia" w:eastAsiaTheme="minorEastAsia" w:cstheme="minorEastAsia"/>
                <w:bCs/>
                <w:sz w:val="24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lang w:eastAsia="zh-CN"/>
              </w:rPr>
              <w:t>出现空位时填补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优惠券有效期20天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2.功能页面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功能说明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6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控件</w:t>
            </w:r>
          </w:p>
        </w:tc>
        <w:tc>
          <w:tcPr>
            <w:tcW w:w="6218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活动banner</w:t>
            </w:r>
          </w:p>
        </w:tc>
        <w:tc>
          <w:tcPr>
            <w:tcW w:w="6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文案：迎新春 翻牌有礼   活动时间：2018.2.1-2018.2.9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我的翻牌记录</w:t>
            </w:r>
          </w:p>
        </w:tc>
        <w:tc>
          <w:tcPr>
            <w:tcW w:w="6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共7次机会从1-7，完成一次增加一次，颜色为红色，当日未对号，待完成灰色显示，第7次显示礼品图标；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分享按钮</w:t>
            </w:r>
          </w:p>
        </w:tc>
        <w:tc>
          <w:tcPr>
            <w:tcW w:w="6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点击分享按钮，app使用已有的分享工具，微信中使用原来的分享引导浮层；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未登录弹出未登录提示窗；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分享成功文案：迎新春，翻牌有礼！雪山贷春节福利派发中，人人有份，天天有奖，速来围观；有小图标。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未翻牌显示</w:t>
            </w:r>
          </w:p>
        </w:tc>
        <w:tc>
          <w:tcPr>
            <w:tcW w:w="6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6张牌未翻状态，点击开始翻牌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翻牌后显示（前6次）</w:t>
            </w:r>
          </w:p>
        </w:tc>
        <w:tc>
          <w:tcPr>
            <w:tcW w:w="6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5个奖品每次翻开位置需不同，概率如下：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30元红包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30%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80元红包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5%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1%加息券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30%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2%加息券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5%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雪山贷1800积分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30%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恭喜发财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占位符，在5个奖品的情况下补充一个位置；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翻牌后显示（第7次）</w:t>
            </w:r>
          </w:p>
        </w:tc>
        <w:tc>
          <w:tcPr>
            <w:tcW w:w="6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根据用户当前待收情况分类，每类用户对应一种奖品，代替占位符显示：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1）待收&gt;=50万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398元现金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2）10=&lt; 待收&lt;50万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218元现金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3）1万=&lt; 待收&lt;10万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800元红包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4）0&lt; 待收 &lt;1万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600元红包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5）待收=0,1月21日及前注册   518元红包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6）1月21日及以后注册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翻牌效果与奖励</w:t>
            </w:r>
          </w:p>
        </w:tc>
        <w:tc>
          <w:tcPr>
            <w:tcW w:w="6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在未翻牌背景下翻开用户选中的那张牌，点击“收入囊中”则显示6张牌翻开且用户选中的牌有选中符号；奖励当日到账；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翻牌异常情况</w:t>
            </w:r>
          </w:p>
        </w:tc>
        <w:tc>
          <w:tcPr>
            <w:tcW w:w="6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未登录：提示“您还未登录雪山贷”，点击“去登陆”按钮跳转到登录页；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活动未开始：提示“活动还未开始”，点击“我已知道了”按钮退出弹窗；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活动已结束：提示“活动已结束”，点击“我已知道了”按钮退出弹窗；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重复翻牌：登录成功后如果当天已翻牌则显示翻牌后的结果，其他异常重复翻牌提示“今天已翻牌”，点击“我已知道了”按钮退出弹窗；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活动说明</w:t>
            </w:r>
          </w:p>
        </w:tc>
        <w:tc>
          <w:tcPr>
            <w:tcW w:w="6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每个账户每天有一次翻牌机会；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翻牌可获得随机奖励；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连续翻牌7天有惊喜；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奖励将在获得当日发放至账户；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查看获奖记录</w:t>
            </w:r>
          </w:p>
        </w:tc>
        <w:tc>
          <w:tcPr>
            <w:tcW w:w="6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点击“查看活动记录”跳转到活动记录页面；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底部文案显示</w:t>
            </w:r>
          </w:p>
        </w:tc>
        <w:tc>
          <w:tcPr>
            <w:tcW w:w="6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稳定运营5周年，专业可信赖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雪山贷已完成银行存管，2018年我们最重要的工作就是合规，给所有信赖雪山贷的用户一个满意的交代。                      祝大家新春快乐，万事如意！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F71B64"/>
    <w:multiLevelType w:val="singleLevel"/>
    <w:tmpl w:val="A2F71B64"/>
    <w:lvl w:ilvl="0" w:tentative="0">
      <w:start w:val="4"/>
      <w:numFmt w:val="decimal"/>
      <w:suff w:val="space"/>
      <w:lvlText w:val="%1）"/>
      <w:lvlJc w:val="left"/>
    </w:lvl>
  </w:abstractNum>
  <w:abstractNum w:abstractNumId="1">
    <w:nsid w:val="2FAD6BEF"/>
    <w:multiLevelType w:val="singleLevel"/>
    <w:tmpl w:val="2FAD6BEF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52E430"/>
    <w:multiLevelType w:val="singleLevel"/>
    <w:tmpl w:val="5A52E4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D16B7"/>
    <w:rsid w:val="013110A1"/>
    <w:rsid w:val="0191583A"/>
    <w:rsid w:val="025C0967"/>
    <w:rsid w:val="025C6CE7"/>
    <w:rsid w:val="027D3D85"/>
    <w:rsid w:val="03573703"/>
    <w:rsid w:val="03B17FCC"/>
    <w:rsid w:val="03EC65FA"/>
    <w:rsid w:val="03F16D68"/>
    <w:rsid w:val="053B0247"/>
    <w:rsid w:val="05727279"/>
    <w:rsid w:val="059155DC"/>
    <w:rsid w:val="062601AF"/>
    <w:rsid w:val="064F6603"/>
    <w:rsid w:val="069D2203"/>
    <w:rsid w:val="06B51566"/>
    <w:rsid w:val="083C4FAA"/>
    <w:rsid w:val="087701B8"/>
    <w:rsid w:val="087B77E6"/>
    <w:rsid w:val="09644309"/>
    <w:rsid w:val="09C301EE"/>
    <w:rsid w:val="0A291BD4"/>
    <w:rsid w:val="0B48399E"/>
    <w:rsid w:val="0BC46516"/>
    <w:rsid w:val="0BD85AA5"/>
    <w:rsid w:val="0C244826"/>
    <w:rsid w:val="0C996071"/>
    <w:rsid w:val="0CEC47F5"/>
    <w:rsid w:val="0D1D0BE8"/>
    <w:rsid w:val="0E333DF5"/>
    <w:rsid w:val="0F557A12"/>
    <w:rsid w:val="0F701CE1"/>
    <w:rsid w:val="103E173D"/>
    <w:rsid w:val="10A5566F"/>
    <w:rsid w:val="11B47D43"/>
    <w:rsid w:val="12CE5B63"/>
    <w:rsid w:val="12DB22AD"/>
    <w:rsid w:val="13590887"/>
    <w:rsid w:val="136C48C8"/>
    <w:rsid w:val="14802A35"/>
    <w:rsid w:val="156D46B6"/>
    <w:rsid w:val="15F21A46"/>
    <w:rsid w:val="169B244C"/>
    <w:rsid w:val="16A75009"/>
    <w:rsid w:val="16B56C62"/>
    <w:rsid w:val="17116293"/>
    <w:rsid w:val="178632DE"/>
    <w:rsid w:val="17A67C63"/>
    <w:rsid w:val="17CF2B5C"/>
    <w:rsid w:val="187A1DD8"/>
    <w:rsid w:val="1A8B2795"/>
    <w:rsid w:val="1B1C7F3E"/>
    <w:rsid w:val="1BAB2DBE"/>
    <w:rsid w:val="1C203474"/>
    <w:rsid w:val="1C2D7361"/>
    <w:rsid w:val="1CBF5F37"/>
    <w:rsid w:val="1D0E6D4F"/>
    <w:rsid w:val="1D3F65CA"/>
    <w:rsid w:val="1DD7020E"/>
    <w:rsid w:val="1DFE25F1"/>
    <w:rsid w:val="1E9A075F"/>
    <w:rsid w:val="1EA17D03"/>
    <w:rsid w:val="1EB80E86"/>
    <w:rsid w:val="1F171017"/>
    <w:rsid w:val="1F5026D6"/>
    <w:rsid w:val="1F9B4955"/>
    <w:rsid w:val="2026239E"/>
    <w:rsid w:val="21AB7765"/>
    <w:rsid w:val="2202651A"/>
    <w:rsid w:val="2221472A"/>
    <w:rsid w:val="227901F1"/>
    <w:rsid w:val="227B7B56"/>
    <w:rsid w:val="238A7CC7"/>
    <w:rsid w:val="24FF1054"/>
    <w:rsid w:val="25852F3C"/>
    <w:rsid w:val="26953350"/>
    <w:rsid w:val="27DF1B38"/>
    <w:rsid w:val="286910FF"/>
    <w:rsid w:val="28795C60"/>
    <w:rsid w:val="28EB50AE"/>
    <w:rsid w:val="29103EA8"/>
    <w:rsid w:val="295E76EA"/>
    <w:rsid w:val="29D51F06"/>
    <w:rsid w:val="2A267DD8"/>
    <w:rsid w:val="2AA42334"/>
    <w:rsid w:val="2B301BBF"/>
    <w:rsid w:val="2C02410C"/>
    <w:rsid w:val="2C8E685B"/>
    <w:rsid w:val="2C96336B"/>
    <w:rsid w:val="2CC14A1A"/>
    <w:rsid w:val="2D0D7709"/>
    <w:rsid w:val="2D661AE1"/>
    <w:rsid w:val="302B535A"/>
    <w:rsid w:val="308D17DA"/>
    <w:rsid w:val="31131FAD"/>
    <w:rsid w:val="316962A5"/>
    <w:rsid w:val="325502AE"/>
    <w:rsid w:val="32564CF0"/>
    <w:rsid w:val="329C695F"/>
    <w:rsid w:val="333D17FA"/>
    <w:rsid w:val="33721DD4"/>
    <w:rsid w:val="33887B21"/>
    <w:rsid w:val="338A5AE7"/>
    <w:rsid w:val="345164FE"/>
    <w:rsid w:val="35592D5A"/>
    <w:rsid w:val="359F3070"/>
    <w:rsid w:val="35EF0818"/>
    <w:rsid w:val="367F2731"/>
    <w:rsid w:val="368B4EC5"/>
    <w:rsid w:val="374E4AFD"/>
    <w:rsid w:val="38634EC9"/>
    <w:rsid w:val="38E479C3"/>
    <w:rsid w:val="38E772B3"/>
    <w:rsid w:val="39A413FA"/>
    <w:rsid w:val="39BA724C"/>
    <w:rsid w:val="39D57509"/>
    <w:rsid w:val="3B4166DC"/>
    <w:rsid w:val="3C0E694B"/>
    <w:rsid w:val="3D2A4842"/>
    <w:rsid w:val="3D787085"/>
    <w:rsid w:val="3DD14D17"/>
    <w:rsid w:val="3DDE224A"/>
    <w:rsid w:val="3E265685"/>
    <w:rsid w:val="3F707293"/>
    <w:rsid w:val="400D5724"/>
    <w:rsid w:val="4030307C"/>
    <w:rsid w:val="41892D46"/>
    <w:rsid w:val="41B8250A"/>
    <w:rsid w:val="420624CC"/>
    <w:rsid w:val="424D1CA7"/>
    <w:rsid w:val="42CA33A0"/>
    <w:rsid w:val="43055A72"/>
    <w:rsid w:val="4347102F"/>
    <w:rsid w:val="44482D32"/>
    <w:rsid w:val="444F3963"/>
    <w:rsid w:val="45295C80"/>
    <w:rsid w:val="457C7B72"/>
    <w:rsid w:val="45E71726"/>
    <w:rsid w:val="466A01FB"/>
    <w:rsid w:val="46CB5978"/>
    <w:rsid w:val="474E50A6"/>
    <w:rsid w:val="477E609D"/>
    <w:rsid w:val="47B03A9E"/>
    <w:rsid w:val="48890AFB"/>
    <w:rsid w:val="488D2C7E"/>
    <w:rsid w:val="48D825A2"/>
    <w:rsid w:val="494B6440"/>
    <w:rsid w:val="498E7304"/>
    <w:rsid w:val="49CD27D4"/>
    <w:rsid w:val="4A64468C"/>
    <w:rsid w:val="4BB22A85"/>
    <w:rsid w:val="4C4756CF"/>
    <w:rsid w:val="4CA43DB1"/>
    <w:rsid w:val="4CE04395"/>
    <w:rsid w:val="4D1A0089"/>
    <w:rsid w:val="4D7A5956"/>
    <w:rsid w:val="4DED731A"/>
    <w:rsid w:val="4E012D43"/>
    <w:rsid w:val="4E1A4D4F"/>
    <w:rsid w:val="4E384D52"/>
    <w:rsid w:val="4FA134B0"/>
    <w:rsid w:val="51F963CB"/>
    <w:rsid w:val="52045CFB"/>
    <w:rsid w:val="52F43A65"/>
    <w:rsid w:val="5318745C"/>
    <w:rsid w:val="535D0322"/>
    <w:rsid w:val="538E45BE"/>
    <w:rsid w:val="53C9535C"/>
    <w:rsid w:val="55064681"/>
    <w:rsid w:val="552E25B1"/>
    <w:rsid w:val="55306404"/>
    <w:rsid w:val="5538749B"/>
    <w:rsid w:val="55D7627E"/>
    <w:rsid w:val="56AD3572"/>
    <w:rsid w:val="57A2479A"/>
    <w:rsid w:val="57ED7D41"/>
    <w:rsid w:val="5854320F"/>
    <w:rsid w:val="596868F7"/>
    <w:rsid w:val="5A620187"/>
    <w:rsid w:val="5A782DF7"/>
    <w:rsid w:val="5B096536"/>
    <w:rsid w:val="5B274557"/>
    <w:rsid w:val="5C695BFE"/>
    <w:rsid w:val="5C701D68"/>
    <w:rsid w:val="5C9C0ACE"/>
    <w:rsid w:val="5CD5548C"/>
    <w:rsid w:val="5CFF33D6"/>
    <w:rsid w:val="5D522236"/>
    <w:rsid w:val="5DC44123"/>
    <w:rsid w:val="5E4F14E4"/>
    <w:rsid w:val="5E577A6E"/>
    <w:rsid w:val="5E5D544C"/>
    <w:rsid w:val="5EE66DBB"/>
    <w:rsid w:val="5EFB3EB2"/>
    <w:rsid w:val="5FC277E5"/>
    <w:rsid w:val="60A37F9B"/>
    <w:rsid w:val="61D072CB"/>
    <w:rsid w:val="61EC5B4B"/>
    <w:rsid w:val="629254B8"/>
    <w:rsid w:val="62B3414D"/>
    <w:rsid w:val="63F54F83"/>
    <w:rsid w:val="6401558E"/>
    <w:rsid w:val="64784A6B"/>
    <w:rsid w:val="651C5AA6"/>
    <w:rsid w:val="656222C2"/>
    <w:rsid w:val="65C46FFB"/>
    <w:rsid w:val="6609131E"/>
    <w:rsid w:val="66AA6383"/>
    <w:rsid w:val="66D546AC"/>
    <w:rsid w:val="67103168"/>
    <w:rsid w:val="672247C2"/>
    <w:rsid w:val="68442CA8"/>
    <w:rsid w:val="684B522E"/>
    <w:rsid w:val="687422C3"/>
    <w:rsid w:val="6982024C"/>
    <w:rsid w:val="6A895491"/>
    <w:rsid w:val="6BAE3F18"/>
    <w:rsid w:val="6BB32D19"/>
    <w:rsid w:val="6BD020EB"/>
    <w:rsid w:val="6D413BAD"/>
    <w:rsid w:val="6D666EBA"/>
    <w:rsid w:val="6D6E7CA0"/>
    <w:rsid w:val="6DD511B2"/>
    <w:rsid w:val="6DE945A2"/>
    <w:rsid w:val="6EAE26EB"/>
    <w:rsid w:val="6F8531B4"/>
    <w:rsid w:val="708F7513"/>
    <w:rsid w:val="70D32654"/>
    <w:rsid w:val="723D7C08"/>
    <w:rsid w:val="724F375E"/>
    <w:rsid w:val="72591596"/>
    <w:rsid w:val="747964DD"/>
    <w:rsid w:val="74D0503F"/>
    <w:rsid w:val="74F33026"/>
    <w:rsid w:val="757E5C26"/>
    <w:rsid w:val="76CB41A2"/>
    <w:rsid w:val="798E2878"/>
    <w:rsid w:val="7A1D5BC2"/>
    <w:rsid w:val="7A2B0A3E"/>
    <w:rsid w:val="7A3A2A21"/>
    <w:rsid w:val="7A4427AF"/>
    <w:rsid w:val="7CD940FE"/>
    <w:rsid w:val="7CF71DD6"/>
    <w:rsid w:val="7D0117EA"/>
    <w:rsid w:val="7D344AC8"/>
    <w:rsid w:val="7ED6731B"/>
    <w:rsid w:val="7EF60428"/>
    <w:rsid w:val="7FDA40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Jeffrey</cp:lastModifiedBy>
  <cp:lastPrinted>2018-01-17T08:15:00Z</cp:lastPrinted>
  <dcterms:modified xsi:type="dcterms:W3CDTF">2018-01-18T02:13:30Z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