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900"/>
      </w:pPr>
    </w:p>
    <w:p>
      <w:pPr>
        <w:spacing w:after="400"/>
        <w:jc w:val="center"/>
      </w:pPr>
      <w:r>
        <w:drawing>
          <wp:inline distT="0" distB="0" distL="0" distR="0">
            <wp:extent cx="6858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3B2314"/>
          <w:sz w:val="64"/>
          <w:szCs w:val="64"/>
        </w:rPr>
        <w:t xml:space="preserve">넛츠</w:t>
      </w:r>
    </w:p>
    <w:p>
      <w:pPr>
        <w:spacing w:after="520"/>
        <w:jc w:val="center"/>
      </w:pPr>
      <w:r>
        <w:rPr>
          <w:rFonts w:ascii="맑은 고딕" w:cs="맑은 고딕" w:eastAsia="맑은 고딕" w:hAnsi="맑은 고딕"/>
          <w:color w:val="8A6420"/>
          <w:spacing w:val="120"/>
          <w:sz w:val="20"/>
          <w:szCs w:val="20"/>
        </w:rPr>
        <w:t xml:space="preserve">NUTS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262626"/>
          <w:sz w:val="36"/>
          <w:szCs w:val="36"/>
        </w:rPr>
        <w:t xml:space="preserve">심사 피드백 — 의도와 답변</w:t>
      </w:r>
    </w:p>
    <w:p>
      <w:pPr>
        <w:spacing w:after="240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2026. 09 발표 현장 질의 8건</w:t>
      </w:r>
    </w:p>
    <w:p>
      <w:pPr>
        <w:jc w:val="center"/>
      </w:pPr>
      <w:r>
        <w:rPr>
          <w:rFonts w:ascii="맑은 고딕" w:cs="맑은 고딕" w:eastAsia="맑은 고딕" w:hAnsi="맑은 고딕"/>
          <w:color w:val="8A6420"/>
          <w:sz w:val="20"/>
          <w:szCs w:val="20"/>
        </w:rPr>
        <w:t xml:space="preserve">심심할 땐, 넛츠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0. 이 문서에 대하여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2026년 9월 발표 현장에서 나온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심사위원 피드백 8건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만 다룹니다.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각 건마다 **① 무엇을 물었나 ② 진짜 의도가 무엇인가 ③ 그때 우리가 한 답과 그 문제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④ 다시 답한다면 ⑤ 다음 발표까지 준비할 것** 순으로 정리했습니다.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녹취는 음성 인식 기록이라 일부 문장이 뭉개져 있습니다.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뜻이 분명하지 않은 대목은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앞뒤 맥락으로 해석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했고, 해석한 자리에는 그렇게 표시해 두었습니다.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해석이 틀렸다고 생각되면 그 항목만 다시 잡으면 됩니다.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심사위원 두 분의 성향 — 다음 발표에서 이걸 먼저 읽으십시오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888"/>
        <w:gridCol w:w="3425"/>
        <w:gridCol w:w="5327"/>
      </w:tblGrid>
      <w:tr>
        <w:trPr>
          <w:tblHeader/>
        </w:trPr>
        <w:tc>
          <w:tcPr>
            <w:tcW w:type="dxa" w:w="88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25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참석자 3</w:t>
            </w:r>
          </w:p>
        </w:tc>
        <w:tc>
          <w:tcPr>
            <w:tcW w:type="dxa" w:w="5327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참석자 1</w:t>
            </w:r>
          </w:p>
        </w:tc>
      </w:tr>
      <w:tr>
        <w:tc>
          <w:tcPr>
            <w:tcW w:type="dxa" w:w="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성향</w:t>
            </w:r>
          </w:p>
        </w:tc>
        <w:tc>
          <w:tcPr>
            <w:tcW w:type="dxa" w:w="3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실무·검증형.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현장을 아는 분입니다</w:t>
            </w:r>
          </w:p>
        </w:tc>
        <w:tc>
          <w:tcPr>
            <w:tcW w:type="dxa" w:w="53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그룹 거버넌스형.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임원 시선입니다</w:t>
            </w:r>
          </w:p>
        </w:tc>
      </w:tr>
      <w:tr>
        <w:tc>
          <w:tcPr>
            <w:tcW w:type="dxa" w:w="88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던진 것</w:t>
            </w:r>
          </w:p>
        </w:tc>
        <w:tc>
          <w:tcPr>
            <w:tcW w:type="dxa" w:w="342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시장 정의 · 고객 인터뷰 · 점포 온보딩 현실성</w:t>
            </w:r>
          </w:p>
        </w:tc>
        <w:tc>
          <w:tcPr>
            <w:tcW w:type="dxa" w:w="532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경쟁 차별성 · 투자 대비 수익 · 계열사 시너지 · 페이 중복 · 개인정보</w:t>
            </w:r>
          </w:p>
        </w:tc>
      </w:tr>
      <w:tr>
        <w:tc>
          <w:tcPr>
            <w:tcW w:type="dxa" w:w="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듣고 싶은 말</w:t>
            </w:r>
          </w:p>
        </w:tc>
        <w:tc>
          <w:tcPr>
            <w:tcW w:type="dxa" w:w="3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"실제로 물어봤더니 이렇더라"</w:t>
            </w:r>
          </w:p>
        </w:tc>
        <w:tc>
          <w:tcPr>
            <w:tcW w:type="dxa" w:w="53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"롯데가 왜 이걸 해야 하는가, 얼마 넣어 얼마 버는가"</w:t>
            </w:r>
          </w:p>
        </w:tc>
      </w:tr>
      <w:tr>
        <w:tc>
          <w:tcPr>
            <w:tcW w:type="dxa" w:w="88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안 통하는 말</w:t>
            </w:r>
          </w:p>
        </w:tc>
        <w:tc>
          <w:tcPr>
            <w:tcW w:type="dxa" w:w="342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가정·의지·각오</w:t>
            </w:r>
          </w:p>
        </w:tc>
        <w:tc>
          <w:tcPr>
            <w:tcW w:type="dxa" w:w="532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그룹 자산과 따로 노는 계획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두 분이 한 번도 의심하지 않은 것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하나 있습니다 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문제 정의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"이 영역은 필요한 것 같기는 한데"(참석자 3), "컨셉은 되게 좋은 것 같고"(참석자 1).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아이디어는 통과했습니다. 걸린 건 전부 "그래서 이게 사업이 되느냐"입니다.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1. 피드백 8건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F1. "토탈 시장 말고, 실제 노쇼로 생기는 시장 규모가 필요합니다. 거기에 수수료까지 곱하면 실제 시장은 미미할 것 같은데요."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누가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참석자 3 · 가장 먼저, 가장 세게 나온 지적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진짜 의도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세 겹입니다. 표면만 받으면 안 됩니다.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"12조는 너희 시장이 아니다."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예약 시장 전체는 모수(母數)지 타깃이 아닙니다.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"거래액과 매출을 섞어 말했다."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발표에서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"총 매출액 1,800억"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이라고 말했는데, 1,800억은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거래액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수수료 3%를 곱하면 매출은 54억이고, 거기에 점유율을 또 곱하면 더 작아집니다. 이 혼동을 정확히 짚은 겁니다.</w:t>
      </w:r>
    </w:p>
    <w:p>
      <w:pPr>
        <w:pStyle w:val="ListParagraph"/>
        <w:numPr>
          <w:ilvl w:val="0"/>
          <w:numId w:val="2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"그래서 이게 회사가 될 크기냐."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결론적 질문은 이것입니다. 시장 규모를 묻는 게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수익성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묻고 있습니다.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지적은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맞습니다.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방어하려 하지 마십시오. 저희 계산으로도 수수료 3%만으로는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3년차 매출이 한 자릿수 억이고, 3년 안에 흑자가 나지 않습니다.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그때 한 답과 그 문제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시장 규모 질문에는 사실상 답을 못 했고, 이어진 네이버·카카오 질문과 묶여서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"준비하지 못했습니다"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로 넘어갔습니다.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가장 중요한 질문을 그냥 넘긴 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다시 답한다면 (30초)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"맞는 지적입니다. 12조는 저희 시장이 아니라 모수입니다.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저희 시장은 그중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소멸하는 슬롯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이고, 서울 5개 구 기준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1,800억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발표에서 제가 잘못 말씀드렸습니다 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1,800억은 거래액이지 매출이 아닙니다.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수수료 3%를 곱하면 3년차 매출은 한 자릿수 억입니다.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그래서 이건 수수료 사업이 아닙니다.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3%는 공급을 모으기 위한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진입 가격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이고,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매출은 2단계 광고와 3단계 결제에서 나옵니다.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다만 지적하신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노쇼·당일취소 실측치는 지금 없습니다.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강남구 미용·네일 100곳을 2주간 실측해서 다음에 숫자로 가져오겠습니다."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보강 — 시장을 세 층으로 분리해서 말하십시오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948"/>
        <w:gridCol w:w="3319"/>
        <w:gridCol w:w="1422"/>
        <w:gridCol w:w="3951"/>
      </w:tblGrid>
      <w:tr>
        <w:trPr>
          <w:tblHeader/>
        </w:trPr>
        <w:tc>
          <w:tcPr>
            <w:tcW w:type="dxa" w:w="94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층</w:t>
            </w:r>
          </w:p>
        </w:tc>
        <w:tc>
          <w:tcPr>
            <w:tcW w:type="dxa" w:w="3319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1422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규모</w:t>
            </w:r>
          </w:p>
        </w:tc>
        <w:tc>
          <w:tcPr>
            <w:tcW w:type="dxa" w:w="395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성격</w:t>
            </w:r>
          </w:p>
        </w:tc>
      </w:tr>
      <w:tr>
        <w:tc>
          <w:tcPr>
            <w:tcW w:type="dxa" w:w="9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모수</w:t>
            </w:r>
          </w:p>
        </w:tc>
        <w:tc>
          <w:tcPr>
            <w:tcW w:type="dxa" w:w="33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예약 기반 서비스업 연간 거래액</w:t>
            </w:r>
          </w:p>
        </w:tc>
        <w:tc>
          <w:tcPr>
            <w:tcW w:type="dxa" w:w="142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12조</w:t>
            </w:r>
          </w:p>
        </w:tc>
        <w:tc>
          <w:tcPr>
            <w:tcW w:type="dxa" w:w="39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우리 시장이 아님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배경 숫자</w:t>
            </w:r>
          </w:p>
        </w:tc>
      </w:tr>
      <w:tr>
        <w:tc>
          <w:tcPr>
            <w:tcW w:type="dxa" w:w="94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소멸 슬롯</w:t>
            </w:r>
          </w:p>
        </w:tc>
        <w:tc>
          <w:tcPr>
            <w:tcW w:type="dxa" w:w="331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가동률 갭 25~30%로 사라지는 공급</w:t>
            </w:r>
          </w:p>
        </w:tc>
        <w:tc>
          <w:tcPr>
            <w:tcW w:type="dxa" w:w="142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3조</w:t>
            </w:r>
          </w:p>
        </w:tc>
        <w:tc>
          <w:tcPr>
            <w:tcW w:type="dxa" w:w="395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여기서부터 우리 시장</w:t>
            </w:r>
          </w:p>
        </w:tc>
      </w:tr>
      <w:tr>
        <w:tc>
          <w:tcPr>
            <w:tcW w:type="dxa" w:w="94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초기시장</w:t>
            </w:r>
          </w:p>
        </w:tc>
        <w:tc>
          <w:tcPr>
            <w:tcW w:type="dxa" w:w="33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서울 5개 구 · 3년 내</w:t>
            </w:r>
          </w:p>
        </w:tc>
        <w:tc>
          <w:tcPr>
            <w:tcW w:type="dxa" w:w="142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약 1,800억</w:t>
            </w:r>
          </w:p>
        </w:tc>
        <w:tc>
          <w:tcPr>
            <w:tcW w:type="dxa" w:w="39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거래액</w:t>
            </w:r>
          </w:p>
        </w:tc>
      </w:tr>
      <w:tr>
        <w:tc>
          <w:tcPr>
            <w:tcW w:type="dxa" w:w="94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우리 매출</w:t>
            </w:r>
          </w:p>
        </w:tc>
        <w:tc>
          <w:tcPr>
            <w:tcW w:type="dxa" w:w="331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초기시장 × 점유율 × 수익률</w:t>
            </w:r>
          </w:p>
        </w:tc>
        <w:tc>
          <w:tcPr>
            <w:tcW w:type="dxa" w:w="142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3년차 약 14억</w:t>
            </w:r>
          </w:p>
        </w:tc>
        <w:tc>
          <w:tcPr>
            <w:tcW w:type="dxa" w:w="395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수수료 7.5 + 광고 5.7 + 결제 0.8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추가로 정리해야 할 구분 하나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심사위원이 말한 "노쇼 시장"과 저희가 잡은 "소멸 슬롯"은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같지 않습니다. 저희 3조는 ① 당일 취소·노쇼로 빈 자리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+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② 애초에 예약이 안 찬 비수요 시간대,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둘을 합친 값입니다.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좁게 노쇼만 세면 훨씬 작아집니다.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다음 발표에서는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둘을 나눠서 제시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하고, 각각의 실측 근거를 붙이십시오.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다음까지 준비할 것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강남구 미용·네일·마사지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100곳 2주 실측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당일취소 건수 / 비수요 시간대 공실 시간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거래액과 매출을 말로 절대 섞지 말 것.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슬라이드에도 "거래액(GMV)"이라고 명시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12조의 출처 한 줄 고정 (통계청 서비스업조사 또는 소상공인시장진흥공단 상권정보)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F2. "네이버·카카오가 뷰티 예약을 이미 다 하고 있는데요. 브랜드 있는 업체들의 노쇼 니즈를 실제로 들어보셨나요?"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누가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참석자 3 · 그리고 이어서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"해 보시면 실질적으로 니즈가 있는지 없는지 볼 수 있거든요."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진짜 의도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표면은 경쟁 질문이지만, 뒤에 붙인 한마디가 진짜입니다.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"고객 검증을 안 했다"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는 지적입니다. 그리고 그건 비난이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처방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 —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"직접 물어보면 이 사업이 되는지 안 되는지 바로 나온다"는 뜻입니다.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한 겹 더 들어가면 이런 의심입니다.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잘되는 가게(브랜드 있는 업체)는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할인 노출 자체를 꺼릴 수 있다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그러면 남는 건 안 되는 가게뿐이고, 그건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역선택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이다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즉 "빈 슬롯을 할인해서라도 팔고 싶다"는 전제 자체가 검증 안 된 가설이다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참석자 3이 이 발표에서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두 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강조한 건 하나뿐입니다 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"나가서 물어보라."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다음 발표에서 이분을 설득할 유일한 방법은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인터뷰 결과를 들고 가는 것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그때 한 답과 그 문제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**"그저께 사업 아이템을 바꿔서 디테일한 부분은 준비하지 못했습니다.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네이버나 카카오가 더 잘할 수 있지 않을까 생각은 해 봤고, 보완하겠습니다."**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정직한 답이지만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"저희도 그 걱정을 한다"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로 끝나 버렸습니다. 경쟁 방어 논리가 없었습니다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준비 부족을 스스로 두 번 말한 것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더 큰 손해였습니다 (2장 참조)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다시 답한다면 (30초)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"안 해봤습니다. 그게 지금 저희의 가장 큰 구멍입니다.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다만 네이버·카카오에 대해서는 가설이 있습니다. 그쪽은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내일과 다음 주를 정가로 파는 구조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라,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당일 할인은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자기 정가 예약을 갉아먹습니다.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그래서 쉽게 안 건드린다고 봤습니다.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하지만 그건 저희 가설이고, 말씀하신 대로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사장님께 직접 물어야 답이 나옵니다.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강남구 30곳을 만나서 세 가지만 묻겠습니다 —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**① 지난 한 달 당일 취소가 몇 건이었나 ② 그 자리를 30~40% 깎아서라도 채울 생각이 있나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③ 채운다면 '단골에게는 안 보이게'가 조건이 되는가.**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2주면 됩니다. 다음에 그 결과를 들고 오겠습니다."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보강 — 인터뷰 설계 (이대로 하면 됩니다)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1205"/>
        <w:gridCol w:w="8435"/>
      </w:tblGrid>
      <w:tr>
        <w:trPr>
          <w:tblHeader/>
        </w:trPr>
        <w:tc>
          <w:tcPr>
            <w:tcW w:type="dxa" w:w="1205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8435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2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대상</w:t>
            </w:r>
          </w:p>
        </w:tc>
        <w:tc>
          <w:tcPr>
            <w:tcW w:type="dxa" w:w="843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강남구 네일 · 속눈썹 · 헤어 · 마사지 · 피부관리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30곳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(잘되는 집 15 / 보통 15로 나눌 것)</w:t>
            </w:r>
          </w:p>
        </w:tc>
      </w:tr>
      <w:tr>
        <w:tc>
          <w:tcPr>
            <w:tcW w:type="dxa" w:w="120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기간</w:t>
            </w:r>
          </w:p>
        </w:tc>
        <w:tc>
          <w:tcPr>
            <w:tcW w:type="dxa" w:w="843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2주 · 1곳 10분</w:t>
            </w:r>
          </w:p>
        </w:tc>
      </w:tr>
      <w:tr>
        <w:tc>
          <w:tcPr>
            <w:tcW w:type="dxa" w:w="12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질문</w:t>
            </w:r>
          </w:p>
        </w:tc>
        <w:tc>
          <w:tcPr>
            <w:tcW w:type="dxa" w:w="843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① 지난달 당일취소 건수 ② 비수요 시간대가 하루 몇 시간 ③ 30~40% 할인 수용 의향 ④ 단골 비노출이 조건인가 ⑤ 지금 쓰는 앱이 몇 개인가</w:t>
            </w:r>
          </w:p>
        </w:tc>
      </w:tr>
      <w:tr>
        <w:tc>
          <w:tcPr>
            <w:tcW w:type="dxa" w:w="120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핵심</w:t>
            </w:r>
          </w:p>
        </w:tc>
        <w:tc>
          <w:tcPr>
            <w:tcW w:type="dxa" w:w="843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"잘되는 집도 파는가"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를 반드시 확인할 것. 이게 역선택 질문의 답이 됩니다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질문 ⑤는 F8(앱 설치 허들)의 답도 같이 만들어 줍니다.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한 번에 두 개를 검증하십시오.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F3. "플랫폼 플레이어들이 이미 많으니, 차별성을 가지고 접근할 부분을 확보해야 합니다."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누가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참석자 1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진짜 의도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F2와 겉은 비슷하지만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묻는 층이 다릅니다.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참석자 3은 "고객이 원하느냐"를 물었고,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참석자 1은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"들어가서 버틸 수 있느냐"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를 묻습니다. 즉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해자(垓子)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묻는 것입니다.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포지셔닝 맵의 2×2("무형 × 지금")는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빈칸을 보여줬을 뿐, 왜 아무도 못 오는지는 설명하지 못했습니다.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"거기가 비어 있다"와 "거기를 우리가 지킬 수 있다"는 다른 얘기입니다.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그때 한 답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개별 답변 없이 넘어갔습니다. (다음 질문으로 이어짐)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다시 답한다면 (30초)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"빈칸이 있다는 것과 그 빈칸을 지킬 수 있다는 건 다른 얘기라고 생각합니다.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저희가 보는 차별성은 위치가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재고의 성질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저쪽은 전부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있는 재고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팝니다 — 중고 물건, 오늘의 음식, 내일의 정가 자리.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저희는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없어지는 자원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팝니다. 그 전제 하나에서 저희의 세 가지 장치가 나옵니다 —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**남은 시간에 따라 값이 움직이는 가격 엔진, 마감 전 도착 가능한 사람만 거르는 필터,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즉시 선결제.** 저쪽은 자기 재고가 안 사라지니까 이 셋이 필요 없고, 그래서 안 만듭니다.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진짜 해자는 기술이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공급 밀도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강남구 400곳을 직접 심사해서 모으는 12개월이 저희 방어선입니다."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보강 — 이 표를 백업 슬라이드로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1836"/>
        <w:gridCol w:w="2754"/>
        <w:gridCol w:w="5050"/>
      </w:tblGrid>
      <w:tr>
        <w:trPr>
          <w:tblHeader/>
        </w:trPr>
        <w:tc>
          <w:tcPr>
            <w:tcW w:type="dxa" w:w="1836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축</w:t>
            </w:r>
          </w:p>
        </w:tc>
        <w:tc>
          <w:tcPr>
            <w:tcW w:type="dxa" w:w="2754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기존 위치 기반 서비스</w:t>
            </w:r>
          </w:p>
        </w:tc>
        <w:tc>
          <w:tcPr>
            <w:tcW w:type="dxa" w:w="5050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넛츠</w:t>
            </w:r>
          </w:p>
        </w:tc>
      </w:tr>
      <w:tr>
        <w:tc>
          <w:tcPr>
            <w:tcW w:type="dxa" w:w="18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무엇을 파나</w:t>
            </w:r>
          </w:p>
        </w:tc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존재하는 재고</w:t>
            </w:r>
          </w:p>
        </w:tc>
        <w:tc>
          <w:tcPr>
            <w:tcW w:type="dxa" w:w="50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소멸하는 시간</w:t>
            </w:r>
          </w:p>
        </w:tc>
      </w:tr>
      <w:tr>
        <w:tc>
          <w:tcPr>
            <w:tcW w:type="dxa" w:w="1836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재고가 남으면</w:t>
            </w:r>
          </w:p>
        </w:tc>
        <w:tc>
          <w:tcPr>
            <w:tcW w:type="dxa" w:w="275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내일 팔면 된다</w:t>
            </w:r>
          </w:p>
        </w:tc>
        <w:tc>
          <w:tcPr>
            <w:tcW w:type="dxa" w:w="5050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내일이 없다. 0원이 된다</w:t>
            </w:r>
          </w:p>
        </w:tc>
      </w:tr>
      <w:tr>
        <w:tc>
          <w:tcPr>
            <w:tcW w:type="dxa" w:w="18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가격</w:t>
            </w:r>
          </w:p>
        </w:tc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공급자가 고정</w:t>
            </w:r>
          </w:p>
        </w:tc>
        <w:tc>
          <w:tcPr>
            <w:tcW w:type="dxa" w:w="50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남은 시간 · 수요 밀도로 변동</w:t>
            </w:r>
          </w:p>
        </w:tc>
      </w:tr>
      <w:tr>
        <w:tc>
          <w:tcPr>
            <w:tcW w:type="dxa" w:w="1836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누구에게 보이나</w:t>
            </w:r>
          </w:p>
        </w:tc>
        <w:tc>
          <w:tcPr>
            <w:tcW w:type="dxa" w:w="2754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모두에게</w:t>
            </w:r>
          </w:p>
        </w:tc>
        <w:tc>
          <w:tcPr>
            <w:tcW w:type="dxa" w:w="5050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마감 전 도착 가능한 사람에게만</w:t>
            </w:r>
          </w:p>
        </w:tc>
      </w:tr>
      <w:tr>
        <w:tc>
          <w:tcPr>
            <w:tcW w:type="dxa" w:w="183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결제</w:t>
            </w:r>
          </w:p>
        </w:tc>
        <w:tc>
          <w:tcPr>
            <w:tcW w:type="dxa" w:w="27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방문 후</w:t>
            </w:r>
          </w:p>
        </w:tc>
        <w:tc>
          <w:tcPr>
            <w:tcW w:type="dxa" w:w="505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즉시 선결제 — 노쇼 방어가 상품의 일부</w:t>
            </w:r>
          </w:p>
        </w:tc>
      </w:tr>
    </w:tbl>
    <w:p>
      <w:pPr>
        <w:spacing w:after="140"/>
      </w:pP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절대 하지 말 것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"이런 서비스는 없습니다."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마감히어로·라스트오더가 바로 나옵니다.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"마감 할인은 있습니다. 전부 음식입니다"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로 가십시오.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F4. "투자비 부분이 있었는지 모르겠는데, 투자 대비 수익성도 심도 있게 검토했으면 합니다."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누가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참석자 1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진짜 의도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"있었는지 모르겠는데"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라는 표현이 핵심입니다. 실제로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없었습니다.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요청(Ask) 슬라이드를 이번 발표에서 뺐기 때문입니다.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신사업 심사에서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얼마를 넣어 얼마를 버는지가 없으면 심사 자체가 성립하지 않습니다.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임원 관점에서 이건 "빠뜨렸다"가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"아직 그 단계까지 안 갔다"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로 읽힙니다.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F1(수익성)과 짝을 이루는 질문이며,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두 분이 다른 각도에서 같은 것을 물은 것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그때 한 답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없었습니다. "네"로 넘어갔습니다.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다시 답한다면 (30초)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**"이번 발표에서 뺐습니다. 수수료를 10%에서 3%로 낮추면서 기존 산정이 전부 무효가 됐고,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재산정 중이었습니다. 지금 시안으로 말씀드리면 —**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3년차까지 누적 적자 약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21억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필요 조달 약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25억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, 흑자 전환은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4년차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3년차로 당기는 손잡이는 둘입니다 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수수료를 5%로 올리거나, 광고 침투를 25%로 올리거나.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단계별로 끊어서 넣겠습니다.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1단계 6억을 쓰고 **Fill Rate 40%를 못 넘으면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2단계 자금을 집행하지 않습니다.** 이 기준을 저희가 먼저 걸어 두겠습니다."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마지막 두 문장이 이 답의 핵심입니다.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임원에게 가장 잘 먹히는 건 낙관적 손익이 아니라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"안 되면 여기서 멈춘다"는 중단 기준(Stage-gate)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보강 — 1장짜리 투자·회수 슬라이드 구성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1741"/>
        <w:gridCol w:w="803"/>
        <w:gridCol w:w="2678"/>
        <w:gridCol w:w="4418"/>
      </w:tblGrid>
      <w:tr>
        <w:trPr>
          <w:tblHeader/>
        </w:trPr>
        <w:tc>
          <w:tcPr>
            <w:tcW w:type="dxa" w:w="174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803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조달</w:t>
            </w:r>
          </w:p>
        </w:tc>
        <w:tc>
          <w:tcPr>
            <w:tcW w:type="dxa" w:w="267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쓰는 곳</w:t>
            </w:r>
          </w:p>
        </w:tc>
        <w:tc>
          <w:tcPr>
            <w:tcW w:type="dxa" w:w="441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다음 단계로 가는 조건</w:t>
            </w:r>
          </w:p>
        </w:tc>
      </w:tr>
      <w:tr>
        <w:tc>
          <w:tcPr>
            <w:tcW w:type="dxa" w:w="17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1단계 (0~12개월)</w:t>
            </w:r>
          </w:p>
        </w:tc>
        <w:tc>
          <w:tcPr>
            <w:tcW w:type="dxa" w:w="8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6억</w:t>
            </w:r>
          </w:p>
        </w:tc>
        <w:tc>
          <w:tcPr>
            <w:tcW w:type="dxa" w:w="26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입점 쿠폰 · 보물찾기 · 앱 개발</w:t>
            </w:r>
          </w:p>
        </w:tc>
        <w:tc>
          <w:tcPr>
            <w:tcW w:type="dxa" w:w="44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입점 400곳 · Fill Rate 40% · 재방문 30%</w:t>
            </w:r>
          </w:p>
        </w:tc>
      </w:tr>
      <w:tr>
        <w:tc>
          <w:tcPr>
            <w:tcW w:type="dxa" w:w="174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2단계 (13~24개월)</w:t>
            </w:r>
          </w:p>
        </w:tc>
        <w:tc>
          <w:tcPr>
            <w:tcW w:type="dxa" w:w="803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12억</w:t>
            </w:r>
          </w:p>
        </w:tc>
        <w:tc>
          <w:tcPr>
            <w:tcW w:type="dxa" w:w="267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생활권 운영 인력 · 광고 상품 개발</w:t>
            </w:r>
          </w:p>
        </w:tc>
        <w:tc>
          <w:tcPr>
            <w:tcW w:type="dxa" w:w="441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입점 3,000곳 · 월 5만 건 · 생활권 단위 흑자</w:t>
            </w:r>
          </w:p>
        </w:tc>
      </w:tr>
      <w:tr>
        <w:tc>
          <w:tcPr>
            <w:tcW w:type="dxa" w:w="174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3단계 (25개월~)</w:t>
            </w:r>
          </w:p>
        </w:tc>
        <w:tc>
          <w:tcPr>
            <w:tcW w:type="dxa" w:w="8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7억</w:t>
            </w:r>
          </w:p>
        </w:tc>
        <w:tc>
          <w:tcPr>
            <w:tcW w:type="dxa" w:w="26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카테고리 확장 · 가격 엔진 자동화</w:t>
            </w:r>
          </w:p>
        </w:tc>
        <w:tc>
          <w:tcPr>
            <w:tcW w:type="dxa" w:w="44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F5. "별도 플랫폼으로 개발하시는 거죠? 롯데그룹 계열사와의 시너지, 브랜드 연계성까지 고민해서 적용할 수 있으면 굉장히 좋겠습니다."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누가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참석자 1 ·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 자리에서 가장 중요한 질문입니다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진짜 의도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말투는 부드럽지만 내용은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심사 기준 그 자체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여기는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롯데 신사업 과정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평가 항목에 "그룹 적합성"이 들어 있다고 봐야 합니다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"롯데가 왜 이걸 해야 하는가"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에 답이 없으면, 아이디어가 좋아도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 자리에서는 통과하기 어렵습니다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"굉장히 좋을 것 같다"는 칭찬이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"거기까지 가야 점수가 나온다"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는 신호입니다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그때 한 답과 그 문제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**"저희도 생각해 본 부분입니다. 롯데시네마·롯데호텔도 오늘 소비 안 하면 0원이 되고,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세븐일레븐·마트 폐기 식품도 많아서 확장하려 합니다. 다만 **롯데 인프라를 쓴다고 하면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평가자분들이 많이 들어본 얘기라고 생각하실 것 같아 일단 배제하고 시작했습니다.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앞부분은 훌륭했습니다. 뒷부분이 문제입니다.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3278"/>
        <w:gridCol w:w="6362"/>
      </w:tblGrid>
      <w:tr>
        <w:trPr>
          <w:tblHeader/>
        </w:trPr>
        <w:tc>
          <w:tcPr>
            <w:tcW w:type="dxa" w:w="327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우리가 말한 뜻</w:t>
            </w:r>
          </w:p>
        </w:tc>
        <w:tc>
          <w:tcPr>
            <w:tcW w:type="dxa" w:w="6362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심사위원에게 들린 뜻</w:t>
            </w:r>
          </w:p>
        </w:tc>
      </w:tr>
      <w:tr>
        <w:tc>
          <w:tcPr>
            <w:tcW w:type="dxa" w:w="327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"차별화하려고 롯데 색을 뺐다"</w:t>
            </w:r>
          </w:p>
        </w:tc>
        <w:tc>
          <w:tcPr>
            <w:tcW w:type="dxa" w:w="636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"그룹 관점을 일부러 뺐다"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= 심사 기준을 스스로 포기했다</w:t>
            </w:r>
          </w:p>
        </w:tc>
      </w:tr>
      <w:tr>
        <w:tc>
          <w:tcPr>
            <w:tcW w:type="dxa" w:w="327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"뻔한 얘기를 피했다"</w:t>
            </w:r>
          </w:p>
        </w:tc>
        <w:tc>
          <w:tcPr>
            <w:tcW w:type="dxa" w:w="636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"우리 자산의 가치를 낮게 본다"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의도는 좋았지만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프레임이 잘못 잡혔습니다. "배제"라는 단어를 쓰면 안 됐습니다.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다시 답한다면 (30초)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"배제한 게 아니라 순서를 뒤에 뒀습니다.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이유가 있습니다.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1단계부터 롯데 자산으로 시작하면 이건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한 계열사의 부서 과제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 됩니다.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사업의 유일한 자산은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밀도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인데, 그러면 그 계열사 재고만 다루게 되니까요.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소상공인으로 밀도를 먼저 만들고, 그 위에 롯데 자산을 얹을 때 가장 크게 씁니다.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롯데에는 매일 사라지는 자원이 있습니다 — **마트·슈퍼·세븐일레븐의 임박 식품,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시네마의 상영 직전 좌석, 호텔의 당일 객실.**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지금 그게 안 팔리는 이유는 비싸서가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사람들이 모르기 때문이고, 알고 가면 이미 품절이기 때문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넛츠는 그 둘을 동시에 풉니다 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실시간으로 알리고, 선결제로 확보해 줍니다.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"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보강 — 다음 발표에 슬라이드 1장을 반드시 넣으십시오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"그룹 자원 연계"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한 장. 내용은 이미 있습니다 (`넛츠_사업정리.docx` 10장).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2493"/>
        <w:gridCol w:w="1828"/>
        <w:gridCol w:w="5319"/>
      </w:tblGrid>
      <w:tr>
        <w:trPr>
          <w:tblHeader/>
        </w:trPr>
        <w:tc>
          <w:tcPr>
            <w:tcW w:type="dxa" w:w="2493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계열</w:t>
            </w:r>
          </w:p>
        </w:tc>
        <w:tc>
          <w:tcPr>
            <w:tcW w:type="dxa" w:w="182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사라지는 자원</w:t>
            </w:r>
          </w:p>
        </w:tc>
        <w:tc>
          <w:tcPr>
            <w:tcW w:type="dxa" w:w="5319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넛츠가 하는 일</w:t>
            </w:r>
          </w:p>
        </w:tc>
      </w:tr>
      <w:tr>
        <w:tc>
          <w:tcPr>
            <w:tcW w:type="dxa" w:w="24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마트 · 슈퍼 · 세븐일레븐</w:t>
            </w:r>
          </w:p>
        </w:tc>
        <w:tc>
          <w:tcPr>
            <w:tcW w:type="dxa" w:w="18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마감 임박 식품</w:t>
            </w:r>
          </w:p>
        </w:tc>
        <w:tc>
          <w:tcPr>
            <w:tcW w:type="dxa" w:w="53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폐기 예정 시각 기준 자동 등록 → 도달 가능한 사람에게만</w:t>
            </w:r>
          </w:p>
        </w:tc>
      </w:tr>
      <w:tr>
        <w:tc>
          <w:tcPr>
            <w:tcW w:type="dxa" w:w="2493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롯데시네마</w:t>
            </w:r>
          </w:p>
        </w:tc>
        <w:tc>
          <w:tcPr>
            <w:tcW w:type="dxa" w:w="182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상영 직전 잔여 좌석</w:t>
            </w:r>
          </w:p>
        </w:tc>
        <w:tc>
          <w:tcPr>
            <w:tcW w:type="dxa" w:w="5319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상영 30분 전 · 회원 한정</w:t>
            </w:r>
          </w:p>
        </w:tc>
      </w:tr>
      <w:tr>
        <w:tc>
          <w:tcPr>
            <w:tcW w:type="dxa" w:w="24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롯데호텔 · 리조트</w:t>
            </w:r>
          </w:p>
        </w:tc>
        <w:tc>
          <w:tcPr>
            <w:tcW w:type="dxa" w:w="18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당일 잔여 객실</w:t>
            </w:r>
          </w:p>
        </w:tc>
        <w:tc>
          <w:tcPr>
            <w:tcW w:type="dxa" w:w="53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당일 18시 이후 · 회원 전용 비공개가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롯데가 얻는 것 네 겹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① 회수 매출 + 폐기 처리비 절감 ②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온라인이 구조적으로 못 하는 집객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("지금 30분 안에 가면 있다"는 오프라인에서만 가능합니다) ③ 잔여 재고 데이터가 발주 최적화로 환류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④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"싸다"가 아니라 "안 버린다"는 이미지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"싼 이미지만 부각되는 것 아니냐"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는 질문이 이번엔 안 나왔지만, 그룹 연계를 꺼내는 순간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다음번엔 반드시 나옵니다.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답은 `넛츠_예상질문_답변.docx` Q3에 준비돼 있습니다 —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시간 · 대상 · 수량, 세 개의 제한.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F6. "넛츠페이까지 접목한다고 하셨는데, 페이는 (롯데)멤버스 같은 걸 쓸 정도로 충분히 지원 가능합니다. 기존과 충돌되지 않게 조율했으면 좋겠습니다."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누가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참석자 1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진짜 의도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이건 질문이 아니라 지시에 가깝습니다.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그리고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호의적인 지시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그룹 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중복 투자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는 임원 관점에서 가장 꺼리는 것입니다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엘페이·롯데멤버스가 이미 있는데 자체 페이를 새로 만들면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거버넌스 충돌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납니다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동시에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"그룹 자산을 쓰면 그 부분은 지원해 줄 수 있다"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는 뜻이기도 합니다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가장 좋은 대응은 그냥 받는 것입니다.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이건 방어할 사안이 아닙니다.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자체 개발 계획을 접고 그룹 자산 연동으로 바꾸면, 개발비도 줄고 점수도 올라갑니다.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그때 한 답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별도 답변 없이 다음 질문으로 넘어갔습니다.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받아야 할 공을 안 받았습니다.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다시 답한다면 (30초)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"말씀 그대로 가겠습니다. 자체 페이 개발은 접겠습니다.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저희가 필요한 건 결제 수단이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선결제와 자동 정산 구조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그건 새로 만드는 것보다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엘페이 연동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빠르고 안전합니다.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L.POINT 적립까지 붙이면 사용자 획득 비용도 내려갑니다.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3단계 로드맵에서 '넛츠페이'를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'그룹 결제 인프라 연동'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으로 바꾸겠습니다."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다음까지 준비할 것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덱 8번 슬라이드 PHASE 3 문구를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"넛츠페이" → "엘페이 · L.POINT 연동"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으로 수정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예치금 운용 수익은 빼고,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락인 효과와 정산 자동화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만 남길 것</w:t>
      </w:r>
    </w:p>
    <w:p>
      <w:pPr>
        <w:pBdr>
          <w:bottom w:val="single" w:color="E0D5C6" w:sz="4" w:space="4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F7. "고객 개인정보를 수집해야 하는 부분인데, 그런 이슈는 없는지 체크했으면 좋겠습니다."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누가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참석자 1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진짜 의도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"검토했느냐"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를 묻는 것이지 "법이 뭐냐"를 묻는 게 아닙니다.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사업은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실시간 위치 + 결제 정보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를 동시에 다룹니다. 규제 강도가 일반 앱보다 높습니다.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임원 입장에서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그룹 리스크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로 올라올 수 있는 사안이라 확인하는 것입니다.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그때 한 답과 그 문제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**"적법하게 절차를 만들면 되는 부분이고, 카카오·네이버도 연동으로 많이 하고 있어서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리스크는 상대적으로 크게 없을 것 같습니다."**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"크게 없을 것 같다"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는 표현이 문제입니다.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검토를 안 했다는 말로 들립니다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특히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위치정보는 일반 개인정보와 규제 체계가 다릅니다.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"카카오도 한다"는 근거가 못 됩니다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앞서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"다른 사업 아이템은 개인정보 이슈 때문에 스탑했다"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고 말한 것과 겹쳐 들으면,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"이번엔 안 봤나" 로 읽힐 수 있습니다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다시 답한다면 (30초)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"세 가지로 나눠서 보고 있습니다.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첫째,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위치기반서비스사업자 신고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가 필요합니다. 일반 개인정보와 별개 절차입니다.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둘째,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개인위치정보는 별도 동의 대상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이라 이용약관과 분리해서 받습니다.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셋째, 결제정보는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PG에 위탁하고 저희가 직접 보유하지 않습니다.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설계로 한 가지를 더 했습니다 —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저희는 위치를 저장하지 않습니다.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'지금 갈 수 있는가'를 판정하는 그 순간에만 쓰고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즉시 버립니다.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이동 경로를 쌓지 않기 때문에, 리스크의 대부분이 설계 단계에서 없어집니다."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마지막 두 문장이 이 답의 핵심입니다.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규제는 절차로 답하는 것보다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"애초에 안 가지고 있다"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는 설계로 답하는 게 훨씬 강합니다.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다음까지 준비할 것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위치기반서비스사업 신고 요건과 소요 기간 확인 (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[확인 필요]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신고 대상인지 허가 대상인지)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수집 항목 최소 목록 3줄 — 무엇을 받고, 무엇을 안 받고, 무엇을 안 남기는가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F8. "실제로 하려면 점포별로 앱 설치 영업을 직접 하셔야 하는데, 사장님들은 이미 앱이 너무 많습니다. 정산·결제로 여러 앱을 쓰고 있어서 앱 하나 더 설치하는 게 큰 허들입니다. 나중엔 정산과 매출 관리까지 엮여야 하고요."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누가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참석자 3 ·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현장을 직접 아는 분의 지적입니다. 가장 무거운 피드백입니다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진짜 의도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"이 사업의 진짜 병목은 수요도 기술도 아니고 공급자 온보딩이다"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라는 말입니다.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사장님은 이미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예약앱 · POS · 배달앱 · 정산앱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여럿 씁니다. 하나 더는 거의 안 깔립니다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그리고 뒤에 붙인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"정산까지 엮여서 매출까지 다 같이 관리"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가 더 중요합니다 —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결국 본업 도구가 되어야 쓴다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는 뜻입니다. 부업 도구는 두 달이면 안 열어 봅니다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1:1 방문 영업은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인력에 선형으로 묶입니다.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400곳이면 몇 명이 몇 달인지가 바로 계산됩니다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그때 한 답과 그 문제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**"처음부터 강남구 한정으로 시작하려 하고, 저희 직원분들이 한 분씩 찾아뵙고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일단은 맨날 헤딩하듯이 하는 걸로 생각하고 있었습니다."**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각오는 전략이 아닙니다.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그리고 이 답은 심사위원이 지적한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바로 그 방식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(1:1 방문)을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그대로 확인해 준 것이라, 질문에 답한 게 아니라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질문을 재확인시킨 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 됐습니다.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이번 발표에서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가장 약했던 답변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다시 답한다면 (30초) — 방향을 뒤집어야 합니다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"맞습니다. 그래서 1단계에서는 앱을 안 깔게 하려고 합니다.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사장님이 하실 일은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문자 한 줄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'오늘 3시 비었음' 이라고 회신하면 슬롯이 올라갑니다.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그다음은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기존 예약 솔루션과 연동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네이버예약이나 매장 POS에서 **취소가 발생하면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저희가 자동으로 감지**합니다. 사장님은 아무것도 안 하셔도 됩니다.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정산도 앱이 아니라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문자와 자동 입금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</w:t>
      </w:r>
    </w:p>
    <w:p>
      <w:pPr>
        <w:shd w:fill="FBF5EA" w:color="auto" w:val="clear"/>
        <w:spacing w:after="30" w:before="3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1단계 목표는 설치율이 아니라 400곳입니다 — 앱 설치 0건으로 400곳을 붙이는 게 목표입니다.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앱은 2단계에서,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매출 리포트를 보여드릴 게 생겼을 때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깔아 달라고 하겠습니다."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보강 — 온보딩 3단계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1231"/>
        <w:gridCol w:w="2871"/>
        <w:gridCol w:w="5538"/>
      </w:tblGrid>
      <w:tr>
        <w:trPr>
          <w:tblHeader/>
        </w:trPr>
        <w:tc>
          <w:tcPr>
            <w:tcW w:type="dxa" w:w="123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7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사장님이 하는 일</w:t>
            </w:r>
          </w:p>
        </w:tc>
        <w:tc>
          <w:tcPr>
            <w:tcW w:type="dxa" w:w="553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우리가 하는 일</w:t>
            </w:r>
          </w:p>
        </w:tc>
      </w:tr>
      <w:tr>
        <w:tc>
          <w:tcPr>
            <w:tcW w:type="dxa" w:w="12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1. 문자</w:t>
            </w:r>
          </w:p>
        </w:tc>
        <w:tc>
          <w:tcPr>
            <w:tcW w:type="dxa" w:w="28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'오늘 3시 비었음' 회신</w:t>
            </w:r>
          </w:p>
        </w:tc>
        <w:tc>
          <w:tcPr>
            <w:tcW w:type="dxa" w:w="5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알림톡으로 슬롯 등록 · 정산은 자동 입금</w:t>
            </w:r>
          </w:p>
        </w:tc>
      </w:tr>
      <w:tr>
        <w:tc>
          <w:tcPr>
            <w:tcW w:type="dxa" w:w="123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2. 연동</w:t>
            </w:r>
          </w:p>
        </w:tc>
        <w:tc>
          <w:tcPr>
            <w:tcW w:type="dxa" w:w="287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아무것도 안 함</w:t>
            </w:r>
          </w:p>
        </w:tc>
        <w:tc>
          <w:tcPr>
            <w:tcW w:type="dxa" w:w="553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예약 솔루션 · POS 에서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당일 취소 자동 감지</w:t>
            </w:r>
          </w:p>
        </w:tc>
      </w:tr>
      <w:tr>
        <w:tc>
          <w:tcPr>
            <w:tcW w:type="dxa" w:w="123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3. 앱</w:t>
            </w:r>
          </w:p>
        </w:tc>
        <w:tc>
          <w:tcPr>
            <w:tcW w:type="dxa" w:w="287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그때 설치</w:t>
            </w:r>
          </w:p>
        </w:tc>
        <w:tc>
          <w:tcPr>
            <w:tcW w:type="dxa" w:w="553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매출 리포트 · 신규 고객 전환율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제공</w:t>
            </w:r>
          </w:p>
        </w:tc>
      </w:tr>
    </w:tbl>
    <w:p>
      <w:pPr>
        <w:spacing w:after="140"/>
      </w:pP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영업 방식도 바꿔야 합니다.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1:1 방문 대신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이미 사장님을 매일 만나는 채널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을 통하십시오.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미용재료 유통상 · POS 대리점 — 매주 매장을 도는 사람들입니다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강남구 미용업 단체 · 상인회 — 한 번에 수십 곳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프랜차이즈 본부 — 1건으로 가맹점 전체</w:t>
      </w: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다음까지 준비할 것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"온보딩 설계" 1장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위 3단계 표 그대로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연동 가능한 예약 솔루션·POS 실제 조사 (API 제공 여부)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[확인 필요]</w:t>
      </w:r>
    </w:p>
    <w:p>
      <w:pPr>
        <w:pStyle w:val="ListParagraph"/>
        <w:numPr>
          <w:ilvl w:val="0"/>
          <w:numId w:val="3"/>
        </w:numPr>
        <w:spacing w:after="60" w:before="30" w:line="276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인터뷰 때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"지금 쓰는 앱이 몇 개인가"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를 반드시 물을 것 (F2 인터뷰와 합치기)</w:t>
      </w:r>
    </w:p>
    <w:p>
      <w:r>
        <w:br w:type="page"/>
      </w: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2. 답변에서 위험했던 말 다섯 개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내용과 별개로, </w:t>
      </w: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말 자체가 손해를 본 대목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입니다. 다음엔 바꾸십시오.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2537"/>
        <w:gridCol w:w="3552"/>
        <w:gridCol w:w="3551"/>
      </w:tblGrid>
      <w:tr>
        <w:trPr>
          <w:tblHeader/>
        </w:trPr>
        <w:tc>
          <w:tcPr>
            <w:tcW w:type="dxa" w:w="2537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그때 한 말</w:t>
            </w:r>
          </w:p>
        </w:tc>
        <w:tc>
          <w:tcPr>
            <w:tcW w:type="dxa" w:w="3552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왜 위험한가</w:t>
            </w:r>
          </w:p>
        </w:tc>
        <w:tc>
          <w:tcPr>
            <w:tcW w:type="dxa" w:w="355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대신</w:t>
            </w:r>
          </w:p>
        </w:tc>
      </w:tr>
      <w:tr>
        <w:tc>
          <w:tcPr>
            <w:tcW w:type="dxa" w:w="253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"그저께 아이템을 바꿔서 준비가 부족합니다"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(두 번)</w:t>
            </w:r>
          </w:p>
        </w:tc>
        <w:tc>
          <w:tcPr>
            <w:tcW w:type="dxa" w:w="35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심사위원은 준비 상태를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평가 항목으로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가져갑니다. 한 번은 양해가 되지만 두 번은 인상이 됩니다</w:t>
            </w:r>
          </w:p>
        </w:tc>
        <w:tc>
          <w:tcPr>
            <w:tcW w:type="dxa" w:w="35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"그 숫자는 아직 없습니다. 2주 안에 실측해서 가져오겠습니다"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없다는 사실만 말하고, 이유는 말하지 마십시오</w:t>
            </w:r>
          </w:p>
        </w:tc>
      </w:tr>
      <w:tr>
        <w:tc>
          <w:tcPr>
            <w:tcW w:type="dxa" w:w="253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"롯데 인프라를 쓰면 뻔한 얘기라 배제했습니다"</w:t>
            </w:r>
          </w:p>
        </w:tc>
        <w:tc>
          <w:tcPr>
            <w:tcW w:type="dxa" w:w="355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그룹 관점을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일부러 뺐다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로 들립니다. 이 자리의 평가 기준을 스스로 내려놓은 셈입니다</w:t>
            </w:r>
          </w:p>
        </w:tc>
        <w:tc>
          <w:tcPr>
            <w:tcW w:type="dxa" w:w="355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"배제가 아니라 순서를 뒤에 뒀습니다. 밀도를 먼저 만들어야 롯데 자산을 가장 크게 씁니다"</w:t>
            </w:r>
          </w:p>
        </w:tc>
      </w:tr>
      <w:tr>
        <w:tc>
          <w:tcPr>
            <w:tcW w:type="dxa" w:w="253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"개인정보 리스크는 크게 없을 것 같습니다"</w:t>
            </w:r>
          </w:p>
        </w:tc>
        <w:tc>
          <w:tcPr>
            <w:tcW w:type="dxa" w:w="35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검토 안 했다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로 들립니다. 특히 앞서 "다른 아이템은 개인정보 때문에 접었다"고 말한 뒤라 더 그렇습니다</w:t>
            </w:r>
          </w:p>
        </w:tc>
        <w:tc>
          <w:tcPr>
            <w:tcW w:type="dxa" w:w="35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"위치는 판정에만 쓰고 저장하지 않습니다"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절차가 아니라 설계로 답하십시오</w:t>
            </w:r>
          </w:p>
        </w:tc>
      </w:tr>
      <w:tr>
        <w:tc>
          <w:tcPr>
            <w:tcW w:type="dxa" w:w="2537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"맨날 헤딩하듯이 하려고 했습니다"</w:t>
            </w:r>
          </w:p>
        </w:tc>
        <w:tc>
          <w:tcPr>
            <w:tcW w:type="dxa" w:w="3552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각오는 답이 아닙니다. 질문한 분은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방법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을 물었습니다</w:t>
            </w:r>
          </w:p>
        </w:tc>
        <w:tc>
          <w:tcPr>
            <w:tcW w:type="dxa" w:w="355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"앱을 안 깔게 하는 게 답이라고 봅니다"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— 방향을 바꾼 답을 주십시오</w:t>
            </w:r>
          </w:p>
        </w:tc>
      </w:tr>
      <w:tr>
        <w:tc>
          <w:tcPr>
            <w:tcW w:type="dxa" w:w="253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"총 매출액 1,800억"</w:t>
            </w:r>
          </w:p>
        </w:tc>
        <w:tc>
          <w:tcPr>
            <w:tcW w:type="dxa" w:w="35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거래액과 매출을 섞었습니다. 질문한 분이 곧바로 짚었습니다</w:t>
            </w:r>
          </w:p>
        </w:tc>
        <w:tc>
          <w:tcPr>
            <w:tcW w:type="dxa" w:w="35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"거래액 1,800억, 그중 저희 매출은 수수료 기준 ○억"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으로 항상 분리</w:t>
            </w:r>
          </w:p>
        </w:tc>
      </w:tr>
    </w:tbl>
    <w:p>
      <w:pPr>
        <w:spacing w:after="140"/>
      </w:pP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한 줄로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— 이번 발표에서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내용이 틀린 답은 없었습니다.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손해를 본 건 </w:t>
      </w:r>
      <w:r>
        <w:rPr>
          <w:rFonts w:ascii="맑은 고딕" w:cs="맑은 고딕" w:eastAsia="맑은 고딕" w:hAnsi="맑은 고딕"/>
          <w:b/>
          <w:bCs/>
          <w:color w:val="8A6420"/>
          <w:sz w:val="20"/>
          <w:szCs w:val="20"/>
        </w:rPr>
        <w:t xml:space="preserve">"준비를 못 했다"와 "각오로 하겠다"</w:t>
      </w: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 두 종류의 말이었습니다.</w:t>
      </w:r>
    </w:p>
    <w:p>
      <w:pPr>
        <w:pBdr>
          <w:bottom w:val="single" w:color="E0D5C6" w:sz="4" w:space="4"/>
        </w:pBdr>
        <w:spacing w:after="140" w:before="140"/>
      </w:pPr>
    </w:p>
    <w:p>
      <w:pPr>
        <w:pStyle w:val="Heading1"/>
        <w:pBdr>
          <w:bottom w:val="single" w:color="8A6420" w:sz="12" w:space="6"/>
        </w:pBdr>
        <w:spacing w:after="180" w:before="380"/>
      </w:pPr>
      <w:r>
        <w:rPr>
          <w:rFonts w:ascii="맑은 고딕" w:cs="맑은 고딕" w:eastAsia="맑은 고딕" w:hAnsi="맑은 고딕"/>
          <w:b/>
          <w:bCs/>
          <w:color w:val="3B2314"/>
          <w:sz w:val="30"/>
          <w:szCs w:val="30"/>
        </w:rPr>
        <w:t xml:space="preserve">3. 다음 발표까지 — 우선순위</w:t>
      </w:r>
    </w:p>
    <w:tbl>
      <w:tblPr>
        <w:tblW w:type="dxa" w:w="9640"/>
        <w:tblBorders>
          <w:top w:val="single" w:color="D8CCBB" w:sz="4"/>
          <w:left w:val="single" w:color="D8CCBB" w:sz="4"/>
          <w:bottom w:val="single" w:color="D8CCBB" w:sz="4"/>
          <w:right w:val="single" w:color="D8CCBB" w:sz="4"/>
          <w:insideH w:val="single" w:color="E9DFD1" w:sz="2"/>
          <w:insideV w:val="single" w:color="E9DFD1" w:sz="2"/>
        </w:tblBorders>
      </w:tblPr>
      <w:tblGrid>
        <w:gridCol w:w="761"/>
        <w:gridCol w:w="3805"/>
        <w:gridCol w:w="888"/>
        <w:gridCol w:w="761"/>
        <w:gridCol w:w="3425"/>
      </w:tblGrid>
      <w:tr>
        <w:trPr>
          <w:tblHeader/>
        </w:trPr>
        <w:tc>
          <w:tcPr>
            <w:tcW w:type="dxa" w:w="76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3805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888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어느 피드백</w:t>
            </w:r>
          </w:p>
        </w:tc>
        <w:tc>
          <w:tcPr>
            <w:tcW w:type="dxa" w:w="761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425"/>
            <w:shd w:fill="3B231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없으면</w:t>
            </w:r>
          </w:p>
        </w:tc>
      </w:tr>
      <w:tr>
        <w:tc>
          <w:tcPr>
            <w:tcW w:type="dxa" w:w="7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1</w:t>
            </w:r>
          </w:p>
        </w:tc>
        <w:tc>
          <w:tcPr>
            <w:tcW w:type="dxa" w:w="3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강남구 공급자 30곳 인터뷰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(앱 개수 질문 포함)</w:t>
            </w:r>
          </w:p>
        </w:tc>
        <w:tc>
          <w:tcPr>
            <w:tcW w:type="dxa" w:w="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F2 · F8</w:t>
            </w:r>
          </w:p>
        </w:tc>
        <w:tc>
          <w:tcPr>
            <w:tcW w:type="dxa" w:w="7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2주</w:t>
            </w:r>
          </w:p>
        </w:tc>
        <w:tc>
          <w:tcPr>
            <w:tcW w:type="dxa" w:w="3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참석자 3은 설득 안 됩니다.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두 번 요구했습니다</w:t>
            </w:r>
          </w:p>
        </w:tc>
      </w:tr>
      <w:tr>
        <w:tc>
          <w:tcPr>
            <w:tcW w:type="dxa" w:w="76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2</w:t>
            </w:r>
          </w:p>
        </w:tc>
        <w:tc>
          <w:tcPr>
            <w:tcW w:type="dxa" w:w="380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당일취소 · 공실 시간 실측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(100곳 2주)</w:t>
            </w:r>
          </w:p>
        </w:tc>
        <w:tc>
          <w:tcPr>
            <w:tcW w:type="dxa" w:w="88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F1</w:t>
            </w:r>
          </w:p>
        </w:tc>
        <w:tc>
          <w:tcPr>
            <w:tcW w:type="dxa" w:w="76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2주</w:t>
            </w:r>
          </w:p>
        </w:tc>
        <w:tc>
          <w:tcPr>
            <w:tcW w:type="dxa" w:w="342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시장 규모 질문에 또 못 답합니다</w:t>
            </w:r>
          </w:p>
        </w:tc>
      </w:tr>
      <w:tr>
        <w:tc>
          <w:tcPr>
            <w:tcW w:type="dxa" w:w="7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3</w:t>
            </w:r>
          </w:p>
        </w:tc>
        <w:tc>
          <w:tcPr>
            <w:tcW w:type="dxa" w:w="3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투자 · 회수 1장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(단계별 조달 + 중단 기준)</w:t>
            </w:r>
          </w:p>
        </w:tc>
        <w:tc>
          <w:tcPr>
            <w:tcW w:type="dxa" w:w="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F4</w:t>
            </w:r>
          </w:p>
        </w:tc>
        <w:tc>
          <w:tcPr>
            <w:tcW w:type="dxa" w:w="7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3일</w:t>
            </w:r>
          </w:p>
        </w:tc>
        <w:tc>
          <w:tcPr>
            <w:tcW w:type="dxa" w:w="3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심사 자체가 성립하지 않습니다</w:t>
            </w:r>
          </w:p>
        </w:tc>
      </w:tr>
      <w:tr>
        <w:tc>
          <w:tcPr>
            <w:tcW w:type="dxa" w:w="76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4</w:t>
            </w:r>
          </w:p>
        </w:tc>
        <w:tc>
          <w:tcPr>
            <w:tcW w:type="dxa" w:w="380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그룹 자원 연계 1장</w:t>
            </w:r>
          </w:p>
        </w:tc>
        <w:tc>
          <w:tcPr>
            <w:tcW w:type="dxa" w:w="88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F5</w:t>
            </w:r>
          </w:p>
        </w:tc>
        <w:tc>
          <w:tcPr>
            <w:tcW w:type="dxa" w:w="76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3일</w:t>
            </w:r>
          </w:p>
        </w:tc>
        <w:tc>
          <w:tcPr>
            <w:tcW w:type="dxa" w:w="342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롯데 과정에서 가장 큰 감점 요인입니다</w:t>
            </w:r>
          </w:p>
        </w:tc>
      </w:tr>
      <w:tr>
        <w:tc>
          <w:tcPr>
            <w:tcW w:type="dxa" w:w="7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5</w:t>
            </w:r>
          </w:p>
        </w:tc>
        <w:tc>
          <w:tcPr>
            <w:tcW w:type="dxa" w:w="3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공급자 온보딩 설계 1장</w:t>
            </w: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 (앱 없이 시작)</w:t>
            </w:r>
          </w:p>
        </w:tc>
        <w:tc>
          <w:tcPr>
            <w:tcW w:type="dxa" w:w="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F8</w:t>
            </w:r>
          </w:p>
        </w:tc>
        <w:tc>
          <w:tcPr>
            <w:tcW w:type="dxa" w:w="7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3일</w:t>
            </w:r>
          </w:p>
        </w:tc>
        <w:tc>
          <w:tcPr>
            <w:tcW w:type="dxa" w:w="3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실행 가능성 질문이 반복됩니다</w:t>
            </w:r>
          </w:p>
        </w:tc>
      </w:tr>
      <w:tr>
        <w:tc>
          <w:tcPr>
            <w:tcW w:type="dxa" w:w="76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6</w:t>
            </w:r>
          </w:p>
        </w:tc>
        <w:tc>
          <w:tcPr>
            <w:tcW w:type="dxa" w:w="380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덱 수정 — 넛츠페이 → </w:t>
            </w: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엘페이 · L.POINT 연동</w:t>
            </w:r>
          </w:p>
        </w:tc>
        <w:tc>
          <w:tcPr>
            <w:tcW w:type="dxa" w:w="88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F6</w:t>
            </w:r>
          </w:p>
        </w:tc>
        <w:tc>
          <w:tcPr>
            <w:tcW w:type="dxa" w:w="76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10분</w:t>
            </w:r>
          </w:p>
        </w:tc>
        <w:tc>
          <w:tcPr>
            <w:tcW w:type="dxa" w:w="342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받아야 할 공을 또 놓칩니다</w:t>
            </w:r>
          </w:p>
        </w:tc>
      </w:tr>
      <w:tr>
        <w:tc>
          <w:tcPr>
            <w:tcW w:type="dxa" w:w="7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7</w:t>
            </w:r>
          </w:p>
        </w:tc>
        <w:tc>
          <w:tcPr>
            <w:tcW w:type="dxa" w:w="380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개인정보 처리 설계 3줄 + 위치정보 신고 요건 확인</w:t>
            </w:r>
          </w:p>
        </w:tc>
        <w:tc>
          <w:tcPr>
            <w:tcW w:type="dxa" w:w="88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F7</w:t>
            </w:r>
          </w:p>
        </w:tc>
        <w:tc>
          <w:tcPr>
            <w:tcW w:type="dxa" w:w="76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1일</w:t>
            </w:r>
          </w:p>
        </w:tc>
        <w:tc>
          <w:tcPr>
            <w:tcW w:type="dxa" w:w="3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가볍게 답한 인상이 남습니다</w:t>
            </w:r>
          </w:p>
        </w:tc>
      </w:tr>
      <w:tr>
        <w:tc>
          <w:tcPr>
            <w:tcW w:type="dxa" w:w="76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3B2314"/>
                <w:sz w:val="18"/>
                <w:szCs w:val="18"/>
              </w:rPr>
              <w:t xml:space="preserve">8</w:t>
            </w:r>
          </w:p>
        </w:tc>
        <w:tc>
          <w:tcPr>
            <w:tcW w:type="dxa" w:w="380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경쟁 차별성 백업 1장 (재고 성질 4축)</w:t>
            </w:r>
          </w:p>
        </w:tc>
        <w:tc>
          <w:tcPr>
            <w:tcW w:type="dxa" w:w="888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F3</w:t>
            </w:r>
          </w:p>
        </w:tc>
        <w:tc>
          <w:tcPr>
            <w:tcW w:type="dxa" w:w="761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반나절</w:t>
            </w:r>
          </w:p>
        </w:tc>
        <w:tc>
          <w:tcPr>
            <w:tcW w:type="dxa" w:w="3425"/>
            <w:shd w:fill="FBF8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color w:val="262626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/>
      </w:pPr>
    </w:p>
    <w:p>
      <w:pPr>
        <w:pStyle w:val="Heading3"/>
        <w:spacing w:after="90" w:before="240"/>
      </w:pPr>
      <w:r>
        <w:rPr>
          <w:rFonts w:ascii="맑은 고딕" w:cs="맑은 고딕" w:eastAsia="맑은 고딕" w:hAnsi="맑은 고딕"/>
          <w:b/>
          <w:bCs/>
          <w:color w:val="3B2314"/>
          <w:sz w:val="21"/>
          <w:szCs w:val="21"/>
        </w:rPr>
        <w:t xml:space="preserve">다음 발표를 여는 첫 문장</w:t>
      </w:r>
    </w:p>
    <w:p>
      <w:pPr>
        <w:pBdr>
          <w:top w:val="single" w:color="8A6420" w:sz="14" w:space="8"/>
        </w:pBdr>
        <w:shd w:fill="FBF5EA" w:color="auto" w:val="clear"/>
        <w:spacing w:after="30" w:before="17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**"지난번에 세 가지를 지적받았습니다. 시장 규모, 사장님 니즈, 그리고 온보딩입니다.</w:t>
      </w:r>
    </w:p>
    <w:p>
      <w:pPr>
        <w:pBdr>
          <w:bottom w:val="single" w:color="8A6420" w:sz="4" w:space="8"/>
        </w:pBdr>
        <w:shd w:fill="FBF5EA" w:color="auto" w:val="clear"/>
        <w:spacing w:after="190" w:before="30" w:line="288"/>
        <w:ind w:left="220" w:right="220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셋 다 직접 나가서 확인했고, 그 결과부터 말씀드리겠습니다."**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b/>
          <w:bCs/>
          <w:color w:val="262626"/>
          <w:sz w:val="20"/>
          <w:szCs w:val="20"/>
        </w:rPr>
        <w:t xml:space="preserve">지적을 받았다는 사실을 먼저 말하고, 그에 대한 답으로 발표를 시작하십시오.</w:t>
      </w:r>
    </w:p>
    <w:p>
      <w:pPr>
        <w:spacing w:after="110" w:before="60" w:line="288"/>
      </w:pPr>
      <w:r>
        <w:rPr>
          <w:rFonts w:ascii="맑은 고딕" w:cs="맑은 고딕" w:eastAsia="맑은 고딕" w:hAnsi="맑은 고딕"/>
          <w:color w:val="262626"/>
          <w:sz w:val="20"/>
          <w:szCs w:val="20"/>
        </w:rPr>
        <w:t xml:space="preserve">같은 심사위원 앞에서 이보다 강한 시작은 없습니다.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7536020d2756ca1cec56599008dc995433b0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심사 피드백 — 의도와 답변</dc:title>
  <dc:creator>넛츠 TF</dc:creator>
  <cp:lastModifiedBy>Un-named</cp:lastModifiedBy>
  <cp:revision>1</cp:revision>
  <dcterms:created xsi:type="dcterms:W3CDTF">2026-09-18T01:35:08.528Z</dcterms:created>
  <dcterms:modified xsi:type="dcterms:W3CDTF">2026-09-18T01:35:08.528Z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