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8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신 사 업 제 안 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88"/>
          <w:szCs w:val="88"/>
        </w:rPr>
        <w:t xml:space="preserve">채움</w:t>
      </w:r>
    </w:p>
    <w:p>
      <w:pPr>
        <w:spacing w:after="420"/>
        <w:jc w:val="center"/>
      </w:pPr>
      <w:r>
        <w:rPr>
          <w:rFonts w:ascii="맑은 고딕" w:cs="맑은 고딕" w:eastAsia="맑은 고딕" w:hAnsi="맑은 고딕"/>
          <w:color w:val="2E5C8A"/>
          <w:spacing w:val="120"/>
          <w:sz w:val="22"/>
          <w:szCs w:val="22"/>
        </w:rPr>
        <w:t xml:space="preserve">CHAEUM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color w:val="262626"/>
          <w:sz w:val="26"/>
          <w:szCs w:val="26"/>
        </w:rPr>
        <w:t xml:space="preserve">비어 있는 예약 한 자리를,</w:t>
      </w:r>
    </w:p>
    <w:p>
      <w:pPr>
        <w:spacing w:after="2600"/>
        <w:jc w:val="center"/>
      </w:pPr>
      <w:r>
        <w:rPr>
          <w:rFonts w:ascii="맑은 고딕" w:cs="맑은 고딕" w:eastAsia="맑은 고딕" w:hAnsi="맑은 고딕"/>
          <w:b/>
          <w:bCs/>
          <w:color w:val="262626"/>
          <w:sz w:val="26"/>
          <w:szCs w:val="26"/>
        </w:rPr>
        <w:t xml:space="preserve">지금 갈 수 있는 사람에게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이동수단 기반 실시간 예약 마켓플레이스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2026. 09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목차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한 줄 정의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왜 지금인가 — 두 개의 빈칸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3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핵심 차별화 — 도달 가능성을 필터로 쓴다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타겟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5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경쟁 분석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6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확장 전략 — 왜 하필 이 순서인가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7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초기 시장 진입 및 운영 설계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8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수익 모델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9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사회적 가치 (ESG)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리스크와 대응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로드맵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A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1단계 서비스업 카테고리 정리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B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리스크 자문 의견 (상세)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C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10분 발표 흐름</w:t>
      </w:r>
    </w:p>
    <w:p>
      <w:pPr>
        <w:spacing w:after="70" w:before="7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부록 D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 후속 액션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한 줄 정의</w:t>
      </w:r>
    </w:p>
    <w:p>
      <w:pPr>
        <w:pBdr>
          <w:top w:val="single" w:color="1F3864" w:sz="14" w:space="8"/>
          <w:bottom w:val="single" w:color="1F3864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"지금, 내가 갈 수 있는 거리 안에서, 비어 있는 예약 한 자리를 채운다."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예약 슬롯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과 사용자의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비어버린 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서로 채워주는, 위치·시간·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기반 실시간 예약 마켓플레이스입니다.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예약 서비스가 "내일 몇 시"를 다룬다면, 채움은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"지금부터 두 시간 안"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만 다룹니다. 그리고 그 안에서도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내가 실제로 도착할 수 있는 곳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 보여줍니다.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왜 지금인가 — 두 개의 빈칸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2.1 공급자의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미용실, 네일, 마사지 같은 예약 기반 서비스업의 재고는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팔지 못한 13시~14시는 다음 날로 넘길 수 없고, 그 자리에서 영원히 소멸합니다.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 1건 = 그 슬롯 매출의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100% 손실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 사이에도 임대료·인건비는 그대로 발생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동네 같은 업종인데도 손님 수 편차가 극심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수요 불균형이 구조적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2.2 수요자의 빈칸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약속 장소에 30분 일찍 도착했다. 친구가 한 시간 늦는다고 한다. 오후 회의가 취소됐다.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"떠 있는 시간"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에, 지금 이 근처에서 무엇을 할 수 있는지 알려주는 서비스가 없습니다.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2.3 기존 시장이 이 둘을 못 잇는 이유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3400"/>
        <w:gridCol w:w="30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시간축</w:t>
            </w:r>
          </w:p>
        </w:tc>
        <w:tc>
          <w:tcPr>
            <w:tcW w:type="dxa" w:w="3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다루는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· 카카오헤어샵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(내일, 다음 주)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정가 슬롯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 · 라스트오더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오늘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 물리 재고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3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 물건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지금부터 2시간 이내</w:t>
            </w:r>
          </w:p>
        </w:tc>
        <w:tc>
          <w:tcPr>
            <w:tcW w:type="dxa" w:w="3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서비스업의 빈 슬롯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  <w:bottom w:val="single" w:color="2E5C8A" w:sz="4" w:space="8"/>
        </w:pBdr>
        <w:shd w:fill="F2F5F9" w:color="auto" w:val="clear"/>
        <w:spacing w:after="18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채움이 노리는 빈칸 =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지금(Now) × 서비스업 × 실제로 갈 수 있는 거리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핵심 차별화 — 도달 가능성을 정렬이 아니라 필터로 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앱은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거리순으로 정렬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"1km, 2km, 3km…"를 보여주고, 내가 저기까지 제시간에 갈 수 있는가는 사용자가 직접 계산해야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반대입니다.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갈 수 있는 것만 보여줍니다.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3.1 작동 3단계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내 현재 위치 (GPS, "내 주변")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이동수단 선택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도보 / 자전거 / 차량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시스템이 자동 판정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마감까지 남은 시간 안에 실제로 도착 가능한 슬롯만 노출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3.2 판정식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현재시각 + 이동시간(수단, 거리) + 준비버퍼  ≤  예약 마감시각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→ 참이면 노출 / 거짓이면 화면에서 숨김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3.3 "채움 반경" = 남은 시간 × 이동수단 속도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800"/>
        <w:gridCol w:w="3400"/>
        <w:gridCol w:w="3438"/>
      </w:tblGrid>
      <w:tr>
        <w:trPr>
          <w:tblHeader/>
        </w:trPr>
        <w:tc>
          <w:tcPr>
            <w:tcW w:type="dxa" w:w="2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속도</w:t>
            </w:r>
          </w:p>
        </w:tc>
        <w:tc>
          <w:tcPr>
            <w:tcW w:type="dxa" w:w="3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추가 버퍼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 km/h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15 km/h</w:t>
            </w:r>
          </w:p>
        </w:tc>
        <w:tc>
          <w:tcPr>
            <w:tcW w:type="dxa" w:w="3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5분 (대여소 이동)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18 km/h (도심)</w:t>
            </w:r>
          </w:p>
        </w:tc>
        <w:tc>
          <w:tcPr>
            <w:tcW w:type="dxa" w:w="3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(주차)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시간이 흐를수록 남은 시간이 줄고,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내 반경의 원이 실시간으로 수축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지도 위의 원이 조여들면서 매물이 하나씩 사라지는 경험 — 이것이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긴박감이자 "보물찾기"의 재미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3.4 작동 예시 — A네일샵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사장님 등록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13:00 ~ 14:00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비었습니다 / 예약 마감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12:30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기본 케어 30분 · 정가 40,000원 →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24,000원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사용자 화면 (현재 11:52, A네일샵까지 2.5km)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화면 상단: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마감까지 38분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현재 시각에 맞춰 실시간으로 줄어듦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000"/>
        <w:gridCol w:w="3300"/>
        <w:gridCol w:w="2100"/>
        <w:gridCol w:w="2238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내가 고른 이동수단</w:t>
            </w:r>
          </w:p>
        </w:tc>
        <w:tc>
          <w:tcPr>
            <w:tcW w:type="dxa" w:w="3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소요시간 계산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남은 38분 안에?</w:t>
            </w:r>
          </w:p>
        </w:tc>
        <w:tc>
          <w:tcPr>
            <w:tcW w:type="dxa" w:w="22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화면에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38분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43분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초과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안 보임</w:t>
            </w:r>
          </w:p>
        </w:tc>
      </w:tr>
      <w:tr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</w:t>
            </w:r>
          </w:p>
        </w:tc>
        <w:tc>
          <w:tcPr>
            <w:tcW w:type="dxa" w:w="3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10분 + 버퍼 5분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15분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23분</w:t>
            </w:r>
          </w:p>
        </w:tc>
        <w:tc>
          <w:tcPr>
            <w:tcW w:type="dxa" w:w="22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8분 + 주차 10분 =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18분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여유 20분</w:t>
            </w:r>
          </w:p>
        </w:tc>
        <w:tc>
          <w:tcPr>
            <w:tcW w:type="dxa" w:w="22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보임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같은 시각, 같은 자리에 있어도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이동수단에 따라 완전히 다른 화면을 본다.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채움의 단일 핵심 메커니즘입니다.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최초 구상의 "1km / 자전거 25분 / 도보 40분"은 실제 속도(1km면 도보 15분, 자전거 4분)로는 발표장에서 바로 지적당합니다. 거리를 2.5km로 두면 의도한 구도 — 자전거는 되고 도보는 안 되는 — 가 실제 숫자 그대로 성립합니다.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3.5 이 메커니즘이 만드는 3가지 효과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① 헛걸음 제로 → 노쇼를 UX로 없앤다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"예약했는데 못 갔다"가 구조적으로 발생하지 않습니다. 애초에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못 오는 사람에게는 보여주지 않기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때문입니다. 즉 이 필터는 편의 기능이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리스크 관리 장치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② 매칭률 상승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보이는 항목이 전부 "실행 가능한 것"이므로, 목록이 짧아도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전환율이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초기 공급이 적은 플랫폼에 결정적으로 유리한 구조입니다.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262626"/>
          <w:sz w:val="21"/>
          <w:szCs w:val="21"/>
        </w:rPr>
        <w:t xml:space="preserve">③ 광고 수익모델의 근거가 여기서 나온다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"도달 가능한 사용자"는 광고주 입장에서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비싼 트래픽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지금·여기·갈 수 있음이 이미 검증된 사람이기 때문입니다. 반경 내 상위 노출권이 자연스럽게 유료 상품이 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3.6 사장님이 보는 반대편 화면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슬롯을 지금 볼 수 있는 사람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47명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 (도보 6 · 자전거 18 · 차량 23)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마감을 12:30 → 12:45로 늦추면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도달 인원 47명 → 112명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할인율이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마감시각과 이동수단 반경으로 노출을 코칭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사장님이 무작정 가격을 깎지 않아도 되는 레버를 하나 더 갖게 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대중교통은 실시간 배차·환승 변수가 커서 1단계에서는 제외하고, 2단계 옵션으로 추가합니다.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타겟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4.1 수요자 — "P 성향" 즉흥형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계획을 미리 세우지 않고 그 순간에 정하는 20~30대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오늘 저녁 뭐 할지 오늘 오후에 정하는 사람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계획형(J)은 우리 고객이 아닙니다.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그들은 기존 예약앱으로 충분합니다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정서: 저렴해서가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나만 찾아낸 자리"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라는 발견의 재미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4.2 공급자 — 예약 기반 소상공인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당일 취소·손님 부족으로 갑자기 생긴 빈 시간을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"틈새 매출"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바꾸고 싶은 사장님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빈 슬롯의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한계비용은 0에 가깝다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할인 여력이 실제로 존재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신규 고객 획득 비용을 생각하면, 할인 체험은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광고비를 매출로 받는 셈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경쟁 분석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500"/>
        <w:gridCol w:w="1650"/>
        <w:gridCol w:w="1900"/>
        <w:gridCol w:w="1100"/>
        <w:gridCol w:w="2488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서비스</w:t>
            </w:r>
          </w:p>
        </w:tc>
        <w:tc>
          <w:tcPr>
            <w:tcW w:type="dxa" w:w="16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시간축</w:t>
            </w:r>
          </w:p>
        </w:tc>
        <w:tc>
          <w:tcPr>
            <w:tcW w:type="dxa" w:w="1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할인</w:t>
            </w:r>
          </w:p>
        </w:tc>
        <w:tc>
          <w:tcPr>
            <w:tcW w:type="dxa" w:w="24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도달가능성 필터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네이버예약 / 카카오헤어샵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미래 예약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마감히어로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 마감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타임세일 알림이 / COD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식품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당일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MainFunc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뷰티샵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예약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</w:t>
            </w:r>
          </w:p>
        </w:tc>
        <w:tc>
          <w:tcPr>
            <w:tcW w:type="dxa" w:w="16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중고거래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상시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—</w:t>
            </w:r>
          </w:p>
        </w:tc>
        <w:tc>
          <w:tcPr>
            <w:tcW w:type="dxa" w:w="24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2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채움</w:t>
            </w:r>
          </w:p>
        </w:tc>
        <w:tc>
          <w:tcPr>
            <w:tcW w:type="dxa" w:w="16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서비스업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지금 (2시간 내)</w:t>
            </w:r>
          </w:p>
        </w:tc>
        <w:tc>
          <w:tcPr>
            <w:tcW w:type="dxa" w:w="1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있음</w:t>
            </w:r>
          </w:p>
        </w:tc>
        <w:tc>
          <w:tcPr>
            <w:tcW w:type="dxa" w:w="24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핵심 기능</w:t>
            </w:r>
          </w:p>
        </w:tc>
      </w:tr>
    </w:tbl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기존 타임세일 앱은 대부분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음식에 국한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→ 서비스업 중심 타임세일은 공백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"이동수단 기반 도달 가능성 필터"는 위 어느 서비스에도 없습니다.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여기가 우리 해자입니다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참고: MainFunc은 뷰티샵 예약 플랫폼으로, 타임세일 모델이 아닙니다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확장 전략 — 왜 하필 이 순서인가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6.1 원칙 — 한 번에 한 가지 역량만 더한다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아마존은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부터 시작했습니다. 책이 가장 잘 팔릴 것 같아서가 아니라,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온라인에서 팔기 가장 쉬운 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이었기 때문입니다. ISBN으로 완전히 표준화돼 실물을 확인할 필요가 없고, 상하지 않고, 가볍고, 반품이 드뭅니다. 창고와 배송이라는 기본기를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관대한 상품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익힌 겁니다.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그다음이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음반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이었습니다. 책과 물류 구조가 거의 같아서 카탈로그만 늘리면 됐습니다.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전자제품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에서 처음으로 고단가·A/S·반품이라는 새 역량을 배웠고,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신선식품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은 맨 마지막이었습니다. 콜드체인과 유통기한은 앞의 모든 물류가 완성된 뒤에야 감당할 수 있었기 때문입니다.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원칙은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단계마다 새로 배우는 역량은 딱 하나.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나머지는 전부 앞 단계에서 이미 갖춘 것으로 해결한다.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채움의 재고는 물건이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시간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그리고 시간 재고에도 똑같은 난이도 사다리가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2200"/>
        <w:gridCol w:w="59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아마존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  <w:tc>
          <w:tcPr>
            <w:tcW w:type="dxa" w:w="5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공통 원리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책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표준화·비부패·수량 없음 = 가장 관대한 재고로 엔진을 완성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음반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같은 엔진 위에 카탈로그와 수량만 확장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전자제품</w:t>
            </w:r>
          </w:p>
        </w:tc>
        <w:tc>
          <w:tcPr>
            <w:tcW w:type="dxa" w:w="2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5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객단가↑ · 정책 복잡도↑ · 대형 공급자 본격 진입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신선식품</w:t>
            </w:r>
          </w:p>
        </w:tc>
        <w:tc>
          <w:tcPr>
            <w:tcW w:type="dxa" w:w="2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4단계 포장음식</w:t>
            </w:r>
          </w:p>
        </w:tc>
        <w:tc>
          <w:tcPr>
            <w:tcW w:type="dxa" w:w="5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부패·실시간 재고. 앞의 모든 것이 완성된 뒤에만 가능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6.2 시간 재고의 난이도 4축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1950"/>
        <w:gridCol w:w="1950"/>
        <w:gridCol w:w="1950"/>
        <w:gridCol w:w="188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축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1단계 서비스업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문화</w:t>
            </w:r>
          </w:p>
        </w:tc>
        <w:tc>
          <w:tcPr>
            <w:tcW w:type="dxa" w:w="195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3단계 숙박</w:t>
            </w:r>
          </w:p>
        </w:tc>
        <w:tc>
          <w:tcPr>
            <w:tcW w:type="dxa" w:w="188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4단계 포장음식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매칭 구조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1:다수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(객실)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 (개수)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재고 수량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항상 1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N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객실 N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개수 N, 실시간 변동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 결합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완전 일치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5C8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 (체크인~아웃)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분리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(픽업 시점)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소멸 방식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소멸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1박 소멸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물리적 부패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 → 대기업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대기업 중심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소상공인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객단가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2~5만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1~3만 원</w:t>
            </w:r>
          </w:p>
        </w:tc>
        <w:tc>
          <w:tcPr>
            <w:tcW w:type="dxa" w:w="195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5~15만 원</w:t>
            </w:r>
          </w:p>
        </w:tc>
        <w:tc>
          <w:tcPr>
            <w:tcW w:type="dxa" w:w="188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3천~1만 원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새로 필요한 역량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 엔진)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수량·동시성 제어</w:t>
            </w:r>
          </w:p>
        </w:tc>
        <w:tc>
          <w:tcPr>
            <w:tcW w:type="dxa" w:w="195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분리 재고·체인 연동</w:t>
            </w:r>
          </w:p>
        </w:tc>
        <w:tc>
          <w:tcPr>
            <w:tcW w:type="dxa" w:w="188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실시간 물리재고·신선도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축이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한 칸씩만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어려워집니다. 이것이 순서의 근거입니다.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6.3 1단계: 서비스업 — 채움의 "책"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미용실 · 네일 · 마사지 · 피부관리. 시간 재고 중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가장 다루기 쉬운 형태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 수량이 항상 1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1시 슬롯은 하나뿐이라 수량 관리도, 동시 예약 경합도 없다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 시간과 소비자 시간이 완전히 일치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"1시부터 2시"가 양쪽 모두에게 같은 의미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물리적 재고가 없다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썩지 않고, 내가 안 보는 사이에 수량이 줄지도 않는다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한 명이 결정한다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품의도 전산 연동도 필요 없다. 문자 한 통으로 시작 가능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얻는 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기반 자산 4개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도달가능성 엔진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거리·이동수단·ETA·마감 카운트다운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선결제·환불·정산 파이프라인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"지금 시간이 빈" 즉흥 수요 사용자 풀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강남구라는 지역 밀도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1단계의 목적은 매출이 아니라 이 엔진을 완성하는 것입니다.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네 가지 모두 2·3·4단계에서 그대로 재사용됩니다.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6.4 2단계: 문화 — 수량과 동시성을 배운다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연극, 영화, 방탈출, 보드게임카페. 전부 예약제이고, 전부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저녁이 지나면 소멸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새로 배우는 역량은 딱 하나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1:다수, 즉 수량 재고와 동시성 제어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남은 좌석 5석에 동시에 7명이 결제를 누르면? →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초과판매(oversell) 방지 로직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좌석 지정 / 인원 수 선택 / 2인 이상 예약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시간 결합은 여전히 완전 일치이고(7시 공연은 7시에 같이 소비), 도달 마감 개념도 그대로입니다.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1단계 엔진의 90%가 손대지 않고 돌아갑니다.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그리고 2단계는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소상공인에서 대기업으로 건너가는 다리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이 안에 난이도 계단이 한 번 더 있습니다.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600"/>
        <w:gridCol w:w="46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2단계 안의 계단</w:t>
            </w:r>
          </w:p>
        </w:tc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공급자</w:t>
            </w:r>
          </w:p>
        </w:tc>
        <w:tc>
          <w:tcPr>
            <w:tcW w:type="dxa" w:w="4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무엇을 더 배우나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소상공인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1:소수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영업 방식 그대로 + 수량 개념만 추가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소극장 · 연극</w:t>
            </w:r>
          </w:p>
        </w:tc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중소 사업자, 좌석 수십 석</w:t>
            </w:r>
          </w:p>
        </w:tc>
        <w:tc>
          <w:tcPr>
            <w:tcW w:type="dxa" w:w="4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회차 단위 재고, 좌석 지정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영화관 체인</w:t>
            </w:r>
          </w:p>
        </w:tc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대기업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, 좌석 시스템 보유</w:t>
            </w:r>
          </w:p>
        </w:tc>
        <w:tc>
          <w:tcPr>
            <w:tcW w:type="dxa" w:w="4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수기 등록이 아닌 </w:t>
            </w: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API 연동</w:t>
            </w:r>
            <w:r>
              <w:rPr>
                <w:rFonts w:ascii="맑은 고딕" w:cs="맑은 고딕" w:eastAsia="맑은 고딕" w:hAnsi="맑은 고딕"/>
                <w:color w:val="1F3864"/>
                <w:sz w:val="18"/>
                <w:szCs w:val="18"/>
              </w:rPr>
              <w:t xml:space="preserve">. "계약 1건 = 공급 수천 슬롯" 경험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 소비와의 궁합도 가장 좋습니다.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"20분 뒤 시작하는 회차", "지금 비어 있는 방탈출 한 타임"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은 채움의 도달 필터가 가장 아름답게 작동하는 지점입니다.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6.5 3단계: 숙박 — 시간이 분리되기 시작한다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공급자의 시간과 소비자의 시간이 떨어집니다.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지금까지는 "지금부터 두 시간 안에 시작해서 그 자리에서 끝나는" 소비였습니다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숙박은 체크인 15시, 체크아웃 익일 11시. 소비 구간이 길고 사용자의 일정과 분리됩니다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"마감"의 정의가 바뀝니다.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마감은 "지금부터 N분 안에 도착"이었지만, 숙박의 마감은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"오늘 자정까지 팔면 됨"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도달가능성 필터가 </w:t>
      </w: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"지금 갈 수 있는가"에서 "오늘 안에 갈 수 있는가"로 모드를 바꿔야 합니다.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3단계에서 새로 만드는 역량입니다.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동시에 공급자가 본격적으로 대기업이 됩니다. 호텔 체인은 PMS·채널매니저로 객실 재고를 이미 관리하고 있어,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2단계에서 익힌 API 연동 역량이 여기서 값을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객단가도 가장 높아(5~15만 원) 단위경제가 가장 좋은 구간입니다.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숙박을 2단계보다 뒤에 두는 이유는 명확합니다.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대형 체인은 트래픽을 증명한 플랫폼에만 재고를 엽니다.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1·2단계의 거래량 없이 호텔 문을 두드리면 미팅조차 잡히지 않습니다.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6.6 4단계: 포장음식 — 채움의 "신선식품"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만두집, 빵집, 동네 과일가게.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오늘 안 팔면 신선도가 떨어져 버려야 하는 것들.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사회적 가치가 가장 크고 빈도도 가장 높은데,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더더욱 마지막이어야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여기서 처음으로 시간이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물건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팝니다. 그리고 물건은 시간과 다르게 행동합니다.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재고가 저절로 줄어든다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서비스업 슬롯은 예약이 없으면 그대로지만, 빵은 앱에 올려둔 사이 매장 손님이 사갑니다.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오프라인 POS와의 실시간 동기화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필요합니다. 앞의 세 단계에 전혀 없던 문제입니다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품질이 시간에 따라 변한다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신선도 표기, 식품위생법, 품질 클레임 처리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객단가가 가장 낮다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3천~1만 원. 결제 수수료와 고객 응대 원가를 감당하기 가장 어려운 구간입니다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대신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빈도가 압도적으로 높습니다.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네일은 한 달에 한 번이지만 빵은 매일입니다.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4단계는 수익 단계가 아니라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습관 형성 단계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앞의 세 단계가 쌓아준 사용자 기반 위에서만 의미가 있습니다. 아마존이 신선식품을 물류가 완성된 뒤에 꺼낸 것과 정확히 같은 자리입니다.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포지셔닝 이유도 그대로입니다. 음식부터 시작하면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"음식 마감 앱"으로 고착돼 서비스업으로 올라가는 길이 막힙니다.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마감히어로가 이미 그 자리에 있습니다.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6.7 누적 역량 지도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900"/>
        <w:gridCol w:w="2900"/>
        <w:gridCol w:w="4838"/>
      </w:tblGrid>
      <w:tr>
        <w:trPr>
          <w:tblHeader/>
        </w:trPr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새로 배우는 역량 (딱 하나)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다음 단계에 물려주는 자산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서비스업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(기반) 1:1 슬롯 매칭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도달가능성 엔진 · 선결제/정산 · 즉흥 수요 사용자 · 지역 밀도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문화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수량 재고와 동시성 제어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대기업 API 연동 경험 · 저녁 시간대 수요 · 체인 레퍼런스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3단계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숙박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분리된 시간 재고 처리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체인 본사 영업 채널 · 높은 객단가 · 전국 단위 커버리지</w:t>
            </w:r>
          </w:p>
        </w:tc>
      </w:tr>
      <w:tr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4단계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포장음식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실시간 물리재고 · 신선도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+ 일상 빈도 → 플랫폼 습관화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각 단계가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다음 단계의 진입 비용을 낮춥니다.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이것이 순서를 지켜야 하는 진짜 이유입니다.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6.8 소상공인에서 대기업으로 — 밀도와 규모, 두 개의 엔진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채움은 소상공인으로 시작하지만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플랫폼으로 끝나지 않습니다.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600"/>
        <w:gridCol w:w="3600"/>
        <w:gridCol w:w="4438"/>
      </w:tblGrid>
      <w:tr>
        <w:trPr>
          <w:tblHeader/>
        </w:trPr>
        <w:tc>
          <w:tcPr>
            <w:tcW w:type="dxa" w:w="1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소상공인 공급 (1·4단계)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대기업 공급 (2·3단계)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만들어내는 것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밀도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동네마다 촘촘하고 재방문 빈도가 높다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규모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계약 1건이 전국 수백 개 상영관 × 하루 수십 회차, 또는 수천 개 객실을 한 번에 연다</w:t>
            </w:r>
          </w:p>
        </w:tc>
      </w:tr>
      <w:tr>
        <w:tc>
          <w:tcPr>
            <w:tcW w:type="dxa" w:w="1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확보 방식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 영업. 느리지만 확실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본사 제휴 1건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약점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확장 속도가 느림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밀도가 없으면 문을 열어주지 않음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두 엔진은 서로를 필요로 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밀도 없이는 대기업이 재고를 열어주지 않고, 규모 없이는 성장 곡선이 나오지 않습니다. 그래서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순서가 강제됩니다 — 소상공인에서 대기업으로 가는 것 외의 경로는 없습니다.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대기업 확장의 출발점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2단계 영화관과 3단계 숙박에서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첫 대형 공급자(앵커 파트너)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한 곳이 문을 열어주면 됩니다. 레퍼런스 한 건이 생기면 나머지 체인은 따라옵니다.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롯데시네마와 롯데호텔이 그 출발점입니다.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6.9 순서를 뒤집으면 왜 망하는가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만약 여기부터 시작했다면</w:t>
            </w:r>
          </w:p>
        </w:tc>
        <w:tc>
          <w:tcPr>
            <w:tcW w:type="dxa" w:w="70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무슨 일이 벌어지는가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4단계 (포장음식)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가장 어려운 실시간 재고 동기화 + 가장 낮은 객단가 + 마감히어로가 이미 있는 레드오션. 게다가 "음식 앱"으로 포지셔닝이 고착돼 위로 못 올라감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3단계 (숙박)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트래픽이 0인 플랫폼에 호텔 체인이 객실을 열어줄 이유가 없음. 미팅 자체가 안 잡힘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2단계 (문화)</w:t>
            </w:r>
          </w:p>
        </w:tc>
        <w:tc>
          <w:tcPr>
            <w:tcW w:type="dxa" w:w="70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좌석 동시성 제어를 처음부터 만들어야 하고, 영화관 API 연동은 레퍼런스 없이는 불가능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전 단계 동시</w:t>
            </w:r>
          </w:p>
        </w:tc>
        <w:tc>
          <w:tcPr>
            <w:tcW w:type="dxa" w:w="70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 가지 다른 재고 모델을 한 번에 → 전부 어설퍼짐. 아마존이 피한 바로 그 실수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원칙 한 줄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"가장 관대한 재고로 엔진을 완성하고, 그다음부터 한 칸씩 까다로운 재고로 올라간다."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초기 시장 진입 및 운영 설계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7.1 런칭 지역 — 강남구 단일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전국이 아니라 한 개 구입니다. 이유는 하나,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밀도가 곧 매칭률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이기 때문입니다. 반경 안에 볼 게 없는 플랫폼은 한 번 쓰고 지웁니다. 공급 100개를 전국에 흩뿌리면 실패하고, 강남구에 몰면 작동합니다.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확장은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밀도 지표가 검증된 뒤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서초·송파 순으로.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7.2 예약 방식 — 2단계로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당근처럼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메시지 기반 소통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예약 확정 (개발 부담 최소, 빠른 검증)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2기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예약 솔루션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API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빈 슬롯 실시간 자동 동기화 → 사장님이 아무것도 입력하지 않아도 취소가 발생하는 순간 자동 등록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7.3 결제 방식 — 선결제 의무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큰 폭으로 할인해준 사장님에게 노쇼는 재앙입니다. 선결제는 공급자가 이 플랫폼을 믿고 슬롯을 여는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최소 전제 조건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여기에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도달 가능성 필터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더해지면 "못 가서 취소"라는 사유 자체가 거의 사라지므로,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엄격한 환불 정책을 정당하게 운영할 근거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 생깁니다. 두 장치가 서로를 보강합니다.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7.4 공급자 보호 원칙 — 신규 고객 한정 노출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결제 전화번호 대조로, 해당 매장의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고객에게는 그 매장의 할인 슬롯을 숨깁니다.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단골이 할인가를 학습해 정가를 내지 않게 되는 것이 사장님 이탈의 1순위 원인이기 때문입니다. (부록 B, R-B 참조)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수익 모델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300"/>
        <w:gridCol w:w="2000"/>
        <w:gridCol w:w="1900"/>
        <w:gridCol w:w="4438"/>
      </w:tblGrid>
      <w:tr>
        <w:trPr>
          <w:tblHeader/>
        </w:trPr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시점</w:t>
            </w:r>
          </w:p>
        </w:tc>
        <w:tc>
          <w:tcPr>
            <w:tcW w:type="dxa" w:w="1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모델</w:t>
            </w:r>
          </w:p>
        </w:tc>
        <w:tc>
          <w:tcPr>
            <w:tcW w:type="dxa" w:w="4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1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0~12개월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수수료 0%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모델. 공급·수요 밀도 확보가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유일한 KPI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. 돈은 벌지 않는다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2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네트워크 효과 이후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광고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도달반경 내 상위 노출권, 카테고리 스폰서 (3.5-③이 근거)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거래량 확보 후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채움페이</w:t>
            </w:r>
          </w:p>
        </w:tc>
        <w:tc>
          <w:tcPr>
            <w:tcW w:type="dxa" w:w="4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결제 수수료 + 예치금 운용 수익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락인(lock-in) 효과</w:t>
            </w:r>
          </w:p>
        </w:tc>
      </w:tr>
      <w:tr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Phase 3</w:t>
            </w:r>
          </w:p>
        </w:tc>
        <w:tc>
          <w:tcPr>
            <w:tcW w:type="dxa" w:w="2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동시</w:t>
            </w:r>
          </w:p>
        </w:tc>
        <w:tc>
          <w:tcPr>
            <w:tcW w:type="dxa" w:w="1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프리미엄 인증</w:t>
            </w:r>
          </w:p>
        </w:tc>
        <w:tc>
          <w:tcPr>
            <w:tcW w:type="dxa" w:w="4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당근 인증 모델. 위생·자격 배지 구독 (신뢰 = 유료 상품)</w:t>
            </w:r>
          </w:p>
        </w:tc>
      </w:tr>
    </w:tbl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사회적 가치 (ESG)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소상공인 상생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그냥 사라졌을 시간을 매출로 되살립니다. 숫자로 증명 가능한 상생입니다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온누리상품권 결제 연동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전통시장·지역 상권과 직접 연결되는 ESG 스토리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지역 상권 데이터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어느 시간대 어느 업종이 비는지 = 지자체·상권 정책에 쓰이는 공공적 가치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10. 리스크와 대응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3400"/>
        <w:gridCol w:w="55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5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R1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역선택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"빈 슬롯 파는 가게 = 안 되는 가게"로 읽힘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초기 100개 직접 심사 큐레이션 + "떨이"가 아닌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"신규 고객용 첫 방문 체험 슬롯"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프레이밍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R2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단골 카니발라이제이션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기존 고객이 정가를 안 냄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신규 고객 한정 노출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(전화번호 대조) + 월 노출 슬롯 상한 + 재방문 전환 리포트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R3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도달 필터가 강남구에서 약함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자전거 30분이면 구 전체 커버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필터를 "거리 제한"이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"도착 보증"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으로 정의. 확장할수록 강해지는 기능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R4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 모수의 얇음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교집합이 작음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조건 예약 알림(위시리스트) + 푸시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를 초기 제품에 필수 탑재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R5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할인가가 "상수"가 됨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슬롯 구조상 상시 광고가 어려움 +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+ 정가 검증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R6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의무 + 도달 가능성 필터 (이중 방어)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R7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의료법 저촉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(뷰티 확장 시)</w:t>
            </w:r>
          </w:p>
        </w:tc>
        <w:tc>
          <w:tcPr>
            <w:tcW w:type="dxa" w:w="5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의료기관 1단계 전면 제외 + 온보딩 시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영업신고증 업태 확인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R8</w:t>
            </w:r>
          </w:p>
        </w:tc>
        <w:tc>
          <w:tcPr>
            <w:tcW w:type="dxa" w:w="3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5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구조. 공급자 관계·큐레이션 자산 선점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상세 분석은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부록 B. 리스크 자문 의견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을 참조하십시오.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11. 로드맵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7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M1~M3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가맹 100개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확보 / MVP 출시 (메시지 예약 + 도달 필터 + 선결제 + 푸시 알림)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M4~M6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핵심 지표 검증 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슬롯 성사율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, 노출 대비 예약 전환율, 재방문율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M7~M12</w:t>
            </w:r>
          </w:p>
        </w:tc>
        <w:tc>
          <w:tcPr>
            <w:tcW w:type="dxa" w:w="7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2단계(공연·문화) 카테고리 추가 / 서초·송파 확장</w:t>
            </w:r>
          </w:p>
        </w:tc>
      </w:tr>
      <w:tr>
        <w:tc>
          <w:tcPr>
            <w:tcW w:type="dxa" w:w="1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Y2</w:t>
            </w:r>
          </w:p>
        </w:tc>
        <w:tc>
          <w:tcPr>
            <w:tcW w:type="dxa" w:w="7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광고 모델 전환, 예약 API 연동, 채움페이 검토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검증 지표 (North Star) — "채워진 슬롯 수"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그냥 사라졌을 시간 중 매출로 전환된 시간의 총량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A. 1단계 서비스업 카테고리 정리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A-1. 편입 기준 — 6개 조건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1단계에 넣을지 말지는 취향이 아니라 아래 6개로 기계적으로 판정합니다.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700"/>
        <w:gridCol w:w="4100"/>
        <w:gridCol w:w="4838"/>
      </w:tblGrid>
      <w:tr>
        <w:trPr>
          <w:tblHeader/>
        </w:trPr>
        <w:tc>
          <w:tcPr>
            <w:tcW w:type="dxa" w:w="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  <w:tc>
          <w:tcPr>
            <w:tcW w:type="dxa" w:w="48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왜 필요한가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시간이 곧 재고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(슬롯 예약제)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안 팔리면 소멸해야 할인 동기가 생김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C2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1:1 동시 소비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핵심역량이 1:1 매칭이므로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C3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소요시간 30~90분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2시간 넘으면 "즉흥 소비"가 성립하지 않음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C4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한계비용이 낮음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(재료·준비 부담 小)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높으면 사장님이 반값에 못 품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</w:t>
            </w:r>
          </w:p>
        </w:tc>
        <w:tc>
          <w:tcPr>
            <w:tcW w:type="dxa" w:w="4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당일 취소가 실제로 자주 발생</w:t>
            </w:r>
          </w:p>
        </w:tc>
        <w:tc>
          <w:tcPr>
            <w:tcW w:type="dxa" w:w="48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공급의 원천이 여기서 나옴</w:t>
            </w:r>
          </w:p>
        </w:tc>
      </w:tr>
      <w:tr>
        <w:tc>
          <w:tcPr>
            <w:tcW w:type="dxa" w:w="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</w:t>
            </w:r>
          </w:p>
        </w:tc>
        <w:tc>
          <w:tcPr>
            <w:tcW w:type="dxa" w:w="4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초면 고객을 즉시 받을 수 있음</w:t>
            </w:r>
          </w:p>
        </w:tc>
        <w:tc>
          <w:tcPr>
            <w:tcW w:type="dxa" w:w="48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사전 상담·진단이 필요하면 즉시 예약 불가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C7 (탈락 조건)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: 의료행위에 해당하면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무조건 제외</w:t>
      </w:r>
      <w:r>
        <w:rPr>
          <w:rFonts w:ascii="맑은 고딕" w:cs="맑은 고딕" w:eastAsia="맑은 고딕" w:hAnsi="맑은 고딕"/>
          <w:color w:val="B02A2A"/>
          <w:sz w:val="20"/>
          <w:szCs w:val="20"/>
        </w:rPr>
        <w:t xml:space="preserve"> — A-3 참조.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A-2. Tier 1 — Day 1 진입 (강남구 런칭 대상)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500"/>
        <w:gridCol w:w="2100"/>
        <w:gridCol w:w="1400"/>
        <w:gridCol w:w="16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소요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한계비용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당일취소</w:t>
            </w:r>
          </w:p>
        </w:tc>
        <w:tc>
          <w:tcPr>
            <w:tcW w:type="dxa" w:w="16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네일아트 / 페디큐어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 (재료 소액)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속눈썹 연장·펌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헤어 — 커트·드라이·스타일링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마사지·스파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피부관리샵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(비의료 에스테틱)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60~90분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최우선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왁싱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20~40분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높음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두피·헤어 클리닉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발관리·족욕</w:t>
            </w:r>
          </w:p>
        </w:tc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40~60분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낮음</w:t>
            </w:r>
          </w:p>
        </w:tc>
        <w:tc>
          <w:tcPr>
            <w:tcW w:type="dxa" w:w="1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태닝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20~30분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거의 0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중간</w:t>
            </w:r>
          </w:p>
        </w:tc>
        <w:tc>
          <w:tcPr>
            <w:tcW w:type="dxa" w:w="16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</w:tr>
    </w:tbl>
    <w:p>
      <w:pPr>
        <w:spacing w:after="120" w:before="0"/>
      </w:pPr>
    </w:p>
    <w:p>
      <w:pPr>
        <w:pBdr>
          <w:top w:val="single" w:color="2E5C8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2E5C8A"/>
          <w:sz w:val="20"/>
          <w:szCs w:val="20"/>
        </w:rPr>
        <w:t xml:space="preserve">런칭 앵커 5종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네일 · 속눈썹 · 헤어(커트/드라이) · 마사지 · 피부관리</w:t>
      </w:r>
    </w:p>
    <w:p>
      <w:pPr>
        <w:pBdr>
          <w:bottom w:val="single" w:color="2E5C8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 5개가 6개 조건을 모두 충족하고, 강남구 밀도도 가장 높습니다.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A-3. Tier 2 — 3~6개월 후, 별도 검증 필요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000"/>
        <w:gridCol w:w="1300"/>
        <w:gridCol w:w="5338"/>
      </w:tblGrid>
      <w:tr>
        <w:trPr>
          <w:tblHeader/>
        </w:trPr>
        <w:tc>
          <w:tcPr>
            <w:tcW w:type="dxa" w:w="30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5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걸리는 조건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골프 타석 · 스크린골프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사실상 순수 시간재고. 1:다수 성격 혼재 → 2단계와 경계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세차 · 디테일링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적합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"차량" 이동수단과 궁합이 좋음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사진 스튜디오 (프로필·증명)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C6 (컨셉 협의가 필요할 수 있음)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메이크업 · 헤어 스타일링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가능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C5 (당일 취소 빈도 확인 필요)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PT · 필라테스 · 요가 드롭인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회원제 장기계약 구조와 충돌.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기존 회원 반발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반려동물 미용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C6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반려동물을 데리러 가야 하므로 "즉흥" 불가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헤어 — 펌 · 염색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B26A00"/>
                <w:sz w:val="18"/>
                <w:szCs w:val="18"/>
              </w:rPr>
              <w:t xml:space="preserve">보류</w:t>
            </w:r>
          </w:p>
        </w:tc>
        <w:tc>
          <w:tcPr>
            <w:tcW w:type="dxa" w:w="5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C3·C4 위반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— 2~3시간 + 약제 재료비 큼</w:t>
            </w:r>
          </w:p>
        </w:tc>
      </w:tr>
      <w:tr>
        <w:tc>
          <w:tcPr>
            <w:tcW w:type="dxa" w:w="30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방탈출 · 보드게임카페 · 실내클라이밍 · 볼링</w:t>
            </w:r>
          </w:p>
        </w:tc>
        <w:tc>
          <w:tcPr>
            <w:tcW w:type="dxa" w:w="13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E5C8A"/>
                <w:sz w:val="18"/>
                <w:szCs w:val="18"/>
              </w:rPr>
              <w:t xml:space="preserve">2단계</w:t>
            </w:r>
          </w:p>
        </w:tc>
        <w:tc>
          <w:tcPr>
            <w:tcW w:type="dxa" w:w="5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1:다수(소수) 구조 →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2단계(문화)의 첫 관문으로 이관.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소상공인이면서 수량 재고를 다루므로 1→2단계 연결 고리 (6.4 참조)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A-4. Tier 3 — 1단계에서 명시적 제외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업종</w:t>
            </w:r>
          </w:p>
        </w:tc>
        <w:tc>
          <w:tcPr>
            <w:tcW w:type="dxa" w:w="6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제외 사유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피부과 · 성형외과 · 치과 · 한의원 등 의료기관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의료법 제27조 제3항 — 영리 목적 환자 유인·알선 금지.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할인 쿠폰·타임세일 형태의 환자 유치는 저촉 소지가 크고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형사처벌 대상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입니다. 플랫폼 운영자도 "알선" 주체가 될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1단계에서 절대 열지 않습니다.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의원 부설 피부·비만 프로그램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위와 동일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학원 · 과외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C1·C3 위반 (장기 계약 구조)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법률 · 세무 · 노무 상담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신뢰재(credence good). 할인 자체가 품질 부정 신호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숙박</w:t>
            </w:r>
          </w:p>
        </w:tc>
        <w:tc>
          <w:tcPr>
            <w:tcW w:type="dxa" w:w="6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3단계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음식</w:t>
            </w:r>
          </w:p>
        </w:tc>
        <w:tc>
          <w:tcPr>
            <w:tcW w:type="dxa" w:w="6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4단계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A-5. 가장 위험한 경계선 — "미용업"과 "의료행위"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뷰티 카테고리는 겉보기에 붙어 있지만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법적으로 완전히 다른 두 영역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3600"/>
        <w:gridCol w:w="3600"/>
        <w:gridCol w:w="2438"/>
      </w:tblGrid>
      <w:tr>
        <w:trPr>
          <w:tblHeader/>
        </w:trPr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근거 법령</w:t>
            </w:r>
          </w:p>
        </w:tc>
        <w:tc>
          <w:tcPr>
            <w:tcW w:type="dxa" w:w="24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채움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네일·속눈썹·왁싱·에스테틱·헤어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공중위생관리법상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미용업</w:t>
            </w:r>
          </w:p>
        </w:tc>
        <w:tc>
          <w:tcPr>
            <w:tcW w:type="dxa" w:w="24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허용</w:t>
            </w:r>
          </w:p>
        </w:tc>
      </w:tr>
      <w:tr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레이저·필러·보톡스·리프팅 시술</w:t>
            </w:r>
          </w:p>
        </w:tc>
        <w:tc>
          <w:tcPr>
            <w:tcW w:type="dxa" w:w="3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의료행위</w:t>
            </w:r>
          </w:p>
        </w:tc>
        <w:tc>
          <w:tcPr>
            <w:tcW w:type="dxa" w:w="24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금지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온보딩 필수 절차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가맹 심사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영업신고증의 업태를 육안 확인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하고, 미용업 신고가 없는 곳은 등록을 차단합니다. 이 절차 하나가 형사 리스크를 막습니다.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마사지업 주의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안마·지압 표방 시 의료법상 안마사 자격 이슈가 있으므로, 등록 상품명을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"스포츠·아로마 테라피"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등으로 제한합니다.</w:t>
      </w:r>
    </w:p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원칙 한 줄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"시간이 재고인가, 그리고 초면인 사람을 지금 받을 수 있는가."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두 질문에 모두 "예"면 채움에 들어오고, 하나라도 "아니오"면 다음 단계로 미룹니다.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B. 리스크 자문 의견 (상세)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회의에서 이미 다룬 "상시 할인화"·"초기 공급 확보"는 B-3으로 내리고, </w:t>
      </w:r>
      <w:r>
        <w:rPr>
          <w:rFonts w:ascii="맑은 고딕" w:cs="맑은 고딕" w:eastAsia="맑은 고딕" w:hAnsi="맑은 고딕"/>
          <w:b/>
          <w:bCs/>
          <w:color w:val="595959"/>
          <w:sz w:val="19"/>
          <w:szCs w:val="19"/>
        </w:rPr>
        <w:t xml:space="preserve">회의에서 나오지 않았는데 더 치명적인 것</w:t>
      </w: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부터 올립니다.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B-1. Critical — 이게 안 풀리면 발표든 사업이든 막힙니다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R-A. 역선택(Adverse Selection) — "여긴 왜 비어 있지?"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당근의 중고 물건과 마감히어로의 빵은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누가 팔든 물건이 같습니다.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서비스는 다릅니다. 빈 슬롯을 파는 가게는 정의상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손님이 없는 가게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이고, 사용자는 그 사실을 압니다.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할인이 곧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"실력이 없다"는 신호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로 읽히는 순간 플랫폼 전체의 품질 인식이 무너집니다. 이건 가격 문제가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신호(signal) 문제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라서 할인폭을 조절해도 풀리지 않습니다.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초기 100개는 직접 심사해서 큐레이션.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자동 등록을 열지 않습니다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프레이밍을 바꾼다 — "안 팔려서 떨이"가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"신규 고객용 첫 방문 체험 슬롯"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잘 되는 가게도 신규 고객은 필요합니다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인기 매장이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일부러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슬롯을 여는 구조를 만든다 (R-B의 "신규 고객 한정"과 결합)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R-B. 단골 카니발라이제이션 — 사장님 이탈의 1순위 원인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단골이 앱에서 반값 슬롯을 발견하는 순간,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 단골은 다시는 정가를 내지 않습니다.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사장님 입장에서 이건 "틈새 매출"이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기존 매출의 파괴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한 번 겪으면 즉시 탈퇴합니다.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대응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신규 고객 한정 노출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— 결제 전화번호 대조로 해당 매장의 기존 고객에게는 숨김. 기술적으로 어렵지 않고,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사장님 설득의 결정적 카드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월 노출 슬롯 수 상한 (상시 할인화 방지와 같은 장치로 동시 해결)</w:t>
      </w:r>
    </w:p>
    <w:p>
      <w:pPr>
        <w:pStyle w:val="ListParagraph"/>
        <w:numPr>
          <w:ilvl w:val="0"/>
          <w:numId w:val="3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사장님에게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"체험 → 정가 재방문 전환율" 리포트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를 제공해 ROI를 증명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R-C. 도달가능성 필터의 양날 — 강남구에서는 절반만 작동합니다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핵심 기능이니 숫자로 검증해야 합니다. 강남구 면적은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39.5km²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최장 직선거리 약 9km입니다.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00"/>
        <w:gridCol w:w="2900"/>
        <w:gridCol w:w="4338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이동수단</w:t>
            </w:r>
          </w:p>
        </w:tc>
        <w:tc>
          <w:tcPr>
            <w:tcW w:type="dxa" w:w="2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마감 30분 전 기준 반경</w:t>
            </w:r>
          </w:p>
        </w:tc>
        <w:tc>
          <w:tcPr>
            <w:tcW w:type="dxa" w:w="43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강남구 커버율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도보 (4km/h)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8"/>
                <w:szCs w:val="18"/>
              </w:rPr>
              <w:t xml:space="preserve">약 32%</w:t>
            </w:r>
            <w:r>
              <w:rPr>
                <w:rFonts w:ascii="맑은 고딕" w:cs="맑은 고딕" w:eastAsia="맑은 고딕" w:hAnsi="맑은 고딕"/>
                <w:color w:val="2E6B3E"/>
                <w:sz w:val="18"/>
                <w:szCs w:val="18"/>
              </w:rPr>
              <w:t xml:space="preserve"> — 필터가 실제로 작동</w:t>
            </w:r>
          </w:p>
        </w:tc>
      </w:tr>
      <w:tr>
        <w:tc>
          <w:tcPr>
            <w:tcW w:type="dxa" w:w="24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자전거 (15km/h)</w:t>
            </w:r>
          </w:p>
        </w:tc>
        <w:tc>
          <w:tcPr>
            <w:tcW w:type="dxa" w:w="2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7.5km</w:t>
            </w:r>
          </w:p>
        </w:tc>
        <w:tc>
          <w:tcPr>
            <w:tcW w:type="dxa" w:w="43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아무것도 거르지 않음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차량 (18km/h)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9.0km</w:t>
            </w:r>
          </w:p>
        </w:tc>
        <w:tc>
          <w:tcPr>
            <w:tcW w:type="dxa" w:w="43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8"/>
                <w:szCs w:val="18"/>
              </w:rPr>
              <w:t xml:space="preserve">사실상 100%</w:t>
            </w:r>
            <w:r>
              <w:rPr>
                <w:rFonts w:ascii="맑은 고딕" w:cs="맑은 고딕" w:eastAsia="맑은 고딕" w:hAnsi="맑은 고딕"/>
                <w:color w:val="B02A2A"/>
                <w:sz w:val="18"/>
                <w:szCs w:val="18"/>
              </w:rPr>
              <w:t xml:space="preserve"> — 동일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즉, 강남구 단일 런칭에서는 자전거·차량 사용자에게 이 필터가 거의 무의미합니다.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자전거 기준으로 필터가 의미를 가지려면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마감까지 20분 이하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여야 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그래서 어떻게 할 것인가 — 프레이밍을 바꾸는 게 정답입니다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"거리 제한"이 아니라 "도착 보증(Arrival Guarantee)"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으로 정의하십시오. "반경을 좁혀주는 기능"이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"못 갈 곳은 아예 안 띄워서 헛걸음을 0으로 만드는 신뢰 장치"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 이러면 커버율이 100%여도 가치가 유효합니다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필터의 진짜 변별력은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반경이 아니라 "마감 임박도"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에서 나옵니다. 마감 임박 슬롯 비중을 늘리는 운영이 곧 필터의 가치를 높이는 운영입니다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서울 전역으로 확장하면 필터가 강하게 작동합니다 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확장할수록 강해지는 기능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이라는 점은 오히려 좋은 스토리입니다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발표 때 "1km인데 자전거 25분"류의 숫자는 절대 쓰지 마십시오. 검증 가능한 숫자만 씁니다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02A2A"/>
          <w:sz w:val="21"/>
          <w:szCs w:val="21"/>
        </w:rPr>
        <w:t xml:space="preserve">R-D. 수요 모수의 얇음 — 교집합이 너무 작다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"지금 시간이 비었고 × 강남에 있고 × 네일을 받고 싶고 × 앱을 켰다"의 교집합은 극히 작습니다. 초기 MAU 1만 명이어도 특정 순간 특정 슬롯을 보는 사람은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수십 명 수준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이것이 이 사업의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진짜 병목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 공급이 아니라 수요입니다.</w:t>
      </w:r>
    </w:p>
    <w:p>
      <w:pPr>
        <w:pBdr>
          <w:top w:val="single" w:color="B02A2A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대응 — 초기 제품에 반드시 들어가야 할 기능 하나</w:t>
      </w:r>
    </w:p>
    <w:p>
      <w:pPr>
        <w:shd w:fill="F2F5F9" w:color="auto" w:val="clear"/>
        <w:spacing w:after="30" w:before="3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조건 예약 알림(위시리스트)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: "강남역 근처 네일, 평일 오후, 30% 이상"을 미리 걸어두면 슬롯이 뜨는 순간 푸시.</w:t>
      </w:r>
    </w:p>
    <w:p>
      <w:pPr>
        <w:pBdr>
          <w:bottom w:val="single" w:color="B02A2A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앱을 켜고 있는 사람만 상대하면 이 사업은 성립하지 않습니다. </w:t>
      </w:r>
      <w:r>
        <w:rPr>
          <w:rFonts w:ascii="맑은 고딕" w:cs="맑은 고딕" w:eastAsia="맑은 고딕" w:hAnsi="맑은 고딕"/>
          <w:b/>
          <w:bCs/>
          <w:color w:val="B02A2A"/>
          <w:sz w:val="20"/>
          <w:szCs w:val="20"/>
        </w:rPr>
        <w:t xml:space="preserve">푸시가 사실상의 본체입니다.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B-2. 중대 — 지금 설계에 반영해야 하는 것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R-E. 의료법 리스크 (뷰티 확장 시)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피부과·성형외과 등 의료기관 대상 할인 중개는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의료법 제27조 제3항(영리 목적 환자 유인·알선)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저촉 소지가 크고 형사처벌 대상입니다. 플랫폼도 "알선" 주체가 될 수 있습니다. 1단계에서 의료기관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전면 제외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온보딩 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영업신고증 업태 확인 절차 필수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. (부록 A-4·A-5 참조)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R-F. 위치기반서비스 규제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위치정보법상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위치기반서비스사업 신고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대상입니다. 설계 원칙으로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상시 추적이 아니라 검색 요청 시점 1회 수집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으로 제한하고, 이를 오히려 신뢰 마케팅 포인트로 씁니다.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R-G. "빨리 가라"가 만드는 안전 리스크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"20분 남음 + 차량" 조합은 구조적으로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과속을 유도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합니다. 배달 플랫폼이 라이더 안전 이슈로 겪은 문제와 같은 구조이고, 사고 1건이 브랜드를 죽입니다. 버퍼를 넉넉히,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잔여 15분 이하에서는 차량 옵션을 자동 숨김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, 이동 중 알림 최소화.</w:t>
      </w:r>
    </w:p>
    <w:p>
      <w:pPr>
        <w:pStyle w:val="Heading3"/>
        <w:spacing w:after="90" w:before="220"/>
      </w:pPr>
      <w:r>
        <w:rPr>
          <w:rFonts w:ascii="맑은 고딕" w:cs="맑은 고딕" w:eastAsia="맑은 고딕" w:hAnsi="맑은 고딕"/>
          <w:b/>
          <w:bCs/>
          <w:color w:val="B26A00"/>
          <w:sz w:val="21"/>
          <w:szCs w:val="21"/>
        </w:rPr>
        <w:t xml:space="preserve">R-H. P성향 타겟의 LTV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즉흥형 사용자는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재방문 주기가 불규칙하고 앱 충성도가 낮습니다.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광고 모델이 성립하려면 필요한 MAU 규모가 예상보다 큽니다. 무수수료 기간이 길어질 각오를 하고, Phase 1 종료 조건을 "기간"이 아니라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"슬롯 성사율 지표"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잡아야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B-3. 관리 가능 — 회의에서 이미 다룬 것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700"/>
        <w:gridCol w:w="6938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9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 대응의 평가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상시 할인화 ("상수가 된다")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회의 논리(슬롯 구조상 상시 광고가 어렵다)는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맞지만 약합니다.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 마음먹으면 매일 올릴 수 있습니다.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월 노출 슬롯 수 상한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이라는 수치 장치를 반드시 같이 제시하십시오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초기 공급 확보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한정 + 무수수료로 통제 가능. 다만 진짜 병목은 공급이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수요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입니다(R-D). 초기 사용자 확보 채널을 공급 영업보다 먼저 설계하십시오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노쇼</w:t>
            </w:r>
          </w:p>
        </w:tc>
        <w:tc>
          <w:tcPr>
            <w:tcW w:type="dxa" w:w="69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선결제 + 도달 필터 이중 방어.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이 부분은 설계가 잘 되어 있습니다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대형 플랫폼의 모방</w:t>
            </w:r>
          </w:p>
        </w:tc>
        <w:tc>
          <w:tcPr>
            <w:tcW w:type="dxa" w:w="69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네이버·카카오는 "미래 예약" 최적화 구조라 즉흥 수요는 카니발라이제이션 우려로 잘 건드리지 않습니다. 그 사이 </w:t>
            </w: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공급자 관계와 큐레이션 자산</w:t>
            </w: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을 선점하는 것이 유일한 방어입니다</w:t>
            </w:r>
          </w:p>
        </w:tc>
      </w:tr>
    </w:tbl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B-4. 예상 질문 Top 5 (이 순서로 들어옵니다)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600"/>
        <w:gridCol w:w="7500"/>
        <w:gridCol w:w="1538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7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답변 근거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"빈 슬롯을 파는 가게는 결국 안 되는 가게 아닌가요?"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R-A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"단골이 할인가를 알게 되면 사장님이 손해 아닌가요?"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R-B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"강남구 안에서 자전거 30분이면 어차피 다 가는데, 그 필터가 왜 필요합니까?"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R-C</w:t>
            </w:r>
          </w:p>
        </w:tc>
      </w:tr>
      <w:tr>
        <w:tc>
          <w:tcPr>
            <w:tcW w:type="dxa" w:w="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4</w:t>
            </w:r>
          </w:p>
        </w:tc>
        <w:tc>
          <w:tcPr>
            <w:tcW w:type="dxa" w:w="7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"지금 시간이 비어 있고 네일을 받고 싶은 사람이 몇 명이나 됩니까?"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R-D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"네이버나 카카오가 그대로 따라 하면 어떻게 합니까?"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B-3</w:t>
            </w:r>
          </w:p>
        </w:tc>
      </w:tr>
    </w:tbl>
    <w:p>
      <w:pPr>
        <w:spacing w:after="120" w:before="0"/>
      </w:pP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1·2번에 답이 준비되면 이 발표는 통과합니다. 3·4번은 숫자를 들고 가야 합니다.</w:t>
      </w:r>
    </w:p>
    <w:p>
      <w:pPr>
        <w:pStyle w:val="Heading2"/>
        <w:spacing w:after="120" w:before="280"/>
      </w:pPr>
      <w:r>
        <w:rPr>
          <w:rFonts w:ascii="맑은 고딕" w:cs="맑은 고딕" w:eastAsia="맑은 고딕" w:hAnsi="맑은 고딕"/>
          <w:b/>
          <w:bCs/>
          <w:color w:val="2E5C8A"/>
          <w:sz w:val="24"/>
          <w:szCs w:val="24"/>
        </w:rPr>
        <w:t xml:space="preserve">B-5. 결론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아이디어 자체는 유효합니다.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"시간 재고"라는 정의와 "선결제"는 설계가 단단하고, 서비스업 × 즉시성이라는 공백도 실재합니다.</w:t>
      </w:r>
    </w:p>
    <w:p>
      <w:pPr>
        <w:spacing w:after="100" w:before="60" w:line="276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다만 </w:t>
      </w:r>
      <w:r>
        <w:rPr>
          <w:rFonts w:ascii="맑은 고딕" w:cs="맑은 고딕" w:eastAsia="맑은 고딕" w:hAnsi="맑은 고딕"/>
          <w:b/>
          <w:bCs/>
          <w:color w:val="262626"/>
          <w:sz w:val="20"/>
          <w:szCs w:val="20"/>
        </w:rPr>
        <w:t xml:space="preserve">지금 기획안이 가장 자신 있어 하는 부분(도달가능성 필터)이 초기 조건에서는 가장 약하고(R-C), 아직 손대지 않은 부분(역선택·단골 카니발라이제이션)이 가장 치명적입니다.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발표 준비 시간을 여기에 배분하시길 권합니다.</w:t>
      </w: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가장 시급한 한 가지를 꼽자면 —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R-B (단골 카니발라이제이션)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입니다.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"신규 고객 한정 노출" 한 줄이 들어가는 순간, 이 서비스는 사장님에게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"기존 매출을 깎아먹는 할인 채널"에서 "광고비를 매출로 받는 신규 고객 획득 채널"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 로 바뀝니다. 공급자 설득 논리 전체가 여기에 걸려 있습니다.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C. 10분 발표 흐름 (초안)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900"/>
        <w:gridCol w:w="7200"/>
        <w:gridCol w:w="1538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7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빈 의자 사진 한 장 — "이 1시간은 다시 팔 수 없습니다"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2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두 개의 빈칸 (사장님 / 나)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0:50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3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채움 = 두 빈칸을 잇는다 (한 줄 정의)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4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핵심 데모 — 도보/자전거/차량에 따라 화면이 달라진다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2:00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5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왜 아무도 못 했나 (경쟁 지도)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0:50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6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b/>
                <w:bCs/>
                <w:color w:val="262626"/>
                <w:sz w:val="18"/>
                <w:szCs w:val="18"/>
              </w:rPr>
              <w:t xml:space="preserve">확장 전략 — 아마존의 순서 논리 + 대기업으로의 확장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1:30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7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· 선결제 · 무수수료 (운영 3원칙)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1:00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8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수익 모델 3단계 + ESG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1:10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9</w:t>
            </w:r>
          </w:p>
        </w:tc>
        <w:tc>
          <w:tcPr>
            <w:tcW w:type="dxa" w:w="7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리스크(역선택·카니발라이제이션)와 대응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  <w:tr>
        <w:tc>
          <w:tcPr>
            <w:tcW w:type="dxa" w:w="9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10</w:t>
            </w:r>
          </w:p>
        </w:tc>
        <w:tc>
          <w:tcPr>
            <w:tcW w:type="dxa" w:w="7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로드맵 · Ask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0:40</w:t>
            </w:r>
          </w:p>
        </w:tc>
      </w:tr>
    </w:tbl>
    <w:p>
      <w:pPr>
        <w:spacing w:after="120" w:before="0"/>
      </w:pPr>
    </w:p>
    <w:p>
      <w:pPr>
        <w:pBdr>
          <w:top w:val="single" w:color="1F3864" w:sz="14" w:space="8"/>
        </w:pBdr>
        <w:shd w:fill="F2F5F9" w:color="auto" w:val="clear"/>
        <w:spacing w:after="30" w:before="160" w:line="276"/>
        <w:ind w:left="200" w:right="20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발표 전체를 관통하는 한 문장</w:t>
      </w:r>
    </w:p>
    <w:p>
      <w:pPr>
        <w:pBdr>
          <w:bottom w:val="single" w:color="1F3864" w:sz="4" w:space="8"/>
        </w:pBdr>
        <w:shd w:fill="F2F5F9" w:color="auto" w:val="clear"/>
        <w:spacing w:after="180" w:before="30" w:line="276"/>
        <w:ind w:left="200" w:right="200"/>
      </w:pP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"채움은 할인 앱이 아닙니다. </w:t>
      </w: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버려지는 시간을 거래 가능하게 만드는 인프라</w:t>
      </w:r>
      <w:r>
        <w:rPr>
          <w:rFonts w:ascii="맑은 고딕" w:cs="맑은 고딕" w:eastAsia="맑은 고딕" w:hAnsi="맑은 고딕"/>
          <w:color w:val="262626"/>
          <w:sz w:val="20"/>
          <w:szCs w:val="20"/>
        </w:rPr>
        <w:t xml:space="preserve">입니다."</w:t>
      </w:r>
    </w:p>
    <w:p>
      <w:pPr>
        <w:pStyle w:val="Heading1"/>
        <w:pBdr>
          <w:bottom w:val="single" w:color="1F3864" w:sz="12" w:space="6"/>
        </w:pBdr>
        <w:spacing w:after="180" w:before="36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부록 D. 후속 액션</w:t>
      </w:r>
    </w:p>
    <w:tbl>
      <w:tblPr>
        <w:tblW w:type="dxa" w:w="9640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1500"/>
        <w:gridCol w:w="6600"/>
        <w:gridCol w:w="1538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6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  <w:tc>
          <w:tcPr>
            <w:tcW w:type="dxa" w:w="1538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리스크 자문 결과(부록 B)를 발표 자료에 반영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1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유사 서비스 추가 리서치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진행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1단계 서비스업 카테고리 확정 (부록 A 기준 적용)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강남구 미용·네일 업장 밀도 실측 (가맹 후보 리스트업)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공통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"신규 고객 한정 노출" 기능을 MVP 범위에 포함할지 결정</w:t>
            </w:r>
          </w:p>
        </w:tc>
        <w:tc>
          <w:tcPr>
            <w:tcW w:type="dxa" w:w="153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5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Speaker 3</w:t>
            </w:r>
          </w:p>
        </w:tc>
        <w:tc>
          <w:tcPr>
            <w:tcW w:type="dxa" w:w="6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발표용 PPT 제작</w:t>
            </w:r>
          </w:p>
        </w:tc>
        <w:tc>
          <w:tcPr>
            <w:tcW w:type="dxa" w:w="1538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52"/>
            </w:pPr>
            <w:r>
              <w:rPr>
                <w:rFonts w:ascii="맑은 고딕" w:cs="맑은 고딕" w:eastAsia="맑은 고딕" w:hAnsi="맑은 고딕"/>
                <w:color w:val="262626"/>
                <w:sz w:val="18"/>
                <w:szCs w:val="18"/>
              </w:rPr>
              <w:t xml:space="preserve">예정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  <w:lvl w:ilvl="1" w15:tentative="1">
      <w:start w:val="1"/>
      <w:numFmt w:val="bullet"/>
      <w:lvlText w:val="◦"/>
      <w:lvlJc w:val="left"/>
      <w:pPr>
        <w:ind w:left="84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채움 (Chaeum) — 신사업 제안서</dc:title>
  <dc:creator>채움 TF</dc:creator>
  <dc:description>이동수단 기반 실시간 예약 마켓플레이스 제안</dc:description>
  <cp:lastModifiedBy>Un-named</cp:lastModifiedBy>
  <cp:revision>1</cp:revision>
  <dcterms:created xsi:type="dcterms:W3CDTF">2026-09-16T14:13:04.134Z</dcterms:created>
  <dcterms:modified xsi:type="dcterms:W3CDTF">2026-09-16T14:13:04.134Z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