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F184" w14:textId="77777777" w:rsidR="00325861" w:rsidRPr="00325861" w:rsidRDefault="00325861" w:rsidP="0032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Cloudflare Sandbox SDK</w:t>
      </w:r>
    </w:p>
    <w:p w14:paraId="7BA73D53" w14:textId="77777777" w:rsidR="00325861" w:rsidRPr="00325861" w:rsidRDefault="00325861" w:rsidP="0032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Allows you to run untrusted code or application logic in isolated containers at the edge.</w:t>
      </w:r>
    </w:p>
    <w:p w14:paraId="59E89A67" w14:textId="77777777" w:rsidR="00325861" w:rsidRPr="00325861" w:rsidRDefault="00325861" w:rsidP="0032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7847FF" w14:textId="77777777" w:rsidR="00325861" w:rsidRPr="00325861" w:rsidRDefault="00325861" w:rsidP="003258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Containers: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Each sandbox runs in its own Linux-based container with strong security boundaries.</w:t>
      </w:r>
    </w:p>
    <w:p w14:paraId="606ECEA9" w14:textId="77777777" w:rsidR="00325861" w:rsidRPr="00325861" w:rsidRDefault="00325861" w:rsidP="003258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Control: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proofErr w:type="spellStart"/>
      <w:proofErr w:type="gramStart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getSandbox</w:t>
      </w:r>
      <w:proofErr w:type="spellEnd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API to create and manage sandbox instances.</w:t>
      </w:r>
    </w:p>
    <w:p w14:paraId="15FB1F1C" w14:textId="77777777" w:rsidR="00325861" w:rsidRPr="00325861" w:rsidRDefault="00325861" w:rsidP="003258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Behavior: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Options like: </w:t>
      </w:r>
    </w:p>
    <w:p w14:paraId="5DE5365C" w14:textId="77777777" w:rsidR="00325861" w:rsidRPr="00325861" w:rsidRDefault="00325861" w:rsidP="0032586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keepAlive</w:t>
      </w:r>
      <w:proofErr w:type="spellEnd"/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(prevent auto-shutdown for long-running processes)</w:t>
      </w:r>
    </w:p>
    <w:p w14:paraId="3D63424F" w14:textId="77777777" w:rsidR="00325861" w:rsidRPr="00325861" w:rsidRDefault="00325861" w:rsidP="0032586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sleepAfter</w:t>
      </w:r>
      <w:proofErr w:type="spellEnd"/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(auto-sleep after inactivity)</w:t>
      </w:r>
    </w:p>
    <w:p w14:paraId="23F3B734" w14:textId="77777777" w:rsidR="00325861" w:rsidRPr="00325861" w:rsidRDefault="00325861" w:rsidP="0032586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58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containerTimeouts</w:t>
      </w:r>
      <w:proofErr w:type="spellEnd"/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(custom startup timeouts)</w:t>
      </w:r>
    </w:p>
    <w:p w14:paraId="57C80BF3" w14:textId="77777777" w:rsidR="00325861" w:rsidRPr="00325861" w:rsidRDefault="00325861" w:rsidP="003258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Exposure: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You can expose services running inside the sandbox via secure preview URLs with cryptographic tokens, enabling controlled external access without opening raw ports.</w:t>
      </w:r>
    </w:p>
    <w:p w14:paraId="307F3CC0" w14:textId="77777777" w:rsidR="00325861" w:rsidRPr="00325861" w:rsidRDefault="00325861" w:rsidP="00325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Redirect application streams for code execution, data analysis, or testing in a secure environment without impacting production systems. </w:t>
      </w:r>
      <w:hyperlink r:id="rId5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[developers...dflare.com]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6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[deepwiki.com]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7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[developers...dflare.com]</w:t>
        </w:r>
      </w:hyperlink>
    </w:p>
    <w:p w14:paraId="1C4A5291" w14:textId="77777777" w:rsidR="00325861" w:rsidRPr="00325861" w:rsidRDefault="001F73FF" w:rsidP="003258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3FF">
        <w:rPr>
          <w:rFonts w:ascii="Times New Roman" w:eastAsia="Times New Roman" w:hAnsi="Times New Roman" w:cs="Times New Roman"/>
          <w:noProof/>
          <w:kern w:val="0"/>
        </w:rPr>
        <w:pict w14:anchorId="41F05A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4E3CB8" w14:textId="77777777" w:rsidR="00325861" w:rsidRPr="00325861" w:rsidRDefault="00325861" w:rsidP="0032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Cloudflare Workers + Redirect Rules</w:t>
      </w:r>
    </w:p>
    <w:p w14:paraId="567C59F3" w14:textId="77777777" w:rsidR="00325861" w:rsidRPr="00325861" w:rsidRDefault="00325861" w:rsidP="0032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Workers: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You can write custom logic to intercept requests and forward them to a sandbox endpoint or alternate environment.</w:t>
      </w:r>
    </w:p>
    <w:p w14:paraId="7B93A9D2" w14:textId="77777777" w:rsidR="00325861" w:rsidRPr="00325861" w:rsidRDefault="00325861" w:rsidP="0032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 Rules / Page Rules: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Simple HTTP redirects (301/302) for traffic steering, though these are better for URL redirection rather than full isolation.</w:t>
      </w:r>
    </w:p>
    <w:p w14:paraId="6AE6E8BA" w14:textId="77777777" w:rsidR="00325861" w:rsidRPr="00325861" w:rsidRDefault="00325861" w:rsidP="00325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Proxying: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Workers can proxy requests to a sandboxed backend, rewriting paths or applying conditional logic. </w:t>
      </w:r>
      <w:hyperlink r:id="rId8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[techbits.io]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9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[stackoverflow.com]</w:t>
        </w:r>
      </w:hyperlink>
    </w:p>
    <w:p w14:paraId="377B291F" w14:textId="77777777" w:rsidR="00325861" w:rsidRPr="00325861" w:rsidRDefault="001F73FF" w:rsidP="003258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3FF">
        <w:rPr>
          <w:rFonts w:ascii="Times New Roman" w:eastAsia="Times New Roman" w:hAnsi="Times New Roman" w:cs="Times New Roman"/>
          <w:noProof/>
          <w:kern w:val="0"/>
        </w:rPr>
        <w:pict w14:anchorId="3CCBB2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E5665A" w14:textId="77777777" w:rsidR="00325861" w:rsidRPr="00325861" w:rsidRDefault="00325861" w:rsidP="0032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Browser Isolation (Remote Sandbox for Web Apps)</w:t>
      </w:r>
    </w:p>
    <w:p w14:paraId="1D94473D" w14:textId="77777777" w:rsidR="00325861" w:rsidRPr="00325861" w:rsidRDefault="00325861" w:rsidP="0032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Executes web content in a remote browser environment, preventing malicious code from reaching user devices.</w:t>
      </w:r>
    </w:p>
    <w:p w14:paraId="5C7DC002" w14:textId="77777777" w:rsidR="00325861" w:rsidRPr="00325861" w:rsidRDefault="00325861" w:rsidP="0032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Access Policies: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3BE630" w14:textId="77777777" w:rsidR="00325861" w:rsidRPr="00325861" w:rsidRDefault="00325861" w:rsidP="003258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>You can enforce that certain users (e.g., contractors or unmanaged devices) only access apps through an isolated browser.</w:t>
      </w:r>
    </w:p>
    <w:p w14:paraId="17FABAFF" w14:textId="77777777" w:rsidR="00325861" w:rsidRPr="00325861" w:rsidRDefault="00325861" w:rsidP="003258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>Traffic flows through Cloudflare’s Secure Web Gateway for inspection and policy enforcement.</w:t>
      </w:r>
    </w:p>
    <w:p w14:paraId="08E49046" w14:textId="77777777" w:rsidR="00325861" w:rsidRPr="00325861" w:rsidRDefault="00325861" w:rsidP="0032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 Available: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7F736B" w14:textId="77777777" w:rsidR="00325861" w:rsidRPr="00325861" w:rsidRDefault="00325861" w:rsidP="003258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>Restrict HTTP methods</w:t>
      </w:r>
    </w:p>
    <w:p w14:paraId="0B7BAD3C" w14:textId="77777777" w:rsidR="00325861" w:rsidRPr="00325861" w:rsidRDefault="00325861" w:rsidP="003258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>Apply Data Loss Prevention (DLP) checks</w:t>
      </w:r>
    </w:p>
    <w:p w14:paraId="22B196B6" w14:textId="77777777" w:rsidR="00325861" w:rsidRPr="00325861" w:rsidRDefault="00325861" w:rsidP="003258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>Disable copy/paste, file uploads/downloads, or printing during isolated sessions</w:t>
      </w:r>
    </w:p>
    <w:p w14:paraId="11EF9BA3" w14:textId="77777777" w:rsidR="00325861" w:rsidRPr="00325861" w:rsidRDefault="00325861" w:rsidP="00325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Redirect application streams for sensitive apps to a virtual browser sandbox for Zero Trust security. </w:t>
      </w:r>
      <w:hyperlink r:id="rId10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[developers...dflare.com]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[github.com]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2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[developers...dflare.com]</w:t>
        </w:r>
      </w:hyperlink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3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[developers...dflare.com]</w:t>
        </w:r>
      </w:hyperlink>
    </w:p>
    <w:p w14:paraId="303275B0" w14:textId="77777777" w:rsidR="00325861" w:rsidRPr="00325861" w:rsidRDefault="001F73FF" w:rsidP="003258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3FF">
        <w:rPr>
          <w:rFonts w:ascii="Times New Roman" w:eastAsia="Times New Roman" w:hAnsi="Times New Roman" w:cs="Times New Roman"/>
          <w:noProof/>
          <w:kern w:val="0"/>
        </w:rPr>
        <w:pict w14:anchorId="6D7DF5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D9A0A1" w14:textId="77777777" w:rsidR="00325861" w:rsidRPr="00325861" w:rsidRDefault="00325861" w:rsidP="00325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Zero Trust + Secure Web Gateway</w:t>
      </w:r>
    </w:p>
    <w:p w14:paraId="29F4031A" w14:textId="77777777" w:rsidR="00325861" w:rsidRPr="00325861" w:rsidRDefault="00325861" w:rsidP="00325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Combine Browser Isolation with </w:t>
      </w: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Cloudflare Access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 HTTP policies</w:t>
      </w: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 for granular control.</w:t>
      </w:r>
    </w:p>
    <w:p w14:paraId="1127C248" w14:textId="77777777" w:rsidR="00325861" w:rsidRPr="00325861" w:rsidRDefault="00325861" w:rsidP="003258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kern w:val="0"/>
          <w14:ligatures w14:val="none"/>
        </w:rPr>
        <w:t xml:space="preserve">Example: All traffic to a sensitive internal app can be routed through an isolated browser session with inspection and DLP enforcement. </w:t>
      </w:r>
      <w:hyperlink r:id="rId14" w:history="1">
        <w:r w:rsidRPr="0032586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[cloudflare.tv]</w:t>
        </w:r>
      </w:hyperlink>
    </w:p>
    <w:p w14:paraId="3D5502B9" w14:textId="77777777" w:rsidR="00325861" w:rsidRPr="00325861" w:rsidRDefault="001F73FF" w:rsidP="003258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3FF">
        <w:rPr>
          <w:rFonts w:ascii="Times New Roman" w:eastAsia="Times New Roman" w:hAnsi="Times New Roman" w:cs="Times New Roman"/>
          <w:noProof/>
          <w:kern w:val="0"/>
        </w:rPr>
        <w:pict w14:anchorId="14379B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564063" w14:textId="77777777" w:rsidR="00325861" w:rsidRPr="00325861" w:rsidRDefault="00325861" w:rsidP="003258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258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925"/>
        <w:gridCol w:w="4704"/>
      </w:tblGrid>
      <w:tr w:rsidR="00325861" w:rsidRPr="00325861" w14:paraId="59D2A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0CCE3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4F0FFC7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Isolation Type</w:t>
            </w:r>
          </w:p>
        </w:tc>
        <w:tc>
          <w:tcPr>
            <w:tcW w:w="0" w:type="auto"/>
            <w:vAlign w:val="center"/>
            <w:hideMark/>
          </w:tcPr>
          <w:p w14:paraId="2C913608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</w:tr>
      <w:tr w:rsidR="00325861" w:rsidRPr="00325861" w14:paraId="0349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3733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Sandbox SDK</w:t>
            </w:r>
          </w:p>
        </w:tc>
        <w:tc>
          <w:tcPr>
            <w:tcW w:w="0" w:type="auto"/>
            <w:vAlign w:val="center"/>
            <w:hideMark/>
          </w:tcPr>
          <w:p w14:paraId="3AFF6357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7292C2D7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 app logic or scripts to secure containers</w:t>
            </w:r>
          </w:p>
        </w:tc>
      </w:tr>
      <w:tr w:rsidR="00325861" w:rsidRPr="00325861" w14:paraId="16F6C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BB09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Workers + Redirect Rules</w:t>
            </w:r>
          </w:p>
        </w:tc>
        <w:tc>
          <w:tcPr>
            <w:tcW w:w="0" w:type="auto"/>
            <w:vAlign w:val="center"/>
            <w:hideMark/>
          </w:tcPr>
          <w:p w14:paraId="0AD9293C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steering</w:t>
            </w:r>
          </w:p>
        </w:tc>
        <w:tc>
          <w:tcPr>
            <w:tcW w:w="0" w:type="auto"/>
            <w:vAlign w:val="center"/>
            <w:hideMark/>
          </w:tcPr>
          <w:p w14:paraId="480F8890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Forward requests to sandbox endpoints</w:t>
            </w:r>
          </w:p>
        </w:tc>
      </w:tr>
      <w:tr w:rsidR="00325861" w:rsidRPr="00325861" w14:paraId="2E9F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85D9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 Isolation</w:t>
            </w:r>
          </w:p>
        </w:tc>
        <w:tc>
          <w:tcPr>
            <w:tcW w:w="0" w:type="auto"/>
            <w:vAlign w:val="center"/>
            <w:hideMark/>
          </w:tcPr>
          <w:p w14:paraId="340685DD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browsing</w:t>
            </w:r>
          </w:p>
        </w:tc>
        <w:tc>
          <w:tcPr>
            <w:tcW w:w="0" w:type="auto"/>
            <w:vAlign w:val="center"/>
            <w:hideMark/>
          </w:tcPr>
          <w:p w14:paraId="794A3351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 web apps for Zero Trust security</w:t>
            </w:r>
          </w:p>
        </w:tc>
      </w:tr>
      <w:tr w:rsidR="00325861" w:rsidRPr="00325861" w14:paraId="3FA3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38E4" w14:textId="77777777" w:rsidR="00325861" w:rsidRPr="00325861" w:rsidRDefault="00325861" w:rsidP="00325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Secure Web Gateway</w:t>
            </w:r>
          </w:p>
        </w:tc>
        <w:tc>
          <w:tcPr>
            <w:tcW w:w="0" w:type="auto"/>
            <w:vAlign w:val="center"/>
            <w:hideMark/>
          </w:tcPr>
          <w:p w14:paraId="43655E17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22D77B56" w14:textId="77777777" w:rsidR="00325861" w:rsidRPr="00325861" w:rsidRDefault="00325861" w:rsidP="003258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58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DLP and HTTP controls during isolation</w:t>
            </w:r>
          </w:p>
        </w:tc>
      </w:tr>
    </w:tbl>
    <w:p w14:paraId="7B2896CA" w14:textId="77777777" w:rsidR="00325861" w:rsidRPr="00325861" w:rsidRDefault="001F73FF" w:rsidP="003258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3FF">
        <w:rPr>
          <w:rFonts w:ascii="Times New Roman" w:eastAsia="Times New Roman" w:hAnsi="Times New Roman" w:cs="Times New Roman"/>
          <w:noProof/>
          <w:kern w:val="0"/>
        </w:rPr>
        <w:pict w14:anchorId="345D2C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D4D216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119F0"/>
    <w:multiLevelType w:val="multilevel"/>
    <w:tmpl w:val="7AF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F5ED7"/>
    <w:multiLevelType w:val="multilevel"/>
    <w:tmpl w:val="770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87462"/>
    <w:multiLevelType w:val="multilevel"/>
    <w:tmpl w:val="2F8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B75C1"/>
    <w:multiLevelType w:val="multilevel"/>
    <w:tmpl w:val="A17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463614">
    <w:abstractNumId w:val="2"/>
  </w:num>
  <w:num w:numId="2" w16cid:durableId="1195533596">
    <w:abstractNumId w:val="3"/>
  </w:num>
  <w:num w:numId="3" w16cid:durableId="1951474851">
    <w:abstractNumId w:val="1"/>
  </w:num>
  <w:num w:numId="4" w16cid:durableId="32127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61"/>
    <w:rsid w:val="00174D90"/>
    <w:rsid w:val="001D37EB"/>
    <w:rsid w:val="001F73FF"/>
    <w:rsid w:val="00325861"/>
    <w:rsid w:val="00C743E8"/>
    <w:rsid w:val="00C927AD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0408"/>
  <w15:chartTrackingRefBased/>
  <w15:docId w15:val="{A344CFC8-410F-5C4E-B207-85533F87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58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86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2586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25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bits.io/redirect-all-traffic-with-cloudflare/" TargetMode="External"/><Relationship Id="rId13" Type="http://schemas.openxmlformats.org/officeDocument/2006/relationships/hyperlink" Target="https://developers.cloudflare.com/learning-paths/clientless-access/advanced-workflows/isolate-applic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cloudflare.com/sandbox/" TargetMode="External"/><Relationship Id="rId12" Type="http://schemas.openxmlformats.org/officeDocument/2006/relationships/hyperlink" Target="https://developers.cloudflare.com/cloudflare-one/remote-browser-isolati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epwiki.com/cloudflare/sandbox-sdk/3.5-port-exposure-and-preview-urls" TargetMode="External"/><Relationship Id="rId11" Type="http://schemas.openxmlformats.org/officeDocument/2006/relationships/hyperlink" Target="https://github.com/cloudflare/cloudflare-docs/blob/production/content/learning-paths/zero-trust-web-access/advanced-workflows/isolate-application.md" TargetMode="External"/><Relationship Id="rId5" Type="http://schemas.openxmlformats.org/officeDocument/2006/relationships/hyperlink" Target="https://developers.cloudflare.com/sandbox/configuration/sandbox-option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velopers.cloudflare.com/learning-paths/secure-internet-traffic/concepts/security-concep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8085144/cloudflare-override-url-to-different-path" TargetMode="External"/><Relationship Id="rId14" Type="http://schemas.openxmlformats.org/officeDocument/2006/relationships/hyperlink" Target="https://cloudflare.tv/cio-week/access-browser-isolation-and-dlp-to-protect-self-hosted-apps/pvjr2jv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2025-11-24T17:46:00Z</dcterms:created>
  <dcterms:modified xsi:type="dcterms:W3CDTF">2025-11-25T14:50:00Z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2025-11-24T17:47:03Z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239ebcd2-eee2-438e-a34b-8041ef957809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