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9C82D2" w14:textId="77777777" w:rsidR="00932257" w:rsidRPr="00932257" w:rsidRDefault="00932257" w:rsidP="0093225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3225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3. Threat Models &amp; Attack Surfaces</w:t>
      </w:r>
    </w:p>
    <w:p w14:paraId="6A5369BC" w14:textId="77777777" w:rsidR="00932257" w:rsidRPr="00932257" w:rsidRDefault="00932257" w:rsidP="009322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2257">
        <w:rPr>
          <w:rFonts w:ascii="Times New Roman" w:eastAsia="Times New Roman" w:hAnsi="Times New Roman" w:cs="Times New Roman"/>
          <w:kern w:val="0"/>
          <w14:ligatures w14:val="none"/>
        </w:rPr>
        <w:t xml:space="preserve">This section defines the threat landscape relevant to the enterprise, enumerates the primary attack surfaces created by the hybrid WAN + cloud + Zscaler + SD-WAN + retail topology, and maps these exposures to the types of detection an NDR platform must support. The objective is to characterize real-world attacker behaviors, entry points, pivot paths, and escalation scenarios that an NDR platform must detect using </w:t>
      </w:r>
      <w:r w:rsidRPr="0093225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metadata-only telemetry</w:t>
      </w:r>
      <w:r w:rsidRPr="00932257">
        <w:rPr>
          <w:rFonts w:ascii="Times New Roman" w:eastAsia="Times New Roman" w:hAnsi="Times New Roman" w:cs="Times New Roman"/>
          <w:kern w:val="0"/>
          <w14:ligatures w14:val="none"/>
        </w:rPr>
        <w:t>, given the architectural constraint of no packet taps or SPAN.</w:t>
      </w:r>
    </w:p>
    <w:p w14:paraId="1D0C3B06" w14:textId="77777777" w:rsidR="00932257" w:rsidRPr="00932257" w:rsidRDefault="002219A7" w:rsidP="0093225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219A7">
        <w:rPr>
          <w:rFonts w:ascii="Times New Roman" w:eastAsia="Times New Roman" w:hAnsi="Times New Roman" w:cs="Times New Roman"/>
          <w:noProof/>
          <w:kern w:val="0"/>
        </w:rPr>
        <w:pict w14:anchorId="15C228EE">
          <v:rect id="_x0000_i1036" alt="" style="width:468pt;height:.05pt;mso-width-percent:0;mso-height-percent:0;mso-width-percent:0;mso-height-percent:0" o:hralign="center" o:hrstd="t" o:hr="t" fillcolor="#a0a0a0" stroked="f"/>
        </w:pict>
      </w:r>
    </w:p>
    <w:p w14:paraId="794113F7" w14:textId="77777777" w:rsidR="00932257" w:rsidRPr="00932257" w:rsidRDefault="00932257" w:rsidP="0093225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3225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3.1 Threat Landscape Overview</w:t>
      </w:r>
    </w:p>
    <w:p w14:paraId="50A7F32D" w14:textId="77777777" w:rsidR="00932257" w:rsidRPr="00932257" w:rsidRDefault="00932257" w:rsidP="009322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2257">
        <w:rPr>
          <w:rFonts w:ascii="Times New Roman" w:eastAsia="Times New Roman" w:hAnsi="Times New Roman" w:cs="Times New Roman"/>
          <w:kern w:val="0"/>
          <w14:ligatures w14:val="none"/>
        </w:rPr>
        <w:t>The enterprise operates at a scale and complexity that naturally expands the threat landscape. Four macro-level threat categories shape NDR requirements:</w:t>
      </w:r>
    </w:p>
    <w:p w14:paraId="5628D658" w14:textId="77777777" w:rsidR="00932257" w:rsidRPr="00932257" w:rsidRDefault="00932257" w:rsidP="0093225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3225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1. Identity-Centric Attacks</w:t>
      </w:r>
    </w:p>
    <w:p w14:paraId="77B3D55E" w14:textId="77777777" w:rsidR="00932257" w:rsidRPr="00932257" w:rsidRDefault="00932257" w:rsidP="009322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2257">
        <w:rPr>
          <w:rFonts w:ascii="Times New Roman" w:eastAsia="Times New Roman" w:hAnsi="Times New Roman" w:cs="Times New Roman"/>
          <w:kern w:val="0"/>
          <w14:ligatures w14:val="none"/>
        </w:rPr>
        <w:t>Identity is the new perimeter. Threats include:</w:t>
      </w:r>
    </w:p>
    <w:p w14:paraId="490D6A76" w14:textId="77777777" w:rsidR="00932257" w:rsidRPr="00932257" w:rsidRDefault="00932257" w:rsidP="0093225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2257">
        <w:rPr>
          <w:rFonts w:ascii="Times New Roman" w:eastAsia="Times New Roman" w:hAnsi="Times New Roman" w:cs="Times New Roman"/>
          <w:kern w:val="0"/>
          <w14:ligatures w14:val="none"/>
        </w:rPr>
        <w:t>Compromise of remote user credentials</w:t>
      </w:r>
    </w:p>
    <w:p w14:paraId="22BA1FB0" w14:textId="77777777" w:rsidR="00932257" w:rsidRPr="00932257" w:rsidRDefault="00932257" w:rsidP="0093225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2257">
        <w:rPr>
          <w:rFonts w:ascii="Times New Roman" w:eastAsia="Times New Roman" w:hAnsi="Times New Roman" w:cs="Times New Roman"/>
          <w:kern w:val="0"/>
          <w14:ligatures w14:val="none"/>
        </w:rPr>
        <w:t>MFA token theft / session hijacking</w:t>
      </w:r>
    </w:p>
    <w:p w14:paraId="595E6F37" w14:textId="77777777" w:rsidR="00932257" w:rsidRPr="00932257" w:rsidRDefault="00932257" w:rsidP="0093225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2257">
        <w:rPr>
          <w:rFonts w:ascii="Times New Roman" w:eastAsia="Times New Roman" w:hAnsi="Times New Roman" w:cs="Times New Roman"/>
          <w:kern w:val="0"/>
          <w14:ligatures w14:val="none"/>
        </w:rPr>
        <w:t>Cloud identity compromise (Azure AD / AWS IAM / GCP IAM)</w:t>
      </w:r>
    </w:p>
    <w:p w14:paraId="16DD6760" w14:textId="77777777" w:rsidR="00932257" w:rsidRPr="00932257" w:rsidRDefault="00932257" w:rsidP="0093225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2257">
        <w:rPr>
          <w:rFonts w:ascii="Times New Roman" w:eastAsia="Times New Roman" w:hAnsi="Times New Roman" w:cs="Times New Roman"/>
          <w:kern w:val="0"/>
          <w14:ligatures w14:val="none"/>
        </w:rPr>
        <w:t>Privilege escalation inside cloud or on-prem identity stores</w:t>
      </w:r>
    </w:p>
    <w:p w14:paraId="46D391E9" w14:textId="77777777" w:rsidR="00932257" w:rsidRPr="00932257" w:rsidRDefault="00932257" w:rsidP="0093225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2257">
        <w:rPr>
          <w:rFonts w:ascii="Times New Roman" w:eastAsia="Times New Roman" w:hAnsi="Times New Roman" w:cs="Times New Roman"/>
          <w:kern w:val="0"/>
          <w14:ligatures w14:val="none"/>
        </w:rPr>
        <w:t xml:space="preserve">Golden ticket / </w:t>
      </w:r>
      <w:proofErr w:type="spellStart"/>
      <w:r w:rsidRPr="00932257">
        <w:rPr>
          <w:rFonts w:ascii="Times New Roman" w:eastAsia="Times New Roman" w:hAnsi="Times New Roman" w:cs="Times New Roman"/>
          <w:kern w:val="0"/>
          <w14:ligatures w14:val="none"/>
        </w:rPr>
        <w:t>kerberoasting</w:t>
      </w:r>
      <w:proofErr w:type="spellEnd"/>
      <w:r w:rsidRPr="00932257">
        <w:rPr>
          <w:rFonts w:ascii="Times New Roman" w:eastAsia="Times New Roman" w:hAnsi="Times New Roman" w:cs="Times New Roman"/>
          <w:kern w:val="0"/>
          <w14:ligatures w14:val="none"/>
        </w:rPr>
        <w:t xml:space="preserve"> / NTLM relay (in mixed environments)</w:t>
      </w:r>
    </w:p>
    <w:p w14:paraId="3D916EC9" w14:textId="77777777" w:rsidR="00932257" w:rsidRPr="00932257" w:rsidRDefault="00932257" w:rsidP="0093225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2257">
        <w:rPr>
          <w:rFonts w:ascii="Times New Roman" w:eastAsia="Times New Roman" w:hAnsi="Times New Roman" w:cs="Times New Roman"/>
          <w:kern w:val="0"/>
          <w14:ligatures w14:val="none"/>
        </w:rPr>
        <w:t>OAuth application abuse</w:t>
      </w:r>
    </w:p>
    <w:p w14:paraId="0F53F861" w14:textId="77777777" w:rsidR="00932257" w:rsidRPr="00932257" w:rsidRDefault="00932257" w:rsidP="009322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2257">
        <w:rPr>
          <w:rFonts w:ascii="Times New Roman" w:eastAsia="Times New Roman" w:hAnsi="Times New Roman" w:cs="Times New Roman"/>
          <w:kern w:val="0"/>
          <w14:ligatures w14:val="none"/>
        </w:rPr>
        <w:t xml:space="preserve">These attacks often generate </w:t>
      </w:r>
      <w:r w:rsidRPr="0093225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subtle metadata signals</w:t>
      </w:r>
      <w:r w:rsidRPr="00932257">
        <w:rPr>
          <w:rFonts w:ascii="Times New Roman" w:eastAsia="Times New Roman" w:hAnsi="Times New Roman" w:cs="Times New Roman"/>
          <w:kern w:val="0"/>
          <w14:ligatures w14:val="none"/>
        </w:rPr>
        <w:t>, making correlated identity + network + cloud visibility essential.</w:t>
      </w:r>
    </w:p>
    <w:p w14:paraId="236C4F2C" w14:textId="77777777" w:rsidR="00932257" w:rsidRPr="00932257" w:rsidRDefault="00932257" w:rsidP="0093225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2257">
        <w:rPr>
          <w:rFonts w:ascii="Times New Roman" w:eastAsia="Times New Roman" w:hAnsi="Times New Roman" w:cs="Times New Roman"/>
          <w:kern w:val="0"/>
          <w14:ligatures w14:val="none"/>
        </w:rPr>
        <w:pict w14:anchorId="54A8F7D8">
          <v:rect id="_x0000_i1026" style="width:0;height:1.5pt" o:hralign="center" o:hrstd="t" o:hr="t" fillcolor="#a0a0a0" stroked="f"/>
        </w:pict>
      </w:r>
    </w:p>
    <w:p w14:paraId="0D260BBA" w14:textId="77777777" w:rsidR="00932257" w:rsidRPr="00932257" w:rsidRDefault="00932257" w:rsidP="0093225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3225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 Distributed Edge Compromise</w:t>
      </w:r>
    </w:p>
    <w:p w14:paraId="079C8FA7" w14:textId="77777777" w:rsidR="00932257" w:rsidRPr="00932257" w:rsidRDefault="00932257" w:rsidP="009322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2257">
        <w:rPr>
          <w:rFonts w:ascii="Times New Roman" w:eastAsia="Times New Roman" w:hAnsi="Times New Roman" w:cs="Times New Roman"/>
          <w:kern w:val="0"/>
          <w14:ligatures w14:val="none"/>
        </w:rPr>
        <w:t>The large retail footprint exposes:</w:t>
      </w:r>
    </w:p>
    <w:p w14:paraId="1C3FAC2C" w14:textId="77777777" w:rsidR="00932257" w:rsidRPr="00932257" w:rsidRDefault="00932257" w:rsidP="0093225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2257">
        <w:rPr>
          <w:rFonts w:ascii="Times New Roman" w:eastAsia="Times New Roman" w:hAnsi="Times New Roman" w:cs="Times New Roman"/>
          <w:kern w:val="0"/>
          <w14:ligatures w14:val="none"/>
        </w:rPr>
        <w:t>POS compromise</w:t>
      </w:r>
    </w:p>
    <w:p w14:paraId="51BCD7CB" w14:textId="77777777" w:rsidR="00932257" w:rsidRPr="00932257" w:rsidRDefault="00932257" w:rsidP="0093225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2257">
        <w:rPr>
          <w:rFonts w:ascii="Times New Roman" w:eastAsia="Times New Roman" w:hAnsi="Times New Roman" w:cs="Times New Roman"/>
          <w:kern w:val="0"/>
          <w14:ligatures w14:val="none"/>
        </w:rPr>
        <w:t>IoT device manipulation</w:t>
      </w:r>
    </w:p>
    <w:p w14:paraId="54AF6F58" w14:textId="77777777" w:rsidR="00932257" w:rsidRPr="00932257" w:rsidRDefault="00932257" w:rsidP="0093225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2257">
        <w:rPr>
          <w:rFonts w:ascii="Times New Roman" w:eastAsia="Times New Roman" w:hAnsi="Times New Roman" w:cs="Times New Roman"/>
          <w:kern w:val="0"/>
          <w14:ligatures w14:val="none"/>
        </w:rPr>
        <w:t>Rogue wireless activity</w:t>
      </w:r>
    </w:p>
    <w:p w14:paraId="694F72AF" w14:textId="77777777" w:rsidR="00932257" w:rsidRPr="00932257" w:rsidRDefault="00932257" w:rsidP="0093225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2257">
        <w:rPr>
          <w:rFonts w:ascii="Times New Roman" w:eastAsia="Times New Roman" w:hAnsi="Times New Roman" w:cs="Times New Roman"/>
          <w:kern w:val="0"/>
          <w14:ligatures w14:val="none"/>
        </w:rPr>
        <w:t>Store-to-corporate lateral movement</w:t>
      </w:r>
    </w:p>
    <w:p w14:paraId="27EF9D1C" w14:textId="77777777" w:rsidR="00932257" w:rsidRPr="00932257" w:rsidRDefault="00932257" w:rsidP="0093225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2257">
        <w:rPr>
          <w:rFonts w:ascii="Times New Roman" w:eastAsia="Times New Roman" w:hAnsi="Times New Roman" w:cs="Times New Roman"/>
          <w:kern w:val="0"/>
          <w14:ligatures w14:val="none"/>
        </w:rPr>
        <w:t>Malware propagation across SD-WAN</w:t>
      </w:r>
    </w:p>
    <w:p w14:paraId="2E6B067A" w14:textId="77777777" w:rsidR="00932257" w:rsidRPr="00932257" w:rsidRDefault="00932257" w:rsidP="009322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2257">
        <w:rPr>
          <w:rFonts w:ascii="Times New Roman" w:eastAsia="Times New Roman" w:hAnsi="Times New Roman" w:cs="Times New Roman"/>
          <w:kern w:val="0"/>
          <w14:ligatures w14:val="none"/>
        </w:rPr>
        <w:t>Given 10,000+ stores using deterministic /26 blocks, adversaries can exploit the “smallness” of each zone to:</w:t>
      </w:r>
    </w:p>
    <w:p w14:paraId="5AE43ED9" w14:textId="77777777" w:rsidR="00932257" w:rsidRPr="00932257" w:rsidRDefault="00932257" w:rsidP="0093225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2257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Scan store subnets quickly</w:t>
      </w:r>
    </w:p>
    <w:p w14:paraId="014C0472" w14:textId="77777777" w:rsidR="00932257" w:rsidRPr="00932257" w:rsidRDefault="00932257" w:rsidP="0093225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2257">
        <w:rPr>
          <w:rFonts w:ascii="Times New Roman" w:eastAsia="Times New Roman" w:hAnsi="Times New Roman" w:cs="Times New Roman"/>
          <w:kern w:val="0"/>
          <w14:ligatures w14:val="none"/>
        </w:rPr>
        <w:t>Identify weak systems</w:t>
      </w:r>
    </w:p>
    <w:p w14:paraId="5C533552" w14:textId="77777777" w:rsidR="00932257" w:rsidRPr="00932257" w:rsidRDefault="00932257" w:rsidP="0093225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2257">
        <w:rPr>
          <w:rFonts w:ascii="Times New Roman" w:eastAsia="Times New Roman" w:hAnsi="Times New Roman" w:cs="Times New Roman"/>
          <w:kern w:val="0"/>
          <w14:ligatures w14:val="none"/>
        </w:rPr>
        <w:t>Exfiltrate data using corporate/DC-bound paths</w:t>
      </w:r>
    </w:p>
    <w:p w14:paraId="7F31758F" w14:textId="77777777" w:rsidR="00932257" w:rsidRPr="00932257" w:rsidRDefault="00932257" w:rsidP="0093225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2257">
        <w:rPr>
          <w:rFonts w:ascii="Times New Roman" w:eastAsia="Times New Roman" w:hAnsi="Times New Roman" w:cs="Times New Roman"/>
          <w:kern w:val="0"/>
          <w14:ligatures w14:val="none"/>
        </w:rPr>
        <w:pict w14:anchorId="7138FAF3">
          <v:rect id="_x0000_i1027" style="width:0;height:1.5pt" o:hralign="center" o:hrstd="t" o:hr="t" fillcolor="#a0a0a0" stroked="f"/>
        </w:pict>
      </w:r>
    </w:p>
    <w:p w14:paraId="2777F466" w14:textId="77777777" w:rsidR="00932257" w:rsidRPr="00932257" w:rsidRDefault="00932257" w:rsidP="0093225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3225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 Cloud-Native Attack Chains</w:t>
      </w:r>
    </w:p>
    <w:p w14:paraId="3FE7B3DD" w14:textId="77777777" w:rsidR="00932257" w:rsidRPr="00932257" w:rsidRDefault="00932257" w:rsidP="009322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2257">
        <w:rPr>
          <w:rFonts w:ascii="Times New Roman" w:eastAsia="Times New Roman" w:hAnsi="Times New Roman" w:cs="Times New Roman"/>
          <w:kern w:val="0"/>
          <w14:ligatures w14:val="none"/>
        </w:rPr>
        <w:t>Cloud workloads introduce:</w:t>
      </w:r>
    </w:p>
    <w:p w14:paraId="36EBF1B7" w14:textId="77777777" w:rsidR="00932257" w:rsidRPr="00932257" w:rsidRDefault="00932257" w:rsidP="0093225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2257">
        <w:rPr>
          <w:rFonts w:ascii="Times New Roman" w:eastAsia="Times New Roman" w:hAnsi="Times New Roman" w:cs="Times New Roman"/>
          <w:kern w:val="0"/>
          <w14:ligatures w14:val="none"/>
        </w:rPr>
        <w:t>Workload compromise via exposed APIs</w:t>
      </w:r>
    </w:p>
    <w:p w14:paraId="14A4B773" w14:textId="77777777" w:rsidR="00932257" w:rsidRPr="00932257" w:rsidRDefault="00932257" w:rsidP="0093225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2257">
        <w:rPr>
          <w:rFonts w:ascii="Times New Roman" w:eastAsia="Times New Roman" w:hAnsi="Times New Roman" w:cs="Times New Roman"/>
          <w:kern w:val="0"/>
          <w14:ligatures w14:val="none"/>
        </w:rPr>
        <w:t>Credential reuse across cloud services</w:t>
      </w:r>
    </w:p>
    <w:p w14:paraId="0E1E7293" w14:textId="77777777" w:rsidR="00932257" w:rsidRPr="00932257" w:rsidRDefault="00932257" w:rsidP="0093225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2257">
        <w:rPr>
          <w:rFonts w:ascii="Times New Roman" w:eastAsia="Times New Roman" w:hAnsi="Times New Roman" w:cs="Times New Roman"/>
          <w:kern w:val="0"/>
          <w14:ligatures w14:val="none"/>
        </w:rPr>
        <w:t>East–west movement inside VPCs/VNETs</w:t>
      </w:r>
    </w:p>
    <w:p w14:paraId="411E22EE" w14:textId="77777777" w:rsidR="00932257" w:rsidRPr="00932257" w:rsidRDefault="00932257" w:rsidP="0093225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2257">
        <w:rPr>
          <w:rFonts w:ascii="Times New Roman" w:eastAsia="Times New Roman" w:hAnsi="Times New Roman" w:cs="Times New Roman"/>
          <w:kern w:val="0"/>
          <w14:ligatures w14:val="none"/>
        </w:rPr>
        <w:t>Misconfigured security groups / NSGs</w:t>
      </w:r>
    </w:p>
    <w:p w14:paraId="3C2EE0C6" w14:textId="77777777" w:rsidR="00932257" w:rsidRPr="00932257" w:rsidRDefault="00932257" w:rsidP="0093225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2257">
        <w:rPr>
          <w:rFonts w:ascii="Times New Roman" w:eastAsia="Times New Roman" w:hAnsi="Times New Roman" w:cs="Times New Roman"/>
          <w:kern w:val="0"/>
          <w14:ligatures w14:val="none"/>
        </w:rPr>
        <w:t>Serverless or container breakout</w:t>
      </w:r>
    </w:p>
    <w:p w14:paraId="6D71DD60" w14:textId="77777777" w:rsidR="00932257" w:rsidRPr="00932257" w:rsidRDefault="00932257" w:rsidP="0093225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2257">
        <w:rPr>
          <w:rFonts w:ascii="Times New Roman" w:eastAsia="Times New Roman" w:hAnsi="Times New Roman" w:cs="Times New Roman"/>
          <w:kern w:val="0"/>
          <w14:ligatures w14:val="none"/>
        </w:rPr>
        <w:t>Abuse of cloud-native identity (STS tokens, service principals)</w:t>
      </w:r>
    </w:p>
    <w:p w14:paraId="444696B9" w14:textId="77777777" w:rsidR="00932257" w:rsidRPr="00932257" w:rsidRDefault="00932257" w:rsidP="009322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2257">
        <w:rPr>
          <w:rFonts w:ascii="Times New Roman" w:eastAsia="Times New Roman" w:hAnsi="Times New Roman" w:cs="Times New Roman"/>
          <w:kern w:val="0"/>
          <w14:ligatures w14:val="none"/>
        </w:rPr>
        <w:t xml:space="preserve">These attacks often produce cloud logs but </w:t>
      </w:r>
      <w:r w:rsidRPr="0093225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not packet data</w:t>
      </w:r>
      <w:r w:rsidRPr="00932257">
        <w:rPr>
          <w:rFonts w:ascii="Times New Roman" w:eastAsia="Times New Roman" w:hAnsi="Times New Roman" w:cs="Times New Roman"/>
          <w:kern w:val="0"/>
          <w14:ligatures w14:val="none"/>
        </w:rPr>
        <w:t>, reinforcing the need for metadata-driven correlation.</w:t>
      </w:r>
    </w:p>
    <w:p w14:paraId="631111F2" w14:textId="77777777" w:rsidR="00932257" w:rsidRPr="00932257" w:rsidRDefault="00932257" w:rsidP="0093225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2257">
        <w:rPr>
          <w:rFonts w:ascii="Times New Roman" w:eastAsia="Times New Roman" w:hAnsi="Times New Roman" w:cs="Times New Roman"/>
          <w:kern w:val="0"/>
          <w14:ligatures w14:val="none"/>
        </w:rPr>
        <w:pict w14:anchorId="3200222E">
          <v:rect id="_x0000_i1028" style="width:0;height:1.5pt" o:hralign="center" o:hrstd="t" o:hr="t" fillcolor="#a0a0a0" stroked="f"/>
        </w:pict>
      </w:r>
    </w:p>
    <w:p w14:paraId="20EA497B" w14:textId="77777777" w:rsidR="00932257" w:rsidRPr="00932257" w:rsidRDefault="00932257" w:rsidP="0093225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3225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 External Attack Surface &amp; Public-Facing Applications</w:t>
      </w:r>
    </w:p>
    <w:p w14:paraId="5711C1FC" w14:textId="77777777" w:rsidR="00932257" w:rsidRPr="00932257" w:rsidRDefault="00932257" w:rsidP="009322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2257">
        <w:rPr>
          <w:rFonts w:ascii="Times New Roman" w:eastAsia="Times New Roman" w:hAnsi="Times New Roman" w:cs="Times New Roman"/>
          <w:kern w:val="0"/>
          <w14:ligatures w14:val="none"/>
        </w:rPr>
        <w:t>The enterprise uses Akamai, Imperva, and Fastly as CDN/WAF layers. Threats include:</w:t>
      </w:r>
    </w:p>
    <w:p w14:paraId="5F4BB344" w14:textId="77777777" w:rsidR="00932257" w:rsidRPr="00932257" w:rsidRDefault="00932257" w:rsidP="0093225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2257">
        <w:rPr>
          <w:rFonts w:ascii="Times New Roman" w:eastAsia="Times New Roman" w:hAnsi="Times New Roman" w:cs="Times New Roman"/>
          <w:kern w:val="0"/>
          <w14:ligatures w14:val="none"/>
        </w:rPr>
        <w:t>API exploitation</w:t>
      </w:r>
    </w:p>
    <w:p w14:paraId="762925EB" w14:textId="77777777" w:rsidR="00932257" w:rsidRPr="00932257" w:rsidRDefault="00932257" w:rsidP="0093225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2257">
        <w:rPr>
          <w:rFonts w:ascii="Times New Roman" w:eastAsia="Times New Roman" w:hAnsi="Times New Roman" w:cs="Times New Roman"/>
          <w:kern w:val="0"/>
          <w14:ligatures w14:val="none"/>
        </w:rPr>
        <w:t>Web application attacks beyond WAF detection thresholds</w:t>
      </w:r>
    </w:p>
    <w:p w14:paraId="23A0AFFE" w14:textId="77777777" w:rsidR="00932257" w:rsidRPr="00932257" w:rsidRDefault="00932257" w:rsidP="0093225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2257">
        <w:rPr>
          <w:rFonts w:ascii="Times New Roman" w:eastAsia="Times New Roman" w:hAnsi="Times New Roman" w:cs="Times New Roman"/>
          <w:kern w:val="0"/>
          <w14:ligatures w14:val="none"/>
        </w:rPr>
        <w:t>Botnet-based credential stuffing</w:t>
      </w:r>
    </w:p>
    <w:p w14:paraId="668C746B" w14:textId="77777777" w:rsidR="00932257" w:rsidRPr="00932257" w:rsidRDefault="00932257" w:rsidP="0093225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2257">
        <w:rPr>
          <w:rFonts w:ascii="Times New Roman" w:eastAsia="Times New Roman" w:hAnsi="Times New Roman" w:cs="Times New Roman"/>
          <w:kern w:val="0"/>
          <w14:ligatures w14:val="none"/>
        </w:rPr>
        <w:t>CDN cache poisoning</w:t>
      </w:r>
    </w:p>
    <w:p w14:paraId="355B2236" w14:textId="77777777" w:rsidR="00932257" w:rsidRPr="00932257" w:rsidRDefault="00932257" w:rsidP="0093225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2257">
        <w:rPr>
          <w:rFonts w:ascii="Times New Roman" w:eastAsia="Times New Roman" w:hAnsi="Times New Roman" w:cs="Times New Roman"/>
          <w:kern w:val="0"/>
          <w14:ligatures w14:val="none"/>
        </w:rPr>
        <w:t>SSRF leading to internal lateral movement</w:t>
      </w:r>
    </w:p>
    <w:p w14:paraId="043C3655" w14:textId="77777777" w:rsidR="00932257" w:rsidRPr="00932257" w:rsidRDefault="00932257" w:rsidP="0093225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2257">
        <w:rPr>
          <w:rFonts w:ascii="Times New Roman" w:eastAsia="Times New Roman" w:hAnsi="Times New Roman" w:cs="Times New Roman"/>
          <w:kern w:val="0"/>
          <w14:ligatures w14:val="none"/>
        </w:rPr>
        <w:t>Command injection targeting backend services</w:t>
      </w:r>
    </w:p>
    <w:p w14:paraId="14FCFDA6" w14:textId="77777777" w:rsidR="00932257" w:rsidRPr="00932257" w:rsidRDefault="00932257" w:rsidP="009322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2257">
        <w:rPr>
          <w:rFonts w:ascii="Times New Roman" w:eastAsia="Times New Roman" w:hAnsi="Times New Roman" w:cs="Times New Roman"/>
          <w:kern w:val="0"/>
          <w14:ligatures w14:val="none"/>
        </w:rPr>
        <w:t>Once traffic passes CDN/WAF controls, NDR must detect how it propagates internally.</w:t>
      </w:r>
    </w:p>
    <w:p w14:paraId="489B8792" w14:textId="77777777" w:rsidR="00932257" w:rsidRPr="00932257" w:rsidRDefault="00932257" w:rsidP="0093225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2257">
        <w:rPr>
          <w:rFonts w:ascii="Times New Roman" w:eastAsia="Times New Roman" w:hAnsi="Times New Roman" w:cs="Times New Roman"/>
          <w:kern w:val="0"/>
          <w14:ligatures w14:val="none"/>
        </w:rPr>
        <w:pict w14:anchorId="4A2C19C0">
          <v:rect id="_x0000_i1029" style="width:0;height:1.5pt" o:hralign="center" o:hrstd="t" o:hr="t" fillcolor="#a0a0a0" stroked="f"/>
        </w:pict>
      </w:r>
    </w:p>
    <w:p w14:paraId="11ACC3B5" w14:textId="77777777" w:rsidR="00932257" w:rsidRPr="00932257" w:rsidRDefault="00932257" w:rsidP="0093225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3225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3.2 Retail / Edge Attack Surface</w:t>
      </w:r>
    </w:p>
    <w:p w14:paraId="2BDCBE2A" w14:textId="77777777" w:rsidR="00932257" w:rsidRPr="00932257" w:rsidRDefault="00932257" w:rsidP="009322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2257">
        <w:rPr>
          <w:rFonts w:ascii="Times New Roman" w:eastAsia="Times New Roman" w:hAnsi="Times New Roman" w:cs="Times New Roman"/>
          <w:kern w:val="0"/>
          <w14:ligatures w14:val="none"/>
        </w:rPr>
        <w:t xml:space="preserve">The retail stores represent </w:t>
      </w:r>
      <w:r w:rsidRPr="0093225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the largest set of low-trust, high-risk entry points</w:t>
      </w:r>
      <w:r w:rsidRPr="00932257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E7808B4" w14:textId="77777777" w:rsidR="00932257" w:rsidRPr="00932257" w:rsidRDefault="00932257" w:rsidP="0093225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3225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Characteristics of the Retail Threat Surface</w:t>
      </w:r>
    </w:p>
    <w:p w14:paraId="6DF2CB1D" w14:textId="77777777" w:rsidR="00932257" w:rsidRPr="00932257" w:rsidRDefault="00932257" w:rsidP="0093225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2257">
        <w:rPr>
          <w:rFonts w:ascii="Times New Roman" w:eastAsia="Times New Roman" w:hAnsi="Times New Roman" w:cs="Times New Roman"/>
          <w:kern w:val="0"/>
          <w14:ligatures w14:val="none"/>
        </w:rPr>
        <w:t>Thousands of stores</w:t>
      </w:r>
    </w:p>
    <w:p w14:paraId="1666FCB1" w14:textId="77777777" w:rsidR="00932257" w:rsidRPr="00932257" w:rsidRDefault="00932257" w:rsidP="0093225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2257">
        <w:rPr>
          <w:rFonts w:ascii="Times New Roman" w:eastAsia="Times New Roman" w:hAnsi="Times New Roman" w:cs="Times New Roman"/>
          <w:kern w:val="0"/>
          <w14:ligatures w14:val="none"/>
        </w:rPr>
        <w:t>Heterogeneous devices (POS, scanners, IoT)</w:t>
      </w:r>
    </w:p>
    <w:p w14:paraId="07F8CE2C" w14:textId="77777777" w:rsidR="00932257" w:rsidRPr="00932257" w:rsidRDefault="00932257" w:rsidP="0093225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2257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Small local subnets (/26)</w:t>
      </w:r>
    </w:p>
    <w:p w14:paraId="6F0A267A" w14:textId="77777777" w:rsidR="00932257" w:rsidRPr="00932257" w:rsidRDefault="00932257" w:rsidP="0093225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2257">
        <w:rPr>
          <w:rFonts w:ascii="Times New Roman" w:eastAsia="Times New Roman" w:hAnsi="Times New Roman" w:cs="Times New Roman"/>
          <w:kern w:val="0"/>
          <w14:ligatures w14:val="none"/>
        </w:rPr>
        <w:t>Predictable NAT behavior</w:t>
      </w:r>
    </w:p>
    <w:p w14:paraId="737314DF" w14:textId="77777777" w:rsidR="00932257" w:rsidRPr="00932257" w:rsidRDefault="00932257" w:rsidP="0093225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2257">
        <w:rPr>
          <w:rFonts w:ascii="Times New Roman" w:eastAsia="Times New Roman" w:hAnsi="Times New Roman" w:cs="Times New Roman"/>
          <w:kern w:val="0"/>
          <w14:ligatures w14:val="none"/>
        </w:rPr>
        <w:t>Often minimal onsite IT presence</w:t>
      </w:r>
    </w:p>
    <w:p w14:paraId="20F4A746" w14:textId="77777777" w:rsidR="00932257" w:rsidRPr="00932257" w:rsidRDefault="00932257" w:rsidP="009322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2257">
        <w:rPr>
          <w:rFonts w:ascii="Times New Roman" w:eastAsia="Times New Roman" w:hAnsi="Times New Roman" w:cs="Times New Roman"/>
          <w:kern w:val="0"/>
          <w14:ligatures w14:val="none"/>
        </w:rPr>
        <w:t>This creates an environment where:</w:t>
      </w:r>
    </w:p>
    <w:p w14:paraId="64C1F06F" w14:textId="77777777" w:rsidR="00932257" w:rsidRPr="00932257" w:rsidRDefault="00932257" w:rsidP="0093225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2257">
        <w:rPr>
          <w:rFonts w:ascii="Times New Roman" w:eastAsia="Times New Roman" w:hAnsi="Times New Roman" w:cs="Times New Roman"/>
          <w:kern w:val="0"/>
          <w14:ligatures w14:val="none"/>
        </w:rPr>
        <w:t>Attackers can compromise a store quietly</w:t>
      </w:r>
    </w:p>
    <w:p w14:paraId="7F31C184" w14:textId="77777777" w:rsidR="00932257" w:rsidRPr="00932257" w:rsidRDefault="00932257" w:rsidP="0093225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2257">
        <w:rPr>
          <w:rFonts w:ascii="Times New Roman" w:eastAsia="Times New Roman" w:hAnsi="Times New Roman" w:cs="Times New Roman"/>
          <w:kern w:val="0"/>
          <w14:ligatures w14:val="none"/>
        </w:rPr>
        <w:t>Lateral reconnaissance is simple</w:t>
      </w:r>
    </w:p>
    <w:p w14:paraId="32D9D413" w14:textId="77777777" w:rsidR="00932257" w:rsidRPr="00932257" w:rsidRDefault="00932257" w:rsidP="0093225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2257">
        <w:rPr>
          <w:rFonts w:ascii="Times New Roman" w:eastAsia="Times New Roman" w:hAnsi="Times New Roman" w:cs="Times New Roman"/>
          <w:kern w:val="0"/>
          <w14:ligatures w14:val="none"/>
        </w:rPr>
        <w:t>Exfiltration tunnels can hide in SD-WAN flows</w:t>
      </w:r>
    </w:p>
    <w:p w14:paraId="69A99EC3" w14:textId="77777777" w:rsidR="00932257" w:rsidRPr="00932257" w:rsidRDefault="00932257" w:rsidP="0093225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2257">
        <w:rPr>
          <w:rFonts w:ascii="Times New Roman" w:eastAsia="Times New Roman" w:hAnsi="Times New Roman" w:cs="Times New Roman"/>
          <w:kern w:val="0"/>
          <w14:ligatures w14:val="none"/>
        </w:rPr>
        <w:t>Malware outbreaks can propagate rapidly</w:t>
      </w:r>
    </w:p>
    <w:p w14:paraId="2B3C9215" w14:textId="77777777" w:rsidR="00932257" w:rsidRPr="00932257" w:rsidRDefault="00932257" w:rsidP="0093225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3225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Primary Retail Threat Vectors</w:t>
      </w:r>
    </w:p>
    <w:p w14:paraId="4DBCF10A" w14:textId="77777777" w:rsidR="00932257" w:rsidRPr="00932257" w:rsidRDefault="00932257" w:rsidP="0093225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225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POS malware</w:t>
      </w:r>
      <w:r w:rsidRPr="00932257">
        <w:rPr>
          <w:rFonts w:ascii="Times New Roman" w:eastAsia="Times New Roman" w:hAnsi="Times New Roman" w:cs="Times New Roman"/>
          <w:kern w:val="0"/>
          <w14:ligatures w14:val="none"/>
        </w:rPr>
        <w:t xml:space="preserve"> (RAM scraping, keylogging, skimming)</w:t>
      </w:r>
    </w:p>
    <w:p w14:paraId="6477FC6D" w14:textId="77777777" w:rsidR="00932257" w:rsidRPr="00932257" w:rsidRDefault="00932257" w:rsidP="0093225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225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IoT exploitation</w:t>
      </w:r>
      <w:r w:rsidRPr="00932257">
        <w:rPr>
          <w:rFonts w:ascii="Times New Roman" w:eastAsia="Times New Roman" w:hAnsi="Times New Roman" w:cs="Times New Roman"/>
          <w:kern w:val="0"/>
          <w14:ligatures w14:val="none"/>
        </w:rPr>
        <w:t xml:space="preserve"> (default creds, outdated firmware)</w:t>
      </w:r>
    </w:p>
    <w:p w14:paraId="6A1BBBBC" w14:textId="77777777" w:rsidR="00932257" w:rsidRPr="00932257" w:rsidRDefault="00932257" w:rsidP="0093225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225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Local insider abuse</w:t>
      </w:r>
    </w:p>
    <w:p w14:paraId="44FE08D8" w14:textId="77777777" w:rsidR="00932257" w:rsidRPr="00932257" w:rsidRDefault="00932257" w:rsidP="0093225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225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Rogue devices connected to store LAN</w:t>
      </w:r>
    </w:p>
    <w:p w14:paraId="60A60F5F" w14:textId="77777777" w:rsidR="00932257" w:rsidRPr="00932257" w:rsidRDefault="00932257" w:rsidP="0093225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225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Pivoting from store → corporate/DC</w:t>
      </w:r>
    </w:p>
    <w:p w14:paraId="5DA8A599" w14:textId="77777777" w:rsidR="00932257" w:rsidRPr="00932257" w:rsidRDefault="00932257" w:rsidP="0093225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3225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NDR Requirements for Retail</w:t>
      </w:r>
    </w:p>
    <w:p w14:paraId="29E5C29D" w14:textId="77777777" w:rsidR="00932257" w:rsidRPr="00932257" w:rsidRDefault="00932257" w:rsidP="009322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2257">
        <w:rPr>
          <w:rFonts w:ascii="Times New Roman" w:eastAsia="Times New Roman" w:hAnsi="Times New Roman" w:cs="Times New Roman"/>
          <w:kern w:val="0"/>
          <w14:ligatures w14:val="none"/>
        </w:rPr>
        <w:t xml:space="preserve">To detect these threats with </w:t>
      </w:r>
      <w:r w:rsidRPr="0093225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 packet taps</w:t>
      </w:r>
      <w:r w:rsidRPr="00932257">
        <w:rPr>
          <w:rFonts w:ascii="Times New Roman" w:eastAsia="Times New Roman" w:hAnsi="Times New Roman" w:cs="Times New Roman"/>
          <w:kern w:val="0"/>
          <w14:ligatures w14:val="none"/>
        </w:rPr>
        <w:t>, NDR must:</w:t>
      </w:r>
    </w:p>
    <w:p w14:paraId="6E67C751" w14:textId="77777777" w:rsidR="00932257" w:rsidRPr="00932257" w:rsidRDefault="00932257" w:rsidP="0093225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2257">
        <w:rPr>
          <w:rFonts w:ascii="Times New Roman" w:eastAsia="Times New Roman" w:hAnsi="Times New Roman" w:cs="Times New Roman"/>
          <w:kern w:val="0"/>
          <w14:ligatures w14:val="none"/>
        </w:rPr>
        <w:t>Baseline each store independently using flow data</w:t>
      </w:r>
    </w:p>
    <w:p w14:paraId="1E5656CE" w14:textId="77777777" w:rsidR="00932257" w:rsidRPr="00932257" w:rsidRDefault="00932257" w:rsidP="0093225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2257">
        <w:rPr>
          <w:rFonts w:ascii="Times New Roman" w:eastAsia="Times New Roman" w:hAnsi="Times New Roman" w:cs="Times New Roman"/>
          <w:kern w:val="0"/>
          <w14:ligatures w14:val="none"/>
        </w:rPr>
        <w:t>Detect deviations from store-specific normal behavior</w:t>
      </w:r>
    </w:p>
    <w:p w14:paraId="714CD15C" w14:textId="77777777" w:rsidR="00932257" w:rsidRPr="00932257" w:rsidRDefault="00932257" w:rsidP="0093225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2257">
        <w:rPr>
          <w:rFonts w:ascii="Times New Roman" w:eastAsia="Times New Roman" w:hAnsi="Times New Roman" w:cs="Times New Roman"/>
          <w:kern w:val="0"/>
          <w14:ligatures w14:val="none"/>
        </w:rPr>
        <w:t>Identify anomalous connections to corporate DCs</w:t>
      </w:r>
    </w:p>
    <w:p w14:paraId="2B089CED" w14:textId="77777777" w:rsidR="00932257" w:rsidRPr="00932257" w:rsidRDefault="00932257" w:rsidP="0093225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2257">
        <w:rPr>
          <w:rFonts w:ascii="Times New Roman" w:eastAsia="Times New Roman" w:hAnsi="Times New Roman" w:cs="Times New Roman"/>
          <w:kern w:val="0"/>
          <w14:ligatures w14:val="none"/>
        </w:rPr>
        <w:t>Detect scanning from compromised store devices</w:t>
      </w:r>
    </w:p>
    <w:p w14:paraId="0478F629" w14:textId="77777777" w:rsidR="00932257" w:rsidRPr="00932257" w:rsidRDefault="00932257" w:rsidP="0093225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2257">
        <w:rPr>
          <w:rFonts w:ascii="Times New Roman" w:eastAsia="Times New Roman" w:hAnsi="Times New Roman" w:cs="Times New Roman"/>
          <w:kern w:val="0"/>
          <w14:ligatures w14:val="none"/>
        </w:rPr>
        <w:t>Detect store-to-store lateral movement attempts</w:t>
      </w:r>
    </w:p>
    <w:p w14:paraId="2F883001" w14:textId="77777777" w:rsidR="00932257" w:rsidRPr="00932257" w:rsidRDefault="00932257" w:rsidP="0093225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2257">
        <w:rPr>
          <w:rFonts w:ascii="Times New Roman" w:eastAsia="Times New Roman" w:hAnsi="Times New Roman" w:cs="Times New Roman"/>
          <w:kern w:val="0"/>
          <w14:ligatures w14:val="none"/>
        </w:rPr>
        <w:t>Correlate IoT device identity with metadata</w:t>
      </w:r>
    </w:p>
    <w:p w14:paraId="16A6572E" w14:textId="77777777" w:rsidR="00932257" w:rsidRPr="00932257" w:rsidRDefault="00932257" w:rsidP="009322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2257">
        <w:rPr>
          <w:rFonts w:ascii="Times New Roman" w:eastAsia="Times New Roman" w:hAnsi="Times New Roman" w:cs="Times New Roman"/>
          <w:kern w:val="0"/>
          <w14:ligatures w14:val="none"/>
        </w:rPr>
        <w:t>Vectra is particularly strong here due to identity-aware and device-aware analytics; Cisco SNA contributes flow-level anomaly baselining.</w:t>
      </w:r>
    </w:p>
    <w:p w14:paraId="066B37C3" w14:textId="77777777" w:rsidR="00932257" w:rsidRPr="00932257" w:rsidRDefault="00932257" w:rsidP="0093225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2257">
        <w:rPr>
          <w:rFonts w:ascii="Times New Roman" w:eastAsia="Times New Roman" w:hAnsi="Times New Roman" w:cs="Times New Roman"/>
          <w:kern w:val="0"/>
          <w14:ligatures w14:val="none"/>
        </w:rPr>
        <w:pict w14:anchorId="18E4A8D4">
          <v:rect id="_x0000_i1030" style="width:0;height:1.5pt" o:hralign="center" o:hrstd="t" o:hr="t" fillcolor="#a0a0a0" stroked="f"/>
        </w:pict>
      </w:r>
    </w:p>
    <w:p w14:paraId="5A46E238" w14:textId="77777777" w:rsidR="00932257" w:rsidRPr="00932257" w:rsidRDefault="00932257" w:rsidP="0093225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3225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3.3 Remote Worker Threat Surface</w:t>
      </w:r>
    </w:p>
    <w:p w14:paraId="6C6168E4" w14:textId="77777777" w:rsidR="00932257" w:rsidRPr="00932257" w:rsidRDefault="00932257" w:rsidP="009322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2257">
        <w:rPr>
          <w:rFonts w:ascii="Times New Roman" w:eastAsia="Times New Roman" w:hAnsi="Times New Roman" w:cs="Times New Roman"/>
          <w:kern w:val="0"/>
          <w14:ligatures w14:val="none"/>
        </w:rPr>
        <w:t>Remote users are a major attack vector due to:</w:t>
      </w:r>
    </w:p>
    <w:p w14:paraId="7001D7E7" w14:textId="77777777" w:rsidR="00932257" w:rsidRPr="00932257" w:rsidRDefault="00932257" w:rsidP="0093225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2257">
        <w:rPr>
          <w:rFonts w:ascii="Times New Roman" w:eastAsia="Times New Roman" w:hAnsi="Times New Roman" w:cs="Times New Roman"/>
          <w:kern w:val="0"/>
          <w14:ligatures w14:val="none"/>
        </w:rPr>
        <w:t>Use of unmanaged or partially managed endpoints</w:t>
      </w:r>
    </w:p>
    <w:p w14:paraId="11C4BA79" w14:textId="77777777" w:rsidR="00932257" w:rsidRPr="00932257" w:rsidRDefault="00932257" w:rsidP="0093225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2257">
        <w:rPr>
          <w:rFonts w:ascii="Times New Roman" w:eastAsia="Times New Roman" w:hAnsi="Times New Roman" w:cs="Times New Roman"/>
          <w:kern w:val="0"/>
          <w14:ligatures w14:val="none"/>
        </w:rPr>
        <w:t>Blended access via Cisco VPN + ZIA + ZPA</w:t>
      </w:r>
    </w:p>
    <w:p w14:paraId="433269AE" w14:textId="77777777" w:rsidR="00932257" w:rsidRPr="00932257" w:rsidRDefault="00932257" w:rsidP="0093225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2257">
        <w:rPr>
          <w:rFonts w:ascii="Times New Roman" w:eastAsia="Times New Roman" w:hAnsi="Times New Roman" w:cs="Times New Roman"/>
          <w:kern w:val="0"/>
          <w14:ligatures w14:val="none"/>
        </w:rPr>
        <w:t>Heavy reliance on cloud identity (AAD)</w:t>
      </w:r>
    </w:p>
    <w:p w14:paraId="000D1B1F" w14:textId="77777777" w:rsidR="00932257" w:rsidRPr="00932257" w:rsidRDefault="00932257" w:rsidP="0093225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3225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Threat Scenarios</w:t>
      </w:r>
    </w:p>
    <w:p w14:paraId="11D61EC0" w14:textId="77777777" w:rsidR="00932257" w:rsidRPr="00932257" w:rsidRDefault="00932257" w:rsidP="0093225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225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Compromised remote device → ZPA → internal DC</w:t>
      </w:r>
    </w:p>
    <w:p w14:paraId="5E665EDA" w14:textId="77777777" w:rsidR="00932257" w:rsidRPr="00932257" w:rsidRDefault="00932257" w:rsidP="0093225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225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Session hijacking / token theft → internal resource access</w:t>
      </w:r>
    </w:p>
    <w:p w14:paraId="1851B40C" w14:textId="77777777" w:rsidR="00932257" w:rsidRPr="00932257" w:rsidRDefault="00932257" w:rsidP="0093225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225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Abuse of Zscaler tunnels to reach sensitive internal services</w:t>
      </w:r>
    </w:p>
    <w:p w14:paraId="1174F260" w14:textId="77777777" w:rsidR="00932257" w:rsidRPr="00932257" w:rsidRDefault="00932257" w:rsidP="0093225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225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Remote user pivots into cloud services using AAD tokens</w:t>
      </w:r>
    </w:p>
    <w:p w14:paraId="4E830153" w14:textId="77777777" w:rsidR="00932257" w:rsidRPr="00932257" w:rsidRDefault="00932257" w:rsidP="0093225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225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Remote user → internal app → cloud app → DC pivot chain</w:t>
      </w:r>
    </w:p>
    <w:p w14:paraId="12D6ACB0" w14:textId="77777777" w:rsidR="00932257" w:rsidRPr="00932257" w:rsidRDefault="00932257" w:rsidP="0093225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3225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NDR Visibility Needs</w:t>
      </w:r>
    </w:p>
    <w:p w14:paraId="50ABA61E" w14:textId="77777777" w:rsidR="00932257" w:rsidRPr="00932257" w:rsidRDefault="00932257" w:rsidP="009322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2257">
        <w:rPr>
          <w:rFonts w:ascii="Times New Roman" w:eastAsia="Times New Roman" w:hAnsi="Times New Roman" w:cs="Times New Roman"/>
          <w:kern w:val="0"/>
          <w14:ligatures w14:val="none"/>
        </w:rPr>
        <w:t>Since internal ZPA traffic becomes visible at datacenter entry points, NDR must:</w:t>
      </w:r>
    </w:p>
    <w:p w14:paraId="64109FFE" w14:textId="77777777" w:rsidR="00932257" w:rsidRPr="00932257" w:rsidRDefault="00932257" w:rsidP="0093225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2257">
        <w:rPr>
          <w:rFonts w:ascii="Times New Roman" w:eastAsia="Times New Roman" w:hAnsi="Times New Roman" w:cs="Times New Roman"/>
          <w:kern w:val="0"/>
          <w14:ligatures w14:val="none"/>
        </w:rPr>
        <w:t>Map remote user identity to flow metadata</w:t>
      </w:r>
    </w:p>
    <w:p w14:paraId="6CD6BDF8" w14:textId="77777777" w:rsidR="00932257" w:rsidRPr="00932257" w:rsidRDefault="00932257" w:rsidP="0093225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2257">
        <w:rPr>
          <w:rFonts w:ascii="Times New Roman" w:eastAsia="Times New Roman" w:hAnsi="Times New Roman" w:cs="Times New Roman"/>
          <w:kern w:val="0"/>
          <w14:ligatures w14:val="none"/>
        </w:rPr>
        <w:t>Detect anomalous internal access initiated via ZPA</w:t>
      </w:r>
    </w:p>
    <w:p w14:paraId="0542C61D" w14:textId="77777777" w:rsidR="00932257" w:rsidRPr="00932257" w:rsidRDefault="00932257" w:rsidP="0093225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2257">
        <w:rPr>
          <w:rFonts w:ascii="Times New Roman" w:eastAsia="Times New Roman" w:hAnsi="Times New Roman" w:cs="Times New Roman"/>
          <w:kern w:val="0"/>
          <w14:ligatures w14:val="none"/>
        </w:rPr>
        <w:t>Correlate Zscaler logs with cloud and on-prem identity events</w:t>
      </w:r>
    </w:p>
    <w:p w14:paraId="6DB6F31D" w14:textId="77777777" w:rsidR="00932257" w:rsidRPr="00932257" w:rsidRDefault="00932257" w:rsidP="0093225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2257">
        <w:rPr>
          <w:rFonts w:ascii="Times New Roman" w:eastAsia="Times New Roman" w:hAnsi="Times New Roman" w:cs="Times New Roman"/>
          <w:kern w:val="0"/>
          <w14:ligatures w14:val="none"/>
        </w:rPr>
        <w:t>Detect lateral movement originating from remote ZPA sessions</w:t>
      </w:r>
    </w:p>
    <w:p w14:paraId="1E99A2A9" w14:textId="77777777" w:rsidR="00932257" w:rsidRPr="00932257" w:rsidRDefault="00932257" w:rsidP="0093225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2257">
        <w:rPr>
          <w:rFonts w:ascii="Times New Roman" w:eastAsia="Times New Roman" w:hAnsi="Times New Roman" w:cs="Times New Roman"/>
          <w:kern w:val="0"/>
          <w14:ligatures w14:val="none"/>
        </w:rPr>
        <w:t>Detect remote user involvement in multi-stage hybrid attack chains</w:t>
      </w:r>
    </w:p>
    <w:p w14:paraId="07020271" w14:textId="77777777" w:rsidR="00932257" w:rsidRPr="00932257" w:rsidRDefault="00932257" w:rsidP="009322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2257">
        <w:rPr>
          <w:rFonts w:ascii="Times New Roman" w:eastAsia="Times New Roman" w:hAnsi="Times New Roman" w:cs="Times New Roman"/>
          <w:kern w:val="0"/>
          <w14:ligatures w14:val="none"/>
        </w:rPr>
        <w:t xml:space="preserve">This is an area where </w:t>
      </w:r>
      <w:r w:rsidRPr="0093225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Vectra AI significantly outperforms Cisco SNA and Darktrace</w:t>
      </w:r>
      <w:r w:rsidRPr="00932257">
        <w:rPr>
          <w:rFonts w:ascii="Times New Roman" w:eastAsia="Times New Roman" w:hAnsi="Times New Roman" w:cs="Times New Roman"/>
          <w:kern w:val="0"/>
          <w14:ligatures w14:val="none"/>
        </w:rPr>
        <w:t>, as it is designed to correlate identity + cloud + on-prem signals.</w:t>
      </w:r>
    </w:p>
    <w:p w14:paraId="732462BE" w14:textId="77777777" w:rsidR="00932257" w:rsidRPr="00932257" w:rsidRDefault="00932257" w:rsidP="0093225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2257">
        <w:rPr>
          <w:rFonts w:ascii="Times New Roman" w:eastAsia="Times New Roman" w:hAnsi="Times New Roman" w:cs="Times New Roman"/>
          <w:kern w:val="0"/>
          <w14:ligatures w14:val="none"/>
        </w:rPr>
        <w:pict w14:anchorId="172D8AD6">
          <v:rect id="_x0000_i1031" style="width:0;height:1.5pt" o:hralign="center" o:hrstd="t" o:hr="t" fillcolor="#a0a0a0" stroked="f"/>
        </w:pict>
      </w:r>
    </w:p>
    <w:p w14:paraId="55ED0DFB" w14:textId="77777777" w:rsidR="00932257" w:rsidRPr="00932257" w:rsidRDefault="00932257" w:rsidP="0093225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3225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3.4 Third-Party Connectivity Attack Surface</w:t>
      </w:r>
    </w:p>
    <w:p w14:paraId="023E32E0" w14:textId="77777777" w:rsidR="00932257" w:rsidRPr="00932257" w:rsidRDefault="00932257" w:rsidP="009322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2257">
        <w:rPr>
          <w:rFonts w:ascii="Times New Roman" w:eastAsia="Times New Roman" w:hAnsi="Times New Roman" w:cs="Times New Roman"/>
          <w:kern w:val="0"/>
          <w14:ligatures w14:val="none"/>
        </w:rPr>
        <w:t xml:space="preserve">With over </w:t>
      </w:r>
      <w:r w:rsidRPr="0093225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500 third-party links</w:t>
      </w:r>
      <w:r w:rsidRPr="00932257">
        <w:rPr>
          <w:rFonts w:ascii="Times New Roman" w:eastAsia="Times New Roman" w:hAnsi="Times New Roman" w:cs="Times New Roman"/>
          <w:kern w:val="0"/>
          <w14:ligatures w14:val="none"/>
        </w:rPr>
        <w:t>, the enterprise faces:</w:t>
      </w:r>
    </w:p>
    <w:p w14:paraId="273262F0" w14:textId="77777777" w:rsidR="00932257" w:rsidRPr="00932257" w:rsidRDefault="00932257" w:rsidP="0093225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2257">
        <w:rPr>
          <w:rFonts w:ascii="Times New Roman" w:eastAsia="Times New Roman" w:hAnsi="Times New Roman" w:cs="Times New Roman"/>
          <w:kern w:val="0"/>
          <w14:ligatures w14:val="none"/>
        </w:rPr>
        <w:t>External networks with unknown security posture</w:t>
      </w:r>
    </w:p>
    <w:p w14:paraId="530A676E" w14:textId="77777777" w:rsidR="00932257" w:rsidRPr="00932257" w:rsidRDefault="00932257" w:rsidP="0093225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2257">
        <w:rPr>
          <w:rFonts w:ascii="Times New Roman" w:eastAsia="Times New Roman" w:hAnsi="Times New Roman" w:cs="Times New Roman"/>
          <w:kern w:val="0"/>
          <w14:ligatures w14:val="none"/>
        </w:rPr>
        <w:t>Vendor equipment onsite</w:t>
      </w:r>
    </w:p>
    <w:p w14:paraId="512EDA6D" w14:textId="77777777" w:rsidR="00932257" w:rsidRPr="00932257" w:rsidRDefault="00932257" w:rsidP="0093225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2257">
        <w:rPr>
          <w:rFonts w:ascii="Times New Roman" w:eastAsia="Times New Roman" w:hAnsi="Times New Roman" w:cs="Times New Roman"/>
          <w:kern w:val="0"/>
          <w14:ligatures w14:val="none"/>
        </w:rPr>
        <w:t>Direct access into OT/Robotics and legacy environments</w:t>
      </w:r>
    </w:p>
    <w:p w14:paraId="0D7E5DEB" w14:textId="77777777" w:rsidR="00932257" w:rsidRPr="00932257" w:rsidRDefault="00932257" w:rsidP="0093225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2257">
        <w:rPr>
          <w:rFonts w:ascii="Times New Roman" w:eastAsia="Times New Roman" w:hAnsi="Times New Roman" w:cs="Times New Roman"/>
          <w:kern w:val="0"/>
          <w14:ligatures w14:val="none"/>
        </w:rPr>
        <w:t>VPN connections terminating at corporate DCs</w:t>
      </w:r>
    </w:p>
    <w:p w14:paraId="43E5BD70" w14:textId="77777777" w:rsidR="00932257" w:rsidRPr="00932257" w:rsidRDefault="00932257" w:rsidP="0093225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3225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Threat Vectors</w:t>
      </w:r>
    </w:p>
    <w:p w14:paraId="5FA14CF3" w14:textId="77777777" w:rsidR="00932257" w:rsidRPr="00932257" w:rsidRDefault="00932257" w:rsidP="0093225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225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Vendor credentials compromised externally</w:t>
      </w:r>
    </w:p>
    <w:p w14:paraId="4A11E942" w14:textId="77777777" w:rsidR="00932257" w:rsidRPr="00932257" w:rsidRDefault="00932257" w:rsidP="0093225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225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Supply-chain compromise (software or network)</w:t>
      </w:r>
    </w:p>
    <w:p w14:paraId="2C2E60CB" w14:textId="77777777" w:rsidR="00932257" w:rsidRPr="00932257" w:rsidRDefault="00932257" w:rsidP="0093225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225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Vendor device infected and spreading internally</w:t>
      </w:r>
    </w:p>
    <w:p w14:paraId="0A442118" w14:textId="77777777" w:rsidR="00932257" w:rsidRPr="00932257" w:rsidRDefault="00932257" w:rsidP="0093225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225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Malicious contractor or subcontractor activity</w:t>
      </w:r>
    </w:p>
    <w:p w14:paraId="72B644EC" w14:textId="77777777" w:rsidR="00932257" w:rsidRPr="00932257" w:rsidRDefault="00932257" w:rsidP="0093225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225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Lateral movement from partner-connected zones</w:t>
      </w:r>
    </w:p>
    <w:p w14:paraId="557EFC35" w14:textId="77777777" w:rsidR="00932257" w:rsidRPr="00932257" w:rsidRDefault="00932257" w:rsidP="0093225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3225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Detection Requirements</w:t>
      </w:r>
    </w:p>
    <w:p w14:paraId="039E5B71" w14:textId="77777777" w:rsidR="00932257" w:rsidRPr="00932257" w:rsidRDefault="00932257" w:rsidP="009322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2257">
        <w:rPr>
          <w:rFonts w:ascii="Times New Roman" w:eastAsia="Times New Roman" w:hAnsi="Times New Roman" w:cs="Times New Roman"/>
          <w:kern w:val="0"/>
          <w14:ligatures w14:val="none"/>
        </w:rPr>
        <w:t>NDR must:</w:t>
      </w:r>
    </w:p>
    <w:p w14:paraId="6D26BDE3" w14:textId="77777777" w:rsidR="00932257" w:rsidRPr="00932257" w:rsidRDefault="00932257" w:rsidP="0093225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2257">
        <w:rPr>
          <w:rFonts w:ascii="Times New Roman" w:eastAsia="Times New Roman" w:hAnsi="Times New Roman" w:cs="Times New Roman"/>
          <w:kern w:val="0"/>
          <w14:ligatures w14:val="none"/>
        </w:rPr>
        <w:t>Track activity of third-party IP ranges consistently</w:t>
      </w:r>
    </w:p>
    <w:p w14:paraId="024FA461" w14:textId="77777777" w:rsidR="00932257" w:rsidRPr="00932257" w:rsidRDefault="00932257" w:rsidP="0093225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2257">
        <w:rPr>
          <w:rFonts w:ascii="Times New Roman" w:eastAsia="Times New Roman" w:hAnsi="Times New Roman" w:cs="Times New Roman"/>
          <w:kern w:val="0"/>
          <w14:ligatures w14:val="none"/>
        </w:rPr>
        <w:t>Detect lateral movement from partner zones</w:t>
      </w:r>
    </w:p>
    <w:p w14:paraId="4461DAE8" w14:textId="77777777" w:rsidR="00932257" w:rsidRPr="00932257" w:rsidRDefault="00932257" w:rsidP="0093225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2257">
        <w:rPr>
          <w:rFonts w:ascii="Times New Roman" w:eastAsia="Times New Roman" w:hAnsi="Times New Roman" w:cs="Times New Roman"/>
          <w:kern w:val="0"/>
          <w14:ligatures w14:val="none"/>
        </w:rPr>
        <w:t>Identify abnormal flows from expected vendor applications</w:t>
      </w:r>
    </w:p>
    <w:p w14:paraId="7917BC90" w14:textId="77777777" w:rsidR="00932257" w:rsidRPr="00932257" w:rsidRDefault="00932257" w:rsidP="0093225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2257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Detect command/control-like patterns originating in partner networks</w:t>
      </w:r>
    </w:p>
    <w:p w14:paraId="1EA9DFB1" w14:textId="77777777" w:rsidR="00932257" w:rsidRPr="00932257" w:rsidRDefault="00932257" w:rsidP="0093225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2257">
        <w:rPr>
          <w:rFonts w:ascii="Times New Roman" w:eastAsia="Times New Roman" w:hAnsi="Times New Roman" w:cs="Times New Roman"/>
          <w:kern w:val="0"/>
          <w14:ligatures w14:val="none"/>
        </w:rPr>
        <w:t>Integrate identity events (where applicable) with IP flows</w:t>
      </w:r>
    </w:p>
    <w:p w14:paraId="75F75B0B" w14:textId="77777777" w:rsidR="00932257" w:rsidRPr="00932257" w:rsidRDefault="00932257" w:rsidP="009322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2257">
        <w:rPr>
          <w:rFonts w:ascii="Times New Roman" w:eastAsia="Times New Roman" w:hAnsi="Times New Roman" w:cs="Times New Roman"/>
          <w:kern w:val="0"/>
          <w14:ligatures w14:val="none"/>
        </w:rPr>
        <w:t>Flow-level analytics from Cisco SNA help, but only Vectra provides identity-aware correlation for mixed-trust access patterns.</w:t>
      </w:r>
    </w:p>
    <w:p w14:paraId="2D6CBBB8" w14:textId="77777777" w:rsidR="00932257" w:rsidRPr="00932257" w:rsidRDefault="00932257" w:rsidP="0093225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2257">
        <w:rPr>
          <w:rFonts w:ascii="Times New Roman" w:eastAsia="Times New Roman" w:hAnsi="Times New Roman" w:cs="Times New Roman"/>
          <w:kern w:val="0"/>
          <w14:ligatures w14:val="none"/>
        </w:rPr>
        <w:pict w14:anchorId="4933E199">
          <v:rect id="_x0000_i1032" style="width:0;height:1.5pt" o:hralign="center" o:hrstd="t" o:hr="t" fillcolor="#a0a0a0" stroked="f"/>
        </w:pict>
      </w:r>
    </w:p>
    <w:p w14:paraId="3F6A4C19" w14:textId="77777777" w:rsidR="00932257" w:rsidRPr="00932257" w:rsidRDefault="00932257" w:rsidP="0093225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3225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3.5 Public-Facing Application Threats (CDN/WAF)</w:t>
      </w:r>
    </w:p>
    <w:p w14:paraId="6BF63525" w14:textId="77777777" w:rsidR="00932257" w:rsidRPr="00932257" w:rsidRDefault="00932257" w:rsidP="009322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2257">
        <w:rPr>
          <w:rFonts w:ascii="Times New Roman" w:eastAsia="Times New Roman" w:hAnsi="Times New Roman" w:cs="Times New Roman"/>
          <w:kern w:val="0"/>
          <w14:ligatures w14:val="none"/>
        </w:rPr>
        <w:t>Internet-facing applications are fronted by:</w:t>
      </w:r>
    </w:p>
    <w:p w14:paraId="5F61B304" w14:textId="77777777" w:rsidR="00932257" w:rsidRPr="00932257" w:rsidRDefault="00932257" w:rsidP="0093225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225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Akamai CDN</w:t>
      </w:r>
    </w:p>
    <w:p w14:paraId="421D93EB" w14:textId="77777777" w:rsidR="00932257" w:rsidRPr="00932257" w:rsidRDefault="00932257" w:rsidP="0093225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225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Akamai WAF</w:t>
      </w:r>
    </w:p>
    <w:p w14:paraId="03C074B1" w14:textId="77777777" w:rsidR="00932257" w:rsidRPr="00932257" w:rsidRDefault="00932257" w:rsidP="0093225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225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Imperva WAF</w:t>
      </w:r>
    </w:p>
    <w:p w14:paraId="0949675F" w14:textId="77777777" w:rsidR="00932257" w:rsidRPr="00932257" w:rsidRDefault="00932257" w:rsidP="0093225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225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Fastly CDN/WAF</w:t>
      </w:r>
    </w:p>
    <w:p w14:paraId="600F5C69" w14:textId="77777777" w:rsidR="00932257" w:rsidRPr="00932257" w:rsidRDefault="00932257" w:rsidP="009322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2257">
        <w:rPr>
          <w:rFonts w:ascii="Times New Roman" w:eastAsia="Times New Roman" w:hAnsi="Times New Roman" w:cs="Times New Roman"/>
          <w:kern w:val="0"/>
          <w14:ligatures w14:val="none"/>
        </w:rPr>
        <w:t>These systems filter large volumes of hostile Internet traffic.</w:t>
      </w:r>
    </w:p>
    <w:p w14:paraId="48590B20" w14:textId="77777777" w:rsidR="00932257" w:rsidRPr="00932257" w:rsidRDefault="00932257" w:rsidP="0093225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3225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Threat Vectors</w:t>
      </w:r>
    </w:p>
    <w:p w14:paraId="1B0CA272" w14:textId="77777777" w:rsidR="00932257" w:rsidRPr="00932257" w:rsidRDefault="00932257" w:rsidP="0093225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225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Application-layer attacks that bypass WAF controls</w:t>
      </w:r>
    </w:p>
    <w:p w14:paraId="4EC09E65" w14:textId="77777777" w:rsidR="00932257" w:rsidRPr="00932257" w:rsidRDefault="00932257" w:rsidP="0093225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225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WAF false negatives (zero-days, obfuscated payloads)</w:t>
      </w:r>
    </w:p>
    <w:p w14:paraId="4E895E42" w14:textId="77777777" w:rsidR="00932257" w:rsidRPr="00932257" w:rsidRDefault="00932257" w:rsidP="0093225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225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API abuse and credential harvesting</w:t>
      </w:r>
    </w:p>
    <w:p w14:paraId="06F1F474" w14:textId="77777777" w:rsidR="00932257" w:rsidRPr="00932257" w:rsidRDefault="00932257" w:rsidP="0093225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225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Shadow API endpoints not protected by WAF</w:t>
      </w:r>
    </w:p>
    <w:p w14:paraId="0B3BBDE4" w14:textId="77777777" w:rsidR="00932257" w:rsidRPr="00932257" w:rsidRDefault="00932257" w:rsidP="0093225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225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CDN-based evasion techniques</w:t>
      </w:r>
    </w:p>
    <w:p w14:paraId="0DF08CB4" w14:textId="77777777" w:rsidR="00932257" w:rsidRPr="00932257" w:rsidRDefault="00932257" w:rsidP="0093225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225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SSRF leading to backend internal system reachability</w:t>
      </w:r>
    </w:p>
    <w:p w14:paraId="605283B2" w14:textId="77777777" w:rsidR="00932257" w:rsidRPr="00932257" w:rsidRDefault="00932257" w:rsidP="0093225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3225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NDR Requirements</w:t>
      </w:r>
    </w:p>
    <w:p w14:paraId="5893273E" w14:textId="77777777" w:rsidR="00932257" w:rsidRPr="00932257" w:rsidRDefault="00932257" w:rsidP="009322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2257">
        <w:rPr>
          <w:rFonts w:ascii="Times New Roman" w:eastAsia="Times New Roman" w:hAnsi="Times New Roman" w:cs="Times New Roman"/>
          <w:kern w:val="0"/>
          <w14:ligatures w14:val="none"/>
        </w:rPr>
        <w:t xml:space="preserve">Because NDR does </w:t>
      </w:r>
      <w:r w:rsidRPr="00932257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not</w:t>
      </w:r>
      <w:r w:rsidRPr="00932257">
        <w:rPr>
          <w:rFonts w:ascii="Times New Roman" w:eastAsia="Times New Roman" w:hAnsi="Times New Roman" w:cs="Times New Roman"/>
          <w:kern w:val="0"/>
          <w14:ligatures w14:val="none"/>
        </w:rPr>
        <w:t xml:space="preserve"> see raw Internet traffic (</w:t>
      </w:r>
      <w:proofErr w:type="spellStart"/>
      <w:r w:rsidRPr="00932257">
        <w:rPr>
          <w:rFonts w:ascii="Times New Roman" w:eastAsia="Times New Roman" w:hAnsi="Times New Roman" w:cs="Times New Roman"/>
          <w:kern w:val="0"/>
          <w14:ligatures w14:val="none"/>
        </w:rPr>
        <w:t>packetless</w:t>
      </w:r>
      <w:proofErr w:type="spellEnd"/>
      <w:r w:rsidRPr="00932257">
        <w:rPr>
          <w:rFonts w:ascii="Times New Roman" w:eastAsia="Times New Roman" w:hAnsi="Times New Roman" w:cs="Times New Roman"/>
          <w:kern w:val="0"/>
          <w14:ligatures w14:val="none"/>
        </w:rPr>
        <w:t xml:space="preserve"> design), it must rely on:</w:t>
      </w:r>
    </w:p>
    <w:p w14:paraId="20555EBA" w14:textId="77777777" w:rsidR="00932257" w:rsidRPr="00932257" w:rsidRDefault="00932257" w:rsidP="0093225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2257">
        <w:rPr>
          <w:rFonts w:ascii="Times New Roman" w:eastAsia="Times New Roman" w:hAnsi="Times New Roman" w:cs="Times New Roman"/>
          <w:kern w:val="0"/>
          <w14:ligatures w14:val="none"/>
        </w:rPr>
        <w:t>CDN WAF logs</w:t>
      </w:r>
    </w:p>
    <w:p w14:paraId="061FB9F3" w14:textId="77777777" w:rsidR="00932257" w:rsidRPr="00932257" w:rsidRDefault="00932257" w:rsidP="0093225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2257">
        <w:rPr>
          <w:rFonts w:ascii="Times New Roman" w:eastAsia="Times New Roman" w:hAnsi="Times New Roman" w:cs="Times New Roman"/>
          <w:kern w:val="0"/>
          <w14:ligatures w14:val="none"/>
        </w:rPr>
        <w:t>Cloud load balancer logs</w:t>
      </w:r>
    </w:p>
    <w:p w14:paraId="0A2D517C" w14:textId="77777777" w:rsidR="00932257" w:rsidRPr="00932257" w:rsidRDefault="00932257" w:rsidP="0093225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2257">
        <w:rPr>
          <w:rFonts w:ascii="Times New Roman" w:eastAsia="Times New Roman" w:hAnsi="Times New Roman" w:cs="Times New Roman"/>
          <w:kern w:val="0"/>
          <w14:ligatures w14:val="none"/>
        </w:rPr>
        <w:t>Application firewall telemetry</w:t>
      </w:r>
    </w:p>
    <w:p w14:paraId="079BA9FD" w14:textId="77777777" w:rsidR="00932257" w:rsidRPr="00932257" w:rsidRDefault="00932257" w:rsidP="0093225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2257">
        <w:rPr>
          <w:rFonts w:ascii="Times New Roman" w:eastAsia="Times New Roman" w:hAnsi="Times New Roman" w:cs="Times New Roman"/>
          <w:kern w:val="0"/>
          <w14:ligatures w14:val="none"/>
        </w:rPr>
        <w:t>Origin server flow/activity</w:t>
      </w:r>
    </w:p>
    <w:p w14:paraId="79D4FB44" w14:textId="77777777" w:rsidR="00932257" w:rsidRPr="00932257" w:rsidRDefault="00932257" w:rsidP="009322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2257">
        <w:rPr>
          <w:rFonts w:ascii="Times New Roman" w:eastAsia="Times New Roman" w:hAnsi="Times New Roman" w:cs="Times New Roman"/>
          <w:kern w:val="0"/>
          <w14:ligatures w14:val="none"/>
        </w:rPr>
        <w:t>NDR must connect:</w:t>
      </w:r>
    </w:p>
    <w:p w14:paraId="7AB84DEB" w14:textId="77777777" w:rsidR="00932257" w:rsidRPr="00932257" w:rsidRDefault="00932257" w:rsidP="009322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225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Attacker (Internet) → CDN/WAF → App backend → Lateral movement attempt</w:t>
      </w:r>
    </w:p>
    <w:p w14:paraId="0B923812" w14:textId="77777777" w:rsidR="00932257" w:rsidRPr="00932257" w:rsidRDefault="00932257" w:rsidP="009322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2257">
        <w:rPr>
          <w:rFonts w:ascii="Times New Roman" w:eastAsia="Times New Roman" w:hAnsi="Times New Roman" w:cs="Times New Roman"/>
          <w:kern w:val="0"/>
          <w14:ligatures w14:val="none"/>
        </w:rPr>
        <w:t>Vectra’s attack narrative modeling is specifically designed to stitch these segments together using metadata.</w:t>
      </w:r>
    </w:p>
    <w:p w14:paraId="037DBC38" w14:textId="77777777" w:rsidR="00932257" w:rsidRPr="00932257" w:rsidRDefault="00932257" w:rsidP="0093225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2257">
        <w:rPr>
          <w:rFonts w:ascii="Times New Roman" w:eastAsia="Times New Roman" w:hAnsi="Times New Roman" w:cs="Times New Roman"/>
          <w:kern w:val="0"/>
          <w14:ligatures w14:val="none"/>
        </w:rPr>
        <w:pict w14:anchorId="66628AB7">
          <v:rect id="_x0000_i1033" style="width:0;height:1.5pt" o:hralign="center" o:hrstd="t" o:hr="t" fillcolor="#a0a0a0" stroked="f"/>
        </w:pict>
      </w:r>
    </w:p>
    <w:p w14:paraId="09AA743C" w14:textId="77777777" w:rsidR="00932257" w:rsidRPr="00932257" w:rsidRDefault="00932257" w:rsidP="0093225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3225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3.6 Cloud-Based Threat Surfaces</w:t>
      </w:r>
    </w:p>
    <w:p w14:paraId="6B39C4A3" w14:textId="77777777" w:rsidR="00932257" w:rsidRPr="00932257" w:rsidRDefault="00932257" w:rsidP="009322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2257">
        <w:rPr>
          <w:rFonts w:ascii="Times New Roman" w:eastAsia="Times New Roman" w:hAnsi="Times New Roman" w:cs="Times New Roman"/>
          <w:kern w:val="0"/>
          <w14:ligatures w14:val="none"/>
        </w:rPr>
        <w:t>Cloud workloads participate directly in the hybrid WAN via Equinix Cloud Connect and cloud direct links (Direct Connect, ExpressRoute, Interconnect).</w:t>
      </w:r>
    </w:p>
    <w:p w14:paraId="22398CD0" w14:textId="77777777" w:rsidR="00932257" w:rsidRPr="00932257" w:rsidRDefault="00932257" w:rsidP="0093225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3225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Threat Vectors</w:t>
      </w:r>
    </w:p>
    <w:p w14:paraId="14DBDB1C" w14:textId="77777777" w:rsidR="00932257" w:rsidRPr="00932257" w:rsidRDefault="00932257" w:rsidP="0093225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225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Compromised cloud VMs / containers</w:t>
      </w:r>
    </w:p>
    <w:p w14:paraId="517188F4" w14:textId="77777777" w:rsidR="00932257" w:rsidRPr="00932257" w:rsidRDefault="00932257" w:rsidP="0093225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225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IAM misconfigurations &amp; privilege escalation</w:t>
      </w:r>
    </w:p>
    <w:p w14:paraId="0B9FD2EF" w14:textId="77777777" w:rsidR="00932257" w:rsidRPr="00932257" w:rsidRDefault="00932257" w:rsidP="0093225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225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API key leakage</w:t>
      </w:r>
    </w:p>
    <w:p w14:paraId="0D6BC995" w14:textId="77777777" w:rsidR="00932257" w:rsidRPr="00932257" w:rsidRDefault="00932257" w:rsidP="0093225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225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Lateral movement inside VPC/VNET</w:t>
      </w:r>
    </w:p>
    <w:p w14:paraId="7B2119CA" w14:textId="77777777" w:rsidR="00932257" w:rsidRPr="00932257" w:rsidRDefault="00932257" w:rsidP="0093225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225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Cloud workload → on-prem pivot</w:t>
      </w:r>
    </w:p>
    <w:p w14:paraId="3FE75138" w14:textId="77777777" w:rsidR="00932257" w:rsidRPr="00932257" w:rsidRDefault="00932257" w:rsidP="0093225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225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Misconfigured security groups allowing broad access</w:t>
      </w:r>
    </w:p>
    <w:p w14:paraId="2823AE7B" w14:textId="77777777" w:rsidR="00932257" w:rsidRPr="00932257" w:rsidRDefault="00932257" w:rsidP="0093225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225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Over-permissive IAM roles combined with credential compromise</w:t>
      </w:r>
    </w:p>
    <w:p w14:paraId="7BE9760D" w14:textId="77777777" w:rsidR="00932257" w:rsidRPr="00932257" w:rsidRDefault="00932257" w:rsidP="0093225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3225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NDR Requirements</w:t>
      </w:r>
    </w:p>
    <w:p w14:paraId="4662DAF7" w14:textId="77777777" w:rsidR="00932257" w:rsidRPr="00932257" w:rsidRDefault="00932257" w:rsidP="009322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2257">
        <w:rPr>
          <w:rFonts w:ascii="Times New Roman" w:eastAsia="Times New Roman" w:hAnsi="Times New Roman" w:cs="Times New Roman"/>
          <w:kern w:val="0"/>
          <w14:ligatures w14:val="none"/>
        </w:rPr>
        <w:t>NDR must ingest and correlate:</w:t>
      </w:r>
    </w:p>
    <w:p w14:paraId="59771483" w14:textId="77777777" w:rsidR="00932257" w:rsidRPr="00932257" w:rsidRDefault="00932257" w:rsidP="0093225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2257">
        <w:rPr>
          <w:rFonts w:ascii="Times New Roman" w:eastAsia="Times New Roman" w:hAnsi="Times New Roman" w:cs="Times New Roman"/>
          <w:kern w:val="0"/>
          <w14:ligatures w14:val="none"/>
        </w:rPr>
        <w:t>Cloud flow logs (AWS VPC, Azure NSG, GCP VPC logs)</w:t>
      </w:r>
    </w:p>
    <w:p w14:paraId="485ADD2D" w14:textId="77777777" w:rsidR="00932257" w:rsidRPr="00932257" w:rsidRDefault="00932257" w:rsidP="0093225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2257">
        <w:rPr>
          <w:rFonts w:ascii="Times New Roman" w:eastAsia="Times New Roman" w:hAnsi="Times New Roman" w:cs="Times New Roman"/>
          <w:kern w:val="0"/>
          <w14:ligatures w14:val="none"/>
        </w:rPr>
        <w:t>Cloud identity logs (IAM, STS, service account events)</w:t>
      </w:r>
    </w:p>
    <w:p w14:paraId="60E3DD4A" w14:textId="77777777" w:rsidR="00932257" w:rsidRPr="00932257" w:rsidRDefault="00932257" w:rsidP="0093225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2257">
        <w:rPr>
          <w:rFonts w:ascii="Times New Roman" w:eastAsia="Times New Roman" w:hAnsi="Times New Roman" w:cs="Times New Roman"/>
          <w:kern w:val="0"/>
          <w14:ligatures w14:val="none"/>
        </w:rPr>
        <w:t>Cloud WAF and application gateway logs</w:t>
      </w:r>
    </w:p>
    <w:p w14:paraId="20AD46D6" w14:textId="77777777" w:rsidR="00932257" w:rsidRPr="00932257" w:rsidRDefault="00932257" w:rsidP="0093225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2257">
        <w:rPr>
          <w:rFonts w:ascii="Times New Roman" w:eastAsia="Times New Roman" w:hAnsi="Times New Roman" w:cs="Times New Roman"/>
          <w:kern w:val="0"/>
          <w14:ligatures w14:val="none"/>
        </w:rPr>
        <w:t>Cloud-native behavioral anomalies</w:t>
      </w:r>
    </w:p>
    <w:p w14:paraId="3283493F" w14:textId="77777777" w:rsidR="00932257" w:rsidRPr="00932257" w:rsidRDefault="00932257" w:rsidP="0093225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2257">
        <w:rPr>
          <w:rFonts w:ascii="Times New Roman" w:eastAsia="Times New Roman" w:hAnsi="Times New Roman" w:cs="Times New Roman"/>
          <w:kern w:val="0"/>
          <w14:ligatures w14:val="none"/>
        </w:rPr>
        <w:t>Hybrid traffic patterns as cloud workloads talk to DC systems</w:t>
      </w:r>
    </w:p>
    <w:p w14:paraId="719DD6FE" w14:textId="77777777" w:rsidR="00932257" w:rsidRPr="00932257" w:rsidRDefault="00932257" w:rsidP="009322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2257">
        <w:rPr>
          <w:rFonts w:ascii="Times New Roman" w:eastAsia="Times New Roman" w:hAnsi="Times New Roman" w:cs="Times New Roman"/>
          <w:kern w:val="0"/>
          <w14:ligatures w14:val="none"/>
        </w:rPr>
        <w:t>Vectra is explicitly designed to correlate cloud identity + flow patterns into attack narratives.</w:t>
      </w:r>
    </w:p>
    <w:p w14:paraId="4F4DB7B2" w14:textId="77777777" w:rsidR="00932257" w:rsidRPr="00932257" w:rsidRDefault="00932257" w:rsidP="0093225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2257">
        <w:rPr>
          <w:rFonts w:ascii="Times New Roman" w:eastAsia="Times New Roman" w:hAnsi="Times New Roman" w:cs="Times New Roman"/>
          <w:kern w:val="0"/>
          <w14:ligatures w14:val="none"/>
        </w:rPr>
        <w:pict w14:anchorId="6D706A0A">
          <v:rect id="_x0000_i1034" style="width:0;height:1.5pt" o:hralign="center" o:hrstd="t" o:hr="t" fillcolor="#a0a0a0" stroked="f"/>
        </w:pict>
      </w:r>
    </w:p>
    <w:p w14:paraId="738D1761" w14:textId="77777777" w:rsidR="00932257" w:rsidRPr="00932257" w:rsidRDefault="00932257" w:rsidP="0093225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3225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3.7 Hybrid Kill Chain Scenarios</w:t>
      </w:r>
    </w:p>
    <w:p w14:paraId="06C6DDC7" w14:textId="77777777" w:rsidR="00932257" w:rsidRPr="00932257" w:rsidRDefault="00932257" w:rsidP="009322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2257">
        <w:rPr>
          <w:rFonts w:ascii="Times New Roman" w:eastAsia="Times New Roman" w:hAnsi="Times New Roman" w:cs="Times New Roman"/>
          <w:kern w:val="0"/>
          <w14:ligatures w14:val="none"/>
        </w:rPr>
        <w:t xml:space="preserve">Real attacks flow across boundaries. Typical hybrid </w:t>
      </w:r>
      <w:proofErr w:type="gramStart"/>
      <w:r w:rsidRPr="00932257">
        <w:rPr>
          <w:rFonts w:ascii="Times New Roman" w:eastAsia="Times New Roman" w:hAnsi="Times New Roman" w:cs="Times New Roman"/>
          <w:kern w:val="0"/>
          <w14:ligatures w14:val="none"/>
        </w:rPr>
        <w:t>kill</w:t>
      </w:r>
      <w:proofErr w:type="gramEnd"/>
      <w:r w:rsidRPr="00932257">
        <w:rPr>
          <w:rFonts w:ascii="Times New Roman" w:eastAsia="Times New Roman" w:hAnsi="Times New Roman" w:cs="Times New Roman"/>
          <w:kern w:val="0"/>
          <w14:ligatures w14:val="none"/>
        </w:rPr>
        <w:t xml:space="preserve"> chains include:</w:t>
      </w:r>
    </w:p>
    <w:p w14:paraId="1636C063" w14:textId="77777777" w:rsidR="00932257" w:rsidRPr="00932257" w:rsidRDefault="00932257" w:rsidP="0093225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3225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Scenario 1: Remote → ZPA → DC → Cloud Pivot</w:t>
      </w:r>
    </w:p>
    <w:p w14:paraId="4D7F4611" w14:textId="77777777" w:rsidR="00932257" w:rsidRPr="00932257" w:rsidRDefault="00932257" w:rsidP="0093225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2257">
        <w:rPr>
          <w:rFonts w:ascii="Times New Roman" w:eastAsia="Times New Roman" w:hAnsi="Times New Roman" w:cs="Times New Roman"/>
          <w:kern w:val="0"/>
          <w14:ligatures w14:val="none"/>
        </w:rPr>
        <w:t>Remote host infected</w:t>
      </w:r>
    </w:p>
    <w:p w14:paraId="26AFEB8B" w14:textId="77777777" w:rsidR="00932257" w:rsidRPr="00932257" w:rsidRDefault="00932257" w:rsidP="0093225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2257">
        <w:rPr>
          <w:rFonts w:ascii="Times New Roman" w:eastAsia="Times New Roman" w:hAnsi="Times New Roman" w:cs="Times New Roman"/>
          <w:kern w:val="0"/>
          <w14:ligatures w14:val="none"/>
        </w:rPr>
        <w:t>Attack uses ZPA to access internal DC apps</w:t>
      </w:r>
    </w:p>
    <w:p w14:paraId="45EC0684" w14:textId="77777777" w:rsidR="00932257" w:rsidRPr="00932257" w:rsidRDefault="00932257" w:rsidP="0093225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2257">
        <w:rPr>
          <w:rFonts w:ascii="Times New Roman" w:eastAsia="Times New Roman" w:hAnsi="Times New Roman" w:cs="Times New Roman"/>
          <w:kern w:val="0"/>
          <w14:ligatures w14:val="none"/>
        </w:rPr>
        <w:t>Attack enumerates cloud API keys or federated tokens</w:t>
      </w:r>
    </w:p>
    <w:p w14:paraId="0AC2D9B0" w14:textId="77777777" w:rsidR="00932257" w:rsidRPr="00932257" w:rsidRDefault="00932257" w:rsidP="0093225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2257">
        <w:rPr>
          <w:rFonts w:ascii="Times New Roman" w:eastAsia="Times New Roman" w:hAnsi="Times New Roman" w:cs="Times New Roman"/>
          <w:kern w:val="0"/>
          <w14:ligatures w14:val="none"/>
        </w:rPr>
        <w:t>Lateral movement into cloud workload</w:t>
      </w:r>
    </w:p>
    <w:p w14:paraId="7025DF58" w14:textId="77777777" w:rsidR="00932257" w:rsidRPr="00932257" w:rsidRDefault="00932257" w:rsidP="0093225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2257">
        <w:rPr>
          <w:rFonts w:ascii="Times New Roman" w:eastAsia="Times New Roman" w:hAnsi="Times New Roman" w:cs="Times New Roman"/>
          <w:kern w:val="0"/>
          <w14:ligatures w14:val="none"/>
        </w:rPr>
        <w:t>Exfiltration from cloud to external endpoint</w:t>
      </w:r>
    </w:p>
    <w:p w14:paraId="77F62BD3" w14:textId="77777777" w:rsidR="00932257" w:rsidRPr="00932257" w:rsidRDefault="00932257" w:rsidP="0093225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3225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Scenario 2: Retail → SD-WAN → Corporate → Domain Admin Escalation</w:t>
      </w:r>
    </w:p>
    <w:p w14:paraId="39FC3D68" w14:textId="77777777" w:rsidR="00932257" w:rsidRPr="00932257" w:rsidRDefault="00932257" w:rsidP="00932257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2257">
        <w:rPr>
          <w:rFonts w:ascii="Times New Roman" w:eastAsia="Times New Roman" w:hAnsi="Times New Roman" w:cs="Times New Roman"/>
          <w:kern w:val="0"/>
          <w14:ligatures w14:val="none"/>
        </w:rPr>
        <w:t>POS/IoT compromised</w:t>
      </w:r>
    </w:p>
    <w:p w14:paraId="1CCC8D15" w14:textId="77777777" w:rsidR="00932257" w:rsidRPr="00932257" w:rsidRDefault="00932257" w:rsidP="00932257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2257">
        <w:rPr>
          <w:rFonts w:ascii="Times New Roman" w:eastAsia="Times New Roman" w:hAnsi="Times New Roman" w:cs="Times New Roman"/>
          <w:kern w:val="0"/>
          <w14:ligatures w14:val="none"/>
        </w:rPr>
        <w:t>Internal reconnaissance via SD-WAN</w:t>
      </w:r>
    </w:p>
    <w:p w14:paraId="6E4D3159" w14:textId="77777777" w:rsidR="00932257" w:rsidRPr="00932257" w:rsidRDefault="00932257" w:rsidP="00932257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2257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Credential harvesting</w:t>
      </w:r>
    </w:p>
    <w:p w14:paraId="226B118E" w14:textId="77777777" w:rsidR="00932257" w:rsidRPr="00932257" w:rsidRDefault="00932257" w:rsidP="00932257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2257">
        <w:rPr>
          <w:rFonts w:ascii="Times New Roman" w:eastAsia="Times New Roman" w:hAnsi="Times New Roman" w:cs="Times New Roman"/>
          <w:kern w:val="0"/>
          <w14:ligatures w14:val="none"/>
        </w:rPr>
        <w:t>East-west probing inside DC</w:t>
      </w:r>
    </w:p>
    <w:p w14:paraId="008D2F8F" w14:textId="77777777" w:rsidR="00932257" w:rsidRPr="00932257" w:rsidRDefault="00932257" w:rsidP="00932257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2257">
        <w:rPr>
          <w:rFonts w:ascii="Times New Roman" w:eastAsia="Times New Roman" w:hAnsi="Times New Roman" w:cs="Times New Roman"/>
          <w:kern w:val="0"/>
          <w14:ligatures w14:val="none"/>
        </w:rPr>
        <w:t>Privilege escalation</w:t>
      </w:r>
    </w:p>
    <w:p w14:paraId="4366328D" w14:textId="77777777" w:rsidR="00932257" w:rsidRPr="00932257" w:rsidRDefault="00932257" w:rsidP="0093225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3225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Scenario 3: Internet → CDN/WAF → Application → DB → Exfiltration</w:t>
      </w:r>
    </w:p>
    <w:p w14:paraId="42AE2E81" w14:textId="77777777" w:rsidR="00932257" w:rsidRPr="00932257" w:rsidRDefault="00932257" w:rsidP="00932257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2257">
        <w:rPr>
          <w:rFonts w:ascii="Times New Roman" w:eastAsia="Times New Roman" w:hAnsi="Times New Roman" w:cs="Times New Roman"/>
          <w:kern w:val="0"/>
          <w14:ligatures w14:val="none"/>
        </w:rPr>
        <w:t>Exploit on public API not blocked by WAF</w:t>
      </w:r>
    </w:p>
    <w:p w14:paraId="2F3AE3A8" w14:textId="77777777" w:rsidR="00932257" w:rsidRPr="00932257" w:rsidRDefault="00932257" w:rsidP="00932257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2257">
        <w:rPr>
          <w:rFonts w:ascii="Times New Roman" w:eastAsia="Times New Roman" w:hAnsi="Times New Roman" w:cs="Times New Roman"/>
          <w:kern w:val="0"/>
          <w14:ligatures w14:val="none"/>
        </w:rPr>
        <w:t>Backend compromise</w:t>
      </w:r>
    </w:p>
    <w:p w14:paraId="013C60E1" w14:textId="77777777" w:rsidR="00932257" w:rsidRPr="00932257" w:rsidRDefault="00932257" w:rsidP="00932257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2257">
        <w:rPr>
          <w:rFonts w:ascii="Times New Roman" w:eastAsia="Times New Roman" w:hAnsi="Times New Roman" w:cs="Times New Roman"/>
          <w:kern w:val="0"/>
          <w14:ligatures w14:val="none"/>
        </w:rPr>
        <w:t>Privilege escalation in application tier</w:t>
      </w:r>
    </w:p>
    <w:p w14:paraId="045D37BD" w14:textId="77777777" w:rsidR="00932257" w:rsidRPr="00932257" w:rsidRDefault="00932257" w:rsidP="00932257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2257">
        <w:rPr>
          <w:rFonts w:ascii="Times New Roman" w:eastAsia="Times New Roman" w:hAnsi="Times New Roman" w:cs="Times New Roman"/>
          <w:kern w:val="0"/>
          <w14:ligatures w14:val="none"/>
        </w:rPr>
        <w:t>Database exfiltration</w:t>
      </w:r>
    </w:p>
    <w:p w14:paraId="072FF048" w14:textId="77777777" w:rsidR="00932257" w:rsidRPr="00932257" w:rsidRDefault="00932257" w:rsidP="00932257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2257">
        <w:rPr>
          <w:rFonts w:ascii="Times New Roman" w:eastAsia="Times New Roman" w:hAnsi="Times New Roman" w:cs="Times New Roman"/>
          <w:kern w:val="0"/>
          <w14:ligatures w14:val="none"/>
        </w:rPr>
        <w:t>Callback to C2 disguised in outbound flows</w:t>
      </w:r>
    </w:p>
    <w:p w14:paraId="5521B5FB" w14:textId="77777777" w:rsidR="00932257" w:rsidRPr="00932257" w:rsidRDefault="00932257" w:rsidP="0093225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3225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Scenario 4: Third-Party Vendor → OT → Corporate Backbone</w:t>
      </w:r>
    </w:p>
    <w:p w14:paraId="094F451F" w14:textId="77777777" w:rsidR="00932257" w:rsidRPr="00932257" w:rsidRDefault="00932257" w:rsidP="00932257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2257">
        <w:rPr>
          <w:rFonts w:ascii="Times New Roman" w:eastAsia="Times New Roman" w:hAnsi="Times New Roman" w:cs="Times New Roman"/>
          <w:kern w:val="0"/>
          <w14:ligatures w14:val="none"/>
        </w:rPr>
        <w:t>Vendor laptop compromised</w:t>
      </w:r>
    </w:p>
    <w:p w14:paraId="411B6145" w14:textId="77777777" w:rsidR="00932257" w:rsidRPr="00932257" w:rsidRDefault="00932257" w:rsidP="00932257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2257">
        <w:rPr>
          <w:rFonts w:ascii="Times New Roman" w:eastAsia="Times New Roman" w:hAnsi="Times New Roman" w:cs="Times New Roman"/>
          <w:kern w:val="0"/>
          <w14:ligatures w14:val="none"/>
        </w:rPr>
        <w:t>Vendor tunnel used as entry point</w:t>
      </w:r>
    </w:p>
    <w:p w14:paraId="526F77F2" w14:textId="77777777" w:rsidR="00932257" w:rsidRPr="00932257" w:rsidRDefault="00932257" w:rsidP="00932257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2257">
        <w:rPr>
          <w:rFonts w:ascii="Times New Roman" w:eastAsia="Times New Roman" w:hAnsi="Times New Roman" w:cs="Times New Roman"/>
          <w:kern w:val="0"/>
          <w14:ligatures w14:val="none"/>
        </w:rPr>
        <w:t>Malware spreads into OT/Robotics network</w:t>
      </w:r>
    </w:p>
    <w:p w14:paraId="19595DA0" w14:textId="77777777" w:rsidR="00932257" w:rsidRPr="00932257" w:rsidRDefault="00932257" w:rsidP="00932257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2257">
        <w:rPr>
          <w:rFonts w:ascii="Times New Roman" w:eastAsia="Times New Roman" w:hAnsi="Times New Roman" w:cs="Times New Roman"/>
          <w:kern w:val="0"/>
          <w14:ligatures w14:val="none"/>
        </w:rPr>
        <w:t>Lateral movement into DC</w:t>
      </w:r>
    </w:p>
    <w:p w14:paraId="14698D62" w14:textId="77777777" w:rsidR="00932257" w:rsidRPr="00932257" w:rsidRDefault="00932257" w:rsidP="00932257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2257">
        <w:rPr>
          <w:rFonts w:ascii="Times New Roman" w:eastAsia="Times New Roman" w:hAnsi="Times New Roman" w:cs="Times New Roman"/>
          <w:kern w:val="0"/>
          <w14:ligatures w14:val="none"/>
        </w:rPr>
        <w:t>Attempts to access sensitive applications</w:t>
      </w:r>
    </w:p>
    <w:p w14:paraId="30619C4E" w14:textId="77777777" w:rsidR="00932257" w:rsidRPr="00932257" w:rsidRDefault="00932257" w:rsidP="009322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2257">
        <w:rPr>
          <w:rFonts w:ascii="Times New Roman" w:eastAsia="Times New Roman" w:hAnsi="Times New Roman" w:cs="Times New Roman"/>
          <w:kern w:val="0"/>
          <w14:ligatures w14:val="none"/>
        </w:rPr>
        <w:t xml:space="preserve">Each scenario involves </w:t>
      </w:r>
      <w:r w:rsidRPr="0093225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identity, flow, and cloud metadata signals</w:t>
      </w:r>
      <w:r w:rsidRPr="00932257">
        <w:rPr>
          <w:rFonts w:ascii="Times New Roman" w:eastAsia="Times New Roman" w:hAnsi="Times New Roman" w:cs="Times New Roman"/>
          <w:kern w:val="0"/>
          <w14:ligatures w14:val="none"/>
        </w:rPr>
        <w:t>, not packets — reinforcing the need for metadata-centric NDR platforms.</w:t>
      </w:r>
    </w:p>
    <w:p w14:paraId="2BB61C8D" w14:textId="77777777" w:rsidR="00932257" w:rsidRPr="00932257" w:rsidRDefault="002219A7" w:rsidP="0093225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219A7">
        <w:rPr>
          <w:rFonts w:ascii="Times New Roman" w:eastAsia="Times New Roman" w:hAnsi="Times New Roman" w:cs="Times New Roman"/>
          <w:noProof/>
          <w:kern w:val="0"/>
        </w:rPr>
        <w:pict w14:anchorId="0CA1007D">
          <v:rect id="_x0000_i1035" alt="" style="width:468pt;height:.05pt;mso-width-percent:0;mso-height-percent:0;mso-width-percent:0;mso-height-percent:0" o:hralign="center" o:hrstd="t" o:hr="t" fillcolor="#a0a0a0" stroked="f"/>
        </w:pict>
      </w:r>
    </w:p>
    <w:p w14:paraId="04721A41" w14:textId="77777777" w:rsidR="00932257" w:rsidRPr="00932257" w:rsidRDefault="00932257" w:rsidP="0093225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3225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3.8 Section Summary</w:t>
      </w:r>
    </w:p>
    <w:p w14:paraId="2865D89A" w14:textId="77777777" w:rsidR="00932257" w:rsidRPr="00932257" w:rsidRDefault="00932257" w:rsidP="009322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2257">
        <w:rPr>
          <w:rFonts w:ascii="Times New Roman" w:eastAsia="Times New Roman" w:hAnsi="Times New Roman" w:cs="Times New Roman"/>
          <w:kern w:val="0"/>
          <w14:ligatures w14:val="none"/>
        </w:rPr>
        <w:t xml:space="preserve">The enterprise faces a </w:t>
      </w:r>
      <w:r w:rsidRPr="0093225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multi-dimensional, hybrid threat landscape</w:t>
      </w:r>
      <w:r w:rsidRPr="00932257">
        <w:rPr>
          <w:rFonts w:ascii="Times New Roman" w:eastAsia="Times New Roman" w:hAnsi="Times New Roman" w:cs="Times New Roman"/>
          <w:kern w:val="0"/>
          <w14:ligatures w14:val="none"/>
        </w:rPr>
        <w:t xml:space="preserve"> with:</w:t>
      </w:r>
    </w:p>
    <w:p w14:paraId="66334D22" w14:textId="77777777" w:rsidR="00932257" w:rsidRPr="00932257" w:rsidRDefault="00932257" w:rsidP="00932257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2257">
        <w:rPr>
          <w:rFonts w:ascii="Times New Roman" w:eastAsia="Times New Roman" w:hAnsi="Times New Roman" w:cs="Times New Roman"/>
          <w:kern w:val="0"/>
          <w14:ligatures w14:val="none"/>
        </w:rPr>
        <w:t>Large-scale distributed edge exposure</w:t>
      </w:r>
    </w:p>
    <w:p w14:paraId="5922EC3D" w14:textId="77777777" w:rsidR="00932257" w:rsidRPr="00932257" w:rsidRDefault="00932257" w:rsidP="00932257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2257">
        <w:rPr>
          <w:rFonts w:ascii="Times New Roman" w:eastAsia="Times New Roman" w:hAnsi="Times New Roman" w:cs="Times New Roman"/>
          <w:kern w:val="0"/>
          <w14:ligatures w14:val="none"/>
        </w:rPr>
        <w:t>Complex, identity-driven remote access patterns</w:t>
      </w:r>
    </w:p>
    <w:p w14:paraId="2BCDC6AA" w14:textId="77777777" w:rsidR="00932257" w:rsidRPr="00932257" w:rsidRDefault="00932257" w:rsidP="00932257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2257">
        <w:rPr>
          <w:rFonts w:ascii="Times New Roman" w:eastAsia="Times New Roman" w:hAnsi="Times New Roman" w:cs="Times New Roman"/>
          <w:kern w:val="0"/>
          <w14:ligatures w14:val="none"/>
        </w:rPr>
        <w:t>Hybrid cloud lateral movement potential</w:t>
      </w:r>
    </w:p>
    <w:p w14:paraId="104B2DD2" w14:textId="77777777" w:rsidR="00932257" w:rsidRPr="00932257" w:rsidRDefault="00932257" w:rsidP="00932257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2257">
        <w:rPr>
          <w:rFonts w:ascii="Times New Roman" w:eastAsia="Times New Roman" w:hAnsi="Times New Roman" w:cs="Times New Roman"/>
          <w:kern w:val="0"/>
          <w14:ligatures w14:val="none"/>
        </w:rPr>
        <w:t>Extensive partner and vendor risk</w:t>
      </w:r>
    </w:p>
    <w:p w14:paraId="2F297E66" w14:textId="77777777" w:rsidR="00932257" w:rsidRPr="00932257" w:rsidRDefault="00932257" w:rsidP="00932257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2257">
        <w:rPr>
          <w:rFonts w:ascii="Times New Roman" w:eastAsia="Times New Roman" w:hAnsi="Times New Roman" w:cs="Times New Roman"/>
          <w:kern w:val="0"/>
          <w14:ligatures w14:val="none"/>
        </w:rPr>
        <w:t>A massive public-facing application portfolio</w:t>
      </w:r>
    </w:p>
    <w:p w14:paraId="65E2CFDE" w14:textId="77777777" w:rsidR="00932257" w:rsidRPr="00932257" w:rsidRDefault="00932257" w:rsidP="009322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2257">
        <w:rPr>
          <w:rFonts w:ascii="Times New Roman" w:eastAsia="Times New Roman" w:hAnsi="Times New Roman" w:cs="Times New Roman"/>
          <w:kern w:val="0"/>
          <w14:ligatures w14:val="none"/>
        </w:rPr>
        <w:t>NDR must therefore:</w:t>
      </w:r>
    </w:p>
    <w:p w14:paraId="494D560F" w14:textId="77777777" w:rsidR="00932257" w:rsidRPr="00932257" w:rsidRDefault="00932257" w:rsidP="00932257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2257">
        <w:rPr>
          <w:rFonts w:ascii="Times New Roman" w:eastAsia="Times New Roman" w:hAnsi="Times New Roman" w:cs="Times New Roman"/>
          <w:kern w:val="0"/>
          <w14:ligatures w14:val="none"/>
        </w:rPr>
        <w:t>Correlate signals across on-prem, cloud, Zscaler, and SD-WAN</w:t>
      </w:r>
    </w:p>
    <w:p w14:paraId="36EB5232" w14:textId="77777777" w:rsidR="00932257" w:rsidRPr="00932257" w:rsidRDefault="00932257" w:rsidP="00932257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2257">
        <w:rPr>
          <w:rFonts w:ascii="Times New Roman" w:eastAsia="Times New Roman" w:hAnsi="Times New Roman" w:cs="Times New Roman"/>
          <w:kern w:val="0"/>
          <w14:ligatures w14:val="none"/>
        </w:rPr>
        <w:t>Detect lateral movement across hybrid paths</w:t>
      </w:r>
    </w:p>
    <w:p w14:paraId="7CBD0C58" w14:textId="77777777" w:rsidR="00932257" w:rsidRPr="00932257" w:rsidRDefault="00932257" w:rsidP="00932257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2257">
        <w:rPr>
          <w:rFonts w:ascii="Times New Roman" w:eastAsia="Times New Roman" w:hAnsi="Times New Roman" w:cs="Times New Roman"/>
          <w:kern w:val="0"/>
          <w14:ligatures w14:val="none"/>
        </w:rPr>
        <w:t>Identify identity abuse and privilege escalation</w:t>
      </w:r>
    </w:p>
    <w:p w14:paraId="7B8F9768" w14:textId="77777777" w:rsidR="00932257" w:rsidRPr="00932257" w:rsidRDefault="00932257" w:rsidP="00932257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2257">
        <w:rPr>
          <w:rFonts w:ascii="Times New Roman" w:eastAsia="Times New Roman" w:hAnsi="Times New Roman" w:cs="Times New Roman"/>
          <w:kern w:val="0"/>
          <w14:ligatures w14:val="none"/>
        </w:rPr>
        <w:t>Detect cloud-native attack patterns</w:t>
      </w:r>
    </w:p>
    <w:p w14:paraId="4EB07255" w14:textId="77777777" w:rsidR="00932257" w:rsidRPr="00932257" w:rsidRDefault="00932257" w:rsidP="00932257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2257">
        <w:rPr>
          <w:rFonts w:ascii="Times New Roman" w:eastAsia="Times New Roman" w:hAnsi="Times New Roman" w:cs="Times New Roman"/>
          <w:kern w:val="0"/>
          <w14:ligatures w14:val="none"/>
        </w:rPr>
        <w:t xml:space="preserve">Build full attack narratives using </w:t>
      </w:r>
      <w:r w:rsidRPr="0093225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metadata only</w:t>
      </w:r>
    </w:p>
    <w:p w14:paraId="621F02F7" w14:textId="77777777" w:rsidR="00932257" w:rsidRPr="00932257" w:rsidRDefault="00932257" w:rsidP="00932257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2257">
        <w:rPr>
          <w:rFonts w:ascii="Times New Roman" w:eastAsia="Times New Roman" w:hAnsi="Times New Roman" w:cs="Times New Roman"/>
          <w:kern w:val="0"/>
          <w14:ligatures w14:val="none"/>
        </w:rPr>
        <w:t>Scale to massive telemetry volume across retail and corporate sites</w:t>
      </w:r>
    </w:p>
    <w:p w14:paraId="5AC1A0A2" w14:textId="77777777" w:rsidR="00932257" w:rsidRPr="00932257" w:rsidRDefault="00932257" w:rsidP="009322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2257">
        <w:rPr>
          <w:rFonts w:ascii="Times New Roman" w:eastAsia="Times New Roman" w:hAnsi="Times New Roman" w:cs="Times New Roman"/>
          <w:kern w:val="0"/>
          <w14:ligatures w14:val="none"/>
        </w:rPr>
        <w:t>These threat models form the foundation for the vendor capability analysis in Section 4.</w:t>
      </w:r>
    </w:p>
    <w:p w14:paraId="1E3070D4" w14:textId="6D5CB702" w:rsidR="00B8713E" w:rsidRDefault="00B8713E"/>
    <w:sectPr w:rsidR="00B8713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471265"/>
    <w:multiLevelType w:val="multilevel"/>
    <w:tmpl w:val="A948B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0E0263"/>
    <w:multiLevelType w:val="multilevel"/>
    <w:tmpl w:val="8208C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2B4527"/>
    <w:multiLevelType w:val="multilevel"/>
    <w:tmpl w:val="569C1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4B6BB7"/>
    <w:multiLevelType w:val="multilevel"/>
    <w:tmpl w:val="1BA04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B3490D"/>
    <w:multiLevelType w:val="multilevel"/>
    <w:tmpl w:val="66E24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2DB6148"/>
    <w:multiLevelType w:val="multilevel"/>
    <w:tmpl w:val="9CB2DD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5112DC7"/>
    <w:multiLevelType w:val="multilevel"/>
    <w:tmpl w:val="D220BD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5AE4EFA"/>
    <w:multiLevelType w:val="multilevel"/>
    <w:tmpl w:val="4874E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5DC107D"/>
    <w:multiLevelType w:val="multilevel"/>
    <w:tmpl w:val="6BFAC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71930C8"/>
    <w:multiLevelType w:val="multilevel"/>
    <w:tmpl w:val="5A0A8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CA97DB3"/>
    <w:multiLevelType w:val="multilevel"/>
    <w:tmpl w:val="1A1E3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3D06660"/>
    <w:multiLevelType w:val="multilevel"/>
    <w:tmpl w:val="5E7AC6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92F7CBD"/>
    <w:multiLevelType w:val="multilevel"/>
    <w:tmpl w:val="7598A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5A22D71"/>
    <w:multiLevelType w:val="multilevel"/>
    <w:tmpl w:val="E53A70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5F57B1D"/>
    <w:multiLevelType w:val="multilevel"/>
    <w:tmpl w:val="B7501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6D932E7"/>
    <w:multiLevelType w:val="multilevel"/>
    <w:tmpl w:val="07F0E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89B22B4"/>
    <w:multiLevelType w:val="multilevel"/>
    <w:tmpl w:val="F8B4B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C8A1689"/>
    <w:multiLevelType w:val="multilevel"/>
    <w:tmpl w:val="571AE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82A0478"/>
    <w:multiLevelType w:val="multilevel"/>
    <w:tmpl w:val="4D727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2A6569B"/>
    <w:multiLevelType w:val="multilevel"/>
    <w:tmpl w:val="8DC685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6FF1DCC"/>
    <w:multiLevelType w:val="multilevel"/>
    <w:tmpl w:val="8A8A7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86C398C"/>
    <w:multiLevelType w:val="multilevel"/>
    <w:tmpl w:val="EACC4E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24E70A5"/>
    <w:multiLevelType w:val="multilevel"/>
    <w:tmpl w:val="958EF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6420B85"/>
    <w:multiLevelType w:val="multilevel"/>
    <w:tmpl w:val="5804F4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7A235E3A"/>
    <w:multiLevelType w:val="multilevel"/>
    <w:tmpl w:val="56DEDF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7CB16CCB"/>
    <w:multiLevelType w:val="multilevel"/>
    <w:tmpl w:val="FBE62E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88659647">
    <w:abstractNumId w:val="14"/>
  </w:num>
  <w:num w:numId="2" w16cid:durableId="90008431">
    <w:abstractNumId w:val="3"/>
  </w:num>
  <w:num w:numId="3" w16cid:durableId="1006975883">
    <w:abstractNumId w:val="16"/>
  </w:num>
  <w:num w:numId="4" w16cid:durableId="369065916">
    <w:abstractNumId w:val="0"/>
  </w:num>
  <w:num w:numId="5" w16cid:durableId="414669814">
    <w:abstractNumId w:val="7"/>
  </w:num>
  <w:num w:numId="6" w16cid:durableId="1092899546">
    <w:abstractNumId w:val="15"/>
  </w:num>
  <w:num w:numId="7" w16cid:durableId="1775857559">
    <w:abstractNumId w:val="17"/>
  </w:num>
  <w:num w:numId="8" w16cid:durableId="921992291">
    <w:abstractNumId w:val="11"/>
  </w:num>
  <w:num w:numId="9" w16cid:durableId="2141459456">
    <w:abstractNumId w:val="10"/>
  </w:num>
  <w:num w:numId="10" w16cid:durableId="1240366794">
    <w:abstractNumId w:val="20"/>
  </w:num>
  <w:num w:numId="11" w16cid:durableId="1329482056">
    <w:abstractNumId w:val="21"/>
  </w:num>
  <w:num w:numId="12" w16cid:durableId="1968244826">
    <w:abstractNumId w:val="2"/>
  </w:num>
  <w:num w:numId="13" w16cid:durableId="83691799">
    <w:abstractNumId w:val="4"/>
  </w:num>
  <w:num w:numId="14" w16cid:durableId="1711345142">
    <w:abstractNumId w:val="24"/>
  </w:num>
  <w:num w:numId="15" w16cid:durableId="1790970486">
    <w:abstractNumId w:val="12"/>
  </w:num>
  <w:num w:numId="16" w16cid:durableId="1066757512">
    <w:abstractNumId w:val="22"/>
  </w:num>
  <w:num w:numId="17" w16cid:durableId="1256010988">
    <w:abstractNumId w:val="13"/>
  </w:num>
  <w:num w:numId="18" w16cid:durableId="1658848225">
    <w:abstractNumId w:val="1"/>
  </w:num>
  <w:num w:numId="19" w16cid:durableId="1240940578">
    <w:abstractNumId w:val="25"/>
  </w:num>
  <w:num w:numId="20" w16cid:durableId="120269468">
    <w:abstractNumId w:val="9"/>
  </w:num>
  <w:num w:numId="21" w16cid:durableId="748311300">
    <w:abstractNumId w:val="19"/>
  </w:num>
  <w:num w:numId="22" w16cid:durableId="1422139724">
    <w:abstractNumId w:val="23"/>
  </w:num>
  <w:num w:numId="23" w16cid:durableId="491062422">
    <w:abstractNumId w:val="5"/>
  </w:num>
  <w:num w:numId="24" w16cid:durableId="1680156885">
    <w:abstractNumId w:val="6"/>
  </w:num>
  <w:num w:numId="25" w16cid:durableId="2026059221">
    <w:abstractNumId w:val="8"/>
  </w:num>
  <w:num w:numId="26" w16cid:durableId="957567377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9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144B"/>
    <w:rsid w:val="002219A7"/>
    <w:rsid w:val="002B144B"/>
    <w:rsid w:val="00932257"/>
    <w:rsid w:val="00B8713E"/>
    <w:rsid w:val="00C76424"/>
    <w:rsid w:val="00CD32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771339"/>
  <w15:chartTrackingRefBased/>
  <w15:docId w15:val="{C9254995-E3EA-894B-840E-F014A297EA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B14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B14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B144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14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144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14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14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14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14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144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B144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B144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144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144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144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144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144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144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14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14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14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14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14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B144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144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144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144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144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144B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932257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93225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Emphasis">
    <w:name w:val="Emphasis"/>
    <w:basedOn w:val="DefaultParagraphFont"/>
    <w:uiPriority w:val="20"/>
    <w:qFormat/>
    <w:rsid w:val="00932257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59438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1389</Words>
  <Characters>7919</Characters>
  <Application>Microsoft Office Word</Application>
  <DocSecurity>0</DocSecurity>
  <Lines>65</Lines>
  <Paragraphs>18</Paragraphs>
  <ScaleCrop>false</ScaleCrop>
  <Company/>
  <LinksUpToDate>false</LinksUpToDate>
  <CharactersWithSpaces>9290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 Martin</dc:creator>
  <cp:keywords/>
  <dc:description/>
  <cp:lastModifiedBy>Sam Martin</cp:lastModifiedBy>
  <cp:revision>2</cp:revision>
  <dcterms:created xsi:type="dcterms:W3CDTF">2025-11-25T14:03:00Z</dcterms:created>
  <dcterms:modified xsi:type="dcterms:W3CDTF">2025-11-25T14:03:00Z</dcterms:modified>
</cp:coreProperties>
</file>