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933" w:rsidRPr="00B275B3" w:rsidRDefault="00924933" w:rsidP="00924933">
      <w:pPr>
        <w:jc w:val="center"/>
        <w:rPr>
          <w:b/>
        </w:rPr>
      </w:pPr>
      <w:r w:rsidRPr="00B275B3">
        <w:rPr>
          <w:b/>
        </w:rPr>
        <w:t>Requerimientos de Sistema</w:t>
      </w:r>
      <w:r w:rsidR="00022815">
        <w:rPr>
          <w:b/>
        </w:rPr>
        <w:t>: Proyecto Máquina dispensadora</w:t>
      </w:r>
    </w:p>
    <w:p w:rsidR="00B275B3" w:rsidRPr="00B275B3" w:rsidRDefault="00B275B3" w:rsidP="00B275B3">
      <w:pPr>
        <w:rPr>
          <w:b/>
        </w:rPr>
      </w:pPr>
      <w:r w:rsidRPr="00B275B3">
        <w:rPr>
          <w:b/>
        </w:rPr>
        <w:t>Contenido</w:t>
      </w:r>
    </w:p>
    <w:p w:rsidR="00B275B3" w:rsidRDefault="00B275B3" w:rsidP="00B275B3">
      <w:pPr>
        <w:pStyle w:val="Prrafodelista"/>
        <w:numPr>
          <w:ilvl w:val="0"/>
          <w:numId w:val="6"/>
        </w:numPr>
      </w:pPr>
      <w:r>
        <w:t>Definición de Verbos y Sustantivos</w:t>
      </w:r>
    </w:p>
    <w:p w:rsidR="00B275B3" w:rsidRDefault="00B275B3" w:rsidP="00B275B3">
      <w:pPr>
        <w:pStyle w:val="Prrafodelista"/>
        <w:numPr>
          <w:ilvl w:val="0"/>
          <w:numId w:val="6"/>
        </w:numPr>
      </w:pPr>
      <w:r>
        <w:t>Definición de requerimientos funcionales</w:t>
      </w:r>
    </w:p>
    <w:p w:rsidR="00B275B3" w:rsidRDefault="00B275B3" w:rsidP="00B275B3">
      <w:pPr>
        <w:pStyle w:val="Prrafodelista"/>
        <w:numPr>
          <w:ilvl w:val="0"/>
          <w:numId w:val="6"/>
        </w:numPr>
      </w:pPr>
      <w:r>
        <w:t>Definición de requerimientos no funcionales</w:t>
      </w:r>
    </w:p>
    <w:p w:rsidR="00B275B3" w:rsidRDefault="00B275B3" w:rsidP="00B275B3"/>
    <w:p w:rsidR="00B275B3" w:rsidRDefault="00B275B3" w:rsidP="00B275B3">
      <w:r>
        <w:t>-----------------------------------------------------------------------------------------------------------------------------------</w:t>
      </w:r>
    </w:p>
    <w:p w:rsidR="00B275B3" w:rsidRPr="00B275B3" w:rsidRDefault="00B275B3" w:rsidP="00B275B3">
      <w:pPr>
        <w:pStyle w:val="Prrafodelista"/>
        <w:numPr>
          <w:ilvl w:val="0"/>
          <w:numId w:val="7"/>
        </w:numPr>
        <w:rPr>
          <w:b/>
        </w:rPr>
      </w:pPr>
      <w:r w:rsidRPr="00B275B3">
        <w:rPr>
          <w:b/>
        </w:rPr>
        <w:t>Definición de Verbos y Sustantivos</w:t>
      </w:r>
    </w:p>
    <w:p w:rsidR="00D97210" w:rsidRDefault="00D97210" w:rsidP="00BC29D3">
      <w:r>
        <w:t xml:space="preserve">Verbos </w:t>
      </w:r>
    </w:p>
    <w:p w:rsidR="00BC29D3" w:rsidRDefault="00BC29D3" w:rsidP="00BC29D3">
      <w:pPr>
        <w:pStyle w:val="Prrafodelista"/>
        <w:numPr>
          <w:ilvl w:val="0"/>
          <w:numId w:val="1"/>
        </w:numPr>
        <w:jc w:val="both"/>
      </w:pPr>
      <w:r>
        <w:t xml:space="preserve">Despachar </w:t>
      </w:r>
    </w:p>
    <w:p w:rsidR="00BC29D3" w:rsidRDefault="00BC29D3" w:rsidP="00BC29D3">
      <w:pPr>
        <w:pStyle w:val="Prrafodelista"/>
        <w:numPr>
          <w:ilvl w:val="0"/>
          <w:numId w:val="1"/>
        </w:numPr>
        <w:jc w:val="both"/>
      </w:pPr>
      <w:r>
        <w:t>Asignar</w:t>
      </w:r>
    </w:p>
    <w:p w:rsidR="00BC29D3" w:rsidRDefault="00BC29D3" w:rsidP="00BC29D3">
      <w:pPr>
        <w:pStyle w:val="Prrafodelista"/>
        <w:numPr>
          <w:ilvl w:val="0"/>
          <w:numId w:val="1"/>
        </w:numPr>
        <w:jc w:val="both"/>
      </w:pPr>
      <w:r>
        <w:t xml:space="preserve">Digitar </w:t>
      </w:r>
    </w:p>
    <w:p w:rsidR="00BC29D3" w:rsidRDefault="00BC29D3" w:rsidP="00BC29D3">
      <w:pPr>
        <w:pStyle w:val="Prrafodelista"/>
        <w:numPr>
          <w:ilvl w:val="0"/>
          <w:numId w:val="1"/>
        </w:numPr>
        <w:jc w:val="both"/>
      </w:pPr>
      <w:r>
        <w:t xml:space="preserve">Almacenar </w:t>
      </w:r>
    </w:p>
    <w:p w:rsidR="00BC29D3" w:rsidRDefault="00BC29D3" w:rsidP="00BC29D3">
      <w:pPr>
        <w:pStyle w:val="Prrafodelista"/>
        <w:numPr>
          <w:ilvl w:val="0"/>
          <w:numId w:val="1"/>
        </w:numPr>
        <w:jc w:val="both"/>
      </w:pPr>
      <w:r>
        <w:t xml:space="preserve">Modificar </w:t>
      </w:r>
    </w:p>
    <w:p w:rsidR="00BC29D3" w:rsidRDefault="00BC29D3" w:rsidP="00BC29D3">
      <w:pPr>
        <w:pStyle w:val="Prrafodelista"/>
        <w:numPr>
          <w:ilvl w:val="0"/>
          <w:numId w:val="1"/>
        </w:numPr>
        <w:jc w:val="both"/>
      </w:pPr>
      <w:r>
        <w:t xml:space="preserve">Cambiar </w:t>
      </w:r>
    </w:p>
    <w:p w:rsidR="00BC29D3" w:rsidRDefault="00BC29D3" w:rsidP="00BC29D3">
      <w:pPr>
        <w:pStyle w:val="Prrafodelista"/>
        <w:numPr>
          <w:ilvl w:val="0"/>
          <w:numId w:val="1"/>
        </w:numPr>
        <w:jc w:val="both"/>
      </w:pPr>
      <w:r>
        <w:t xml:space="preserve">Transacción </w:t>
      </w:r>
    </w:p>
    <w:p w:rsidR="00BC29D3" w:rsidRDefault="00BC29D3" w:rsidP="00BC29D3">
      <w:pPr>
        <w:jc w:val="both"/>
      </w:pPr>
      <w:r>
        <w:t xml:space="preserve">Sustantivos </w:t>
      </w:r>
    </w:p>
    <w:p w:rsidR="00BC29D3" w:rsidRDefault="00BC29D3" w:rsidP="00BC29D3">
      <w:pPr>
        <w:pStyle w:val="Prrafodelista"/>
        <w:numPr>
          <w:ilvl w:val="0"/>
          <w:numId w:val="5"/>
        </w:numPr>
        <w:jc w:val="both"/>
      </w:pPr>
      <w:r>
        <w:t xml:space="preserve">Arca </w:t>
      </w:r>
    </w:p>
    <w:p w:rsidR="00BC29D3" w:rsidRDefault="00BC29D3" w:rsidP="00BC29D3">
      <w:pPr>
        <w:pStyle w:val="Prrafodelista"/>
        <w:numPr>
          <w:ilvl w:val="0"/>
          <w:numId w:val="5"/>
        </w:numPr>
        <w:jc w:val="both"/>
      </w:pPr>
      <w:r>
        <w:t>Billete</w:t>
      </w:r>
    </w:p>
    <w:p w:rsidR="00BC29D3" w:rsidRDefault="00BC29D3" w:rsidP="00BC29D3">
      <w:pPr>
        <w:pStyle w:val="Prrafodelista"/>
        <w:numPr>
          <w:ilvl w:val="0"/>
          <w:numId w:val="5"/>
        </w:numPr>
        <w:jc w:val="both"/>
      </w:pPr>
      <w:r>
        <w:t>Moneda</w:t>
      </w:r>
    </w:p>
    <w:p w:rsidR="00BC29D3" w:rsidRDefault="00BC29D3" w:rsidP="00BC29D3">
      <w:pPr>
        <w:pStyle w:val="Prrafodelista"/>
        <w:numPr>
          <w:ilvl w:val="0"/>
          <w:numId w:val="5"/>
        </w:numPr>
        <w:jc w:val="both"/>
      </w:pPr>
      <w:r>
        <w:t xml:space="preserve">Producto </w:t>
      </w:r>
    </w:p>
    <w:p w:rsidR="00BC29D3" w:rsidRDefault="00BC29D3" w:rsidP="00BC29D3">
      <w:pPr>
        <w:pStyle w:val="Prrafodelista"/>
        <w:numPr>
          <w:ilvl w:val="0"/>
          <w:numId w:val="5"/>
        </w:numPr>
        <w:jc w:val="both"/>
      </w:pPr>
      <w:r>
        <w:t xml:space="preserve">Espiral </w:t>
      </w:r>
    </w:p>
    <w:p w:rsidR="00BC29D3" w:rsidRDefault="00BC29D3" w:rsidP="00BC29D3">
      <w:pPr>
        <w:pStyle w:val="Prrafodelista"/>
        <w:numPr>
          <w:ilvl w:val="0"/>
          <w:numId w:val="5"/>
        </w:numPr>
        <w:jc w:val="both"/>
      </w:pPr>
      <w:r>
        <w:t>Código</w:t>
      </w:r>
      <w:bookmarkStart w:id="0" w:name="_GoBack"/>
      <w:bookmarkEnd w:id="0"/>
    </w:p>
    <w:p w:rsidR="00BC29D3" w:rsidRDefault="00BC29D3" w:rsidP="00BC29D3">
      <w:pPr>
        <w:pStyle w:val="Prrafodelista"/>
        <w:numPr>
          <w:ilvl w:val="0"/>
          <w:numId w:val="5"/>
        </w:numPr>
        <w:jc w:val="both"/>
      </w:pPr>
      <w:r>
        <w:t>Saldo</w:t>
      </w:r>
    </w:p>
    <w:p w:rsidR="00BC29D3" w:rsidRDefault="00BC29D3" w:rsidP="00BC29D3">
      <w:pPr>
        <w:pStyle w:val="Prrafodelista"/>
        <w:numPr>
          <w:ilvl w:val="0"/>
          <w:numId w:val="5"/>
        </w:numPr>
        <w:jc w:val="both"/>
      </w:pPr>
      <w:r>
        <w:t>Compra</w:t>
      </w:r>
    </w:p>
    <w:p w:rsidR="00D97210" w:rsidRDefault="00BC29D3" w:rsidP="003060AB">
      <w:pPr>
        <w:pStyle w:val="Prrafodelista"/>
        <w:numPr>
          <w:ilvl w:val="0"/>
          <w:numId w:val="5"/>
        </w:numPr>
      </w:pPr>
      <w:r>
        <w:t xml:space="preserve">Efectivo </w:t>
      </w:r>
    </w:p>
    <w:p w:rsidR="00B275B3" w:rsidRDefault="00B275B3" w:rsidP="00B275B3">
      <w:pPr>
        <w:ind w:left="360"/>
      </w:pPr>
    </w:p>
    <w:p w:rsidR="00B275B3" w:rsidRPr="00B275B3" w:rsidRDefault="00B275B3" w:rsidP="00B275B3">
      <w:pPr>
        <w:pStyle w:val="Prrafodelista"/>
        <w:numPr>
          <w:ilvl w:val="0"/>
          <w:numId w:val="7"/>
        </w:numPr>
        <w:rPr>
          <w:b/>
        </w:rPr>
      </w:pPr>
      <w:r w:rsidRPr="00B275B3">
        <w:rPr>
          <w:b/>
        </w:rPr>
        <w:t>Definición de requerimientos funcionales</w:t>
      </w:r>
    </w:p>
    <w:p w:rsidR="00104860" w:rsidRPr="00B275B3" w:rsidRDefault="007537CE" w:rsidP="007537CE">
      <w:pPr>
        <w:jc w:val="center"/>
        <w:rPr>
          <w:b/>
        </w:rPr>
      </w:pPr>
      <w:r w:rsidRPr="00B275B3">
        <w:rPr>
          <w:b/>
        </w:rPr>
        <w:t>Requerimientos Funcionales</w:t>
      </w:r>
    </w:p>
    <w:p w:rsidR="007537CE" w:rsidRDefault="007537CE" w:rsidP="00D97210">
      <w:pPr>
        <w:pStyle w:val="Prrafodelista"/>
        <w:numPr>
          <w:ilvl w:val="0"/>
          <w:numId w:val="1"/>
        </w:numPr>
        <w:jc w:val="both"/>
      </w:pPr>
      <w:r>
        <w:t>El sistema podrá d</w:t>
      </w:r>
      <w:r w:rsidRPr="007537CE">
        <w:t>espachar productos</w:t>
      </w:r>
    </w:p>
    <w:p w:rsidR="007537CE" w:rsidRDefault="007537CE" w:rsidP="00D97210">
      <w:pPr>
        <w:pStyle w:val="Prrafodelista"/>
        <w:numPr>
          <w:ilvl w:val="0"/>
          <w:numId w:val="1"/>
        </w:numPr>
        <w:jc w:val="both"/>
      </w:pPr>
      <w:r>
        <w:t xml:space="preserve">El sistema tendrá la capacidad de asignar a la espiral </w:t>
      </w:r>
      <w:r w:rsidRPr="007537CE">
        <w:t>un código que corresponde a fila con letra y columna con un numero entre 0 y 99.</w:t>
      </w:r>
    </w:p>
    <w:p w:rsidR="007537CE" w:rsidRDefault="007537CE" w:rsidP="00D97210">
      <w:pPr>
        <w:pStyle w:val="Prrafodelista"/>
        <w:numPr>
          <w:ilvl w:val="0"/>
          <w:numId w:val="1"/>
        </w:numPr>
        <w:jc w:val="both"/>
      </w:pPr>
      <w:r>
        <w:t xml:space="preserve">El sistema tendrá la capacidad de asignar varias espirales a un solo producto </w:t>
      </w:r>
    </w:p>
    <w:p w:rsidR="007537CE" w:rsidRDefault="007537CE" w:rsidP="00D97210">
      <w:pPr>
        <w:pStyle w:val="Prrafodelista"/>
        <w:numPr>
          <w:ilvl w:val="0"/>
          <w:numId w:val="1"/>
        </w:numPr>
        <w:jc w:val="both"/>
      </w:pPr>
      <w:r>
        <w:t>El sistema podrá d</w:t>
      </w:r>
      <w:r w:rsidRPr="007537CE">
        <w:t>igitar código de espiral</w:t>
      </w:r>
    </w:p>
    <w:p w:rsidR="007537CE" w:rsidRDefault="007537CE" w:rsidP="00D97210">
      <w:pPr>
        <w:pStyle w:val="Prrafodelista"/>
        <w:numPr>
          <w:ilvl w:val="0"/>
          <w:numId w:val="1"/>
        </w:numPr>
        <w:jc w:val="both"/>
      </w:pPr>
      <w:r>
        <w:t>El sistema deberá m</w:t>
      </w:r>
      <w:r w:rsidRPr="007537CE">
        <w:t>ostrar en pantalla el nombre y el precio almacenado</w:t>
      </w:r>
    </w:p>
    <w:p w:rsidR="007537CE" w:rsidRDefault="007537CE" w:rsidP="00D97210">
      <w:pPr>
        <w:pStyle w:val="Prrafodelista"/>
        <w:numPr>
          <w:ilvl w:val="0"/>
          <w:numId w:val="1"/>
        </w:numPr>
        <w:jc w:val="both"/>
      </w:pPr>
      <w:r>
        <w:lastRenderedPageBreak/>
        <w:t>El sistema estará en la capacidad de d</w:t>
      </w:r>
      <w:r w:rsidRPr="007537CE">
        <w:t>espachar producto si el usuario cuenta con el saldo suficiente</w:t>
      </w:r>
    </w:p>
    <w:p w:rsidR="007537CE" w:rsidRDefault="007537CE" w:rsidP="00D97210">
      <w:pPr>
        <w:pStyle w:val="Prrafodelista"/>
        <w:numPr>
          <w:ilvl w:val="0"/>
          <w:numId w:val="1"/>
        </w:numPr>
        <w:jc w:val="both"/>
      </w:pPr>
      <w:r>
        <w:t>El sistema a</w:t>
      </w:r>
      <w:r w:rsidRPr="007537CE">
        <w:t>signar arcas a una denominación de billetes o monedas</w:t>
      </w:r>
    </w:p>
    <w:p w:rsidR="007537CE" w:rsidRDefault="007537CE" w:rsidP="00D97210">
      <w:pPr>
        <w:pStyle w:val="Prrafodelista"/>
        <w:numPr>
          <w:ilvl w:val="0"/>
          <w:numId w:val="1"/>
        </w:numPr>
        <w:jc w:val="both"/>
      </w:pPr>
      <w:r>
        <w:t>A</w:t>
      </w:r>
      <w:r w:rsidRPr="007537CE">
        <w:t>lmacenar según su denominación en el arco correspondiente</w:t>
      </w:r>
    </w:p>
    <w:p w:rsidR="00D97210" w:rsidRPr="00D97210" w:rsidRDefault="00D97210" w:rsidP="00D97210">
      <w:pPr>
        <w:pStyle w:val="Prrafodelista"/>
        <w:numPr>
          <w:ilvl w:val="0"/>
          <w:numId w:val="1"/>
        </w:numPr>
        <w:jc w:val="both"/>
      </w:pPr>
      <w:r w:rsidRPr="007537CE">
        <w:rPr>
          <w:rFonts w:ascii="Calibri" w:eastAsia="Times New Roman" w:hAnsi="Calibri" w:cs="Times New Roman"/>
          <w:color w:val="000000"/>
          <w:lang w:eastAsia="es-CO"/>
        </w:rPr>
        <w:t>Asignar varias denominaciones a un mismo arco</w:t>
      </w:r>
    </w:p>
    <w:p w:rsidR="00D97210" w:rsidRPr="00D97210" w:rsidRDefault="00D97210" w:rsidP="00D97210">
      <w:pPr>
        <w:pStyle w:val="Prrafodelista"/>
        <w:numPr>
          <w:ilvl w:val="0"/>
          <w:numId w:val="1"/>
        </w:numPr>
        <w:jc w:val="both"/>
      </w:pPr>
      <w:r w:rsidRPr="007537CE">
        <w:rPr>
          <w:rFonts w:ascii="Calibri" w:eastAsia="Times New Roman" w:hAnsi="Calibri" w:cs="Times New Roman"/>
          <w:color w:val="000000"/>
          <w:lang w:eastAsia="es-CO"/>
        </w:rPr>
        <w:t>Evitar denominaciones del mismo valor entre monedas y billetes</w:t>
      </w:r>
    </w:p>
    <w:p w:rsidR="00D97210" w:rsidRPr="00D97210" w:rsidRDefault="00D97210" w:rsidP="00D97210">
      <w:pPr>
        <w:pStyle w:val="Prrafodelista"/>
        <w:numPr>
          <w:ilvl w:val="0"/>
          <w:numId w:val="1"/>
        </w:numPr>
        <w:jc w:val="both"/>
      </w:pPr>
      <w:r w:rsidRPr="007537CE">
        <w:rPr>
          <w:rFonts w:ascii="Calibri" w:eastAsia="Times New Roman" w:hAnsi="Calibri" w:cs="Times New Roman"/>
          <w:color w:val="000000"/>
          <w:lang w:eastAsia="es-CO"/>
        </w:rPr>
        <w:t>Capacidad máxima del arca</w:t>
      </w:r>
    </w:p>
    <w:p w:rsidR="00D97210" w:rsidRPr="00D97210" w:rsidRDefault="00D97210" w:rsidP="00D97210">
      <w:pPr>
        <w:pStyle w:val="Prrafodelista"/>
        <w:numPr>
          <w:ilvl w:val="0"/>
          <w:numId w:val="1"/>
        </w:numPr>
        <w:jc w:val="both"/>
      </w:pPr>
      <w:r w:rsidRPr="007537CE">
        <w:rPr>
          <w:rFonts w:ascii="Calibri" w:eastAsia="Times New Roman" w:hAnsi="Calibri" w:cs="Times New Roman"/>
          <w:color w:val="000000"/>
          <w:lang w:eastAsia="es-CO"/>
        </w:rPr>
        <w:t>El usuario podrá insertar monedas o billetes a la máquina, las cuales se van sumando a su saldo</w:t>
      </w:r>
    </w:p>
    <w:p w:rsidR="00D97210" w:rsidRDefault="00D97210" w:rsidP="00D97210">
      <w:pPr>
        <w:pStyle w:val="Prrafodelista"/>
        <w:numPr>
          <w:ilvl w:val="0"/>
          <w:numId w:val="1"/>
        </w:numPr>
        <w:jc w:val="both"/>
      </w:pPr>
      <w:r>
        <w:rPr>
          <w:rFonts w:ascii="Calibri" w:eastAsia="Times New Roman" w:hAnsi="Calibri" w:cs="Times New Roman"/>
          <w:color w:val="000000"/>
          <w:lang w:eastAsia="es-CO"/>
        </w:rPr>
        <w:t>E</w:t>
      </w:r>
      <w:r w:rsidRPr="007537CE">
        <w:rPr>
          <w:rFonts w:ascii="Calibri" w:eastAsia="Times New Roman" w:hAnsi="Calibri" w:cs="Times New Roman"/>
          <w:color w:val="000000"/>
          <w:lang w:eastAsia="es-CO"/>
        </w:rPr>
        <w:t>l usuario podrá digitar en el teclado códigos de espirales. La máquina debe validar que la coordenada introducida sea correcta</w:t>
      </w:r>
    </w:p>
    <w:p w:rsidR="007537CE" w:rsidRDefault="00D97210" w:rsidP="00D97210">
      <w:pPr>
        <w:pStyle w:val="Prrafodelista"/>
        <w:numPr>
          <w:ilvl w:val="0"/>
          <w:numId w:val="1"/>
        </w:numPr>
        <w:jc w:val="both"/>
      </w:pPr>
      <w:r>
        <w:t>E</w:t>
      </w:r>
      <w:r w:rsidRPr="00D97210">
        <w:t>l usuario podrá oprimir un botón cancelar que le devuelve al usuario su saldo en el evento de que no quiera realizar ninguna compra. En este caso el saldo del usuario pasa a ser cero y la máquina le entrega el efectivo.</w:t>
      </w:r>
    </w:p>
    <w:p w:rsidR="00D97210" w:rsidRDefault="00D97210" w:rsidP="00D97210">
      <w:pPr>
        <w:pStyle w:val="Prrafodelista"/>
        <w:numPr>
          <w:ilvl w:val="0"/>
          <w:numId w:val="1"/>
        </w:numPr>
        <w:jc w:val="both"/>
      </w:pPr>
      <w:r w:rsidRPr="00D97210">
        <w:t>El usuario administrativo modificar el producto contenido en cada espiral.</w:t>
      </w:r>
    </w:p>
    <w:p w:rsidR="00D97210" w:rsidRDefault="00D97210" w:rsidP="00D97210">
      <w:pPr>
        <w:pStyle w:val="Prrafodelista"/>
        <w:numPr>
          <w:ilvl w:val="0"/>
          <w:numId w:val="1"/>
        </w:numPr>
        <w:jc w:val="both"/>
      </w:pPr>
      <w:r w:rsidRPr="00D97210">
        <w:t>el usuario administrativo podrá modificar las existenci</w:t>
      </w:r>
      <w:r>
        <w:t>as del producto de cada espiral</w:t>
      </w:r>
    </w:p>
    <w:p w:rsidR="00D97210" w:rsidRDefault="00D97210" w:rsidP="00D97210">
      <w:pPr>
        <w:pStyle w:val="Prrafodelista"/>
        <w:numPr>
          <w:ilvl w:val="0"/>
          <w:numId w:val="1"/>
        </w:numPr>
        <w:jc w:val="both"/>
      </w:pPr>
      <w:r w:rsidRPr="00D97210">
        <w:t>el usuario administrativo podrá modificar la denominación de cada arca.</w:t>
      </w:r>
    </w:p>
    <w:p w:rsidR="00D97210" w:rsidRDefault="00D97210" w:rsidP="00D97210">
      <w:pPr>
        <w:pStyle w:val="Prrafodelista"/>
        <w:numPr>
          <w:ilvl w:val="0"/>
          <w:numId w:val="1"/>
        </w:numPr>
        <w:jc w:val="both"/>
      </w:pPr>
      <w:r>
        <w:t>El usuario administrativo pod</w:t>
      </w:r>
      <w:r w:rsidRPr="00D97210">
        <w:t>rá modificar la cantidad de piezas de efectivo en cada arca.</w:t>
      </w:r>
    </w:p>
    <w:p w:rsidR="00D97210" w:rsidRDefault="00D97210" w:rsidP="00D97210">
      <w:pPr>
        <w:pStyle w:val="Prrafodelista"/>
        <w:numPr>
          <w:ilvl w:val="0"/>
          <w:numId w:val="1"/>
        </w:numPr>
        <w:jc w:val="both"/>
      </w:pPr>
      <w:r w:rsidRPr="00D97210">
        <w:t>El usuario administrativo podrá cambiar de estado la máquina entre "en servicio" y "fuera de servicio". Las opciones anteriores sólo pueden ejecutarse si la máquina se encuentra fuera de servicio.</w:t>
      </w:r>
    </w:p>
    <w:p w:rsidR="00B275B3" w:rsidRDefault="00B275B3" w:rsidP="00B275B3">
      <w:pPr>
        <w:ind w:left="360"/>
        <w:jc w:val="both"/>
      </w:pPr>
    </w:p>
    <w:p w:rsidR="00B275B3" w:rsidRPr="00B275B3" w:rsidRDefault="00B275B3" w:rsidP="00B275B3">
      <w:pPr>
        <w:pStyle w:val="Prrafodelista"/>
        <w:numPr>
          <w:ilvl w:val="0"/>
          <w:numId w:val="7"/>
        </w:numPr>
        <w:jc w:val="both"/>
        <w:rPr>
          <w:b/>
        </w:rPr>
      </w:pPr>
      <w:r w:rsidRPr="00B275B3">
        <w:rPr>
          <w:b/>
        </w:rPr>
        <w:t>Definición de requerimientos no funcionales</w:t>
      </w:r>
    </w:p>
    <w:p w:rsidR="00D97210" w:rsidRPr="00B275B3" w:rsidRDefault="00D97210" w:rsidP="00D97210">
      <w:pPr>
        <w:ind w:left="360"/>
        <w:jc w:val="center"/>
        <w:rPr>
          <w:b/>
        </w:rPr>
      </w:pPr>
      <w:r w:rsidRPr="00B275B3">
        <w:rPr>
          <w:b/>
        </w:rPr>
        <w:t>Requerimientos no funcionales</w:t>
      </w:r>
    </w:p>
    <w:p w:rsidR="00D97210" w:rsidRPr="00D97210" w:rsidRDefault="00D97210" w:rsidP="00D97210">
      <w:pPr>
        <w:pStyle w:val="Prrafodelista"/>
        <w:numPr>
          <w:ilvl w:val="0"/>
          <w:numId w:val="2"/>
        </w:numPr>
      </w:pPr>
      <w:r w:rsidRPr="00D97210">
        <w:rPr>
          <w:rFonts w:ascii="Arial" w:hAnsi="Arial" w:cs="Arial"/>
          <w:color w:val="222222"/>
          <w:sz w:val="20"/>
          <w:szCs w:val="20"/>
          <w:shd w:val="clear" w:color="auto" w:fill="FFFFFF"/>
        </w:rPr>
        <w:t>El sistema debe ser capaz de procesar 1 transacción por usuario</w:t>
      </w:r>
    </w:p>
    <w:p w:rsidR="00D97210" w:rsidRPr="00D97210" w:rsidRDefault="00D97210" w:rsidP="00D97210">
      <w:pPr>
        <w:pStyle w:val="Prrafodelista"/>
        <w:numPr>
          <w:ilvl w:val="0"/>
          <w:numId w:val="2"/>
        </w:numPr>
      </w:pPr>
      <w:r>
        <w:rPr>
          <w:rFonts w:ascii="Arial" w:hAnsi="Arial" w:cs="Arial"/>
          <w:color w:val="222222"/>
          <w:sz w:val="20"/>
          <w:szCs w:val="20"/>
          <w:shd w:val="clear" w:color="auto" w:fill="FFFFFF"/>
        </w:rPr>
        <w:t>Toda funcionalidad del sistema y transacción de negocio debe responder al usuario en menos de 5 segundos</w:t>
      </w:r>
    </w:p>
    <w:p w:rsidR="00D97210" w:rsidRPr="00D97210" w:rsidRDefault="00D97210" w:rsidP="00D97210">
      <w:pPr>
        <w:pStyle w:val="Prrafodelista"/>
        <w:numPr>
          <w:ilvl w:val="0"/>
          <w:numId w:val="2"/>
        </w:numPr>
      </w:pPr>
      <w:r>
        <w:rPr>
          <w:rFonts w:ascii="Arial" w:hAnsi="Arial" w:cs="Arial"/>
          <w:color w:val="222222"/>
          <w:sz w:val="20"/>
          <w:szCs w:val="20"/>
          <w:shd w:val="clear" w:color="auto" w:fill="FFFFFF"/>
        </w:rPr>
        <w:t>El sistema debe contar con manuales de usuario estructurados adecuadamente</w:t>
      </w:r>
    </w:p>
    <w:p w:rsidR="00D97210" w:rsidRPr="00D97210" w:rsidRDefault="00D97210" w:rsidP="00D97210">
      <w:pPr>
        <w:numPr>
          <w:ilvl w:val="0"/>
          <w:numId w:val="2"/>
        </w:numPr>
        <w:shd w:val="clear" w:color="auto" w:fill="FFFFFF"/>
        <w:spacing w:after="60" w:line="240" w:lineRule="auto"/>
        <w:rPr>
          <w:rFonts w:ascii="Arial" w:eastAsia="Times New Roman" w:hAnsi="Arial" w:cs="Arial"/>
          <w:color w:val="222222"/>
          <w:sz w:val="20"/>
          <w:szCs w:val="20"/>
          <w:lang w:eastAsia="es-CO"/>
        </w:rPr>
      </w:pPr>
      <w:r w:rsidRPr="00D97210">
        <w:rPr>
          <w:rFonts w:ascii="Arial" w:eastAsia="Times New Roman" w:hAnsi="Arial" w:cs="Arial"/>
          <w:color w:val="222222"/>
          <w:sz w:val="20"/>
          <w:szCs w:val="20"/>
          <w:lang w:eastAsia="es-CO"/>
        </w:rPr>
        <w:t>El sistema debe proporcionar mensajes de error que sean informativos y orientados a usuario final.</w:t>
      </w:r>
    </w:p>
    <w:p w:rsidR="00D97210" w:rsidRPr="00D97210" w:rsidRDefault="00D97210" w:rsidP="00D97210">
      <w:pPr>
        <w:pStyle w:val="Prrafodelista"/>
        <w:numPr>
          <w:ilvl w:val="0"/>
          <w:numId w:val="2"/>
        </w:numPr>
      </w:pPr>
      <w:r>
        <w:rPr>
          <w:rFonts w:ascii="Arial" w:hAnsi="Arial" w:cs="Arial"/>
          <w:color w:val="222222"/>
          <w:sz w:val="20"/>
          <w:szCs w:val="20"/>
          <w:shd w:val="clear" w:color="auto" w:fill="FFFFFF"/>
        </w:rPr>
        <w:t>El sistema debe poseer interfaces gráficas adecuada</w:t>
      </w:r>
    </w:p>
    <w:p w:rsidR="00D97210" w:rsidRDefault="00D97210" w:rsidP="00D97210">
      <w:pPr>
        <w:pStyle w:val="Prrafodelista"/>
        <w:numPr>
          <w:ilvl w:val="0"/>
          <w:numId w:val="2"/>
        </w:numPr>
      </w:pPr>
      <w:r>
        <w:t xml:space="preserve">El sistema deberá dar el saldo del usuario en menos de 5 segundo </w:t>
      </w:r>
    </w:p>
    <w:p w:rsidR="00D97210" w:rsidRDefault="00D97210" w:rsidP="00D97210">
      <w:pPr>
        <w:pStyle w:val="Prrafodelista"/>
        <w:numPr>
          <w:ilvl w:val="0"/>
          <w:numId w:val="2"/>
        </w:numPr>
      </w:pPr>
      <w:r>
        <w:t xml:space="preserve">El desarrollo del sistema estará en el programa eclipse </w:t>
      </w:r>
    </w:p>
    <w:p w:rsidR="00D97210" w:rsidRPr="00D97210" w:rsidRDefault="00D97210" w:rsidP="00B34F73">
      <w:pPr>
        <w:numPr>
          <w:ilvl w:val="0"/>
          <w:numId w:val="2"/>
        </w:numPr>
        <w:shd w:val="clear" w:color="auto" w:fill="FFFFFF"/>
        <w:spacing w:after="60" w:line="240" w:lineRule="auto"/>
        <w:rPr>
          <w:rFonts w:ascii="Arial" w:eastAsia="Times New Roman" w:hAnsi="Arial" w:cs="Arial"/>
          <w:color w:val="222222"/>
          <w:sz w:val="20"/>
          <w:szCs w:val="20"/>
          <w:lang w:eastAsia="es-CO"/>
        </w:rPr>
      </w:pPr>
      <w:r w:rsidRPr="00D97210">
        <w:rPr>
          <w:rFonts w:ascii="Arial" w:eastAsia="Times New Roman" w:hAnsi="Arial" w:cs="Arial"/>
          <w:color w:val="222222"/>
          <w:sz w:val="20"/>
          <w:szCs w:val="20"/>
          <w:lang w:eastAsia="es-CO"/>
        </w:rPr>
        <w:t>Las pruebas de software se gestionarán</w:t>
      </w:r>
      <w:r>
        <w:rPr>
          <w:rFonts w:ascii="Arial" w:eastAsia="Times New Roman" w:hAnsi="Arial" w:cs="Arial"/>
          <w:color w:val="222222"/>
          <w:sz w:val="20"/>
          <w:szCs w:val="20"/>
          <w:lang w:eastAsia="es-CO"/>
        </w:rPr>
        <w:t xml:space="preserve"> por medio de los programas JUnit, Jenkins y Maven.</w:t>
      </w:r>
    </w:p>
    <w:sectPr w:rsidR="00D97210" w:rsidRPr="00D97210" w:rsidSect="00B275B3">
      <w:headerReference w:type="default" r:id="rId7"/>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355" w:rsidRDefault="008F7355" w:rsidP="00B275B3">
      <w:pPr>
        <w:spacing w:after="0" w:line="240" w:lineRule="auto"/>
      </w:pPr>
      <w:r>
        <w:separator/>
      </w:r>
    </w:p>
  </w:endnote>
  <w:endnote w:type="continuationSeparator" w:id="0">
    <w:p w:rsidR="008F7355" w:rsidRDefault="008F7355" w:rsidP="00B27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355" w:rsidRDefault="008F7355" w:rsidP="00B275B3">
      <w:pPr>
        <w:spacing w:after="0" w:line="240" w:lineRule="auto"/>
      </w:pPr>
      <w:r>
        <w:separator/>
      </w:r>
    </w:p>
  </w:footnote>
  <w:footnote w:type="continuationSeparator" w:id="0">
    <w:p w:rsidR="008F7355" w:rsidRDefault="008F7355" w:rsidP="00B27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5B3" w:rsidRPr="00B275B3" w:rsidRDefault="00B275B3" w:rsidP="00B275B3">
    <w:pPr>
      <w:pStyle w:val="Encabezado"/>
    </w:pPr>
    <w:r w:rsidRPr="00B275B3">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5B3" w:rsidRPr="00B275B3" w:rsidRDefault="00B275B3" w:rsidP="00B275B3">
    <w:pPr>
      <w:pStyle w:val="Encabezado"/>
      <w:jc w:val="right"/>
      <w:rPr>
        <w:sz w:val="20"/>
      </w:rPr>
    </w:pPr>
    <w:r w:rsidRPr="00B275B3">
      <w:rPr>
        <w:sz w:val="20"/>
      </w:rPr>
      <w:t>Giancarlo Sáenz</w:t>
    </w:r>
  </w:p>
  <w:p w:rsidR="00B275B3" w:rsidRPr="00B275B3" w:rsidRDefault="00B275B3" w:rsidP="00B275B3">
    <w:pPr>
      <w:pStyle w:val="Encabezado"/>
      <w:jc w:val="right"/>
      <w:rPr>
        <w:sz w:val="20"/>
      </w:rPr>
    </w:pPr>
    <w:r w:rsidRPr="00B275B3">
      <w:rPr>
        <w:sz w:val="20"/>
      </w:rPr>
      <w:t>Nestor Morales</w:t>
    </w:r>
  </w:p>
  <w:p w:rsidR="00B275B3" w:rsidRPr="00B275B3" w:rsidRDefault="00B275B3" w:rsidP="00B275B3">
    <w:pPr>
      <w:pStyle w:val="Encabezado"/>
      <w:jc w:val="right"/>
      <w:rPr>
        <w:sz w:val="20"/>
      </w:rPr>
    </w:pPr>
    <w:r w:rsidRPr="00B275B3">
      <w:rPr>
        <w:sz w:val="20"/>
      </w:rPr>
      <w:t xml:space="preserve">Yesid Acero </w:t>
    </w:r>
  </w:p>
  <w:p w:rsidR="00B275B3" w:rsidRDefault="00B275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B32"/>
    <w:multiLevelType w:val="hybridMultilevel"/>
    <w:tmpl w:val="DBCCD6B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51B055D"/>
    <w:multiLevelType w:val="multilevel"/>
    <w:tmpl w:val="C22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291C"/>
    <w:multiLevelType w:val="hybridMultilevel"/>
    <w:tmpl w:val="C64A8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A906BF"/>
    <w:multiLevelType w:val="hybridMultilevel"/>
    <w:tmpl w:val="ECB4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515CB2"/>
    <w:multiLevelType w:val="hybridMultilevel"/>
    <w:tmpl w:val="7C7AE2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F201C5"/>
    <w:multiLevelType w:val="hybridMultilevel"/>
    <w:tmpl w:val="14A07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FD90466"/>
    <w:multiLevelType w:val="multilevel"/>
    <w:tmpl w:val="B67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CE"/>
    <w:rsid w:val="00022815"/>
    <w:rsid w:val="001643D8"/>
    <w:rsid w:val="003060AB"/>
    <w:rsid w:val="00381FF9"/>
    <w:rsid w:val="007537CE"/>
    <w:rsid w:val="007852DF"/>
    <w:rsid w:val="008F7355"/>
    <w:rsid w:val="00924933"/>
    <w:rsid w:val="00A57DF1"/>
    <w:rsid w:val="00B275B3"/>
    <w:rsid w:val="00BC29D3"/>
    <w:rsid w:val="00D97210"/>
    <w:rsid w:val="00E60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AE71"/>
  <w15:chartTrackingRefBased/>
  <w15:docId w15:val="{65AA1AB4-8269-433E-8358-DC5DA9CE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7CE"/>
    <w:pPr>
      <w:ind w:left="720"/>
      <w:contextualSpacing/>
    </w:pPr>
  </w:style>
  <w:style w:type="character" w:customStyle="1" w:styleId="apple-converted-space">
    <w:name w:val="apple-converted-space"/>
    <w:basedOn w:val="Fuentedeprrafopredeter"/>
    <w:rsid w:val="00D97210"/>
  </w:style>
  <w:style w:type="character" w:styleId="Hipervnculo">
    <w:name w:val="Hyperlink"/>
    <w:basedOn w:val="Fuentedeprrafopredeter"/>
    <w:uiPriority w:val="99"/>
    <w:semiHidden/>
    <w:unhideWhenUsed/>
    <w:rsid w:val="00D97210"/>
    <w:rPr>
      <w:color w:val="0000FF"/>
      <w:u w:val="single"/>
    </w:rPr>
  </w:style>
  <w:style w:type="paragraph" w:styleId="Encabezado">
    <w:name w:val="header"/>
    <w:basedOn w:val="Normal"/>
    <w:link w:val="EncabezadoCar"/>
    <w:uiPriority w:val="99"/>
    <w:unhideWhenUsed/>
    <w:rsid w:val="00B275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75B3"/>
  </w:style>
  <w:style w:type="paragraph" w:styleId="Piedepgina">
    <w:name w:val="footer"/>
    <w:basedOn w:val="Normal"/>
    <w:link w:val="PiedepginaCar"/>
    <w:uiPriority w:val="99"/>
    <w:unhideWhenUsed/>
    <w:rsid w:val="00B275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461">
      <w:bodyDiv w:val="1"/>
      <w:marLeft w:val="0"/>
      <w:marRight w:val="0"/>
      <w:marTop w:val="0"/>
      <w:marBottom w:val="0"/>
      <w:divBdr>
        <w:top w:val="none" w:sz="0" w:space="0" w:color="auto"/>
        <w:left w:val="none" w:sz="0" w:space="0" w:color="auto"/>
        <w:bottom w:val="none" w:sz="0" w:space="0" w:color="auto"/>
        <w:right w:val="none" w:sz="0" w:space="0" w:color="auto"/>
      </w:divBdr>
    </w:div>
    <w:div w:id="219944060">
      <w:bodyDiv w:val="1"/>
      <w:marLeft w:val="0"/>
      <w:marRight w:val="0"/>
      <w:marTop w:val="0"/>
      <w:marBottom w:val="0"/>
      <w:divBdr>
        <w:top w:val="none" w:sz="0" w:space="0" w:color="auto"/>
        <w:left w:val="none" w:sz="0" w:space="0" w:color="auto"/>
        <w:bottom w:val="none" w:sz="0" w:space="0" w:color="auto"/>
        <w:right w:val="none" w:sz="0" w:space="0" w:color="auto"/>
      </w:divBdr>
    </w:div>
    <w:div w:id="322201097">
      <w:bodyDiv w:val="1"/>
      <w:marLeft w:val="0"/>
      <w:marRight w:val="0"/>
      <w:marTop w:val="0"/>
      <w:marBottom w:val="0"/>
      <w:divBdr>
        <w:top w:val="none" w:sz="0" w:space="0" w:color="auto"/>
        <w:left w:val="none" w:sz="0" w:space="0" w:color="auto"/>
        <w:bottom w:val="none" w:sz="0" w:space="0" w:color="auto"/>
        <w:right w:val="none" w:sz="0" w:space="0" w:color="auto"/>
      </w:divBdr>
    </w:div>
    <w:div w:id="214291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Morales</dc:creator>
  <cp:keywords/>
  <dc:description/>
  <cp:lastModifiedBy>Nestor Morales</cp:lastModifiedBy>
  <cp:revision>2</cp:revision>
  <dcterms:created xsi:type="dcterms:W3CDTF">2017-04-27T22:46:00Z</dcterms:created>
  <dcterms:modified xsi:type="dcterms:W3CDTF">2017-04-27T22:46:00Z</dcterms:modified>
</cp:coreProperties>
</file>