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FA2511" w14:textId="77777777" w:rsidR="00496EF0" w:rsidRPr="00496EF0" w:rsidRDefault="00496EF0" w:rsidP="00496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EF0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DE TESTES, CASOS DE TESTE MANUAIS E EXECUÇÃO</w:t>
      </w:r>
    </w:p>
    <w:p w14:paraId="786CEB18" w14:textId="77777777" w:rsidR="00496EF0" w:rsidRPr="00496EF0" w:rsidRDefault="00496EF0" w:rsidP="00496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EF0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Projeto: WebCom – Site de Comércio Eletrônico</w:t>
      </w:r>
    </w:p>
    <w:p w14:paraId="0583E378" w14:textId="1D159E6F" w:rsidR="00496EF0" w:rsidRPr="00496EF0" w:rsidRDefault="00496EF0" w:rsidP="00496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EF0">
        <w:rPr>
          <w:rFonts w:ascii="Times New Roman" w:eastAsia="Times New Roman" w:hAnsi="Times New Roman" w:cs="Times New Roman"/>
          <w:sz w:val="24"/>
          <w:szCs w:val="24"/>
          <w:lang w:eastAsia="pt-BR"/>
        </w:rPr>
        <w:t>Aluno: [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Paulo, Pedro, Rhuan</w:t>
      </w:r>
      <w:r w:rsidRPr="00496EF0">
        <w:rPr>
          <w:rFonts w:ascii="Times New Roman" w:eastAsia="Times New Roman" w:hAnsi="Times New Roman" w:cs="Times New Roman"/>
          <w:sz w:val="24"/>
          <w:szCs w:val="24"/>
          <w:lang w:eastAsia="pt-BR"/>
        </w:rPr>
        <w:t>]</w:t>
      </w:r>
    </w:p>
    <w:p w14:paraId="2FBA2DDD" w14:textId="77777777" w:rsidR="00496EF0" w:rsidRPr="00496EF0" w:rsidRDefault="00496EF0" w:rsidP="00496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EF0">
        <w:rPr>
          <w:rFonts w:ascii="Times New Roman" w:eastAsia="Times New Roman" w:hAnsi="Times New Roman" w:cs="Times New Roman"/>
          <w:sz w:val="24"/>
          <w:szCs w:val="24"/>
          <w:lang w:eastAsia="pt-BR"/>
        </w:rPr>
        <w:t>Disciplina: Teste de Software para Sistemas Web</w:t>
      </w:r>
    </w:p>
    <w:p w14:paraId="147E44C4" w14:textId="77777777" w:rsidR="00496EF0" w:rsidRPr="00496EF0" w:rsidRDefault="00496EF0" w:rsidP="00496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EF0">
        <w:rPr>
          <w:rFonts w:ascii="Times New Roman" w:eastAsia="Times New Roman" w:hAnsi="Times New Roman" w:cs="Times New Roman"/>
          <w:sz w:val="24"/>
          <w:szCs w:val="24"/>
          <w:lang w:eastAsia="pt-BR"/>
        </w:rPr>
        <w:t>Professor: Rafael Ramos</w:t>
      </w:r>
    </w:p>
    <w:p w14:paraId="13A762C3" w14:textId="3719F80A" w:rsidR="00496EF0" w:rsidRDefault="00496EF0" w:rsidP="00496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EF0">
        <w:rPr>
          <w:rFonts w:ascii="Times New Roman" w:eastAsia="Times New Roman" w:hAnsi="Times New Roman" w:cs="Times New Roman"/>
          <w:sz w:val="24"/>
          <w:szCs w:val="24"/>
          <w:lang w:eastAsia="pt-BR"/>
        </w:rPr>
        <w:t>Data: __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06</w:t>
      </w:r>
      <w:r w:rsidRPr="00496EF0">
        <w:rPr>
          <w:rFonts w:ascii="Times New Roman" w:eastAsia="Times New Roman" w:hAnsi="Times New Roman" w:cs="Times New Roman"/>
          <w:sz w:val="24"/>
          <w:szCs w:val="24"/>
          <w:lang w:eastAsia="pt-BR"/>
        </w:rPr>
        <w:t>_/_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12</w:t>
      </w:r>
      <w:r w:rsidRPr="00496EF0">
        <w:rPr>
          <w:rFonts w:ascii="Times New Roman" w:eastAsia="Times New Roman" w:hAnsi="Times New Roman" w:cs="Times New Roman"/>
          <w:sz w:val="24"/>
          <w:szCs w:val="24"/>
          <w:lang w:eastAsia="pt-BR"/>
        </w:rPr>
        <w:t>__/__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2025</w:t>
      </w:r>
      <w:r w:rsidRPr="00496EF0">
        <w:rPr>
          <w:rFonts w:ascii="Times New Roman" w:eastAsia="Times New Roman" w:hAnsi="Times New Roman" w:cs="Times New Roman"/>
          <w:sz w:val="24"/>
          <w:szCs w:val="24"/>
          <w:lang w:eastAsia="pt-BR"/>
        </w:rPr>
        <w:t>__</w:t>
      </w:r>
    </w:p>
    <w:p w14:paraId="54B3E57B" w14:textId="77777777" w:rsidR="00496EF0" w:rsidRDefault="00496EF0" w:rsidP="00697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9F84ACF" w14:textId="1784977A" w:rsidR="00697495" w:rsidRPr="00697495" w:rsidRDefault="00697495" w:rsidP="00697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8816E8">
          <v:rect id="_x0000_i1025" style="width:0;height:1.5pt" o:hralign="center" o:hrstd="t" o:hr="t" fillcolor="#a0a0a0" stroked="f"/>
        </w:pict>
      </w:r>
    </w:p>
    <w:p w14:paraId="455AEE12" w14:textId="77777777" w:rsidR="00697495" w:rsidRPr="00697495" w:rsidRDefault="00697495" w:rsidP="00697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9749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REQ-01 – REGISTRO DE USUÁRIO</w:t>
      </w:r>
    </w:p>
    <w:p w14:paraId="4C6C0094" w14:textId="77777777" w:rsidR="00697495" w:rsidRPr="00697495" w:rsidRDefault="00697495" w:rsidP="00697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E390F5">
          <v:rect id="_x0000_i1026" style="width:0;height:1.5pt" o:hralign="center" o:hrstd="t" o:hr="t" fillcolor="#a0a0a0" stroked="f"/>
        </w:pict>
      </w:r>
    </w:p>
    <w:p w14:paraId="665F1803" w14:textId="77777777" w:rsidR="00697495" w:rsidRPr="00697495" w:rsidRDefault="00697495" w:rsidP="00697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974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TC-REG-01 – Cadastro de usuário com dados válidos</w:t>
      </w:r>
    </w:p>
    <w:p w14:paraId="69291AA8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ID: TC-REG-01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Título: Cadastro de usuário com informações válidas</w:t>
      </w:r>
    </w:p>
    <w:p w14:paraId="68F08AA0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Pré-condição: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Sistema disponível e acesso à internet.</w:t>
      </w:r>
    </w:p>
    <w:p w14:paraId="6F031608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Passos:</w:t>
      </w:r>
    </w:p>
    <w:p w14:paraId="64711F0D" w14:textId="77777777" w:rsidR="00697495" w:rsidRPr="00697495" w:rsidRDefault="00697495" w:rsidP="00697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Acessar </w:t>
      </w:r>
      <w:hyperlink r:id="rId5" w:tgtFrame="_new" w:history="1">
        <w:r w:rsidRPr="006974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https://automationexercise.com</w:t>
        </w:r>
      </w:hyperlink>
    </w:p>
    <w:p w14:paraId="62C11029" w14:textId="77777777" w:rsidR="00697495" w:rsidRPr="00697495" w:rsidRDefault="00697495" w:rsidP="00697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Clicar em “Signup / Login”</w:t>
      </w:r>
    </w:p>
    <w:p w14:paraId="2395D7F4" w14:textId="77777777" w:rsidR="00697495" w:rsidRPr="00697495" w:rsidRDefault="00697495" w:rsidP="00697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 nome válido</w:t>
      </w:r>
    </w:p>
    <w:p w14:paraId="468A6410" w14:textId="77777777" w:rsidR="00697495" w:rsidRPr="00697495" w:rsidRDefault="00697495" w:rsidP="00697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 e-mail válido</w:t>
      </w:r>
    </w:p>
    <w:p w14:paraId="462D8B09" w14:textId="77777777" w:rsidR="00697495" w:rsidRPr="00697495" w:rsidRDefault="00697495" w:rsidP="00697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 senha válida</w:t>
      </w:r>
    </w:p>
    <w:p w14:paraId="5C3BAE36" w14:textId="77777777" w:rsidR="00697495" w:rsidRPr="00697495" w:rsidRDefault="00697495" w:rsidP="00697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Clicar no botão de cadastro</w:t>
      </w:r>
    </w:p>
    <w:p w14:paraId="78973491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 Esperado: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Usuário cadastrado com sucesso.</w:t>
      </w:r>
    </w:p>
    <w:p w14:paraId="5BC88E8B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 Aprovado</w:t>
      </w:r>
    </w:p>
    <w:p w14:paraId="38114BAE" w14:textId="77777777" w:rsidR="00697495" w:rsidRPr="00697495" w:rsidRDefault="00697495" w:rsidP="00697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3CD633">
          <v:rect id="_x0000_i1027" style="width:0;height:1.5pt" o:hralign="center" o:hrstd="t" o:hr="t" fillcolor="#a0a0a0" stroked="f"/>
        </w:pict>
      </w:r>
    </w:p>
    <w:p w14:paraId="0A911C3E" w14:textId="77777777" w:rsidR="00697495" w:rsidRPr="00697495" w:rsidRDefault="00697495" w:rsidP="00697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974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TC-REG-02 – Cadastro com e-mail já existente</w:t>
      </w:r>
    </w:p>
    <w:p w14:paraId="7BF53BAE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ID: TC-REG-02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Título: Cadastro de usuário com e-mail já cadastrado</w:t>
      </w:r>
    </w:p>
    <w:p w14:paraId="09FF7528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Pré-condição: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E-mail já existente no sistema.</w:t>
      </w:r>
    </w:p>
    <w:p w14:paraId="283E2539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Passos:</w:t>
      </w:r>
    </w:p>
    <w:p w14:paraId="7326BD31" w14:textId="77777777" w:rsidR="00697495" w:rsidRPr="00697495" w:rsidRDefault="00697495" w:rsidP="00697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Acessar o site</w:t>
      </w:r>
    </w:p>
    <w:p w14:paraId="3034F790" w14:textId="77777777" w:rsidR="00697495" w:rsidRPr="00697495" w:rsidRDefault="00697495" w:rsidP="00697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Clicar em “Signup / Login”</w:t>
      </w:r>
    </w:p>
    <w:p w14:paraId="7B0A2567" w14:textId="77777777" w:rsidR="00697495" w:rsidRPr="00697495" w:rsidRDefault="00697495" w:rsidP="00697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Informar nome válido</w:t>
      </w:r>
    </w:p>
    <w:p w14:paraId="4F49D54E" w14:textId="77777777" w:rsidR="00697495" w:rsidRPr="00697495" w:rsidRDefault="00697495" w:rsidP="00697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 e-mail já cadastrado</w:t>
      </w:r>
    </w:p>
    <w:p w14:paraId="5E88F8F6" w14:textId="77777777" w:rsidR="00697495" w:rsidRPr="00697495" w:rsidRDefault="00697495" w:rsidP="00697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 senha válida</w:t>
      </w:r>
    </w:p>
    <w:p w14:paraId="47C3D739" w14:textId="77777777" w:rsidR="00697495" w:rsidRPr="00697495" w:rsidRDefault="00697495" w:rsidP="00697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Confirmar cadastro</w:t>
      </w:r>
    </w:p>
    <w:p w14:paraId="3F248817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 Esperado: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Sistema exibe mensagem informando que o e-mail já está em uso.</w:t>
      </w:r>
    </w:p>
    <w:p w14:paraId="7785A0C9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 Aprovado</w:t>
      </w:r>
    </w:p>
    <w:p w14:paraId="5C763554" w14:textId="77777777" w:rsidR="00697495" w:rsidRPr="00697495" w:rsidRDefault="00697495" w:rsidP="00697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F26282">
          <v:rect id="_x0000_i1028" style="width:0;height:1.5pt" o:hralign="center" o:hrstd="t" o:hr="t" fillcolor="#a0a0a0" stroked="f"/>
        </w:pict>
      </w:r>
    </w:p>
    <w:p w14:paraId="3DE8D086" w14:textId="77777777" w:rsidR="00697495" w:rsidRPr="00697495" w:rsidRDefault="00697495" w:rsidP="00697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974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TC-REG-03 – Cadastro com campos obrigatórios vazios</w:t>
      </w:r>
    </w:p>
    <w:p w14:paraId="27948BEF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ID: TC-REG-03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Título: Cadastro sem preenchimento dos campos obrigatórios</w:t>
      </w:r>
    </w:p>
    <w:p w14:paraId="08C90ED8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Pré-condição: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Sistema disponível.</w:t>
      </w:r>
    </w:p>
    <w:p w14:paraId="244B1EBB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Passos:</w:t>
      </w:r>
    </w:p>
    <w:p w14:paraId="70E6B07E" w14:textId="77777777" w:rsidR="00697495" w:rsidRPr="00697495" w:rsidRDefault="00697495" w:rsidP="00697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Acessar o site</w:t>
      </w:r>
    </w:p>
    <w:p w14:paraId="5D0DB354" w14:textId="77777777" w:rsidR="00697495" w:rsidRPr="00697495" w:rsidRDefault="00697495" w:rsidP="00697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Clicar em “Signup / Login”</w:t>
      </w:r>
    </w:p>
    <w:p w14:paraId="71A58A89" w14:textId="77777777" w:rsidR="00697495" w:rsidRPr="00697495" w:rsidRDefault="00697495" w:rsidP="00697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Deixar campos obrigatórios em branco</w:t>
      </w:r>
    </w:p>
    <w:p w14:paraId="76C08E9F" w14:textId="77777777" w:rsidR="00697495" w:rsidRPr="00697495" w:rsidRDefault="00697495" w:rsidP="00697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Clicar em cadastrar</w:t>
      </w:r>
    </w:p>
    <w:p w14:paraId="542C567B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 Esperado: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Sistema impede o cadastro e exibe mensagens de validação.</w:t>
      </w:r>
    </w:p>
    <w:p w14:paraId="43FE9C1A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 Aprovado</w:t>
      </w:r>
    </w:p>
    <w:p w14:paraId="19B76F1C" w14:textId="77777777" w:rsidR="00697495" w:rsidRPr="00697495" w:rsidRDefault="00697495" w:rsidP="00697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B9D1FE">
          <v:rect id="_x0000_i1029" style="width:0;height:1.5pt" o:hralign="center" o:hrstd="t" o:hr="t" fillcolor="#a0a0a0" stroked="f"/>
        </w:pict>
      </w:r>
    </w:p>
    <w:p w14:paraId="2D2E3A99" w14:textId="77777777" w:rsidR="00697495" w:rsidRPr="00697495" w:rsidRDefault="00697495" w:rsidP="00697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974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TC-REG-04 – Cadastro com e-mail em formato inválido</w:t>
      </w:r>
    </w:p>
    <w:p w14:paraId="618AC69D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ID: TC-REG-04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Título: Cadastro utilizando e-mail inválido</w:t>
      </w:r>
    </w:p>
    <w:p w14:paraId="23F2565E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Pré-condição: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Sistema disponível.</w:t>
      </w:r>
    </w:p>
    <w:p w14:paraId="22E82C1E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Passos:</w:t>
      </w:r>
    </w:p>
    <w:p w14:paraId="3FF137D1" w14:textId="77777777" w:rsidR="00697495" w:rsidRPr="00697495" w:rsidRDefault="00697495" w:rsidP="006974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Acessar o site</w:t>
      </w:r>
    </w:p>
    <w:p w14:paraId="23F71A41" w14:textId="77777777" w:rsidR="00697495" w:rsidRPr="00697495" w:rsidRDefault="00697495" w:rsidP="006974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Clicar em “Signup / Login”</w:t>
      </w:r>
    </w:p>
    <w:p w14:paraId="59B6F479" w14:textId="77777777" w:rsidR="00697495" w:rsidRPr="00697495" w:rsidRDefault="00697495" w:rsidP="006974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 nome válido</w:t>
      </w:r>
    </w:p>
    <w:p w14:paraId="5ACD9D06" w14:textId="77777777" w:rsidR="00697495" w:rsidRPr="00697495" w:rsidRDefault="00697495" w:rsidP="006974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 e-mail em formato inválido</w:t>
      </w:r>
    </w:p>
    <w:p w14:paraId="1D0DCB92" w14:textId="77777777" w:rsidR="00697495" w:rsidRPr="00697495" w:rsidRDefault="00697495" w:rsidP="006974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 senha válida</w:t>
      </w:r>
    </w:p>
    <w:p w14:paraId="35475218" w14:textId="77777777" w:rsidR="00697495" w:rsidRPr="00697495" w:rsidRDefault="00697495" w:rsidP="006974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Confirmar cadastro</w:t>
      </w:r>
    </w:p>
    <w:p w14:paraId="0C252316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Resultado Esperado: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Sistema exibe mensagem de erro para e-mail inválido.</w:t>
      </w:r>
    </w:p>
    <w:p w14:paraId="07BFB798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 Aprovado</w:t>
      </w:r>
    </w:p>
    <w:p w14:paraId="60F30953" w14:textId="77777777" w:rsidR="00697495" w:rsidRPr="00697495" w:rsidRDefault="00697495" w:rsidP="00697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B9E306">
          <v:rect id="_x0000_i1030" style="width:0;height:1.5pt" o:hralign="center" o:hrstd="t" o:hr="t" fillcolor="#a0a0a0" stroked="f"/>
        </w:pict>
      </w:r>
    </w:p>
    <w:p w14:paraId="66B99D73" w14:textId="77777777" w:rsidR="00697495" w:rsidRPr="00697495" w:rsidRDefault="00697495" w:rsidP="00697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9749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REQ-02 – PESQUISA E VISUALIZAÇÃO DE PRODUTOS</w:t>
      </w:r>
    </w:p>
    <w:p w14:paraId="79DA3EFB" w14:textId="77777777" w:rsidR="00697495" w:rsidRPr="00697495" w:rsidRDefault="00697495" w:rsidP="00697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4750CB">
          <v:rect id="_x0000_i1031" style="width:0;height:1.5pt" o:hralign="center" o:hrstd="t" o:hr="t" fillcolor="#a0a0a0" stroked="f"/>
        </w:pict>
      </w:r>
    </w:p>
    <w:p w14:paraId="44AF2D34" w14:textId="77777777" w:rsidR="00697495" w:rsidRPr="00697495" w:rsidRDefault="00697495" w:rsidP="00697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974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TC-PES-01 – Pesquisa por produto existente</w:t>
      </w:r>
    </w:p>
    <w:p w14:paraId="0F65EDD9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ID: TC-PES-01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Título: Pesquisa de produto existente</w:t>
      </w:r>
    </w:p>
    <w:p w14:paraId="54625C06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Pré-condição: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Sistema disponível.</w:t>
      </w:r>
    </w:p>
    <w:p w14:paraId="5C7122E0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Passos:</w:t>
      </w:r>
    </w:p>
    <w:p w14:paraId="7B53DD43" w14:textId="77777777" w:rsidR="00697495" w:rsidRPr="00697495" w:rsidRDefault="00697495" w:rsidP="006974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Acessar o site</w:t>
      </w:r>
    </w:p>
    <w:p w14:paraId="5B5C5723" w14:textId="77777777" w:rsidR="00697495" w:rsidRPr="00697495" w:rsidRDefault="00697495" w:rsidP="006974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Digitar o nome de um produto existente na barra de pesquisa</w:t>
      </w:r>
    </w:p>
    <w:p w14:paraId="0087C70A" w14:textId="77777777" w:rsidR="00697495" w:rsidRPr="00697495" w:rsidRDefault="00697495" w:rsidP="006974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Clicar em buscar</w:t>
      </w:r>
    </w:p>
    <w:p w14:paraId="73EB7EA1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 Esperado: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Lista de produtos correspondente à pesquisa exibida corretamente.</w:t>
      </w:r>
    </w:p>
    <w:p w14:paraId="2C65E8F1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 Aprovado</w:t>
      </w:r>
    </w:p>
    <w:p w14:paraId="5CA62DB5" w14:textId="77777777" w:rsidR="00697495" w:rsidRPr="00697495" w:rsidRDefault="00697495" w:rsidP="00697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F36001">
          <v:rect id="_x0000_i1032" style="width:0;height:1.5pt" o:hralign="center" o:hrstd="t" o:hr="t" fillcolor="#a0a0a0" stroked="f"/>
        </w:pict>
      </w:r>
    </w:p>
    <w:p w14:paraId="6E344F85" w14:textId="77777777" w:rsidR="00697495" w:rsidRPr="00697495" w:rsidRDefault="00697495" w:rsidP="00697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974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TC-PES-02 – Pesquisa por produto inexistente</w:t>
      </w:r>
    </w:p>
    <w:p w14:paraId="67DB8831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ID: TC-PES-02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Título: Pesquisa de produto inexistente</w:t>
      </w:r>
    </w:p>
    <w:p w14:paraId="6C04A8C6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Passos:</w:t>
      </w:r>
    </w:p>
    <w:p w14:paraId="09CBA021" w14:textId="77777777" w:rsidR="00697495" w:rsidRPr="00697495" w:rsidRDefault="00697495" w:rsidP="006974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Acessar o site</w:t>
      </w:r>
    </w:p>
    <w:p w14:paraId="63CAD08D" w14:textId="77777777" w:rsidR="00697495" w:rsidRPr="00697495" w:rsidRDefault="00697495" w:rsidP="006974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Pesquisar por produto inexistente</w:t>
      </w:r>
    </w:p>
    <w:p w14:paraId="76AFA4C2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 Esperado: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Sistema informa que não há resultados encontrados.</w:t>
      </w:r>
    </w:p>
    <w:p w14:paraId="4B50AA20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 Aprovado</w:t>
      </w:r>
    </w:p>
    <w:p w14:paraId="709B6D02" w14:textId="77777777" w:rsidR="00697495" w:rsidRPr="00697495" w:rsidRDefault="00697495" w:rsidP="00697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B6BB30">
          <v:rect id="_x0000_i1033" style="width:0;height:1.5pt" o:hralign="center" o:hrstd="t" o:hr="t" fillcolor="#a0a0a0" stroked="f"/>
        </w:pict>
      </w:r>
    </w:p>
    <w:p w14:paraId="15B1C856" w14:textId="77777777" w:rsidR="00697495" w:rsidRPr="00697495" w:rsidRDefault="00697495" w:rsidP="00697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974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TC-PES-03 – Visualização de detalhes do produto</w:t>
      </w:r>
    </w:p>
    <w:p w14:paraId="605F4037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ID: TC-PES-03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Título: Visualizar detalhes de um produto</w:t>
      </w:r>
    </w:p>
    <w:p w14:paraId="412F67EE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Passos:</w:t>
      </w:r>
    </w:p>
    <w:p w14:paraId="52B2E928" w14:textId="77777777" w:rsidR="00697495" w:rsidRPr="00697495" w:rsidRDefault="00697495" w:rsidP="006974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Acessar o site</w:t>
      </w:r>
    </w:p>
    <w:p w14:paraId="34A77940" w14:textId="77777777" w:rsidR="00697495" w:rsidRPr="00697495" w:rsidRDefault="00697495" w:rsidP="006974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Selecionar um produto da lista</w:t>
      </w:r>
    </w:p>
    <w:p w14:paraId="17E35E4D" w14:textId="77777777" w:rsidR="00697495" w:rsidRPr="00697495" w:rsidRDefault="00697495" w:rsidP="006974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Clicar para visualizar detalhes</w:t>
      </w:r>
    </w:p>
    <w:p w14:paraId="08A55F7B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 Esperado: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Detalhes do produto exibidos corretamente.</w:t>
      </w:r>
    </w:p>
    <w:p w14:paraId="4B4CAB4E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 Aprovado</w:t>
      </w:r>
    </w:p>
    <w:p w14:paraId="57549CF6" w14:textId="77777777" w:rsidR="00697495" w:rsidRPr="00697495" w:rsidRDefault="00697495" w:rsidP="00697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37FC73">
          <v:rect id="_x0000_i1034" style="width:0;height:1.5pt" o:hralign="center" o:hrstd="t" o:hr="t" fillcolor="#a0a0a0" stroked="f"/>
        </w:pict>
      </w:r>
    </w:p>
    <w:p w14:paraId="64166A19" w14:textId="77777777" w:rsidR="00697495" w:rsidRPr="00697495" w:rsidRDefault="00697495" w:rsidP="00697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974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TC-PES-04 – Exibição correta de informações do produto</w:t>
      </w:r>
    </w:p>
    <w:p w14:paraId="4AF12E07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ID: TC-PES-04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Título: Verificar informações do produto</w:t>
      </w:r>
    </w:p>
    <w:p w14:paraId="217FA06E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Passos:</w:t>
      </w:r>
    </w:p>
    <w:p w14:paraId="383A664A" w14:textId="77777777" w:rsidR="00697495" w:rsidRPr="00697495" w:rsidRDefault="00697495" w:rsidP="006974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Abrir detalhes do produto</w:t>
      </w:r>
    </w:p>
    <w:p w14:paraId="337305EB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 Esperado: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Nome, preço e descrição exibidos corretamente.</w:t>
      </w:r>
    </w:p>
    <w:p w14:paraId="5EB6C476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 Aprovado</w:t>
      </w:r>
    </w:p>
    <w:p w14:paraId="249BD6A2" w14:textId="77777777" w:rsidR="00697495" w:rsidRPr="00697495" w:rsidRDefault="00697495" w:rsidP="00697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DCA3B8">
          <v:rect id="_x0000_i1035" style="width:0;height:1.5pt" o:hralign="center" o:hrstd="t" o:hr="t" fillcolor="#a0a0a0" stroked="f"/>
        </w:pict>
      </w:r>
    </w:p>
    <w:p w14:paraId="0985D0AF" w14:textId="77777777" w:rsidR="00697495" w:rsidRPr="00697495" w:rsidRDefault="00697495" w:rsidP="00697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9749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REQ-03 – CARRINHO DE COMPRAS</w:t>
      </w:r>
    </w:p>
    <w:p w14:paraId="6DA37627" w14:textId="77777777" w:rsidR="00697495" w:rsidRPr="00697495" w:rsidRDefault="00697495" w:rsidP="00697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817874">
          <v:rect id="_x0000_i1036" style="width:0;height:1.5pt" o:hralign="center" o:hrstd="t" o:hr="t" fillcolor="#a0a0a0" stroked="f"/>
        </w:pict>
      </w:r>
    </w:p>
    <w:p w14:paraId="32F8B94B" w14:textId="77777777" w:rsidR="00697495" w:rsidRPr="00697495" w:rsidRDefault="00697495" w:rsidP="00697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974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TC-CAR-01 – Adicionar produto ao carrinho</w:t>
      </w:r>
    </w:p>
    <w:p w14:paraId="0AE9474B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ID: TC-CAR-01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Título: Adicionar produto ao carrinho</w:t>
      </w:r>
    </w:p>
    <w:p w14:paraId="3260C1F1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Passos:</w:t>
      </w:r>
    </w:p>
    <w:p w14:paraId="44FD0F25" w14:textId="77777777" w:rsidR="00697495" w:rsidRPr="00697495" w:rsidRDefault="00697495" w:rsidP="006974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Selecionar produto</w:t>
      </w:r>
    </w:p>
    <w:p w14:paraId="3B3ADB0E" w14:textId="77777777" w:rsidR="00697495" w:rsidRPr="00697495" w:rsidRDefault="00697495" w:rsidP="006974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Clicar em “Add to cart”</w:t>
      </w:r>
    </w:p>
    <w:p w14:paraId="5BF26F0B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Resultado Esperado: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Produto adicionado ao carrinho com sucesso.</w:t>
      </w:r>
    </w:p>
    <w:p w14:paraId="7E9AD35B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 Aprovado</w:t>
      </w:r>
    </w:p>
    <w:p w14:paraId="14AB4C83" w14:textId="77777777" w:rsidR="00697495" w:rsidRPr="00697495" w:rsidRDefault="00697495" w:rsidP="00697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F6ACDE">
          <v:rect id="_x0000_i1037" style="width:0;height:1.5pt" o:hralign="center" o:hrstd="t" o:hr="t" fillcolor="#a0a0a0" stroked="f"/>
        </w:pict>
      </w:r>
    </w:p>
    <w:p w14:paraId="0AA2FA36" w14:textId="77777777" w:rsidR="00697495" w:rsidRPr="00697495" w:rsidRDefault="00697495" w:rsidP="00697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974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TC-CAR-02 – Remover produto do carrinho</w:t>
      </w:r>
    </w:p>
    <w:p w14:paraId="29659B12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ID: TC-CAR-02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Título: Remover produto do carrinho</w:t>
      </w:r>
    </w:p>
    <w:p w14:paraId="39FAD6E2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Passos:</w:t>
      </w:r>
    </w:p>
    <w:p w14:paraId="671271AB" w14:textId="77777777" w:rsidR="00697495" w:rsidRPr="00697495" w:rsidRDefault="00697495" w:rsidP="006974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Acessar o carrinho</w:t>
      </w:r>
    </w:p>
    <w:p w14:paraId="499F9798" w14:textId="77777777" w:rsidR="00697495" w:rsidRPr="00697495" w:rsidRDefault="00697495" w:rsidP="006974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Remover produto</w:t>
      </w:r>
    </w:p>
    <w:p w14:paraId="0A878055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 Esperado: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Produto removido do carrinho.</w:t>
      </w:r>
    </w:p>
    <w:p w14:paraId="0B52F5C1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 Aprovado</w:t>
      </w:r>
    </w:p>
    <w:p w14:paraId="08AA9B6C" w14:textId="77777777" w:rsidR="00697495" w:rsidRPr="00697495" w:rsidRDefault="00697495" w:rsidP="00697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52995D">
          <v:rect id="_x0000_i1038" style="width:0;height:1.5pt" o:hralign="center" o:hrstd="t" o:hr="t" fillcolor="#a0a0a0" stroked="f"/>
        </w:pict>
      </w:r>
    </w:p>
    <w:p w14:paraId="14193B74" w14:textId="77777777" w:rsidR="00697495" w:rsidRPr="00697495" w:rsidRDefault="00697495" w:rsidP="00697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974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TC-CAR-03 – Atualizar quantidade de produtos</w:t>
      </w:r>
    </w:p>
    <w:p w14:paraId="270A93FA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ID: TC-CAR-03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Título: Atualizar quantidade no carrinho</w:t>
      </w:r>
    </w:p>
    <w:p w14:paraId="5BDBB88F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Passos:</w:t>
      </w:r>
    </w:p>
    <w:p w14:paraId="17441E84" w14:textId="77777777" w:rsidR="00697495" w:rsidRPr="00697495" w:rsidRDefault="00697495" w:rsidP="006974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Alterar quantidade do produto</w:t>
      </w:r>
    </w:p>
    <w:p w14:paraId="2B537C41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 Esperado: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Quantidade atualizada corretamente.</w:t>
      </w:r>
    </w:p>
    <w:p w14:paraId="3CD29C56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 Aprovado</w:t>
      </w:r>
    </w:p>
    <w:p w14:paraId="76C45718" w14:textId="77777777" w:rsidR="00697495" w:rsidRPr="00697495" w:rsidRDefault="00697495" w:rsidP="00697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D26105">
          <v:rect id="_x0000_i1039" style="width:0;height:1.5pt" o:hralign="center" o:hrstd="t" o:hr="t" fillcolor="#a0a0a0" stroked="f"/>
        </w:pict>
      </w:r>
    </w:p>
    <w:p w14:paraId="654E3B56" w14:textId="77777777" w:rsidR="00697495" w:rsidRPr="00697495" w:rsidRDefault="00697495" w:rsidP="00697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974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TC-CAR-04 – Visualizar itens no carrinho</w:t>
      </w:r>
    </w:p>
    <w:p w14:paraId="054749C2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ID: TC-CAR-04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Título: Visualizar carrinho de compras</w:t>
      </w:r>
    </w:p>
    <w:p w14:paraId="1AE54017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 Esperado: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Produtos exibidos corretamente no carrinho.</w:t>
      </w:r>
    </w:p>
    <w:p w14:paraId="67D87710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 Aprovado</w:t>
      </w:r>
    </w:p>
    <w:p w14:paraId="765C904E" w14:textId="77777777" w:rsidR="00697495" w:rsidRPr="00697495" w:rsidRDefault="00697495" w:rsidP="00697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46E0EDA9">
          <v:rect id="_x0000_i1040" style="width:0;height:1.5pt" o:hralign="center" o:hrstd="t" o:hr="t" fillcolor="#a0a0a0" stroked="f"/>
        </w:pict>
      </w:r>
    </w:p>
    <w:p w14:paraId="5818E4F7" w14:textId="77777777" w:rsidR="00697495" w:rsidRPr="00697495" w:rsidRDefault="00697495" w:rsidP="00697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9749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REQ-04 – FINALIZAÇÃO DA COMPRA</w:t>
      </w:r>
    </w:p>
    <w:p w14:paraId="4E14AF79" w14:textId="77777777" w:rsidR="00697495" w:rsidRPr="00697495" w:rsidRDefault="00697495" w:rsidP="00697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0A3500">
          <v:rect id="_x0000_i1041" style="width:0;height:1.5pt" o:hralign="center" o:hrstd="t" o:hr="t" fillcolor="#a0a0a0" stroked="f"/>
        </w:pict>
      </w:r>
    </w:p>
    <w:p w14:paraId="0A9C8356" w14:textId="77777777" w:rsidR="00697495" w:rsidRPr="00697495" w:rsidRDefault="00697495" w:rsidP="00697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974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TC-FIN-01 – Finalizar compra com sucesso</w:t>
      </w:r>
    </w:p>
    <w:p w14:paraId="31672D92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ID: TC-FIN-01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Título: Finalizar compra</w:t>
      </w:r>
    </w:p>
    <w:p w14:paraId="5E4BFDC6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Passos:</w:t>
      </w:r>
    </w:p>
    <w:p w14:paraId="24537690" w14:textId="77777777" w:rsidR="00697495" w:rsidRPr="00697495" w:rsidRDefault="00697495" w:rsidP="006974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Acessar carrinho</w:t>
      </w:r>
    </w:p>
    <w:p w14:paraId="30F83FCA" w14:textId="77777777" w:rsidR="00697495" w:rsidRPr="00697495" w:rsidRDefault="00697495" w:rsidP="006974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Prosseguir para checkout</w:t>
      </w:r>
    </w:p>
    <w:p w14:paraId="3EB3FB2E" w14:textId="77777777" w:rsidR="00697495" w:rsidRPr="00697495" w:rsidRDefault="00697495" w:rsidP="006974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Preencher dados obrigatórios</w:t>
      </w:r>
    </w:p>
    <w:p w14:paraId="19B7E28A" w14:textId="77777777" w:rsidR="00697495" w:rsidRPr="00697495" w:rsidRDefault="00697495" w:rsidP="006974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Confirmar pagamento</w:t>
      </w:r>
    </w:p>
    <w:p w14:paraId="3E7A7EE8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 Esperado: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Compra finalizada com sucesso.</w:t>
      </w:r>
    </w:p>
    <w:p w14:paraId="7C635BA6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 Aprovado</w:t>
      </w:r>
    </w:p>
    <w:p w14:paraId="0ABFF98D" w14:textId="77777777" w:rsidR="00697495" w:rsidRPr="00697495" w:rsidRDefault="00697495" w:rsidP="00697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A01B37">
          <v:rect id="_x0000_i1042" style="width:0;height:1.5pt" o:hralign="center" o:hrstd="t" o:hr="t" fillcolor="#a0a0a0" stroked="f"/>
        </w:pict>
      </w:r>
    </w:p>
    <w:p w14:paraId="01D54EA6" w14:textId="77777777" w:rsidR="00697495" w:rsidRPr="00697495" w:rsidRDefault="00697495" w:rsidP="00697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974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TC-FIN-02 – Finalizar compra sem dados de pagamento</w:t>
      </w:r>
    </w:p>
    <w:p w14:paraId="6F36E129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ID: TC-FIN-02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Título: Checkout sem dados de pagamento</w:t>
      </w:r>
    </w:p>
    <w:p w14:paraId="2768DE34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 Esperado: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Sistema impede finalização e solicita dados válidos.</w:t>
      </w:r>
    </w:p>
    <w:p w14:paraId="7D21487A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 Aprovado</w:t>
      </w:r>
    </w:p>
    <w:p w14:paraId="00E67D7D" w14:textId="77777777" w:rsidR="00697495" w:rsidRPr="00697495" w:rsidRDefault="00697495" w:rsidP="00697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40DB22">
          <v:rect id="_x0000_i1043" style="width:0;height:1.5pt" o:hralign="center" o:hrstd="t" o:hr="t" fillcolor="#a0a0a0" stroked="f"/>
        </w:pict>
      </w:r>
    </w:p>
    <w:p w14:paraId="2568DFFB" w14:textId="77777777" w:rsidR="00697495" w:rsidRPr="00697495" w:rsidRDefault="00697495" w:rsidP="00697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974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TC-FIN-03 – Finalização com endereço inválido</w:t>
      </w:r>
    </w:p>
    <w:p w14:paraId="4365632C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ID: TC-FIN-03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Título: Checkout com endereço inválido</w:t>
      </w:r>
    </w:p>
    <w:p w14:paraId="239A5CCD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 Esperado: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Sistema solicita correção do endereço.</w:t>
      </w:r>
    </w:p>
    <w:p w14:paraId="73E6DD1E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 Aprovado</w:t>
      </w:r>
    </w:p>
    <w:p w14:paraId="7ABDAE06" w14:textId="77777777" w:rsidR="00697495" w:rsidRPr="00697495" w:rsidRDefault="00697495" w:rsidP="00697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236C23">
          <v:rect id="_x0000_i1044" style="width:0;height:1.5pt" o:hralign="center" o:hrstd="t" o:hr="t" fillcolor="#a0a0a0" stroked="f"/>
        </w:pict>
      </w:r>
    </w:p>
    <w:p w14:paraId="59CA0C32" w14:textId="77777777" w:rsidR="00697495" w:rsidRPr="00697495" w:rsidRDefault="00697495" w:rsidP="00697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974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TC-FIN-04 – Confirmação de compra</w:t>
      </w:r>
    </w:p>
    <w:p w14:paraId="3742C949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ID: TC-FIN-04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Título: Confirmação da compra</w:t>
      </w:r>
    </w:p>
    <w:p w14:paraId="1830B74F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 Esperado:</w:t>
      </w: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Mensagem de confirmação exibida ao usuário.</w:t>
      </w:r>
    </w:p>
    <w:p w14:paraId="1FF5179C" w14:textId="77777777" w:rsidR="00697495" w:rsidRPr="00697495" w:rsidRDefault="00697495" w:rsidP="0069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7495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 Aprovado</w:t>
      </w:r>
    </w:p>
    <w:p w14:paraId="65015C6E" w14:textId="77777777" w:rsidR="00FA7B88" w:rsidRDefault="00FA7B88"/>
    <w:sectPr w:rsidR="00FA7B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12B85"/>
    <w:multiLevelType w:val="multilevel"/>
    <w:tmpl w:val="A7C83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B1C1F"/>
    <w:multiLevelType w:val="multilevel"/>
    <w:tmpl w:val="0DAA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A316B"/>
    <w:multiLevelType w:val="multilevel"/>
    <w:tmpl w:val="38708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5B6E46"/>
    <w:multiLevelType w:val="multilevel"/>
    <w:tmpl w:val="A6D48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DF1741"/>
    <w:multiLevelType w:val="multilevel"/>
    <w:tmpl w:val="C10C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B52CC0"/>
    <w:multiLevelType w:val="multilevel"/>
    <w:tmpl w:val="E7BA5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101F2"/>
    <w:multiLevelType w:val="multilevel"/>
    <w:tmpl w:val="BFEE8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285E9E"/>
    <w:multiLevelType w:val="multilevel"/>
    <w:tmpl w:val="467C9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2B3B11"/>
    <w:multiLevelType w:val="multilevel"/>
    <w:tmpl w:val="6E3C5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0E475F"/>
    <w:multiLevelType w:val="multilevel"/>
    <w:tmpl w:val="B56EE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034BD2"/>
    <w:multiLevelType w:val="multilevel"/>
    <w:tmpl w:val="F7D0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61331F"/>
    <w:multiLevelType w:val="multilevel"/>
    <w:tmpl w:val="C9242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8"/>
  </w:num>
  <w:num w:numId="6">
    <w:abstractNumId w:val="3"/>
  </w:num>
  <w:num w:numId="7">
    <w:abstractNumId w:val="9"/>
  </w:num>
  <w:num w:numId="8">
    <w:abstractNumId w:val="7"/>
  </w:num>
  <w:num w:numId="9">
    <w:abstractNumId w:val="5"/>
  </w:num>
  <w:num w:numId="10">
    <w:abstractNumId w:val="10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1B"/>
    <w:rsid w:val="00496EF0"/>
    <w:rsid w:val="00697495"/>
    <w:rsid w:val="006D261B"/>
    <w:rsid w:val="00F13A87"/>
    <w:rsid w:val="00FA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3FF50"/>
  <w15:chartTrackingRefBased/>
  <w15:docId w15:val="{02E755EA-0B38-43FC-8418-B4BFC11EC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974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97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9749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9749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97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974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3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utomationexercis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729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ANTONIO DE LIMA NETO</dc:creator>
  <cp:keywords/>
  <dc:description/>
  <cp:lastModifiedBy>PAULO ANTONIO DE LIMA NETO</cp:lastModifiedBy>
  <cp:revision>3</cp:revision>
  <dcterms:created xsi:type="dcterms:W3CDTF">2025-12-09T00:06:00Z</dcterms:created>
  <dcterms:modified xsi:type="dcterms:W3CDTF">2025-12-09T00:07:00Z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2025-12-08T22:42:11Z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551a9232-87b7-4809-a5d9-963a81ebadc3</vt:lpwstr>
  </property>
  <property fmtid="{D5CDD505-2E9C-101B-9397-08002B2CF9AE}" pid="8" name="MSIP_Label_defa4170-0d19-0005-0004-bc88714345d2_ContentBits">
    <vt:lpwstr>0</vt:lpwstr>
  </property>
</Properties>
</file>