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D3F" w14:textId="43D3469C" w:rsidR="00014D2C" w:rsidRPr="000338BA" w:rsidRDefault="00014D2C" w:rsidP="00CE3871">
      <w:pPr>
        <w:pStyle w:val="ZA"/>
        <w:framePr w:wrap="notBeside"/>
        <w:rPr>
          <w:noProof w:val="0"/>
        </w:rPr>
      </w:pPr>
      <w:bookmarkStart w:id="0" w:name="page1"/>
      <w:r w:rsidRPr="000338BA">
        <w:rPr>
          <w:noProof w:val="0"/>
          <w:sz w:val="64"/>
        </w:rPr>
        <w:t xml:space="preserve">3GPP TS 24.109 </w:t>
      </w:r>
      <w:r w:rsidR="00A56959" w:rsidRPr="000338BA">
        <w:rPr>
          <w:noProof w:val="0"/>
        </w:rPr>
        <w:t>V</w:t>
      </w:r>
      <w:r w:rsidR="00EA59F9">
        <w:rPr>
          <w:noProof w:val="0"/>
        </w:rPr>
        <w:t>18.0.0</w:t>
      </w:r>
      <w:r w:rsidRPr="000338BA">
        <w:rPr>
          <w:noProof w:val="0"/>
        </w:rPr>
        <w:t xml:space="preserve"> </w:t>
      </w:r>
      <w:r w:rsidRPr="000338BA">
        <w:rPr>
          <w:noProof w:val="0"/>
          <w:sz w:val="32"/>
        </w:rPr>
        <w:t>(</w:t>
      </w:r>
      <w:r w:rsidR="00EA59F9">
        <w:rPr>
          <w:noProof w:val="0"/>
          <w:sz w:val="32"/>
        </w:rPr>
        <w:t>2023-12</w:t>
      </w:r>
      <w:r w:rsidRPr="000338BA">
        <w:rPr>
          <w:noProof w:val="0"/>
          <w:sz w:val="32"/>
        </w:rPr>
        <w:t>)</w:t>
      </w:r>
    </w:p>
    <w:p w14:paraId="397F88C9" w14:textId="77777777" w:rsidR="00014D2C" w:rsidRPr="000338BA" w:rsidRDefault="00014D2C">
      <w:pPr>
        <w:pStyle w:val="ZB"/>
        <w:framePr w:wrap="notBeside"/>
        <w:rPr>
          <w:noProof w:val="0"/>
        </w:rPr>
      </w:pPr>
      <w:r w:rsidRPr="000338BA">
        <w:rPr>
          <w:noProof w:val="0"/>
        </w:rPr>
        <w:t>Technical Specification</w:t>
      </w:r>
    </w:p>
    <w:p w14:paraId="6CAF6B1F" w14:textId="77777777" w:rsidR="00014D2C" w:rsidRPr="000338BA" w:rsidRDefault="00014D2C">
      <w:pPr>
        <w:pStyle w:val="ZT"/>
        <w:framePr w:wrap="notBeside"/>
      </w:pPr>
      <w:r w:rsidRPr="000338BA">
        <w:t>3rd Generation Partnership Project;</w:t>
      </w:r>
    </w:p>
    <w:p w14:paraId="20AD77E1" w14:textId="77777777" w:rsidR="00014D2C" w:rsidRPr="000338BA" w:rsidRDefault="00014D2C">
      <w:pPr>
        <w:pStyle w:val="ZT"/>
        <w:framePr w:wrap="notBeside"/>
      </w:pPr>
      <w:r w:rsidRPr="000338BA">
        <w:t>Technical Specification Group Core Network and Terminals;</w:t>
      </w:r>
    </w:p>
    <w:p w14:paraId="39DCB0B4" w14:textId="77777777" w:rsidR="00014D2C" w:rsidRPr="000338BA" w:rsidRDefault="00014D2C">
      <w:pPr>
        <w:pStyle w:val="ZT"/>
        <w:framePr w:wrap="notBeside"/>
        <w:ind w:left="-142" w:right="-6"/>
      </w:pPr>
      <w:r w:rsidRPr="000338BA">
        <w:t>Bootstrapping interface (Ub) and</w:t>
      </w:r>
    </w:p>
    <w:p w14:paraId="6273CB8B" w14:textId="77777777" w:rsidR="00014D2C" w:rsidRPr="000338BA" w:rsidRDefault="00014D2C">
      <w:pPr>
        <w:pStyle w:val="ZT"/>
        <w:framePr w:wrap="notBeside"/>
        <w:ind w:left="-142" w:right="-6"/>
      </w:pPr>
      <w:r w:rsidRPr="000338BA">
        <w:t>network application function interface (Ua);</w:t>
      </w:r>
    </w:p>
    <w:p w14:paraId="0F5491C1" w14:textId="77777777" w:rsidR="00014D2C" w:rsidRPr="000338BA" w:rsidRDefault="00014D2C">
      <w:pPr>
        <w:pStyle w:val="ZT"/>
        <w:framePr w:wrap="notBeside"/>
      </w:pPr>
      <w:r w:rsidRPr="000338BA">
        <w:t>Protocol details</w:t>
      </w:r>
    </w:p>
    <w:p w14:paraId="3A684F10" w14:textId="1B48AA16" w:rsidR="00014D2C" w:rsidRPr="0066521C" w:rsidRDefault="00014D2C">
      <w:pPr>
        <w:pStyle w:val="ZT"/>
        <w:framePr w:wrap="notBeside"/>
        <w:rPr>
          <w:rStyle w:val="ZGSM"/>
        </w:rPr>
      </w:pPr>
      <w:r w:rsidRPr="0066521C">
        <w:rPr>
          <w:rStyle w:val="ZGSM"/>
        </w:rPr>
        <w:t>(</w:t>
      </w:r>
      <w:r w:rsidRPr="0060124B">
        <w:rPr>
          <w:rStyle w:val="ZGSM"/>
          <w:sz w:val="36"/>
          <w:szCs w:val="36"/>
        </w:rPr>
        <w:t>Release</w:t>
      </w:r>
      <w:r w:rsidR="00D52AEC" w:rsidRPr="0060124B">
        <w:rPr>
          <w:rStyle w:val="ZGSM"/>
          <w:sz w:val="36"/>
          <w:szCs w:val="36"/>
        </w:rPr>
        <w:t xml:space="preserve"> 1</w:t>
      </w:r>
      <w:r w:rsidR="00EA59F9" w:rsidRPr="0060124B">
        <w:rPr>
          <w:rStyle w:val="ZGSM"/>
          <w:sz w:val="36"/>
          <w:szCs w:val="36"/>
        </w:rPr>
        <w:t>8</w:t>
      </w:r>
      <w:r w:rsidR="004222C5" w:rsidRPr="0066521C">
        <w:rPr>
          <w:rStyle w:val="ZGSM"/>
        </w:rPr>
        <w:t>)</w:t>
      </w:r>
    </w:p>
    <w:p w14:paraId="4EADEA42" w14:textId="77777777" w:rsidR="00014D2C" w:rsidRPr="000338BA" w:rsidRDefault="00014D2C">
      <w:pPr>
        <w:pStyle w:val="ZT"/>
        <w:framePr w:wrap="notBeside"/>
        <w:rPr>
          <w:i/>
          <w:sz w:val="28"/>
        </w:rPr>
      </w:pPr>
    </w:p>
    <w:p w14:paraId="0100D0D4" w14:textId="6FE89FBD" w:rsidR="001769D6" w:rsidRPr="000338BA" w:rsidRDefault="0080015C" w:rsidP="001769D6">
      <w:pPr>
        <w:pStyle w:val="ZU"/>
        <w:framePr w:wrap="notBeside"/>
        <w:tabs>
          <w:tab w:val="right" w:pos="10205"/>
        </w:tabs>
        <w:jc w:val="left"/>
        <w:rPr>
          <w:i/>
          <w:noProof w:val="0"/>
        </w:rPr>
      </w:pPr>
      <w:r>
        <w:rPr>
          <w:i/>
        </w:rPr>
        <w:drawing>
          <wp:inline distT="0" distB="0" distL="0" distR="0" wp14:anchorId="6F3A1B64" wp14:editId="0FB00CD2">
            <wp:extent cx="1208405" cy="83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8405" cy="835025"/>
                    </a:xfrm>
                    <a:prstGeom prst="rect">
                      <a:avLst/>
                    </a:prstGeom>
                    <a:noFill/>
                    <a:ln>
                      <a:noFill/>
                    </a:ln>
                  </pic:spPr>
                </pic:pic>
              </a:graphicData>
            </a:graphic>
          </wp:inline>
        </w:drawing>
      </w:r>
      <w:r w:rsidR="001769D6" w:rsidRPr="000338BA">
        <w:rPr>
          <w:i/>
          <w:noProof w:val="0"/>
        </w:rPr>
        <w:tab/>
      </w:r>
      <w:r>
        <w:rPr>
          <w:i/>
        </w:rPr>
        <w:drawing>
          <wp:inline distT="0" distB="0" distL="0" distR="0" wp14:anchorId="2339CF0E" wp14:editId="01513F3C">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p w14:paraId="1758093E" w14:textId="77777777" w:rsidR="00014D2C" w:rsidRPr="000338BA" w:rsidRDefault="00014D2C">
      <w:pPr>
        <w:framePr w:h="1636" w:hRule="exact" w:wrap="notBeside" w:vAnchor="page" w:hAnchor="margin" w:y="15121"/>
        <w:jc w:val="both"/>
        <w:rPr>
          <w:sz w:val="16"/>
        </w:rPr>
      </w:pPr>
      <w:r w:rsidRPr="000338BA">
        <w:rPr>
          <w:sz w:val="16"/>
        </w:rPr>
        <w:t>The present document has been developed within the 3</w:t>
      </w:r>
      <w:r w:rsidRPr="000338BA">
        <w:rPr>
          <w:sz w:val="16"/>
          <w:vertAlign w:val="superscript"/>
        </w:rPr>
        <w:t>rd</w:t>
      </w:r>
      <w:r w:rsidRPr="000338BA">
        <w:rPr>
          <w:sz w:val="16"/>
        </w:rPr>
        <w:t xml:space="preserve"> Generation Partnership Project (3GPP</w:t>
      </w:r>
      <w:r w:rsidRPr="000338BA">
        <w:rPr>
          <w:sz w:val="16"/>
          <w:vertAlign w:val="superscript"/>
        </w:rPr>
        <w:t xml:space="preserve"> TM</w:t>
      </w:r>
      <w:r w:rsidRPr="000338BA">
        <w:rPr>
          <w:sz w:val="16"/>
        </w:rPr>
        <w:t>) and may be further elaborated for the purposes of 3GPP.</w:t>
      </w:r>
      <w:r w:rsidR="00F540EF" w:rsidRPr="000338BA">
        <w:rPr>
          <w:sz w:val="16"/>
        </w:rPr>
        <w:tab/>
      </w:r>
      <w:r w:rsidRPr="000338BA">
        <w:rPr>
          <w:sz w:val="16"/>
        </w:rPr>
        <w:br/>
        <w:t>The present document has not been subject to any approval process by the 3GPP</w:t>
      </w:r>
      <w:r w:rsidRPr="000338BA">
        <w:rPr>
          <w:sz w:val="16"/>
          <w:vertAlign w:val="superscript"/>
        </w:rPr>
        <w:t xml:space="preserve"> </w:t>
      </w:r>
      <w:r w:rsidRPr="000338BA">
        <w:rPr>
          <w:sz w:val="16"/>
        </w:rPr>
        <w:t>Organizational Partners and shall not be implemented.</w:t>
      </w:r>
      <w:r w:rsidR="00F540EF" w:rsidRPr="000338BA">
        <w:rPr>
          <w:sz w:val="16"/>
        </w:rPr>
        <w:tab/>
      </w:r>
      <w:r w:rsidRPr="000338BA">
        <w:rPr>
          <w:sz w:val="16"/>
        </w:rPr>
        <w:br/>
        <w:t>This Specification is provided for future development work within 3GPP</w:t>
      </w:r>
      <w:r w:rsidRPr="000338BA">
        <w:rPr>
          <w:sz w:val="16"/>
          <w:vertAlign w:val="superscript"/>
        </w:rPr>
        <w:t xml:space="preserve"> </w:t>
      </w:r>
      <w:r w:rsidRPr="000338BA">
        <w:rPr>
          <w:sz w:val="16"/>
        </w:rPr>
        <w:t>only. The Organizational Partners accept no liability for any use of this Specification.</w:t>
      </w:r>
      <w:r w:rsidRPr="000338BA">
        <w:rPr>
          <w:sz w:val="16"/>
        </w:rPr>
        <w:br/>
        <w:t>Specifications and reports for implementation of the 3GPP</w:t>
      </w:r>
      <w:r w:rsidRPr="000338BA">
        <w:rPr>
          <w:sz w:val="16"/>
          <w:vertAlign w:val="superscript"/>
        </w:rPr>
        <w:t xml:space="preserve"> TM</w:t>
      </w:r>
      <w:r w:rsidRPr="000338BA">
        <w:rPr>
          <w:sz w:val="16"/>
        </w:rPr>
        <w:t xml:space="preserve"> system should be obtained via the 3GPP Organizational Partners' Publications Offices.</w:t>
      </w:r>
    </w:p>
    <w:p w14:paraId="27675A28" w14:textId="77777777" w:rsidR="00014D2C" w:rsidRPr="000338BA" w:rsidRDefault="00014D2C">
      <w:pPr>
        <w:pStyle w:val="ZV"/>
        <w:framePr w:wrap="notBeside"/>
        <w:rPr>
          <w:noProof w:val="0"/>
        </w:rPr>
      </w:pPr>
    </w:p>
    <w:p w14:paraId="42FA6C36" w14:textId="77777777" w:rsidR="00014D2C" w:rsidRPr="000338BA" w:rsidRDefault="00014D2C"/>
    <w:bookmarkEnd w:id="0"/>
    <w:p w14:paraId="1C16343D" w14:textId="77777777" w:rsidR="00014D2C" w:rsidRPr="000338BA" w:rsidRDefault="00014D2C">
      <w:pPr>
        <w:sectPr w:rsidR="00014D2C" w:rsidRPr="000338BA" w:rsidSect="00F713EE">
          <w:footnotePr>
            <w:numRestart w:val="eachSect"/>
          </w:footnotePr>
          <w:pgSz w:w="11907" w:h="16840"/>
          <w:pgMar w:top="2268" w:right="851" w:bottom="10773" w:left="851" w:header="0" w:footer="0" w:gutter="0"/>
          <w:cols w:space="720"/>
        </w:sectPr>
      </w:pPr>
    </w:p>
    <w:p w14:paraId="1ADED770" w14:textId="77777777" w:rsidR="00014D2C" w:rsidRPr="000338BA" w:rsidRDefault="00014D2C">
      <w:bookmarkStart w:id="1" w:name="page2"/>
    </w:p>
    <w:p w14:paraId="71FB9DE7" w14:textId="77777777" w:rsidR="00014D2C" w:rsidRPr="000338BA" w:rsidRDefault="00014D2C">
      <w:pPr>
        <w:pStyle w:val="FP"/>
        <w:framePr w:wrap="notBeside" w:hAnchor="margin" w:y="1419"/>
        <w:pBdr>
          <w:bottom w:val="single" w:sz="6" w:space="1" w:color="auto"/>
        </w:pBdr>
        <w:spacing w:before="240"/>
        <w:ind w:left="2835" w:right="2835"/>
        <w:jc w:val="center"/>
      </w:pPr>
      <w:r w:rsidRPr="000338BA">
        <w:t>Keywords</w:t>
      </w:r>
    </w:p>
    <w:p w14:paraId="5CE5AC4A" w14:textId="77777777" w:rsidR="00014D2C" w:rsidRPr="000338BA" w:rsidRDefault="00014D2C">
      <w:pPr>
        <w:pStyle w:val="FP"/>
        <w:framePr w:wrap="notBeside" w:hAnchor="margin" w:y="1419"/>
        <w:ind w:left="2835" w:right="2835"/>
        <w:jc w:val="center"/>
        <w:rPr>
          <w:rFonts w:ascii="Arial" w:hAnsi="Arial"/>
          <w:sz w:val="18"/>
        </w:rPr>
      </w:pPr>
      <w:r w:rsidRPr="000338BA">
        <w:rPr>
          <w:rFonts w:ascii="Arial" w:hAnsi="Arial"/>
          <w:sz w:val="18"/>
        </w:rPr>
        <w:t>UMTS, Network, IP, SIP, SDP, multimedia</w:t>
      </w:r>
      <w:r w:rsidR="00FA523F" w:rsidRPr="000338BA">
        <w:rPr>
          <w:rFonts w:ascii="Arial" w:hAnsi="Arial"/>
          <w:sz w:val="18"/>
        </w:rPr>
        <w:t>, LTE</w:t>
      </w:r>
    </w:p>
    <w:p w14:paraId="720F7902" w14:textId="77777777" w:rsidR="00014D2C" w:rsidRPr="000338BA" w:rsidRDefault="00014D2C"/>
    <w:p w14:paraId="56A231AB" w14:textId="77777777" w:rsidR="00014D2C" w:rsidRPr="000338BA" w:rsidRDefault="00014D2C">
      <w:pPr>
        <w:pStyle w:val="FP"/>
        <w:framePr w:wrap="notBeside" w:hAnchor="margin" w:yAlign="center"/>
        <w:spacing w:after="240"/>
        <w:ind w:left="2835" w:right="2835"/>
        <w:jc w:val="center"/>
        <w:rPr>
          <w:rFonts w:ascii="Arial" w:hAnsi="Arial"/>
          <w:b/>
          <w:i/>
        </w:rPr>
      </w:pPr>
      <w:r w:rsidRPr="000338BA">
        <w:rPr>
          <w:rFonts w:ascii="Arial" w:hAnsi="Arial"/>
          <w:b/>
          <w:i/>
        </w:rPr>
        <w:t>3GPP</w:t>
      </w:r>
    </w:p>
    <w:p w14:paraId="27585559" w14:textId="77777777" w:rsidR="00014D2C" w:rsidRPr="000338BA" w:rsidRDefault="00014D2C">
      <w:pPr>
        <w:pStyle w:val="FP"/>
        <w:framePr w:wrap="notBeside" w:hAnchor="margin" w:yAlign="center"/>
        <w:pBdr>
          <w:bottom w:val="single" w:sz="6" w:space="1" w:color="auto"/>
        </w:pBdr>
        <w:ind w:left="2835" w:right="2835"/>
        <w:jc w:val="center"/>
      </w:pPr>
      <w:r w:rsidRPr="000338BA">
        <w:t>Postal address</w:t>
      </w:r>
    </w:p>
    <w:p w14:paraId="02CF0436" w14:textId="77777777" w:rsidR="00014D2C" w:rsidRPr="000338BA" w:rsidRDefault="00014D2C">
      <w:pPr>
        <w:pStyle w:val="FP"/>
        <w:framePr w:wrap="notBeside" w:hAnchor="margin" w:yAlign="center"/>
        <w:ind w:left="2835" w:right="2835"/>
        <w:jc w:val="center"/>
        <w:rPr>
          <w:rFonts w:ascii="Arial" w:hAnsi="Arial"/>
          <w:sz w:val="18"/>
        </w:rPr>
      </w:pPr>
    </w:p>
    <w:p w14:paraId="5AE14D07" w14:textId="77777777" w:rsidR="00014D2C" w:rsidRPr="000338BA" w:rsidRDefault="00014D2C">
      <w:pPr>
        <w:pStyle w:val="FP"/>
        <w:framePr w:wrap="notBeside" w:hAnchor="margin" w:yAlign="center"/>
        <w:pBdr>
          <w:bottom w:val="single" w:sz="6" w:space="1" w:color="auto"/>
        </w:pBdr>
        <w:spacing w:before="240"/>
        <w:ind w:left="2835" w:right="2835"/>
        <w:jc w:val="center"/>
      </w:pPr>
      <w:r w:rsidRPr="000338BA">
        <w:t>3GPP support office address</w:t>
      </w:r>
    </w:p>
    <w:p w14:paraId="1054F557" w14:textId="77777777" w:rsidR="00014D2C" w:rsidRPr="0060124B" w:rsidRDefault="00014D2C">
      <w:pPr>
        <w:pStyle w:val="FP"/>
        <w:framePr w:wrap="notBeside" w:hAnchor="margin" w:yAlign="center"/>
        <w:ind w:left="2835" w:right="2835"/>
        <w:jc w:val="center"/>
        <w:rPr>
          <w:rFonts w:ascii="Arial" w:hAnsi="Arial"/>
          <w:sz w:val="18"/>
          <w:lang w:val="fr-FR"/>
        </w:rPr>
      </w:pPr>
      <w:r w:rsidRPr="0060124B">
        <w:rPr>
          <w:rFonts w:ascii="Arial" w:hAnsi="Arial"/>
          <w:sz w:val="18"/>
          <w:lang w:val="fr-FR"/>
        </w:rPr>
        <w:t>650 Route des Lucioles - Sophia Antipolis</w:t>
      </w:r>
    </w:p>
    <w:p w14:paraId="2654D563" w14:textId="77777777" w:rsidR="00014D2C" w:rsidRPr="0060124B" w:rsidRDefault="00014D2C">
      <w:pPr>
        <w:pStyle w:val="FP"/>
        <w:framePr w:wrap="notBeside" w:hAnchor="margin" w:yAlign="center"/>
        <w:ind w:left="2835" w:right="2835"/>
        <w:jc w:val="center"/>
        <w:rPr>
          <w:rFonts w:ascii="Arial" w:hAnsi="Arial"/>
          <w:sz w:val="18"/>
          <w:lang w:val="fr-FR"/>
        </w:rPr>
      </w:pPr>
      <w:r w:rsidRPr="0060124B">
        <w:rPr>
          <w:rFonts w:ascii="Arial" w:hAnsi="Arial"/>
          <w:sz w:val="18"/>
          <w:lang w:val="fr-FR"/>
        </w:rPr>
        <w:t>Valbonne - FRANCE</w:t>
      </w:r>
    </w:p>
    <w:p w14:paraId="1F8AF515" w14:textId="77777777" w:rsidR="00014D2C" w:rsidRPr="000338BA" w:rsidRDefault="00014D2C">
      <w:pPr>
        <w:pStyle w:val="FP"/>
        <w:framePr w:wrap="notBeside" w:hAnchor="margin" w:yAlign="center"/>
        <w:spacing w:after="20"/>
        <w:ind w:left="2835" w:right="2835"/>
        <w:jc w:val="center"/>
        <w:rPr>
          <w:rFonts w:ascii="Arial" w:hAnsi="Arial"/>
          <w:sz w:val="18"/>
        </w:rPr>
      </w:pPr>
      <w:r w:rsidRPr="000338BA">
        <w:rPr>
          <w:rFonts w:ascii="Arial" w:hAnsi="Arial"/>
          <w:sz w:val="18"/>
        </w:rPr>
        <w:t>Tel.: +33 4 92 94 42 00 Fax: +33 4 93 65 47 16</w:t>
      </w:r>
    </w:p>
    <w:p w14:paraId="30E8F05C" w14:textId="77777777" w:rsidR="00014D2C" w:rsidRPr="000338BA" w:rsidRDefault="00014D2C">
      <w:pPr>
        <w:pStyle w:val="FP"/>
        <w:framePr w:wrap="notBeside" w:hAnchor="margin" w:yAlign="center"/>
        <w:pBdr>
          <w:bottom w:val="single" w:sz="6" w:space="1" w:color="auto"/>
        </w:pBdr>
        <w:spacing w:before="240"/>
        <w:ind w:left="2835" w:right="2835"/>
        <w:jc w:val="center"/>
      </w:pPr>
      <w:r w:rsidRPr="000338BA">
        <w:t>Internet</w:t>
      </w:r>
    </w:p>
    <w:p w14:paraId="7359C911" w14:textId="77777777" w:rsidR="00014D2C" w:rsidRPr="000338BA" w:rsidRDefault="00014D2C">
      <w:pPr>
        <w:pStyle w:val="FP"/>
        <w:framePr w:wrap="notBeside" w:hAnchor="margin" w:yAlign="center"/>
        <w:ind w:left="2835" w:right="2835"/>
        <w:jc w:val="center"/>
        <w:rPr>
          <w:rFonts w:ascii="Arial" w:hAnsi="Arial"/>
          <w:sz w:val="18"/>
        </w:rPr>
      </w:pPr>
      <w:r w:rsidRPr="000338BA">
        <w:rPr>
          <w:rFonts w:ascii="Arial" w:hAnsi="Arial"/>
          <w:sz w:val="18"/>
        </w:rPr>
        <w:t>http://www.3gpp.org</w:t>
      </w:r>
    </w:p>
    <w:p w14:paraId="56839499" w14:textId="77777777" w:rsidR="00014D2C" w:rsidRPr="000338BA" w:rsidRDefault="00014D2C"/>
    <w:bookmarkEnd w:id="1"/>
    <w:p w14:paraId="10E8A281" w14:textId="77777777" w:rsidR="00D30676" w:rsidRPr="000338BA" w:rsidRDefault="00D30676" w:rsidP="00D30676">
      <w:pPr>
        <w:pStyle w:val="FP"/>
        <w:framePr w:h="3057" w:hRule="exact" w:wrap="notBeside" w:vAnchor="page" w:hAnchor="margin" w:y="12605"/>
        <w:pBdr>
          <w:bottom w:val="single" w:sz="6" w:space="1" w:color="auto"/>
        </w:pBdr>
        <w:spacing w:after="240"/>
        <w:jc w:val="center"/>
        <w:rPr>
          <w:rFonts w:ascii="Arial" w:hAnsi="Arial"/>
          <w:b/>
          <w:i/>
        </w:rPr>
      </w:pPr>
      <w:r w:rsidRPr="000338BA">
        <w:rPr>
          <w:rFonts w:ascii="Arial" w:hAnsi="Arial"/>
          <w:b/>
          <w:i/>
        </w:rPr>
        <w:t>Copyright Notification</w:t>
      </w:r>
    </w:p>
    <w:p w14:paraId="47AED813" w14:textId="77777777" w:rsidR="00D30676" w:rsidRPr="000338BA" w:rsidRDefault="00D30676" w:rsidP="00D30676">
      <w:pPr>
        <w:pStyle w:val="FP"/>
        <w:framePr w:h="3057" w:hRule="exact" w:wrap="notBeside" w:vAnchor="page" w:hAnchor="margin" w:y="12605"/>
        <w:jc w:val="center"/>
      </w:pPr>
      <w:r w:rsidRPr="000338BA">
        <w:t>No part may be reproduced except as authorized by written permission.</w:t>
      </w:r>
      <w:r w:rsidRPr="000338BA">
        <w:br/>
        <w:t>The copyright and the foregoing restriction extend to reproduction in all media.</w:t>
      </w:r>
    </w:p>
    <w:p w14:paraId="19A426FF" w14:textId="77777777" w:rsidR="00D30676" w:rsidRPr="000338BA" w:rsidRDefault="00D30676" w:rsidP="00D30676">
      <w:pPr>
        <w:pStyle w:val="FP"/>
        <w:framePr w:h="3057" w:hRule="exact" w:wrap="notBeside" w:vAnchor="page" w:hAnchor="margin" w:y="12605"/>
        <w:jc w:val="center"/>
      </w:pPr>
    </w:p>
    <w:p w14:paraId="4978D329" w14:textId="57152090" w:rsidR="00D30676" w:rsidRPr="000338BA" w:rsidRDefault="00D30676" w:rsidP="00CE3871">
      <w:pPr>
        <w:pStyle w:val="FP"/>
        <w:framePr w:h="3057" w:hRule="exact" w:wrap="notBeside" w:vAnchor="page" w:hAnchor="margin" w:y="12605"/>
        <w:jc w:val="center"/>
        <w:rPr>
          <w:sz w:val="18"/>
        </w:rPr>
      </w:pPr>
      <w:r w:rsidRPr="000338BA">
        <w:rPr>
          <w:sz w:val="18"/>
        </w:rPr>
        <w:t>©</w:t>
      </w:r>
      <w:r w:rsidR="00D52AEC" w:rsidRPr="000338BA">
        <w:rPr>
          <w:sz w:val="18"/>
        </w:rPr>
        <w:t xml:space="preserve"> 202</w:t>
      </w:r>
      <w:r w:rsidR="00EA59F9">
        <w:rPr>
          <w:sz w:val="18"/>
        </w:rPr>
        <w:t>3</w:t>
      </w:r>
      <w:r w:rsidRPr="000338BA">
        <w:rPr>
          <w:sz w:val="18"/>
        </w:rPr>
        <w:t xml:space="preserve">, 3GPP Organizational Partners (ARIB, ATIS, CCSA, ETSI, </w:t>
      </w:r>
      <w:r w:rsidR="00A454DD" w:rsidRPr="000338BA">
        <w:rPr>
          <w:sz w:val="18"/>
        </w:rPr>
        <w:t xml:space="preserve">TSDSI, </w:t>
      </w:r>
      <w:r w:rsidRPr="000338BA">
        <w:rPr>
          <w:sz w:val="18"/>
        </w:rPr>
        <w:t>TTA, TTC).</w:t>
      </w:r>
      <w:bookmarkStart w:id="2" w:name="copyrightaddon"/>
      <w:bookmarkEnd w:id="2"/>
    </w:p>
    <w:p w14:paraId="3B49B385" w14:textId="77777777" w:rsidR="00D30676" w:rsidRPr="000338BA" w:rsidRDefault="00D30676" w:rsidP="00D30676">
      <w:pPr>
        <w:pStyle w:val="FP"/>
        <w:framePr w:h="3057" w:hRule="exact" w:wrap="notBeside" w:vAnchor="page" w:hAnchor="margin" w:y="12605"/>
        <w:jc w:val="center"/>
        <w:rPr>
          <w:sz w:val="18"/>
        </w:rPr>
      </w:pPr>
      <w:r w:rsidRPr="000338BA">
        <w:rPr>
          <w:sz w:val="18"/>
        </w:rPr>
        <w:t>All rights reserved.</w:t>
      </w:r>
    </w:p>
    <w:p w14:paraId="1578D72D" w14:textId="77777777" w:rsidR="00D30676" w:rsidRPr="000338BA" w:rsidRDefault="00D30676" w:rsidP="00D30676">
      <w:pPr>
        <w:pStyle w:val="FP"/>
        <w:framePr w:h="3057" w:hRule="exact" w:wrap="notBeside" w:vAnchor="page" w:hAnchor="margin" w:y="12605"/>
        <w:rPr>
          <w:sz w:val="18"/>
        </w:rPr>
      </w:pPr>
    </w:p>
    <w:p w14:paraId="57E3955D" w14:textId="77777777" w:rsidR="00D30676" w:rsidRPr="000338BA" w:rsidRDefault="00D30676" w:rsidP="00D30676">
      <w:pPr>
        <w:pStyle w:val="FP"/>
        <w:framePr w:h="3057" w:hRule="exact" w:wrap="notBeside" w:vAnchor="page" w:hAnchor="margin" w:y="12605"/>
        <w:rPr>
          <w:sz w:val="18"/>
        </w:rPr>
      </w:pPr>
      <w:r w:rsidRPr="000338BA">
        <w:rPr>
          <w:sz w:val="18"/>
        </w:rPr>
        <w:t>UMTS™ is a Trade Mark of ETSI registered for the benefit of its members</w:t>
      </w:r>
    </w:p>
    <w:p w14:paraId="50E5FD95" w14:textId="77777777" w:rsidR="00D30676" w:rsidRPr="000338BA" w:rsidRDefault="00D30676" w:rsidP="00283FE8">
      <w:pPr>
        <w:pStyle w:val="FP"/>
        <w:framePr w:h="3057" w:hRule="exact" w:wrap="notBeside" w:vAnchor="page" w:hAnchor="margin" w:y="12605"/>
        <w:rPr>
          <w:sz w:val="18"/>
        </w:rPr>
      </w:pPr>
      <w:r w:rsidRPr="000338BA">
        <w:rPr>
          <w:sz w:val="18"/>
        </w:rPr>
        <w:t>3GPP™ is a Trade Mark of ETSI registered for the benefit of its Members and of the 3GPP Organizational Partners</w:t>
      </w:r>
      <w:r w:rsidRPr="000338BA">
        <w:rPr>
          <w:sz w:val="18"/>
        </w:rPr>
        <w:br/>
        <w:t>LTE™ is a Trade Mark of ETSI registered for the benefit of its Members and of the 3GPP Organizational Partners</w:t>
      </w:r>
    </w:p>
    <w:p w14:paraId="223E0D14" w14:textId="77777777" w:rsidR="00D30676" w:rsidRPr="000338BA" w:rsidRDefault="00D30676" w:rsidP="00D30676">
      <w:pPr>
        <w:pStyle w:val="FP"/>
        <w:framePr w:h="3057" w:hRule="exact" w:wrap="notBeside" w:vAnchor="page" w:hAnchor="margin" w:y="12605"/>
        <w:rPr>
          <w:sz w:val="18"/>
        </w:rPr>
      </w:pPr>
      <w:r w:rsidRPr="000338BA">
        <w:rPr>
          <w:sz w:val="18"/>
        </w:rPr>
        <w:t>GSM® and the GSM logo are registered and owned by the GSM Association</w:t>
      </w:r>
    </w:p>
    <w:p w14:paraId="41888AD6" w14:textId="77777777" w:rsidR="00014D2C" w:rsidRPr="000338BA" w:rsidRDefault="00014D2C"/>
    <w:p w14:paraId="2E431407" w14:textId="77777777" w:rsidR="00014D2C" w:rsidRPr="000338BA" w:rsidRDefault="00014D2C" w:rsidP="00725C88">
      <w:pPr>
        <w:pStyle w:val="TT"/>
      </w:pPr>
      <w:r w:rsidRPr="000338BA">
        <w:br w:type="page"/>
      </w:r>
      <w:r w:rsidRPr="000338BA">
        <w:lastRenderedPageBreak/>
        <w:t>Contents</w:t>
      </w:r>
    </w:p>
    <w:p w14:paraId="22610150" w14:textId="5FB950DD" w:rsidR="004A55D8" w:rsidRPr="00260048" w:rsidRDefault="00584DB7">
      <w:pPr>
        <w:pStyle w:val="TOC1"/>
        <w:rPr>
          <w:rFonts w:ascii="Calibri" w:hAnsi="Calibri"/>
          <w:noProof/>
          <w:szCs w:val="22"/>
          <w:lang w:eastAsia="en-GB"/>
        </w:rPr>
      </w:pPr>
      <w:r w:rsidRPr="000338BA">
        <w:fldChar w:fldCharType="begin" w:fldLock="1"/>
      </w:r>
      <w:r w:rsidRPr="000338BA">
        <w:instrText xml:space="preserve"> TOC \o "1-9" </w:instrText>
      </w:r>
      <w:r w:rsidRPr="000338BA">
        <w:fldChar w:fldCharType="separate"/>
      </w:r>
      <w:r w:rsidR="004A55D8">
        <w:rPr>
          <w:noProof/>
        </w:rPr>
        <w:t>Foreword</w:t>
      </w:r>
      <w:r w:rsidR="004A55D8">
        <w:rPr>
          <w:noProof/>
        </w:rPr>
        <w:tab/>
      </w:r>
      <w:r w:rsidR="004A55D8">
        <w:rPr>
          <w:noProof/>
        </w:rPr>
        <w:fldChar w:fldCharType="begin" w:fldLock="1"/>
      </w:r>
      <w:r w:rsidR="004A55D8">
        <w:rPr>
          <w:noProof/>
        </w:rPr>
        <w:instrText xml:space="preserve"> PAGEREF _Toc105674774 \h </w:instrText>
      </w:r>
      <w:r w:rsidR="004A55D8">
        <w:rPr>
          <w:noProof/>
        </w:rPr>
      </w:r>
      <w:r w:rsidR="004A55D8">
        <w:rPr>
          <w:noProof/>
        </w:rPr>
        <w:fldChar w:fldCharType="separate"/>
      </w:r>
      <w:r w:rsidR="004A55D8">
        <w:rPr>
          <w:noProof/>
        </w:rPr>
        <w:t>6</w:t>
      </w:r>
      <w:r w:rsidR="004A55D8">
        <w:rPr>
          <w:noProof/>
        </w:rPr>
        <w:fldChar w:fldCharType="end"/>
      </w:r>
    </w:p>
    <w:p w14:paraId="7E7C1088" w14:textId="1B80A0A0" w:rsidR="004A55D8" w:rsidRPr="00260048" w:rsidRDefault="004A55D8">
      <w:pPr>
        <w:pStyle w:val="TOC1"/>
        <w:rPr>
          <w:rFonts w:ascii="Calibri" w:hAnsi="Calibri"/>
          <w:noProof/>
          <w:szCs w:val="22"/>
          <w:lang w:eastAsia="en-GB"/>
        </w:rPr>
      </w:pPr>
      <w:r>
        <w:rPr>
          <w:noProof/>
        </w:rPr>
        <w:t>1</w:t>
      </w:r>
      <w:r w:rsidRPr="00260048">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_Toc105674775 \h </w:instrText>
      </w:r>
      <w:r>
        <w:rPr>
          <w:noProof/>
        </w:rPr>
      </w:r>
      <w:r>
        <w:rPr>
          <w:noProof/>
        </w:rPr>
        <w:fldChar w:fldCharType="separate"/>
      </w:r>
      <w:r>
        <w:rPr>
          <w:noProof/>
        </w:rPr>
        <w:t>7</w:t>
      </w:r>
      <w:r>
        <w:rPr>
          <w:noProof/>
        </w:rPr>
        <w:fldChar w:fldCharType="end"/>
      </w:r>
    </w:p>
    <w:p w14:paraId="789333A1" w14:textId="2DAB1EC4" w:rsidR="004A55D8" w:rsidRPr="00260048" w:rsidRDefault="004A55D8">
      <w:pPr>
        <w:pStyle w:val="TOC1"/>
        <w:rPr>
          <w:rFonts w:ascii="Calibri" w:hAnsi="Calibri"/>
          <w:noProof/>
          <w:szCs w:val="22"/>
          <w:lang w:eastAsia="en-GB"/>
        </w:rPr>
      </w:pPr>
      <w:r>
        <w:rPr>
          <w:noProof/>
        </w:rPr>
        <w:t>2</w:t>
      </w:r>
      <w:r w:rsidRPr="00260048">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_Toc105674776 \h </w:instrText>
      </w:r>
      <w:r>
        <w:rPr>
          <w:noProof/>
        </w:rPr>
      </w:r>
      <w:r>
        <w:rPr>
          <w:noProof/>
        </w:rPr>
        <w:fldChar w:fldCharType="separate"/>
      </w:r>
      <w:r>
        <w:rPr>
          <w:noProof/>
        </w:rPr>
        <w:t>7</w:t>
      </w:r>
      <w:r>
        <w:rPr>
          <w:noProof/>
        </w:rPr>
        <w:fldChar w:fldCharType="end"/>
      </w:r>
    </w:p>
    <w:p w14:paraId="42309C01" w14:textId="271B984F" w:rsidR="004A55D8" w:rsidRPr="00260048" w:rsidRDefault="004A55D8">
      <w:pPr>
        <w:pStyle w:val="TOC1"/>
        <w:rPr>
          <w:rFonts w:ascii="Calibri" w:hAnsi="Calibri"/>
          <w:noProof/>
          <w:szCs w:val="22"/>
          <w:lang w:eastAsia="en-GB"/>
        </w:rPr>
      </w:pPr>
      <w:r>
        <w:rPr>
          <w:noProof/>
        </w:rPr>
        <w:t>3</w:t>
      </w:r>
      <w:r w:rsidRPr="00260048">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_Toc105674777 \h </w:instrText>
      </w:r>
      <w:r>
        <w:rPr>
          <w:noProof/>
        </w:rPr>
      </w:r>
      <w:r>
        <w:rPr>
          <w:noProof/>
        </w:rPr>
        <w:fldChar w:fldCharType="separate"/>
      </w:r>
      <w:r>
        <w:rPr>
          <w:noProof/>
        </w:rPr>
        <w:t>9</w:t>
      </w:r>
      <w:r>
        <w:rPr>
          <w:noProof/>
        </w:rPr>
        <w:fldChar w:fldCharType="end"/>
      </w:r>
    </w:p>
    <w:p w14:paraId="5DDD9739" w14:textId="464BA629" w:rsidR="004A55D8" w:rsidRPr="00260048" w:rsidRDefault="004A55D8">
      <w:pPr>
        <w:pStyle w:val="TOC2"/>
        <w:rPr>
          <w:rFonts w:ascii="Calibri" w:hAnsi="Calibri"/>
          <w:noProof/>
          <w:sz w:val="22"/>
          <w:szCs w:val="22"/>
          <w:lang w:eastAsia="en-GB"/>
        </w:rPr>
      </w:pPr>
      <w:r>
        <w:rPr>
          <w:noProof/>
        </w:rPr>
        <w:t>3.1</w:t>
      </w:r>
      <w:r w:rsidRPr="00260048">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_Toc105674778 \h </w:instrText>
      </w:r>
      <w:r>
        <w:rPr>
          <w:noProof/>
        </w:rPr>
      </w:r>
      <w:r>
        <w:rPr>
          <w:noProof/>
        </w:rPr>
        <w:fldChar w:fldCharType="separate"/>
      </w:r>
      <w:r>
        <w:rPr>
          <w:noProof/>
        </w:rPr>
        <w:t>9</w:t>
      </w:r>
      <w:r>
        <w:rPr>
          <w:noProof/>
        </w:rPr>
        <w:fldChar w:fldCharType="end"/>
      </w:r>
    </w:p>
    <w:p w14:paraId="18FF3CC7" w14:textId="09E8721F" w:rsidR="004A55D8" w:rsidRPr="00260048" w:rsidRDefault="004A55D8">
      <w:pPr>
        <w:pStyle w:val="TOC2"/>
        <w:rPr>
          <w:rFonts w:ascii="Calibri" w:hAnsi="Calibri"/>
          <w:noProof/>
          <w:sz w:val="22"/>
          <w:szCs w:val="22"/>
          <w:lang w:eastAsia="en-GB"/>
        </w:rPr>
      </w:pPr>
      <w:r>
        <w:rPr>
          <w:noProof/>
        </w:rPr>
        <w:t>3.2</w:t>
      </w:r>
      <w:r w:rsidRPr="00260048">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_Toc105674779 \h </w:instrText>
      </w:r>
      <w:r>
        <w:rPr>
          <w:noProof/>
        </w:rPr>
      </w:r>
      <w:r>
        <w:rPr>
          <w:noProof/>
        </w:rPr>
        <w:fldChar w:fldCharType="separate"/>
      </w:r>
      <w:r>
        <w:rPr>
          <w:noProof/>
        </w:rPr>
        <w:t>9</w:t>
      </w:r>
      <w:r>
        <w:rPr>
          <w:noProof/>
        </w:rPr>
        <w:fldChar w:fldCharType="end"/>
      </w:r>
    </w:p>
    <w:p w14:paraId="12CB5452" w14:textId="61EFAF6E" w:rsidR="004A55D8" w:rsidRPr="00260048" w:rsidRDefault="004A55D8">
      <w:pPr>
        <w:pStyle w:val="TOC1"/>
        <w:rPr>
          <w:rFonts w:ascii="Calibri" w:hAnsi="Calibri"/>
          <w:noProof/>
          <w:szCs w:val="22"/>
          <w:lang w:eastAsia="en-GB"/>
        </w:rPr>
      </w:pPr>
      <w:r>
        <w:rPr>
          <w:noProof/>
        </w:rPr>
        <w:t>4</w:t>
      </w:r>
      <w:r w:rsidRPr="00260048">
        <w:rPr>
          <w:rFonts w:ascii="Calibri" w:hAnsi="Calibri"/>
          <w:noProof/>
          <w:szCs w:val="22"/>
          <w:lang w:eastAsia="en-GB"/>
        </w:rPr>
        <w:tab/>
      </w:r>
      <w:r>
        <w:rPr>
          <w:noProof/>
        </w:rPr>
        <w:t>Generic Bootstrapping Architecture; Ub interface</w:t>
      </w:r>
      <w:r>
        <w:rPr>
          <w:noProof/>
        </w:rPr>
        <w:tab/>
      </w:r>
      <w:r>
        <w:rPr>
          <w:noProof/>
        </w:rPr>
        <w:fldChar w:fldCharType="begin" w:fldLock="1"/>
      </w:r>
      <w:r>
        <w:rPr>
          <w:noProof/>
        </w:rPr>
        <w:instrText xml:space="preserve"> PAGEREF _Toc105674780 \h </w:instrText>
      </w:r>
      <w:r>
        <w:rPr>
          <w:noProof/>
        </w:rPr>
      </w:r>
      <w:r>
        <w:rPr>
          <w:noProof/>
        </w:rPr>
        <w:fldChar w:fldCharType="separate"/>
      </w:r>
      <w:r>
        <w:rPr>
          <w:noProof/>
        </w:rPr>
        <w:t>10</w:t>
      </w:r>
      <w:r>
        <w:rPr>
          <w:noProof/>
        </w:rPr>
        <w:fldChar w:fldCharType="end"/>
      </w:r>
    </w:p>
    <w:p w14:paraId="1D6E7FD8" w14:textId="0129B377" w:rsidR="004A55D8" w:rsidRPr="00260048" w:rsidRDefault="004A55D8">
      <w:pPr>
        <w:pStyle w:val="TOC2"/>
        <w:rPr>
          <w:rFonts w:ascii="Calibri" w:hAnsi="Calibri"/>
          <w:noProof/>
          <w:sz w:val="22"/>
          <w:szCs w:val="22"/>
          <w:lang w:eastAsia="en-GB"/>
        </w:rPr>
      </w:pPr>
      <w:r>
        <w:rPr>
          <w:noProof/>
        </w:rPr>
        <w:t>4.1</w:t>
      </w:r>
      <w:r w:rsidRPr="00260048">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_Toc105674781 \h </w:instrText>
      </w:r>
      <w:r>
        <w:rPr>
          <w:noProof/>
        </w:rPr>
      </w:r>
      <w:r>
        <w:rPr>
          <w:noProof/>
        </w:rPr>
        <w:fldChar w:fldCharType="separate"/>
      </w:r>
      <w:r>
        <w:rPr>
          <w:noProof/>
        </w:rPr>
        <w:t>10</w:t>
      </w:r>
      <w:r>
        <w:rPr>
          <w:noProof/>
        </w:rPr>
        <w:fldChar w:fldCharType="end"/>
      </w:r>
    </w:p>
    <w:p w14:paraId="332B41D5" w14:textId="04004087" w:rsidR="004A55D8" w:rsidRPr="00260048" w:rsidRDefault="004A55D8">
      <w:pPr>
        <w:pStyle w:val="TOC2"/>
        <w:rPr>
          <w:rFonts w:ascii="Calibri" w:hAnsi="Calibri"/>
          <w:noProof/>
          <w:sz w:val="22"/>
          <w:szCs w:val="22"/>
          <w:lang w:eastAsia="en-GB"/>
        </w:rPr>
      </w:pPr>
      <w:r>
        <w:rPr>
          <w:noProof/>
        </w:rPr>
        <w:t>4.2</w:t>
      </w:r>
      <w:r w:rsidRPr="00260048">
        <w:rPr>
          <w:rFonts w:ascii="Calibri" w:hAnsi="Calibri"/>
          <w:noProof/>
          <w:sz w:val="22"/>
          <w:szCs w:val="22"/>
          <w:lang w:eastAsia="en-GB"/>
        </w:rPr>
        <w:tab/>
      </w:r>
      <w:r>
        <w:rPr>
          <w:noProof/>
        </w:rPr>
        <w:t>Bootstrapping procedure</w:t>
      </w:r>
      <w:r>
        <w:rPr>
          <w:noProof/>
        </w:rPr>
        <w:tab/>
      </w:r>
      <w:r>
        <w:rPr>
          <w:noProof/>
        </w:rPr>
        <w:fldChar w:fldCharType="begin" w:fldLock="1"/>
      </w:r>
      <w:r>
        <w:rPr>
          <w:noProof/>
        </w:rPr>
        <w:instrText xml:space="preserve"> PAGEREF _Toc105674782 \h </w:instrText>
      </w:r>
      <w:r>
        <w:rPr>
          <w:noProof/>
        </w:rPr>
      </w:r>
      <w:r>
        <w:rPr>
          <w:noProof/>
        </w:rPr>
        <w:fldChar w:fldCharType="separate"/>
      </w:r>
      <w:r>
        <w:rPr>
          <w:noProof/>
        </w:rPr>
        <w:t>11</w:t>
      </w:r>
      <w:r>
        <w:rPr>
          <w:noProof/>
        </w:rPr>
        <w:fldChar w:fldCharType="end"/>
      </w:r>
    </w:p>
    <w:p w14:paraId="1D896358" w14:textId="28716F59" w:rsidR="004A55D8" w:rsidRPr="00260048" w:rsidRDefault="004A55D8">
      <w:pPr>
        <w:pStyle w:val="TOC2"/>
        <w:rPr>
          <w:rFonts w:ascii="Calibri" w:hAnsi="Calibri"/>
          <w:noProof/>
          <w:sz w:val="22"/>
          <w:szCs w:val="22"/>
          <w:lang w:eastAsia="en-GB"/>
        </w:rPr>
      </w:pPr>
      <w:r>
        <w:rPr>
          <w:noProof/>
        </w:rPr>
        <w:t>4.3</w:t>
      </w:r>
      <w:r w:rsidRPr="00260048">
        <w:rPr>
          <w:rFonts w:ascii="Calibri" w:hAnsi="Calibri"/>
          <w:noProof/>
          <w:sz w:val="22"/>
          <w:szCs w:val="22"/>
          <w:lang w:eastAsia="en-GB"/>
        </w:rPr>
        <w:tab/>
      </w:r>
      <w:r>
        <w:rPr>
          <w:noProof/>
        </w:rPr>
        <w:t>User authentication failure</w:t>
      </w:r>
      <w:r>
        <w:rPr>
          <w:noProof/>
        </w:rPr>
        <w:tab/>
      </w:r>
      <w:r>
        <w:rPr>
          <w:noProof/>
        </w:rPr>
        <w:fldChar w:fldCharType="begin" w:fldLock="1"/>
      </w:r>
      <w:r>
        <w:rPr>
          <w:noProof/>
        </w:rPr>
        <w:instrText xml:space="preserve"> PAGEREF _Toc105674783 \h </w:instrText>
      </w:r>
      <w:r>
        <w:rPr>
          <w:noProof/>
        </w:rPr>
      </w:r>
      <w:r>
        <w:rPr>
          <w:noProof/>
        </w:rPr>
        <w:fldChar w:fldCharType="separate"/>
      </w:r>
      <w:r>
        <w:rPr>
          <w:noProof/>
        </w:rPr>
        <w:t>12</w:t>
      </w:r>
      <w:r>
        <w:rPr>
          <w:noProof/>
        </w:rPr>
        <w:fldChar w:fldCharType="end"/>
      </w:r>
    </w:p>
    <w:p w14:paraId="3AB4EE14" w14:textId="0837C09C" w:rsidR="004A55D8" w:rsidRPr="00260048" w:rsidRDefault="004A55D8">
      <w:pPr>
        <w:pStyle w:val="TOC2"/>
        <w:rPr>
          <w:rFonts w:ascii="Calibri" w:hAnsi="Calibri"/>
          <w:noProof/>
          <w:sz w:val="22"/>
          <w:szCs w:val="22"/>
          <w:lang w:eastAsia="en-GB"/>
        </w:rPr>
      </w:pPr>
      <w:r>
        <w:rPr>
          <w:noProof/>
        </w:rPr>
        <w:t>4.4</w:t>
      </w:r>
      <w:r w:rsidRPr="00260048">
        <w:rPr>
          <w:rFonts w:ascii="Calibri" w:hAnsi="Calibri"/>
          <w:noProof/>
          <w:sz w:val="22"/>
          <w:szCs w:val="22"/>
          <w:lang w:eastAsia="en-GB"/>
        </w:rPr>
        <w:tab/>
      </w:r>
      <w:r>
        <w:rPr>
          <w:noProof/>
        </w:rPr>
        <w:t>Network authentication failure</w:t>
      </w:r>
      <w:r>
        <w:rPr>
          <w:noProof/>
        </w:rPr>
        <w:tab/>
      </w:r>
      <w:r>
        <w:rPr>
          <w:noProof/>
        </w:rPr>
        <w:fldChar w:fldCharType="begin" w:fldLock="1"/>
      </w:r>
      <w:r>
        <w:rPr>
          <w:noProof/>
        </w:rPr>
        <w:instrText xml:space="preserve"> PAGEREF _Toc105674784 \h </w:instrText>
      </w:r>
      <w:r>
        <w:rPr>
          <w:noProof/>
        </w:rPr>
      </w:r>
      <w:r>
        <w:rPr>
          <w:noProof/>
        </w:rPr>
        <w:fldChar w:fldCharType="separate"/>
      </w:r>
      <w:r>
        <w:rPr>
          <w:noProof/>
        </w:rPr>
        <w:t>12</w:t>
      </w:r>
      <w:r>
        <w:rPr>
          <w:noProof/>
        </w:rPr>
        <w:fldChar w:fldCharType="end"/>
      </w:r>
    </w:p>
    <w:p w14:paraId="4A1E3734" w14:textId="3A297A9C" w:rsidR="004A55D8" w:rsidRPr="00260048" w:rsidRDefault="004A55D8">
      <w:pPr>
        <w:pStyle w:val="TOC2"/>
        <w:rPr>
          <w:rFonts w:ascii="Calibri" w:hAnsi="Calibri"/>
          <w:noProof/>
          <w:sz w:val="22"/>
          <w:szCs w:val="22"/>
          <w:lang w:eastAsia="en-GB"/>
        </w:rPr>
      </w:pPr>
      <w:r>
        <w:rPr>
          <w:noProof/>
        </w:rPr>
        <w:t>4.5</w:t>
      </w:r>
      <w:r w:rsidRPr="00260048">
        <w:rPr>
          <w:rFonts w:ascii="Calibri" w:hAnsi="Calibri"/>
          <w:noProof/>
          <w:sz w:val="22"/>
          <w:szCs w:val="22"/>
          <w:lang w:eastAsia="en-GB"/>
        </w:rPr>
        <w:tab/>
      </w:r>
      <w:r>
        <w:rPr>
          <w:noProof/>
        </w:rPr>
        <w:t>Synchronization failure</w:t>
      </w:r>
      <w:r>
        <w:rPr>
          <w:noProof/>
        </w:rPr>
        <w:tab/>
      </w:r>
      <w:r>
        <w:rPr>
          <w:noProof/>
        </w:rPr>
        <w:fldChar w:fldCharType="begin" w:fldLock="1"/>
      </w:r>
      <w:r>
        <w:rPr>
          <w:noProof/>
        </w:rPr>
        <w:instrText xml:space="preserve"> PAGEREF _Toc105674785 \h </w:instrText>
      </w:r>
      <w:r>
        <w:rPr>
          <w:noProof/>
        </w:rPr>
      </w:r>
      <w:r>
        <w:rPr>
          <w:noProof/>
        </w:rPr>
        <w:fldChar w:fldCharType="separate"/>
      </w:r>
      <w:r>
        <w:rPr>
          <w:noProof/>
        </w:rPr>
        <w:t>13</w:t>
      </w:r>
      <w:r>
        <w:rPr>
          <w:noProof/>
        </w:rPr>
        <w:fldChar w:fldCharType="end"/>
      </w:r>
    </w:p>
    <w:p w14:paraId="043899BD" w14:textId="5C7D6F23" w:rsidR="004A55D8" w:rsidRPr="00260048" w:rsidRDefault="004A55D8">
      <w:pPr>
        <w:pStyle w:val="TOC1"/>
        <w:rPr>
          <w:rFonts w:ascii="Calibri" w:hAnsi="Calibri"/>
          <w:noProof/>
          <w:szCs w:val="22"/>
          <w:lang w:eastAsia="en-GB"/>
        </w:rPr>
      </w:pPr>
      <w:r>
        <w:rPr>
          <w:noProof/>
        </w:rPr>
        <w:t>4A</w:t>
      </w:r>
      <w:r w:rsidRPr="00260048">
        <w:rPr>
          <w:rFonts w:ascii="Calibri" w:hAnsi="Calibri"/>
          <w:noProof/>
          <w:szCs w:val="22"/>
          <w:lang w:eastAsia="en-GB"/>
        </w:rPr>
        <w:tab/>
      </w:r>
      <w:r>
        <w:rPr>
          <w:noProof/>
        </w:rPr>
        <w:t>Generic Bootstrapping Achitecture Push; Upa</w:t>
      </w:r>
      <w:r>
        <w:rPr>
          <w:noProof/>
        </w:rPr>
        <w:tab/>
      </w:r>
      <w:r>
        <w:rPr>
          <w:noProof/>
        </w:rPr>
        <w:fldChar w:fldCharType="begin" w:fldLock="1"/>
      </w:r>
      <w:r>
        <w:rPr>
          <w:noProof/>
        </w:rPr>
        <w:instrText xml:space="preserve"> PAGEREF _Toc105674786 \h </w:instrText>
      </w:r>
      <w:r>
        <w:rPr>
          <w:noProof/>
        </w:rPr>
      </w:r>
      <w:r>
        <w:rPr>
          <w:noProof/>
        </w:rPr>
        <w:fldChar w:fldCharType="separate"/>
      </w:r>
      <w:r>
        <w:rPr>
          <w:noProof/>
        </w:rPr>
        <w:t>13</w:t>
      </w:r>
      <w:r>
        <w:rPr>
          <w:noProof/>
        </w:rPr>
        <w:fldChar w:fldCharType="end"/>
      </w:r>
    </w:p>
    <w:p w14:paraId="0A6EA4F5" w14:textId="5E6CF25D" w:rsidR="004A55D8" w:rsidRPr="00260048" w:rsidRDefault="004A55D8">
      <w:pPr>
        <w:pStyle w:val="TOC2"/>
        <w:rPr>
          <w:rFonts w:ascii="Calibri" w:hAnsi="Calibri"/>
          <w:noProof/>
          <w:sz w:val="22"/>
          <w:szCs w:val="22"/>
          <w:lang w:eastAsia="en-GB"/>
        </w:rPr>
      </w:pPr>
      <w:r>
        <w:rPr>
          <w:noProof/>
        </w:rPr>
        <w:t>4A.1</w:t>
      </w:r>
      <w:r w:rsidRPr="00260048">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_Toc105674787 \h </w:instrText>
      </w:r>
      <w:r>
        <w:rPr>
          <w:noProof/>
        </w:rPr>
      </w:r>
      <w:r>
        <w:rPr>
          <w:noProof/>
        </w:rPr>
        <w:fldChar w:fldCharType="separate"/>
      </w:r>
      <w:r>
        <w:rPr>
          <w:noProof/>
        </w:rPr>
        <w:t>13</w:t>
      </w:r>
      <w:r>
        <w:rPr>
          <w:noProof/>
        </w:rPr>
        <w:fldChar w:fldCharType="end"/>
      </w:r>
    </w:p>
    <w:p w14:paraId="51BAEE72" w14:textId="20E4D162" w:rsidR="004A55D8" w:rsidRPr="00260048" w:rsidRDefault="004A55D8">
      <w:pPr>
        <w:pStyle w:val="TOC2"/>
        <w:rPr>
          <w:rFonts w:ascii="Calibri" w:hAnsi="Calibri"/>
          <w:noProof/>
          <w:sz w:val="22"/>
          <w:szCs w:val="22"/>
          <w:lang w:eastAsia="en-GB"/>
        </w:rPr>
      </w:pPr>
      <w:r>
        <w:rPr>
          <w:noProof/>
        </w:rPr>
        <w:t>4A.2</w:t>
      </w:r>
      <w:r w:rsidRPr="00260048">
        <w:rPr>
          <w:rFonts w:ascii="Calibri" w:hAnsi="Calibri"/>
          <w:noProof/>
          <w:sz w:val="22"/>
          <w:szCs w:val="22"/>
          <w:lang w:eastAsia="en-GB"/>
        </w:rPr>
        <w:tab/>
      </w:r>
      <w:r>
        <w:rPr>
          <w:noProof/>
        </w:rPr>
        <w:t>Bootstrapping procedure</w:t>
      </w:r>
      <w:r>
        <w:rPr>
          <w:noProof/>
        </w:rPr>
        <w:tab/>
      </w:r>
      <w:r>
        <w:rPr>
          <w:noProof/>
        </w:rPr>
        <w:fldChar w:fldCharType="begin" w:fldLock="1"/>
      </w:r>
      <w:r>
        <w:rPr>
          <w:noProof/>
        </w:rPr>
        <w:instrText xml:space="preserve"> PAGEREF _Toc105674788 \h </w:instrText>
      </w:r>
      <w:r>
        <w:rPr>
          <w:noProof/>
        </w:rPr>
      </w:r>
      <w:r>
        <w:rPr>
          <w:noProof/>
        </w:rPr>
        <w:fldChar w:fldCharType="separate"/>
      </w:r>
      <w:r>
        <w:rPr>
          <w:noProof/>
        </w:rPr>
        <w:t>13</w:t>
      </w:r>
      <w:r>
        <w:rPr>
          <w:noProof/>
        </w:rPr>
        <w:fldChar w:fldCharType="end"/>
      </w:r>
    </w:p>
    <w:p w14:paraId="0B5A6209" w14:textId="4CBDD6EA" w:rsidR="004A55D8" w:rsidRPr="00260048" w:rsidRDefault="004A55D8">
      <w:pPr>
        <w:pStyle w:val="TOC2"/>
        <w:rPr>
          <w:rFonts w:ascii="Calibri" w:hAnsi="Calibri"/>
          <w:noProof/>
          <w:sz w:val="22"/>
          <w:szCs w:val="22"/>
          <w:lang w:eastAsia="en-GB"/>
        </w:rPr>
      </w:pPr>
      <w:r>
        <w:rPr>
          <w:noProof/>
        </w:rPr>
        <w:t>4A.3</w:t>
      </w:r>
      <w:r w:rsidRPr="00260048">
        <w:rPr>
          <w:rFonts w:ascii="Calibri" w:hAnsi="Calibri"/>
          <w:noProof/>
          <w:sz w:val="22"/>
          <w:szCs w:val="22"/>
          <w:lang w:eastAsia="en-GB"/>
        </w:rPr>
        <w:tab/>
      </w:r>
      <w:r>
        <w:rPr>
          <w:noProof/>
        </w:rPr>
        <w:t>User authentication failure</w:t>
      </w:r>
      <w:r>
        <w:rPr>
          <w:noProof/>
        </w:rPr>
        <w:tab/>
      </w:r>
      <w:r>
        <w:rPr>
          <w:noProof/>
        </w:rPr>
        <w:fldChar w:fldCharType="begin" w:fldLock="1"/>
      </w:r>
      <w:r>
        <w:rPr>
          <w:noProof/>
        </w:rPr>
        <w:instrText xml:space="preserve"> PAGEREF _Toc105674789 \h </w:instrText>
      </w:r>
      <w:r>
        <w:rPr>
          <w:noProof/>
        </w:rPr>
      </w:r>
      <w:r>
        <w:rPr>
          <w:noProof/>
        </w:rPr>
        <w:fldChar w:fldCharType="separate"/>
      </w:r>
      <w:r>
        <w:rPr>
          <w:noProof/>
        </w:rPr>
        <w:t>14</w:t>
      </w:r>
      <w:r>
        <w:rPr>
          <w:noProof/>
        </w:rPr>
        <w:fldChar w:fldCharType="end"/>
      </w:r>
    </w:p>
    <w:p w14:paraId="256FA5D9" w14:textId="4049E6DA" w:rsidR="004A55D8" w:rsidRPr="00260048" w:rsidRDefault="004A55D8">
      <w:pPr>
        <w:pStyle w:val="TOC2"/>
        <w:rPr>
          <w:rFonts w:ascii="Calibri" w:hAnsi="Calibri"/>
          <w:noProof/>
          <w:sz w:val="22"/>
          <w:szCs w:val="22"/>
          <w:lang w:eastAsia="en-GB"/>
        </w:rPr>
      </w:pPr>
      <w:r>
        <w:rPr>
          <w:noProof/>
        </w:rPr>
        <w:t>4A.4</w:t>
      </w:r>
      <w:r w:rsidRPr="00260048">
        <w:rPr>
          <w:rFonts w:ascii="Calibri" w:hAnsi="Calibri"/>
          <w:noProof/>
          <w:sz w:val="22"/>
          <w:szCs w:val="22"/>
          <w:lang w:eastAsia="en-GB"/>
        </w:rPr>
        <w:tab/>
      </w:r>
      <w:r>
        <w:rPr>
          <w:noProof/>
        </w:rPr>
        <w:t>Network authentication failure</w:t>
      </w:r>
      <w:r>
        <w:rPr>
          <w:noProof/>
        </w:rPr>
        <w:tab/>
      </w:r>
      <w:r>
        <w:rPr>
          <w:noProof/>
        </w:rPr>
        <w:fldChar w:fldCharType="begin" w:fldLock="1"/>
      </w:r>
      <w:r>
        <w:rPr>
          <w:noProof/>
        </w:rPr>
        <w:instrText xml:space="preserve"> PAGEREF _Toc105674790 \h </w:instrText>
      </w:r>
      <w:r>
        <w:rPr>
          <w:noProof/>
        </w:rPr>
      </w:r>
      <w:r>
        <w:rPr>
          <w:noProof/>
        </w:rPr>
        <w:fldChar w:fldCharType="separate"/>
      </w:r>
      <w:r>
        <w:rPr>
          <w:noProof/>
        </w:rPr>
        <w:t>14</w:t>
      </w:r>
      <w:r>
        <w:rPr>
          <w:noProof/>
        </w:rPr>
        <w:fldChar w:fldCharType="end"/>
      </w:r>
    </w:p>
    <w:p w14:paraId="473A409C" w14:textId="2E721BEE" w:rsidR="004A55D8" w:rsidRPr="00260048" w:rsidRDefault="004A55D8">
      <w:pPr>
        <w:pStyle w:val="TOC2"/>
        <w:rPr>
          <w:rFonts w:ascii="Calibri" w:hAnsi="Calibri"/>
          <w:noProof/>
          <w:sz w:val="22"/>
          <w:szCs w:val="22"/>
          <w:lang w:eastAsia="en-GB"/>
        </w:rPr>
      </w:pPr>
      <w:r>
        <w:rPr>
          <w:noProof/>
        </w:rPr>
        <w:t>4A.5</w:t>
      </w:r>
      <w:r w:rsidRPr="00260048">
        <w:rPr>
          <w:rFonts w:ascii="Calibri" w:hAnsi="Calibri"/>
          <w:noProof/>
          <w:sz w:val="22"/>
          <w:szCs w:val="22"/>
          <w:lang w:eastAsia="en-GB"/>
        </w:rPr>
        <w:tab/>
      </w:r>
      <w:r>
        <w:rPr>
          <w:noProof/>
        </w:rPr>
        <w:t>Synchronization failure</w:t>
      </w:r>
      <w:r>
        <w:rPr>
          <w:noProof/>
        </w:rPr>
        <w:tab/>
      </w:r>
      <w:r>
        <w:rPr>
          <w:noProof/>
        </w:rPr>
        <w:fldChar w:fldCharType="begin" w:fldLock="1"/>
      </w:r>
      <w:r>
        <w:rPr>
          <w:noProof/>
        </w:rPr>
        <w:instrText xml:space="preserve"> PAGEREF _Toc105674791 \h </w:instrText>
      </w:r>
      <w:r>
        <w:rPr>
          <w:noProof/>
        </w:rPr>
      </w:r>
      <w:r>
        <w:rPr>
          <w:noProof/>
        </w:rPr>
        <w:fldChar w:fldCharType="separate"/>
      </w:r>
      <w:r>
        <w:rPr>
          <w:noProof/>
        </w:rPr>
        <w:t>14</w:t>
      </w:r>
      <w:r>
        <w:rPr>
          <w:noProof/>
        </w:rPr>
        <w:fldChar w:fldCharType="end"/>
      </w:r>
    </w:p>
    <w:p w14:paraId="20CD8527" w14:textId="76088FB6" w:rsidR="004A55D8" w:rsidRPr="00260048" w:rsidRDefault="004A55D8">
      <w:pPr>
        <w:pStyle w:val="TOC1"/>
        <w:rPr>
          <w:rFonts w:ascii="Calibri" w:hAnsi="Calibri"/>
          <w:noProof/>
          <w:szCs w:val="22"/>
          <w:lang w:eastAsia="en-GB"/>
        </w:rPr>
      </w:pPr>
      <w:r>
        <w:rPr>
          <w:noProof/>
        </w:rPr>
        <w:t>5</w:t>
      </w:r>
      <w:r w:rsidRPr="00260048">
        <w:rPr>
          <w:rFonts w:ascii="Calibri" w:hAnsi="Calibri"/>
          <w:noProof/>
          <w:szCs w:val="22"/>
          <w:lang w:eastAsia="en-GB"/>
        </w:rPr>
        <w:tab/>
      </w:r>
      <w:r>
        <w:rPr>
          <w:noProof/>
        </w:rPr>
        <w:t>Network application function; Ua interface</w:t>
      </w:r>
      <w:r>
        <w:rPr>
          <w:noProof/>
        </w:rPr>
        <w:tab/>
      </w:r>
      <w:r>
        <w:rPr>
          <w:noProof/>
        </w:rPr>
        <w:fldChar w:fldCharType="begin" w:fldLock="1"/>
      </w:r>
      <w:r>
        <w:rPr>
          <w:noProof/>
        </w:rPr>
        <w:instrText xml:space="preserve"> PAGEREF _Toc105674792 \h </w:instrText>
      </w:r>
      <w:r>
        <w:rPr>
          <w:noProof/>
        </w:rPr>
      </w:r>
      <w:r>
        <w:rPr>
          <w:noProof/>
        </w:rPr>
        <w:fldChar w:fldCharType="separate"/>
      </w:r>
      <w:r>
        <w:rPr>
          <w:noProof/>
        </w:rPr>
        <w:t>14</w:t>
      </w:r>
      <w:r>
        <w:rPr>
          <w:noProof/>
        </w:rPr>
        <w:fldChar w:fldCharType="end"/>
      </w:r>
    </w:p>
    <w:p w14:paraId="0779F2E7" w14:textId="58C83706" w:rsidR="004A55D8" w:rsidRPr="00260048" w:rsidRDefault="004A55D8">
      <w:pPr>
        <w:pStyle w:val="TOC2"/>
        <w:rPr>
          <w:rFonts w:ascii="Calibri" w:hAnsi="Calibri"/>
          <w:noProof/>
          <w:sz w:val="22"/>
          <w:szCs w:val="22"/>
          <w:lang w:eastAsia="en-GB"/>
        </w:rPr>
      </w:pPr>
      <w:r>
        <w:rPr>
          <w:noProof/>
        </w:rPr>
        <w:t>5.1</w:t>
      </w:r>
      <w:r w:rsidRPr="00260048">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_Toc105674793 \h </w:instrText>
      </w:r>
      <w:r>
        <w:rPr>
          <w:noProof/>
        </w:rPr>
      </w:r>
      <w:r>
        <w:rPr>
          <w:noProof/>
        </w:rPr>
        <w:fldChar w:fldCharType="separate"/>
      </w:r>
      <w:r>
        <w:rPr>
          <w:noProof/>
        </w:rPr>
        <w:t>14</w:t>
      </w:r>
      <w:r>
        <w:rPr>
          <w:noProof/>
        </w:rPr>
        <w:fldChar w:fldCharType="end"/>
      </w:r>
    </w:p>
    <w:p w14:paraId="6C683133" w14:textId="6D67CA4D" w:rsidR="004A55D8" w:rsidRPr="00260048" w:rsidRDefault="004A55D8">
      <w:pPr>
        <w:pStyle w:val="TOC2"/>
        <w:rPr>
          <w:rFonts w:ascii="Calibri" w:hAnsi="Calibri"/>
          <w:noProof/>
          <w:sz w:val="22"/>
          <w:szCs w:val="22"/>
          <w:lang w:eastAsia="en-GB"/>
        </w:rPr>
      </w:pPr>
      <w:r>
        <w:rPr>
          <w:noProof/>
        </w:rPr>
        <w:t>5.2</w:t>
      </w:r>
      <w:r w:rsidRPr="00260048">
        <w:rPr>
          <w:rFonts w:ascii="Calibri" w:hAnsi="Calibri"/>
          <w:noProof/>
          <w:sz w:val="22"/>
          <w:szCs w:val="22"/>
          <w:lang w:eastAsia="en-GB"/>
        </w:rPr>
        <w:tab/>
      </w:r>
      <w:r>
        <w:rPr>
          <w:noProof/>
        </w:rPr>
        <w:t>HTTP Digest authentication</w:t>
      </w:r>
      <w:r>
        <w:rPr>
          <w:noProof/>
        </w:rPr>
        <w:tab/>
      </w:r>
      <w:r>
        <w:rPr>
          <w:noProof/>
        </w:rPr>
        <w:fldChar w:fldCharType="begin" w:fldLock="1"/>
      </w:r>
      <w:r>
        <w:rPr>
          <w:noProof/>
        </w:rPr>
        <w:instrText xml:space="preserve"> PAGEREF _Toc105674794 \h </w:instrText>
      </w:r>
      <w:r>
        <w:rPr>
          <w:noProof/>
        </w:rPr>
      </w:r>
      <w:r>
        <w:rPr>
          <w:noProof/>
        </w:rPr>
        <w:fldChar w:fldCharType="separate"/>
      </w:r>
      <w:r>
        <w:rPr>
          <w:noProof/>
        </w:rPr>
        <w:t>15</w:t>
      </w:r>
      <w:r>
        <w:rPr>
          <w:noProof/>
        </w:rPr>
        <w:fldChar w:fldCharType="end"/>
      </w:r>
    </w:p>
    <w:p w14:paraId="743474F3" w14:textId="5C16DBA7" w:rsidR="004A55D8" w:rsidRPr="00260048" w:rsidRDefault="004A55D8">
      <w:pPr>
        <w:pStyle w:val="TOC3"/>
        <w:rPr>
          <w:rFonts w:ascii="Calibri" w:hAnsi="Calibri"/>
          <w:noProof/>
          <w:sz w:val="22"/>
          <w:szCs w:val="22"/>
          <w:lang w:eastAsia="en-GB"/>
        </w:rPr>
      </w:pPr>
      <w:r>
        <w:rPr>
          <w:noProof/>
        </w:rPr>
        <w:t>5.2.1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_Toc105674795 \h </w:instrText>
      </w:r>
      <w:r>
        <w:rPr>
          <w:noProof/>
        </w:rPr>
      </w:r>
      <w:r>
        <w:rPr>
          <w:noProof/>
        </w:rPr>
        <w:fldChar w:fldCharType="separate"/>
      </w:r>
      <w:r>
        <w:rPr>
          <w:noProof/>
        </w:rPr>
        <w:t>15</w:t>
      </w:r>
      <w:r>
        <w:rPr>
          <w:noProof/>
        </w:rPr>
        <w:fldChar w:fldCharType="end"/>
      </w:r>
    </w:p>
    <w:p w14:paraId="1B777F32" w14:textId="62B2C729" w:rsidR="004A55D8" w:rsidRPr="00260048" w:rsidRDefault="004A55D8">
      <w:pPr>
        <w:pStyle w:val="TOC3"/>
        <w:rPr>
          <w:rFonts w:ascii="Calibri" w:hAnsi="Calibri"/>
          <w:noProof/>
          <w:sz w:val="22"/>
          <w:szCs w:val="22"/>
          <w:lang w:eastAsia="en-GB"/>
        </w:rPr>
      </w:pPr>
      <w:r>
        <w:rPr>
          <w:noProof/>
        </w:rPr>
        <w:t>5.2.2</w:t>
      </w:r>
      <w:r w:rsidRPr="00260048">
        <w:rPr>
          <w:rFonts w:ascii="Calibri" w:hAnsi="Calibri"/>
          <w:noProof/>
          <w:sz w:val="22"/>
          <w:szCs w:val="22"/>
          <w:lang w:eastAsia="en-GB"/>
        </w:rPr>
        <w:tab/>
      </w:r>
      <w:r>
        <w:rPr>
          <w:noProof/>
        </w:rPr>
        <w:t>Authentication procedure</w:t>
      </w:r>
      <w:r>
        <w:rPr>
          <w:noProof/>
        </w:rPr>
        <w:tab/>
      </w:r>
      <w:r>
        <w:rPr>
          <w:noProof/>
        </w:rPr>
        <w:fldChar w:fldCharType="begin" w:fldLock="1"/>
      </w:r>
      <w:r>
        <w:rPr>
          <w:noProof/>
        </w:rPr>
        <w:instrText xml:space="preserve"> PAGEREF _Toc105674796 \h </w:instrText>
      </w:r>
      <w:r>
        <w:rPr>
          <w:noProof/>
        </w:rPr>
      </w:r>
      <w:r>
        <w:rPr>
          <w:noProof/>
        </w:rPr>
        <w:fldChar w:fldCharType="separate"/>
      </w:r>
      <w:r>
        <w:rPr>
          <w:noProof/>
        </w:rPr>
        <w:t>15</w:t>
      </w:r>
      <w:r>
        <w:rPr>
          <w:noProof/>
        </w:rPr>
        <w:fldChar w:fldCharType="end"/>
      </w:r>
    </w:p>
    <w:p w14:paraId="525770D0" w14:textId="1776689C" w:rsidR="004A55D8" w:rsidRPr="00260048" w:rsidRDefault="004A55D8">
      <w:pPr>
        <w:pStyle w:val="TOC4"/>
        <w:rPr>
          <w:rFonts w:ascii="Calibri" w:hAnsi="Calibri"/>
          <w:noProof/>
          <w:sz w:val="22"/>
          <w:szCs w:val="22"/>
          <w:lang w:eastAsia="en-GB"/>
        </w:rPr>
      </w:pPr>
      <w:r>
        <w:rPr>
          <w:noProof/>
        </w:rPr>
        <w:t>5.2.2.1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_Toc105674797 \h </w:instrText>
      </w:r>
      <w:r>
        <w:rPr>
          <w:noProof/>
        </w:rPr>
      </w:r>
      <w:r>
        <w:rPr>
          <w:noProof/>
        </w:rPr>
        <w:fldChar w:fldCharType="separate"/>
      </w:r>
      <w:r>
        <w:rPr>
          <w:noProof/>
        </w:rPr>
        <w:t>15</w:t>
      </w:r>
      <w:r>
        <w:rPr>
          <w:noProof/>
        </w:rPr>
        <w:fldChar w:fldCharType="end"/>
      </w:r>
    </w:p>
    <w:p w14:paraId="7F8FB89F" w14:textId="2F06A6BB" w:rsidR="004A55D8" w:rsidRPr="00260048" w:rsidRDefault="004A55D8">
      <w:pPr>
        <w:pStyle w:val="TOC3"/>
        <w:rPr>
          <w:rFonts w:ascii="Calibri" w:hAnsi="Calibri"/>
          <w:noProof/>
          <w:sz w:val="22"/>
          <w:szCs w:val="22"/>
          <w:lang w:eastAsia="en-GB"/>
        </w:rPr>
      </w:pPr>
      <w:r>
        <w:rPr>
          <w:noProof/>
        </w:rPr>
        <w:t>5.2.3</w:t>
      </w:r>
      <w:r w:rsidRPr="00260048">
        <w:rPr>
          <w:rFonts w:ascii="Calibri" w:hAnsi="Calibri"/>
          <w:noProof/>
          <w:sz w:val="22"/>
          <w:szCs w:val="22"/>
          <w:lang w:eastAsia="en-GB"/>
        </w:rPr>
        <w:tab/>
      </w:r>
      <w:r>
        <w:rPr>
          <w:noProof/>
        </w:rPr>
        <w:t>Authentication failures</w:t>
      </w:r>
      <w:r>
        <w:rPr>
          <w:noProof/>
        </w:rPr>
        <w:tab/>
      </w:r>
      <w:r>
        <w:rPr>
          <w:noProof/>
        </w:rPr>
        <w:fldChar w:fldCharType="begin" w:fldLock="1"/>
      </w:r>
      <w:r>
        <w:rPr>
          <w:noProof/>
        </w:rPr>
        <w:instrText xml:space="preserve"> PAGEREF _Toc105674798 \h </w:instrText>
      </w:r>
      <w:r>
        <w:rPr>
          <w:noProof/>
        </w:rPr>
      </w:r>
      <w:r>
        <w:rPr>
          <w:noProof/>
        </w:rPr>
        <w:fldChar w:fldCharType="separate"/>
      </w:r>
      <w:r>
        <w:rPr>
          <w:noProof/>
        </w:rPr>
        <w:t>16</w:t>
      </w:r>
      <w:r>
        <w:rPr>
          <w:noProof/>
        </w:rPr>
        <w:fldChar w:fldCharType="end"/>
      </w:r>
    </w:p>
    <w:p w14:paraId="47AA9C87" w14:textId="009BC05C" w:rsidR="004A55D8" w:rsidRPr="00260048" w:rsidRDefault="004A55D8">
      <w:pPr>
        <w:pStyle w:val="TOC3"/>
        <w:rPr>
          <w:rFonts w:ascii="Calibri" w:hAnsi="Calibri"/>
          <w:noProof/>
          <w:sz w:val="22"/>
          <w:szCs w:val="22"/>
          <w:lang w:eastAsia="en-GB"/>
        </w:rPr>
      </w:pPr>
      <w:r>
        <w:rPr>
          <w:noProof/>
        </w:rPr>
        <w:t>5.2.4</w:t>
      </w:r>
      <w:r w:rsidRPr="00260048">
        <w:rPr>
          <w:rFonts w:ascii="Calibri" w:hAnsi="Calibri"/>
          <w:noProof/>
          <w:sz w:val="22"/>
          <w:szCs w:val="22"/>
          <w:lang w:eastAsia="en-GB"/>
        </w:rPr>
        <w:tab/>
      </w:r>
      <w:r>
        <w:rPr>
          <w:noProof/>
        </w:rPr>
        <w:t>Bootstrapping required indication</w:t>
      </w:r>
      <w:r>
        <w:rPr>
          <w:noProof/>
        </w:rPr>
        <w:tab/>
      </w:r>
      <w:r>
        <w:rPr>
          <w:noProof/>
        </w:rPr>
        <w:fldChar w:fldCharType="begin" w:fldLock="1"/>
      </w:r>
      <w:r>
        <w:rPr>
          <w:noProof/>
        </w:rPr>
        <w:instrText xml:space="preserve"> PAGEREF _Toc105674799 \h </w:instrText>
      </w:r>
      <w:r>
        <w:rPr>
          <w:noProof/>
        </w:rPr>
      </w:r>
      <w:r>
        <w:rPr>
          <w:noProof/>
        </w:rPr>
        <w:fldChar w:fldCharType="separate"/>
      </w:r>
      <w:r>
        <w:rPr>
          <w:noProof/>
        </w:rPr>
        <w:t>16</w:t>
      </w:r>
      <w:r>
        <w:rPr>
          <w:noProof/>
        </w:rPr>
        <w:fldChar w:fldCharType="end"/>
      </w:r>
    </w:p>
    <w:p w14:paraId="7743CF1E" w14:textId="38FFDB2E" w:rsidR="004A55D8" w:rsidRPr="00260048" w:rsidRDefault="004A55D8">
      <w:pPr>
        <w:pStyle w:val="TOC3"/>
        <w:rPr>
          <w:rFonts w:ascii="Calibri" w:hAnsi="Calibri"/>
          <w:noProof/>
          <w:sz w:val="22"/>
          <w:szCs w:val="22"/>
          <w:lang w:eastAsia="en-GB"/>
        </w:rPr>
      </w:pPr>
      <w:r>
        <w:rPr>
          <w:noProof/>
        </w:rPr>
        <w:t>5.2.5</w:t>
      </w:r>
      <w:r w:rsidRPr="00260048">
        <w:rPr>
          <w:rFonts w:ascii="Calibri" w:hAnsi="Calibri"/>
          <w:noProof/>
          <w:sz w:val="22"/>
          <w:szCs w:val="22"/>
          <w:lang w:eastAsia="en-GB"/>
        </w:rPr>
        <w:tab/>
      </w:r>
      <w:r>
        <w:rPr>
          <w:noProof/>
        </w:rPr>
        <w:t>Bootstrapping renegotiation indication</w:t>
      </w:r>
      <w:r>
        <w:rPr>
          <w:noProof/>
        </w:rPr>
        <w:tab/>
      </w:r>
      <w:r>
        <w:rPr>
          <w:noProof/>
        </w:rPr>
        <w:fldChar w:fldCharType="begin" w:fldLock="1"/>
      </w:r>
      <w:r>
        <w:rPr>
          <w:noProof/>
        </w:rPr>
        <w:instrText xml:space="preserve"> PAGEREF _Toc105674800 \h </w:instrText>
      </w:r>
      <w:r>
        <w:rPr>
          <w:noProof/>
        </w:rPr>
      </w:r>
      <w:r>
        <w:rPr>
          <w:noProof/>
        </w:rPr>
        <w:fldChar w:fldCharType="separate"/>
      </w:r>
      <w:r>
        <w:rPr>
          <w:noProof/>
        </w:rPr>
        <w:t>16</w:t>
      </w:r>
      <w:r>
        <w:rPr>
          <w:noProof/>
        </w:rPr>
        <w:fldChar w:fldCharType="end"/>
      </w:r>
    </w:p>
    <w:p w14:paraId="7F6D9733" w14:textId="11D1166F" w:rsidR="004A55D8" w:rsidRPr="00260048" w:rsidRDefault="004A55D8">
      <w:pPr>
        <w:pStyle w:val="TOC3"/>
        <w:rPr>
          <w:rFonts w:ascii="Calibri" w:hAnsi="Calibri"/>
          <w:noProof/>
          <w:sz w:val="22"/>
          <w:szCs w:val="22"/>
          <w:lang w:eastAsia="en-GB"/>
        </w:rPr>
      </w:pPr>
      <w:r>
        <w:rPr>
          <w:noProof/>
        </w:rPr>
        <w:t>5.2.6</w:t>
      </w:r>
      <w:r w:rsidRPr="00260048">
        <w:rPr>
          <w:rFonts w:ascii="Calibri" w:hAnsi="Calibri"/>
          <w:noProof/>
          <w:sz w:val="22"/>
          <w:szCs w:val="22"/>
          <w:lang w:eastAsia="en-GB"/>
        </w:rPr>
        <w:tab/>
      </w:r>
      <w:r>
        <w:rPr>
          <w:noProof/>
        </w:rPr>
        <w:t>Integrity protection</w:t>
      </w:r>
      <w:r>
        <w:rPr>
          <w:noProof/>
        </w:rPr>
        <w:tab/>
      </w:r>
      <w:r>
        <w:rPr>
          <w:noProof/>
        </w:rPr>
        <w:fldChar w:fldCharType="begin" w:fldLock="1"/>
      </w:r>
      <w:r>
        <w:rPr>
          <w:noProof/>
        </w:rPr>
        <w:instrText xml:space="preserve"> PAGEREF _Toc105674801 \h </w:instrText>
      </w:r>
      <w:r>
        <w:rPr>
          <w:noProof/>
        </w:rPr>
      </w:r>
      <w:r>
        <w:rPr>
          <w:noProof/>
        </w:rPr>
        <w:fldChar w:fldCharType="separate"/>
      </w:r>
      <w:r>
        <w:rPr>
          <w:noProof/>
        </w:rPr>
        <w:t>17</w:t>
      </w:r>
      <w:r>
        <w:rPr>
          <w:noProof/>
        </w:rPr>
        <w:fldChar w:fldCharType="end"/>
      </w:r>
    </w:p>
    <w:p w14:paraId="2A4E6F8C" w14:textId="5DD8AD18" w:rsidR="004A55D8" w:rsidRPr="00260048" w:rsidRDefault="004A55D8">
      <w:pPr>
        <w:pStyle w:val="TOC2"/>
        <w:rPr>
          <w:rFonts w:ascii="Calibri" w:hAnsi="Calibri"/>
          <w:noProof/>
          <w:sz w:val="22"/>
          <w:szCs w:val="22"/>
          <w:lang w:eastAsia="en-GB"/>
        </w:rPr>
      </w:pPr>
      <w:r>
        <w:rPr>
          <w:noProof/>
        </w:rPr>
        <w:t>5.3</w:t>
      </w:r>
      <w:r w:rsidRPr="00260048">
        <w:rPr>
          <w:rFonts w:ascii="Calibri" w:hAnsi="Calibri"/>
          <w:noProof/>
          <w:sz w:val="22"/>
          <w:szCs w:val="22"/>
          <w:lang w:eastAsia="en-GB"/>
        </w:rPr>
        <w:tab/>
      </w:r>
      <w:r>
        <w:rPr>
          <w:noProof/>
        </w:rPr>
        <w:t>UE and NAF authentication using HTTPS</w:t>
      </w:r>
      <w:r>
        <w:rPr>
          <w:noProof/>
        </w:rPr>
        <w:tab/>
      </w:r>
      <w:r>
        <w:rPr>
          <w:noProof/>
        </w:rPr>
        <w:fldChar w:fldCharType="begin" w:fldLock="1"/>
      </w:r>
      <w:r>
        <w:rPr>
          <w:noProof/>
        </w:rPr>
        <w:instrText xml:space="preserve"> PAGEREF _Toc105674802 \h </w:instrText>
      </w:r>
      <w:r>
        <w:rPr>
          <w:noProof/>
        </w:rPr>
      </w:r>
      <w:r>
        <w:rPr>
          <w:noProof/>
        </w:rPr>
        <w:fldChar w:fldCharType="separate"/>
      </w:r>
      <w:r>
        <w:rPr>
          <w:noProof/>
        </w:rPr>
        <w:t>17</w:t>
      </w:r>
      <w:r>
        <w:rPr>
          <w:noProof/>
        </w:rPr>
        <w:fldChar w:fldCharType="end"/>
      </w:r>
    </w:p>
    <w:p w14:paraId="1E1A169E" w14:textId="745FE65A" w:rsidR="004A55D8" w:rsidRPr="00260048" w:rsidRDefault="004A55D8">
      <w:pPr>
        <w:pStyle w:val="TOC3"/>
        <w:rPr>
          <w:rFonts w:ascii="Calibri" w:hAnsi="Calibri"/>
          <w:noProof/>
          <w:sz w:val="22"/>
          <w:szCs w:val="22"/>
          <w:lang w:eastAsia="en-GB"/>
        </w:rPr>
      </w:pPr>
      <w:r>
        <w:rPr>
          <w:noProof/>
        </w:rPr>
        <w:t>5.3.1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_Toc105674803 \h </w:instrText>
      </w:r>
      <w:r>
        <w:rPr>
          <w:noProof/>
        </w:rPr>
      </w:r>
      <w:r>
        <w:rPr>
          <w:noProof/>
        </w:rPr>
        <w:fldChar w:fldCharType="separate"/>
      </w:r>
      <w:r>
        <w:rPr>
          <w:noProof/>
        </w:rPr>
        <w:t>17</w:t>
      </w:r>
      <w:r>
        <w:rPr>
          <w:noProof/>
        </w:rPr>
        <w:fldChar w:fldCharType="end"/>
      </w:r>
    </w:p>
    <w:p w14:paraId="69E26D2F" w14:textId="273FEC4B" w:rsidR="004A55D8" w:rsidRPr="00260048" w:rsidRDefault="004A55D8">
      <w:pPr>
        <w:pStyle w:val="TOC3"/>
        <w:rPr>
          <w:rFonts w:ascii="Calibri" w:hAnsi="Calibri"/>
          <w:noProof/>
          <w:sz w:val="22"/>
          <w:szCs w:val="22"/>
          <w:lang w:eastAsia="en-GB"/>
        </w:rPr>
      </w:pPr>
      <w:r>
        <w:rPr>
          <w:noProof/>
        </w:rPr>
        <w:t>5.3.2</w:t>
      </w:r>
      <w:r w:rsidRPr="00260048">
        <w:rPr>
          <w:rFonts w:ascii="Calibri" w:hAnsi="Calibri"/>
          <w:noProof/>
          <w:sz w:val="22"/>
          <w:szCs w:val="22"/>
          <w:lang w:eastAsia="en-GB"/>
        </w:rPr>
        <w:tab/>
      </w:r>
      <w:r>
        <w:rPr>
          <w:noProof/>
        </w:rPr>
        <w:t>Shared key-based UE authentication with certificate-based NAF authentication</w:t>
      </w:r>
      <w:r>
        <w:rPr>
          <w:noProof/>
        </w:rPr>
        <w:tab/>
      </w:r>
      <w:r>
        <w:rPr>
          <w:noProof/>
        </w:rPr>
        <w:fldChar w:fldCharType="begin" w:fldLock="1"/>
      </w:r>
      <w:r>
        <w:rPr>
          <w:noProof/>
        </w:rPr>
        <w:instrText xml:space="preserve"> PAGEREF _Toc105674804 \h </w:instrText>
      </w:r>
      <w:r>
        <w:rPr>
          <w:noProof/>
        </w:rPr>
      </w:r>
      <w:r>
        <w:rPr>
          <w:noProof/>
        </w:rPr>
        <w:fldChar w:fldCharType="separate"/>
      </w:r>
      <w:r>
        <w:rPr>
          <w:noProof/>
        </w:rPr>
        <w:t>17</w:t>
      </w:r>
      <w:r>
        <w:rPr>
          <w:noProof/>
        </w:rPr>
        <w:fldChar w:fldCharType="end"/>
      </w:r>
    </w:p>
    <w:p w14:paraId="2E839059" w14:textId="1BE9E8F4" w:rsidR="004A55D8" w:rsidRPr="00260048" w:rsidRDefault="004A55D8">
      <w:pPr>
        <w:pStyle w:val="TOC4"/>
        <w:rPr>
          <w:rFonts w:ascii="Calibri" w:hAnsi="Calibri"/>
          <w:noProof/>
          <w:sz w:val="22"/>
          <w:szCs w:val="22"/>
          <w:lang w:eastAsia="en-GB"/>
        </w:rPr>
      </w:pPr>
      <w:r>
        <w:rPr>
          <w:noProof/>
        </w:rPr>
        <w:t>5.3.2.1</w:t>
      </w:r>
      <w:r w:rsidRPr="00260048">
        <w:rPr>
          <w:rFonts w:ascii="Calibri" w:hAnsi="Calibri"/>
          <w:noProof/>
          <w:sz w:val="22"/>
          <w:szCs w:val="22"/>
          <w:lang w:eastAsia="en-GB"/>
        </w:rPr>
        <w:tab/>
      </w:r>
      <w:r>
        <w:rPr>
          <w:noProof/>
        </w:rPr>
        <w:t>Authentication procedure</w:t>
      </w:r>
      <w:r>
        <w:rPr>
          <w:noProof/>
        </w:rPr>
        <w:tab/>
      </w:r>
      <w:r>
        <w:rPr>
          <w:noProof/>
        </w:rPr>
        <w:fldChar w:fldCharType="begin" w:fldLock="1"/>
      </w:r>
      <w:r>
        <w:rPr>
          <w:noProof/>
        </w:rPr>
        <w:instrText xml:space="preserve"> PAGEREF _Toc105674805 \h </w:instrText>
      </w:r>
      <w:r>
        <w:rPr>
          <w:noProof/>
        </w:rPr>
      </w:r>
      <w:r>
        <w:rPr>
          <w:noProof/>
        </w:rPr>
        <w:fldChar w:fldCharType="separate"/>
      </w:r>
      <w:r>
        <w:rPr>
          <w:noProof/>
        </w:rPr>
        <w:t>17</w:t>
      </w:r>
      <w:r>
        <w:rPr>
          <w:noProof/>
        </w:rPr>
        <w:fldChar w:fldCharType="end"/>
      </w:r>
    </w:p>
    <w:p w14:paraId="08456BDF" w14:textId="0D49DA88" w:rsidR="004A55D8" w:rsidRPr="00260048" w:rsidRDefault="004A55D8">
      <w:pPr>
        <w:pStyle w:val="TOC4"/>
        <w:rPr>
          <w:rFonts w:ascii="Calibri" w:hAnsi="Calibri"/>
          <w:noProof/>
          <w:sz w:val="22"/>
          <w:szCs w:val="22"/>
          <w:lang w:eastAsia="en-GB"/>
        </w:rPr>
      </w:pPr>
      <w:r>
        <w:rPr>
          <w:noProof/>
        </w:rPr>
        <w:t>5.3.2.2</w:t>
      </w:r>
      <w:r w:rsidRPr="00260048">
        <w:rPr>
          <w:rFonts w:ascii="Calibri" w:hAnsi="Calibri"/>
          <w:noProof/>
          <w:sz w:val="22"/>
          <w:szCs w:val="22"/>
          <w:lang w:eastAsia="en-GB"/>
        </w:rPr>
        <w:tab/>
      </w:r>
      <w:r>
        <w:rPr>
          <w:noProof/>
        </w:rPr>
        <w:t>Authentication failures</w:t>
      </w:r>
      <w:r>
        <w:rPr>
          <w:noProof/>
        </w:rPr>
        <w:tab/>
      </w:r>
      <w:r>
        <w:rPr>
          <w:noProof/>
        </w:rPr>
        <w:fldChar w:fldCharType="begin" w:fldLock="1"/>
      </w:r>
      <w:r>
        <w:rPr>
          <w:noProof/>
        </w:rPr>
        <w:instrText xml:space="preserve"> PAGEREF _Toc105674806 \h </w:instrText>
      </w:r>
      <w:r>
        <w:rPr>
          <w:noProof/>
        </w:rPr>
      </w:r>
      <w:r>
        <w:rPr>
          <w:noProof/>
        </w:rPr>
        <w:fldChar w:fldCharType="separate"/>
      </w:r>
      <w:r>
        <w:rPr>
          <w:noProof/>
        </w:rPr>
        <w:t>18</w:t>
      </w:r>
      <w:r>
        <w:rPr>
          <w:noProof/>
        </w:rPr>
        <w:fldChar w:fldCharType="end"/>
      </w:r>
    </w:p>
    <w:p w14:paraId="6A47ECB4" w14:textId="4E09C95C" w:rsidR="004A55D8" w:rsidRPr="00260048" w:rsidRDefault="004A55D8">
      <w:pPr>
        <w:pStyle w:val="TOC4"/>
        <w:rPr>
          <w:rFonts w:ascii="Calibri" w:hAnsi="Calibri"/>
          <w:noProof/>
          <w:sz w:val="22"/>
          <w:szCs w:val="22"/>
          <w:lang w:eastAsia="en-GB"/>
        </w:rPr>
      </w:pPr>
      <w:r>
        <w:rPr>
          <w:noProof/>
        </w:rPr>
        <w:t>5.3.2.3</w:t>
      </w:r>
      <w:r w:rsidRPr="00260048">
        <w:rPr>
          <w:rFonts w:ascii="Calibri" w:hAnsi="Calibri"/>
          <w:noProof/>
          <w:sz w:val="22"/>
          <w:szCs w:val="22"/>
          <w:lang w:eastAsia="en-GB"/>
        </w:rPr>
        <w:tab/>
      </w:r>
      <w:r>
        <w:rPr>
          <w:noProof/>
        </w:rPr>
        <w:t>Bootstrapping required indication</w:t>
      </w:r>
      <w:r>
        <w:rPr>
          <w:noProof/>
        </w:rPr>
        <w:tab/>
      </w:r>
      <w:r>
        <w:rPr>
          <w:noProof/>
        </w:rPr>
        <w:fldChar w:fldCharType="begin" w:fldLock="1"/>
      </w:r>
      <w:r>
        <w:rPr>
          <w:noProof/>
        </w:rPr>
        <w:instrText xml:space="preserve"> PAGEREF _Toc105674807 \h </w:instrText>
      </w:r>
      <w:r>
        <w:rPr>
          <w:noProof/>
        </w:rPr>
      </w:r>
      <w:r>
        <w:rPr>
          <w:noProof/>
        </w:rPr>
        <w:fldChar w:fldCharType="separate"/>
      </w:r>
      <w:r>
        <w:rPr>
          <w:noProof/>
        </w:rPr>
        <w:t>18</w:t>
      </w:r>
      <w:r>
        <w:rPr>
          <w:noProof/>
        </w:rPr>
        <w:fldChar w:fldCharType="end"/>
      </w:r>
    </w:p>
    <w:p w14:paraId="6450930D" w14:textId="3C00AC0D" w:rsidR="004A55D8" w:rsidRPr="00260048" w:rsidRDefault="004A55D8">
      <w:pPr>
        <w:pStyle w:val="TOC4"/>
        <w:rPr>
          <w:rFonts w:ascii="Calibri" w:hAnsi="Calibri"/>
          <w:noProof/>
          <w:sz w:val="22"/>
          <w:szCs w:val="22"/>
          <w:lang w:eastAsia="en-GB"/>
        </w:rPr>
      </w:pPr>
      <w:r>
        <w:rPr>
          <w:noProof/>
        </w:rPr>
        <w:t>5.3.2.4</w:t>
      </w:r>
      <w:r w:rsidRPr="00260048">
        <w:rPr>
          <w:rFonts w:ascii="Calibri" w:hAnsi="Calibri"/>
          <w:noProof/>
          <w:sz w:val="22"/>
          <w:szCs w:val="22"/>
          <w:lang w:eastAsia="en-GB"/>
        </w:rPr>
        <w:tab/>
      </w:r>
      <w:r>
        <w:rPr>
          <w:noProof/>
        </w:rPr>
        <w:t>Bootstrapping renegotiation indication</w:t>
      </w:r>
      <w:r>
        <w:rPr>
          <w:noProof/>
        </w:rPr>
        <w:tab/>
      </w:r>
      <w:r>
        <w:rPr>
          <w:noProof/>
        </w:rPr>
        <w:fldChar w:fldCharType="begin" w:fldLock="1"/>
      </w:r>
      <w:r>
        <w:rPr>
          <w:noProof/>
        </w:rPr>
        <w:instrText xml:space="preserve"> PAGEREF _Toc105674808 \h </w:instrText>
      </w:r>
      <w:r>
        <w:rPr>
          <w:noProof/>
        </w:rPr>
      </w:r>
      <w:r>
        <w:rPr>
          <w:noProof/>
        </w:rPr>
        <w:fldChar w:fldCharType="separate"/>
      </w:r>
      <w:r>
        <w:rPr>
          <w:noProof/>
        </w:rPr>
        <w:t>18</w:t>
      </w:r>
      <w:r>
        <w:rPr>
          <w:noProof/>
        </w:rPr>
        <w:fldChar w:fldCharType="end"/>
      </w:r>
    </w:p>
    <w:p w14:paraId="02263584" w14:textId="0694E2B6" w:rsidR="004A55D8" w:rsidRPr="00260048" w:rsidRDefault="004A55D8">
      <w:pPr>
        <w:pStyle w:val="TOC3"/>
        <w:rPr>
          <w:rFonts w:ascii="Calibri" w:hAnsi="Calibri"/>
          <w:noProof/>
          <w:sz w:val="22"/>
          <w:szCs w:val="22"/>
          <w:lang w:eastAsia="en-GB"/>
        </w:rPr>
      </w:pPr>
      <w:r>
        <w:rPr>
          <w:noProof/>
        </w:rPr>
        <w:t>5.3.3</w:t>
      </w:r>
      <w:r w:rsidRPr="00260048">
        <w:rPr>
          <w:rFonts w:ascii="Calibri" w:hAnsi="Calibri"/>
          <w:noProof/>
          <w:sz w:val="22"/>
          <w:szCs w:val="22"/>
          <w:lang w:eastAsia="en-GB"/>
        </w:rPr>
        <w:tab/>
      </w:r>
      <w:r>
        <w:rPr>
          <w:noProof/>
        </w:rPr>
        <w:t>Shared key-based mutual authentication between UE and NAF</w:t>
      </w:r>
      <w:r>
        <w:rPr>
          <w:noProof/>
        </w:rPr>
        <w:tab/>
      </w:r>
      <w:r>
        <w:rPr>
          <w:noProof/>
        </w:rPr>
        <w:fldChar w:fldCharType="begin" w:fldLock="1"/>
      </w:r>
      <w:r>
        <w:rPr>
          <w:noProof/>
        </w:rPr>
        <w:instrText xml:space="preserve"> PAGEREF _Toc105674809 \h </w:instrText>
      </w:r>
      <w:r>
        <w:rPr>
          <w:noProof/>
        </w:rPr>
      </w:r>
      <w:r>
        <w:rPr>
          <w:noProof/>
        </w:rPr>
        <w:fldChar w:fldCharType="separate"/>
      </w:r>
      <w:r>
        <w:rPr>
          <w:noProof/>
        </w:rPr>
        <w:t>18</w:t>
      </w:r>
      <w:r>
        <w:rPr>
          <w:noProof/>
        </w:rPr>
        <w:fldChar w:fldCharType="end"/>
      </w:r>
    </w:p>
    <w:p w14:paraId="0EDFA9A0" w14:textId="7D880036" w:rsidR="004A55D8" w:rsidRPr="00260048" w:rsidRDefault="004A55D8">
      <w:pPr>
        <w:pStyle w:val="TOC4"/>
        <w:rPr>
          <w:rFonts w:ascii="Calibri" w:hAnsi="Calibri"/>
          <w:noProof/>
          <w:sz w:val="22"/>
          <w:szCs w:val="22"/>
          <w:lang w:eastAsia="en-GB"/>
        </w:rPr>
      </w:pPr>
      <w:r>
        <w:rPr>
          <w:noProof/>
        </w:rPr>
        <w:t>5.3.3.1</w:t>
      </w:r>
      <w:r w:rsidRPr="00260048">
        <w:rPr>
          <w:rFonts w:ascii="Calibri" w:hAnsi="Calibri"/>
          <w:noProof/>
          <w:sz w:val="22"/>
          <w:szCs w:val="22"/>
          <w:lang w:eastAsia="en-GB"/>
        </w:rPr>
        <w:tab/>
      </w:r>
      <w:r>
        <w:rPr>
          <w:noProof/>
        </w:rPr>
        <w:t>Authentication procedure</w:t>
      </w:r>
      <w:r>
        <w:rPr>
          <w:noProof/>
        </w:rPr>
        <w:tab/>
      </w:r>
      <w:r>
        <w:rPr>
          <w:noProof/>
        </w:rPr>
        <w:fldChar w:fldCharType="begin" w:fldLock="1"/>
      </w:r>
      <w:r>
        <w:rPr>
          <w:noProof/>
        </w:rPr>
        <w:instrText xml:space="preserve"> PAGEREF _Toc105674810 \h </w:instrText>
      </w:r>
      <w:r>
        <w:rPr>
          <w:noProof/>
        </w:rPr>
      </w:r>
      <w:r>
        <w:rPr>
          <w:noProof/>
        </w:rPr>
        <w:fldChar w:fldCharType="separate"/>
      </w:r>
      <w:r>
        <w:rPr>
          <w:noProof/>
        </w:rPr>
        <w:t>18</w:t>
      </w:r>
      <w:r>
        <w:rPr>
          <w:noProof/>
        </w:rPr>
        <w:fldChar w:fldCharType="end"/>
      </w:r>
    </w:p>
    <w:p w14:paraId="357B1A19" w14:textId="00B2129A" w:rsidR="004A55D8" w:rsidRPr="00260048" w:rsidRDefault="004A55D8">
      <w:pPr>
        <w:pStyle w:val="TOC5"/>
        <w:tabs>
          <w:tab w:val="left" w:pos="2693"/>
          <w:tab w:val="right" w:leader="dot" w:pos="9631"/>
        </w:tabs>
        <w:rPr>
          <w:rFonts w:ascii="Calibri" w:hAnsi="Calibri"/>
          <w:noProof/>
          <w:sz w:val="22"/>
          <w:szCs w:val="22"/>
        </w:rPr>
      </w:pPr>
      <w:r>
        <w:rPr>
          <w:noProof/>
        </w:rPr>
        <w:t>5.3.3.1.1</w:t>
      </w:r>
      <w:r w:rsidRPr="00260048">
        <w:rPr>
          <w:rFonts w:ascii="Calibri" w:hAnsi="Calibri"/>
          <w:noProof/>
          <w:sz w:val="22"/>
          <w:szCs w:val="22"/>
        </w:rPr>
        <w:tab/>
      </w:r>
      <w:r>
        <w:rPr>
          <w:noProof/>
        </w:rPr>
        <w:t>General</w:t>
      </w:r>
      <w:r>
        <w:rPr>
          <w:noProof/>
        </w:rPr>
        <w:tab/>
      </w:r>
      <w:r>
        <w:rPr>
          <w:noProof/>
        </w:rPr>
        <w:fldChar w:fldCharType="begin" w:fldLock="1"/>
      </w:r>
      <w:r>
        <w:rPr>
          <w:noProof/>
        </w:rPr>
        <w:instrText xml:space="preserve"> PAGEREF _Toc105674811 \h </w:instrText>
      </w:r>
      <w:r>
        <w:rPr>
          <w:noProof/>
        </w:rPr>
      </w:r>
      <w:r>
        <w:rPr>
          <w:noProof/>
        </w:rPr>
        <w:fldChar w:fldCharType="separate"/>
      </w:r>
      <w:r>
        <w:rPr>
          <w:noProof/>
        </w:rPr>
        <w:t>18</w:t>
      </w:r>
      <w:r>
        <w:rPr>
          <w:noProof/>
        </w:rPr>
        <w:fldChar w:fldCharType="end"/>
      </w:r>
    </w:p>
    <w:p w14:paraId="4EA4F9B0" w14:textId="7605F0AA" w:rsidR="004A55D8" w:rsidRPr="00260048" w:rsidRDefault="004A55D8">
      <w:pPr>
        <w:pStyle w:val="TOC5"/>
        <w:tabs>
          <w:tab w:val="left" w:pos="2693"/>
          <w:tab w:val="right" w:leader="dot" w:pos="9631"/>
        </w:tabs>
        <w:rPr>
          <w:rFonts w:ascii="Calibri" w:hAnsi="Calibri"/>
          <w:noProof/>
          <w:sz w:val="22"/>
          <w:szCs w:val="22"/>
        </w:rPr>
      </w:pPr>
      <w:r>
        <w:rPr>
          <w:noProof/>
        </w:rPr>
        <w:t>5.3.3.1.2</w:t>
      </w:r>
      <w:r w:rsidRPr="00260048">
        <w:rPr>
          <w:rFonts w:ascii="Calibri" w:hAnsi="Calibri"/>
          <w:noProof/>
          <w:sz w:val="22"/>
          <w:szCs w:val="22"/>
        </w:rPr>
        <w:tab/>
      </w:r>
      <w:r>
        <w:rPr>
          <w:noProof/>
        </w:rPr>
        <w:t>Authentication procedure using TLS 1.2</w:t>
      </w:r>
      <w:r>
        <w:rPr>
          <w:noProof/>
        </w:rPr>
        <w:tab/>
      </w:r>
      <w:r>
        <w:rPr>
          <w:noProof/>
        </w:rPr>
        <w:fldChar w:fldCharType="begin" w:fldLock="1"/>
      </w:r>
      <w:r>
        <w:rPr>
          <w:noProof/>
        </w:rPr>
        <w:instrText xml:space="preserve"> PAGEREF _Toc105674812 \h </w:instrText>
      </w:r>
      <w:r>
        <w:rPr>
          <w:noProof/>
        </w:rPr>
      </w:r>
      <w:r>
        <w:rPr>
          <w:noProof/>
        </w:rPr>
        <w:fldChar w:fldCharType="separate"/>
      </w:r>
      <w:r>
        <w:rPr>
          <w:noProof/>
        </w:rPr>
        <w:t>18</w:t>
      </w:r>
      <w:r>
        <w:rPr>
          <w:noProof/>
        </w:rPr>
        <w:fldChar w:fldCharType="end"/>
      </w:r>
    </w:p>
    <w:p w14:paraId="2A0BAF27" w14:textId="71F28634" w:rsidR="004A55D8" w:rsidRPr="00260048" w:rsidRDefault="004A55D8">
      <w:pPr>
        <w:pStyle w:val="TOC5"/>
        <w:tabs>
          <w:tab w:val="left" w:pos="2693"/>
          <w:tab w:val="right" w:leader="dot" w:pos="9631"/>
        </w:tabs>
        <w:rPr>
          <w:rFonts w:ascii="Calibri" w:hAnsi="Calibri"/>
          <w:noProof/>
          <w:sz w:val="22"/>
          <w:szCs w:val="22"/>
        </w:rPr>
      </w:pPr>
      <w:r>
        <w:rPr>
          <w:noProof/>
        </w:rPr>
        <w:t>5.3.3.1.3</w:t>
      </w:r>
      <w:r w:rsidRPr="00260048">
        <w:rPr>
          <w:rFonts w:ascii="Calibri" w:hAnsi="Calibri"/>
          <w:noProof/>
          <w:sz w:val="22"/>
          <w:szCs w:val="22"/>
        </w:rPr>
        <w:tab/>
      </w:r>
      <w:r>
        <w:rPr>
          <w:noProof/>
        </w:rPr>
        <w:t>Authentication procedure using TLS 1.3</w:t>
      </w:r>
      <w:r>
        <w:rPr>
          <w:noProof/>
        </w:rPr>
        <w:tab/>
      </w:r>
      <w:r>
        <w:rPr>
          <w:noProof/>
        </w:rPr>
        <w:fldChar w:fldCharType="begin" w:fldLock="1"/>
      </w:r>
      <w:r>
        <w:rPr>
          <w:noProof/>
        </w:rPr>
        <w:instrText xml:space="preserve"> PAGEREF _Toc105674813 \h </w:instrText>
      </w:r>
      <w:r>
        <w:rPr>
          <w:noProof/>
        </w:rPr>
      </w:r>
      <w:r>
        <w:rPr>
          <w:noProof/>
        </w:rPr>
        <w:fldChar w:fldCharType="separate"/>
      </w:r>
      <w:r>
        <w:rPr>
          <w:noProof/>
        </w:rPr>
        <w:t>19</w:t>
      </w:r>
      <w:r>
        <w:rPr>
          <w:noProof/>
        </w:rPr>
        <w:fldChar w:fldCharType="end"/>
      </w:r>
    </w:p>
    <w:p w14:paraId="1D4B3952" w14:textId="482C8A1C" w:rsidR="004A55D8" w:rsidRPr="00260048" w:rsidRDefault="004A55D8">
      <w:pPr>
        <w:pStyle w:val="TOC4"/>
        <w:rPr>
          <w:rFonts w:ascii="Calibri" w:hAnsi="Calibri"/>
          <w:noProof/>
          <w:sz w:val="22"/>
          <w:szCs w:val="22"/>
          <w:lang w:eastAsia="en-GB"/>
        </w:rPr>
      </w:pPr>
      <w:r>
        <w:rPr>
          <w:noProof/>
        </w:rPr>
        <w:t>5.3.3.2</w:t>
      </w:r>
      <w:r w:rsidRPr="00260048">
        <w:rPr>
          <w:rFonts w:ascii="Calibri" w:hAnsi="Calibri"/>
          <w:noProof/>
          <w:sz w:val="22"/>
          <w:szCs w:val="22"/>
          <w:lang w:eastAsia="en-GB"/>
        </w:rPr>
        <w:tab/>
      </w:r>
      <w:r>
        <w:rPr>
          <w:noProof/>
        </w:rPr>
        <w:t>Authentication failures</w:t>
      </w:r>
      <w:r>
        <w:rPr>
          <w:noProof/>
        </w:rPr>
        <w:tab/>
      </w:r>
      <w:r>
        <w:rPr>
          <w:noProof/>
        </w:rPr>
        <w:fldChar w:fldCharType="begin" w:fldLock="1"/>
      </w:r>
      <w:r>
        <w:rPr>
          <w:noProof/>
        </w:rPr>
        <w:instrText xml:space="preserve"> PAGEREF _Toc105674814 \h </w:instrText>
      </w:r>
      <w:r>
        <w:rPr>
          <w:noProof/>
        </w:rPr>
      </w:r>
      <w:r>
        <w:rPr>
          <w:noProof/>
        </w:rPr>
        <w:fldChar w:fldCharType="separate"/>
      </w:r>
      <w:r>
        <w:rPr>
          <w:noProof/>
        </w:rPr>
        <w:t>21</w:t>
      </w:r>
      <w:r>
        <w:rPr>
          <w:noProof/>
        </w:rPr>
        <w:fldChar w:fldCharType="end"/>
      </w:r>
    </w:p>
    <w:p w14:paraId="69E2C392" w14:textId="4F072189" w:rsidR="004A55D8" w:rsidRPr="00260048" w:rsidRDefault="004A55D8">
      <w:pPr>
        <w:pStyle w:val="TOC4"/>
        <w:rPr>
          <w:rFonts w:ascii="Calibri" w:hAnsi="Calibri"/>
          <w:noProof/>
          <w:sz w:val="22"/>
          <w:szCs w:val="22"/>
          <w:lang w:eastAsia="en-GB"/>
        </w:rPr>
      </w:pPr>
      <w:r>
        <w:rPr>
          <w:noProof/>
        </w:rPr>
        <w:t>5.3.3.3</w:t>
      </w:r>
      <w:r w:rsidRPr="00260048">
        <w:rPr>
          <w:rFonts w:ascii="Calibri" w:hAnsi="Calibri"/>
          <w:noProof/>
          <w:sz w:val="22"/>
          <w:szCs w:val="22"/>
          <w:lang w:eastAsia="en-GB"/>
        </w:rPr>
        <w:tab/>
      </w:r>
      <w:r>
        <w:rPr>
          <w:noProof/>
        </w:rPr>
        <w:t>Bootstrapping required indication</w:t>
      </w:r>
      <w:r>
        <w:rPr>
          <w:noProof/>
        </w:rPr>
        <w:tab/>
      </w:r>
      <w:r>
        <w:rPr>
          <w:noProof/>
        </w:rPr>
        <w:fldChar w:fldCharType="begin" w:fldLock="1"/>
      </w:r>
      <w:r>
        <w:rPr>
          <w:noProof/>
        </w:rPr>
        <w:instrText xml:space="preserve"> PAGEREF _Toc105674815 \h </w:instrText>
      </w:r>
      <w:r>
        <w:rPr>
          <w:noProof/>
        </w:rPr>
      </w:r>
      <w:r>
        <w:rPr>
          <w:noProof/>
        </w:rPr>
        <w:fldChar w:fldCharType="separate"/>
      </w:r>
      <w:r>
        <w:rPr>
          <w:noProof/>
        </w:rPr>
        <w:t>21</w:t>
      </w:r>
      <w:r>
        <w:rPr>
          <w:noProof/>
        </w:rPr>
        <w:fldChar w:fldCharType="end"/>
      </w:r>
    </w:p>
    <w:p w14:paraId="3B75AE80" w14:textId="7D9B21F9" w:rsidR="004A55D8" w:rsidRPr="00260048" w:rsidRDefault="004A55D8">
      <w:pPr>
        <w:pStyle w:val="TOC4"/>
        <w:rPr>
          <w:rFonts w:ascii="Calibri" w:hAnsi="Calibri"/>
          <w:noProof/>
          <w:sz w:val="22"/>
          <w:szCs w:val="22"/>
          <w:lang w:eastAsia="en-GB"/>
        </w:rPr>
      </w:pPr>
      <w:r>
        <w:rPr>
          <w:noProof/>
        </w:rPr>
        <w:t>5.3.3.4</w:t>
      </w:r>
      <w:r w:rsidRPr="00260048">
        <w:rPr>
          <w:rFonts w:ascii="Calibri" w:hAnsi="Calibri"/>
          <w:noProof/>
          <w:sz w:val="22"/>
          <w:szCs w:val="22"/>
          <w:lang w:eastAsia="en-GB"/>
        </w:rPr>
        <w:tab/>
      </w:r>
      <w:r>
        <w:rPr>
          <w:noProof/>
        </w:rPr>
        <w:t>Bootstrapping renegotiation indication</w:t>
      </w:r>
      <w:r>
        <w:rPr>
          <w:noProof/>
        </w:rPr>
        <w:tab/>
      </w:r>
      <w:r>
        <w:rPr>
          <w:noProof/>
        </w:rPr>
        <w:fldChar w:fldCharType="begin" w:fldLock="1"/>
      </w:r>
      <w:r>
        <w:rPr>
          <w:noProof/>
        </w:rPr>
        <w:instrText xml:space="preserve"> PAGEREF _Toc105674816 \h </w:instrText>
      </w:r>
      <w:r>
        <w:rPr>
          <w:noProof/>
        </w:rPr>
      </w:r>
      <w:r>
        <w:rPr>
          <w:noProof/>
        </w:rPr>
        <w:fldChar w:fldCharType="separate"/>
      </w:r>
      <w:r>
        <w:rPr>
          <w:noProof/>
        </w:rPr>
        <w:t>21</w:t>
      </w:r>
      <w:r>
        <w:rPr>
          <w:noProof/>
        </w:rPr>
        <w:fldChar w:fldCharType="end"/>
      </w:r>
    </w:p>
    <w:p w14:paraId="2CB44502" w14:textId="1DC461A6" w:rsidR="004A55D8" w:rsidRPr="00260048" w:rsidRDefault="004A55D8">
      <w:pPr>
        <w:pStyle w:val="TOC3"/>
        <w:rPr>
          <w:rFonts w:ascii="Calibri" w:hAnsi="Calibri"/>
          <w:noProof/>
          <w:sz w:val="22"/>
          <w:szCs w:val="22"/>
          <w:lang w:eastAsia="en-GB"/>
        </w:rPr>
      </w:pPr>
      <w:r>
        <w:rPr>
          <w:noProof/>
        </w:rPr>
        <w:t>5.3.4</w:t>
      </w:r>
      <w:r w:rsidRPr="00260048">
        <w:rPr>
          <w:rFonts w:ascii="Calibri" w:hAnsi="Calibri"/>
          <w:noProof/>
          <w:sz w:val="22"/>
          <w:szCs w:val="22"/>
          <w:lang w:eastAsia="en-GB"/>
        </w:rPr>
        <w:tab/>
      </w:r>
      <w:r>
        <w:rPr>
          <w:noProof/>
        </w:rPr>
        <w:t>Certificate based mutual authentication between UE and application server</w:t>
      </w:r>
      <w:r>
        <w:rPr>
          <w:noProof/>
        </w:rPr>
        <w:tab/>
      </w:r>
      <w:r>
        <w:rPr>
          <w:noProof/>
        </w:rPr>
        <w:fldChar w:fldCharType="begin" w:fldLock="1"/>
      </w:r>
      <w:r>
        <w:rPr>
          <w:noProof/>
        </w:rPr>
        <w:instrText xml:space="preserve"> PAGEREF _Toc105674817 \h </w:instrText>
      </w:r>
      <w:r>
        <w:rPr>
          <w:noProof/>
        </w:rPr>
      </w:r>
      <w:r>
        <w:rPr>
          <w:noProof/>
        </w:rPr>
        <w:fldChar w:fldCharType="separate"/>
      </w:r>
      <w:r>
        <w:rPr>
          <w:noProof/>
        </w:rPr>
        <w:t>21</w:t>
      </w:r>
      <w:r>
        <w:rPr>
          <w:noProof/>
        </w:rPr>
        <w:fldChar w:fldCharType="end"/>
      </w:r>
    </w:p>
    <w:p w14:paraId="1AC835C5" w14:textId="018B7345" w:rsidR="004A55D8" w:rsidRPr="00260048" w:rsidRDefault="004A55D8">
      <w:pPr>
        <w:pStyle w:val="TOC3"/>
        <w:rPr>
          <w:rFonts w:ascii="Calibri" w:hAnsi="Calibri"/>
          <w:noProof/>
          <w:sz w:val="22"/>
          <w:szCs w:val="22"/>
          <w:lang w:eastAsia="en-GB"/>
        </w:rPr>
      </w:pPr>
      <w:r>
        <w:rPr>
          <w:noProof/>
        </w:rPr>
        <w:t>5.3.5</w:t>
      </w:r>
      <w:r w:rsidRPr="00260048">
        <w:rPr>
          <w:rFonts w:ascii="Calibri" w:hAnsi="Calibri"/>
          <w:noProof/>
          <w:sz w:val="22"/>
          <w:szCs w:val="22"/>
          <w:lang w:eastAsia="en-GB"/>
        </w:rPr>
        <w:tab/>
      </w:r>
      <w:r>
        <w:rPr>
          <w:noProof/>
        </w:rPr>
        <w:t>Integrity protection</w:t>
      </w:r>
      <w:r>
        <w:rPr>
          <w:noProof/>
        </w:rPr>
        <w:tab/>
      </w:r>
      <w:r>
        <w:rPr>
          <w:noProof/>
        </w:rPr>
        <w:fldChar w:fldCharType="begin" w:fldLock="1"/>
      </w:r>
      <w:r>
        <w:rPr>
          <w:noProof/>
        </w:rPr>
        <w:instrText xml:space="preserve"> PAGEREF _Toc105674818 \h </w:instrText>
      </w:r>
      <w:r>
        <w:rPr>
          <w:noProof/>
        </w:rPr>
      </w:r>
      <w:r>
        <w:rPr>
          <w:noProof/>
        </w:rPr>
        <w:fldChar w:fldCharType="separate"/>
      </w:r>
      <w:r>
        <w:rPr>
          <w:noProof/>
        </w:rPr>
        <w:t>21</w:t>
      </w:r>
      <w:r>
        <w:rPr>
          <w:noProof/>
        </w:rPr>
        <w:fldChar w:fldCharType="end"/>
      </w:r>
    </w:p>
    <w:p w14:paraId="0DC38A74" w14:textId="79641722" w:rsidR="004A55D8" w:rsidRPr="00260048" w:rsidRDefault="004A55D8">
      <w:pPr>
        <w:pStyle w:val="TOC1"/>
        <w:rPr>
          <w:rFonts w:ascii="Calibri" w:hAnsi="Calibri"/>
          <w:noProof/>
          <w:szCs w:val="22"/>
          <w:lang w:eastAsia="en-GB"/>
        </w:rPr>
      </w:pPr>
      <w:r>
        <w:rPr>
          <w:noProof/>
        </w:rPr>
        <w:t>6</w:t>
      </w:r>
      <w:r w:rsidRPr="00260048">
        <w:rPr>
          <w:rFonts w:ascii="Calibri" w:hAnsi="Calibri"/>
          <w:noProof/>
          <w:szCs w:val="22"/>
          <w:lang w:eastAsia="en-GB"/>
        </w:rPr>
        <w:tab/>
      </w:r>
      <w:r>
        <w:rPr>
          <w:noProof/>
        </w:rPr>
        <w:t>PKI portal, Ua interface</w:t>
      </w:r>
      <w:r>
        <w:rPr>
          <w:noProof/>
        </w:rPr>
        <w:tab/>
      </w:r>
      <w:r>
        <w:rPr>
          <w:noProof/>
        </w:rPr>
        <w:fldChar w:fldCharType="begin" w:fldLock="1"/>
      </w:r>
      <w:r>
        <w:rPr>
          <w:noProof/>
        </w:rPr>
        <w:instrText xml:space="preserve"> PAGEREF _Toc105674819 \h </w:instrText>
      </w:r>
      <w:r>
        <w:rPr>
          <w:noProof/>
        </w:rPr>
      </w:r>
      <w:r>
        <w:rPr>
          <w:noProof/>
        </w:rPr>
        <w:fldChar w:fldCharType="separate"/>
      </w:r>
      <w:r>
        <w:rPr>
          <w:noProof/>
        </w:rPr>
        <w:t>22</w:t>
      </w:r>
      <w:r>
        <w:rPr>
          <w:noProof/>
        </w:rPr>
        <w:fldChar w:fldCharType="end"/>
      </w:r>
    </w:p>
    <w:p w14:paraId="21A34D59" w14:textId="7182D661" w:rsidR="004A55D8" w:rsidRPr="00260048" w:rsidRDefault="004A55D8">
      <w:pPr>
        <w:pStyle w:val="TOC2"/>
        <w:rPr>
          <w:rFonts w:ascii="Calibri" w:hAnsi="Calibri"/>
          <w:noProof/>
          <w:sz w:val="22"/>
          <w:szCs w:val="22"/>
          <w:lang w:eastAsia="en-GB"/>
        </w:rPr>
      </w:pPr>
      <w:r>
        <w:rPr>
          <w:noProof/>
        </w:rPr>
        <w:t>6.1</w:t>
      </w:r>
      <w:r w:rsidRPr="00260048">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_Toc105674820 \h </w:instrText>
      </w:r>
      <w:r>
        <w:rPr>
          <w:noProof/>
        </w:rPr>
      </w:r>
      <w:r>
        <w:rPr>
          <w:noProof/>
        </w:rPr>
        <w:fldChar w:fldCharType="separate"/>
      </w:r>
      <w:r>
        <w:rPr>
          <w:noProof/>
        </w:rPr>
        <w:t>22</w:t>
      </w:r>
      <w:r>
        <w:rPr>
          <w:noProof/>
        </w:rPr>
        <w:fldChar w:fldCharType="end"/>
      </w:r>
    </w:p>
    <w:p w14:paraId="10DB1492" w14:textId="7E474546" w:rsidR="004A55D8" w:rsidRPr="00260048" w:rsidRDefault="004A55D8">
      <w:pPr>
        <w:pStyle w:val="TOC2"/>
        <w:rPr>
          <w:rFonts w:ascii="Calibri" w:hAnsi="Calibri"/>
          <w:noProof/>
          <w:sz w:val="22"/>
          <w:szCs w:val="22"/>
          <w:lang w:eastAsia="en-GB"/>
        </w:rPr>
      </w:pPr>
      <w:r>
        <w:rPr>
          <w:noProof/>
        </w:rPr>
        <w:t>6.2</w:t>
      </w:r>
      <w:r w:rsidRPr="00260048">
        <w:rPr>
          <w:rFonts w:ascii="Calibri" w:hAnsi="Calibri"/>
          <w:noProof/>
          <w:sz w:val="22"/>
          <w:szCs w:val="22"/>
          <w:lang w:eastAsia="en-GB"/>
        </w:rPr>
        <w:tab/>
      </w:r>
      <w:r>
        <w:rPr>
          <w:noProof/>
        </w:rPr>
        <w:t>Subscriber certificate enrolment</w:t>
      </w:r>
      <w:r>
        <w:rPr>
          <w:noProof/>
        </w:rPr>
        <w:tab/>
      </w:r>
      <w:r>
        <w:rPr>
          <w:noProof/>
        </w:rPr>
        <w:fldChar w:fldCharType="begin" w:fldLock="1"/>
      </w:r>
      <w:r>
        <w:rPr>
          <w:noProof/>
        </w:rPr>
        <w:instrText xml:space="preserve"> PAGEREF _Toc105674821 \h </w:instrText>
      </w:r>
      <w:r>
        <w:rPr>
          <w:noProof/>
        </w:rPr>
      </w:r>
      <w:r>
        <w:rPr>
          <w:noProof/>
        </w:rPr>
        <w:fldChar w:fldCharType="separate"/>
      </w:r>
      <w:r>
        <w:rPr>
          <w:noProof/>
        </w:rPr>
        <w:t>22</w:t>
      </w:r>
      <w:r>
        <w:rPr>
          <w:noProof/>
        </w:rPr>
        <w:fldChar w:fldCharType="end"/>
      </w:r>
    </w:p>
    <w:p w14:paraId="3FB0D239" w14:textId="344A65BF" w:rsidR="004A55D8" w:rsidRPr="00260048" w:rsidRDefault="004A55D8">
      <w:pPr>
        <w:pStyle w:val="TOC3"/>
        <w:rPr>
          <w:rFonts w:ascii="Calibri" w:hAnsi="Calibri"/>
          <w:noProof/>
          <w:sz w:val="22"/>
          <w:szCs w:val="22"/>
          <w:lang w:eastAsia="en-GB"/>
        </w:rPr>
      </w:pPr>
      <w:r>
        <w:rPr>
          <w:noProof/>
        </w:rPr>
        <w:t>6.2.1</w:t>
      </w:r>
      <w:r w:rsidRPr="00260048">
        <w:rPr>
          <w:rFonts w:ascii="Calibri" w:hAnsi="Calibri"/>
          <w:noProof/>
          <w:sz w:val="22"/>
          <w:szCs w:val="22"/>
          <w:lang w:eastAsia="en-GB"/>
        </w:rPr>
        <w:tab/>
      </w:r>
      <w:r>
        <w:rPr>
          <w:noProof/>
        </w:rPr>
        <w:t>Enrolment procedure</w:t>
      </w:r>
      <w:r>
        <w:rPr>
          <w:noProof/>
        </w:rPr>
        <w:tab/>
      </w:r>
      <w:r>
        <w:rPr>
          <w:noProof/>
        </w:rPr>
        <w:fldChar w:fldCharType="begin" w:fldLock="1"/>
      </w:r>
      <w:r>
        <w:rPr>
          <w:noProof/>
        </w:rPr>
        <w:instrText xml:space="preserve"> PAGEREF _Toc105674822 \h </w:instrText>
      </w:r>
      <w:r>
        <w:rPr>
          <w:noProof/>
        </w:rPr>
      </w:r>
      <w:r>
        <w:rPr>
          <w:noProof/>
        </w:rPr>
        <w:fldChar w:fldCharType="separate"/>
      </w:r>
      <w:r>
        <w:rPr>
          <w:noProof/>
        </w:rPr>
        <w:t>22</w:t>
      </w:r>
      <w:r>
        <w:rPr>
          <w:noProof/>
        </w:rPr>
        <w:fldChar w:fldCharType="end"/>
      </w:r>
    </w:p>
    <w:p w14:paraId="7D7D9C7C" w14:textId="16DB226F" w:rsidR="004A55D8" w:rsidRPr="00260048" w:rsidRDefault="004A55D8">
      <w:pPr>
        <w:pStyle w:val="TOC3"/>
        <w:rPr>
          <w:rFonts w:ascii="Calibri" w:hAnsi="Calibri"/>
          <w:noProof/>
          <w:sz w:val="22"/>
          <w:szCs w:val="22"/>
          <w:lang w:eastAsia="en-GB"/>
        </w:rPr>
      </w:pPr>
      <w:r>
        <w:rPr>
          <w:noProof/>
        </w:rPr>
        <w:lastRenderedPageBreak/>
        <w:t>6.2.2</w:t>
      </w:r>
      <w:r w:rsidRPr="00260048">
        <w:rPr>
          <w:rFonts w:ascii="Calibri" w:hAnsi="Calibri"/>
          <w:noProof/>
          <w:sz w:val="22"/>
          <w:szCs w:val="22"/>
          <w:lang w:eastAsia="en-GB"/>
        </w:rPr>
        <w:tab/>
      </w:r>
      <w:r>
        <w:rPr>
          <w:noProof/>
        </w:rPr>
        <w:t>WIM specific authentication code for key generation</w:t>
      </w:r>
      <w:r>
        <w:rPr>
          <w:noProof/>
        </w:rPr>
        <w:tab/>
      </w:r>
      <w:r>
        <w:rPr>
          <w:noProof/>
        </w:rPr>
        <w:fldChar w:fldCharType="begin" w:fldLock="1"/>
      </w:r>
      <w:r>
        <w:rPr>
          <w:noProof/>
        </w:rPr>
        <w:instrText xml:space="preserve"> PAGEREF _Toc105674823 \h </w:instrText>
      </w:r>
      <w:r>
        <w:rPr>
          <w:noProof/>
        </w:rPr>
      </w:r>
      <w:r>
        <w:rPr>
          <w:noProof/>
        </w:rPr>
        <w:fldChar w:fldCharType="separate"/>
      </w:r>
      <w:r>
        <w:rPr>
          <w:noProof/>
        </w:rPr>
        <w:t>24</w:t>
      </w:r>
      <w:r>
        <w:rPr>
          <w:noProof/>
        </w:rPr>
        <w:fldChar w:fldCharType="end"/>
      </w:r>
    </w:p>
    <w:p w14:paraId="56E941B3" w14:textId="099A66FD" w:rsidR="004A55D8" w:rsidRPr="00260048" w:rsidRDefault="004A55D8">
      <w:pPr>
        <w:pStyle w:val="TOC3"/>
        <w:rPr>
          <w:rFonts w:ascii="Calibri" w:hAnsi="Calibri"/>
          <w:noProof/>
          <w:sz w:val="22"/>
          <w:szCs w:val="22"/>
          <w:lang w:eastAsia="en-GB"/>
        </w:rPr>
      </w:pPr>
      <w:r>
        <w:rPr>
          <w:noProof/>
        </w:rPr>
        <w:t>6.2.3</w:t>
      </w:r>
      <w:r w:rsidRPr="00260048">
        <w:rPr>
          <w:rFonts w:ascii="Calibri" w:hAnsi="Calibri"/>
          <w:noProof/>
          <w:sz w:val="22"/>
          <w:szCs w:val="22"/>
          <w:lang w:eastAsia="en-GB"/>
        </w:rPr>
        <w:tab/>
      </w:r>
      <w:r>
        <w:rPr>
          <w:noProof/>
        </w:rPr>
        <w:t>WIM specific authentication code for proof of key origin</w:t>
      </w:r>
      <w:r>
        <w:rPr>
          <w:noProof/>
        </w:rPr>
        <w:tab/>
      </w:r>
      <w:r>
        <w:rPr>
          <w:noProof/>
        </w:rPr>
        <w:fldChar w:fldCharType="begin" w:fldLock="1"/>
      </w:r>
      <w:r>
        <w:rPr>
          <w:noProof/>
        </w:rPr>
        <w:instrText xml:space="preserve"> PAGEREF _Toc105674824 \h </w:instrText>
      </w:r>
      <w:r>
        <w:rPr>
          <w:noProof/>
        </w:rPr>
      </w:r>
      <w:r>
        <w:rPr>
          <w:noProof/>
        </w:rPr>
        <w:fldChar w:fldCharType="separate"/>
      </w:r>
      <w:r>
        <w:rPr>
          <w:noProof/>
        </w:rPr>
        <w:t>24</w:t>
      </w:r>
      <w:r>
        <w:rPr>
          <w:noProof/>
        </w:rPr>
        <w:fldChar w:fldCharType="end"/>
      </w:r>
    </w:p>
    <w:p w14:paraId="4D8A4538" w14:textId="720C9C34" w:rsidR="004A55D8" w:rsidRPr="00260048" w:rsidRDefault="004A55D8">
      <w:pPr>
        <w:pStyle w:val="TOC3"/>
        <w:rPr>
          <w:rFonts w:ascii="Calibri" w:hAnsi="Calibri"/>
          <w:noProof/>
          <w:sz w:val="22"/>
          <w:szCs w:val="22"/>
          <w:lang w:eastAsia="en-GB"/>
        </w:rPr>
      </w:pPr>
      <w:r>
        <w:rPr>
          <w:noProof/>
        </w:rPr>
        <w:t>6.2.4</w:t>
      </w:r>
      <w:r w:rsidRPr="00260048">
        <w:rPr>
          <w:rFonts w:ascii="Calibri" w:hAnsi="Calibri"/>
          <w:noProof/>
          <w:sz w:val="22"/>
          <w:szCs w:val="22"/>
          <w:lang w:eastAsia="en-GB"/>
        </w:rPr>
        <w:tab/>
      </w:r>
      <w:r>
        <w:rPr>
          <w:noProof/>
        </w:rPr>
        <w:t>Error situations</w:t>
      </w:r>
      <w:r>
        <w:rPr>
          <w:noProof/>
        </w:rPr>
        <w:tab/>
      </w:r>
      <w:r>
        <w:rPr>
          <w:noProof/>
        </w:rPr>
        <w:fldChar w:fldCharType="begin" w:fldLock="1"/>
      </w:r>
      <w:r>
        <w:rPr>
          <w:noProof/>
        </w:rPr>
        <w:instrText xml:space="preserve"> PAGEREF _Toc105674825 \h </w:instrText>
      </w:r>
      <w:r>
        <w:rPr>
          <w:noProof/>
        </w:rPr>
      </w:r>
      <w:r>
        <w:rPr>
          <w:noProof/>
        </w:rPr>
        <w:fldChar w:fldCharType="separate"/>
      </w:r>
      <w:r>
        <w:rPr>
          <w:noProof/>
        </w:rPr>
        <w:t>25</w:t>
      </w:r>
      <w:r>
        <w:rPr>
          <w:noProof/>
        </w:rPr>
        <w:fldChar w:fldCharType="end"/>
      </w:r>
    </w:p>
    <w:p w14:paraId="4C8E6357" w14:textId="2BBD1F98" w:rsidR="004A55D8" w:rsidRPr="00260048" w:rsidRDefault="004A55D8">
      <w:pPr>
        <w:pStyle w:val="TOC2"/>
        <w:rPr>
          <w:rFonts w:ascii="Calibri" w:hAnsi="Calibri"/>
          <w:noProof/>
          <w:sz w:val="22"/>
          <w:szCs w:val="22"/>
          <w:lang w:eastAsia="en-GB"/>
        </w:rPr>
      </w:pPr>
      <w:r>
        <w:rPr>
          <w:noProof/>
        </w:rPr>
        <w:t>6.3</w:t>
      </w:r>
      <w:r w:rsidRPr="00260048">
        <w:rPr>
          <w:rFonts w:ascii="Calibri" w:hAnsi="Calibri"/>
          <w:noProof/>
          <w:sz w:val="22"/>
          <w:szCs w:val="22"/>
          <w:lang w:eastAsia="en-GB"/>
        </w:rPr>
        <w:tab/>
      </w:r>
      <w:r>
        <w:rPr>
          <w:noProof/>
        </w:rPr>
        <w:t>CA certificate delivery</w:t>
      </w:r>
      <w:r>
        <w:rPr>
          <w:noProof/>
        </w:rPr>
        <w:tab/>
      </w:r>
      <w:r>
        <w:rPr>
          <w:noProof/>
        </w:rPr>
        <w:fldChar w:fldCharType="begin" w:fldLock="1"/>
      </w:r>
      <w:r>
        <w:rPr>
          <w:noProof/>
        </w:rPr>
        <w:instrText xml:space="preserve"> PAGEREF _Toc105674826 \h </w:instrText>
      </w:r>
      <w:r>
        <w:rPr>
          <w:noProof/>
        </w:rPr>
      </w:r>
      <w:r>
        <w:rPr>
          <w:noProof/>
        </w:rPr>
        <w:fldChar w:fldCharType="separate"/>
      </w:r>
      <w:r>
        <w:rPr>
          <w:noProof/>
        </w:rPr>
        <w:t>25</w:t>
      </w:r>
      <w:r>
        <w:rPr>
          <w:noProof/>
        </w:rPr>
        <w:fldChar w:fldCharType="end"/>
      </w:r>
    </w:p>
    <w:p w14:paraId="0D85CCF6" w14:textId="653E679A" w:rsidR="004A55D8" w:rsidRPr="00260048" w:rsidRDefault="004A55D8">
      <w:pPr>
        <w:pStyle w:val="TOC3"/>
        <w:rPr>
          <w:rFonts w:ascii="Calibri" w:hAnsi="Calibri"/>
          <w:noProof/>
          <w:sz w:val="22"/>
          <w:szCs w:val="22"/>
          <w:lang w:eastAsia="en-GB"/>
        </w:rPr>
      </w:pPr>
      <w:r>
        <w:rPr>
          <w:noProof/>
        </w:rPr>
        <w:t>6.3.1</w:t>
      </w:r>
      <w:r w:rsidRPr="00260048">
        <w:rPr>
          <w:rFonts w:ascii="Calibri" w:hAnsi="Calibri"/>
          <w:noProof/>
          <w:sz w:val="22"/>
          <w:szCs w:val="22"/>
          <w:lang w:eastAsia="en-GB"/>
        </w:rPr>
        <w:tab/>
      </w:r>
      <w:r>
        <w:rPr>
          <w:noProof/>
        </w:rPr>
        <w:t>CA certificate delivery procedure</w:t>
      </w:r>
      <w:r>
        <w:rPr>
          <w:noProof/>
        </w:rPr>
        <w:tab/>
      </w:r>
      <w:r>
        <w:rPr>
          <w:noProof/>
        </w:rPr>
        <w:fldChar w:fldCharType="begin" w:fldLock="1"/>
      </w:r>
      <w:r>
        <w:rPr>
          <w:noProof/>
        </w:rPr>
        <w:instrText xml:space="preserve"> PAGEREF _Toc105674827 \h </w:instrText>
      </w:r>
      <w:r>
        <w:rPr>
          <w:noProof/>
        </w:rPr>
      </w:r>
      <w:r>
        <w:rPr>
          <w:noProof/>
        </w:rPr>
        <w:fldChar w:fldCharType="separate"/>
      </w:r>
      <w:r>
        <w:rPr>
          <w:noProof/>
        </w:rPr>
        <w:t>26</w:t>
      </w:r>
      <w:r>
        <w:rPr>
          <w:noProof/>
        </w:rPr>
        <w:fldChar w:fldCharType="end"/>
      </w:r>
    </w:p>
    <w:p w14:paraId="6114B05D" w14:textId="47E40A81" w:rsidR="004A55D8" w:rsidRPr="00260048" w:rsidRDefault="004A55D8">
      <w:pPr>
        <w:pStyle w:val="TOC3"/>
        <w:rPr>
          <w:rFonts w:ascii="Calibri" w:hAnsi="Calibri"/>
          <w:noProof/>
          <w:sz w:val="22"/>
          <w:szCs w:val="22"/>
          <w:lang w:eastAsia="en-GB"/>
        </w:rPr>
      </w:pPr>
      <w:r>
        <w:rPr>
          <w:noProof/>
        </w:rPr>
        <w:t>6.3.2</w:t>
      </w:r>
      <w:r w:rsidRPr="00260048">
        <w:rPr>
          <w:rFonts w:ascii="Calibri" w:hAnsi="Calibri"/>
          <w:noProof/>
          <w:sz w:val="22"/>
          <w:szCs w:val="22"/>
          <w:lang w:eastAsia="en-GB"/>
        </w:rPr>
        <w:tab/>
      </w:r>
      <w:r>
        <w:rPr>
          <w:noProof/>
        </w:rPr>
        <w:t>Error situations</w:t>
      </w:r>
      <w:r>
        <w:rPr>
          <w:noProof/>
        </w:rPr>
        <w:tab/>
      </w:r>
      <w:r>
        <w:rPr>
          <w:noProof/>
        </w:rPr>
        <w:fldChar w:fldCharType="begin" w:fldLock="1"/>
      </w:r>
      <w:r>
        <w:rPr>
          <w:noProof/>
        </w:rPr>
        <w:instrText xml:space="preserve"> PAGEREF _Toc105674828 \h </w:instrText>
      </w:r>
      <w:r>
        <w:rPr>
          <w:noProof/>
        </w:rPr>
      </w:r>
      <w:r>
        <w:rPr>
          <w:noProof/>
        </w:rPr>
        <w:fldChar w:fldCharType="separate"/>
      </w:r>
      <w:r>
        <w:rPr>
          <w:noProof/>
        </w:rPr>
        <w:t>26</w:t>
      </w:r>
      <w:r>
        <w:rPr>
          <w:noProof/>
        </w:rPr>
        <w:fldChar w:fldCharType="end"/>
      </w:r>
    </w:p>
    <w:p w14:paraId="71BEC60F" w14:textId="576DFF21" w:rsidR="004A55D8" w:rsidRPr="00260048" w:rsidRDefault="004A55D8">
      <w:pPr>
        <w:pStyle w:val="TOC1"/>
        <w:rPr>
          <w:rFonts w:ascii="Calibri" w:hAnsi="Calibri"/>
          <w:noProof/>
          <w:szCs w:val="22"/>
          <w:lang w:eastAsia="en-GB"/>
        </w:rPr>
      </w:pPr>
      <w:r>
        <w:rPr>
          <w:noProof/>
        </w:rPr>
        <w:t>7</w:t>
      </w:r>
      <w:r w:rsidRPr="00260048">
        <w:rPr>
          <w:rFonts w:ascii="Calibri" w:hAnsi="Calibri"/>
          <w:noProof/>
          <w:szCs w:val="22"/>
          <w:lang w:eastAsia="en-GB"/>
        </w:rPr>
        <w:tab/>
      </w:r>
      <w:r>
        <w:rPr>
          <w:noProof/>
        </w:rPr>
        <w:t>Authentication Proxy</w:t>
      </w:r>
      <w:r>
        <w:rPr>
          <w:noProof/>
        </w:rPr>
        <w:tab/>
      </w:r>
      <w:r>
        <w:rPr>
          <w:noProof/>
        </w:rPr>
        <w:fldChar w:fldCharType="begin" w:fldLock="1"/>
      </w:r>
      <w:r>
        <w:rPr>
          <w:noProof/>
        </w:rPr>
        <w:instrText xml:space="preserve"> PAGEREF _Toc105674829 \h </w:instrText>
      </w:r>
      <w:r>
        <w:rPr>
          <w:noProof/>
        </w:rPr>
      </w:r>
      <w:r>
        <w:rPr>
          <w:noProof/>
        </w:rPr>
        <w:fldChar w:fldCharType="separate"/>
      </w:r>
      <w:r>
        <w:rPr>
          <w:noProof/>
        </w:rPr>
        <w:t>27</w:t>
      </w:r>
      <w:r>
        <w:rPr>
          <w:noProof/>
        </w:rPr>
        <w:fldChar w:fldCharType="end"/>
      </w:r>
    </w:p>
    <w:p w14:paraId="3EC12B54" w14:textId="01632EDF" w:rsidR="004A55D8" w:rsidRPr="00260048" w:rsidRDefault="004A55D8">
      <w:pPr>
        <w:pStyle w:val="TOC2"/>
        <w:rPr>
          <w:rFonts w:ascii="Calibri" w:hAnsi="Calibri"/>
          <w:noProof/>
          <w:sz w:val="22"/>
          <w:szCs w:val="22"/>
          <w:lang w:eastAsia="en-GB"/>
        </w:rPr>
      </w:pPr>
      <w:r>
        <w:rPr>
          <w:noProof/>
        </w:rPr>
        <w:t>7.1</w:t>
      </w:r>
      <w:r w:rsidRPr="00260048">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_Toc105674830 \h </w:instrText>
      </w:r>
      <w:r>
        <w:rPr>
          <w:noProof/>
        </w:rPr>
      </w:r>
      <w:r>
        <w:rPr>
          <w:noProof/>
        </w:rPr>
        <w:fldChar w:fldCharType="separate"/>
      </w:r>
      <w:r>
        <w:rPr>
          <w:noProof/>
        </w:rPr>
        <w:t>27</w:t>
      </w:r>
      <w:r>
        <w:rPr>
          <w:noProof/>
        </w:rPr>
        <w:fldChar w:fldCharType="end"/>
      </w:r>
    </w:p>
    <w:p w14:paraId="13A8155A" w14:textId="31368A18" w:rsidR="004A55D8" w:rsidRPr="00260048" w:rsidRDefault="004A55D8">
      <w:pPr>
        <w:pStyle w:val="TOC2"/>
        <w:rPr>
          <w:rFonts w:ascii="Calibri" w:hAnsi="Calibri"/>
          <w:noProof/>
          <w:sz w:val="22"/>
          <w:szCs w:val="22"/>
          <w:lang w:eastAsia="en-GB"/>
        </w:rPr>
      </w:pPr>
      <w:r>
        <w:rPr>
          <w:noProof/>
        </w:rPr>
        <w:t>7.2</w:t>
      </w:r>
      <w:r w:rsidRPr="00260048">
        <w:rPr>
          <w:rFonts w:ascii="Calibri" w:hAnsi="Calibri"/>
          <w:noProof/>
          <w:sz w:val="22"/>
          <w:szCs w:val="22"/>
          <w:lang w:eastAsia="en-GB"/>
        </w:rPr>
        <w:tab/>
      </w:r>
      <w:r>
        <w:rPr>
          <w:noProof/>
        </w:rPr>
        <w:t>Authentication</w:t>
      </w:r>
      <w:r>
        <w:rPr>
          <w:noProof/>
        </w:rPr>
        <w:tab/>
      </w:r>
      <w:r>
        <w:rPr>
          <w:noProof/>
        </w:rPr>
        <w:fldChar w:fldCharType="begin" w:fldLock="1"/>
      </w:r>
      <w:r>
        <w:rPr>
          <w:noProof/>
        </w:rPr>
        <w:instrText xml:space="preserve"> PAGEREF _Toc105674831 \h </w:instrText>
      </w:r>
      <w:r>
        <w:rPr>
          <w:noProof/>
        </w:rPr>
      </w:r>
      <w:r>
        <w:rPr>
          <w:noProof/>
        </w:rPr>
        <w:fldChar w:fldCharType="separate"/>
      </w:r>
      <w:r>
        <w:rPr>
          <w:noProof/>
        </w:rPr>
        <w:t>27</w:t>
      </w:r>
      <w:r>
        <w:rPr>
          <w:noProof/>
        </w:rPr>
        <w:fldChar w:fldCharType="end"/>
      </w:r>
    </w:p>
    <w:p w14:paraId="3247DD63" w14:textId="24BBEBBE" w:rsidR="004A55D8" w:rsidRPr="00260048" w:rsidRDefault="004A55D8">
      <w:pPr>
        <w:pStyle w:val="TOC2"/>
        <w:rPr>
          <w:rFonts w:ascii="Calibri" w:hAnsi="Calibri"/>
          <w:noProof/>
          <w:sz w:val="22"/>
          <w:szCs w:val="22"/>
          <w:lang w:eastAsia="en-GB"/>
        </w:rPr>
      </w:pPr>
      <w:r>
        <w:rPr>
          <w:noProof/>
        </w:rPr>
        <w:t>7.3</w:t>
      </w:r>
      <w:r w:rsidRPr="00260048">
        <w:rPr>
          <w:rFonts w:ascii="Calibri" w:hAnsi="Calibri"/>
          <w:noProof/>
          <w:sz w:val="22"/>
          <w:szCs w:val="22"/>
          <w:lang w:eastAsia="en-GB"/>
        </w:rPr>
        <w:tab/>
      </w:r>
      <w:r>
        <w:rPr>
          <w:noProof/>
        </w:rPr>
        <w:t>Authorization</w:t>
      </w:r>
      <w:r>
        <w:rPr>
          <w:noProof/>
        </w:rPr>
        <w:tab/>
      </w:r>
      <w:r>
        <w:rPr>
          <w:noProof/>
        </w:rPr>
        <w:fldChar w:fldCharType="begin" w:fldLock="1"/>
      </w:r>
      <w:r>
        <w:rPr>
          <w:noProof/>
        </w:rPr>
        <w:instrText xml:space="preserve"> PAGEREF _Toc105674832 \h </w:instrText>
      </w:r>
      <w:r>
        <w:rPr>
          <w:noProof/>
        </w:rPr>
      </w:r>
      <w:r>
        <w:rPr>
          <w:noProof/>
        </w:rPr>
        <w:fldChar w:fldCharType="separate"/>
      </w:r>
      <w:r>
        <w:rPr>
          <w:noProof/>
        </w:rPr>
        <w:t>28</w:t>
      </w:r>
      <w:r>
        <w:rPr>
          <w:noProof/>
        </w:rPr>
        <w:fldChar w:fldCharType="end"/>
      </w:r>
    </w:p>
    <w:p w14:paraId="0A04E194" w14:textId="0204CD50" w:rsidR="004A55D8" w:rsidRPr="00260048" w:rsidRDefault="004A55D8" w:rsidP="004A55D8">
      <w:pPr>
        <w:pStyle w:val="TOC8"/>
        <w:rPr>
          <w:rFonts w:ascii="Calibri" w:hAnsi="Calibri"/>
          <w:b w:val="0"/>
          <w:noProof/>
          <w:szCs w:val="22"/>
          <w:lang w:eastAsia="en-GB"/>
        </w:rPr>
      </w:pPr>
      <w:r>
        <w:rPr>
          <w:noProof/>
        </w:rPr>
        <w:t>Annex A (informative): Signalling flows of bootstrapping procedure</w:t>
      </w:r>
      <w:r>
        <w:rPr>
          <w:noProof/>
        </w:rPr>
        <w:tab/>
      </w:r>
      <w:r>
        <w:rPr>
          <w:noProof/>
        </w:rPr>
        <w:fldChar w:fldCharType="begin" w:fldLock="1"/>
      </w:r>
      <w:r>
        <w:rPr>
          <w:noProof/>
        </w:rPr>
        <w:instrText xml:space="preserve"> PAGEREF _Toc105674833 \h </w:instrText>
      </w:r>
      <w:r>
        <w:rPr>
          <w:noProof/>
        </w:rPr>
      </w:r>
      <w:r>
        <w:rPr>
          <w:noProof/>
        </w:rPr>
        <w:fldChar w:fldCharType="separate"/>
      </w:r>
      <w:r>
        <w:rPr>
          <w:noProof/>
        </w:rPr>
        <w:t>29</w:t>
      </w:r>
      <w:r>
        <w:rPr>
          <w:noProof/>
        </w:rPr>
        <w:fldChar w:fldCharType="end"/>
      </w:r>
    </w:p>
    <w:p w14:paraId="784EB098" w14:textId="3D4EFE19" w:rsidR="004A55D8" w:rsidRPr="00260048" w:rsidRDefault="004A55D8">
      <w:pPr>
        <w:pStyle w:val="TOC1"/>
        <w:rPr>
          <w:rFonts w:ascii="Calibri" w:hAnsi="Calibri"/>
          <w:noProof/>
          <w:szCs w:val="22"/>
          <w:lang w:eastAsia="en-GB"/>
        </w:rPr>
      </w:pPr>
      <w:r>
        <w:rPr>
          <w:noProof/>
        </w:rPr>
        <w:t>A.1</w:t>
      </w:r>
      <w:r w:rsidRPr="00260048">
        <w:rPr>
          <w:rFonts w:ascii="Calibri" w:hAnsi="Calibri"/>
          <w:noProof/>
          <w:szCs w:val="22"/>
          <w:lang w:eastAsia="en-GB"/>
        </w:rPr>
        <w:tab/>
      </w:r>
      <w:r>
        <w:rPr>
          <w:noProof/>
        </w:rPr>
        <w:t>Scope of signalling flows</w:t>
      </w:r>
      <w:r>
        <w:rPr>
          <w:noProof/>
        </w:rPr>
        <w:tab/>
      </w:r>
      <w:r>
        <w:rPr>
          <w:noProof/>
        </w:rPr>
        <w:fldChar w:fldCharType="begin" w:fldLock="1"/>
      </w:r>
      <w:r>
        <w:rPr>
          <w:noProof/>
        </w:rPr>
        <w:instrText xml:space="preserve"> PAGEREF _Toc105674834 \h </w:instrText>
      </w:r>
      <w:r>
        <w:rPr>
          <w:noProof/>
        </w:rPr>
      </w:r>
      <w:r>
        <w:rPr>
          <w:noProof/>
        </w:rPr>
        <w:fldChar w:fldCharType="separate"/>
      </w:r>
      <w:r>
        <w:rPr>
          <w:noProof/>
        </w:rPr>
        <w:t>29</w:t>
      </w:r>
      <w:r>
        <w:rPr>
          <w:noProof/>
        </w:rPr>
        <w:fldChar w:fldCharType="end"/>
      </w:r>
    </w:p>
    <w:p w14:paraId="7DD9C282" w14:textId="676530BF" w:rsidR="004A55D8" w:rsidRPr="00260048" w:rsidRDefault="004A55D8">
      <w:pPr>
        <w:pStyle w:val="TOC1"/>
        <w:rPr>
          <w:rFonts w:ascii="Calibri" w:hAnsi="Calibri"/>
          <w:noProof/>
          <w:szCs w:val="22"/>
          <w:lang w:eastAsia="en-GB"/>
        </w:rPr>
      </w:pPr>
      <w:r>
        <w:rPr>
          <w:noProof/>
        </w:rPr>
        <w:t>A.2</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_Toc105674835 \h </w:instrText>
      </w:r>
      <w:r>
        <w:rPr>
          <w:noProof/>
        </w:rPr>
      </w:r>
      <w:r>
        <w:rPr>
          <w:noProof/>
        </w:rPr>
        <w:fldChar w:fldCharType="separate"/>
      </w:r>
      <w:r>
        <w:rPr>
          <w:noProof/>
        </w:rPr>
        <w:t>29</w:t>
      </w:r>
      <w:r>
        <w:rPr>
          <w:noProof/>
        </w:rPr>
        <w:fldChar w:fldCharType="end"/>
      </w:r>
    </w:p>
    <w:p w14:paraId="2607E8D8" w14:textId="46B70B46" w:rsidR="004A55D8" w:rsidRPr="00260048" w:rsidRDefault="004A55D8">
      <w:pPr>
        <w:pStyle w:val="TOC2"/>
        <w:rPr>
          <w:rFonts w:ascii="Calibri" w:hAnsi="Calibri"/>
          <w:noProof/>
          <w:sz w:val="22"/>
          <w:szCs w:val="22"/>
          <w:lang w:eastAsia="en-GB"/>
        </w:rPr>
      </w:pPr>
      <w:r>
        <w:rPr>
          <w:noProof/>
        </w:rPr>
        <w:t>A.2.1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_Toc105674836 \h </w:instrText>
      </w:r>
      <w:r>
        <w:rPr>
          <w:noProof/>
        </w:rPr>
      </w:r>
      <w:r>
        <w:rPr>
          <w:noProof/>
        </w:rPr>
        <w:fldChar w:fldCharType="separate"/>
      </w:r>
      <w:r>
        <w:rPr>
          <w:noProof/>
        </w:rPr>
        <w:t>29</w:t>
      </w:r>
      <w:r>
        <w:rPr>
          <w:noProof/>
        </w:rPr>
        <w:fldChar w:fldCharType="end"/>
      </w:r>
    </w:p>
    <w:p w14:paraId="187C6470" w14:textId="2FA7C24B" w:rsidR="004A55D8" w:rsidRPr="00260048" w:rsidRDefault="004A55D8">
      <w:pPr>
        <w:pStyle w:val="TOC2"/>
        <w:rPr>
          <w:rFonts w:ascii="Calibri" w:hAnsi="Calibri"/>
          <w:noProof/>
          <w:sz w:val="22"/>
          <w:szCs w:val="22"/>
          <w:lang w:eastAsia="en-GB"/>
        </w:rPr>
      </w:pPr>
      <w:r>
        <w:rPr>
          <w:noProof/>
        </w:rPr>
        <w:t>A.2.2</w:t>
      </w:r>
      <w:r w:rsidRPr="00260048">
        <w:rPr>
          <w:rFonts w:ascii="Calibri" w:hAnsi="Calibri"/>
          <w:noProof/>
          <w:sz w:val="22"/>
          <w:szCs w:val="22"/>
          <w:lang w:eastAsia="en-GB"/>
        </w:rPr>
        <w:tab/>
      </w:r>
      <w:r>
        <w:rPr>
          <w:noProof/>
        </w:rPr>
        <w:t>Key required to interpret signalling flows</w:t>
      </w:r>
      <w:r>
        <w:rPr>
          <w:noProof/>
        </w:rPr>
        <w:tab/>
      </w:r>
      <w:r>
        <w:rPr>
          <w:noProof/>
        </w:rPr>
        <w:fldChar w:fldCharType="begin" w:fldLock="1"/>
      </w:r>
      <w:r>
        <w:rPr>
          <w:noProof/>
        </w:rPr>
        <w:instrText xml:space="preserve"> PAGEREF _Toc105674837 \h </w:instrText>
      </w:r>
      <w:r>
        <w:rPr>
          <w:noProof/>
        </w:rPr>
      </w:r>
      <w:r>
        <w:rPr>
          <w:noProof/>
        </w:rPr>
        <w:fldChar w:fldCharType="separate"/>
      </w:r>
      <w:r>
        <w:rPr>
          <w:noProof/>
        </w:rPr>
        <w:t>29</w:t>
      </w:r>
      <w:r>
        <w:rPr>
          <w:noProof/>
        </w:rPr>
        <w:fldChar w:fldCharType="end"/>
      </w:r>
    </w:p>
    <w:p w14:paraId="7725D87A" w14:textId="79EA80C9" w:rsidR="004A55D8" w:rsidRPr="00260048" w:rsidRDefault="004A55D8">
      <w:pPr>
        <w:pStyle w:val="TOC1"/>
        <w:rPr>
          <w:rFonts w:ascii="Calibri" w:hAnsi="Calibri"/>
          <w:noProof/>
          <w:szCs w:val="22"/>
          <w:lang w:eastAsia="en-GB"/>
        </w:rPr>
      </w:pPr>
      <w:r>
        <w:rPr>
          <w:noProof/>
        </w:rPr>
        <w:t>A.3</w:t>
      </w:r>
      <w:r w:rsidRPr="00260048">
        <w:rPr>
          <w:rFonts w:ascii="Calibri" w:hAnsi="Calibri"/>
          <w:noProof/>
          <w:szCs w:val="22"/>
          <w:lang w:eastAsia="en-GB"/>
        </w:rPr>
        <w:tab/>
      </w:r>
      <w:r>
        <w:rPr>
          <w:noProof/>
        </w:rPr>
        <w:t>Signalling flows demonstrating a successful bootstrapping procedure</w:t>
      </w:r>
      <w:r>
        <w:rPr>
          <w:noProof/>
        </w:rPr>
        <w:tab/>
      </w:r>
      <w:r>
        <w:rPr>
          <w:noProof/>
        </w:rPr>
        <w:fldChar w:fldCharType="begin" w:fldLock="1"/>
      </w:r>
      <w:r>
        <w:rPr>
          <w:noProof/>
        </w:rPr>
        <w:instrText xml:space="preserve"> PAGEREF _Toc105674838 \h </w:instrText>
      </w:r>
      <w:r>
        <w:rPr>
          <w:noProof/>
        </w:rPr>
      </w:r>
      <w:r>
        <w:rPr>
          <w:noProof/>
        </w:rPr>
        <w:fldChar w:fldCharType="separate"/>
      </w:r>
      <w:r>
        <w:rPr>
          <w:noProof/>
        </w:rPr>
        <w:t>29</w:t>
      </w:r>
      <w:r>
        <w:rPr>
          <w:noProof/>
        </w:rPr>
        <w:fldChar w:fldCharType="end"/>
      </w:r>
    </w:p>
    <w:p w14:paraId="01EEBE94" w14:textId="6B9862A5" w:rsidR="004A55D8" w:rsidRPr="00260048" w:rsidRDefault="004A55D8">
      <w:pPr>
        <w:pStyle w:val="TOC1"/>
        <w:rPr>
          <w:rFonts w:ascii="Calibri" w:hAnsi="Calibri"/>
          <w:noProof/>
          <w:szCs w:val="22"/>
          <w:lang w:eastAsia="en-GB"/>
        </w:rPr>
      </w:pPr>
      <w:r>
        <w:rPr>
          <w:noProof/>
        </w:rPr>
        <w:t>A.4</w:t>
      </w:r>
      <w:r w:rsidRPr="00260048">
        <w:rPr>
          <w:rFonts w:ascii="Calibri" w:hAnsi="Calibri"/>
          <w:noProof/>
          <w:szCs w:val="22"/>
          <w:lang w:eastAsia="en-GB"/>
        </w:rPr>
        <w:tab/>
      </w:r>
      <w:r>
        <w:rPr>
          <w:noProof/>
        </w:rPr>
        <w:t>Signalling flows demonstrating a synchronization failure in the bootstrapping procedure</w:t>
      </w:r>
      <w:r>
        <w:rPr>
          <w:noProof/>
        </w:rPr>
        <w:tab/>
      </w:r>
      <w:r>
        <w:rPr>
          <w:noProof/>
        </w:rPr>
        <w:fldChar w:fldCharType="begin" w:fldLock="1"/>
      </w:r>
      <w:r>
        <w:rPr>
          <w:noProof/>
        </w:rPr>
        <w:instrText xml:space="preserve"> PAGEREF _Toc105674839 \h </w:instrText>
      </w:r>
      <w:r>
        <w:rPr>
          <w:noProof/>
        </w:rPr>
      </w:r>
      <w:r>
        <w:rPr>
          <w:noProof/>
        </w:rPr>
        <w:fldChar w:fldCharType="separate"/>
      </w:r>
      <w:r>
        <w:rPr>
          <w:noProof/>
        </w:rPr>
        <w:t>33</w:t>
      </w:r>
      <w:r>
        <w:rPr>
          <w:noProof/>
        </w:rPr>
        <w:fldChar w:fldCharType="end"/>
      </w:r>
    </w:p>
    <w:p w14:paraId="3F11E9CA" w14:textId="4B9DD388" w:rsidR="004A55D8" w:rsidRPr="00260048" w:rsidRDefault="004A55D8" w:rsidP="004A55D8">
      <w:pPr>
        <w:pStyle w:val="TOC8"/>
        <w:rPr>
          <w:rFonts w:ascii="Calibri" w:hAnsi="Calibri"/>
          <w:b w:val="0"/>
          <w:noProof/>
          <w:szCs w:val="22"/>
          <w:lang w:eastAsia="en-GB"/>
        </w:rPr>
      </w:pPr>
      <w:r>
        <w:rPr>
          <w:noProof/>
        </w:rPr>
        <w:t>Annex A1 (informative): Signalling flows of GBA Push procedure</w:t>
      </w:r>
      <w:r>
        <w:rPr>
          <w:noProof/>
        </w:rPr>
        <w:tab/>
      </w:r>
      <w:r>
        <w:rPr>
          <w:noProof/>
        </w:rPr>
        <w:fldChar w:fldCharType="begin" w:fldLock="1"/>
      </w:r>
      <w:r>
        <w:rPr>
          <w:noProof/>
        </w:rPr>
        <w:instrText xml:space="preserve"> PAGEREF _Toc105674840 \h </w:instrText>
      </w:r>
      <w:r>
        <w:rPr>
          <w:noProof/>
        </w:rPr>
      </w:r>
      <w:r>
        <w:rPr>
          <w:noProof/>
        </w:rPr>
        <w:fldChar w:fldCharType="separate"/>
      </w:r>
      <w:r>
        <w:rPr>
          <w:noProof/>
        </w:rPr>
        <w:t>36</w:t>
      </w:r>
      <w:r>
        <w:rPr>
          <w:noProof/>
        </w:rPr>
        <w:fldChar w:fldCharType="end"/>
      </w:r>
    </w:p>
    <w:p w14:paraId="2D42C2CD" w14:textId="5A0D0E10" w:rsidR="004A55D8" w:rsidRPr="00260048" w:rsidRDefault="004A55D8">
      <w:pPr>
        <w:pStyle w:val="TOC1"/>
        <w:rPr>
          <w:rFonts w:ascii="Calibri" w:hAnsi="Calibri"/>
          <w:noProof/>
          <w:szCs w:val="22"/>
          <w:lang w:eastAsia="en-GB"/>
        </w:rPr>
      </w:pPr>
      <w:r>
        <w:rPr>
          <w:noProof/>
        </w:rPr>
        <w:t>A1.1</w:t>
      </w:r>
      <w:r w:rsidRPr="00260048">
        <w:rPr>
          <w:rFonts w:ascii="Calibri" w:hAnsi="Calibri"/>
          <w:noProof/>
          <w:szCs w:val="22"/>
          <w:lang w:eastAsia="en-GB"/>
        </w:rPr>
        <w:tab/>
      </w:r>
      <w:r>
        <w:rPr>
          <w:noProof/>
        </w:rPr>
        <w:t>Scope of signalling flows</w:t>
      </w:r>
      <w:r>
        <w:rPr>
          <w:noProof/>
        </w:rPr>
        <w:tab/>
      </w:r>
      <w:r>
        <w:rPr>
          <w:noProof/>
        </w:rPr>
        <w:fldChar w:fldCharType="begin" w:fldLock="1"/>
      </w:r>
      <w:r>
        <w:rPr>
          <w:noProof/>
        </w:rPr>
        <w:instrText xml:space="preserve"> PAGEREF _Toc105674841 \h </w:instrText>
      </w:r>
      <w:r>
        <w:rPr>
          <w:noProof/>
        </w:rPr>
      </w:r>
      <w:r>
        <w:rPr>
          <w:noProof/>
        </w:rPr>
        <w:fldChar w:fldCharType="separate"/>
      </w:r>
      <w:r>
        <w:rPr>
          <w:noProof/>
        </w:rPr>
        <w:t>36</w:t>
      </w:r>
      <w:r>
        <w:rPr>
          <w:noProof/>
        </w:rPr>
        <w:fldChar w:fldCharType="end"/>
      </w:r>
    </w:p>
    <w:p w14:paraId="753809D6" w14:textId="7A8041D1" w:rsidR="004A55D8" w:rsidRPr="00260048" w:rsidRDefault="004A55D8">
      <w:pPr>
        <w:pStyle w:val="TOC1"/>
        <w:rPr>
          <w:rFonts w:ascii="Calibri" w:hAnsi="Calibri"/>
          <w:noProof/>
          <w:szCs w:val="22"/>
          <w:lang w:eastAsia="en-GB"/>
        </w:rPr>
      </w:pPr>
      <w:r>
        <w:rPr>
          <w:noProof/>
        </w:rPr>
        <w:t>A1.2</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_Toc105674842 \h </w:instrText>
      </w:r>
      <w:r>
        <w:rPr>
          <w:noProof/>
        </w:rPr>
      </w:r>
      <w:r>
        <w:rPr>
          <w:noProof/>
        </w:rPr>
        <w:fldChar w:fldCharType="separate"/>
      </w:r>
      <w:r>
        <w:rPr>
          <w:noProof/>
        </w:rPr>
        <w:t>36</w:t>
      </w:r>
      <w:r>
        <w:rPr>
          <w:noProof/>
        </w:rPr>
        <w:fldChar w:fldCharType="end"/>
      </w:r>
    </w:p>
    <w:p w14:paraId="01DE4F02" w14:textId="70EA508C" w:rsidR="004A55D8" w:rsidRPr="00260048" w:rsidRDefault="004A55D8">
      <w:pPr>
        <w:pStyle w:val="TOC2"/>
        <w:rPr>
          <w:rFonts w:ascii="Calibri" w:hAnsi="Calibri"/>
          <w:noProof/>
          <w:sz w:val="22"/>
          <w:szCs w:val="22"/>
          <w:lang w:eastAsia="en-GB"/>
        </w:rPr>
      </w:pPr>
      <w:r>
        <w:rPr>
          <w:noProof/>
        </w:rPr>
        <w:t>A1.2.1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_Toc105674843 \h </w:instrText>
      </w:r>
      <w:r>
        <w:rPr>
          <w:noProof/>
        </w:rPr>
      </w:r>
      <w:r>
        <w:rPr>
          <w:noProof/>
        </w:rPr>
        <w:fldChar w:fldCharType="separate"/>
      </w:r>
      <w:r>
        <w:rPr>
          <w:noProof/>
        </w:rPr>
        <w:t>36</w:t>
      </w:r>
      <w:r>
        <w:rPr>
          <w:noProof/>
        </w:rPr>
        <w:fldChar w:fldCharType="end"/>
      </w:r>
    </w:p>
    <w:p w14:paraId="4889A15F" w14:textId="104744CD" w:rsidR="004A55D8" w:rsidRPr="00260048" w:rsidRDefault="004A55D8">
      <w:pPr>
        <w:pStyle w:val="TOC2"/>
        <w:rPr>
          <w:rFonts w:ascii="Calibri" w:hAnsi="Calibri"/>
          <w:noProof/>
          <w:sz w:val="22"/>
          <w:szCs w:val="22"/>
          <w:lang w:eastAsia="en-GB"/>
        </w:rPr>
      </w:pPr>
      <w:r>
        <w:rPr>
          <w:noProof/>
        </w:rPr>
        <w:t>A1.2.2</w:t>
      </w:r>
      <w:r w:rsidRPr="00260048">
        <w:rPr>
          <w:rFonts w:ascii="Calibri" w:hAnsi="Calibri"/>
          <w:noProof/>
          <w:sz w:val="22"/>
          <w:szCs w:val="22"/>
          <w:lang w:eastAsia="en-GB"/>
        </w:rPr>
        <w:tab/>
      </w:r>
      <w:r>
        <w:rPr>
          <w:noProof/>
        </w:rPr>
        <w:t>Key required to interpret signalling flows</w:t>
      </w:r>
      <w:r>
        <w:rPr>
          <w:noProof/>
        </w:rPr>
        <w:tab/>
      </w:r>
      <w:r>
        <w:rPr>
          <w:noProof/>
        </w:rPr>
        <w:fldChar w:fldCharType="begin" w:fldLock="1"/>
      </w:r>
      <w:r>
        <w:rPr>
          <w:noProof/>
        </w:rPr>
        <w:instrText xml:space="preserve"> PAGEREF _Toc105674844 \h </w:instrText>
      </w:r>
      <w:r>
        <w:rPr>
          <w:noProof/>
        </w:rPr>
      </w:r>
      <w:r>
        <w:rPr>
          <w:noProof/>
        </w:rPr>
        <w:fldChar w:fldCharType="separate"/>
      </w:r>
      <w:r>
        <w:rPr>
          <w:noProof/>
        </w:rPr>
        <w:t>36</w:t>
      </w:r>
      <w:r>
        <w:rPr>
          <w:noProof/>
        </w:rPr>
        <w:fldChar w:fldCharType="end"/>
      </w:r>
    </w:p>
    <w:p w14:paraId="63008258" w14:textId="4A193F25" w:rsidR="004A55D8" w:rsidRPr="00260048" w:rsidRDefault="004A55D8">
      <w:pPr>
        <w:pStyle w:val="TOC1"/>
        <w:rPr>
          <w:rFonts w:ascii="Calibri" w:hAnsi="Calibri"/>
          <w:noProof/>
          <w:szCs w:val="22"/>
          <w:lang w:eastAsia="en-GB"/>
        </w:rPr>
      </w:pPr>
      <w:r>
        <w:rPr>
          <w:noProof/>
        </w:rPr>
        <w:t>A1.3</w:t>
      </w:r>
      <w:r w:rsidRPr="00260048">
        <w:rPr>
          <w:rFonts w:ascii="Calibri" w:hAnsi="Calibri"/>
          <w:noProof/>
          <w:szCs w:val="22"/>
          <w:lang w:eastAsia="en-GB"/>
        </w:rPr>
        <w:tab/>
      </w:r>
      <w:r>
        <w:rPr>
          <w:noProof/>
        </w:rPr>
        <w:t>Signalling flows demonstrating a successful GBA Push procedure</w:t>
      </w:r>
      <w:r>
        <w:rPr>
          <w:noProof/>
        </w:rPr>
        <w:tab/>
      </w:r>
      <w:r>
        <w:rPr>
          <w:noProof/>
        </w:rPr>
        <w:fldChar w:fldCharType="begin" w:fldLock="1"/>
      </w:r>
      <w:r>
        <w:rPr>
          <w:noProof/>
        </w:rPr>
        <w:instrText xml:space="preserve"> PAGEREF _Toc105674845 \h </w:instrText>
      </w:r>
      <w:r>
        <w:rPr>
          <w:noProof/>
        </w:rPr>
      </w:r>
      <w:r>
        <w:rPr>
          <w:noProof/>
        </w:rPr>
        <w:fldChar w:fldCharType="separate"/>
      </w:r>
      <w:r>
        <w:rPr>
          <w:noProof/>
        </w:rPr>
        <w:t>36</w:t>
      </w:r>
      <w:r>
        <w:rPr>
          <w:noProof/>
        </w:rPr>
        <w:fldChar w:fldCharType="end"/>
      </w:r>
    </w:p>
    <w:p w14:paraId="259549BB" w14:textId="0E7ED3B3" w:rsidR="004A55D8" w:rsidRPr="00260048" w:rsidRDefault="004A55D8" w:rsidP="004A55D8">
      <w:pPr>
        <w:pStyle w:val="TOC8"/>
        <w:rPr>
          <w:rFonts w:ascii="Calibri" w:hAnsi="Calibri"/>
          <w:b w:val="0"/>
          <w:noProof/>
          <w:szCs w:val="22"/>
          <w:lang w:eastAsia="en-GB"/>
        </w:rPr>
      </w:pPr>
      <w:r>
        <w:rPr>
          <w:noProof/>
        </w:rPr>
        <w:t>Annex B (informative): Signalling flows for HTTP Digest Authentication with bootstrapped security association</w:t>
      </w:r>
      <w:r>
        <w:rPr>
          <w:noProof/>
        </w:rPr>
        <w:tab/>
      </w:r>
      <w:r>
        <w:rPr>
          <w:noProof/>
        </w:rPr>
        <w:fldChar w:fldCharType="begin" w:fldLock="1"/>
      </w:r>
      <w:r>
        <w:rPr>
          <w:noProof/>
        </w:rPr>
        <w:instrText xml:space="preserve"> PAGEREF _Toc105674846 \h </w:instrText>
      </w:r>
      <w:r>
        <w:rPr>
          <w:noProof/>
        </w:rPr>
      </w:r>
      <w:r>
        <w:rPr>
          <w:noProof/>
        </w:rPr>
        <w:fldChar w:fldCharType="separate"/>
      </w:r>
      <w:r>
        <w:rPr>
          <w:noProof/>
        </w:rPr>
        <w:t>39</w:t>
      </w:r>
      <w:r>
        <w:rPr>
          <w:noProof/>
        </w:rPr>
        <w:fldChar w:fldCharType="end"/>
      </w:r>
    </w:p>
    <w:p w14:paraId="6B3A43A7" w14:textId="65D6CE99" w:rsidR="004A55D8" w:rsidRPr="00260048" w:rsidRDefault="004A55D8">
      <w:pPr>
        <w:pStyle w:val="TOC1"/>
        <w:rPr>
          <w:rFonts w:ascii="Calibri" w:hAnsi="Calibri"/>
          <w:noProof/>
          <w:szCs w:val="22"/>
          <w:lang w:eastAsia="en-GB"/>
        </w:rPr>
      </w:pPr>
      <w:r>
        <w:rPr>
          <w:noProof/>
        </w:rPr>
        <w:t>B.1</w:t>
      </w:r>
      <w:r w:rsidRPr="00260048">
        <w:rPr>
          <w:rFonts w:ascii="Calibri" w:hAnsi="Calibri"/>
          <w:noProof/>
          <w:szCs w:val="22"/>
          <w:lang w:eastAsia="en-GB"/>
        </w:rPr>
        <w:tab/>
      </w:r>
      <w:r>
        <w:rPr>
          <w:noProof/>
        </w:rPr>
        <w:t>Scope of signalling flows</w:t>
      </w:r>
      <w:r>
        <w:rPr>
          <w:noProof/>
        </w:rPr>
        <w:tab/>
      </w:r>
      <w:r>
        <w:rPr>
          <w:noProof/>
        </w:rPr>
        <w:fldChar w:fldCharType="begin" w:fldLock="1"/>
      </w:r>
      <w:r>
        <w:rPr>
          <w:noProof/>
        </w:rPr>
        <w:instrText xml:space="preserve"> PAGEREF _Toc105674847 \h </w:instrText>
      </w:r>
      <w:r>
        <w:rPr>
          <w:noProof/>
        </w:rPr>
      </w:r>
      <w:r>
        <w:rPr>
          <w:noProof/>
        </w:rPr>
        <w:fldChar w:fldCharType="separate"/>
      </w:r>
      <w:r>
        <w:rPr>
          <w:noProof/>
        </w:rPr>
        <w:t>39</w:t>
      </w:r>
      <w:r>
        <w:rPr>
          <w:noProof/>
        </w:rPr>
        <w:fldChar w:fldCharType="end"/>
      </w:r>
    </w:p>
    <w:p w14:paraId="35424AC4" w14:textId="5AC339E7" w:rsidR="004A55D8" w:rsidRPr="00260048" w:rsidRDefault="004A55D8">
      <w:pPr>
        <w:pStyle w:val="TOC1"/>
        <w:rPr>
          <w:rFonts w:ascii="Calibri" w:hAnsi="Calibri"/>
          <w:noProof/>
          <w:szCs w:val="22"/>
          <w:lang w:eastAsia="en-GB"/>
        </w:rPr>
      </w:pPr>
      <w:r>
        <w:rPr>
          <w:noProof/>
        </w:rPr>
        <w:t>B.2</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_Toc105674848 \h </w:instrText>
      </w:r>
      <w:r>
        <w:rPr>
          <w:noProof/>
        </w:rPr>
      </w:r>
      <w:r>
        <w:rPr>
          <w:noProof/>
        </w:rPr>
        <w:fldChar w:fldCharType="separate"/>
      </w:r>
      <w:r>
        <w:rPr>
          <w:noProof/>
        </w:rPr>
        <w:t>39</w:t>
      </w:r>
      <w:r>
        <w:rPr>
          <w:noProof/>
        </w:rPr>
        <w:fldChar w:fldCharType="end"/>
      </w:r>
    </w:p>
    <w:p w14:paraId="4B3B06A9" w14:textId="3FBCD9B0" w:rsidR="004A55D8" w:rsidRPr="00260048" w:rsidRDefault="004A55D8">
      <w:pPr>
        <w:pStyle w:val="TOC2"/>
        <w:rPr>
          <w:rFonts w:ascii="Calibri" w:hAnsi="Calibri"/>
          <w:noProof/>
          <w:sz w:val="22"/>
          <w:szCs w:val="22"/>
          <w:lang w:eastAsia="en-GB"/>
        </w:rPr>
      </w:pPr>
      <w:r>
        <w:rPr>
          <w:noProof/>
        </w:rPr>
        <w:t>B.2.1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_Toc105674849 \h </w:instrText>
      </w:r>
      <w:r>
        <w:rPr>
          <w:noProof/>
        </w:rPr>
      </w:r>
      <w:r>
        <w:rPr>
          <w:noProof/>
        </w:rPr>
        <w:fldChar w:fldCharType="separate"/>
      </w:r>
      <w:r>
        <w:rPr>
          <w:noProof/>
        </w:rPr>
        <w:t>39</w:t>
      </w:r>
      <w:r>
        <w:rPr>
          <w:noProof/>
        </w:rPr>
        <w:fldChar w:fldCharType="end"/>
      </w:r>
    </w:p>
    <w:p w14:paraId="327B69D9" w14:textId="725F0D7D" w:rsidR="004A55D8" w:rsidRPr="00260048" w:rsidRDefault="004A55D8">
      <w:pPr>
        <w:pStyle w:val="TOC2"/>
        <w:rPr>
          <w:rFonts w:ascii="Calibri" w:hAnsi="Calibri"/>
          <w:noProof/>
          <w:sz w:val="22"/>
          <w:szCs w:val="22"/>
          <w:lang w:eastAsia="en-GB"/>
        </w:rPr>
      </w:pPr>
      <w:r>
        <w:rPr>
          <w:noProof/>
        </w:rPr>
        <w:t>B.2.2</w:t>
      </w:r>
      <w:r w:rsidRPr="00260048">
        <w:rPr>
          <w:rFonts w:ascii="Calibri" w:hAnsi="Calibri"/>
          <w:noProof/>
          <w:sz w:val="22"/>
          <w:szCs w:val="22"/>
          <w:lang w:eastAsia="en-GB"/>
        </w:rPr>
        <w:tab/>
      </w:r>
      <w:r>
        <w:rPr>
          <w:noProof/>
        </w:rPr>
        <w:t>Key required to interpret signalling flows</w:t>
      </w:r>
      <w:r>
        <w:rPr>
          <w:noProof/>
        </w:rPr>
        <w:tab/>
      </w:r>
      <w:r>
        <w:rPr>
          <w:noProof/>
        </w:rPr>
        <w:fldChar w:fldCharType="begin" w:fldLock="1"/>
      </w:r>
      <w:r>
        <w:rPr>
          <w:noProof/>
        </w:rPr>
        <w:instrText xml:space="preserve"> PAGEREF _Toc105674850 \h </w:instrText>
      </w:r>
      <w:r>
        <w:rPr>
          <w:noProof/>
        </w:rPr>
      </w:r>
      <w:r>
        <w:rPr>
          <w:noProof/>
        </w:rPr>
        <w:fldChar w:fldCharType="separate"/>
      </w:r>
      <w:r>
        <w:rPr>
          <w:noProof/>
        </w:rPr>
        <w:t>39</w:t>
      </w:r>
      <w:r>
        <w:rPr>
          <w:noProof/>
        </w:rPr>
        <w:fldChar w:fldCharType="end"/>
      </w:r>
    </w:p>
    <w:p w14:paraId="43986540" w14:textId="189298F8" w:rsidR="004A55D8" w:rsidRPr="00260048" w:rsidRDefault="004A55D8">
      <w:pPr>
        <w:pStyle w:val="TOC1"/>
        <w:rPr>
          <w:rFonts w:ascii="Calibri" w:hAnsi="Calibri"/>
          <w:noProof/>
          <w:szCs w:val="22"/>
          <w:lang w:eastAsia="en-GB"/>
        </w:rPr>
      </w:pPr>
      <w:r>
        <w:rPr>
          <w:noProof/>
        </w:rPr>
        <w:t>B.3</w:t>
      </w:r>
      <w:r w:rsidRPr="00260048">
        <w:rPr>
          <w:rFonts w:ascii="Calibri" w:hAnsi="Calibri"/>
          <w:noProof/>
          <w:szCs w:val="22"/>
          <w:lang w:eastAsia="en-GB"/>
        </w:rPr>
        <w:tab/>
      </w:r>
      <w:r>
        <w:rPr>
          <w:noProof/>
        </w:rPr>
        <w:t>Signalling flows demonstrating a successful authentication procedure</w:t>
      </w:r>
      <w:r>
        <w:rPr>
          <w:noProof/>
        </w:rPr>
        <w:tab/>
      </w:r>
      <w:r>
        <w:rPr>
          <w:noProof/>
        </w:rPr>
        <w:fldChar w:fldCharType="begin" w:fldLock="1"/>
      </w:r>
      <w:r>
        <w:rPr>
          <w:noProof/>
        </w:rPr>
        <w:instrText xml:space="preserve"> PAGEREF _Toc105674851 \h </w:instrText>
      </w:r>
      <w:r>
        <w:rPr>
          <w:noProof/>
        </w:rPr>
      </w:r>
      <w:r>
        <w:rPr>
          <w:noProof/>
        </w:rPr>
        <w:fldChar w:fldCharType="separate"/>
      </w:r>
      <w:r>
        <w:rPr>
          <w:noProof/>
        </w:rPr>
        <w:t>39</w:t>
      </w:r>
      <w:r>
        <w:rPr>
          <w:noProof/>
        </w:rPr>
        <w:fldChar w:fldCharType="end"/>
      </w:r>
    </w:p>
    <w:p w14:paraId="487123AA" w14:textId="36F59C9A" w:rsidR="004A55D8" w:rsidRPr="00260048" w:rsidRDefault="004A55D8" w:rsidP="004A55D8">
      <w:pPr>
        <w:pStyle w:val="TOC8"/>
        <w:rPr>
          <w:rFonts w:ascii="Calibri" w:hAnsi="Calibri"/>
          <w:b w:val="0"/>
          <w:noProof/>
          <w:szCs w:val="22"/>
          <w:lang w:eastAsia="en-GB"/>
        </w:rPr>
      </w:pPr>
      <w:r>
        <w:rPr>
          <w:noProof/>
        </w:rPr>
        <w:t>Annex C (normative): XML Schema Definition</w:t>
      </w:r>
      <w:r>
        <w:rPr>
          <w:noProof/>
        </w:rPr>
        <w:tab/>
      </w:r>
      <w:r>
        <w:rPr>
          <w:noProof/>
        </w:rPr>
        <w:fldChar w:fldCharType="begin" w:fldLock="1"/>
      </w:r>
      <w:r>
        <w:rPr>
          <w:noProof/>
        </w:rPr>
        <w:instrText xml:space="preserve"> PAGEREF _Toc105674852 \h </w:instrText>
      </w:r>
      <w:r>
        <w:rPr>
          <w:noProof/>
        </w:rPr>
      </w:r>
      <w:r>
        <w:rPr>
          <w:noProof/>
        </w:rPr>
        <w:fldChar w:fldCharType="separate"/>
      </w:r>
      <w:r>
        <w:rPr>
          <w:noProof/>
        </w:rPr>
        <w:t>44</w:t>
      </w:r>
      <w:r>
        <w:rPr>
          <w:noProof/>
        </w:rPr>
        <w:fldChar w:fldCharType="end"/>
      </w:r>
    </w:p>
    <w:p w14:paraId="3771FB50" w14:textId="13DC421F" w:rsidR="004A55D8" w:rsidRPr="00260048" w:rsidRDefault="004A55D8">
      <w:pPr>
        <w:pStyle w:val="TOC1"/>
        <w:rPr>
          <w:rFonts w:ascii="Calibri" w:hAnsi="Calibri"/>
          <w:noProof/>
          <w:szCs w:val="22"/>
          <w:lang w:eastAsia="en-GB"/>
        </w:rPr>
      </w:pPr>
      <w:r>
        <w:rPr>
          <w:noProof/>
        </w:rPr>
        <w:t>C.1</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_Toc105674853 \h </w:instrText>
      </w:r>
      <w:r>
        <w:rPr>
          <w:noProof/>
        </w:rPr>
      </w:r>
      <w:r>
        <w:rPr>
          <w:noProof/>
        </w:rPr>
        <w:fldChar w:fldCharType="separate"/>
      </w:r>
      <w:r>
        <w:rPr>
          <w:noProof/>
        </w:rPr>
        <w:t>44</w:t>
      </w:r>
      <w:r>
        <w:rPr>
          <w:noProof/>
        </w:rPr>
        <w:fldChar w:fldCharType="end"/>
      </w:r>
    </w:p>
    <w:p w14:paraId="2AC2FBA3" w14:textId="0688FE55" w:rsidR="004A55D8" w:rsidRPr="00260048" w:rsidRDefault="004A55D8" w:rsidP="004A55D8">
      <w:pPr>
        <w:pStyle w:val="TOC8"/>
        <w:rPr>
          <w:rFonts w:ascii="Calibri" w:hAnsi="Calibri"/>
          <w:b w:val="0"/>
          <w:noProof/>
          <w:szCs w:val="22"/>
          <w:lang w:eastAsia="en-GB"/>
        </w:rPr>
      </w:pPr>
      <w:r>
        <w:rPr>
          <w:noProof/>
        </w:rPr>
        <w:t>Annex D (informative): Signalling flows for Authentication Proxy</w:t>
      </w:r>
      <w:r>
        <w:rPr>
          <w:noProof/>
        </w:rPr>
        <w:tab/>
      </w:r>
      <w:r>
        <w:rPr>
          <w:noProof/>
        </w:rPr>
        <w:fldChar w:fldCharType="begin" w:fldLock="1"/>
      </w:r>
      <w:r>
        <w:rPr>
          <w:noProof/>
        </w:rPr>
        <w:instrText xml:space="preserve"> PAGEREF _Toc105674854 \h </w:instrText>
      </w:r>
      <w:r>
        <w:rPr>
          <w:noProof/>
        </w:rPr>
      </w:r>
      <w:r>
        <w:rPr>
          <w:noProof/>
        </w:rPr>
        <w:fldChar w:fldCharType="separate"/>
      </w:r>
      <w:r>
        <w:rPr>
          <w:noProof/>
        </w:rPr>
        <w:t>45</w:t>
      </w:r>
      <w:r>
        <w:rPr>
          <w:noProof/>
        </w:rPr>
        <w:fldChar w:fldCharType="end"/>
      </w:r>
    </w:p>
    <w:p w14:paraId="153C724F" w14:textId="10B4B87B" w:rsidR="004A55D8" w:rsidRPr="00260048" w:rsidRDefault="004A55D8">
      <w:pPr>
        <w:pStyle w:val="TOC1"/>
        <w:rPr>
          <w:rFonts w:ascii="Calibri" w:hAnsi="Calibri"/>
          <w:noProof/>
          <w:szCs w:val="22"/>
          <w:lang w:eastAsia="en-GB"/>
        </w:rPr>
      </w:pPr>
      <w:r>
        <w:rPr>
          <w:noProof/>
        </w:rPr>
        <w:t>D.1</w:t>
      </w:r>
      <w:r w:rsidRPr="00260048">
        <w:rPr>
          <w:rFonts w:ascii="Calibri" w:hAnsi="Calibri"/>
          <w:noProof/>
          <w:szCs w:val="22"/>
          <w:lang w:eastAsia="en-GB"/>
        </w:rPr>
        <w:tab/>
      </w:r>
      <w:r>
        <w:rPr>
          <w:noProof/>
        </w:rPr>
        <w:t>Scope of signalling flows</w:t>
      </w:r>
      <w:r>
        <w:rPr>
          <w:noProof/>
        </w:rPr>
        <w:tab/>
      </w:r>
      <w:r>
        <w:rPr>
          <w:noProof/>
        </w:rPr>
        <w:fldChar w:fldCharType="begin" w:fldLock="1"/>
      </w:r>
      <w:r>
        <w:rPr>
          <w:noProof/>
        </w:rPr>
        <w:instrText xml:space="preserve"> PAGEREF _Toc105674855 \h </w:instrText>
      </w:r>
      <w:r>
        <w:rPr>
          <w:noProof/>
        </w:rPr>
      </w:r>
      <w:r>
        <w:rPr>
          <w:noProof/>
        </w:rPr>
        <w:fldChar w:fldCharType="separate"/>
      </w:r>
      <w:r>
        <w:rPr>
          <w:noProof/>
        </w:rPr>
        <w:t>45</w:t>
      </w:r>
      <w:r>
        <w:rPr>
          <w:noProof/>
        </w:rPr>
        <w:fldChar w:fldCharType="end"/>
      </w:r>
    </w:p>
    <w:p w14:paraId="4AFA0F39" w14:textId="188E5CB0" w:rsidR="004A55D8" w:rsidRPr="00260048" w:rsidRDefault="004A55D8">
      <w:pPr>
        <w:pStyle w:val="TOC1"/>
        <w:rPr>
          <w:rFonts w:ascii="Calibri" w:hAnsi="Calibri"/>
          <w:noProof/>
          <w:szCs w:val="22"/>
          <w:lang w:eastAsia="en-GB"/>
        </w:rPr>
      </w:pPr>
      <w:r>
        <w:rPr>
          <w:noProof/>
        </w:rPr>
        <w:t>D.2</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_Toc105674856 \h </w:instrText>
      </w:r>
      <w:r>
        <w:rPr>
          <w:noProof/>
        </w:rPr>
      </w:r>
      <w:r>
        <w:rPr>
          <w:noProof/>
        </w:rPr>
        <w:fldChar w:fldCharType="separate"/>
      </w:r>
      <w:r>
        <w:rPr>
          <w:noProof/>
        </w:rPr>
        <w:t>45</w:t>
      </w:r>
      <w:r>
        <w:rPr>
          <w:noProof/>
        </w:rPr>
        <w:fldChar w:fldCharType="end"/>
      </w:r>
    </w:p>
    <w:p w14:paraId="7626E554" w14:textId="6FA03748" w:rsidR="004A55D8" w:rsidRPr="00260048" w:rsidRDefault="004A55D8">
      <w:pPr>
        <w:pStyle w:val="TOC2"/>
        <w:rPr>
          <w:rFonts w:ascii="Calibri" w:hAnsi="Calibri"/>
          <w:noProof/>
          <w:sz w:val="22"/>
          <w:szCs w:val="22"/>
          <w:lang w:eastAsia="en-GB"/>
        </w:rPr>
      </w:pPr>
      <w:r>
        <w:rPr>
          <w:noProof/>
        </w:rPr>
        <w:t>D.2.1</w:t>
      </w:r>
      <w:r w:rsidRPr="00260048">
        <w:rPr>
          <w:rFonts w:ascii="Calibri" w:hAnsi="Calibri"/>
          <w:noProof/>
          <w:sz w:val="22"/>
          <w:szCs w:val="22"/>
          <w:lang w:eastAsia="en-GB"/>
        </w:rPr>
        <w:tab/>
      </w:r>
      <w:r>
        <w:rPr>
          <w:noProof/>
        </w:rPr>
        <w:t>Key required to interpret signalling flows</w:t>
      </w:r>
      <w:r>
        <w:rPr>
          <w:noProof/>
        </w:rPr>
        <w:tab/>
      </w:r>
      <w:r>
        <w:rPr>
          <w:noProof/>
        </w:rPr>
        <w:fldChar w:fldCharType="begin" w:fldLock="1"/>
      </w:r>
      <w:r>
        <w:rPr>
          <w:noProof/>
        </w:rPr>
        <w:instrText xml:space="preserve"> PAGEREF _Toc105674857 \h </w:instrText>
      </w:r>
      <w:r>
        <w:rPr>
          <w:noProof/>
        </w:rPr>
      </w:r>
      <w:r>
        <w:rPr>
          <w:noProof/>
        </w:rPr>
        <w:fldChar w:fldCharType="separate"/>
      </w:r>
      <w:r>
        <w:rPr>
          <w:noProof/>
        </w:rPr>
        <w:t>45</w:t>
      </w:r>
      <w:r>
        <w:rPr>
          <w:noProof/>
        </w:rPr>
        <w:fldChar w:fldCharType="end"/>
      </w:r>
    </w:p>
    <w:p w14:paraId="4D38CFBC" w14:textId="77BEAFDB" w:rsidR="004A55D8" w:rsidRPr="00260048" w:rsidRDefault="004A55D8">
      <w:pPr>
        <w:pStyle w:val="TOC1"/>
        <w:rPr>
          <w:rFonts w:ascii="Calibri" w:hAnsi="Calibri"/>
          <w:noProof/>
          <w:szCs w:val="22"/>
          <w:lang w:eastAsia="en-GB"/>
        </w:rPr>
      </w:pPr>
      <w:r>
        <w:rPr>
          <w:noProof/>
        </w:rPr>
        <w:t>D.3</w:t>
      </w:r>
      <w:r w:rsidRPr="00260048">
        <w:rPr>
          <w:rFonts w:ascii="Calibri" w:hAnsi="Calibri"/>
          <w:noProof/>
          <w:szCs w:val="22"/>
          <w:lang w:eastAsia="en-GB"/>
        </w:rPr>
        <w:tab/>
      </w:r>
      <w:r>
        <w:rPr>
          <w:noProof/>
        </w:rPr>
        <w:t>Signalling flow demonstrating a successful authentication procedure</w:t>
      </w:r>
      <w:r>
        <w:rPr>
          <w:noProof/>
        </w:rPr>
        <w:tab/>
      </w:r>
      <w:r>
        <w:rPr>
          <w:noProof/>
        </w:rPr>
        <w:fldChar w:fldCharType="begin" w:fldLock="1"/>
      </w:r>
      <w:r>
        <w:rPr>
          <w:noProof/>
        </w:rPr>
        <w:instrText xml:space="preserve"> PAGEREF _Toc105674858 \h </w:instrText>
      </w:r>
      <w:r>
        <w:rPr>
          <w:noProof/>
        </w:rPr>
      </w:r>
      <w:r>
        <w:rPr>
          <w:noProof/>
        </w:rPr>
        <w:fldChar w:fldCharType="separate"/>
      </w:r>
      <w:r>
        <w:rPr>
          <w:noProof/>
        </w:rPr>
        <w:t>45</w:t>
      </w:r>
      <w:r>
        <w:rPr>
          <w:noProof/>
        </w:rPr>
        <w:fldChar w:fldCharType="end"/>
      </w:r>
    </w:p>
    <w:p w14:paraId="178641D5" w14:textId="31CBFE97" w:rsidR="004A55D8" w:rsidRPr="00260048" w:rsidRDefault="004A55D8" w:rsidP="004A55D8">
      <w:pPr>
        <w:pStyle w:val="TOC8"/>
        <w:rPr>
          <w:rFonts w:ascii="Calibri" w:hAnsi="Calibri"/>
          <w:b w:val="0"/>
          <w:noProof/>
          <w:szCs w:val="22"/>
          <w:lang w:eastAsia="en-GB"/>
        </w:rPr>
      </w:pPr>
      <w:r>
        <w:rPr>
          <w:noProof/>
        </w:rPr>
        <w:t>Annex E (informative): Signalling flows for PKI portal</w:t>
      </w:r>
      <w:r>
        <w:rPr>
          <w:noProof/>
        </w:rPr>
        <w:tab/>
      </w:r>
      <w:r>
        <w:rPr>
          <w:noProof/>
        </w:rPr>
        <w:fldChar w:fldCharType="begin" w:fldLock="1"/>
      </w:r>
      <w:r>
        <w:rPr>
          <w:noProof/>
        </w:rPr>
        <w:instrText xml:space="preserve"> PAGEREF _Toc105674859 \h </w:instrText>
      </w:r>
      <w:r>
        <w:rPr>
          <w:noProof/>
        </w:rPr>
      </w:r>
      <w:r>
        <w:rPr>
          <w:noProof/>
        </w:rPr>
        <w:fldChar w:fldCharType="separate"/>
      </w:r>
      <w:r>
        <w:rPr>
          <w:noProof/>
        </w:rPr>
        <w:t>51</w:t>
      </w:r>
      <w:r>
        <w:rPr>
          <w:noProof/>
        </w:rPr>
        <w:fldChar w:fldCharType="end"/>
      </w:r>
    </w:p>
    <w:p w14:paraId="14983663" w14:textId="67253259" w:rsidR="004A55D8" w:rsidRPr="00260048" w:rsidRDefault="004A55D8">
      <w:pPr>
        <w:pStyle w:val="TOC1"/>
        <w:rPr>
          <w:rFonts w:ascii="Calibri" w:hAnsi="Calibri"/>
          <w:noProof/>
          <w:szCs w:val="22"/>
          <w:lang w:eastAsia="en-GB"/>
        </w:rPr>
      </w:pPr>
      <w:r>
        <w:rPr>
          <w:noProof/>
        </w:rPr>
        <w:t>E.1</w:t>
      </w:r>
      <w:r w:rsidRPr="00260048">
        <w:rPr>
          <w:rFonts w:ascii="Calibri" w:hAnsi="Calibri"/>
          <w:noProof/>
          <w:szCs w:val="22"/>
          <w:lang w:eastAsia="en-GB"/>
        </w:rPr>
        <w:tab/>
      </w:r>
      <w:r>
        <w:rPr>
          <w:noProof/>
        </w:rPr>
        <w:t>Scope of signalling flows</w:t>
      </w:r>
      <w:r>
        <w:rPr>
          <w:noProof/>
        </w:rPr>
        <w:tab/>
      </w:r>
      <w:r>
        <w:rPr>
          <w:noProof/>
        </w:rPr>
        <w:fldChar w:fldCharType="begin" w:fldLock="1"/>
      </w:r>
      <w:r>
        <w:rPr>
          <w:noProof/>
        </w:rPr>
        <w:instrText xml:space="preserve"> PAGEREF _Toc105674860 \h </w:instrText>
      </w:r>
      <w:r>
        <w:rPr>
          <w:noProof/>
        </w:rPr>
      </w:r>
      <w:r>
        <w:rPr>
          <w:noProof/>
        </w:rPr>
        <w:fldChar w:fldCharType="separate"/>
      </w:r>
      <w:r>
        <w:rPr>
          <w:noProof/>
        </w:rPr>
        <w:t>51</w:t>
      </w:r>
      <w:r>
        <w:rPr>
          <w:noProof/>
        </w:rPr>
        <w:fldChar w:fldCharType="end"/>
      </w:r>
    </w:p>
    <w:p w14:paraId="2E6B3BAC" w14:textId="044898DF" w:rsidR="004A55D8" w:rsidRPr="00260048" w:rsidRDefault="004A55D8">
      <w:pPr>
        <w:pStyle w:val="TOC1"/>
        <w:rPr>
          <w:rFonts w:ascii="Calibri" w:hAnsi="Calibri"/>
          <w:noProof/>
          <w:szCs w:val="22"/>
          <w:lang w:eastAsia="en-GB"/>
        </w:rPr>
      </w:pPr>
      <w:r>
        <w:rPr>
          <w:noProof/>
        </w:rPr>
        <w:t>E.2</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_Toc105674861 \h </w:instrText>
      </w:r>
      <w:r>
        <w:rPr>
          <w:noProof/>
        </w:rPr>
      </w:r>
      <w:r>
        <w:rPr>
          <w:noProof/>
        </w:rPr>
        <w:fldChar w:fldCharType="separate"/>
      </w:r>
      <w:r>
        <w:rPr>
          <w:noProof/>
        </w:rPr>
        <w:t>51</w:t>
      </w:r>
      <w:r>
        <w:rPr>
          <w:noProof/>
        </w:rPr>
        <w:fldChar w:fldCharType="end"/>
      </w:r>
    </w:p>
    <w:p w14:paraId="62DD08CE" w14:textId="0A3DE23A" w:rsidR="004A55D8" w:rsidRPr="00260048" w:rsidRDefault="004A55D8">
      <w:pPr>
        <w:pStyle w:val="TOC2"/>
        <w:rPr>
          <w:rFonts w:ascii="Calibri" w:hAnsi="Calibri"/>
          <w:noProof/>
          <w:sz w:val="22"/>
          <w:szCs w:val="22"/>
          <w:lang w:eastAsia="en-GB"/>
        </w:rPr>
      </w:pPr>
      <w:r>
        <w:rPr>
          <w:noProof/>
        </w:rPr>
        <w:t>E.2.1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_Toc105674862 \h </w:instrText>
      </w:r>
      <w:r>
        <w:rPr>
          <w:noProof/>
        </w:rPr>
      </w:r>
      <w:r>
        <w:rPr>
          <w:noProof/>
        </w:rPr>
        <w:fldChar w:fldCharType="separate"/>
      </w:r>
      <w:r>
        <w:rPr>
          <w:noProof/>
        </w:rPr>
        <w:t>51</w:t>
      </w:r>
      <w:r>
        <w:rPr>
          <w:noProof/>
        </w:rPr>
        <w:fldChar w:fldCharType="end"/>
      </w:r>
    </w:p>
    <w:p w14:paraId="54A7A013" w14:textId="25D2AC4C" w:rsidR="004A55D8" w:rsidRPr="00260048" w:rsidRDefault="004A55D8">
      <w:pPr>
        <w:pStyle w:val="TOC2"/>
        <w:rPr>
          <w:rFonts w:ascii="Calibri" w:hAnsi="Calibri"/>
          <w:noProof/>
          <w:sz w:val="22"/>
          <w:szCs w:val="22"/>
          <w:lang w:eastAsia="en-GB"/>
        </w:rPr>
      </w:pPr>
      <w:r>
        <w:rPr>
          <w:noProof/>
        </w:rPr>
        <w:t>E.2.2</w:t>
      </w:r>
      <w:r w:rsidRPr="00260048">
        <w:rPr>
          <w:rFonts w:ascii="Calibri" w:hAnsi="Calibri"/>
          <w:noProof/>
          <w:sz w:val="22"/>
          <w:szCs w:val="22"/>
          <w:lang w:eastAsia="en-GB"/>
        </w:rPr>
        <w:tab/>
      </w:r>
      <w:r>
        <w:rPr>
          <w:noProof/>
        </w:rPr>
        <w:t>Key required to interpret signalling flows</w:t>
      </w:r>
      <w:r>
        <w:rPr>
          <w:noProof/>
        </w:rPr>
        <w:tab/>
      </w:r>
      <w:r>
        <w:rPr>
          <w:noProof/>
        </w:rPr>
        <w:fldChar w:fldCharType="begin" w:fldLock="1"/>
      </w:r>
      <w:r>
        <w:rPr>
          <w:noProof/>
        </w:rPr>
        <w:instrText xml:space="preserve"> PAGEREF _Toc105674863 \h </w:instrText>
      </w:r>
      <w:r>
        <w:rPr>
          <w:noProof/>
        </w:rPr>
      </w:r>
      <w:r>
        <w:rPr>
          <w:noProof/>
        </w:rPr>
        <w:fldChar w:fldCharType="separate"/>
      </w:r>
      <w:r>
        <w:rPr>
          <w:noProof/>
        </w:rPr>
        <w:t>51</w:t>
      </w:r>
      <w:r>
        <w:rPr>
          <w:noProof/>
        </w:rPr>
        <w:fldChar w:fldCharType="end"/>
      </w:r>
    </w:p>
    <w:p w14:paraId="3DB4DF8E" w14:textId="4EFE3DD6" w:rsidR="004A55D8" w:rsidRPr="00260048" w:rsidRDefault="004A55D8">
      <w:pPr>
        <w:pStyle w:val="TOC1"/>
        <w:rPr>
          <w:rFonts w:ascii="Calibri" w:hAnsi="Calibri"/>
          <w:noProof/>
          <w:szCs w:val="22"/>
          <w:lang w:eastAsia="en-GB"/>
        </w:rPr>
      </w:pPr>
      <w:r>
        <w:rPr>
          <w:noProof/>
        </w:rPr>
        <w:t>E.3</w:t>
      </w:r>
      <w:r w:rsidRPr="00260048">
        <w:rPr>
          <w:rFonts w:ascii="Calibri" w:hAnsi="Calibri"/>
          <w:noProof/>
          <w:szCs w:val="22"/>
          <w:lang w:eastAsia="en-GB"/>
        </w:rPr>
        <w:tab/>
      </w:r>
      <w:r>
        <w:rPr>
          <w:noProof/>
        </w:rPr>
        <w:t>Signalling flows demonstrating a successful subscriber certificate enrolment</w:t>
      </w:r>
      <w:r>
        <w:rPr>
          <w:noProof/>
        </w:rPr>
        <w:tab/>
      </w:r>
      <w:r>
        <w:rPr>
          <w:noProof/>
        </w:rPr>
        <w:fldChar w:fldCharType="begin" w:fldLock="1"/>
      </w:r>
      <w:r>
        <w:rPr>
          <w:noProof/>
        </w:rPr>
        <w:instrText xml:space="preserve"> PAGEREF _Toc105674864 \h </w:instrText>
      </w:r>
      <w:r>
        <w:rPr>
          <w:noProof/>
        </w:rPr>
      </w:r>
      <w:r>
        <w:rPr>
          <w:noProof/>
        </w:rPr>
        <w:fldChar w:fldCharType="separate"/>
      </w:r>
      <w:r>
        <w:rPr>
          <w:noProof/>
        </w:rPr>
        <w:t>51</w:t>
      </w:r>
      <w:r>
        <w:rPr>
          <w:noProof/>
        </w:rPr>
        <w:fldChar w:fldCharType="end"/>
      </w:r>
    </w:p>
    <w:p w14:paraId="5EF11E94" w14:textId="08AF6B41" w:rsidR="004A55D8" w:rsidRPr="00260048" w:rsidRDefault="004A55D8">
      <w:pPr>
        <w:pStyle w:val="TOC2"/>
        <w:rPr>
          <w:rFonts w:ascii="Calibri" w:hAnsi="Calibri"/>
          <w:noProof/>
          <w:sz w:val="22"/>
          <w:szCs w:val="22"/>
          <w:lang w:eastAsia="en-GB"/>
        </w:rPr>
      </w:pPr>
      <w:r>
        <w:rPr>
          <w:noProof/>
        </w:rPr>
        <w:lastRenderedPageBreak/>
        <w:t>E.3.1</w:t>
      </w:r>
      <w:r w:rsidRPr="00260048">
        <w:rPr>
          <w:rFonts w:ascii="Calibri" w:hAnsi="Calibri"/>
          <w:noProof/>
          <w:sz w:val="22"/>
          <w:szCs w:val="22"/>
          <w:lang w:eastAsia="en-GB"/>
        </w:rPr>
        <w:tab/>
      </w:r>
      <w:r>
        <w:rPr>
          <w:noProof/>
        </w:rPr>
        <w:t>Simple subscriber certificate enrolment</w:t>
      </w:r>
      <w:r>
        <w:rPr>
          <w:noProof/>
        </w:rPr>
        <w:tab/>
      </w:r>
      <w:r>
        <w:rPr>
          <w:noProof/>
        </w:rPr>
        <w:fldChar w:fldCharType="begin" w:fldLock="1"/>
      </w:r>
      <w:r>
        <w:rPr>
          <w:noProof/>
        </w:rPr>
        <w:instrText xml:space="preserve"> PAGEREF _Toc105674865 \h </w:instrText>
      </w:r>
      <w:r>
        <w:rPr>
          <w:noProof/>
        </w:rPr>
      </w:r>
      <w:r>
        <w:rPr>
          <w:noProof/>
        </w:rPr>
        <w:fldChar w:fldCharType="separate"/>
      </w:r>
      <w:r>
        <w:rPr>
          <w:noProof/>
        </w:rPr>
        <w:t>51</w:t>
      </w:r>
      <w:r>
        <w:rPr>
          <w:noProof/>
        </w:rPr>
        <w:fldChar w:fldCharType="end"/>
      </w:r>
    </w:p>
    <w:p w14:paraId="632F055B" w14:textId="12AA9AD6" w:rsidR="004A55D8" w:rsidRPr="00260048" w:rsidRDefault="004A55D8">
      <w:pPr>
        <w:pStyle w:val="TOC2"/>
        <w:rPr>
          <w:rFonts w:ascii="Calibri" w:hAnsi="Calibri"/>
          <w:noProof/>
          <w:sz w:val="22"/>
          <w:szCs w:val="22"/>
          <w:lang w:eastAsia="en-GB"/>
        </w:rPr>
      </w:pPr>
      <w:r>
        <w:rPr>
          <w:noProof/>
        </w:rPr>
        <w:t>E.3.2</w:t>
      </w:r>
      <w:r w:rsidRPr="00260048">
        <w:rPr>
          <w:rFonts w:ascii="Calibri" w:hAnsi="Calibri"/>
          <w:noProof/>
          <w:sz w:val="22"/>
          <w:szCs w:val="22"/>
          <w:lang w:eastAsia="en-GB"/>
        </w:rPr>
        <w:tab/>
      </w:r>
      <w:r>
        <w:rPr>
          <w:noProof/>
        </w:rPr>
        <w:t>Subscriber certificate enrolment with WIM authentication codes</w:t>
      </w:r>
      <w:r>
        <w:rPr>
          <w:noProof/>
        </w:rPr>
        <w:tab/>
      </w:r>
      <w:r>
        <w:rPr>
          <w:noProof/>
        </w:rPr>
        <w:fldChar w:fldCharType="begin" w:fldLock="1"/>
      </w:r>
      <w:r>
        <w:rPr>
          <w:noProof/>
        </w:rPr>
        <w:instrText xml:space="preserve"> PAGEREF _Toc105674866 \h </w:instrText>
      </w:r>
      <w:r>
        <w:rPr>
          <w:noProof/>
        </w:rPr>
      </w:r>
      <w:r>
        <w:rPr>
          <w:noProof/>
        </w:rPr>
        <w:fldChar w:fldCharType="separate"/>
      </w:r>
      <w:r>
        <w:rPr>
          <w:noProof/>
        </w:rPr>
        <w:t>55</w:t>
      </w:r>
      <w:r>
        <w:rPr>
          <w:noProof/>
        </w:rPr>
        <w:fldChar w:fldCharType="end"/>
      </w:r>
    </w:p>
    <w:p w14:paraId="1DED5BFD" w14:textId="2706913B" w:rsidR="004A55D8" w:rsidRPr="00260048" w:rsidRDefault="004A55D8">
      <w:pPr>
        <w:pStyle w:val="TOC1"/>
        <w:rPr>
          <w:rFonts w:ascii="Calibri" w:hAnsi="Calibri"/>
          <w:noProof/>
          <w:szCs w:val="22"/>
          <w:lang w:eastAsia="en-GB"/>
        </w:rPr>
      </w:pPr>
      <w:r>
        <w:rPr>
          <w:noProof/>
        </w:rPr>
        <w:t>E.4</w:t>
      </w:r>
      <w:r w:rsidRPr="00260048">
        <w:rPr>
          <w:rFonts w:ascii="Calibri" w:hAnsi="Calibri"/>
          <w:noProof/>
          <w:szCs w:val="22"/>
          <w:lang w:eastAsia="en-GB"/>
        </w:rPr>
        <w:tab/>
      </w:r>
      <w:r>
        <w:rPr>
          <w:noProof/>
        </w:rPr>
        <w:t>Signalling flows demonstrating a failure in subscriber certificate enrolment</w:t>
      </w:r>
      <w:r>
        <w:rPr>
          <w:noProof/>
        </w:rPr>
        <w:tab/>
      </w:r>
      <w:r>
        <w:rPr>
          <w:noProof/>
        </w:rPr>
        <w:fldChar w:fldCharType="begin" w:fldLock="1"/>
      </w:r>
      <w:r>
        <w:rPr>
          <w:noProof/>
        </w:rPr>
        <w:instrText xml:space="preserve"> PAGEREF _Toc105674867 \h </w:instrText>
      </w:r>
      <w:r>
        <w:rPr>
          <w:noProof/>
        </w:rPr>
      </w:r>
      <w:r>
        <w:rPr>
          <w:noProof/>
        </w:rPr>
        <w:fldChar w:fldCharType="separate"/>
      </w:r>
      <w:r>
        <w:rPr>
          <w:noProof/>
        </w:rPr>
        <w:t>62</w:t>
      </w:r>
      <w:r>
        <w:rPr>
          <w:noProof/>
        </w:rPr>
        <w:fldChar w:fldCharType="end"/>
      </w:r>
    </w:p>
    <w:p w14:paraId="35EEA9EA" w14:textId="4C55E1A7" w:rsidR="004A55D8" w:rsidRPr="00260048" w:rsidRDefault="004A55D8">
      <w:pPr>
        <w:pStyle w:val="TOC1"/>
        <w:rPr>
          <w:rFonts w:ascii="Calibri" w:hAnsi="Calibri"/>
          <w:noProof/>
          <w:szCs w:val="22"/>
          <w:lang w:eastAsia="en-GB"/>
        </w:rPr>
      </w:pPr>
      <w:r>
        <w:rPr>
          <w:noProof/>
        </w:rPr>
        <w:t>E.5</w:t>
      </w:r>
      <w:r w:rsidRPr="00260048">
        <w:rPr>
          <w:rFonts w:ascii="Calibri" w:hAnsi="Calibri"/>
          <w:noProof/>
          <w:szCs w:val="22"/>
          <w:lang w:eastAsia="en-GB"/>
        </w:rPr>
        <w:tab/>
      </w:r>
      <w:r>
        <w:rPr>
          <w:noProof/>
        </w:rPr>
        <w:t>Signalling flows demonstrating a successful CA certificate delivery</w:t>
      </w:r>
      <w:r>
        <w:rPr>
          <w:noProof/>
        </w:rPr>
        <w:tab/>
      </w:r>
      <w:r>
        <w:rPr>
          <w:noProof/>
        </w:rPr>
        <w:fldChar w:fldCharType="begin" w:fldLock="1"/>
      </w:r>
      <w:r>
        <w:rPr>
          <w:noProof/>
        </w:rPr>
        <w:instrText xml:space="preserve"> PAGEREF _Toc105674868 \h </w:instrText>
      </w:r>
      <w:r>
        <w:rPr>
          <w:noProof/>
        </w:rPr>
      </w:r>
      <w:r>
        <w:rPr>
          <w:noProof/>
        </w:rPr>
        <w:fldChar w:fldCharType="separate"/>
      </w:r>
      <w:r>
        <w:rPr>
          <w:noProof/>
        </w:rPr>
        <w:t>62</w:t>
      </w:r>
      <w:r>
        <w:rPr>
          <w:noProof/>
        </w:rPr>
        <w:fldChar w:fldCharType="end"/>
      </w:r>
    </w:p>
    <w:p w14:paraId="1FF947E8" w14:textId="506A9609" w:rsidR="004A55D8" w:rsidRPr="00260048" w:rsidRDefault="004A55D8">
      <w:pPr>
        <w:pStyle w:val="TOC1"/>
        <w:rPr>
          <w:rFonts w:ascii="Calibri" w:hAnsi="Calibri"/>
          <w:noProof/>
          <w:szCs w:val="22"/>
          <w:lang w:eastAsia="en-GB"/>
        </w:rPr>
      </w:pPr>
      <w:r>
        <w:rPr>
          <w:noProof/>
        </w:rPr>
        <w:t>E.6</w:t>
      </w:r>
      <w:r w:rsidRPr="00260048">
        <w:rPr>
          <w:rFonts w:ascii="Calibri" w:hAnsi="Calibri"/>
          <w:noProof/>
          <w:szCs w:val="22"/>
          <w:lang w:eastAsia="en-GB"/>
        </w:rPr>
        <w:tab/>
      </w:r>
      <w:r>
        <w:rPr>
          <w:noProof/>
        </w:rPr>
        <w:t>Signalling flows demonstrating a failure in CA certificate delivery</w:t>
      </w:r>
      <w:r>
        <w:rPr>
          <w:noProof/>
        </w:rPr>
        <w:tab/>
      </w:r>
      <w:r>
        <w:rPr>
          <w:noProof/>
        </w:rPr>
        <w:fldChar w:fldCharType="begin" w:fldLock="1"/>
      </w:r>
      <w:r>
        <w:rPr>
          <w:noProof/>
        </w:rPr>
        <w:instrText xml:space="preserve"> PAGEREF _Toc105674869 \h </w:instrText>
      </w:r>
      <w:r>
        <w:rPr>
          <w:noProof/>
        </w:rPr>
      </w:r>
      <w:r>
        <w:rPr>
          <w:noProof/>
        </w:rPr>
        <w:fldChar w:fldCharType="separate"/>
      </w:r>
      <w:r>
        <w:rPr>
          <w:noProof/>
        </w:rPr>
        <w:t>66</w:t>
      </w:r>
      <w:r>
        <w:rPr>
          <w:noProof/>
        </w:rPr>
        <w:fldChar w:fldCharType="end"/>
      </w:r>
    </w:p>
    <w:p w14:paraId="39485737" w14:textId="1D4BE748" w:rsidR="004A55D8" w:rsidRPr="00260048" w:rsidRDefault="004A55D8" w:rsidP="004A55D8">
      <w:pPr>
        <w:pStyle w:val="TOC8"/>
        <w:rPr>
          <w:rFonts w:ascii="Calibri" w:hAnsi="Calibri"/>
          <w:b w:val="0"/>
          <w:noProof/>
          <w:szCs w:val="22"/>
          <w:lang w:eastAsia="en-GB"/>
        </w:rPr>
      </w:pPr>
      <w:r>
        <w:rPr>
          <w:noProof/>
        </w:rPr>
        <w:t>Annex F (informative): Signalling flows for PSK TLS with bootstrapped security association</w:t>
      </w:r>
      <w:r>
        <w:rPr>
          <w:noProof/>
        </w:rPr>
        <w:tab/>
      </w:r>
      <w:r>
        <w:rPr>
          <w:noProof/>
        </w:rPr>
        <w:fldChar w:fldCharType="begin" w:fldLock="1"/>
      </w:r>
      <w:r>
        <w:rPr>
          <w:noProof/>
        </w:rPr>
        <w:instrText xml:space="preserve"> PAGEREF _Toc105674870 \h </w:instrText>
      </w:r>
      <w:r>
        <w:rPr>
          <w:noProof/>
        </w:rPr>
      </w:r>
      <w:r>
        <w:rPr>
          <w:noProof/>
        </w:rPr>
        <w:fldChar w:fldCharType="separate"/>
      </w:r>
      <w:r>
        <w:rPr>
          <w:noProof/>
        </w:rPr>
        <w:t>67</w:t>
      </w:r>
      <w:r>
        <w:rPr>
          <w:noProof/>
        </w:rPr>
        <w:fldChar w:fldCharType="end"/>
      </w:r>
    </w:p>
    <w:p w14:paraId="27469AD8" w14:textId="65291624" w:rsidR="004A55D8" w:rsidRPr="00260048" w:rsidRDefault="004A55D8">
      <w:pPr>
        <w:pStyle w:val="TOC1"/>
        <w:rPr>
          <w:rFonts w:ascii="Calibri" w:hAnsi="Calibri"/>
          <w:noProof/>
          <w:szCs w:val="22"/>
          <w:lang w:eastAsia="en-GB"/>
        </w:rPr>
      </w:pPr>
      <w:r>
        <w:rPr>
          <w:noProof/>
        </w:rPr>
        <w:t>F.1</w:t>
      </w:r>
      <w:r w:rsidRPr="00260048">
        <w:rPr>
          <w:rFonts w:ascii="Calibri" w:hAnsi="Calibri"/>
          <w:noProof/>
          <w:szCs w:val="22"/>
          <w:lang w:eastAsia="en-GB"/>
        </w:rPr>
        <w:tab/>
      </w:r>
      <w:r>
        <w:rPr>
          <w:noProof/>
        </w:rPr>
        <w:t>Scope of signalling flows</w:t>
      </w:r>
      <w:r>
        <w:rPr>
          <w:noProof/>
        </w:rPr>
        <w:tab/>
      </w:r>
      <w:r>
        <w:rPr>
          <w:noProof/>
        </w:rPr>
        <w:fldChar w:fldCharType="begin" w:fldLock="1"/>
      </w:r>
      <w:r>
        <w:rPr>
          <w:noProof/>
        </w:rPr>
        <w:instrText xml:space="preserve"> PAGEREF _Toc105674871 \h </w:instrText>
      </w:r>
      <w:r>
        <w:rPr>
          <w:noProof/>
        </w:rPr>
      </w:r>
      <w:r>
        <w:rPr>
          <w:noProof/>
        </w:rPr>
        <w:fldChar w:fldCharType="separate"/>
      </w:r>
      <w:r>
        <w:rPr>
          <w:noProof/>
        </w:rPr>
        <w:t>67</w:t>
      </w:r>
      <w:r>
        <w:rPr>
          <w:noProof/>
        </w:rPr>
        <w:fldChar w:fldCharType="end"/>
      </w:r>
    </w:p>
    <w:p w14:paraId="5AAF1D58" w14:textId="58381BBC" w:rsidR="004A55D8" w:rsidRPr="00260048" w:rsidRDefault="004A55D8">
      <w:pPr>
        <w:pStyle w:val="TOC1"/>
        <w:rPr>
          <w:rFonts w:ascii="Calibri" w:hAnsi="Calibri"/>
          <w:noProof/>
          <w:szCs w:val="22"/>
          <w:lang w:eastAsia="en-GB"/>
        </w:rPr>
      </w:pPr>
      <w:r>
        <w:rPr>
          <w:noProof/>
        </w:rPr>
        <w:t>F.2</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_Toc105674872 \h </w:instrText>
      </w:r>
      <w:r>
        <w:rPr>
          <w:noProof/>
        </w:rPr>
      </w:r>
      <w:r>
        <w:rPr>
          <w:noProof/>
        </w:rPr>
        <w:fldChar w:fldCharType="separate"/>
      </w:r>
      <w:r>
        <w:rPr>
          <w:noProof/>
        </w:rPr>
        <w:t>67</w:t>
      </w:r>
      <w:r>
        <w:rPr>
          <w:noProof/>
        </w:rPr>
        <w:fldChar w:fldCharType="end"/>
      </w:r>
    </w:p>
    <w:p w14:paraId="0B05A0BF" w14:textId="6E9DAF8C" w:rsidR="004A55D8" w:rsidRPr="00260048" w:rsidRDefault="004A55D8">
      <w:pPr>
        <w:pStyle w:val="TOC2"/>
        <w:rPr>
          <w:rFonts w:ascii="Calibri" w:hAnsi="Calibri"/>
          <w:noProof/>
          <w:sz w:val="22"/>
          <w:szCs w:val="22"/>
          <w:lang w:eastAsia="en-GB"/>
        </w:rPr>
      </w:pPr>
      <w:r>
        <w:rPr>
          <w:noProof/>
        </w:rPr>
        <w:t>F.2.1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_Toc105674873 \h </w:instrText>
      </w:r>
      <w:r>
        <w:rPr>
          <w:noProof/>
        </w:rPr>
      </w:r>
      <w:r>
        <w:rPr>
          <w:noProof/>
        </w:rPr>
        <w:fldChar w:fldCharType="separate"/>
      </w:r>
      <w:r>
        <w:rPr>
          <w:noProof/>
        </w:rPr>
        <w:t>67</w:t>
      </w:r>
      <w:r>
        <w:rPr>
          <w:noProof/>
        </w:rPr>
        <w:fldChar w:fldCharType="end"/>
      </w:r>
    </w:p>
    <w:p w14:paraId="71F488D0" w14:textId="26C6A9C4" w:rsidR="004A55D8" w:rsidRPr="00260048" w:rsidRDefault="004A55D8">
      <w:pPr>
        <w:pStyle w:val="TOC2"/>
        <w:rPr>
          <w:rFonts w:ascii="Calibri" w:hAnsi="Calibri"/>
          <w:noProof/>
          <w:sz w:val="22"/>
          <w:szCs w:val="22"/>
          <w:lang w:eastAsia="en-GB"/>
        </w:rPr>
      </w:pPr>
      <w:r>
        <w:rPr>
          <w:noProof/>
        </w:rPr>
        <w:t>F.2.2</w:t>
      </w:r>
      <w:r w:rsidRPr="00260048">
        <w:rPr>
          <w:rFonts w:ascii="Calibri" w:hAnsi="Calibri"/>
          <w:noProof/>
          <w:sz w:val="22"/>
          <w:szCs w:val="22"/>
          <w:lang w:eastAsia="en-GB"/>
        </w:rPr>
        <w:tab/>
      </w:r>
      <w:r>
        <w:rPr>
          <w:noProof/>
        </w:rPr>
        <w:t>Key required to interpret signalling flows</w:t>
      </w:r>
      <w:r>
        <w:rPr>
          <w:noProof/>
        </w:rPr>
        <w:tab/>
      </w:r>
      <w:r>
        <w:rPr>
          <w:noProof/>
        </w:rPr>
        <w:fldChar w:fldCharType="begin" w:fldLock="1"/>
      </w:r>
      <w:r>
        <w:rPr>
          <w:noProof/>
        </w:rPr>
        <w:instrText xml:space="preserve"> PAGEREF _Toc105674874 \h </w:instrText>
      </w:r>
      <w:r>
        <w:rPr>
          <w:noProof/>
        </w:rPr>
      </w:r>
      <w:r>
        <w:rPr>
          <w:noProof/>
        </w:rPr>
        <w:fldChar w:fldCharType="separate"/>
      </w:r>
      <w:r>
        <w:rPr>
          <w:noProof/>
        </w:rPr>
        <w:t>67</w:t>
      </w:r>
      <w:r>
        <w:rPr>
          <w:noProof/>
        </w:rPr>
        <w:fldChar w:fldCharType="end"/>
      </w:r>
    </w:p>
    <w:p w14:paraId="4D319410" w14:textId="2274711A" w:rsidR="004A55D8" w:rsidRPr="00260048" w:rsidRDefault="004A55D8">
      <w:pPr>
        <w:pStyle w:val="TOC1"/>
        <w:rPr>
          <w:rFonts w:ascii="Calibri" w:hAnsi="Calibri"/>
          <w:noProof/>
          <w:szCs w:val="22"/>
          <w:lang w:eastAsia="en-GB"/>
        </w:rPr>
      </w:pPr>
      <w:r>
        <w:rPr>
          <w:noProof/>
        </w:rPr>
        <w:t>F.3</w:t>
      </w:r>
      <w:r w:rsidRPr="00260048">
        <w:rPr>
          <w:rFonts w:ascii="Calibri" w:hAnsi="Calibri"/>
          <w:noProof/>
          <w:szCs w:val="22"/>
          <w:lang w:eastAsia="en-GB"/>
        </w:rPr>
        <w:tab/>
      </w:r>
      <w:r>
        <w:rPr>
          <w:noProof/>
        </w:rPr>
        <w:t>Signalling flow demonstrating a successful PSK TLS authentication procedure</w:t>
      </w:r>
      <w:r>
        <w:rPr>
          <w:noProof/>
        </w:rPr>
        <w:tab/>
      </w:r>
      <w:r>
        <w:rPr>
          <w:noProof/>
        </w:rPr>
        <w:fldChar w:fldCharType="begin" w:fldLock="1"/>
      </w:r>
      <w:r>
        <w:rPr>
          <w:noProof/>
        </w:rPr>
        <w:instrText xml:space="preserve"> PAGEREF _Toc105674875 \h </w:instrText>
      </w:r>
      <w:r>
        <w:rPr>
          <w:noProof/>
        </w:rPr>
      </w:r>
      <w:r>
        <w:rPr>
          <w:noProof/>
        </w:rPr>
        <w:fldChar w:fldCharType="separate"/>
      </w:r>
      <w:r>
        <w:rPr>
          <w:noProof/>
        </w:rPr>
        <w:t>68</w:t>
      </w:r>
      <w:r>
        <w:rPr>
          <w:noProof/>
        </w:rPr>
        <w:fldChar w:fldCharType="end"/>
      </w:r>
    </w:p>
    <w:p w14:paraId="020A1770" w14:textId="6FE554FB" w:rsidR="004A55D8" w:rsidRPr="00260048" w:rsidRDefault="004A55D8" w:rsidP="004A55D8">
      <w:pPr>
        <w:pStyle w:val="TOC8"/>
        <w:rPr>
          <w:rFonts w:ascii="Calibri" w:hAnsi="Calibri"/>
          <w:b w:val="0"/>
          <w:noProof/>
          <w:szCs w:val="22"/>
          <w:lang w:eastAsia="en-GB"/>
        </w:rPr>
      </w:pPr>
      <w:r>
        <w:rPr>
          <w:noProof/>
        </w:rPr>
        <w:t>Annex G (normative): 3GPP specific extension-headers for HTTP entity-header fields</w:t>
      </w:r>
      <w:r>
        <w:rPr>
          <w:noProof/>
        </w:rPr>
        <w:tab/>
      </w:r>
      <w:r>
        <w:rPr>
          <w:noProof/>
        </w:rPr>
        <w:fldChar w:fldCharType="begin" w:fldLock="1"/>
      </w:r>
      <w:r>
        <w:rPr>
          <w:noProof/>
        </w:rPr>
        <w:instrText xml:space="preserve"> PAGEREF _Toc105674876 \h </w:instrText>
      </w:r>
      <w:r>
        <w:rPr>
          <w:noProof/>
        </w:rPr>
      </w:r>
      <w:r>
        <w:rPr>
          <w:noProof/>
        </w:rPr>
        <w:fldChar w:fldCharType="separate"/>
      </w:r>
      <w:r>
        <w:rPr>
          <w:noProof/>
        </w:rPr>
        <w:t>70</w:t>
      </w:r>
      <w:r>
        <w:rPr>
          <w:noProof/>
        </w:rPr>
        <w:fldChar w:fldCharType="end"/>
      </w:r>
    </w:p>
    <w:p w14:paraId="5831CD32" w14:textId="4E9B1A9E" w:rsidR="004A55D8" w:rsidRPr="00260048" w:rsidRDefault="004A55D8">
      <w:pPr>
        <w:pStyle w:val="TOC1"/>
        <w:rPr>
          <w:rFonts w:ascii="Calibri" w:hAnsi="Calibri"/>
          <w:noProof/>
          <w:szCs w:val="22"/>
          <w:lang w:eastAsia="en-GB"/>
        </w:rPr>
      </w:pPr>
      <w:r>
        <w:rPr>
          <w:noProof/>
        </w:rPr>
        <w:t>G.1</w:t>
      </w:r>
      <w:r w:rsidRPr="00260048">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_Toc105674877 \h </w:instrText>
      </w:r>
      <w:r>
        <w:rPr>
          <w:noProof/>
        </w:rPr>
      </w:r>
      <w:r>
        <w:rPr>
          <w:noProof/>
        </w:rPr>
        <w:fldChar w:fldCharType="separate"/>
      </w:r>
      <w:r>
        <w:rPr>
          <w:noProof/>
        </w:rPr>
        <w:t>70</w:t>
      </w:r>
      <w:r>
        <w:rPr>
          <w:noProof/>
        </w:rPr>
        <w:fldChar w:fldCharType="end"/>
      </w:r>
    </w:p>
    <w:p w14:paraId="0999E923" w14:textId="2AC331CE" w:rsidR="004A55D8" w:rsidRPr="00260048" w:rsidRDefault="004A55D8">
      <w:pPr>
        <w:pStyle w:val="TOC1"/>
        <w:rPr>
          <w:rFonts w:ascii="Calibri" w:hAnsi="Calibri"/>
          <w:noProof/>
          <w:szCs w:val="22"/>
          <w:lang w:eastAsia="en-GB"/>
        </w:rPr>
      </w:pPr>
      <w:r>
        <w:rPr>
          <w:noProof/>
        </w:rPr>
        <w:t>G.2</w:t>
      </w:r>
      <w:r w:rsidRPr="00260048">
        <w:rPr>
          <w:rFonts w:ascii="Calibri" w:hAnsi="Calibri"/>
          <w:noProof/>
          <w:szCs w:val="22"/>
          <w:lang w:eastAsia="en-GB"/>
        </w:rPr>
        <w:tab/>
      </w:r>
      <w:r>
        <w:rPr>
          <w:noProof/>
        </w:rPr>
        <w:t>X-3GPP-Intended-Identity extension-header</w:t>
      </w:r>
      <w:r>
        <w:rPr>
          <w:noProof/>
        </w:rPr>
        <w:tab/>
      </w:r>
      <w:r>
        <w:rPr>
          <w:noProof/>
        </w:rPr>
        <w:fldChar w:fldCharType="begin" w:fldLock="1"/>
      </w:r>
      <w:r>
        <w:rPr>
          <w:noProof/>
        </w:rPr>
        <w:instrText xml:space="preserve"> PAGEREF _Toc105674878 \h </w:instrText>
      </w:r>
      <w:r>
        <w:rPr>
          <w:noProof/>
        </w:rPr>
      </w:r>
      <w:r>
        <w:rPr>
          <w:noProof/>
        </w:rPr>
        <w:fldChar w:fldCharType="separate"/>
      </w:r>
      <w:r>
        <w:rPr>
          <w:noProof/>
        </w:rPr>
        <w:t>70</w:t>
      </w:r>
      <w:r>
        <w:rPr>
          <w:noProof/>
        </w:rPr>
        <w:fldChar w:fldCharType="end"/>
      </w:r>
    </w:p>
    <w:p w14:paraId="70919264" w14:textId="1EFAECCF" w:rsidR="004A55D8" w:rsidRPr="00260048" w:rsidRDefault="004A55D8">
      <w:pPr>
        <w:pStyle w:val="TOC1"/>
        <w:rPr>
          <w:rFonts w:ascii="Calibri" w:hAnsi="Calibri"/>
          <w:noProof/>
          <w:szCs w:val="22"/>
          <w:lang w:eastAsia="en-GB"/>
        </w:rPr>
      </w:pPr>
      <w:r>
        <w:rPr>
          <w:noProof/>
        </w:rPr>
        <w:t>G.3</w:t>
      </w:r>
      <w:r w:rsidRPr="00260048">
        <w:rPr>
          <w:rFonts w:ascii="Calibri" w:hAnsi="Calibri"/>
          <w:noProof/>
          <w:szCs w:val="22"/>
          <w:lang w:eastAsia="en-GB"/>
        </w:rPr>
        <w:tab/>
      </w:r>
      <w:r>
        <w:rPr>
          <w:noProof/>
        </w:rPr>
        <w:t>X-3GPP-Asserted-Identity extension-header</w:t>
      </w:r>
      <w:r>
        <w:rPr>
          <w:noProof/>
        </w:rPr>
        <w:tab/>
      </w:r>
      <w:r>
        <w:rPr>
          <w:noProof/>
        </w:rPr>
        <w:fldChar w:fldCharType="begin" w:fldLock="1"/>
      </w:r>
      <w:r>
        <w:rPr>
          <w:noProof/>
        </w:rPr>
        <w:instrText xml:space="preserve"> PAGEREF _Toc105674879 \h </w:instrText>
      </w:r>
      <w:r>
        <w:rPr>
          <w:noProof/>
        </w:rPr>
      </w:r>
      <w:r>
        <w:rPr>
          <w:noProof/>
        </w:rPr>
        <w:fldChar w:fldCharType="separate"/>
      </w:r>
      <w:r>
        <w:rPr>
          <w:noProof/>
        </w:rPr>
        <w:t>71</w:t>
      </w:r>
      <w:r>
        <w:rPr>
          <w:noProof/>
        </w:rPr>
        <w:fldChar w:fldCharType="end"/>
      </w:r>
    </w:p>
    <w:p w14:paraId="1BAA0CC1" w14:textId="1E419736" w:rsidR="004A55D8" w:rsidRPr="00260048" w:rsidRDefault="004A55D8">
      <w:pPr>
        <w:pStyle w:val="TOC1"/>
        <w:rPr>
          <w:rFonts w:ascii="Calibri" w:hAnsi="Calibri"/>
          <w:noProof/>
          <w:szCs w:val="22"/>
          <w:lang w:eastAsia="en-GB"/>
        </w:rPr>
      </w:pPr>
      <w:r>
        <w:rPr>
          <w:noProof/>
        </w:rPr>
        <w:t>G.4</w:t>
      </w:r>
      <w:r w:rsidRPr="00260048">
        <w:rPr>
          <w:rFonts w:ascii="Calibri" w:hAnsi="Calibri"/>
          <w:noProof/>
          <w:szCs w:val="22"/>
          <w:lang w:eastAsia="en-GB"/>
        </w:rPr>
        <w:tab/>
      </w:r>
      <w:r>
        <w:rPr>
          <w:noProof/>
        </w:rPr>
        <w:t>X-3GPP-Authorization-Flags extension-header</w:t>
      </w:r>
      <w:r>
        <w:rPr>
          <w:noProof/>
        </w:rPr>
        <w:tab/>
      </w:r>
      <w:r>
        <w:rPr>
          <w:noProof/>
        </w:rPr>
        <w:fldChar w:fldCharType="begin" w:fldLock="1"/>
      </w:r>
      <w:r>
        <w:rPr>
          <w:noProof/>
        </w:rPr>
        <w:instrText xml:space="preserve"> PAGEREF _Toc105674880 \h </w:instrText>
      </w:r>
      <w:r>
        <w:rPr>
          <w:noProof/>
        </w:rPr>
      </w:r>
      <w:r>
        <w:rPr>
          <w:noProof/>
        </w:rPr>
        <w:fldChar w:fldCharType="separate"/>
      </w:r>
      <w:r>
        <w:rPr>
          <w:noProof/>
        </w:rPr>
        <w:t>71</w:t>
      </w:r>
      <w:r>
        <w:rPr>
          <w:noProof/>
        </w:rPr>
        <w:fldChar w:fldCharType="end"/>
      </w:r>
    </w:p>
    <w:p w14:paraId="65B7F67E" w14:textId="3BA51C2F" w:rsidR="004A55D8" w:rsidRPr="00260048" w:rsidRDefault="004A55D8" w:rsidP="004A55D8">
      <w:pPr>
        <w:pStyle w:val="TOC8"/>
        <w:rPr>
          <w:rFonts w:ascii="Calibri" w:hAnsi="Calibri"/>
          <w:b w:val="0"/>
          <w:noProof/>
          <w:szCs w:val="22"/>
          <w:lang w:eastAsia="en-GB"/>
        </w:rPr>
      </w:pPr>
      <w:r>
        <w:rPr>
          <w:noProof/>
        </w:rPr>
        <w:t>Annex H (normative): 2G GBA</w:t>
      </w:r>
      <w:r>
        <w:rPr>
          <w:noProof/>
        </w:rPr>
        <w:tab/>
      </w:r>
      <w:r>
        <w:rPr>
          <w:noProof/>
        </w:rPr>
        <w:fldChar w:fldCharType="begin" w:fldLock="1"/>
      </w:r>
      <w:r>
        <w:rPr>
          <w:noProof/>
        </w:rPr>
        <w:instrText xml:space="preserve"> PAGEREF _Toc105674881 \h </w:instrText>
      </w:r>
      <w:r>
        <w:rPr>
          <w:noProof/>
        </w:rPr>
      </w:r>
      <w:r>
        <w:rPr>
          <w:noProof/>
        </w:rPr>
        <w:fldChar w:fldCharType="separate"/>
      </w:r>
      <w:r>
        <w:rPr>
          <w:noProof/>
        </w:rPr>
        <w:t>71</w:t>
      </w:r>
      <w:r>
        <w:rPr>
          <w:noProof/>
        </w:rPr>
        <w:fldChar w:fldCharType="end"/>
      </w:r>
    </w:p>
    <w:p w14:paraId="5D782A52" w14:textId="72FC49D0" w:rsidR="004A55D8" w:rsidRPr="00260048" w:rsidRDefault="004A55D8">
      <w:pPr>
        <w:pStyle w:val="TOC1"/>
        <w:rPr>
          <w:rFonts w:ascii="Calibri" w:hAnsi="Calibri"/>
          <w:noProof/>
          <w:szCs w:val="22"/>
          <w:lang w:eastAsia="en-GB"/>
        </w:rPr>
      </w:pPr>
      <w:r>
        <w:rPr>
          <w:noProof/>
        </w:rPr>
        <w:t>H.1</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_Toc105674882 \h </w:instrText>
      </w:r>
      <w:r>
        <w:rPr>
          <w:noProof/>
        </w:rPr>
      </w:r>
      <w:r>
        <w:rPr>
          <w:noProof/>
        </w:rPr>
        <w:fldChar w:fldCharType="separate"/>
      </w:r>
      <w:r>
        <w:rPr>
          <w:noProof/>
        </w:rPr>
        <w:t>71</w:t>
      </w:r>
      <w:r>
        <w:rPr>
          <w:noProof/>
        </w:rPr>
        <w:fldChar w:fldCharType="end"/>
      </w:r>
    </w:p>
    <w:p w14:paraId="65FC70DE" w14:textId="6AE68DFA" w:rsidR="004A55D8" w:rsidRPr="00260048" w:rsidRDefault="004A55D8">
      <w:pPr>
        <w:pStyle w:val="TOC1"/>
        <w:rPr>
          <w:rFonts w:ascii="Calibri" w:hAnsi="Calibri"/>
          <w:noProof/>
          <w:szCs w:val="22"/>
          <w:lang w:eastAsia="en-GB"/>
        </w:rPr>
      </w:pPr>
      <w:r>
        <w:rPr>
          <w:noProof/>
        </w:rPr>
        <w:t>H.2</w:t>
      </w:r>
      <w:r w:rsidRPr="00260048">
        <w:rPr>
          <w:rFonts w:ascii="Calibri" w:hAnsi="Calibri"/>
          <w:noProof/>
          <w:szCs w:val="22"/>
          <w:lang w:eastAsia="en-GB"/>
        </w:rPr>
        <w:tab/>
      </w:r>
      <w:r>
        <w:rPr>
          <w:noProof/>
        </w:rPr>
        <w:t>2G GBA bootstrapping procedure</w:t>
      </w:r>
      <w:r>
        <w:rPr>
          <w:noProof/>
        </w:rPr>
        <w:tab/>
      </w:r>
      <w:r>
        <w:rPr>
          <w:noProof/>
        </w:rPr>
        <w:fldChar w:fldCharType="begin" w:fldLock="1"/>
      </w:r>
      <w:r>
        <w:rPr>
          <w:noProof/>
        </w:rPr>
        <w:instrText xml:space="preserve"> PAGEREF _Toc105674883 \h </w:instrText>
      </w:r>
      <w:r>
        <w:rPr>
          <w:noProof/>
        </w:rPr>
      </w:r>
      <w:r>
        <w:rPr>
          <w:noProof/>
        </w:rPr>
        <w:fldChar w:fldCharType="separate"/>
      </w:r>
      <w:r>
        <w:rPr>
          <w:noProof/>
        </w:rPr>
        <w:t>71</w:t>
      </w:r>
      <w:r>
        <w:rPr>
          <w:noProof/>
        </w:rPr>
        <w:fldChar w:fldCharType="end"/>
      </w:r>
    </w:p>
    <w:p w14:paraId="2082CFC3" w14:textId="37DE9674" w:rsidR="004A55D8" w:rsidRPr="00260048" w:rsidRDefault="004A55D8">
      <w:pPr>
        <w:pStyle w:val="TOC1"/>
        <w:rPr>
          <w:rFonts w:ascii="Calibri" w:hAnsi="Calibri"/>
          <w:noProof/>
          <w:szCs w:val="22"/>
          <w:lang w:eastAsia="en-GB"/>
        </w:rPr>
      </w:pPr>
      <w:r>
        <w:rPr>
          <w:noProof/>
        </w:rPr>
        <w:t>H.3</w:t>
      </w:r>
      <w:r w:rsidRPr="00260048">
        <w:rPr>
          <w:rFonts w:ascii="Calibri" w:hAnsi="Calibri"/>
          <w:noProof/>
          <w:szCs w:val="22"/>
          <w:lang w:eastAsia="en-GB"/>
        </w:rPr>
        <w:tab/>
      </w:r>
      <w:r>
        <w:rPr>
          <w:noProof/>
        </w:rPr>
        <w:t>User authentication failure</w:t>
      </w:r>
      <w:r>
        <w:rPr>
          <w:noProof/>
        </w:rPr>
        <w:tab/>
      </w:r>
      <w:r>
        <w:rPr>
          <w:noProof/>
        </w:rPr>
        <w:fldChar w:fldCharType="begin" w:fldLock="1"/>
      </w:r>
      <w:r>
        <w:rPr>
          <w:noProof/>
        </w:rPr>
        <w:instrText xml:space="preserve"> PAGEREF _Toc105674884 \h </w:instrText>
      </w:r>
      <w:r>
        <w:rPr>
          <w:noProof/>
        </w:rPr>
      </w:r>
      <w:r>
        <w:rPr>
          <w:noProof/>
        </w:rPr>
        <w:fldChar w:fldCharType="separate"/>
      </w:r>
      <w:r>
        <w:rPr>
          <w:noProof/>
        </w:rPr>
        <w:t>73</w:t>
      </w:r>
      <w:r>
        <w:rPr>
          <w:noProof/>
        </w:rPr>
        <w:fldChar w:fldCharType="end"/>
      </w:r>
    </w:p>
    <w:p w14:paraId="556940E2" w14:textId="77B46FEA" w:rsidR="004A55D8" w:rsidRPr="00260048" w:rsidRDefault="004A55D8">
      <w:pPr>
        <w:pStyle w:val="TOC1"/>
        <w:rPr>
          <w:rFonts w:ascii="Calibri" w:hAnsi="Calibri"/>
          <w:noProof/>
          <w:szCs w:val="22"/>
          <w:lang w:eastAsia="en-GB"/>
        </w:rPr>
      </w:pPr>
      <w:r>
        <w:rPr>
          <w:noProof/>
        </w:rPr>
        <w:t>H.4</w:t>
      </w:r>
      <w:r w:rsidRPr="00260048">
        <w:rPr>
          <w:rFonts w:ascii="Calibri" w:hAnsi="Calibri"/>
          <w:noProof/>
          <w:szCs w:val="22"/>
          <w:lang w:eastAsia="en-GB"/>
        </w:rPr>
        <w:tab/>
      </w:r>
      <w:r>
        <w:rPr>
          <w:noProof/>
        </w:rPr>
        <w:t>Network authentication failure</w:t>
      </w:r>
      <w:r>
        <w:rPr>
          <w:noProof/>
        </w:rPr>
        <w:tab/>
      </w:r>
      <w:r>
        <w:rPr>
          <w:noProof/>
        </w:rPr>
        <w:fldChar w:fldCharType="begin" w:fldLock="1"/>
      </w:r>
      <w:r>
        <w:rPr>
          <w:noProof/>
        </w:rPr>
        <w:instrText xml:space="preserve"> PAGEREF _Toc105674885 \h </w:instrText>
      </w:r>
      <w:r>
        <w:rPr>
          <w:noProof/>
        </w:rPr>
      </w:r>
      <w:r>
        <w:rPr>
          <w:noProof/>
        </w:rPr>
        <w:fldChar w:fldCharType="separate"/>
      </w:r>
      <w:r>
        <w:rPr>
          <w:noProof/>
        </w:rPr>
        <w:t>73</w:t>
      </w:r>
      <w:r>
        <w:rPr>
          <w:noProof/>
        </w:rPr>
        <w:fldChar w:fldCharType="end"/>
      </w:r>
    </w:p>
    <w:p w14:paraId="41EAFE29" w14:textId="517181CD" w:rsidR="004A55D8" w:rsidRPr="00260048" w:rsidRDefault="004A55D8" w:rsidP="004A55D8">
      <w:pPr>
        <w:pStyle w:val="TOC8"/>
        <w:rPr>
          <w:rFonts w:ascii="Calibri" w:hAnsi="Calibri"/>
          <w:b w:val="0"/>
          <w:noProof/>
          <w:szCs w:val="22"/>
          <w:lang w:eastAsia="en-GB"/>
        </w:rPr>
      </w:pPr>
      <w:r>
        <w:rPr>
          <w:noProof/>
        </w:rPr>
        <w:t>Annex I (normative): GBA_Digest</w:t>
      </w:r>
      <w:r>
        <w:rPr>
          <w:noProof/>
        </w:rPr>
        <w:tab/>
      </w:r>
      <w:r>
        <w:rPr>
          <w:noProof/>
        </w:rPr>
        <w:fldChar w:fldCharType="begin" w:fldLock="1"/>
      </w:r>
      <w:r>
        <w:rPr>
          <w:noProof/>
        </w:rPr>
        <w:instrText xml:space="preserve"> PAGEREF _Toc105674886 \h </w:instrText>
      </w:r>
      <w:r>
        <w:rPr>
          <w:noProof/>
        </w:rPr>
      </w:r>
      <w:r>
        <w:rPr>
          <w:noProof/>
        </w:rPr>
        <w:fldChar w:fldCharType="separate"/>
      </w:r>
      <w:r>
        <w:rPr>
          <w:noProof/>
        </w:rPr>
        <w:t>74</w:t>
      </w:r>
      <w:r>
        <w:rPr>
          <w:noProof/>
        </w:rPr>
        <w:fldChar w:fldCharType="end"/>
      </w:r>
    </w:p>
    <w:p w14:paraId="6F253F7C" w14:textId="776609A7" w:rsidR="004A55D8" w:rsidRPr="00260048" w:rsidRDefault="004A55D8">
      <w:pPr>
        <w:pStyle w:val="TOC1"/>
        <w:rPr>
          <w:rFonts w:ascii="Calibri" w:hAnsi="Calibri"/>
          <w:noProof/>
          <w:szCs w:val="22"/>
          <w:lang w:eastAsia="en-GB"/>
        </w:rPr>
      </w:pPr>
      <w:r>
        <w:rPr>
          <w:noProof/>
        </w:rPr>
        <w:t>I.1</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_Toc105674887 \h </w:instrText>
      </w:r>
      <w:r>
        <w:rPr>
          <w:noProof/>
        </w:rPr>
      </w:r>
      <w:r>
        <w:rPr>
          <w:noProof/>
        </w:rPr>
        <w:fldChar w:fldCharType="separate"/>
      </w:r>
      <w:r>
        <w:rPr>
          <w:noProof/>
        </w:rPr>
        <w:t>74</w:t>
      </w:r>
      <w:r>
        <w:rPr>
          <w:noProof/>
        </w:rPr>
        <w:fldChar w:fldCharType="end"/>
      </w:r>
    </w:p>
    <w:p w14:paraId="03017B07" w14:textId="69141186" w:rsidR="004A55D8" w:rsidRPr="00260048" w:rsidRDefault="004A55D8">
      <w:pPr>
        <w:pStyle w:val="TOC1"/>
        <w:rPr>
          <w:rFonts w:ascii="Calibri" w:hAnsi="Calibri"/>
          <w:noProof/>
          <w:szCs w:val="22"/>
          <w:lang w:eastAsia="en-GB"/>
        </w:rPr>
      </w:pPr>
      <w:r>
        <w:rPr>
          <w:noProof/>
        </w:rPr>
        <w:t>I.2</w:t>
      </w:r>
      <w:r w:rsidRPr="00260048">
        <w:rPr>
          <w:rFonts w:ascii="Calibri" w:hAnsi="Calibri"/>
          <w:noProof/>
          <w:szCs w:val="22"/>
          <w:lang w:eastAsia="en-GB"/>
        </w:rPr>
        <w:tab/>
      </w:r>
      <w:r>
        <w:rPr>
          <w:noProof/>
        </w:rPr>
        <w:t>GBA_Digest bootstrapping procedure</w:t>
      </w:r>
      <w:r>
        <w:rPr>
          <w:noProof/>
        </w:rPr>
        <w:tab/>
      </w:r>
      <w:r>
        <w:rPr>
          <w:noProof/>
        </w:rPr>
        <w:fldChar w:fldCharType="begin" w:fldLock="1"/>
      </w:r>
      <w:r>
        <w:rPr>
          <w:noProof/>
        </w:rPr>
        <w:instrText xml:space="preserve"> PAGEREF _Toc105674888 \h </w:instrText>
      </w:r>
      <w:r>
        <w:rPr>
          <w:noProof/>
        </w:rPr>
      </w:r>
      <w:r>
        <w:rPr>
          <w:noProof/>
        </w:rPr>
        <w:fldChar w:fldCharType="separate"/>
      </w:r>
      <w:r>
        <w:rPr>
          <w:noProof/>
        </w:rPr>
        <w:t>74</w:t>
      </w:r>
      <w:r>
        <w:rPr>
          <w:noProof/>
        </w:rPr>
        <w:fldChar w:fldCharType="end"/>
      </w:r>
    </w:p>
    <w:p w14:paraId="6AD95C22" w14:textId="7971AAB6" w:rsidR="004A55D8" w:rsidRPr="00260048" w:rsidRDefault="004A55D8">
      <w:pPr>
        <w:pStyle w:val="TOC1"/>
        <w:rPr>
          <w:rFonts w:ascii="Calibri" w:hAnsi="Calibri"/>
          <w:noProof/>
          <w:szCs w:val="22"/>
          <w:lang w:eastAsia="en-GB"/>
        </w:rPr>
      </w:pPr>
      <w:r>
        <w:rPr>
          <w:noProof/>
        </w:rPr>
        <w:t>I.3</w:t>
      </w:r>
      <w:r w:rsidRPr="00260048">
        <w:rPr>
          <w:rFonts w:ascii="Calibri" w:hAnsi="Calibri"/>
          <w:noProof/>
          <w:szCs w:val="22"/>
          <w:lang w:eastAsia="en-GB"/>
        </w:rPr>
        <w:tab/>
      </w:r>
      <w:r>
        <w:rPr>
          <w:noProof/>
        </w:rPr>
        <w:t>User authentication failure</w:t>
      </w:r>
      <w:r>
        <w:rPr>
          <w:noProof/>
        </w:rPr>
        <w:tab/>
      </w:r>
      <w:r>
        <w:rPr>
          <w:noProof/>
        </w:rPr>
        <w:fldChar w:fldCharType="begin" w:fldLock="1"/>
      </w:r>
      <w:r>
        <w:rPr>
          <w:noProof/>
        </w:rPr>
        <w:instrText xml:space="preserve"> PAGEREF _Toc105674889 \h </w:instrText>
      </w:r>
      <w:r>
        <w:rPr>
          <w:noProof/>
        </w:rPr>
      </w:r>
      <w:r>
        <w:rPr>
          <w:noProof/>
        </w:rPr>
        <w:fldChar w:fldCharType="separate"/>
      </w:r>
      <w:r>
        <w:rPr>
          <w:noProof/>
        </w:rPr>
        <w:t>75</w:t>
      </w:r>
      <w:r>
        <w:rPr>
          <w:noProof/>
        </w:rPr>
        <w:fldChar w:fldCharType="end"/>
      </w:r>
    </w:p>
    <w:p w14:paraId="2FB08515" w14:textId="071C48F9" w:rsidR="004A55D8" w:rsidRPr="00260048" w:rsidRDefault="004A55D8">
      <w:pPr>
        <w:pStyle w:val="TOC1"/>
        <w:rPr>
          <w:rFonts w:ascii="Calibri" w:hAnsi="Calibri"/>
          <w:noProof/>
          <w:szCs w:val="22"/>
          <w:lang w:eastAsia="en-GB"/>
        </w:rPr>
      </w:pPr>
      <w:r>
        <w:rPr>
          <w:noProof/>
        </w:rPr>
        <w:t>I.4</w:t>
      </w:r>
      <w:r w:rsidRPr="00260048">
        <w:rPr>
          <w:rFonts w:ascii="Calibri" w:hAnsi="Calibri"/>
          <w:noProof/>
          <w:szCs w:val="22"/>
          <w:lang w:eastAsia="en-GB"/>
        </w:rPr>
        <w:tab/>
      </w:r>
      <w:r>
        <w:rPr>
          <w:noProof/>
        </w:rPr>
        <w:t>Network authentication failure</w:t>
      </w:r>
      <w:r>
        <w:rPr>
          <w:noProof/>
        </w:rPr>
        <w:tab/>
      </w:r>
      <w:r>
        <w:rPr>
          <w:noProof/>
        </w:rPr>
        <w:fldChar w:fldCharType="begin" w:fldLock="1"/>
      </w:r>
      <w:r>
        <w:rPr>
          <w:noProof/>
        </w:rPr>
        <w:instrText xml:space="preserve"> PAGEREF _Toc105674890 \h </w:instrText>
      </w:r>
      <w:r>
        <w:rPr>
          <w:noProof/>
        </w:rPr>
      </w:r>
      <w:r>
        <w:rPr>
          <w:noProof/>
        </w:rPr>
        <w:fldChar w:fldCharType="separate"/>
      </w:r>
      <w:r>
        <w:rPr>
          <w:noProof/>
        </w:rPr>
        <w:t>75</w:t>
      </w:r>
      <w:r>
        <w:rPr>
          <w:noProof/>
        </w:rPr>
        <w:fldChar w:fldCharType="end"/>
      </w:r>
    </w:p>
    <w:p w14:paraId="21EE436F" w14:textId="3D149370" w:rsidR="004A55D8" w:rsidRPr="00260048" w:rsidRDefault="004A55D8" w:rsidP="004A55D8">
      <w:pPr>
        <w:pStyle w:val="TOC8"/>
        <w:rPr>
          <w:rFonts w:ascii="Calibri" w:hAnsi="Calibri"/>
          <w:b w:val="0"/>
          <w:noProof/>
          <w:szCs w:val="22"/>
          <w:lang w:eastAsia="en-GB"/>
        </w:rPr>
      </w:pPr>
      <w:r>
        <w:rPr>
          <w:noProof/>
        </w:rPr>
        <w:t>Annex J (Normative): Realization of GBA Push delivery</w:t>
      </w:r>
      <w:r>
        <w:rPr>
          <w:noProof/>
        </w:rPr>
        <w:tab/>
      </w:r>
      <w:r>
        <w:rPr>
          <w:noProof/>
        </w:rPr>
        <w:fldChar w:fldCharType="begin" w:fldLock="1"/>
      </w:r>
      <w:r>
        <w:rPr>
          <w:noProof/>
        </w:rPr>
        <w:instrText xml:space="preserve"> PAGEREF _Toc105674891 \h </w:instrText>
      </w:r>
      <w:r>
        <w:rPr>
          <w:noProof/>
        </w:rPr>
      </w:r>
      <w:r>
        <w:rPr>
          <w:noProof/>
        </w:rPr>
        <w:fldChar w:fldCharType="separate"/>
      </w:r>
      <w:r>
        <w:rPr>
          <w:noProof/>
        </w:rPr>
        <w:t>75</w:t>
      </w:r>
      <w:r>
        <w:rPr>
          <w:noProof/>
        </w:rPr>
        <w:fldChar w:fldCharType="end"/>
      </w:r>
    </w:p>
    <w:p w14:paraId="4C9DB3C5" w14:textId="3C62365B" w:rsidR="004A55D8" w:rsidRPr="00260048" w:rsidRDefault="004A55D8">
      <w:pPr>
        <w:pStyle w:val="TOC1"/>
        <w:rPr>
          <w:rFonts w:ascii="Calibri" w:hAnsi="Calibri"/>
          <w:noProof/>
          <w:szCs w:val="22"/>
          <w:lang w:eastAsia="en-GB"/>
        </w:rPr>
      </w:pPr>
      <w:r>
        <w:rPr>
          <w:noProof/>
        </w:rPr>
        <w:t>J.1</w:t>
      </w:r>
      <w:r w:rsidRPr="00260048">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_Toc105674892 \h </w:instrText>
      </w:r>
      <w:r>
        <w:rPr>
          <w:noProof/>
        </w:rPr>
      </w:r>
      <w:r>
        <w:rPr>
          <w:noProof/>
        </w:rPr>
        <w:fldChar w:fldCharType="separate"/>
      </w:r>
      <w:r>
        <w:rPr>
          <w:noProof/>
        </w:rPr>
        <w:t>75</w:t>
      </w:r>
      <w:r>
        <w:rPr>
          <w:noProof/>
        </w:rPr>
        <w:fldChar w:fldCharType="end"/>
      </w:r>
    </w:p>
    <w:p w14:paraId="59065A1E" w14:textId="088AEDD6" w:rsidR="004A55D8" w:rsidRPr="00260048" w:rsidRDefault="004A55D8">
      <w:pPr>
        <w:pStyle w:val="TOC1"/>
        <w:rPr>
          <w:rFonts w:ascii="Calibri" w:hAnsi="Calibri"/>
          <w:noProof/>
          <w:szCs w:val="22"/>
          <w:lang w:eastAsia="en-GB"/>
        </w:rPr>
      </w:pPr>
      <w:r>
        <w:rPr>
          <w:noProof/>
        </w:rPr>
        <w:t>J.2</w:t>
      </w:r>
      <w:r w:rsidRPr="00260048">
        <w:rPr>
          <w:rFonts w:ascii="Calibri" w:hAnsi="Calibri"/>
          <w:noProof/>
          <w:szCs w:val="22"/>
          <w:lang w:eastAsia="en-GB"/>
        </w:rPr>
        <w:tab/>
      </w:r>
      <w:r>
        <w:rPr>
          <w:noProof/>
        </w:rPr>
        <w:t>GPI delivery using WAP Push</w:t>
      </w:r>
      <w:r>
        <w:rPr>
          <w:noProof/>
        </w:rPr>
        <w:tab/>
      </w:r>
      <w:r>
        <w:rPr>
          <w:noProof/>
        </w:rPr>
        <w:fldChar w:fldCharType="begin" w:fldLock="1"/>
      </w:r>
      <w:r>
        <w:rPr>
          <w:noProof/>
        </w:rPr>
        <w:instrText xml:space="preserve"> PAGEREF _Toc105674893 \h </w:instrText>
      </w:r>
      <w:r>
        <w:rPr>
          <w:noProof/>
        </w:rPr>
      </w:r>
      <w:r>
        <w:rPr>
          <w:noProof/>
        </w:rPr>
        <w:fldChar w:fldCharType="separate"/>
      </w:r>
      <w:r>
        <w:rPr>
          <w:noProof/>
        </w:rPr>
        <w:t>75</w:t>
      </w:r>
      <w:r>
        <w:rPr>
          <w:noProof/>
        </w:rPr>
        <w:fldChar w:fldCharType="end"/>
      </w:r>
    </w:p>
    <w:p w14:paraId="63BC0AA9" w14:textId="226B4FAE" w:rsidR="004A55D8" w:rsidRPr="00260048" w:rsidRDefault="004A55D8">
      <w:pPr>
        <w:pStyle w:val="TOC2"/>
        <w:rPr>
          <w:rFonts w:ascii="Calibri" w:hAnsi="Calibri"/>
          <w:noProof/>
          <w:sz w:val="22"/>
          <w:szCs w:val="22"/>
          <w:lang w:eastAsia="en-GB"/>
        </w:rPr>
      </w:pPr>
      <w:r>
        <w:rPr>
          <w:noProof/>
        </w:rPr>
        <w:t>J.2.1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_Toc105674894 \h </w:instrText>
      </w:r>
      <w:r>
        <w:rPr>
          <w:noProof/>
        </w:rPr>
      </w:r>
      <w:r>
        <w:rPr>
          <w:noProof/>
        </w:rPr>
        <w:fldChar w:fldCharType="separate"/>
      </w:r>
      <w:r>
        <w:rPr>
          <w:noProof/>
        </w:rPr>
        <w:t>75</w:t>
      </w:r>
      <w:r>
        <w:rPr>
          <w:noProof/>
        </w:rPr>
        <w:fldChar w:fldCharType="end"/>
      </w:r>
    </w:p>
    <w:p w14:paraId="3FF1E676" w14:textId="688BD728" w:rsidR="004A55D8" w:rsidRPr="00260048" w:rsidRDefault="004A55D8">
      <w:pPr>
        <w:pStyle w:val="TOC2"/>
        <w:rPr>
          <w:rFonts w:ascii="Calibri" w:hAnsi="Calibri"/>
          <w:noProof/>
          <w:sz w:val="22"/>
          <w:szCs w:val="22"/>
          <w:lang w:eastAsia="en-GB"/>
        </w:rPr>
      </w:pPr>
      <w:r>
        <w:rPr>
          <w:noProof/>
        </w:rPr>
        <w:t>J.2.2</w:t>
      </w:r>
      <w:r w:rsidRPr="00260048">
        <w:rPr>
          <w:rFonts w:ascii="Calibri" w:hAnsi="Calibri"/>
          <w:noProof/>
          <w:sz w:val="22"/>
          <w:szCs w:val="22"/>
          <w:lang w:eastAsia="en-GB"/>
        </w:rPr>
        <w:tab/>
      </w:r>
      <w:r>
        <w:rPr>
          <w:noProof/>
        </w:rPr>
        <w:t>Push-NAF procedures</w:t>
      </w:r>
      <w:r>
        <w:rPr>
          <w:noProof/>
        </w:rPr>
        <w:tab/>
      </w:r>
      <w:r>
        <w:rPr>
          <w:noProof/>
        </w:rPr>
        <w:fldChar w:fldCharType="begin" w:fldLock="1"/>
      </w:r>
      <w:r>
        <w:rPr>
          <w:noProof/>
        </w:rPr>
        <w:instrText xml:space="preserve"> PAGEREF _Toc105674895 \h </w:instrText>
      </w:r>
      <w:r>
        <w:rPr>
          <w:noProof/>
        </w:rPr>
      </w:r>
      <w:r>
        <w:rPr>
          <w:noProof/>
        </w:rPr>
        <w:fldChar w:fldCharType="separate"/>
      </w:r>
      <w:r>
        <w:rPr>
          <w:noProof/>
        </w:rPr>
        <w:t>75</w:t>
      </w:r>
      <w:r>
        <w:rPr>
          <w:noProof/>
        </w:rPr>
        <w:fldChar w:fldCharType="end"/>
      </w:r>
    </w:p>
    <w:p w14:paraId="3E231A61" w14:textId="1ADF1DCC" w:rsidR="004A55D8" w:rsidRPr="00260048" w:rsidRDefault="004A55D8">
      <w:pPr>
        <w:pStyle w:val="TOC2"/>
        <w:rPr>
          <w:rFonts w:ascii="Calibri" w:hAnsi="Calibri"/>
          <w:noProof/>
          <w:sz w:val="22"/>
          <w:szCs w:val="22"/>
          <w:lang w:eastAsia="en-GB"/>
        </w:rPr>
      </w:pPr>
      <w:r>
        <w:rPr>
          <w:noProof/>
        </w:rPr>
        <w:t>J.2.3</w:t>
      </w:r>
      <w:r w:rsidRPr="00260048">
        <w:rPr>
          <w:rFonts w:ascii="Calibri" w:hAnsi="Calibri"/>
          <w:noProof/>
          <w:sz w:val="22"/>
          <w:szCs w:val="22"/>
          <w:lang w:eastAsia="en-GB"/>
        </w:rPr>
        <w:tab/>
      </w:r>
      <w:r>
        <w:rPr>
          <w:noProof/>
        </w:rPr>
        <w:t>UE procedures</w:t>
      </w:r>
      <w:r>
        <w:rPr>
          <w:noProof/>
        </w:rPr>
        <w:tab/>
      </w:r>
      <w:r>
        <w:rPr>
          <w:noProof/>
        </w:rPr>
        <w:fldChar w:fldCharType="begin" w:fldLock="1"/>
      </w:r>
      <w:r>
        <w:rPr>
          <w:noProof/>
        </w:rPr>
        <w:instrText xml:space="preserve"> PAGEREF _Toc105674896 \h </w:instrText>
      </w:r>
      <w:r>
        <w:rPr>
          <w:noProof/>
        </w:rPr>
      </w:r>
      <w:r>
        <w:rPr>
          <w:noProof/>
        </w:rPr>
        <w:fldChar w:fldCharType="separate"/>
      </w:r>
      <w:r>
        <w:rPr>
          <w:noProof/>
        </w:rPr>
        <w:t>76</w:t>
      </w:r>
      <w:r>
        <w:rPr>
          <w:noProof/>
        </w:rPr>
        <w:fldChar w:fldCharType="end"/>
      </w:r>
    </w:p>
    <w:p w14:paraId="63B7C916" w14:textId="380E650E" w:rsidR="004A55D8" w:rsidRPr="00260048" w:rsidRDefault="004A55D8">
      <w:pPr>
        <w:pStyle w:val="TOC3"/>
        <w:rPr>
          <w:rFonts w:ascii="Calibri" w:hAnsi="Calibri"/>
          <w:noProof/>
          <w:sz w:val="22"/>
          <w:szCs w:val="22"/>
          <w:lang w:eastAsia="en-GB"/>
        </w:rPr>
      </w:pPr>
      <w:r>
        <w:rPr>
          <w:noProof/>
        </w:rPr>
        <w:t>J.2.3.1</w:t>
      </w:r>
      <w:r w:rsidRPr="00260048">
        <w:rPr>
          <w:rFonts w:ascii="Calibri" w:hAnsi="Calibri"/>
          <w:noProof/>
          <w:sz w:val="22"/>
          <w:szCs w:val="22"/>
          <w:lang w:eastAsia="en-GB"/>
        </w:rPr>
        <w:tab/>
      </w:r>
      <w:r>
        <w:rPr>
          <w:noProof/>
        </w:rPr>
        <w:t>Reception of GPI in push message</w:t>
      </w:r>
      <w:r>
        <w:rPr>
          <w:noProof/>
        </w:rPr>
        <w:tab/>
      </w:r>
      <w:r>
        <w:rPr>
          <w:noProof/>
        </w:rPr>
        <w:fldChar w:fldCharType="begin" w:fldLock="1"/>
      </w:r>
      <w:r>
        <w:rPr>
          <w:noProof/>
        </w:rPr>
        <w:instrText xml:space="preserve"> PAGEREF _Toc105674897 \h </w:instrText>
      </w:r>
      <w:r>
        <w:rPr>
          <w:noProof/>
        </w:rPr>
      </w:r>
      <w:r>
        <w:rPr>
          <w:noProof/>
        </w:rPr>
        <w:fldChar w:fldCharType="separate"/>
      </w:r>
      <w:r>
        <w:rPr>
          <w:noProof/>
        </w:rPr>
        <w:t>76</w:t>
      </w:r>
      <w:r>
        <w:rPr>
          <w:noProof/>
        </w:rPr>
        <w:fldChar w:fldCharType="end"/>
      </w:r>
    </w:p>
    <w:p w14:paraId="1CAA46A2" w14:textId="6D099DED" w:rsidR="004A55D8" w:rsidRPr="00260048" w:rsidRDefault="004A55D8">
      <w:pPr>
        <w:pStyle w:val="TOC1"/>
        <w:rPr>
          <w:rFonts w:ascii="Calibri" w:hAnsi="Calibri"/>
          <w:noProof/>
          <w:szCs w:val="22"/>
          <w:lang w:eastAsia="en-GB"/>
        </w:rPr>
      </w:pPr>
      <w:r>
        <w:rPr>
          <w:noProof/>
        </w:rPr>
        <w:t>J.3</w:t>
      </w:r>
      <w:r w:rsidRPr="00260048">
        <w:rPr>
          <w:rFonts w:ascii="Calibri" w:hAnsi="Calibri"/>
          <w:noProof/>
          <w:szCs w:val="22"/>
          <w:lang w:eastAsia="en-GB"/>
        </w:rPr>
        <w:tab/>
      </w:r>
      <w:r>
        <w:rPr>
          <w:noProof/>
        </w:rPr>
        <w:t>PDUs and parameters specific to the present document</w:t>
      </w:r>
      <w:r>
        <w:rPr>
          <w:noProof/>
        </w:rPr>
        <w:tab/>
      </w:r>
      <w:r>
        <w:rPr>
          <w:noProof/>
        </w:rPr>
        <w:fldChar w:fldCharType="begin" w:fldLock="1"/>
      </w:r>
      <w:r>
        <w:rPr>
          <w:noProof/>
        </w:rPr>
        <w:instrText xml:space="preserve"> PAGEREF _Toc105674898 \h </w:instrText>
      </w:r>
      <w:r>
        <w:rPr>
          <w:noProof/>
        </w:rPr>
      </w:r>
      <w:r>
        <w:rPr>
          <w:noProof/>
        </w:rPr>
        <w:fldChar w:fldCharType="separate"/>
      </w:r>
      <w:r>
        <w:rPr>
          <w:noProof/>
        </w:rPr>
        <w:t>77</w:t>
      </w:r>
      <w:r>
        <w:rPr>
          <w:noProof/>
        </w:rPr>
        <w:fldChar w:fldCharType="end"/>
      </w:r>
    </w:p>
    <w:p w14:paraId="4B646F12" w14:textId="614E6114" w:rsidR="004A55D8" w:rsidRPr="00260048" w:rsidRDefault="004A55D8">
      <w:pPr>
        <w:pStyle w:val="TOC2"/>
        <w:rPr>
          <w:rFonts w:ascii="Calibri" w:hAnsi="Calibri"/>
          <w:noProof/>
          <w:sz w:val="22"/>
          <w:szCs w:val="22"/>
          <w:lang w:eastAsia="en-GB"/>
        </w:rPr>
      </w:pPr>
      <w:r>
        <w:rPr>
          <w:noProof/>
        </w:rPr>
        <w:t>J.3.1</w:t>
      </w:r>
      <w:r w:rsidRPr="00260048">
        <w:rPr>
          <w:rFonts w:ascii="Calibri" w:hAnsi="Calibri"/>
          <w:noProof/>
          <w:sz w:val="22"/>
          <w:szCs w:val="22"/>
          <w:lang w:eastAsia="en-GB"/>
        </w:rPr>
        <w:tab/>
      </w:r>
      <w:r>
        <w:rPr>
          <w:noProof/>
        </w:rPr>
        <w:t>GPI envelope</w:t>
      </w:r>
      <w:r>
        <w:rPr>
          <w:noProof/>
        </w:rPr>
        <w:tab/>
      </w:r>
      <w:r>
        <w:rPr>
          <w:noProof/>
        </w:rPr>
        <w:fldChar w:fldCharType="begin" w:fldLock="1"/>
      </w:r>
      <w:r>
        <w:rPr>
          <w:noProof/>
        </w:rPr>
        <w:instrText xml:space="preserve"> PAGEREF _Toc105674899 \h </w:instrText>
      </w:r>
      <w:r>
        <w:rPr>
          <w:noProof/>
        </w:rPr>
      </w:r>
      <w:r>
        <w:rPr>
          <w:noProof/>
        </w:rPr>
        <w:fldChar w:fldCharType="separate"/>
      </w:r>
      <w:r>
        <w:rPr>
          <w:noProof/>
        </w:rPr>
        <w:t>77</w:t>
      </w:r>
      <w:r>
        <w:rPr>
          <w:noProof/>
        </w:rPr>
        <w:fldChar w:fldCharType="end"/>
      </w:r>
    </w:p>
    <w:p w14:paraId="6705E48C" w14:textId="0744CB6C" w:rsidR="004A55D8" w:rsidRPr="00260048" w:rsidRDefault="004A55D8">
      <w:pPr>
        <w:pStyle w:val="TOC3"/>
        <w:rPr>
          <w:rFonts w:ascii="Calibri" w:hAnsi="Calibri"/>
          <w:noProof/>
          <w:sz w:val="22"/>
          <w:szCs w:val="22"/>
          <w:lang w:eastAsia="en-GB"/>
        </w:rPr>
      </w:pPr>
      <w:r>
        <w:rPr>
          <w:noProof/>
        </w:rPr>
        <w:t>J.3.1.1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_Toc105674900 \h </w:instrText>
      </w:r>
      <w:r>
        <w:rPr>
          <w:noProof/>
        </w:rPr>
      </w:r>
      <w:r>
        <w:rPr>
          <w:noProof/>
        </w:rPr>
        <w:fldChar w:fldCharType="separate"/>
      </w:r>
      <w:r>
        <w:rPr>
          <w:noProof/>
        </w:rPr>
        <w:t>77</w:t>
      </w:r>
      <w:r>
        <w:rPr>
          <w:noProof/>
        </w:rPr>
        <w:fldChar w:fldCharType="end"/>
      </w:r>
    </w:p>
    <w:p w14:paraId="681DB4FC" w14:textId="4885F57E" w:rsidR="004A55D8" w:rsidRPr="0060124B" w:rsidRDefault="004A55D8">
      <w:pPr>
        <w:pStyle w:val="TOC3"/>
        <w:rPr>
          <w:rFonts w:ascii="Calibri" w:hAnsi="Calibri"/>
          <w:noProof/>
          <w:sz w:val="22"/>
          <w:szCs w:val="22"/>
          <w:lang w:val="fr-FR" w:eastAsia="en-GB"/>
        </w:rPr>
      </w:pPr>
      <w:r w:rsidRPr="0060124B">
        <w:rPr>
          <w:noProof/>
          <w:lang w:val="fr-FR"/>
        </w:rPr>
        <w:t>J.3.1.2</w:t>
      </w:r>
      <w:r w:rsidRPr="0060124B">
        <w:rPr>
          <w:rFonts w:ascii="Calibri" w:hAnsi="Calibri"/>
          <w:noProof/>
          <w:sz w:val="22"/>
          <w:szCs w:val="22"/>
          <w:lang w:val="fr-FR" w:eastAsia="en-GB"/>
        </w:rPr>
        <w:tab/>
      </w:r>
      <w:r w:rsidRPr="0060124B">
        <w:rPr>
          <w:noProof/>
          <w:lang w:val="fr-FR"/>
        </w:rPr>
        <w:t>Structure</w:t>
      </w:r>
      <w:r w:rsidRPr="0060124B">
        <w:rPr>
          <w:noProof/>
          <w:lang w:val="fr-FR"/>
        </w:rPr>
        <w:tab/>
      </w:r>
      <w:r>
        <w:rPr>
          <w:noProof/>
        </w:rPr>
        <w:fldChar w:fldCharType="begin" w:fldLock="1"/>
      </w:r>
      <w:r w:rsidRPr="0060124B">
        <w:rPr>
          <w:noProof/>
          <w:lang w:val="fr-FR"/>
        </w:rPr>
        <w:instrText xml:space="preserve"> PAGEREF _Toc105674901 \h </w:instrText>
      </w:r>
      <w:r>
        <w:rPr>
          <w:noProof/>
        </w:rPr>
      </w:r>
      <w:r>
        <w:rPr>
          <w:noProof/>
        </w:rPr>
        <w:fldChar w:fldCharType="separate"/>
      </w:r>
      <w:r w:rsidRPr="0060124B">
        <w:rPr>
          <w:noProof/>
          <w:lang w:val="fr-FR"/>
        </w:rPr>
        <w:t>77</w:t>
      </w:r>
      <w:r>
        <w:rPr>
          <w:noProof/>
        </w:rPr>
        <w:fldChar w:fldCharType="end"/>
      </w:r>
    </w:p>
    <w:p w14:paraId="56B5177D" w14:textId="01D72C92" w:rsidR="004A55D8" w:rsidRPr="0060124B" w:rsidRDefault="004A55D8">
      <w:pPr>
        <w:pStyle w:val="TOC3"/>
        <w:rPr>
          <w:rFonts w:ascii="Calibri" w:hAnsi="Calibri"/>
          <w:noProof/>
          <w:sz w:val="22"/>
          <w:szCs w:val="22"/>
          <w:lang w:val="fr-FR" w:eastAsia="en-GB"/>
        </w:rPr>
      </w:pPr>
      <w:r w:rsidRPr="0060124B">
        <w:rPr>
          <w:noProof/>
          <w:lang w:val="fr-FR"/>
        </w:rPr>
        <w:t>J.3.1.3</w:t>
      </w:r>
      <w:r w:rsidRPr="0060124B">
        <w:rPr>
          <w:rFonts w:ascii="Calibri" w:hAnsi="Calibri"/>
          <w:noProof/>
          <w:sz w:val="22"/>
          <w:szCs w:val="22"/>
          <w:lang w:val="fr-FR" w:eastAsia="en-GB"/>
        </w:rPr>
        <w:tab/>
      </w:r>
      <w:r w:rsidRPr="0060124B">
        <w:rPr>
          <w:noProof/>
          <w:lang w:val="fr-FR"/>
        </w:rPr>
        <w:t>GPI envelope short code values</w:t>
      </w:r>
      <w:r w:rsidRPr="0060124B">
        <w:rPr>
          <w:noProof/>
          <w:lang w:val="fr-FR"/>
        </w:rPr>
        <w:tab/>
      </w:r>
      <w:r>
        <w:rPr>
          <w:noProof/>
        </w:rPr>
        <w:fldChar w:fldCharType="begin" w:fldLock="1"/>
      </w:r>
      <w:r w:rsidRPr="0060124B">
        <w:rPr>
          <w:noProof/>
          <w:lang w:val="fr-FR"/>
        </w:rPr>
        <w:instrText xml:space="preserve"> PAGEREF _Toc105674902 \h </w:instrText>
      </w:r>
      <w:r>
        <w:rPr>
          <w:noProof/>
        </w:rPr>
      </w:r>
      <w:r>
        <w:rPr>
          <w:noProof/>
        </w:rPr>
        <w:fldChar w:fldCharType="separate"/>
      </w:r>
      <w:r w:rsidRPr="0060124B">
        <w:rPr>
          <w:noProof/>
          <w:lang w:val="fr-FR"/>
        </w:rPr>
        <w:t>77</w:t>
      </w:r>
      <w:r>
        <w:rPr>
          <w:noProof/>
        </w:rPr>
        <w:fldChar w:fldCharType="end"/>
      </w:r>
    </w:p>
    <w:p w14:paraId="7C52FE7B" w14:textId="312D8F93" w:rsidR="004A55D8" w:rsidRPr="00260048" w:rsidRDefault="004A55D8">
      <w:pPr>
        <w:pStyle w:val="TOC3"/>
        <w:rPr>
          <w:rFonts w:ascii="Calibri" w:hAnsi="Calibri"/>
          <w:noProof/>
          <w:sz w:val="22"/>
          <w:szCs w:val="22"/>
          <w:lang w:eastAsia="en-GB"/>
        </w:rPr>
      </w:pPr>
      <w:r>
        <w:rPr>
          <w:noProof/>
        </w:rPr>
        <w:t>J.3.1.4</w:t>
      </w:r>
      <w:r w:rsidRPr="00260048">
        <w:rPr>
          <w:rFonts w:ascii="Calibri" w:hAnsi="Calibri"/>
          <w:noProof/>
          <w:sz w:val="22"/>
          <w:szCs w:val="22"/>
          <w:lang w:eastAsia="en-GB"/>
        </w:rPr>
        <w:tab/>
      </w:r>
      <w:r>
        <w:rPr>
          <w:noProof/>
        </w:rPr>
        <w:t>IANA registration template</w:t>
      </w:r>
      <w:r>
        <w:rPr>
          <w:noProof/>
        </w:rPr>
        <w:tab/>
      </w:r>
      <w:r>
        <w:rPr>
          <w:noProof/>
        </w:rPr>
        <w:fldChar w:fldCharType="begin" w:fldLock="1"/>
      </w:r>
      <w:r>
        <w:rPr>
          <w:noProof/>
        </w:rPr>
        <w:instrText xml:space="preserve"> PAGEREF _Toc105674903 \h </w:instrText>
      </w:r>
      <w:r>
        <w:rPr>
          <w:noProof/>
        </w:rPr>
      </w:r>
      <w:r>
        <w:rPr>
          <w:noProof/>
        </w:rPr>
        <w:fldChar w:fldCharType="separate"/>
      </w:r>
      <w:r>
        <w:rPr>
          <w:noProof/>
        </w:rPr>
        <w:t>78</w:t>
      </w:r>
      <w:r>
        <w:rPr>
          <w:noProof/>
        </w:rPr>
        <w:fldChar w:fldCharType="end"/>
      </w:r>
    </w:p>
    <w:p w14:paraId="16F9C05A" w14:textId="718E5E0A" w:rsidR="004A55D8" w:rsidRPr="00260048" w:rsidRDefault="004A55D8" w:rsidP="004A55D8">
      <w:pPr>
        <w:pStyle w:val="TOC8"/>
        <w:rPr>
          <w:rFonts w:ascii="Calibri" w:hAnsi="Calibri"/>
          <w:b w:val="0"/>
          <w:noProof/>
          <w:szCs w:val="22"/>
          <w:lang w:eastAsia="en-GB"/>
        </w:rPr>
      </w:pPr>
      <w:r>
        <w:rPr>
          <w:noProof/>
        </w:rPr>
        <w:t>Annex K (normative): TLS with AKMA profiles</w:t>
      </w:r>
      <w:r>
        <w:rPr>
          <w:noProof/>
        </w:rPr>
        <w:tab/>
      </w:r>
      <w:r>
        <w:rPr>
          <w:noProof/>
        </w:rPr>
        <w:fldChar w:fldCharType="begin" w:fldLock="1"/>
      </w:r>
      <w:r>
        <w:rPr>
          <w:noProof/>
        </w:rPr>
        <w:instrText xml:space="preserve"> PAGEREF _Toc105674904 \h </w:instrText>
      </w:r>
      <w:r>
        <w:rPr>
          <w:noProof/>
        </w:rPr>
      </w:r>
      <w:r>
        <w:rPr>
          <w:noProof/>
        </w:rPr>
        <w:fldChar w:fldCharType="separate"/>
      </w:r>
      <w:r>
        <w:rPr>
          <w:noProof/>
        </w:rPr>
        <w:t>79</w:t>
      </w:r>
      <w:r>
        <w:rPr>
          <w:noProof/>
        </w:rPr>
        <w:fldChar w:fldCharType="end"/>
      </w:r>
    </w:p>
    <w:p w14:paraId="0655065B" w14:textId="003AFB6A" w:rsidR="004A55D8" w:rsidRPr="00260048" w:rsidRDefault="004A55D8">
      <w:pPr>
        <w:pStyle w:val="TOC1"/>
        <w:rPr>
          <w:rFonts w:ascii="Calibri" w:hAnsi="Calibri"/>
          <w:noProof/>
          <w:szCs w:val="22"/>
          <w:lang w:eastAsia="en-GB"/>
        </w:rPr>
      </w:pPr>
      <w:r>
        <w:rPr>
          <w:noProof/>
        </w:rPr>
        <w:t>K.1</w:t>
      </w:r>
      <w:r w:rsidRPr="00260048">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_Toc105674905 \h </w:instrText>
      </w:r>
      <w:r>
        <w:rPr>
          <w:noProof/>
        </w:rPr>
      </w:r>
      <w:r>
        <w:rPr>
          <w:noProof/>
        </w:rPr>
        <w:fldChar w:fldCharType="separate"/>
      </w:r>
      <w:r>
        <w:rPr>
          <w:noProof/>
        </w:rPr>
        <w:t>79</w:t>
      </w:r>
      <w:r>
        <w:rPr>
          <w:noProof/>
        </w:rPr>
        <w:fldChar w:fldCharType="end"/>
      </w:r>
    </w:p>
    <w:p w14:paraId="06E17361" w14:textId="24925F10" w:rsidR="004A55D8" w:rsidRPr="00260048" w:rsidRDefault="004A55D8">
      <w:pPr>
        <w:pStyle w:val="TOC1"/>
        <w:rPr>
          <w:rFonts w:ascii="Calibri" w:hAnsi="Calibri"/>
          <w:noProof/>
          <w:szCs w:val="22"/>
          <w:lang w:eastAsia="en-GB"/>
        </w:rPr>
      </w:pPr>
      <w:r>
        <w:rPr>
          <w:noProof/>
        </w:rPr>
        <w:lastRenderedPageBreak/>
        <w:t>K.2</w:t>
      </w:r>
      <w:r w:rsidRPr="00260048">
        <w:rPr>
          <w:rFonts w:ascii="Calibri" w:hAnsi="Calibri"/>
          <w:noProof/>
          <w:szCs w:val="22"/>
          <w:lang w:eastAsia="en-GB"/>
        </w:rPr>
        <w:tab/>
      </w:r>
      <w:r>
        <w:rPr>
          <w:noProof/>
        </w:rPr>
        <w:t>Shared key-based UE authentication with certificate-based AF authentication</w:t>
      </w:r>
      <w:r>
        <w:rPr>
          <w:noProof/>
        </w:rPr>
        <w:tab/>
      </w:r>
      <w:r>
        <w:rPr>
          <w:noProof/>
        </w:rPr>
        <w:fldChar w:fldCharType="begin" w:fldLock="1"/>
      </w:r>
      <w:r>
        <w:rPr>
          <w:noProof/>
        </w:rPr>
        <w:instrText xml:space="preserve"> PAGEREF _Toc105674906 \h </w:instrText>
      </w:r>
      <w:r>
        <w:rPr>
          <w:noProof/>
        </w:rPr>
      </w:r>
      <w:r>
        <w:rPr>
          <w:noProof/>
        </w:rPr>
        <w:fldChar w:fldCharType="separate"/>
      </w:r>
      <w:r>
        <w:rPr>
          <w:noProof/>
        </w:rPr>
        <w:t>79</w:t>
      </w:r>
      <w:r>
        <w:rPr>
          <w:noProof/>
        </w:rPr>
        <w:fldChar w:fldCharType="end"/>
      </w:r>
    </w:p>
    <w:p w14:paraId="12140B0F" w14:textId="38EE94A0" w:rsidR="004A55D8" w:rsidRPr="00260048" w:rsidRDefault="004A55D8">
      <w:pPr>
        <w:pStyle w:val="TOC1"/>
        <w:rPr>
          <w:rFonts w:ascii="Calibri" w:hAnsi="Calibri"/>
          <w:noProof/>
          <w:szCs w:val="22"/>
          <w:lang w:eastAsia="en-GB"/>
        </w:rPr>
      </w:pPr>
      <w:r>
        <w:rPr>
          <w:noProof/>
        </w:rPr>
        <w:t>K.3</w:t>
      </w:r>
      <w:r w:rsidRPr="00260048">
        <w:rPr>
          <w:rFonts w:ascii="Calibri" w:hAnsi="Calibri"/>
          <w:noProof/>
          <w:szCs w:val="22"/>
          <w:lang w:eastAsia="en-GB"/>
        </w:rPr>
        <w:tab/>
      </w:r>
      <w:r>
        <w:rPr>
          <w:noProof/>
        </w:rPr>
        <w:t>Shared key-based mutual authentication between UE and AF</w:t>
      </w:r>
      <w:r>
        <w:rPr>
          <w:noProof/>
        </w:rPr>
        <w:tab/>
      </w:r>
      <w:r>
        <w:rPr>
          <w:noProof/>
        </w:rPr>
        <w:fldChar w:fldCharType="begin" w:fldLock="1"/>
      </w:r>
      <w:r>
        <w:rPr>
          <w:noProof/>
        </w:rPr>
        <w:instrText xml:space="preserve"> PAGEREF _Toc105674907 \h </w:instrText>
      </w:r>
      <w:r>
        <w:rPr>
          <w:noProof/>
        </w:rPr>
      </w:r>
      <w:r>
        <w:rPr>
          <w:noProof/>
        </w:rPr>
        <w:fldChar w:fldCharType="separate"/>
      </w:r>
      <w:r>
        <w:rPr>
          <w:noProof/>
        </w:rPr>
        <w:t>80</w:t>
      </w:r>
      <w:r>
        <w:rPr>
          <w:noProof/>
        </w:rPr>
        <w:fldChar w:fldCharType="end"/>
      </w:r>
    </w:p>
    <w:p w14:paraId="25F9087B" w14:textId="7DF4F9F6" w:rsidR="004A55D8" w:rsidRPr="00260048" w:rsidRDefault="004A55D8">
      <w:pPr>
        <w:pStyle w:val="TOC2"/>
        <w:rPr>
          <w:rFonts w:ascii="Calibri" w:hAnsi="Calibri"/>
          <w:noProof/>
          <w:sz w:val="22"/>
          <w:szCs w:val="22"/>
          <w:lang w:eastAsia="en-GB"/>
        </w:rPr>
      </w:pPr>
      <w:r>
        <w:rPr>
          <w:noProof/>
        </w:rPr>
        <w:t>K.3.1</w:t>
      </w:r>
      <w:r w:rsidRPr="00260048">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_Toc105674908 \h </w:instrText>
      </w:r>
      <w:r>
        <w:rPr>
          <w:noProof/>
        </w:rPr>
      </w:r>
      <w:r>
        <w:rPr>
          <w:noProof/>
        </w:rPr>
        <w:fldChar w:fldCharType="separate"/>
      </w:r>
      <w:r>
        <w:rPr>
          <w:noProof/>
        </w:rPr>
        <w:t>80</w:t>
      </w:r>
      <w:r>
        <w:rPr>
          <w:noProof/>
        </w:rPr>
        <w:fldChar w:fldCharType="end"/>
      </w:r>
    </w:p>
    <w:p w14:paraId="5DC71BD7" w14:textId="78F493FA" w:rsidR="004A55D8" w:rsidRPr="00260048" w:rsidRDefault="004A55D8">
      <w:pPr>
        <w:pStyle w:val="TOC2"/>
        <w:rPr>
          <w:rFonts w:ascii="Calibri" w:hAnsi="Calibri"/>
          <w:noProof/>
          <w:sz w:val="22"/>
          <w:szCs w:val="22"/>
          <w:lang w:eastAsia="en-GB"/>
        </w:rPr>
      </w:pPr>
      <w:r>
        <w:rPr>
          <w:noProof/>
        </w:rPr>
        <w:t>K.3.2</w:t>
      </w:r>
      <w:r w:rsidRPr="00260048">
        <w:rPr>
          <w:rFonts w:ascii="Calibri" w:hAnsi="Calibri"/>
          <w:noProof/>
          <w:sz w:val="22"/>
          <w:szCs w:val="22"/>
          <w:lang w:eastAsia="en-GB"/>
        </w:rPr>
        <w:tab/>
      </w:r>
      <w:r>
        <w:rPr>
          <w:noProof/>
        </w:rPr>
        <w:t>TLS 1.2</w:t>
      </w:r>
      <w:r>
        <w:rPr>
          <w:noProof/>
        </w:rPr>
        <w:tab/>
      </w:r>
      <w:r>
        <w:rPr>
          <w:noProof/>
        </w:rPr>
        <w:fldChar w:fldCharType="begin" w:fldLock="1"/>
      </w:r>
      <w:r>
        <w:rPr>
          <w:noProof/>
        </w:rPr>
        <w:instrText xml:space="preserve"> PAGEREF _Toc105674909 \h </w:instrText>
      </w:r>
      <w:r>
        <w:rPr>
          <w:noProof/>
        </w:rPr>
      </w:r>
      <w:r>
        <w:rPr>
          <w:noProof/>
        </w:rPr>
        <w:fldChar w:fldCharType="separate"/>
      </w:r>
      <w:r>
        <w:rPr>
          <w:noProof/>
        </w:rPr>
        <w:t>80</w:t>
      </w:r>
      <w:r>
        <w:rPr>
          <w:noProof/>
        </w:rPr>
        <w:fldChar w:fldCharType="end"/>
      </w:r>
    </w:p>
    <w:p w14:paraId="3A83FA0C" w14:textId="608A77E5" w:rsidR="004A55D8" w:rsidRPr="00260048" w:rsidRDefault="004A55D8">
      <w:pPr>
        <w:pStyle w:val="TOC2"/>
        <w:rPr>
          <w:rFonts w:ascii="Calibri" w:hAnsi="Calibri"/>
          <w:noProof/>
          <w:sz w:val="22"/>
          <w:szCs w:val="22"/>
          <w:lang w:eastAsia="en-GB"/>
        </w:rPr>
      </w:pPr>
      <w:r>
        <w:rPr>
          <w:noProof/>
        </w:rPr>
        <w:t>K.3.3</w:t>
      </w:r>
      <w:r w:rsidRPr="00260048">
        <w:rPr>
          <w:rFonts w:ascii="Calibri" w:hAnsi="Calibri"/>
          <w:noProof/>
          <w:sz w:val="22"/>
          <w:szCs w:val="22"/>
          <w:lang w:eastAsia="en-GB"/>
        </w:rPr>
        <w:tab/>
      </w:r>
      <w:r>
        <w:rPr>
          <w:noProof/>
        </w:rPr>
        <w:t>TLS 1.3</w:t>
      </w:r>
      <w:r>
        <w:rPr>
          <w:noProof/>
        </w:rPr>
        <w:tab/>
      </w:r>
      <w:r>
        <w:rPr>
          <w:noProof/>
        </w:rPr>
        <w:fldChar w:fldCharType="begin" w:fldLock="1"/>
      </w:r>
      <w:r>
        <w:rPr>
          <w:noProof/>
        </w:rPr>
        <w:instrText xml:space="preserve"> PAGEREF _Toc105674910 \h </w:instrText>
      </w:r>
      <w:r>
        <w:rPr>
          <w:noProof/>
        </w:rPr>
      </w:r>
      <w:r>
        <w:rPr>
          <w:noProof/>
        </w:rPr>
        <w:fldChar w:fldCharType="separate"/>
      </w:r>
      <w:r>
        <w:rPr>
          <w:noProof/>
        </w:rPr>
        <w:t>80</w:t>
      </w:r>
      <w:r>
        <w:rPr>
          <w:noProof/>
        </w:rPr>
        <w:fldChar w:fldCharType="end"/>
      </w:r>
    </w:p>
    <w:p w14:paraId="741C6A42" w14:textId="050C2855" w:rsidR="004A55D8" w:rsidRPr="00260048" w:rsidRDefault="004A55D8" w:rsidP="004A55D8">
      <w:pPr>
        <w:pStyle w:val="TOC8"/>
        <w:rPr>
          <w:rFonts w:ascii="Calibri" w:hAnsi="Calibri"/>
          <w:b w:val="0"/>
          <w:noProof/>
          <w:szCs w:val="22"/>
          <w:lang w:eastAsia="en-GB"/>
        </w:rPr>
      </w:pPr>
      <w:r>
        <w:rPr>
          <w:noProof/>
        </w:rPr>
        <w:t>Annex L (informative): Change history</w:t>
      </w:r>
      <w:r>
        <w:rPr>
          <w:noProof/>
        </w:rPr>
        <w:tab/>
      </w:r>
      <w:r>
        <w:rPr>
          <w:noProof/>
        </w:rPr>
        <w:fldChar w:fldCharType="begin" w:fldLock="1"/>
      </w:r>
      <w:r>
        <w:rPr>
          <w:noProof/>
        </w:rPr>
        <w:instrText xml:space="preserve"> PAGEREF _Toc105674911 \h </w:instrText>
      </w:r>
      <w:r>
        <w:rPr>
          <w:noProof/>
        </w:rPr>
      </w:r>
      <w:r>
        <w:rPr>
          <w:noProof/>
        </w:rPr>
        <w:fldChar w:fldCharType="separate"/>
      </w:r>
      <w:r>
        <w:rPr>
          <w:noProof/>
        </w:rPr>
        <w:t>82</w:t>
      </w:r>
      <w:r>
        <w:rPr>
          <w:noProof/>
        </w:rPr>
        <w:fldChar w:fldCharType="end"/>
      </w:r>
    </w:p>
    <w:p w14:paraId="6FFFE716" w14:textId="01256642" w:rsidR="00014D2C" w:rsidRPr="000338BA" w:rsidRDefault="00584DB7" w:rsidP="0050577E">
      <w:pPr>
        <w:pStyle w:val="TOC1"/>
      </w:pPr>
      <w:r w:rsidRPr="000338BA">
        <w:fldChar w:fldCharType="end"/>
      </w:r>
    </w:p>
    <w:p w14:paraId="47513CF7" w14:textId="77777777" w:rsidR="00014D2C" w:rsidRPr="000338BA" w:rsidRDefault="00014D2C" w:rsidP="00725C88">
      <w:pPr>
        <w:pStyle w:val="Heading1"/>
      </w:pPr>
      <w:bookmarkStart w:id="3" w:name="_CRForeword"/>
      <w:bookmarkStart w:id="4" w:name="_Toc105674774"/>
      <w:bookmarkEnd w:id="3"/>
      <w:r w:rsidRPr="000338BA">
        <w:t>Foreword</w:t>
      </w:r>
      <w:bookmarkEnd w:id="4"/>
    </w:p>
    <w:p w14:paraId="129CA0E2" w14:textId="77777777" w:rsidR="00014D2C" w:rsidRPr="000338BA" w:rsidRDefault="00014D2C">
      <w:r w:rsidRPr="000338BA">
        <w:t>This Technical Specification has been produced by the 3</w:t>
      </w:r>
      <w:r w:rsidRPr="000338BA">
        <w:rPr>
          <w:vertAlign w:val="superscript"/>
        </w:rPr>
        <w:t>rd</w:t>
      </w:r>
      <w:r w:rsidRPr="000338BA">
        <w:t xml:space="preserve"> Generation Partnership Project (3GPP).</w:t>
      </w:r>
    </w:p>
    <w:p w14:paraId="1DD4A6B7" w14:textId="77777777" w:rsidR="00014D2C" w:rsidRPr="000338BA" w:rsidRDefault="00014D2C">
      <w:r w:rsidRPr="000338B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20C7F32" w14:textId="77777777" w:rsidR="00014D2C" w:rsidRPr="000338BA" w:rsidRDefault="00014D2C">
      <w:pPr>
        <w:pStyle w:val="B1"/>
      </w:pPr>
      <w:r w:rsidRPr="000338BA">
        <w:t>Version x.y.z</w:t>
      </w:r>
    </w:p>
    <w:p w14:paraId="347843EF" w14:textId="77777777" w:rsidR="00014D2C" w:rsidRPr="000338BA" w:rsidRDefault="00014D2C">
      <w:pPr>
        <w:pStyle w:val="B1"/>
      </w:pPr>
      <w:r w:rsidRPr="000338BA">
        <w:t>where:</w:t>
      </w:r>
    </w:p>
    <w:p w14:paraId="04D2E619" w14:textId="77777777" w:rsidR="00014D2C" w:rsidRPr="000338BA" w:rsidRDefault="00014D2C">
      <w:pPr>
        <w:pStyle w:val="B2"/>
      </w:pPr>
      <w:r w:rsidRPr="000338BA">
        <w:t>x</w:t>
      </w:r>
      <w:r w:rsidRPr="000338BA">
        <w:tab/>
        <w:t>the first digit:</w:t>
      </w:r>
    </w:p>
    <w:p w14:paraId="29D1EF07" w14:textId="77777777" w:rsidR="00014D2C" w:rsidRPr="000338BA" w:rsidRDefault="00014D2C">
      <w:pPr>
        <w:pStyle w:val="B3"/>
      </w:pPr>
      <w:r w:rsidRPr="000338BA">
        <w:t>1</w:t>
      </w:r>
      <w:r w:rsidRPr="000338BA">
        <w:tab/>
        <w:t>presented to TSG for information;</w:t>
      </w:r>
    </w:p>
    <w:p w14:paraId="75CB9DE1" w14:textId="77777777" w:rsidR="00014D2C" w:rsidRPr="000338BA" w:rsidRDefault="00014D2C">
      <w:pPr>
        <w:pStyle w:val="B3"/>
      </w:pPr>
      <w:r w:rsidRPr="000338BA">
        <w:t>2</w:t>
      </w:r>
      <w:r w:rsidRPr="000338BA">
        <w:tab/>
        <w:t>presented to TSG for approval;</w:t>
      </w:r>
    </w:p>
    <w:p w14:paraId="1F74C5BD" w14:textId="77777777" w:rsidR="00014D2C" w:rsidRPr="000338BA" w:rsidRDefault="00014D2C">
      <w:pPr>
        <w:pStyle w:val="B3"/>
      </w:pPr>
      <w:r w:rsidRPr="000338BA">
        <w:t>3</w:t>
      </w:r>
      <w:r w:rsidRPr="000338BA">
        <w:tab/>
        <w:t>or greater indicates TSG approved document under change control.</w:t>
      </w:r>
    </w:p>
    <w:p w14:paraId="5DD2A705" w14:textId="77777777" w:rsidR="00014D2C" w:rsidRPr="000338BA" w:rsidRDefault="00014D2C">
      <w:pPr>
        <w:pStyle w:val="B2"/>
      </w:pPr>
      <w:r w:rsidRPr="000338BA">
        <w:t>y</w:t>
      </w:r>
      <w:r w:rsidRPr="000338BA">
        <w:tab/>
        <w:t>the second digit is incremented for all changes of substance, i.e. technical enhancements, corrections, updates, etc.</w:t>
      </w:r>
    </w:p>
    <w:p w14:paraId="755E4FF7" w14:textId="77777777" w:rsidR="00014D2C" w:rsidRPr="000338BA" w:rsidRDefault="00014D2C">
      <w:pPr>
        <w:pStyle w:val="B2"/>
      </w:pPr>
      <w:r w:rsidRPr="000338BA">
        <w:t>z</w:t>
      </w:r>
      <w:r w:rsidRPr="000338BA">
        <w:tab/>
        <w:t>the third digit is incremented when editorial only changes have been incorporated in the document.</w:t>
      </w:r>
    </w:p>
    <w:p w14:paraId="3E2EBF2D" w14:textId="77777777" w:rsidR="00014D2C" w:rsidRPr="000338BA" w:rsidRDefault="00014D2C"/>
    <w:p w14:paraId="2268F259" w14:textId="77777777" w:rsidR="00014D2C" w:rsidRPr="000338BA" w:rsidRDefault="00014D2C" w:rsidP="00725C88">
      <w:pPr>
        <w:pStyle w:val="Heading1"/>
      </w:pPr>
      <w:bookmarkStart w:id="5" w:name="_CR1"/>
      <w:bookmarkEnd w:id="5"/>
      <w:r w:rsidRPr="000338BA">
        <w:br w:type="page"/>
      </w:r>
      <w:bookmarkStart w:id="6" w:name="_Toc105674775"/>
      <w:r w:rsidRPr="000338BA">
        <w:lastRenderedPageBreak/>
        <w:t>1</w:t>
      </w:r>
      <w:r w:rsidRPr="000338BA">
        <w:tab/>
        <w:t>Scope</w:t>
      </w:r>
      <w:bookmarkEnd w:id="6"/>
    </w:p>
    <w:p w14:paraId="2F26015F" w14:textId="77777777" w:rsidR="00014D2C" w:rsidRPr="000338BA" w:rsidRDefault="00014D2C">
      <w:r w:rsidRPr="000338BA">
        <w:t xml:space="preserve">The present document defines stage 3 for the HTTP Digest AKA </w:t>
      </w:r>
      <w:r w:rsidR="00C85B16" w:rsidRPr="000338BA">
        <w:t>as specified in RFC 3310 </w:t>
      </w:r>
      <w:r w:rsidRPr="000338BA">
        <w:t>[6] based implementation of Ub interface (UE-BSF)</w:t>
      </w:r>
      <w:r w:rsidR="00524A08" w:rsidRPr="000338BA">
        <w:t>, the Disposable-Ks model based implementation of Upa interface (NAF-UE)</w:t>
      </w:r>
      <w:r w:rsidRPr="000338BA">
        <w:t xml:space="preserve"> and the HTTP Digest </w:t>
      </w:r>
      <w:r w:rsidR="00F12F1C" w:rsidRPr="000338BA">
        <w:t>as specified in RFC 7616 [</w:t>
      </w:r>
      <w:r w:rsidR="004A687E" w:rsidRPr="000338BA">
        <w:t>36</w:t>
      </w:r>
      <w:r w:rsidR="00F12F1C" w:rsidRPr="000338BA">
        <w:t>]</w:t>
      </w:r>
      <w:r w:rsidRPr="000338BA">
        <w:t xml:space="preserve"> and the PSK TLS based implementation of bootstrapped security association usage over Ua interface (UE-NAF) in Generic Authentication Architecture (GAA) as specified in 3GPP</w:t>
      </w:r>
      <w:r w:rsidR="004F29E5" w:rsidRPr="000338BA">
        <w:t> </w:t>
      </w:r>
      <w:r w:rsidRPr="000338BA">
        <w:t>TS</w:t>
      </w:r>
      <w:r w:rsidR="004F29E5" w:rsidRPr="000338BA">
        <w:t> </w:t>
      </w:r>
      <w:r w:rsidRPr="000338BA">
        <w:t>33.220</w:t>
      </w:r>
      <w:r w:rsidR="004F29E5" w:rsidRPr="000338BA">
        <w:t> </w:t>
      </w:r>
      <w:r w:rsidRPr="000338BA">
        <w:t xml:space="preserve">[1]. The purpose of the Ub interface is to create a security association between UE and BSF for further usage in GAA applications. </w:t>
      </w:r>
      <w:r w:rsidR="00524A08" w:rsidRPr="000338BA">
        <w:t xml:space="preserve">The purpose of the Upa interface is to provide a push mechanism to created a bootstrapped security association between the UE and NAF for secure communication of pushed messages. </w:t>
      </w:r>
      <w:r w:rsidRPr="000338BA">
        <w:t>The purpose of the Ua interface is to use the so created bootstrapped security association between UE and NAF for secure communication.</w:t>
      </w:r>
    </w:p>
    <w:p w14:paraId="600F6676" w14:textId="77777777" w:rsidR="00014D2C" w:rsidRPr="000338BA" w:rsidRDefault="00014D2C">
      <w:r w:rsidRPr="000338BA">
        <w:t>The present document also defines stage 3 for the Authentication Proxy usage as specified in 3GPP</w:t>
      </w:r>
      <w:r w:rsidR="004F29E5" w:rsidRPr="000338BA">
        <w:t> </w:t>
      </w:r>
      <w:r w:rsidRPr="000338BA">
        <w:t>TS</w:t>
      </w:r>
      <w:r w:rsidR="004F29E5" w:rsidRPr="000338BA">
        <w:t> </w:t>
      </w:r>
      <w:r w:rsidRPr="000338BA">
        <w:t>33.222</w:t>
      </w:r>
      <w:r w:rsidR="004F29E5" w:rsidRPr="000338BA">
        <w:t> </w:t>
      </w:r>
      <w:r w:rsidRPr="000338BA">
        <w:t>[5].</w:t>
      </w:r>
    </w:p>
    <w:p w14:paraId="49DAAB9C" w14:textId="77777777" w:rsidR="00014D2C" w:rsidRPr="000338BA" w:rsidRDefault="00014D2C">
      <w:r w:rsidRPr="000338BA">
        <w:t>The present document also defines stage 3 for the subscriber certificate enrolment as specified in 3GPP</w:t>
      </w:r>
      <w:r w:rsidR="004F29E5" w:rsidRPr="000338BA">
        <w:t> </w:t>
      </w:r>
      <w:r w:rsidRPr="000338BA">
        <w:t>TS</w:t>
      </w:r>
      <w:r w:rsidR="004F29E5" w:rsidRPr="000338BA">
        <w:t> </w:t>
      </w:r>
      <w:r w:rsidRPr="000338BA">
        <w:t>33.221</w:t>
      </w:r>
      <w:r w:rsidR="004F29E5" w:rsidRPr="000338BA">
        <w:t> </w:t>
      </w:r>
      <w:r w:rsidRPr="000338BA">
        <w:t>[4] which is one realization of the Ua interface. The subscriber certificate enrolment uses the HTTP Digest based implementation of bootstrapped security association usage to enrol a subscriber certificate and the delivery of a CA certificate.</w:t>
      </w:r>
    </w:p>
    <w:p w14:paraId="64F66B58" w14:textId="77777777" w:rsidR="00AF696F" w:rsidRPr="000338BA" w:rsidRDefault="00AF696F" w:rsidP="00AF696F">
      <w:r w:rsidRPr="000338BA">
        <w:t>The present document also defines stage 3 for TLS using AKMA (Authentication and Key Management for Applications) keys over the Ua* interface (AKMA AF-UE) as described in 3GPP TS 33.535 [</w:t>
      </w:r>
      <w:r w:rsidR="001617E6" w:rsidRPr="000338BA">
        <w:t>38</w:t>
      </w:r>
      <w:r w:rsidRPr="000338BA">
        <w:t>].</w:t>
      </w:r>
    </w:p>
    <w:p w14:paraId="5C80E97B" w14:textId="77777777" w:rsidR="00014D2C" w:rsidRPr="000338BA" w:rsidRDefault="00014D2C" w:rsidP="00725C88">
      <w:pPr>
        <w:pStyle w:val="Heading1"/>
      </w:pPr>
      <w:bookmarkStart w:id="7" w:name="_CR2"/>
      <w:bookmarkStart w:id="8" w:name="_Toc105674776"/>
      <w:bookmarkEnd w:id="7"/>
      <w:r w:rsidRPr="000338BA">
        <w:t>2</w:t>
      </w:r>
      <w:r w:rsidRPr="000338BA">
        <w:tab/>
        <w:t>References</w:t>
      </w:r>
      <w:bookmarkEnd w:id="8"/>
    </w:p>
    <w:p w14:paraId="5889FDB5" w14:textId="77777777" w:rsidR="00014D2C" w:rsidRPr="000338BA" w:rsidRDefault="00014D2C">
      <w:r w:rsidRPr="000338BA">
        <w:t>The following documents contain provisions, which, through reference in this text, constitute provisions of the present document.</w:t>
      </w:r>
    </w:p>
    <w:p w14:paraId="40D6E36B" w14:textId="77777777" w:rsidR="00014D2C" w:rsidRPr="000338BA" w:rsidRDefault="00631EAA" w:rsidP="00631EAA">
      <w:pPr>
        <w:pStyle w:val="B1"/>
      </w:pPr>
      <w:r w:rsidRPr="000338BA">
        <w:t>-</w:t>
      </w:r>
      <w:r w:rsidRPr="000338BA">
        <w:tab/>
      </w:r>
      <w:r w:rsidR="00014D2C" w:rsidRPr="000338BA">
        <w:t>References are either specific (identified by date of publication, edition number, version number, etc.) or non</w:t>
      </w:r>
      <w:r w:rsidR="00014D2C" w:rsidRPr="000338BA">
        <w:noBreakHyphen/>
        <w:t>specific.</w:t>
      </w:r>
    </w:p>
    <w:p w14:paraId="0EDF5179" w14:textId="77777777" w:rsidR="00014D2C" w:rsidRPr="000338BA" w:rsidRDefault="00631EAA" w:rsidP="00631EAA">
      <w:pPr>
        <w:pStyle w:val="B1"/>
      </w:pPr>
      <w:r w:rsidRPr="000338BA">
        <w:t>-</w:t>
      </w:r>
      <w:r w:rsidRPr="000338BA">
        <w:tab/>
      </w:r>
      <w:r w:rsidR="00014D2C" w:rsidRPr="000338BA">
        <w:t>For a specific reference, subsequent revisions do not apply.</w:t>
      </w:r>
    </w:p>
    <w:p w14:paraId="28453B04" w14:textId="77777777" w:rsidR="00014D2C" w:rsidRPr="000338BA" w:rsidRDefault="00631EAA" w:rsidP="00631EAA">
      <w:pPr>
        <w:pStyle w:val="B1"/>
      </w:pPr>
      <w:r w:rsidRPr="000338BA">
        <w:t>-</w:t>
      </w:r>
      <w:r w:rsidRPr="000338BA">
        <w:tab/>
      </w:r>
      <w:r w:rsidR="00014D2C" w:rsidRPr="000338BA">
        <w:t xml:space="preserve">For a non-specific reference, the latest version applies. In the case of a reference to a 3GPP document (including a GSM document), a non-specific reference implicitly refers to the latest version of that document </w:t>
      </w:r>
      <w:r w:rsidR="00014D2C" w:rsidRPr="000338BA">
        <w:rPr>
          <w:i/>
          <w:iCs/>
        </w:rPr>
        <w:t>in the same Release as the present document</w:t>
      </w:r>
      <w:r w:rsidR="00014D2C" w:rsidRPr="000338BA">
        <w:t>.</w:t>
      </w:r>
    </w:p>
    <w:p w14:paraId="02F5DACE" w14:textId="77777777" w:rsidR="00014D2C" w:rsidRPr="000338BA" w:rsidRDefault="00014D2C">
      <w:pPr>
        <w:pStyle w:val="EX"/>
      </w:pPr>
      <w:r w:rsidRPr="000338BA">
        <w:t>[1]</w:t>
      </w:r>
      <w:r w:rsidRPr="000338BA">
        <w:tab/>
        <w:t>3GPP</w:t>
      </w:r>
      <w:r w:rsidR="006F32D0" w:rsidRPr="000338BA">
        <w:t> </w:t>
      </w:r>
      <w:r w:rsidRPr="000338BA">
        <w:t>TS</w:t>
      </w:r>
      <w:r w:rsidR="006F32D0" w:rsidRPr="000338BA">
        <w:t> </w:t>
      </w:r>
      <w:r w:rsidRPr="000338BA">
        <w:t>33.220: "Generic Authentication Architecture (GAA); Generic bootstrapping architecture".</w:t>
      </w:r>
    </w:p>
    <w:p w14:paraId="2CD7B5DA" w14:textId="77777777" w:rsidR="00014D2C" w:rsidRPr="000338BA" w:rsidRDefault="00014D2C">
      <w:pPr>
        <w:pStyle w:val="EX"/>
      </w:pPr>
      <w:r w:rsidRPr="000338BA">
        <w:t>[2]</w:t>
      </w:r>
      <w:r w:rsidRPr="000338BA">
        <w:tab/>
        <w:t>3GPP</w:t>
      </w:r>
      <w:r w:rsidR="006F32D0" w:rsidRPr="000338BA">
        <w:t> </w:t>
      </w:r>
      <w:r w:rsidRPr="000338BA">
        <w:t>TR</w:t>
      </w:r>
      <w:r w:rsidR="006F32D0" w:rsidRPr="000338BA">
        <w:t> </w:t>
      </w:r>
      <w:r w:rsidRPr="000338BA">
        <w:t>33.919: "Generic Authentication Architecture (GAA); System description".</w:t>
      </w:r>
    </w:p>
    <w:p w14:paraId="6A683BB2" w14:textId="77777777" w:rsidR="00014D2C" w:rsidRPr="000338BA" w:rsidRDefault="00014D2C">
      <w:pPr>
        <w:pStyle w:val="EX"/>
      </w:pPr>
      <w:r w:rsidRPr="000338BA">
        <w:t>[3]</w:t>
      </w:r>
      <w:r w:rsidRPr="000338BA">
        <w:tab/>
        <w:t>3GPP</w:t>
      </w:r>
      <w:r w:rsidR="006F32D0" w:rsidRPr="000338BA">
        <w:t> </w:t>
      </w:r>
      <w:r w:rsidRPr="000338BA">
        <w:t>TS</w:t>
      </w:r>
      <w:r w:rsidR="006F32D0" w:rsidRPr="000338BA">
        <w:t> </w:t>
      </w:r>
      <w:r w:rsidRPr="000338BA">
        <w:t>29.109: "Generic Authentication Architecture (GAA); Zh and Zn Interfaces based on the Diameter protocol; Protocol details".</w:t>
      </w:r>
    </w:p>
    <w:p w14:paraId="3BC701CB" w14:textId="77777777" w:rsidR="00014D2C" w:rsidRPr="000338BA" w:rsidRDefault="00014D2C">
      <w:pPr>
        <w:pStyle w:val="EX"/>
      </w:pPr>
      <w:r w:rsidRPr="000338BA">
        <w:t>[4]</w:t>
      </w:r>
      <w:r w:rsidRPr="000338BA">
        <w:tab/>
        <w:t>3GPP</w:t>
      </w:r>
      <w:r w:rsidR="006F32D0" w:rsidRPr="000338BA">
        <w:t> </w:t>
      </w:r>
      <w:r w:rsidRPr="000338BA">
        <w:t>TS</w:t>
      </w:r>
      <w:r w:rsidR="006F32D0" w:rsidRPr="000338BA">
        <w:t> </w:t>
      </w:r>
      <w:r w:rsidRPr="000338BA">
        <w:t>33.221: "Generic Authentication Architecture (GAA); Support for Subscriber Certificates".</w:t>
      </w:r>
    </w:p>
    <w:p w14:paraId="5C9C9253" w14:textId="77777777" w:rsidR="00014D2C" w:rsidRPr="000338BA" w:rsidRDefault="00014D2C">
      <w:pPr>
        <w:pStyle w:val="EX"/>
      </w:pPr>
      <w:r w:rsidRPr="000338BA">
        <w:t>[5]</w:t>
      </w:r>
      <w:r w:rsidRPr="000338BA">
        <w:tab/>
        <w:t>3GPP</w:t>
      </w:r>
      <w:r w:rsidR="006F32D0" w:rsidRPr="000338BA">
        <w:t> </w:t>
      </w:r>
      <w:r w:rsidRPr="000338BA">
        <w:t>TS</w:t>
      </w:r>
      <w:r w:rsidR="006F32D0" w:rsidRPr="000338BA">
        <w:t> </w:t>
      </w:r>
      <w:r w:rsidRPr="000338BA">
        <w:t>33.222: "Generic Authentication Architecture (GAA); Access to network application functions using Hypertext Transfer Protocol over Transport Layer Security (HTTPS)".</w:t>
      </w:r>
    </w:p>
    <w:p w14:paraId="7DA66239" w14:textId="77777777" w:rsidR="00014D2C" w:rsidRPr="000338BA" w:rsidRDefault="00014D2C">
      <w:pPr>
        <w:pStyle w:val="EX"/>
      </w:pPr>
      <w:r w:rsidRPr="000338BA">
        <w:t>[6]</w:t>
      </w:r>
      <w:r w:rsidRPr="000338BA">
        <w:tab/>
        <w:t>IETF</w:t>
      </w:r>
      <w:r w:rsidR="006F32D0" w:rsidRPr="000338BA">
        <w:t> </w:t>
      </w:r>
      <w:r w:rsidRPr="000338BA">
        <w:t>RFC</w:t>
      </w:r>
      <w:r w:rsidR="006F32D0" w:rsidRPr="000338BA">
        <w:t> </w:t>
      </w:r>
      <w:r w:rsidRPr="000338BA">
        <w:t>3310: "Hypertext Transfer Protocol (HTTP) Digest Authentication Using Authentication and Key Agreement (AKA)".</w:t>
      </w:r>
    </w:p>
    <w:p w14:paraId="7313305F" w14:textId="77777777" w:rsidR="00014D2C" w:rsidRPr="000338BA" w:rsidRDefault="00014D2C">
      <w:pPr>
        <w:pStyle w:val="EX"/>
      </w:pPr>
      <w:r w:rsidRPr="000338BA">
        <w:t>[7]</w:t>
      </w:r>
      <w:r w:rsidRPr="000338BA">
        <w:tab/>
        <w:t>3GPP</w:t>
      </w:r>
      <w:r w:rsidR="006F32D0" w:rsidRPr="000338BA">
        <w:t> </w:t>
      </w:r>
      <w:r w:rsidRPr="000338BA">
        <w:t>TS</w:t>
      </w:r>
      <w:r w:rsidR="006F32D0" w:rsidRPr="000338BA">
        <w:t> </w:t>
      </w:r>
      <w:r w:rsidRPr="000338BA">
        <w:t>23.003: "Numbering, addressing and identification".</w:t>
      </w:r>
    </w:p>
    <w:p w14:paraId="42339C88" w14:textId="77777777" w:rsidR="00014D2C" w:rsidRPr="000338BA" w:rsidRDefault="00014D2C">
      <w:pPr>
        <w:pStyle w:val="EX"/>
      </w:pPr>
      <w:r w:rsidRPr="000338BA">
        <w:t>[8]</w:t>
      </w:r>
      <w:r w:rsidRPr="000338BA">
        <w:tab/>
        <w:t>IETF</w:t>
      </w:r>
      <w:r w:rsidR="006F32D0" w:rsidRPr="000338BA">
        <w:t> </w:t>
      </w:r>
      <w:r w:rsidRPr="000338BA">
        <w:t>RFC</w:t>
      </w:r>
      <w:r w:rsidR="006F32D0" w:rsidRPr="000338BA">
        <w:t> </w:t>
      </w:r>
      <w:r w:rsidRPr="000338BA">
        <w:t>3023: "XML Media Types".</w:t>
      </w:r>
    </w:p>
    <w:p w14:paraId="5108D629" w14:textId="77777777" w:rsidR="00014D2C" w:rsidRPr="000338BA" w:rsidRDefault="00014D2C">
      <w:pPr>
        <w:pStyle w:val="EX"/>
      </w:pPr>
      <w:r w:rsidRPr="000338BA">
        <w:t>[9]</w:t>
      </w:r>
      <w:r w:rsidRPr="000338BA">
        <w:tab/>
      </w:r>
      <w:r w:rsidR="00F12F1C" w:rsidRPr="000338BA">
        <w:t>Void.</w:t>
      </w:r>
    </w:p>
    <w:p w14:paraId="5B0CCB0B" w14:textId="77777777" w:rsidR="00014D2C" w:rsidRPr="000338BA" w:rsidRDefault="00014D2C">
      <w:pPr>
        <w:pStyle w:val="EX"/>
      </w:pPr>
      <w:r w:rsidRPr="000338BA">
        <w:t>[10]</w:t>
      </w:r>
      <w:r w:rsidRPr="000338BA">
        <w:tab/>
      </w:r>
      <w:r w:rsidR="00F12F1C" w:rsidRPr="000338BA">
        <w:t>Void.</w:t>
      </w:r>
    </w:p>
    <w:p w14:paraId="14D65145" w14:textId="77777777" w:rsidR="00014D2C" w:rsidRPr="000338BA" w:rsidRDefault="00014D2C">
      <w:pPr>
        <w:pStyle w:val="EX"/>
      </w:pPr>
      <w:r w:rsidRPr="000338BA">
        <w:lastRenderedPageBreak/>
        <w:t>[11]</w:t>
      </w:r>
      <w:r w:rsidRPr="000338BA">
        <w:tab/>
      </w:r>
      <w:r w:rsidR="006A219F" w:rsidRPr="000338BA">
        <w:t>Void.</w:t>
      </w:r>
    </w:p>
    <w:p w14:paraId="7CF88999" w14:textId="5AF31DA0" w:rsidR="00014D2C" w:rsidRPr="000338BA" w:rsidRDefault="00014D2C">
      <w:pPr>
        <w:pStyle w:val="EX"/>
      </w:pPr>
      <w:r w:rsidRPr="000338BA">
        <w:t>[12]</w:t>
      </w:r>
      <w:r w:rsidRPr="000338BA">
        <w:tab/>
      </w:r>
      <w:r w:rsidR="00EA59F9">
        <w:t>Void.</w:t>
      </w:r>
    </w:p>
    <w:p w14:paraId="65C3A200" w14:textId="77777777" w:rsidR="00014D2C" w:rsidRPr="000338BA" w:rsidRDefault="00014D2C">
      <w:pPr>
        <w:pStyle w:val="EX"/>
      </w:pPr>
      <w:r w:rsidRPr="000338BA">
        <w:t>[13]</w:t>
      </w:r>
      <w:r w:rsidRPr="000338BA">
        <w:tab/>
        <w:t>3GPP</w:t>
      </w:r>
      <w:r w:rsidR="006F32D0" w:rsidRPr="000338BA">
        <w:t> </w:t>
      </w:r>
      <w:r w:rsidRPr="000338BA">
        <w:t>TS</w:t>
      </w:r>
      <w:r w:rsidR="006F32D0" w:rsidRPr="000338BA">
        <w:t> </w:t>
      </w:r>
      <w:r w:rsidRPr="000338BA">
        <w:t>24.228</w:t>
      </w:r>
      <w:r w:rsidR="00766A54" w:rsidRPr="000338BA">
        <w:t xml:space="preserve"> Release 5</w:t>
      </w:r>
      <w:r w:rsidRPr="000338BA">
        <w:t>: "Signalling flows for the IP multimedia call control based on Session Initiation Protocol (SIP) and Session Description Protocol (SDP); Stage 3".</w:t>
      </w:r>
    </w:p>
    <w:p w14:paraId="1D2AB7BD" w14:textId="77777777" w:rsidR="00014D2C" w:rsidRPr="0060124B" w:rsidRDefault="00014D2C">
      <w:pPr>
        <w:pStyle w:val="EX"/>
        <w:rPr>
          <w:lang w:val="fr-FR"/>
        </w:rPr>
      </w:pPr>
      <w:r w:rsidRPr="0060124B">
        <w:rPr>
          <w:lang w:val="fr-FR"/>
        </w:rPr>
        <w:t>[14]</w:t>
      </w:r>
      <w:r w:rsidRPr="0060124B">
        <w:rPr>
          <w:lang w:val="fr-FR"/>
        </w:rPr>
        <w:tab/>
      </w:r>
      <w:r w:rsidR="00E67687" w:rsidRPr="0060124B">
        <w:rPr>
          <w:lang w:val="fr-FR"/>
        </w:rPr>
        <w:t>Void.</w:t>
      </w:r>
    </w:p>
    <w:p w14:paraId="0AD78A0E" w14:textId="77777777" w:rsidR="00014D2C" w:rsidRPr="0060124B" w:rsidRDefault="00014D2C">
      <w:pPr>
        <w:pStyle w:val="EX"/>
        <w:rPr>
          <w:lang w:val="fr-FR"/>
        </w:rPr>
      </w:pPr>
      <w:r w:rsidRPr="0060124B">
        <w:rPr>
          <w:lang w:val="fr-FR"/>
        </w:rPr>
        <w:t>[15]</w:t>
      </w:r>
      <w:r w:rsidRPr="0060124B">
        <w:rPr>
          <w:lang w:val="fr-FR"/>
        </w:rPr>
        <w:tab/>
      </w:r>
      <w:r w:rsidR="006A219F" w:rsidRPr="0060124B">
        <w:rPr>
          <w:lang w:val="fr-FR"/>
        </w:rPr>
        <w:t>Void.</w:t>
      </w:r>
    </w:p>
    <w:p w14:paraId="09D7FE00" w14:textId="77777777" w:rsidR="00014D2C" w:rsidRPr="0060124B" w:rsidRDefault="00014D2C">
      <w:pPr>
        <w:pStyle w:val="EX"/>
        <w:rPr>
          <w:lang w:val="fr-FR"/>
        </w:rPr>
      </w:pPr>
      <w:r w:rsidRPr="0060124B">
        <w:rPr>
          <w:lang w:val="fr-FR"/>
        </w:rPr>
        <w:t>[16]</w:t>
      </w:r>
      <w:r w:rsidRPr="0060124B">
        <w:rPr>
          <w:lang w:val="fr-FR"/>
        </w:rPr>
        <w:tab/>
        <w:t>PKCS#10 v1.7: "Certification Request Syntax Standard".</w:t>
      </w:r>
    </w:p>
    <w:p w14:paraId="3E380158" w14:textId="77777777" w:rsidR="00014D2C" w:rsidRPr="000338BA" w:rsidRDefault="00014D2C" w:rsidP="00914E6B">
      <w:pPr>
        <w:pStyle w:val="NO"/>
      </w:pPr>
      <w:r w:rsidRPr="000338BA">
        <w:t>NOTE:</w:t>
      </w:r>
      <w:r w:rsidRPr="000338BA">
        <w:tab/>
      </w:r>
      <w:hyperlink r:id="rId12" w:history="1">
        <w:r w:rsidRPr="000338BA">
          <w:rPr>
            <w:color w:val="0000FF"/>
            <w:u w:val="single"/>
          </w:rPr>
          <w:t>ftp://ftp.rsasecurity.com/pub/pkcs/pkcs-10/pkcs-10v1_7.pdf</w:t>
        </w:r>
      </w:hyperlink>
    </w:p>
    <w:p w14:paraId="0598616B" w14:textId="77777777" w:rsidR="00014D2C" w:rsidRPr="000338BA" w:rsidRDefault="00014D2C">
      <w:pPr>
        <w:pStyle w:val="EX"/>
      </w:pPr>
      <w:r w:rsidRPr="000338BA">
        <w:t>[17]</w:t>
      </w:r>
      <w:r w:rsidRPr="000338BA">
        <w:tab/>
        <w:t>WAP Forum: "WPKI: Wireless Application Protocol; Public Key Infrastructure Definition"</w:t>
      </w:r>
    </w:p>
    <w:p w14:paraId="41DDEE2F" w14:textId="77777777" w:rsidR="00014D2C" w:rsidRPr="000338BA" w:rsidRDefault="00014D2C" w:rsidP="00914E6B">
      <w:pPr>
        <w:pStyle w:val="NO"/>
      </w:pPr>
      <w:r w:rsidRPr="000338BA">
        <w:t>NOTE:</w:t>
      </w:r>
      <w:r w:rsidRPr="000338BA">
        <w:tab/>
      </w:r>
      <w:hyperlink r:id="rId13" w:history="1">
        <w:r w:rsidRPr="000338BA">
          <w:rPr>
            <w:color w:val="0000FF"/>
            <w:u w:val="single"/>
          </w:rPr>
          <w:t>http://www1.wapforum.org/tech/documents/WAP-217-WPKI-20010424-a.pdf</w:t>
        </w:r>
      </w:hyperlink>
      <w:r w:rsidRPr="000338BA">
        <w:t>.</w:t>
      </w:r>
    </w:p>
    <w:p w14:paraId="7A075045" w14:textId="77777777" w:rsidR="00014D2C" w:rsidRPr="000338BA" w:rsidRDefault="00014D2C">
      <w:pPr>
        <w:pStyle w:val="EX"/>
      </w:pPr>
      <w:r w:rsidRPr="000338BA">
        <w:t>[18]</w:t>
      </w:r>
      <w:r w:rsidRPr="000338BA">
        <w:tab/>
      </w:r>
      <w:r w:rsidR="006A219F" w:rsidRPr="000338BA">
        <w:t>V</w:t>
      </w:r>
      <w:r w:rsidR="00D50120" w:rsidRPr="000338BA">
        <w:t>oid</w:t>
      </w:r>
      <w:r w:rsidR="006A219F" w:rsidRPr="000338BA">
        <w:t>.</w:t>
      </w:r>
    </w:p>
    <w:p w14:paraId="059F670C" w14:textId="77777777" w:rsidR="00014D2C" w:rsidRPr="000338BA" w:rsidRDefault="00014D2C">
      <w:pPr>
        <w:pStyle w:val="EX"/>
      </w:pPr>
      <w:r w:rsidRPr="000338BA">
        <w:t>[19]</w:t>
      </w:r>
      <w:r w:rsidRPr="000338BA">
        <w:tab/>
        <w:t>Open Mobile Alliance: "ECMAScript Crypto Object"</w:t>
      </w:r>
    </w:p>
    <w:p w14:paraId="4F40F420" w14:textId="77777777" w:rsidR="00014D2C" w:rsidRPr="000338BA" w:rsidRDefault="00014D2C" w:rsidP="00914E6B">
      <w:pPr>
        <w:pStyle w:val="NO"/>
      </w:pPr>
      <w:r w:rsidRPr="000338BA">
        <w:t>NOTE:</w:t>
      </w:r>
      <w:r w:rsidRPr="000338BA">
        <w:tab/>
      </w:r>
      <w:hyperlink r:id="rId14" w:history="1">
        <w:r w:rsidRPr="000338BA">
          <w:rPr>
            <w:color w:val="0000FF"/>
            <w:u w:val="single"/>
          </w:rPr>
          <w:t>http://www.openmobilealliance.org</w:t>
        </w:r>
      </w:hyperlink>
      <w:r w:rsidRPr="000338BA">
        <w:t>.</w:t>
      </w:r>
    </w:p>
    <w:p w14:paraId="09E25562" w14:textId="77777777" w:rsidR="00014D2C" w:rsidRPr="000338BA" w:rsidRDefault="00014D2C">
      <w:pPr>
        <w:pStyle w:val="EX"/>
      </w:pPr>
      <w:r w:rsidRPr="000338BA">
        <w:t>[20]</w:t>
      </w:r>
      <w:r w:rsidRPr="000338BA">
        <w:tab/>
        <w:t>Open Mobile Alliance: "WPKI"</w:t>
      </w:r>
    </w:p>
    <w:p w14:paraId="4AF23757" w14:textId="77777777" w:rsidR="00014D2C" w:rsidRPr="000338BA" w:rsidRDefault="00014D2C" w:rsidP="00914E6B">
      <w:pPr>
        <w:pStyle w:val="NO"/>
      </w:pPr>
      <w:r w:rsidRPr="000338BA">
        <w:t>NOTE:</w:t>
      </w:r>
      <w:r w:rsidRPr="000338BA">
        <w:tab/>
      </w:r>
      <w:hyperlink r:id="rId15" w:history="1">
        <w:r w:rsidRPr="000338BA">
          <w:rPr>
            <w:color w:val="0000FF"/>
            <w:u w:val="single"/>
          </w:rPr>
          <w:t>http://member.openmobilealliance.org/ftp/public_documents/SEC/Permanent_documents/</w:t>
        </w:r>
      </w:hyperlink>
      <w:r w:rsidRPr="000338BA">
        <w:t>.</w:t>
      </w:r>
    </w:p>
    <w:p w14:paraId="4941DAEC" w14:textId="77777777" w:rsidR="00014D2C" w:rsidRPr="000338BA" w:rsidRDefault="00014D2C">
      <w:pPr>
        <w:pStyle w:val="EX"/>
      </w:pPr>
      <w:r w:rsidRPr="000338BA">
        <w:t>[21]</w:t>
      </w:r>
      <w:r w:rsidRPr="000338BA">
        <w:tab/>
        <w:t>3GPP</w:t>
      </w:r>
      <w:r w:rsidR="006F32D0" w:rsidRPr="000338BA">
        <w:t> </w:t>
      </w:r>
      <w:r w:rsidRPr="000338BA">
        <w:t>TS</w:t>
      </w:r>
      <w:r w:rsidR="006F32D0" w:rsidRPr="000338BA">
        <w:t> </w:t>
      </w:r>
      <w:r w:rsidRPr="000338BA">
        <w:t>33.203: "3G security; Access security for IP-based services".</w:t>
      </w:r>
    </w:p>
    <w:p w14:paraId="7E787329" w14:textId="77777777" w:rsidR="00014D2C" w:rsidRPr="000338BA" w:rsidRDefault="00014D2C">
      <w:pPr>
        <w:pStyle w:val="EX"/>
      </w:pPr>
      <w:r w:rsidRPr="000338BA">
        <w:t>[22]</w:t>
      </w:r>
      <w:r w:rsidRPr="000338BA">
        <w:tab/>
        <w:t>IETF</w:t>
      </w:r>
      <w:r w:rsidR="006F32D0" w:rsidRPr="000338BA">
        <w:t> </w:t>
      </w:r>
      <w:r w:rsidRPr="000338BA">
        <w:t>RFC</w:t>
      </w:r>
      <w:r w:rsidR="006F32D0" w:rsidRPr="000338BA">
        <w:t> </w:t>
      </w:r>
      <w:r w:rsidRPr="000338BA">
        <w:t>2234: "Augmented BNF for Syntax Specifications: ABNF".</w:t>
      </w:r>
    </w:p>
    <w:p w14:paraId="6DE6ED85" w14:textId="77777777" w:rsidR="00524A08" w:rsidRPr="000338BA" w:rsidRDefault="00524A08" w:rsidP="00524A08">
      <w:pPr>
        <w:pStyle w:val="EX"/>
      </w:pPr>
      <w:r w:rsidRPr="000338BA">
        <w:t>[23]</w:t>
      </w:r>
      <w:r w:rsidRPr="000338BA">
        <w:tab/>
      </w:r>
      <w:r w:rsidR="006A219F" w:rsidRPr="000338BA">
        <w:t>Void</w:t>
      </w:r>
      <w:r w:rsidRPr="000338BA">
        <w:t>.</w:t>
      </w:r>
    </w:p>
    <w:p w14:paraId="4F32EA72" w14:textId="77777777" w:rsidR="00BE603B" w:rsidRPr="000338BA" w:rsidRDefault="00524A08" w:rsidP="00BE603B">
      <w:pPr>
        <w:pStyle w:val="EX"/>
      </w:pPr>
      <w:r w:rsidRPr="000338BA">
        <w:t>[24]</w:t>
      </w:r>
      <w:r w:rsidRPr="000338BA">
        <w:tab/>
        <w:t>3GPP TS 33.223: "Generic Authentication Architecture (GAA); Generic Bootstrapping Architecture (GBA) Push function".</w:t>
      </w:r>
    </w:p>
    <w:p w14:paraId="6F58FD3D" w14:textId="77777777" w:rsidR="006E3C05" w:rsidRPr="000338BA" w:rsidRDefault="00BE603B" w:rsidP="006E3C05">
      <w:pPr>
        <w:pStyle w:val="EX"/>
      </w:pPr>
      <w:r w:rsidRPr="000338BA">
        <w:t>[25]</w:t>
      </w:r>
      <w:r w:rsidRPr="000338BA">
        <w:tab/>
        <w:t>3GPP TS 33.310: "Network Domain Security (NDS); Authentication Framework (AF)".</w:t>
      </w:r>
    </w:p>
    <w:p w14:paraId="43F80798" w14:textId="77777777" w:rsidR="006E3C05" w:rsidRPr="000338BA" w:rsidRDefault="006E3C05" w:rsidP="006E3C05">
      <w:pPr>
        <w:pStyle w:val="EX"/>
      </w:pPr>
      <w:r w:rsidRPr="000338BA">
        <w:t>[26]</w:t>
      </w:r>
      <w:r w:rsidRPr="000338BA">
        <w:tab/>
        <w:t>Open Mobile Alliance Push Enabler Release v2.2: "Push Over the Air".</w:t>
      </w:r>
    </w:p>
    <w:p w14:paraId="1D482491" w14:textId="77777777" w:rsidR="006E3C05" w:rsidRPr="000338BA" w:rsidRDefault="006E3C05" w:rsidP="00914E6B">
      <w:pPr>
        <w:pStyle w:val="NO"/>
      </w:pPr>
      <w:r w:rsidRPr="000338BA">
        <w:t>NOTE:</w:t>
      </w:r>
      <w:r w:rsidRPr="000338BA">
        <w:tab/>
      </w:r>
      <w:hyperlink r:id="rId16" w:history="1">
        <w:r w:rsidRPr="000338BA">
          <w:rPr>
            <w:color w:val="0000FF"/>
            <w:u w:val="single"/>
          </w:rPr>
          <w:t>http://www.openmobilealliance.org/Technical/release_program/push_v2_2.aspx</w:t>
        </w:r>
      </w:hyperlink>
      <w:r w:rsidRPr="000338BA">
        <w:t>.</w:t>
      </w:r>
    </w:p>
    <w:p w14:paraId="73AF9A0D" w14:textId="77777777" w:rsidR="006E3C05" w:rsidRPr="000338BA" w:rsidRDefault="006E3C05" w:rsidP="006E3C05">
      <w:pPr>
        <w:pStyle w:val="EX"/>
      </w:pPr>
      <w:r w:rsidRPr="000338BA">
        <w:t>[27]</w:t>
      </w:r>
      <w:r w:rsidRPr="000338BA">
        <w:tab/>
        <w:t>Open Mobile Alliance Push Enabler Releasev 2.2: "Push Message Specification".</w:t>
      </w:r>
    </w:p>
    <w:p w14:paraId="32B5DA96" w14:textId="77777777" w:rsidR="006E3C05" w:rsidRPr="000338BA" w:rsidRDefault="006E3C05" w:rsidP="00914E6B">
      <w:pPr>
        <w:pStyle w:val="NO"/>
      </w:pPr>
      <w:r w:rsidRPr="000338BA">
        <w:t>NOTE:</w:t>
      </w:r>
      <w:r w:rsidRPr="000338BA">
        <w:tab/>
      </w:r>
      <w:hyperlink r:id="rId17" w:history="1">
        <w:r w:rsidRPr="000338BA">
          <w:rPr>
            <w:color w:val="0000FF"/>
            <w:u w:val="single"/>
          </w:rPr>
          <w:t>http://www.openmobilealliance.org/Technical/release_program/push_v2_2.aspx</w:t>
        </w:r>
      </w:hyperlink>
      <w:r w:rsidRPr="000338BA">
        <w:t>.</w:t>
      </w:r>
    </w:p>
    <w:p w14:paraId="058F7BB2" w14:textId="77777777" w:rsidR="006E3C05" w:rsidRPr="000338BA" w:rsidRDefault="006E3C05" w:rsidP="006E3C05">
      <w:pPr>
        <w:pStyle w:val="EX"/>
      </w:pPr>
      <w:r w:rsidRPr="000338BA">
        <w:t>[28]</w:t>
      </w:r>
      <w:r w:rsidRPr="000338BA">
        <w:tab/>
        <w:t>Open Mobile Alliance Device Management Enabler Release v1.2: "Enabler Release Definition for OMA Device Management".</w:t>
      </w:r>
    </w:p>
    <w:p w14:paraId="6C890EEA" w14:textId="77777777" w:rsidR="00524A08" w:rsidRPr="000338BA" w:rsidRDefault="006E3C05" w:rsidP="00914E6B">
      <w:pPr>
        <w:pStyle w:val="NO"/>
      </w:pPr>
      <w:r w:rsidRPr="000338BA">
        <w:t>NOTE:</w:t>
      </w:r>
      <w:r w:rsidRPr="000338BA">
        <w:tab/>
      </w:r>
      <w:hyperlink r:id="rId18" w:history="1">
        <w:r w:rsidRPr="000338BA">
          <w:rPr>
            <w:color w:val="0000FF"/>
            <w:u w:val="single"/>
          </w:rPr>
          <w:t>http://www.openmobilealliance.org/Technical/release_program/dm_v1_2.aspx</w:t>
        </w:r>
      </w:hyperlink>
      <w:r w:rsidRPr="000338BA">
        <w:t>.</w:t>
      </w:r>
    </w:p>
    <w:p w14:paraId="610E0A23" w14:textId="77777777" w:rsidR="006D6525" w:rsidRPr="000338BA" w:rsidRDefault="006D6525" w:rsidP="006D6525">
      <w:pPr>
        <w:pStyle w:val="EX"/>
      </w:pPr>
      <w:r w:rsidRPr="000338BA">
        <w:t>[29]</w:t>
      </w:r>
      <w:r w:rsidRPr="000338BA">
        <w:tab/>
        <w:t>3GPP TS 33.303: "Proximity-based Services (ProSe); Security aspects".</w:t>
      </w:r>
    </w:p>
    <w:p w14:paraId="59363156" w14:textId="2F6FE5C1" w:rsidR="00EA59F9" w:rsidRPr="008406D6" w:rsidRDefault="00EA59F9" w:rsidP="00EA59F9">
      <w:pPr>
        <w:pStyle w:val="EX"/>
      </w:pPr>
      <w:r w:rsidRPr="008406D6">
        <w:t>[30]</w:t>
      </w:r>
      <w:r w:rsidRPr="008406D6">
        <w:tab/>
        <w:t>IETF RFC </w:t>
      </w:r>
      <w:r>
        <w:t>9112</w:t>
      </w:r>
      <w:r w:rsidRPr="008406D6">
        <w:t>: "HTTP/1.1".</w:t>
      </w:r>
    </w:p>
    <w:p w14:paraId="0F0F9EEA" w14:textId="634B587A" w:rsidR="00EA59F9" w:rsidRPr="008406D6" w:rsidRDefault="00EA59F9" w:rsidP="00EA59F9">
      <w:pPr>
        <w:pStyle w:val="EX"/>
      </w:pPr>
      <w:r w:rsidRPr="008406D6">
        <w:t>[31]</w:t>
      </w:r>
      <w:r w:rsidRPr="008406D6">
        <w:tab/>
        <w:t>IETF RFC </w:t>
      </w:r>
      <w:bookmarkStart w:id="9" w:name="_Hlk149218576"/>
      <w:r>
        <w:t>9110</w:t>
      </w:r>
      <w:bookmarkEnd w:id="9"/>
      <w:r w:rsidRPr="008406D6">
        <w:t>: "HTTP Semantics".</w:t>
      </w:r>
    </w:p>
    <w:p w14:paraId="65503559" w14:textId="5C8E2A31" w:rsidR="00EA59F9" w:rsidRPr="008406D6" w:rsidRDefault="00EA59F9" w:rsidP="00EA59F9">
      <w:pPr>
        <w:pStyle w:val="EX"/>
      </w:pPr>
      <w:r w:rsidRPr="008406D6">
        <w:t>[32]</w:t>
      </w:r>
      <w:r w:rsidRPr="008406D6">
        <w:tab/>
        <w:t>Void.</w:t>
      </w:r>
    </w:p>
    <w:p w14:paraId="511B75F7" w14:textId="54F58CE4" w:rsidR="00EA59F9" w:rsidRPr="008406D6" w:rsidRDefault="00EA59F9" w:rsidP="00EA59F9">
      <w:pPr>
        <w:pStyle w:val="EX"/>
      </w:pPr>
      <w:r w:rsidRPr="008406D6">
        <w:t>[33]</w:t>
      </w:r>
      <w:r w:rsidRPr="008406D6">
        <w:tab/>
        <w:t>Void.</w:t>
      </w:r>
    </w:p>
    <w:p w14:paraId="25896E62" w14:textId="1E7FF6AF" w:rsidR="00EA59F9" w:rsidRPr="008406D6" w:rsidRDefault="00EA59F9" w:rsidP="00EA59F9">
      <w:pPr>
        <w:pStyle w:val="EX"/>
      </w:pPr>
      <w:r w:rsidRPr="008406D6">
        <w:t>[34]</w:t>
      </w:r>
      <w:r w:rsidRPr="008406D6">
        <w:tab/>
        <w:t>IETF RFC </w:t>
      </w:r>
      <w:r>
        <w:t>9111</w:t>
      </w:r>
      <w:r w:rsidRPr="008406D6">
        <w:t>: "HTTP Caching".</w:t>
      </w:r>
    </w:p>
    <w:p w14:paraId="245C5D6D" w14:textId="2E275B16" w:rsidR="00EA59F9" w:rsidRPr="008406D6" w:rsidRDefault="00EA59F9" w:rsidP="00EA59F9">
      <w:pPr>
        <w:pStyle w:val="EX"/>
      </w:pPr>
      <w:r w:rsidRPr="008406D6">
        <w:t>[35]</w:t>
      </w:r>
      <w:r w:rsidRPr="008406D6">
        <w:tab/>
        <w:t>Void.</w:t>
      </w:r>
    </w:p>
    <w:p w14:paraId="33C76791" w14:textId="77777777" w:rsidR="00E67687" w:rsidRPr="000338BA" w:rsidRDefault="00E67687" w:rsidP="00E67687">
      <w:pPr>
        <w:pStyle w:val="EX"/>
      </w:pPr>
      <w:r w:rsidRPr="000338BA">
        <w:lastRenderedPageBreak/>
        <w:t>[</w:t>
      </w:r>
      <w:r w:rsidR="004A687E" w:rsidRPr="000338BA">
        <w:t>36</w:t>
      </w:r>
      <w:r w:rsidRPr="000338BA">
        <w:t>]</w:t>
      </w:r>
      <w:r w:rsidRPr="000338BA">
        <w:tab/>
        <w:t>IETF RFC 7616: "HTTP Digest Access Authentication".</w:t>
      </w:r>
    </w:p>
    <w:p w14:paraId="03DCE691" w14:textId="77777777" w:rsidR="00E67687" w:rsidRPr="000338BA" w:rsidRDefault="00E67687" w:rsidP="00E67687">
      <w:pPr>
        <w:pStyle w:val="EX"/>
      </w:pPr>
      <w:r w:rsidRPr="000338BA">
        <w:t>[</w:t>
      </w:r>
      <w:r w:rsidR="004A687E" w:rsidRPr="000338BA">
        <w:t>37</w:t>
      </w:r>
      <w:r w:rsidRPr="000338BA">
        <w:t>]</w:t>
      </w:r>
      <w:r w:rsidRPr="000338BA">
        <w:tab/>
        <w:t>IETF RFC 4648: "The Base16, Base32, and Base64 Data Encodings".</w:t>
      </w:r>
    </w:p>
    <w:p w14:paraId="4C8607B1" w14:textId="77777777" w:rsidR="00EA00B2" w:rsidRPr="000338BA" w:rsidRDefault="00EA00B2" w:rsidP="00EA00B2">
      <w:pPr>
        <w:pStyle w:val="EX"/>
      </w:pPr>
      <w:r w:rsidRPr="000338BA">
        <w:t>[</w:t>
      </w:r>
      <w:r w:rsidR="001617E6" w:rsidRPr="000338BA">
        <w:t>38</w:t>
      </w:r>
      <w:r w:rsidRPr="000338BA">
        <w:t>]</w:t>
      </w:r>
      <w:r w:rsidRPr="000338BA">
        <w:tab/>
        <w:t>3GPP TS 33.535: "Authentication and Key Management for Applications (AKMA) based on 3GPP credentials in the 5G System (5GS)".</w:t>
      </w:r>
    </w:p>
    <w:p w14:paraId="4CE1E1EC" w14:textId="77777777" w:rsidR="00014D2C" w:rsidRPr="000338BA" w:rsidRDefault="00014D2C" w:rsidP="00725C88">
      <w:pPr>
        <w:pStyle w:val="Heading1"/>
      </w:pPr>
      <w:bookmarkStart w:id="10" w:name="_CR3"/>
      <w:bookmarkStart w:id="11" w:name="_Toc105674777"/>
      <w:bookmarkEnd w:id="10"/>
      <w:r w:rsidRPr="000338BA">
        <w:t>3</w:t>
      </w:r>
      <w:r w:rsidRPr="000338BA">
        <w:tab/>
        <w:t>Definitions and abbreviations</w:t>
      </w:r>
      <w:bookmarkEnd w:id="11"/>
    </w:p>
    <w:p w14:paraId="10A505A9" w14:textId="77777777" w:rsidR="00014D2C" w:rsidRPr="000338BA" w:rsidRDefault="00014D2C" w:rsidP="00725C88">
      <w:pPr>
        <w:pStyle w:val="Heading2"/>
      </w:pPr>
      <w:bookmarkStart w:id="12" w:name="_CR3_1"/>
      <w:bookmarkStart w:id="13" w:name="_Toc105674778"/>
      <w:bookmarkEnd w:id="12"/>
      <w:r w:rsidRPr="000338BA">
        <w:t>3.1</w:t>
      </w:r>
      <w:r w:rsidRPr="000338BA">
        <w:tab/>
        <w:t>Definitions</w:t>
      </w:r>
      <w:bookmarkEnd w:id="13"/>
    </w:p>
    <w:p w14:paraId="25D6DF97" w14:textId="77777777" w:rsidR="00014D2C" w:rsidRPr="000338BA" w:rsidRDefault="00014D2C">
      <w:r w:rsidRPr="000338BA">
        <w:t>For the purposes of the present document, the following terms and definitions apply.</w:t>
      </w:r>
    </w:p>
    <w:p w14:paraId="3F4C6A5D" w14:textId="77777777" w:rsidR="00014D2C" w:rsidRPr="000338BA" w:rsidRDefault="00014D2C">
      <w:r w:rsidRPr="000338BA">
        <w:rPr>
          <w:b/>
          <w:bCs/>
        </w:rPr>
        <w:t>Bootstrapping information:</w:t>
      </w:r>
      <w:r w:rsidRPr="000338BA">
        <w:t xml:space="preserve"> set of parameters that have been established during bootstrapping procedure</w:t>
      </w:r>
      <w:r w:rsidRPr="000338BA">
        <w:br/>
        <w:t>The information consists of a bootstrapping transaction identifier (B-TID), key material (Ks), and a group of application specific security parameters related to the subscriber.</w:t>
      </w:r>
    </w:p>
    <w:p w14:paraId="719948B3" w14:textId="77777777" w:rsidR="00014D2C" w:rsidRPr="000338BA" w:rsidRDefault="00014D2C">
      <w:r w:rsidRPr="000338BA">
        <w:rPr>
          <w:b/>
          <w:bCs/>
        </w:rPr>
        <w:t>Bootstrapped security association:</w:t>
      </w:r>
      <w:r w:rsidRPr="000338BA">
        <w:t xml:space="preserve"> association between a UE and a BSF that is established by running bootstrapping procedure between them</w:t>
      </w:r>
      <w:r w:rsidR="0002332A" w:rsidRPr="000338BA">
        <w:t xml:space="preserve">. </w:t>
      </w:r>
      <w:r w:rsidRPr="000338BA">
        <w:t>The association is identified by a bootstrapping transaction identifier (B-TID) and consists of bootstrapping information.</w:t>
      </w:r>
    </w:p>
    <w:p w14:paraId="2086EFD8" w14:textId="77777777" w:rsidR="00014D2C" w:rsidRPr="000338BA" w:rsidRDefault="00014D2C">
      <w:r w:rsidRPr="000338BA">
        <w:rPr>
          <w:b/>
        </w:rPr>
        <w:t>CA certificate:</w:t>
      </w:r>
      <w:r w:rsidRPr="000338BA">
        <w:t xml:space="preserve"> The Certificate Authority public key is itself contained within a certificate, called a CA certificate. The CA sign all certificates that it issues with the private key that corresponds to the public key in the CA certificate.</w:t>
      </w:r>
    </w:p>
    <w:p w14:paraId="73ABEBD6" w14:textId="77777777" w:rsidR="00014D2C" w:rsidRPr="000338BA" w:rsidRDefault="00014D2C">
      <w:r w:rsidRPr="000338BA">
        <w:rPr>
          <w:b/>
          <w:bCs/>
        </w:rPr>
        <w:t>Delivery of CA certificate:</w:t>
      </w:r>
      <w:r w:rsidRPr="000338BA">
        <w:t xml:space="preserve"> procedure during which UE requests a root certificate from PKI portal, who delivers the certificate to the UE</w:t>
      </w:r>
      <w:r w:rsidR="0002332A" w:rsidRPr="000338BA">
        <w:t xml:space="preserve">. </w:t>
      </w:r>
      <w:r w:rsidRPr="000338BA">
        <w:t>The procedure is secured by using GBA.</w:t>
      </w:r>
    </w:p>
    <w:p w14:paraId="25835DB1" w14:textId="77777777" w:rsidR="00014D2C" w:rsidRPr="000338BA" w:rsidRDefault="00014D2C">
      <w:r w:rsidRPr="000338BA">
        <w:rPr>
          <w:b/>
          <w:bCs/>
        </w:rPr>
        <w:t>PKI portal:</w:t>
      </w:r>
      <w:r w:rsidRPr="000338BA">
        <w:rPr>
          <w:bCs/>
        </w:rPr>
        <w:t xml:space="preserve"> </w:t>
      </w:r>
      <w:r w:rsidRPr="000338BA">
        <w:t>certification authority (or registration authority) operated by a cellular operator</w:t>
      </w:r>
    </w:p>
    <w:p w14:paraId="3BAE06F9" w14:textId="77777777" w:rsidR="00014D2C" w:rsidRPr="000338BA" w:rsidRDefault="00014D2C">
      <w:r w:rsidRPr="000338BA">
        <w:rPr>
          <w:b/>
          <w:bCs/>
        </w:rPr>
        <w:t xml:space="preserve">Reverse proxy: </w:t>
      </w:r>
      <w:r w:rsidRPr="000338BA">
        <w:t>a reverse proxy is a gateway for servers, and enables one server (i.e., reverse proxy) to provide content from another server transparently, e.g., when UE's request for a particular information is received at a reverse proxy, the reverse proxy is configured to request the information from another server. The reverse proxy functionality is transparent to the UE, i.e., the UE does not know that the request is being forwarded to another server by the reverse proxy.</w:t>
      </w:r>
    </w:p>
    <w:p w14:paraId="1E4E56BA" w14:textId="77777777" w:rsidR="00014D2C" w:rsidRPr="000338BA" w:rsidRDefault="00014D2C">
      <w:r w:rsidRPr="000338BA">
        <w:rPr>
          <w:b/>
          <w:bCs/>
        </w:rPr>
        <w:t>Root certificate:</w:t>
      </w:r>
      <w:r w:rsidRPr="000338BA">
        <w:t xml:space="preserve"> a certificate that an entity explicitly trusts, typically a self-signed CA certificate</w:t>
      </w:r>
    </w:p>
    <w:p w14:paraId="3E61CFFF" w14:textId="77777777" w:rsidR="00014D2C" w:rsidRPr="000338BA" w:rsidRDefault="00014D2C">
      <w:r w:rsidRPr="000338BA">
        <w:rPr>
          <w:b/>
        </w:rPr>
        <w:t>Subscriber certificate:</w:t>
      </w:r>
      <w:r w:rsidRPr="000338BA">
        <w:t xml:space="preserve"> certificate issued to a subscriber</w:t>
      </w:r>
      <w:r w:rsidRPr="000338BA">
        <w:br/>
        <w:t>It contains the subscriber's own public key and possibly other information such as the subscriber's identity in some form.</w:t>
      </w:r>
    </w:p>
    <w:p w14:paraId="49754CD7" w14:textId="77777777" w:rsidR="00014D2C" w:rsidRPr="000338BA" w:rsidRDefault="00014D2C">
      <w:r w:rsidRPr="000338BA">
        <w:rPr>
          <w:b/>
        </w:rPr>
        <w:t>Subscriber certificate enrolment:</w:t>
      </w:r>
      <w:r w:rsidRPr="000338BA">
        <w:rPr>
          <w:bCs/>
        </w:rPr>
        <w:t xml:space="preserve"> procedure during which UE sends certification request to PKI portal and who issues a certificate to UE</w:t>
      </w:r>
      <w:r w:rsidR="0002332A" w:rsidRPr="000338BA">
        <w:rPr>
          <w:bCs/>
        </w:rPr>
        <w:t xml:space="preserve">. </w:t>
      </w:r>
      <w:r w:rsidRPr="000338BA">
        <w:rPr>
          <w:bCs/>
        </w:rPr>
        <w:t>The procedure is secured by using GBA.</w:t>
      </w:r>
    </w:p>
    <w:p w14:paraId="3411C0D4" w14:textId="77777777" w:rsidR="00014D2C" w:rsidRPr="000338BA" w:rsidRDefault="00014D2C">
      <w:r w:rsidRPr="000338BA">
        <w:rPr>
          <w:b/>
          <w:bCs/>
        </w:rPr>
        <w:t>WAP Identity Module (WIM):</w:t>
      </w:r>
      <w:r w:rsidRPr="000338BA">
        <w:t xml:space="preserve"> used in performing WTLS, TLS, and application level security functions, and especially, to store and process information needed for user identification and authentication</w:t>
      </w:r>
      <w:r w:rsidRPr="000338BA">
        <w:br/>
        <w:t>The WPKI may use the WIM for secure storage of certificates and keys (see 3GPP</w:t>
      </w:r>
      <w:r w:rsidR="004F29E5" w:rsidRPr="000338BA">
        <w:t> </w:t>
      </w:r>
      <w:r w:rsidRPr="000338BA">
        <w:t>TS</w:t>
      </w:r>
      <w:r w:rsidR="004F29E5" w:rsidRPr="000338BA">
        <w:t> </w:t>
      </w:r>
      <w:r w:rsidRPr="000338BA">
        <w:t>33.221</w:t>
      </w:r>
      <w:r w:rsidR="004F29E5" w:rsidRPr="000338BA">
        <w:t> </w:t>
      </w:r>
      <w:r w:rsidRPr="000338BA">
        <w:t>[4], OMA ECMAScript [19], and OMA WPKI [20] specifications).</w:t>
      </w:r>
    </w:p>
    <w:p w14:paraId="281F4DFF" w14:textId="77777777" w:rsidR="00CF1C60" w:rsidRPr="000338BA" w:rsidRDefault="00CF1C60" w:rsidP="00CF1C60">
      <w:r w:rsidRPr="000338BA">
        <w:t>For the purposes of the present document, the following terms and definitions given in 3GPP TS 33.220 [1] apply:</w:t>
      </w:r>
    </w:p>
    <w:p w14:paraId="54000654" w14:textId="77777777" w:rsidR="00CF1C60" w:rsidRPr="000338BA" w:rsidRDefault="00CF1C60" w:rsidP="00CF1C60">
      <w:pPr>
        <w:pStyle w:val="EX"/>
        <w:rPr>
          <w:b/>
          <w:bCs/>
        </w:rPr>
      </w:pPr>
      <w:r w:rsidRPr="000338BA">
        <w:rPr>
          <w:b/>
        </w:rPr>
        <w:t>Temporary IP Multimedia Private Identity</w:t>
      </w:r>
    </w:p>
    <w:p w14:paraId="1FFFA46D" w14:textId="77777777" w:rsidR="00524A08" w:rsidRPr="000338BA" w:rsidRDefault="00524A08" w:rsidP="00524A08">
      <w:r w:rsidRPr="000338BA">
        <w:t>For the purposes of the present document, the following terms and definitions given in 3GPP TS 33.223 [</w:t>
      </w:r>
      <w:r w:rsidR="006A219F" w:rsidRPr="000338BA">
        <w:t>24</w:t>
      </w:r>
      <w:r w:rsidRPr="000338BA">
        <w:t>] apply:</w:t>
      </w:r>
    </w:p>
    <w:p w14:paraId="2D53B042" w14:textId="77777777" w:rsidR="00524A08" w:rsidRPr="000338BA" w:rsidRDefault="00524A08" w:rsidP="00524A08">
      <w:pPr>
        <w:pStyle w:val="EW"/>
        <w:rPr>
          <w:b/>
          <w:bCs/>
        </w:rPr>
      </w:pPr>
      <w:r w:rsidRPr="000338BA">
        <w:rPr>
          <w:b/>
          <w:bCs/>
        </w:rPr>
        <w:t>Disposable-Ks model</w:t>
      </w:r>
    </w:p>
    <w:p w14:paraId="7E9D9277" w14:textId="77777777" w:rsidR="00524A08" w:rsidRPr="000338BA" w:rsidRDefault="00524A08" w:rsidP="00524A08">
      <w:pPr>
        <w:pStyle w:val="EW"/>
        <w:rPr>
          <w:b/>
          <w:bCs/>
        </w:rPr>
      </w:pPr>
      <w:r w:rsidRPr="000338BA">
        <w:rPr>
          <w:b/>
          <w:bCs/>
        </w:rPr>
        <w:t>Push-message</w:t>
      </w:r>
    </w:p>
    <w:p w14:paraId="7E08CBCC" w14:textId="77777777" w:rsidR="00524A08" w:rsidRPr="000338BA" w:rsidRDefault="00524A08" w:rsidP="00524A08">
      <w:pPr>
        <w:pStyle w:val="EW"/>
        <w:rPr>
          <w:b/>
          <w:bCs/>
        </w:rPr>
      </w:pPr>
      <w:r w:rsidRPr="000338BA">
        <w:rPr>
          <w:b/>
          <w:bCs/>
        </w:rPr>
        <w:t>Push-NAF</w:t>
      </w:r>
    </w:p>
    <w:p w14:paraId="327F58F5" w14:textId="77777777" w:rsidR="00014D2C" w:rsidRPr="000338BA" w:rsidRDefault="00014D2C" w:rsidP="00725C88">
      <w:pPr>
        <w:pStyle w:val="Heading2"/>
      </w:pPr>
      <w:bookmarkStart w:id="14" w:name="_CR3_2"/>
      <w:bookmarkStart w:id="15" w:name="_Toc105674779"/>
      <w:bookmarkEnd w:id="14"/>
      <w:r w:rsidRPr="000338BA">
        <w:lastRenderedPageBreak/>
        <w:t>3.2</w:t>
      </w:r>
      <w:r w:rsidRPr="000338BA">
        <w:tab/>
        <w:t>Abbreviations</w:t>
      </w:r>
      <w:bookmarkEnd w:id="15"/>
    </w:p>
    <w:p w14:paraId="5A846E9E" w14:textId="77777777" w:rsidR="00014D2C" w:rsidRPr="000338BA" w:rsidRDefault="00014D2C">
      <w:pPr>
        <w:keepNext/>
      </w:pPr>
      <w:r w:rsidRPr="000338BA">
        <w:t>For the purposes of the present document, the following abbreviations apply:</w:t>
      </w:r>
    </w:p>
    <w:p w14:paraId="25948568" w14:textId="77777777" w:rsidR="00EA00B2" w:rsidRPr="000338BA" w:rsidRDefault="00EA00B2" w:rsidP="00EA00B2">
      <w:pPr>
        <w:pStyle w:val="EW"/>
      </w:pPr>
      <w:r w:rsidRPr="000338BA">
        <w:t>A-KID</w:t>
      </w:r>
      <w:r w:rsidRPr="000338BA">
        <w:tab/>
        <w:t>AKMA Key IDentifier</w:t>
      </w:r>
    </w:p>
    <w:p w14:paraId="4DCEB0BC" w14:textId="77777777" w:rsidR="00014D2C" w:rsidRPr="000338BA" w:rsidRDefault="00014D2C">
      <w:pPr>
        <w:pStyle w:val="EW"/>
      </w:pPr>
      <w:r w:rsidRPr="000338BA">
        <w:t>AKA</w:t>
      </w:r>
      <w:r w:rsidRPr="000338BA">
        <w:tab/>
        <w:t>Authentication and Key Agreement</w:t>
      </w:r>
    </w:p>
    <w:p w14:paraId="0D5F00DB" w14:textId="77777777" w:rsidR="00EA00B2" w:rsidRPr="000338BA" w:rsidRDefault="00EA00B2" w:rsidP="00EA00B2">
      <w:pPr>
        <w:pStyle w:val="EW"/>
      </w:pPr>
      <w:r w:rsidRPr="000338BA">
        <w:t>AKMA</w:t>
      </w:r>
      <w:r w:rsidRPr="000338BA">
        <w:tab/>
        <w:t>Authentication and Key Management for Applications</w:t>
      </w:r>
    </w:p>
    <w:p w14:paraId="10B07BE5" w14:textId="77777777" w:rsidR="00014D2C" w:rsidRPr="000338BA" w:rsidRDefault="00014D2C">
      <w:pPr>
        <w:pStyle w:val="EW"/>
      </w:pPr>
      <w:r w:rsidRPr="000338BA">
        <w:t>AP</w:t>
      </w:r>
      <w:r w:rsidRPr="000338BA">
        <w:tab/>
        <w:t>Authentication Proxy</w:t>
      </w:r>
    </w:p>
    <w:p w14:paraId="5D8DCBB8" w14:textId="77777777" w:rsidR="00014D2C" w:rsidRPr="000338BA" w:rsidRDefault="00014D2C">
      <w:pPr>
        <w:pStyle w:val="EW"/>
      </w:pPr>
      <w:r w:rsidRPr="000338BA">
        <w:t>AS</w:t>
      </w:r>
      <w:r w:rsidRPr="000338BA">
        <w:tab/>
        <w:t>Application Server</w:t>
      </w:r>
    </w:p>
    <w:p w14:paraId="23CD2F48" w14:textId="77777777" w:rsidR="00014D2C" w:rsidRPr="000338BA" w:rsidRDefault="00014D2C">
      <w:pPr>
        <w:pStyle w:val="EW"/>
      </w:pPr>
      <w:r w:rsidRPr="000338BA">
        <w:t>AUTN</w:t>
      </w:r>
      <w:r w:rsidRPr="000338BA">
        <w:tab/>
        <w:t>Authentication Token</w:t>
      </w:r>
    </w:p>
    <w:p w14:paraId="119BA40B" w14:textId="77777777" w:rsidR="00014D2C" w:rsidRPr="000338BA" w:rsidRDefault="00014D2C">
      <w:pPr>
        <w:pStyle w:val="EW"/>
      </w:pPr>
      <w:r w:rsidRPr="000338BA">
        <w:t>AUTS</w:t>
      </w:r>
      <w:r w:rsidRPr="000338BA">
        <w:tab/>
        <w:t>Re-synchronisation Token</w:t>
      </w:r>
    </w:p>
    <w:p w14:paraId="1AF0E708" w14:textId="77777777" w:rsidR="00014D2C" w:rsidRPr="000338BA" w:rsidRDefault="00014D2C">
      <w:pPr>
        <w:pStyle w:val="EW"/>
      </w:pPr>
      <w:r w:rsidRPr="000338BA">
        <w:t>AV</w:t>
      </w:r>
      <w:r w:rsidRPr="000338BA">
        <w:tab/>
        <w:t>Authentication Vector</w:t>
      </w:r>
    </w:p>
    <w:p w14:paraId="26DBD7C1" w14:textId="77777777" w:rsidR="00014D2C" w:rsidRPr="000338BA" w:rsidRDefault="00014D2C">
      <w:pPr>
        <w:pStyle w:val="EW"/>
      </w:pPr>
      <w:r w:rsidRPr="000338BA">
        <w:t>BSF</w:t>
      </w:r>
      <w:r w:rsidRPr="000338BA">
        <w:tab/>
        <w:t>BootStrapping Function</w:t>
      </w:r>
    </w:p>
    <w:p w14:paraId="5AF0C348" w14:textId="77777777" w:rsidR="00014D2C" w:rsidRPr="000338BA" w:rsidRDefault="00014D2C">
      <w:pPr>
        <w:pStyle w:val="EW"/>
      </w:pPr>
      <w:r w:rsidRPr="000338BA">
        <w:t>B-TID</w:t>
      </w:r>
      <w:r w:rsidRPr="000338BA">
        <w:tab/>
        <w:t>Bootstrapping - Transaction IDentifier</w:t>
      </w:r>
    </w:p>
    <w:p w14:paraId="61807586" w14:textId="77777777" w:rsidR="00014D2C" w:rsidRPr="000338BA" w:rsidRDefault="00014D2C">
      <w:pPr>
        <w:pStyle w:val="EW"/>
      </w:pPr>
      <w:r w:rsidRPr="000338BA">
        <w:t>CA</w:t>
      </w:r>
      <w:r w:rsidRPr="000338BA">
        <w:tab/>
        <w:t>Certification Authority</w:t>
      </w:r>
    </w:p>
    <w:p w14:paraId="182983C1" w14:textId="77777777" w:rsidR="00014D2C" w:rsidRPr="000338BA" w:rsidRDefault="00014D2C">
      <w:pPr>
        <w:pStyle w:val="EW"/>
      </w:pPr>
      <w:r w:rsidRPr="000338BA">
        <w:t>CK</w:t>
      </w:r>
      <w:r w:rsidRPr="000338BA">
        <w:tab/>
        <w:t>Confidentiality Key</w:t>
      </w:r>
    </w:p>
    <w:p w14:paraId="0BB03013" w14:textId="77777777" w:rsidR="00014D2C" w:rsidRPr="000338BA" w:rsidRDefault="00014D2C">
      <w:pPr>
        <w:pStyle w:val="EW"/>
      </w:pPr>
      <w:r w:rsidRPr="000338BA">
        <w:t>DER</w:t>
      </w:r>
      <w:r w:rsidRPr="000338BA">
        <w:tab/>
        <w:t>Distinquished Encoding Rules</w:t>
      </w:r>
    </w:p>
    <w:p w14:paraId="0130FBC8" w14:textId="77777777" w:rsidR="00014D2C" w:rsidRPr="000338BA" w:rsidRDefault="00014D2C">
      <w:pPr>
        <w:pStyle w:val="EW"/>
      </w:pPr>
      <w:r w:rsidRPr="000338BA">
        <w:t>FQDN</w:t>
      </w:r>
      <w:r w:rsidRPr="000338BA">
        <w:tab/>
        <w:t>Fully Qualified Domain Name</w:t>
      </w:r>
    </w:p>
    <w:p w14:paraId="4F37E7F2" w14:textId="77777777" w:rsidR="00014D2C" w:rsidRPr="000338BA" w:rsidRDefault="00014D2C">
      <w:pPr>
        <w:pStyle w:val="EW"/>
      </w:pPr>
      <w:r w:rsidRPr="000338BA">
        <w:t>GAA</w:t>
      </w:r>
      <w:r w:rsidRPr="000338BA">
        <w:tab/>
        <w:t>Generic Authentication Architecture</w:t>
      </w:r>
    </w:p>
    <w:p w14:paraId="2ECA02E9" w14:textId="77777777" w:rsidR="00014D2C" w:rsidRPr="000338BA" w:rsidRDefault="00014D2C">
      <w:pPr>
        <w:pStyle w:val="EW"/>
      </w:pPr>
      <w:r w:rsidRPr="000338BA">
        <w:t>GBA</w:t>
      </w:r>
      <w:r w:rsidRPr="000338BA">
        <w:tab/>
        <w:t>Generic Bootstrapping Architecture</w:t>
      </w:r>
    </w:p>
    <w:p w14:paraId="16DE7B57" w14:textId="77777777" w:rsidR="00524A08" w:rsidRPr="000338BA" w:rsidRDefault="00524A08" w:rsidP="00524A08">
      <w:pPr>
        <w:pStyle w:val="EW"/>
      </w:pPr>
      <w:r w:rsidRPr="000338BA">
        <w:t>GBA_ME</w:t>
      </w:r>
      <w:r w:rsidRPr="000338BA">
        <w:tab/>
        <w:t>ME-based GBA</w:t>
      </w:r>
    </w:p>
    <w:p w14:paraId="702E7226" w14:textId="77777777" w:rsidR="00524A08" w:rsidRPr="000338BA" w:rsidRDefault="00524A08" w:rsidP="00524A08">
      <w:pPr>
        <w:pStyle w:val="EW"/>
      </w:pPr>
      <w:r w:rsidRPr="000338BA">
        <w:t>GBA_U</w:t>
      </w:r>
      <w:r w:rsidRPr="000338BA">
        <w:tab/>
        <w:t>GBA with UICC-based enhancements</w:t>
      </w:r>
    </w:p>
    <w:p w14:paraId="40DE08D3" w14:textId="77777777" w:rsidR="00524A08" w:rsidRPr="000338BA" w:rsidRDefault="00524A08" w:rsidP="00524A08">
      <w:pPr>
        <w:pStyle w:val="EW"/>
      </w:pPr>
      <w:r w:rsidRPr="000338BA">
        <w:t>GPI</w:t>
      </w:r>
      <w:r w:rsidRPr="000338BA">
        <w:tab/>
        <w:t>GBA Push Info</w:t>
      </w:r>
    </w:p>
    <w:p w14:paraId="21056B95" w14:textId="77777777" w:rsidR="00524A08" w:rsidRPr="000338BA" w:rsidRDefault="00524A08" w:rsidP="00524A08">
      <w:pPr>
        <w:pStyle w:val="EW"/>
      </w:pPr>
      <w:r w:rsidRPr="000338BA">
        <w:t>GUSS</w:t>
      </w:r>
      <w:r w:rsidRPr="000338BA">
        <w:tab/>
        <w:t>GBA User Security Settings</w:t>
      </w:r>
    </w:p>
    <w:p w14:paraId="67FD004E" w14:textId="77777777" w:rsidR="00014D2C" w:rsidRPr="000338BA" w:rsidRDefault="00014D2C">
      <w:pPr>
        <w:pStyle w:val="EW"/>
      </w:pPr>
      <w:r w:rsidRPr="000338BA">
        <w:t>HSS</w:t>
      </w:r>
      <w:r w:rsidRPr="000338BA">
        <w:tab/>
        <w:t>Home Subscriber System</w:t>
      </w:r>
    </w:p>
    <w:p w14:paraId="70018D9E" w14:textId="77777777" w:rsidR="00014D2C" w:rsidRPr="000338BA" w:rsidRDefault="00014D2C">
      <w:pPr>
        <w:pStyle w:val="EW"/>
      </w:pPr>
      <w:r w:rsidRPr="000338BA">
        <w:t>HTTP</w:t>
      </w:r>
      <w:r w:rsidRPr="000338BA">
        <w:tab/>
        <w:t>Hypertext Transfer Protocol</w:t>
      </w:r>
    </w:p>
    <w:p w14:paraId="06A2EC13" w14:textId="77777777" w:rsidR="00014D2C" w:rsidRPr="000338BA" w:rsidRDefault="00014D2C">
      <w:pPr>
        <w:pStyle w:val="EW"/>
      </w:pPr>
      <w:r w:rsidRPr="000338BA">
        <w:t>HTTPS</w:t>
      </w:r>
      <w:r w:rsidRPr="000338BA">
        <w:tab/>
        <w:t>HTTP over TLS</w:t>
      </w:r>
    </w:p>
    <w:p w14:paraId="33474A2D" w14:textId="77777777" w:rsidR="00014D2C" w:rsidRPr="000338BA" w:rsidRDefault="00014D2C">
      <w:pPr>
        <w:pStyle w:val="EW"/>
      </w:pPr>
      <w:r w:rsidRPr="000338BA">
        <w:t>IK</w:t>
      </w:r>
      <w:r w:rsidRPr="000338BA">
        <w:tab/>
        <w:t>Integrity Key</w:t>
      </w:r>
    </w:p>
    <w:p w14:paraId="50F57FCE" w14:textId="77777777" w:rsidR="00014D2C" w:rsidRPr="000338BA" w:rsidRDefault="00014D2C">
      <w:pPr>
        <w:pStyle w:val="EW"/>
      </w:pPr>
      <w:r w:rsidRPr="000338BA">
        <w:t>IMPI</w:t>
      </w:r>
      <w:r w:rsidRPr="000338BA">
        <w:tab/>
        <w:t>IP Multimedia Private Identity</w:t>
      </w:r>
    </w:p>
    <w:p w14:paraId="7534EB68" w14:textId="77777777" w:rsidR="00014D2C" w:rsidRPr="000338BA" w:rsidRDefault="00014D2C">
      <w:pPr>
        <w:pStyle w:val="EW"/>
      </w:pPr>
      <w:r w:rsidRPr="000338BA">
        <w:t>IMPU</w:t>
      </w:r>
      <w:r w:rsidRPr="000338BA">
        <w:tab/>
        <w:t>IP Multimedia PUblic identity</w:t>
      </w:r>
    </w:p>
    <w:p w14:paraId="0A37F25D" w14:textId="77777777" w:rsidR="00014D2C" w:rsidRPr="000338BA" w:rsidRDefault="00014D2C">
      <w:pPr>
        <w:pStyle w:val="EW"/>
      </w:pPr>
      <w:r w:rsidRPr="000338BA">
        <w:t>Ks</w:t>
      </w:r>
      <w:r w:rsidRPr="000338BA">
        <w:tab/>
        <w:t>Key material</w:t>
      </w:r>
    </w:p>
    <w:p w14:paraId="1F599DBF" w14:textId="77777777" w:rsidR="00014D2C" w:rsidRPr="000338BA" w:rsidRDefault="00014D2C">
      <w:pPr>
        <w:pStyle w:val="EW"/>
      </w:pPr>
      <w:r w:rsidRPr="000338BA">
        <w:t>Ks_NAF</w:t>
      </w:r>
      <w:r w:rsidRPr="000338BA">
        <w:tab/>
        <w:t>NAF specific key material</w:t>
      </w:r>
    </w:p>
    <w:p w14:paraId="4C05788F" w14:textId="77777777" w:rsidR="00014D2C" w:rsidRPr="000338BA" w:rsidRDefault="00014D2C">
      <w:pPr>
        <w:pStyle w:val="EW"/>
      </w:pPr>
      <w:r w:rsidRPr="000338BA">
        <w:t>MAC</w:t>
      </w:r>
      <w:r w:rsidRPr="000338BA">
        <w:tab/>
        <w:t>Message Authentication Code</w:t>
      </w:r>
    </w:p>
    <w:p w14:paraId="08EEED6E" w14:textId="77777777" w:rsidR="00014D2C" w:rsidRPr="000338BA" w:rsidRDefault="00014D2C">
      <w:pPr>
        <w:pStyle w:val="EW"/>
      </w:pPr>
      <w:r w:rsidRPr="000338BA">
        <w:t>ME</w:t>
      </w:r>
      <w:r w:rsidRPr="000338BA">
        <w:tab/>
        <w:t>Mobile Equipment</w:t>
      </w:r>
    </w:p>
    <w:p w14:paraId="51174284" w14:textId="77777777" w:rsidR="00014D2C" w:rsidRPr="000338BA" w:rsidRDefault="00014D2C">
      <w:pPr>
        <w:pStyle w:val="EW"/>
      </w:pPr>
      <w:r w:rsidRPr="000338BA">
        <w:t>NAF</w:t>
      </w:r>
      <w:r w:rsidRPr="000338BA">
        <w:tab/>
        <w:t>Network Application Function</w:t>
      </w:r>
    </w:p>
    <w:p w14:paraId="045FAC94" w14:textId="77777777" w:rsidR="00014D2C" w:rsidRPr="000338BA" w:rsidRDefault="00014D2C">
      <w:pPr>
        <w:pStyle w:val="EW"/>
      </w:pPr>
      <w:r w:rsidRPr="000338BA">
        <w:t>PKCS</w:t>
      </w:r>
      <w:r w:rsidRPr="000338BA">
        <w:tab/>
        <w:t>Public-Key Cryptography Standards</w:t>
      </w:r>
    </w:p>
    <w:p w14:paraId="656C6F72" w14:textId="77777777" w:rsidR="00014D2C" w:rsidRPr="000338BA" w:rsidRDefault="00014D2C">
      <w:pPr>
        <w:pStyle w:val="EW"/>
      </w:pPr>
      <w:r w:rsidRPr="000338BA">
        <w:t>PKI</w:t>
      </w:r>
      <w:r w:rsidRPr="000338BA">
        <w:tab/>
        <w:t>Public Key Infrastructure</w:t>
      </w:r>
    </w:p>
    <w:p w14:paraId="0BFC65C6" w14:textId="77777777" w:rsidR="00014D2C" w:rsidRPr="000338BA" w:rsidRDefault="00014D2C">
      <w:pPr>
        <w:pStyle w:val="EW"/>
      </w:pPr>
      <w:r w:rsidRPr="000338BA">
        <w:t>PSK</w:t>
      </w:r>
      <w:r w:rsidRPr="000338BA">
        <w:tab/>
        <w:t>Pre-Shared Secret</w:t>
      </w:r>
    </w:p>
    <w:p w14:paraId="6CD90BFB" w14:textId="77777777" w:rsidR="00014D2C" w:rsidRPr="000338BA" w:rsidRDefault="00014D2C">
      <w:pPr>
        <w:pStyle w:val="EW"/>
      </w:pPr>
      <w:r w:rsidRPr="000338BA">
        <w:t>RAND</w:t>
      </w:r>
      <w:r w:rsidRPr="000338BA">
        <w:tab/>
        <w:t>RANDom challenge</w:t>
      </w:r>
    </w:p>
    <w:p w14:paraId="5DAD9F15" w14:textId="77777777" w:rsidR="00014D2C" w:rsidRPr="000338BA" w:rsidRDefault="00014D2C">
      <w:pPr>
        <w:pStyle w:val="EW"/>
      </w:pPr>
      <w:r w:rsidRPr="000338BA">
        <w:t>RES</w:t>
      </w:r>
      <w:r w:rsidRPr="000338BA">
        <w:tab/>
        <w:t>authentication Response</w:t>
      </w:r>
    </w:p>
    <w:p w14:paraId="68BCCF0E" w14:textId="77777777" w:rsidR="00524A08" w:rsidRPr="000338BA" w:rsidRDefault="00524A08" w:rsidP="00524A08">
      <w:pPr>
        <w:pStyle w:val="EW"/>
      </w:pPr>
      <w:r w:rsidRPr="000338BA">
        <w:t>SA</w:t>
      </w:r>
      <w:r w:rsidRPr="000338BA">
        <w:tab/>
        <w:t>Security Association</w:t>
      </w:r>
    </w:p>
    <w:p w14:paraId="2E60318A" w14:textId="77777777" w:rsidR="00014D2C" w:rsidRPr="000338BA" w:rsidRDefault="00014D2C">
      <w:pPr>
        <w:pStyle w:val="EW"/>
      </w:pPr>
      <w:r w:rsidRPr="000338BA">
        <w:t>SQN</w:t>
      </w:r>
      <w:r w:rsidRPr="000338BA">
        <w:tab/>
        <w:t>SeQuence Number</w:t>
      </w:r>
    </w:p>
    <w:p w14:paraId="3B5952B9" w14:textId="77777777" w:rsidR="00CF1C60" w:rsidRPr="000338BA" w:rsidRDefault="00014D2C" w:rsidP="00CF1C60">
      <w:pPr>
        <w:pStyle w:val="EW"/>
      </w:pPr>
      <w:r w:rsidRPr="000338BA">
        <w:t>TLS</w:t>
      </w:r>
      <w:r w:rsidRPr="000338BA">
        <w:tab/>
        <w:t>Transport Layer Security</w:t>
      </w:r>
      <w:r w:rsidR="00CF1C60" w:rsidRPr="000338BA">
        <w:t xml:space="preserve"> </w:t>
      </w:r>
    </w:p>
    <w:p w14:paraId="6CC76A02" w14:textId="77777777" w:rsidR="00014D2C" w:rsidRPr="000338BA" w:rsidRDefault="00CF1C60" w:rsidP="00CF1C60">
      <w:pPr>
        <w:pStyle w:val="EW"/>
      </w:pPr>
      <w:r w:rsidRPr="000338BA">
        <w:t>TMPI</w:t>
      </w:r>
      <w:r w:rsidRPr="000338BA">
        <w:tab/>
        <w:t>Temporary IP Multimedia Private Identity</w:t>
      </w:r>
    </w:p>
    <w:p w14:paraId="393AB0A9" w14:textId="77777777" w:rsidR="00014D2C" w:rsidRPr="000338BA" w:rsidRDefault="00014D2C">
      <w:pPr>
        <w:pStyle w:val="EW"/>
      </w:pPr>
      <w:r w:rsidRPr="000338BA">
        <w:t>UE</w:t>
      </w:r>
      <w:r w:rsidRPr="000338BA">
        <w:tab/>
        <w:t>User Equipment</w:t>
      </w:r>
    </w:p>
    <w:p w14:paraId="1B980675" w14:textId="77777777" w:rsidR="00014D2C" w:rsidRPr="000338BA" w:rsidRDefault="00014D2C">
      <w:pPr>
        <w:pStyle w:val="EW"/>
      </w:pPr>
      <w:r w:rsidRPr="000338BA">
        <w:t>UICC</w:t>
      </w:r>
      <w:r w:rsidRPr="000338BA">
        <w:tab/>
        <w:t>Universal Integrated Circuit Card</w:t>
      </w:r>
    </w:p>
    <w:p w14:paraId="323C7FC9" w14:textId="77777777" w:rsidR="00014D2C" w:rsidRPr="000338BA" w:rsidRDefault="00014D2C">
      <w:pPr>
        <w:pStyle w:val="EW"/>
      </w:pPr>
      <w:r w:rsidRPr="000338BA">
        <w:t>URI</w:t>
      </w:r>
      <w:r w:rsidRPr="000338BA">
        <w:tab/>
        <w:t>Uniform Resource Identifier</w:t>
      </w:r>
    </w:p>
    <w:p w14:paraId="55FF0E38" w14:textId="77777777" w:rsidR="00014D2C" w:rsidRPr="000338BA" w:rsidRDefault="00014D2C">
      <w:pPr>
        <w:pStyle w:val="EW"/>
      </w:pPr>
      <w:r w:rsidRPr="000338BA">
        <w:t>URN</w:t>
      </w:r>
      <w:r w:rsidRPr="000338BA">
        <w:tab/>
        <w:t>Uniform Resource Name</w:t>
      </w:r>
    </w:p>
    <w:p w14:paraId="34D17022" w14:textId="77777777" w:rsidR="00014D2C" w:rsidRPr="000338BA" w:rsidRDefault="00014D2C">
      <w:pPr>
        <w:pStyle w:val="EW"/>
      </w:pPr>
      <w:r w:rsidRPr="000338BA">
        <w:t>USIM</w:t>
      </w:r>
      <w:r w:rsidRPr="000338BA">
        <w:tab/>
        <w:t>User Service Identity Module</w:t>
      </w:r>
    </w:p>
    <w:p w14:paraId="61C79081" w14:textId="77777777" w:rsidR="00014D2C" w:rsidRPr="000338BA" w:rsidRDefault="00014D2C">
      <w:pPr>
        <w:pStyle w:val="EW"/>
      </w:pPr>
      <w:r w:rsidRPr="000338BA">
        <w:t>USS</w:t>
      </w:r>
      <w:r w:rsidRPr="000338BA">
        <w:tab/>
        <w:t>User Security Settings</w:t>
      </w:r>
    </w:p>
    <w:p w14:paraId="3FFFA1FE" w14:textId="77777777" w:rsidR="00014D2C" w:rsidRPr="000338BA" w:rsidRDefault="00014D2C">
      <w:pPr>
        <w:pStyle w:val="EW"/>
      </w:pPr>
      <w:r w:rsidRPr="000338BA">
        <w:t>UTC</w:t>
      </w:r>
      <w:r w:rsidRPr="000338BA">
        <w:tab/>
        <w:t>Coordinated Universal Time</w:t>
      </w:r>
    </w:p>
    <w:p w14:paraId="4CF67426" w14:textId="77777777" w:rsidR="00014D2C" w:rsidRPr="000338BA" w:rsidRDefault="00014D2C">
      <w:pPr>
        <w:pStyle w:val="EW"/>
      </w:pPr>
      <w:r w:rsidRPr="000338BA">
        <w:t>WIM</w:t>
      </w:r>
      <w:r w:rsidRPr="000338BA">
        <w:tab/>
        <w:t>Wireless Identity Module</w:t>
      </w:r>
    </w:p>
    <w:p w14:paraId="25D2BEB5" w14:textId="77777777" w:rsidR="00014D2C" w:rsidRPr="000338BA" w:rsidRDefault="00014D2C">
      <w:pPr>
        <w:pStyle w:val="EW"/>
      </w:pPr>
      <w:r w:rsidRPr="000338BA">
        <w:t>WPKI</w:t>
      </w:r>
      <w:r w:rsidRPr="000338BA">
        <w:tab/>
        <w:t>Wireless PKI</w:t>
      </w:r>
    </w:p>
    <w:p w14:paraId="20EAE49F" w14:textId="77777777" w:rsidR="00014D2C" w:rsidRPr="000338BA" w:rsidRDefault="00014D2C">
      <w:pPr>
        <w:pStyle w:val="EW"/>
      </w:pPr>
      <w:r w:rsidRPr="000338BA">
        <w:t>WTLS</w:t>
      </w:r>
      <w:r w:rsidRPr="000338BA">
        <w:tab/>
        <w:t>Wireless Transport Layer Security</w:t>
      </w:r>
    </w:p>
    <w:p w14:paraId="6E516A72" w14:textId="77777777" w:rsidR="00014D2C" w:rsidRPr="000338BA" w:rsidRDefault="00014D2C" w:rsidP="00BE3C5B">
      <w:pPr>
        <w:pStyle w:val="EW"/>
      </w:pPr>
      <w:r w:rsidRPr="000338BA">
        <w:t>XRES</w:t>
      </w:r>
      <w:r w:rsidRPr="000338BA">
        <w:tab/>
        <w:t>Expected authentication response</w:t>
      </w:r>
    </w:p>
    <w:p w14:paraId="446D8A94" w14:textId="77777777" w:rsidR="00014D2C" w:rsidRPr="000338BA" w:rsidRDefault="00014D2C" w:rsidP="00725C88">
      <w:pPr>
        <w:pStyle w:val="Heading1"/>
      </w:pPr>
      <w:bookmarkStart w:id="16" w:name="_CR4"/>
      <w:bookmarkStart w:id="17" w:name="_Toc105674780"/>
      <w:bookmarkEnd w:id="16"/>
      <w:r w:rsidRPr="000338BA">
        <w:lastRenderedPageBreak/>
        <w:t>4</w:t>
      </w:r>
      <w:r w:rsidRPr="000338BA">
        <w:tab/>
        <w:t>Generic Bootstrapping Architecture; Ub interface</w:t>
      </w:r>
      <w:bookmarkEnd w:id="17"/>
    </w:p>
    <w:p w14:paraId="396A30A6" w14:textId="77777777" w:rsidR="00014D2C" w:rsidRPr="000338BA" w:rsidRDefault="00014D2C" w:rsidP="00725C88">
      <w:pPr>
        <w:pStyle w:val="Heading2"/>
      </w:pPr>
      <w:bookmarkStart w:id="18" w:name="_CR4_1"/>
      <w:bookmarkStart w:id="19" w:name="_Toc105674781"/>
      <w:bookmarkEnd w:id="18"/>
      <w:r w:rsidRPr="000338BA">
        <w:t>4.1</w:t>
      </w:r>
      <w:r w:rsidRPr="000338BA">
        <w:tab/>
        <w:t>Introduction</w:t>
      </w:r>
      <w:bookmarkEnd w:id="19"/>
    </w:p>
    <w:p w14:paraId="39D924D3" w14:textId="77777777" w:rsidR="00014D2C" w:rsidRPr="000338BA" w:rsidRDefault="00014D2C">
      <w:r w:rsidRPr="000338BA">
        <w:t>Generic Authentication Architecture (GAA) is based on shared secrets provided by generic bootstrapping architecture (GBA). The stage 2 description of GAA framework is described in 3GPP</w:t>
      </w:r>
      <w:r w:rsidR="00411619" w:rsidRPr="000338BA">
        <w:t> </w:t>
      </w:r>
      <w:r w:rsidRPr="000338BA">
        <w:t>TR</w:t>
      </w:r>
      <w:r w:rsidR="00411619" w:rsidRPr="000338BA">
        <w:t> </w:t>
      </w:r>
      <w:r w:rsidRPr="000338BA">
        <w:t>33.919</w:t>
      </w:r>
      <w:r w:rsidR="00411619" w:rsidRPr="000338BA">
        <w:t> </w:t>
      </w:r>
      <w:r w:rsidRPr="000338BA">
        <w:t>[2] and the GBA procedures in 3GPP</w:t>
      </w:r>
      <w:r w:rsidR="00411619" w:rsidRPr="000338BA">
        <w:t> </w:t>
      </w:r>
      <w:r w:rsidRPr="000338BA">
        <w:t>TS</w:t>
      </w:r>
      <w:r w:rsidR="00411619" w:rsidRPr="000338BA">
        <w:t> </w:t>
      </w:r>
      <w:r w:rsidRPr="000338BA">
        <w:t>33.220</w:t>
      </w:r>
      <w:r w:rsidR="00411619" w:rsidRPr="000338BA">
        <w:t> </w:t>
      </w:r>
      <w:r w:rsidRPr="000338BA">
        <w:t>[1].</w:t>
      </w:r>
    </w:p>
    <w:p w14:paraId="5A66884B" w14:textId="77777777" w:rsidR="00014D2C" w:rsidRPr="000338BA" w:rsidRDefault="00014D2C">
      <w:r w:rsidRPr="000338BA">
        <w:t>The GBA related to the Ub interface is between the UE and bootstrapping server function (BSF). During the bootstrapping procedure BSF also uses the Zh interface to request authentication vectors from HSS. The Zh interface is defined in 3GPP</w:t>
      </w:r>
      <w:r w:rsidR="00411619" w:rsidRPr="000338BA">
        <w:t> </w:t>
      </w:r>
      <w:r w:rsidRPr="000338BA">
        <w:t>TS</w:t>
      </w:r>
      <w:r w:rsidR="00411619" w:rsidRPr="000338BA">
        <w:t> </w:t>
      </w:r>
      <w:r w:rsidRPr="000338BA">
        <w:t>29.109</w:t>
      </w:r>
      <w:r w:rsidR="00411619" w:rsidRPr="000338BA">
        <w:t> </w:t>
      </w:r>
      <w:r w:rsidRPr="000338BA">
        <w:t>[3]. The end result of the bootstrapping procedure is that both BSF and an UE have a security association in a form of a bootstrapping transaction identifier (B-TID) and key material (Ks).</w:t>
      </w:r>
    </w:p>
    <w:p w14:paraId="2A8796B0" w14:textId="77777777" w:rsidR="00014D2C" w:rsidRPr="000338BA" w:rsidRDefault="00014D2C">
      <w:r w:rsidRPr="000338BA">
        <w:t>According to 3GPP</w:t>
      </w:r>
      <w:r w:rsidR="00411619" w:rsidRPr="000338BA">
        <w:t> </w:t>
      </w:r>
      <w:r w:rsidRPr="000338BA">
        <w:t>TS</w:t>
      </w:r>
      <w:r w:rsidR="00411619" w:rsidRPr="000338BA">
        <w:t> </w:t>
      </w:r>
      <w:r w:rsidRPr="000338BA">
        <w:t>33.220</w:t>
      </w:r>
      <w:r w:rsidR="00411619" w:rsidRPr="000338BA">
        <w:t> </w:t>
      </w:r>
      <w:r w:rsidRPr="000338BA">
        <w:t>[1] the bootstrapping procedure shall be based on HTTP Digest AKA as described in RFC</w:t>
      </w:r>
      <w:r w:rsidR="00411619" w:rsidRPr="000338BA">
        <w:t> </w:t>
      </w:r>
      <w:r w:rsidRPr="000338BA">
        <w:t>3310</w:t>
      </w:r>
      <w:r w:rsidR="00411619" w:rsidRPr="000338BA">
        <w:t> </w:t>
      </w:r>
      <w:r w:rsidRPr="000338BA">
        <w:t>[6]. The protocol stack of the Ub interface in bootstrapping procedure is presented in figure</w:t>
      </w:r>
      <w:r w:rsidR="004D63A4" w:rsidRPr="000338BA">
        <w:t> </w:t>
      </w:r>
      <w:r w:rsidRPr="000338BA">
        <w:t>4.1-1. The details are defined in the following clauses.</w:t>
      </w:r>
    </w:p>
    <w:p w14:paraId="2EACB7EE" w14:textId="77777777" w:rsidR="00014D2C" w:rsidRPr="000338BA" w:rsidRDefault="00014D2C" w:rsidP="00D667C2">
      <w:pPr>
        <w:pStyle w:val="TH"/>
      </w:pPr>
      <w:r w:rsidRPr="00D667C2">
        <w:object w:dxaOrig="4860" w:dyaOrig="2190" w14:anchorId="7BC90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109.55pt" o:ole="">
            <v:imagedata r:id="rId19" o:title=""/>
          </v:shape>
          <o:OLEObject Type="Embed" ProgID="Word.Picture.8" ShapeID="_x0000_i1025" DrawAspect="Content" ObjectID="_1765980180" r:id="rId20"/>
        </w:object>
      </w:r>
    </w:p>
    <w:p w14:paraId="3318DEB5" w14:textId="77777777" w:rsidR="00014D2C" w:rsidRPr="000338BA" w:rsidRDefault="00014D2C">
      <w:pPr>
        <w:pStyle w:val="TF"/>
      </w:pPr>
      <w:bookmarkStart w:id="20" w:name="_CRFigure4_11"/>
      <w:r w:rsidRPr="000338BA">
        <w:t xml:space="preserve">Figure </w:t>
      </w:r>
      <w:bookmarkEnd w:id="20"/>
      <w:r w:rsidRPr="000338BA">
        <w:t>4.1-1: Protocol stack of Ub interface</w:t>
      </w:r>
    </w:p>
    <w:p w14:paraId="5C2496E6" w14:textId="77777777" w:rsidR="00E943EA" w:rsidRPr="000338BA" w:rsidRDefault="00014D2C" w:rsidP="00E943EA">
      <w:r w:rsidRPr="000338BA">
        <w:t>The bootstrapping procedure described in the present document can result to different key materials depending on whether ME-based or UICC-based GBA is used. However, the bootstrapping procedure itself is the same for both ME-based GBA (GBA_ME), and UICC-based GBA (GBA_U).</w:t>
      </w:r>
      <w:r w:rsidR="00E943EA" w:rsidRPr="000338BA">
        <w:t xml:space="preserve"> </w:t>
      </w:r>
    </w:p>
    <w:p w14:paraId="02BDEAE5" w14:textId="77777777" w:rsidR="00014D2C" w:rsidRPr="000338BA" w:rsidRDefault="00E943EA" w:rsidP="00E943EA">
      <w:r w:rsidRPr="000338BA">
        <w:t xml:space="preserve">The bootstrapping procedure can also be based on SIM, i.e., 2G GBA. The 2G GBA bootstrapping procedure is specified in </w:t>
      </w:r>
      <w:r w:rsidR="002B5D9A" w:rsidRPr="000338BA">
        <w:t>a</w:t>
      </w:r>
      <w:r w:rsidRPr="000338BA">
        <w:t>nnex</w:t>
      </w:r>
      <w:r w:rsidR="002B5D9A" w:rsidRPr="000338BA">
        <w:t> </w:t>
      </w:r>
      <w:r w:rsidRPr="000338BA">
        <w:t>H.</w:t>
      </w:r>
    </w:p>
    <w:p w14:paraId="4AE917E6" w14:textId="77777777" w:rsidR="00516A19" w:rsidRPr="000338BA" w:rsidRDefault="00516A19" w:rsidP="00E943EA">
      <w:r w:rsidRPr="000338BA">
        <w:t>The bootstrapping procedures can also be based on GBA_Digest. The GBA_Digest bootstrapping procedures is specified in annex I.</w:t>
      </w:r>
    </w:p>
    <w:p w14:paraId="6B46C20C" w14:textId="77777777" w:rsidR="00014D2C" w:rsidRPr="000338BA" w:rsidRDefault="00014D2C" w:rsidP="00725C88">
      <w:pPr>
        <w:pStyle w:val="Heading2"/>
      </w:pPr>
      <w:bookmarkStart w:id="21" w:name="_CR4_2"/>
      <w:bookmarkStart w:id="22" w:name="_Toc105674782"/>
      <w:bookmarkEnd w:id="21"/>
      <w:r w:rsidRPr="000338BA">
        <w:t>4.2</w:t>
      </w:r>
      <w:r w:rsidRPr="000338BA">
        <w:tab/>
        <w:t>Bootstrapping procedure</w:t>
      </w:r>
      <w:bookmarkEnd w:id="22"/>
    </w:p>
    <w:p w14:paraId="148F41FE" w14:textId="77777777" w:rsidR="00014D2C" w:rsidRPr="000338BA" w:rsidRDefault="00014D2C">
      <w:r w:rsidRPr="000338BA">
        <w:t>The UE shall initiate the bootstrapping procedure when:</w:t>
      </w:r>
    </w:p>
    <w:p w14:paraId="56E37C06" w14:textId="77777777" w:rsidR="00014D2C" w:rsidRPr="000338BA" w:rsidRDefault="00014D2C">
      <w:pPr>
        <w:pStyle w:val="B1"/>
      </w:pPr>
      <w:r w:rsidRPr="000338BA">
        <w:t>a)</w:t>
      </w:r>
      <w:r w:rsidRPr="000338BA">
        <w:tab/>
        <w:t>the UE wants to interact with a NAF and bootstrapping is required;</w:t>
      </w:r>
    </w:p>
    <w:p w14:paraId="7019C858" w14:textId="77777777" w:rsidR="00014D2C" w:rsidRPr="000338BA" w:rsidRDefault="00014D2C">
      <w:pPr>
        <w:pStyle w:val="B1"/>
      </w:pPr>
      <w:r w:rsidRPr="000338BA">
        <w:t>b)</w:t>
      </w:r>
      <w:r w:rsidRPr="000338BA">
        <w:tab/>
        <w:t>a NAF has requested bootstrapping required indication as described in cl</w:t>
      </w:r>
      <w:r w:rsidR="007F129F" w:rsidRPr="000338BA">
        <w:t>a</w:t>
      </w:r>
      <w:r w:rsidRPr="000338BA">
        <w:t>use</w:t>
      </w:r>
      <w:r w:rsidR="007F129F" w:rsidRPr="000338BA">
        <w:t> </w:t>
      </w:r>
      <w:r w:rsidRPr="000338BA">
        <w:t>5.2.4 or bootstrapping renegotiation indication as described in clause</w:t>
      </w:r>
      <w:r w:rsidR="007F129F" w:rsidRPr="000338BA">
        <w:t> </w:t>
      </w:r>
      <w:r w:rsidRPr="000338BA">
        <w:t>5.2.5; or</w:t>
      </w:r>
    </w:p>
    <w:p w14:paraId="2827D3D4" w14:textId="77777777" w:rsidR="00014D2C" w:rsidRPr="000338BA" w:rsidRDefault="00014D2C">
      <w:pPr>
        <w:pStyle w:val="B1"/>
      </w:pPr>
      <w:r w:rsidRPr="000338BA">
        <w:t>c)</w:t>
      </w:r>
      <w:r w:rsidRPr="000338BA">
        <w:tab/>
        <w:t>the lifetime of the key has expired in the UE if one or more applications are using that key.</w:t>
      </w:r>
    </w:p>
    <w:p w14:paraId="1AF6293C" w14:textId="77777777" w:rsidR="00014D2C" w:rsidRPr="000338BA" w:rsidRDefault="00014D2C">
      <w:r w:rsidRPr="000338BA">
        <w:t>A UE and the BSF shall establish bootstrapped security association between them by running bootstrapping procedure. Bootstrapping security association consists of a bootstrapping transaction identifier (B-TID) and key material Ks. Bootstrapping session on the BSF also includes security related information about subscriber (e.g. user's private identity). Bootstrapping session is valid for a certain time period, and shall be deleted in the BSF when the session becomes invalid.</w:t>
      </w:r>
    </w:p>
    <w:p w14:paraId="7098A5A1" w14:textId="77777777" w:rsidR="00014D2C" w:rsidRPr="000338BA" w:rsidRDefault="00014D2C">
      <w:r w:rsidRPr="000338BA">
        <w:t>Bootstrapping procedure shall be based on HTTP Digest AKA as described in 3GPP</w:t>
      </w:r>
      <w:r w:rsidR="007F129F" w:rsidRPr="000338BA">
        <w:t> </w:t>
      </w:r>
      <w:r w:rsidRPr="000338BA">
        <w:t>TS</w:t>
      </w:r>
      <w:r w:rsidR="007F129F" w:rsidRPr="000338BA">
        <w:t> </w:t>
      </w:r>
      <w:r w:rsidRPr="000338BA">
        <w:t>33.220</w:t>
      </w:r>
      <w:r w:rsidR="007F129F" w:rsidRPr="000338BA">
        <w:t> </w:t>
      </w:r>
      <w:r w:rsidRPr="000338BA">
        <w:t>[1] and in RFC</w:t>
      </w:r>
      <w:r w:rsidR="007F129F" w:rsidRPr="000338BA">
        <w:t> </w:t>
      </w:r>
      <w:r w:rsidRPr="000338BA">
        <w:t>3310</w:t>
      </w:r>
      <w:r w:rsidR="007F129F" w:rsidRPr="000338BA">
        <w:t> </w:t>
      </w:r>
      <w:r w:rsidRPr="000338BA">
        <w:t>[6] with the modifications described below.</w:t>
      </w:r>
    </w:p>
    <w:p w14:paraId="2B171297" w14:textId="77777777" w:rsidR="00CF1C60" w:rsidRPr="000338BA" w:rsidRDefault="00014D2C" w:rsidP="00CF1C60">
      <w:r w:rsidRPr="000338BA">
        <w:lastRenderedPageBreak/>
        <w:t>The BSF address is derived from the IMPI or IMSI according to 3GPP TS </w:t>
      </w:r>
      <w:r w:rsidR="00E4575B" w:rsidRPr="000338BA">
        <w:t>23.003</w:t>
      </w:r>
      <w:r w:rsidR="007F129F" w:rsidRPr="000338BA">
        <w:t> </w:t>
      </w:r>
      <w:r w:rsidR="00E4575B" w:rsidRPr="000338BA">
        <w:t>[7]</w:t>
      </w:r>
      <w:r w:rsidRPr="000338BA">
        <w:t>.</w:t>
      </w:r>
      <w:r w:rsidR="00CF1C60" w:rsidRPr="000338BA">
        <w:t xml:space="preserve"> </w:t>
      </w:r>
    </w:p>
    <w:p w14:paraId="2F31037F" w14:textId="38005CEB" w:rsidR="00CF1C60" w:rsidRPr="000338BA" w:rsidRDefault="00CF1C60" w:rsidP="00CF1C60">
      <w:r w:rsidRPr="000338BA">
        <w:t xml:space="preserve">A UE shall indicate to the BSF that it supports the use of </w:t>
      </w:r>
      <w:r w:rsidR="0002332A" w:rsidRPr="000338BA">
        <w:t xml:space="preserve">TMPI </w:t>
      </w:r>
      <w:r w:rsidRPr="000338BA">
        <w:t xml:space="preserve">as defined in 3GPP 33.220 [1] by including a "product" token in the "User-Agent" header field </w:t>
      </w:r>
      <w:r w:rsidR="00EA59F9" w:rsidRPr="008406D6">
        <w:t>(cf. RFC </w:t>
      </w:r>
      <w:r w:rsidR="00EA59F9">
        <w:t>9110</w:t>
      </w:r>
      <w:r w:rsidR="00EA59F9" w:rsidRPr="008406D6">
        <w:t xml:space="preserve"> [31]) </w:t>
      </w:r>
      <w:r w:rsidRPr="000338BA">
        <w:t>that is set to a static string "3gpp-gba-tmpi" in HTTP requests sent to the BSF.</w:t>
      </w:r>
    </w:p>
    <w:p w14:paraId="065FF469" w14:textId="2E687B08" w:rsidR="00014D2C" w:rsidRPr="000338BA" w:rsidRDefault="00CF1C60" w:rsidP="00CF1C60">
      <w:r w:rsidRPr="000338BA">
        <w:t xml:space="preserve">A BSF shall indicate to the UE that it supports the use of  </w:t>
      </w:r>
      <w:r w:rsidR="0002332A" w:rsidRPr="000338BA">
        <w:t xml:space="preserve">TMPI </w:t>
      </w:r>
      <w:r w:rsidRPr="000338BA">
        <w:t xml:space="preserve">as defined in 3GPP 33.220 [1] by including a "product" token in the "Server" header field </w:t>
      </w:r>
      <w:r w:rsidR="00EA59F9" w:rsidRPr="008406D6">
        <w:t>(cf. RFC </w:t>
      </w:r>
      <w:r w:rsidR="00EA59F9">
        <w:t>9110</w:t>
      </w:r>
      <w:r w:rsidR="00EA59F9" w:rsidRPr="008406D6">
        <w:t xml:space="preserve"> [31]) </w:t>
      </w:r>
      <w:r w:rsidRPr="000338BA">
        <w:t>that is set to a static string "3gpp-gba-tmpi" in HTTP responses sent to the UE.</w:t>
      </w:r>
    </w:p>
    <w:p w14:paraId="2A300862" w14:textId="77777777" w:rsidR="00014D2C" w:rsidRPr="000338BA" w:rsidRDefault="00014D2C">
      <w:r w:rsidRPr="000338BA">
        <w:t>In the bootstrapping procedure, Authorization, WWW-Authenticate, and Authentication-Info HTTP headers shall be used as described in RFC</w:t>
      </w:r>
      <w:r w:rsidR="007F129F" w:rsidRPr="000338BA">
        <w:t> </w:t>
      </w:r>
      <w:r w:rsidRPr="000338BA">
        <w:t>3310</w:t>
      </w:r>
      <w:r w:rsidR="007F129F" w:rsidRPr="000338BA">
        <w:t> </w:t>
      </w:r>
      <w:r w:rsidRPr="000338BA">
        <w:t>[6] with following exceptions:</w:t>
      </w:r>
    </w:p>
    <w:p w14:paraId="0FBE5FD6" w14:textId="77777777" w:rsidR="00014D2C" w:rsidRPr="000338BA" w:rsidRDefault="00014D2C">
      <w:pPr>
        <w:pStyle w:val="B1"/>
      </w:pPr>
      <w:r w:rsidRPr="000338BA">
        <w:t>a)</w:t>
      </w:r>
      <w:r w:rsidRPr="000338BA">
        <w:tab/>
        <w:t>the "realm" parameter shall contain the network name where the username is authenticated;</w:t>
      </w:r>
    </w:p>
    <w:p w14:paraId="156F4C1E" w14:textId="77777777" w:rsidR="00014D2C" w:rsidRPr="000338BA" w:rsidRDefault="00014D2C">
      <w:pPr>
        <w:pStyle w:val="B1"/>
      </w:pPr>
      <w:r w:rsidRPr="000338BA">
        <w:t>b)</w:t>
      </w:r>
      <w:r w:rsidRPr="000338BA">
        <w:tab/>
        <w:t>the quality of protection ("qop") parameter shall be "auth-int"; and</w:t>
      </w:r>
    </w:p>
    <w:p w14:paraId="69C7D74A" w14:textId="77777777" w:rsidR="00014D2C" w:rsidRPr="000338BA" w:rsidRDefault="00014D2C">
      <w:pPr>
        <w:pStyle w:val="B1"/>
      </w:pPr>
      <w:r w:rsidRPr="000338BA">
        <w:t>c)</w:t>
      </w:r>
      <w:r w:rsidRPr="000338BA">
        <w:tab/>
        <w:t>the "username" parameter shall contain user's private identity (IMPI).</w:t>
      </w:r>
    </w:p>
    <w:p w14:paraId="329B1B29" w14:textId="77777777" w:rsidR="00014D2C" w:rsidRPr="000338BA" w:rsidRDefault="00014D2C">
      <w:pPr>
        <w:pStyle w:val="NO"/>
      </w:pPr>
      <w:r w:rsidRPr="000338BA">
        <w:t>NOTE:</w:t>
      </w:r>
      <w:r w:rsidRPr="000338BA">
        <w:tab/>
        <w:t>If the UE does not have an ISIM application with an IMPI, the IMPI will be constructed from IMSI, according to 3GPP TS</w:t>
      </w:r>
      <w:r w:rsidR="007F129F" w:rsidRPr="000338BA">
        <w:t> </w:t>
      </w:r>
      <w:r w:rsidRPr="000338BA">
        <w:t>23.003</w:t>
      </w:r>
      <w:r w:rsidR="007F129F" w:rsidRPr="000338BA">
        <w:t> </w:t>
      </w:r>
      <w:r w:rsidRPr="000338BA">
        <w:t>[7].</w:t>
      </w:r>
    </w:p>
    <w:p w14:paraId="036DAF3E" w14:textId="77777777" w:rsidR="00014D2C" w:rsidRPr="000338BA" w:rsidRDefault="00014D2C">
      <w:r w:rsidRPr="000338BA">
        <w:t>In addition to RFC</w:t>
      </w:r>
      <w:r w:rsidR="007F129F" w:rsidRPr="000338BA">
        <w:t> </w:t>
      </w:r>
      <w:r w:rsidRPr="000338BA">
        <w:t>3310</w:t>
      </w:r>
      <w:r w:rsidR="007F129F" w:rsidRPr="000338BA">
        <w:t> </w:t>
      </w:r>
      <w:r w:rsidRPr="000338BA">
        <w:t>[6], the following apply:</w:t>
      </w:r>
    </w:p>
    <w:p w14:paraId="21E88B9B" w14:textId="77777777" w:rsidR="007F129F" w:rsidRPr="000338BA" w:rsidRDefault="00014D2C" w:rsidP="007F129F">
      <w:pPr>
        <w:pStyle w:val="B1"/>
      </w:pPr>
      <w:r w:rsidRPr="000338BA">
        <w:t>a)</w:t>
      </w:r>
      <w:r w:rsidRPr="000338BA">
        <w:tab/>
        <w:t xml:space="preserve">In the </w:t>
      </w:r>
      <w:r w:rsidR="007F129F" w:rsidRPr="000338BA">
        <w:t>initial</w:t>
      </w:r>
      <w:r w:rsidRPr="000338BA">
        <w:t xml:space="preserve"> request from the UE to the BSF, the UE shall include </w:t>
      </w:r>
      <w:r w:rsidR="007F129F" w:rsidRPr="000338BA">
        <w:t>Authorization header with following parameters:</w:t>
      </w:r>
    </w:p>
    <w:p w14:paraId="714087FB" w14:textId="77777777" w:rsidR="00CF1C60" w:rsidRPr="000338BA" w:rsidRDefault="007F129F" w:rsidP="00CF1C60">
      <w:pPr>
        <w:pStyle w:val="B2"/>
      </w:pPr>
      <w:r w:rsidRPr="000338BA">
        <w:t>-</w:t>
      </w:r>
      <w:r w:rsidRPr="000338BA">
        <w:tab/>
        <w:t xml:space="preserve">the username directive, set to </w:t>
      </w:r>
    </w:p>
    <w:p w14:paraId="53AD9DBF" w14:textId="77777777" w:rsidR="00CF1C60" w:rsidRPr="000338BA" w:rsidRDefault="00CF1C60" w:rsidP="00CF1C60">
      <w:pPr>
        <w:pStyle w:val="B3"/>
      </w:pPr>
      <w:r w:rsidRPr="000338BA">
        <w:t>1)</w:t>
      </w:r>
      <w:r w:rsidRPr="000338BA">
        <w:tab/>
        <w:t xml:space="preserve">the value of the </w:t>
      </w:r>
      <w:r w:rsidR="0002332A" w:rsidRPr="000338BA">
        <w:t xml:space="preserve">TMPI </w:t>
      </w:r>
      <w:r w:rsidRPr="000338BA">
        <w:t>if one has been associated with the private user identity as described in 3GPP 33.220 [1]; or</w:t>
      </w:r>
    </w:p>
    <w:p w14:paraId="46898213" w14:textId="77777777" w:rsidR="007F129F" w:rsidRPr="000338BA" w:rsidRDefault="00CF1C60" w:rsidP="00CF1C60">
      <w:pPr>
        <w:pStyle w:val="B3"/>
      </w:pPr>
      <w:r w:rsidRPr="000338BA">
        <w:t>2)</w:t>
      </w:r>
      <w:r w:rsidRPr="000338BA">
        <w:tab/>
      </w:r>
      <w:r w:rsidR="007F129F" w:rsidRPr="000338BA">
        <w:t>the value of the private user identity;</w:t>
      </w:r>
    </w:p>
    <w:p w14:paraId="244FFD01" w14:textId="77777777" w:rsidR="007F129F" w:rsidRPr="000338BA" w:rsidRDefault="007F129F" w:rsidP="007F129F">
      <w:pPr>
        <w:pStyle w:val="B2"/>
      </w:pPr>
      <w:r w:rsidRPr="000338BA">
        <w:t>-</w:t>
      </w:r>
      <w:r w:rsidRPr="000338BA">
        <w:tab/>
        <w:t>the realm directive, set to the BSF address derived from the IMPI or IMSI according to 3GPP TS 23.003 [7];</w:t>
      </w:r>
    </w:p>
    <w:p w14:paraId="2BA9CAA2" w14:textId="77777777" w:rsidR="007F129F" w:rsidRPr="000338BA" w:rsidRDefault="007F129F" w:rsidP="007F129F">
      <w:pPr>
        <w:pStyle w:val="B2"/>
      </w:pPr>
      <w:r w:rsidRPr="000338BA">
        <w:t>-</w:t>
      </w:r>
      <w:r w:rsidRPr="000338BA">
        <w:tab/>
        <w:t xml:space="preserve">the uri directive, set to either absoluteURL "http://&lt;BSF address&gt;/" or abs_path "/", and which one is used is specified in </w:t>
      </w:r>
      <w:r w:rsidR="00EE149A" w:rsidRPr="000338BA">
        <w:t>RFC 7616 [</w:t>
      </w:r>
      <w:r w:rsidR="004A687E" w:rsidRPr="000338BA">
        <w:t>36</w:t>
      </w:r>
      <w:r w:rsidR="00EE149A" w:rsidRPr="000338BA">
        <w:t>]</w:t>
      </w:r>
      <w:r w:rsidRPr="000338BA">
        <w:t>;</w:t>
      </w:r>
    </w:p>
    <w:p w14:paraId="2BCF7654" w14:textId="77777777" w:rsidR="007F129F" w:rsidRPr="000338BA" w:rsidRDefault="007F129F" w:rsidP="007F129F">
      <w:pPr>
        <w:pStyle w:val="B2"/>
      </w:pPr>
      <w:r w:rsidRPr="000338BA">
        <w:t>-</w:t>
      </w:r>
      <w:r w:rsidRPr="000338BA">
        <w:tab/>
        <w:t>the nonce directive, set to an empty value; and</w:t>
      </w:r>
    </w:p>
    <w:p w14:paraId="50FB4750" w14:textId="77777777" w:rsidR="007F129F" w:rsidRPr="000338BA" w:rsidDel="00F97C75" w:rsidRDefault="007F129F" w:rsidP="007F129F">
      <w:pPr>
        <w:pStyle w:val="B2"/>
      </w:pPr>
      <w:r w:rsidRPr="000338BA">
        <w:t>-</w:t>
      </w:r>
      <w:r w:rsidRPr="000338BA">
        <w:tab/>
        <w:t>the response directive, set to an empty value;</w:t>
      </w:r>
    </w:p>
    <w:p w14:paraId="52EB96E3" w14:textId="77777777" w:rsidR="007F129F" w:rsidRPr="000338BA" w:rsidRDefault="007F129F" w:rsidP="007F129F">
      <w:pPr>
        <w:pStyle w:val="B1"/>
      </w:pPr>
      <w:r w:rsidRPr="000338BA">
        <w:t>b)</w:t>
      </w:r>
      <w:r w:rsidRPr="000338BA">
        <w:tab/>
        <w:t>In the challenge response from the BSF to the UE, the BSF shall include parameters to WWW-Authenticate header as specified in RFC 3310 [6] with following clarifications:</w:t>
      </w:r>
    </w:p>
    <w:p w14:paraId="33085F9A" w14:textId="77777777" w:rsidR="00014D2C" w:rsidRPr="000338BA" w:rsidRDefault="007F129F" w:rsidP="00BE3C5B">
      <w:pPr>
        <w:pStyle w:val="B2"/>
      </w:pPr>
      <w:r w:rsidRPr="000338BA">
        <w:t>-</w:t>
      </w:r>
      <w:r w:rsidRPr="000338BA">
        <w:tab/>
        <w:t>the realm directive, set to the BSF address derived from the IMPI or IMSI according to 3GPP TS 23.003 [7];</w:t>
      </w:r>
    </w:p>
    <w:p w14:paraId="63486851" w14:textId="77777777" w:rsidR="00014D2C" w:rsidRPr="000338BA" w:rsidRDefault="007F129F">
      <w:pPr>
        <w:pStyle w:val="B1"/>
      </w:pPr>
      <w:r w:rsidRPr="000338BA">
        <w:t>c</w:t>
      </w:r>
      <w:r w:rsidR="00014D2C" w:rsidRPr="000338BA">
        <w:t>)</w:t>
      </w:r>
      <w:r w:rsidR="00014D2C" w:rsidRPr="000338BA">
        <w:tab/>
        <w:t xml:space="preserve">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w:t>
      </w:r>
      <w:r w:rsidR="002B5D9A" w:rsidRPr="000338BA">
        <w:t>a</w:t>
      </w:r>
      <w:r w:rsidR="00014D2C" w:rsidRPr="000338BA">
        <w:t>nnex</w:t>
      </w:r>
      <w:r w:rsidR="002B5D9A" w:rsidRPr="000338BA">
        <w:t> </w:t>
      </w:r>
      <w:r w:rsidR="00014D2C" w:rsidRPr="000338BA">
        <w:t>C.</w:t>
      </w:r>
    </w:p>
    <w:p w14:paraId="6BD6CF4E" w14:textId="77777777" w:rsidR="001806F4" w:rsidRPr="000338BA" w:rsidRDefault="007F129F">
      <w:pPr>
        <w:pStyle w:val="B1"/>
      </w:pPr>
      <w:r w:rsidRPr="000338BA">
        <w:t>d</w:t>
      </w:r>
      <w:r w:rsidR="001806F4" w:rsidRPr="000338BA">
        <w:t>)</w:t>
      </w:r>
      <w:r w:rsidR="001806F4" w:rsidRPr="000338BA">
        <w:tab/>
        <w:t>When responding to a challenge from the BSF, the UE shall include an Authorization header containing a realm directive set to the value as received in the realm directive in the WWW-Authenticate header.</w:t>
      </w:r>
    </w:p>
    <w:p w14:paraId="2ADBC20C" w14:textId="77777777" w:rsidR="00014D2C" w:rsidRPr="000338BA" w:rsidRDefault="007F129F">
      <w:pPr>
        <w:pStyle w:val="B1"/>
      </w:pPr>
      <w:r w:rsidRPr="000338BA">
        <w:t>e</w:t>
      </w:r>
      <w:r w:rsidR="00014D2C" w:rsidRPr="000338BA">
        <w:t>)</w:t>
      </w:r>
      <w:r w:rsidR="00014D2C" w:rsidRPr="000338BA">
        <w:tab/>
        <w:t>Authentication-Info header shall be included into the subsequent HTTP response after the BSF concluded that the UE has been authenticated. Authentication-Info header shall include the "rspauth" parameter.</w:t>
      </w:r>
    </w:p>
    <w:p w14:paraId="4BB0109D" w14:textId="77777777" w:rsidR="00014D2C" w:rsidRPr="000338BA" w:rsidRDefault="00014D2C">
      <w:r w:rsidRPr="000338BA">
        <w:t>After successful bootstrapping procedure the UE and the BSF shall contain the key material (Ks) and the B-TID. The key material shall be derived from AKA parameters as specified in 3GPP</w:t>
      </w:r>
      <w:r w:rsidR="007F129F" w:rsidRPr="000338BA">
        <w:t> </w:t>
      </w:r>
      <w:r w:rsidRPr="000338BA">
        <w:t>TS</w:t>
      </w:r>
      <w:r w:rsidR="007F129F" w:rsidRPr="000338BA">
        <w:t> </w:t>
      </w:r>
      <w:r w:rsidRPr="000338BA">
        <w:t>33.220</w:t>
      </w:r>
      <w:r w:rsidR="007F129F" w:rsidRPr="000338BA">
        <w:t> </w:t>
      </w:r>
      <w:r w:rsidRPr="000338BA">
        <w:t>[1]. In addition, BSF shall also contain a set of security specific attributes related to the UE.</w:t>
      </w:r>
    </w:p>
    <w:p w14:paraId="3C7A3119" w14:textId="77777777" w:rsidR="00014D2C" w:rsidRPr="000338BA" w:rsidRDefault="00014D2C">
      <w:r w:rsidRPr="000338BA">
        <w:t>An example flow of successful bootstrapping procedure can be found in clause</w:t>
      </w:r>
      <w:r w:rsidR="007F129F" w:rsidRPr="000338BA">
        <w:t> </w:t>
      </w:r>
      <w:r w:rsidRPr="000338BA">
        <w:t>A.3.</w:t>
      </w:r>
    </w:p>
    <w:p w14:paraId="36BA72A9" w14:textId="77777777" w:rsidR="00014D2C" w:rsidRPr="000338BA" w:rsidRDefault="00014D2C" w:rsidP="00725C88">
      <w:pPr>
        <w:pStyle w:val="Heading2"/>
      </w:pPr>
      <w:bookmarkStart w:id="23" w:name="_CR4_3"/>
      <w:bookmarkStart w:id="24" w:name="_Toc105674783"/>
      <w:bookmarkEnd w:id="23"/>
      <w:r w:rsidRPr="000338BA">
        <w:lastRenderedPageBreak/>
        <w:t>4.3</w:t>
      </w:r>
      <w:r w:rsidRPr="000338BA">
        <w:tab/>
        <w:t>User authentication failure</w:t>
      </w:r>
      <w:bookmarkEnd w:id="24"/>
    </w:p>
    <w:p w14:paraId="29CD8A6C" w14:textId="77777777" w:rsidR="00014D2C" w:rsidRPr="000338BA" w:rsidRDefault="00014D2C">
      <w:r w:rsidRPr="000338BA">
        <w:t>If the response returned by the UE is different than expected, the BSF may challenge the UE again with a new AKA challenge. After N consecutive incorrect responses from the UE, the BSF shall indicate a failure to the UE. The exact value of N is defined by local policy.</w:t>
      </w:r>
    </w:p>
    <w:p w14:paraId="4D442095" w14:textId="77777777" w:rsidR="00014D2C" w:rsidRPr="000338BA" w:rsidRDefault="00014D2C" w:rsidP="00725C88">
      <w:pPr>
        <w:pStyle w:val="Heading2"/>
      </w:pPr>
      <w:bookmarkStart w:id="25" w:name="_CR4_4"/>
      <w:bookmarkStart w:id="26" w:name="_Toc105674784"/>
      <w:bookmarkEnd w:id="25"/>
      <w:r w:rsidRPr="000338BA">
        <w:t>4.4</w:t>
      </w:r>
      <w:r w:rsidRPr="000338BA">
        <w:tab/>
        <w:t>Network authentication failure</w:t>
      </w:r>
      <w:bookmarkEnd w:id="26"/>
    </w:p>
    <w:p w14:paraId="49A2DBAE" w14:textId="77777777" w:rsidR="00014D2C" w:rsidRPr="000338BA" w:rsidRDefault="00014D2C">
      <w:r w:rsidRPr="000338BA">
        <w:t>In case the UE fails at authenticating the network, the UE shall abort the bootstrapping procedure.</w:t>
      </w:r>
    </w:p>
    <w:p w14:paraId="07D27D1A" w14:textId="77777777" w:rsidR="00014D2C" w:rsidRPr="000338BA" w:rsidRDefault="00014D2C" w:rsidP="00725C88">
      <w:pPr>
        <w:pStyle w:val="Heading2"/>
      </w:pPr>
      <w:bookmarkStart w:id="27" w:name="_CR4_5"/>
      <w:bookmarkStart w:id="28" w:name="_Toc105674785"/>
      <w:bookmarkEnd w:id="27"/>
      <w:r w:rsidRPr="000338BA">
        <w:t>4.5</w:t>
      </w:r>
      <w:r w:rsidRPr="000338BA">
        <w:tab/>
        <w:t>Synchronization failure</w:t>
      </w:r>
      <w:bookmarkEnd w:id="28"/>
    </w:p>
    <w:p w14:paraId="31160E96" w14:textId="77777777" w:rsidR="00014D2C" w:rsidRPr="000338BA" w:rsidRDefault="00014D2C">
      <w:r w:rsidRPr="000338BA">
        <w:t>If the UE considers the sequence number in the challenge not to be in the correct, the UE shall send a synchronization failure indication back to the BSF as specified RFC</w:t>
      </w:r>
      <w:r w:rsidR="00411619" w:rsidRPr="000338BA">
        <w:t> </w:t>
      </w:r>
      <w:r w:rsidRPr="000338BA">
        <w:t>3310</w:t>
      </w:r>
      <w:r w:rsidR="00411619" w:rsidRPr="000338BA">
        <w:t> </w:t>
      </w:r>
      <w:r w:rsidRPr="000338BA">
        <w:t>[6].</w:t>
      </w:r>
    </w:p>
    <w:p w14:paraId="363A568D" w14:textId="77777777" w:rsidR="00014D2C" w:rsidRPr="000338BA" w:rsidRDefault="00014D2C">
      <w:r w:rsidRPr="000338BA">
        <w:t>An example flow can be found in clause</w:t>
      </w:r>
      <w:r w:rsidR="00260453" w:rsidRPr="000338BA">
        <w:t> </w:t>
      </w:r>
      <w:r w:rsidRPr="000338BA">
        <w:t>A.4.</w:t>
      </w:r>
    </w:p>
    <w:p w14:paraId="771732B1" w14:textId="77777777" w:rsidR="00524A08" w:rsidRPr="000338BA" w:rsidRDefault="00524A08" w:rsidP="00725C88">
      <w:pPr>
        <w:pStyle w:val="Heading1"/>
      </w:pPr>
      <w:bookmarkStart w:id="29" w:name="_CR4A"/>
      <w:bookmarkStart w:id="30" w:name="_Toc105674786"/>
      <w:bookmarkEnd w:id="29"/>
      <w:r w:rsidRPr="000338BA">
        <w:t>4A</w:t>
      </w:r>
      <w:r w:rsidRPr="000338BA">
        <w:tab/>
        <w:t>Generic Bootstrapping Achitecture Push; Upa</w:t>
      </w:r>
      <w:bookmarkEnd w:id="30"/>
    </w:p>
    <w:p w14:paraId="5000977A" w14:textId="77777777" w:rsidR="00524A08" w:rsidRPr="000338BA" w:rsidRDefault="00524A08" w:rsidP="00725C88">
      <w:pPr>
        <w:pStyle w:val="Heading2"/>
      </w:pPr>
      <w:bookmarkStart w:id="31" w:name="_CR4A_1"/>
      <w:bookmarkStart w:id="32" w:name="_Toc105674787"/>
      <w:bookmarkEnd w:id="31"/>
      <w:r w:rsidRPr="000338BA">
        <w:t>4A.1</w:t>
      </w:r>
      <w:r w:rsidRPr="000338BA">
        <w:tab/>
        <w:t>Introduction</w:t>
      </w:r>
      <w:bookmarkEnd w:id="32"/>
    </w:p>
    <w:p w14:paraId="41C001CE" w14:textId="77777777" w:rsidR="00524A08" w:rsidRPr="000338BA" w:rsidRDefault="00524A08" w:rsidP="00524A08">
      <w:r w:rsidRPr="000338BA">
        <w:t>Generic Authentication Architecture (GAA) is based on shared secrets provided by generic bootstrapping architecture (GBA). The stage 2 description of GAA framework is described in 3GPP TR 33.919 [2] and the GBA-Push procedures in 3GPP TS 33.223 [</w:t>
      </w:r>
      <w:r w:rsidR="006A219F" w:rsidRPr="000338BA">
        <w:t>24</w:t>
      </w:r>
      <w:r w:rsidRPr="000338BA">
        <w:t>].</w:t>
      </w:r>
    </w:p>
    <w:p w14:paraId="7E12178B" w14:textId="77777777" w:rsidR="00524A08" w:rsidRPr="000338BA" w:rsidRDefault="00524A08" w:rsidP="00524A08">
      <w:r w:rsidRPr="000338BA">
        <w:t>The GBA-Push related to the Upa interface is between a NAF and UE. GBA-Push is a mechanism to bootstrap the security between a NAF and a UE, without forcing the UE to contact the BSF to initiate the bootstrapping. GBA-Push is closely related to and builds upon GBA as specified in 3GPP TS 33.220 [1]. GBA-Push is intended for both GBA_U and GBA_ME environments. The end result of the bootstrapping procedure is that the NAF and the UE have security associations, called NAF SAs, in the form of unique identifiers for uplink and downlink references and NAF-key material as defined in 3GPP TS 33.223 [</w:t>
      </w:r>
      <w:r w:rsidR="006A219F" w:rsidRPr="000338BA">
        <w:t>24</w:t>
      </w:r>
      <w:r w:rsidRPr="000338BA">
        <w:t>]. The unique identifiers take the following forms:</w:t>
      </w:r>
    </w:p>
    <w:p w14:paraId="171E3C4A" w14:textId="77777777" w:rsidR="00524A08" w:rsidRPr="000338BA" w:rsidRDefault="00524A08" w:rsidP="00524A08">
      <w:pPr>
        <w:pStyle w:val="EX"/>
      </w:pPr>
      <w:r w:rsidRPr="000338BA">
        <w:t>RAND@'naf':</w:t>
      </w:r>
      <w:r w:rsidR="00F540EF" w:rsidRPr="000338BA">
        <w:tab/>
      </w:r>
      <w:r w:rsidRPr="000338BA">
        <w:t>Identifies NAF SA in the UE (used by NAF).</w:t>
      </w:r>
    </w:p>
    <w:p w14:paraId="7DFBA20B" w14:textId="77777777" w:rsidR="00524A08" w:rsidRPr="000338BA" w:rsidRDefault="00524A08" w:rsidP="00524A08">
      <w:pPr>
        <w:pStyle w:val="EX"/>
      </w:pPr>
      <w:r w:rsidRPr="000338BA">
        <w:t>Value of P-TID:</w:t>
      </w:r>
      <w:r w:rsidR="00F540EF" w:rsidRPr="000338BA">
        <w:tab/>
      </w:r>
      <w:r w:rsidRPr="000338BA">
        <w:t>Identifies NAF SA in the NAF (used by UE).</w:t>
      </w:r>
    </w:p>
    <w:p w14:paraId="398484EB" w14:textId="77777777" w:rsidR="00524A08" w:rsidRPr="000338BA" w:rsidRDefault="00524A08" w:rsidP="00524A08">
      <w:r w:rsidRPr="000338BA">
        <w:t>The GBA-Push procedure shall be based on a disposable-Ks model as described in 3GPP TS 33.223 [</w:t>
      </w:r>
      <w:r w:rsidR="006A219F" w:rsidRPr="000338BA">
        <w:t>24</w:t>
      </w:r>
      <w:r w:rsidRPr="000338BA">
        <w:t>]. The protocol stack of the Upa interface in GBA-Push procedure is presented in figure</w:t>
      </w:r>
      <w:r w:rsidR="004D63A4" w:rsidRPr="000338BA">
        <w:t> </w:t>
      </w:r>
      <w:r w:rsidRPr="000338BA">
        <w:t>4A.1-1. The details are defined in the following clauses.</w:t>
      </w:r>
    </w:p>
    <w:bookmarkStart w:id="33" w:name="_MON_1294926347"/>
    <w:bookmarkStart w:id="34" w:name="_MON_1294926412"/>
    <w:bookmarkStart w:id="35" w:name="_MON_1294926415"/>
    <w:bookmarkStart w:id="36" w:name="_MON_1294926534"/>
    <w:bookmarkStart w:id="37" w:name="_MON_1295062989"/>
    <w:bookmarkStart w:id="38" w:name="_MON_1294925589"/>
    <w:bookmarkStart w:id="39" w:name="_MON_1294925724"/>
    <w:bookmarkEnd w:id="33"/>
    <w:bookmarkEnd w:id="34"/>
    <w:bookmarkEnd w:id="35"/>
    <w:bookmarkEnd w:id="36"/>
    <w:bookmarkEnd w:id="37"/>
    <w:bookmarkEnd w:id="38"/>
    <w:bookmarkEnd w:id="39"/>
    <w:bookmarkStart w:id="40" w:name="_MON_1294925964"/>
    <w:bookmarkEnd w:id="40"/>
    <w:p w14:paraId="2BEC0E34" w14:textId="77777777" w:rsidR="00524A08" w:rsidRPr="000338BA" w:rsidRDefault="00524A08" w:rsidP="00D667C2">
      <w:pPr>
        <w:pStyle w:val="TH"/>
      </w:pPr>
      <w:r w:rsidRPr="00D667C2">
        <w:object w:dxaOrig="4860" w:dyaOrig="2190" w14:anchorId="6AE3F341">
          <v:shape id="_x0000_i1026" type="#_x0000_t75" style="width:242.9pt;height:109.55pt" o:ole="">
            <v:imagedata r:id="rId21" o:title=""/>
          </v:shape>
          <o:OLEObject Type="Embed" ProgID="Word.Picture.8" ShapeID="_x0000_i1026" DrawAspect="Content" ObjectID="_1765980181" r:id="rId22"/>
        </w:object>
      </w:r>
    </w:p>
    <w:p w14:paraId="19E9AAC6" w14:textId="77777777" w:rsidR="00524A08" w:rsidRPr="000338BA" w:rsidRDefault="00524A08" w:rsidP="00524A08">
      <w:pPr>
        <w:pStyle w:val="TF"/>
      </w:pPr>
      <w:bookmarkStart w:id="41" w:name="_CRFigure4A_11"/>
      <w:r w:rsidRPr="000338BA">
        <w:t xml:space="preserve">Figure </w:t>
      </w:r>
      <w:bookmarkEnd w:id="41"/>
      <w:r w:rsidRPr="000338BA">
        <w:t>4A.1-1: Protocol stack of Upa interface</w:t>
      </w:r>
    </w:p>
    <w:p w14:paraId="34492527" w14:textId="77777777" w:rsidR="00524A08" w:rsidRPr="000338BA" w:rsidRDefault="00524A08" w:rsidP="00524A08">
      <w:r w:rsidRPr="000338BA">
        <w:t>The bootstrapping procedure described in the present document can result in different key materials depending on whether ME-based or UICC-based GBA is used. However, the bootstrapping procedure over Upa interface itself is the same for both ME-based GBA (GBA_ME), and UICC-based GBA (GBA_U).</w:t>
      </w:r>
    </w:p>
    <w:p w14:paraId="75231DFC" w14:textId="77777777" w:rsidR="00524A08" w:rsidRPr="000338BA" w:rsidRDefault="00524A08" w:rsidP="00725C88">
      <w:pPr>
        <w:pStyle w:val="Heading2"/>
      </w:pPr>
      <w:bookmarkStart w:id="42" w:name="_CR4A_2"/>
      <w:bookmarkStart w:id="43" w:name="_Toc105674788"/>
      <w:bookmarkEnd w:id="42"/>
      <w:r w:rsidRPr="000338BA">
        <w:lastRenderedPageBreak/>
        <w:t>4A.2</w:t>
      </w:r>
      <w:r w:rsidRPr="000338BA">
        <w:tab/>
        <w:t>Bootstrapping procedure</w:t>
      </w:r>
      <w:bookmarkEnd w:id="43"/>
    </w:p>
    <w:p w14:paraId="5F423E10" w14:textId="77777777" w:rsidR="00524A08" w:rsidRPr="000338BA" w:rsidRDefault="00524A08" w:rsidP="00524A08">
      <w:r w:rsidRPr="000338BA">
        <w:t>The Push-NAF may initiate the bootstrapping procedure when:</w:t>
      </w:r>
    </w:p>
    <w:p w14:paraId="0B53CCD9" w14:textId="77777777" w:rsidR="00524A08" w:rsidRPr="000338BA" w:rsidRDefault="00524A08" w:rsidP="00524A08">
      <w:pPr>
        <w:pStyle w:val="B1"/>
      </w:pPr>
      <w:r w:rsidRPr="000338BA">
        <w:t>a)</w:t>
      </w:r>
      <w:r w:rsidRPr="000338BA">
        <w:tab/>
        <w:t>the UE is registered for the intended service; and</w:t>
      </w:r>
    </w:p>
    <w:p w14:paraId="28E65CED" w14:textId="77777777" w:rsidR="00524A08" w:rsidRPr="000338BA" w:rsidRDefault="00524A08" w:rsidP="00524A08">
      <w:pPr>
        <w:pStyle w:val="B1"/>
      </w:pPr>
      <w:r w:rsidRPr="000338BA">
        <w:t>b)</w:t>
      </w:r>
      <w:r w:rsidRPr="000338BA">
        <w:tab/>
        <w:t>the UE does not or can not perform a bootstrapping procedure directly with the BSF.</w:t>
      </w:r>
    </w:p>
    <w:p w14:paraId="2887BD80" w14:textId="77777777" w:rsidR="00524A08" w:rsidRPr="000338BA" w:rsidRDefault="00524A08" w:rsidP="00524A08">
      <w:r w:rsidRPr="000338BA">
        <w:t>According to local policy, the Push-NAF may refresh the NAF SA before the expiry time of the NAF SA.</w:t>
      </w:r>
    </w:p>
    <w:p w14:paraId="7A7DA353" w14:textId="77777777" w:rsidR="00524A08" w:rsidRPr="000338BA" w:rsidRDefault="00524A08" w:rsidP="00524A08">
      <w:r w:rsidRPr="000338BA">
        <w:t>A Push-NAF and UE shall establish the NAF SA between them by running the bootstrapping procedure. The NAF SA consists of a NAF SA identifier, NAF-key material and. additional information as defined in 3GPP TS 33.223 [</w:t>
      </w:r>
      <w:r w:rsidR="006A219F" w:rsidRPr="000338BA">
        <w:t>24</w:t>
      </w:r>
      <w:r w:rsidRPr="000338BA">
        <w:t>]. The NAF SA is only valid for a certain time period, as determined by the NAF-key lifetime, and shall be deleted in the Push-NAF when the session expires.</w:t>
      </w:r>
    </w:p>
    <w:p w14:paraId="40EFA076" w14:textId="77777777" w:rsidR="00524A08" w:rsidRPr="000338BA" w:rsidRDefault="00524A08" w:rsidP="00524A08">
      <w:r w:rsidRPr="000338BA">
        <w:t>The bootstrapping procedure shall be based on disposable Ks model and GBA-Push-Info (GPI) as defined in 3GPP TS 33.223 [</w:t>
      </w:r>
      <w:r w:rsidR="006A219F" w:rsidRPr="000338BA">
        <w:t>24</w:t>
      </w:r>
      <w:r w:rsidRPr="000338BA">
        <w:t>]. The Push-NAF pushes the GPI to the UE. The processing of GPI is defined in 3GPP TS 33.223 [2</w:t>
      </w:r>
      <w:r w:rsidR="006A219F" w:rsidRPr="000338BA">
        <w:t>4</w:t>
      </w:r>
      <w:r w:rsidRPr="000338BA">
        <w:t>].</w:t>
      </w:r>
    </w:p>
    <w:p w14:paraId="43EBABB4" w14:textId="77777777" w:rsidR="00524A08" w:rsidRPr="000338BA" w:rsidRDefault="00524A08" w:rsidP="00524A08">
      <w:r w:rsidRPr="000338BA">
        <w:t>No specific transport method is mandated for transport of the GPI from the Push-NAF to the UE. However, when using specific transport methods, the transport address shall be determined as described in table 4A.2.1.</w:t>
      </w:r>
    </w:p>
    <w:p w14:paraId="4326F441" w14:textId="77777777" w:rsidR="00524A08" w:rsidRPr="000338BA" w:rsidRDefault="00524A08" w:rsidP="00524A08">
      <w:pPr>
        <w:pStyle w:val="TH"/>
      </w:pPr>
      <w:bookmarkStart w:id="44" w:name="_CRTable4A_2_1"/>
      <w:r w:rsidRPr="000338BA">
        <w:t xml:space="preserve">Table </w:t>
      </w:r>
      <w:bookmarkEnd w:id="44"/>
      <w:r w:rsidRPr="000338BA">
        <w:t xml:space="preserve">4A.2.1: Transport addresses for </w:t>
      </w:r>
      <w:r w:rsidR="005C73B8" w:rsidRPr="000338BA">
        <w:t>Push message from Push-NAF to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640"/>
        <w:gridCol w:w="4281"/>
      </w:tblGrid>
      <w:tr w:rsidR="00524A08" w:rsidRPr="000338BA" w14:paraId="56DB843A" w14:textId="77777777" w:rsidTr="00D667C2">
        <w:trPr>
          <w:jc w:val="center"/>
        </w:trPr>
        <w:tc>
          <w:tcPr>
            <w:tcW w:w="3640" w:type="dxa"/>
            <w:shd w:val="clear" w:color="auto" w:fill="auto"/>
          </w:tcPr>
          <w:p w14:paraId="48752F9D" w14:textId="77777777" w:rsidR="00524A08" w:rsidRPr="000338BA" w:rsidRDefault="00524A08" w:rsidP="00EB7AEA">
            <w:pPr>
              <w:pStyle w:val="TAH"/>
            </w:pPr>
            <w:r w:rsidRPr="000338BA">
              <w:t>Transport Method</w:t>
            </w:r>
          </w:p>
        </w:tc>
        <w:tc>
          <w:tcPr>
            <w:tcW w:w="4281" w:type="dxa"/>
            <w:shd w:val="clear" w:color="auto" w:fill="auto"/>
          </w:tcPr>
          <w:p w14:paraId="52B0773F" w14:textId="77777777" w:rsidR="00524A08" w:rsidRPr="000338BA" w:rsidRDefault="00524A08" w:rsidP="00EB7AEA">
            <w:pPr>
              <w:pStyle w:val="TAH"/>
            </w:pPr>
            <w:r w:rsidRPr="000338BA">
              <w:t>Transport Address</w:t>
            </w:r>
          </w:p>
        </w:tc>
      </w:tr>
      <w:tr w:rsidR="00524A08" w:rsidRPr="000338BA" w14:paraId="3747E42E" w14:textId="77777777" w:rsidTr="00D667C2">
        <w:trPr>
          <w:jc w:val="center"/>
        </w:trPr>
        <w:tc>
          <w:tcPr>
            <w:tcW w:w="3640" w:type="dxa"/>
          </w:tcPr>
          <w:p w14:paraId="3E6C84D4" w14:textId="77777777" w:rsidR="00524A08" w:rsidRPr="000338BA" w:rsidRDefault="00524A08" w:rsidP="00EB7AEA">
            <w:pPr>
              <w:pStyle w:val="TAL"/>
            </w:pPr>
            <w:r w:rsidRPr="000338BA">
              <w:t>SMS</w:t>
            </w:r>
          </w:p>
        </w:tc>
        <w:tc>
          <w:tcPr>
            <w:tcW w:w="4281" w:type="dxa"/>
          </w:tcPr>
          <w:p w14:paraId="64309819" w14:textId="77777777" w:rsidR="00524A08" w:rsidRPr="000338BA" w:rsidRDefault="00524A08" w:rsidP="000166CE">
            <w:pPr>
              <w:pStyle w:val="LD"/>
              <w:overflowPunct/>
              <w:autoSpaceDE/>
              <w:autoSpaceDN/>
              <w:adjustRightInd/>
              <w:textAlignment w:val="auto"/>
            </w:pPr>
            <w:bookmarkStart w:id="45" w:name="_MCCTEMPBM_CRPT57250009___7"/>
            <w:r w:rsidRPr="000338BA">
              <w:rPr>
                <w:rFonts w:ascii="Arial" w:hAnsi="Arial"/>
                <w:sz w:val="18"/>
              </w:rPr>
              <w:t>MSISDN</w:t>
            </w:r>
            <w:bookmarkEnd w:id="45"/>
          </w:p>
        </w:tc>
      </w:tr>
      <w:tr w:rsidR="00524A08" w:rsidRPr="000338BA" w14:paraId="17ED3453" w14:textId="77777777" w:rsidTr="00D667C2">
        <w:trPr>
          <w:jc w:val="center"/>
        </w:trPr>
        <w:tc>
          <w:tcPr>
            <w:tcW w:w="3640" w:type="dxa"/>
          </w:tcPr>
          <w:p w14:paraId="5C097E2B" w14:textId="77777777" w:rsidR="00524A08" w:rsidRPr="000338BA" w:rsidRDefault="00524A08" w:rsidP="000166CE">
            <w:pPr>
              <w:pStyle w:val="LD"/>
              <w:overflowPunct/>
              <w:autoSpaceDE/>
              <w:autoSpaceDN/>
              <w:adjustRightInd/>
              <w:textAlignment w:val="auto"/>
              <w:rPr>
                <w:rFonts w:ascii="Arial" w:hAnsi="Arial"/>
                <w:sz w:val="18"/>
              </w:rPr>
            </w:pPr>
            <w:bookmarkStart w:id="46" w:name="_PERM_MCCTEMPBM_CRPT57250010___7" w:colFirst="0" w:colLast="0"/>
            <w:r w:rsidRPr="000338BA">
              <w:rPr>
                <w:rFonts w:ascii="Arial" w:hAnsi="Arial"/>
                <w:sz w:val="18"/>
              </w:rPr>
              <w:t>MMS</w:t>
            </w:r>
          </w:p>
        </w:tc>
        <w:tc>
          <w:tcPr>
            <w:tcW w:w="4281" w:type="dxa"/>
          </w:tcPr>
          <w:p w14:paraId="733A2011" w14:textId="77777777" w:rsidR="00524A08" w:rsidRPr="000338BA" w:rsidRDefault="00524A08" w:rsidP="000166CE">
            <w:pPr>
              <w:pStyle w:val="LD"/>
              <w:overflowPunct/>
              <w:autoSpaceDE/>
              <w:autoSpaceDN/>
              <w:adjustRightInd/>
              <w:textAlignment w:val="auto"/>
              <w:rPr>
                <w:rFonts w:ascii="Arial" w:hAnsi="Arial"/>
                <w:sz w:val="18"/>
              </w:rPr>
            </w:pPr>
            <w:r w:rsidRPr="000338BA">
              <w:rPr>
                <w:rFonts w:ascii="Arial" w:hAnsi="Arial"/>
                <w:sz w:val="18"/>
              </w:rPr>
              <w:t>MSISDN</w:t>
            </w:r>
          </w:p>
        </w:tc>
      </w:tr>
      <w:tr w:rsidR="00524A08" w:rsidRPr="000338BA" w14:paraId="044D80E3" w14:textId="77777777" w:rsidTr="00D667C2">
        <w:trPr>
          <w:jc w:val="center"/>
        </w:trPr>
        <w:tc>
          <w:tcPr>
            <w:tcW w:w="3640" w:type="dxa"/>
          </w:tcPr>
          <w:p w14:paraId="01FD0948" w14:textId="77777777" w:rsidR="00524A08" w:rsidRPr="000338BA" w:rsidRDefault="00524A08" w:rsidP="000166CE">
            <w:pPr>
              <w:pStyle w:val="LD"/>
              <w:overflowPunct/>
              <w:autoSpaceDE/>
              <w:autoSpaceDN/>
              <w:adjustRightInd/>
              <w:textAlignment w:val="auto"/>
              <w:rPr>
                <w:rFonts w:ascii="Arial" w:hAnsi="Arial"/>
                <w:sz w:val="18"/>
              </w:rPr>
            </w:pPr>
            <w:bookmarkStart w:id="47" w:name="_PERM_MCCTEMPBM_CRPT57250011___7" w:colFirst="0" w:colLast="0"/>
            <w:bookmarkEnd w:id="46"/>
            <w:r w:rsidRPr="000338BA">
              <w:rPr>
                <w:rFonts w:ascii="Arial" w:hAnsi="Arial"/>
                <w:sz w:val="18"/>
              </w:rPr>
              <w:t>SIP MESSAGE</w:t>
            </w:r>
          </w:p>
        </w:tc>
        <w:tc>
          <w:tcPr>
            <w:tcW w:w="4281" w:type="dxa"/>
          </w:tcPr>
          <w:p w14:paraId="6359BA50" w14:textId="77777777" w:rsidR="00524A08" w:rsidRPr="000338BA" w:rsidRDefault="00524A08" w:rsidP="000166CE">
            <w:pPr>
              <w:pStyle w:val="LD"/>
              <w:overflowPunct/>
              <w:autoSpaceDE/>
              <w:autoSpaceDN/>
              <w:adjustRightInd/>
              <w:textAlignment w:val="auto"/>
              <w:rPr>
                <w:rFonts w:ascii="Arial" w:hAnsi="Arial"/>
                <w:sz w:val="18"/>
              </w:rPr>
            </w:pPr>
            <w:r w:rsidRPr="000338BA">
              <w:rPr>
                <w:rFonts w:ascii="Arial" w:hAnsi="Arial"/>
                <w:sz w:val="18"/>
              </w:rPr>
              <w:t>IMPU</w:t>
            </w:r>
          </w:p>
        </w:tc>
      </w:tr>
      <w:tr w:rsidR="00524A08" w:rsidRPr="000338BA" w14:paraId="0DDEFD6F" w14:textId="77777777" w:rsidTr="00D667C2">
        <w:trPr>
          <w:jc w:val="center"/>
        </w:trPr>
        <w:tc>
          <w:tcPr>
            <w:tcW w:w="3640" w:type="dxa"/>
          </w:tcPr>
          <w:p w14:paraId="2C562536" w14:textId="77777777" w:rsidR="00524A08" w:rsidRPr="000338BA" w:rsidRDefault="00524A08" w:rsidP="000166CE">
            <w:pPr>
              <w:pStyle w:val="LD"/>
              <w:overflowPunct/>
              <w:autoSpaceDE/>
              <w:autoSpaceDN/>
              <w:adjustRightInd/>
              <w:textAlignment w:val="auto"/>
              <w:rPr>
                <w:rFonts w:ascii="Arial" w:hAnsi="Arial"/>
                <w:sz w:val="18"/>
              </w:rPr>
            </w:pPr>
            <w:bookmarkStart w:id="48" w:name="_PERM_MCCTEMPBM_CRPT57250012___7" w:colFirst="0" w:colLast="0"/>
            <w:bookmarkEnd w:id="47"/>
            <w:r w:rsidRPr="000338BA">
              <w:rPr>
                <w:rFonts w:ascii="Arial" w:hAnsi="Arial"/>
                <w:sz w:val="18"/>
              </w:rPr>
              <w:t>UDP</w:t>
            </w:r>
          </w:p>
        </w:tc>
        <w:tc>
          <w:tcPr>
            <w:tcW w:w="4281" w:type="dxa"/>
          </w:tcPr>
          <w:p w14:paraId="7FDE4A8D" w14:textId="77777777" w:rsidR="00524A08" w:rsidRPr="000338BA" w:rsidRDefault="00524A08" w:rsidP="000166CE">
            <w:pPr>
              <w:pStyle w:val="LD"/>
              <w:overflowPunct/>
              <w:autoSpaceDE/>
              <w:autoSpaceDN/>
              <w:adjustRightInd/>
              <w:textAlignment w:val="auto"/>
              <w:rPr>
                <w:rFonts w:ascii="Arial" w:hAnsi="Arial"/>
                <w:sz w:val="18"/>
              </w:rPr>
            </w:pPr>
            <w:r w:rsidRPr="000338BA">
              <w:rPr>
                <w:rFonts w:ascii="Arial" w:hAnsi="Arial"/>
                <w:sz w:val="18"/>
              </w:rPr>
              <w:t>IP-Address</w:t>
            </w:r>
          </w:p>
        </w:tc>
      </w:tr>
      <w:bookmarkEnd w:id="48"/>
    </w:tbl>
    <w:p w14:paraId="3EAD48B1" w14:textId="77777777" w:rsidR="00524A08" w:rsidRPr="000338BA" w:rsidRDefault="00524A08" w:rsidP="00524A08"/>
    <w:p w14:paraId="18CA7F14" w14:textId="77777777" w:rsidR="006E3C05" w:rsidRPr="000338BA" w:rsidRDefault="006E3C05" w:rsidP="006E3C05">
      <w:r w:rsidRPr="000338BA">
        <w:t>Annex J specifies the protocol details when using WAP Push via SMS for the transport of the GPI from the Push-NAF to the UE.</w:t>
      </w:r>
    </w:p>
    <w:p w14:paraId="2B79CE66" w14:textId="77777777" w:rsidR="00524A08" w:rsidRPr="000338BA" w:rsidRDefault="00524A08" w:rsidP="00524A08">
      <w:r w:rsidRPr="000338BA">
        <w:t>After a successful bootstrapping procedure and processing of the GPI, the UE and the Push-NAF have established NAF SAs as described in 3GPP TS 33.223 [2</w:t>
      </w:r>
      <w:r w:rsidR="006A219F" w:rsidRPr="000338BA">
        <w:t>4</w:t>
      </w:r>
      <w:r w:rsidRPr="000338BA">
        <w:t>].</w:t>
      </w:r>
    </w:p>
    <w:p w14:paraId="7AEFF85E" w14:textId="77777777" w:rsidR="00524A08" w:rsidRPr="000338BA" w:rsidRDefault="00524A08" w:rsidP="00524A08">
      <w:r w:rsidRPr="000338BA">
        <w:t>An example flow of a successful bootstrapping procedure can be found in clause A1.3.</w:t>
      </w:r>
    </w:p>
    <w:p w14:paraId="63181BC4" w14:textId="77777777" w:rsidR="00524A08" w:rsidRPr="000338BA" w:rsidRDefault="00524A08" w:rsidP="00725C88">
      <w:pPr>
        <w:pStyle w:val="Heading2"/>
      </w:pPr>
      <w:bookmarkStart w:id="49" w:name="_CR4A_3"/>
      <w:bookmarkStart w:id="50" w:name="_Toc105674789"/>
      <w:bookmarkEnd w:id="49"/>
      <w:r w:rsidRPr="000338BA">
        <w:t>4A.3</w:t>
      </w:r>
      <w:r w:rsidRPr="000338BA">
        <w:tab/>
        <w:t>User authentication failure</w:t>
      </w:r>
      <w:bookmarkEnd w:id="50"/>
    </w:p>
    <w:p w14:paraId="2EEE2484" w14:textId="77777777" w:rsidR="00524A08" w:rsidRPr="000338BA" w:rsidRDefault="00524A08" w:rsidP="00524A08">
      <w:r w:rsidRPr="000338BA">
        <w:t>User authentication is not applicable to GBA Push since all messages over the Upa interface are network initiated.</w:t>
      </w:r>
    </w:p>
    <w:p w14:paraId="00FBAE87" w14:textId="77777777" w:rsidR="00524A08" w:rsidRPr="000338BA" w:rsidRDefault="00524A08" w:rsidP="00725C88">
      <w:pPr>
        <w:pStyle w:val="Heading2"/>
      </w:pPr>
      <w:bookmarkStart w:id="51" w:name="_CR4A_4"/>
      <w:bookmarkStart w:id="52" w:name="_Toc105674790"/>
      <w:bookmarkEnd w:id="51"/>
      <w:r w:rsidRPr="000338BA">
        <w:t>4A.4</w:t>
      </w:r>
      <w:r w:rsidRPr="000338BA">
        <w:tab/>
        <w:t>Network authentication failure</w:t>
      </w:r>
      <w:bookmarkEnd w:id="52"/>
    </w:p>
    <w:p w14:paraId="52632AF6" w14:textId="77777777" w:rsidR="00524A08" w:rsidRPr="000338BA" w:rsidRDefault="00524A08" w:rsidP="00524A08">
      <w:r w:rsidRPr="000338BA">
        <w:t>In case the UE fails to authenticate the network, the UE shall abort the bootstrapping procedure.</w:t>
      </w:r>
    </w:p>
    <w:p w14:paraId="417408DE" w14:textId="77777777" w:rsidR="00524A08" w:rsidRPr="000338BA" w:rsidRDefault="00524A08" w:rsidP="00725C88">
      <w:pPr>
        <w:pStyle w:val="Heading2"/>
      </w:pPr>
      <w:bookmarkStart w:id="53" w:name="_CR4A_5"/>
      <w:bookmarkStart w:id="54" w:name="_Toc105674791"/>
      <w:bookmarkEnd w:id="53"/>
      <w:r w:rsidRPr="000338BA">
        <w:t>4A.5</w:t>
      </w:r>
      <w:r w:rsidRPr="000338BA">
        <w:tab/>
        <w:t>Synchronization failure</w:t>
      </w:r>
      <w:bookmarkEnd w:id="54"/>
    </w:p>
    <w:p w14:paraId="1B85085D" w14:textId="77777777" w:rsidR="00524A08" w:rsidRPr="000338BA" w:rsidRDefault="00524A08" w:rsidP="00524A08">
      <w:r w:rsidRPr="000338BA">
        <w:t>A disposable Ks model is used for GBA Push in order to avoid many synchronization problems. One situation when an out-of-synch problem will appear even with the adoption of the disposable Ks model is when the BSF may erase a valid Ks while the UE keeps it due to that the GBA Push message can not be validated at the UE. This will lead to an error situation if the UE tries to use a</w:t>
      </w:r>
      <w:r w:rsidR="005C73B8" w:rsidRPr="000338BA">
        <w:t xml:space="preserve"> NAF specific key (Ks_(ext/int)_NAF) which is derived from such a</w:t>
      </w:r>
      <w:r w:rsidRPr="000338BA">
        <w:t xml:space="preserve"> Ks. </w:t>
      </w:r>
    </w:p>
    <w:p w14:paraId="599E97D9" w14:textId="77777777" w:rsidR="00524A08" w:rsidRPr="000338BA" w:rsidRDefault="00524A08">
      <w:r w:rsidRPr="000338BA">
        <w:t>When this situation occurs, the Push-NAF will receive an error message from the BSF indicating that the Ks</w:t>
      </w:r>
      <w:r w:rsidR="005C73B8" w:rsidRPr="000338BA">
        <w:t>_(ext/int)_NAF</w:t>
      </w:r>
      <w:r w:rsidRPr="000338BA">
        <w:t xml:space="preserve"> (indicated by B</w:t>
      </w:r>
      <w:r w:rsidRPr="000338BA">
        <w:noBreakHyphen/>
        <w:t xml:space="preserve">TID) is not available. The Push-NAF shall send this error message to the terminal. Upon receipt of the error message, indicating that the </w:t>
      </w:r>
      <w:r w:rsidR="005C73B8" w:rsidRPr="000338BA">
        <w:t xml:space="preserve">NAF specific key material </w:t>
      </w:r>
      <w:r w:rsidRPr="000338BA">
        <w:t>is not available at the BSF, the UE shall perform a new bootstrap.</w:t>
      </w:r>
    </w:p>
    <w:p w14:paraId="34344549" w14:textId="77777777" w:rsidR="00014D2C" w:rsidRPr="000338BA" w:rsidRDefault="00014D2C" w:rsidP="00725C88">
      <w:pPr>
        <w:pStyle w:val="Heading1"/>
      </w:pPr>
      <w:bookmarkStart w:id="55" w:name="_CR5"/>
      <w:bookmarkStart w:id="56" w:name="_Toc105674792"/>
      <w:bookmarkEnd w:id="55"/>
      <w:r w:rsidRPr="000338BA">
        <w:lastRenderedPageBreak/>
        <w:t>5</w:t>
      </w:r>
      <w:r w:rsidRPr="000338BA">
        <w:tab/>
        <w:t>Network application function; Ua interface</w:t>
      </w:r>
      <w:bookmarkEnd w:id="56"/>
    </w:p>
    <w:p w14:paraId="5452D91C" w14:textId="77777777" w:rsidR="00014D2C" w:rsidRPr="000338BA" w:rsidRDefault="00014D2C" w:rsidP="00725C88">
      <w:pPr>
        <w:pStyle w:val="Heading2"/>
      </w:pPr>
      <w:bookmarkStart w:id="57" w:name="_CR5_1"/>
      <w:bookmarkStart w:id="58" w:name="_Toc105674793"/>
      <w:bookmarkEnd w:id="57"/>
      <w:r w:rsidRPr="000338BA">
        <w:t>5.1</w:t>
      </w:r>
      <w:r w:rsidRPr="000338BA">
        <w:tab/>
        <w:t>Introduction</w:t>
      </w:r>
      <w:bookmarkEnd w:id="58"/>
    </w:p>
    <w:p w14:paraId="095FEDFA" w14:textId="77777777" w:rsidR="00014D2C" w:rsidRPr="000338BA" w:rsidRDefault="00014D2C">
      <w:r w:rsidRPr="000338BA">
        <w:t>The usage of bootstrapped security association i.e. B-TID and Ks_NAF (or Ks_ext_NAF or Ks_int_NAF) over Ua interface depends on the application protocol used between UE and NAF.</w:t>
      </w:r>
    </w:p>
    <w:p w14:paraId="40394B63" w14:textId="77777777" w:rsidR="00014D2C" w:rsidRPr="000338BA" w:rsidRDefault="00014D2C">
      <w:r w:rsidRPr="000338BA">
        <w:t>The Ua interface is used to supply the B-TID, generated during the bootstrapping procedure, to the network application function (NAF), and Zn interface is used by the NAF to retrieve the Ks_NAF or Ks_ext_NAF or Ks_int_NAF from BSF. The default is the use of Ks_(ext)_NAF, but the usage of Ks_int_NAF in Ua interface is possible. The Ua interface depends on type of NAF. The Zn interface is defined in 3GPP</w:t>
      </w:r>
      <w:r w:rsidR="004F29E5" w:rsidRPr="000338BA">
        <w:t> </w:t>
      </w:r>
      <w:r w:rsidRPr="000338BA">
        <w:t>TS</w:t>
      </w:r>
      <w:r w:rsidR="004F29E5" w:rsidRPr="000338BA">
        <w:t> </w:t>
      </w:r>
      <w:r w:rsidRPr="000338BA">
        <w:t>29.109</w:t>
      </w:r>
      <w:r w:rsidR="004F29E5" w:rsidRPr="000338BA">
        <w:t> </w:t>
      </w:r>
      <w:r w:rsidRPr="000338BA">
        <w:t>[3]. This clause describes how B</w:t>
      </w:r>
      <w:r w:rsidRPr="000338BA">
        <w:noBreakHyphen/>
        <w:t>TID and Ks_NAF or Ks_ext_NAF or Ks_int_NAF can be utilized, as specified in 3GPP</w:t>
      </w:r>
      <w:r w:rsidR="004F29E5" w:rsidRPr="000338BA">
        <w:t> </w:t>
      </w:r>
      <w:r w:rsidRPr="000338BA">
        <w:t>TS 33.220</w:t>
      </w:r>
      <w:r w:rsidR="004F29E5" w:rsidRPr="000338BA">
        <w:t> </w:t>
      </w:r>
      <w:r w:rsidRPr="000338BA">
        <w:t>[1], and in the context of more specific Ua usage, as specified for deployment of HTTPS in 3GPP</w:t>
      </w:r>
      <w:r w:rsidR="004F29E5" w:rsidRPr="000338BA">
        <w:t> </w:t>
      </w:r>
      <w:r w:rsidRPr="000338BA">
        <w:t>TS 33.222</w:t>
      </w:r>
      <w:r w:rsidR="004F29E5" w:rsidRPr="000338BA">
        <w:t> </w:t>
      </w:r>
      <w:r w:rsidRPr="000338BA">
        <w:t>[</w:t>
      </w:r>
      <w:r w:rsidR="006A219F" w:rsidRPr="000338BA">
        <w:t>5</w:t>
      </w:r>
      <w:r w:rsidRPr="000338BA">
        <w:t>], or for a PKI portal in 3GPP TS</w:t>
      </w:r>
      <w:r w:rsidR="004F29E5" w:rsidRPr="000338BA">
        <w:t> </w:t>
      </w:r>
      <w:r w:rsidRPr="000338BA">
        <w:t>33.221</w:t>
      </w:r>
      <w:r w:rsidR="004F29E5" w:rsidRPr="000338BA">
        <w:t> </w:t>
      </w:r>
      <w:r w:rsidRPr="000338BA">
        <w:t>[4]).</w:t>
      </w:r>
    </w:p>
    <w:p w14:paraId="710DFE50" w14:textId="77777777" w:rsidR="00014D2C" w:rsidRPr="00016C35" w:rsidRDefault="00014D2C" w:rsidP="00D667C2">
      <w:pPr>
        <w:pStyle w:val="Heading2"/>
      </w:pPr>
      <w:bookmarkStart w:id="59" w:name="_CR5_2"/>
      <w:bookmarkStart w:id="60" w:name="_Toc105674794"/>
      <w:bookmarkEnd w:id="59"/>
      <w:r w:rsidRPr="00D667C2">
        <w:t>5.2</w:t>
      </w:r>
      <w:r w:rsidRPr="00D667C2">
        <w:tab/>
        <w:t>HTTP Digest authentication</w:t>
      </w:r>
      <w:bookmarkEnd w:id="60"/>
    </w:p>
    <w:p w14:paraId="40E22BBD" w14:textId="77777777" w:rsidR="00014D2C" w:rsidRPr="000338BA" w:rsidRDefault="00014D2C" w:rsidP="00725C88">
      <w:pPr>
        <w:pStyle w:val="Heading3"/>
      </w:pPr>
      <w:bookmarkStart w:id="61" w:name="_CR5_2_1"/>
      <w:bookmarkStart w:id="62" w:name="_Toc105674795"/>
      <w:bookmarkEnd w:id="61"/>
      <w:r w:rsidRPr="000338BA">
        <w:t>5.2.1</w:t>
      </w:r>
      <w:r w:rsidRPr="000338BA">
        <w:tab/>
        <w:t>General</w:t>
      </w:r>
      <w:bookmarkEnd w:id="62"/>
    </w:p>
    <w:p w14:paraId="0790D457" w14:textId="39BD03CC" w:rsidR="00EA59F9" w:rsidRPr="008406D6" w:rsidRDefault="00EA59F9" w:rsidP="00EA59F9">
      <w:r w:rsidRPr="008406D6">
        <w:t>The HTTP Digest authentication model as described in RFC 7616 [36] can be used with bootstrapped security association as the authentication and integrity protection method, if the application protocol used over Ua interface between UE and NAF is based on HTTP (see RFC </w:t>
      </w:r>
      <w:r>
        <w:t>9112</w:t>
      </w:r>
      <w:r w:rsidRPr="008406D6">
        <w:t> [30], RFC </w:t>
      </w:r>
      <w:r>
        <w:t>9110</w:t>
      </w:r>
      <w:r w:rsidRPr="008406D6">
        <w:t> [31]</w:t>
      </w:r>
      <w:r>
        <w:t xml:space="preserve"> and</w:t>
      </w:r>
      <w:r w:rsidRPr="008406D6">
        <w:t xml:space="preserve"> RFC </w:t>
      </w:r>
      <w:r>
        <w:t>9111</w:t>
      </w:r>
      <w:r w:rsidRPr="008406D6">
        <w:t> [34]). The HTTP Digest authentication may be used for all protocols that have adopted the HTTP authentication framework to mutually authenticate the UE and the NAF, and also optionally integrity protect any payload being transferred between them.</w:t>
      </w:r>
    </w:p>
    <w:p w14:paraId="5A2EB40B" w14:textId="23477730" w:rsidR="00EA59F9" w:rsidRPr="008406D6" w:rsidRDefault="00EA59F9" w:rsidP="00EA59F9">
      <w:r w:rsidRPr="008406D6">
        <w:t>The UE shall indicate to an application server (i.e. a NAF) that it supports 3GPP-bootstrapping based HTTP Digest authentication by including a "product" token to the "User-Agent" header (cf. RFC </w:t>
      </w:r>
      <w:r>
        <w:t>9110</w:t>
      </w:r>
      <w:r w:rsidRPr="008406D6">
        <w:t xml:space="preserve"> [31]) in outgoing HTTP requests. If the UE supports </w:t>
      </w:r>
    </w:p>
    <w:p w14:paraId="62DDB626" w14:textId="4F582CDE" w:rsidR="00D50120" w:rsidRPr="000338BA" w:rsidRDefault="00D50120" w:rsidP="00D50120">
      <w:pPr>
        <w:pStyle w:val="B1"/>
      </w:pPr>
      <w:r w:rsidRPr="000338BA">
        <w:t>a)</w:t>
      </w:r>
      <w:r w:rsidRPr="000338BA">
        <w:tab/>
        <w:t>AKA</w:t>
      </w:r>
      <w:r w:rsidR="00322DA6">
        <w:t>-</w:t>
      </w:r>
      <w:r w:rsidRPr="000338BA">
        <w:t>based authentication, then the "product" token</w:t>
      </w:r>
      <w:r w:rsidR="00014D2C" w:rsidRPr="000338BA">
        <w:t xml:space="preserve"> is a static string "3gpp-gba" if the HTTP client application resides in the ME, or "3gpp-gba-uicc" if the HTTP client application resides in the UICC</w:t>
      </w:r>
      <w:r w:rsidRPr="000338BA">
        <w:t>; or</w:t>
      </w:r>
    </w:p>
    <w:p w14:paraId="6EA1BB8D" w14:textId="77777777" w:rsidR="00D50120" w:rsidRPr="000338BA" w:rsidRDefault="00D50120" w:rsidP="00D50120">
      <w:pPr>
        <w:pStyle w:val="B1"/>
      </w:pPr>
      <w:r w:rsidRPr="000338BA">
        <w:t>b)</w:t>
      </w:r>
      <w:r w:rsidRPr="000338BA">
        <w:tab/>
        <w:t>GBA_Digest, then the "product" token is "3gpp-gba-digest".</w:t>
      </w:r>
    </w:p>
    <w:p w14:paraId="4DA4F1B4" w14:textId="77777777" w:rsidR="00D50120" w:rsidRPr="000338BA" w:rsidRDefault="00D50120" w:rsidP="002955E9">
      <w:r w:rsidRPr="000338BA">
        <w:t xml:space="preserve">The UE may indicate multiple GBA modes by inserting multiple "product" tokens in the User-Agent header field. </w:t>
      </w:r>
      <w:r w:rsidR="00014D2C" w:rsidRPr="000338BA">
        <w:t xml:space="preserve">The User-Agent header field with </w:t>
      </w:r>
      <w:r w:rsidR="002955E9" w:rsidRPr="000338BA">
        <w:t xml:space="preserve">GBA related </w:t>
      </w:r>
      <w:r w:rsidR="00014D2C" w:rsidRPr="000338BA">
        <w:t>"product" token</w:t>
      </w:r>
      <w:r w:rsidR="002955E9" w:rsidRPr="000338BA">
        <w:t>s</w:t>
      </w:r>
      <w:r w:rsidR="00014D2C" w:rsidRPr="000338BA">
        <w:t xml:space="preserve"> shall be added to each outgoing HTTP request if the UE supports GBA-based authentication using HTTP Digest.</w:t>
      </w:r>
    </w:p>
    <w:p w14:paraId="4BD96C5E" w14:textId="67B708EA" w:rsidR="00014D2C" w:rsidRPr="000338BA" w:rsidRDefault="00014D2C" w:rsidP="00D50120">
      <w:r w:rsidRPr="000338BA">
        <w:t xml:space="preserve">Upon receiving </w:t>
      </w:r>
      <w:r w:rsidR="00D50120" w:rsidRPr="000338BA">
        <w:t xml:space="preserve"> GBA related</w:t>
      </w:r>
      <w:r w:rsidR="00BC17DA">
        <w:t xml:space="preserve"> </w:t>
      </w:r>
      <w:r w:rsidRPr="000338BA">
        <w:t>"product" token</w:t>
      </w:r>
      <w:r w:rsidR="00D50120" w:rsidRPr="000338BA">
        <w:t>s</w:t>
      </w:r>
      <w:r w:rsidRPr="000338BA">
        <w:t>, the application server if it supports NAF functionality may decide to authenticate the UE using GBA-based shared secret by executing the authentication procedure.</w:t>
      </w:r>
      <w:r w:rsidR="00D50120" w:rsidRPr="000338BA">
        <w:t xml:space="preserve"> If multiple GBA modes have been indicated in the User-Agent header field, then the NAF selects one GBA mode and indicates the selected mode in responses to the UE in the "realm" parameter of the WWW-Authenticate header field. In the selection of the GBA mode by the UE, AKA-based modes shall take priority over GBA_Digest.</w:t>
      </w:r>
    </w:p>
    <w:p w14:paraId="6F1F3427" w14:textId="77777777" w:rsidR="00014D2C" w:rsidRPr="000338BA" w:rsidRDefault="00014D2C">
      <w:r w:rsidRPr="000338BA">
        <w:t>The protocol stack of the Ua interface when HTTP Digest authentication is used is presented in figure</w:t>
      </w:r>
      <w:r w:rsidR="004D63A4" w:rsidRPr="000338BA">
        <w:t> </w:t>
      </w:r>
      <w:r w:rsidRPr="000338BA">
        <w:t>5.2-1. The details are defined in the following clauses.</w:t>
      </w:r>
    </w:p>
    <w:p w14:paraId="1B20AC7D" w14:textId="77777777" w:rsidR="00014D2C" w:rsidRPr="000338BA" w:rsidRDefault="00014D2C" w:rsidP="00AC4EBE">
      <w:pPr>
        <w:pStyle w:val="TH"/>
      </w:pPr>
      <w:r w:rsidRPr="00AC4EBE">
        <w:object w:dxaOrig="7415" w:dyaOrig="2459" w14:anchorId="45F802B8">
          <v:shape id="_x0000_i1027" type="#_x0000_t75" style="width:371.25pt;height:122.7pt" o:ole="">
            <v:imagedata r:id="rId23" o:title=""/>
          </v:shape>
          <o:OLEObject Type="Embed" ProgID="Visio.Drawing.11" ShapeID="_x0000_i1027" DrawAspect="Content" ObjectID="_1765980182" r:id="rId24"/>
        </w:object>
      </w:r>
    </w:p>
    <w:p w14:paraId="4F85F5AD" w14:textId="77777777" w:rsidR="00014D2C" w:rsidRPr="000338BA" w:rsidRDefault="00014D2C">
      <w:pPr>
        <w:pStyle w:val="NF"/>
      </w:pPr>
      <w:r w:rsidRPr="000338BA">
        <w:t>NOTE:</w:t>
      </w:r>
      <w:r w:rsidRPr="000338BA">
        <w:tab/>
        <w:t>HTTP is not the only protocol that can be used. Other protocols can also be used as long as the protocol has adopted the HTTP authentication framework.</w:t>
      </w:r>
    </w:p>
    <w:p w14:paraId="612EC583" w14:textId="77777777" w:rsidR="00014D2C" w:rsidRPr="000338BA" w:rsidRDefault="00014D2C">
      <w:pPr>
        <w:pStyle w:val="TF"/>
      </w:pPr>
      <w:bookmarkStart w:id="63" w:name="_CRFigure5_21"/>
      <w:r w:rsidRPr="000338BA">
        <w:t xml:space="preserve">Figure </w:t>
      </w:r>
      <w:bookmarkEnd w:id="63"/>
      <w:r w:rsidRPr="000338BA">
        <w:t>5.2-1: Protocol stack of Ua interface with HTTP Digest authentication</w:t>
      </w:r>
    </w:p>
    <w:p w14:paraId="5A5C205C" w14:textId="77777777" w:rsidR="00014D2C" w:rsidRPr="000338BA" w:rsidRDefault="00014D2C" w:rsidP="00725C88">
      <w:pPr>
        <w:pStyle w:val="Heading3"/>
      </w:pPr>
      <w:bookmarkStart w:id="64" w:name="_CR5_2_2"/>
      <w:bookmarkStart w:id="65" w:name="_Toc105674796"/>
      <w:bookmarkEnd w:id="64"/>
      <w:r w:rsidRPr="000338BA">
        <w:t>5.2.2</w:t>
      </w:r>
      <w:r w:rsidRPr="000338BA">
        <w:tab/>
        <w:t>Authentication procedure</w:t>
      </w:r>
      <w:bookmarkEnd w:id="65"/>
    </w:p>
    <w:p w14:paraId="1B52473C" w14:textId="77777777" w:rsidR="00014D2C" w:rsidRPr="000338BA" w:rsidRDefault="00014D2C" w:rsidP="00725C88">
      <w:pPr>
        <w:pStyle w:val="Heading4"/>
      </w:pPr>
      <w:bookmarkStart w:id="66" w:name="_CR5_2_2_1"/>
      <w:bookmarkStart w:id="67" w:name="_Toc105674797"/>
      <w:bookmarkEnd w:id="66"/>
      <w:r w:rsidRPr="000338BA">
        <w:t>5.2.2.1</w:t>
      </w:r>
      <w:r w:rsidRPr="000338BA">
        <w:tab/>
        <w:t>General</w:t>
      </w:r>
      <w:bookmarkEnd w:id="67"/>
    </w:p>
    <w:p w14:paraId="3E838C28" w14:textId="77777777" w:rsidR="00014D2C" w:rsidRPr="000338BA" w:rsidRDefault="00014D2C">
      <w:r w:rsidRPr="000338BA">
        <w:t xml:space="preserve">HTTP Digest authentication </w:t>
      </w:r>
      <w:r w:rsidR="00EC796A" w:rsidRPr="000338BA">
        <w:t>as specified in RFC 7616 [</w:t>
      </w:r>
      <w:r w:rsidR="004A687E" w:rsidRPr="000338BA">
        <w:t>36</w:t>
      </w:r>
      <w:r w:rsidR="00EC796A" w:rsidRPr="000338BA">
        <w:t>]</w:t>
      </w:r>
      <w:r w:rsidRPr="000338BA">
        <w:t xml:space="preserve"> shall be used with previously bootstrapped security association as follows:</w:t>
      </w:r>
    </w:p>
    <w:p w14:paraId="57A4BFAF" w14:textId="77777777" w:rsidR="00014D2C" w:rsidRPr="000338BA" w:rsidRDefault="00D50120">
      <w:pPr>
        <w:pStyle w:val="B1"/>
      </w:pPr>
      <w:r w:rsidRPr="000338BA">
        <w:t>1)</w:t>
      </w:r>
      <w:r w:rsidR="00014D2C" w:rsidRPr="000338BA">
        <w:tab/>
        <w:t>the "username" parameter shall be the bootstrapping transaction identifier</w:t>
      </w:r>
      <w:r w:rsidR="0002332A" w:rsidRPr="000338BA">
        <w:t xml:space="preserve"> (B-TID)</w:t>
      </w:r>
      <w:r w:rsidR="00014D2C" w:rsidRPr="000338BA">
        <w:t>;</w:t>
      </w:r>
    </w:p>
    <w:p w14:paraId="665A7EA7" w14:textId="77777777" w:rsidR="00D50120" w:rsidRPr="000338BA" w:rsidRDefault="00D50120" w:rsidP="00D50120">
      <w:pPr>
        <w:pStyle w:val="B1"/>
      </w:pPr>
      <w:r w:rsidRPr="000338BA">
        <w:t>2)</w:t>
      </w:r>
      <w:r w:rsidR="00014D2C" w:rsidRPr="000338BA">
        <w:tab/>
        <w:t xml:space="preserve">the password used in the digest calculations shall be </w:t>
      </w:r>
    </w:p>
    <w:p w14:paraId="38B9C3F4" w14:textId="77777777" w:rsidR="00D50120" w:rsidRPr="000338BA" w:rsidRDefault="00D50120" w:rsidP="00D50120">
      <w:pPr>
        <w:pStyle w:val="B2"/>
      </w:pPr>
      <w:r w:rsidRPr="000338BA">
        <w:t>a)</w:t>
      </w:r>
      <w:r w:rsidRPr="000338BA">
        <w:tab/>
        <w:t xml:space="preserve">in case of GBA_ME </w:t>
      </w:r>
      <w:r w:rsidR="00014D2C" w:rsidRPr="000338BA">
        <w:t>the NAF specific key material (Ks_NAF)</w:t>
      </w:r>
      <w:r w:rsidRPr="000338BA">
        <w:t>;</w:t>
      </w:r>
    </w:p>
    <w:p w14:paraId="499F4813" w14:textId="77777777" w:rsidR="00D50120" w:rsidRPr="000338BA" w:rsidRDefault="00D50120" w:rsidP="00D50120">
      <w:pPr>
        <w:pStyle w:val="B2"/>
      </w:pPr>
      <w:r w:rsidRPr="000338BA">
        <w:t>b</w:t>
      </w:r>
      <w:r w:rsidR="00CE3871" w:rsidRPr="000338BA">
        <w:t>)</w:t>
      </w:r>
      <w:r w:rsidRPr="000338BA">
        <w:tab/>
        <w:t>in case of GBA_U</w:t>
      </w:r>
      <w:r w:rsidR="00014D2C" w:rsidRPr="000338BA">
        <w:t xml:space="preserve"> the NAF specific ME based key material (Ks_ext_NAF) or the NAF specific UICC-based key material (Ks_int_NAF)</w:t>
      </w:r>
      <w:r w:rsidRPr="000338BA">
        <w:t>;and</w:t>
      </w:r>
    </w:p>
    <w:p w14:paraId="7E9CD1F9" w14:textId="77777777" w:rsidR="00D50120" w:rsidRPr="000338BA" w:rsidRDefault="00D50120" w:rsidP="00D667C2">
      <w:pPr>
        <w:pStyle w:val="B2"/>
      </w:pPr>
      <w:r w:rsidRPr="00D667C2">
        <w:t>c</w:t>
      </w:r>
      <w:r w:rsidR="00CE3871" w:rsidRPr="00D667C2">
        <w:t>)</w:t>
      </w:r>
      <w:r w:rsidRPr="00D667C2">
        <w:tab/>
        <w:t>in case of GBA_Digest the NAF specific key material (Ks_NAF);</w:t>
      </w:r>
    </w:p>
    <w:p w14:paraId="61302BD3" w14:textId="77777777" w:rsidR="00014D2C" w:rsidRPr="000338BA" w:rsidRDefault="00014D2C">
      <w:pPr>
        <w:pStyle w:val="NO"/>
      </w:pPr>
      <w:r w:rsidRPr="000338BA">
        <w:t>NOTE:</w:t>
      </w:r>
      <w:r w:rsidRPr="000338BA">
        <w:tab/>
        <w:t>The NAF specific key material (Ks_NAF or Ks_ext_NAF or Ks_int_NAF) is derived from the key material (Ks) using key derivation function as specified in 3GPP</w:t>
      </w:r>
      <w:r w:rsidR="004F29E5" w:rsidRPr="000338BA">
        <w:t> </w:t>
      </w:r>
      <w:r w:rsidRPr="000338BA">
        <w:t>TS</w:t>
      </w:r>
      <w:r w:rsidR="004F29E5" w:rsidRPr="000338BA">
        <w:t> </w:t>
      </w:r>
      <w:r w:rsidRPr="000338BA">
        <w:t>33.220</w:t>
      </w:r>
      <w:r w:rsidR="004F29E5" w:rsidRPr="000338BA">
        <w:t> </w:t>
      </w:r>
      <w:r w:rsidRPr="000338BA">
        <w:t>[1].</w:t>
      </w:r>
    </w:p>
    <w:p w14:paraId="100E2CED" w14:textId="77777777" w:rsidR="00CE3871" w:rsidRPr="000338BA" w:rsidRDefault="00CE3871" w:rsidP="00044D79">
      <w:pPr>
        <w:pStyle w:val="B1"/>
      </w:pPr>
      <w:r w:rsidRPr="000338BA">
        <w:tab/>
        <w:t xml:space="preserve">The NAF specific key material (Ks_NAF or Ks_ext_NAF or Ks_int_NAF) is Base64 encoded as specified in </w:t>
      </w:r>
      <w:r w:rsidR="00EC796A" w:rsidRPr="000338BA">
        <w:t>RFC 4648 [</w:t>
      </w:r>
      <w:r w:rsidR="004A687E" w:rsidRPr="000338BA">
        <w:t>37</w:t>
      </w:r>
      <w:r w:rsidR="00EC796A" w:rsidRPr="000338BA">
        <w:t>].</w:t>
      </w:r>
    </w:p>
    <w:p w14:paraId="0ADE2976" w14:textId="77777777" w:rsidR="00014D2C" w:rsidRPr="000338BA" w:rsidRDefault="00D50120" w:rsidP="00044D79">
      <w:pPr>
        <w:pStyle w:val="B1"/>
      </w:pPr>
      <w:r w:rsidRPr="000338BA">
        <w:t>3</w:t>
      </w:r>
      <w:r w:rsidR="00014D2C" w:rsidRPr="000338BA">
        <w:tab/>
        <w:t xml:space="preserve">the "realm" parameter shall contain two parts delimited by "@" sign. The first part is </w:t>
      </w:r>
      <w:r w:rsidR="005E5410" w:rsidRPr="000338BA">
        <w:t>the</w:t>
      </w:r>
      <w:r w:rsidR="00014D2C" w:rsidRPr="000338BA">
        <w:t xml:space="preserve"> constant string "3GPP-bootstrapping" (in case of a ME-based application) </w:t>
      </w:r>
      <w:r w:rsidRPr="000338BA">
        <w:t xml:space="preserve">, </w:t>
      </w:r>
      <w:r w:rsidR="00014D2C" w:rsidRPr="000338BA">
        <w:t>"3GPP-bootstrapping-uicc" (in case of a UICC-based application)</w:t>
      </w:r>
      <w:r w:rsidRPr="000338BA">
        <w:t xml:space="preserve"> or "3GPP-bootstrapping-digest " (in case of GBA_Digest)</w:t>
      </w:r>
      <w:r w:rsidR="00014D2C" w:rsidRPr="000338BA">
        <w:t>, and the latter part shall be the FQDN of the NAF (e.g. "3GPP-bootstrapping@naf1.operator.com" or "3GPP-bootstrapping-uicc@naf1.operator.com"</w:t>
      </w:r>
      <w:r w:rsidRPr="000338BA">
        <w:t xml:space="preserve"> or "3GPP-bootstrapping-digest@naf1.operator.com"</w:t>
      </w:r>
      <w:r w:rsidR="00014D2C" w:rsidRPr="000338BA">
        <w:t>).</w:t>
      </w:r>
    </w:p>
    <w:p w14:paraId="07E95189" w14:textId="77777777" w:rsidR="00014D2C" w:rsidRPr="000338BA" w:rsidRDefault="00014D2C" w:rsidP="00283FE8">
      <w:r w:rsidRPr="000338BA">
        <w:t xml:space="preserve">In the case of GBA_U, the NAF shall indicate to the UE which NAF specific key </w:t>
      </w:r>
      <w:r w:rsidR="00283FE8" w:rsidRPr="000338BA">
        <w:t xml:space="preserve">was selected to </w:t>
      </w:r>
      <w:r w:rsidRPr="000338BA">
        <w:t>be used by setting the first part of the realm to  "3GPP-bootstrapping" (for the ME-based key i.e. Ks_ext_NAF), or to "3GPP-bootstrapping-uicc" (for the UICC-based key i.e. Ks_int_NAF).</w:t>
      </w:r>
    </w:p>
    <w:p w14:paraId="1CE9BB0E" w14:textId="77777777" w:rsidR="00014D2C" w:rsidRPr="000338BA" w:rsidRDefault="00014D2C">
      <w:r w:rsidRPr="000338BA">
        <w:t>Both the UE and the NAF shall verify upon receiving each of the HTTP responses and HTTP requests that the second part of the realm attribute is equal to the FQDN of the NAF.</w:t>
      </w:r>
    </w:p>
    <w:p w14:paraId="4DB9CA19" w14:textId="77777777" w:rsidR="00014D2C" w:rsidRPr="000338BA" w:rsidRDefault="00014D2C">
      <w:r w:rsidRPr="000338BA">
        <w:t>In the case of GBA_U, if the HTTPS client application resides in the ME, then the application shall use only the ME-based key i.e. Ks_ext_NAF (the UICC-based key Ks_int_NAF is not available in the ME). If the NAF indicates to the ME-based HTTPS client application that only UICC-based key shall be used, the application must terminate the communication with the NAF. If the HTTP client application resides in the UICC, then the application shall use only the UICC-based key. If the NAF indicates to the UICC-based application that only ME-based key shall be used, the application must terminate the communication with the NAF.</w:t>
      </w:r>
    </w:p>
    <w:p w14:paraId="6B8AFBE5" w14:textId="77777777" w:rsidR="00014D2C" w:rsidRPr="000338BA" w:rsidRDefault="00014D2C">
      <w:r w:rsidRPr="000338BA">
        <w:t>In the case of GBA_U, the operator may indicate the type of the key to be used in the Ua reference point in the NAF specific USS as specified in 3GPP</w:t>
      </w:r>
      <w:r w:rsidR="00016C35">
        <w:t> </w:t>
      </w:r>
      <w:r w:rsidRPr="000338BA">
        <w:t>TS</w:t>
      </w:r>
      <w:r w:rsidR="00016C35">
        <w:t> </w:t>
      </w:r>
      <w:r w:rsidRPr="000338BA">
        <w:t>29.109</w:t>
      </w:r>
      <w:r w:rsidR="00016C35">
        <w:t> </w:t>
      </w:r>
      <w:r w:rsidRPr="000338BA">
        <w:t xml:space="preserve">[3]. If the NAF has requested an application specific USS, and the </w:t>
      </w:r>
      <w:r w:rsidRPr="000338BA">
        <w:lastRenderedPageBreak/>
        <w:t>indication is present in the USS, the NAF shall use the indicated key type. If the type of the negotiated key is different from the type indicated in the USS, the NAF shall terminate the communication with the UE.</w:t>
      </w:r>
    </w:p>
    <w:p w14:paraId="4DEE5FB9" w14:textId="77777777" w:rsidR="00014D2C" w:rsidRPr="000338BA" w:rsidRDefault="00014D2C">
      <w:r w:rsidRPr="000338BA">
        <w:t>An example flow of a successful HTTP Digest authentication procedure can be found in clause</w:t>
      </w:r>
      <w:r w:rsidR="00260453" w:rsidRPr="000338BA">
        <w:t> </w:t>
      </w:r>
      <w:r w:rsidRPr="000338BA">
        <w:t>B.3.</w:t>
      </w:r>
    </w:p>
    <w:p w14:paraId="4CDB2CD3" w14:textId="77777777" w:rsidR="00014D2C" w:rsidRPr="000338BA" w:rsidRDefault="00014D2C" w:rsidP="00725C88">
      <w:pPr>
        <w:pStyle w:val="Heading3"/>
      </w:pPr>
      <w:bookmarkStart w:id="68" w:name="_CR5_2_3"/>
      <w:bookmarkStart w:id="69" w:name="_Toc105674798"/>
      <w:bookmarkEnd w:id="68"/>
      <w:r w:rsidRPr="000338BA">
        <w:t>5.2.3</w:t>
      </w:r>
      <w:r w:rsidRPr="000338BA">
        <w:tab/>
        <w:t>Authentication failures</w:t>
      </w:r>
      <w:bookmarkEnd w:id="69"/>
    </w:p>
    <w:p w14:paraId="55B60811" w14:textId="576A7081" w:rsidR="00EA59F9" w:rsidRPr="008406D6" w:rsidRDefault="00EA59F9" w:rsidP="00EA59F9">
      <w:r w:rsidRPr="008406D6">
        <w:t>Authentication failures are handled as they are described in RFC 7616 [36] and RFC </w:t>
      </w:r>
      <w:r>
        <w:t>9110</w:t>
      </w:r>
      <w:r w:rsidRPr="008406D6">
        <w:t> [31].</w:t>
      </w:r>
    </w:p>
    <w:p w14:paraId="0FB17710" w14:textId="77777777" w:rsidR="00014D2C" w:rsidRPr="000338BA" w:rsidRDefault="00014D2C" w:rsidP="00725C88">
      <w:pPr>
        <w:pStyle w:val="Heading3"/>
      </w:pPr>
      <w:bookmarkStart w:id="70" w:name="_CR5_2_4"/>
      <w:bookmarkStart w:id="71" w:name="_Toc105674799"/>
      <w:bookmarkEnd w:id="70"/>
      <w:r w:rsidRPr="000338BA">
        <w:t>5.2.4</w:t>
      </w:r>
      <w:r w:rsidRPr="000338BA">
        <w:tab/>
        <w:t>Bootstrapping required indication</w:t>
      </w:r>
      <w:bookmarkEnd w:id="71"/>
    </w:p>
    <w:p w14:paraId="2631477A" w14:textId="77777777" w:rsidR="00014D2C" w:rsidRPr="000338BA" w:rsidRDefault="00014D2C">
      <w:r w:rsidRPr="000338BA">
        <w:t xml:space="preserve">NAF shall indicate to the UE that bootstrapped security association is required by sending an HTTP response with code 401 "Unauthorized" and include the WWW-Authenticate header into the response. In particular, the "realm" attribute shall contain a prefix "3GPP-bootstrapping@" or "3GPP-bootstrapping-uicc@" or </w:t>
      </w:r>
      <w:r w:rsidR="00D50120" w:rsidRPr="000338BA">
        <w:t>"3GPP-bootstrapping-digest"</w:t>
      </w:r>
      <w:r w:rsidRPr="000338BA">
        <w:t>, and this shall trigger UE to run bootstrapping procedure over Ub interface.</w:t>
      </w:r>
    </w:p>
    <w:p w14:paraId="4B8FE2AB" w14:textId="77777777" w:rsidR="00014D2C" w:rsidRPr="000338BA" w:rsidRDefault="00014D2C" w:rsidP="00725C88">
      <w:pPr>
        <w:pStyle w:val="Heading3"/>
      </w:pPr>
      <w:bookmarkStart w:id="72" w:name="_CR5_2_5"/>
      <w:bookmarkStart w:id="73" w:name="_Toc105674800"/>
      <w:bookmarkEnd w:id="72"/>
      <w:r w:rsidRPr="000338BA">
        <w:t>5.2.5</w:t>
      </w:r>
      <w:r w:rsidRPr="000338BA">
        <w:tab/>
        <w:t>Bootstrapping renegotiation indication</w:t>
      </w:r>
      <w:bookmarkEnd w:id="73"/>
    </w:p>
    <w:p w14:paraId="69F7A1AB" w14:textId="77777777" w:rsidR="00014D2C" w:rsidRPr="000338BA" w:rsidRDefault="00014D2C">
      <w:r w:rsidRPr="000338BA">
        <w:t>The NAF shall indicate to the UE that the existing bootstrapped security association used in the last HTTP request sent by the UE has expired and that a new bootstrapped security association is required by sending an HTTP response described in clause</w:t>
      </w:r>
      <w:r w:rsidR="00260453" w:rsidRPr="000338BA">
        <w:t> </w:t>
      </w:r>
      <w:r w:rsidRPr="000338BA">
        <w:t>5.2.3. When the UE receives the 401 "Unauthorized" HTTP response to the HTTP request that was protected using the existing bootstrapped security association, this shall trigger the UE to run bootstrapping procedure over Ub interface.</w:t>
      </w:r>
    </w:p>
    <w:p w14:paraId="5C021E5F" w14:textId="77777777" w:rsidR="00014D2C" w:rsidRPr="000338BA" w:rsidRDefault="00014D2C" w:rsidP="00725C88">
      <w:pPr>
        <w:pStyle w:val="Heading3"/>
      </w:pPr>
      <w:bookmarkStart w:id="74" w:name="_CR5_2_6"/>
      <w:bookmarkStart w:id="75" w:name="_Toc105674801"/>
      <w:bookmarkEnd w:id="74"/>
      <w:r w:rsidRPr="000338BA">
        <w:t>5.2.6</w:t>
      </w:r>
      <w:r w:rsidRPr="000338BA">
        <w:tab/>
        <w:t>Integrity protection</w:t>
      </w:r>
      <w:bookmarkEnd w:id="75"/>
    </w:p>
    <w:p w14:paraId="58540903" w14:textId="77777777" w:rsidR="00014D2C" w:rsidRPr="000338BA" w:rsidRDefault="00014D2C">
      <w:r w:rsidRPr="000338BA">
        <w:t>Integrity protection may be provided by using HTTP Digest integrity protection, i.e. quality of protection (qop) parameter is set to "auth-int".</w:t>
      </w:r>
    </w:p>
    <w:p w14:paraId="2AEAA483" w14:textId="77777777" w:rsidR="00014D2C" w:rsidRPr="000338BA" w:rsidRDefault="00014D2C" w:rsidP="00D667C2">
      <w:pPr>
        <w:pStyle w:val="Heading2"/>
      </w:pPr>
      <w:bookmarkStart w:id="76" w:name="_CR5_3"/>
      <w:bookmarkStart w:id="77" w:name="_Toc105674802"/>
      <w:bookmarkEnd w:id="76"/>
      <w:r w:rsidRPr="00D667C2">
        <w:t>5.3</w:t>
      </w:r>
      <w:r w:rsidRPr="00D667C2">
        <w:tab/>
        <w:t>UE and NAF authentication using HTTPS</w:t>
      </w:r>
      <w:bookmarkEnd w:id="77"/>
    </w:p>
    <w:p w14:paraId="06B60910" w14:textId="77777777" w:rsidR="00014D2C" w:rsidRPr="000338BA" w:rsidRDefault="00014D2C" w:rsidP="00D667C2">
      <w:pPr>
        <w:pStyle w:val="Heading3"/>
      </w:pPr>
      <w:bookmarkStart w:id="78" w:name="_CR5_3_1"/>
      <w:bookmarkStart w:id="79" w:name="_Toc105674803"/>
      <w:bookmarkEnd w:id="78"/>
      <w:r w:rsidRPr="00D667C2">
        <w:t>5.3.1</w:t>
      </w:r>
      <w:r w:rsidRPr="00D667C2">
        <w:tab/>
        <w:t>General</w:t>
      </w:r>
      <w:bookmarkEnd w:id="79"/>
    </w:p>
    <w:p w14:paraId="10866BA1" w14:textId="77777777" w:rsidR="00014D2C" w:rsidRPr="000338BA" w:rsidRDefault="00014D2C">
      <w:r w:rsidRPr="000338BA">
        <w:t>Prior to establishing HTTP, the UE and the NAF may perform authentication. Three different authentication mechanisms may be used for UE and NAF authentication:</w:t>
      </w:r>
    </w:p>
    <w:p w14:paraId="0FDBB78A" w14:textId="77777777" w:rsidR="00014D2C" w:rsidRPr="000338BA" w:rsidRDefault="00AE0E2D" w:rsidP="00AE0E2D">
      <w:pPr>
        <w:pStyle w:val="B1"/>
      </w:pPr>
      <w:r w:rsidRPr="000338BA">
        <w:t>a)</w:t>
      </w:r>
      <w:r w:rsidRPr="000338BA">
        <w:tab/>
      </w:r>
      <w:r w:rsidR="00014D2C" w:rsidRPr="000338BA">
        <w:t>Shared key-based UE authentication (HTTP Digest) with certificate-based NAF authentication (TLS);</w:t>
      </w:r>
    </w:p>
    <w:p w14:paraId="7B1CD783" w14:textId="77777777" w:rsidR="00014D2C" w:rsidRPr="000338BA" w:rsidRDefault="00AE0E2D" w:rsidP="00AE0E2D">
      <w:pPr>
        <w:pStyle w:val="B1"/>
      </w:pPr>
      <w:r w:rsidRPr="000338BA">
        <w:t>b)</w:t>
      </w:r>
      <w:r w:rsidRPr="000338BA">
        <w:tab/>
      </w:r>
      <w:r w:rsidR="00014D2C" w:rsidRPr="000338BA">
        <w:t>Shared key-based mutual authentication between UE and NAF (PSK TLS), and;</w:t>
      </w:r>
    </w:p>
    <w:p w14:paraId="1C84A724" w14:textId="77777777" w:rsidR="00014D2C" w:rsidRPr="000338BA" w:rsidRDefault="00AE0E2D" w:rsidP="00AE0E2D">
      <w:pPr>
        <w:pStyle w:val="B1"/>
      </w:pPr>
      <w:r w:rsidRPr="000338BA">
        <w:t>c)</w:t>
      </w:r>
      <w:r w:rsidRPr="000338BA">
        <w:tab/>
      </w:r>
      <w:r w:rsidR="00014D2C" w:rsidRPr="000338BA">
        <w:t>Certificate based mutual authentication between UE and AS;</w:t>
      </w:r>
    </w:p>
    <w:p w14:paraId="280CCEF2" w14:textId="77777777" w:rsidR="00014D2C" w:rsidRPr="000338BA" w:rsidRDefault="00014D2C">
      <w:r w:rsidRPr="000338BA">
        <w:t>The protocol stack of the Ua interface when TLS is used is presented in figure</w:t>
      </w:r>
      <w:r w:rsidR="004D63A4" w:rsidRPr="000338BA">
        <w:t> </w:t>
      </w:r>
      <w:r w:rsidRPr="000338BA">
        <w:t>5.3.1-1. and described in clause</w:t>
      </w:r>
      <w:r w:rsidR="00260453" w:rsidRPr="000338BA">
        <w:t> </w:t>
      </w:r>
      <w:r w:rsidRPr="000338BA">
        <w:t>5.3.2. The HTTP Digest authentication is described in clause</w:t>
      </w:r>
      <w:r w:rsidR="00260453" w:rsidRPr="000338BA">
        <w:t> </w:t>
      </w:r>
      <w:r w:rsidRPr="000338BA">
        <w:t>5.2.</w:t>
      </w:r>
    </w:p>
    <w:p w14:paraId="0E6BDC9B" w14:textId="77777777" w:rsidR="00014D2C" w:rsidRPr="000338BA" w:rsidRDefault="00014D2C" w:rsidP="00AC4EBE">
      <w:pPr>
        <w:pStyle w:val="TH"/>
      </w:pPr>
      <w:r w:rsidRPr="00AC4EBE">
        <w:object w:dxaOrig="7415" w:dyaOrig="2653" w14:anchorId="568D1B4B">
          <v:shape id="_x0000_i1028" type="#_x0000_t75" style="width:371.25pt;height:133.35pt" o:ole="">
            <v:imagedata r:id="rId25" o:title=""/>
          </v:shape>
          <o:OLEObject Type="Embed" ProgID="Visio.Drawing.11" ShapeID="_x0000_i1028" DrawAspect="Content" ObjectID="_1765980183" r:id="rId26"/>
        </w:object>
      </w:r>
    </w:p>
    <w:p w14:paraId="5AFACCBF" w14:textId="77777777" w:rsidR="00014D2C" w:rsidRPr="000338BA" w:rsidRDefault="00014D2C">
      <w:pPr>
        <w:pStyle w:val="TF"/>
      </w:pPr>
      <w:bookmarkStart w:id="80" w:name="_CRFigure5_3_11"/>
      <w:r w:rsidRPr="000338BA">
        <w:t xml:space="preserve">Figure </w:t>
      </w:r>
      <w:bookmarkEnd w:id="80"/>
      <w:r w:rsidRPr="000338BA">
        <w:t>5.3.1-1: Protocol stack of Ua interface with TLS</w:t>
      </w:r>
    </w:p>
    <w:p w14:paraId="628D9C31" w14:textId="77777777" w:rsidR="00014D2C" w:rsidRPr="000338BA" w:rsidRDefault="00014D2C">
      <w:pPr>
        <w:keepNext/>
      </w:pPr>
      <w:r w:rsidRPr="000338BA">
        <w:t>The protocol stack of the Ua interface when PSK TLS is used is presented in figure</w:t>
      </w:r>
      <w:r w:rsidR="00A31A30" w:rsidRPr="000338BA">
        <w:t> </w:t>
      </w:r>
      <w:r w:rsidRPr="000338BA">
        <w:t>5.3.1-2 and described in clause</w:t>
      </w:r>
      <w:r w:rsidR="00A31A30" w:rsidRPr="000338BA">
        <w:t> </w:t>
      </w:r>
      <w:r w:rsidRPr="000338BA">
        <w:t>5.3.3. The HTTP Digest authentication is described in clause</w:t>
      </w:r>
      <w:r w:rsidR="00A31A30" w:rsidRPr="000338BA">
        <w:t> </w:t>
      </w:r>
      <w:r w:rsidRPr="000338BA">
        <w:t>5.2.</w:t>
      </w:r>
    </w:p>
    <w:p w14:paraId="6DADF7B6" w14:textId="77777777" w:rsidR="00014D2C" w:rsidRPr="000338BA" w:rsidRDefault="00014D2C" w:rsidP="00AC4EBE">
      <w:pPr>
        <w:pStyle w:val="TH"/>
      </w:pPr>
      <w:r w:rsidRPr="00AC4EBE">
        <w:object w:dxaOrig="7415" w:dyaOrig="2297" w14:anchorId="7E5CECE6">
          <v:shape id="_x0000_i1029" type="#_x0000_t75" style="width:371.25pt;height:114.55pt" o:ole="">
            <v:imagedata r:id="rId27" o:title=""/>
          </v:shape>
          <o:OLEObject Type="Embed" ProgID="Visio.Drawing.11" ShapeID="_x0000_i1029" DrawAspect="Content" ObjectID="_1765980184" r:id="rId28"/>
        </w:object>
      </w:r>
    </w:p>
    <w:p w14:paraId="4605013F" w14:textId="77777777" w:rsidR="00014D2C" w:rsidRPr="000338BA" w:rsidRDefault="00014D2C">
      <w:pPr>
        <w:pStyle w:val="TF"/>
        <w:keepNext/>
        <w:keepLines w:val="0"/>
      </w:pPr>
      <w:bookmarkStart w:id="81" w:name="_CRFigure5_3_12"/>
      <w:r w:rsidRPr="000338BA">
        <w:t xml:space="preserve">Figure </w:t>
      </w:r>
      <w:bookmarkEnd w:id="81"/>
      <w:r w:rsidRPr="000338BA">
        <w:t>5.3.1-2: Protocol stack of Ua interface with PSK TLS</w:t>
      </w:r>
    </w:p>
    <w:p w14:paraId="490D98BD" w14:textId="77777777" w:rsidR="00014D2C" w:rsidRPr="000338BA" w:rsidRDefault="00014D2C" w:rsidP="00725C88">
      <w:pPr>
        <w:pStyle w:val="Heading3"/>
      </w:pPr>
      <w:bookmarkStart w:id="82" w:name="_CR5_3_2"/>
      <w:bookmarkStart w:id="83" w:name="_Toc105674804"/>
      <w:bookmarkEnd w:id="82"/>
      <w:r w:rsidRPr="000338BA">
        <w:t>5.3.2</w:t>
      </w:r>
      <w:r w:rsidRPr="000338BA">
        <w:tab/>
        <w:t>Shared key-based UE authentication with certificate-based NAF authentication</w:t>
      </w:r>
      <w:bookmarkEnd w:id="83"/>
    </w:p>
    <w:p w14:paraId="29A9761C" w14:textId="77777777" w:rsidR="00014D2C" w:rsidRPr="000338BA" w:rsidRDefault="00014D2C" w:rsidP="00725C88">
      <w:pPr>
        <w:pStyle w:val="Heading4"/>
      </w:pPr>
      <w:bookmarkStart w:id="84" w:name="_CR5_3_2_1"/>
      <w:bookmarkStart w:id="85" w:name="_Toc105674805"/>
      <w:bookmarkEnd w:id="84"/>
      <w:r w:rsidRPr="000338BA">
        <w:t>5.3.2.1</w:t>
      </w:r>
      <w:r w:rsidRPr="000338BA">
        <w:tab/>
        <w:t>Authentication procedure</w:t>
      </w:r>
      <w:bookmarkEnd w:id="85"/>
    </w:p>
    <w:p w14:paraId="6524D5C7" w14:textId="77777777" w:rsidR="00014D2C" w:rsidRPr="000338BA" w:rsidRDefault="00014D2C">
      <w:r w:rsidRPr="000338BA">
        <w:t xml:space="preserve">The authentication mechanism described in this section for ME-based application is mandatory to implement in the ME and </w:t>
      </w:r>
      <w:r w:rsidR="0002332A" w:rsidRPr="000338BA">
        <w:t xml:space="preserve">optional to implement </w:t>
      </w:r>
      <w:r w:rsidRPr="000338BA">
        <w:t>in the NAF.</w:t>
      </w:r>
    </w:p>
    <w:p w14:paraId="512A29AE" w14:textId="77777777" w:rsidR="00014D2C" w:rsidRPr="000338BA" w:rsidRDefault="00014D2C">
      <w:r w:rsidRPr="000338BA">
        <w:t>The authentication mechanism described in this section for UICC-based application is optional to implement in the UICC and the NAF.</w:t>
      </w:r>
    </w:p>
    <w:p w14:paraId="598DD1C0" w14:textId="77777777" w:rsidR="00014D2C" w:rsidRPr="000338BA" w:rsidRDefault="00014D2C">
      <w:r w:rsidRPr="000338BA">
        <w:t xml:space="preserve">The UE and the NAF shall support the TLS version as specified in </w:t>
      </w:r>
      <w:r w:rsidR="00BE603B" w:rsidRPr="000338BA">
        <w:t>annex E of 3GPP TS 33.310 [25]</w:t>
      </w:r>
      <w:r w:rsidRPr="000338BA">
        <w:t>. See c</w:t>
      </w:r>
      <w:r w:rsidR="004F29E5" w:rsidRPr="000338BA">
        <w:t>lause </w:t>
      </w:r>
      <w:r w:rsidRPr="000338BA">
        <w:t xml:space="preserve">5.3.1 in </w:t>
      </w:r>
      <w:r w:rsidR="004F29E5" w:rsidRPr="000338BA">
        <w:t>3GPP </w:t>
      </w:r>
      <w:r w:rsidRPr="000338BA">
        <w:t>TS</w:t>
      </w:r>
      <w:r w:rsidR="004F29E5" w:rsidRPr="000338BA">
        <w:t> </w:t>
      </w:r>
      <w:r w:rsidRPr="000338BA">
        <w:t>33.222</w:t>
      </w:r>
      <w:r w:rsidR="004F29E5" w:rsidRPr="000338BA">
        <w:t> </w:t>
      </w:r>
      <w:r w:rsidRPr="000338BA">
        <w:t>[5] for the detailed profiling of TLS.</w:t>
      </w:r>
    </w:p>
    <w:p w14:paraId="30B48EEA" w14:textId="77777777" w:rsidR="00014D2C" w:rsidRPr="000338BA" w:rsidRDefault="00014D2C">
      <w:pPr>
        <w:pStyle w:val="B1"/>
      </w:pPr>
      <w:r w:rsidRPr="000338BA">
        <w:t>a)</w:t>
      </w:r>
      <w:r w:rsidRPr="000338BA">
        <w:tab/>
        <w:t>When the UE starts communication via Ua reference point with the NAF, it shall establish a TLS tunnel with the NAF. The NAF is authenticated to the UE by means of a public key certificate. The UE shall verify that the server certificate corresponds to the FQDN of the NAF it established the tunnel with. No client authentication is performed as part of TLS (no client certificate necessary).</w:t>
      </w:r>
    </w:p>
    <w:p w14:paraId="19DB6A85" w14:textId="77777777" w:rsidR="00014D2C" w:rsidRPr="000338BA" w:rsidRDefault="00014D2C">
      <w:pPr>
        <w:pStyle w:val="B1"/>
      </w:pPr>
      <w:r w:rsidRPr="000338BA">
        <w:t>b)</w:t>
      </w:r>
      <w:r w:rsidRPr="000338BA">
        <w:tab/>
        <w:t>The UE sends an HTTP request to the NAF inside the TLS tunnel (HTTPS, i.e. HTTP over TLS) as described in c</w:t>
      </w:r>
      <w:r w:rsidR="004F29E5" w:rsidRPr="000338BA">
        <w:t>lause </w:t>
      </w:r>
      <w:r w:rsidRPr="000338BA">
        <w:t>5.2.</w:t>
      </w:r>
    </w:p>
    <w:p w14:paraId="11923D0C" w14:textId="77777777" w:rsidR="00014D2C" w:rsidRPr="000338BA" w:rsidRDefault="00014D2C">
      <w:pPr>
        <w:pStyle w:val="B1"/>
      </w:pPr>
      <w:r w:rsidRPr="000338BA">
        <w:t>c)</w:t>
      </w:r>
      <w:r w:rsidRPr="000338BA">
        <w:tab/>
        <w:t>The NAF shall authenticate the HTTP request using HTTP Digest as specified in clause</w:t>
      </w:r>
      <w:r w:rsidR="00A31A30" w:rsidRPr="000338BA">
        <w:t> </w:t>
      </w:r>
      <w:r w:rsidRPr="000338BA">
        <w:t>5.2.</w:t>
      </w:r>
    </w:p>
    <w:p w14:paraId="323CA8D6" w14:textId="77777777" w:rsidR="00014D2C" w:rsidRPr="000338BA" w:rsidRDefault="00014D2C" w:rsidP="00725C88">
      <w:pPr>
        <w:pStyle w:val="Heading4"/>
      </w:pPr>
      <w:bookmarkStart w:id="86" w:name="_CR5_3_2_2"/>
      <w:bookmarkStart w:id="87" w:name="_Toc105674806"/>
      <w:bookmarkEnd w:id="86"/>
      <w:r w:rsidRPr="000338BA">
        <w:lastRenderedPageBreak/>
        <w:t>5.3.2.2</w:t>
      </w:r>
      <w:r w:rsidRPr="000338BA">
        <w:tab/>
        <w:t>Authentication failures</w:t>
      </w:r>
      <w:bookmarkEnd w:id="87"/>
    </w:p>
    <w:p w14:paraId="7E35B1A5" w14:textId="25F10C68" w:rsidR="00EA59F9" w:rsidRPr="008406D6" w:rsidRDefault="00EA59F9" w:rsidP="00EA59F9">
      <w:r w:rsidRPr="008406D6">
        <w:t>Server authentication failures are handled in TLS as they are described in the RFC for TLS which is defined in annex E of 3GPP TS 33.310 [25]. Client authentication failures are handled in HTTP Digest as they are described in RFC 7616 [36] and RFC </w:t>
      </w:r>
      <w:r>
        <w:t>9110</w:t>
      </w:r>
      <w:r w:rsidRPr="008406D6">
        <w:t> [31].</w:t>
      </w:r>
    </w:p>
    <w:p w14:paraId="35C51AE6" w14:textId="77777777" w:rsidR="00014D2C" w:rsidRPr="000338BA" w:rsidRDefault="00014D2C" w:rsidP="00725C88">
      <w:pPr>
        <w:pStyle w:val="Heading4"/>
      </w:pPr>
      <w:bookmarkStart w:id="88" w:name="_CR5_3_2_3"/>
      <w:bookmarkStart w:id="89" w:name="_Toc105674807"/>
      <w:bookmarkEnd w:id="88"/>
      <w:r w:rsidRPr="000338BA">
        <w:t>5.3.2.3</w:t>
      </w:r>
      <w:r w:rsidRPr="000338BA">
        <w:tab/>
        <w:t>Bootstrapping required indication</w:t>
      </w:r>
      <w:bookmarkEnd w:id="89"/>
    </w:p>
    <w:p w14:paraId="65A5B7C7" w14:textId="77777777" w:rsidR="00014D2C" w:rsidRPr="000338BA" w:rsidRDefault="00014D2C">
      <w:r w:rsidRPr="000338BA">
        <w:t>Bootstrapping required indication is done on HTTP Digest and therefore described in clause</w:t>
      </w:r>
      <w:r w:rsidR="00A31A30" w:rsidRPr="000338BA">
        <w:t> </w:t>
      </w:r>
      <w:r w:rsidRPr="000338BA">
        <w:t>5.2.4.</w:t>
      </w:r>
    </w:p>
    <w:p w14:paraId="21883F69" w14:textId="77777777" w:rsidR="00014D2C" w:rsidRPr="000338BA" w:rsidRDefault="00014D2C" w:rsidP="00725C88">
      <w:pPr>
        <w:pStyle w:val="Heading4"/>
      </w:pPr>
      <w:bookmarkStart w:id="90" w:name="_CR5_3_2_4"/>
      <w:bookmarkStart w:id="91" w:name="_Toc105674808"/>
      <w:bookmarkEnd w:id="90"/>
      <w:r w:rsidRPr="000338BA">
        <w:t>5.3.2.4</w:t>
      </w:r>
      <w:r w:rsidRPr="000338BA">
        <w:tab/>
        <w:t>Bootstrapping renegotiation indication</w:t>
      </w:r>
      <w:bookmarkEnd w:id="91"/>
    </w:p>
    <w:p w14:paraId="02F56B20" w14:textId="77777777" w:rsidR="00014D2C" w:rsidRPr="000338BA" w:rsidRDefault="00014D2C">
      <w:r w:rsidRPr="000338BA">
        <w:t xml:space="preserve">Bootstrapping </w:t>
      </w:r>
      <w:r w:rsidR="00D50120" w:rsidRPr="000338BA">
        <w:t xml:space="preserve">renegotiation </w:t>
      </w:r>
      <w:r w:rsidRPr="000338BA">
        <w:t>indication is done on HTTP Digest and therefore described in clause</w:t>
      </w:r>
      <w:r w:rsidR="00A31A30" w:rsidRPr="000338BA">
        <w:t> </w:t>
      </w:r>
      <w:r w:rsidRPr="000338BA">
        <w:t>5.2.5.</w:t>
      </w:r>
    </w:p>
    <w:p w14:paraId="1C1B6526" w14:textId="77777777" w:rsidR="00014D2C" w:rsidRPr="000338BA" w:rsidRDefault="00014D2C" w:rsidP="00725C88">
      <w:pPr>
        <w:pStyle w:val="Heading3"/>
      </w:pPr>
      <w:bookmarkStart w:id="92" w:name="_CR5_3_3"/>
      <w:bookmarkStart w:id="93" w:name="_Toc105674809"/>
      <w:bookmarkEnd w:id="92"/>
      <w:r w:rsidRPr="000338BA">
        <w:t>5.3.3</w:t>
      </w:r>
      <w:r w:rsidRPr="000338BA">
        <w:tab/>
        <w:t>Shared key-based mutual authentication between UE and NAF</w:t>
      </w:r>
      <w:bookmarkEnd w:id="93"/>
    </w:p>
    <w:p w14:paraId="620410F6" w14:textId="77777777" w:rsidR="00014D2C" w:rsidRPr="000338BA" w:rsidRDefault="00014D2C" w:rsidP="00D667C2">
      <w:pPr>
        <w:pStyle w:val="Heading4"/>
      </w:pPr>
      <w:bookmarkStart w:id="94" w:name="_CR5_3_3_1"/>
      <w:bookmarkStart w:id="95" w:name="_Toc105674810"/>
      <w:bookmarkEnd w:id="94"/>
      <w:r w:rsidRPr="00D667C2">
        <w:t>5.3.3.1</w:t>
      </w:r>
      <w:r w:rsidRPr="00D667C2">
        <w:tab/>
        <w:t>Authentication procedure</w:t>
      </w:r>
      <w:bookmarkEnd w:id="95"/>
    </w:p>
    <w:p w14:paraId="510B9A03" w14:textId="77777777" w:rsidR="00371240" w:rsidRPr="000338BA" w:rsidRDefault="00371240" w:rsidP="00FF03DA">
      <w:pPr>
        <w:pStyle w:val="Heading5"/>
      </w:pPr>
      <w:bookmarkStart w:id="96" w:name="_CR5_3_3_1_1"/>
      <w:bookmarkStart w:id="97" w:name="_Toc105674811"/>
      <w:bookmarkEnd w:id="96"/>
      <w:r w:rsidRPr="000338BA">
        <w:t>5.3.3.1.1</w:t>
      </w:r>
      <w:r w:rsidRPr="000338BA">
        <w:tab/>
        <w:t>General</w:t>
      </w:r>
      <w:bookmarkEnd w:id="97"/>
    </w:p>
    <w:p w14:paraId="45204D77" w14:textId="77777777" w:rsidR="00014D2C" w:rsidRPr="000338BA" w:rsidRDefault="00014D2C">
      <w:r w:rsidRPr="000338BA">
        <w:t xml:space="preserve">The authentication mechanism described in this section for ME-based application is optional to implement in the ME and the NAF. </w:t>
      </w:r>
    </w:p>
    <w:p w14:paraId="0348A90C" w14:textId="77777777" w:rsidR="00014D2C" w:rsidRPr="000338BA" w:rsidRDefault="00014D2C">
      <w:r w:rsidRPr="000338BA">
        <w:t xml:space="preserve">The authentication mechanism described in this section for UICC-based application is optional to implement in the UICC and the NAF. </w:t>
      </w:r>
    </w:p>
    <w:p w14:paraId="1589EA88" w14:textId="77777777" w:rsidR="00014D2C" w:rsidRPr="000338BA" w:rsidRDefault="00014D2C">
      <w:r w:rsidRPr="000338BA">
        <w:t xml:space="preserve">The </w:t>
      </w:r>
      <w:r w:rsidR="00371240" w:rsidRPr="000338BA">
        <w:t>PSK-based authentication</w:t>
      </w:r>
      <w:r w:rsidRPr="000338BA">
        <w:t xml:space="preserve"> for TLS (PSK TLS) </w:t>
      </w:r>
      <w:r w:rsidR="00D50120" w:rsidRPr="000338BA">
        <w:t xml:space="preserve">may </w:t>
      </w:r>
      <w:r w:rsidRPr="000338BA">
        <w:t>be used with bootstrapped security association as the authentication, confidentiality, and integrity protection method.</w:t>
      </w:r>
      <w:r w:rsidR="00BE603B" w:rsidRPr="000338BA">
        <w:t xml:space="preserve"> The </w:t>
      </w:r>
      <w:r w:rsidR="00D50120" w:rsidRPr="000338BA">
        <w:t xml:space="preserve">profile for </w:t>
      </w:r>
      <w:r w:rsidR="00BE603B" w:rsidRPr="000338BA">
        <w:t>TLS</w:t>
      </w:r>
      <w:r w:rsidR="00D50120" w:rsidRPr="000338BA">
        <w:t xml:space="preserve"> and TLS Extensions</w:t>
      </w:r>
      <w:r w:rsidR="00BE603B" w:rsidRPr="000338BA">
        <w:t xml:space="preserve"> to be used together with PSK TLS is defined in annex</w:t>
      </w:r>
      <w:r w:rsidR="002B5D9A" w:rsidRPr="000338BA">
        <w:t> </w:t>
      </w:r>
      <w:r w:rsidR="00BE603B" w:rsidRPr="000338BA">
        <w:t>E of 3GPP TS 33.310 [25].</w:t>
      </w:r>
    </w:p>
    <w:p w14:paraId="66F72D96" w14:textId="77777777" w:rsidR="00371240" w:rsidRPr="000338BA" w:rsidRDefault="00371240" w:rsidP="00FF03DA">
      <w:pPr>
        <w:pStyle w:val="Heading5"/>
      </w:pPr>
      <w:bookmarkStart w:id="98" w:name="_CR5_3_3_1_2"/>
      <w:bookmarkStart w:id="99" w:name="_Toc105674812"/>
      <w:bookmarkEnd w:id="98"/>
      <w:r w:rsidRPr="000338BA">
        <w:t>5.3.3.1.2</w:t>
      </w:r>
      <w:r w:rsidRPr="000338BA">
        <w:tab/>
        <w:t>Authentication procedure using TLS 1.2</w:t>
      </w:r>
      <w:bookmarkEnd w:id="99"/>
    </w:p>
    <w:p w14:paraId="339CBD97" w14:textId="77777777" w:rsidR="00014D2C" w:rsidRPr="000338BA" w:rsidRDefault="00014D2C">
      <w:r w:rsidRPr="000338BA">
        <w:t>The PSK TLS handshake shall be used with bootstrapped security association as follows:</w:t>
      </w:r>
    </w:p>
    <w:p w14:paraId="1F222B7D" w14:textId="77777777" w:rsidR="00014D2C" w:rsidRPr="000338BA" w:rsidRDefault="00014D2C">
      <w:pPr>
        <w:pStyle w:val="B1"/>
      </w:pPr>
      <w:r w:rsidRPr="000338BA">
        <w:t>-</w:t>
      </w:r>
      <w:r w:rsidRPr="000338BA">
        <w:tab/>
        <w:t>the ClientHello message shall contain one or more PSK-based ciphersuites;</w:t>
      </w:r>
    </w:p>
    <w:p w14:paraId="7CEB27E2" w14:textId="77777777" w:rsidR="00014D2C" w:rsidRPr="000338BA" w:rsidRDefault="00014D2C">
      <w:pPr>
        <w:pStyle w:val="B1"/>
      </w:pPr>
      <w:r w:rsidRPr="000338BA">
        <w:t>-</w:t>
      </w:r>
      <w:r w:rsidRPr="000338BA">
        <w:tab/>
        <w:t>the ClientHello message shall contain the server_name TLS extension and it shall contain the hostname of the NAF;</w:t>
      </w:r>
    </w:p>
    <w:p w14:paraId="64660242" w14:textId="77777777" w:rsidR="00014D2C" w:rsidRPr="000338BA" w:rsidRDefault="00014D2C">
      <w:pPr>
        <w:pStyle w:val="B1"/>
      </w:pPr>
      <w:r w:rsidRPr="000338BA">
        <w:t>-</w:t>
      </w:r>
      <w:r w:rsidRPr="000338BA">
        <w:tab/>
        <w:t>the ServerHello message shall contain a PSK-based ciphersuite selected by the NAF;</w:t>
      </w:r>
    </w:p>
    <w:p w14:paraId="3871933D" w14:textId="77777777" w:rsidR="00014D2C" w:rsidRPr="000338BA" w:rsidRDefault="00014D2C">
      <w:pPr>
        <w:pStyle w:val="B1"/>
      </w:pPr>
      <w:r w:rsidRPr="000338BA">
        <w:t>-</w:t>
      </w:r>
      <w:r w:rsidRPr="000338BA">
        <w:tab/>
        <w:t>the ServerKeyExchange shall be sent by the server and it shall contain the psk_identity_hint field and it shall contain the static string "3GPP</w:t>
      </w:r>
      <w:r w:rsidRPr="000338BA">
        <w:noBreakHyphen/>
        <w:t>bootstrapping" or "3GPP-bootstrapping-uicc"</w:t>
      </w:r>
      <w:r w:rsidR="00D50120" w:rsidRPr="000338BA">
        <w:t xml:space="preserve"> or "3GPP-bootstrapping-digest". If several authentication methods are supported then the ServerKeyExchange message shall include the PSK-identity hints for all allowed authentication methods, </w:t>
      </w:r>
      <w:r w:rsidRPr="000338BA">
        <w:t>separated by semi-colon ";" (e.g., "3GPP-bootstrapping;3GPP-bootstrapping-uicc").</w:t>
      </w:r>
    </w:p>
    <w:p w14:paraId="782A6F43" w14:textId="77777777" w:rsidR="00014D2C" w:rsidRPr="000338BA" w:rsidRDefault="00014D2C">
      <w:pPr>
        <w:pStyle w:val="B1"/>
        <w:ind w:firstLine="0"/>
      </w:pPr>
      <w:bookmarkStart w:id="100" w:name="_PERM_MCCTEMPBM_CRPT57250021___3"/>
      <w:r w:rsidRPr="000338BA">
        <w:t>In the case of GBA_U, the NAF shall indicate to the UE which NAF specific key can be used by setting the psk_identity_hint to "3GPP-bootstrapping" (for the ME-based key i.e. Ks_ext_NAF), or to "3GPP-bootstrapping-uicc" (for the UICC-based key i.e. Ks_int_NAF). If the NAF allows both types of keys to be used then the psk_identity_hint field shall contain both hints separated by semi-colon ";".</w:t>
      </w:r>
    </w:p>
    <w:bookmarkEnd w:id="100"/>
    <w:p w14:paraId="0EFB50F5" w14:textId="77777777" w:rsidR="006D6525" w:rsidRPr="000338BA" w:rsidRDefault="006D6525" w:rsidP="006D6525">
      <w:pPr>
        <w:pStyle w:val="B1"/>
      </w:pPr>
      <w:r w:rsidRPr="000338BA">
        <w:tab/>
        <w:t xml:space="preserve">In addition, the NAF may include an indication to use a BSF address different from the one specified in 3GPP TS 23.003 [7] in the psk_identity_hint field of the ServerKeyExchange message. The indication to use the different BSF address shall contain a prefix "3GPP bootstrapping-BSF-address", a separator character ":" and the FQDN of the BSF. The NAF may only include this indication for an application specified to support this functionality (e.g. Proximity-based Services, see 3GPP TS 33.303 [29]) and if it is included then the static strings "3GPP bootstrapping" shall be included. </w:t>
      </w:r>
    </w:p>
    <w:p w14:paraId="5A5D84F8" w14:textId="77777777" w:rsidR="00014D2C" w:rsidRPr="000338BA" w:rsidRDefault="00014D2C">
      <w:pPr>
        <w:pStyle w:val="B1"/>
        <w:ind w:hanging="1"/>
      </w:pPr>
      <w:bookmarkStart w:id="101" w:name="_PERM_MCCTEMPBM_CRPT57250022___3"/>
      <w:r w:rsidRPr="000338BA">
        <w:lastRenderedPageBreak/>
        <w:t>The psk_identity_hint field may contain a list of psk_identity_hints and are separated by a semi-colon character (";") (see NOTE</w:t>
      </w:r>
      <w:r w:rsidR="00260453" w:rsidRPr="000338BA">
        <w:t> </w:t>
      </w:r>
      <w:r w:rsidRPr="000338BA">
        <w:t>1);</w:t>
      </w:r>
    </w:p>
    <w:bookmarkEnd w:id="101"/>
    <w:p w14:paraId="50C30040" w14:textId="77777777" w:rsidR="00014D2C" w:rsidRPr="000338BA" w:rsidRDefault="00014D2C" w:rsidP="00D50120">
      <w:pPr>
        <w:pStyle w:val="NO"/>
      </w:pPr>
      <w:r w:rsidRPr="000338BA">
        <w:t>NOTE</w:t>
      </w:r>
      <w:r w:rsidR="00260453" w:rsidRPr="000338BA">
        <w:t> </w:t>
      </w:r>
      <w:r w:rsidRPr="000338BA">
        <w:t>1:</w:t>
      </w:r>
      <w:r w:rsidRPr="000338BA">
        <w:tab/>
        <w:t>Other psk identity name spaces than "3GPP</w:t>
      </w:r>
      <w:r w:rsidRPr="000338BA">
        <w:noBreakHyphen/>
        <w:t>bootstrapping" or "3GPP</w:t>
      </w:r>
      <w:r w:rsidRPr="000338BA">
        <w:noBreakHyphen/>
        <w:t>bootstrapping-uicc" can be supported, however, they are out of the scope of this specification.</w:t>
      </w:r>
    </w:p>
    <w:p w14:paraId="63ED6F24" w14:textId="77777777" w:rsidR="00014D2C" w:rsidRPr="000338BA" w:rsidRDefault="00014D2C">
      <w:pPr>
        <w:pStyle w:val="B1"/>
      </w:pPr>
      <w:r w:rsidRPr="000338BA">
        <w:t>-</w:t>
      </w:r>
      <w:r w:rsidRPr="000338BA">
        <w:tab/>
        <w:t>the ClientKeyExchange shall contain the psk_identity field and it shall contain a prefix "3GPP</w:t>
      </w:r>
      <w:r w:rsidRPr="000338BA">
        <w:noBreakHyphen/>
        <w:t>bootstrapping" or "3GPP</w:t>
      </w:r>
      <w:r w:rsidRPr="000338BA">
        <w:noBreakHyphen/>
        <w:t>bootstrapping-uicc"</w:t>
      </w:r>
      <w:r w:rsidR="00D50120" w:rsidRPr="000338BA">
        <w:t xml:space="preserve"> or "3GPP-bootstrapping-digest"</w:t>
      </w:r>
      <w:r w:rsidRPr="000338BA">
        <w:t xml:space="preserve"> indicating the selected psk identity name space, a separator character ";" and the B-TID</w:t>
      </w:r>
      <w:r w:rsidR="00D50120" w:rsidRPr="000338BA">
        <w:t>. In the selection of the GBA mode by the UE, AKA-based modes shall take priority over GBA_Digest.</w:t>
      </w:r>
      <w:r w:rsidRPr="000338BA">
        <w:t>;</w:t>
      </w:r>
    </w:p>
    <w:p w14:paraId="26CD9464" w14:textId="77777777" w:rsidR="00014D2C" w:rsidRPr="000338BA" w:rsidRDefault="00014D2C">
      <w:pPr>
        <w:pStyle w:val="B1"/>
      </w:pPr>
      <w:r w:rsidRPr="000338BA">
        <w:t>-</w:t>
      </w:r>
      <w:r w:rsidRPr="000338BA">
        <w:tab/>
        <w:t>if the PSK TLS client resides in the ME, the UE shall derive the TLS premaster secret from the NAF specific key material i.e. Ks_NAF in the case of GBA_ME. For GBA_U the UE shall derive the TLS premaster secret from the ME-based key material i.e. Ks_ext_NAF</w:t>
      </w:r>
      <w:r w:rsidR="007E54D9" w:rsidRPr="000338BA">
        <w:t>;</w:t>
      </w:r>
    </w:p>
    <w:p w14:paraId="37C291C7" w14:textId="77777777" w:rsidR="00014D2C" w:rsidRPr="000338BA" w:rsidRDefault="00014D2C">
      <w:pPr>
        <w:pStyle w:val="B1"/>
      </w:pPr>
      <w:r w:rsidRPr="000338BA">
        <w:t>-</w:t>
      </w:r>
      <w:r w:rsidRPr="000338BA">
        <w:tab/>
        <w:t>if the PSK TLS client resides in the UICC, the UE shall derive the TLS premaster secret from the NAF specific UICC-based key material i.e. Ks_int_NAF;</w:t>
      </w:r>
    </w:p>
    <w:p w14:paraId="3E5F43C7" w14:textId="77777777" w:rsidR="006D6525" w:rsidRPr="000338BA" w:rsidRDefault="006D6525" w:rsidP="006D6525">
      <w:pPr>
        <w:pStyle w:val="B1"/>
      </w:pPr>
      <w:r w:rsidRPr="000338BA">
        <w:t>-</w:t>
      </w:r>
      <w:r w:rsidRPr="000338BA">
        <w:tab/>
        <w:t>if the indication to use a different BSF address was included in the psk_identity_hint field of the ServerKeyExchange message, the ME shall derive the TLS premaster secret from a Ks_NAF resulting from a GBA_ME bootstrapping with the indicated BSF and shall use the prefix "3GPP bootstrapping" in the psk_identity field of the ClientKeyExchange message.</w:t>
      </w:r>
    </w:p>
    <w:p w14:paraId="67B803E1" w14:textId="77777777" w:rsidR="00014D2C" w:rsidRPr="000338BA" w:rsidRDefault="00014D2C">
      <w:pPr>
        <w:pStyle w:val="NO"/>
      </w:pPr>
      <w:r w:rsidRPr="000338BA">
        <w:t>NOTE</w:t>
      </w:r>
      <w:r w:rsidR="00260453" w:rsidRPr="000338BA">
        <w:t> </w:t>
      </w:r>
      <w:r w:rsidRPr="000338BA">
        <w:t>2:</w:t>
      </w:r>
      <w:r w:rsidRPr="000338BA">
        <w:tab/>
        <w:t>A GBA_U capable NAF indicates to the UE the type of the authorized NAF specific key (i.e. (Ks_ext_NAF or Ks_int_NAF or both). The details of the key decision mechanism in the NAF are specified in 3GPP</w:t>
      </w:r>
      <w:r w:rsidR="00260453" w:rsidRPr="000338BA">
        <w:t> </w:t>
      </w:r>
      <w:r w:rsidRPr="000338BA">
        <w:t>TS</w:t>
      </w:r>
      <w:r w:rsidR="00260453" w:rsidRPr="000338BA">
        <w:t> </w:t>
      </w:r>
      <w:r w:rsidRPr="000338BA">
        <w:t>29.109</w:t>
      </w:r>
      <w:r w:rsidR="00260453" w:rsidRPr="000338BA">
        <w:t> </w:t>
      </w:r>
      <w:r w:rsidRPr="000338BA">
        <w:t>[3].</w:t>
      </w:r>
    </w:p>
    <w:p w14:paraId="1979BFBC" w14:textId="77777777" w:rsidR="00014D2C" w:rsidRPr="000338BA" w:rsidRDefault="00014D2C">
      <w:r w:rsidRPr="000338BA">
        <w:t>In the case of GBA_U, if the HTTPS client application resides in the ME then the application shall use only the ME-based key i.e. Ks_ext_NAF (the UICC-based key Ks_int_NAF is not available in the ME). If a NAF indicates to a ME-based HTTPS client application that the UICC-based key shall be used then the application must terminate the communication with this NAF. If a HTTPS client application resides in the UICC, then the application shall only use the UICC-based key. If the NAF indicates to the UICC-based application that only the ME-based key can be used then the application must terminate the communication with the NAF.</w:t>
      </w:r>
    </w:p>
    <w:p w14:paraId="6EBD3F79" w14:textId="77777777" w:rsidR="00014D2C" w:rsidRPr="000338BA" w:rsidRDefault="00014D2C">
      <w:r w:rsidRPr="000338BA">
        <w:t>In the case of GBA_U, the operator may indicate the type of the key to be used in the Ua reference point in the NAF specific USS as specified in 3GPP</w:t>
      </w:r>
      <w:r w:rsidR="00016C35">
        <w:t> </w:t>
      </w:r>
      <w:r w:rsidRPr="000338BA">
        <w:t>TS</w:t>
      </w:r>
      <w:r w:rsidR="00260453" w:rsidRPr="000338BA">
        <w:t> </w:t>
      </w:r>
      <w:r w:rsidRPr="000338BA">
        <w:t>29.109</w:t>
      </w:r>
      <w:r w:rsidR="00260453" w:rsidRPr="000338BA">
        <w:t> </w:t>
      </w:r>
      <w:r w:rsidRPr="000338BA">
        <w:t>[3]. If the NAF has requested an application specific USS, and the indication is present in the USS, the NAF shall use the indicated key type. If the type of the negotiated key is different from the type indicated in the USS, the NAF shall terminate the communication with the UE.</w:t>
      </w:r>
    </w:p>
    <w:p w14:paraId="6D38FD4A" w14:textId="77777777" w:rsidR="00014D2C" w:rsidRPr="000338BA" w:rsidRDefault="00014D2C">
      <w:r w:rsidRPr="000338BA">
        <w:t>An example flow of the PSK TLS procedure can be found in clause</w:t>
      </w:r>
      <w:r w:rsidR="00260453" w:rsidRPr="000338BA">
        <w:t> </w:t>
      </w:r>
      <w:r w:rsidRPr="000338BA">
        <w:t>F.3.</w:t>
      </w:r>
    </w:p>
    <w:p w14:paraId="3E59F54C" w14:textId="77777777" w:rsidR="00D829EF" w:rsidRPr="000338BA" w:rsidRDefault="00D829EF" w:rsidP="00FF03DA">
      <w:pPr>
        <w:pStyle w:val="Heading5"/>
      </w:pPr>
      <w:bookmarkStart w:id="102" w:name="_CR5_3_3_1_3"/>
      <w:bookmarkStart w:id="103" w:name="_Toc105674813"/>
      <w:bookmarkEnd w:id="102"/>
      <w:r w:rsidRPr="000338BA">
        <w:t>5.3.3.1.3</w:t>
      </w:r>
      <w:r w:rsidRPr="000338BA">
        <w:tab/>
        <w:t>Authentication procedure using TLS 1.3</w:t>
      </w:r>
      <w:bookmarkEnd w:id="103"/>
    </w:p>
    <w:p w14:paraId="1C24305D" w14:textId="77777777" w:rsidR="00D829EF" w:rsidRPr="000338BA" w:rsidRDefault="00D829EF" w:rsidP="00D829EF">
      <w:bookmarkStart w:id="104" w:name="_Hlk94535473"/>
      <w:r w:rsidRPr="000338BA">
        <w:t>The PSK TLS handshake shall be used with bootstrapped security association as follows:</w:t>
      </w:r>
    </w:p>
    <w:p w14:paraId="33602BC3" w14:textId="77777777" w:rsidR="00D829EF" w:rsidRPr="000338BA" w:rsidRDefault="00D829EF" w:rsidP="00D829EF">
      <w:pPr>
        <w:pStyle w:val="B1"/>
      </w:pPr>
      <w:r w:rsidRPr="000338BA">
        <w:t>1)</w:t>
      </w:r>
      <w:r w:rsidRPr="000338BA">
        <w:tab/>
        <w:t>The UE shall include in the ClientHello message:</w:t>
      </w:r>
    </w:p>
    <w:p w14:paraId="0B7BB8BA" w14:textId="77777777" w:rsidR="00D829EF" w:rsidRPr="000338BA" w:rsidRDefault="00D829EF" w:rsidP="00D829EF">
      <w:pPr>
        <w:pStyle w:val="B2"/>
      </w:pPr>
      <w:r w:rsidRPr="000338BA">
        <w:t>a)</w:t>
      </w:r>
      <w:r w:rsidRPr="000338BA">
        <w:tab/>
        <w:t>an indication that it supports the TLS with PSK authentication using the "</w:t>
      </w:r>
      <w:r w:rsidRPr="000338BA">
        <w:rPr>
          <w:lang w:eastAsia="fr-FR"/>
        </w:rPr>
        <w:t>psk_key_exchange_modes</w:t>
      </w:r>
      <w:r w:rsidRPr="000338BA">
        <w:t>" extension;</w:t>
      </w:r>
    </w:p>
    <w:p w14:paraId="246A65BA" w14:textId="77777777" w:rsidR="00D829EF" w:rsidRPr="000338BA" w:rsidRDefault="00D829EF" w:rsidP="00D829EF">
      <w:pPr>
        <w:pStyle w:val="B2"/>
      </w:pPr>
      <w:r w:rsidRPr="000338BA">
        <w:t>b)</w:t>
      </w:r>
      <w:r w:rsidRPr="000338BA">
        <w:tab/>
        <w:t>the hostname of the NAF using the "server_name" TLS extension;</w:t>
      </w:r>
    </w:p>
    <w:p w14:paraId="20CD6637" w14:textId="77777777" w:rsidR="00D829EF" w:rsidRPr="000338BA" w:rsidRDefault="00D829EF" w:rsidP="00D829EF">
      <w:pPr>
        <w:pStyle w:val="B2"/>
      </w:pPr>
      <w:r w:rsidRPr="000338BA">
        <w:t>c)</w:t>
      </w:r>
      <w:r w:rsidRPr="000338BA">
        <w:tab/>
      </w:r>
      <w:bookmarkStart w:id="105" w:name="_Hlk94539923"/>
      <w:r w:rsidRPr="000338BA">
        <w:t>authentication methods other than PSK</w:t>
      </w:r>
      <w:bookmarkEnd w:id="105"/>
      <w:r w:rsidRPr="000338BA">
        <w:t xml:space="preserve"> the UE supports;</w:t>
      </w:r>
    </w:p>
    <w:p w14:paraId="02D71710" w14:textId="77777777" w:rsidR="00D829EF" w:rsidRPr="000338BA" w:rsidRDefault="00D829EF" w:rsidP="00D829EF">
      <w:pPr>
        <w:pStyle w:val="B2"/>
      </w:pPr>
      <w:r w:rsidRPr="000338BA">
        <w:t>d)</w:t>
      </w:r>
      <w:r w:rsidRPr="000338BA">
        <w:tab/>
        <w:t>PSK identities within the psk_identities field. Each included psk_identity parameter within the psk_identities field shall contain a prefix indicating the PSK identity name space, a separator character ";" and the B-TID. The psk_identity parameters within the psk_identities field are separated by a comma character (","); and</w:t>
      </w:r>
    </w:p>
    <w:p w14:paraId="109C7471" w14:textId="77777777" w:rsidR="00D829EF" w:rsidRPr="000338BA" w:rsidRDefault="00D829EF" w:rsidP="00D829EF">
      <w:pPr>
        <w:pStyle w:val="B2"/>
      </w:pPr>
      <w:bookmarkStart w:id="106" w:name="_Hlk96329022"/>
      <w:r w:rsidRPr="000338BA">
        <w:t>e)</w:t>
      </w:r>
      <w:r w:rsidRPr="000338BA">
        <w:tab/>
        <w:t xml:space="preserve">an additional psk_identity parameter in the psk_identities field for each of psk_identity parameter included in step 1)d) to allow the NAF to signal that a bootstrapping is required for that bootstrapping method. The format of this additional psk_identity parameter is the original one without the semi-colon character and B-TID but with "_bootstrappingrequired" appended, e.g. "3GPP-bootstrapping-uicc-bootstrappingrequired" </w:t>
      </w:r>
      <w:r w:rsidRPr="000338BA">
        <w:lastRenderedPageBreak/>
        <w:t>parameter is included if the psk_identity parameter with the "3GPP-bootstrapping-uicc" PSK identity name space is included in the psk_identities field and similarly for the other methods.</w:t>
      </w:r>
    </w:p>
    <w:bookmarkEnd w:id="106"/>
    <w:p w14:paraId="5D2BCC4C" w14:textId="77777777" w:rsidR="00D829EF" w:rsidRPr="000338BA" w:rsidRDefault="00D829EF" w:rsidP="00D829EF">
      <w:pPr>
        <w:pStyle w:val="B2"/>
      </w:pPr>
      <w:r w:rsidRPr="000338BA">
        <w:tab/>
        <w:t xml:space="preserve">The prefix "3GPP-bootstrapping" is used in the psk_identity parameter to indicate that </w:t>
      </w:r>
      <w:bookmarkStart w:id="107" w:name="_Hlk94542171"/>
      <w:r w:rsidRPr="000338BA">
        <w:t>the UE accepts that AKA-based Ks(_ext)_NAF is used establish the TLS session keys</w:t>
      </w:r>
      <w:bookmarkEnd w:id="107"/>
      <w:r w:rsidRPr="000338BA">
        <w:t>.</w:t>
      </w:r>
    </w:p>
    <w:p w14:paraId="744967C2" w14:textId="77777777" w:rsidR="00D829EF" w:rsidRPr="000338BA" w:rsidRDefault="00D829EF" w:rsidP="00D829EF">
      <w:pPr>
        <w:pStyle w:val="B2"/>
      </w:pPr>
      <w:r w:rsidRPr="000338BA">
        <w:tab/>
        <w:t>The prefix "3GPP-bootstrapping-uicc" is used in the psk_identity parameter to indicate that the UE accepts that Ks_int_NAF is used to establish the TLS sessions keys.</w:t>
      </w:r>
    </w:p>
    <w:p w14:paraId="3F1E69C0" w14:textId="77777777" w:rsidR="00D829EF" w:rsidRPr="000338BA" w:rsidRDefault="00D829EF" w:rsidP="00D829EF">
      <w:pPr>
        <w:pStyle w:val="B2"/>
      </w:pPr>
      <w:r w:rsidRPr="000338BA">
        <w:tab/>
        <w:t>The prefix "3GPP-bootstrapping-digest" is used in the psk_identity parameter to indicate that the UE accepts that GBA_Digest-based Ks_NAF is used to establish the TLS sessions keys.</w:t>
      </w:r>
    </w:p>
    <w:p w14:paraId="0CCBB05D" w14:textId="77777777" w:rsidR="00D829EF" w:rsidRPr="000338BA" w:rsidRDefault="00D829EF" w:rsidP="00D829EF">
      <w:pPr>
        <w:pStyle w:val="NO"/>
      </w:pPr>
      <w:r w:rsidRPr="000338BA">
        <w:t>NOTE:</w:t>
      </w:r>
      <w:r w:rsidRPr="000338BA">
        <w:tab/>
        <w:t>Other PSK identity name spaces can be supported, however, they are out of the scope of the present document.</w:t>
      </w:r>
    </w:p>
    <w:p w14:paraId="7D398971" w14:textId="77777777" w:rsidR="00D829EF" w:rsidRPr="000338BA" w:rsidRDefault="00D829EF" w:rsidP="00D829EF">
      <w:pPr>
        <w:pStyle w:val="B2"/>
      </w:pPr>
      <w:r w:rsidRPr="000338BA">
        <w:tab/>
        <w:t>If the UE has a choice in the selection of the GBA mode, AKA-based modes shall take priority over GBA_Digest.</w:t>
      </w:r>
    </w:p>
    <w:p w14:paraId="235AB3F5" w14:textId="77777777" w:rsidR="00D829EF" w:rsidRPr="000338BA" w:rsidRDefault="00D829EF" w:rsidP="00D829EF">
      <w:pPr>
        <w:pStyle w:val="B2"/>
      </w:pPr>
      <w:bookmarkStart w:id="108" w:name="_Hlk94620438"/>
      <w:r w:rsidRPr="000338BA">
        <w:tab/>
        <w:t>The UE shall derive the TLS external PSK from the NAF specific key Ks(_ext)_NAF if the initiating HTTPS client resides on the ME or Ks_int_NAF if the initiating HTTP client resides on the UICC).</w:t>
      </w:r>
      <w:bookmarkEnd w:id="108"/>
    </w:p>
    <w:p w14:paraId="69B673E0" w14:textId="77777777" w:rsidR="00D829EF" w:rsidRPr="000338BA" w:rsidRDefault="00D829EF" w:rsidP="00D829EF">
      <w:pPr>
        <w:pStyle w:val="B1"/>
      </w:pPr>
      <w:r w:rsidRPr="000338BA">
        <w:t>2)</w:t>
      </w:r>
      <w:r w:rsidRPr="000338BA">
        <w:tab/>
        <w:t>If the NAF wants the UE to perform a new bootstrapping for a particular method:</w:t>
      </w:r>
    </w:p>
    <w:p w14:paraId="17884938" w14:textId="77777777" w:rsidR="00D829EF" w:rsidRPr="000338BA" w:rsidRDefault="00D829EF" w:rsidP="00D829EF">
      <w:pPr>
        <w:pStyle w:val="B2"/>
      </w:pPr>
      <w:r w:rsidRPr="000338BA">
        <w:t>a)</w:t>
      </w:r>
      <w:r w:rsidRPr="000338BA">
        <w:tab/>
        <w:t>the NAF shall indicate the index of the bootstrapping required of the selected psk_identity parameter in the ServerHello message;</w:t>
      </w:r>
    </w:p>
    <w:p w14:paraId="626DB1F3" w14:textId="77777777" w:rsidR="00D829EF" w:rsidRPr="000338BA" w:rsidRDefault="00D829EF" w:rsidP="00D829EF">
      <w:pPr>
        <w:pStyle w:val="B2"/>
      </w:pPr>
      <w:r w:rsidRPr="000338BA">
        <w:t>b)</w:t>
      </w:r>
      <w:r w:rsidRPr="000338BA">
        <w:tab/>
        <w:t>the UE shall treat the ServerHello message the NAF sent in step 2)a) as a HelloRetryRequest message and shall perform a new bootstrapping run for the indicated bootstrapping method; and</w:t>
      </w:r>
    </w:p>
    <w:p w14:paraId="2550917E" w14:textId="77777777" w:rsidR="00D829EF" w:rsidRPr="000338BA" w:rsidRDefault="00D829EF" w:rsidP="00D829EF">
      <w:pPr>
        <w:pStyle w:val="B2"/>
      </w:pPr>
      <w:r w:rsidRPr="000338BA">
        <w:t>c)</w:t>
      </w:r>
      <w:r w:rsidRPr="000338BA">
        <w:tab/>
        <w:t>once the bootstrapping is completed, the UE shall send a new ClientHello message with the psk_identities field including only the psk_identity parameter containing the psk_identity_namespace of the chosen bootstrapping method and the new B-TID.</w:t>
      </w:r>
    </w:p>
    <w:p w14:paraId="1EEA5CED" w14:textId="77777777" w:rsidR="00D829EF" w:rsidRPr="000338BA" w:rsidRDefault="00D829EF" w:rsidP="00D829EF">
      <w:pPr>
        <w:pStyle w:val="B1"/>
      </w:pPr>
      <w:r w:rsidRPr="000338BA">
        <w:t>3)</w:t>
      </w:r>
      <w:r w:rsidRPr="000338BA">
        <w:tab/>
        <w:t>If the NAF is willing to establish a TLS tunnel using PSK authentication the NAF shall select one of the psk_identity parameters from the psk_identities field received within the ClientHello message.</w:t>
      </w:r>
    </w:p>
    <w:p w14:paraId="1FFBB4E2" w14:textId="77777777" w:rsidR="00D829EF" w:rsidRPr="000338BA" w:rsidRDefault="00D829EF" w:rsidP="00D829EF">
      <w:pPr>
        <w:pStyle w:val="B1"/>
      </w:pPr>
      <w:r w:rsidRPr="000338BA">
        <w:t>4)</w:t>
      </w:r>
      <w:r w:rsidRPr="000338BA">
        <w:tab/>
        <w:t>The NAF shall reply with the ServerHello message and indicate the index of the psk_identity parameter. The NAF concludes the TLS handshake by sending Finished message to the UE.</w:t>
      </w:r>
    </w:p>
    <w:bookmarkEnd w:id="104"/>
    <w:p w14:paraId="16571234" w14:textId="77777777" w:rsidR="00D829EF" w:rsidRPr="000338BA" w:rsidRDefault="00D829EF" w:rsidP="00D829EF">
      <w:pPr>
        <w:pStyle w:val="B1"/>
      </w:pPr>
      <w:r w:rsidRPr="000338BA">
        <w:tab/>
        <w:t>If the NAF received within the ClientHello messages the psk_identities field with the psk_identity parameter containing:</w:t>
      </w:r>
    </w:p>
    <w:p w14:paraId="25620F09" w14:textId="77777777" w:rsidR="00D829EF" w:rsidRPr="000338BA" w:rsidRDefault="00D829EF" w:rsidP="00D829EF">
      <w:pPr>
        <w:pStyle w:val="B2"/>
      </w:pPr>
      <w:r w:rsidRPr="000338BA">
        <w:t>a)</w:t>
      </w:r>
      <w:r w:rsidRPr="000338BA">
        <w:tab/>
        <w:t>"3GPP-bootstrapping" prefix and the B-TID the NAF shall fetch the NAF specific shared secret (</w:t>
      </w:r>
      <w:bookmarkStart w:id="109" w:name="_Hlk96336894"/>
      <w:r w:rsidRPr="000338BA">
        <w:t>Ks(_ext)_NAF</w:t>
      </w:r>
      <w:bookmarkEnd w:id="109"/>
      <w:r w:rsidRPr="000338BA">
        <w:t>) from the BSF using the B-TID;</w:t>
      </w:r>
    </w:p>
    <w:p w14:paraId="3DE7A450" w14:textId="77777777" w:rsidR="00D829EF" w:rsidRPr="000338BA" w:rsidRDefault="00D829EF" w:rsidP="00D829EF">
      <w:pPr>
        <w:pStyle w:val="B2"/>
      </w:pPr>
      <w:r w:rsidRPr="000338BA">
        <w:t>b)</w:t>
      </w:r>
      <w:r w:rsidRPr="000338BA">
        <w:tab/>
        <w:t>"3GPP-bootstrapping-uicc" prefix and the B-TID the NAF shall fetch the NAF specific shared secret (Ks_int_NAF) from the BSF using the B-TID; or</w:t>
      </w:r>
    </w:p>
    <w:p w14:paraId="7A9754F2" w14:textId="77777777" w:rsidR="00D829EF" w:rsidRPr="000338BA" w:rsidRDefault="00D829EF" w:rsidP="00D829EF">
      <w:pPr>
        <w:pStyle w:val="B2"/>
      </w:pPr>
      <w:r w:rsidRPr="000338BA">
        <w:t>c)</w:t>
      </w:r>
      <w:r w:rsidRPr="000338BA">
        <w:tab/>
        <w:t>"3GPP-bootstrapping-digest" prefix and the B-TID the NAF shall indicate to the BSF that GBA_Digest is acceptable.</w:t>
      </w:r>
    </w:p>
    <w:p w14:paraId="1AA2B77C" w14:textId="77777777" w:rsidR="00D829EF" w:rsidRPr="000338BA" w:rsidRDefault="00D829EF" w:rsidP="00D829EF">
      <w:pPr>
        <w:pStyle w:val="B1"/>
      </w:pPr>
      <w:r w:rsidRPr="000338BA">
        <w:tab/>
        <w:t>If the NAF has requested an application specific USS, and the indication is present in the USS, the NAF shall use the indicated key type. If the type of the negotiated key is different from the type indicated in the USS, the NAF shall terminate the communication with the UE.</w:t>
      </w:r>
    </w:p>
    <w:p w14:paraId="6F65D55A" w14:textId="77777777" w:rsidR="00D829EF" w:rsidRPr="000338BA" w:rsidRDefault="00D829EF" w:rsidP="00D829EF">
      <w:pPr>
        <w:pStyle w:val="B1"/>
      </w:pPr>
      <w:r w:rsidRPr="000338BA">
        <w:tab/>
        <w:t>The NAF shall derive the TLS external PSK from the NAF specific key (Ks(_ext)_NAF or Ks_int_NAF).</w:t>
      </w:r>
    </w:p>
    <w:p w14:paraId="30B6DE93" w14:textId="77777777" w:rsidR="00D829EF" w:rsidRPr="000338BA" w:rsidRDefault="00D829EF" w:rsidP="00D829EF">
      <w:pPr>
        <w:pStyle w:val="B1"/>
      </w:pPr>
      <w:r w:rsidRPr="000338BA">
        <w:t>5)</w:t>
      </w:r>
      <w:r w:rsidRPr="000338BA">
        <w:tab/>
        <w:t>The UE concludes the TLS handshake by sending Finished message to the NAF.</w:t>
      </w:r>
    </w:p>
    <w:p w14:paraId="7285710F" w14:textId="77777777" w:rsidR="00D829EF" w:rsidRPr="000338BA" w:rsidRDefault="00D829EF" w:rsidP="00D829EF">
      <w:r w:rsidRPr="000338BA">
        <w:t>The UE and the NAF have established a TLS tunnel using GBA-based shared secret, and they may start to use the application level communication through this tunnel.</w:t>
      </w:r>
    </w:p>
    <w:p w14:paraId="044F4D7B" w14:textId="77777777" w:rsidR="00014D2C" w:rsidRPr="000338BA" w:rsidRDefault="00014D2C" w:rsidP="00725C88">
      <w:pPr>
        <w:pStyle w:val="Heading4"/>
      </w:pPr>
      <w:bookmarkStart w:id="110" w:name="_CR5_3_3_2"/>
      <w:bookmarkStart w:id="111" w:name="_Toc105674814"/>
      <w:bookmarkEnd w:id="110"/>
      <w:r w:rsidRPr="000338BA">
        <w:lastRenderedPageBreak/>
        <w:t>5.3.3.2</w:t>
      </w:r>
      <w:r w:rsidRPr="000338BA">
        <w:tab/>
        <w:t>Authentication failures</w:t>
      </w:r>
      <w:bookmarkEnd w:id="111"/>
    </w:p>
    <w:p w14:paraId="715C1310" w14:textId="77777777" w:rsidR="00014D2C" w:rsidRPr="000338BA" w:rsidRDefault="00014D2C">
      <w:r w:rsidRPr="000338BA">
        <w:t>Authentication failures are handled as they are described in</w:t>
      </w:r>
      <w:r w:rsidR="00BE603B" w:rsidRPr="000338BA">
        <w:t xml:space="preserve"> the </w:t>
      </w:r>
      <w:r w:rsidR="007E54D9" w:rsidRPr="000338BA">
        <w:t xml:space="preserve">profile </w:t>
      </w:r>
      <w:r w:rsidR="00BE603B" w:rsidRPr="000338BA">
        <w:t xml:space="preserve">for TLS </w:t>
      </w:r>
      <w:r w:rsidR="007E54D9" w:rsidRPr="000338BA">
        <w:t xml:space="preserve">specified </w:t>
      </w:r>
      <w:r w:rsidR="00BE603B" w:rsidRPr="000338BA">
        <w:t>in annex E of 3GPP TS 33.310 [25]</w:t>
      </w:r>
      <w:r w:rsidR="007E54D9" w:rsidRPr="000338BA">
        <w:t>.</w:t>
      </w:r>
    </w:p>
    <w:p w14:paraId="74545388" w14:textId="77777777" w:rsidR="00014D2C" w:rsidRPr="000338BA" w:rsidRDefault="00014D2C" w:rsidP="00725C88">
      <w:pPr>
        <w:pStyle w:val="Heading4"/>
      </w:pPr>
      <w:bookmarkStart w:id="112" w:name="_CR5_3_3_3"/>
      <w:bookmarkStart w:id="113" w:name="_Toc105674815"/>
      <w:bookmarkEnd w:id="112"/>
      <w:r w:rsidRPr="000338BA">
        <w:t>5.3.3.3</w:t>
      </w:r>
      <w:r w:rsidRPr="000338BA">
        <w:tab/>
        <w:t>Bootstrapping required indication</w:t>
      </w:r>
      <w:bookmarkEnd w:id="113"/>
    </w:p>
    <w:p w14:paraId="62157906" w14:textId="77777777" w:rsidR="00014D2C" w:rsidRPr="00405F90" w:rsidRDefault="00D829EF" w:rsidP="00405F90">
      <w:r w:rsidRPr="00405F90">
        <w:t>In TLS 1.2, d</w:t>
      </w:r>
      <w:r w:rsidR="00014D2C" w:rsidRPr="00405F90">
        <w:t>uring TLS handshake, the NAF shall indicate to the UE that bootstrapped security association is required by sending a ServerHello message containing a PSK-based ciphersuite, and a ServerKeyExchange message containing the psk_identity_hint field</w:t>
      </w:r>
      <w:r w:rsidR="005E5410" w:rsidRPr="00405F90">
        <w:t>,</w:t>
      </w:r>
      <w:r w:rsidR="00014D2C" w:rsidRPr="00405F90">
        <w:t xml:space="preserve"> which contains a static string "3GPP-bootstrapping" or "3GPP-bootstrapping-uicc"</w:t>
      </w:r>
      <w:r w:rsidR="00D50120" w:rsidRPr="00405F90">
        <w:t xml:space="preserve"> or "3GPP-bootstrapping-digest"</w:t>
      </w:r>
      <w:r w:rsidR="00014D2C" w:rsidRPr="00405F90">
        <w:t>. This shall trigger the UE to run the bootstrapping procedure over Ub interface.</w:t>
      </w:r>
    </w:p>
    <w:p w14:paraId="6CD0B551" w14:textId="77777777" w:rsidR="00014D2C" w:rsidRPr="000338BA" w:rsidRDefault="00014D2C">
      <w:pPr>
        <w:pStyle w:val="NO"/>
      </w:pPr>
      <w:r w:rsidRPr="000338BA">
        <w:t>NOTE:</w:t>
      </w:r>
      <w:r w:rsidRPr="000338BA">
        <w:tab/>
        <w:t>The NAF shall select a PSK-based ciphersuite only if the UE has offered one or more PSK-based ciphersuites in the corresponding ClientHello message.</w:t>
      </w:r>
    </w:p>
    <w:p w14:paraId="1DC8D1F9" w14:textId="77777777" w:rsidR="00D829EF" w:rsidRPr="008C708C" w:rsidRDefault="00D829EF" w:rsidP="008C708C">
      <w:bookmarkStart w:id="114" w:name="_Hlk96338547"/>
      <w:r w:rsidRPr="008C708C">
        <w:t>In TLS 1.3, during TLS handshake, the UE shall include the psk_identities field in the ClientHello message to enable the request of a fresh bootstrapping.</w:t>
      </w:r>
      <w:bookmarkEnd w:id="114"/>
      <w:r w:rsidRPr="008C708C">
        <w:t xml:space="preserve"> If the NAF wants the UE to perform a new bootstrapping for a particular method, the NAF shall indicate the index of the bootstrapping required of the selected psk_identity parameter in the ServerHello message. This shall trigger the UE to run the new bootstrapping procedure over Ub interface.</w:t>
      </w:r>
    </w:p>
    <w:p w14:paraId="3C2C0683" w14:textId="77777777" w:rsidR="00014D2C" w:rsidRPr="000338BA" w:rsidRDefault="00014D2C" w:rsidP="00725C88">
      <w:pPr>
        <w:pStyle w:val="Heading4"/>
      </w:pPr>
      <w:bookmarkStart w:id="115" w:name="_CR5_3_3_4"/>
      <w:bookmarkStart w:id="116" w:name="_Toc105674816"/>
      <w:bookmarkEnd w:id="115"/>
      <w:r w:rsidRPr="000338BA">
        <w:t>5.3.3.4</w:t>
      </w:r>
      <w:r w:rsidRPr="000338BA">
        <w:tab/>
        <w:t>Bootstrapping renegotiation indication</w:t>
      </w:r>
      <w:bookmarkEnd w:id="116"/>
    </w:p>
    <w:p w14:paraId="0002AD41" w14:textId="77777777" w:rsidR="00D829EF" w:rsidRPr="000338BA" w:rsidRDefault="00014D2C">
      <w:r w:rsidRPr="000338BA">
        <w:t>During usage of TLS session, the NAF shall indicate to the UE that bootstrapped security association has expired by sending close_notify alert message to the UE.</w:t>
      </w:r>
    </w:p>
    <w:p w14:paraId="01BD4C0B" w14:textId="77777777" w:rsidR="00014D2C" w:rsidRPr="006B0AD0" w:rsidRDefault="00D829EF" w:rsidP="006B0AD0">
      <w:r w:rsidRPr="006B0AD0">
        <w:t>In TLS 1.2,</w:t>
      </w:r>
      <w:r w:rsidR="00014D2C" w:rsidRPr="006B0AD0">
        <w:t xml:space="preserve"> </w:t>
      </w:r>
      <w:r w:rsidRPr="006B0AD0">
        <w:t>t</w:t>
      </w:r>
      <w:r w:rsidR="00014D2C" w:rsidRPr="006B0AD0">
        <w:t>he UE may attempt resume the old TLS session by sending a ClientHello message containing the old session ID. The NAF shall refuse to use the old session ID by sending a ServerHello message with a new session ID. This will indicate to the UE that the bootstrapped security association it used has expired.</w:t>
      </w:r>
    </w:p>
    <w:p w14:paraId="561AE2AA" w14:textId="77777777" w:rsidR="00014D2C" w:rsidRPr="000338BA" w:rsidRDefault="00014D2C">
      <w:r w:rsidRPr="000338BA">
        <w:t>During TLS handshake, the NAF shall indicate to the UE that the bootstrapped security association has expired by sending handshake_failure message as a response to the Finished message sent by the UE. This will indicate to the UE that the bootstrapped security association it used has expired.</w:t>
      </w:r>
    </w:p>
    <w:p w14:paraId="607682ED" w14:textId="77777777" w:rsidR="00014D2C" w:rsidRPr="000338BA" w:rsidRDefault="00014D2C" w:rsidP="00725C88">
      <w:pPr>
        <w:pStyle w:val="Heading3"/>
      </w:pPr>
      <w:bookmarkStart w:id="117" w:name="_CR5_3_4"/>
      <w:bookmarkStart w:id="118" w:name="_Toc105674817"/>
      <w:bookmarkEnd w:id="117"/>
      <w:r w:rsidRPr="000338BA">
        <w:t>5.3.4</w:t>
      </w:r>
      <w:r w:rsidRPr="000338BA">
        <w:tab/>
        <w:t>Certificate based mutual authentication between UE and application server</w:t>
      </w:r>
      <w:bookmarkEnd w:id="118"/>
    </w:p>
    <w:p w14:paraId="3D899670" w14:textId="77777777" w:rsidR="00014D2C" w:rsidRPr="000338BA" w:rsidRDefault="00014D2C">
      <w:r w:rsidRPr="000338BA">
        <w:t>The authentication mechanism described in this clause is optional to implement in the UE and in the application server.</w:t>
      </w:r>
    </w:p>
    <w:p w14:paraId="625D2672" w14:textId="77777777" w:rsidR="00014D2C" w:rsidRPr="000338BA" w:rsidRDefault="00014D2C">
      <w:r w:rsidRPr="000338BA">
        <w:t xml:space="preserve">The certificate based mutual authentication between an UE and an application server shall be based on TLS and </w:t>
      </w:r>
      <w:r w:rsidR="007E54D9" w:rsidRPr="000338BA">
        <w:t>TLS Extensions</w:t>
      </w:r>
      <w:r w:rsidRPr="000338BA">
        <w:t>.</w:t>
      </w:r>
      <w:r w:rsidR="00BE603B" w:rsidRPr="000338BA">
        <w:t xml:space="preserve"> The </w:t>
      </w:r>
      <w:r w:rsidR="007E54D9" w:rsidRPr="000338BA">
        <w:t>profile for</w:t>
      </w:r>
      <w:r w:rsidR="00BE603B" w:rsidRPr="000338BA">
        <w:t xml:space="preserve"> TLS </w:t>
      </w:r>
      <w:r w:rsidR="007E54D9" w:rsidRPr="000338BA">
        <w:t xml:space="preserve">and TLS Extensions </w:t>
      </w:r>
      <w:r w:rsidR="00BE603B" w:rsidRPr="000338BA">
        <w:t>is defined in annex E of 3GPP TS 33.310 [25].</w:t>
      </w:r>
    </w:p>
    <w:p w14:paraId="2A98C280" w14:textId="77777777" w:rsidR="00014D2C" w:rsidRPr="000338BA" w:rsidRDefault="00014D2C">
      <w:r w:rsidRPr="000338BA">
        <w:t>Annex</w:t>
      </w:r>
      <w:r w:rsidR="00260453" w:rsidRPr="000338BA">
        <w:t> </w:t>
      </w:r>
      <w:r w:rsidRPr="000338BA">
        <w:t xml:space="preserve">B in </w:t>
      </w:r>
      <w:r w:rsidR="00260453" w:rsidRPr="000338BA">
        <w:t>3GPP </w:t>
      </w:r>
      <w:r w:rsidRPr="000338BA">
        <w:t>TS</w:t>
      </w:r>
      <w:r w:rsidR="00260453" w:rsidRPr="000338BA">
        <w:t> </w:t>
      </w:r>
      <w:r w:rsidRPr="000338BA">
        <w:t>33.222</w:t>
      </w:r>
      <w:r w:rsidR="00260453" w:rsidRPr="000338BA">
        <w:t> </w:t>
      </w:r>
      <w:r w:rsidRPr="000338BA">
        <w:t>[5] provides guidance on certificate mutual authentication between UE and application server.</w:t>
      </w:r>
    </w:p>
    <w:p w14:paraId="416A6F3C" w14:textId="77777777" w:rsidR="00014D2C" w:rsidRPr="000338BA" w:rsidRDefault="00014D2C" w:rsidP="00725C88">
      <w:pPr>
        <w:pStyle w:val="Heading3"/>
      </w:pPr>
      <w:bookmarkStart w:id="119" w:name="_CR5_3_5"/>
      <w:bookmarkStart w:id="120" w:name="_Toc105674818"/>
      <w:bookmarkEnd w:id="119"/>
      <w:r w:rsidRPr="000338BA">
        <w:t>5.3.5</w:t>
      </w:r>
      <w:r w:rsidRPr="000338BA">
        <w:tab/>
        <w:t>Integrity protection</w:t>
      </w:r>
      <w:bookmarkEnd w:id="120"/>
    </w:p>
    <w:p w14:paraId="04CAC575" w14:textId="40DE50C8" w:rsidR="00EA59F9" w:rsidRPr="000338BA" w:rsidRDefault="00EA59F9" w:rsidP="00EA59F9">
      <w:r w:rsidRPr="000338BA">
        <w:t xml:space="preserve">Integrity protection is provided by using authenticated TLS tunnel as described in </w:t>
      </w:r>
      <w:r w:rsidRPr="008406D6">
        <w:t>RFC </w:t>
      </w:r>
      <w:r>
        <w:t>9110</w:t>
      </w:r>
      <w:r w:rsidRPr="008406D6">
        <w:t> [31]</w:t>
      </w:r>
      <w:r w:rsidRPr="000338BA">
        <w:t>.</w:t>
      </w:r>
    </w:p>
    <w:p w14:paraId="6E74A410" w14:textId="77777777" w:rsidR="00014D2C" w:rsidRPr="000338BA" w:rsidRDefault="00014D2C" w:rsidP="00725C88">
      <w:pPr>
        <w:pStyle w:val="Heading1"/>
      </w:pPr>
      <w:bookmarkStart w:id="121" w:name="_CR6"/>
      <w:bookmarkStart w:id="122" w:name="_Toc105674819"/>
      <w:bookmarkEnd w:id="121"/>
      <w:r w:rsidRPr="000338BA">
        <w:t>6</w:t>
      </w:r>
      <w:r w:rsidRPr="000338BA">
        <w:tab/>
        <w:t>PKI portal, Ua interface</w:t>
      </w:r>
      <w:bookmarkEnd w:id="122"/>
    </w:p>
    <w:p w14:paraId="0BC6DB99" w14:textId="77777777" w:rsidR="00014D2C" w:rsidRPr="000338BA" w:rsidRDefault="00014D2C" w:rsidP="00725C88">
      <w:pPr>
        <w:pStyle w:val="Heading2"/>
      </w:pPr>
      <w:bookmarkStart w:id="123" w:name="_CR6_1"/>
      <w:bookmarkStart w:id="124" w:name="_Toc105674820"/>
      <w:bookmarkEnd w:id="123"/>
      <w:r w:rsidRPr="000338BA">
        <w:t>6.1</w:t>
      </w:r>
      <w:r w:rsidRPr="000338BA">
        <w:tab/>
        <w:t>Introduction</w:t>
      </w:r>
      <w:bookmarkEnd w:id="124"/>
    </w:p>
    <w:p w14:paraId="66E331B4" w14:textId="77777777" w:rsidR="00014D2C" w:rsidRPr="000338BA" w:rsidRDefault="00014D2C">
      <w:r w:rsidRPr="000338BA">
        <w:t>3GPP</w:t>
      </w:r>
      <w:r w:rsidR="004F29E5" w:rsidRPr="000338BA">
        <w:t> </w:t>
      </w:r>
      <w:r w:rsidRPr="000338BA">
        <w:t>TS</w:t>
      </w:r>
      <w:r w:rsidR="004F29E5" w:rsidRPr="000338BA">
        <w:t> </w:t>
      </w:r>
      <w:r w:rsidRPr="000338BA">
        <w:t>33.221</w:t>
      </w:r>
      <w:r w:rsidR="004F29E5" w:rsidRPr="000338BA">
        <w:t> </w:t>
      </w:r>
      <w:r w:rsidRPr="000338BA">
        <w:t>[4] specifies the enrolment of subscriber certificates and the delivery of CA certificates to the UE. The TS specifies that the authentication of these procedures be based on bootstrapping procedure and more generally on the HTTP Digest authentication as described in clause</w:t>
      </w:r>
      <w:r w:rsidR="00A31A30" w:rsidRPr="000338BA">
        <w:t> </w:t>
      </w:r>
      <w:r w:rsidRPr="000338BA">
        <w:t>5.2 of the present document.</w:t>
      </w:r>
    </w:p>
    <w:p w14:paraId="34F6BE47" w14:textId="77777777" w:rsidR="00014D2C" w:rsidRPr="000338BA" w:rsidRDefault="00014D2C" w:rsidP="00725C88">
      <w:pPr>
        <w:pStyle w:val="Heading2"/>
      </w:pPr>
      <w:bookmarkStart w:id="125" w:name="_CR6_2"/>
      <w:bookmarkStart w:id="126" w:name="_Toc105674821"/>
      <w:bookmarkEnd w:id="125"/>
      <w:r w:rsidRPr="000338BA">
        <w:lastRenderedPageBreak/>
        <w:t>6.2</w:t>
      </w:r>
      <w:r w:rsidRPr="000338BA">
        <w:tab/>
        <w:t>Subscriber certificate enrolment</w:t>
      </w:r>
      <w:bookmarkEnd w:id="126"/>
    </w:p>
    <w:p w14:paraId="78EE753E" w14:textId="77777777" w:rsidR="00014D2C" w:rsidRPr="000338BA" w:rsidRDefault="00014D2C">
      <w:r w:rsidRPr="000338BA">
        <w:t>The subscriber certificate enrolment procedure contains the following requests:</w:t>
      </w:r>
    </w:p>
    <w:p w14:paraId="6F14C85A" w14:textId="77777777" w:rsidR="00014D2C" w:rsidRPr="000338BA" w:rsidRDefault="00014D2C">
      <w:pPr>
        <w:pStyle w:val="B1"/>
      </w:pPr>
      <w:r w:rsidRPr="000338BA">
        <w:t>-</w:t>
      </w:r>
      <w:r w:rsidRPr="000338BA">
        <w:tab/>
        <w:t>an enrolment request in the form of PKCS#10 [16];</w:t>
      </w:r>
    </w:p>
    <w:p w14:paraId="0B571637" w14:textId="77777777" w:rsidR="00014D2C" w:rsidRPr="000338BA" w:rsidRDefault="00014D2C">
      <w:pPr>
        <w:pStyle w:val="B1"/>
      </w:pPr>
      <w:r w:rsidRPr="000338BA">
        <w:t>-</w:t>
      </w:r>
      <w:r w:rsidRPr="000338BA">
        <w:tab/>
        <w:t>an optional request for WIM specific authentication code for key generation [19]; and</w:t>
      </w:r>
    </w:p>
    <w:p w14:paraId="26FBF6A7" w14:textId="77777777" w:rsidR="00014D2C" w:rsidRPr="000338BA" w:rsidRDefault="00014D2C">
      <w:pPr>
        <w:pStyle w:val="B1"/>
      </w:pPr>
      <w:r w:rsidRPr="000338BA">
        <w:t>-</w:t>
      </w:r>
      <w:r w:rsidRPr="000338BA">
        <w:tab/>
        <w:t>an optional request for WIM specific authentication code for proof of key origin [19].</w:t>
      </w:r>
    </w:p>
    <w:p w14:paraId="2B3220C3" w14:textId="77777777" w:rsidR="00014D2C" w:rsidRPr="000338BA" w:rsidRDefault="00014D2C">
      <w:r w:rsidRPr="000338BA">
        <w:t>Respectively, the subscriber certificate enrolment procedure contains the following responses:</w:t>
      </w:r>
    </w:p>
    <w:p w14:paraId="3D1FA63E" w14:textId="77777777" w:rsidR="00014D2C" w:rsidRPr="000338BA" w:rsidRDefault="00014D2C">
      <w:pPr>
        <w:pStyle w:val="B1"/>
      </w:pPr>
      <w:r w:rsidRPr="000338BA">
        <w:t>-</w:t>
      </w:r>
      <w:r w:rsidRPr="000338BA">
        <w:tab/>
        <w:t>a subscriber certificate; and</w:t>
      </w:r>
    </w:p>
    <w:p w14:paraId="0239645B" w14:textId="77777777" w:rsidR="00014D2C" w:rsidRPr="000338BA" w:rsidRDefault="00014D2C">
      <w:pPr>
        <w:pStyle w:val="B1"/>
      </w:pPr>
      <w:r w:rsidRPr="000338BA">
        <w:t>-</w:t>
      </w:r>
      <w:r w:rsidRPr="000338BA">
        <w:tab/>
        <w:t>a WIM specific authentication code [19].</w:t>
      </w:r>
    </w:p>
    <w:p w14:paraId="6ECBA3A3" w14:textId="77777777" w:rsidR="00014D2C" w:rsidRPr="000338BA" w:rsidRDefault="00014D2C">
      <w:pPr>
        <w:pStyle w:val="NO"/>
      </w:pPr>
      <w:r w:rsidRPr="000338BA">
        <w:t>NOTE:</w:t>
      </w:r>
      <w:r w:rsidRPr="000338BA">
        <w:tab/>
        <w:t>The on board key generation and the generation of the proof of key origin requires a WIM specific authentication code. Whether it is, is decided by the issuer of the WIM card.</w:t>
      </w:r>
    </w:p>
    <w:p w14:paraId="1551A758" w14:textId="77777777" w:rsidR="00014D2C" w:rsidRPr="000338BA" w:rsidRDefault="00014D2C" w:rsidP="00725C88">
      <w:pPr>
        <w:pStyle w:val="Heading3"/>
      </w:pPr>
      <w:bookmarkStart w:id="127" w:name="_CR6_2_1"/>
      <w:bookmarkStart w:id="128" w:name="_Toc105674822"/>
      <w:bookmarkEnd w:id="127"/>
      <w:r w:rsidRPr="000338BA">
        <w:t>6.2.1</w:t>
      </w:r>
      <w:r w:rsidRPr="000338BA">
        <w:tab/>
        <w:t>Enrolment procedure</w:t>
      </w:r>
      <w:bookmarkEnd w:id="128"/>
    </w:p>
    <w:p w14:paraId="788DA093" w14:textId="77777777" w:rsidR="00014D2C" w:rsidRPr="000338BA" w:rsidRDefault="00014D2C">
      <w:r w:rsidRPr="000338BA">
        <w:t>The UE shall generate a PKCS#10 certification request [16] according to 3GPP</w:t>
      </w:r>
      <w:r w:rsidR="004F29E5" w:rsidRPr="000338BA">
        <w:t> </w:t>
      </w:r>
      <w:r w:rsidRPr="000338BA">
        <w:t>TS</w:t>
      </w:r>
      <w:r w:rsidR="004F29E5" w:rsidRPr="000338BA">
        <w:t> </w:t>
      </w:r>
      <w:r w:rsidRPr="000338BA">
        <w:t>33.221</w:t>
      </w:r>
      <w:r w:rsidR="004F29E5" w:rsidRPr="000338BA">
        <w:t> </w:t>
      </w:r>
      <w:r w:rsidRPr="000338BA">
        <w:t>[4]. The UE shall send the PKCS#10 certification request to the PKI portal in the HTTP payload in a HTTP POST request. The Request-URI shall indicate the desired response type. Upon successful enrolment, PKI portal shall return the enrolled subscriber certificate in the desired format.</w:t>
      </w:r>
    </w:p>
    <w:p w14:paraId="6C561DC9" w14:textId="77777777" w:rsidR="00014D2C" w:rsidRPr="000338BA" w:rsidRDefault="00014D2C">
      <w:r w:rsidRPr="000338BA">
        <w:t>The UE populates the HTTP POST request as follows:</w:t>
      </w:r>
    </w:p>
    <w:p w14:paraId="2B8ACFAD" w14:textId="51B8CF37" w:rsidR="00EA59F9" w:rsidRPr="008406D6" w:rsidRDefault="00EA59F9" w:rsidP="00EA59F9">
      <w:pPr>
        <w:pStyle w:val="B1"/>
      </w:pPr>
      <w:r w:rsidRPr="008406D6">
        <w:t>-</w:t>
      </w:r>
      <w:r w:rsidRPr="008406D6">
        <w:tab/>
        <w:t>the HTTP version shall be 1.1 which is specified in RFC </w:t>
      </w:r>
      <w:r>
        <w:t>9112</w:t>
      </w:r>
      <w:r w:rsidRPr="008406D6">
        <w:t> [30];</w:t>
      </w:r>
    </w:p>
    <w:p w14:paraId="2653E4F9" w14:textId="77777777" w:rsidR="00014D2C" w:rsidRPr="000338BA" w:rsidRDefault="00014D2C" w:rsidP="00914E6B">
      <w:pPr>
        <w:pStyle w:val="B1"/>
      </w:pPr>
      <w:r w:rsidRPr="000338BA">
        <w:t>-</w:t>
      </w:r>
      <w:r w:rsidRPr="000338BA">
        <w:tab/>
        <w:t>the base of the Request-URI is extracted from the full PKI portal URI (e.g. if the full PKI portal URI is "</w:t>
      </w:r>
      <w:hyperlink r:id="rId29" w:history="1">
        <w:r w:rsidRPr="000338BA">
          <w:rPr>
            <w:color w:val="0000FF"/>
            <w:u w:val="single"/>
          </w:rPr>
          <w:t>http://pki-portal.operator.com/enrol</w:t>
        </w:r>
      </w:hyperlink>
      <w:r w:rsidRPr="000338BA">
        <w:t>" then the Request-URI shall be "/enrol".</w:t>
      </w:r>
    </w:p>
    <w:p w14:paraId="7B83EEEF" w14:textId="77777777" w:rsidR="00014D2C" w:rsidRPr="000338BA" w:rsidRDefault="00014D2C">
      <w:pPr>
        <w:pStyle w:val="NO"/>
      </w:pPr>
      <w:r w:rsidRPr="000338BA">
        <w:t>NOTE</w:t>
      </w:r>
      <w:r w:rsidR="002B4C20" w:rsidRPr="000338BA">
        <w:t> </w:t>
      </w:r>
      <w:r w:rsidRPr="000338BA">
        <w:t>1:</w:t>
      </w:r>
      <w:r w:rsidRPr="000338BA">
        <w:tab/>
        <w:t>In case a proxy is used between the UE and the PKI portal, then the full Request-URI will be used in the HTTP Post request.</w:t>
      </w:r>
    </w:p>
    <w:p w14:paraId="0F7235CC" w14:textId="77777777" w:rsidR="00014D2C" w:rsidRPr="000338BA" w:rsidRDefault="00014D2C">
      <w:pPr>
        <w:pStyle w:val="B1"/>
      </w:pPr>
      <w:r w:rsidRPr="000338BA">
        <w:t>-</w:t>
      </w:r>
      <w:r w:rsidRPr="000338BA">
        <w:tab/>
        <w:t>the Request-URI shall contain an URI parameter "response" that shall be set to "single", "pointer", or "chain" depending on the UE's desired response type (e.g. Request-URI may take the form of "/enrol?response=single" for certificate delivery);</w:t>
      </w:r>
    </w:p>
    <w:p w14:paraId="2B868709" w14:textId="77777777" w:rsidR="00014D2C" w:rsidRPr="000338BA" w:rsidRDefault="00014D2C">
      <w:pPr>
        <w:pStyle w:val="NO"/>
      </w:pPr>
      <w:r w:rsidRPr="000338BA">
        <w:t>NOTE</w:t>
      </w:r>
      <w:r w:rsidR="002B4C20" w:rsidRPr="000338BA">
        <w:t> </w:t>
      </w:r>
      <w:r w:rsidRPr="000338BA">
        <w:t>2:</w:t>
      </w:r>
      <w:r w:rsidRPr="000338BA">
        <w:tab/>
        <w:t>The PKI portal might ignore the UE's desired response type, and the UE should be capable of receiving the issued subscriber certificate in any of the response types.</w:t>
      </w:r>
    </w:p>
    <w:p w14:paraId="62F73963" w14:textId="77777777" w:rsidR="00014D2C" w:rsidRPr="000338BA" w:rsidRDefault="00014D2C">
      <w:pPr>
        <w:pStyle w:val="B1"/>
      </w:pPr>
      <w:r w:rsidRPr="000338BA">
        <w:t>-</w:t>
      </w:r>
      <w:r w:rsidRPr="000338BA">
        <w:tab/>
        <w:t>the UE may add additional URI parameters to the Request-URI;</w:t>
      </w:r>
    </w:p>
    <w:p w14:paraId="416171FE" w14:textId="77777777" w:rsidR="00014D2C" w:rsidRPr="000338BA" w:rsidRDefault="00014D2C">
      <w:pPr>
        <w:pStyle w:val="NO"/>
      </w:pPr>
      <w:r w:rsidRPr="000338BA">
        <w:t>NOTE</w:t>
      </w:r>
      <w:r w:rsidR="002B4C20" w:rsidRPr="000338BA">
        <w:t> </w:t>
      </w:r>
      <w:r w:rsidRPr="000338BA">
        <w:t>3:</w:t>
      </w:r>
      <w:r w:rsidRPr="000338BA">
        <w:tab/>
        <w:t>The PKI portal might ignore the additional URI parameters.</w:t>
      </w:r>
    </w:p>
    <w:p w14:paraId="525EEDBF" w14:textId="77777777" w:rsidR="00014D2C" w:rsidRPr="000338BA" w:rsidRDefault="00014D2C">
      <w:pPr>
        <w:pStyle w:val="B1"/>
      </w:pPr>
      <w:r w:rsidRPr="000338BA">
        <w:t>-</w:t>
      </w:r>
      <w:r w:rsidRPr="000338BA">
        <w:tab/>
        <w:t>the HTTP header Content-Type shall be "application/x-pkcs10";</w:t>
      </w:r>
    </w:p>
    <w:p w14:paraId="1ED39560" w14:textId="77777777" w:rsidR="00014D2C" w:rsidRPr="000338BA" w:rsidRDefault="00014D2C">
      <w:pPr>
        <w:pStyle w:val="B1"/>
      </w:pPr>
      <w:r w:rsidRPr="000338BA">
        <w:t>-</w:t>
      </w:r>
      <w:r w:rsidRPr="000338BA">
        <w:tab/>
        <w:t>the HTTP header Content-Length shall be the length of the Base64 encoded PKCS#10 certification request in Octets; and</w:t>
      </w:r>
    </w:p>
    <w:p w14:paraId="36164750" w14:textId="77777777" w:rsidR="00014D2C" w:rsidRPr="000338BA" w:rsidRDefault="00014D2C">
      <w:pPr>
        <w:pStyle w:val="B1"/>
      </w:pPr>
      <w:r w:rsidRPr="000338BA">
        <w:t>-</w:t>
      </w:r>
      <w:r w:rsidRPr="000338BA">
        <w:tab/>
        <w:t>the HTTP payload shall contain the Base64 encoded PKCS#10 certification request and optionally surrounded by "----- BEGIN CERTIFICATE REQUEST -----" and "----- END CERTIFICATE REQUEST -----" tags;</w:t>
      </w:r>
    </w:p>
    <w:p w14:paraId="0FBA8DD3" w14:textId="77777777" w:rsidR="00014D2C" w:rsidRPr="000338BA" w:rsidRDefault="00014D2C">
      <w:pPr>
        <w:pStyle w:val="B1"/>
      </w:pPr>
      <w:r w:rsidRPr="000338BA">
        <w:t>-</w:t>
      </w:r>
      <w:r w:rsidRPr="000338BA">
        <w:tab/>
        <w:t>the UE may add additional HTTP headers to the HTTP POST request.</w:t>
      </w:r>
    </w:p>
    <w:p w14:paraId="02DF8F41" w14:textId="77777777" w:rsidR="00014D2C" w:rsidRPr="000338BA" w:rsidRDefault="00014D2C">
      <w:r w:rsidRPr="000338BA">
        <w:t>The UE sends the HTTP POST request to the PKI portal. The PKI portal checks that the HTTP request is valid, and extracts the Base64 encoded PKCS#10 certification request for further processing. The PKI portal shall verify that the subscriber is authorized to receive the particular type of certificate by checking subscriber's user security settings received from the BSF as specified 3GPP</w:t>
      </w:r>
      <w:r w:rsidR="004F29E5" w:rsidRPr="000338BA">
        <w:t> </w:t>
      </w:r>
      <w:r w:rsidRPr="000338BA">
        <w:t>TS</w:t>
      </w:r>
      <w:r w:rsidR="004F29E5" w:rsidRPr="000338BA">
        <w:t> </w:t>
      </w:r>
      <w:r w:rsidRPr="000338BA">
        <w:t>33.220</w:t>
      </w:r>
      <w:r w:rsidR="004F29E5" w:rsidRPr="000338BA">
        <w:t> </w:t>
      </w:r>
      <w:r w:rsidRPr="000338BA">
        <w:t>[</w:t>
      </w:r>
      <w:r w:rsidR="006A219F" w:rsidRPr="000338BA">
        <w:t>1</w:t>
      </w:r>
      <w:r w:rsidRPr="000338BA">
        <w:t>].</w:t>
      </w:r>
    </w:p>
    <w:p w14:paraId="55875B8C" w14:textId="77777777" w:rsidR="00014D2C" w:rsidRPr="000338BA" w:rsidRDefault="00014D2C">
      <w:r w:rsidRPr="000338BA">
        <w:lastRenderedPageBreak/>
        <w:t>Upon successful subscriber certificate creation procedure, the PKI portal shall return the subscriber certificate to the UE in the UE's desired format or in the PKI portal's desired format.</w:t>
      </w:r>
    </w:p>
    <w:p w14:paraId="44CFE6C6" w14:textId="77777777" w:rsidR="00014D2C" w:rsidRPr="000338BA" w:rsidRDefault="00014D2C">
      <w:r w:rsidRPr="000338BA">
        <w:t>The response format type shall be one of the following:</w:t>
      </w:r>
    </w:p>
    <w:p w14:paraId="76D50D66" w14:textId="77777777" w:rsidR="00014D2C" w:rsidRPr="000338BA" w:rsidRDefault="00014D2C">
      <w:pPr>
        <w:pStyle w:val="B1"/>
      </w:pPr>
      <w:r w:rsidRPr="000338BA">
        <w:t>-</w:t>
      </w:r>
      <w:r w:rsidRPr="000338BA">
        <w:tab/>
        <w:t>the subscriber certificate itself (i.e. desired response type was "single");</w:t>
      </w:r>
    </w:p>
    <w:p w14:paraId="666FE93B" w14:textId="77777777" w:rsidR="00014D2C" w:rsidRPr="000338BA" w:rsidRDefault="00014D2C">
      <w:pPr>
        <w:pStyle w:val="B1"/>
      </w:pPr>
      <w:r w:rsidRPr="000338BA">
        <w:t>-</w:t>
      </w:r>
      <w:r w:rsidRPr="000338BA">
        <w:tab/>
        <w:t>a pointer to the subscriber certificate (i.e. desired response type was "pointer"); or</w:t>
      </w:r>
    </w:p>
    <w:p w14:paraId="6E535AEA" w14:textId="77777777" w:rsidR="00014D2C" w:rsidRPr="000338BA" w:rsidRDefault="00014D2C">
      <w:pPr>
        <w:pStyle w:val="B1"/>
      </w:pPr>
      <w:r w:rsidRPr="000338BA">
        <w:t>-</w:t>
      </w:r>
      <w:r w:rsidRPr="000338BA">
        <w:tab/>
        <w:t>a certificate chain that contains full certification chain from subscriber certificate to the root certificate (i.e. desired response type was "chain").</w:t>
      </w:r>
    </w:p>
    <w:p w14:paraId="0ED3C516" w14:textId="77777777" w:rsidR="00014D2C" w:rsidRPr="000338BA" w:rsidRDefault="00014D2C">
      <w:r w:rsidRPr="000338BA">
        <w:t>If response format type is "single", the PKI portal shall populate HTTP response as follows:</w:t>
      </w:r>
    </w:p>
    <w:p w14:paraId="6D3C9D0E" w14:textId="77777777" w:rsidR="00014D2C" w:rsidRPr="000338BA" w:rsidRDefault="00014D2C">
      <w:pPr>
        <w:pStyle w:val="B1"/>
      </w:pPr>
      <w:r w:rsidRPr="000338BA">
        <w:t>-</w:t>
      </w:r>
      <w:r w:rsidRPr="000338BA">
        <w:tab/>
        <w:t>the HTTP status code shall be 200;</w:t>
      </w:r>
    </w:p>
    <w:p w14:paraId="4962078A" w14:textId="77777777" w:rsidR="00014D2C" w:rsidRPr="000338BA" w:rsidRDefault="00014D2C">
      <w:pPr>
        <w:pStyle w:val="B1"/>
      </w:pPr>
      <w:r w:rsidRPr="000338BA">
        <w:t>-</w:t>
      </w:r>
      <w:r w:rsidRPr="000338BA">
        <w:tab/>
        <w:t>the HTTP header Content-Type shall be "application/x-x509-user-cert";</w:t>
      </w:r>
    </w:p>
    <w:p w14:paraId="50C810E0" w14:textId="77777777" w:rsidR="00014D2C" w:rsidRPr="000338BA" w:rsidRDefault="00014D2C">
      <w:pPr>
        <w:pStyle w:val="B1"/>
      </w:pPr>
      <w:r w:rsidRPr="000338BA">
        <w:t>-</w:t>
      </w:r>
      <w:r w:rsidRPr="000338BA">
        <w:tab/>
        <w:t>the HTTP header Content-Length shall be the length of the HTTP payload in octets;</w:t>
      </w:r>
    </w:p>
    <w:p w14:paraId="263C2FC0" w14:textId="77777777" w:rsidR="00014D2C" w:rsidRPr="000338BA" w:rsidRDefault="00014D2C">
      <w:pPr>
        <w:pStyle w:val="B1"/>
      </w:pPr>
      <w:r w:rsidRPr="000338BA">
        <w:t>-</w:t>
      </w:r>
      <w:r w:rsidRPr="000338BA">
        <w:tab/>
        <w:t>the HTTP payload shall contain the Base64 encoded subscriber certificate and optionally surrounded by</w:t>
      </w:r>
      <w:r w:rsidRPr="000338BA">
        <w:br/>
        <w:t>"----- BEGIN CERTIFICATE -----" and "----- END CERTIFICATE -----" tags;</w:t>
      </w:r>
    </w:p>
    <w:p w14:paraId="6E00B270" w14:textId="77777777" w:rsidR="00014D2C" w:rsidRPr="000338BA" w:rsidRDefault="00014D2C">
      <w:pPr>
        <w:pStyle w:val="B1"/>
      </w:pPr>
      <w:r w:rsidRPr="000338BA">
        <w:t>-</w:t>
      </w:r>
      <w:r w:rsidRPr="000338BA">
        <w:tab/>
        <w:t>the PKI portal may add additional HTTP headers to the HTTP response.</w:t>
      </w:r>
    </w:p>
    <w:p w14:paraId="2BCA5CCA" w14:textId="77777777" w:rsidR="00014D2C" w:rsidRPr="000338BA" w:rsidRDefault="00014D2C">
      <w:r w:rsidRPr="000338BA">
        <w:t>If response format type is "pointer", the PKI portal shall populate HTTP response as follows:</w:t>
      </w:r>
    </w:p>
    <w:p w14:paraId="0D566CA8" w14:textId="77777777" w:rsidR="00014D2C" w:rsidRPr="000338BA" w:rsidRDefault="00014D2C">
      <w:pPr>
        <w:pStyle w:val="B1"/>
      </w:pPr>
      <w:r w:rsidRPr="000338BA">
        <w:t>-</w:t>
      </w:r>
      <w:r w:rsidRPr="000338BA">
        <w:tab/>
        <w:t>the HTTP status code shall be 200;</w:t>
      </w:r>
    </w:p>
    <w:p w14:paraId="47931025" w14:textId="77777777" w:rsidR="00014D2C" w:rsidRPr="000338BA" w:rsidRDefault="00014D2C">
      <w:pPr>
        <w:pStyle w:val="B1"/>
      </w:pPr>
      <w:r w:rsidRPr="000338BA">
        <w:t>-</w:t>
      </w:r>
      <w:r w:rsidRPr="000338BA">
        <w:tab/>
        <w:t>the HTTP header Content-Type shall be "application/vnd.wap.cert-response";</w:t>
      </w:r>
    </w:p>
    <w:p w14:paraId="6FDF2E3C" w14:textId="77777777" w:rsidR="00014D2C" w:rsidRPr="000338BA" w:rsidRDefault="00014D2C">
      <w:pPr>
        <w:pStyle w:val="B1"/>
      </w:pPr>
      <w:r w:rsidRPr="000338BA">
        <w:t>-</w:t>
      </w:r>
      <w:r w:rsidRPr="000338BA">
        <w:tab/>
        <w:t>the HTTP header Content-Length shall be the length of the HTTP payload in octets;</w:t>
      </w:r>
    </w:p>
    <w:p w14:paraId="5FFDA8FC" w14:textId="77777777" w:rsidR="00014D2C" w:rsidRPr="000338BA" w:rsidRDefault="00014D2C">
      <w:pPr>
        <w:pStyle w:val="B1"/>
      </w:pPr>
      <w:r w:rsidRPr="000338BA">
        <w:t>-</w:t>
      </w:r>
      <w:r w:rsidRPr="000338BA">
        <w:tab/>
        <w:t>the HTTP payload shall contain the Base64 encoded CertResponse structure and optionally surrounded by</w:t>
      </w:r>
      <w:r w:rsidRPr="000338BA">
        <w:br/>
        <w:t>"----- BEGIN CERTIFICATE RESPONSE -----" and "----- END CERTIFICATE RESPONSE -----" tags;</w:t>
      </w:r>
    </w:p>
    <w:p w14:paraId="2148A8AF" w14:textId="77777777" w:rsidR="00014D2C" w:rsidRPr="000338BA" w:rsidRDefault="00014D2C">
      <w:pPr>
        <w:pStyle w:val="B1"/>
      </w:pPr>
      <w:r w:rsidRPr="000338BA">
        <w:t>-</w:t>
      </w:r>
      <w:r w:rsidRPr="000338BA">
        <w:tab/>
        <w:t>the PKI portal may add additional HTTP headers to the HTTP response.</w:t>
      </w:r>
    </w:p>
    <w:p w14:paraId="7B7C12F1" w14:textId="77777777" w:rsidR="00014D2C" w:rsidRPr="000338BA" w:rsidRDefault="00014D2C" w:rsidP="008A247F">
      <w:r w:rsidRPr="000338BA">
        <w:t>If response format type is "chain", the PKI portal shall populate HTTP response as follows:</w:t>
      </w:r>
    </w:p>
    <w:p w14:paraId="61EFB1CB" w14:textId="77777777" w:rsidR="00014D2C" w:rsidRPr="000338BA" w:rsidRDefault="00014D2C" w:rsidP="008A247F">
      <w:pPr>
        <w:pStyle w:val="B1"/>
      </w:pPr>
      <w:r w:rsidRPr="000338BA">
        <w:t>-</w:t>
      </w:r>
      <w:r w:rsidRPr="000338BA">
        <w:tab/>
        <w:t>the HTTP status code shall be 200;</w:t>
      </w:r>
    </w:p>
    <w:p w14:paraId="43849788" w14:textId="77777777" w:rsidR="00014D2C" w:rsidRPr="000338BA" w:rsidRDefault="00014D2C" w:rsidP="008A247F">
      <w:pPr>
        <w:pStyle w:val="B1"/>
      </w:pPr>
      <w:r w:rsidRPr="000338BA">
        <w:t>-</w:t>
      </w:r>
      <w:r w:rsidRPr="000338BA">
        <w:tab/>
        <w:t>the HTTP header Content-Type shall be "application/pkix-pkipath";</w:t>
      </w:r>
    </w:p>
    <w:p w14:paraId="50B60DA1" w14:textId="77777777" w:rsidR="00014D2C" w:rsidRPr="000338BA" w:rsidRDefault="00014D2C">
      <w:pPr>
        <w:pStyle w:val="B1"/>
      </w:pPr>
      <w:r w:rsidRPr="000338BA">
        <w:t>-</w:t>
      </w:r>
      <w:r w:rsidRPr="000338BA">
        <w:tab/>
        <w:t>the HTTP header Content-Length shall be the length of the HTTP payload in octets;</w:t>
      </w:r>
    </w:p>
    <w:p w14:paraId="7335AF6E" w14:textId="77777777" w:rsidR="00014D2C" w:rsidRPr="000338BA" w:rsidRDefault="00014D2C">
      <w:pPr>
        <w:pStyle w:val="B1"/>
      </w:pPr>
      <w:r w:rsidRPr="000338BA">
        <w:t>-</w:t>
      </w:r>
      <w:r w:rsidRPr="000338BA">
        <w:tab/>
        <w:t>the HTTP payload shall contain the Base64 encoded PkiPath structure;</w:t>
      </w:r>
    </w:p>
    <w:p w14:paraId="6D97F5E9" w14:textId="77777777" w:rsidR="00014D2C" w:rsidRPr="000338BA" w:rsidRDefault="00014D2C">
      <w:pPr>
        <w:pStyle w:val="B1"/>
      </w:pPr>
      <w:r w:rsidRPr="000338BA">
        <w:t>-</w:t>
      </w:r>
      <w:r w:rsidRPr="000338BA">
        <w:tab/>
        <w:t>the PKI portal may add additional HTTP headers to the HTTP response.</w:t>
      </w:r>
    </w:p>
    <w:p w14:paraId="79C1DBA9" w14:textId="77777777" w:rsidR="00014D2C" w:rsidRPr="000338BA" w:rsidRDefault="00014D2C">
      <w:r w:rsidRPr="000338BA">
        <w:t>The PKI portal shall send the HTTP response to the UE. The UE shall check that the HTTP response is valid, and extract the Base64 encoded subscriber certificate, pointer to the subscriber certificate, or certificate chain for further processing.</w:t>
      </w:r>
    </w:p>
    <w:p w14:paraId="1D14D184" w14:textId="77777777" w:rsidR="00014D2C" w:rsidRPr="000338BA" w:rsidRDefault="00014D2C">
      <w:r w:rsidRPr="000338BA">
        <w:t>An example flow of a successful subscriber certificate enrolment procedure can be found in clause</w:t>
      </w:r>
      <w:r w:rsidR="00EB454E">
        <w:t> </w:t>
      </w:r>
      <w:r w:rsidRPr="000338BA">
        <w:t>E.3.</w:t>
      </w:r>
    </w:p>
    <w:p w14:paraId="42B676D1" w14:textId="77777777" w:rsidR="00014D2C" w:rsidRPr="000338BA" w:rsidRDefault="00014D2C" w:rsidP="00725C88">
      <w:pPr>
        <w:pStyle w:val="Heading3"/>
      </w:pPr>
      <w:bookmarkStart w:id="129" w:name="_CR6_2_2"/>
      <w:bookmarkStart w:id="130" w:name="_Toc105674823"/>
      <w:bookmarkEnd w:id="129"/>
      <w:r w:rsidRPr="000338BA">
        <w:t>6.2.2</w:t>
      </w:r>
      <w:r w:rsidRPr="000338BA">
        <w:tab/>
        <w:t>WIM specific authentication code for key generation</w:t>
      </w:r>
      <w:bookmarkEnd w:id="130"/>
    </w:p>
    <w:p w14:paraId="6CF8FCCD" w14:textId="77777777" w:rsidR="00014D2C" w:rsidRPr="000338BA" w:rsidRDefault="00014D2C">
      <w:r w:rsidRPr="000338BA">
        <w:t>The UE may be equipped with a WIM which may require an authentication code from WIM provider in order to generate a key onboard WIM as specified in OMA ECMAScript [19] and OMA WPKI [20] specifications. In this case, the UE shall request the authentication code from PKI portal using a HTTP GET request. If the PKI portal can acquire authentication code, it is returned to the UE in the corresponding HTTP response.</w:t>
      </w:r>
    </w:p>
    <w:p w14:paraId="27072C40" w14:textId="77777777" w:rsidR="00014D2C" w:rsidRPr="000338BA" w:rsidRDefault="00014D2C">
      <w:r w:rsidRPr="000338BA">
        <w:t>The UE populates the HTTP GET request as follows:</w:t>
      </w:r>
    </w:p>
    <w:p w14:paraId="49DE79F9" w14:textId="413B6061" w:rsidR="00EA59F9" w:rsidRPr="008406D6" w:rsidRDefault="00EA59F9" w:rsidP="00EA59F9">
      <w:pPr>
        <w:pStyle w:val="B1"/>
      </w:pPr>
      <w:r w:rsidRPr="008406D6">
        <w:lastRenderedPageBreak/>
        <w:t>-</w:t>
      </w:r>
      <w:r w:rsidRPr="008406D6">
        <w:tab/>
        <w:t>the HTTP version shall be 1.1 which is specified in RFC </w:t>
      </w:r>
      <w:r>
        <w:t>9112</w:t>
      </w:r>
      <w:r w:rsidRPr="008406D6">
        <w:t> [30];</w:t>
      </w:r>
    </w:p>
    <w:p w14:paraId="08A83939" w14:textId="77777777" w:rsidR="00014D2C" w:rsidRPr="000338BA" w:rsidRDefault="00014D2C">
      <w:pPr>
        <w:pStyle w:val="B1"/>
      </w:pPr>
      <w:r w:rsidRPr="000338BA">
        <w:t>-</w:t>
      </w:r>
      <w:r w:rsidRPr="000338BA">
        <w:tab/>
        <w:t>the base of the Request-URI is extracted from the full PKI portal URI and appended with "/wim-auth-code" (e.g. if the full PKI portal URI is "http://pki-portal.operator.com/enrol" then the Request-URI shall be "/enrol/wim-auth-code");</w:t>
      </w:r>
    </w:p>
    <w:p w14:paraId="38A802C5" w14:textId="77777777" w:rsidR="00014D2C" w:rsidRPr="000338BA" w:rsidRDefault="00014D2C">
      <w:pPr>
        <w:pStyle w:val="B1"/>
      </w:pPr>
      <w:r w:rsidRPr="000338BA">
        <w:t>-</w:t>
      </w:r>
      <w:r w:rsidRPr="000338BA">
        <w:tab/>
        <w:t>the Request-URI shall contain an URI parameter "request" that shall be set to the return value received from the WIM;</w:t>
      </w:r>
    </w:p>
    <w:p w14:paraId="207F08D9" w14:textId="77777777" w:rsidR="00014D2C" w:rsidRPr="000338BA" w:rsidRDefault="00014D2C">
      <w:pPr>
        <w:pStyle w:val="NO"/>
      </w:pPr>
      <w:r w:rsidRPr="000338BA">
        <w:t>NOTE</w:t>
      </w:r>
      <w:r w:rsidR="002B4C20" w:rsidRPr="000338BA">
        <w:t> </w:t>
      </w:r>
      <w:r w:rsidRPr="000338BA">
        <w:t>1:</w:t>
      </w:r>
      <w:r w:rsidRPr="000338BA">
        <w:tab/>
        <w:t>If an authentication code is required, the WIM will return "error:AuthReq:cardSerialNumber:Challenge". The cardSerialNumber and the Challenge are in a hexadecimal format as specified in OMA ECMAScript specification [19].</w:t>
      </w:r>
    </w:p>
    <w:p w14:paraId="44833909" w14:textId="77777777" w:rsidR="00014D2C" w:rsidRPr="000338BA" w:rsidRDefault="00014D2C">
      <w:pPr>
        <w:pStyle w:val="B1"/>
      </w:pPr>
      <w:r w:rsidRPr="000338BA">
        <w:t>-</w:t>
      </w:r>
      <w:r w:rsidRPr="000338BA">
        <w:tab/>
        <w:t>the UE may add additional URI parameters to the Request-URI;</w:t>
      </w:r>
    </w:p>
    <w:p w14:paraId="792FDDB1" w14:textId="77777777" w:rsidR="00014D2C" w:rsidRPr="000338BA" w:rsidRDefault="00014D2C">
      <w:pPr>
        <w:pStyle w:val="B1"/>
      </w:pPr>
      <w:r w:rsidRPr="000338BA">
        <w:t>-</w:t>
      </w:r>
      <w:r w:rsidRPr="000338BA">
        <w:tab/>
        <w:t>the UE may add additional HTTP headers to the HTTP GET request.</w:t>
      </w:r>
    </w:p>
    <w:p w14:paraId="3C58BDD2" w14:textId="77777777" w:rsidR="00014D2C" w:rsidRPr="000338BA" w:rsidRDefault="00014D2C">
      <w:r w:rsidRPr="000338BA">
        <w:t>The UE sends the HTTP GET request to the PKI portal. The PKI portal acknowledges that this is an authentication code because the Request-URI contains the "/wim-auth-code" and the URI parameter "request". The PKI portal extracts the authentication code derivation parameters from the URI parameter "request", and derives the authentication code.</w:t>
      </w:r>
    </w:p>
    <w:p w14:paraId="3376F822" w14:textId="77777777" w:rsidR="00014D2C" w:rsidRPr="000338BA" w:rsidRDefault="00014D2C">
      <w:pPr>
        <w:pStyle w:val="NO"/>
      </w:pPr>
      <w:r w:rsidRPr="000338BA">
        <w:t>NOTE</w:t>
      </w:r>
      <w:r w:rsidR="002B4C20" w:rsidRPr="000338BA">
        <w:t> </w:t>
      </w:r>
      <w:r w:rsidRPr="000338BA">
        <w:t>2:</w:t>
      </w:r>
      <w:r w:rsidRPr="000338BA">
        <w:tab/>
        <w:t>The actual derivation of the authentication code is outside the scope.</w:t>
      </w:r>
    </w:p>
    <w:p w14:paraId="7619F7D5" w14:textId="77777777" w:rsidR="00014D2C" w:rsidRPr="000338BA" w:rsidRDefault="00014D2C">
      <w:r w:rsidRPr="000338BA">
        <w:t>Upon successful authentication code derivation, the PKI portal shall return the authentication code to the UE in a HTTP response:</w:t>
      </w:r>
    </w:p>
    <w:p w14:paraId="5D458B28" w14:textId="77777777" w:rsidR="00014D2C" w:rsidRPr="000338BA" w:rsidRDefault="00014D2C">
      <w:pPr>
        <w:pStyle w:val="B1"/>
      </w:pPr>
      <w:r w:rsidRPr="000338BA">
        <w:t>-</w:t>
      </w:r>
      <w:r w:rsidRPr="000338BA">
        <w:tab/>
        <w:t>the HTTP status code shall be 200;</w:t>
      </w:r>
    </w:p>
    <w:p w14:paraId="4FF86335" w14:textId="77777777" w:rsidR="00014D2C" w:rsidRPr="000338BA" w:rsidRDefault="00014D2C">
      <w:pPr>
        <w:pStyle w:val="B1"/>
      </w:pPr>
      <w:r w:rsidRPr="000338BA">
        <w:t>-</w:t>
      </w:r>
      <w:r w:rsidRPr="000338BA">
        <w:tab/>
        <w:t>the HTTP header Content-Type shall be "text/plain";</w:t>
      </w:r>
    </w:p>
    <w:p w14:paraId="0702D4C1" w14:textId="77777777" w:rsidR="00014D2C" w:rsidRPr="000338BA" w:rsidRDefault="00014D2C">
      <w:pPr>
        <w:pStyle w:val="B1"/>
      </w:pPr>
      <w:r w:rsidRPr="000338BA">
        <w:t>-</w:t>
      </w:r>
      <w:r w:rsidRPr="000338BA">
        <w:tab/>
        <w:t>the HTTP header Content-Length shall be the length of the HTTP payload in octets;</w:t>
      </w:r>
    </w:p>
    <w:p w14:paraId="12A8A431" w14:textId="77777777" w:rsidR="00014D2C" w:rsidRPr="000338BA" w:rsidRDefault="00014D2C">
      <w:pPr>
        <w:pStyle w:val="B1"/>
      </w:pPr>
      <w:r w:rsidRPr="000338BA">
        <w:t>-</w:t>
      </w:r>
      <w:r w:rsidRPr="000338BA">
        <w:tab/>
        <w:t>the HTTP payload shall contain the authentication code in a hexadecimal format;</w:t>
      </w:r>
    </w:p>
    <w:p w14:paraId="6AAFA87E" w14:textId="77777777" w:rsidR="00014D2C" w:rsidRPr="000338BA" w:rsidRDefault="00014D2C">
      <w:pPr>
        <w:pStyle w:val="B1"/>
      </w:pPr>
      <w:r w:rsidRPr="000338BA">
        <w:t>-</w:t>
      </w:r>
      <w:r w:rsidRPr="000338BA">
        <w:tab/>
        <w:t>the PKI portal may add additional HTTP headers to the HTTP response.</w:t>
      </w:r>
    </w:p>
    <w:p w14:paraId="6FDFC88E" w14:textId="77777777" w:rsidR="00014D2C" w:rsidRPr="000338BA" w:rsidRDefault="00014D2C">
      <w:r w:rsidRPr="000338BA">
        <w:t>Upon receiving the authentication code from the PKI portal, the UE shall use it to authenticate the procedure of generating the key onboard the WIM.</w:t>
      </w:r>
    </w:p>
    <w:p w14:paraId="771DE72B" w14:textId="77777777" w:rsidR="00014D2C" w:rsidRPr="000338BA" w:rsidRDefault="00014D2C" w:rsidP="00725C88">
      <w:pPr>
        <w:pStyle w:val="Heading3"/>
      </w:pPr>
      <w:bookmarkStart w:id="131" w:name="_CR6_2_3"/>
      <w:bookmarkStart w:id="132" w:name="_Toc105674824"/>
      <w:bookmarkEnd w:id="131"/>
      <w:r w:rsidRPr="000338BA">
        <w:t>6.2.3</w:t>
      </w:r>
      <w:r w:rsidRPr="000338BA">
        <w:tab/>
        <w:t>WIM specific authentication code for proof of key origin</w:t>
      </w:r>
      <w:bookmarkEnd w:id="132"/>
    </w:p>
    <w:p w14:paraId="513A58ED" w14:textId="77777777" w:rsidR="00014D2C" w:rsidRPr="000338BA" w:rsidRDefault="00014D2C">
      <w:r w:rsidRPr="000338BA">
        <w:t>The UE may be equipped with a WIM which may require an authentication code from WIM provider in order to generate a proof of key origin onboard WIM as specified in OMA ECMAScript [19] and OMA WPKI [20] specifications. In this case, the UE shall request the authentication code from PKI portal using a HTTP GET request. If the PKI portal can acquire authentication code, it is returned to the UE in the corresponding HTTP response.</w:t>
      </w:r>
    </w:p>
    <w:p w14:paraId="46726320" w14:textId="77777777" w:rsidR="00014D2C" w:rsidRPr="000338BA" w:rsidRDefault="00014D2C">
      <w:r w:rsidRPr="000338BA">
        <w:t>The procedure to obtain the authentication code for the generation of proof of key origin onboard WIM is the same as for the key generation, and is described in clause</w:t>
      </w:r>
      <w:r w:rsidR="00A31A30" w:rsidRPr="000338BA">
        <w:t> </w:t>
      </w:r>
      <w:r w:rsidRPr="000338BA">
        <w:t>D.2.1.</w:t>
      </w:r>
    </w:p>
    <w:p w14:paraId="2D519319" w14:textId="77777777" w:rsidR="00014D2C" w:rsidRPr="000338BA" w:rsidRDefault="00014D2C">
      <w:r w:rsidRPr="000338BA">
        <w:t>Upon receiving the authentication code from the PKI portal, the UE shall use it to authenticate the procedure generating the proof of key origin onboard the WIM.</w:t>
      </w:r>
    </w:p>
    <w:p w14:paraId="2D850312" w14:textId="77777777" w:rsidR="00014D2C" w:rsidRPr="000338BA" w:rsidRDefault="00014D2C" w:rsidP="00725C88">
      <w:pPr>
        <w:pStyle w:val="Heading3"/>
      </w:pPr>
      <w:bookmarkStart w:id="133" w:name="_CR6_2_4"/>
      <w:bookmarkStart w:id="134" w:name="_Toc105674825"/>
      <w:bookmarkEnd w:id="133"/>
      <w:r w:rsidRPr="000338BA">
        <w:t>6.2.4</w:t>
      </w:r>
      <w:r w:rsidRPr="000338BA">
        <w:tab/>
        <w:t>Error situations</w:t>
      </w:r>
      <w:bookmarkEnd w:id="134"/>
    </w:p>
    <w:p w14:paraId="62D38CF9" w14:textId="494E1846" w:rsidR="00014D2C" w:rsidRPr="000338BA" w:rsidRDefault="00014D2C">
      <w:r w:rsidRPr="000338BA">
        <w:t xml:space="preserve">Subscriber certificate enrolment may not be successful for multiple reasons. The error cases are indicated by using 4xx and 5xx HTTP Status Codes as defined in </w:t>
      </w:r>
      <w:r w:rsidR="00EA59F9" w:rsidRPr="008406D6">
        <w:t>RFC </w:t>
      </w:r>
      <w:r w:rsidR="00EA59F9">
        <w:t>9110</w:t>
      </w:r>
      <w:r w:rsidR="00EA59F9" w:rsidRPr="008406D6">
        <w:t xml:space="preserve"> [31]. </w:t>
      </w:r>
      <w:r w:rsidRPr="000338BA">
        <w:t>The 4xx status code indicates that the UE seems to have erred, and the 5xx status code indicates that the PKI portal is aware that it has erred. Possible error situations during subscriber certificate enrolment and their mappings to HTTP Status Codes are described in table</w:t>
      </w:r>
      <w:r w:rsidR="00CA6675" w:rsidRPr="000338BA">
        <w:t> </w:t>
      </w:r>
      <w:r w:rsidRPr="000338BA">
        <w:t>6.2.4-1.</w:t>
      </w:r>
    </w:p>
    <w:p w14:paraId="68D41894" w14:textId="77777777" w:rsidR="00014D2C" w:rsidRPr="000338BA" w:rsidRDefault="00014D2C">
      <w:pPr>
        <w:pStyle w:val="NO"/>
      </w:pPr>
      <w:r w:rsidRPr="000338BA">
        <w:t>NOTE:</w:t>
      </w:r>
      <w:r w:rsidRPr="000338BA">
        <w:tab/>
        <w:t>On the table</w:t>
      </w:r>
      <w:r w:rsidR="00CA6675" w:rsidRPr="000338BA">
        <w:t> </w:t>
      </w:r>
      <w:r w:rsidRPr="000338BA">
        <w:t>6.2.4-1, the "Description" column describes the error situation in PKI portal. The "PKI portal error" column describes the typical reason for the error.</w:t>
      </w:r>
    </w:p>
    <w:p w14:paraId="2BBFC3BA" w14:textId="77777777" w:rsidR="00014D2C" w:rsidRPr="000338BA" w:rsidRDefault="00014D2C">
      <w:r w:rsidRPr="000338BA">
        <w:lastRenderedPageBreak/>
        <w:t>An example flow of a failure in subscriber certificate enrolment procedure can be found in clause</w:t>
      </w:r>
      <w:r w:rsidR="00CA6675" w:rsidRPr="000338BA">
        <w:t> </w:t>
      </w:r>
      <w:r w:rsidRPr="000338BA">
        <w:t>E.4.</w:t>
      </w:r>
    </w:p>
    <w:p w14:paraId="76C487DD" w14:textId="77777777" w:rsidR="00014D2C" w:rsidRPr="000338BA" w:rsidRDefault="00014D2C">
      <w:pPr>
        <w:pStyle w:val="TH"/>
      </w:pPr>
      <w:bookmarkStart w:id="135" w:name="_CRTable6_2_41"/>
      <w:r w:rsidRPr="000338BA">
        <w:t xml:space="preserve">Table </w:t>
      </w:r>
      <w:bookmarkEnd w:id="135"/>
      <w:r w:rsidRPr="000338BA">
        <w:t>6.2.4</w:t>
      </w:r>
      <w:r w:rsidRPr="000338BA">
        <w:rPr>
          <w:bCs/>
        </w:rPr>
        <w:t>-1</w:t>
      </w:r>
      <w:r w:rsidRPr="000338BA">
        <w:t>: HTTP Status Codes used for enrolment 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213"/>
        <w:gridCol w:w="1336"/>
        <w:gridCol w:w="1061"/>
        <w:gridCol w:w="2902"/>
        <w:gridCol w:w="2976"/>
      </w:tblGrid>
      <w:tr w:rsidR="00014D2C" w:rsidRPr="000338BA" w14:paraId="60F63118" w14:textId="77777777" w:rsidTr="0012432E">
        <w:trPr>
          <w:tblHeader/>
          <w:jc w:val="center"/>
        </w:trPr>
        <w:tc>
          <w:tcPr>
            <w:tcW w:w="1213" w:type="dxa"/>
          </w:tcPr>
          <w:p w14:paraId="6C9D2C8F" w14:textId="77777777" w:rsidR="00014D2C" w:rsidRPr="000338BA" w:rsidRDefault="00014D2C">
            <w:pPr>
              <w:pStyle w:val="TAH"/>
              <w:keepNext w:val="0"/>
              <w:keepLines w:val="0"/>
            </w:pPr>
            <w:r w:rsidRPr="000338BA">
              <w:t>HTTP Status Code</w:t>
            </w:r>
          </w:p>
        </w:tc>
        <w:tc>
          <w:tcPr>
            <w:tcW w:w="1336" w:type="dxa"/>
          </w:tcPr>
          <w:p w14:paraId="64C34CC7" w14:textId="77777777" w:rsidR="00014D2C" w:rsidRPr="000338BA" w:rsidRDefault="00014D2C">
            <w:pPr>
              <w:pStyle w:val="TAH"/>
              <w:keepNext w:val="0"/>
              <w:keepLines w:val="0"/>
            </w:pPr>
            <w:r w:rsidRPr="000338BA">
              <w:t>HTTP Error</w:t>
            </w:r>
          </w:p>
        </w:tc>
        <w:tc>
          <w:tcPr>
            <w:tcW w:w="1061" w:type="dxa"/>
          </w:tcPr>
          <w:p w14:paraId="33655E9D" w14:textId="77777777" w:rsidR="00014D2C" w:rsidRPr="000338BA" w:rsidRDefault="00014D2C">
            <w:pPr>
              <w:pStyle w:val="TAH"/>
              <w:keepNext w:val="0"/>
              <w:keepLines w:val="0"/>
            </w:pPr>
            <w:r w:rsidRPr="000338BA">
              <w:t>UE should repeat the request</w:t>
            </w:r>
          </w:p>
        </w:tc>
        <w:tc>
          <w:tcPr>
            <w:tcW w:w="2902" w:type="dxa"/>
          </w:tcPr>
          <w:p w14:paraId="52EB6B3A" w14:textId="77777777" w:rsidR="00014D2C" w:rsidRPr="000338BA" w:rsidRDefault="00014D2C">
            <w:pPr>
              <w:pStyle w:val="TAH"/>
              <w:keepNext w:val="0"/>
              <w:keepLines w:val="0"/>
            </w:pPr>
            <w:r w:rsidRPr="000338BA">
              <w:t>Description</w:t>
            </w:r>
          </w:p>
        </w:tc>
        <w:tc>
          <w:tcPr>
            <w:tcW w:w="2976" w:type="dxa"/>
          </w:tcPr>
          <w:p w14:paraId="2C7D60C5" w14:textId="77777777" w:rsidR="00014D2C" w:rsidRPr="000338BA" w:rsidRDefault="00014D2C">
            <w:pPr>
              <w:pStyle w:val="TAH"/>
              <w:keepNext w:val="0"/>
              <w:keepLines w:val="0"/>
            </w:pPr>
            <w:r w:rsidRPr="000338BA">
              <w:t>PKI portal error</w:t>
            </w:r>
          </w:p>
        </w:tc>
      </w:tr>
      <w:tr w:rsidR="00014D2C" w:rsidRPr="000338BA" w14:paraId="33F05BE7" w14:textId="77777777" w:rsidTr="0012432E">
        <w:trPr>
          <w:cantSplit/>
          <w:jc w:val="center"/>
        </w:trPr>
        <w:tc>
          <w:tcPr>
            <w:tcW w:w="1213" w:type="dxa"/>
          </w:tcPr>
          <w:p w14:paraId="5FC64327" w14:textId="77777777" w:rsidR="00014D2C" w:rsidRPr="000338BA" w:rsidRDefault="00014D2C">
            <w:pPr>
              <w:pStyle w:val="TAC"/>
              <w:keepNext w:val="0"/>
              <w:keepLines w:val="0"/>
            </w:pPr>
            <w:r w:rsidRPr="000338BA">
              <w:t>400</w:t>
            </w:r>
          </w:p>
        </w:tc>
        <w:tc>
          <w:tcPr>
            <w:tcW w:w="1336" w:type="dxa"/>
          </w:tcPr>
          <w:p w14:paraId="540B1C6A" w14:textId="77777777" w:rsidR="00014D2C" w:rsidRPr="000338BA" w:rsidRDefault="00014D2C">
            <w:pPr>
              <w:pStyle w:val="TAC"/>
              <w:keepNext w:val="0"/>
              <w:keepLines w:val="0"/>
            </w:pPr>
            <w:r w:rsidRPr="000338BA">
              <w:t>Bad Request</w:t>
            </w:r>
          </w:p>
        </w:tc>
        <w:tc>
          <w:tcPr>
            <w:tcW w:w="1061" w:type="dxa"/>
          </w:tcPr>
          <w:p w14:paraId="494DE1E7" w14:textId="77777777" w:rsidR="00014D2C" w:rsidRPr="000338BA" w:rsidRDefault="00014D2C">
            <w:pPr>
              <w:pStyle w:val="TAC"/>
              <w:keepNext w:val="0"/>
              <w:keepLines w:val="0"/>
            </w:pPr>
            <w:r w:rsidRPr="000338BA">
              <w:t>No</w:t>
            </w:r>
          </w:p>
        </w:tc>
        <w:tc>
          <w:tcPr>
            <w:tcW w:w="2902" w:type="dxa"/>
          </w:tcPr>
          <w:p w14:paraId="4BE03B20" w14:textId="77777777" w:rsidR="00014D2C" w:rsidRPr="000338BA" w:rsidRDefault="00014D2C">
            <w:pPr>
              <w:pStyle w:val="TAL"/>
              <w:keepNext w:val="0"/>
              <w:keepLines w:val="0"/>
            </w:pPr>
            <w:r w:rsidRPr="000338BA">
              <w:t>Request could not be understood</w:t>
            </w:r>
          </w:p>
        </w:tc>
        <w:tc>
          <w:tcPr>
            <w:tcW w:w="2976" w:type="dxa"/>
          </w:tcPr>
          <w:p w14:paraId="74491D27" w14:textId="77777777" w:rsidR="00014D2C" w:rsidRPr="000338BA" w:rsidRDefault="00014D2C">
            <w:pPr>
              <w:pStyle w:val="TAL"/>
              <w:keepNext w:val="0"/>
              <w:keepLines w:val="0"/>
            </w:pPr>
            <w:r w:rsidRPr="000338BA">
              <w:t>PKCS#10 request was missing, or malformed</w:t>
            </w:r>
          </w:p>
        </w:tc>
      </w:tr>
      <w:tr w:rsidR="00014D2C" w:rsidRPr="000338BA" w14:paraId="4FA6750F" w14:textId="77777777" w:rsidTr="0012432E">
        <w:trPr>
          <w:cantSplit/>
          <w:jc w:val="center"/>
        </w:trPr>
        <w:tc>
          <w:tcPr>
            <w:tcW w:w="1213" w:type="dxa"/>
          </w:tcPr>
          <w:p w14:paraId="270274C7" w14:textId="77777777" w:rsidR="00014D2C" w:rsidRPr="000338BA" w:rsidRDefault="00014D2C">
            <w:pPr>
              <w:pStyle w:val="TAC"/>
              <w:keepNext w:val="0"/>
              <w:keepLines w:val="0"/>
            </w:pPr>
            <w:r w:rsidRPr="000338BA">
              <w:t>401</w:t>
            </w:r>
          </w:p>
        </w:tc>
        <w:tc>
          <w:tcPr>
            <w:tcW w:w="1336" w:type="dxa"/>
          </w:tcPr>
          <w:p w14:paraId="2446B130" w14:textId="77777777" w:rsidR="00014D2C" w:rsidRPr="000338BA" w:rsidRDefault="00014D2C">
            <w:pPr>
              <w:pStyle w:val="TAC"/>
              <w:keepNext w:val="0"/>
              <w:keepLines w:val="0"/>
            </w:pPr>
            <w:r w:rsidRPr="000338BA">
              <w:t>Unauthorized</w:t>
            </w:r>
          </w:p>
        </w:tc>
        <w:tc>
          <w:tcPr>
            <w:tcW w:w="1061" w:type="dxa"/>
          </w:tcPr>
          <w:p w14:paraId="47084F6F" w14:textId="77777777" w:rsidR="00014D2C" w:rsidRPr="000338BA" w:rsidRDefault="00014D2C">
            <w:pPr>
              <w:pStyle w:val="TAC"/>
              <w:keepNext w:val="0"/>
              <w:keepLines w:val="0"/>
            </w:pPr>
            <w:r w:rsidRPr="000338BA">
              <w:t>Yes</w:t>
            </w:r>
          </w:p>
        </w:tc>
        <w:tc>
          <w:tcPr>
            <w:tcW w:w="2902" w:type="dxa"/>
          </w:tcPr>
          <w:p w14:paraId="24DC3CBA" w14:textId="77777777" w:rsidR="00014D2C" w:rsidRPr="000338BA" w:rsidRDefault="00014D2C">
            <w:pPr>
              <w:pStyle w:val="TAL"/>
              <w:keepNext w:val="0"/>
              <w:keepLines w:val="0"/>
            </w:pPr>
            <w:r w:rsidRPr="000338BA">
              <w:t>Request  requires authentication (cf. clause</w:t>
            </w:r>
            <w:r w:rsidR="00A31A30" w:rsidRPr="000338BA">
              <w:t> </w:t>
            </w:r>
            <w:r w:rsidRPr="000338BA">
              <w:t>5.2)</w:t>
            </w:r>
          </w:p>
        </w:tc>
        <w:tc>
          <w:tcPr>
            <w:tcW w:w="2976" w:type="dxa"/>
          </w:tcPr>
          <w:p w14:paraId="30127886" w14:textId="77777777" w:rsidR="00014D2C" w:rsidRPr="000338BA" w:rsidRDefault="00014D2C">
            <w:pPr>
              <w:pStyle w:val="TAL"/>
              <w:keepNext w:val="0"/>
              <w:keepLines w:val="0"/>
            </w:pPr>
            <w:r w:rsidRPr="000338BA">
              <w:t>Authentication pending, cf. clause</w:t>
            </w:r>
            <w:r w:rsidR="00A31A30" w:rsidRPr="000338BA">
              <w:t> </w:t>
            </w:r>
            <w:r w:rsidRPr="000338BA">
              <w:t>5.2</w:t>
            </w:r>
          </w:p>
        </w:tc>
      </w:tr>
      <w:tr w:rsidR="00014D2C" w:rsidRPr="000338BA" w14:paraId="1998573F" w14:textId="77777777" w:rsidTr="0012432E">
        <w:trPr>
          <w:cantSplit/>
          <w:jc w:val="center"/>
        </w:trPr>
        <w:tc>
          <w:tcPr>
            <w:tcW w:w="1213" w:type="dxa"/>
          </w:tcPr>
          <w:p w14:paraId="3FE5AC1F" w14:textId="77777777" w:rsidR="00014D2C" w:rsidRPr="000338BA" w:rsidRDefault="00014D2C">
            <w:pPr>
              <w:pStyle w:val="TAC"/>
              <w:keepNext w:val="0"/>
              <w:keepLines w:val="0"/>
            </w:pPr>
            <w:r w:rsidRPr="000338BA">
              <w:t>402</w:t>
            </w:r>
          </w:p>
        </w:tc>
        <w:tc>
          <w:tcPr>
            <w:tcW w:w="1336" w:type="dxa"/>
          </w:tcPr>
          <w:p w14:paraId="6908FBC6" w14:textId="77777777" w:rsidR="00014D2C" w:rsidRPr="000338BA" w:rsidRDefault="00014D2C">
            <w:pPr>
              <w:pStyle w:val="TAC"/>
              <w:keepNext w:val="0"/>
              <w:keepLines w:val="0"/>
            </w:pPr>
            <w:r w:rsidRPr="000338BA">
              <w:t>Payment Required</w:t>
            </w:r>
          </w:p>
        </w:tc>
        <w:tc>
          <w:tcPr>
            <w:tcW w:w="1061" w:type="dxa"/>
          </w:tcPr>
          <w:p w14:paraId="18AFC4F5" w14:textId="77777777" w:rsidR="00014D2C" w:rsidRPr="000338BA" w:rsidRDefault="00014D2C">
            <w:pPr>
              <w:pStyle w:val="TAC"/>
              <w:keepNext w:val="0"/>
              <w:keepLines w:val="0"/>
            </w:pPr>
            <w:r w:rsidRPr="000338BA">
              <w:t>No</w:t>
            </w:r>
          </w:p>
        </w:tc>
        <w:tc>
          <w:tcPr>
            <w:tcW w:w="2902" w:type="dxa"/>
          </w:tcPr>
          <w:p w14:paraId="2A239F4E" w14:textId="77777777" w:rsidR="00014D2C" w:rsidRPr="000338BA" w:rsidRDefault="00014D2C">
            <w:pPr>
              <w:pStyle w:val="TAL"/>
              <w:keepNext w:val="0"/>
              <w:keepLines w:val="0"/>
            </w:pPr>
            <w:r w:rsidRPr="000338BA">
              <w:t>Reserved for future use</w:t>
            </w:r>
          </w:p>
        </w:tc>
        <w:tc>
          <w:tcPr>
            <w:tcW w:w="2976" w:type="dxa"/>
          </w:tcPr>
          <w:p w14:paraId="33A344EF" w14:textId="77777777" w:rsidR="00014D2C" w:rsidRPr="000338BA" w:rsidRDefault="00014D2C">
            <w:pPr>
              <w:pStyle w:val="TAL"/>
              <w:keepNext w:val="0"/>
              <w:keepLines w:val="0"/>
            </w:pPr>
            <w:r w:rsidRPr="000338BA">
              <w:t>-</w:t>
            </w:r>
          </w:p>
        </w:tc>
      </w:tr>
      <w:tr w:rsidR="00014D2C" w:rsidRPr="000338BA" w14:paraId="05EA178F" w14:textId="77777777" w:rsidTr="0012432E">
        <w:trPr>
          <w:cantSplit/>
          <w:jc w:val="center"/>
        </w:trPr>
        <w:tc>
          <w:tcPr>
            <w:tcW w:w="1213" w:type="dxa"/>
          </w:tcPr>
          <w:p w14:paraId="0457DE3D" w14:textId="77777777" w:rsidR="00014D2C" w:rsidRPr="000338BA" w:rsidRDefault="00014D2C">
            <w:pPr>
              <w:pStyle w:val="TAC"/>
              <w:keepNext w:val="0"/>
              <w:keepLines w:val="0"/>
            </w:pPr>
            <w:r w:rsidRPr="000338BA">
              <w:t>403</w:t>
            </w:r>
          </w:p>
        </w:tc>
        <w:tc>
          <w:tcPr>
            <w:tcW w:w="1336" w:type="dxa"/>
          </w:tcPr>
          <w:p w14:paraId="39F56F2D" w14:textId="77777777" w:rsidR="00014D2C" w:rsidRPr="000338BA" w:rsidRDefault="00014D2C">
            <w:pPr>
              <w:pStyle w:val="TAC"/>
              <w:keepNext w:val="0"/>
              <w:keepLines w:val="0"/>
            </w:pPr>
            <w:r w:rsidRPr="000338BA">
              <w:t>Forbidden</w:t>
            </w:r>
          </w:p>
        </w:tc>
        <w:tc>
          <w:tcPr>
            <w:tcW w:w="1061" w:type="dxa"/>
          </w:tcPr>
          <w:p w14:paraId="17B6E0D9" w14:textId="77777777" w:rsidR="00014D2C" w:rsidRPr="000338BA" w:rsidRDefault="00014D2C">
            <w:pPr>
              <w:pStyle w:val="TAC"/>
              <w:keepNext w:val="0"/>
              <w:keepLines w:val="0"/>
            </w:pPr>
            <w:r w:rsidRPr="000338BA">
              <w:t>No</w:t>
            </w:r>
          </w:p>
        </w:tc>
        <w:tc>
          <w:tcPr>
            <w:tcW w:w="2902" w:type="dxa"/>
          </w:tcPr>
          <w:p w14:paraId="5DDCB3F4" w14:textId="77777777" w:rsidR="00014D2C" w:rsidRPr="000338BA" w:rsidRDefault="00014D2C">
            <w:pPr>
              <w:pStyle w:val="TAL"/>
              <w:keepNext w:val="0"/>
              <w:keepLines w:val="0"/>
            </w:pPr>
            <w:r w:rsidRPr="000338BA">
              <w:t>PKI portal understood the request, but is refusing to fulfil it</w:t>
            </w:r>
          </w:p>
        </w:tc>
        <w:tc>
          <w:tcPr>
            <w:tcW w:w="2976" w:type="dxa"/>
          </w:tcPr>
          <w:p w14:paraId="76F090A6" w14:textId="77777777" w:rsidR="00014D2C" w:rsidRPr="000338BA" w:rsidRDefault="00014D2C">
            <w:pPr>
              <w:pStyle w:val="TAL"/>
              <w:keepNext w:val="0"/>
              <w:keepLines w:val="0"/>
            </w:pPr>
            <w:r w:rsidRPr="000338BA">
              <w:t>PKCS#10 request was valid, but subscriber is not allowed to enrol this particular type of certificates or PKCS#10 request contained unacceptable parameters</w:t>
            </w:r>
          </w:p>
        </w:tc>
      </w:tr>
      <w:tr w:rsidR="00014D2C" w:rsidRPr="000338BA" w14:paraId="68AC7589" w14:textId="77777777" w:rsidTr="0012432E">
        <w:trPr>
          <w:cantSplit/>
          <w:jc w:val="center"/>
        </w:trPr>
        <w:tc>
          <w:tcPr>
            <w:tcW w:w="1213" w:type="dxa"/>
          </w:tcPr>
          <w:p w14:paraId="0096881E" w14:textId="77777777" w:rsidR="00014D2C" w:rsidRPr="000338BA" w:rsidRDefault="00014D2C">
            <w:pPr>
              <w:pStyle w:val="TAC"/>
              <w:keepNext w:val="0"/>
              <w:keepLines w:val="0"/>
            </w:pPr>
            <w:r w:rsidRPr="000338BA">
              <w:t>404</w:t>
            </w:r>
          </w:p>
        </w:tc>
        <w:tc>
          <w:tcPr>
            <w:tcW w:w="1336" w:type="dxa"/>
          </w:tcPr>
          <w:p w14:paraId="29F09F19" w14:textId="77777777" w:rsidR="00014D2C" w:rsidRPr="000338BA" w:rsidRDefault="00014D2C">
            <w:pPr>
              <w:pStyle w:val="TAC"/>
              <w:keepNext w:val="0"/>
              <w:keepLines w:val="0"/>
            </w:pPr>
            <w:r w:rsidRPr="000338BA">
              <w:t>Not Found</w:t>
            </w:r>
          </w:p>
        </w:tc>
        <w:tc>
          <w:tcPr>
            <w:tcW w:w="1061" w:type="dxa"/>
          </w:tcPr>
          <w:p w14:paraId="0F143E67" w14:textId="77777777" w:rsidR="00014D2C" w:rsidRPr="000338BA" w:rsidRDefault="00014D2C">
            <w:pPr>
              <w:pStyle w:val="TAC"/>
              <w:keepNext w:val="0"/>
              <w:keepLines w:val="0"/>
            </w:pPr>
            <w:r w:rsidRPr="000338BA">
              <w:t>No</w:t>
            </w:r>
          </w:p>
        </w:tc>
        <w:tc>
          <w:tcPr>
            <w:tcW w:w="2902" w:type="dxa"/>
          </w:tcPr>
          <w:p w14:paraId="16AABCDD" w14:textId="77777777" w:rsidR="00014D2C" w:rsidRPr="000338BA" w:rsidRDefault="00014D2C">
            <w:pPr>
              <w:pStyle w:val="TAL"/>
              <w:keepNext w:val="0"/>
              <w:keepLines w:val="0"/>
            </w:pPr>
            <w:r w:rsidRPr="000338BA">
              <w:t>PKI portal has not found anything matching the Request</w:t>
            </w:r>
            <w:r w:rsidRPr="000338BA">
              <w:noBreakHyphen/>
              <w:t>URI</w:t>
            </w:r>
          </w:p>
        </w:tc>
        <w:tc>
          <w:tcPr>
            <w:tcW w:w="2976" w:type="dxa"/>
          </w:tcPr>
          <w:p w14:paraId="2F1C3866" w14:textId="77777777" w:rsidR="00014D2C" w:rsidRPr="000338BA" w:rsidRDefault="00014D2C">
            <w:pPr>
              <w:pStyle w:val="TAL"/>
              <w:keepNext w:val="0"/>
              <w:keepLines w:val="0"/>
            </w:pPr>
            <w:r w:rsidRPr="000338BA">
              <w:t>The Request-URI was malformed and PKI portal cannot fulfil the enrolment request</w:t>
            </w:r>
          </w:p>
        </w:tc>
      </w:tr>
      <w:tr w:rsidR="00014D2C" w:rsidRPr="000338BA" w14:paraId="0082D941" w14:textId="77777777" w:rsidTr="0012432E">
        <w:trPr>
          <w:cantSplit/>
          <w:jc w:val="center"/>
        </w:trPr>
        <w:tc>
          <w:tcPr>
            <w:tcW w:w="1213" w:type="dxa"/>
          </w:tcPr>
          <w:p w14:paraId="3B25EE1C" w14:textId="77777777" w:rsidR="00014D2C" w:rsidRPr="000338BA" w:rsidRDefault="00014D2C">
            <w:pPr>
              <w:pStyle w:val="TAC"/>
              <w:keepNext w:val="0"/>
              <w:keepLines w:val="0"/>
            </w:pPr>
            <w:r w:rsidRPr="000338BA">
              <w:t>405 to 406</w:t>
            </w:r>
          </w:p>
        </w:tc>
        <w:tc>
          <w:tcPr>
            <w:tcW w:w="1336" w:type="dxa"/>
          </w:tcPr>
          <w:p w14:paraId="392C8888" w14:textId="77777777" w:rsidR="00014D2C" w:rsidRPr="000338BA" w:rsidRDefault="00014D2C">
            <w:pPr>
              <w:pStyle w:val="TAC"/>
              <w:keepNext w:val="0"/>
              <w:keepLines w:val="0"/>
            </w:pPr>
            <w:r w:rsidRPr="000338BA">
              <w:t>*</w:t>
            </w:r>
          </w:p>
        </w:tc>
        <w:tc>
          <w:tcPr>
            <w:tcW w:w="1061" w:type="dxa"/>
          </w:tcPr>
          <w:p w14:paraId="7C7E9382" w14:textId="77777777" w:rsidR="00014D2C" w:rsidRPr="000338BA" w:rsidRDefault="00014D2C">
            <w:pPr>
              <w:pStyle w:val="TAC"/>
              <w:keepNext w:val="0"/>
              <w:keepLines w:val="0"/>
            </w:pPr>
            <w:r w:rsidRPr="000338BA">
              <w:t>No</w:t>
            </w:r>
          </w:p>
        </w:tc>
        <w:tc>
          <w:tcPr>
            <w:tcW w:w="2902" w:type="dxa"/>
          </w:tcPr>
          <w:p w14:paraId="1EEDD4B8" w14:textId="77777777" w:rsidR="00014D2C" w:rsidRPr="000338BA" w:rsidRDefault="00014D2C">
            <w:pPr>
              <w:pStyle w:val="TAL"/>
              <w:keepNext w:val="0"/>
              <w:keepLines w:val="0"/>
            </w:pPr>
            <w:r w:rsidRPr="000338BA">
              <w:t>Not used by PKI portal</w:t>
            </w:r>
          </w:p>
        </w:tc>
        <w:tc>
          <w:tcPr>
            <w:tcW w:w="2976" w:type="dxa"/>
          </w:tcPr>
          <w:p w14:paraId="25065F4D" w14:textId="77777777" w:rsidR="00014D2C" w:rsidRPr="000338BA" w:rsidRDefault="00014D2C">
            <w:pPr>
              <w:pStyle w:val="TAL"/>
              <w:keepNext w:val="0"/>
              <w:keepLines w:val="0"/>
            </w:pPr>
            <w:r w:rsidRPr="000338BA">
              <w:t>-</w:t>
            </w:r>
          </w:p>
        </w:tc>
      </w:tr>
      <w:tr w:rsidR="00014D2C" w:rsidRPr="000338BA" w14:paraId="3124A5A0" w14:textId="77777777" w:rsidTr="0012432E">
        <w:trPr>
          <w:cantSplit/>
          <w:jc w:val="center"/>
        </w:trPr>
        <w:tc>
          <w:tcPr>
            <w:tcW w:w="1213" w:type="dxa"/>
          </w:tcPr>
          <w:p w14:paraId="36D542A5" w14:textId="77777777" w:rsidR="00014D2C" w:rsidRPr="000338BA" w:rsidRDefault="00014D2C">
            <w:pPr>
              <w:pStyle w:val="TAC"/>
              <w:keepNext w:val="0"/>
              <w:keepLines w:val="0"/>
            </w:pPr>
            <w:r w:rsidRPr="000338BA">
              <w:t>407</w:t>
            </w:r>
          </w:p>
        </w:tc>
        <w:tc>
          <w:tcPr>
            <w:tcW w:w="1336" w:type="dxa"/>
          </w:tcPr>
          <w:p w14:paraId="2E6A77FB" w14:textId="77777777" w:rsidR="00014D2C" w:rsidRPr="000338BA" w:rsidRDefault="00014D2C">
            <w:pPr>
              <w:pStyle w:val="TAC"/>
              <w:keepNext w:val="0"/>
              <w:keepLines w:val="0"/>
            </w:pPr>
            <w:r w:rsidRPr="000338BA">
              <w:t>Proxy Authentication Required</w:t>
            </w:r>
          </w:p>
        </w:tc>
        <w:tc>
          <w:tcPr>
            <w:tcW w:w="1061" w:type="dxa"/>
          </w:tcPr>
          <w:p w14:paraId="4589946D" w14:textId="77777777" w:rsidR="00014D2C" w:rsidRPr="000338BA" w:rsidRDefault="00014D2C">
            <w:pPr>
              <w:pStyle w:val="TAC"/>
              <w:keepNext w:val="0"/>
              <w:keepLines w:val="0"/>
            </w:pPr>
            <w:r w:rsidRPr="000338BA">
              <w:t>Yes</w:t>
            </w:r>
          </w:p>
        </w:tc>
        <w:tc>
          <w:tcPr>
            <w:tcW w:w="2902" w:type="dxa"/>
          </w:tcPr>
          <w:p w14:paraId="4A0FF4EF" w14:textId="77777777" w:rsidR="00014D2C" w:rsidRPr="000338BA" w:rsidRDefault="00014D2C">
            <w:pPr>
              <w:pStyle w:val="TAL"/>
              <w:keepNext w:val="0"/>
              <w:keepLines w:val="0"/>
            </w:pPr>
            <w:r w:rsidRPr="000338BA">
              <w:t>PKI portal uses Authentication Proxy  and UE shall authenticate itself with the proxy</w:t>
            </w:r>
          </w:p>
        </w:tc>
        <w:tc>
          <w:tcPr>
            <w:tcW w:w="2976" w:type="dxa"/>
          </w:tcPr>
          <w:p w14:paraId="61345EC5" w14:textId="77777777" w:rsidR="00014D2C" w:rsidRPr="000338BA" w:rsidRDefault="00014D2C">
            <w:pPr>
              <w:pStyle w:val="TAL"/>
              <w:keepNext w:val="0"/>
              <w:keepLines w:val="0"/>
            </w:pPr>
            <w:r w:rsidRPr="000338BA">
              <w:t>Authentication Proxy authentication pending, cf. clause</w:t>
            </w:r>
            <w:r w:rsidR="00A31A30" w:rsidRPr="000338BA">
              <w:t> </w:t>
            </w:r>
            <w:r w:rsidRPr="000338BA">
              <w:t>5.2</w:t>
            </w:r>
          </w:p>
        </w:tc>
      </w:tr>
      <w:tr w:rsidR="00014D2C" w:rsidRPr="000338BA" w14:paraId="10AB51D2" w14:textId="77777777" w:rsidTr="0012432E">
        <w:trPr>
          <w:cantSplit/>
          <w:jc w:val="center"/>
        </w:trPr>
        <w:tc>
          <w:tcPr>
            <w:tcW w:w="1213" w:type="dxa"/>
          </w:tcPr>
          <w:p w14:paraId="65F2C0D7" w14:textId="54062273" w:rsidR="00014D2C" w:rsidRPr="000338BA" w:rsidRDefault="00EA59F9">
            <w:pPr>
              <w:pStyle w:val="TAC"/>
              <w:keepNext w:val="0"/>
              <w:keepLines w:val="0"/>
            </w:pPr>
            <w:r w:rsidRPr="008406D6">
              <w:t>408 to 417</w:t>
            </w:r>
            <w:r>
              <w:t>, 421, 422, 426</w:t>
            </w:r>
          </w:p>
        </w:tc>
        <w:tc>
          <w:tcPr>
            <w:tcW w:w="1336" w:type="dxa"/>
          </w:tcPr>
          <w:p w14:paraId="2CDCF084" w14:textId="77777777" w:rsidR="00014D2C" w:rsidRPr="000338BA" w:rsidRDefault="00014D2C">
            <w:pPr>
              <w:pStyle w:val="TAC"/>
              <w:keepNext w:val="0"/>
              <w:keepLines w:val="0"/>
            </w:pPr>
            <w:r w:rsidRPr="000338BA">
              <w:t>*</w:t>
            </w:r>
          </w:p>
        </w:tc>
        <w:tc>
          <w:tcPr>
            <w:tcW w:w="1061" w:type="dxa"/>
          </w:tcPr>
          <w:p w14:paraId="3303CDD2" w14:textId="77777777" w:rsidR="00014D2C" w:rsidRPr="000338BA" w:rsidRDefault="00014D2C">
            <w:pPr>
              <w:pStyle w:val="TAC"/>
              <w:keepNext w:val="0"/>
              <w:keepLines w:val="0"/>
            </w:pPr>
            <w:r w:rsidRPr="000338BA">
              <w:t>No</w:t>
            </w:r>
          </w:p>
        </w:tc>
        <w:tc>
          <w:tcPr>
            <w:tcW w:w="2902" w:type="dxa"/>
          </w:tcPr>
          <w:p w14:paraId="33FBD146" w14:textId="77777777" w:rsidR="00014D2C" w:rsidRPr="000338BA" w:rsidRDefault="00014D2C">
            <w:pPr>
              <w:pStyle w:val="TAL"/>
              <w:keepNext w:val="0"/>
              <w:keepLines w:val="0"/>
            </w:pPr>
            <w:r w:rsidRPr="000338BA">
              <w:t>PKI portal should not use these status codes</w:t>
            </w:r>
          </w:p>
        </w:tc>
        <w:tc>
          <w:tcPr>
            <w:tcW w:w="2976" w:type="dxa"/>
          </w:tcPr>
          <w:p w14:paraId="5E98380E" w14:textId="77777777" w:rsidR="00014D2C" w:rsidRPr="000338BA" w:rsidRDefault="00014D2C">
            <w:pPr>
              <w:pStyle w:val="TAL"/>
              <w:keepNext w:val="0"/>
              <w:keepLines w:val="0"/>
            </w:pPr>
            <w:r w:rsidRPr="000338BA">
              <w:t>-</w:t>
            </w:r>
          </w:p>
        </w:tc>
      </w:tr>
      <w:tr w:rsidR="00014D2C" w:rsidRPr="000338BA" w14:paraId="7E03F799" w14:textId="77777777" w:rsidTr="0012432E">
        <w:trPr>
          <w:cantSplit/>
          <w:jc w:val="center"/>
        </w:trPr>
        <w:tc>
          <w:tcPr>
            <w:tcW w:w="1213" w:type="dxa"/>
          </w:tcPr>
          <w:p w14:paraId="176EABE0" w14:textId="77777777" w:rsidR="00014D2C" w:rsidRPr="000338BA" w:rsidRDefault="00014D2C">
            <w:pPr>
              <w:pStyle w:val="TAC"/>
              <w:keepNext w:val="0"/>
              <w:keepLines w:val="0"/>
            </w:pPr>
            <w:r w:rsidRPr="000338BA">
              <w:t>500</w:t>
            </w:r>
          </w:p>
        </w:tc>
        <w:tc>
          <w:tcPr>
            <w:tcW w:w="1336" w:type="dxa"/>
          </w:tcPr>
          <w:p w14:paraId="0BC467E6" w14:textId="77777777" w:rsidR="00014D2C" w:rsidRPr="000338BA" w:rsidRDefault="00014D2C">
            <w:pPr>
              <w:pStyle w:val="TAC"/>
              <w:keepNext w:val="0"/>
              <w:keepLines w:val="0"/>
            </w:pPr>
            <w:r w:rsidRPr="000338BA">
              <w:t>Internal Server Error</w:t>
            </w:r>
          </w:p>
        </w:tc>
        <w:tc>
          <w:tcPr>
            <w:tcW w:w="1061" w:type="dxa"/>
          </w:tcPr>
          <w:p w14:paraId="08D2ACE3" w14:textId="77777777" w:rsidR="00014D2C" w:rsidRPr="000338BA" w:rsidRDefault="00014D2C">
            <w:pPr>
              <w:pStyle w:val="TAC"/>
              <w:keepNext w:val="0"/>
              <w:keepLines w:val="0"/>
            </w:pPr>
            <w:r w:rsidRPr="000338BA">
              <w:t>No</w:t>
            </w:r>
          </w:p>
        </w:tc>
        <w:tc>
          <w:tcPr>
            <w:tcW w:w="2902" w:type="dxa"/>
          </w:tcPr>
          <w:p w14:paraId="153F3B23" w14:textId="77777777" w:rsidR="00014D2C" w:rsidRPr="000338BA" w:rsidRDefault="00014D2C">
            <w:pPr>
              <w:pStyle w:val="TAL"/>
              <w:keepNext w:val="0"/>
              <w:keepLines w:val="0"/>
            </w:pPr>
            <w:r w:rsidRPr="000338BA">
              <w:t>PKI portal encountered an unexpected error</w:t>
            </w:r>
          </w:p>
        </w:tc>
        <w:tc>
          <w:tcPr>
            <w:tcW w:w="2976" w:type="dxa"/>
          </w:tcPr>
          <w:p w14:paraId="35CC69CF" w14:textId="77777777" w:rsidR="00014D2C" w:rsidRPr="000338BA" w:rsidRDefault="00014D2C">
            <w:pPr>
              <w:pStyle w:val="TAL"/>
              <w:keepNext w:val="0"/>
              <w:keepLines w:val="0"/>
            </w:pPr>
            <w:r w:rsidRPr="000338BA">
              <w:t>PKI portal is mis-configured</w:t>
            </w:r>
          </w:p>
        </w:tc>
      </w:tr>
      <w:tr w:rsidR="00014D2C" w:rsidRPr="000338BA" w14:paraId="70CFADAC" w14:textId="77777777" w:rsidTr="0012432E">
        <w:trPr>
          <w:cantSplit/>
          <w:jc w:val="center"/>
        </w:trPr>
        <w:tc>
          <w:tcPr>
            <w:tcW w:w="1213" w:type="dxa"/>
          </w:tcPr>
          <w:p w14:paraId="793E9AC5" w14:textId="77777777" w:rsidR="00014D2C" w:rsidRPr="000338BA" w:rsidRDefault="00014D2C">
            <w:pPr>
              <w:pStyle w:val="TAC"/>
              <w:keepNext w:val="0"/>
              <w:keepLines w:val="0"/>
            </w:pPr>
            <w:r w:rsidRPr="000338BA">
              <w:t>501</w:t>
            </w:r>
          </w:p>
        </w:tc>
        <w:tc>
          <w:tcPr>
            <w:tcW w:w="1336" w:type="dxa"/>
          </w:tcPr>
          <w:p w14:paraId="71C470DF" w14:textId="77777777" w:rsidR="00014D2C" w:rsidRPr="000338BA" w:rsidRDefault="00014D2C">
            <w:pPr>
              <w:pStyle w:val="TAC"/>
              <w:keepNext w:val="0"/>
              <w:keepLines w:val="0"/>
            </w:pPr>
            <w:r w:rsidRPr="000338BA">
              <w:t>Not Implemented</w:t>
            </w:r>
          </w:p>
        </w:tc>
        <w:tc>
          <w:tcPr>
            <w:tcW w:w="1061" w:type="dxa"/>
          </w:tcPr>
          <w:p w14:paraId="182B1E37" w14:textId="77777777" w:rsidR="00014D2C" w:rsidRPr="000338BA" w:rsidRDefault="00014D2C">
            <w:pPr>
              <w:pStyle w:val="TAC"/>
              <w:keepNext w:val="0"/>
              <w:keepLines w:val="0"/>
            </w:pPr>
            <w:r w:rsidRPr="000338BA">
              <w:t>No</w:t>
            </w:r>
          </w:p>
        </w:tc>
        <w:tc>
          <w:tcPr>
            <w:tcW w:w="2902" w:type="dxa"/>
          </w:tcPr>
          <w:p w14:paraId="4932D98E" w14:textId="77777777" w:rsidR="00014D2C" w:rsidRPr="000338BA" w:rsidRDefault="00014D2C">
            <w:pPr>
              <w:pStyle w:val="TAL"/>
              <w:keepNext w:val="0"/>
              <w:keepLines w:val="0"/>
            </w:pPr>
            <w:r w:rsidRPr="000338BA">
              <w:t>PKI portal does not support the required functionality</w:t>
            </w:r>
          </w:p>
        </w:tc>
        <w:tc>
          <w:tcPr>
            <w:tcW w:w="2976" w:type="dxa"/>
          </w:tcPr>
          <w:p w14:paraId="3ED0F18E" w14:textId="77777777" w:rsidR="00014D2C" w:rsidRPr="000338BA" w:rsidRDefault="00014D2C">
            <w:pPr>
              <w:pStyle w:val="TAL"/>
              <w:keepNext w:val="0"/>
              <w:keepLines w:val="0"/>
            </w:pPr>
            <w:r w:rsidRPr="000338BA">
              <w:t>The server does not contain PKI portal service</w:t>
            </w:r>
          </w:p>
        </w:tc>
      </w:tr>
      <w:tr w:rsidR="00014D2C" w:rsidRPr="000338BA" w14:paraId="19A51F59" w14:textId="77777777" w:rsidTr="0012432E">
        <w:trPr>
          <w:cantSplit/>
          <w:jc w:val="center"/>
        </w:trPr>
        <w:tc>
          <w:tcPr>
            <w:tcW w:w="1213" w:type="dxa"/>
          </w:tcPr>
          <w:p w14:paraId="6A469E8F" w14:textId="77777777" w:rsidR="00014D2C" w:rsidRPr="000338BA" w:rsidRDefault="00014D2C">
            <w:pPr>
              <w:pStyle w:val="TAC"/>
              <w:keepNext w:val="0"/>
              <w:keepLines w:val="0"/>
            </w:pPr>
            <w:r w:rsidRPr="000338BA">
              <w:t>502</w:t>
            </w:r>
          </w:p>
        </w:tc>
        <w:tc>
          <w:tcPr>
            <w:tcW w:w="1336" w:type="dxa"/>
          </w:tcPr>
          <w:p w14:paraId="323DD68D" w14:textId="77777777" w:rsidR="00014D2C" w:rsidRPr="000338BA" w:rsidRDefault="00014D2C">
            <w:pPr>
              <w:pStyle w:val="TAC"/>
              <w:keepNext w:val="0"/>
              <w:keepLines w:val="0"/>
            </w:pPr>
            <w:r w:rsidRPr="000338BA">
              <w:t>Bad Gateway</w:t>
            </w:r>
          </w:p>
        </w:tc>
        <w:tc>
          <w:tcPr>
            <w:tcW w:w="1061" w:type="dxa"/>
          </w:tcPr>
          <w:p w14:paraId="095CA9B4" w14:textId="77777777" w:rsidR="00014D2C" w:rsidRPr="000338BA" w:rsidRDefault="00014D2C">
            <w:pPr>
              <w:pStyle w:val="TAC"/>
              <w:keepNext w:val="0"/>
              <w:keepLines w:val="0"/>
            </w:pPr>
            <w:r w:rsidRPr="000338BA">
              <w:t>No</w:t>
            </w:r>
          </w:p>
        </w:tc>
        <w:tc>
          <w:tcPr>
            <w:tcW w:w="2902" w:type="dxa"/>
          </w:tcPr>
          <w:p w14:paraId="42E726FF" w14:textId="77777777" w:rsidR="00014D2C" w:rsidRPr="000338BA" w:rsidRDefault="00014D2C">
            <w:pPr>
              <w:pStyle w:val="TAL"/>
              <w:keepNext w:val="0"/>
              <w:keepLines w:val="0"/>
            </w:pPr>
            <w:r w:rsidRPr="000338BA">
              <w:t>Gateway/Proxy received an invalid response from PKI portal</w:t>
            </w:r>
          </w:p>
        </w:tc>
        <w:tc>
          <w:tcPr>
            <w:tcW w:w="2976" w:type="dxa"/>
          </w:tcPr>
          <w:p w14:paraId="38CFDEDA" w14:textId="77777777" w:rsidR="00014D2C" w:rsidRPr="000338BA" w:rsidRDefault="00014D2C">
            <w:pPr>
              <w:pStyle w:val="TAL"/>
              <w:keepNext w:val="0"/>
              <w:keepLines w:val="0"/>
            </w:pPr>
            <w:r w:rsidRPr="000338BA">
              <w:t>PKI portal is behind a gateway/proxy and sent an invalid response to the gateway/proxy</w:t>
            </w:r>
          </w:p>
        </w:tc>
      </w:tr>
      <w:tr w:rsidR="00014D2C" w:rsidRPr="000338BA" w14:paraId="58862E1F" w14:textId="77777777" w:rsidTr="0012432E">
        <w:trPr>
          <w:cantSplit/>
          <w:jc w:val="center"/>
        </w:trPr>
        <w:tc>
          <w:tcPr>
            <w:tcW w:w="1213" w:type="dxa"/>
          </w:tcPr>
          <w:p w14:paraId="6EB05E1D" w14:textId="77777777" w:rsidR="00014D2C" w:rsidRPr="000338BA" w:rsidRDefault="00014D2C">
            <w:pPr>
              <w:pStyle w:val="TAC"/>
              <w:keepNext w:val="0"/>
              <w:keepLines w:val="0"/>
            </w:pPr>
            <w:r w:rsidRPr="000338BA">
              <w:t>503</w:t>
            </w:r>
          </w:p>
        </w:tc>
        <w:tc>
          <w:tcPr>
            <w:tcW w:w="1336" w:type="dxa"/>
          </w:tcPr>
          <w:p w14:paraId="7F1774FE" w14:textId="77777777" w:rsidR="00014D2C" w:rsidRPr="000338BA" w:rsidRDefault="00014D2C">
            <w:pPr>
              <w:pStyle w:val="TAC"/>
              <w:keepNext w:val="0"/>
              <w:keepLines w:val="0"/>
            </w:pPr>
            <w:r w:rsidRPr="000338BA">
              <w:t>Service Unavailable</w:t>
            </w:r>
          </w:p>
        </w:tc>
        <w:tc>
          <w:tcPr>
            <w:tcW w:w="1061" w:type="dxa"/>
          </w:tcPr>
          <w:p w14:paraId="41F03B38" w14:textId="77777777" w:rsidR="00014D2C" w:rsidRPr="000338BA" w:rsidRDefault="00014D2C">
            <w:pPr>
              <w:pStyle w:val="TAC"/>
              <w:keepNext w:val="0"/>
              <w:keepLines w:val="0"/>
            </w:pPr>
            <w:r w:rsidRPr="000338BA">
              <w:t>Yes</w:t>
            </w:r>
          </w:p>
        </w:tc>
        <w:tc>
          <w:tcPr>
            <w:tcW w:w="2902" w:type="dxa"/>
          </w:tcPr>
          <w:p w14:paraId="381CB26E" w14:textId="77777777" w:rsidR="00014D2C" w:rsidRPr="000338BA" w:rsidRDefault="00014D2C">
            <w:pPr>
              <w:pStyle w:val="TAL"/>
              <w:keepNext w:val="0"/>
              <w:keepLines w:val="0"/>
            </w:pPr>
            <w:r w:rsidRPr="000338BA">
              <w:t>PKI portal service is currently unavailable</w:t>
            </w:r>
          </w:p>
        </w:tc>
        <w:tc>
          <w:tcPr>
            <w:tcW w:w="2976" w:type="dxa"/>
          </w:tcPr>
          <w:p w14:paraId="3FF5ECB2" w14:textId="77777777" w:rsidR="00014D2C" w:rsidRPr="000338BA" w:rsidRDefault="00014D2C">
            <w:pPr>
              <w:pStyle w:val="TAL"/>
              <w:keepNext w:val="0"/>
              <w:keepLines w:val="0"/>
            </w:pPr>
            <w:r w:rsidRPr="000338BA">
              <w:t>PKI portal is temporarily unavailable, UE may repeat the request after delay indicated by "Retry-After" header</w:t>
            </w:r>
          </w:p>
        </w:tc>
      </w:tr>
      <w:tr w:rsidR="00014D2C" w:rsidRPr="000338BA" w14:paraId="79F12CD4" w14:textId="77777777" w:rsidTr="0012432E">
        <w:trPr>
          <w:cantSplit/>
          <w:jc w:val="center"/>
        </w:trPr>
        <w:tc>
          <w:tcPr>
            <w:tcW w:w="1213" w:type="dxa"/>
          </w:tcPr>
          <w:p w14:paraId="2EA443B7" w14:textId="77777777" w:rsidR="00014D2C" w:rsidRPr="000338BA" w:rsidRDefault="00014D2C">
            <w:pPr>
              <w:pStyle w:val="TAC"/>
              <w:keepNext w:val="0"/>
              <w:keepLines w:val="0"/>
            </w:pPr>
            <w:r w:rsidRPr="000338BA">
              <w:t>504</w:t>
            </w:r>
          </w:p>
        </w:tc>
        <w:tc>
          <w:tcPr>
            <w:tcW w:w="1336" w:type="dxa"/>
          </w:tcPr>
          <w:p w14:paraId="6EC67EE5" w14:textId="77777777" w:rsidR="00014D2C" w:rsidRPr="000338BA" w:rsidRDefault="00014D2C">
            <w:pPr>
              <w:pStyle w:val="TAC"/>
              <w:keepNext w:val="0"/>
              <w:keepLines w:val="0"/>
            </w:pPr>
            <w:r w:rsidRPr="000338BA">
              <w:t>Gateway Timeout</w:t>
            </w:r>
          </w:p>
        </w:tc>
        <w:tc>
          <w:tcPr>
            <w:tcW w:w="1061" w:type="dxa"/>
          </w:tcPr>
          <w:p w14:paraId="4FFF18F7" w14:textId="77777777" w:rsidR="00014D2C" w:rsidRPr="000338BA" w:rsidRDefault="00014D2C">
            <w:pPr>
              <w:pStyle w:val="TAC"/>
              <w:keepNext w:val="0"/>
              <w:keepLines w:val="0"/>
            </w:pPr>
            <w:r w:rsidRPr="000338BA">
              <w:t>No</w:t>
            </w:r>
          </w:p>
        </w:tc>
        <w:tc>
          <w:tcPr>
            <w:tcW w:w="2902" w:type="dxa"/>
          </w:tcPr>
          <w:p w14:paraId="086DACA7" w14:textId="77777777" w:rsidR="00014D2C" w:rsidRPr="000338BA" w:rsidRDefault="00014D2C">
            <w:pPr>
              <w:pStyle w:val="TAL"/>
              <w:keepNext w:val="0"/>
              <w:keepLines w:val="0"/>
            </w:pPr>
            <w:r w:rsidRPr="000338BA">
              <w:t>Gateway/Proxy did not receive a timely response from the upstream server</w:t>
            </w:r>
          </w:p>
        </w:tc>
        <w:tc>
          <w:tcPr>
            <w:tcW w:w="2976" w:type="dxa"/>
          </w:tcPr>
          <w:p w14:paraId="72852BE0" w14:textId="77777777" w:rsidR="00014D2C" w:rsidRPr="000338BA" w:rsidRDefault="00014D2C">
            <w:pPr>
              <w:pStyle w:val="TAL"/>
              <w:keepNext w:val="0"/>
              <w:keepLines w:val="0"/>
            </w:pPr>
            <w:r w:rsidRPr="000338BA">
              <w:t>PKI portal is behind a gateway/proxy and did not send a response to the gateway/proxy in time, or was not reachable by the gateway/proxy</w:t>
            </w:r>
          </w:p>
        </w:tc>
      </w:tr>
      <w:tr w:rsidR="00014D2C" w:rsidRPr="000338BA" w14:paraId="7DB6993F" w14:textId="77777777" w:rsidTr="0012432E">
        <w:trPr>
          <w:cantSplit/>
          <w:jc w:val="center"/>
        </w:trPr>
        <w:tc>
          <w:tcPr>
            <w:tcW w:w="1213" w:type="dxa"/>
          </w:tcPr>
          <w:p w14:paraId="3451B5FB" w14:textId="77777777" w:rsidR="00014D2C" w:rsidRPr="000338BA" w:rsidRDefault="00014D2C">
            <w:pPr>
              <w:pStyle w:val="TAC"/>
              <w:keepNext w:val="0"/>
              <w:keepLines w:val="0"/>
            </w:pPr>
            <w:r w:rsidRPr="000338BA">
              <w:t>505</w:t>
            </w:r>
          </w:p>
        </w:tc>
        <w:tc>
          <w:tcPr>
            <w:tcW w:w="1336" w:type="dxa"/>
          </w:tcPr>
          <w:p w14:paraId="3DBF267D" w14:textId="77777777" w:rsidR="00014D2C" w:rsidRPr="000338BA" w:rsidRDefault="00014D2C">
            <w:pPr>
              <w:pStyle w:val="TAC"/>
              <w:keepNext w:val="0"/>
              <w:keepLines w:val="0"/>
            </w:pPr>
            <w:r w:rsidRPr="000338BA">
              <w:t>HTTP Version Not Supported</w:t>
            </w:r>
          </w:p>
        </w:tc>
        <w:tc>
          <w:tcPr>
            <w:tcW w:w="1061" w:type="dxa"/>
          </w:tcPr>
          <w:p w14:paraId="69346E1D" w14:textId="77777777" w:rsidR="00014D2C" w:rsidRPr="000338BA" w:rsidRDefault="00014D2C">
            <w:pPr>
              <w:pStyle w:val="TAC"/>
              <w:keepNext w:val="0"/>
              <w:keepLines w:val="0"/>
            </w:pPr>
            <w:r w:rsidRPr="000338BA">
              <w:t>No</w:t>
            </w:r>
          </w:p>
        </w:tc>
        <w:tc>
          <w:tcPr>
            <w:tcW w:w="2902" w:type="dxa"/>
          </w:tcPr>
          <w:p w14:paraId="1B712D2C" w14:textId="77777777" w:rsidR="00014D2C" w:rsidRPr="000338BA" w:rsidRDefault="00014D2C">
            <w:pPr>
              <w:pStyle w:val="TAL"/>
              <w:keepNext w:val="0"/>
              <w:keepLines w:val="0"/>
            </w:pPr>
            <w:r w:rsidRPr="000338BA">
              <w:t>PKI portal does not support the HTTP protocol version that was used in the request line</w:t>
            </w:r>
          </w:p>
        </w:tc>
        <w:tc>
          <w:tcPr>
            <w:tcW w:w="2976" w:type="dxa"/>
          </w:tcPr>
          <w:p w14:paraId="5FDEB445" w14:textId="77777777" w:rsidR="00014D2C" w:rsidRPr="000338BA" w:rsidRDefault="00014D2C">
            <w:pPr>
              <w:pStyle w:val="TAL"/>
              <w:keepNext w:val="0"/>
              <w:keepLines w:val="0"/>
            </w:pPr>
            <w:r w:rsidRPr="000338BA">
              <w:t>UE should use HTTP/1.1 version with PKI portal</w:t>
            </w:r>
          </w:p>
        </w:tc>
      </w:tr>
    </w:tbl>
    <w:p w14:paraId="61221273" w14:textId="77777777" w:rsidR="00014D2C" w:rsidRPr="000338BA" w:rsidRDefault="00014D2C"/>
    <w:p w14:paraId="732ABCB0" w14:textId="77777777" w:rsidR="00014D2C" w:rsidRPr="000338BA" w:rsidRDefault="00014D2C" w:rsidP="00725C88">
      <w:pPr>
        <w:pStyle w:val="Heading2"/>
      </w:pPr>
      <w:bookmarkStart w:id="136" w:name="_CR6_3"/>
      <w:bookmarkStart w:id="137" w:name="_Toc105674826"/>
      <w:bookmarkEnd w:id="136"/>
      <w:r w:rsidRPr="000338BA">
        <w:t>6.3</w:t>
      </w:r>
      <w:r w:rsidRPr="000338BA">
        <w:tab/>
        <w:t>CA certificate delivery</w:t>
      </w:r>
      <w:bookmarkEnd w:id="137"/>
    </w:p>
    <w:p w14:paraId="49958FE4" w14:textId="77777777" w:rsidR="00014D2C" w:rsidRPr="000338BA" w:rsidRDefault="00014D2C">
      <w:r w:rsidRPr="000338BA">
        <w:t>The root certificate delivery procedure contains the following request:</w:t>
      </w:r>
    </w:p>
    <w:p w14:paraId="09BE03A9" w14:textId="77777777" w:rsidR="00014D2C" w:rsidRPr="000338BA" w:rsidRDefault="00014D2C">
      <w:pPr>
        <w:pStyle w:val="B1"/>
      </w:pPr>
      <w:r w:rsidRPr="000338BA">
        <w:t>-</w:t>
      </w:r>
      <w:r w:rsidRPr="000338BA">
        <w:tab/>
        <w:t>a CA certificate delivery request;</w:t>
      </w:r>
    </w:p>
    <w:p w14:paraId="599F1819" w14:textId="77777777" w:rsidR="00014D2C" w:rsidRPr="000338BA" w:rsidRDefault="00014D2C">
      <w:r w:rsidRPr="000338BA">
        <w:t>and the corresponding response:</w:t>
      </w:r>
    </w:p>
    <w:p w14:paraId="476C6FA4" w14:textId="77777777" w:rsidR="00014D2C" w:rsidRPr="000338BA" w:rsidRDefault="00014D2C">
      <w:pPr>
        <w:pStyle w:val="B1"/>
      </w:pPr>
      <w:r w:rsidRPr="000338BA">
        <w:t>-</w:t>
      </w:r>
      <w:r w:rsidRPr="000338BA">
        <w:tab/>
        <w:t>the CA certificate.</w:t>
      </w:r>
    </w:p>
    <w:p w14:paraId="2603CA62" w14:textId="77777777" w:rsidR="00014D2C" w:rsidRPr="000338BA" w:rsidRDefault="00014D2C" w:rsidP="00725C88">
      <w:pPr>
        <w:pStyle w:val="Heading3"/>
      </w:pPr>
      <w:bookmarkStart w:id="138" w:name="_CR6_3_1"/>
      <w:bookmarkStart w:id="139" w:name="_Toc105674827"/>
      <w:bookmarkEnd w:id="138"/>
      <w:r w:rsidRPr="000338BA">
        <w:t>6.3.1</w:t>
      </w:r>
      <w:r w:rsidRPr="000338BA">
        <w:tab/>
        <w:t>CA certificate delivery procedure</w:t>
      </w:r>
      <w:bookmarkEnd w:id="139"/>
    </w:p>
    <w:p w14:paraId="7A77E957" w14:textId="77777777" w:rsidR="00014D2C" w:rsidRPr="000338BA" w:rsidRDefault="00014D2C">
      <w:r w:rsidRPr="000338BA">
        <w:t>The UE shall populate the HTTP GET request as follows:</w:t>
      </w:r>
    </w:p>
    <w:p w14:paraId="6ADD3388" w14:textId="0A647AA2" w:rsidR="00EA59F9" w:rsidRPr="008406D6" w:rsidRDefault="00EA59F9" w:rsidP="00EA59F9">
      <w:pPr>
        <w:pStyle w:val="B1"/>
      </w:pPr>
      <w:r w:rsidRPr="008406D6">
        <w:lastRenderedPageBreak/>
        <w:t>-</w:t>
      </w:r>
      <w:r w:rsidRPr="008406D6">
        <w:tab/>
        <w:t>the HTTP version shall be 1.1 which is specified in RFC </w:t>
      </w:r>
      <w:r>
        <w:t>9112</w:t>
      </w:r>
      <w:r w:rsidRPr="008406D6">
        <w:t> [30];</w:t>
      </w:r>
    </w:p>
    <w:p w14:paraId="556A40CF" w14:textId="77777777" w:rsidR="00014D2C" w:rsidRPr="000338BA" w:rsidRDefault="00014D2C" w:rsidP="00914E6B">
      <w:pPr>
        <w:pStyle w:val="B1"/>
      </w:pPr>
      <w:r w:rsidRPr="000338BA">
        <w:t>-</w:t>
      </w:r>
      <w:r w:rsidRPr="000338BA">
        <w:tab/>
        <w:t>the base of the Request-URI is extracted from the full PKI portal URI (e.g. if the full PKI portal URI is "</w:t>
      </w:r>
      <w:hyperlink r:id="rId30" w:history="1">
        <w:r w:rsidRPr="000338BA">
          <w:rPr>
            <w:color w:val="0000FF"/>
            <w:u w:val="single"/>
          </w:rPr>
          <w:t>http://pki-portal.operator.com/</w:t>
        </w:r>
      </w:hyperlink>
      <w:r w:rsidRPr="000338BA">
        <w:t>getcertificate" then the Request-URI shall be "/getcertificate".</w:t>
      </w:r>
    </w:p>
    <w:p w14:paraId="684516DE" w14:textId="77777777" w:rsidR="00014D2C" w:rsidRPr="000338BA" w:rsidRDefault="00014D2C">
      <w:pPr>
        <w:pStyle w:val="NO"/>
      </w:pPr>
      <w:r w:rsidRPr="000338BA">
        <w:t>NOTE</w:t>
      </w:r>
      <w:r w:rsidR="002B4C20" w:rsidRPr="000338BA">
        <w:t> </w:t>
      </w:r>
      <w:r w:rsidRPr="000338BA">
        <w:t>1:</w:t>
      </w:r>
      <w:r w:rsidRPr="000338BA">
        <w:tab/>
        <w:t>In case a proxy is used between the UE and the PKI portal, then the full Request-URI will be used in the HTTP Post request.</w:t>
      </w:r>
    </w:p>
    <w:p w14:paraId="3D8B4267" w14:textId="77777777" w:rsidR="00014D2C" w:rsidRPr="000338BA" w:rsidRDefault="00014D2C">
      <w:pPr>
        <w:pStyle w:val="B1"/>
      </w:pPr>
      <w:r w:rsidRPr="000338BA">
        <w:t>-</w:t>
      </w:r>
      <w:r w:rsidRPr="000338BA">
        <w:tab/>
        <w:t>the Request-URI shall contain an URI parameter "in" that shall be the Base64 encoding of the DER encoded Issuer field of the X.509 certificate;</w:t>
      </w:r>
    </w:p>
    <w:p w14:paraId="227F37A5" w14:textId="77777777" w:rsidR="00014D2C" w:rsidRPr="000338BA" w:rsidRDefault="00014D2C">
      <w:pPr>
        <w:pStyle w:val="B1"/>
      </w:pPr>
      <w:r w:rsidRPr="000338BA">
        <w:t>-</w:t>
      </w:r>
      <w:r w:rsidRPr="000338BA">
        <w:tab/>
        <w:t>the Request-URI may contain an URI parameter "ki" that shall be the Base64 encoding of the DER encoded the Key Identifier of the X.509 certificate;</w:t>
      </w:r>
    </w:p>
    <w:p w14:paraId="058680B3" w14:textId="77777777" w:rsidR="00014D2C" w:rsidRPr="000338BA" w:rsidRDefault="00014D2C">
      <w:pPr>
        <w:pStyle w:val="NO"/>
      </w:pPr>
      <w:r w:rsidRPr="000338BA">
        <w:t>NOTE</w:t>
      </w:r>
      <w:r w:rsidR="002B4C20" w:rsidRPr="000338BA">
        <w:t> </w:t>
      </w:r>
      <w:r w:rsidRPr="000338BA">
        <w:t>2:</w:t>
      </w:r>
      <w:r w:rsidRPr="000338BA">
        <w:tab/>
        <w:t>Key Identifier of the CA certificate can be obtained from the Authority Key Identifier extension of the subscriber certificate.</w:t>
      </w:r>
    </w:p>
    <w:p w14:paraId="1403F8A5" w14:textId="77777777" w:rsidR="00014D2C" w:rsidRPr="000338BA" w:rsidRDefault="00014D2C">
      <w:pPr>
        <w:pStyle w:val="B1"/>
      </w:pPr>
      <w:r w:rsidRPr="000338BA">
        <w:t>-</w:t>
      </w:r>
      <w:r w:rsidRPr="000338BA">
        <w:tab/>
        <w:t>the UE may add additional URI parameters to the Request-URI;</w:t>
      </w:r>
    </w:p>
    <w:p w14:paraId="77668C75" w14:textId="77777777" w:rsidR="00014D2C" w:rsidRPr="000338BA" w:rsidRDefault="00014D2C">
      <w:pPr>
        <w:pStyle w:val="B1"/>
      </w:pPr>
      <w:r w:rsidRPr="000338BA">
        <w:t>-</w:t>
      </w:r>
      <w:r w:rsidRPr="000338BA">
        <w:tab/>
        <w:t>the UE may add additional HTTP headers to the HTTP GET request.</w:t>
      </w:r>
    </w:p>
    <w:p w14:paraId="34275F63" w14:textId="77777777" w:rsidR="00014D2C" w:rsidRPr="000338BA" w:rsidRDefault="00014D2C">
      <w:r w:rsidRPr="000338BA">
        <w:t>The UE sends the HTTP GET request to the PKI portal. The PKI portal checks that the HTTP request is valid, and extracts the "in" parameter and optionally "ki" parameter from the Request-URI. If the PKI portal can verify that the Issuer field parameter is valid, and that the UE may set the CA certificate as a root certificate (i.e. trusted CA certificate), it will then send the CA certificate back to the UE in the corresponding HTTP response.</w:t>
      </w:r>
    </w:p>
    <w:p w14:paraId="65832E9B" w14:textId="77777777" w:rsidR="00014D2C" w:rsidRPr="000338BA" w:rsidRDefault="00014D2C">
      <w:r w:rsidRPr="000338BA">
        <w:t>The PKI portal shall populate the HTTP response as follows:</w:t>
      </w:r>
    </w:p>
    <w:p w14:paraId="749FE1BF" w14:textId="77777777" w:rsidR="00014D2C" w:rsidRPr="000338BA" w:rsidRDefault="00014D2C">
      <w:pPr>
        <w:pStyle w:val="B1"/>
      </w:pPr>
      <w:r w:rsidRPr="000338BA">
        <w:t>-</w:t>
      </w:r>
      <w:r w:rsidRPr="000338BA">
        <w:tab/>
        <w:t>the HTTP status code shall be 200;</w:t>
      </w:r>
    </w:p>
    <w:p w14:paraId="34A45CBD" w14:textId="77777777" w:rsidR="00014D2C" w:rsidRPr="000338BA" w:rsidRDefault="00014D2C">
      <w:pPr>
        <w:pStyle w:val="B1"/>
      </w:pPr>
      <w:r w:rsidRPr="000338BA">
        <w:t>-</w:t>
      </w:r>
      <w:r w:rsidRPr="000338BA">
        <w:tab/>
        <w:t>the HTTP header Content-Type shall be "application/x-x509-ca-cert";</w:t>
      </w:r>
    </w:p>
    <w:p w14:paraId="20869E59" w14:textId="77777777" w:rsidR="00014D2C" w:rsidRPr="000338BA" w:rsidRDefault="00014D2C">
      <w:pPr>
        <w:pStyle w:val="B1"/>
      </w:pPr>
      <w:r w:rsidRPr="000338BA">
        <w:t>-</w:t>
      </w:r>
      <w:r w:rsidRPr="000338BA">
        <w:tab/>
        <w:t>the HTTP header Content-Length shall be the length of the HTTP payload in octets;</w:t>
      </w:r>
    </w:p>
    <w:p w14:paraId="67756E15" w14:textId="77777777" w:rsidR="00014D2C" w:rsidRPr="000338BA" w:rsidRDefault="00014D2C">
      <w:pPr>
        <w:pStyle w:val="B1"/>
      </w:pPr>
      <w:r w:rsidRPr="000338BA">
        <w:t>-</w:t>
      </w:r>
      <w:r w:rsidRPr="000338BA">
        <w:tab/>
        <w:t>the HTTP payload shall contain the Base64 encoded CA certificate structure and optionally surrounded by "</w:t>
      </w:r>
      <w:r w:rsidRPr="000338BA">
        <w:noBreakHyphen/>
      </w:r>
      <w:r w:rsidRPr="000338BA">
        <w:noBreakHyphen/>
      </w:r>
      <w:r w:rsidRPr="000338BA">
        <w:noBreakHyphen/>
      </w:r>
      <w:r w:rsidRPr="000338BA">
        <w:noBreakHyphen/>
      </w:r>
      <w:r w:rsidRPr="000338BA">
        <w:noBreakHyphen/>
        <w:t> BEGIN CERTIFICATE -----" and "----- END CERTIFICATE -----" tags;</w:t>
      </w:r>
    </w:p>
    <w:p w14:paraId="1F0D0CD9" w14:textId="77777777" w:rsidR="00014D2C" w:rsidRPr="000338BA" w:rsidRDefault="00014D2C">
      <w:pPr>
        <w:pStyle w:val="B1"/>
      </w:pPr>
      <w:r w:rsidRPr="000338BA">
        <w:t>-</w:t>
      </w:r>
      <w:r w:rsidRPr="000338BA">
        <w:tab/>
        <w:t>the PKI portal may add additional HTTP headers to the HTTP response.</w:t>
      </w:r>
    </w:p>
    <w:p w14:paraId="52B2A5EA" w14:textId="77777777" w:rsidR="00014D2C" w:rsidRPr="000338BA" w:rsidRDefault="00014D2C">
      <w:r w:rsidRPr="000338BA">
        <w:t>The PKI portal shall send the HTTP response to the UE. The UE shall check that the HTTP response is valid, and extract the Base64 encoded CA certificate for further processing. UE shall validate and match the received CA certificate against the parameters supplied in the corresponding request.</w:t>
      </w:r>
    </w:p>
    <w:p w14:paraId="2A93EDFB" w14:textId="77777777" w:rsidR="00014D2C" w:rsidRPr="000338BA" w:rsidRDefault="00014D2C">
      <w:r w:rsidRPr="000338BA">
        <w:t>An example flow of CA certificate procedure can be found in clause</w:t>
      </w:r>
      <w:r w:rsidR="00EB454E">
        <w:t> </w:t>
      </w:r>
      <w:r w:rsidRPr="000338BA">
        <w:t>E.5.</w:t>
      </w:r>
    </w:p>
    <w:p w14:paraId="081D8636" w14:textId="77777777" w:rsidR="00014D2C" w:rsidRPr="000338BA" w:rsidRDefault="00014D2C" w:rsidP="00725C88">
      <w:pPr>
        <w:pStyle w:val="Heading3"/>
      </w:pPr>
      <w:bookmarkStart w:id="140" w:name="_CR6_3_2"/>
      <w:bookmarkStart w:id="141" w:name="_Toc105674828"/>
      <w:bookmarkEnd w:id="140"/>
      <w:r w:rsidRPr="000338BA">
        <w:t>6.3.2</w:t>
      </w:r>
      <w:r w:rsidRPr="000338BA">
        <w:tab/>
        <w:t>Error situations</w:t>
      </w:r>
      <w:bookmarkEnd w:id="141"/>
    </w:p>
    <w:p w14:paraId="6FB278CA" w14:textId="374C9D17" w:rsidR="00014D2C" w:rsidRPr="000338BA" w:rsidRDefault="00014D2C">
      <w:r w:rsidRPr="000338BA">
        <w:t xml:space="preserve">CA certificate delivery may not be successful for multiple reasons. The error cases are indicates by using 4xx and 5xx HTTP Status Codes as defined in </w:t>
      </w:r>
      <w:r w:rsidR="00EA59F9">
        <w:t>9110</w:t>
      </w:r>
      <w:r w:rsidR="00EA59F9" w:rsidRPr="008406D6">
        <w:t xml:space="preserve"> [31]. </w:t>
      </w:r>
      <w:r w:rsidRPr="000338BA">
        <w:t>The 4xx status code indicates that the UE seems to have erred, and the 5xx status codes indicate that the PKI portal is aware that it has erred. Possible error situations during CA certificate delivery and their mappings to HTTP Status Codes are described in table</w:t>
      </w:r>
      <w:r w:rsidR="00CA6675" w:rsidRPr="000338BA">
        <w:t> </w:t>
      </w:r>
      <w:r w:rsidRPr="000338BA">
        <w:t>6.3.2-1.</w:t>
      </w:r>
    </w:p>
    <w:p w14:paraId="2CD0DFE9" w14:textId="77777777" w:rsidR="00014D2C" w:rsidRPr="000338BA" w:rsidRDefault="00014D2C">
      <w:pPr>
        <w:pStyle w:val="NO"/>
      </w:pPr>
      <w:r w:rsidRPr="000338BA">
        <w:t>NOTE:</w:t>
      </w:r>
      <w:r w:rsidRPr="000338BA">
        <w:tab/>
        <w:t>On the table</w:t>
      </w:r>
      <w:r w:rsidR="00CA6675" w:rsidRPr="000338BA">
        <w:t> </w:t>
      </w:r>
      <w:r w:rsidRPr="000338BA">
        <w:t>6.3.2-1, the "Description" column describes the error situation in PKI portal. The "PKI portal error" column describes the typical reason for the error.</w:t>
      </w:r>
    </w:p>
    <w:p w14:paraId="642AB14E" w14:textId="77777777" w:rsidR="00014D2C" w:rsidRPr="000338BA" w:rsidRDefault="00014D2C">
      <w:r w:rsidRPr="000338BA">
        <w:t>An example flow of a failure in CA certificate delivery procedure can be found in clause</w:t>
      </w:r>
      <w:r w:rsidR="00CA6675" w:rsidRPr="000338BA">
        <w:t> </w:t>
      </w:r>
      <w:r w:rsidRPr="000338BA">
        <w:t>E.6.</w:t>
      </w:r>
    </w:p>
    <w:p w14:paraId="54E0D800" w14:textId="77777777" w:rsidR="00014D2C" w:rsidRPr="000338BA" w:rsidRDefault="00014D2C">
      <w:pPr>
        <w:pStyle w:val="TH"/>
      </w:pPr>
      <w:bookmarkStart w:id="142" w:name="_CRTable6_3_21"/>
      <w:r w:rsidRPr="000338BA">
        <w:lastRenderedPageBreak/>
        <w:t xml:space="preserve">Table </w:t>
      </w:r>
      <w:bookmarkEnd w:id="142"/>
      <w:r w:rsidRPr="000338BA">
        <w:t>6.3.2</w:t>
      </w:r>
      <w:r w:rsidRPr="000338BA">
        <w:rPr>
          <w:bCs/>
        </w:rPr>
        <w:t>-1</w:t>
      </w:r>
      <w:r w:rsidRPr="000338BA">
        <w:t>: HTTP Status Codes for CA certificate delivery 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213"/>
        <w:gridCol w:w="1336"/>
        <w:gridCol w:w="1167"/>
        <w:gridCol w:w="2787"/>
        <w:gridCol w:w="2914"/>
      </w:tblGrid>
      <w:tr w:rsidR="00014D2C" w:rsidRPr="000338BA" w14:paraId="14E1DD58" w14:textId="77777777" w:rsidTr="0012432E">
        <w:trPr>
          <w:jc w:val="center"/>
        </w:trPr>
        <w:tc>
          <w:tcPr>
            <w:tcW w:w="1213" w:type="dxa"/>
          </w:tcPr>
          <w:p w14:paraId="50CB4999" w14:textId="77777777" w:rsidR="00014D2C" w:rsidRPr="000338BA" w:rsidRDefault="00014D2C">
            <w:pPr>
              <w:pStyle w:val="TAH"/>
            </w:pPr>
            <w:r w:rsidRPr="000338BA">
              <w:t>HTTP Status Code</w:t>
            </w:r>
          </w:p>
        </w:tc>
        <w:tc>
          <w:tcPr>
            <w:tcW w:w="1336" w:type="dxa"/>
          </w:tcPr>
          <w:p w14:paraId="21D34501" w14:textId="77777777" w:rsidR="00014D2C" w:rsidRPr="000338BA" w:rsidRDefault="00014D2C">
            <w:pPr>
              <w:pStyle w:val="TAH"/>
            </w:pPr>
            <w:r w:rsidRPr="000338BA">
              <w:t>HTTP Error</w:t>
            </w:r>
          </w:p>
        </w:tc>
        <w:tc>
          <w:tcPr>
            <w:tcW w:w="1167" w:type="dxa"/>
          </w:tcPr>
          <w:p w14:paraId="410B09B6" w14:textId="77777777" w:rsidR="00014D2C" w:rsidRPr="000338BA" w:rsidRDefault="00014D2C">
            <w:pPr>
              <w:pStyle w:val="TAH"/>
            </w:pPr>
            <w:r w:rsidRPr="000338BA">
              <w:t>UE should repeat the request</w:t>
            </w:r>
          </w:p>
        </w:tc>
        <w:tc>
          <w:tcPr>
            <w:tcW w:w="2787" w:type="dxa"/>
          </w:tcPr>
          <w:p w14:paraId="5F80567E" w14:textId="77777777" w:rsidR="00014D2C" w:rsidRPr="000338BA" w:rsidRDefault="00014D2C">
            <w:pPr>
              <w:pStyle w:val="TAH"/>
            </w:pPr>
            <w:r w:rsidRPr="000338BA">
              <w:t>Description</w:t>
            </w:r>
          </w:p>
        </w:tc>
        <w:tc>
          <w:tcPr>
            <w:tcW w:w="2914" w:type="dxa"/>
          </w:tcPr>
          <w:p w14:paraId="598315A2" w14:textId="77777777" w:rsidR="00014D2C" w:rsidRPr="000338BA" w:rsidRDefault="00014D2C">
            <w:pPr>
              <w:pStyle w:val="TAH"/>
            </w:pPr>
            <w:r w:rsidRPr="000338BA">
              <w:t>PKI portal error</w:t>
            </w:r>
          </w:p>
        </w:tc>
      </w:tr>
      <w:tr w:rsidR="00014D2C" w:rsidRPr="000338BA" w14:paraId="391CBB87" w14:textId="77777777" w:rsidTr="0012432E">
        <w:trPr>
          <w:cantSplit/>
          <w:jc w:val="center"/>
        </w:trPr>
        <w:tc>
          <w:tcPr>
            <w:tcW w:w="1213" w:type="dxa"/>
          </w:tcPr>
          <w:p w14:paraId="37F52541" w14:textId="77777777" w:rsidR="00014D2C" w:rsidRPr="000338BA" w:rsidRDefault="00014D2C">
            <w:pPr>
              <w:pStyle w:val="TAC"/>
            </w:pPr>
            <w:r w:rsidRPr="000338BA">
              <w:t>400</w:t>
            </w:r>
          </w:p>
        </w:tc>
        <w:tc>
          <w:tcPr>
            <w:tcW w:w="1336" w:type="dxa"/>
          </w:tcPr>
          <w:p w14:paraId="52A2EF80" w14:textId="77777777" w:rsidR="00014D2C" w:rsidRPr="000338BA" w:rsidRDefault="00014D2C">
            <w:pPr>
              <w:pStyle w:val="TAC"/>
            </w:pPr>
            <w:r w:rsidRPr="000338BA">
              <w:t>Bad Request</w:t>
            </w:r>
          </w:p>
        </w:tc>
        <w:tc>
          <w:tcPr>
            <w:tcW w:w="1167" w:type="dxa"/>
          </w:tcPr>
          <w:p w14:paraId="4FCAE6E1" w14:textId="77777777" w:rsidR="00014D2C" w:rsidRPr="000338BA" w:rsidRDefault="00014D2C">
            <w:pPr>
              <w:pStyle w:val="TAC"/>
            </w:pPr>
            <w:r w:rsidRPr="000338BA">
              <w:t>No</w:t>
            </w:r>
          </w:p>
        </w:tc>
        <w:tc>
          <w:tcPr>
            <w:tcW w:w="2787" w:type="dxa"/>
          </w:tcPr>
          <w:p w14:paraId="3608165D" w14:textId="77777777" w:rsidR="00014D2C" w:rsidRPr="000338BA" w:rsidRDefault="00014D2C">
            <w:pPr>
              <w:pStyle w:val="TAL"/>
            </w:pPr>
            <w:r w:rsidRPr="000338BA">
              <w:t>Request could not be understood</w:t>
            </w:r>
          </w:p>
        </w:tc>
        <w:tc>
          <w:tcPr>
            <w:tcW w:w="2914" w:type="dxa"/>
          </w:tcPr>
          <w:p w14:paraId="6F4EB258" w14:textId="77777777" w:rsidR="00014D2C" w:rsidRPr="000338BA" w:rsidRDefault="00014D2C">
            <w:pPr>
              <w:pStyle w:val="TAL"/>
            </w:pPr>
            <w:r w:rsidRPr="000338BA">
              <w:t>Request could not be understood</w:t>
            </w:r>
          </w:p>
        </w:tc>
      </w:tr>
      <w:tr w:rsidR="00014D2C" w:rsidRPr="000338BA" w14:paraId="74B2E6F1" w14:textId="77777777" w:rsidTr="0012432E">
        <w:trPr>
          <w:cantSplit/>
          <w:jc w:val="center"/>
        </w:trPr>
        <w:tc>
          <w:tcPr>
            <w:tcW w:w="1213" w:type="dxa"/>
          </w:tcPr>
          <w:p w14:paraId="1E52F0B4" w14:textId="77777777" w:rsidR="00014D2C" w:rsidRPr="000338BA" w:rsidRDefault="00014D2C">
            <w:pPr>
              <w:pStyle w:val="TAC"/>
            </w:pPr>
            <w:r w:rsidRPr="000338BA">
              <w:t>401</w:t>
            </w:r>
          </w:p>
        </w:tc>
        <w:tc>
          <w:tcPr>
            <w:tcW w:w="1336" w:type="dxa"/>
          </w:tcPr>
          <w:p w14:paraId="6EE8E7E1" w14:textId="77777777" w:rsidR="00014D2C" w:rsidRPr="000338BA" w:rsidRDefault="00014D2C">
            <w:pPr>
              <w:pStyle w:val="TAC"/>
            </w:pPr>
            <w:r w:rsidRPr="000338BA">
              <w:t>Unauthorized</w:t>
            </w:r>
          </w:p>
        </w:tc>
        <w:tc>
          <w:tcPr>
            <w:tcW w:w="1167" w:type="dxa"/>
          </w:tcPr>
          <w:p w14:paraId="78148F4E" w14:textId="77777777" w:rsidR="00014D2C" w:rsidRPr="000338BA" w:rsidRDefault="00014D2C">
            <w:pPr>
              <w:pStyle w:val="TAC"/>
            </w:pPr>
            <w:r w:rsidRPr="000338BA">
              <w:t>Yes</w:t>
            </w:r>
          </w:p>
        </w:tc>
        <w:tc>
          <w:tcPr>
            <w:tcW w:w="2787" w:type="dxa"/>
          </w:tcPr>
          <w:p w14:paraId="47CAAB2E" w14:textId="77777777" w:rsidR="00014D2C" w:rsidRPr="000338BA" w:rsidRDefault="00014D2C">
            <w:pPr>
              <w:pStyle w:val="TAL"/>
            </w:pPr>
            <w:r w:rsidRPr="000338BA">
              <w:t>Request requires authentication (cf. clause</w:t>
            </w:r>
            <w:r w:rsidR="00A31A30" w:rsidRPr="000338BA">
              <w:t> </w:t>
            </w:r>
            <w:r w:rsidRPr="000338BA">
              <w:t>5.2)</w:t>
            </w:r>
          </w:p>
        </w:tc>
        <w:tc>
          <w:tcPr>
            <w:tcW w:w="2914" w:type="dxa"/>
          </w:tcPr>
          <w:p w14:paraId="4515E9B0" w14:textId="77777777" w:rsidR="00014D2C" w:rsidRPr="000338BA" w:rsidRDefault="00014D2C">
            <w:pPr>
              <w:pStyle w:val="TAL"/>
            </w:pPr>
            <w:r w:rsidRPr="000338BA">
              <w:t>Authentication pending, cf. clause</w:t>
            </w:r>
            <w:r w:rsidR="00A31A30" w:rsidRPr="000338BA">
              <w:t> </w:t>
            </w:r>
            <w:r w:rsidRPr="000338BA">
              <w:t>5.2</w:t>
            </w:r>
          </w:p>
        </w:tc>
      </w:tr>
      <w:tr w:rsidR="00014D2C" w:rsidRPr="000338BA" w14:paraId="262621E3" w14:textId="77777777" w:rsidTr="0012432E">
        <w:trPr>
          <w:cantSplit/>
          <w:jc w:val="center"/>
        </w:trPr>
        <w:tc>
          <w:tcPr>
            <w:tcW w:w="1213" w:type="dxa"/>
          </w:tcPr>
          <w:p w14:paraId="0E529BDF" w14:textId="77777777" w:rsidR="00014D2C" w:rsidRPr="000338BA" w:rsidRDefault="00014D2C">
            <w:pPr>
              <w:pStyle w:val="TAC"/>
            </w:pPr>
            <w:r w:rsidRPr="000338BA">
              <w:t>402</w:t>
            </w:r>
          </w:p>
        </w:tc>
        <w:tc>
          <w:tcPr>
            <w:tcW w:w="1336" w:type="dxa"/>
          </w:tcPr>
          <w:p w14:paraId="12327848" w14:textId="77777777" w:rsidR="00014D2C" w:rsidRPr="000338BA" w:rsidRDefault="00014D2C">
            <w:pPr>
              <w:pStyle w:val="TAC"/>
            </w:pPr>
            <w:r w:rsidRPr="000338BA">
              <w:t>Payment Required</w:t>
            </w:r>
          </w:p>
        </w:tc>
        <w:tc>
          <w:tcPr>
            <w:tcW w:w="1167" w:type="dxa"/>
          </w:tcPr>
          <w:p w14:paraId="353D1376" w14:textId="77777777" w:rsidR="00014D2C" w:rsidRPr="000338BA" w:rsidRDefault="00014D2C">
            <w:pPr>
              <w:pStyle w:val="TAC"/>
            </w:pPr>
            <w:r w:rsidRPr="000338BA">
              <w:t>No</w:t>
            </w:r>
          </w:p>
        </w:tc>
        <w:tc>
          <w:tcPr>
            <w:tcW w:w="2787" w:type="dxa"/>
          </w:tcPr>
          <w:p w14:paraId="03205D47" w14:textId="77777777" w:rsidR="00014D2C" w:rsidRPr="000338BA" w:rsidRDefault="00014D2C">
            <w:pPr>
              <w:pStyle w:val="TAL"/>
            </w:pPr>
            <w:r w:rsidRPr="000338BA">
              <w:t>Reserved for future use</w:t>
            </w:r>
          </w:p>
        </w:tc>
        <w:tc>
          <w:tcPr>
            <w:tcW w:w="2914" w:type="dxa"/>
          </w:tcPr>
          <w:p w14:paraId="0BA7243E" w14:textId="77777777" w:rsidR="00014D2C" w:rsidRPr="000338BA" w:rsidRDefault="00014D2C">
            <w:pPr>
              <w:pStyle w:val="TAL"/>
            </w:pPr>
            <w:r w:rsidRPr="000338BA">
              <w:t>-</w:t>
            </w:r>
          </w:p>
        </w:tc>
      </w:tr>
      <w:tr w:rsidR="00014D2C" w:rsidRPr="000338BA" w14:paraId="25C379D4" w14:textId="77777777" w:rsidTr="0012432E">
        <w:trPr>
          <w:cantSplit/>
          <w:jc w:val="center"/>
        </w:trPr>
        <w:tc>
          <w:tcPr>
            <w:tcW w:w="1213" w:type="dxa"/>
          </w:tcPr>
          <w:p w14:paraId="1FEED740" w14:textId="77777777" w:rsidR="00014D2C" w:rsidRPr="000338BA" w:rsidRDefault="00014D2C">
            <w:pPr>
              <w:pStyle w:val="TAC"/>
            </w:pPr>
            <w:r w:rsidRPr="000338BA">
              <w:t>403</w:t>
            </w:r>
          </w:p>
        </w:tc>
        <w:tc>
          <w:tcPr>
            <w:tcW w:w="1336" w:type="dxa"/>
          </w:tcPr>
          <w:p w14:paraId="28C47C05" w14:textId="77777777" w:rsidR="00014D2C" w:rsidRPr="000338BA" w:rsidRDefault="00014D2C">
            <w:pPr>
              <w:pStyle w:val="TAC"/>
            </w:pPr>
            <w:r w:rsidRPr="000338BA">
              <w:t>Forbidden</w:t>
            </w:r>
          </w:p>
        </w:tc>
        <w:tc>
          <w:tcPr>
            <w:tcW w:w="1167" w:type="dxa"/>
          </w:tcPr>
          <w:p w14:paraId="14D68BC5" w14:textId="77777777" w:rsidR="00014D2C" w:rsidRPr="000338BA" w:rsidRDefault="00014D2C">
            <w:pPr>
              <w:pStyle w:val="TAC"/>
            </w:pPr>
            <w:r w:rsidRPr="000338BA">
              <w:t>No</w:t>
            </w:r>
          </w:p>
        </w:tc>
        <w:tc>
          <w:tcPr>
            <w:tcW w:w="2787" w:type="dxa"/>
          </w:tcPr>
          <w:p w14:paraId="05BCCC64" w14:textId="77777777" w:rsidR="00014D2C" w:rsidRPr="000338BA" w:rsidRDefault="00014D2C">
            <w:pPr>
              <w:pStyle w:val="TAL"/>
            </w:pPr>
            <w:r w:rsidRPr="000338BA">
              <w:t>PKI portal understood the request, but is refusing to fulfil it</w:t>
            </w:r>
          </w:p>
        </w:tc>
        <w:tc>
          <w:tcPr>
            <w:tcW w:w="2914" w:type="dxa"/>
          </w:tcPr>
          <w:p w14:paraId="36F9BC8F" w14:textId="77777777" w:rsidR="00014D2C" w:rsidRPr="000338BA" w:rsidRDefault="00014D2C">
            <w:pPr>
              <w:pStyle w:val="TAL"/>
            </w:pPr>
            <w:r w:rsidRPr="000338BA">
              <w:t>CA certificate delivery request was understood but PKI portal refuses to deliver the CA certificate</w:t>
            </w:r>
          </w:p>
        </w:tc>
      </w:tr>
      <w:tr w:rsidR="00014D2C" w:rsidRPr="000338BA" w14:paraId="108FA2E9" w14:textId="77777777" w:rsidTr="0012432E">
        <w:trPr>
          <w:cantSplit/>
          <w:jc w:val="center"/>
        </w:trPr>
        <w:tc>
          <w:tcPr>
            <w:tcW w:w="1213" w:type="dxa"/>
          </w:tcPr>
          <w:p w14:paraId="57257AE7" w14:textId="77777777" w:rsidR="00014D2C" w:rsidRPr="000338BA" w:rsidRDefault="00014D2C">
            <w:pPr>
              <w:pStyle w:val="TAC"/>
            </w:pPr>
            <w:r w:rsidRPr="000338BA">
              <w:t>404</w:t>
            </w:r>
          </w:p>
        </w:tc>
        <w:tc>
          <w:tcPr>
            <w:tcW w:w="1336" w:type="dxa"/>
          </w:tcPr>
          <w:p w14:paraId="53E8D54C" w14:textId="77777777" w:rsidR="00014D2C" w:rsidRPr="000338BA" w:rsidRDefault="00014D2C">
            <w:pPr>
              <w:pStyle w:val="TAC"/>
            </w:pPr>
            <w:r w:rsidRPr="000338BA">
              <w:t>Not Found</w:t>
            </w:r>
          </w:p>
        </w:tc>
        <w:tc>
          <w:tcPr>
            <w:tcW w:w="1167" w:type="dxa"/>
          </w:tcPr>
          <w:p w14:paraId="264B953C" w14:textId="77777777" w:rsidR="00014D2C" w:rsidRPr="000338BA" w:rsidRDefault="00014D2C">
            <w:pPr>
              <w:pStyle w:val="TAC"/>
            </w:pPr>
            <w:r w:rsidRPr="000338BA">
              <w:t>No</w:t>
            </w:r>
          </w:p>
        </w:tc>
        <w:tc>
          <w:tcPr>
            <w:tcW w:w="2787" w:type="dxa"/>
          </w:tcPr>
          <w:p w14:paraId="3CA8E35B" w14:textId="77777777" w:rsidR="00014D2C" w:rsidRPr="000338BA" w:rsidRDefault="00014D2C">
            <w:pPr>
              <w:pStyle w:val="TAL"/>
            </w:pPr>
            <w:r w:rsidRPr="000338BA">
              <w:t>PKI portal has not found anything matching the Request-URI</w:t>
            </w:r>
          </w:p>
        </w:tc>
        <w:tc>
          <w:tcPr>
            <w:tcW w:w="2914" w:type="dxa"/>
          </w:tcPr>
          <w:p w14:paraId="3626FB9E" w14:textId="77777777" w:rsidR="00014D2C" w:rsidRPr="000338BA" w:rsidRDefault="00014D2C">
            <w:pPr>
              <w:pStyle w:val="TAL"/>
            </w:pPr>
            <w:r w:rsidRPr="000338BA">
              <w:t>PKI portal does not have the requested CA certificate</w:t>
            </w:r>
          </w:p>
        </w:tc>
      </w:tr>
      <w:tr w:rsidR="00014D2C" w:rsidRPr="000338BA" w14:paraId="3E477672" w14:textId="77777777" w:rsidTr="0012432E">
        <w:trPr>
          <w:cantSplit/>
          <w:jc w:val="center"/>
        </w:trPr>
        <w:tc>
          <w:tcPr>
            <w:tcW w:w="1213" w:type="dxa"/>
          </w:tcPr>
          <w:p w14:paraId="71697532" w14:textId="77777777" w:rsidR="00014D2C" w:rsidRPr="000338BA" w:rsidRDefault="00014D2C">
            <w:pPr>
              <w:pStyle w:val="TAC"/>
            </w:pPr>
            <w:r w:rsidRPr="000338BA">
              <w:t>405 to 406</w:t>
            </w:r>
          </w:p>
        </w:tc>
        <w:tc>
          <w:tcPr>
            <w:tcW w:w="1336" w:type="dxa"/>
          </w:tcPr>
          <w:p w14:paraId="75C1F3F9" w14:textId="77777777" w:rsidR="00014D2C" w:rsidRPr="000338BA" w:rsidRDefault="00014D2C">
            <w:pPr>
              <w:pStyle w:val="TAC"/>
            </w:pPr>
            <w:r w:rsidRPr="000338BA">
              <w:t>*</w:t>
            </w:r>
          </w:p>
        </w:tc>
        <w:tc>
          <w:tcPr>
            <w:tcW w:w="1167" w:type="dxa"/>
          </w:tcPr>
          <w:p w14:paraId="2CB99E8E" w14:textId="77777777" w:rsidR="00014D2C" w:rsidRPr="000338BA" w:rsidRDefault="00014D2C">
            <w:pPr>
              <w:pStyle w:val="TAC"/>
            </w:pPr>
            <w:r w:rsidRPr="000338BA">
              <w:t>No</w:t>
            </w:r>
          </w:p>
        </w:tc>
        <w:tc>
          <w:tcPr>
            <w:tcW w:w="2787" w:type="dxa"/>
          </w:tcPr>
          <w:p w14:paraId="6804743E" w14:textId="77777777" w:rsidR="00014D2C" w:rsidRPr="000338BA" w:rsidRDefault="00014D2C">
            <w:pPr>
              <w:pStyle w:val="TAL"/>
            </w:pPr>
            <w:r w:rsidRPr="000338BA">
              <w:t>Not used by PKI portal</w:t>
            </w:r>
          </w:p>
        </w:tc>
        <w:tc>
          <w:tcPr>
            <w:tcW w:w="2914" w:type="dxa"/>
          </w:tcPr>
          <w:p w14:paraId="0DEC5361" w14:textId="77777777" w:rsidR="00014D2C" w:rsidRPr="000338BA" w:rsidRDefault="00014D2C">
            <w:pPr>
              <w:pStyle w:val="TAL"/>
            </w:pPr>
            <w:r w:rsidRPr="000338BA">
              <w:t>-</w:t>
            </w:r>
          </w:p>
        </w:tc>
      </w:tr>
      <w:tr w:rsidR="00014D2C" w:rsidRPr="000338BA" w14:paraId="16271BBC" w14:textId="77777777" w:rsidTr="0012432E">
        <w:trPr>
          <w:cantSplit/>
          <w:jc w:val="center"/>
        </w:trPr>
        <w:tc>
          <w:tcPr>
            <w:tcW w:w="1213" w:type="dxa"/>
          </w:tcPr>
          <w:p w14:paraId="5697D4D2" w14:textId="77777777" w:rsidR="00014D2C" w:rsidRPr="000338BA" w:rsidRDefault="00014D2C">
            <w:pPr>
              <w:pStyle w:val="TAC"/>
            </w:pPr>
            <w:r w:rsidRPr="000338BA">
              <w:t>407</w:t>
            </w:r>
          </w:p>
        </w:tc>
        <w:tc>
          <w:tcPr>
            <w:tcW w:w="1336" w:type="dxa"/>
          </w:tcPr>
          <w:p w14:paraId="19CC5B3A" w14:textId="77777777" w:rsidR="00014D2C" w:rsidRPr="000338BA" w:rsidRDefault="00014D2C">
            <w:pPr>
              <w:pStyle w:val="TAC"/>
            </w:pPr>
            <w:r w:rsidRPr="000338BA">
              <w:t>Proxy Authentication Required</w:t>
            </w:r>
          </w:p>
        </w:tc>
        <w:tc>
          <w:tcPr>
            <w:tcW w:w="1167" w:type="dxa"/>
          </w:tcPr>
          <w:p w14:paraId="4FD478DE" w14:textId="77777777" w:rsidR="00014D2C" w:rsidRPr="000338BA" w:rsidRDefault="00014D2C">
            <w:pPr>
              <w:pStyle w:val="TAC"/>
            </w:pPr>
            <w:r w:rsidRPr="000338BA">
              <w:t>Yes</w:t>
            </w:r>
          </w:p>
        </w:tc>
        <w:tc>
          <w:tcPr>
            <w:tcW w:w="2787" w:type="dxa"/>
          </w:tcPr>
          <w:p w14:paraId="252DAA5A" w14:textId="77777777" w:rsidR="00014D2C" w:rsidRPr="000338BA" w:rsidRDefault="00014D2C">
            <w:pPr>
              <w:pStyle w:val="TAL"/>
            </w:pPr>
            <w:r w:rsidRPr="000338BA">
              <w:t>PKI portal uses Authentication Proxy  and UE shall authenticate itself with the proxy</w:t>
            </w:r>
          </w:p>
        </w:tc>
        <w:tc>
          <w:tcPr>
            <w:tcW w:w="2914" w:type="dxa"/>
          </w:tcPr>
          <w:p w14:paraId="63ED0008" w14:textId="77777777" w:rsidR="00014D2C" w:rsidRPr="000338BA" w:rsidRDefault="00014D2C">
            <w:pPr>
              <w:pStyle w:val="TAL"/>
            </w:pPr>
            <w:r w:rsidRPr="000338BA">
              <w:t>Authentication Proxy authentication pending, cf. clause</w:t>
            </w:r>
            <w:r w:rsidR="00260453" w:rsidRPr="000338BA">
              <w:t> </w:t>
            </w:r>
            <w:r w:rsidRPr="000338BA">
              <w:t>5.2</w:t>
            </w:r>
          </w:p>
        </w:tc>
      </w:tr>
      <w:tr w:rsidR="00014D2C" w:rsidRPr="000338BA" w14:paraId="7D024FE1" w14:textId="77777777" w:rsidTr="0012432E">
        <w:trPr>
          <w:cantSplit/>
          <w:jc w:val="center"/>
        </w:trPr>
        <w:tc>
          <w:tcPr>
            <w:tcW w:w="1213" w:type="dxa"/>
          </w:tcPr>
          <w:p w14:paraId="755FB331" w14:textId="113357BF" w:rsidR="00014D2C" w:rsidRPr="000338BA" w:rsidRDefault="00EA59F9">
            <w:pPr>
              <w:pStyle w:val="TAC"/>
            </w:pPr>
            <w:r w:rsidRPr="008406D6">
              <w:t>408 to 417</w:t>
            </w:r>
            <w:r>
              <w:t>, 421, 422, 426</w:t>
            </w:r>
          </w:p>
        </w:tc>
        <w:tc>
          <w:tcPr>
            <w:tcW w:w="1336" w:type="dxa"/>
          </w:tcPr>
          <w:p w14:paraId="736A4BF8" w14:textId="77777777" w:rsidR="00014D2C" w:rsidRPr="000338BA" w:rsidRDefault="00014D2C">
            <w:pPr>
              <w:pStyle w:val="TAC"/>
            </w:pPr>
            <w:r w:rsidRPr="000338BA">
              <w:t>*</w:t>
            </w:r>
          </w:p>
        </w:tc>
        <w:tc>
          <w:tcPr>
            <w:tcW w:w="1167" w:type="dxa"/>
          </w:tcPr>
          <w:p w14:paraId="4FF15BF5" w14:textId="77777777" w:rsidR="00014D2C" w:rsidRPr="000338BA" w:rsidRDefault="00014D2C">
            <w:pPr>
              <w:pStyle w:val="TAC"/>
            </w:pPr>
            <w:r w:rsidRPr="000338BA">
              <w:t>No</w:t>
            </w:r>
          </w:p>
        </w:tc>
        <w:tc>
          <w:tcPr>
            <w:tcW w:w="2787" w:type="dxa"/>
          </w:tcPr>
          <w:p w14:paraId="7961B15F" w14:textId="77777777" w:rsidR="00014D2C" w:rsidRPr="000338BA" w:rsidRDefault="00014D2C">
            <w:pPr>
              <w:pStyle w:val="TAL"/>
            </w:pPr>
            <w:r w:rsidRPr="000338BA">
              <w:t>PKI portal should not use these status codes</w:t>
            </w:r>
          </w:p>
        </w:tc>
        <w:tc>
          <w:tcPr>
            <w:tcW w:w="2914" w:type="dxa"/>
          </w:tcPr>
          <w:p w14:paraId="33DE94E1" w14:textId="77777777" w:rsidR="00014D2C" w:rsidRPr="000338BA" w:rsidRDefault="00014D2C">
            <w:pPr>
              <w:pStyle w:val="TAL"/>
            </w:pPr>
            <w:r w:rsidRPr="000338BA">
              <w:t>-</w:t>
            </w:r>
          </w:p>
        </w:tc>
      </w:tr>
      <w:tr w:rsidR="00014D2C" w:rsidRPr="000338BA" w14:paraId="2F9246B3" w14:textId="77777777" w:rsidTr="0012432E">
        <w:trPr>
          <w:cantSplit/>
          <w:jc w:val="center"/>
        </w:trPr>
        <w:tc>
          <w:tcPr>
            <w:tcW w:w="1213" w:type="dxa"/>
          </w:tcPr>
          <w:p w14:paraId="5CBF6A44" w14:textId="77777777" w:rsidR="00014D2C" w:rsidRPr="000338BA" w:rsidRDefault="00014D2C">
            <w:pPr>
              <w:pStyle w:val="TAC"/>
            </w:pPr>
            <w:r w:rsidRPr="000338BA">
              <w:t>500</w:t>
            </w:r>
          </w:p>
        </w:tc>
        <w:tc>
          <w:tcPr>
            <w:tcW w:w="1336" w:type="dxa"/>
          </w:tcPr>
          <w:p w14:paraId="365C928A" w14:textId="77777777" w:rsidR="00014D2C" w:rsidRPr="000338BA" w:rsidRDefault="00014D2C">
            <w:pPr>
              <w:pStyle w:val="TAC"/>
            </w:pPr>
            <w:r w:rsidRPr="000338BA">
              <w:t>Internal Server Error</w:t>
            </w:r>
          </w:p>
        </w:tc>
        <w:tc>
          <w:tcPr>
            <w:tcW w:w="1167" w:type="dxa"/>
          </w:tcPr>
          <w:p w14:paraId="186E77D3" w14:textId="77777777" w:rsidR="00014D2C" w:rsidRPr="000338BA" w:rsidRDefault="00014D2C">
            <w:pPr>
              <w:pStyle w:val="TAC"/>
            </w:pPr>
            <w:r w:rsidRPr="000338BA">
              <w:t>No</w:t>
            </w:r>
          </w:p>
        </w:tc>
        <w:tc>
          <w:tcPr>
            <w:tcW w:w="2787" w:type="dxa"/>
          </w:tcPr>
          <w:p w14:paraId="60F79C43" w14:textId="77777777" w:rsidR="00014D2C" w:rsidRPr="000338BA" w:rsidRDefault="00014D2C">
            <w:pPr>
              <w:pStyle w:val="TAL"/>
            </w:pPr>
            <w:r w:rsidRPr="000338BA">
              <w:t>PKI portal encountered an unexpected error</w:t>
            </w:r>
          </w:p>
        </w:tc>
        <w:tc>
          <w:tcPr>
            <w:tcW w:w="2914" w:type="dxa"/>
          </w:tcPr>
          <w:p w14:paraId="1632A28A" w14:textId="77777777" w:rsidR="00014D2C" w:rsidRPr="000338BA" w:rsidRDefault="00014D2C">
            <w:pPr>
              <w:pStyle w:val="TAL"/>
            </w:pPr>
            <w:r w:rsidRPr="000338BA">
              <w:t>PKI portal is mis-configured</w:t>
            </w:r>
          </w:p>
        </w:tc>
      </w:tr>
      <w:tr w:rsidR="00014D2C" w:rsidRPr="000338BA" w14:paraId="1194B158" w14:textId="77777777" w:rsidTr="0012432E">
        <w:trPr>
          <w:cantSplit/>
          <w:jc w:val="center"/>
        </w:trPr>
        <w:tc>
          <w:tcPr>
            <w:tcW w:w="1213" w:type="dxa"/>
          </w:tcPr>
          <w:p w14:paraId="19AF0E35" w14:textId="77777777" w:rsidR="00014D2C" w:rsidRPr="000338BA" w:rsidRDefault="00014D2C">
            <w:pPr>
              <w:pStyle w:val="TAC"/>
            </w:pPr>
            <w:r w:rsidRPr="000338BA">
              <w:t>501</w:t>
            </w:r>
          </w:p>
        </w:tc>
        <w:tc>
          <w:tcPr>
            <w:tcW w:w="1336" w:type="dxa"/>
          </w:tcPr>
          <w:p w14:paraId="6BC0BE2D" w14:textId="77777777" w:rsidR="00014D2C" w:rsidRPr="000338BA" w:rsidRDefault="00014D2C">
            <w:pPr>
              <w:pStyle w:val="TAC"/>
            </w:pPr>
            <w:r w:rsidRPr="000338BA">
              <w:t>Not Implemented</w:t>
            </w:r>
          </w:p>
        </w:tc>
        <w:tc>
          <w:tcPr>
            <w:tcW w:w="1167" w:type="dxa"/>
          </w:tcPr>
          <w:p w14:paraId="5C4CA3A8" w14:textId="77777777" w:rsidR="00014D2C" w:rsidRPr="000338BA" w:rsidRDefault="00014D2C">
            <w:pPr>
              <w:pStyle w:val="TAC"/>
            </w:pPr>
            <w:r w:rsidRPr="000338BA">
              <w:t>No</w:t>
            </w:r>
          </w:p>
        </w:tc>
        <w:tc>
          <w:tcPr>
            <w:tcW w:w="2787" w:type="dxa"/>
          </w:tcPr>
          <w:p w14:paraId="032F3FAC" w14:textId="77777777" w:rsidR="00014D2C" w:rsidRPr="000338BA" w:rsidRDefault="00014D2C">
            <w:pPr>
              <w:pStyle w:val="TAL"/>
            </w:pPr>
            <w:r w:rsidRPr="000338BA">
              <w:t>PKI portal does not support the required functionality</w:t>
            </w:r>
          </w:p>
        </w:tc>
        <w:tc>
          <w:tcPr>
            <w:tcW w:w="2914" w:type="dxa"/>
          </w:tcPr>
          <w:p w14:paraId="46AA6294" w14:textId="77777777" w:rsidR="00014D2C" w:rsidRPr="000338BA" w:rsidRDefault="00014D2C">
            <w:pPr>
              <w:pStyle w:val="TAL"/>
            </w:pPr>
            <w:r w:rsidRPr="000338BA">
              <w:t>The server does not contain PKI portal service</w:t>
            </w:r>
          </w:p>
        </w:tc>
      </w:tr>
      <w:tr w:rsidR="00014D2C" w:rsidRPr="000338BA" w14:paraId="581A06FC" w14:textId="77777777" w:rsidTr="0012432E">
        <w:trPr>
          <w:cantSplit/>
          <w:jc w:val="center"/>
        </w:trPr>
        <w:tc>
          <w:tcPr>
            <w:tcW w:w="1213" w:type="dxa"/>
          </w:tcPr>
          <w:p w14:paraId="106444D4" w14:textId="77777777" w:rsidR="00014D2C" w:rsidRPr="000338BA" w:rsidRDefault="00014D2C">
            <w:pPr>
              <w:pStyle w:val="TAC"/>
            </w:pPr>
            <w:r w:rsidRPr="000338BA">
              <w:t>502</w:t>
            </w:r>
          </w:p>
        </w:tc>
        <w:tc>
          <w:tcPr>
            <w:tcW w:w="1336" w:type="dxa"/>
          </w:tcPr>
          <w:p w14:paraId="71B133E8" w14:textId="77777777" w:rsidR="00014D2C" w:rsidRPr="000338BA" w:rsidRDefault="00014D2C">
            <w:pPr>
              <w:pStyle w:val="TAC"/>
            </w:pPr>
            <w:r w:rsidRPr="000338BA">
              <w:t>Bad Gateway</w:t>
            </w:r>
          </w:p>
        </w:tc>
        <w:tc>
          <w:tcPr>
            <w:tcW w:w="1167" w:type="dxa"/>
          </w:tcPr>
          <w:p w14:paraId="362142A5" w14:textId="77777777" w:rsidR="00014D2C" w:rsidRPr="000338BA" w:rsidRDefault="00014D2C">
            <w:pPr>
              <w:pStyle w:val="TAC"/>
            </w:pPr>
            <w:r w:rsidRPr="000338BA">
              <w:t>No</w:t>
            </w:r>
          </w:p>
        </w:tc>
        <w:tc>
          <w:tcPr>
            <w:tcW w:w="2787" w:type="dxa"/>
          </w:tcPr>
          <w:p w14:paraId="3506750E" w14:textId="77777777" w:rsidR="00014D2C" w:rsidRPr="000338BA" w:rsidRDefault="00014D2C">
            <w:pPr>
              <w:pStyle w:val="TAL"/>
            </w:pPr>
            <w:r w:rsidRPr="000338BA">
              <w:t>Gateway/Proxy received an invalid response from PKI portal</w:t>
            </w:r>
          </w:p>
        </w:tc>
        <w:tc>
          <w:tcPr>
            <w:tcW w:w="2914" w:type="dxa"/>
          </w:tcPr>
          <w:p w14:paraId="53C56E01" w14:textId="77777777" w:rsidR="00014D2C" w:rsidRPr="000338BA" w:rsidRDefault="00014D2C">
            <w:pPr>
              <w:pStyle w:val="TAL"/>
            </w:pPr>
            <w:r w:rsidRPr="000338BA">
              <w:t>PKI portal is behind a gateway/proxy and sent an invalid response to the gateway/proxy</w:t>
            </w:r>
          </w:p>
        </w:tc>
      </w:tr>
      <w:tr w:rsidR="00014D2C" w:rsidRPr="000338BA" w14:paraId="6CDEC61F" w14:textId="77777777" w:rsidTr="0012432E">
        <w:trPr>
          <w:cantSplit/>
          <w:jc w:val="center"/>
        </w:trPr>
        <w:tc>
          <w:tcPr>
            <w:tcW w:w="1213" w:type="dxa"/>
          </w:tcPr>
          <w:p w14:paraId="798ADD97" w14:textId="77777777" w:rsidR="00014D2C" w:rsidRPr="000338BA" w:rsidRDefault="00014D2C">
            <w:pPr>
              <w:pStyle w:val="TAC"/>
            </w:pPr>
            <w:r w:rsidRPr="000338BA">
              <w:t>503</w:t>
            </w:r>
          </w:p>
        </w:tc>
        <w:tc>
          <w:tcPr>
            <w:tcW w:w="1336" w:type="dxa"/>
          </w:tcPr>
          <w:p w14:paraId="5F63E735" w14:textId="77777777" w:rsidR="00014D2C" w:rsidRPr="000338BA" w:rsidRDefault="00014D2C">
            <w:pPr>
              <w:pStyle w:val="TAC"/>
            </w:pPr>
            <w:r w:rsidRPr="000338BA">
              <w:t>Service Unavailable</w:t>
            </w:r>
          </w:p>
        </w:tc>
        <w:tc>
          <w:tcPr>
            <w:tcW w:w="1167" w:type="dxa"/>
          </w:tcPr>
          <w:p w14:paraId="16A9D81D" w14:textId="77777777" w:rsidR="00014D2C" w:rsidRPr="000338BA" w:rsidRDefault="00014D2C">
            <w:pPr>
              <w:pStyle w:val="TAC"/>
            </w:pPr>
            <w:r w:rsidRPr="000338BA">
              <w:t>Yes</w:t>
            </w:r>
          </w:p>
        </w:tc>
        <w:tc>
          <w:tcPr>
            <w:tcW w:w="2787" w:type="dxa"/>
          </w:tcPr>
          <w:p w14:paraId="0CD48DAE" w14:textId="77777777" w:rsidR="00014D2C" w:rsidRPr="000338BA" w:rsidRDefault="00014D2C">
            <w:pPr>
              <w:pStyle w:val="TAL"/>
            </w:pPr>
            <w:r w:rsidRPr="000338BA">
              <w:t>PKI portal service is currently unavailable</w:t>
            </w:r>
          </w:p>
        </w:tc>
        <w:tc>
          <w:tcPr>
            <w:tcW w:w="2914" w:type="dxa"/>
          </w:tcPr>
          <w:p w14:paraId="514C0814" w14:textId="77777777" w:rsidR="00014D2C" w:rsidRPr="000338BA" w:rsidRDefault="00014D2C">
            <w:pPr>
              <w:pStyle w:val="TAL"/>
            </w:pPr>
            <w:r w:rsidRPr="000338BA">
              <w:t>PKI portal is temporarily unavailable, UE may repeat the request after delay indicated by "Retry-After" header</w:t>
            </w:r>
          </w:p>
        </w:tc>
      </w:tr>
      <w:tr w:rsidR="00014D2C" w:rsidRPr="000338BA" w14:paraId="5E8FF599" w14:textId="77777777" w:rsidTr="0012432E">
        <w:trPr>
          <w:cantSplit/>
          <w:jc w:val="center"/>
        </w:trPr>
        <w:tc>
          <w:tcPr>
            <w:tcW w:w="1213" w:type="dxa"/>
          </w:tcPr>
          <w:p w14:paraId="396391D1" w14:textId="77777777" w:rsidR="00014D2C" w:rsidRPr="000338BA" w:rsidRDefault="00014D2C">
            <w:pPr>
              <w:pStyle w:val="TAC"/>
            </w:pPr>
            <w:r w:rsidRPr="000338BA">
              <w:t>504</w:t>
            </w:r>
          </w:p>
        </w:tc>
        <w:tc>
          <w:tcPr>
            <w:tcW w:w="1336" w:type="dxa"/>
          </w:tcPr>
          <w:p w14:paraId="3BDDD0D3" w14:textId="77777777" w:rsidR="00014D2C" w:rsidRPr="000338BA" w:rsidRDefault="00014D2C">
            <w:pPr>
              <w:pStyle w:val="TAC"/>
            </w:pPr>
            <w:r w:rsidRPr="000338BA">
              <w:t>Gateway Timeout</w:t>
            </w:r>
          </w:p>
        </w:tc>
        <w:tc>
          <w:tcPr>
            <w:tcW w:w="1167" w:type="dxa"/>
          </w:tcPr>
          <w:p w14:paraId="47A0F695" w14:textId="77777777" w:rsidR="00014D2C" w:rsidRPr="000338BA" w:rsidRDefault="00014D2C">
            <w:pPr>
              <w:pStyle w:val="TAC"/>
            </w:pPr>
            <w:r w:rsidRPr="000338BA">
              <w:t>No</w:t>
            </w:r>
          </w:p>
        </w:tc>
        <w:tc>
          <w:tcPr>
            <w:tcW w:w="2787" w:type="dxa"/>
          </w:tcPr>
          <w:p w14:paraId="05209A5C" w14:textId="77777777" w:rsidR="00014D2C" w:rsidRPr="000338BA" w:rsidRDefault="00014D2C">
            <w:pPr>
              <w:pStyle w:val="TAL"/>
            </w:pPr>
            <w:r w:rsidRPr="000338BA">
              <w:t>Gateway/Proxy did not receive a timely response from the upstream server</w:t>
            </w:r>
          </w:p>
        </w:tc>
        <w:tc>
          <w:tcPr>
            <w:tcW w:w="2914" w:type="dxa"/>
          </w:tcPr>
          <w:p w14:paraId="4ECE61EF" w14:textId="77777777" w:rsidR="00014D2C" w:rsidRPr="000338BA" w:rsidRDefault="00014D2C">
            <w:pPr>
              <w:pStyle w:val="TAL"/>
            </w:pPr>
            <w:r w:rsidRPr="000338BA">
              <w:t>PKI portal is behind a gateway/proxy and did not send a response to the gateway/proxy in time, or was not reachable by the gateway/proxy</w:t>
            </w:r>
          </w:p>
        </w:tc>
      </w:tr>
      <w:tr w:rsidR="00014D2C" w:rsidRPr="000338BA" w14:paraId="14806494" w14:textId="77777777" w:rsidTr="0012432E">
        <w:trPr>
          <w:cantSplit/>
          <w:jc w:val="center"/>
        </w:trPr>
        <w:tc>
          <w:tcPr>
            <w:tcW w:w="1213" w:type="dxa"/>
          </w:tcPr>
          <w:p w14:paraId="53CDDE60" w14:textId="77777777" w:rsidR="00014D2C" w:rsidRPr="000338BA" w:rsidRDefault="00014D2C">
            <w:pPr>
              <w:pStyle w:val="TAC"/>
            </w:pPr>
            <w:r w:rsidRPr="000338BA">
              <w:t>505</w:t>
            </w:r>
          </w:p>
        </w:tc>
        <w:tc>
          <w:tcPr>
            <w:tcW w:w="1336" w:type="dxa"/>
          </w:tcPr>
          <w:p w14:paraId="1BD8E304" w14:textId="77777777" w:rsidR="00014D2C" w:rsidRPr="000338BA" w:rsidRDefault="00014D2C">
            <w:pPr>
              <w:pStyle w:val="TAC"/>
            </w:pPr>
            <w:r w:rsidRPr="000338BA">
              <w:t>HTTP Version Not Supported</w:t>
            </w:r>
          </w:p>
        </w:tc>
        <w:tc>
          <w:tcPr>
            <w:tcW w:w="1167" w:type="dxa"/>
          </w:tcPr>
          <w:p w14:paraId="6A89D7A2" w14:textId="77777777" w:rsidR="00014D2C" w:rsidRPr="000338BA" w:rsidRDefault="00014D2C">
            <w:pPr>
              <w:pStyle w:val="TAC"/>
            </w:pPr>
            <w:r w:rsidRPr="000338BA">
              <w:t>No</w:t>
            </w:r>
          </w:p>
        </w:tc>
        <w:tc>
          <w:tcPr>
            <w:tcW w:w="2787" w:type="dxa"/>
          </w:tcPr>
          <w:p w14:paraId="4522511F" w14:textId="77777777" w:rsidR="00014D2C" w:rsidRPr="000338BA" w:rsidRDefault="00014D2C">
            <w:pPr>
              <w:pStyle w:val="TAL"/>
            </w:pPr>
            <w:r w:rsidRPr="000338BA">
              <w:t>PKI portal does not support the HTTP protocol version that was used in the request line.</w:t>
            </w:r>
          </w:p>
        </w:tc>
        <w:tc>
          <w:tcPr>
            <w:tcW w:w="2914" w:type="dxa"/>
          </w:tcPr>
          <w:p w14:paraId="508EE1FC" w14:textId="77777777" w:rsidR="00014D2C" w:rsidRPr="000338BA" w:rsidRDefault="00014D2C">
            <w:pPr>
              <w:pStyle w:val="TAL"/>
            </w:pPr>
            <w:r w:rsidRPr="000338BA">
              <w:t>UE should use HTTP/1.1 version with PKI portal</w:t>
            </w:r>
          </w:p>
        </w:tc>
      </w:tr>
    </w:tbl>
    <w:p w14:paraId="1C9F480D" w14:textId="77777777" w:rsidR="00014D2C" w:rsidRPr="000338BA" w:rsidRDefault="00014D2C"/>
    <w:p w14:paraId="259BDCBD" w14:textId="77777777" w:rsidR="00014D2C" w:rsidRPr="000338BA" w:rsidRDefault="00014D2C" w:rsidP="00725C88">
      <w:pPr>
        <w:pStyle w:val="Heading1"/>
      </w:pPr>
      <w:bookmarkStart w:id="143" w:name="_CR7"/>
      <w:bookmarkStart w:id="144" w:name="_Toc105674829"/>
      <w:bookmarkEnd w:id="143"/>
      <w:r w:rsidRPr="000338BA">
        <w:t>7</w:t>
      </w:r>
      <w:r w:rsidRPr="000338BA">
        <w:tab/>
        <w:t>Authentication Proxy</w:t>
      </w:r>
      <w:bookmarkEnd w:id="144"/>
    </w:p>
    <w:p w14:paraId="676FF31C" w14:textId="77777777" w:rsidR="00014D2C" w:rsidRPr="000338BA" w:rsidRDefault="00014D2C" w:rsidP="00725C88">
      <w:pPr>
        <w:pStyle w:val="Heading2"/>
      </w:pPr>
      <w:bookmarkStart w:id="145" w:name="_CR7_1"/>
      <w:bookmarkStart w:id="146" w:name="_Toc105674830"/>
      <w:bookmarkEnd w:id="145"/>
      <w:r w:rsidRPr="000338BA">
        <w:t>7.1</w:t>
      </w:r>
      <w:r w:rsidRPr="000338BA">
        <w:tab/>
        <w:t>Introduction</w:t>
      </w:r>
      <w:bookmarkEnd w:id="146"/>
    </w:p>
    <w:p w14:paraId="4CCE58B4" w14:textId="77777777" w:rsidR="00014D2C" w:rsidRPr="000338BA" w:rsidRDefault="00014D2C">
      <w:r w:rsidRPr="000338BA">
        <w:t>The use of authentication proxy (AP) is specified in 3GPP</w:t>
      </w:r>
      <w:r w:rsidR="004F29E5" w:rsidRPr="000338BA">
        <w:t> </w:t>
      </w:r>
      <w:r w:rsidRPr="000338BA">
        <w:t>TS</w:t>
      </w:r>
      <w:r w:rsidR="004F29E5" w:rsidRPr="000338BA">
        <w:t> </w:t>
      </w:r>
      <w:r w:rsidRPr="000338BA">
        <w:t>33.222</w:t>
      </w:r>
      <w:r w:rsidR="004F29E5" w:rsidRPr="000338BA">
        <w:t> </w:t>
      </w:r>
      <w:r w:rsidRPr="000338BA">
        <w:t>[5]. The AP in GAA is used to separate the GAA specific authentication procedure and the Application Server (AS) specific application logic to different logical entities. The AP is configured as a HTTP reverse proxy, i.e. the FQDN of the AS is configured to the AP such a way that the IP traffic intended to the AS is directed to the AP by the network. The AP performs the GAA authentication of the UE. After the GAA authentication procedure has been successfully completed, the AP assumes the typical role of a reverse proxy, i.e. the AP forwards HTTP requests originating from the UE to the correct AS, and returns the corresponding HTTP responses from the AS to the originating UE.</w:t>
      </w:r>
    </w:p>
    <w:p w14:paraId="232DE1EF" w14:textId="77777777" w:rsidR="00014D2C" w:rsidRPr="000338BA" w:rsidRDefault="00014D2C" w:rsidP="00725C88">
      <w:pPr>
        <w:pStyle w:val="Heading2"/>
      </w:pPr>
      <w:bookmarkStart w:id="147" w:name="_CR7_2"/>
      <w:bookmarkStart w:id="148" w:name="_Toc105674831"/>
      <w:bookmarkEnd w:id="147"/>
      <w:r w:rsidRPr="000338BA">
        <w:t>7.2</w:t>
      </w:r>
      <w:r w:rsidRPr="000338BA">
        <w:tab/>
        <w:t>Authentication</w:t>
      </w:r>
      <w:bookmarkEnd w:id="148"/>
    </w:p>
    <w:p w14:paraId="324160EC" w14:textId="77777777" w:rsidR="00014D2C" w:rsidRPr="000338BA" w:rsidRDefault="00014D2C">
      <w:r w:rsidRPr="000338BA">
        <w:t>The authentication of the UE shall be based on GAA as specified in clause</w:t>
      </w:r>
      <w:r w:rsidR="00EB454E">
        <w:t> </w:t>
      </w:r>
      <w:r w:rsidRPr="000338BA">
        <w:t>5.</w:t>
      </w:r>
    </w:p>
    <w:p w14:paraId="11300212" w14:textId="77777777" w:rsidR="00014D2C" w:rsidRPr="000338BA" w:rsidRDefault="00014D2C">
      <w:r w:rsidRPr="000338BA">
        <w:lastRenderedPageBreak/>
        <w:t>The AP shall remove the "Authorization" header from the HTTP requests that are forwarded from the UE to the AS. The AP shall add the "Authentication-Info" header to the HTTP responses that are forwarded to the UE from the AS.</w:t>
      </w:r>
    </w:p>
    <w:p w14:paraId="79CC3930" w14:textId="77777777" w:rsidR="00014D2C" w:rsidRPr="000338BA" w:rsidRDefault="00014D2C">
      <w:r w:rsidRPr="000338BA">
        <w:t>The UE may indicate the user identity intended to be used with the AS by adding a HTTP header to the outgoing HTTP requests. The HTTP header name shall be "X-3GPP-Intended-Identity" and it shall contain the user identity surrounded by quotation marks ("). If the HTTP header has been added, the AP may verify that the user identity belongs to the subscriber. In case the AP supports this check of the user identity then it shall be performed dependant on the subscriber’s application specific or AP specific user security settings.</w:t>
      </w:r>
    </w:p>
    <w:p w14:paraId="2ABADFAC" w14:textId="77777777" w:rsidR="00014D2C" w:rsidRPr="000338BA" w:rsidRDefault="00014D2C" w:rsidP="00725C88">
      <w:pPr>
        <w:pStyle w:val="Heading2"/>
      </w:pPr>
      <w:bookmarkStart w:id="149" w:name="_CR7_3"/>
      <w:bookmarkStart w:id="150" w:name="_Toc105674832"/>
      <w:bookmarkEnd w:id="149"/>
      <w:r w:rsidRPr="000338BA">
        <w:t>7.3</w:t>
      </w:r>
      <w:r w:rsidRPr="000338BA">
        <w:tab/>
        <w:t>Authorization</w:t>
      </w:r>
      <w:bookmarkEnd w:id="150"/>
    </w:p>
    <w:p w14:paraId="5E239F6D" w14:textId="77777777" w:rsidR="00014D2C" w:rsidRPr="000338BA" w:rsidRDefault="00014D2C">
      <w:r w:rsidRPr="000338BA">
        <w:t>The AP shall be able to decide whether particular subscriber, i.e. the UE, is authorized to access a particular AS. The granularity of the authorization procedures is specified in 3GPP</w:t>
      </w:r>
      <w:r w:rsidR="004F29E5" w:rsidRPr="000338BA">
        <w:t> </w:t>
      </w:r>
      <w:r w:rsidRPr="000338BA">
        <w:t>TS</w:t>
      </w:r>
      <w:r w:rsidR="004F29E5" w:rsidRPr="000338BA">
        <w:t> </w:t>
      </w:r>
      <w:r w:rsidRPr="000338BA">
        <w:t>33.222</w:t>
      </w:r>
      <w:r w:rsidR="004F29E5" w:rsidRPr="000338BA">
        <w:t> </w:t>
      </w:r>
      <w:r w:rsidRPr="000338BA">
        <w:t>[5].</w:t>
      </w:r>
    </w:p>
    <w:p w14:paraId="17A7FF8D" w14:textId="77777777" w:rsidR="00014D2C" w:rsidRPr="000338BA" w:rsidRDefault="00014D2C">
      <w:r w:rsidRPr="000338BA">
        <w:t>The AP may indicate an asserted identity or a list of identities to the AS by adding a HTTP header to the HTTP requests coming from the UE and forwarded to the AS. The HTTP header name shall be "X-3GPP-Asserted-Identity" and it shall contain a list of identities separated by comma (,) and each identity is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14:paraId="23038DBB" w14:textId="77777777" w:rsidR="00014D2C" w:rsidRPr="000338BA" w:rsidRDefault="00014D2C">
      <w:r w:rsidRPr="000338BA">
        <w:t>The AP may indicate an authorization flag or a list of authorization flags from the application specific user security settings (USS) to the AS by adding a HTTP header to the HTTP requests coming from the UE and forwarded to the AS. The HTTP header name shall be "X-3GPP-Authorization-Flags" and it shall contain a list of authorization flags separated by comma (,) and each authorization flag is surrounded by quotation marks ("). In case the AP supports this handling of authorization flags from USS then it shall depend on local policy in the AP.</w:t>
      </w:r>
    </w:p>
    <w:p w14:paraId="5A60F9AD" w14:textId="77777777" w:rsidR="00014D2C" w:rsidRPr="000338BA" w:rsidRDefault="00014D2C" w:rsidP="00725C88">
      <w:pPr>
        <w:pStyle w:val="Heading8"/>
      </w:pPr>
      <w:bookmarkStart w:id="151" w:name="_CRAnnexAinformative"/>
      <w:bookmarkStart w:id="152" w:name="historyclause"/>
      <w:bookmarkEnd w:id="151"/>
      <w:r w:rsidRPr="000338BA">
        <w:br w:type="page"/>
      </w:r>
      <w:bookmarkStart w:id="153" w:name="_Toc105674833"/>
      <w:r w:rsidRPr="000338BA">
        <w:lastRenderedPageBreak/>
        <w:t>Annex A (informative):</w:t>
      </w:r>
      <w:r w:rsidRPr="000338BA">
        <w:br/>
        <w:t>Signalling flows of bootstrapping procedure</w:t>
      </w:r>
      <w:bookmarkEnd w:id="153"/>
    </w:p>
    <w:p w14:paraId="55574B45" w14:textId="77777777" w:rsidR="00014D2C" w:rsidRPr="000338BA" w:rsidRDefault="00014D2C" w:rsidP="00725C88">
      <w:pPr>
        <w:pStyle w:val="Heading1"/>
      </w:pPr>
      <w:bookmarkStart w:id="154" w:name="_CRA_1"/>
      <w:bookmarkStart w:id="155" w:name="_Toc105674834"/>
      <w:bookmarkEnd w:id="154"/>
      <w:r w:rsidRPr="000338BA">
        <w:t>A.1</w:t>
      </w:r>
      <w:r w:rsidRPr="000338BA">
        <w:tab/>
        <w:t>Scope of signalling flows</w:t>
      </w:r>
      <w:bookmarkEnd w:id="155"/>
    </w:p>
    <w:p w14:paraId="10EF85B6" w14:textId="77777777" w:rsidR="00014D2C" w:rsidRPr="000338BA" w:rsidRDefault="00014D2C">
      <w:r w:rsidRPr="000338BA">
        <w:t>This annex gives examples of signalling flows for bootstrapping procedure.</w:t>
      </w:r>
    </w:p>
    <w:p w14:paraId="4FE96352" w14:textId="77777777" w:rsidR="00014D2C" w:rsidRPr="000338BA" w:rsidRDefault="00014D2C" w:rsidP="00725C88">
      <w:pPr>
        <w:pStyle w:val="Heading1"/>
      </w:pPr>
      <w:bookmarkStart w:id="156" w:name="_CRA_2"/>
      <w:bookmarkStart w:id="157" w:name="_Toc105674835"/>
      <w:bookmarkEnd w:id="156"/>
      <w:r w:rsidRPr="000338BA">
        <w:t>A.2</w:t>
      </w:r>
      <w:r w:rsidRPr="000338BA">
        <w:tab/>
        <w:t>Introduction</w:t>
      </w:r>
      <w:bookmarkEnd w:id="157"/>
    </w:p>
    <w:p w14:paraId="47941037" w14:textId="77777777" w:rsidR="00014D2C" w:rsidRPr="000338BA" w:rsidRDefault="00014D2C" w:rsidP="00725C88">
      <w:pPr>
        <w:pStyle w:val="Heading2"/>
      </w:pPr>
      <w:bookmarkStart w:id="158" w:name="_CRA_2_1"/>
      <w:bookmarkStart w:id="159" w:name="_Toc105674836"/>
      <w:bookmarkEnd w:id="158"/>
      <w:r w:rsidRPr="000338BA">
        <w:t>A.2.1</w:t>
      </w:r>
      <w:r w:rsidRPr="000338BA">
        <w:tab/>
        <w:t>General</w:t>
      </w:r>
      <w:bookmarkEnd w:id="159"/>
    </w:p>
    <w:p w14:paraId="163ED624" w14:textId="77777777" w:rsidR="00014D2C" w:rsidRPr="000338BA" w:rsidRDefault="00014D2C">
      <w:r w:rsidRPr="000338BA">
        <w:t>Bootstrapping procedure is executed in order to establish bootstrapped security association, i.e. bootstrapping session between an UE and the BSF.</w:t>
      </w:r>
    </w:p>
    <w:p w14:paraId="03A9D37C" w14:textId="77777777" w:rsidR="00014D2C" w:rsidRPr="000338BA" w:rsidRDefault="00014D2C">
      <w:r w:rsidRPr="000338BA">
        <w:t>The bootstrapping session is used between a UE and a NAF. An example usage of it is described in annex</w:t>
      </w:r>
      <w:r w:rsidR="002B5D9A" w:rsidRPr="000338BA">
        <w:t> </w:t>
      </w:r>
      <w:r w:rsidRPr="000338BA">
        <w:t>B.</w:t>
      </w:r>
    </w:p>
    <w:p w14:paraId="2522FC90" w14:textId="77777777" w:rsidR="00014D2C" w:rsidRPr="000338BA" w:rsidRDefault="00014D2C" w:rsidP="00725C88">
      <w:pPr>
        <w:pStyle w:val="Heading2"/>
      </w:pPr>
      <w:bookmarkStart w:id="160" w:name="_CRA_2_2"/>
      <w:bookmarkStart w:id="161" w:name="_Toc105674837"/>
      <w:bookmarkEnd w:id="160"/>
      <w:r w:rsidRPr="000338BA">
        <w:t>A.2.2</w:t>
      </w:r>
      <w:r w:rsidRPr="000338BA">
        <w:tab/>
        <w:t>Key required to interpret signalling flows</w:t>
      </w:r>
      <w:bookmarkEnd w:id="161"/>
    </w:p>
    <w:p w14:paraId="4A3FE2D9" w14:textId="745D3978" w:rsidR="00014D2C" w:rsidRPr="000338BA" w:rsidRDefault="00014D2C">
      <w:r w:rsidRPr="000338BA">
        <w:t>3GPP</w:t>
      </w:r>
      <w:r w:rsidR="00260453" w:rsidRPr="000338BA">
        <w:t> </w:t>
      </w:r>
      <w:r w:rsidRPr="000338BA">
        <w:t>TS</w:t>
      </w:r>
      <w:r w:rsidR="00260453" w:rsidRPr="000338BA">
        <w:t> </w:t>
      </w:r>
      <w:r w:rsidRPr="000338BA">
        <w:t>24.228</w:t>
      </w:r>
      <w:r w:rsidR="00260453" w:rsidRPr="000338BA">
        <w:t> </w:t>
      </w:r>
      <w:r w:rsidRPr="000338BA">
        <w:t>[13], clause</w:t>
      </w:r>
      <w:r w:rsidR="00260453" w:rsidRPr="000338BA">
        <w:t> </w:t>
      </w:r>
      <w:r w:rsidRPr="000338BA">
        <w:t xml:space="preserve">4.1.1, specifies the key required to interpret the contents of the SIP methods. This key is used with HTTP based messages </w:t>
      </w:r>
      <w:r w:rsidR="00EA59F9" w:rsidRPr="008406D6">
        <w:t>(cf. RFC </w:t>
      </w:r>
      <w:r w:rsidR="00EA59F9">
        <w:t>9110</w:t>
      </w:r>
      <w:r w:rsidR="00EA59F9" w:rsidRPr="008406D6">
        <w:t xml:space="preserve"> [31]) </w:t>
      </w:r>
      <w:r w:rsidRPr="000338BA">
        <w:t>as well since SIP and HTTP messages resemble each other in structure. The following key rules are used in addition to those specified in 3GPP</w:t>
      </w:r>
      <w:r w:rsidR="00260453" w:rsidRPr="000338BA">
        <w:t> </w:t>
      </w:r>
      <w:r w:rsidRPr="000338BA">
        <w:t>TS</w:t>
      </w:r>
      <w:r w:rsidR="00260453" w:rsidRPr="000338BA">
        <w:t> </w:t>
      </w:r>
      <w:r w:rsidRPr="000338BA">
        <w:t>24.228</w:t>
      </w:r>
      <w:r w:rsidR="00260453" w:rsidRPr="000338BA">
        <w:t> </w:t>
      </w:r>
      <w:r w:rsidRPr="000338BA">
        <w:t>[13]:</w:t>
      </w:r>
    </w:p>
    <w:p w14:paraId="0FEE8410" w14:textId="77777777" w:rsidR="00014D2C" w:rsidRPr="000338BA" w:rsidRDefault="00014D2C">
      <w:pPr>
        <w:pStyle w:val="B1"/>
      </w:pPr>
      <w:r w:rsidRPr="000338BA">
        <w:t>a)</w:t>
      </w:r>
      <w:r w:rsidRPr="000338BA">
        <w:tab/>
        <w:t>The HTTP based messaging is always initiated by the client:</w:t>
      </w:r>
    </w:p>
    <w:p w14:paraId="4C4D1C80" w14:textId="77777777" w:rsidR="00014D2C" w:rsidRPr="000338BA" w:rsidRDefault="00014D2C">
      <w:pPr>
        <w:pStyle w:val="B2"/>
      </w:pPr>
      <w:r w:rsidRPr="000338BA">
        <w:t>-</w:t>
      </w:r>
      <w:r w:rsidRPr="000338BA">
        <w:tab/>
        <w:t>HTTP request is generated by the client (i.e. UE);</w:t>
      </w:r>
    </w:p>
    <w:p w14:paraId="454B274D" w14:textId="77777777" w:rsidR="00014D2C" w:rsidRPr="000338BA" w:rsidRDefault="00014D2C">
      <w:pPr>
        <w:pStyle w:val="B2"/>
      </w:pPr>
      <w:r w:rsidRPr="000338BA">
        <w:t>-</w:t>
      </w:r>
      <w:r w:rsidRPr="000338BA">
        <w:tab/>
        <w:t>HTTP response is generated by the server as a response to the HTTP request;</w:t>
      </w:r>
    </w:p>
    <w:p w14:paraId="6F2F95C7" w14:textId="77777777" w:rsidR="00014D2C" w:rsidRPr="000338BA" w:rsidRDefault="00014D2C">
      <w:pPr>
        <w:pStyle w:val="B2"/>
      </w:pPr>
      <w:r w:rsidRPr="000338BA">
        <w:t>-</w:t>
      </w:r>
      <w:r w:rsidRPr="000338BA">
        <w:tab/>
        <w:t>HTTP proxies may be between the client and the server.</w:t>
      </w:r>
    </w:p>
    <w:p w14:paraId="0F91E736" w14:textId="77777777" w:rsidR="00014D2C" w:rsidRPr="000338BA" w:rsidRDefault="00014D2C">
      <w:pPr>
        <w:pStyle w:val="B1"/>
      </w:pPr>
      <w:r w:rsidRPr="000338BA">
        <w:t>b)</w:t>
      </w:r>
      <w:r w:rsidRPr="000338BA">
        <w:tab/>
        <w:t>There is only one single HTTP response to the HTTP request.</w:t>
      </w:r>
    </w:p>
    <w:p w14:paraId="6B5FB617" w14:textId="77777777" w:rsidR="00014D2C" w:rsidRPr="000338BA" w:rsidRDefault="00014D2C">
      <w:pPr>
        <w:pStyle w:val="B1"/>
      </w:pPr>
      <w:r w:rsidRPr="000338BA">
        <w:t>c)</w:t>
      </w:r>
      <w:r w:rsidRPr="000338BA">
        <w:tab/>
        <w:t xml:space="preserve">In order to differentiate between HTTP messages and other protocol messages, the HTTP messages are marked with simple arrow line, and all </w:t>
      </w:r>
      <w:r w:rsidRPr="000338BA">
        <w:rPr>
          <w:i/>
          <w:iCs/>
        </w:rPr>
        <w:t>non-HTTP</w:t>
      </w:r>
      <w:r w:rsidRPr="000338BA">
        <w:t xml:space="preserve"> messages with block arrows.</w:t>
      </w:r>
    </w:p>
    <w:p w14:paraId="51D98864" w14:textId="77777777" w:rsidR="00014D2C" w:rsidRPr="000338BA" w:rsidRDefault="00014D2C">
      <w:pPr>
        <w:pStyle w:val="B1"/>
      </w:pPr>
      <w:r w:rsidRPr="000338BA">
        <w:t>d)</w:t>
      </w:r>
      <w:r w:rsidRPr="000338BA">
        <w:tab/>
        <w:t>The flows show the signalling exchanges between the following functional entities in addition to those specified in 3GPP</w:t>
      </w:r>
      <w:r w:rsidR="00016C35">
        <w:t> </w:t>
      </w:r>
      <w:r w:rsidRPr="000338BA">
        <w:t>TS</w:t>
      </w:r>
      <w:r w:rsidR="00016C35">
        <w:t> </w:t>
      </w:r>
      <w:r w:rsidRPr="000338BA">
        <w:t>24.228</w:t>
      </w:r>
      <w:r w:rsidR="00016C35">
        <w:t> </w:t>
      </w:r>
      <w:r w:rsidRPr="000338BA">
        <w:t>[13]:</w:t>
      </w:r>
    </w:p>
    <w:p w14:paraId="21523DDF" w14:textId="77777777" w:rsidR="00014D2C" w:rsidRPr="000338BA" w:rsidRDefault="00014D2C">
      <w:pPr>
        <w:pStyle w:val="B2"/>
      </w:pPr>
      <w:r w:rsidRPr="000338BA">
        <w:t>-</w:t>
      </w:r>
      <w:r w:rsidRPr="000338BA">
        <w:tab/>
        <w:t>Bootstrapping Server Function (BSF);</w:t>
      </w:r>
    </w:p>
    <w:p w14:paraId="6B1C49CF" w14:textId="77777777" w:rsidR="00014D2C" w:rsidRPr="000338BA" w:rsidRDefault="00014D2C">
      <w:pPr>
        <w:pStyle w:val="B2"/>
      </w:pPr>
      <w:r w:rsidRPr="000338BA">
        <w:t>-</w:t>
      </w:r>
      <w:r w:rsidRPr="000338BA">
        <w:tab/>
        <w:t>Network Application Function (NAF);</w:t>
      </w:r>
    </w:p>
    <w:p w14:paraId="37487413" w14:textId="77777777" w:rsidR="00014D2C" w:rsidRPr="000338BA" w:rsidRDefault="00014D2C">
      <w:pPr>
        <w:pStyle w:val="B2"/>
      </w:pPr>
      <w:r w:rsidRPr="000338BA">
        <w:t>-</w:t>
      </w:r>
      <w:r w:rsidRPr="000338BA">
        <w:tab/>
        <w:t>PKI portal (PKI portal).</w:t>
      </w:r>
    </w:p>
    <w:p w14:paraId="7199C9B3" w14:textId="77777777" w:rsidR="00014D2C" w:rsidRPr="000338BA" w:rsidRDefault="00014D2C">
      <w:pPr>
        <w:pStyle w:val="B1"/>
      </w:pPr>
      <w:r w:rsidRPr="000338BA">
        <w:rPr>
          <w:snapToGrid w:val="0"/>
        </w:rPr>
        <w:t>e)</w:t>
      </w:r>
      <w:r w:rsidRPr="000338BA">
        <w:rPr>
          <w:snapToGrid w:val="0"/>
        </w:rPr>
        <w:tab/>
        <w:t>The</w:t>
      </w:r>
      <w:r w:rsidRPr="000338BA">
        <w:t xml:space="preserve"> "(B-TID)"</w:t>
      </w:r>
      <w:r w:rsidRPr="000338BA">
        <w:rPr>
          <w:i/>
          <w:snapToGrid w:val="0"/>
        </w:rPr>
        <w:t xml:space="preserve"> </w:t>
      </w:r>
      <w:r w:rsidRPr="000338BA">
        <w:rPr>
          <w:snapToGrid w:val="0"/>
        </w:rPr>
        <w:t>sequence of characters is used to indicate that the bootstrapping transaction identifier (B-TID) needs to be filled in.</w:t>
      </w:r>
    </w:p>
    <w:p w14:paraId="33DBDF33" w14:textId="77777777" w:rsidR="00014D2C" w:rsidRPr="000338BA" w:rsidRDefault="00014D2C" w:rsidP="00725C88">
      <w:pPr>
        <w:pStyle w:val="Heading1"/>
      </w:pPr>
      <w:bookmarkStart w:id="162" w:name="_CRA_3"/>
      <w:bookmarkStart w:id="163" w:name="_Toc105674838"/>
      <w:bookmarkEnd w:id="162"/>
      <w:r w:rsidRPr="000338BA">
        <w:lastRenderedPageBreak/>
        <w:t>A.3</w:t>
      </w:r>
      <w:r w:rsidRPr="000338BA">
        <w:tab/>
        <w:t>Signalling flows demonstrating a successful bootstrapping procedure</w:t>
      </w:r>
      <w:bookmarkEnd w:id="163"/>
    </w:p>
    <w:p w14:paraId="150E7515" w14:textId="77777777" w:rsidR="00014D2C" w:rsidRPr="000338BA" w:rsidRDefault="00014D2C">
      <w:r w:rsidRPr="000338BA">
        <w:t>The overall bootstrapping procedure in successful case is presented in figure</w:t>
      </w:r>
      <w:r w:rsidR="004D63A4" w:rsidRPr="000338BA">
        <w:t> </w:t>
      </w:r>
      <w:r w:rsidRPr="000338BA">
        <w:t>A.3-1. The bootstrapping Zh interface performs the retrieval of an authentication vector by BSF from the HSS. The procedure corresponds to the step 2 in figure</w:t>
      </w:r>
      <w:r w:rsidR="004D63A4" w:rsidRPr="000338BA">
        <w:t> </w:t>
      </w:r>
      <w:r w:rsidRPr="000338BA">
        <w:t>A.3-1.</w:t>
      </w:r>
    </w:p>
    <w:p w14:paraId="66AE5A07" w14:textId="77777777" w:rsidR="00014D2C" w:rsidRPr="000338BA" w:rsidRDefault="00014D2C">
      <w:r w:rsidRPr="000338BA">
        <w:t>This clause specifies in detail the format of the bootstrapping procedure that is further utilized by various applications. It contains the AKA authentication procedure with BSF, and later the bootstrapping key material generation procedure.</w:t>
      </w:r>
    </w:p>
    <w:p w14:paraId="49C0AF9C" w14:textId="77777777" w:rsidR="00014D2C" w:rsidRPr="000338BA" w:rsidRDefault="00014D2C" w:rsidP="00AC4EBE">
      <w:pPr>
        <w:pStyle w:val="TH"/>
      </w:pPr>
      <w:r w:rsidRPr="00AC4EBE">
        <w:object w:dxaOrig="8175" w:dyaOrig="8564" w14:anchorId="4DF93FE5">
          <v:shape id="_x0000_i1030" type="#_x0000_t75" style="width:409.45pt;height:428.25pt" o:ole="">
            <v:imagedata r:id="rId31" o:title=""/>
          </v:shape>
          <o:OLEObject Type="Embed" ProgID="Word.Picture.8" ShapeID="_x0000_i1030" DrawAspect="Content" ObjectID="_1765980185" r:id="rId32"/>
        </w:object>
      </w:r>
    </w:p>
    <w:p w14:paraId="001DD130" w14:textId="77777777" w:rsidR="00014D2C" w:rsidRPr="000338BA" w:rsidRDefault="00014D2C">
      <w:pPr>
        <w:pStyle w:val="TF"/>
      </w:pPr>
      <w:bookmarkStart w:id="164" w:name="_CRFigureA_31"/>
      <w:r w:rsidRPr="000338BA">
        <w:t xml:space="preserve">Figure </w:t>
      </w:r>
      <w:bookmarkEnd w:id="164"/>
      <w:r w:rsidRPr="000338BA">
        <w:rPr>
          <w:bCs/>
        </w:rPr>
        <w:t>A.3</w:t>
      </w:r>
      <w:r w:rsidRPr="000338BA">
        <w:t>-1: Bootstrapping signalling</w:t>
      </w:r>
    </w:p>
    <w:p w14:paraId="12EEC5EE" w14:textId="77777777" w:rsidR="00014D2C" w:rsidRPr="000338BA" w:rsidRDefault="00014D2C">
      <w:pPr>
        <w:pStyle w:val="B1"/>
      </w:pPr>
      <w:r w:rsidRPr="000338BA">
        <w:t>1.</w:t>
      </w:r>
      <w:r w:rsidRPr="000338BA">
        <w:tab/>
      </w:r>
      <w:r w:rsidRPr="000338BA">
        <w:rPr>
          <w:b/>
          <w:bCs/>
        </w:rPr>
        <w:t>Initial GET request  (UE to BSF) - see example in table</w:t>
      </w:r>
      <w:r w:rsidR="00CA6675" w:rsidRPr="000338BA">
        <w:rPr>
          <w:b/>
          <w:bCs/>
        </w:rPr>
        <w:t> </w:t>
      </w:r>
      <w:r w:rsidRPr="000338BA">
        <w:rPr>
          <w:b/>
          <w:bCs/>
        </w:rPr>
        <w:t>A.3-1</w:t>
      </w:r>
    </w:p>
    <w:p w14:paraId="6D2BE45F" w14:textId="77777777" w:rsidR="00014D2C" w:rsidRPr="000338BA" w:rsidRDefault="00014D2C">
      <w:pPr>
        <w:pStyle w:val="B2"/>
      </w:pPr>
      <w:r w:rsidRPr="000338BA">
        <w:tab/>
        <w:t>The purpose of this message is to initiate bootstrapping procedure between the UE and BSF. The UE sends an HTTP request containing the private user identity towards its home BSF.</w:t>
      </w:r>
    </w:p>
    <w:p w14:paraId="47E4FF76" w14:textId="77777777" w:rsidR="00014D2C" w:rsidRPr="000338BA" w:rsidRDefault="00014D2C">
      <w:pPr>
        <w:pStyle w:val="TH"/>
      </w:pPr>
      <w:bookmarkStart w:id="165" w:name="_CRTableA_31"/>
      <w:r w:rsidRPr="000338BA">
        <w:lastRenderedPageBreak/>
        <w:t xml:space="preserve">Table </w:t>
      </w:r>
      <w:bookmarkEnd w:id="165"/>
      <w:r w:rsidRPr="000338BA">
        <w:rPr>
          <w:bCs/>
        </w:rPr>
        <w:t>A.3</w:t>
      </w:r>
      <w:r w:rsidRPr="000338BA">
        <w:t>-1: Initial GET request (UE to BSF)</w:t>
      </w:r>
    </w:p>
    <w:p w14:paraId="372933F3" w14:textId="77777777" w:rsidR="00014D2C" w:rsidRPr="000338BA" w:rsidRDefault="00014D2C" w:rsidP="000E307C">
      <w:pPr>
        <w:pStyle w:val="PL"/>
        <w:keepNext/>
        <w:keepLines/>
        <w:pBdr>
          <w:top w:val="single" w:sz="4" w:space="1" w:color="auto"/>
          <w:left w:val="single" w:sz="4" w:space="0" w:color="auto"/>
          <w:bottom w:val="single" w:sz="4" w:space="1" w:color="auto"/>
          <w:right w:val="single" w:sz="4" w:space="4" w:color="auto"/>
        </w:pBdr>
      </w:pPr>
      <w:r w:rsidRPr="000338BA">
        <w:t>GET / HTTP/1.1</w:t>
      </w:r>
    </w:p>
    <w:p w14:paraId="42BAC233" w14:textId="77777777" w:rsidR="00014D2C" w:rsidRPr="000338BA" w:rsidRDefault="00014D2C" w:rsidP="000E307C">
      <w:pPr>
        <w:pStyle w:val="PL"/>
        <w:keepNext/>
        <w:keepLines/>
        <w:pBdr>
          <w:top w:val="single" w:sz="4" w:space="1" w:color="auto"/>
          <w:left w:val="single" w:sz="4" w:space="0" w:color="auto"/>
          <w:bottom w:val="single" w:sz="4" w:space="1" w:color="auto"/>
          <w:right w:val="single" w:sz="4" w:space="4" w:color="auto"/>
        </w:pBdr>
      </w:pPr>
      <w:r w:rsidRPr="000338BA">
        <w:t xml:space="preserve">Host: </w:t>
      </w:r>
      <w:r w:rsidR="00EE0866" w:rsidRPr="000338BA">
        <w:t>bsf</w:t>
      </w:r>
      <w:r w:rsidRPr="000338BA">
        <w:t>.home1.net:</w:t>
      </w:r>
      <w:r w:rsidR="00EE0866" w:rsidRPr="000338BA">
        <w:t>80</w:t>
      </w:r>
    </w:p>
    <w:p w14:paraId="11B8FEF7" w14:textId="77777777" w:rsidR="00014D2C" w:rsidRPr="000338BA" w:rsidRDefault="00014D2C" w:rsidP="000E307C">
      <w:pPr>
        <w:pStyle w:val="PL"/>
        <w:keepNext/>
        <w:keepLines/>
        <w:pBdr>
          <w:top w:val="single" w:sz="4" w:space="1" w:color="auto"/>
          <w:left w:val="single" w:sz="4" w:space="0" w:color="auto"/>
          <w:bottom w:val="single" w:sz="4" w:space="1" w:color="auto"/>
          <w:right w:val="single" w:sz="4" w:space="4" w:color="auto"/>
        </w:pBdr>
      </w:pPr>
      <w:r w:rsidRPr="000338BA">
        <w:t>User-Agent: Bootstrapping Client Agent; Release-6</w:t>
      </w:r>
      <w:r w:rsidR="00EE7754" w:rsidRPr="000338BA">
        <w:t>; 3gpp-gba-tmpi</w:t>
      </w:r>
    </w:p>
    <w:p w14:paraId="0119F472" w14:textId="77777777" w:rsidR="00014D2C" w:rsidRPr="000338BA" w:rsidRDefault="00014D2C" w:rsidP="000E307C">
      <w:pPr>
        <w:pStyle w:val="PL"/>
        <w:keepNext/>
        <w:keepLines/>
        <w:pBdr>
          <w:top w:val="single" w:sz="4" w:space="1" w:color="auto"/>
          <w:left w:val="single" w:sz="4" w:space="0" w:color="auto"/>
          <w:bottom w:val="single" w:sz="4" w:space="1" w:color="auto"/>
          <w:right w:val="single" w:sz="4" w:space="4" w:color="auto"/>
        </w:pBdr>
      </w:pPr>
      <w:r w:rsidRPr="000338BA">
        <w:t>Date: Thu, 08 Jan 2004 10:13:17 GMT</w:t>
      </w:r>
    </w:p>
    <w:p w14:paraId="5BC35B0E" w14:textId="77777777" w:rsidR="00014D2C" w:rsidRPr="000338BA" w:rsidRDefault="00014D2C" w:rsidP="000E307C">
      <w:pPr>
        <w:pStyle w:val="PL"/>
        <w:keepNext/>
        <w:keepLines/>
        <w:pBdr>
          <w:top w:val="single" w:sz="4" w:space="1" w:color="auto"/>
          <w:left w:val="single" w:sz="4" w:space="0" w:color="auto"/>
          <w:bottom w:val="single" w:sz="4" w:space="1" w:color="auto"/>
          <w:right w:val="single" w:sz="4" w:space="4" w:color="auto"/>
        </w:pBdr>
      </w:pPr>
      <w:r w:rsidRPr="000338BA">
        <w:t>Accept: */*</w:t>
      </w:r>
    </w:p>
    <w:p w14:paraId="70891747" w14:textId="77777777" w:rsidR="007F129F" w:rsidRPr="000338BA" w:rsidRDefault="00014D2C" w:rsidP="000E307C">
      <w:pPr>
        <w:pStyle w:val="PL"/>
        <w:keepNext/>
        <w:keepLines/>
        <w:pBdr>
          <w:top w:val="single" w:sz="4" w:space="1" w:color="auto"/>
          <w:left w:val="single" w:sz="4" w:space="0" w:color="auto"/>
          <w:bottom w:val="single" w:sz="4" w:space="1" w:color="auto"/>
          <w:right w:val="single" w:sz="4" w:space="4" w:color="auto"/>
        </w:pBdr>
      </w:pPr>
      <w:r w:rsidRPr="000338BA">
        <w:t>Authorization: Digest</w:t>
      </w:r>
    </w:p>
    <w:p w14:paraId="564EF960" w14:textId="77777777" w:rsidR="007F129F" w:rsidRPr="000338BA" w:rsidRDefault="007F129F" w:rsidP="000E307C">
      <w:pPr>
        <w:pStyle w:val="PL"/>
        <w:keepNext/>
        <w:keepLines/>
        <w:pBdr>
          <w:top w:val="single" w:sz="4" w:space="1" w:color="auto"/>
          <w:left w:val="single" w:sz="4" w:space="0" w:color="auto"/>
          <w:bottom w:val="single" w:sz="4" w:space="1" w:color="auto"/>
          <w:right w:val="single" w:sz="4" w:space="4" w:color="auto"/>
        </w:pBdr>
      </w:pPr>
      <w:r w:rsidRPr="000338BA">
        <w:t xml:space="preserve">       </w:t>
      </w:r>
      <w:r w:rsidR="00014D2C" w:rsidRPr="000338BA">
        <w:t xml:space="preserve"> username="user1_private@home1.net",</w:t>
      </w:r>
    </w:p>
    <w:p w14:paraId="2EC1B802" w14:textId="77777777" w:rsidR="007F129F" w:rsidRPr="000338BA" w:rsidRDefault="007F129F" w:rsidP="000E307C">
      <w:pPr>
        <w:pStyle w:val="PL"/>
        <w:keepNext/>
        <w:keepLines/>
        <w:pBdr>
          <w:top w:val="single" w:sz="4" w:space="1" w:color="auto"/>
          <w:left w:val="single" w:sz="4" w:space="0" w:color="auto"/>
          <w:bottom w:val="single" w:sz="4" w:space="1" w:color="auto"/>
          <w:right w:val="single" w:sz="4" w:space="4" w:color="auto"/>
        </w:pBdr>
      </w:pPr>
      <w:r w:rsidRPr="000338BA">
        <w:t xml:space="preserve">       </w:t>
      </w:r>
      <w:r w:rsidR="00014D2C" w:rsidRPr="000338BA">
        <w:t xml:space="preserve"> realm="</w:t>
      </w:r>
      <w:r w:rsidR="00EE0866" w:rsidRPr="000338BA">
        <w:t>bsf</w:t>
      </w:r>
      <w:r w:rsidR="00014D2C" w:rsidRPr="000338BA">
        <w:t>.home1.net",</w:t>
      </w:r>
    </w:p>
    <w:p w14:paraId="58BD004A" w14:textId="77777777" w:rsidR="007F129F" w:rsidRPr="000338BA" w:rsidRDefault="007F129F" w:rsidP="000E307C">
      <w:pPr>
        <w:pStyle w:val="PL"/>
        <w:keepNext/>
        <w:keepLines/>
        <w:pBdr>
          <w:top w:val="single" w:sz="4" w:space="1" w:color="auto"/>
          <w:left w:val="single" w:sz="4" w:space="0" w:color="auto"/>
          <w:bottom w:val="single" w:sz="4" w:space="1" w:color="auto"/>
          <w:right w:val="single" w:sz="4" w:space="4" w:color="auto"/>
        </w:pBdr>
      </w:pPr>
      <w:r w:rsidRPr="000338BA">
        <w:t xml:space="preserve">       </w:t>
      </w:r>
      <w:r w:rsidR="00014D2C" w:rsidRPr="000338BA">
        <w:t xml:space="preserve"> nonce="",</w:t>
      </w:r>
    </w:p>
    <w:p w14:paraId="65C0EF5F" w14:textId="77777777" w:rsidR="007F129F" w:rsidRPr="000338BA" w:rsidRDefault="007F129F" w:rsidP="000E307C">
      <w:pPr>
        <w:pStyle w:val="PL"/>
        <w:keepNext/>
        <w:keepLines/>
        <w:pBdr>
          <w:top w:val="single" w:sz="4" w:space="1" w:color="auto"/>
          <w:left w:val="single" w:sz="4" w:space="0" w:color="auto"/>
          <w:bottom w:val="single" w:sz="4" w:space="1" w:color="auto"/>
          <w:right w:val="single" w:sz="4" w:space="4" w:color="auto"/>
        </w:pBdr>
      </w:pPr>
      <w:r w:rsidRPr="000338BA">
        <w:t xml:space="preserve">       </w:t>
      </w:r>
      <w:r w:rsidR="00014D2C" w:rsidRPr="000338BA">
        <w:t xml:space="preserve"> uri="/",</w:t>
      </w:r>
    </w:p>
    <w:p w14:paraId="35ABFD35" w14:textId="77777777" w:rsidR="00014D2C" w:rsidRPr="000338BA" w:rsidRDefault="007F129F" w:rsidP="000E307C">
      <w:pPr>
        <w:pStyle w:val="PL"/>
        <w:keepNext/>
        <w:keepLines/>
        <w:pBdr>
          <w:top w:val="single" w:sz="4" w:space="1" w:color="auto"/>
          <w:left w:val="single" w:sz="4" w:space="0" w:color="auto"/>
          <w:bottom w:val="single" w:sz="4" w:space="1" w:color="auto"/>
          <w:right w:val="single" w:sz="4" w:space="4" w:color="auto"/>
        </w:pBdr>
      </w:pPr>
      <w:r w:rsidRPr="000338BA">
        <w:t xml:space="preserve">       </w:t>
      </w:r>
      <w:r w:rsidR="00014D2C" w:rsidRPr="000338BA">
        <w:t xml:space="preserve"> response=""</w:t>
      </w:r>
    </w:p>
    <w:p w14:paraId="221DB119" w14:textId="77777777" w:rsidR="00014D2C" w:rsidRPr="000338BA" w:rsidRDefault="00014D2C"/>
    <w:p w14:paraId="681FD390" w14:textId="77777777" w:rsidR="00014D2C" w:rsidRPr="000338BA" w:rsidRDefault="00014D2C">
      <w:pPr>
        <w:pStyle w:val="EX"/>
      </w:pPr>
      <w:r w:rsidRPr="000338BA">
        <w:rPr>
          <w:b/>
          <w:bCs/>
        </w:rPr>
        <w:t>Request-URI:</w:t>
      </w:r>
      <w:r w:rsidRPr="000338BA">
        <w:tab/>
        <w:t>The Request-URI (the URI that follows the method name, "GET", in the first line) indicates the resource indication of this GET request. For bootstrapping server, this is by default "/".</w:t>
      </w:r>
    </w:p>
    <w:p w14:paraId="28042018" w14:textId="77777777" w:rsidR="00014D2C" w:rsidRPr="000338BA" w:rsidRDefault="00014D2C">
      <w:pPr>
        <w:pStyle w:val="EX"/>
      </w:pPr>
      <w:r w:rsidRPr="000338BA">
        <w:rPr>
          <w:b/>
          <w:bCs/>
        </w:rPr>
        <w:t>Host:</w:t>
      </w:r>
      <w:r w:rsidRPr="000338BA">
        <w:tab/>
        <w:t xml:space="preserve">Specifies the Internet host and port number of the BSF server, </w:t>
      </w:r>
      <w:r w:rsidR="00EE0866" w:rsidRPr="000338BA">
        <w:t>derived from the private user identity or IMSI according to 3GPP</w:t>
      </w:r>
      <w:r w:rsidR="007F129F" w:rsidRPr="000338BA">
        <w:t> </w:t>
      </w:r>
      <w:r w:rsidR="00EE0866" w:rsidRPr="000338BA">
        <w:t>TS</w:t>
      </w:r>
      <w:r w:rsidR="007F129F" w:rsidRPr="000338BA">
        <w:t> </w:t>
      </w:r>
      <w:r w:rsidR="00EE0866" w:rsidRPr="000338BA">
        <w:t>23.003</w:t>
      </w:r>
      <w:r w:rsidR="007F129F" w:rsidRPr="000338BA">
        <w:t> </w:t>
      </w:r>
      <w:r w:rsidR="00EE0866" w:rsidRPr="000338BA">
        <w:t xml:space="preserve">[7], or </w:t>
      </w:r>
      <w:r w:rsidRPr="000338BA">
        <w:t>obtained from the original URI given by referring resource.</w:t>
      </w:r>
      <w:r w:rsidR="00EE0866" w:rsidRPr="000338BA">
        <w:t xml:space="preserve"> The port number to be used with Ub reference point is the default port of HTTP, i.e. 80.</w:t>
      </w:r>
    </w:p>
    <w:p w14:paraId="414FF7F5" w14:textId="77777777" w:rsidR="00014D2C" w:rsidRPr="000338BA" w:rsidRDefault="00014D2C">
      <w:pPr>
        <w:pStyle w:val="EX"/>
      </w:pPr>
      <w:r w:rsidRPr="000338BA">
        <w:rPr>
          <w:b/>
          <w:bCs/>
        </w:rPr>
        <w:t>User-Agent:</w:t>
      </w:r>
      <w:r w:rsidRPr="000338BA">
        <w:tab/>
        <w:t>Contains information about the user agent originating the request.</w:t>
      </w:r>
    </w:p>
    <w:p w14:paraId="33E85788" w14:textId="77777777" w:rsidR="00014D2C" w:rsidRPr="000338BA" w:rsidRDefault="00014D2C">
      <w:pPr>
        <w:pStyle w:val="EX"/>
      </w:pPr>
      <w:r w:rsidRPr="000338BA">
        <w:rPr>
          <w:b/>
          <w:bCs/>
        </w:rPr>
        <w:t>Date:</w:t>
      </w:r>
      <w:r w:rsidRPr="000338BA">
        <w:tab/>
        <w:t>Represents the date and time at which the message was originated.</w:t>
      </w:r>
    </w:p>
    <w:p w14:paraId="7372DAF7" w14:textId="77777777" w:rsidR="00014D2C" w:rsidRPr="000338BA" w:rsidRDefault="00014D2C">
      <w:pPr>
        <w:pStyle w:val="EX"/>
      </w:pPr>
      <w:r w:rsidRPr="000338BA">
        <w:rPr>
          <w:b/>
          <w:bCs/>
        </w:rPr>
        <w:t>Accept:</w:t>
      </w:r>
      <w:r w:rsidRPr="000338BA">
        <w:tab/>
        <w:t>Media types which are acceptable for the response.</w:t>
      </w:r>
    </w:p>
    <w:p w14:paraId="1847186A" w14:textId="77777777" w:rsidR="00014D2C" w:rsidRPr="000338BA" w:rsidRDefault="00014D2C">
      <w:pPr>
        <w:pStyle w:val="EX"/>
      </w:pPr>
      <w:r w:rsidRPr="000338BA">
        <w:rPr>
          <w:b/>
          <w:bCs/>
        </w:rPr>
        <w:t>Authorization:</w:t>
      </w:r>
      <w:r w:rsidRPr="000338BA">
        <w:tab/>
        <w:t xml:space="preserve">It carries authentication information. The private user identity (user1_private@home1.net) is carried in the username field of the Digest AKA protocol. The "uri" parameter (directive) contains the same value as the Request-URI. The ”realm” parameter (directive) contains the network name where the username is authenticated. The </w:t>
      </w:r>
      <w:r w:rsidR="00EE0866" w:rsidRPr="000338BA">
        <w:t>Host</w:t>
      </w:r>
      <w:r w:rsidRPr="000338BA">
        <w:t xml:space="preserve"> and the "realm" parameter (directive) value are obtained from the same field in the USIM and therefore, are identical. In this example, it is assumed that a new UICC card was just inserted into the terminal, and there is no other cached information to send. Therefore, "nonce" and "response" parameters (directives) are empty.</w:t>
      </w:r>
    </w:p>
    <w:p w14:paraId="7A805686" w14:textId="77777777" w:rsidR="00014D2C" w:rsidRPr="000338BA" w:rsidRDefault="00014D2C">
      <w:pPr>
        <w:pStyle w:val="B1"/>
      </w:pPr>
      <w:r w:rsidRPr="000338BA">
        <w:t>2.</w:t>
      </w:r>
      <w:r w:rsidRPr="000338BA">
        <w:tab/>
      </w:r>
      <w:r w:rsidRPr="000338BA">
        <w:rPr>
          <w:b/>
          <w:bCs/>
        </w:rPr>
        <w:t>Zh: Authentication procedure</w:t>
      </w:r>
    </w:p>
    <w:p w14:paraId="28843F7A" w14:textId="77777777" w:rsidR="00014D2C" w:rsidRPr="000338BA" w:rsidRDefault="00014D2C">
      <w:pPr>
        <w:pStyle w:val="B2"/>
      </w:pPr>
      <w:r w:rsidRPr="000338BA">
        <w:tab/>
        <w:t>BSF retrieves the corresponding AVs from the HSS.</w:t>
      </w:r>
    </w:p>
    <w:p w14:paraId="7483FB44" w14:textId="77777777" w:rsidR="00014D2C" w:rsidRPr="000338BA" w:rsidRDefault="00014D2C">
      <w:pPr>
        <w:pStyle w:val="B2"/>
      </w:pPr>
      <w:r w:rsidRPr="000338BA">
        <w:tab/>
        <w:t>For detailed signalling flows see 3GPP</w:t>
      </w:r>
      <w:r w:rsidR="007F129F" w:rsidRPr="000338BA">
        <w:t> </w:t>
      </w:r>
      <w:r w:rsidRPr="000338BA">
        <w:t>TS</w:t>
      </w:r>
      <w:r w:rsidR="007F129F" w:rsidRPr="000338BA">
        <w:t> </w:t>
      </w:r>
      <w:r w:rsidRPr="000338BA">
        <w:t>29.109</w:t>
      </w:r>
      <w:r w:rsidR="007F129F" w:rsidRPr="000338BA">
        <w:t> </w:t>
      </w:r>
      <w:r w:rsidRPr="000338BA">
        <w:t>[3].</w:t>
      </w:r>
    </w:p>
    <w:p w14:paraId="064B58A4" w14:textId="77777777" w:rsidR="00014D2C" w:rsidRPr="000338BA" w:rsidRDefault="00014D2C">
      <w:pPr>
        <w:pStyle w:val="TH"/>
      </w:pPr>
      <w:bookmarkStart w:id="166" w:name="_CRTableA_32"/>
      <w:r w:rsidRPr="000338BA">
        <w:t xml:space="preserve">Table </w:t>
      </w:r>
      <w:bookmarkEnd w:id="166"/>
      <w:r w:rsidRPr="000338BA">
        <w:rPr>
          <w:bCs/>
        </w:rPr>
        <w:t>A.3</w:t>
      </w:r>
      <w:r w:rsidRPr="000338BA">
        <w:t>-2: BSF authentication information procedure (BSF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94"/>
        <w:gridCol w:w="2130"/>
        <w:gridCol w:w="1937"/>
        <w:gridCol w:w="3485"/>
      </w:tblGrid>
      <w:tr w:rsidR="00014D2C" w:rsidRPr="000338BA" w14:paraId="41C47399" w14:textId="77777777">
        <w:trPr>
          <w:jc w:val="center"/>
        </w:trPr>
        <w:tc>
          <w:tcPr>
            <w:tcW w:w="1994" w:type="dxa"/>
          </w:tcPr>
          <w:p w14:paraId="139445A7" w14:textId="77777777" w:rsidR="00014D2C" w:rsidRPr="000338BA" w:rsidRDefault="00014D2C">
            <w:pPr>
              <w:pStyle w:val="TAH"/>
            </w:pPr>
            <w:r w:rsidRPr="000338BA">
              <w:t>Message source and destination</w:t>
            </w:r>
          </w:p>
        </w:tc>
        <w:tc>
          <w:tcPr>
            <w:tcW w:w="2130" w:type="dxa"/>
          </w:tcPr>
          <w:p w14:paraId="3A40C261" w14:textId="77777777" w:rsidR="00014D2C" w:rsidRPr="000338BA" w:rsidRDefault="00014D2C">
            <w:pPr>
              <w:pStyle w:val="TAH"/>
            </w:pPr>
            <w:r w:rsidRPr="000338BA">
              <w:t>Zh Information element name</w:t>
            </w:r>
          </w:p>
        </w:tc>
        <w:tc>
          <w:tcPr>
            <w:tcW w:w="1937" w:type="dxa"/>
          </w:tcPr>
          <w:p w14:paraId="616DCB3E" w14:textId="77777777" w:rsidR="00014D2C" w:rsidRPr="000338BA" w:rsidRDefault="00014D2C">
            <w:pPr>
              <w:pStyle w:val="TAH"/>
            </w:pPr>
            <w:r w:rsidRPr="000338BA">
              <w:t>Information Source in GET</w:t>
            </w:r>
          </w:p>
        </w:tc>
        <w:tc>
          <w:tcPr>
            <w:tcW w:w="3485" w:type="dxa"/>
          </w:tcPr>
          <w:p w14:paraId="4C1AF8B7" w14:textId="77777777" w:rsidR="00014D2C" w:rsidRPr="000338BA" w:rsidRDefault="00014D2C">
            <w:pPr>
              <w:pStyle w:val="TAH"/>
            </w:pPr>
            <w:r w:rsidRPr="000338BA">
              <w:t>Description</w:t>
            </w:r>
          </w:p>
        </w:tc>
      </w:tr>
      <w:tr w:rsidR="00014D2C" w:rsidRPr="000338BA" w14:paraId="3499B859" w14:textId="77777777">
        <w:trPr>
          <w:cantSplit/>
          <w:jc w:val="center"/>
        </w:trPr>
        <w:tc>
          <w:tcPr>
            <w:tcW w:w="1994" w:type="dxa"/>
          </w:tcPr>
          <w:p w14:paraId="28939CBC" w14:textId="77777777" w:rsidR="00014D2C" w:rsidRPr="000338BA" w:rsidRDefault="00014D2C">
            <w:pPr>
              <w:pStyle w:val="TAC"/>
            </w:pPr>
            <w:r w:rsidRPr="000338BA">
              <w:t>BSF to HSS</w:t>
            </w:r>
          </w:p>
        </w:tc>
        <w:tc>
          <w:tcPr>
            <w:tcW w:w="2130" w:type="dxa"/>
          </w:tcPr>
          <w:p w14:paraId="41F09E35" w14:textId="77777777" w:rsidR="00014D2C" w:rsidRPr="000338BA" w:rsidRDefault="00014D2C">
            <w:pPr>
              <w:pStyle w:val="TAC"/>
            </w:pPr>
            <w:r w:rsidRPr="000338BA">
              <w:t>Private User Identity</w:t>
            </w:r>
          </w:p>
        </w:tc>
        <w:tc>
          <w:tcPr>
            <w:tcW w:w="1937" w:type="dxa"/>
          </w:tcPr>
          <w:p w14:paraId="46F21CCA" w14:textId="77777777" w:rsidR="00014D2C" w:rsidRPr="000338BA" w:rsidRDefault="00014D2C">
            <w:pPr>
              <w:pStyle w:val="TAC"/>
            </w:pPr>
            <w:r w:rsidRPr="000338BA">
              <w:t>Authorization:</w:t>
            </w:r>
          </w:p>
        </w:tc>
        <w:tc>
          <w:tcPr>
            <w:tcW w:w="3485" w:type="dxa"/>
          </w:tcPr>
          <w:p w14:paraId="51473A70" w14:textId="77777777" w:rsidR="00014D2C" w:rsidRPr="000338BA" w:rsidRDefault="00014D2C">
            <w:pPr>
              <w:pStyle w:val="TAL"/>
            </w:pPr>
            <w:r w:rsidRPr="000338BA">
              <w:t>The Private User Identity is encoded in the username field according to the Authorization protocol.</w:t>
            </w:r>
          </w:p>
        </w:tc>
      </w:tr>
    </w:tbl>
    <w:p w14:paraId="08420A1F" w14:textId="77777777" w:rsidR="00014D2C" w:rsidRPr="000338BA" w:rsidRDefault="00014D2C"/>
    <w:p w14:paraId="688B0E4B" w14:textId="77777777" w:rsidR="00014D2C" w:rsidRPr="000338BA" w:rsidRDefault="00014D2C">
      <w:pPr>
        <w:pStyle w:val="B1"/>
      </w:pPr>
      <w:r w:rsidRPr="000338BA">
        <w:t>3.</w:t>
      </w:r>
      <w:r w:rsidRPr="000338BA">
        <w:tab/>
      </w:r>
      <w:r w:rsidRPr="000338BA">
        <w:rPr>
          <w:b/>
          <w:bCs/>
        </w:rPr>
        <w:t>Authentication vector selection</w:t>
      </w:r>
    </w:p>
    <w:p w14:paraId="39B03494" w14:textId="77777777" w:rsidR="00014D2C" w:rsidRPr="000338BA" w:rsidRDefault="00014D2C">
      <w:pPr>
        <w:pStyle w:val="B2"/>
      </w:pPr>
      <w:r w:rsidRPr="000338BA">
        <w:tab/>
        <w:t>The BSF selects an authentication vector for use in the authentication challenge. For detailed description of the authentication vector, see 3GPP</w:t>
      </w:r>
      <w:r w:rsidR="007F129F" w:rsidRPr="000338BA">
        <w:t> </w:t>
      </w:r>
      <w:r w:rsidRPr="000338BA">
        <w:t>TS</w:t>
      </w:r>
      <w:r w:rsidR="007F129F" w:rsidRPr="000338BA">
        <w:t> </w:t>
      </w:r>
      <w:r w:rsidRPr="000338BA">
        <w:t>33.220</w:t>
      </w:r>
      <w:r w:rsidR="007F129F" w:rsidRPr="000338BA">
        <w:t> </w:t>
      </w:r>
      <w:r w:rsidRPr="000338BA">
        <w:t>[1].</w:t>
      </w:r>
    </w:p>
    <w:p w14:paraId="37DDE9BB" w14:textId="77777777" w:rsidR="00014D2C" w:rsidRPr="000338BA" w:rsidRDefault="00014D2C">
      <w:pPr>
        <w:pStyle w:val="NO"/>
        <w:keepNext/>
      </w:pPr>
      <w:r w:rsidRPr="000338BA">
        <w:t>NOTE</w:t>
      </w:r>
      <w:r w:rsidR="002B4C20" w:rsidRPr="000338BA">
        <w:t> </w:t>
      </w:r>
      <w:r w:rsidRPr="000338BA">
        <w:t>1:</w:t>
      </w:r>
      <w:r w:rsidRPr="000338BA">
        <w:tab/>
        <w:t>The authentication vector can be of the form as in 3GPP</w:t>
      </w:r>
      <w:r w:rsidR="007F129F" w:rsidRPr="000338BA">
        <w:t> </w:t>
      </w:r>
      <w:r w:rsidRPr="000338BA">
        <w:t>TS</w:t>
      </w:r>
      <w:r w:rsidR="007F129F" w:rsidRPr="000338BA">
        <w:t> </w:t>
      </w:r>
      <w:r w:rsidRPr="000338BA">
        <w:t>33.203</w:t>
      </w:r>
      <w:r w:rsidR="007F129F" w:rsidRPr="000338BA">
        <w:t> </w:t>
      </w:r>
      <w:r w:rsidRPr="000338BA">
        <w:t>[21] (if IMS AKA is the selected authentication scheme):</w:t>
      </w:r>
    </w:p>
    <w:p w14:paraId="575C8E36" w14:textId="77777777" w:rsidR="00014D2C" w:rsidRPr="000338BA" w:rsidRDefault="00014D2C" w:rsidP="00CA5715">
      <w:pPr>
        <w:pStyle w:val="B3"/>
      </w:pPr>
      <w:r w:rsidRPr="000338BA">
        <w:t>-</w:t>
      </w:r>
      <w:r w:rsidRPr="000338BA">
        <w:tab/>
        <w:t>AV = RAND</w:t>
      </w:r>
      <w:r w:rsidRPr="000338BA">
        <w:rPr>
          <w:vertAlign w:val="subscript"/>
        </w:rPr>
        <w:t>n</w:t>
      </w:r>
      <w:r w:rsidRPr="000338BA">
        <w:t>||AUTN</w:t>
      </w:r>
      <w:r w:rsidRPr="000338BA">
        <w:rPr>
          <w:vertAlign w:val="subscript"/>
        </w:rPr>
        <w:t>n</w:t>
      </w:r>
      <w:r w:rsidRPr="000338BA">
        <w:t>||XRES</w:t>
      </w:r>
      <w:r w:rsidRPr="000338BA">
        <w:rPr>
          <w:vertAlign w:val="subscript"/>
        </w:rPr>
        <w:t>n</w:t>
      </w:r>
      <w:r w:rsidRPr="000338BA">
        <w:t>||CK</w:t>
      </w:r>
      <w:r w:rsidRPr="000338BA">
        <w:rPr>
          <w:vertAlign w:val="subscript"/>
        </w:rPr>
        <w:t>n</w:t>
      </w:r>
      <w:r w:rsidRPr="000338BA">
        <w:t>||IK</w:t>
      </w:r>
      <w:r w:rsidRPr="000338BA">
        <w:rPr>
          <w:vertAlign w:val="subscript"/>
        </w:rPr>
        <w:t xml:space="preserve">n </w:t>
      </w:r>
      <w:r w:rsidRPr="000338BA">
        <w:t xml:space="preserve"> where:</w:t>
      </w:r>
    </w:p>
    <w:p w14:paraId="14C8A14F" w14:textId="77777777" w:rsidR="00014D2C" w:rsidRPr="000338BA" w:rsidRDefault="00CA5715" w:rsidP="00CA5715">
      <w:pPr>
        <w:pStyle w:val="B4"/>
      </w:pPr>
      <w:r w:rsidRPr="000338BA">
        <w:t>•</w:t>
      </w:r>
      <w:r w:rsidRPr="000338BA">
        <w:tab/>
      </w:r>
      <w:r w:rsidR="00014D2C" w:rsidRPr="000338BA">
        <w:t>RAND: random number used to generate the XRES, CK, IK, and part of the AUTN. It is also used to generate the RES at the UE.</w:t>
      </w:r>
    </w:p>
    <w:p w14:paraId="6FE1188E" w14:textId="77777777" w:rsidR="00014D2C" w:rsidRPr="000338BA" w:rsidRDefault="00CA5715" w:rsidP="00CA5715">
      <w:pPr>
        <w:pStyle w:val="B4"/>
      </w:pPr>
      <w:r w:rsidRPr="000338BA">
        <w:t>•</w:t>
      </w:r>
      <w:r w:rsidRPr="000338BA">
        <w:tab/>
      </w:r>
      <w:r w:rsidR="00014D2C" w:rsidRPr="000338BA">
        <w:t>AUTN: Authentication token (including MAC and SQN); 128 bit value generated by the HSS.</w:t>
      </w:r>
    </w:p>
    <w:p w14:paraId="2977FD05" w14:textId="77777777" w:rsidR="00014D2C" w:rsidRPr="000338BA" w:rsidRDefault="00CA5715" w:rsidP="00CA5715">
      <w:pPr>
        <w:pStyle w:val="B4"/>
      </w:pPr>
      <w:r w:rsidRPr="000338BA">
        <w:lastRenderedPageBreak/>
        <w:t>•</w:t>
      </w:r>
      <w:r w:rsidRPr="000338BA">
        <w:tab/>
      </w:r>
      <w:r w:rsidR="00014D2C" w:rsidRPr="000338BA">
        <w:t>XRES: Expected (correct) result from the UE.</w:t>
      </w:r>
    </w:p>
    <w:p w14:paraId="7B325EFC" w14:textId="77777777" w:rsidR="00014D2C" w:rsidRPr="000338BA" w:rsidRDefault="00CA5715" w:rsidP="00CA5715">
      <w:pPr>
        <w:pStyle w:val="B4"/>
      </w:pPr>
      <w:r w:rsidRPr="000338BA">
        <w:t>•</w:t>
      </w:r>
      <w:r w:rsidRPr="000338BA">
        <w:tab/>
      </w:r>
      <w:r w:rsidR="00014D2C" w:rsidRPr="000338BA">
        <w:t>CK: Cipher key (optional).</w:t>
      </w:r>
    </w:p>
    <w:p w14:paraId="5672F643" w14:textId="77777777" w:rsidR="00014D2C" w:rsidRPr="000338BA" w:rsidRDefault="00CA5715" w:rsidP="00CA5715">
      <w:pPr>
        <w:pStyle w:val="B4"/>
      </w:pPr>
      <w:r w:rsidRPr="000338BA">
        <w:t>•</w:t>
      </w:r>
      <w:r w:rsidRPr="000338BA">
        <w:tab/>
      </w:r>
      <w:r w:rsidR="00014D2C" w:rsidRPr="000338BA">
        <w:t>IK: Integrity key.</w:t>
      </w:r>
    </w:p>
    <w:p w14:paraId="135E46FA" w14:textId="77777777" w:rsidR="00014D2C" w:rsidRPr="000338BA" w:rsidRDefault="00014D2C">
      <w:pPr>
        <w:pStyle w:val="B1"/>
      </w:pPr>
      <w:r w:rsidRPr="000338BA">
        <w:t>4.</w:t>
      </w:r>
      <w:r w:rsidRPr="000338BA">
        <w:tab/>
      </w:r>
      <w:r w:rsidRPr="000338BA">
        <w:rPr>
          <w:b/>
          <w:bCs/>
        </w:rPr>
        <w:t>401 Unauthorized response (BSF to UE) - see example in table</w:t>
      </w:r>
      <w:r w:rsidR="00CA6675" w:rsidRPr="000338BA">
        <w:rPr>
          <w:b/>
          <w:bCs/>
        </w:rPr>
        <w:t> </w:t>
      </w:r>
      <w:r w:rsidRPr="000338BA">
        <w:rPr>
          <w:b/>
          <w:bCs/>
        </w:rPr>
        <w:t>A.3-3</w:t>
      </w:r>
    </w:p>
    <w:p w14:paraId="22D5A81C" w14:textId="77777777" w:rsidR="00014D2C" w:rsidRPr="000338BA" w:rsidRDefault="00014D2C">
      <w:pPr>
        <w:pStyle w:val="B2"/>
      </w:pPr>
      <w:r w:rsidRPr="000338BA">
        <w:tab/>
        <w:t>BSF forwards the challenge to the UE in HTTP 401 Unauthorized response (without the CK, IK and XRES). This is to demand the UE to authenticate itself. The challenge contains RAND and AUTN that are populated in nonce field according to RFC</w:t>
      </w:r>
      <w:r w:rsidR="007F129F" w:rsidRPr="000338BA">
        <w:t> </w:t>
      </w:r>
      <w:r w:rsidRPr="000338BA">
        <w:t>3310</w:t>
      </w:r>
      <w:r w:rsidR="007F129F" w:rsidRPr="000338BA">
        <w:t> </w:t>
      </w:r>
      <w:r w:rsidRPr="000338BA">
        <w:t>[6].</w:t>
      </w:r>
    </w:p>
    <w:p w14:paraId="799EF1FE" w14:textId="77777777" w:rsidR="00014D2C" w:rsidRPr="000338BA" w:rsidRDefault="00014D2C">
      <w:pPr>
        <w:pStyle w:val="TH"/>
      </w:pPr>
      <w:bookmarkStart w:id="167" w:name="_CRTableA_33"/>
      <w:r w:rsidRPr="000338BA">
        <w:t xml:space="preserve">Table </w:t>
      </w:r>
      <w:bookmarkEnd w:id="167"/>
      <w:r w:rsidRPr="000338BA">
        <w:rPr>
          <w:bCs/>
        </w:rPr>
        <w:t>A.3</w:t>
      </w:r>
      <w:r w:rsidRPr="000338BA">
        <w:t>-3: 401 Unauthorized response (BSF to UE)</w:t>
      </w:r>
    </w:p>
    <w:p w14:paraId="61B6837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HTTP/1.1 401 Unauthorized</w:t>
      </w:r>
    </w:p>
    <w:p w14:paraId="31DEAFD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Bootstrapping Server; Release-6</w:t>
      </w:r>
    </w:p>
    <w:p w14:paraId="470DBB9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10:13:17 GMT</w:t>
      </w:r>
    </w:p>
    <w:p w14:paraId="74E2E89F" w14:textId="77777777" w:rsidR="007F129F" w:rsidRPr="000338BA" w:rsidRDefault="00014D2C" w:rsidP="007F129F">
      <w:pPr>
        <w:pStyle w:val="PL"/>
        <w:keepNext/>
        <w:keepLines/>
        <w:pBdr>
          <w:top w:val="single" w:sz="4" w:space="1" w:color="auto"/>
          <w:left w:val="single" w:sz="4" w:space="4" w:color="auto"/>
          <w:bottom w:val="single" w:sz="4" w:space="1" w:color="auto"/>
          <w:right w:val="single" w:sz="4" w:space="4" w:color="auto"/>
        </w:pBdr>
      </w:pPr>
      <w:r w:rsidRPr="000338BA">
        <w:t>WWW-Authenticate: Digest</w:t>
      </w:r>
    </w:p>
    <w:p w14:paraId="40030842" w14:textId="77777777" w:rsidR="007F129F" w:rsidRPr="000338BA" w:rsidRDefault="007F129F" w:rsidP="007F129F">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realm="</w:t>
      </w:r>
      <w:r w:rsidR="00EE0866" w:rsidRPr="000338BA">
        <w:t>bsf</w:t>
      </w:r>
      <w:r w:rsidR="00014D2C" w:rsidRPr="000338BA">
        <w:t>.home1.net",</w:t>
      </w:r>
    </w:p>
    <w:p w14:paraId="4F60A66A" w14:textId="77777777" w:rsidR="007F129F" w:rsidRPr="000338BA" w:rsidRDefault="007F129F" w:rsidP="007F129F">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nonce= base64(RAND + AUTN + server specific data),</w:t>
      </w:r>
    </w:p>
    <w:p w14:paraId="49DD1390" w14:textId="77777777" w:rsidR="007F129F" w:rsidRPr="000338BA" w:rsidRDefault="007F129F" w:rsidP="007F129F">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algorithm=AKAv1-MD5,</w:t>
      </w:r>
    </w:p>
    <w:p w14:paraId="41445A19" w14:textId="77777777" w:rsidR="007F129F" w:rsidRPr="000338BA" w:rsidRDefault="007F129F" w:rsidP="007F129F">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qop="auth-int"</w:t>
      </w:r>
      <w:r w:rsidRPr="000338BA">
        <w:t>,</w:t>
      </w:r>
    </w:p>
    <w:p w14:paraId="7641424D" w14:textId="77777777" w:rsidR="00014D2C" w:rsidRPr="000338BA" w:rsidRDefault="007F129F" w:rsidP="007F129F">
      <w:pPr>
        <w:pStyle w:val="PL"/>
        <w:keepNext/>
        <w:keepLines/>
        <w:pBdr>
          <w:top w:val="single" w:sz="4" w:space="1" w:color="auto"/>
          <w:left w:val="single" w:sz="4" w:space="4" w:color="auto"/>
          <w:bottom w:val="single" w:sz="4" w:space="1" w:color="auto"/>
          <w:right w:val="single" w:sz="4" w:space="4" w:color="auto"/>
        </w:pBdr>
      </w:pPr>
      <w:r w:rsidRPr="000338BA">
        <w:t xml:space="preserve">        opaque="5ccc069c403ebaf9f0171e9517f30e41"</w:t>
      </w:r>
    </w:p>
    <w:p w14:paraId="40998047" w14:textId="77777777" w:rsidR="00014D2C" w:rsidRPr="000338BA" w:rsidRDefault="00014D2C"/>
    <w:p w14:paraId="5BDB0AD1" w14:textId="77777777" w:rsidR="00014D2C" w:rsidRPr="000338BA" w:rsidRDefault="00014D2C">
      <w:pPr>
        <w:pStyle w:val="EX"/>
        <w:rPr>
          <w:bCs/>
        </w:rPr>
      </w:pPr>
      <w:r w:rsidRPr="000338BA">
        <w:rPr>
          <w:b/>
          <w:bCs/>
        </w:rPr>
        <w:t>Server:</w:t>
      </w:r>
      <w:r w:rsidRPr="000338BA">
        <w:tab/>
        <w:t>Contains information about the software used by the origin server (BSF).</w:t>
      </w:r>
    </w:p>
    <w:p w14:paraId="7D3AEAC2" w14:textId="77777777" w:rsidR="00014D2C" w:rsidRPr="000338BA" w:rsidRDefault="00014D2C">
      <w:pPr>
        <w:pStyle w:val="EX"/>
      </w:pPr>
      <w:r w:rsidRPr="000338BA">
        <w:rPr>
          <w:b/>
          <w:bCs/>
        </w:rPr>
        <w:t>Date:</w:t>
      </w:r>
      <w:r w:rsidRPr="000338BA">
        <w:tab/>
        <w:t>Represents the date and time at which the message was originated.</w:t>
      </w:r>
    </w:p>
    <w:p w14:paraId="584D17D3" w14:textId="77777777" w:rsidR="00014D2C" w:rsidRPr="000338BA" w:rsidRDefault="00014D2C">
      <w:pPr>
        <w:pStyle w:val="EX"/>
      </w:pPr>
      <w:r w:rsidRPr="000338BA">
        <w:rPr>
          <w:b/>
          <w:bCs/>
        </w:rPr>
        <w:t>WWW-Authenticate:</w:t>
      </w:r>
      <w:r w:rsidRPr="000338BA">
        <w:tab/>
        <w:t>The BSF challenges the user. The nonce includes the quoted string, base64 encoded value of the concatenation of the AKA RAND, AKA AUTN and server specific data.</w:t>
      </w:r>
    </w:p>
    <w:p w14:paraId="2097E387" w14:textId="77777777" w:rsidR="00014D2C" w:rsidRPr="000338BA" w:rsidRDefault="00014D2C">
      <w:pPr>
        <w:pStyle w:val="NO"/>
      </w:pPr>
      <w:r w:rsidRPr="000338BA">
        <w:rPr>
          <w:snapToGrid w:val="0"/>
        </w:rPr>
        <w:t>NOTE</w:t>
      </w:r>
      <w:r w:rsidR="002B4C20" w:rsidRPr="000338BA">
        <w:rPr>
          <w:snapToGrid w:val="0"/>
        </w:rPr>
        <w:t> </w:t>
      </w:r>
      <w:r w:rsidRPr="000338BA">
        <w:rPr>
          <w:snapToGrid w:val="0"/>
        </w:rPr>
        <w:t>2:</w:t>
      </w:r>
      <w:r w:rsidRPr="000338BA">
        <w:rPr>
          <w:snapToGrid w:val="0"/>
        </w:rPr>
        <w:tab/>
        <w:t>The actual nonce value in the WWW-Authenticate header field is encoded in base64, and it can look like: nonce="A34Cm+Fva37UYWpGNB34JP".</w:t>
      </w:r>
    </w:p>
    <w:p w14:paraId="7E007EC4" w14:textId="77777777" w:rsidR="00014D2C" w:rsidRPr="000338BA" w:rsidRDefault="00014D2C">
      <w:pPr>
        <w:pStyle w:val="B1"/>
        <w:rPr>
          <w:b/>
        </w:rPr>
      </w:pPr>
      <w:r w:rsidRPr="000338BA">
        <w:t>5.</w:t>
      </w:r>
      <w:r w:rsidRPr="000338BA">
        <w:tab/>
      </w:r>
      <w:r w:rsidRPr="000338BA">
        <w:rPr>
          <w:b/>
        </w:rPr>
        <w:t>Generation of response and session keys at UE</w:t>
      </w:r>
    </w:p>
    <w:p w14:paraId="740C2567" w14:textId="77777777" w:rsidR="00014D2C" w:rsidRPr="000338BA" w:rsidRDefault="00014D2C">
      <w:pPr>
        <w:pStyle w:val="B1"/>
      </w:pPr>
      <w:r w:rsidRPr="000338BA">
        <w:tab/>
        <w:t>Upon receiving the Unauthorized response, the UE extracts the MAC and the SQN from the AUTN. The UE calculates the XMAC and checks that XMAC matches the received MAC and that the SQN is in the correct range. If both these checks are successful the UE calculates the authentication challenge response (using RES and other parameters as defined in RFC</w:t>
      </w:r>
      <w:r w:rsidR="00411619" w:rsidRPr="000338BA">
        <w:t> </w:t>
      </w:r>
      <w:r w:rsidRPr="000338BA">
        <w:t>3310</w:t>
      </w:r>
      <w:r w:rsidR="00411619" w:rsidRPr="000338BA">
        <w:t> </w:t>
      </w:r>
      <w:r w:rsidRPr="000338BA">
        <w:t>[6]), and also computes the session keys IK and CK. The authentication challenge response is put into the Authorization header and sent back to the BSF in the GET request.</w:t>
      </w:r>
    </w:p>
    <w:p w14:paraId="1103D888" w14:textId="77777777" w:rsidR="00014D2C" w:rsidRPr="000338BA" w:rsidRDefault="00014D2C">
      <w:pPr>
        <w:pStyle w:val="B1"/>
      </w:pPr>
      <w:r w:rsidRPr="000338BA">
        <w:t>6.</w:t>
      </w:r>
      <w:r w:rsidRPr="000338BA">
        <w:tab/>
      </w:r>
      <w:r w:rsidRPr="000338BA">
        <w:rPr>
          <w:b/>
          <w:bCs/>
        </w:rPr>
        <w:t>GET request (UE to BSF) - see example in table</w:t>
      </w:r>
      <w:r w:rsidR="00CA6675" w:rsidRPr="000338BA">
        <w:rPr>
          <w:b/>
          <w:bCs/>
        </w:rPr>
        <w:t> </w:t>
      </w:r>
      <w:r w:rsidRPr="000338BA">
        <w:rPr>
          <w:b/>
          <w:bCs/>
        </w:rPr>
        <w:t>A.3-4</w:t>
      </w:r>
    </w:p>
    <w:p w14:paraId="5B969379" w14:textId="77777777" w:rsidR="00014D2C" w:rsidRPr="000338BA" w:rsidRDefault="00014D2C">
      <w:pPr>
        <w:pStyle w:val="B2"/>
      </w:pPr>
      <w:r w:rsidRPr="000338BA">
        <w:tab/>
        <w:t>The UE sends an HTTP GET request again, with the RES, which is used for response calculation, to the BSF.</w:t>
      </w:r>
    </w:p>
    <w:p w14:paraId="3AA48065" w14:textId="77777777" w:rsidR="00014D2C" w:rsidRPr="000338BA" w:rsidRDefault="00014D2C">
      <w:pPr>
        <w:pStyle w:val="TH"/>
      </w:pPr>
      <w:bookmarkStart w:id="168" w:name="_CRTableA_34"/>
      <w:r w:rsidRPr="000338BA">
        <w:t xml:space="preserve">Table </w:t>
      </w:r>
      <w:bookmarkEnd w:id="168"/>
      <w:r w:rsidRPr="000338BA">
        <w:rPr>
          <w:bCs/>
        </w:rPr>
        <w:t>A.3</w:t>
      </w:r>
      <w:r w:rsidRPr="000338BA">
        <w:t>-4: GET request (UE to BSF)</w:t>
      </w:r>
    </w:p>
    <w:p w14:paraId="53DE6AB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 HTTP/1.1</w:t>
      </w:r>
    </w:p>
    <w:p w14:paraId="16B01DDC"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Host: </w:t>
      </w:r>
      <w:r w:rsidR="00EE0866" w:rsidRPr="000338BA">
        <w:t>bsf</w:t>
      </w:r>
      <w:r w:rsidRPr="000338BA">
        <w:t>.home1.net:</w:t>
      </w:r>
      <w:r w:rsidR="00EE0866" w:rsidRPr="000338BA">
        <w:t>80</w:t>
      </w:r>
    </w:p>
    <w:p w14:paraId="7D7649AC"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Bootstrapping Client Agent; Release-6</w:t>
      </w:r>
      <w:r w:rsidR="00EE7754" w:rsidRPr="000338BA">
        <w:t>; 3gpp-gba-tmpi</w:t>
      </w:r>
    </w:p>
    <w:p w14:paraId="3DF55A0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10:13:18 GMT</w:t>
      </w:r>
    </w:p>
    <w:p w14:paraId="088A781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432CAAEB" w14:textId="77777777" w:rsidR="007F129F" w:rsidRPr="000338BA" w:rsidRDefault="00014D2C" w:rsidP="007F129F">
      <w:pPr>
        <w:pStyle w:val="PL"/>
        <w:pBdr>
          <w:top w:val="single" w:sz="4" w:space="1" w:color="auto"/>
          <w:left w:val="single" w:sz="4" w:space="4" w:color="auto"/>
          <w:bottom w:val="single" w:sz="4" w:space="1" w:color="auto"/>
          <w:right w:val="single" w:sz="4" w:space="4" w:color="auto"/>
        </w:pBdr>
      </w:pPr>
      <w:r w:rsidRPr="000338BA">
        <w:t>Authorization: Digest</w:t>
      </w:r>
    </w:p>
    <w:p w14:paraId="23A5E08D" w14:textId="77777777" w:rsidR="007F129F" w:rsidRPr="000338BA" w:rsidRDefault="007F129F" w:rsidP="007F129F">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username="user1_private@home1.net",</w:t>
      </w:r>
    </w:p>
    <w:p w14:paraId="2DA43945" w14:textId="77777777" w:rsidR="007F129F" w:rsidRPr="000338BA" w:rsidRDefault="007F129F" w:rsidP="007F129F">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realm="</w:t>
      </w:r>
      <w:r w:rsidR="00EE0866" w:rsidRPr="000338BA">
        <w:t>bsf</w:t>
      </w:r>
      <w:r w:rsidR="00014D2C" w:rsidRPr="000338BA">
        <w:t>.home1.net",</w:t>
      </w:r>
    </w:p>
    <w:p w14:paraId="1035E0D0" w14:textId="77777777" w:rsidR="007F129F" w:rsidRPr="000338BA" w:rsidRDefault="007F129F" w:rsidP="007F129F">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nonce=</w:t>
      </w:r>
      <w:r w:rsidRPr="000338BA">
        <w:t>"</w:t>
      </w:r>
      <w:r w:rsidR="00014D2C" w:rsidRPr="000338BA">
        <w:t>base64(RAND + AUTN + server specific data)</w:t>
      </w:r>
      <w:r w:rsidRPr="000338BA">
        <w:t>"</w:t>
      </w:r>
      <w:r w:rsidR="00014D2C" w:rsidRPr="000338BA">
        <w:t>,</w:t>
      </w:r>
    </w:p>
    <w:p w14:paraId="7DFE4FBE" w14:textId="77777777" w:rsidR="00730ADC" w:rsidRPr="000338BA" w:rsidRDefault="007F129F"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uri="/", qop=auth-int,</w:t>
      </w:r>
    </w:p>
    <w:p w14:paraId="20463778"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nc=00000001,</w:t>
      </w:r>
    </w:p>
    <w:p w14:paraId="40CAAB6B"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cnonce="6629fae49393a05397450978507c4ef1",</w:t>
      </w:r>
    </w:p>
    <w:p w14:paraId="3A1F03E2"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response="6629fae49393a05397450978507c4ef1",</w:t>
      </w:r>
    </w:p>
    <w:p w14:paraId="52E4D10A"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opaque="5ccc069c403ebaf9f0171e9517f30e41",</w:t>
      </w:r>
    </w:p>
    <w:p w14:paraId="2F34419A" w14:textId="77777777" w:rsidR="00014D2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algorithm=AKAv1-MD5</w:t>
      </w:r>
    </w:p>
    <w:p w14:paraId="02C58A0A" w14:textId="77777777" w:rsidR="00014D2C" w:rsidRPr="000338BA" w:rsidRDefault="00014D2C"/>
    <w:p w14:paraId="6F4D53FB" w14:textId="77777777" w:rsidR="00014D2C" w:rsidRPr="000338BA" w:rsidRDefault="00014D2C">
      <w:pPr>
        <w:pStyle w:val="EX"/>
        <w:keepLines w:val="0"/>
      </w:pPr>
      <w:r w:rsidRPr="000338BA">
        <w:rPr>
          <w:b/>
        </w:rPr>
        <w:lastRenderedPageBreak/>
        <w:t>Authorization:</w:t>
      </w:r>
      <w:r w:rsidRPr="000338BA">
        <w:rPr>
          <w:b/>
        </w:rPr>
        <w:tab/>
      </w:r>
      <w:r w:rsidRPr="000338BA">
        <w:t xml:space="preserve">This carries the response to the authentication challenge received in step 4 </w:t>
      </w:r>
      <w:r w:rsidR="00EE7754" w:rsidRPr="000338BA">
        <w:t>and contains</w:t>
      </w:r>
      <w:r w:rsidRPr="000338BA">
        <w:t xml:space="preserve"> the private user identity, the realm, the nonce, the URI, the qop, the </w:t>
      </w:r>
      <w:r w:rsidR="00482895" w:rsidRPr="000338BA">
        <w:t>nc</w:t>
      </w:r>
      <w:r w:rsidRPr="000338BA">
        <w:t>, the cnonce, the response, the opaque, and the algorithm.</w:t>
      </w:r>
    </w:p>
    <w:p w14:paraId="049BC6CA" w14:textId="77777777" w:rsidR="00014D2C" w:rsidRPr="000338BA" w:rsidRDefault="00014D2C">
      <w:pPr>
        <w:pStyle w:val="B1"/>
        <w:rPr>
          <w:b/>
          <w:bCs/>
        </w:rPr>
      </w:pPr>
      <w:r w:rsidRPr="000338BA">
        <w:t>7.</w:t>
      </w:r>
      <w:r w:rsidRPr="000338BA">
        <w:tab/>
      </w:r>
      <w:r w:rsidRPr="000338BA">
        <w:rPr>
          <w:b/>
          <w:bCs/>
        </w:rPr>
        <w:t>Authentication and generation of key material at BSF</w:t>
      </w:r>
    </w:p>
    <w:p w14:paraId="6725EE80" w14:textId="77777777" w:rsidR="00014D2C" w:rsidRPr="000338BA" w:rsidRDefault="00014D2C">
      <w:pPr>
        <w:pStyle w:val="B2"/>
      </w:pPr>
      <w:r w:rsidRPr="000338BA">
        <w:tab/>
        <w:t>Upon receiving an integrity protected GET request carrying the authentication challenge response, the BSF checks that the expected response (calculated by the BSF using XRES and other parameter as defined in RFC</w:t>
      </w:r>
      <w:r w:rsidR="00411619" w:rsidRPr="000338BA">
        <w:t> </w:t>
      </w:r>
      <w:r w:rsidRPr="000338BA">
        <w:t>3310</w:t>
      </w:r>
      <w:r w:rsidR="00411619" w:rsidRPr="000338BA">
        <w:t> </w:t>
      </w:r>
      <w:r w:rsidRPr="000338BA">
        <w:t>[6]) matches the received challenge response. If the check is successful then the user has been authenticated and the private user identity is registered in the BSF.</w:t>
      </w:r>
    </w:p>
    <w:p w14:paraId="353B8A67" w14:textId="77777777" w:rsidR="00014D2C" w:rsidRPr="000338BA" w:rsidRDefault="00014D2C" w:rsidP="00044D79">
      <w:pPr>
        <w:pStyle w:val="B2"/>
      </w:pPr>
      <w:r w:rsidRPr="000338BA">
        <w:tab/>
        <w:t>The BSF generates the bootstrapping transaction identifier (B-TID) for the IMPI and stores the tuple &lt;B</w:t>
      </w:r>
      <w:r w:rsidRPr="000338BA">
        <w:noBreakHyphen/>
        <w:t>TID,IMPI,CK,IK&gt;.</w:t>
      </w:r>
    </w:p>
    <w:p w14:paraId="48396C75" w14:textId="77777777" w:rsidR="00014D2C" w:rsidRPr="000338BA" w:rsidRDefault="00014D2C" w:rsidP="00044D79">
      <w:pPr>
        <w:pStyle w:val="B2"/>
      </w:pPr>
      <w:r w:rsidRPr="000338BA">
        <w:tab/>
        <w:t>For detailed bootstrapping key material generation procedure see 3GPP</w:t>
      </w:r>
      <w:r w:rsidR="00730ADC" w:rsidRPr="000338BA">
        <w:t> </w:t>
      </w:r>
      <w:r w:rsidRPr="000338BA">
        <w:t>TS</w:t>
      </w:r>
      <w:r w:rsidR="00730ADC" w:rsidRPr="000338BA">
        <w:t> </w:t>
      </w:r>
      <w:r w:rsidRPr="000338BA">
        <w:t>33.220</w:t>
      </w:r>
      <w:r w:rsidR="00730ADC" w:rsidRPr="000338BA">
        <w:t> </w:t>
      </w:r>
      <w:r w:rsidRPr="000338BA">
        <w:t>[1].</w:t>
      </w:r>
    </w:p>
    <w:p w14:paraId="5E029294" w14:textId="77777777" w:rsidR="00014D2C" w:rsidRPr="000338BA" w:rsidRDefault="00014D2C">
      <w:pPr>
        <w:pStyle w:val="B1"/>
      </w:pPr>
      <w:r w:rsidRPr="000338BA">
        <w:t>8.</w:t>
      </w:r>
      <w:r w:rsidRPr="000338BA">
        <w:tab/>
      </w:r>
      <w:r w:rsidRPr="000338BA">
        <w:rPr>
          <w:b/>
          <w:bCs/>
        </w:rPr>
        <w:t>200 OK response (BSF to UE) - see example in table</w:t>
      </w:r>
      <w:r w:rsidR="00CA6675" w:rsidRPr="000338BA">
        <w:rPr>
          <w:b/>
          <w:bCs/>
        </w:rPr>
        <w:t> </w:t>
      </w:r>
      <w:r w:rsidRPr="000338BA">
        <w:rPr>
          <w:b/>
          <w:bCs/>
        </w:rPr>
        <w:t>A.3-5</w:t>
      </w:r>
    </w:p>
    <w:p w14:paraId="23BE1BF2" w14:textId="77777777" w:rsidR="00014D2C" w:rsidRPr="000338BA" w:rsidRDefault="00014D2C">
      <w:pPr>
        <w:pStyle w:val="B2"/>
      </w:pPr>
      <w:r w:rsidRPr="000338BA">
        <w:tab/>
        <w:t>The BSF sends 200 OK response to the UE to indicate the success of the authentication.</w:t>
      </w:r>
    </w:p>
    <w:p w14:paraId="4F42E722" w14:textId="77777777" w:rsidR="00014D2C" w:rsidRPr="000338BA" w:rsidRDefault="00014D2C">
      <w:pPr>
        <w:pStyle w:val="TH"/>
      </w:pPr>
      <w:bookmarkStart w:id="169" w:name="_CRTableA_35"/>
      <w:r w:rsidRPr="000338BA">
        <w:t xml:space="preserve">Table </w:t>
      </w:r>
      <w:bookmarkEnd w:id="169"/>
      <w:r w:rsidRPr="000338BA">
        <w:rPr>
          <w:bCs/>
        </w:rPr>
        <w:t>A.3</w:t>
      </w:r>
      <w:r w:rsidRPr="000338BA">
        <w:t>-5: 200 OK response (BSF to UE)</w:t>
      </w:r>
    </w:p>
    <w:p w14:paraId="54A9E37C"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HTTP/1.1 200 OK</w:t>
      </w:r>
    </w:p>
    <w:p w14:paraId="1488E79D"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Bootstrapping Server; Release-6</w:t>
      </w:r>
      <w:r w:rsidR="00EE7754" w:rsidRPr="000338BA">
        <w:t>; 3gpp-gba-tmpi</w:t>
      </w:r>
    </w:p>
    <w:p w14:paraId="632A2429" w14:textId="77777777" w:rsidR="00730ADC" w:rsidRPr="000338BA" w:rsidRDefault="00014D2C" w:rsidP="00730ADC">
      <w:pPr>
        <w:pStyle w:val="PL"/>
        <w:keepNext/>
        <w:keepLines/>
        <w:pBdr>
          <w:top w:val="single" w:sz="4" w:space="1" w:color="auto"/>
          <w:left w:val="single" w:sz="4" w:space="4" w:color="auto"/>
          <w:bottom w:val="single" w:sz="4" w:space="1" w:color="auto"/>
          <w:right w:val="single" w:sz="4" w:space="4" w:color="auto"/>
        </w:pBdr>
      </w:pPr>
      <w:r w:rsidRPr="000338BA">
        <w:t>Authentication-Info: qop=auth-int,</w:t>
      </w:r>
    </w:p>
    <w:p w14:paraId="62BA2696"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rspauth="6629fae49394a05397450978507c4ef1",</w:t>
      </w:r>
    </w:p>
    <w:p w14:paraId="1A6745B3"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cnonce="6629fae49393a05397450978507c4ef1",</w:t>
      </w:r>
    </w:p>
    <w:p w14:paraId="06E9AB83"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nc=00000001</w:t>
      </w:r>
      <w:r w:rsidRPr="000338BA">
        <w:t>,</w:t>
      </w:r>
    </w:p>
    <w:p w14:paraId="4D657F01"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EE7754" w:rsidRPr="000338BA">
        <w:t>next</w:t>
      </w:r>
      <w:r w:rsidRPr="000338BA">
        <w:t>nonce="base64(RAND + AUTN + server specific data)"</w:t>
      </w:r>
    </w:p>
    <w:p w14:paraId="49C62EF7"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 xml:space="preserve">Date: </w:t>
      </w:r>
    </w:p>
    <w:p w14:paraId="53049F42"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Expires: Thu, 08 Jan 2004 10:23:17 GMT</w:t>
      </w:r>
    </w:p>
    <w:p w14:paraId="735E858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application/vnd.3gpp.bsf+xml</w:t>
      </w:r>
    </w:p>
    <w:p w14:paraId="0C35BB74"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 xml:space="preserve">Content-Length: (...) </w:t>
      </w:r>
    </w:p>
    <w:p w14:paraId="04650D2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33B6A45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&lt;?xml version="1.0" encoding="UTF-8"?&gt;</w:t>
      </w:r>
    </w:p>
    <w:p w14:paraId="00CAFA7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&lt;BootstrappingInfo xmlns="uri:3gpp-gba"&gt;</w:t>
      </w:r>
    </w:p>
    <w:p w14:paraId="05F779C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&lt;btid&gt;user@bsf.operator.com&lt;/btid&gt;</w:t>
      </w:r>
    </w:p>
    <w:p w14:paraId="02088DC3" w14:textId="77777777" w:rsidR="00A454DD" w:rsidRPr="000338BA" w:rsidRDefault="00014D2C" w:rsidP="00A454DD">
      <w:pPr>
        <w:pStyle w:val="PL"/>
        <w:pBdr>
          <w:top w:val="single" w:sz="4" w:space="1" w:color="auto"/>
          <w:left w:val="single" w:sz="4" w:space="4" w:color="auto"/>
          <w:bottom w:val="single" w:sz="4" w:space="1" w:color="auto"/>
          <w:right w:val="single" w:sz="4" w:space="4" w:color="auto"/>
        </w:pBdr>
      </w:pPr>
      <w:r w:rsidRPr="000338BA">
        <w:t xml:space="preserve">  &lt;lifetime&gt;2004-05-28T13:20:00Z&lt;/lifetime&gt;</w:t>
      </w:r>
    </w:p>
    <w:p w14:paraId="1D331A1D" w14:textId="77777777" w:rsidR="00A454DD" w:rsidRPr="000338BA" w:rsidRDefault="00A454DD" w:rsidP="00A454DD">
      <w:pPr>
        <w:pStyle w:val="PL"/>
        <w:pBdr>
          <w:top w:val="single" w:sz="4" w:space="1" w:color="auto"/>
          <w:left w:val="single" w:sz="4" w:space="4" w:color="auto"/>
          <w:bottom w:val="single" w:sz="4" w:space="1" w:color="auto"/>
          <w:right w:val="single" w:sz="4" w:space="4" w:color="auto"/>
        </w:pBdr>
      </w:pPr>
      <w:r w:rsidRPr="000338BA">
        <w:t xml:space="preserve">  &lt;Extension&gt;</w:t>
      </w:r>
    </w:p>
    <w:p w14:paraId="4C7D7B71" w14:textId="77777777" w:rsidR="00A454DD" w:rsidRPr="0060124B" w:rsidRDefault="00A454DD" w:rsidP="00A454DD">
      <w:pPr>
        <w:pStyle w:val="PL"/>
        <w:pBdr>
          <w:top w:val="single" w:sz="4" w:space="1" w:color="auto"/>
          <w:left w:val="single" w:sz="4" w:space="4" w:color="auto"/>
          <w:bottom w:val="single" w:sz="4" w:space="1" w:color="auto"/>
          <w:right w:val="single" w:sz="4" w:space="4" w:color="auto"/>
        </w:pBdr>
        <w:rPr>
          <w:lang w:val="fr-FR"/>
        </w:rPr>
      </w:pPr>
      <w:r w:rsidRPr="000338BA">
        <w:t xml:space="preserve">    </w:t>
      </w:r>
      <w:r w:rsidRPr="0060124B">
        <w:rPr>
          <w:lang w:val="fr-FR"/>
        </w:rPr>
        <w:t>&lt;currenttime&gt;2004-05-27T13:20:00Z&lt;/currenttime&gt;</w:t>
      </w:r>
    </w:p>
    <w:p w14:paraId="04F58036" w14:textId="77777777" w:rsidR="00014D2C" w:rsidRPr="0060124B" w:rsidRDefault="00A454DD" w:rsidP="00A454DD">
      <w:pPr>
        <w:pStyle w:val="PL"/>
        <w:pBdr>
          <w:top w:val="single" w:sz="4" w:space="1" w:color="auto"/>
          <w:left w:val="single" w:sz="4" w:space="4" w:color="auto"/>
          <w:bottom w:val="single" w:sz="4" w:space="1" w:color="auto"/>
          <w:right w:val="single" w:sz="4" w:space="4" w:color="auto"/>
        </w:pBdr>
        <w:rPr>
          <w:lang w:val="fr-FR"/>
        </w:rPr>
      </w:pPr>
      <w:r w:rsidRPr="0060124B">
        <w:rPr>
          <w:lang w:val="fr-FR"/>
        </w:rPr>
        <w:t xml:space="preserve">  &lt;/Extension&gt;</w:t>
      </w:r>
    </w:p>
    <w:p w14:paraId="5944492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&lt;/BootstrappingInfo&gt;</w:t>
      </w:r>
    </w:p>
    <w:p w14:paraId="2BB6ECC1" w14:textId="77777777" w:rsidR="00014D2C" w:rsidRPr="000338BA" w:rsidRDefault="00014D2C"/>
    <w:p w14:paraId="23A57990" w14:textId="77777777" w:rsidR="00014D2C" w:rsidRPr="000338BA" w:rsidRDefault="00014D2C">
      <w:pPr>
        <w:pStyle w:val="EX"/>
      </w:pPr>
      <w:r w:rsidRPr="000338BA">
        <w:rPr>
          <w:b/>
          <w:bCs/>
        </w:rPr>
        <w:t>Content-Type:</w:t>
      </w:r>
      <w:r w:rsidRPr="000338BA">
        <w:tab/>
        <w:t>Contains the media type of the entity body.</w:t>
      </w:r>
    </w:p>
    <w:p w14:paraId="1E354DCD" w14:textId="77777777" w:rsidR="00014D2C" w:rsidRPr="000338BA" w:rsidRDefault="00014D2C">
      <w:pPr>
        <w:pStyle w:val="EX"/>
      </w:pPr>
      <w:r w:rsidRPr="000338BA">
        <w:rPr>
          <w:b/>
          <w:bCs/>
        </w:rPr>
        <w:t>Content-Length:</w:t>
      </w:r>
      <w:r w:rsidRPr="000338BA">
        <w:tab/>
        <w:t>Indicates the size of the entity-body, in decimal number of OCTETs, sent to the recipient.</w:t>
      </w:r>
    </w:p>
    <w:p w14:paraId="7DF665B2" w14:textId="77777777" w:rsidR="00014D2C" w:rsidRPr="000338BA" w:rsidRDefault="00014D2C">
      <w:pPr>
        <w:pStyle w:val="EX"/>
      </w:pPr>
      <w:r w:rsidRPr="000338BA">
        <w:rPr>
          <w:b/>
          <w:bCs/>
        </w:rPr>
        <w:t>Authentication-Info:</w:t>
      </w:r>
      <w:r w:rsidRPr="000338BA">
        <w:tab/>
        <w:t xml:space="preserve">This carries the server authentication information. The header includes the "rspauth" parameter, which is calculated as specified in </w:t>
      </w:r>
      <w:r w:rsidR="00B306AD" w:rsidRPr="000338BA">
        <w:t>RFC 7616 [</w:t>
      </w:r>
      <w:r w:rsidR="004A687E" w:rsidRPr="000338BA">
        <w:t>36</w:t>
      </w:r>
      <w:r w:rsidR="00B306AD" w:rsidRPr="000338BA">
        <w:t>]</w:t>
      </w:r>
      <w:r w:rsidRPr="000338BA">
        <w:t xml:space="preserve"> using RES for response calculation as specified in RFC</w:t>
      </w:r>
      <w:r w:rsidR="00730ADC" w:rsidRPr="000338BA">
        <w:t> </w:t>
      </w:r>
      <w:r w:rsidRPr="000338BA">
        <w:t>3310</w:t>
      </w:r>
      <w:r w:rsidR="00730ADC" w:rsidRPr="000338BA">
        <w:t> </w:t>
      </w:r>
      <w:r w:rsidRPr="000338BA">
        <w:t>[6].</w:t>
      </w:r>
    </w:p>
    <w:p w14:paraId="70A84EA7" w14:textId="77777777" w:rsidR="00014D2C" w:rsidRPr="000338BA" w:rsidRDefault="00014D2C">
      <w:pPr>
        <w:pStyle w:val="EX"/>
      </w:pPr>
      <w:r w:rsidRPr="000338BA">
        <w:rPr>
          <w:b/>
          <w:bCs/>
        </w:rPr>
        <w:t>Expires:</w:t>
      </w:r>
      <w:r w:rsidRPr="000338BA">
        <w:tab/>
        <w:t>Gives the date/time after which the response is considered stale.</w:t>
      </w:r>
    </w:p>
    <w:p w14:paraId="03DE5994" w14:textId="77777777" w:rsidR="00014D2C" w:rsidRPr="000338BA" w:rsidRDefault="00014D2C">
      <w:pPr>
        <w:pStyle w:val="B1"/>
        <w:rPr>
          <w:b/>
          <w:bCs/>
        </w:rPr>
      </w:pPr>
      <w:r w:rsidRPr="000338BA">
        <w:t>9.</w:t>
      </w:r>
      <w:r w:rsidRPr="000338BA">
        <w:tab/>
      </w:r>
      <w:r w:rsidRPr="000338BA">
        <w:rPr>
          <w:b/>
          <w:bCs/>
        </w:rPr>
        <w:t>Generation of key material at UE</w:t>
      </w:r>
    </w:p>
    <w:p w14:paraId="041F2E74" w14:textId="77777777" w:rsidR="00014D2C" w:rsidRPr="000338BA" w:rsidRDefault="00014D2C">
      <w:pPr>
        <w:pStyle w:val="B2"/>
      </w:pPr>
      <w:r w:rsidRPr="000338BA">
        <w:tab/>
        <w:t>The key material Ks is generated in UE by concatenating CK and IK. In the case of GBA_ME, the ME stores the tuple &lt;B-TID,Ks&gt;, and in the case of GBA_U, the UICC stores the tuple &lt;B-TID,Ks&gt;.</w:t>
      </w:r>
    </w:p>
    <w:p w14:paraId="3B45C7A5" w14:textId="77777777" w:rsidR="00014D2C" w:rsidRPr="000338BA" w:rsidRDefault="00014D2C" w:rsidP="00EE7754">
      <w:pPr>
        <w:pStyle w:val="NO"/>
      </w:pPr>
      <w:r w:rsidRPr="000338BA">
        <w:t>NOTE</w:t>
      </w:r>
      <w:r w:rsidR="00EE7754" w:rsidRPr="000338BA">
        <w:t> 3</w:t>
      </w:r>
      <w:r w:rsidRPr="000338BA">
        <w:t>:</w:t>
      </w:r>
      <w:r w:rsidR="00F540EF" w:rsidRPr="000338BA">
        <w:tab/>
      </w:r>
      <w:r w:rsidRPr="000338BA">
        <w:t>The NAF specific key material (Ks_NAF in the case of GBA_ME, or Ks_ext_NAF and Ks_int_NAF in the case of GBA_U) is derived from Ks during the Ua interface procedures, and is used for securing the Ua interface. In the case of GBA_ME, the ME stores the tuple &lt;B-TID,Ks_NAF&gt; and in the case of GBA_U, the ME stores the tuple &lt;B</w:t>
      </w:r>
      <w:r w:rsidRPr="000338BA">
        <w:noBreakHyphen/>
        <w:t>TID,Ks_ext_NAF&gt;, and the UICC stores the tuple &lt;B-TID,Ks_int_NAF&gt;.</w:t>
      </w:r>
    </w:p>
    <w:p w14:paraId="7F08E4EC" w14:textId="77777777" w:rsidR="00014D2C" w:rsidRPr="000338BA" w:rsidRDefault="00014D2C">
      <w:pPr>
        <w:pStyle w:val="B2"/>
      </w:pPr>
      <w:r w:rsidRPr="000338BA">
        <w:tab/>
        <w:t>For detailed bootstrapping key material generation procedure for NAF specific key (Ks_NAF, Ks_ext_NAF or Ks_int_NAF) see 3GPP TS</w:t>
      </w:r>
      <w:r w:rsidR="00730ADC" w:rsidRPr="000338BA">
        <w:t> </w:t>
      </w:r>
      <w:r w:rsidRPr="000338BA">
        <w:t>33.220</w:t>
      </w:r>
      <w:r w:rsidR="00730ADC" w:rsidRPr="000338BA">
        <w:t> </w:t>
      </w:r>
      <w:r w:rsidRPr="000338BA">
        <w:t>[1].</w:t>
      </w:r>
    </w:p>
    <w:p w14:paraId="134325BA" w14:textId="77777777" w:rsidR="00014D2C" w:rsidRPr="000338BA" w:rsidRDefault="00014D2C" w:rsidP="00725C88">
      <w:pPr>
        <w:pStyle w:val="Heading1"/>
      </w:pPr>
      <w:bookmarkStart w:id="170" w:name="_CRA_4"/>
      <w:bookmarkStart w:id="171" w:name="_Toc105674839"/>
      <w:bookmarkEnd w:id="170"/>
      <w:r w:rsidRPr="000338BA">
        <w:lastRenderedPageBreak/>
        <w:t>A.4</w:t>
      </w:r>
      <w:r w:rsidRPr="000338BA">
        <w:tab/>
        <w:t>Signalling flows demonstrating a synchronization failure in the bootstrapping procedure</w:t>
      </w:r>
      <w:bookmarkEnd w:id="171"/>
    </w:p>
    <w:p w14:paraId="120B0AF1" w14:textId="77777777" w:rsidR="00014D2C" w:rsidRPr="000338BA" w:rsidRDefault="00014D2C">
      <w:r w:rsidRPr="000338BA">
        <w:t>If the UE considers the sequence number in the challenge to be not in the correct range, it sends a synchronization failure indication back to BSF. The parameter AUTS contains the concealed value of the counter value SQN</w:t>
      </w:r>
      <w:r w:rsidRPr="000338BA">
        <w:rPr>
          <w:vertAlign w:val="subscript"/>
        </w:rPr>
        <w:t>MS</w:t>
      </w:r>
      <w:r w:rsidRPr="000338BA">
        <w:t xml:space="preserve"> in the UE.</w:t>
      </w:r>
    </w:p>
    <w:p w14:paraId="4CAF8622" w14:textId="77777777" w:rsidR="00014D2C" w:rsidRPr="000338BA" w:rsidRDefault="00014D2C" w:rsidP="00AC4EBE">
      <w:pPr>
        <w:pStyle w:val="TH"/>
      </w:pPr>
      <w:r w:rsidRPr="00AC4EBE">
        <w:object w:dxaOrig="8175" w:dyaOrig="8564" w14:anchorId="6E151645">
          <v:shape id="_x0000_i1031" type="#_x0000_t75" style="width:409.45pt;height:428.25pt" o:ole="">
            <v:imagedata r:id="rId33" o:title=""/>
          </v:shape>
          <o:OLEObject Type="Embed" ProgID="Word.Picture.8" ShapeID="_x0000_i1031" DrawAspect="Content" ObjectID="_1765980186" r:id="rId34"/>
        </w:object>
      </w:r>
    </w:p>
    <w:p w14:paraId="04B9A43E" w14:textId="77777777" w:rsidR="00014D2C" w:rsidRPr="000338BA" w:rsidRDefault="00014D2C">
      <w:pPr>
        <w:pStyle w:val="TF"/>
      </w:pPr>
      <w:bookmarkStart w:id="172" w:name="_CRFigureA_41"/>
      <w:r w:rsidRPr="000338BA">
        <w:t xml:space="preserve">Figure </w:t>
      </w:r>
      <w:bookmarkEnd w:id="172"/>
      <w:r w:rsidRPr="000338BA">
        <w:t>A.4-1: The bootstrapping procedure in sequence number synchronization failure case.</w:t>
      </w:r>
    </w:p>
    <w:p w14:paraId="60DE827D" w14:textId="77777777" w:rsidR="00014D2C" w:rsidRPr="000338BA" w:rsidRDefault="00014D2C">
      <w:pPr>
        <w:pStyle w:val="B1"/>
        <w:rPr>
          <w:b/>
          <w:bCs/>
        </w:rPr>
      </w:pPr>
      <w:r w:rsidRPr="000338BA">
        <w:t>1-4.</w:t>
      </w:r>
      <w:r w:rsidRPr="000338BA">
        <w:tab/>
      </w:r>
      <w:r w:rsidRPr="000338BA">
        <w:rPr>
          <w:b/>
          <w:bCs/>
        </w:rPr>
        <w:t>Initial bootstrapping steps</w:t>
      </w:r>
    </w:p>
    <w:p w14:paraId="5340D671" w14:textId="77777777" w:rsidR="00014D2C" w:rsidRPr="000338BA" w:rsidRDefault="00014D2C" w:rsidP="00CA5715">
      <w:pPr>
        <w:pStyle w:val="B2"/>
      </w:pPr>
      <w:r w:rsidRPr="000338BA">
        <w:tab/>
        <w:t>Steps 1 through 4 are described in the corresponding steps in clause</w:t>
      </w:r>
      <w:r w:rsidR="00EB454E">
        <w:t> </w:t>
      </w:r>
      <w:r w:rsidRPr="000338BA">
        <w:t>A.3.</w:t>
      </w:r>
    </w:p>
    <w:p w14:paraId="796F8F81" w14:textId="77777777" w:rsidR="00014D2C" w:rsidRPr="000338BA" w:rsidRDefault="00014D2C">
      <w:pPr>
        <w:pStyle w:val="B1"/>
        <w:rPr>
          <w:b/>
        </w:rPr>
      </w:pPr>
      <w:r w:rsidRPr="000338BA">
        <w:t>5.</w:t>
      </w:r>
      <w:r w:rsidRPr="000338BA">
        <w:tab/>
      </w:r>
      <w:r w:rsidRPr="000338BA">
        <w:rPr>
          <w:b/>
          <w:bCs/>
        </w:rPr>
        <w:t xml:space="preserve">SQN invalid, generate AUTS </w:t>
      </w:r>
      <w:r w:rsidRPr="000338BA">
        <w:rPr>
          <w:b/>
        </w:rPr>
        <w:t>at UE</w:t>
      </w:r>
    </w:p>
    <w:p w14:paraId="47E13BA1" w14:textId="77777777" w:rsidR="00014D2C" w:rsidRPr="000338BA" w:rsidRDefault="00014D2C" w:rsidP="00CA5715">
      <w:pPr>
        <w:pStyle w:val="B2"/>
      </w:pPr>
      <w:r w:rsidRPr="000338BA">
        <w:tab/>
        <w:t>The UE identifies the sequence number is out of synchronization. The UE generates the AUTS parameter (112 bit value). The AUTS parameter is populated in Authorization header, as specified in RFC</w:t>
      </w:r>
      <w:r w:rsidR="00730ADC" w:rsidRPr="000338BA">
        <w:t> </w:t>
      </w:r>
      <w:r w:rsidRPr="000338BA">
        <w:t>3310</w:t>
      </w:r>
      <w:r w:rsidR="00730ADC" w:rsidRPr="000338BA">
        <w:t> </w:t>
      </w:r>
      <w:r w:rsidRPr="000338BA">
        <w:t>[6].</w:t>
      </w:r>
    </w:p>
    <w:p w14:paraId="26B95B64" w14:textId="77777777" w:rsidR="00014D2C" w:rsidRPr="000338BA" w:rsidRDefault="00014D2C">
      <w:pPr>
        <w:pStyle w:val="B1"/>
        <w:rPr>
          <w:b/>
          <w:bCs/>
        </w:rPr>
      </w:pPr>
      <w:r w:rsidRPr="000338BA">
        <w:t>6.</w:t>
      </w:r>
      <w:r w:rsidRPr="000338BA">
        <w:tab/>
      </w:r>
      <w:r w:rsidRPr="000338BA">
        <w:rPr>
          <w:b/>
          <w:bCs/>
        </w:rPr>
        <w:t>GET request (UE to BSF) - see example in table</w:t>
      </w:r>
      <w:r w:rsidR="00CA6675" w:rsidRPr="000338BA">
        <w:rPr>
          <w:b/>
          <w:bCs/>
        </w:rPr>
        <w:t> </w:t>
      </w:r>
      <w:r w:rsidRPr="000338BA">
        <w:rPr>
          <w:b/>
          <w:bCs/>
        </w:rPr>
        <w:t>A.4-1</w:t>
      </w:r>
    </w:p>
    <w:p w14:paraId="2FF3E53E" w14:textId="77777777" w:rsidR="00014D2C" w:rsidRPr="000338BA" w:rsidRDefault="00014D2C" w:rsidP="00CA5715">
      <w:pPr>
        <w:pStyle w:val="B2"/>
      </w:pPr>
      <w:r w:rsidRPr="000338BA">
        <w:tab/>
        <w:t>The UE sends HTTP GET request, with the AUTS parameter to the BSF.</w:t>
      </w:r>
    </w:p>
    <w:p w14:paraId="3AAE542A" w14:textId="77777777" w:rsidR="00014D2C" w:rsidRPr="000338BA" w:rsidRDefault="00014D2C">
      <w:pPr>
        <w:pStyle w:val="TH"/>
      </w:pPr>
      <w:bookmarkStart w:id="173" w:name="_CRTableA_41"/>
      <w:r w:rsidRPr="000338BA">
        <w:lastRenderedPageBreak/>
        <w:t xml:space="preserve">Table </w:t>
      </w:r>
      <w:bookmarkEnd w:id="173"/>
      <w:r w:rsidRPr="000338BA">
        <w:t>A.4-1: GET request (UE to BSF)</w:t>
      </w:r>
    </w:p>
    <w:p w14:paraId="4CDFA487"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GET / HTTP/1.1</w:t>
      </w:r>
    </w:p>
    <w:p w14:paraId="3AB79DA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 xml:space="preserve">Host: </w:t>
      </w:r>
      <w:r w:rsidR="00EE0866" w:rsidRPr="000338BA">
        <w:t>bsf</w:t>
      </w:r>
      <w:r w:rsidRPr="000338BA">
        <w:t>.home1.net:</w:t>
      </w:r>
      <w:r w:rsidR="00EE0866" w:rsidRPr="000338BA">
        <w:t>80</w:t>
      </w:r>
    </w:p>
    <w:p w14:paraId="31278B2C"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User-Agent: Bootstrapping Client Agent; Release-6</w:t>
      </w:r>
    </w:p>
    <w:p w14:paraId="5512F4B8"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10:13:17 GMT</w:t>
      </w:r>
    </w:p>
    <w:p w14:paraId="5343199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Accept: */*</w:t>
      </w:r>
    </w:p>
    <w:p w14:paraId="5039EBDB" w14:textId="77777777" w:rsidR="00730ADC" w:rsidRPr="000338BA" w:rsidRDefault="00014D2C" w:rsidP="00730ADC">
      <w:pPr>
        <w:pStyle w:val="PL"/>
        <w:keepNext/>
        <w:keepLines/>
        <w:pBdr>
          <w:top w:val="single" w:sz="4" w:space="1" w:color="auto"/>
          <w:left w:val="single" w:sz="4" w:space="4" w:color="auto"/>
          <w:bottom w:val="single" w:sz="4" w:space="1" w:color="auto"/>
          <w:right w:val="single" w:sz="4" w:space="4" w:color="auto"/>
        </w:pBdr>
      </w:pPr>
      <w:r w:rsidRPr="000338BA">
        <w:t>Authorization: Digest</w:t>
      </w:r>
    </w:p>
    <w:p w14:paraId="591A1244"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username="user1_private@home1.net",</w:t>
      </w:r>
    </w:p>
    <w:p w14:paraId="583B8F25"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realm="</w:t>
      </w:r>
      <w:r w:rsidR="00EE0866" w:rsidRPr="000338BA">
        <w:t>bsf</w:t>
      </w:r>
      <w:r w:rsidR="00014D2C" w:rsidRPr="000338BA">
        <w:t>.home1.net",</w:t>
      </w:r>
    </w:p>
    <w:p w14:paraId="7FEF737A"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nonce=</w:t>
      </w:r>
      <w:r w:rsidRPr="000338BA">
        <w:t>"</w:t>
      </w:r>
      <w:r w:rsidR="00014D2C" w:rsidRPr="000338BA">
        <w:t>base64(RAND + AUTN + server specific data)</w:t>
      </w:r>
      <w:r w:rsidRPr="000338BA">
        <w:t>"</w:t>
      </w:r>
      <w:r w:rsidR="00014D2C" w:rsidRPr="000338BA">
        <w:t>,</w:t>
      </w:r>
    </w:p>
    <w:p w14:paraId="202E04E3"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uri="/",</w:t>
      </w:r>
    </w:p>
    <w:p w14:paraId="207E2BCB"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qop=auth-int,</w:t>
      </w:r>
    </w:p>
    <w:p w14:paraId="2362CE7C"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nc=00000001,</w:t>
      </w:r>
    </w:p>
    <w:p w14:paraId="20982651"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cnonce="6629fae49393a05397450978507c4ef1",</w:t>
      </w:r>
    </w:p>
    <w:p w14:paraId="0802BEE8"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response="6629fae49393a05397450978507c4ef1",</w:t>
      </w:r>
    </w:p>
    <w:p w14:paraId="6C6276B6"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opaque="5ccc069c403ebaf9f0171e9517f30e41",</w:t>
      </w:r>
    </w:p>
    <w:p w14:paraId="1871194F" w14:textId="77777777" w:rsidR="00730AD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algorithm=AKAv1-MD5,</w:t>
      </w:r>
    </w:p>
    <w:p w14:paraId="45E4A279" w14:textId="77777777" w:rsidR="00014D2C" w:rsidRPr="000338BA" w:rsidRDefault="00730ADC" w:rsidP="00730ADC">
      <w:pPr>
        <w:pStyle w:val="PL"/>
        <w:keepNext/>
        <w:keepLines/>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auts=</w:t>
      </w:r>
      <w:r w:rsidRPr="000338BA">
        <w:t>"</w:t>
      </w:r>
      <w:r w:rsidR="00014D2C" w:rsidRPr="000338BA">
        <w:t>base64(AUTS)</w:t>
      </w:r>
      <w:r w:rsidRPr="000338BA">
        <w:t>"</w:t>
      </w:r>
    </w:p>
    <w:p w14:paraId="6F39CD54" w14:textId="77777777" w:rsidR="00014D2C" w:rsidRPr="000338BA" w:rsidRDefault="00014D2C"/>
    <w:p w14:paraId="1786F366" w14:textId="77777777" w:rsidR="00014D2C" w:rsidRPr="000338BA" w:rsidRDefault="00014D2C">
      <w:pPr>
        <w:pStyle w:val="EX"/>
      </w:pPr>
      <w:r w:rsidRPr="000338BA">
        <w:rPr>
          <w:b/>
          <w:bCs/>
        </w:rPr>
        <w:t>Authorization:</w:t>
      </w:r>
      <w:r w:rsidRPr="000338BA">
        <w:tab/>
        <w:t>This carries the response to the authentication challenge received in step 4 and contains the AUTS parameter.</w:t>
      </w:r>
    </w:p>
    <w:p w14:paraId="2F34487A" w14:textId="77777777" w:rsidR="00014D2C" w:rsidRPr="000338BA" w:rsidRDefault="00014D2C">
      <w:pPr>
        <w:pStyle w:val="B1"/>
      </w:pPr>
      <w:r w:rsidRPr="000338BA">
        <w:t>7.</w:t>
      </w:r>
      <w:r w:rsidRPr="000338BA">
        <w:tab/>
      </w:r>
      <w:r w:rsidRPr="000338BA">
        <w:rPr>
          <w:b/>
          <w:bCs/>
        </w:rPr>
        <w:t>Zh: Authentication procedure</w:t>
      </w:r>
    </w:p>
    <w:p w14:paraId="03CD418C" w14:textId="77777777" w:rsidR="00014D2C" w:rsidRPr="000338BA" w:rsidRDefault="00014D2C">
      <w:pPr>
        <w:pStyle w:val="B2"/>
      </w:pPr>
      <w:r w:rsidRPr="000338BA">
        <w:tab/>
        <w:t>If BSF does not have the corresponding AV indicated by the AUTS, the BSF shall retrieve it from the HSS.</w:t>
      </w:r>
    </w:p>
    <w:p w14:paraId="74584770" w14:textId="77777777" w:rsidR="00014D2C" w:rsidRPr="000338BA" w:rsidRDefault="00014D2C">
      <w:pPr>
        <w:pStyle w:val="B2"/>
      </w:pPr>
      <w:r w:rsidRPr="000338BA">
        <w:tab/>
        <w:t>For detailed signalling flows see 3GPP</w:t>
      </w:r>
      <w:r w:rsidR="00730ADC" w:rsidRPr="000338BA">
        <w:t> </w:t>
      </w:r>
      <w:r w:rsidRPr="000338BA">
        <w:t>TS</w:t>
      </w:r>
      <w:r w:rsidR="00730ADC" w:rsidRPr="000338BA">
        <w:t> </w:t>
      </w:r>
      <w:r w:rsidRPr="000338BA">
        <w:t>29.109</w:t>
      </w:r>
      <w:r w:rsidR="00730ADC" w:rsidRPr="000338BA">
        <w:t> </w:t>
      </w:r>
      <w:r w:rsidRPr="000338BA">
        <w:t>[3].</w:t>
      </w:r>
    </w:p>
    <w:p w14:paraId="79B97AA3" w14:textId="77777777" w:rsidR="00014D2C" w:rsidRPr="000338BA" w:rsidRDefault="00014D2C">
      <w:pPr>
        <w:pStyle w:val="TH"/>
      </w:pPr>
      <w:bookmarkStart w:id="174" w:name="_CRTableA_42"/>
      <w:r w:rsidRPr="000338BA">
        <w:t xml:space="preserve">Table </w:t>
      </w:r>
      <w:bookmarkEnd w:id="174"/>
      <w:r w:rsidRPr="000338BA">
        <w:rPr>
          <w:bCs/>
        </w:rPr>
        <w:t>A.4</w:t>
      </w:r>
      <w:r w:rsidRPr="000338BA">
        <w:t>-2: BSF authentication information procedure (BSF to HSS)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70"/>
        <w:gridCol w:w="2130"/>
        <w:gridCol w:w="1937"/>
        <w:gridCol w:w="3485"/>
      </w:tblGrid>
      <w:tr w:rsidR="00014D2C" w:rsidRPr="000338BA" w14:paraId="01AD3A8F" w14:textId="77777777">
        <w:trPr>
          <w:jc w:val="center"/>
        </w:trPr>
        <w:tc>
          <w:tcPr>
            <w:tcW w:w="1970" w:type="dxa"/>
          </w:tcPr>
          <w:p w14:paraId="5BA2AF3B" w14:textId="77777777" w:rsidR="00014D2C" w:rsidRPr="000338BA" w:rsidRDefault="00014D2C">
            <w:pPr>
              <w:pStyle w:val="TAH"/>
            </w:pPr>
            <w:r w:rsidRPr="000338BA">
              <w:t>Message source and destination</w:t>
            </w:r>
          </w:p>
        </w:tc>
        <w:tc>
          <w:tcPr>
            <w:tcW w:w="2130" w:type="dxa"/>
          </w:tcPr>
          <w:p w14:paraId="0B29598E" w14:textId="77777777" w:rsidR="00014D2C" w:rsidRPr="000338BA" w:rsidRDefault="00014D2C">
            <w:pPr>
              <w:pStyle w:val="TAH"/>
            </w:pPr>
            <w:r w:rsidRPr="000338BA">
              <w:t>Zh Information element name</w:t>
            </w:r>
          </w:p>
        </w:tc>
        <w:tc>
          <w:tcPr>
            <w:tcW w:w="1937" w:type="dxa"/>
          </w:tcPr>
          <w:p w14:paraId="4C5D5E5F" w14:textId="77777777" w:rsidR="00014D2C" w:rsidRPr="000338BA" w:rsidRDefault="00014D2C">
            <w:pPr>
              <w:pStyle w:val="TAH"/>
            </w:pPr>
            <w:r w:rsidRPr="000338BA">
              <w:t>Information Source in GET</w:t>
            </w:r>
          </w:p>
        </w:tc>
        <w:tc>
          <w:tcPr>
            <w:tcW w:w="3485" w:type="dxa"/>
          </w:tcPr>
          <w:p w14:paraId="34FA4EC9" w14:textId="77777777" w:rsidR="00014D2C" w:rsidRPr="000338BA" w:rsidRDefault="00014D2C">
            <w:pPr>
              <w:pStyle w:val="TAH"/>
            </w:pPr>
            <w:r w:rsidRPr="000338BA">
              <w:t>Description</w:t>
            </w:r>
          </w:p>
        </w:tc>
      </w:tr>
      <w:tr w:rsidR="00014D2C" w:rsidRPr="000338BA" w14:paraId="2EB8F93A" w14:textId="77777777">
        <w:trPr>
          <w:cantSplit/>
          <w:jc w:val="center"/>
        </w:trPr>
        <w:tc>
          <w:tcPr>
            <w:tcW w:w="1970" w:type="dxa"/>
          </w:tcPr>
          <w:p w14:paraId="6DAC22A3" w14:textId="77777777" w:rsidR="00014D2C" w:rsidRPr="000338BA" w:rsidRDefault="00014D2C">
            <w:pPr>
              <w:pStyle w:val="TAC"/>
            </w:pPr>
            <w:r w:rsidRPr="000338BA">
              <w:t>BSF to HSS</w:t>
            </w:r>
          </w:p>
        </w:tc>
        <w:tc>
          <w:tcPr>
            <w:tcW w:w="2130" w:type="dxa"/>
          </w:tcPr>
          <w:p w14:paraId="7FB9CB3D" w14:textId="77777777" w:rsidR="00014D2C" w:rsidRPr="000338BA" w:rsidRDefault="00014D2C">
            <w:pPr>
              <w:pStyle w:val="TAC"/>
            </w:pPr>
            <w:r w:rsidRPr="000338BA">
              <w:t>Private User Identity</w:t>
            </w:r>
          </w:p>
        </w:tc>
        <w:tc>
          <w:tcPr>
            <w:tcW w:w="1937" w:type="dxa"/>
          </w:tcPr>
          <w:p w14:paraId="15B6D607" w14:textId="77777777" w:rsidR="00014D2C" w:rsidRPr="000338BA" w:rsidRDefault="00014D2C">
            <w:pPr>
              <w:pStyle w:val="TAC"/>
            </w:pPr>
            <w:r w:rsidRPr="000338BA">
              <w:t>Authorization:</w:t>
            </w:r>
          </w:p>
        </w:tc>
        <w:tc>
          <w:tcPr>
            <w:tcW w:w="3485" w:type="dxa"/>
          </w:tcPr>
          <w:p w14:paraId="223D8F8E" w14:textId="77777777" w:rsidR="00014D2C" w:rsidRPr="000338BA" w:rsidRDefault="00014D2C">
            <w:pPr>
              <w:pStyle w:val="TAL"/>
            </w:pPr>
            <w:r w:rsidRPr="000338BA">
              <w:t>The Private User Identity is encoded in the username field according to the Authorization protocol.</w:t>
            </w:r>
          </w:p>
        </w:tc>
      </w:tr>
    </w:tbl>
    <w:p w14:paraId="093DFA38" w14:textId="77777777" w:rsidR="00014D2C" w:rsidRPr="000338BA" w:rsidRDefault="00014D2C"/>
    <w:p w14:paraId="29B4E926" w14:textId="77777777" w:rsidR="00014D2C" w:rsidRPr="000338BA" w:rsidRDefault="00014D2C">
      <w:pPr>
        <w:pStyle w:val="B1"/>
      </w:pPr>
      <w:r w:rsidRPr="000338BA">
        <w:t>8.</w:t>
      </w:r>
      <w:r w:rsidRPr="000338BA">
        <w:tab/>
      </w:r>
      <w:r w:rsidRPr="000338BA">
        <w:rPr>
          <w:b/>
          <w:bCs/>
        </w:rPr>
        <w:t>Authentication vector selection</w:t>
      </w:r>
    </w:p>
    <w:p w14:paraId="1C611021" w14:textId="77777777" w:rsidR="00014D2C" w:rsidRPr="000338BA" w:rsidRDefault="00014D2C">
      <w:pPr>
        <w:pStyle w:val="B2"/>
      </w:pPr>
      <w:r w:rsidRPr="000338BA">
        <w:tab/>
        <w:t>The BSF selects the AV indicated by the AUTS for use in the authentication challenge. For detailed description of the authentication vector, see 3GPP</w:t>
      </w:r>
      <w:r w:rsidR="00730ADC" w:rsidRPr="000338BA">
        <w:t> </w:t>
      </w:r>
      <w:r w:rsidRPr="000338BA">
        <w:t>TS</w:t>
      </w:r>
      <w:r w:rsidR="00730ADC" w:rsidRPr="000338BA">
        <w:t> </w:t>
      </w:r>
      <w:r w:rsidRPr="000338BA">
        <w:t>33.203</w:t>
      </w:r>
      <w:r w:rsidR="00730ADC" w:rsidRPr="000338BA">
        <w:t> </w:t>
      </w:r>
      <w:r w:rsidRPr="000338BA">
        <w:t>[21].</w:t>
      </w:r>
    </w:p>
    <w:p w14:paraId="52B473BD" w14:textId="77777777" w:rsidR="00014D2C" w:rsidRPr="000338BA" w:rsidRDefault="00014D2C">
      <w:pPr>
        <w:pStyle w:val="B1"/>
        <w:rPr>
          <w:b/>
          <w:bCs/>
        </w:rPr>
      </w:pPr>
      <w:r w:rsidRPr="000338BA">
        <w:t>9.</w:t>
      </w:r>
      <w:r w:rsidRPr="000338BA">
        <w:tab/>
      </w:r>
      <w:r w:rsidRPr="000338BA">
        <w:rPr>
          <w:b/>
          <w:bCs/>
        </w:rPr>
        <w:t>401 Unauthorized response (BSF to UE) - see example in table</w:t>
      </w:r>
      <w:r w:rsidR="00CA6675" w:rsidRPr="000338BA">
        <w:rPr>
          <w:b/>
          <w:bCs/>
        </w:rPr>
        <w:t> </w:t>
      </w:r>
      <w:r w:rsidRPr="000338BA">
        <w:rPr>
          <w:b/>
          <w:bCs/>
        </w:rPr>
        <w:t>A.4-3</w:t>
      </w:r>
    </w:p>
    <w:p w14:paraId="6FC90AE0" w14:textId="77777777" w:rsidR="00014D2C" w:rsidRPr="000338BA" w:rsidRDefault="00014D2C">
      <w:pPr>
        <w:pStyle w:val="B2"/>
      </w:pPr>
      <w:r w:rsidRPr="000338BA">
        <w:tab/>
        <w:t>The BSF sends another challenge based on new range of sequence number.</w:t>
      </w:r>
    </w:p>
    <w:p w14:paraId="0EB31ED3" w14:textId="77777777" w:rsidR="00014D2C" w:rsidRPr="000338BA" w:rsidRDefault="00014D2C">
      <w:pPr>
        <w:pStyle w:val="TH"/>
      </w:pPr>
      <w:bookmarkStart w:id="175" w:name="_CRTableA_43"/>
      <w:r w:rsidRPr="000338BA">
        <w:t xml:space="preserve">Table </w:t>
      </w:r>
      <w:bookmarkEnd w:id="175"/>
      <w:r w:rsidRPr="000338BA">
        <w:rPr>
          <w:bCs/>
        </w:rPr>
        <w:t>A.4</w:t>
      </w:r>
      <w:r w:rsidRPr="000338BA">
        <w:t>-3: 401 Unauthorized response (BSF to UE)</w:t>
      </w:r>
    </w:p>
    <w:p w14:paraId="08B24A6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HTTP/1.1 401 Unauthorized</w:t>
      </w:r>
    </w:p>
    <w:p w14:paraId="3ADD7C1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Bootstrapping Server; Release-6</w:t>
      </w:r>
    </w:p>
    <w:p w14:paraId="5DEEE91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10:13:17 GMT</w:t>
      </w:r>
    </w:p>
    <w:p w14:paraId="31718DB9" w14:textId="77777777" w:rsidR="00730ADC" w:rsidRPr="000338BA" w:rsidRDefault="00014D2C" w:rsidP="00730ADC">
      <w:pPr>
        <w:pStyle w:val="PL"/>
        <w:pBdr>
          <w:top w:val="single" w:sz="4" w:space="1" w:color="auto"/>
          <w:left w:val="single" w:sz="4" w:space="4" w:color="auto"/>
          <w:bottom w:val="single" w:sz="4" w:space="1" w:color="auto"/>
          <w:right w:val="single" w:sz="4" w:space="4" w:color="auto"/>
        </w:pBdr>
      </w:pPr>
      <w:r w:rsidRPr="000338BA">
        <w:t>WWW-Authenticate: Digest</w:t>
      </w:r>
    </w:p>
    <w:p w14:paraId="6C56AEAC"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realm="</w:t>
      </w:r>
      <w:r w:rsidR="00EE0866" w:rsidRPr="000338BA">
        <w:t>bsf</w:t>
      </w:r>
      <w:r w:rsidR="00014D2C" w:rsidRPr="000338BA">
        <w:t>.home1.net",</w:t>
      </w:r>
    </w:p>
    <w:p w14:paraId="5477ECBA"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nonce=</w:t>
      </w:r>
      <w:r w:rsidRPr="000338BA">
        <w:t>"</w:t>
      </w:r>
      <w:r w:rsidR="00014D2C" w:rsidRPr="000338BA">
        <w:t>base64(RAND + AUTN + server specific data)</w:t>
      </w:r>
      <w:r w:rsidRPr="000338BA">
        <w:t>"</w:t>
      </w:r>
      <w:r w:rsidR="00014D2C" w:rsidRPr="000338BA">
        <w:t>,</w:t>
      </w:r>
    </w:p>
    <w:p w14:paraId="17C1794F"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algorithm=AKAv1-MD5,</w:t>
      </w:r>
    </w:p>
    <w:p w14:paraId="74578817" w14:textId="77777777" w:rsidR="00730AD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w:t>
      </w:r>
      <w:r w:rsidR="00014D2C" w:rsidRPr="000338BA">
        <w:t xml:space="preserve"> qop="auth-int"</w:t>
      </w:r>
      <w:r w:rsidRPr="000338BA">
        <w:t>,</w:t>
      </w:r>
    </w:p>
    <w:p w14:paraId="5D0CC3A1" w14:textId="77777777" w:rsidR="00014D2C" w:rsidRPr="000338BA" w:rsidRDefault="00730ADC" w:rsidP="00730ADC">
      <w:pPr>
        <w:pStyle w:val="PL"/>
        <w:pBdr>
          <w:top w:val="single" w:sz="4" w:space="1" w:color="auto"/>
          <w:left w:val="single" w:sz="4" w:space="4" w:color="auto"/>
          <w:bottom w:val="single" w:sz="4" w:space="1" w:color="auto"/>
          <w:right w:val="single" w:sz="4" w:space="4" w:color="auto"/>
        </w:pBdr>
      </w:pPr>
      <w:r w:rsidRPr="000338BA">
        <w:t xml:space="preserve">        opaque="5ccc069c403ebaf9f0171e9517f30e41"</w:t>
      </w:r>
    </w:p>
    <w:p w14:paraId="4DB9D945" w14:textId="77777777" w:rsidR="00014D2C" w:rsidRPr="000338BA" w:rsidRDefault="00014D2C"/>
    <w:p w14:paraId="6DD1077A" w14:textId="77777777" w:rsidR="00014D2C" w:rsidRPr="000338BA" w:rsidRDefault="00014D2C">
      <w:pPr>
        <w:pStyle w:val="EX"/>
        <w:ind w:left="2268" w:hanging="1984"/>
      </w:pPr>
      <w:bookmarkStart w:id="176" w:name="_PERM_MCCTEMPBM_CRPT57250028___2"/>
      <w:r w:rsidRPr="000338BA">
        <w:rPr>
          <w:b/>
          <w:bCs/>
        </w:rPr>
        <w:t>WWW-Authenticate:</w:t>
      </w:r>
      <w:r w:rsidRPr="000338BA">
        <w:tab/>
        <w:t>The BSF challenges the user with new range of sequence number. The nonce includes the quoted string, base64 encoded value of the concatenation of the AKA RAND, AKA AUTN and server specific data.</w:t>
      </w:r>
    </w:p>
    <w:bookmarkEnd w:id="176"/>
    <w:p w14:paraId="0718C43E" w14:textId="77777777" w:rsidR="00014D2C" w:rsidRPr="000338BA" w:rsidRDefault="00014D2C">
      <w:pPr>
        <w:pStyle w:val="B1"/>
        <w:rPr>
          <w:b/>
          <w:bCs/>
        </w:rPr>
      </w:pPr>
      <w:r w:rsidRPr="000338BA">
        <w:t>10.</w:t>
      </w:r>
      <w:r w:rsidRPr="000338BA">
        <w:tab/>
      </w:r>
      <w:r w:rsidRPr="000338BA">
        <w:rPr>
          <w:b/>
          <w:bCs/>
        </w:rPr>
        <w:t>Continue with bootstrapping</w:t>
      </w:r>
    </w:p>
    <w:p w14:paraId="5C2D27CF" w14:textId="77777777" w:rsidR="00014D2C" w:rsidRPr="000338BA" w:rsidRDefault="00014D2C">
      <w:pPr>
        <w:pStyle w:val="B2"/>
      </w:pPr>
      <w:r w:rsidRPr="000338BA">
        <w:tab/>
        <w:t>The bootstrapping procedure continues from step 5 of clause</w:t>
      </w:r>
      <w:r w:rsidR="00EB454E">
        <w:t> </w:t>
      </w:r>
      <w:r w:rsidRPr="000338BA">
        <w:t>A.3.</w:t>
      </w:r>
    </w:p>
    <w:p w14:paraId="4B5D0D43" w14:textId="77777777" w:rsidR="00524A08" w:rsidRPr="000338BA" w:rsidRDefault="00524A08" w:rsidP="00725C88">
      <w:pPr>
        <w:pStyle w:val="Heading8"/>
      </w:pPr>
      <w:bookmarkStart w:id="177" w:name="_CRAnnexA1informative"/>
      <w:bookmarkStart w:id="178" w:name="_Toc105674840"/>
      <w:bookmarkEnd w:id="177"/>
      <w:r w:rsidRPr="000338BA">
        <w:lastRenderedPageBreak/>
        <w:t>Annex A1 (informative):</w:t>
      </w:r>
      <w:r w:rsidRPr="000338BA">
        <w:br/>
        <w:t>Signalling flows of GBA Push procedure</w:t>
      </w:r>
      <w:bookmarkEnd w:id="178"/>
    </w:p>
    <w:p w14:paraId="4BD28DBE" w14:textId="77777777" w:rsidR="00524A08" w:rsidRPr="000338BA" w:rsidRDefault="00524A08" w:rsidP="00725C88">
      <w:pPr>
        <w:pStyle w:val="Heading1"/>
      </w:pPr>
      <w:bookmarkStart w:id="179" w:name="_CRA1_1"/>
      <w:bookmarkStart w:id="180" w:name="_Toc105674841"/>
      <w:bookmarkEnd w:id="179"/>
      <w:r w:rsidRPr="000338BA">
        <w:t>A1.1</w:t>
      </w:r>
      <w:r w:rsidRPr="000338BA">
        <w:tab/>
        <w:t>Scope of signalling flows</w:t>
      </w:r>
      <w:bookmarkEnd w:id="180"/>
    </w:p>
    <w:p w14:paraId="67949A06" w14:textId="77777777" w:rsidR="00524A08" w:rsidRPr="000338BA" w:rsidRDefault="00524A08" w:rsidP="00524A08">
      <w:r w:rsidRPr="000338BA">
        <w:t>This annex gives examples of signalling flows for the GBA Push procedure.</w:t>
      </w:r>
    </w:p>
    <w:p w14:paraId="4AE5B684" w14:textId="77777777" w:rsidR="00524A08" w:rsidRPr="000338BA" w:rsidRDefault="00524A08" w:rsidP="00725C88">
      <w:pPr>
        <w:pStyle w:val="Heading1"/>
      </w:pPr>
      <w:bookmarkStart w:id="181" w:name="_CRA1_2"/>
      <w:bookmarkStart w:id="182" w:name="_Toc105674842"/>
      <w:bookmarkEnd w:id="181"/>
      <w:r w:rsidRPr="000338BA">
        <w:t>A1.2</w:t>
      </w:r>
      <w:r w:rsidRPr="000338BA">
        <w:tab/>
        <w:t>Introduction</w:t>
      </w:r>
      <w:bookmarkEnd w:id="182"/>
    </w:p>
    <w:p w14:paraId="6997B3BA" w14:textId="77777777" w:rsidR="00524A08" w:rsidRPr="000338BA" w:rsidRDefault="00524A08" w:rsidP="00725C88">
      <w:pPr>
        <w:pStyle w:val="Heading2"/>
      </w:pPr>
      <w:bookmarkStart w:id="183" w:name="_CRA1_2_1"/>
      <w:bookmarkStart w:id="184" w:name="_Toc105674843"/>
      <w:bookmarkEnd w:id="183"/>
      <w:r w:rsidRPr="000338BA">
        <w:t>A1.2.1</w:t>
      </w:r>
      <w:r w:rsidRPr="000338BA">
        <w:tab/>
        <w:t>General</w:t>
      </w:r>
      <w:bookmarkEnd w:id="184"/>
    </w:p>
    <w:p w14:paraId="7BD6D53C" w14:textId="77777777" w:rsidR="00524A08" w:rsidRPr="000338BA" w:rsidRDefault="00524A08" w:rsidP="00524A08">
      <w:r w:rsidRPr="000338BA">
        <w:t>The GBA Push procedure is executed in order to establish a bootstrapped security association, i.e. bootstrapping session between a Push-NAF and a UE.</w:t>
      </w:r>
    </w:p>
    <w:p w14:paraId="7BBF69DC" w14:textId="77777777" w:rsidR="00524A08" w:rsidRPr="000338BA" w:rsidRDefault="00524A08" w:rsidP="00725C88">
      <w:pPr>
        <w:pStyle w:val="Heading2"/>
      </w:pPr>
      <w:bookmarkStart w:id="185" w:name="_CRA1_2_2"/>
      <w:bookmarkStart w:id="186" w:name="_Toc105674844"/>
      <w:bookmarkEnd w:id="185"/>
      <w:r w:rsidRPr="000338BA">
        <w:t>A1.2.2</w:t>
      </w:r>
      <w:r w:rsidRPr="000338BA">
        <w:tab/>
        <w:t>Key required to interpret signalling flows</w:t>
      </w:r>
      <w:bookmarkEnd w:id="186"/>
    </w:p>
    <w:p w14:paraId="794D21EB" w14:textId="77777777" w:rsidR="00524A08" w:rsidRPr="000338BA" w:rsidRDefault="00524A08" w:rsidP="00524A08">
      <w:r w:rsidRPr="000338BA">
        <w:t>The detailed message contents are not shown in the flows for this clause as they are not necessarily transported using a text based mechanism. The details for the message contents can be found in 3GPP TS 33.223 [2</w:t>
      </w:r>
      <w:r w:rsidR="006A219F" w:rsidRPr="000338BA">
        <w:t>4</w:t>
      </w:r>
      <w:r w:rsidRPr="000338BA">
        <w:t>].</w:t>
      </w:r>
    </w:p>
    <w:p w14:paraId="1F1B1E19" w14:textId="77777777" w:rsidR="00524A08" w:rsidRPr="000338BA" w:rsidRDefault="00524A08" w:rsidP="00524A08">
      <w:r w:rsidRPr="000338BA">
        <w:t>The flows show the signalling exchanges between the following functional entities:</w:t>
      </w:r>
    </w:p>
    <w:p w14:paraId="6E5E63F2" w14:textId="77777777" w:rsidR="00524A08" w:rsidRPr="000338BA" w:rsidRDefault="00524A08" w:rsidP="00524A08">
      <w:pPr>
        <w:pStyle w:val="B1"/>
      </w:pPr>
      <w:r w:rsidRPr="000338BA">
        <w:t>-</w:t>
      </w:r>
      <w:r w:rsidRPr="000338BA">
        <w:tab/>
        <w:t>User Equipment (UE);</w:t>
      </w:r>
    </w:p>
    <w:p w14:paraId="362D23F7" w14:textId="77777777" w:rsidR="00524A08" w:rsidRPr="000338BA" w:rsidRDefault="00524A08" w:rsidP="00524A08">
      <w:pPr>
        <w:pStyle w:val="B1"/>
      </w:pPr>
      <w:r w:rsidRPr="000338BA">
        <w:t>-</w:t>
      </w:r>
      <w:r w:rsidRPr="000338BA">
        <w:tab/>
      </w:r>
      <w:r w:rsidR="005C73B8" w:rsidRPr="000338BA">
        <w:t>Push-</w:t>
      </w:r>
      <w:r w:rsidRPr="000338BA">
        <w:t>Network Application Function (</w:t>
      </w:r>
      <w:r w:rsidR="005C73B8" w:rsidRPr="000338BA">
        <w:t>P-</w:t>
      </w:r>
      <w:r w:rsidRPr="000338BA">
        <w:t>NAF);</w:t>
      </w:r>
    </w:p>
    <w:p w14:paraId="7CC987AE" w14:textId="77777777" w:rsidR="00524A08" w:rsidRPr="000338BA" w:rsidRDefault="00524A08" w:rsidP="00524A08">
      <w:pPr>
        <w:pStyle w:val="B1"/>
      </w:pPr>
      <w:r w:rsidRPr="000338BA">
        <w:t>-</w:t>
      </w:r>
      <w:r w:rsidRPr="000338BA">
        <w:tab/>
        <w:t>Bootstrapping Server Function (BSF);</w:t>
      </w:r>
    </w:p>
    <w:p w14:paraId="5A670CF4" w14:textId="77777777" w:rsidR="00524A08" w:rsidRPr="000338BA" w:rsidRDefault="00524A08" w:rsidP="00524A08">
      <w:pPr>
        <w:pStyle w:val="B1"/>
      </w:pPr>
      <w:r w:rsidRPr="000338BA">
        <w:t>-</w:t>
      </w:r>
      <w:r w:rsidRPr="000338BA">
        <w:tab/>
        <w:t>Home Subscriber Server (HSS).</w:t>
      </w:r>
    </w:p>
    <w:p w14:paraId="3E68D876" w14:textId="77777777" w:rsidR="00524A08" w:rsidRPr="000338BA" w:rsidRDefault="00524A08" w:rsidP="00725C88">
      <w:pPr>
        <w:pStyle w:val="Heading1"/>
      </w:pPr>
      <w:bookmarkStart w:id="187" w:name="_CRA1_3"/>
      <w:bookmarkStart w:id="188" w:name="_Toc105674845"/>
      <w:bookmarkEnd w:id="187"/>
      <w:r w:rsidRPr="000338BA">
        <w:t>A1.3</w:t>
      </w:r>
      <w:r w:rsidRPr="000338BA">
        <w:tab/>
        <w:t>Signalling flows demonstrating a successful GBA Push procedure</w:t>
      </w:r>
      <w:bookmarkEnd w:id="188"/>
    </w:p>
    <w:p w14:paraId="57450F51" w14:textId="77777777" w:rsidR="00524A08" w:rsidRPr="000338BA" w:rsidRDefault="00524A08" w:rsidP="00524A08">
      <w:r w:rsidRPr="000338BA">
        <w:t>The overall GBA Push procedure in the successful case is presented in figure A1.3-1. The bootstrapping interface Zh performs the retrieval of an authentication vector by BSF from the HSS, this corresponds to steps 4 and 5 in figure A1.3-1. The bootstrapping interface Zpn performs the retrieval of the GPI by the Push-NAF from the BSF, this corresponds to steps 2 and 7 in figure A1.3-1. The bootstrapping interface Upa is used to transfer the GPI from the Push-NAF to the UE, this corresponds to step 9 in figure A1.3-1. The Zpn interface is defined in 3GPP TS 29.109 [</w:t>
      </w:r>
      <w:r w:rsidR="006A219F" w:rsidRPr="000338BA">
        <w:t>3</w:t>
      </w:r>
      <w:r w:rsidRPr="000338BA">
        <w:t>].</w:t>
      </w:r>
    </w:p>
    <w:p w14:paraId="0F697836" w14:textId="5AC73F50" w:rsidR="00524A08" w:rsidRPr="000338BA" w:rsidRDefault="0080015C" w:rsidP="00524A08">
      <w:pPr>
        <w:pStyle w:val="TH"/>
      </w:pPr>
      <w:r>
        <w:rPr>
          <w:noProof/>
        </w:rPr>
        <w:lastRenderedPageBreak/>
        <w:drawing>
          <wp:inline distT="0" distB="0" distL="0" distR="0" wp14:anchorId="3A044C5A" wp14:editId="4E70DC7B">
            <wp:extent cx="3729355" cy="5104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29355" cy="5104765"/>
                    </a:xfrm>
                    <a:prstGeom prst="rect">
                      <a:avLst/>
                    </a:prstGeom>
                    <a:noFill/>
                    <a:ln>
                      <a:noFill/>
                    </a:ln>
                  </pic:spPr>
                </pic:pic>
              </a:graphicData>
            </a:graphic>
          </wp:inline>
        </w:drawing>
      </w:r>
    </w:p>
    <w:p w14:paraId="5C3564AA" w14:textId="77777777" w:rsidR="00524A08" w:rsidRPr="000338BA" w:rsidRDefault="00524A08" w:rsidP="00524A08">
      <w:pPr>
        <w:pStyle w:val="TF"/>
      </w:pPr>
      <w:bookmarkStart w:id="189" w:name="_CRFigureA1_31"/>
      <w:r w:rsidRPr="000338BA">
        <w:t xml:space="preserve">Figure </w:t>
      </w:r>
      <w:bookmarkEnd w:id="189"/>
      <w:r w:rsidRPr="000338BA">
        <w:rPr>
          <w:bCs/>
        </w:rPr>
        <w:t>A1.3</w:t>
      </w:r>
      <w:r w:rsidRPr="000338BA">
        <w:t>-1: GBA Push signalling</w:t>
      </w:r>
    </w:p>
    <w:p w14:paraId="0763BEAE" w14:textId="77777777" w:rsidR="00524A08" w:rsidRPr="000338BA" w:rsidRDefault="00524A08" w:rsidP="00524A08">
      <w:pPr>
        <w:pStyle w:val="B1"/>
      </w:pPr>
      <w:r w:rsidRPr="000338BA">
        <w:t>1.</w:t>
      </w:r>
      <w:r w:rsidRPr="000338BA">
        <w:tab/>
      </w:r>
      <w:r w:rsidRPr="000338BA">
        <w:rPr>
          <w:b/>
          <w:bCs/>
        </w:rPr>
        <w:t>Generate GPI Request (Push-NAF)</w:t>
      </w:r>
    </w:p>
    <w:p w14:paraId="1896C26D" w14:textId="77777777" w:rsidR="00524A08" w:rsidRPr="000338BA" w:rsidRDefault="00524A08" w:rsidP="00524A08">
      <w:pPr>
        <w:pStyle w:val="B2"/>
        <w:ind w:hanging="283"/>
      </w:pPr>
      <w:bookmarkStart w:id="190" w:name="_PERM_MCCTEMPBM_CRPT57250029___3"/>
      <w:r w:rsidRPr="000338BA">
        <w:tab/>
        <w:t>A Push-NAF needs to establish a shared NAF SA with a UE which is registered for Push services. It knows the identity of the subscriber. The Push-NAF performs the processing described in 3GPP TS 33.223 [2</w:t>
      </w:r>
      <w:r w:rsidR="006A219F" w:rsidRPr="000338BA">
        <w:t>4</w:t>
      </w:r>
      <w:r w:rsidRPr="000338BA">
        <w:t>] and generates the GPI Request.</w:t>
      </w:r>
    </w:p>
    <w:bookmarkEnd w:id="190"/>
    <w:p w14:paraId="6AAD7F53" w14:textId="77777777" w:rsidR="00524A08" w:rsidRPr="000338BA" w:rsidRDefault="00524A08" w:rsidP="00524A08">
      <w:pPr>
        <w:pStyle w:val="B1"/>
      </w:pPr>
      <w:r w:rsidRPr="000338BA">
        <w:t>2.</w:t>
      </w:r>
      <w:r w:rsidRPr="000338BA">
        <w:tab/>
      </w:r>
      <w:r w:rsidRPr="000338BA">
        <w:rPr>
          <w:b/>
          <w:bCs/>
        </w:rPr>
        <w:t xml:space="preserve">Send GPI Request (Push-NAF to BSF) </w:t>
      </w:r>
    </w:p>
    <w:p w14:paraId="1CFA880B" w14:textId="77777777" w:rsidR="00524A08" w:rsidRPr="000338BA" w:rsidRDefault="00524A08" w:rsidP="00524A08">
      <w:pPr>
        <w:pStyle w:val="B2"/>
      </w:pPr>
      <w:r w:rsidRPr="000338BA">
        <w:tab/>
        <w:t>The Push-NAF sends the GPI Request to the BSF.</w:t>
      </w:r>
    </w:p>
    <w:p w14:paraId="5241CF42" w14:textId="77777777" w:rsidR="00524A08" w:rsidRPr="000338BA" w:rsidRDefault="00524A08" w:rsidP="00524A08">
      <w:pPr>
        <w:pStyle w:val="B1"/>
      </w:pPr>
      <w:r w:rsidRPr="000338BA">
        <w:t>3.</w:t>
      </w:r>
      <w:r w:rsidRPr="000338BA">
        <w:tab/>
      </w:r>
      <w:r w:rsidRPr="000338BA">
        <w:rPr>
          <w:b/>
          <w:bCs/>
        </w:rPr>
        <w:t>Initial processing of GPI Requestion (BSF)</w:t>
      </w:r>
    </w:p>
    <w:p w14:paraId="41B8F8D5" w14:textId="77777777" w:rsidR="00524A08" w:rsidRPr="000338BA" w:rsidRDefault="00524A08" w:rsidP="00524A08">
      <w:pPr>
        <w:pStyle w:val="B2"/>
      </w:pPr>
      <w:r w:rsidRPr="000338BA">
        <w:tab/>
        <w:t>Upon receiving the request from the NAF, the BSF performs the processing steps described in 3GPP TS 33.223 [2</w:t>
      </w:r>
      <w:r w:rsidR="006A219F" w:rsidRPr="000338BA">
        <w:t>4</w:t>
      </w:r>
      <w:r w:rsidRPr="000338BA">
        <w:t>].</w:t>
      </w:r>
    </w:p>
    <w:p w14:paraId="702EE5C2" w14:textId="77777777" w:rsidR="00524A08" w:rsidRPr="000338BA" w:rsidRDefault="00524A08" w:rsidP="00524A08">
      <w:pPr>
        <w:pStyle w:val="B1"/>
        <w:rPr>
          <w:b/>
          <w:bCs/>
        </w:rPr>
      </w:pPr>
      <w:r w:rsidRPr="000338BA">
        <w:t>4-5.</w:t>
      </w:r>
      <w:r w:rsidRPr="000338BA">
        <w:tab/>
      </w:r>
      <w:r w:rsidRPr="000338BA">
        <w:rPr>
          <w:b/>
          <w:bCs/>
        </w:rPr>
        <w:t>Zh: Authentication procedure (BSF and HSS)</w:t>
      </w:r>
    </w:p>
    <w:p w14:paraId="52313046" w14:textId="77777777" w:rsidR="00524A08" w:rsidRPr="000338BA" w:rsidRDefault="00524A08" w:rsidP="00524A08">
      <w:pPr>
        <w:pStyle w:val="B2"/>
      </w:pPr>
      <w:r w:rsidRPr="000338BA">
        <w:tab/>
        <w:t>These steps correspond to Step 2 in figure</w:t>
      </w:r>
      <w:r w:rsidR="004D63A4" w:rsidRPr="000338BA">
        <w:t> </w:t>
      </w:r>
      <w:r w:rsidRPr="000338BA">
        <w:t>A.3-1.</w:t>
      </w:r>
    </w:p>
    <w:p w14:paraId="4415BD61" w14:textId="77777777" w:rsidR="00524A08" w:rsidRPr="000338BA" w:rsidRDefault="00524A08" w:rsidP="00524A08">
      <w:pPr>
        <w:pStyle w:val="B1"/>
        <w:rPr>
          <w:b/>
          <w:bCs/>
        </w:rPr>
      </w:pPr>
      <w:r w:rsidRPr="000338BA">
        <w:t>6.</w:t>
      </w:r>
      <w:r w:rsidRPr="000338BA">
        <w:tab/>
      </w:r>
      <w:r w:rsidRPr="000338BA">
        <w:rPr>
          <w:b/>
          <w:bCs/>
        </w:rPr>
        <w:t>NAF SA generation (BSF)</w:t>
      </w:r>
    </w:p>
    <w:p w14:paraId="110F04D0" w14:textId="77777777" w:rsidR="00524A08" w:rsidRPr="000338BA" w:rsidRDefault="00524A08" w:rsidP="00524A08">
      <w:pPr>
        <w:pStyle w:val="B2"/>
      </w:pPr>
      <w:r w:rsidRPr="000338BA">
        <w:tab/>
        <w:t>The BSF generates the NAF SA as defined in 3GPP TS 33.223 [2</w:t>
      </w:r>
      <w:r w:rsidR="006A219F" w:rsidRPr="000338BA">
        <w:t>4</w:t>
      </w:r>
      <w:r w:rsidRPr="000338BA">
        <w:t>].</w:t>
      </w:r>
    </w:p>
    <w:p w14:paraId="0838597C" w14:textId="77777777" w:rsidR="00524A08" w:rsidRPr="000338BA" w:rsidRDefault="00524A08" w:rsidP="00524A08">
      <w:pPr>
        <w:pStyle w:val="B1"/>
        <w:rPr>
          <w:b/>
          <w:bCs/>
        </w:rPr>
      </w:pPr>
      <w:r w:rsidRPr="000338BA">
        <w:t>7.</w:t>
      </w:r>
      <w:r w:rsidRPr="000338BA">
        <w:tab/>
      </w:r>
      <w:r w:rsidRPr="000338BA">
        <w:rPr>
          <w:b/>
          <w:bCs/>
        </w:rPr>
        <w:t>Send GPI Response (BSF to Push-NAF)</w:t>
      </w:r>
    </w:p>
    <w:p w14:paraId="74CDAD2E" w14:textId="77777777" w:rsidR="00524A08" w:rsidRPr="000338BA" w:rsidRDefault="00524A08" w:rsidP="00524A08">
      <w:pPr>
        <w:pStyle w:val="B2"/>
      </w:pPr>
      <w:r w:rsidRPr="000338BA">
        <w:lastRenderedPageBreak/>
        <w:tab/>
        <w:t>The GPI Response generated in the previous step is sent from the BSF to the Push-NAF.</w:t>
      </w:r>
    </w:p>
    <w:p w14:paraId="1179B453" w14:textId="77777777" w:rsidR="00524A08" w:rsidRPr="000338BA" w:rsidRDefault="00524A08" w:rsidP="00524A08">
      <w:pPr>
        <w:pStyle w:val="B1"/>
        <w:rPr>
          <w:b/>
          <w:bCs/>
        </w:rPr>
      </w:pPr>
      <w:r w:rsidRPr="000338BA">
        <w:t>8.</w:t>
      </w:r>
      <w:r w:rsidRPr="000338BA">
        <w:tab/>
      </w:r>
      <w:r w:rsidRPr="000338BA">
        <w:rPr>
          <w:b/>
          <w:bCs/>
        </w:rPr>
        <w:t>NAF SA storage (Push-NAF)</w:t>
      </w:r>
    </w:p>
    <w:p w14:paraId="05079C50" w14:textId="77777777" w:rsidR="00524A08" w:rsidRPr="000338BA" w:rsidRDefault="00524A08" w:rsidP="00524A08">
      <w:pPr>
        <w:pStyle w:val="B2"/>
      </w:pPr>
      <w:r w:rsidRPr="000338BA">
        <w:tab/>
        <w:t>The Push-NAF stores the information needed to maintain the NAF SA as described in 3GPP TS 33.223 [2</w:t>
      </w:r>
      <w:r w:rsidR="006A219F" w:rsidRPr="000338BA">
        <w:t>4</w:t>
      </w:r>
      <w:r w:rsidRPr="000338BA">
        <w:t>].</w:t>
      </w:r>
    </w:p>
    <w:p w14:paraId="10045978" w14:textId="77777777" w:rsidR="00524A08" w:rsidRPr="000338BA" w:rsidRDefault="00524A08" w:rsidP="00524A08">
      <w:pPr>
        <w:pStyle w:val="B1"/>
      </w:pPr>
      <w:r w:rsidRPr="000338BA">
        <w:t>9.</w:t>
      </w:r>
      <w:r w:rsidRPr="000338BA">
        <w:tab/>
      </w:r>
      <w:r w:rsidRPr="000338BA">
        <w:rPr>
          <w:b/>
          <w:bCs/>
        </w:rPr>
        <w:t>GPI Push (Push-NAF to UE)</w:t>
      </w:r>
    </w:p>
    <w:p w14:paraId="11E9111C" w14:textId="77777777" w:rsidR="00524A08" w:rsidRPr="000338BA" w:rsidRDefault="00524A08" w:rsidP="00524A08">
      <w:pPr>
        <w:pStyle w:val="B2"/>
      </w:pPr>
      <w:r w:rsidRPr="000338BA">
        <w:tab/>
        <w:t>The Push-NAF sends a GPI Push to the UE. This can be send over whatever transport method that the Push-NAF wishes to use (e.g. SMS, MMS, SIP Message, etc) The GPI Push message is described in 3GPP TS 33.223 [2</w:t>
      </w:r>
      <w:r w:rsidR="006A219F" w:rsidRPr="000338BA">
        <w:t>4</w:t>
      </w:r>
      <w:r w:rsidRPr="000338BA">
        <w:t>].</w:t>
      </w:r>
    </w:p>
    <w:p w14:paraId="354221B6" w14:textId="77777777" w:rsidR="00524A08" w:rsidRPr="000338BA" w:rsidRDefault="00524A08" w:rsidP="00524A08">
      <w:pPr>
        <w:pStyle w:val="B1"/>
        <w:rPr>
          <w:b/>
          <w:bCs/>
        </w:rPr>
      </w:pPr>
      <w:r w:rsidRPr="000338BA">
        <w:t>10.</w:t>
      </w:r>
      <w:r w:rsidR="00CA5715" w:rsidRPr="000338BA">
        <w:tab/>
      </w:r>
      <w:r w:rsidRPr="000338BA">
        <w:rPr>
          <w:b/>
          <w:bCs/>
        </w:rPr>
        <w:t>NAF SA Storage (UE)</w:t>
      </w:r>
    </w:p>
    <w:p w14:paraId="451401FB" w14:textId="77777777" w:rsidR="00524A08" w:rsidRPr="000338BA" w:rsidRDefault="00524A08" w:rsidP="00524A08">
      <w:pPr>
        <w:pStyle w:val="B2"/>
      </w:pPr>
      <w:r w:rsidRPr="000338BA">
        <w:tab/>
        <w:t>The UE processes the GPI as described in 3GPP TS 33.223 [2</w:t>
      </w:r>
      <w:r w:rsidR="006A219F" w:rsidRPr="000338BA">
        <w:t>4</w:t>
      </w:r>
      <w:r w:rsidRPr="000338BA">
        <w:t>] and stores the NAF SA. The UE does not need to contact the network to correctly generate the NAF SA.</w:t>
      </w:r>
    </w:p>
    <w:p w14:paraId="2B9CE33C" w14:textId="77777777" w:rsidR="00014D2C" w:rsidRPr="000338BA" w:rsidRDefault="00014D2C" w:rsidP="00725C88">
      <w:pPr>
        <w:pStyle w:val="Heading8"/>
      </w:pPr>
      <w:bookmarkStart w:id="191" w:name="_CRAnnexBinformative"/>
      <w:bookmarkEnd w:id="191"/>
      <w:r w:rsidRPr="000338BA">
        <w:br w:type="page"/>
      </w:r>
      <w:bookmarkStart w:id="192" w:name="_Toc105674846"/>
      <w:r w:rsidRPr="000338BA">
        <w:lastRenderedPageBreak/>
        <w:t>Annex B (informative):</w:t>
      </w:r>
      <w:r w:rsidRPr="000338BA">
        <w:br/>
        <w:t>Signalling flows for HTTP Digest Authentication with bootstrapped security association</w:t>
      </w:r>
      <w:bookmarkEnd w:id="192"/>
    </w:p>
    <w:p w14:paraId="3CC64199" w14:textId="77777777" w:rsidR="00014D2C" w:rsidRPr="000338BA" w:rsidRDefault="00014D2C" w:rsidP="00725C88">
      <w:pPr>
        <w:pStyle w:val="Heading1"/>
      </w:pPr>
      <w:bookmarkStart w:id="193" w:name="_CRB_1"/>
      <w:bookmarkStart w:id="194" w:name="_Toc105674847"/>
      <w:bookmarkEnd w:id="193"/>
      <w:r w:rsidRPr="000338BA">
        <w:t>B.1</w:t>
      </w:r>
      <w:r w:rsidRPr="000338BA">
        <w:tab/>
        <w:t>Scope of signalling flows</w:t>
      </w:r>
      <w:bookmarkEnd w:id="194"/>
    </w:p>
    <w:p w14:paraId="1CCF6B64" w14:textId="77777777" w:rsidR="00014D2C" w:rsidRPr="000338BA" w:rsidRDefault="00014D2C">
      <w:r w:rsidRPr="000338BA">
        <w:t>This annex gives examples of signalling flows for using HTTP Digest Authentication with bootstrapped security association.</w:t>
      </w:r>
    </w:p>
    <w:p w14:paraId="5C57A8E1" w14:textId="77777777" w:rsidR="00014D2C" w:rsidRPr="000338BA" w:rsidRDefault="00014D2C" w:rsidP="00725C88">
      <w:pPr>
        <w:pStyle w:val="Heading1"/>
      </w:pPr>
      <w:bookmarkStart w:id="195" w:name="_CRB_2"/>
      <w:bookmarkStart w:id="196" w:name="_Toc105674848"/>
      <w:bookmarkEnd w:id="195"/>
      <w:r w:rsidRPr="000338BA">
        <w:t>B.2</w:t>
      </w:r>
      <w:r w:rsidRPr="000338BA">
        <w:tab/>
        <w:t>Introduction</w:t>
      </w:r>
      <w:bookmarkEnd w:id="196"/>
    </w:p>
    <w:p w14:paraId="29F69981" w14:textId="77777777" w:rsidR="00014D2C" w:rsidRPr="000338BA" w:rsidRDefault="00014D2C" w:rsidP="00725C88">
      <w:pPr>
        <w:pStyle w:val="Heading2"/>
      </w:pPr>
      <w:bookmarkStart w:id="197" w:name="_CRB_2_1"/>
      <w:bookmarkStart w:id="198" w:name="_Toc105674849"/>
      <w:bookmarkEnd w:id="197"/>
      <w:r w:rsidRPr="000338BA">
        <w:t>B.2.1</w:t>
      </w:r>
      <w:r w:rsidRPr="000338BA">
        <w:tab/>
        <w:t>General</w:t>
      </w:r>
      <w:bookmarkEnd w:id="198"/>
    </w:p>
    <w:p w14:paraId="746BB490" w14:textId="77777777" w:rsidR="00014D2C" w:rsidRPr="000338BA" w:rsidRDefault="00014D2C">
      <w:r w:rsidRPr="000338BA">
        <w:t>A bootstrapping session established using a bootstrapping procedure (cf. clause</w:t>
      </w:r>
      <w:r w:rsidR="002B5D9A" w:rsidRPr="000338BA">
        <w:t> </w:t>
      </w:r>
      <w:r w:rsidRPr="000338BA">
        <w:t>4 and annex</w:t>
      </w:r>
      <w:r w:rsidR="002B5D9A" w:rsidRPr="000338BA">
        <w:t> </w:t>
      </w:r>
      <w:r w:rsidRPr="000338BA">
        <w:t>A) is used between a UE and a NAF. The BSF provides to the NAF a NAF specific key material (Ks_NAF or Ks_ext_NAF and optionally Ks_int_NAF) which is derived from the key material (Ks). The NAF uses this key to authenticate and optionally secure (i.e. integrity protect and encrypt) the communications between it and the UE. The BSF will also provide the NAF the expiration time of the bootstrapping session. When the bootstrapping session becomes invalid the NAF will stop using the session, and indicate to the UE that bootstrapping session has expired and that new session needs to be established.</w:t>
      </w:r>
    </w:p>
    <w:p w14:paraId="62FAFC2F" w14:textId="77777777" w:rsidR="00014D2C" w:rsidRPr="000338BA" w:rsidRDefault="00014D2C">
      <w:r w:rsidRPr="000338BA">
        <w:t xml:space="preserve">An example of the signalling flows of the authentication procedure using HTTP Digest authentication </w:t>
      </w:r>
      <w:r w:rsidR="00E42C06" w:rsidRPr="000338BA">
        <w:t>as specified in RFC 7616 [</w:t>
      </w:r>
      <w:r w:rsidR="004A687E" w:rsidRPr="000338BA">
        <w:t>36</w:t>
      </w:r>
      <w:r w:rsidR="00E42C06" w:rsidRPr="000338BA">
        <w:t>]</w:t>
      </w:r>
      <w:r w:rsidRPr="000338BA">
        <w:t xml:space="preserve"> is given in clause</w:t>
      </w:r>
      <w:r w:rsidR="00EB454E">
        <w:t> </w:t>
      </w:r>
      <w:r w:rsidRPr="000338BA">
        <w:t>B.3.</w:t>
      </w:r>
    </w:p>
    <w:p w14:paraId="51A98B4A" w14:textId="77777777" w:rsidR="00014D2C" w:rsidRPr="000338BA" w:rsidRDefault="00014D2C" w:rsidP="00725C88">
      <w:pPr>
        <w:pStyle w:val="Heading2"/>
      </w:pPr>
      <w:bookmarkStart w:id="199" w:name="_CRB_2_2"/>
      <w:bookmarkStart w:id="200" w:name="_Toc105674850"/>
      <w:bookmarkEnd w:id="199"/>
      <w:r w:rsidRPr="000338BA">
        <w:t>B.2.2</w:t>
      </w:r>
      <w:r w:rsidRPr="000338BA">
        <w:tab/>
        <w:t>Key required to interpret signalling flows</w:t>
      </w:r>
      <w:bookmarkEnd w:id="200"/>
    </w:p>
    <w:p w14:paraId="70516528" w14:textId="77777777" w:rsidR="00014D2C" w:rsidRPr="000338BA" w:rsidRDefault="00014D2C">
      <w:r w:rsidRPr="000338BA">
        <w:t>The key to interpret signalling flows is specified in clause</w:t>
      </w:r>
      <w:r w:rsidR="00260453" w:rsidRPr="000338BA">
        <w:t> </w:t>
      </w:r>
      <w:r w:rsidRPr="000338BA">
        <w:t>A.2.2.</w:t>
      </w:r>
    </w:p>
    <w:p w14:paraId="7DA2901C" w14:textId="77777777" w:rsidR="00014D2C" w:rsidRPr="000338BA" w:rsidRDefault="00014D2C" w:rsidP="00725C88">
      <w:pPr>
        <w:pStyle w:val="Heading1"/>
      </w:pPr>
      <w:bookmarkStart w:id="201" w:name="_CRB_3"/>
      <w:bookmarkStart w:id="202" w:name="_Toc105674851"/>
      <w:bookmarkEnd w:id="201"/>
      <w:r w:rsidRPr="000338BA">
        <w:t>B.3</w:t>
      </w:r>
      <w:r w:rsidRPr="000338BA">
        <w:tab/>
        <w:t>Signalling flows demonstrating a successful authentication procedure</w:t>
      </w:r>
      <w:bookmarkEnd w:id="202"/>
    </w:p>
    <w:p w14:paraId="607F879E" w14:textId="77777777" w:rsidR="00014D2C" w:rsidRPr="000338BA" w:rsidRDefault="00014D2C">
      <w:r w:rsidRPr="000338BA">
        <w:t>The signalling flow in figure</w:t>
      </w:r>
      <w:r w:rsidR="004D63A4" w:rsidRPr="000338BA">
        <w:t> </w:t>
      </w:r>
      <w:r w:rsidRPr="000338BA">
        <w:t xml:space="preserve">B.3-1 describes the generic message exchange between UE and NAF using HTTP Digest Authentication. In this example, the HTTPS client application resides in the ME, i.e., either Ks_NAF or Ks_ext_NAF is used as the key. The conversation can take place inside a server-authenticated TLS (as described in </w:t>
      </w:r>
      <w:r w:rsidR="00BE603B" w:rsidRPr="000338BA">
        <w:t>the RFC for TLS defined in annex</w:t>
      </w:r>
      <w:r w:rsidR="002B5D9A" w:rsidRPr="000338BA">
        <w:t> </w:t>
      </w:r>
      <w:r w:rsidR="00BE603B" w:rsidRPr="000338BA">
        <w:t>E of 3GPP TS 33.310 [25]</w:t>
      </w:r>
      <w:r w:rsidRPr="000338BA">
        <w:t>) tunnel in which case TLS session has been established before step 1.</w:t>
      </w:r>
    </w:p>
    <w:p w14:paraId="1782A592" w14:textId="77777777" w:rsidR="00014D2C" w:rsidRPr="000338BA" w:rsidRDefault="00014D2C">
      <w:pPr>
        <w:pStyle w:val="TH"/>
      </w:pPr>
      <w:r w:rsidRPr="000338BA">
        <w:object w:dxaOrig="8161" w:dyaOrig="6125" w14:anchorId="51F1F921">
          <v:shape id="_x0000_i1032" type="#_x0000_t75" style="width:408.2pt;height:306.8pt" o:ole="">
            <v:imagedata r:id="rId36" o:title=""/>
          </v:shape>
          <o:OLEObject Type="Embed" ProgID="Word.Picture.8" ShapeID="_x0000_i1032" DrawAspect="Content" ObjectID="_1765980187" r:id="rId37"/>
        </w:object>
      </w:r>
    </w:p>
    <w:p w14:paraId="0A169E78" w14:textId="77777777" w:rsidR="00014D2C" w:rsidRPr="000338BA" w:rsidRDefault="00014D2C">
      <w:pPr>
        <w:pStyle w:val="TF"/>
      </w:pPr>
      <w:bookmarkStart w:id="203" w:name="_CRFigureB_31"/>
      <w:r w:rsidRPr="000338BA">
        <w:t xml:space="preserve">Figure </w:t>
      </w:r>
      <w:bookmarkEnd w:id="203"/>
      <w:r w:rsidRPr="000338BA">
        <w:t>B.3-1: HTTP Digest Authentication with bootstrapped security association</w:t>
      </w:r>
    </w:p>
    <w:p w14:paraId="20CA1F90" w14:textId="77777777" w:rsidR="00014D2C" w:rsidRPr="000338BA" w:rsidRDefault="00014D2C">
      <w:pPr>
        <w:pStyle w:val="B1"/>
      </w:pPr>
      <w:r w:rsidRPr="000338BA">
        <w:t>1.</w:t>
      </w:r>
      <w:r w:rsidRPr="000338BA">
        <w:tab/>
      </w:r>
      <w:r w:rsidRPr="000338BA">
        <w:rPr>
          <w:b/>
          <w:bCs/>
        </w:rPr>
        <w:t>GET request  (UE to NAF) - see example in table</w:t>
      </w:r>
      <w:r w:rsidR="00CA6675" w:rsidRPr="000338BA">
        <w:rPr>
          <w:b/>
          <w:bCs/>
        </w:rPr>
        <w:t> </w:t>
      </w:r>
      <w:r w:rsidRPr="000338BA">
        <w:rPr>
          <w:b/>
          <w:bCs/>
        </w:rPr>
        <w:t>B.3-1</w:t>
      </w:r>
    </w:p>
    <w:p w14:paraId="0529931C" w14:textId="77777777" w:rsidR="00014D2C" w:rsidRPr="000338BA" w:rsidRDefault="00014D2C">
      <w:pPr>
        <w:pStyle w:val="B2"/>
      </w:pPr>
      <w:r w:rsidRPr="000338BA">
        <w:tab/>
        <w:t>The UE sends an HTTP request to a NAF to gain access to a service.</w:t>
      </w:r>
    </w:p>
    <w:p w14:paraId="26FD4AB4" w14:textId="77777777" w:rsidR="00014D2C" w:rsidRPr="000338BA" w:rsidRDefault="00014D2C">
      <w:pPr>
        <w:pStyle w:val="TH"/>
      </w:pPr>
      <w:bookmarkStart w:id="204" w:name="_CRTableB_31"/>
      <w:r w:rsidRPr="000338BA">
        <w:t xml:space="preserve">Table </w:t>
      </w:r>
      <w:bookmarkEnd w:id="204"/>
      <w:r w:rsidRPr="000338BA">
        <w:rPr>
          <w:bCs/>
        </w:rPr>
        <w:t>B.3</w:t>
      </w:r>
      <w:r w:rsidRPr="000338BA">
        <w:t xml:space="preserve">-1: Initial GET request (UE to </w:t>
      </w:r>
      <w:r w:rsidR="001A2524" w:rsidRPr="000338BA">
        <w:t>NAF</w:t>
      </w:r>
      <w:r w:rsidRPr="000338BA">
        <w:t>)</w:t>
      </w:r>
    </w:p>
    <w:p w14:paraId="5E27915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 HTTP/1.1</w:t>
      </w:r>
    </w:p>
    <w:p w14:paraId="2EFF880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naf1.home1.net:1234</w:t>
      </w:r>
    </w:p>
    <w:p w14:paraId="1C13459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NAF1 Application Agent; Release-6 3gpp-gba</w:t>
      </w:r>
    </w:p>
    <w:p w14:paraId="2A60CCA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5E97071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62F8E070" w14:textId="77777777" w:rsidR="00014D2C" w:rsidRPr="000338BA" w:rsidRDefault="00014D2C">
      <w:pPr>
        <w:pStyle w:val="PL"/>
        <w:pBdr>
          <w:top w:val="single" w:sz="4" w:space="1" w:color="auto"/>
          <w:left w:val="single" w:sz="4" w:space="4" w:color="auto"/>
          <w:bottom w:val="single" w:sz="4" w:space="1" w:color="auto"/>
          <w:right w:val="single" w:sz="4" w:space="4" w:color="auto"/>
        </w:pBdr>
      </w:pPr>
      <w:bookmarkStart w:id="205" w:name="_PERM_MCCTEMPBM_CRPT57250030___5"/>
      <w:r w:rsidRPr="000338BA">
        <w:t xml:space="preserve">Referer: </w:t>
      </w:r>
      <w:hyperlink r:id="rId38" w:history="1">
        <w:r w:rsidR="006A219F" w:rsidRPr="000338BA">
          <w:rPr>
            <w:rStyle w:val="Hyperlink"/>
          </w:rPr>
          <w:t>http://naf1.home1.net:1234/service</w:t>
        </w:r>
      </w:hyperlink>
    </w:p>
    <w:bookmarkEnd w:id="205"/>
    <w:p w14:paraId="00C72107" w14:textId="77777777" w:rsidR="006A219F" w:rsidRPr="000338BA" w:rsidRDefault="006A219F" w:rsidP="000E307C">
      <w:pPr>
        <w:pStyle w:val="PL"/>
        <w:pBdr>
          <w:top w:val="single" w:sz="4" w:space="1" w:color="auto"/>
          <w:left w:val="single" w:sz="4" w:space="4" w:color="auto"/>
          <w:bottom w:val="single" w:sz="4" w:space="1" w:color="auto"/>
          <w:right w:val="single" w:sz="4" w:space="4" w:color="auto"/>
        </w:pBdr>
      </w:pPr>
      <w:r w:rsidRPr="000338BA">
        <w:t>X-3GPP-Intended-Identity: "user@as1.home1.net"</w:t>
      </w:r>
    </w:p>
    <w:p w14:paraId="724AB214" w14:textId="77777777" w:rsidR="00014D2C" w:rsidRPr="000338BA" w:rsidRDefault="00014D2C"/>
    <w:p w14:paraId="369E8D5F" w14:textId="77777777" w:rsidR="00014D2C" w:rsidRPr="000338BA" w:rsidRDefault="00014D2C">
      <w:pPr>
        <w:pStyle w:val="EX"/>
      </w:pPr>
      <w:r w:rsidRPr="000338BA">
        <w:rPr>
          <w:b/>
          <w:bCs/>
        </w:rPr>
        <w:t>Request-URI:</w:t>
      </w:r>
      <w:r w:rsidRPr="000338BA">
        <w:tab/>
        <w:t>The Request-URI (the URI that follows the method name, "GET", in the first line) indicates the resource indication of this GET request.</w:t>
      </w:r>
    </w:p>
    <w:p w14:paraId="7BA24E4C" w14:textId="77777777" w:rsidR="00014D2C" w:rsidRPr="000338BA" w:rsidRDefault="00014D2C">
      <w:pPr>
        <w:pStyle w:val="EX"/>
      </w:pPr>
      <w:r w:rsidRPr="000338BA">
        <w:rPr>
          <w:b/>
          <w:bCs/>
        </w:rPr>
        <w:t>Host:</w:t>
      </w:r>
      <w:r w:rsidRPr="000338BA">
        <w:tab/>
        <w:t>Specifies the Internet host and port number of the NAF server, obtained from the original URI given by referring resource.</w:t>
      </w:r>
    </w:p>
    <w:p w14:paraId="1CA2C32E" w14:textId="77777777" w:rsidR="00014D2C" w:rsidRPr="000338BA" w:rsidRDefault="00014D2C">
      <w:pPr>
        <w:pStyle w:val="EX"/>
      </w:pPr>
      <w:r w:rsidRPr="000338BA">
        <w:rPr>
          <w:b/>
          <w:bCs/>
        </w:rPr>
        <w:t>User-Agent:</w:t>
      </w:r>
      <w:r w:rsidRPr="000338BA">
        <w:tab/>
        <w:t>Contains information about the user agent originating the request and it includes the static string "3gpp-gba" to indicate to the application server (i.e. NAF) that the UE supports 3GPP-bootstrapping based authentication.</w:t>
      </w:r>
    </w:p>
    <w:p w14:paraId="2B268212" w14:textId="77777777" w:rsidR="00014D2C" w:rsidRPr="000338BA" w:rsidRDefault="00014D2C">
      <w:pPr>
        <w:pStyle w:val="EX"/>
      </w:pPr>
      <w:r w:rsidRPr="000338BA">
        <w:rPr>
          <w:b/>
          <w:bCs/>
        </w:rPr>
        <w:t>Date:</w:t>
      </w:r>
      <w:r w:rsidRPr="000338BA">
        <w:tab/>
        <w:t>Represents the date and time at which the message was originated.</w:t>
      </w:r>
    </w:p>
    <w:p w14:paraId="7F58B584" w14:textId="77777777" w:rsidR="00014D2C" w:rsidRPr="000338BA" w:rsidRDefault="00014D2C">
      <w:pPr>
        <w:pStyle w:val="EX"/>
      </w:pPr>
      <w:r w:rsidRPr="000338BA">
        <w:rPr>
          <w:b/>
          <w:bCs/>
        </w:rPr>
        <w:t>Accept:</w:t>
      </w:r>
      <w:r w:rsidRPr="000338BA">
        <w:tab/>
        <w:t>Media types which are acceptable for the response.</w:t>
      </w:r>
    </w:p>
    <w:p w14:paraId="09388603" w14:textId="77777777" w:rsidR="00014D2C" w:rsidRPr="000338BA" w:rsidRDefault="00014D2C">
      <w:pPr>
        <w:pStyle w:val="EX"/>
      </w:pPr>
      <w:r w:rsidRPr="000338BA">
        <w:rPr>
          <w:b/>
          <w:bCs/>
        </w:rPr>
        <w:t>Referer:</w:t>
      </w:r>
      <w:r w:rsidRPr="000338BA">
        <w:tab/>
        <w:t>Allows the user agent to specify the address (URI) of the resource from which the URI for the NAF was obtained.</w:t>
      </w:r>
    </w:p>
    <w:p w14:paraId="5879DAB5" w14:textId="77777777" w:rsidR="00014D2C" w:rsidRPr="000338BA" w:rsidRDefault="00014D2C">
      <w:pPr>
        <w:pStyle w:val="NO"/>
      </w:pPr>
      <w:r w:rsidRPr="000338BA">
        <w:lastRenderedPageBreak/>
        <w:t>NOTE</w:t>
      </w:r>
      <w:r w:rsidR="002B4C20" w:rsidRPr="000338BA">
        <w:t> </w:t>
      </w:r>
      <w:r w:rsidRPr="000338BA">
        <w:t>1:</w:t>
      </w:r>
      <w:r w:rsidRPr="000338BA">
        <w:tab/>
        <w:t>This step can also be a POST request in which case the request would contain a client payload in the HTTP request and the corresponding Content-Type and Content-Length header values.</w:t>
      </w:r>
    </w:p>
    <w:p w14:paraId="55C845BE" w14:textId="77777777" w:rsidR="00014D2C" w:rsidRPr="000338BA" w:rsidRDefault="00014D2C">
      <w:pPr>
        <w:pStyle w:val="B1"/>
        <w:keepNext/>
        <w:keepLines/>
      </w:pPr>
      <w:r w:rsidRPr="000338BA">
        <w:t>2.</w:t>
      </w:r>
      <w:r w:rsidRPr="000338BA">
        <w:tab/>
      </w:r>
      <w:r w:rsidRPr="000338BA">
        <w:rPr>
          <w:b/>
          <w:bCs/>
        </w:rPr>
        <w:t>401 Unauthorized response (NAF to UE) - see example in table</w:t>
      </w:r>
      <w:r w:rsidR="00CA6675" w:rsidRPr="000338BA">
        <w:rPr>
          <w:b/>
          <w:bCs/>
        </w:rPr>
        <w:t> </w:t>
      </w:r>
      <w:r w:rsidRPr="000338BA">
        <w:rPr>
          <w:b/>
          <w:bCs/>
        </w:rPr>
        <w:t>B.3-2</w:t>
      </w:r>
    </w:p>
    <w:p w14:paraId="7F286AC1" w14:textId="77777777" w:rsidR="00014D2C" w:rsidRPr="000338BA" w:rsidRDefault="00014D2C">
      <w:pPr>
        <w:pStyle w:val="B2"/>
        <w:keepNext/>
        <w:keepLines/>
      </w:pPr>
      <w:r w:rsidRPr="000338BA">
        <w:tab/>
        <w:t>Upon receiving an HTTP request that contains static string "3gpp-gba" in the User-Agent header, NAF can choose to authenticate the UE using bootstrapped security association. If NAF chooses to authenticate the UE using bootstrapped security association, it responds with HTTP response code 401 "Unauthorized" which contains a WWW-Authenticate header. The header instructs the UE to use HTTP Digest Authentication with a bootstrapped security association.</w:t>
      </w:r>
    </w:p>
    <w:p w14:paraId="4C945B0F" w14:textId="77777777" w:rsidR="00014D2C" w:rsidRPr="000338BA" w:rsidRDefault="00014D2C">
      <w:pPr>
        <w:pStyle w:val="TH"/>
      </w:pPr>
      <w:bookmarkStart w:id="206" w:name="_CRTableB_32"/>
      <w:r w:rsidRPr="000338BA">
        <w:t xml:space="preserve">Table </w:t>
      </w:r>
      <w:bookmarkEnd w:id="206"/>
      <w:r w:rsidRPr="000338BA">
        <w:rPr>
          <w:bCs/>
        </w:rPr>
        <w:t>B.3</w:t>
      </w:r>
      <w:r w:rsidRPr="000338BA">
        <w:t>-2: 401 Unauthorized response (NAF to UE)</w:t>
      </w:r>
    </w:p>
    <w:p w14:paraId="72762C7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HTTP/1.1 401 Unauthorized</w:t>
      </w:r>
    </w:p>
    <w:p w14:paraId="3A95695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10F5FB0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47AB2024"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07" w:name="_PERM_MCCTEMPBM_CRPT57250031___2"/>
      <w:r w:rsidRPr="000338BA">
        <w:t>WWW-Authenticate: Digest realm="3GPP-bootstrapping@naf.home1.net", nonce="6629fae49393a05397450978507c4ef1", algorithm=</w:t>
      </w:r>
      <w:r w:rsidR="00E64E7E" w:rsidRPr="000338BA">
        <w:t>SHA2-256</w:t>
      </w:r>
      <w:r w:rsidRPr="000338BA">
        <w:t>, qop="auth,auth-int", opaque="5ccc069c403ebaf9f0171e9517f30e41"</w:t>
      </w:r>
    </w:p>
    <w:bookmarkEnd w:id="207"/>
    <w:p w14:paraId="0AFCE98F" w14:textId="77777777" w:rsidR="00014D2C" w:rsidRPr="000338BA" w:rsidRDefault="00014D2C"/>
    <w:p w14:paraId="2398DCAE" w14:textId="77777777" w:rsidR="00014D2C" w:rsidRPr="000338BA" w:rsidRDefault="00014D2C">
      <w:pPr>
        <w:pStyle w:val="EX"/>
        <w:ind w:left="2268" w:hanging="1984"/>
        <w:rPr>
          <w:bCs/>
        </w:rPr>
      </w:pPr>
      <w:bookmarkStart w:id="208" w:name="_PERM_MCCTEMPBM_CRPT57250032___2"/>
      <w:r w:rsidRPr="000338BA">
        <w:rPr>
          <w:b/>
          <w:bCs/>
        </w:rPr>
        <w:t>Server:</w:t>
      </w:r>
      <w:r w:rsidRPr="000338BA">
        <w:tab/>
        <w:t>Contains information about the software used by the origin server (NAF).</w:t>
      </w:r>
    </w:p>
    <w:p w14:paraId="3A56CEDC" w14:textId="77777777" w:rsidR="00014D2C" w:rsidRPr="000338BA" w:rsidRDefault="00014D2C">
      <w:pPr>
        <w:pStyle w:val="EX"/>
        <w:ind w:left="2268" w:hanging="1984"/>
      </w:pPr>
      <w:r w:rsidRPr="000338BA">
        <w:rPr>
          <w:b/>
          <w:bCs/>
        </w:rPr>
        <w:t>Date:</w:t>
      </w:r>
      <w:r w:rsidRPr="000338BA">
        <w:tab/>
        <w:t>Represents the date and time at which the message was originated.</w:t>
      </w:r>
    </w:p>
    <w:p w14:paraId="2F4AAAFC" w14:textId="77777777" w:rsidR="00014D2C" w:rsidRPr="000338BA" w:rsidRDefault="00014D2C">
      <w:pPr>
        <w:pStyle w:val="EX"/>
        <w:ind w:left="2268" w:hanging="1984"/>
      </w:pPr>
      <w:r w:rsidRPr="000338BA">
        <w:rPr>
          <w:b/>
          <w:bCs/>
        </w:rPr>
        <w:t>WWW-Authenticate:</w:t>
      </w:r>
      <w:r w:rsidRPr="000338BA">
        <w:tab/>
        <w:t>The NAF challenges the user. The header instructs the UE to use HTTP Digest Authentication with a bootstrapped security association.</w:t>
      </w:r>
    </w:p>
    <w:p w14:paraId="5E8E4FF3" w14:textId="77777777" w:rsidR="00014D2C" w:rsidRPr="000338BA" w:rsidRDefault="00014D2C">
      <w:pPr>
        <w:pStyle w:val="EX"/>
        <w:ind w:left="2268" w:hanging="1984"/>
      </w:pPr>
      <w:r w:rsidRPr="000338BA">
        <w:tab/>
        <w:t>The options for the quality of protection (qop) attribute is by default "auth-int" meaning that the payload of the following HTTP requests and responses should integrity protected. If the conversation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14:paraId="149E0548" w14:textId="77777777" w:rsidR="00014D2C" w:rsidRPr="000338BA" w:rsidRDefault="00014D2C">
      <w:pPr>
        <w:pStyle w:val="EX"/>
        <w:ind w:left="2268" w:hanging="1984"/>
      </w:pPr>
      <w:r w:rsidRPr="000338BA">
        <w:tab/>
        <w:t>The realm attribute contains two parts delimited by "@" sign. The first part is a constant string "3GPP-bootstrapping" instructing the UE to use a bootstrapped security association. The second part is the FQDN of the NAF.</w:t>
      </w:r>
    </w:p>
    <w:p w14:paraId="0D3D5322" w14:textId="77777777" w:rsidR="00E64E7E" w:rsidRPr="000338BA" w:rsidRDefault="00E64E7E" w:rsidP="00E64E7E">
      <w:pPr>
        <w:pStyle w:val="EX"/>
        <w:ind w:left="2268" w:hanging="1984"/>
      </w:pPr>
      <w:r w:rsidRPr="000338BA">
        <w:tab/>
        <w:t>The value of the "algorithm" attribute is "SHA2-256", "SHA2-512/256" or "MD5".</w:t>
      </w:r>
    </w:p>
    <w:bookmarkEnd w:id="208"/>
    <w:p w14:paraId="04AAE6C5" w14:textId="77777777" w:rsidR="00E64E7E" w:rsidRPr="000338BA" w:rsidRDefault="00E64E7E" w:rsidP="00E64E7E">
      <w:pPr>
        <w:pStyle w:val="NO"/>
      </w:pPr>
      <w:r w:rsidRPr="000338BA">
        <w:t>NOTE 2:</w:t>
      </w:r>
      <w:r w:rsidRPr="000338BA">
        <w:tab/>
      </w:r>
      <w:r w:rsidRPr="000338BA">
        <w:rPr>
          <w:lang w:eastAsia="zh-CN"/>
        </w:rPr>
        <w:t xml:space="preserve">The MD5 </w:t>
      </w:r>
      <w:r w:rsidRPr="000338BA">
        <w:t>algorithm</w:t>
      </w:r>
      <w:r w:rsidRPr="000338BA">
        <w:rPr>
          <w:lang w:eastAsia="zh-CN"/>
        </w:rPr>
        <w:t xml:space="preserve"> is only supported for </w:t>
      </w:r>
      <w:r w:rsidRPr="000338BA">
        <w:t>backward compatibility</w:t>
      </w:r>
      <w:r w:rsidRPr="000338BA">
        <w:rPr>
          <w:lang w:eastAsia="zh-CN"/>
        </w:rPr>
        <w:t>.</w:t>
      </w:r>
    </w:p>
    <w:p w14:paraId="2B63B583" w14:textId="77777777" w:rsidR="00014D2C" w:rsidRPr="000338BA" w:rsidRDefault="00014D2C">
      <w:pPr>
        <w:pStyle w:val="B1"/>
        <w:rPr>
          <w:b/>
        </w:rPr>
      </w:pPr>
      <w:r w:rsidRPr="000338BA">
        <w:t>3.</w:t>
      </w:r>
      <w:r w:rsidRPr="000338BA">
        <w:tab/>
      </w:r>
      <w:r w:rsidRPr="000338BA">
        <w:rPr>
          <w:b/>
        </w:rPr>
        <w:t>Generation of NAF specific keys at UE</w:t>
      </w:r>
    </w:p>
    <w:p w14:paraId="2B3720EF" w14:textId="77777777" w:rsidR="00014D2C" w:rsidRPr="000338BA" w:rsidRDefault="00014D2C">
      <w:pPr>
        <w:pStyle w:val="B2"/>
      </w:pPr>
      <w:r w:rsidRPr="000338BA">
        <w:tab/>
        <w:t>UE verifies that the second part of the realm attribute does correspond to the server it is talking to. In particular, if the conversation is taking place inside a server-authenticated TLS tunnel, the UE shall verify that the server name in the server's TLS certificate matches the server name in the realm attribute of the WWW-Authenticate header.</w:t>
      </w:r>
    </w:p>
    <w:p w14:paraId="7CF72918" w14:textId="77777777" w:rsidR="00014D2C" w:rsidRPr="000338BA" w:rsidRDefault="00014D2C">
      <w:pPr>
        <w:pStyle w:val="B2"/>
      </w:pPr>
      <w:r w:rsidRPr="000338BA">
        <w:tab/>
        <w:t>UE derives the NAF specific key material Ks_(ext)_NAF as specified in 3GPP</w:t>
      </w:r>
      <w:r w:rsidR="004F29E5" w:rsidRPr="000338BA">
        <w:t> </w:t>
      </w:r>
      <w:r w:rsidRPr="000338BA">
        <w:t>TS</w:t>
      </w:r>
      <w:r w:rsidR="004F29E5" w:rsidRPr="000338BA">
        <w:t> </w:t>
      </w:r>
      <w:r w:rsidRPr="000338BA">
        <w:t>33.220</w:t>
      </w:r>
      <w:r w:rsidR="004F29E5" w:rsidRPr="000338BA">
        <w:t> </w:t>
      </w:r>
      <w:r w:rsidRPr="000338BA">
        <w:t>[1].</w:t>
      </w:r>
    </w:p>
    <w:p w14:paraId="30F0675E" w14:textId="77777777" w:rsidR="00014D2C" w:rsidRPr="000338BA" w:rsidRDefault="00014D2C">
      <w:pPr>
        <w:pStyle w:val="NO"/>
      </w:pPr>
      <w:r w:rsidRPr="000338BA">
        <w:t>NOTE</w:t>
      </w:r>
      <w:r w:rsidR="00594526" w:rsidRPr="000338BA">
        <w:t> 3</w:t>
      </w:r>
      <w:r w:rsidRPr="000338BA">
        <w:t>:</w:t>
      </w:r>
      <w:r w:rsidRPr="000338BA">
        <w:tab/>
        <w:t>If UE does not have a bootstrapped security association available, it obtains one by running bootstrapping procedure over Ub interface</w:t>
      </w:r>
    </w:p>
    <w:p w14:paraId="11BA5F7C" w14:textId="77777777" w:rsidR="00014D2C" w:rsidRPr="000338BA" w:rsidRDefault="00014D2C">
      <w:pPr>
        <w:pStyle w:val="B1"/>
      </w:pPr>
      <w:r w:rsidRPr="000338BA">
        <w:t>4.</w:t>
      </w:r>
      <w:r w:rsidRPr="000338BA">
        <w:tab/>
      </w:r>
      <w:r w:rsidRPr="000338BA">
        <w:rPr>
          <w:b/>
          <w:bCs/>
        </w:rPr>
        <w:t>GET request (UE to NAF) - see example in table</w:t>
      </w:r>
      <w:r w:rsidR="00CA6675" w:rsidRPr="000338BA">
        <w:rPr>
          <w:b/>
          <w:bCs/>
        </w:rPr>
        <w:t> </w:t>
      </w:r>
      <w:r w:rsidRPr="000338BA">
        <w:rPr>
          <w:b/>
          <w:bCs/>
        </w:rPr>
        <w:t>B.3-3</w:t>
      </w:r>
    </w:p>
    <w:p w14:paraId="35EDE5D3" w14:textId="77777777" w:rsidR="00014D2C" w:rsidRPr="000338BA" w:rsidRDefault="00014D2C">
      <w:pPr>
        <w:pStyle w:val="B2"/>
      </w:pPr>
      <w:r w:rsidRPr="000338BA">
        <w:tab/>
        <w:t xml:space="preserve">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Ks_(ext)_NAF (base64 encoded) as the password, and sends the request to NAF.</w:t>
      </w:r>
    </w:p>
    <w:p w14:paraId="029697F6" w14:textId="77777777" w:rsidR="00014D2C" w:rsidRPr="000338BA" w:rsidRDefault="00014D2C">
      <w:pPr>
        <w:pStyle w:val="TH"/>
      </w:pPr>
      <w:bookmarkStart w:id="209" w:name="_CRTableB_33"/>
      <w:r w:rsidRPr="000338BA">
        <w:lastRenderedPageBreak/>
        <w:t xml:space="preserve">Table </w:t>
      </w:r>
      <w:bookmarkEnd w:id="209"/>
      <w:r w:rsidRPr="000338BA">
        <w:rPr>
          <w:bCs/>
        </w:rPr>
        <w:t>B.3</w:t>
      </w:r>
      <w:r w:rsidRPr="000338BA">
        <w:t>-3: GET request (UE to NAF)</w:t>
      </w:r>
    </w:p>
    <w:p w14:paraId="665076B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GET / HTTP/1.1</w:t>
      </w:r>
    </w:p>
    <w:p w14:paraId="37E6DC64"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Host: naf1.home1.net:1234</w:t>
      </w:r>
    </w:p>
    <w:p w14:paraId="2EA1C29E"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User-Agent: NAF1 Application Agent; Release-6 3gpp-gba</w:t>
      </w:r>
    </w:p>
    <w:p w14:paraId="0EB3FC8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29EB3AFB"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Accept: */*</w:t>
      </w:r>
    </w:p>
    <w:p w14:paraId="40427FA8"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Referer: http://naf1.home1.net:1234/service</w:t>
      </w:r>
    </w:p>
    <w:p w14:paraId="52282D04" w14:textId="77777777" w:rsidR="006A219F" w:rsidRPr="000338BA" w:rsidRDefault="006A219F" w:rsidP="006A219F">
      <w:pPr>
        <w:pStyle w:val="PL"/>
        <w:keepNext/>
        <w:keepLines/>
        <w:pBdr>
          <w:top w:val="single" w:sz="4" w:space="1" w:color="auto"/>
          <w:left w:val="single" w:sz="4" w:space="4" w:color="auto"/>
          <w:bottom w:val="single" w:sz="4" w:space="1" w:color="auto"/>
          <w:right w:val="single" w:sz="4" w:space="4" w:color="auto"/>
        </w:pBdr>
      </w:pPr>
      <w:r w:rsidRPr="000338BA">
        <w:t>X-3GPP-Intended-Identity: "user@as1.home1.net"</w:t>
      </w:r>
    </w:p>
    <w:p w14:paraId="6A53DC40" w14:textId="77777777" w:rsidR="00014D2C" w:rsidRPr="000338BA" w:rsidRDefault="00014D2C" w:rsidP="00EE7754">
      <w:pPr>
        <w:pStyle w:val="PL"/>
        <w:keepNext/>
        <w:keepLines/>
        <w:pBdr>
          <w:top w:val="single" w:sz="4" w:space="1" w:color="auto"/>
          <w:left w:val="single" w:sz="4" w:space="4" w:color="auto"/>
          <w:bottom w:val="single" w:sz="4" w:space="1" w:color="auto"/>
          <w:right w:val="single" w:sz="4" w:space="4" w:color="auto"/>
        </w:pBdr>
        <w:ind w:left="384" w:hanging="384"/>
      </w:pPr>
      <w:bookmarkStart w:id="210" w:name="_PERM_MCCTEMPBM_CRPT57250033___2"/>
      <w:r w:rsidRPr="000338BA">
        <w:t>Authorization: Digest username="(B-TID)", realm="3GPP-bootstrapping@naf.home1.net", nonce="a6332ffd2d234==", uri="/", qop=auth-int, nc=00000001, cnonce="6629fae49393a05397450978507c4ef1", response="6629fae49393a05397450978507c4ef1", opaque="5ccc069c403ebaf9f0171e9517f30e41", algorithm=</w:t>
      </w:r>
      <w:r w:rsidR="00594526" w:rsidRPr="000338BA">
        <w:t>SHA2-256</w:t>
      </w:r>
    </w:p>
    <w:bookmarkEnd w:id="210"/>
    <w:p w14:paraId="2E356F5F" w14:textId="77777777" w:rsidR="00014D2C" w:rsidRPr="000338BA" w:rsidRDefault="00014D2C"/>
    <w:p w14:paraId="52FE6D79" w14:textId="77777777" w:rsidR="00014D2C" w:rsidRPr="000338BA" w:rsidRDefault="00014D2C">
      <w:pPr>
        <w:pStyle w:val="EX"/>
        <w:keepLines w:val="0"/>
      </w:pPr>
      <w:r w:rsidRPr="000338BA">
        <w:rPr>
          <w:b/>
        </w:rPr>
        <w:t>Authorization:</w:t>
      </w:r>
      <w:r w:rsidRPr="000338BA">
        <w:rPr>
          <w:b/>
        </w:rPr>
        <w:tab/>
      </w:r>
      <w:r w:rsidRPr="000338BA">
        <w:t xml:space="preserve">This carries the response to the authentication challenge received in step 2 along with the username, the realm, the nonce, the URI, the qop, the </w:t>
      </w:r>
      <w:r w:rsidR="00594526" w:rsidRPr="000338BA">
        <w:t>nc</w:t>
      </w:r>
      <w:r w:rsidRPr="000338BA">
        <w:t>, the cnonce, the response, the opaque, and the algorithm.</w:t>
      </w:r>
    </w:p>
    <w:p w14:paraId="05BA8C42" w14:textId="77777777" w:rsidR="00014D2C" w:rsidRPr="000338BA" w:rsidRDefault="00014D2C">
      <w:pPr>
        <w:pStyle w:val="EX"/>
        <w:keepLines w:val="0"/>
        <w:rPr>
          <w:bCs/>
        </w:rPr>
      </w:pPr>
      <w:r w:rsidRPr="000338BA">
        <w:rPr>
          <w:b/>
        </w:rPr>
        <w:tab/>
      </w:r>
      <w:r w:rsidRPr="000338BA">
        <w:rPr>
          <w:bCs/>
        </w:rPr>
        <w:t>The qop attribute is set to "auth-int" by default. If the conversation is taking place inside a server-authenticated TLS tunnel, the qop attribute can be set to "auth" as well.</w:t>
      </w:r>
    </w:p>
    <w:p w14:paraId="60A37686" w14:textId="77777777" w:rsidR="00594526" w:rsidRPr="000338BA" w:rsidRDefault="00594526" w:rsidP="00594526">
      <w:pPr>
        <w:pStyle w:val="EX"/>
        <w:keepLines w:val="0"/>
        <w:rPr>
          <w:bCs/>
        </w:rPr>
      </w:pPr>
      <w:r w:rsidRPr="000338BA">
        <w:rPr>
          <w:b/>
        </w:rPr>
        <w:tab/>
      </w:r>
      <w:r w:rsidRPr="000338BA">
        <w:t>The value of the "algorithm" attribute is set to "SHA2-256", "SHA2-512/256" or "MD5".</w:t>
      </w:r>
    </w:p>
    <w:p w14:paraId="7A06D582" w14:textId="77777777" w:rsidR="00594526" w:rsidRPr="000338BA" w:rsidRDefault="00594526" w:rsidP="00594526">
      <w:pPr>
        <w:pStyle w:val="NO"/>
      </w:pPr>
      <w:r w:rsidRPr="000338BA">
        <w:t>NOTE 4:</w:t>
      </w:r>
      <w:r w:rsidRPr="000338BA">
        <w:tab/>
      </w:r>
      <w:r w:rsidRPr="000338BA">
        <w:rPr>
          <w:lang w:eastAsia="zh-CN"/>
        </w:rPr>
        <w:t xml:space="preserve">The MD5 </w:t>
      </w:r>
      <w:r w:rsidRPr="000338BA">
        <w:t>algorithm</w:t>
      </w:r>
      <w:r w:rsidRPr="000338BA">
        <w:rPr>
          <w:lang w:eastAsia="zh-CN"/>
        </w:rPr>
        <w:t xml:space="preserve"> is only supported for </w:t>
      </w:r>
      <w:r w:rsidRPr="000338BA">
        <w:t>backward compatibility.</w:t>
      </w:r>
    </w:p>
    <w:p w14:paraId="7339CC77" w14:textId="77777777" w:rsidR="00014D2C" w:rsidRPr="000338BA" w:rsidRDefault="00014D2C">
      <w:pPr>
        <w:pStyle w:val="NO"/>
        <w:rPr>
          <w:bCs/>
        </w:rPr>
      </w:pPr>
      <w:r w:rsidRPr="000338BA">
        <w:t>NOTE</w:t>
      </w:r>
      <w:r w:rsidR="00594526" w:rsidRPr="000338BA">
        <w:t> 5</w:t>
      </w:r>
      <w:r w:rsidRPr="000338BA">
        <w:t>:</w:t>
      </w:r>
      <w:r w:rsidRPr="000338BA">
        <w:tab/>
        <w:t>If step 1 was a POST request then this request would also be POST request and contain the same client payload in the HTTP request as was carried in step 1.</w:t>
      </w:r>
    </w:p>
    <w:p w14:paraId="0B65F555" w14:textId="77777777" w:rsidR="00014D2C" w:rsidRPr="000338BA" w:rsidRDefault="00014D2C">
      <w:pPr>
        <w:pStyle w:val="B1"/>
      </w:pPr>
      <w:r w:rsidRPr="000338BA">
        <w:t>5.</w:t>
      </w:r>
      <w:r w:rsidRPr="000338BA">
        <w:tab/>
      </w:r>
      <w:r w:rsidRPr="000338BA">
        <w:rPr>
          <w:b/>
          <w:bCs/>
        </w:rPr>
        <w:t>Zn: NAF specific key procedure</w:t>
      </w:r>
    </w:p>
    <w:p w14:paraId="61817A58" w14:textId="77777777" w:rsidR="00014D2C" w:rsidRPr="000338BA" w:rsidRDefault="00014D2C">
      <w:pPr>
        <w:pStyle w:val="B2"/>
      </w:pPr>
      <w:r w:rsidRPr="000338BA">
        <w:tab/>
        <w:t>NAF retrieves the NAF specific key material (Ks_NAF or Ks_ext_NAF) from the BSF.</w:t>
      </w:r>
    </w:p>
    <w:p w14:paraId="3F3F7236" w14:textId="77777777" w:rsidR="00014D2C" w:rsidRPr="000338BA" w:rsidRDefault="00014D2C">
      <w:pPr>
        <w:pStyle w:val="B2"/>
      </w:pPr>
      <w:r w:rsidRPr="000338BA">
        <w:tab/>
        <w:t>In the case that the HTTPS client resides in the UICC, then the NAF needs to retrieve Ks_int_NAF.</w:t>
      </w:r>
    </w:p>
    <w:p w14:paraId="000D5F35" w14:textId="77777777" w:rsidR="00014D2C" w:rsidRPr="000338BA" w:rsidRDefault="00014D2C">
      <w:pPr>
        <w:pStyle w:val="B2"/>
      </w:pPr>
      <w:r w:rsidRPr="000338BA">
        <w:tab/>
        <w:t>If the NAF retrieved an application-specific USS and it contained a keyChoice indication, the NAF must enforce this indication. Hence, if the UICC-based key was indicated the NAF must terminate the communication with the UE in this phase.</w:t>
      </w:r>
    </w:p>
    <w:p w14:paraId="1C0A22B6" w14:textId="77777777" w:rsidR="00014D2C" w:rsidRPr="000338BA" w:rsidRDefault="00014D2C">
      <w:pPr>
        <w:pStyle w:val="NO"/>
      </w:pPr>
      <w:r w:rsidRPr="000338BA">
        <w:t>NOTE</w:t>
      </w:r>
      <w:r w:rsidR="00594526" w:rsidRPr="000338BA">
        <w:t> 6</w:t>
      </w:r>
      <w:r w:rsidRPr="000338BA">
        <w:t>:</w:t>
      </w:r>
      <w:r w:rsidRPr="000338BA">
        <w:tab/>
        <w:t>If the local configuration in the NAF restricts the access to the service to UICC-based applications using only Ks_int_NAF, then the NAF will terminate the communication with the UE in this phase.</w:t>
      </w:r>
    </w:p>
    <w:p w14:paraId="4BE26B45" w14:textId="77777777" w:rsidR="00014D2C" w:rsidRPr="000338BA" w:rsidRDefault="00014D2C">
      <w:pPr>
        <w:pStyle w:val="B2"/>
      </w:pPr>
      <w:r w:rsidRPr="000338BA">
        <w:tab/>
        <w:t>For detailed signalling flows see 3GPP</w:t>
      </w:r>
      <w:r w:rsidR="00016C35">
        <w:t> </w:t>
      </w:r>
      <w:r w:rsidRPr="000338BA">
        <w:t>TS</w:t>
      </w:r>
      <w:r w:rsidR="00016C35">
        <w:t> </w:t>
      </w:r>
      <w:r w:rsidRPr="000338BA">
        <w:t>29.109</w:t>
      </w:r>
      <w:r w:rsidR="00016C35">
        <w:t> </w:t>
      </w:r>
      <w:r w:rsidRPr="000338BA">
        <w:t>[3].</w:t>
      </w:r>
    </w:p>
    <w:p w14:paraId="483A24A9" w14:textId="77777777" w:rsidR="00014D2C" w:rsidRPr="000338BA" w:rsidRDefault="00014D2C">
      <w:pPr>
        <w:pStyle w:val="TH"/>
      </w:pPr>
      <w:bookmarkStart w:id="211" w:name="_CRTableB_34"/>
      <w:r w:rsidRPr="000338BA">
        <w:t xml:space="preserve">Table </w:t>
      </w:r>
      <w:bookmarkEnd w:id="211"/>
      <w:r w:rsidRPr="000338BA">
        <w:rPr>
          <w:bCs/>
        </w:rPr>
        <w:t>B.3</w:t>
      </w:r>
      <w:r w:rsidRPr="000338BA">
        <w:t>-4: Bootstrapping authentication information procedure (NAF to BSF)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94"/>
        <w:gridCol w:w="2130"/>
        <w:gridCol w:w="1937"/>
        <w:gridCol w:w="3485"/>
      </w:tblGrid>
      <w:tr w:rsidR="00014D2C" w:rsidRPr="000338BA" w14:paraId="49AE47A7" w14:textId="77777777">
        <w:trPr>
          <w:jc w:val="center"/>
        </w:trPr>
        <w:tc>
          <w:tcPr>
            <w:tcW w:w="1994" w:type="dxa"/>
          </w:tcPr>
          <w:p w14:paraId="799D4520" w14:textId="77777777" w:rsidR="00014D2C" w:rsidRPr="000338BA" w:rsidRDefault="00014D2C">
            <w:pPr>
              <w:pStyle w:val="TAH"/>
            </w:pPr>
            <w:r w:rsidRPr="000338BA">
              <w:t>Message source and destination</w:t>
            </w:r>
          </w:p>
        </w:tc>
        <w:tc>
          <w:tcPr>
            <w:tcW w:w="2130" w:type="dxa"/>
          </w:tcPr>
          <w:p w14:paraId="2171E5BF" w14:textId="77777777" w:rsidR="00014D2C" w:rsidRPr="000338BA" w:rsidRDefault="00014D2C">
            <w:pPr>
              <w:pStyle w:val="TAH"/>
            </w:pPr>
            <w:r w:rsidRPr="000338BA">
              <w:t>Zn Information element name</w:t>
            </w:r>
          </w:p>
        </w:tc>
        <w:tc>
          <w:tcPr>
            <w:tcW w:w="1937" w:type="dxa"/>
          </w:tcPr>
          <w:p w14:paraId="29879373" w14:textId="77777777" w:rsidR="00014D2C" w:rsidRPr="000338BA" w:rsidRDefault="00014D2C">
            <w:pPr>
              <w:pStyle w:val="TAH"/>
            </w:pPr>
            <w:r w:rsidRPr="000338BA">
              <w:t>Information Source in GET</w:t>
            </w:r>
          </w:p>
        </w:tc>
        <w:tc>
          <w:tcPr>
            <w:tcW w:w="3485" w:type="dxa"/>
          </w:tcPr>
          <w:p w14:paraId="51306C0E" w14:textId="77777777" w:rsidR="00014D2C" w:rsidRPr="000338BA" w:rsidRDefault="00014D2C">
            <w:pPr>
              <w:pStyle w:val="TAH"/>
            </w:pPr>
            <w:r w:rsidRPr="000338BA">
              <w:t>Description</w:t>
            </w:r>
          </w:p>
        </w:tc>
      </w:tr>
      <w:tr w:rsidR="00014D2C" w:rsidRPr="000338BA" w14:paraId="63FBB18A" w14:textId="77777777">
        <w:trPr>
          <w:cantSplit/>
          <w:jc w:val="center"/>
        </w:trPr>
        <w:tc>
          <w:tcPr>
            <w:tcW w:w="1994" w:type="dxa"/>
          </w:tcPr>
          <w:p w14:paraId="3DFFA118" w14:textId="77777777" w:rsidR="00014D2C" w:rsidRPr="000338BA" w:rsidRDefault="00014D2C">
            <w:pPr>
              <w:pStyle w:val="TAC"/>
            </w:pPr>
            <w:r w:rsidRPr="000338BA">
              <w:t>NAF to BSF</w:t>
            </w:r>
          </w:p>
        </w:tc>
        <w:tc>
          <w:tcPr>
            <w:tcW w:w="2130" w:type="dxa"/>
          </w:tcPr>
          <w:p w14:paraId="12D3DDE1" w14:textId="77777777" w:rsidR="00014D2C" w:rsidRPr="000338BA" w:rsidRDefault="00014D2C">
            <w:pPr>
              <w:pStyle w:val="TAC"/>
            </w:pPr>
            <w:r w:rsidRPr="000338BA">
              <w:t>B-TID</w:t>
            </w:r>
          </w:p>
        </w:tc>
        <w:tc>
          <w:tcPr>
            <w:tcW w:w="1937" w:type="dxa"/>
          </w:tcPr>
          <w:p w14:paraId="64F3B124" w14:textId="77777777" w:rsidR="00014D2C" w:rsidRPr="000338BA" w:rsidRDefault="00014D2C">
            <w:pPr>
              <w:pStyle w:val="TAC"/>
            </w:pPr>
            <w:r w:rsidRPr="000338BA">
              <w:t>Authorization</w:t>
            </w:r>
          </w:p>
        </w:tc>
        <w:tc>
          <w:tcPr>
            <w:tcW w:w="3485" w:type="dxa"/>
          </w:tcPr>
          <w:p w14:paraId="73DF98F4" w14:textId="77777777" w:rsidR="00014D2C" w:rsidRPr="000338BA" w:rsidRDefault="00014D2C">
            <w:pPr>
              <w:pStyle w:val="TAL"/>
            </w:pPr>
            <w:r w:rsidRPr="000338BA">
              <w:t xml:space="preserve">The bootstrapping transaction identifier </w:t>
            </w:r>
            <w:r w:rsidR="006A219F" w:rsidRPr="000338BA">
              <w:t xml:space="preserve">(B-TID) </w:t>
            </w:r>
            <w:r w:rsidRPr="000338BA">
              <w:t>is encoded in the username field according to the Authorization protocol.</w:t>
            </w:r>
          </w:p>
        </w:tc>
      </w:tr>
    </w:tbl>
    <w:p w14:paraId="49D6E05C" w14:textId="77777777" w:rsidR="00014D2C" w:rsidRPr="000338BA" w:rsidRDefault="00014D2C"/>
    <w:p w14:paraId="536A1278" w14:textId="77777777" w:rsidR="00014D2C" w:rsidRPr="000338BA" w:rsidRDefault="00014D2C">
      <w:pPr>
        <w:pStyle w:val="B1"/>
        <w:rPr>
          <w:b/>
          <w:bCs/>
        </w:rPr>
      </w:pPr>
      <w:r w:rsidRPr="000338BA">
        <w:t>6.</w:t>
      </w:r>
      <w:r w:rsidRPr="000338BA">
        <w:tab/>
      </w:r>
      <w:r w:rsidRPr="000338BA">
        <w:rPr>
          <w:b/>
          <w:bCs/>
        </w:rPr>
        <w:t>Authentication at NAF</w:t>
      </w:r>
    </w:p>
    <w:p w14:paraId="275378C3" w14:textId="77777777" w:rsidR="00014D2C" w:rsidRPr="000338BA" w:rsidRDefault="00014D2C">
      <w:pPr>
        <w:pStyle w:val="B2"/>
      </w:pPr>
      <w:r w:rsidRPr="000338BA">
        <w:tab/>
        <w:t>NAF verifies the Authorization header by using the bootstrapping transaction identifier B-TID and the key material Ks_(ext)_NAF obtained from BSF. NAF calculates the corresponding digest values using Ks_(ext)_NAF, and compares the calculated values with the received values in the Authorization header.</w:t>
      </w:r>
    </w:p>
    <w:p w14:paraId="484C8B49" w14:textId="77777777" w:rsidR="00014D2C" w:rsidRPr="000338BA" w:rsidRDefault="00014D2C">
      <w:pPr>
        <w:pStyle w:val="B2"/>
      </w:pPr>
      <w:r w:rsidRPr="000338BA">
        <w:tab/>
        <w:t>The NAF also verifies that the DNS name in the realm attribute matches its own. If the conversation is taking place inside a server-authenticated TLS tunnel, the NAF shall also verify that this DNS name is the same as that of the TLS server certificate.</w:t>
      </w:r>
    </w:p>
    <w:p w14:paraId="3B883D12" w14:textId="77777777" w:rsidR="00014D2C" w:rsidRPr="000338BA" w:rsidRDefault="00014D2C">
      <w:pPr>
        <w:pStyle w:val="B2"/>
      </w:pPr>
      <w:r w:rsidRPr="000338BA">
        <w:tab/>
        <w:t>If the verification succeeds, the incoming client-payload request is taken in for further processing.</w:t>
      </w:r>
    </w:p>
    <w:p w14:paraId="749BB54D" w14:textId="77777777" w:rsidR="00014D2C" w:rsidRPr="000338BA" w:rsidRDefault="00014D2C">
      <w:pPr>
        <w:pStyle w:val="B1"/>
      </w:pPr>
      <w:r w:rsidRPr="000338BA">
        <w:t>7.</w:t>
      </w:r>
      <w:r w:rsidRPr="000338BA">
        <w:tab/>
      </w:r>
      <w:r w:rsidRPr="000338BA">
        <w:rPr>
          <w:b/>
          <w:bCs/>
        </w:rPr>
        <w:t>200 OK response (NAF to UE) - see example in table</w:t>
      </w:r>
      <w:r w:rsidR="00CA6675" w:rsidRPr="000338BA">
        <w:rPr>
          <w:b/>
          <w:bCs/>
        </w:rPr>
        <w:t> </w:t>
      </w:r>
      <w:r w:rsidRPr="000338BA">
        <w:rPr>
          <w:b/>
          <w:bCs/>
        </w:rPr>
        <w:t>B.3-5</w:t>
      </w:r>
    </w:p>
    <w:p w14:paraId="14873C0B" w14:textId="77777777" w:rsidR="00014D2C" w:rsidRPr="000338BA" w:rsidRDefault="00014D2C">
      <w:pPr>
        <w:pStyle w:val="B2"/>
      </w:pPr>
      <w:r w:rsidRPr="000338BA">
        <w:lastRenderedPageBreak/>
        <w:tab/>
        <w:t>The NAF sends 200 OK response to the UE to indicate the success of the authentication. NAF generates a HTTP response containing the server-payload it wants to send back to the UE.  The NAF can use key material Ks_(ext)_NAF to integrity protect and authenticate the response.</w:t>
      </w:r>
    </w:p>
    <w:p w14:paraId="23172938" w14:textId="77777777" w:rsidR="00014D2C" w:rsidRPr="000338BA" w:rsidRDefault="00014D2C">
      <w:pPr>
        <w:pStyle w:val="TH"/>
      </w:pPr>
      <w:bookmarkStart w:id="212" w:name="_CRTableB_35"/>
      <w:r w:rsidRPr="000338BA">
        <w:t xml:space="preserve">Table </w:t>
      </w:r>
      <w:bookmarkEnd w:id="212"/>
      <w:r w:rsidRPr="000338BA">
        <w:rPr>
          <w:bCs/>
        </w:rPr>
        <w:t>B.3</w:t>
      </w:r>
      <w:r w:rsidRPr="000338BA">
        <w:t>-5: 200 OK response (NAF to UE)</w:t>
      </w:r>
    </w:p>
    <w:p w14:paraId="4A951E2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HTTP/1.1 200 OK</w:t>
      </w:r>
    </w:p>
    <w:p w14:paraId="55B2FC6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Apache/1.3.22 (Unix) mod_perl/1.27Content-Type: text/html</w:t>
      </w:r>
    </w:p>
    <w:p w14:paraId="4E8A291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Content-Length: 1234</w:t>
      </w:r>
    </w:p>
    <w:p w14:paraId="2557A5EF" w14:textId="77777777" w:rsidR="00014D2C" w:rsidRPr="000338BA" w:rsidRDefault="00014D2C" w:rsidP="00EE7754">
      <w:pPr>
        <w:pStyle w:val="PL"/>
        <w:keepNext/>
        <w:keepLines/>
        <w:pBdr>
          <w:top w:val="single" w:sz="4" w:space="1" w:color="auto"/>
          <w:left w:val="single" w:sz="4" w:space="4" w:color="auto"/>
          <w:bottom w:val="single" w:sz="4" w:space="1" w:color="auto"/>
          <w:right w:val="single" w:sz="4" w:space="4" w:color="auto"/>
        </w:pBdr>
        <w:ind w:left="384" w:hanging="384"/>
      </w:pPr>
      <w:bookmarkStart w:id="213" w:name="_PERM_MCCTEMPBM_CRPT57250034___2"/>
      <w:r w:rsidRPr="000338BA">
        <w:t>Authentication-Info: qop=auth-int, rspauth="6629fae49394a05397450978507c4ef1", cnonce="6629fae49393a05397450978507c4ef1", nc=00000001</w:t>
      </w:r>
    </w:p>
    <w:bookmarkEnd w:id="213"/>
    <w:p w14:paraId="2E85935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557288C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Expires: Fri, 09 Jan 2004 10:50:36 GMT</w:t>
      </w:r>
    </w:p>
    <w:p w14:paraId="25F65D7D"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776D4F6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&lt;SERVER PAYLOAD&gt;</w:t>
      </w:r>
    </w:p>
    <w:p w14:paraId="378C6887" w14:textId="77777777" w:rsidR="00014D2C" w:rsidRPr="000338BA" w:rsidRDefault="00014D2C"/>
    <w:p w14:paraId="2092E6C6" w14:textId="77777777" w:rsidR="00014D2C" w:rsidRPr="000338BA" w:rsidRDefault="00014D2C">
      <w:pPr>
        <w:pStyle w:val="EX"/>
        <w:ind w:left="2268" w:hanging="1985"/>
      </w:pPr>
      <w:bookmarkStart w:id="214" w:name="_PERM_MCCTEMPBM_CRPT57250035___2"/>
      <w:r w:rsidRPr="000338BA">
        <w:rPr>
          <w:b/>
          <w:bCs/>
        </w:rPr>
        <w:t>Content-Type:</w:t>
      </w:r>
      <w:r w:rsidRPr="000338BA">
        <w:tab/>
        <w:t>Contains the media type of the entity body.</w:t>
      </w:r>
    </w:p>
    <w:p w14:paraId="3EAC0AB4" w14:textId="77777777" w:rsidR="00014D2C" w:rsidRPr="000338BA" w:rsidRDefault="00014D2C">
      <w:pPr>
        <w:pStyle w:val="EX"/>
        <w:ind w:left="2268" w:hanging="1985"/>
      </w:pPr>
      <w:r w:rsidRPr="000338BA">
        <w:rPr>
          <w:b/>
          <w:bCs/>
        </w:rPr>
        <w:t>Content-Length:</w:t>
      </w:r>
      <w:r w:rsidRPr="000338BA">
        <w:tab/>
        <w:t>Indicates the size of the entity-body, in decimal number of OCTETs, sent to the recipient.</w:t>
      </w:r>
    </w:p>
    <w:p w14:paraId="69236DE2" w14:textId="77777777" w:rsidR="00014D2C" w:rsidRPr="000338BA" w:rsidRDefault="00014D2C">
      <w:pPr>
        <w:pStyle w:val="EX"/>
        <w:ind w:left="2268" w:hanging="1985"/>
      </w:pPr>
      <w:r w:rsidRPr="000338BA">
        <w:rPr>
          <w:b/>
          <w:bCs/>
        </w:rPr>
        <w:t>Authentication-Info:</w:t>
      </w:r>
      <w:r w:rsidRPr="000338BA">
        <w:tab/>
        <w:t>This carries the protection</w:t>
      </w:r>
    </w:p>
    <w:p w14:paraId="0F3B76C8" w14:textId="77777777" w:rsidR="00014D2C" w:rsidRPr="000338BA" w:rsidRDefault="00014D2C">
      <w:pPr>
        <w:pStyle w:val="EX"/>
        <w:ind w:left="2268" w:hanging="1985"/>
      </w:pPr>
      <w:r w:rsidRPr="000338BA">
        <w:rPr>
          <w:b/>
          <w:bCs/>
        </w:rPr>
        <w:t>Expires:</w:t>
      </w:r>
      <w:r w:rsidRPr="000338BA">
        <w:tab/>
        <w:t>Gives the date/time after which the response is considered stale.</w:t>
      </w:r>
    </w:p>
    <w:bookmarkEnd w:id="214"/>
    <w:p w14:paraId="77489DE9" w14:textId="77777777" w:rsidR="00014D2C" w:rsidRPr="000338BA" w:rsidRDefault="00014D2C">
      <w:pPr>
        <w:pStyle w:val="B1"/>
        <w:rPr>
          <w:b/>
          <w:bCs/>
        </w:rPr>
      </w:pPr>
      <w:r w:rsidRPr="000338BA">
        <w:t>8.</w:t>
      </w:r>
      <w:r w:rsidRPr="000338BA">
        <w:tab/>
      </w:r>
      <w:r w:rsidRPr="000338BA">
        <w:rPr>
          <w:b/>
          <w:bCs/>
        </w:rPr>
        <w:t>Authentication at UE</w:t>
      </w:r>
    </w:p>
    <w:p w14:paraId="37DEE9E2" w14:textId="77777777" w:rsidR="00014D2C" w:rsidRPr="000338BA" w:rsidRDefault="00014D2C">
      <w:pPr>
        <w:pStyle w:val="B2"/>
      </w:pPr>
      <w:r w:rsidRPr="000338BA">
        <w:tab/>
        <w:t>UE receives the response and verifies the Authentication-Info header. If the verification succeeds, the UE can accept the server-payload for further processing.</w:t>
      </w:r>
    </w:p>
    <w:p w14:paraId="7DBF4EDA" w14:textId="77777777" w:rsidR="00014D2C" w:rsidRPr="000338BA" w:rsidRDefault="00014D2C">
      <w:pPr>
        <w:pStyle w:val="NO"/>
      </w:pPr>
      <w:r w:rsidRPr="000338BA">
        <w:t>NOTE</w:t>
      </w:r>
      <w:r w:rsidR="00594526" w:rsidRPr="000338BA">
        <w:t> 7</w:t>
      </w:r>
      <w:r w:rsidRPr="000338BA">
        <w:t>:</w:t>
      </w:r>
      <w:r w:rsidRPr="000338BA">
        <w:tab/>
        <w:t xml:space="preserve">Additional messages can be exchanged using steps 4 through 8 as many times as is necessary. The following HTTP requests and responses are constructed according to </w:t>
      </w:r>
      <w:r w:rsidR="00594526" w:rsidRPr="000338BA">
        <w:t>RFC 7616 [</w:t>
      </w:r>
      <w:r w:rsidR="004A687E" w:rsidRPr="000338BA">
        <w:t>36</w:t>
      </w:r>
      <w:r w:rsidR="00594526" w:rsidRPr="000338BA">
        <w:t>]</w:t>
      </w:r>
      <w:r w:rsidRPr="000338BA">
        <w:t>.</w:t>
      </w:r>
    </w:p>
    <w:p w14:paraId="2F40F38A" w14:textId="77777777" w:rsidR="00014D2C" w:rsidRPr="000338BA" w:rsidRDefault="00014D2C" w:rsidP="00725C88">
      <w:pPr>
        <w:pStyle w:val="Heading8"/>
      </w:pPr>
      <w:bookmarkStart w:id="215" w:name="_CRAnnexCnormative"/>
      <w:bookmarkEnd w:id="215"/>
      <w:r w:rsidRPr="000338BA">
        <w:br w:type="page"/>
      </w:r>
      <w:bookmarkStart w:id="216" w:name="_Toc105674852"/>
      <w:r w:rsidRPr="000338BA">
        <w:lastRenderedPageBreak/>
        <w:t>Annex C (normative):</w:t>
      </w:r>
      <w:r w:rsidRPr="000338BA">
        <w:br/>
        <w:t>XML Schema Definition</w:t>
      </w:r>
      <w:bookmarkEnd w:id="216"/>
    </w:p>
    <w:p w14:paraId="69CBAFCD" w14:textId="77777777" w:rsidR="00014D2C" w:rsidRPr="000338BA" w:rsidRDefault="00014D2C" w:rsidP="00725C88">
      <w:pPr>
        <w:pStyle w:val="Heading1"/>
      </w:pPr>
      <w:bookmarkStart w:id="217" w:name="_CRC_1"/>
      <w:bookmarkStart w:id="218" w:name="_Toc105674853"/>
      <w:bookmarkEnd w:id="217"/>
      <w:r w:rsidRPr="000338BA">
        <w:t>C.1</w:t>
      </w:r>
      <w:r w:rsidRPr="000338BA">
        <w:tab/>
        <w:t>Introduction</w:t>
      </w:r>
      <w:bookmarkEnd w:id="218"/>
    </w:p>
    <w:p w14:paraId="46242DEE" w14:textId="77777777" w:rsidR="00014D2C" w:rsidRPr="000338BA" w:rsidRDefault="00014D2C">
      <w:r w:rsidRPr="000338BA">
        <w:t>This annex contains the XML schema definition for an XML document carrying the bootstrapping transaction identifier (B-TID), the key lifetime, and possibly other server specific data.</w:t>
      </w:r>
    </w:p>
    <w:p w14:paraId="7502D0DC" w14:textId="77777777" w:rsidR="00A454DD" w:rsidRPr="000338BA" w:rsidRDefault="00014D2C" w:rsidP="00A454DD">
      <w:r w:rsidRPr="000338BA">
        <w:t>The "lifetime" attribute shall indicate the expiry time of the key. The lifetime value shall be expressed in UTC form, indicated by a time zone designator "Z" immediately following the time portion of the value.</w:t>
      </w:r>
    </w:p>
    <w:p w14:paraId="08137A1E" w14:textId="77777777" w:rsidR="00A454DD" w:rsidRPr="000338BA" w:rsidRDefault="00A454DD" w:rsidP="00AC4EBE">
      <w:r w:rsidRPr="00AC4EBE">
        <w:t>If the XML document includes &lt;currenttime&gt; element, the &lt;currenttime&gt; element is included in the &lt;Extension&gt; element of the &lt;BootstrappingInfo&gt; root element.</w:t>
      </w:r>
    </w:p>
    <w:p w14:paraId="6E407D7A" w14:textId="77777777" w:rsidR="00A454DD" w:rsidRPr="000338BA" w:rsidRDefault="00A454DD" w:rsidP="00914E6B">
      <w:pPr>
        <w:pStyle w:val="NO"/>
      </w:pPr>
      <w:r w:rsidRPr="000338BA">
        <w:t>NOTE</w:t>
      </w:r>
      <w:r w:rsidR="00AB7649" w:rsidRPr="000338BA">
        <w:t> 1</w:t>
      </w:r>
      <w:r w:rsidRPr="000338BA">
        <w:t>:</w:t>
      </w:r>
      <w:r w:rsidRPr="000338BA">
        <w:tab/>
        <w:t>When included, the &lt;currenttime&gt; element is validated by the &lt;xs:any processContents="lax" minOccurs="0" maxOccurs="unbounded"/&gt; particle of the &lt;Extension&gt; element.</w:t>
      </w:r>
    </w:p>
    <w:p w14:paraId="3B1AB472" w14:textId="77777777" w:rsidR="00A454DD" w:rsidRPr="000338BA" w:rsidRDefault="00A454DD" w:rsidP="00914E6B">
      <w:r w:rsidRPr="000338BA">
        <w:t>The current time shall be expressed in UTC form, indicated by a time zone designator "Z" immediately following the time portion of the value. The UE may use information in the &lt;currenttime&gt; element to determine the duration for which the bootstrapping transaction identifier (B-TID) is valid.</w:t>
      </w:r>
    </w:p>
    <w:p w14:paraId="0A894E76" w14:textId="77777777" w:rsidR="00014D2C" w:rsidRPr="000338BA" w:rsidRDefault="00A454DD" w:rsidP="00A454DD">
      <w:r w:rsidRPr="000338BA">
        <w:t>The receiving entity ignores any unknown XML element and any unknown XML attribute.</w:t>
      </w:r>
    </w:p>
    <w:p w14:paraId="5093BE9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&lt;?xml version="1.0" encoding="UTF-8"?&gt;</w:t>
      </w:r>
    </w:p>
    <w:p w14:paraId="4F026EE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&lt;xs:schema targetNamespace="uri:3gpp-gba"</w:t>
      </w:r>
    </w:p>
    <w:p w14:paraId="2B6596E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xmlns:gba="uri:3gpp-gba"</w:t>
      </w:r>
    </w:p>
    <w:p w14:paraId="735A9625" w14:textId="77777777" w:rsidR="00A454DD" w:rsidRPr="000338BA" w:rsidRDefault="00014D2C" w:rsidP="00A454DD">
      <w:pPr>
        <w:pStyle w:val="PL"/>
        <w:pBdr>
          <w:top w:val="single" w:sz="4" w:space="1" w:color="auto"/>
          <w:left w:val="single" w:sz="4" w:space="4" w:color="auto"/>
          <w:bottom w:val="single" w:sz="4" w:space="1" w:color="auto"/>
          <w:right w:val="single" w:sz="4" w:space="4" w:color="auto"/>
        </w:pBdr>
      </w:pPr>
      <w:r w:rsidRPr="000338BA">
        <w:t xml:space="preserve">    xmlns:xs="http://www.w3.org/2001/XMLSchema"</w:t>
      </w:r>
    </w:p>
    <w:p w14:paraId="753F0A2A" w14:textId="77777777" w:rsidR="00A454DD" w:rsidRPr="000338BA" w:rsidRDefault="00A454DD" w:rsidP="00A454DD">
      <w:pPr>
        <w:pStyle w:val="PL"/>
        <w:pBdr>
          <w:top w:val="single" w:sz="4" w:space="1" w:color="auto"/>
          <w:left w:val="single" w:sz="4" w:space="4" w:color="auto"/>
          <w:bottom w:val="single" w:sz="4" w:space="1" w:color="auto"/>
          <w:right w:val="single" w:sz="4" w:space="4" w:color="auto"/>
        </w:pBdr>
      </w:pPr>
      <w:r w:rsidRPr="000338BA">
        <w:t xml:space="preserve">    elementFormDefault="qualified"</w:t>
      </w:r>
    </w:p>
    <w:p w14:paraId="0E75EFDC" w14:textId="77777777" w:rsidR="00014D2C" w:rsidRPr="000338BA" w:rsidRDefault="00A454DD" w:rsidP="00A454DD">
      <w:pPr>
        <w:pStyle w:val="PL"/>
        <w:pBdr>
          <w:top w:val="single" w:sz="4" w:space="1" w:color="auto"/>
          <w:left w:val="single" w:sz="4" w:space="4" w:color="auto"/>
          <w:bottom w:val="single" w:sz="4" w:space="1" w:color="auto"/>
          <w:right w:val="single" w:sz="4" w:space="4" w:color="auto"/>
        </w:pBdr>
      </w:pPr>
      <w:r w:rsidRPr="000338BA">
        <w:t xml:space="preserve">    attributeFormDefault="unqualified"</w:t>
      </w:r>
      <w:r w:rsidR="00014D2C" w:rsidRPr="000338BA">
        <w:t>&gt;</w:t>
      </w:r>
    </w:p>
    <w:p w14:paraId="5D7F9579" w14:textId="77777777" w:rsidR="008A582A" w:rsidRPr="000338BA" w:rsidRDefault="008A582A" w:rsidP="008A582A">
      <w:pPr>
        <w:pStyle w:val="PL"/>
        <w:pBdr>
          <w:top w:val="single" w:sz="4" w:space="1" w:color="auto"/>
          <w:left w:val="single" w:sz="4" w:space="4" w:color="auto"/>
          <w:bottom w:val="single" w:sz="4" w:space="1" w:color="auto"/>
          <w:right w:val="single" w:sz="4" w:space="4" w:color="auto"/>
        </w:pBdr>
        <w:rPr>
          <w:szCs w:val="16"/>
        </w:rPr>
      </w:pPr>
    </w:p>
    <w:p w14:paraId="029638E6" w14:textId="77777777" w:rsidR="008A582A" w:rsidRPr="000338BA" w:rsidRDefault="008A582A" w:rsidP="008A582A">
      <w:pPr>
        <w:pStyle w:val="PL"/>
        <w:pBdr>
          <w:top w:val="single" w:sz="4" w:space="1" w:color="auto"/>
          <w:left w:val="single" w:sz="4" w:space="4" w:color="auto"/>
          <w:bottom w:val="single" w:sz="4" w:space="1" w:color="auto"/>
          <w:right w:val="single" w:sz="4" w:space="4" w:color="auto"/>
        </w:pBdr>
        <w:rPr>
          <w:szCs w:val="16"/>
        </w:rPr>
      </w:pPr>
      <w:r w:rsidRPr="000338BA">
        <w:rPr>
          <w:szCs w:val="16"/>
        </w:rPr>
        <w:t xml:space="preserve">  &lt;xs:complexType name="tExtension"&gt;</w:t>
      </w:r>
    </w:p>
    <w:p w14:paraId="58117F48" w14:textId="77777777" w:rsidR="008A582A" w:rsidRPr="000338BA" w:rsidRDefault="008A582A" w:rsidP="008A582A">
      <w:pPr>
        <w:pStyle w:val="PL"/>
        <w:pBdr>
          <w:top w:val="single" w:sz="4" w:space="1" w:color="auto"/>
          <w:left w:val="single" w:sz="4" w:space="4" w:color="auto"/>
          <w:bottom w:val="single" w:sz="4" w:space="1" w:color="auto"/>
          <w:right w:val="single" w:sz="4" w:space="4" w:color="auto"/>
        </w:pBdr>
        <w:rPr>
          <w:szCs w:val="16"/>
        </w:rPr>
      </w:pPr>
      <w:r w:rsidRPr="000338BA">
        <w:rPr>
          <w:szCs w:val="16"/>
        </w:rPr>
        <w:t xml:space="preserve">    &lt;xs:sequence&gt;</w:t>
      </w:r>
    </w:p>
    <w:p w14:paraId="324CE20C" w14:textId="77777777" w:rsidR="008A582A" w:rsidRPr="000338BA" w:rsidRDefault="008A582A" w:rsidP="008A582A">
      <w:pPr>
        <w:pStyle w:val="PL"/>
        <w:pBdr>
          <w:top w:val="single" w:sz="4" w:space="1" w:color="auto"/>
          <w:left w:val="single" w:sz="4" w:space="4" w:color="auto"/>
          <w:bottom w:val="single" w:sz="4" w:space="1" w:color="auto"/>
          <w:right w:val="single" w:sz="4" w:space="4" w:color="auto"/>
        </w:pBdr>
        <w:rPr>
          <w:szCs w:val="16"/>
        </w:rPr>
      </w:pPr>
      <w:r w:rsidRPr="000338BA">
        <w:rPr>
          <w:szCs w:val="16"/>
        </w:rPr>
        <w:t xml:space="preserve">      &lt;xs:any processContents="lax" minOccurs="0" maxOccurs="unbounded"/&gt;</w:t>
      </w:r>
    </w:p>
    <w:p w14:paraId="4A88BEA0" w14:textId="77777777" w:rsidR="008A582A" w:rsidRPr="000338BA" w:rsidRDefault="008A582A" w:rsidP="008A582A">
      <w:pPr>
        <w:pStyle w:val="PL"/>
        <w:pBdr>
          <w:top w:val="single" w:sz="4" w:space="1" w:color="auto"/>
          <w:left w:val="single" w:sz="4" w:space="4" w:color="auto"/>
          <w:bottom w:val="single" w:sz="4" w:space="1" w:color="auto"/>
          <w:right w:val="single" w:sz="4" w:space="4" w:color="auto"/>
        </w:pBdr>
        <w:rPr>
          <w:szCs w:val="16"/>
        </w:rPr>
      </w:pPr>
      <w:r w:rsidRPr="000338BA">
        <w:rPr>
          <w:szCs w:val="16"/>
        </w:rPr>
        <w:t xml:space="preserve">    &lt;/xs:sequence&gt;</w:t>
      </w:r>
    </w:p>
    <w:p w14:paraId="7B05D8E9" w14:textId="77777777" w:rsidR="008A582A" w:rsidRPr="000338BA" w:rsidRDefault="008A582A" w:rsidP="008A582A">
      <w:pPr>
        <w:pStyle w:val="PL"/>
        <w:pBdr>
          <w:top w:val="single" w:sz="4" w:space="1" w:color="auto"/>
          <w:left w:val="single" w:sz="4" w:space="4" w:color="auto"/>
          <w:bottom w:val="single" w:sz="4" w:space="1" w:color="auto"/>
          <w:right w:val="single" w:sz="4" w:space="4" w:color="auto"/>
        </w:pBdr>
        <w:rPr>
          <w:szCs w:val="16"/>
        </w:rPr>
      </w:pPr>
      <w:r w:rsidRPr="000338BA">
        <w:rPr>
          <w:szCs w:val="16"/>
        </w:rPr>
        <w:t xml:space="preserve">  &lt;/xs:complexType&gt;</w:t>
      </w:r>
    </w:p>
    <w:p w14:paraId="2A5F6C37"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29C7405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 definition of the root element containing B-TID and key lifetime --&gt;</w:t>
      </w:r>
    </w:p>
    <w:p w14:paraId="5BFC129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&lt;xs:complexType name="bootstrappingInfoType"&gt;</w:t>
      </w:r>
    </w:p>
    <w:p w14:paraId="7061DB2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&lt;xs:sequence&gt;</w:t>
      </w:r>
    </w:p>
    <w:p w14:paraId="752279F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&lt;xs:element name="btid" type="xs:string"/&gt;</w:t>
      </w:r>
    </w:p>
    <w:p w14:paraId="46AE7F34" w14:textId="77777777" w:rsidR="008A582A" w:rsidRPr="000338BA" w:rsidRDefault="00014D2C" w:rsidP="008A582A">
      <w:pPr>
        <w:pStyle w:val="PL"/>
        <w:pBdr>
          <w:top w:val="single" w:sz="4" w:space="1" w:color="auto"/>
          <w:left w:val="single" w:sz="4" w:space="4" w:color="auto"/>
          <w:bottom w:val="single" w:sz="4" w:space="1" w:color="auto"/>
          <w:right w:val="single" w:sz="4" w:space="4" w:color="auto"/>
        </w:pBdr>
      </w:pPr>
      <w:r w:rsidRPr="000338BA">
        <w:t xml:space="preserve">       &lt;xs:element name="lifetime" type="xs:dateTime"/&gt;</w:t>
      </w:r>
    </w:p>
    <w:p w14:paraId="2F52D2D2" w14:textId="77777777" w:rsidR="00014D2C" w:rsidRPr="000338BA" w:rsidRDefault="008A582A" w:rsidP="008A582A">
      <w:pPr>
        <w:pStyle w:val="PL"/>
        <w:pBdr>
          <w:top w:val="single" w:sz="4" w:space="1" w:color="auto"/>
          <w:left w:val="single" w:sz="4" w:space="4" w:color="auto"/>
          <w:bottom w:val="single" w:sz="4" w:space="1" w:color="auto"/>
          <w:right w:val="single" w:sz="4" w:space="4" w:color="auto"/>
        </w:pBdr>
      </w:pPr>
      <w:r w:rsidRPr="000338BA">
        <w:t xml:space="preserve">       &lt;xs:element name="Extension" type="</w:t>
      </w:r>
      <w:r w:rsidR="005C73B8" w:rsidRPr="000338BA">
        <w:t>gba:</w:t>
      </w:r>
      <w:r w:rsidRPr="000338BA">
        <w:t>tExtension" minOccurs="0"/&gt;</w:t>
      </w:r>
    </w:p>
    <w:p w14:paraId="176E8F7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&lt;/xs:sequence&gt;</w:t>
      </w:r>
    </w:p>
    <w:p w14:paraId="0782A58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&lt;/xs:complexType&gt;</w:t>
      </w:r>
    </w:p>
    <w:p w14:paraId="3A149843"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43221DF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 the root element --&gt;</w:t>
      </w:r>
    </w:p>
    <w:p w14:paraId="0EE4DF4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xml:space="preserve">  &lt;xs:element name="BootstrappingInfo" type="gba:bootstrappingInfoType"/&gt;</w:t>
      </w:r>
    </w:p>
    <w:p w14:paraId="7D56905D" w14:textId="77777777" w:rsidR="00A454DD" w:rsidRPr="000338BA" w:rsidRDefault="00A454DD" w:rsidP="00A454DD">
      <w:pPr>
        <w:pStyle w:val="PL"/>
        <w:pBdr>
          <w:top w:val="single" w:sz="4" w:space="1" w:color="auto"/>
          <w:left w:val="single" w:sz="4" w:space="4" w:color="auto"/>
          <w:bottom w:val="single" w:sz="4" w:space="1" w:color="auto"/>
          <w:right w:val="single" w:sz="4" w:space="4" w:color="auto"/>
        </w:pBdr>
      </w:pPr>
    </w:p>
    <w:p w14:paraId="7CED3D5D" w14:textId="77777777" w:rsidR="00A454DD" w:rsidRPr="000338BA" w:rsidRDefault="00A454DD" w:rsidP="00A454DD">
      <w:pPr>
        <w:pStyle w:val="PL"/>
        <w:pBdr>
          <w:top w:val="single" w:sz="4" w:space="1" w:color="auto"/>
          <w:left w:val="single" w:sz="4" w:space="4" w:color="auto"/>
          <w:bottom w:val="single" w:sz="4" w:space="1" w:color="auto"/>
          <w:right w:val="single" w:sz="4" w:space="4" w:color="auto"/>
        </w:pBdr>
      </w:pPr>
      <w:r w:rsidRPr="000338BA">
        <w:t xml:space="preserve">  &lt;!-- extension elements included in the Extension element of the root BootstrappingInfo element --&gt;</w:t>
      </w:r>
    </w:p>
    <w:p w14:paraId="3458031C" w14:textId="77777777" w:rsidR="00A454DD" w:rsidRPr="000338BA" w:rsidRDefault="00A454DD" w:rsidP="00A454DD">
      <w:pPr>
        <w:pStyle w:val="PL"/>
        <w:pBdr>
          <w:top w:val="single" w:sz="4" w:space="1" w:color="auto"/>
          <w:left w:val="single" w:sz="4" w:space="4" w:color="auto"/>
          <w:bottom w:val="single" w:sz="4" w:space="1" w:color="auto"/>
          <w:right w:val="single" w:sz="4" w:space="4" w:color="auto"/>
        </w:pBdr>
      </w:pPr>
      <w:r w:rsidRPr="000338BA">
        <w:t xml:space="preserve">  &lt;xs:element name="currenttime" type="xs:dateTime"/&gt;</w:t>
      </w:r>
    </w:p>
    <w:p w14:paraId="2F7C196C" w14:textId="77777777" w:rsidR="00A454DD" w:rsidRPr="000338BA" w:rsidRDefault="00A454DD" w:rsidP="00A454DD">
      <w:pPr>
        <w:pStyle w:val="PL"/>
        <w:pBdr>
          <w:top w:val="single" w:sz="4" w:space="1" w:color="auto"/>
          <w:left w:val="single" w:sz="4" w:space="4" w:color="auto"/>
          <w:bottom w:val="single" w:sz="4" w:space="1" w:color="auto"/>
          <w:right w:val="single" w:sz="4" w:space="4" w:color="auto"/>
        </w:pBdr>
      </w:pPr>
    </w:p>
    <w:p w14:paraId="46E80C51"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4F2D4F3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&lt;/xs:schema&gt;</w:t>
      </w:r>
    </w:p>
    <w:p w14:paraId="184528B5" w14:textId="77777777" w:rsidR="008A582A" w:rsidRPr="000338BA" w:rsidRDefault="008A582A" w:rsidP="008A582A"/>
    <w:p w14:paraId="303769EB" w14:textId="77777777" w:rsidR="00014D2C" w:rsidRPr="000338BA" w:rsidRDefault="008A582A" w:rsidP="00ED7A9E">
      <w:pPr>
        <w:pStyle w:val="NO"/>
      </w:pPr>
      <w:r w:rsidRPr="000338BA">
        <w:t>N</w:t>
      </w:r>
      <w:r w:rsidR="00ED7A9E" w:rsidRPr="000338BA">
        <w:t>OTE</w:t>
      </w:r>
      <w:r w:rsidR="00AB7649" w:rsidRPr="000338BA">
        <w:t> 2</w:t>
      </w:r>
      <w:r w:rsidRPr="000338BA">
        <w:t>:</w:t>
      </w:r>
      <w:r w:rsidR="00AB7649" w:rsidRPr="000338BA">
        <w:tab/>
      </w:r>
      <w:r w:rsidRPr="000338BA">
        <w:t>The &lt;xs:any&gt; element within the complex type tExtension allows for compatible standard extensions in future releases.</w:t>
      </w:r>
    </w:p>
    <w:p w14:paraId="58E71EC2" w14:textId="77777777" w:rsidR="008A582A" w:rsidRPr="000338BA" w:rsidRDefault="008A582A" w:rsidP="008A582A">
      <w:pPr>
        <w:rPr>
          <w:b/>
          <w:bCs/>
        </w:rPr>
      </w:pPr>
    </w:p>
    <w:p w14:paraId="3593CFC5" w14:textId="77777777" w:rsidR="00014D2C" w:rsidRPr="000338BA" w:rsidRDefault="00014D2C" w:rsidP="00725C88">
      <w:pPr>
        <w:pStyle w:val="Heading8"/>
      </w:pPr>
      <w:bookmarkStart w:id="219" w:name="_CRAnnexDinformative"/>
      <w:bookmarkEnd w:id="219"/>
      <w:r w:rsidRPr="000338BA">
        <w:br w:type="page"/>
      </w:r>
      <w:bookmarkStart w:id="220" w:name="_Toc105674854"/>
      <w:r w:rsidRPr="000338BA">
        <w:lastRenderedPageBreak/>
        <w:t>Annex D (informative):</w:t>
      </w:r>
      <w:r w:rsidRPr="000338BA">
        <w:br/>
        <w:t>Signalling flows for Authentication Proxy</w:t>
      </w:r>
      <w:bookmarkEnd w:id="220"/>
    </w:p>
    <w:p w14:paraId="02968380" w14:textId="77777777" w:rsidR="00014D2C" w:rsidRPr="000338BA" w:rsidRDefault="00014D2C" w:rsidP="00725C88">
      <w:pPr>
        <w:pStyle w:val="Heading1"/>
      </w:pPr>
      <w:bookmarkStart w:id="221" w:name="_CRD_1"/>
      <w:bookmarkStart w:id="222" w:name="_Toc105674855"/>
      <w:bookmarkEnd w:id="221"/>
      <w:r w:rsidRPr="000338BA">
        <w:t>D.1</w:t>
      </w:r>
      <w:r w:rsidRPr="000338BA">
        <w:tab/>
        <w:t>Scope of signalling flows</w:t>
      </w:r>
      <w:bookmarkEnd w:id="222"/>
    </w:p>
    <w:p w14:paraId="633F6B30" w14:textId="77777777" w:rsidR="00014D2C" w:rsidRPr="000338BA" w:rsidRDefault="00014D2C">
      <w:r w:rsidRPr="000338BA">
        <w:t>This annex gives examples of signalling flows for using AP in GAA.</w:t>
      </w:r>
    </w:p>
    <w:p w14:paraId="12FFF84B" w14:textId="77777777" w:rsidR="00014D2C" w:rsidRPr="000338BA" w:rsidRDefault="00014D2C" w:rsidP="00725C88">
      <w:pPr>
        <w:pStyle w:val="Heading1"/>
      </w:pPr>
      <w:bookmarkStart w:id="223" w:name="_CRD_2"/>
      <w:bookmarkStart w:id="224" w:name="_Toc105674856"/>
      <w:bookmarkEnd w:id="223"/>
      <w:r w:rsidRPr="000338BA">
        <w:t>D.2</w:t>
      </w:r>
      <w:r w:rsidRPr="000338BA">
        <w:tab/>
        <w:t>Introduction</w:t>
      </w:r>
      <w:bookmarkEnd w:id="224"/>
    </w:p>
    <w:p w14:paraId="00E5164A" w14:textId="77777777" w:rsidR="00014D2C" w:rsidRPr="000338BA" w:rsidRDefault="00014D2C">
      <w:r w:rsidRPr="000338BA">
        <w:t>A bootstrapping session (established using a bootstrapping procedure, cf. clause</w:t>
      </w:r>
      <w:r w:rsidR="002B5D9A" w:rsidRPr="000338BA">
        <w:t> </w:t>
      </w:r>
      <w:r w:rsidRPr="000338BA">
        <w:t>4 and annex</w:t>
      </w:r>
      <w:r w:rsidR="002B5D9A" w:rsidRPr="000338BA">
        <w:t> </w:t>
      </w:r>
      <w:r w:rsidRPr="000338BA">
        <w:t>A) is used between a UE and an authentication proxy (AP) that is functioning as a NAF. The BSF provides to the AP an AP specific key material (Ks_NAF or Ks_ext_NAF and optionally Ks_int_NAF), which is derived from the key material (Ks). The AP uses this key to authenticate and optionally secure (i.e. integrity protect with HTTP Digest using "auth-int" qop option, or integrity protect and encrypt with PSK TLS) the communications between it and the UE. The BSF will also provide the AP the expiration time of the bootstrapping session. When the bootstrapping session becomes invalid the AP will stop using the session, and indicate to the UE that bootstrapping session has expired and that new session needs to be established.</w:t>
      </w:r>
    </w:p>
    <w:p w14:paraId="6F94BB78" w14:textId="77777777" w:rsidR="00014D2C" w:rsidRPr="000338BA" w:rsidRDefault="00014D2C">
      <w:r w:rsidRPr="000338BA">
        <w:t>The AP functions as a reverse proxy. After the AP has authenticated and optionally secured the communcation between it and the UE, the AP will forward the incoming HTTP requests from the UE to the correct appliation server (AS) behind the AP. There can be multiple application servers behind the AP.</w:t>
      </w:r>
    </w:p>
    <w:p w14:paraId="37E8D957" w14:textId="77777777" w:rsidR="00014D2C" w:rsidRPr="000338BA" w:rsidRDefault="00014D2C">
      <w:pPr>
        <w:pStyle w:val="NO"/>
      </w:pPr>
      <w:r w:rsidRPr="000338BA">
        <w:t>NOTE:</w:t>
      </w:r>
      <w:r w:rsidRPr="000338BA">
        <w:tab/>
        <w:t>As consequence of the fact that the UE assumes it is communicating with the AS, not the AP, the AP might need to use different NAF specific keys per UE because (i) the UE will use the hostname of the AS (i.e., NAF_ID) when deriving the NAF specific key, (ii) the AP is doing virtual name based hosting, i.e., has reverse proxy functionality, and (iii) the UE can communicate through the AP with several ASes at the same time.</w:t>
      </w:r>
    </w:p>
    <w:p w14:paraId="7AE6AF73" w14:textId="77777777" w:rsidR="00014D2C" w:rsidRPr="000338BA" w:rsidRDefault="00014D2C">
      <w:r w:rsidRPr="000338BA">
        <w:t>An example of the signalling flows of the authentication procedure between a UE, an AP, and an AS is given in clause</w:t>
      </w:r>
      <w:r w:rsidR="00EB454E">
        <w:t> </w:t>
      </w:r>
      <w:r w:rsidRPr="000338BA">
        <w:t>D.3.</w:t>
      </w:r>
    </w:p>
    <w:p w14:paraId="7EE5CE9A" w14:textId="77777777" w:rsidR="00014D2C" w:rsidRPr="000338BA" w:rsidRDefault="00014D2C" w:rsidP="00725C88">
      <w:pPr>
        <w:pStyle w:val="Heading2"/>
      </w:pPr>
      <w:bookmarkStart w:id="225" w:name="_CRD_2_1"/>
      <w:bookmarkStart w:id="226" w:name="_Toc105674857"/>
      <w:bookmarkEnd w:id="225"/>
      <w:r w:rsidRPr="000338BA">
        <w:t>D.2.1</w:t>
      </w:r>
      <w:r w:rsidRPr="000338BA">
        <w:tab/>
        <w:t>Key required to interpret signalling flows</w:t>
      </w:r>
      <w:bookmarkEnd w:id="226"/>
    </w:p>
    <w:p w14:paraId="5133E5A7" w14:textId="77777777" w:rsidR="00014D2C" w:rsidRPr="000338BA" w:rsidRDefault="00014D2C">
      <w:r w:rsidRPr="000338BA">
        <w:t>The key to interpret signalling flows specified in clause</w:t>
      </w:r>
      <w:r w:rsidR="00260453" w:rsidRPr="000338BA">
        <w:t> </w:t>
      </w:r>
      <w:r w:rsidRPr="000338BA">
        <w:t>A.2.2.</w:t>
      </w:r>
    </w:p>
    <w:p w14:paraId="4EFE0D4F" w14:textId="77777777" w:rsidR="00014D2C" w:rsidRPr="000338BA" w:rsidRDefault="00014D2C" w:rsidP="00725C88">
      <w:pPr>
        <w:pStyle w:val="Heading1"/>
      </w:pPr>
      <w:bookmarkStart w:id="227" w:name="_CRD_3"/>
      <w:bookmarkStart w:id="228" w:name="_Toc105674858"/>
      <w:bookmarkEnd w:id="227"/>
      <w:r w:rsidRPr="000338BA">
        <w:t>D.3</w:t>
      </w:r>
      <w:r w:rsidRPr="000338BA">
        <w:tab/>
        <w:t>Signalling flow demonstrating a successful authentication procedure</w:t>
      </w:r>
      <w:bookmarkEnd w:id="228"/>
    </w:p>
    <w:p w14:paraId="03518125" w14:textId="77777777" w:rsidR="00014D2C" w:rsidRPr="000338BA" w:rsidRDefault="00014D2C">
      <w:r w:rsidRPr="000338BA">
        <w:t>The signalling flow in figure</w:t>
      </w:r>
      <w:r w:rsidR="004D63A4" w:rsidRPr="000338BA">
        <w:t> </w:t>
      </w:r>
      <w:r w:rsidRPr="000338BA">
        <w:t xml:space="preserve">D.3-1 describes the generic message exchange between a UE, a AP, and an AS using HTTP. In this example, the HTTP client application resides in the ME, i.e., either Ks_NAF or Ks_ext_NAF is used as the key. The conversation between the UE and the AP can take place inside a server-authenticated TLS (as described in </w:t>
      </w:r>
      <w:r w:rsidR="00BE603B" w:rsidRPr="000338BA">
        <w:t>the RFC for TLS defined in annex E of 3GPP TS 33.310 [25]</w:t>
      </w:r>
      <w:r w:rsidRPr="000338BA">
        <w:t>) tunnel in which case TLS session has been established before step 1.</w:t>
      </w:r>
    </w:p>
    <w:bookmarkStart w:id="229" w:name="_MON_1156660833"/>
    <w:bookmarkStart w:id="230" w:name="_MON_1156661325"/>
    <w:bookmarkStart w:id="231" w:name="_MON_1156664149"/>
    <w:bookmarkStart w:id="232" w:name="_MON_1156664292"/>
    <w:bookmarkStart w:id="233" w:name="_MON_1156665650"/>
    <w:bookmarkStart w:id="234" w:name="_MON_1156660018"/>
    <w:bookmarkStart w:id="235" w:name="_MON_1156660794"/>
    <w:bookmarkEnd w:id="229"/>
    <w:bookmarkEnd w:id="230"/>
    <w:bookmarkEnd w:id="231"/>
    <w:bookmarkEnd w:id="232"/>
    <w:bookmarkEnd w:id="233"/>
    <w:bookmarkEnd w:id="234"/>
    <w:bookmarkEnd w:id="235"/>
    <w:bookmarkStart w:id="236" w:name="_MON_1156660798"/>
    <w:bookmarkEnd w:id="236"/>
    <w:p w14:paraId="68D41C11" w14:textId="77777777" w:rsidR="00014D2C" w:rsidRPr="000338BA" w:rsidRDefault="00014D2C" w:rsidP="00AC4EBE">
      <w:pPr>
        <w:pStyle w:val="TH"/>
      </w:pPr>
      <w:r w:rsidRPr="00AC4EBE">
        <w:object w:dxaOrig="8445" w:dyaOrig="6765" w14:anchorId="4AEF380F">
          <v:shape id="_x0000_i1033" type="#_x0000_t75" style="width:422pt;height:338.7pt" o:ole="">
            <v:imagedata r:id="rId39" o:title=""/>
          </v:shape>
          <o:OLEObject Type="Embed" ProgID="Word.Picture.8" ShapeID="_x0000_i1033" DrawAspect="Content" ObjectID="_1765980188" r:id="rId40"/>
        </w:object>
      </w:r>
    </w:p>
    <w:p w14:paraId="2C4597CA" w14:textId="77777777" w:rsidR="00014D2C" w:rsidRPr="000338BA" w:rsidRDefault="00014D2C">
      <w:pPr>
        <w:pStyle w:val="TF"/>
      </w:pPr>
      <w:bookmarkStart w:id="237" w:name="_CRFigureD_31"/>
      <w:r w:rsidRPr="000338BA">
        <w:t xml:space="preserve">Figure </w:t>
      </w:r>
      <w:bookmarkEnd w:id="237"/>
      <w:r w:rsidRPr="000338BA">
        <w:t>D.3-1: Successful authentiation with AP and AS</w:t>
      </w:r>
    </w:p>
    <w:p w14:paraId="04DCE22C" w14:textId="77777777" w:rsidR="00014D2C" w:rsidRPr="000338BA" w:rsidRDefault="00014D2C">
      <w:pPr>
        <w:pStyle w:val="B1"/>
      </w:pPr>
      <w:r w:rsidRPr="000338BA">
        <w:t>1.</w:t>
      </w:r>
      <w:r w:rsidRPr="000338BA">
        <w:tab/>
      </w:r>
      <w:r w:rsidRPr="000338BA">
        <w:rPr>
          <w:b/>
          <w:bCs/>
        </w:rPr>
        <w:t>GET request  (UE to AP) - see example in table</w:t>
      </w:r>
      <w:r w:rsidR="00CA6675" w:rsidRPr="000338BA">
        <w:rPr>
          <w:b/>
          <w:bCs/>
        </w:rPr>
        <w:t> </w:t>
      </w:r>
      <w:r w:rsidRPr="000338BA">
        <w:rPr>
          <w:b/>
          <w:bCs/>
        </w:rPr>
        <w:t>D.3-1</w:t>
      </w:r>
    </w:p>
    <w:p w14:paraId="28DD77E5" w14:textId="77777777" w:rsidR="00014D2C" w:rsidRPr="000338BA" w:rsidRDefault="00014D2C">
      <w:pPr>
        <w:pStyle w:val="B2"/>
      </w:pPr>
      <w:r w:rsidRPr="000338BA">
        <w:tab/>
        <w:t>The UE sends an HTTP request to a AP to gain access to a service.</w:t>
      </w:r>
    </w:p>
    <w:p w14:paraId="534D51B9" w14:textId="77777777" w:rsidR="00014D2C" w:rsidRPr="000338BA" w:rsidRDefault="00014D2C">
      <w:pPr>
        <w:pStyle w:val="TH"/>
      </w:pPr>
      <w:bookmarkStart w:id="238" w:name="_CRTableD_31"/>
      <w:r w:rsidRPr="000338BA">
        <w:t xml:space="preserve">Table </w:t>
      </w:r>
      <w:bookmarkEnd w:id="238"/>
      <w:r w:rsidRPr="000338BA">
        <w:rPr>
          <w:bCs/>
        </w:rPr>
        <w:t>D.3</w:t>
      </w:r>
      <w:r w:rsidRPr="000338BA">
        <w:t>-1: Initial GET request (UE toAP)</w:t>
      </w:r>
    </w:p>
    <w:p w14:paraId="584515A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 HTTP/1.1</w:t>
      </w:r>
    </w:p>
    <w:p w14:paraId="6D5B78C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as1.home1.net:1234</w:t>
      </w:r>
    </w:p>
    <w:p w14:paraId="693592C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NAF1 Application Agent; Release-6 3gpp-gba</w:t>
      </w:r>
    </w:p>
    <w:p w14:paraId="474DD64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102356A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36BF7F0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Referer: http://as1.home1.net:1234/service</w:t>
      </w:r>
    </w:p>
    <w:p w14:paraId="6B7A461A"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4CE0439D" w14:textId="77777777" w:rsidR="00014D2C" w:rsidRPr="000338BA" w:rsidRDefault="00014D2C"/>
    <w:p w14:paraId="528EB4BA" w14:textId="77777777" w:rsidR="00014D2C" w:rsidRPr="000338BA" w:rsidRDefault="00014D2C">
      <w:pPr>
        <w:pStyle w:val="EX"/>
      </w:pPr>
      <w:r w:rsidRPr="000338BA">
        <w:rPr>
          <w:b/>
          <w:bCs/>
        </w:rPr>
        <w:t>Request-URI:</w:t>
      </w:r>
      <w:r w:rsidRPr="000338BA">
        <w:tab/>
        <w:t>The Request-URI (the URI that follows the method name, "GET", in the first line) indicates the resource indication of this GET request.</w:t>
      </w:r>
    </w:p>
    <w:p w14:paraId="47B8237A" w14:textId="77777777" w:rsidR="00014D2C" w:rsidRPr="000338BA" w:rsidRDefault="00014D2C">
      <w:pPr>
        <w:pStyle w:val="EX"/>
      </w:pPr>
      <w:r w:rsidRPr="000338BA">
        <w:rPr>
          <w:b/>
          <w:bCs/>
        </w:rPr>
        <w:t>Host:</w:t>
      </w:r>
      <w:r w:rsidRPr="000338BA">
        <w:tab/>
        <w:t>Specifies the Internet host and port number of the AS, obtained from the original URI given by referring resource.</w:t>
      </w:r>
    </w:p>
    <w:p w14:paraId="7E35EC56" w14:textId="77777777" w:rsidR="00014D2C" w:rsidRPr="000338BA" w:rsidRDefault="00014D2C">
      <w:pPr>
        <w:pStyle w:val="EX"/>
      </w:pPr>
      <w:r w:rsidRPr="000338BA">
        <w:rPr>
          <w:b/>
          <w:bCs/>
        </w:rPr>
        <w:t>User-Agent:</w:t>
      </w:r>
      <w:r w:rsidRPr="000338BA">
        <w:tab/>
        <w:t>Contains information about the user agent originating the request and it includes the static string "3gpp-gba" to indicate to the application server (i.e. NAF) that the UE supports 3GPP-bootstrapping based authentication.</w:t>
      </w:r>
    </w:p>
    <w:p w14:paraId="75B8AA75" w14:textId="77777777" w:rsidR="00014D2C" w:rsidRPr="000338BA" w:rsidRDefault="00014D2C">
      <w:pPr>
        <w:pStyle w:val="EX"/>
      </w:pPr>
      <w:r w:rsidRPr="000338BA">
        <w:rPr>
          <w:b/>
          <w:bCs/>
        </w:rPr>
        <w:t>Date:</w:t>
      </w:r>
      <w:r w:rsidRPr="000338BA">
        <w:tab/>
        <w:t>Represents the date and time at which the message was originated.</w:t>
      </w:r>
    </w:p>
    <w:p w14:paraId="4870373A" w14:textId="77777777" w:rsidR="00014D2C" w:rsidRPr="000338BA" w:rsidRDefault="00014D2C">
      <w:pPr>
        <w:pStyle w:val="EX"/>
      </w:pPr>
      <w:r w:rsidRPr="000338BA">
        <w:rPr>
          <w:b/>
          <w:bCs/>
        </w:rPr>
        <w:t>Accept:</w:t>
      </w:r>
      <w:r w:rsidRPr="000338BA">
        <w:tab/>
        <w:t>Media types which are acceptable for the response.</w:t>
      </w:r>
    </w:p>
    <w:p w14:paraId="14037521" w14:textId="77777777" w:rsidR="00014D2C" w:rsidRPr="000338BA" w:rsidRDefault="00014D2C">
      <w:pPr>
        <w:pStyle w:val="EX"/>
      </w:pPr>
      <w:r w:rsidRPr="000338BA">
        <w:rPr>
          <w:b/>
          <w:bCs/>
        </w:rPr>
        <w:lastRenderedPageBreak/>
        <w:t>Referer:</w:t>
      </w:r>
      <w:r w:rsidRPr="000338BA">
        <w:tab/>
        <w:t>Allows the user agent to specify the address (URI) of the resource from which the URI for the AS was obtained.</w:t>
      </w:r>
    </w:p>
    <w:p w14:paraId="63B12A49" w14:textId="77777777" w:rsidR="00014D2C" w:rsidRPr="000338BA" w:rsidRDefault="00014D2C">
      <w:pPr>
        <w:pStyle w:val="NO"/>
      </w:pPr>
      <w:r w:rsidRPr="000338BA">
        <w:t>NOTE</w:t>
      </w:r>
      <w:r w:rsidR="002B4C20" w:rsidRPr="000338BA">
        <w:t> </w:t>
      </w:r>
      <w:r w:rsidRPr="000338BA">
        <w:t>1:</w:t>
      </w:r>
      <w:r w:rsidRPr="000338BA">
        <w:tab/>
        <w:t xml:space="preserve">The UE assumes it is communicating directly with the AS, but is in fact communicating with the AP which functioning as a reverse proxy. </w:t>
      </w:r>
    </w:p>
    <w:p w14:paraId="1EB00E4F" w14:textId="77777777" w:rsidR="00014D2C" w:rsidRPr="000338BA" w:rsidRDefault="00014D2C">
      <w:pPr>
        <w:pStyle w:val="B1"/>
        <w:keepNext/>
        <w:keepLines/>
      </w:pPr>
      <w:r w:rsidRPr="000338BA">
        <w:t>2.</w:t>
      </w:r>
      <w:r w:rsidRPr="000338BA">
        <w:tab/>
      </w:r>
      <w:r w:rsidRPr="000338BA">
        <w:rPr>
          <w:b/>
          <w:bCs/>
        </w:rPr>
        <w:t>401 Unauthorized response (AP to UE) - see example in table</w:t>
      </w:r>
      <w:r w:rsidR="00CA6675" w:rsidRPr="000338BA">
        <w:rPr>
          <w:b/>
          <w:bCs/>
        </w:rPr>
        <w:t> </w:t>
      </w:r>
      <w:r w:rsidRPr="000338BA">
        <w:rPr>
          <w:b/>
          <w:bCs/>
        </w:rPr>
        <w:t>D.3-2</w:t>
      </w:r>
    </w:p>
    <w:p w14:paraId="6321B3BB" w14:textId="77777777" w:rsidR="00014D2C" w:rsidRPr="000338BA" w:rsidRDefault="00014D2C">
      <w:pPr>
        <w:pStyle w:val="B2"/>
        <w:keepNext/>
        <w:keepLines/>
      </w:pPr>
      <w:r w:rsidRPr="000338BA">
        <w:tab/>
        <w:t>Upon receiving an HTTP request that contains static string "3gpp-gba" in the User-Agent header, the AP might choose to authenticate the UE using bootstrapped security association. If AP chooses to authenticate the UE using bootstrapped security association, it responds with HTTP response code 401 "Unauthorized" which contains a WWW-Authenticate header. The header instructs the UE to use HTTP Digest Authentication with a bootstrapped security association.</w:t>
      </w:r>
    </w:p>
    <w:p w14:paraId="1EF8EE45" w14:textId="77777777" w:rsidR="00014D2C" w:rsidRPr="000338BA" w:rsidRDefault="00014D2C">
      <w:pPr>
        <w:pStyle w:val="TH"/>
      </w:pPr>
      <w:bookmarkStart w:id="239" w:name="_CRTableD_32"/>
      <w:r w:rsidRPr="000338BA">
        <w:t xml:space="preserve">Table </w:t>
      </w:r>
      <w:bookmarkEnd w:id="239"/>
      <w:r w:rsidRPr="000338BA">
        <w:rPr>
          <w:bCs/>
        </w:rPr>
        <w:t>D.3</w:t>
      </w:r>
      <w:r w:rsidRPr="000338BA">
        <w:t>-2: 401 Unauthorized response (AP to UE)</w:t>
      </w:r>
    </w:p>
    <w:p w14:paraId="4ED97EA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HTTP/1.1 401 Unauthorized</w:t>
      </w:r>
    </w:p>
    <w:p w14:paraId="08DD496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2C55C1B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70F6813E"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40" w:name="_PERM_MCCTEMPBM_CRPT57250040___2"/>
      <w:r w:rsidRPr="000338BA">
        <w:t>WWW-Authenticate: Digest realm="3GPP-bootstrapping@as1.home1.net", nonce="6629fae49393a05397450978507c4ef1", algorithm=</w:t>
      </w:r>
      <w:r w:rsidR="00594526" w:rsidRPr="000338BA">
        <w:t>SHA2-256</w:t>
      </w:r>
      <w:r w:rsidRPr="000338BA">
        <w:t>, qop="auth,auth-int", opaque="5ccc069c403ebaf9f0171e9517f30e41"</w:t>
      </w:r>
    </w:p>
    <w:bookmarkEnd w:id="240"/>
    <w:p w14:paraId="3BC924F4"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2E9B812E" w14:textId="77777777" w:rsidR="00014D2C" w:rsidRPr="000338BA" w:rsidRDefault="00014D2C"/>
    <w:p w14:paraId="1EB781B4" w14:textId="77777777" w:rsidR="00014D2C" w:rsidRPr="000338BA" w:rsidRDefault="00014D2C">
      <w:pPr>
        <w:pStyle w:val="EX"/>
        <w:ind w:left="2268" w:hanging="1984"/>
        <w:rPr>
          <w:bCs/>
        </w:rPr>
      </w:pPr>
      <w:bookmarkStart w:id="241" w:name="_PERM_MCCTEMPBM_CRPT57250041___2"/>
      <w:r w:rsidRPr="000338BA">
        <w:rPr>
          <w:b/>
          <w:bCs/>
        </w:rPr>
        <w:t>Server:</w:t>
      </w:r>
      <w:r w:rsidRPr="000338BA">
        <w:tab/>
        <w:t>Contains information about the software used by the origin server (AP).</w:t>
      </w:r>
    </w:p>
    <w:p w14:paraId="00F78E84" w14:textId="77777777" w:rsidR="00014D2C" w:rsidRPr="000338BA" w:rsidRDefault="00014D2C">
      <w:pPr>
        <w:pStyle w:val="EX"/>
        <w:ind w:left="2268" w:hanging="1984"/>
      </w:pPr>
      <w:r w:rsidRPr="000338BA">
        <w:rPr>
          <w:b/>
          <w:bCs/>
        </w:rPr>
        <w:t>Date:</w:t>
      </w:r>
      <w:r w:rsidRPr="000338BA">
        <w:tab/>
        <w:t>Represents the date and time at which the message was originated.</w:t>
      </w:r>
    </w:p>
    <w:p w14:paraId="3423134E" w14:textId="77777777" w:rsidR="00014D2C" w:rsidRPr="000338BA" w:rsidRDefault="00014D2C">
      <w:pPr>
        <w:pStyle w:val="EX"/>
        <w:ind w:left="2268" w:hanging="1984"/>
      </w:pPr>
      <w:r w:rsidRPr="000338BA">
        <w:rPr>
          <w:b/>
          <w:bCs/>
        </w:rPr>
        <w:t>WWW-Authenticate:</w:t>
      </w:r>
      <w:r w:rsidRPr="000338BA">
        <w:tab/>
        <w:t>The AP challenges the user. The header instructs the UE to use HTTP Digest Authentication with a bootstrapped security association.</w:t>
      </w:r>
    </w:p>
    <w:p w14:paraId="40A85767" w14:textId="77777777" w:rsidR="00014D2C" w:rsidRPr="000338BA" w:rsidRDefault="00014D2C">
      <w:pPr>
        <w:pStyle w:val="EX"/>
        <w:ind w:left="2268" w:hanging="1984"/>
      </w:pPr>
      <w:r w:rsidRPr="000338BA">
        <w:tab/>
        <w:t>The options for the quality of protection (qop) attribute for HTTP Digest integrity protection is by default "auth-int" meaning that the payload of the following HTTP requests and responses should integrity protected. If the conversation is taking place inside a server-authenticated TLS tunnel, the options for the qop attribute might also contain "auth" meaning that the payload of the following HTTP requests and responses are not protected by HTTP Digest. The integrity protection is handled on the TLS layer instead.</w:t>
      </w:r>
    </w:p>
    <w:p w14:paraId="152DD503" w14:textId="77777777" w:rsidR="00014D2C" w:rsidRPr="000338BA" w:rsidRDefault="00014D2C">
      <w:pPr>
        <w:pStyle w:val="EX"/>
        <w:ind w:left="2268" w:hanging="1984"/>
      </w:pPr>
      <w:r w:rsidRPr="000338BA">
        <w:tab/>
        <w:t>The realm attribute contains two parts delimited by "@" sign. The first part is a constant string "3GPP-bootstrapping" instructing the UE to use a bootstrapped security association. The second part is the FQDN of the NAF. In this case, the FQDN of the NAF must be the server hostname that the UE used in the corresponding HTTP request, i.e., the hostname of the AS.</w:t>
      </w:r>
    </w:p>
    <w:p w14:paraId="1A5193EE" w14:textId="77777777" w:rsidR="00594526" w:rsidRPr="000338BA" w:rsidRDefault="00594526" w:rsidP="00594526">
      <w:pPr>
        <w:pStyle w:val="EX"/>
        <w:ind w:left="2268" w:hanging="1984"/>
      </w:pPr>
      <w:r w:rsidRPr="000338BA">
        <w:tab/>
        <w:t>The value of the "algorithm" attribute is "SHA2-256", "SHA2-512/256" or "MD5".</w:t>
      </w:r>
    </w:p>
    <w:bookmarkEnd w:id="241"/>
    <w:p w14:paraId="46A4E202" w14:textId="77777777" w:rsidR="00594526" w:rsidRPr="000338BA" w:rsidRDefault="00594526" w:rsidP="00594526">
      <w:pPr>
        <w:pStyle w:val="NO"/>
      </w:pPr>
      <w:r w:rsidRPr="000338BA">
        <w:t>NOTE 2:</w:t>
      </w:r>
      <w:r w:rsidRPr="000338BA">
        <w:tab/>
      </w:r>
      <w:r w:rsidRPr="000338BA">
        <w:rPr>
          <w:lang w:eastAsia="zh-CN"/>
        </w:rPr>
        <w:t xml:space="preserve">The MD5 </w:t>
      </w:r>
      <w:r w:rsidRPr="000338BA">
        <w:t>algorithm</w:t>
      </w:r>
      <w:r w:rsidRPr="000338BA">
        <w:rPr>
          <w:lang w:eastAsia="zh-CN"/>
        </w:rPr>
        <w:t xml:space="preserve"> is only supported for </w:t>
      </w:r>
      <w:r w:rsidRPr="000338BA">
        <w:t>backward compatibility.</w:t>
      </w:r>
    </w:p>
    <w:p w14:paraId="3E7F4AAE" w14:textId="77777777" w:rsidR="00014D2C" w:rsidRPr="000338BA" w:rsidRDefault="00014D2C">
      <w:pPr>
        <w:pStyle w:val="B1"/>
        <w:rPr>
          <w:b/>
        </w:rPr>
      </w:pPr>
      <w:r w:rsidRPr="000338BA">
        <w:t>3.</w:t>
      </w:r>
      <w:r w:rsidRPr="000338BA">
        <w:tab/>
      </w:r>
      <w:r w:rsidRPr="000338BA">
        <w:rPr>
          <w:b/>
          <w:bCs/>
        </w:rPr>
        <w:t>G</w:t>
      </w:r>
      <w:r w:rsidRPr="000338BA">
        <w:rPr>
          <w:b/>
        </w:rPr>
        <w:t>eneration of NAF specific keys at UE</w:t>
      </w:r>
    </w:p>
    <w:p w14:paraId="3460DAE4" w14:textId="77777777" w:rsidR="00014D2C" w:rsidRPr="000338BA" w:rsidRDefault="00014D2C">
      <w:pPr>
        <w:pStyle w:val="B2"/>
      </w:pPr>
      <w:r w:rsidRPr="000338BA">
        <w:tab/>
        <w:t>The UE verifies that the second part of the realm attribute does correspond to the server it is talking to. In particular, if the conversation is taking place inside a server-authenticated TLS tunnel, the UE verifies that the server name in the server's TLS certificate matches the server name in the realm attribute of the WWW-Authenticate header.</w:t>
      </w:r>
    </w:p>
    <w:p w14:paraId="02BA22F7" w14:textId="77777777" w:rsidR="00014D2C" w:rsidRPr="000338BA" w:rsidRDefault="00014D2C">
      <w:pPr>
        <w:pStyle w:val="B2"/>
      </w:pPr>
      <w:r w:rsidRPr="000338BA">
        <w:tab/>
        <w:t>The UE derives the NAF specific key material Ks_(ext)_NAF as specified in 3GPP TS</w:t>
      </w:r>
      <w:r w:rsidR="004F29E5" w:rsidRPr="000338BA">
        <w:t> </w:t>
      </w:r>
      <w:r w:rsidRPr="000338BA">
        <w:t>33.220</w:t>
      </w:r>
      <w:r w:rsidR="004F29E5" w:rsidRPr="000338BA">
        <w:t> </w:t>
      </w:r>
      <w:r w:rsidRPr="000338BA">
        <w:t>[1].</w:t>
      </w:r>
    </w:p>
    <w:p w14:paraId="39DC11CE" w14:textId="77777777" w:rsidR="00014D2C" w:rsidRPr="000338BA" w:rsidRDefault="00014D2C">
      <w:pPr>
        <w:pStyle w:val="NO"/>
      </w:pPr>
      <w:r w:rsidRPr="000338BA">
        <w:t>NOTE</w:t>
      </w:r>
      <w:r w:rsidR="00594526" w:rsidRPr="000338BA">
        <w:t> 3</w:t>
      </w:r>
      <w:r w:rsidRPr="000338BA">
        <w:t>:</w:t>
      </w:r>
      <w:r w:rsidRPr="000338BA">
        <w:tab/>
        <w:t>If the UE does not have a bootstrapped security association available, it will obtain one by running bootstrapping procedure over Ub interface</w:t>
      </w:r>
    </w:p>
    <w:p w14:paraId="4AA3EEE5" w14:textId="77777777" w:rsidR="00014D2C" w:rsidRPr="000338BA" w:rsidRDefault="00014D2C">
      <w:pPr>
        <w:pStyle w:val="B1"/>
      </w:pPr>
      <w:r w:rsidRPr="000338BA">
        <w:t>4.</w:t>
      </w:r>
      <w:r w:rsidRPr="000338BA">
        <w:tab/>
      </w:r>
      <w:r w:rsidRPr="000338BA">
        <w:rPr>
          <w:b/>
          <w:bCs/>
        </w:rPr>
        <w:t>GET request (UE to AP) - see example in table</w:t>
      </w:r>
      <w:r w:rsidR="00CA6675" w:rsidRPr="000338BA">
        <w:rPr>
          <w:b/>
          <w:bCs/>
        </w:rPr>
        <w:t> </w:t>
      </w:r>
      <w:r w:rsidRPr="000338BA">
        <w:rPr>
          <w:b/>
          <w:bCs/>
        </w:rPr>
        <w:t>D.3-3</w:t>
      </w:r>
    </w:p>
    <w:p w14:paraId="0E10969E" w14:textId="77777777" w:rsidR="00014D2C" w:rsidRPr="000338BA" w:rsidRDefault="00014D2C">
      <w:pPr>
        <w:pStyle w:val="B2"/>
      </w:pPr>
      <w:r w:rsidRPr="000338BA">
        <w:lastRenderedPageBreak/>
        <w:tab/>
        <w:t xml:space="preserve">The 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Ks_(ext)_NAF (base64 encoded) as the password, and sends the request to the AP.</w:t>
      </w:r>
    </w:p>
    <w:p w14:paraId="2D6EF38E" w14:textId="77777777" w:rsidR="00014D2C" w:rsidRPr="000338BA" w:rsidRDefault="00014D2C">
      <w:pPr>
        <w:pStyle w:val="TH"/>
      </w:pPr>
      <w:bookmarkStart w:id="242" w:name="_CRTableD_33"/>
      <w:r w:rsidRPr="000338BA">
        <w:t xml:space="preserve">Table </w:t>
      </w:r>
      <w:bookmarkEnd w:id="242"/>
      <w:r w:rsidRPr="000338BA">
        <w:rPr>
          <w:bCs/>
        </w:rPr>
        <w:t>D.3</w:t>
      </w:r>
      <w:r w:rsidRPr="000338BA">
        <w:t>-3: GET request (UE to AP)</w:t>
      </w:r>
    </w:p>
    <w:p w14:paraId="1482655B"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GET / HTTP/1.1</w:t>
      </w:r>
    </w:p>
    <w:p w14:paraId="69771492"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Host: as1.home1.net:1234</w:t>
      </w:r>
    </w:p>
    <w:p w14:paraId="185D0DF1"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User-Agent: NAF1 Application Agent; Release-6 3gpp-gba</w:t>
      </w:r>
    </w:p>
    <w:p w14:paraId="44EC956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432CEC8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Accept: */*</w:t>
      </w:r>
    </w:p>
    <w:p w14:paraId="2D7BF6C1"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Referer: http://as1.home1.net:1234/service</w:t>
      </w:r>
    </w:p>
    <w:p w14:paraId="07B60490" w14:textId="77777777" w:rsidR="00014D2C" w:rsidRPr="000338BA" w:rsidRDefault="00014D2C" w:rsidP="00EE7754">
      <w:pPr>
        <w:pStyle w:val="PL"/>
        <w:keepNext/>
        <w:keepLines/>
        <w:pBdr>
          <w:top w:val="single" w:sz="4" w:space="1" w:color="auto"/>
          <w:left w:val="single" w:sz="4" w:space="4" w:color="auto"/>
          <w:bottom w:val="single" w:sz="4" w:space="1" w:color="auto"/>
          <w:right w:val="single" w:sz="4" w:space="4" w:color="auto"/>
        </w:pBdr>
        <w:ind w:left="384" w:hanging="384"/>
      </w:pPr>
      <w:bookmarkStart w:id="243" w:name="_PERM_MCCTEMPBM_CRPT57250042___2"/>
      <w:r w:rsidRPr="000338BA">
        <w:t>Authorization: Digest username="(B-TID)", realm="3GPP-bootstrapping@as1.home1.net", nonce="a6332ffd2d234==", uri="/", qop=auth-int, nc=00000001, cnonce="6629fae49393a05397450978507c4ef1", response="6629fae49393a05397450978507c4ef1", opaque="5ccc069c403ebaf9f0171e9517f30e41", algorithm=</w:t>
      </w:r>
      <w:r w:rsidR="00594526" w:rsidRPr="000338BA">
        <w:t>SHA2-256</w:t>
      </w:r>
    </w:p>
    <w:bookmarkEnd w:id="243"/>
    <w:p w14:paraId="6CD9AF7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762E9B43" w14:textId="77777777" w:rsidR="00014D2C" w:rsidRPr="000338BA" w:rsidRDefault="00014D2C"/>
    <w:p w14:paraId="75074A8E" w14:textId="77777777" w:rsidR="00014D2C" w:rsidRPr="000338BA" w:rsidRDefault="00014D2C">
      <w:pPr>
        <w:pStyle w:val="EX"/>
        <w:keepLines w:val="0"/>
      </w:pPr>
      <w:r w:rsidRPr="000338BA">
        <w:rPr>
          <w:b/>
        </w:rPr>
        <w:t>Authorization:</w:t>
      </w:r>
      <w:r w:rsidRPr="000338BA">
        <w:rPr>
          <w:b/>
        </w:rPr>
        <w:tab/>
      </w:r>
      <w:r w:rsidRPr="000338BA">
        <w:t xml:space="preserve">This carries the response to the authentication challenge received in step 2 along with the username, the realm, the nonce, the URI, the qop, the </w:t>
      </w:r>
      <w:r w:rsidR="00594526" w:rsidRPr="000338BA">
        <w:t>nc</w:t>
      </w:r>
      <w:r w:rsidRPr="000338BA">
        <w:t>, the cnonce, the response, the opaque, and the algorithm.</w:t>
      </w:r>
    </w:p>
    <w:p w14:paraId="33C4151C" w14:textId="77777777" w:rsidR="00014D2C" w:rsidRPr="000338BA" w:rsidRDefault="00014D2C">
      <w:pPr>
        <w:pStyle w:val="EX"/>
        <w:keepLines w:val="0"/>
        <w:rPr>
          <w:bCs/>
        </w:rPr>
      </w:pPr>
      <w:r w:rsidRPr="000338BA">
        <w:rPr>
          <w:b/>
        </w:rPr>
        <w:tab/>
      </w:r>
      <w:r w:rsidRPr="000338BA">
        <w:rPr>
          <w:bCs/>
        </w:rPr>
        <w:t>The qop attribute is set to "auth-int" when HTTP Digest integrity protection is used. If the conversation is taking place inside a server-authenticated TLS tunnel, the qop attribute can be set to "auth" as well.</w:t>
      </w:r>
    </w:p>
    <w:p w14:paraId="046A9FD4" w14:textId="77777777" w:rsidR="00594526" w:rsidRPr="000338BA" w:rsidRDefault="00594526" w:rsidP="00594526">
      <w:pPr>
        <w:pStyle w:val="EX"/>
        <w:keepLines w:val="0"/>
        <w:rPr>
          <w:bCs/>
        </w:rPr>
      </w:pPr>
      <w:r w:rsidRPr="000338BA">
        <w:rPr>
          <w:b/>
        </w:rPr>
        <w:tab/>
      </w:r>
      <w:r w:rsidRPr="000338BA">
        <w:t xml:space="preserve">The value of the "algorithm" attribute is </w:t>
      </w:r>
      <w:r w:rsidRPr="000338BA">
        <w:rPr>
          <w:bCs/>
        </w:rPr>
        <w:t xml:space="preserve">set to </w:t>
      </w:r>
      <w:r w:rsidRPr="000338BA">
        <w:t>"SHA2-256", "SHA2-512/256" or "MD5".</w:t>
      </w:r>
    </w:p>
    <w:p w14:paraId="09823487" w14:textId="77777777" w:rsidR="00594526" w:rsidRPr="000338BA" w:rsidRDefault="00594526" w:rsidP="00594526">
      <w:pPr>
        <w:pStyle w:val="NO"/>
      </w:pPr>
      <w:r w:rsidRPr="000338BA">
        <w:t>NOTE 4:</w:t>
      </w:r>
      <w:r w:rsidRPr="000338BA">
        <w:tab/>
      </w:r>
      <w:r w:rsidRPr="000338BA">
        <w:rPr>
          <w:lang w:eastAsia="zh-CN"/>
        </w:rPr>
        <w:t xml:space="preserve">The MD5 </w:t>
      </w:r>
      <w:r w:rsidRPr="000338BA">
        <w:t>algorithm</w:t>
      </w:r>
      <w:r w:rsidRPr="000338BA">
        <w:rPr>
          <w:lang w:eastAsia="zh-CN"/>
        </w:rPr>
        <w:t xml:space="preserve"> is only supported for </w:t>
      </w:r>
      <w:r w:rsidRPr="000338BA">
        <w:t>backward compatibility.</w:t>
      </w:r>
    </w:p>
    <w:p w14:paraId="6325CE79" w14:textId="77777777" w:rsidR="00014D2C" w:rsidRPr="000338BA" w:rsidRDefault="00014D2C">
      <w:pPr>
        <w:pStyle w:val="B1"/>
      </w:pPr>
      <w:r w:rsidRPr="000338BA">
        <w:t>5.</w:t>
      </w:r>
      <w:r w:rsidRPr="000338BA">
        <w:tab/>
      </w:r>
      <w:r w:rsidRPr="000338BA">
        <w:rPr>
          <w:b/>
          <w:bCs/>
        </w:rPr>
        <w:t>Validate authentication and authorize request</w:t>
      </w:r>
    </w:p>
    <w:p w14:paraId="3C6ED0F9" w14:textId="77777777" w:rsidR="00014D2C" w:rsidRPr="000338BA" w:rsidRDefault="00014D2C">
      <w:pPr>
        <w:pStyle w:val="B2"/>
      </w:pPr>
      <w:r w:rsidRPr="000338BA">
        <w:tab/>
        <w:t>If the AP does not have the NAF specific key material (Ks_NAF or Ks_ext_NAF), then the AP retrieves that and one or more user security setting (USS) from the BSF. For detailed signalling flows see 3GPP</w:t>
      </w:r>
      <w:r w:rsidR="00016C35">
        <w:t> </w:t>
      </w:r>
      <w:r w:rsidRPr="000338BA">
        <w:t>TS</w:t>
      </w:r>
      <w:r w:rsidR="00016C35">
        <w:t> </w:t>
      </w:r>
      <w:r w:rsidRPr="000338BA">
        <w:t>29.109</w:t>
      </w:r>
      <w:r w:rsidR="00016C35">
        <w:t> </w:t>
      </w:r>
      <w:r w:rsidRPr="000338BA">
        <w:t>[3].</w:t>
      </w:r>
    </w:p>
    <w:p w14:paraId="0253B235" w14:textId="77777777" w:rsidR="00014D2C" w:rsidRPr="000338BA" w:rsidRDefault="00014D2C">
      <w:pPr>
        <w:pStyle w:val="B2"/>
      </w:pPr>
      <w:r w:rsidRPr="000338BA">
        <w:tab/>
        <w:t>If the AP retrieved an application-specific USS and it contained a keyChoice indication, the AP must enforce this indication. Hence, if the UICC-based key was indicated the AP must terminate the communication with the UE in this phase.</w:t>
      </w:r>
    </w:p>
    <w:p w14:paraId="5FE8553F" w14:textId="77777777" w:rsidR="00014D2C" w:rsidRPr="000338BA" w:rsidRDefault="00014D2C">
      <w:pPr>
        <w:pStyle w:val="NO"/>
      </w:pPr>
      <w:r w:rsidRPr="000338BA">
        <w:t>NOTE</w:t>
      </w:r>
      <w:r w:rsidR="00594526" w:rsidRPr="000338BA">
        <w:t> 5</w:t>
      </w:r>
      <w:r w:rsidRPr="000338BA">
        <w:t>:</w:t>
      </w:r>
      <w:r w:rsidRPr="000338BA">
        <w:tab/>
        <w:t>If the local configuration in the AP restricts the access to this NAF service to UICC-based applications, then the AP will terminate the communication with the UE in this phase.</w:t>
      </w:r>
    </w:p>
    <w:p w14:paraId="6F1B425B" w14:textId="77777777" w:rsidR="00014D2C" w:rsidRPr="000338BA" w:rsidRDefault="00014D2C">
      <w:pPr>
        <w:pStyle w:val="B2"/>
      </w:pPr>
      <w:r w:rsidRPr="000338BA">
        <w:tab/>
        <w:t>The AP verifies the Authorization header by using the bootstrapping transaction identifier B-TID and the key material Ks_(ext)_NAF obtained from BSF. The AP calculates the corresponding digest values using Ks_(ext)_NAF, and compares the calculated values with the received values in the Authorization header.</w:t>
      </w:r>
      <w:r w:rsidR="00F540EF" w:rsidRPr="000338BA">
        <w:tab/>
      </w:r>
      <w:r w:rsidRPr="000338BA">
        <w:t>The AP will also verify that the DNS name in the realm attribute matches the AS hostname. If the conversation is taking place inside a server-authenticated TLS tunnel, the AP will also verify that this DNS name is the same as that of the TLS server.</w:t>
      </w:r>
    </w:p>
    <w:p w14:paraId="03CD8031" w14:textId="77777777" w:rsidR="00014D2C" w:rsidRPr="000338BA" w:rsidRDefault="00014D2C">
      <w:pPr>
        <w:pStyle w:val="B2"/>
      </w:pPr>
      <w:r w:rsidRPr="000338BA">
        <w:tab/>
        <w:t>If the verification succeeds, the incoming client-payload request is taken in for further processing.</w:t>
      </w:r>
    </w:p>
    <w:p w14:paraId="7DBB9743" w14:textId="77777777" w:rsidR="00014D2C" w:rsidRPr="000338BA" w:rsidRDefault="00014D2C">
      <w:pPr>
        <w:pStyle w:val="B2"/>
      </w:pPr>
      <w:r w:rsidRPr="000338BA">
        <w:tab/>
        <w:t>Depending on the AP configuration, the AP will inspect the incoming HTTP request accordingly, see 3GPP</w:t>
      </w:r>
      <w:r w:rsidR="004F29E5" w:rsidRPr="000338BA">
        <w:t> </w:t>
      </w:r>
      <w:r w:rsidRPr="000338BA">
        <w:t>TS</w:t>
      </w:r>
      <w:r w:rsidR="004F29E5" w:rsidRPr="000338BA">
        <w:t> </w:t>
      </w:r>
      <w:r w:rsidRPr="000338BA">
        <w:t>33.222</w:t>
      </w:r>
      <w:r w:rsidR="004F29E5" w:rsidRPr="000338BA">
        <w:t> </w:t>
      </w:r>
      <w:r w:rsidRPr="000338BA">
        <w:t>[</w:t>
      </w:r>
      <w:r w:rsidR="006A219F" w:rsidRPr="000338BA">
        <w:t>5</w:t>
      </w:r>
      <w:r w:rsidRPr="000338BA">
        <w:t>]. In this example it is assumed that the AP has been configured to add subscriber's identifiers (UIDs) to the forwarded HTTP request (see step 6).</w:t>
      </w:r>
    </w:p>
    <w:p w14:paraId="20A6DFC6" w14:textId="77777777" w:rsidR="00014D2C" w:rsidRPr="000338BA" w:rsidRDefault="00014D2C">
      <w:pPr>
        <w:pStyle w:val="NO"/>
      </w:pPr>
      <w:r w:rsidRPr="000338BA">
        <w:t>NOTE</w:t>
      </w:r>
      <w:r w:rsidR="00594526" w:rsidRPr="000338BA">
        <w:t> 6</w:t>
      </w:r>
      <w:r w:rsidRPr="000338BA">
        <w:t>:</w:t>
      </w:r>
      <w:r w:rsidRPr="000338BA">
        <w:tab/>
        <w:t xml:space="preserve">If UE has included "X-3GPP-Intended-Identity" with subscriber's identity to the HTTP response, then the AP will validate the given identity before forwarding the request to the AS. </w:t>
      </w:r>
    </w:p>
    <w:p w14:paraId="3CE38147" w14:textId="77777777" w:rsidR="00014D2C" w:rsidRPr="000338BA" w:rsidRDefault="00014D2C">
      <w:pPr>
        <w:pStyle w:val="B1"/>
      </w:pPr>
      <w:r w:rsidRPr="000338BA">
        <w:t>6.</w:t>
      </w:r>
      <w:r w:rsidRPr="000338BA">
        <w:tab/>
      </w:r>
      <w:r w:rsidRPr="000338BA">
        <w:rPr>
          <w:b/>
          <w:bCs/>
        </w:rPr>
        <w:t>GET request  (AP to AS) - see example in table</w:t>
      </w:r>
      <w:r w:rsidR="00CA6675" w:rsidRPr="000338BA">
        <w:rPr>
          <w:b/>
          <w:bCs/>
        </w:rPr>
        <w:t> </w:t>
      </w:r>
      <w:r w:rsidRPr="000338BA">
        <w:rPr>
          <w:b/>
          <w:bCs/>
        </w:rPr>
        <w:t>D.3-4</w:t>
      </w:r>
    </w:p>
    <w:p w14:paraId="7EE34C2B" w14:textId="77777777" w:rsidR="00014D2C" w:rsidRPr="000338BA" w:rsidRDefault="00014D2C">
      <w:pPr>
        <w:pStyle w:val="B2"/>
      </w:pPr>
      <w:r w:rsidRPr="000338BA">
        <w:tab/>
        <w:t>The AP forwards the HTTP request to the correct AS. The correct AS is determined by checking the "Host" header of the request and AP's internal configuration.</w:t>
      </w:r>
    </w:p>
    <w:p w14:paraId="70EE037B" w14:textId="77777777" w:rsidR="00014D2C" w:rsidRPr="000338BA" w:rsidRDefault="00014D2C">
      <w:pPr>
        <w:pStyle w:val="B2"/>
      </w:pPr>
      <w:r w:rsidRPr="000338BA">
        <w:lastRenderedPageBreak/>
        <w:tab/>
        <w:t>The AP removes the "Authorization" header from the forwarded HTTP request. Depending on the AP configuration, the AP might add subscriber's UIDs to the HTTP request by using "X-3GPP-Asserted-Identity" header.</w:t>
      </w:r>
    </w:p>
    <w:p w14:paraId="76087B3E" w14:textId="77777777" w:rsidR="00014D2C" w:rsidRPr="006B0AD0" w:rsidRDefault="00014D2C" w:rsidP="006B0AD0">
      <w:pPr>
        <w:pStyle w:val="B2"/>
      </w:pPr>
      <w:bookmarkStart w:id="244" w:name="_PERM_MCCTEMPBM_CRPT57250043___3"/>
      <w:r w:rsidRPr="006B0AD0">
        <w:tab/>
        <w:t>In this example, subscriber's UIDs are added to the request.</w:t>
      </w:r>
    </w:p>
    <w:p w14:paraId="3E6CF994" w14:textId="77777777" w:rsidR="00014D2C" w:rsidRPr="000338BA" w:rsidRDefault="00014D2C">
      <w:pPr>
        <w:pStyle w:val="TH"/>
      </w:pPr>
      <w:bookmarkStart w:id="245" w:name="_CRTableD_34"/>
      <w:bookmarkEnd w:id="244"/>
      <w:r w:rsidRPr="000338BA">
        <w:t xml:space="preserve">Table </w:t>
      </w:r>
      <w:bookmarkEnd w:id="245"/>
      <w:r w:rsidRPr="000338BA">
        <w:rPr>
          <w:bCs/>
        </w:rPr>
        <w:t>D.3</w:t>
      </w:r>
      <w:r w:rsidRPr="000338BA">
        <w:t>-4: GET request (AP to AS)</w:t>
      </w:r>
    </w:p>
    <w:p w14:paraId="75AF669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GET / HTTP/1.1</w:t>
      </w:r>
    </w:p>
    <w:p w14:paraId="64FEFE00"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Host: as1.home1.net:1234</w:t>
      </w:r>
    </w:p>
    <w:p w14:paraId="256335B8"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User-Agent: NAF1 Application Agent; Release-6 3gpp-gba</w:t>
      </w:r>
    </w:p>
    <w:p w14:paraId="6A10A70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1BE40FC2"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Accept: */*</w:t>
      </w:r>
    </w:p>
    <w:p w14:paraId="173D4E0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Referer: http://as1.home1.net:1234/service</w:t>
      </w:r>
    </w:p>
    <w:p w14:paraId="25E675F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X-3GPP-Asserted-Identity: "user@as1.home1.net", "user2@as1.home.net"</w:t>
      </w:r>
    </w:p>
    <w:p w14:paraId="1548A3BB"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1EBE0158" w14:textId="77777777" w:rsidR="00014D2C" w:rsidRPr="000338BA" w:rsidRDefault="00014D2C"/>
    <w:p w14:paraId="7A466096" w14:textId="77777777" w:rsidR="00014D2C" w:rsidRPr="000338BA" w:rsidRDefault="00014D2C">
      <w:pPr>
        <w:pStyle w:val="EX"/>
        <w:ind w:left="2834" w:hanging="2550"/>
      </w:pPr>
      <w:bookmarkStart w:id="246" w:name="_PERM_MCCTEMPBM_CRPT57250044___2"/>
      <w:r w:rsidRPr="000338BA">
        <w:rPr>
          <w:b/>
          <w:bCs/>
        </w:rPr>
        <w:t>Content-Type:</w:t>
      </w:r>
      <w:r w:rsidRPr="000338BA">
        <w:tab/>
        <w:t>Contains the media type of the entity body.</w:t>
      </w:r>
    </w:p>
    <w:p w14:paraId="78F44F9A" w14:textId="77777777" w:rsidR="00014D2C" w:rsidRPr="000338BA" w:rsidRDefault="00014D2C">
      <w:pPr>
        <w:pStyle w:val="EX"/>
        <w:ind w:left="2834" w:hanging="2550"/>
      </w:pPr>
      <w:r w:rsidRPr="000338BA">
        <w:rPr>
          <w:b/>
          <w:bCs/>
        </w:rPr>
        <w:t>Content-Length:</w:t>
      </w:r>
      <w:r w:rsidRPr="000338BA">
        <w:tab/>
        <w:t>Indicates the size of the entity-body, in decimal number of OCTETs, sent to the recipient.</w:t>
      </w:r>
    </w:p>
    <w:p w14:paraId="4F9EC38D" w14:textId="77777777" w:rsidR="00014D2C" w:rsidRPr="000338BA" w:rsidRDefault="00014D2C">
      <w:pPr>
        <w:pStyle w:val="EX"/>
        <w:ind w:left="2834" w:hanging="2550"/>
      </w:pPr>
      <w:r w:rsidRPr="000338BA">
        <w:rPr>
          <w:b/>
          <w:bCs/>
        </w:rPr>
        <w:t>Authentication-Info:</w:t>
      </w:r>
      <w:r w:rsidRPr="000338BA">
        <w:tab/>
        <w:t>This carries the protection</w:t>
      </w:r>
    </w:p>
    <w:p w14:paraId="18C0D4C3" w14:textId="77777777" w:rsidR="00014D2C" w:rsidRPr="000338BA" w:rsidRDefault="00014D2C">
      <w:pPr>
        <w:pStyle w:val="EX"/>
        <w:keepLines w:val="0"/>
        <w:ind w:left="2834" w:hanging="2550"/>
      </w:pPr>
      <w:r w:rsidRPr="000338BA">
        <w:rPr>
          <w:b/>
          <w:bCs/>
        </w:rPr>
        <w:t>Expires:</w:t>
      </w:r>
      <w:r w:rsidRPr="000338BA">
        <w:tab/>
        <w:t>Gives the date/time after which the response is considered stale.</w:t>
      </w:r>
    </w:p>
    <w:p w14:paraId="38AEFCD4" w14:textId="77777777" w:rsidR="00014D2C" w:rsidRPr="000338BA" w:rsidRDefault="00014D2C">
      <w:pPr>
        <w:pStyle w:val="EX"/>
        <w:keepLines w:val="0"/>
        <w:ind w:left="2834" w:hanging="2550"/>
      </w:pPr>
      <w:r w:rsidRPr="000338BA">
        <w:rPr>
          <w:b/>
        </w:rPr>
        <w:t>X-3GPP-Asserted-Identity:</w:t>
      </w:r>
      <w:r w:rsidRPr="000338BA">
        <w:rPr>
          <w:b/>
        </w:rPr>
        <w:tab/>
      </w:r>
      <w:r w:rsidRPr="000338BA">
        <w:t>This header is added by the AP and carries the list of subscriber's identities to the AS.</w:t>
      </w:r>
    </w:p>
    <w:bookmarkEnd w:id="246"/>
    <w:p w14:paraId="2C262F80" w14:textId="77777777" w:rsidR="00014D2C" w:rsidRPr="000338BA" w:rsidRDefault="00014D2C">
      <w:pPr>
        <w:pStyle w:val="B1"/>
        <w:rPr>
          <w:b/>
          <w:bCs/>
        </w:rPr>
      </w:pPr>
      <w:r w:rsidRPr="000338BA">
        <w:t>7.</w:t>
      </w:r>
      <w:r w:rsidRPr="000338BA">
        <w:tab/>
      </w:r>
      <w:r w:rsidRPr="000338BA">
        <w:rPr>
          <w:b/>
          <w:bCs/>
        </w:rPr>
        <w:t>AS specific logic at AS</w:t>
      </w:r>
    </w:p>
    <w:p w14:paraId="4FF91D36" w14:textId="77777777" w:rsidR="00014D2C" w:rsidRPr="000338BA" w:rsidRDefault="00014D2C">
      <w:pPr>
        <w:pStyle w:val="B2"/>
      </w:pPr>
      <w:r w:rsidRPr="000338BA">
        <w:tab/>
        <w:t>The AS processes the incoming HTTP request and extracts the UIDs from the "X-3GPP-Asserted-Identity" header.</w:t>
      </w:r>
    </w:p>
    <w:p w14:paraId="22E2870C" w14:textId="77777777" w:rsidR="00014D2C" w:rsidRPr="000338BA" w:rsidRDefault="00014D2C">
      <w:pPr>
        <w:pStyle w:val="B1"/>
        <w:rPr>
          <w:b/>
          <w:bCs/>
        </w:rPr>
      </w:pPr>
      <w:r w:rsidRPr="000338BA">
        <w:t>8.</w:t>
      </w:r>
      <w:r w:rsidRPr="000338BA">
        <w:tab/>
      </w:r>
      <w:r w:rsidRPr="000338BA">
        <w:rPr>
          <w:b/>
          <w:bCs/>
        </w:rPr>
        <w:t>200 OK response (AS to AP) - see example in table</w:t>
      </w:r>
      <w:r w:rsidR="00CA6675" w:rsidRPr="000338BA">
        <w:rPr>
          <w:b/>
          <w:bCs/>
        </w:rPr>
        <w:t> </w:t>
      </w:r>
      <w:r w:rsidRPr="000338BA">
        <w:rPr>
          <w:b/>
          <w:bCs/>
        </w:rPr>
        <w:t>D.3-5</w:t>
      </w:r>
    </w:p>
    <w:p w14:paraId="67639672" w14:textId="77777777" w:rsidR="00014D2C" w:rsidRPr="000338BA" w:rsidRDefault="00014D2C">
      <w:pPr>
        <w:pStyle w:val="B2"/>
      </w:pPr>
      <w:r w:rsidRPr="000338BA">
        <w:tab/>
        <w:t>The AS returns a HTTP response to the AP with service specific payload.</w:t>
      </w:r>
    </w:p>
    <w:p w14:paraId="728F915E" w14:textId="77777777" w:rsidR="00014D2C" w:rsidRPr="000338BA" w:rsidRDefault="00014D2C">
      <w:pPr>
        <w:pStyle w:val="TH"/>
      </w:pPr>
      <w:bookmarkStart w:id="247" w:name="_CRTableD_35"/>
      <w:r w:rsidRPr="000338BA">
        <w:t xml:space="preserve">Table </w:t>
      </w:r>
      <w:bookmarkEnd w:id="247"/>
      <w:r w:rsidRPr="000338BA">
        <w:t>D.3-5: 200 OK response (AS to AP)</w:t>
      </w:r>
    </w:p>
    <w:p w14:paraId="08C8A9F4"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HTTP/1.1 200 OK</w:t>
      </w:r>
    </w:p>
    <w:p w14:paraId="152CB136"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Apache/1.3.22 (Unix) mod_perl/1.27</w:t>
      </w:r>
    </w:p>
    <w:p w14:paraId="6E97279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text/html</w:t>
      </w:r>
    </w:p>
    <w:p w14:paraId="37D7279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Content-Length: (...)</w:t>
      </w:r>
    </w:p>
    <w:p w14:paraId="5417CF2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30732DE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Expires: Fri, 09 Jan 2004 10:50:36 GMT</w:t>
      </w:r>
    </w:p>
    <w:p w14:paraId="4DB53190"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3B3B4D0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&lt;SERVER PAYLOAD&gt;</w:t>
      </w:r>
    </w:p>
    <w:p w14:paraId="6D0819EE" w14:textId="77777777" w:rsidR="00014D2C" w:rsidRPr="000338BA" w:rsidRDefault="00014D2C"/>
    <w:p w14:paraId="6AD7A55C" w14:textId="77777777" w:rsidR="00014D2C" w:rsidRPr="000338BA" w:rsidRDefault="00014D2C">
      <w:pPr>
        <w:pStyle w:val="EX"/>
        <w:ind w:left="2268" w:hanging="1985"/>
      </w:pPr>
      <w:bookmarkStart w:id="248" w:name="_PERM_MCCTEMPBM_CRPT57250045___2"/>
      <w:r w:rsidRPr="000338BA">
        <w:rPr>
          <w:b/>
          <w:bCs/>
        </w:rPr>
        <w:t>Content-Type:</w:t>
      </w:r>
      <w:r w:rsidRPr="000338BA">
        <w:tab/>
        <w:t>Contains the media type of the entity body.</w:t>
      </w:r>
    </w:p>
    <w:p w14:paraId="6DEFBBD2" w14:textId="77777777" w:rsidR="00014D2C" w:rsidRPr="000338BA" w:rsidRDefault="00014D2C">
      <w:pPr>
        <w:pStyle w:val="EX"/>
        <w:ind w:left="2268" w:hanging="1985"/>
      </w:pPr>
      <w:r w:rsidRPr="000338BA">
        <w:rPr>
          <w:b/>
          <w:bCs/>
        </w:rPr>
        <w:t>Content-Length:</w:t>
      </w:r>
      <w:r w:rsidRPr="000338BA">
        <w:tab/>
        <w:t>Indicates the size of the entity-body, in decimal number of OCTETs, sent to the recipient.</w:t>
      </w:r>
    </w:p>
    <w:p w14:paraId="21055BCE" w14:textId="77777777" w:rsidR="00014D2C" w:rsidRPr="000338BA" w:rsidRDefault="00014D2C">
      <w:pPr>
        <w:pStyle w:val="EX"/>
        <w:ind w:left="2268" w:hanging="1985"/>
      </w:pPr>
      <w:r w:rsidRPr="000338BA">
        <w:rPr>
          <w:b/>
          <w:bCs/>
        </w:rPr>
        <w:t>Expires:</w:t>
      </w:r>
      <w:r w:rsidRPr="000338BA">
        <w:tab/>
        <w:t>Gives the date/time after which the response is considered stale.</w:t>
      </w:r>
    </w:p>
    <w:bookmarkEnd w:id="248"/>
    <w:p w14:paraId="659FB2B1" w14:textId="77777777" w:rsidR="00014D2C" w:rsidRPr="000338BA" w:rsidRDefault="00014D2C">
      <w:pPr>
        <w:pStyle w:val="B1"/>
        <w:rPr>
          <w:b/>
          <w:bCs/>
        </w:rPr>
      </w:pPr>
      <w:r w:rsidRPr="000338BA">
        <w:t>9.</w:t>
      </w:r>
      <w:r w:rsidRPr="000338BA">
        <w:tab/>
      </w:r>
      <w:r w:rsidRPr="000338BA">
        <w:rPr>
          <w:b/>
          <w:bCs/>
        </w:rPr>
        <w:t>Add Authentication-Info header at AP</w:t>
      </w:r>
    </w:p>
    <w:p w14:paraId="3A972DBB" w14:textId="77777777" w:rsidR="00014D2C" w:rsidRPr="000338BA" w:rsidRDefault="00014D2C">
      <w:pPr>
        <w:pStyle w:val="B2"/>
      </w:pPr>
      <w:r w:rsidRPr="000338BA">
        <w:tab/>
        <w:t xml:space="preserve">The AP calculates and adds the "Authentication-Info" header to the HTTP response that forwarded to the UE. </w:t>
      </w:r>
    </w:p>
    <w:p w14:paraId="54C23B52" w14:textId="77777777" w:rsidR="00014D2C" w:rsidRPr="000338BA" w:rsidRDefault="00014D2C">
      <w:pPr>
        <w:pStyle w:val="B1"/>
        <w:rPr>
          <w:b/>
          <w:bCs/>
        </w:rPr>
      </w:pPr>
      <w:r w:rsidRPr="000338BA">
        <w:t>10.</w:t>
      </w:r>
      <w:r w:rsidRPr="000338BA">
        <w:tab/>
      </w:r>
      <w:r w:rsidRPr="000338BA">
        <w:rPr>
          <w:b/>
          <w:bCs/>
        </w:rPr>
        <w:t>200 OK response (AP to UE) - see example in table</w:t>
      </w:r>
      <w:r w:rsidR="00CA6675" w:rsidRPr="000338BA">
        <w:rPr>
          <w:b/>
          <w:bCs/>
        </w:rPr>
        <w:t> </w:t>
      </w:r>
      <w:r w:rsidRPr="000338BA">
        <w:rPr>
          <w:b/>
          <w:bCs/>
        </w:rPr>
        <w:t>D.3-6</w:t>
      </w:r>
    </w:p>
    <w:p w14:paraId="3A6A9135" w14:textId="77777777" w:rsidR="00014D2C" w:rsidRPr="000338BA" w:rsidRDefault="00014D2C">
      <w:pPr>
        <w:pStyle w:val="B2"/>
      </w:pPr>
      <w:r w:rsidRPr="000338BA">
        <w:tab/>
        <w:t>The AP forwards the HTTP response to the UE.</w:t>
      </w:r>
    </w:p>
    <w:p w14:paraId="25515E9F" w14:textId="77777777" w:rsidR="00014D2C" w:rsidRPr="000338BA" w:rsidRDefault="00014D2C">
      <w:pPr>
        <w:pStyle w:val="TH"/>
      </w:pPr>
      <w:bookmarkStart w:id="249" w:name="_CRTableD_36"/>
      <w:r w:rsidRPr="000338BA">
        <w:lastRenderedPageBreak/>
        <w:t xml:space="preserve">Table </w:t>
      </w:r>
      <w:bookmarkEnd w:id="249"/>
      <w:r w:rsidRPr="000338BA">
        <w:t>D.3-6: 200 OK response (AP to UE)</w:t>
      </w:r>
    </w:p>
    <w:p w14:paraId="3DA7AE5D"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HTTP/1.1 200 OK</w:t>
      </w:r>
    </w:p>
    <w:p w14:paraId="64D8ECE4"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Apache/1.3.22 (Unix) mod_perl/1.27</w:t>
      </w:r>
    </w:p>
    <w:p w14:paraId="7104CF20"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text/html</w:t>
      </w:r>
    </w:p>
    <w:p w14:paraId="608AF8D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Content-Length: 1234</w:t>
      </w:r>
    </w:p>
    <w:p w14:paraId="4E78E71C"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0F46EDF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Expires: Fri, 09 Jan 2004 10:50:36 GMT</w:t>
      </w:r>
    </w:p>
    <w:p w14:paraId="2F232F69" w14:textId="77777777" w:rsidR="00014D2C" w:rsidRPr="000338BA" w:rsidRDefault="00014D2C" w:rsidP="00EE7754">
      <w:pPr>
        <w:pStyle w:val="PL"/>
        <w:keepNext/>
        <w:keepLines/>
        <w:pBdr>
          <w:top w:val="single" w:sz="4" w:space="1" w:color="auto"/>
          <w:left w:val="single" w:sz="4" w:space="4" w:color="auto"/>
          <w:bottom w:val="single" w:sz="4" w:space="1" w:color="auto"/>
          <w:right w:val="single" w:sz="4" w:space="4" w:color="auto"/>
        </w:pBdr>
        <w:ind w:left="384" w:hanging="384"/>
      </w:pPr>
      <w:bookmarkStart w:id="250" w:name="_PERM_MCCTEMPBM_CRPT57250046___2"/>
      <w:r w:rsidRPr="000338BA">
        <w:t>Authentication-Info: qop=auth-int, rspauth="6629fae49394a05397450978507c4ef1", cnonce="6629fae49393a05397450978507c4ef1", nc=00000001</w:t>
      </w:r>
    </w:p>
    <w:bookmarkEnd w:id="250"/>
    <w:p w14:paraId="73DEA87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3FF17E20"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&lt;SERVER PAYLOAD&gt;</w:t>
      </w:r>
    </w:p>
    <w:p w14:paraId="2E806193" w14:textId="77777777" w:rsidR="00014D2C" w:rsidRPr="000338BA" w:rsidRDefault="00014D2C"/>
    <w:p w14:paraId="0E2C16FA" w14:textId="77777777" w:rsidR="00014D2C" w:rsidRPr="000338BA" w:rsidRDefault="00014D2C">
      <w:pPr>
        <w:pStyle w:val="EX"/>
        <w:ind w:left="2263" w:hanging="1980"/>
      </w:pPr>
      <w:bookmarkStart w:id="251" w:name="_PERM_MCCTEMPBM_CRPT57250047___2"/>
      <w:r w:rsidRPr="000338BA">
        <w:rPr>
          <w:b/>
          <w:bCs/>
        </w:rPr>
        <w:t>Authentication-Info:</w:t>
      </w:r>
      <w:r w:rsidRPr="000338BA">
        <w:tab/>
        <w:t>This header is inserted by the AP to the request. The values in the header are calculated by the AP.</w:t>
      </w:r>
    </w:p>
    <w:bookmarkEnd w:id="251"/>
    <w:p w14:paraId="4C7A2EBD" w14:textId="77777777" w:rsidR="00014D2C" w:rsidRPr="000338BA" w:rsidRDefault="00014D2C">
      <w:pPr>
        <w:pStyle w:val="B1"/>
        <w:rPr>
          <w:b/>
          <w:bCs/>
        </w:rPr>
      </w:pPr>
      <w:r w:rsidRPr="000338BA">
        <w:t>11.</w:t>
      </w:r>
      <w:r w:rsidRPr="000338BA">
        <w:tab/>
      </w:r>
      <w:r w:rsidRPr="000338BA">
        <w:rPr>
          <w:b/>
          <w:bCs/>
        </w:rPr>
        <w:t>Process response at UE</w:t>
      </w:r>
    </w:p>
    <w:p w14:paraId="065FF22A" w14:textId="77777777" w:rsidR="00014D2C" w:rsidRPr="000338BA" w:rsidRDefault="00014D2C">
      <w:pPr>
        <w:pStyle w:val="B2"/>
      </w:pPr>
      <w:r w:rsidRPr="000338BA">
        <w:tab/>
        <w:t>The UE receives the response and verifies the Authentication-Info header. If the verification succeeds, the UE can accept the server-payload for further processing.</w:t>
      </w:r>
    </w:p>
    <w:p w14:paraId="29D9DF25" w14:textId="77777777" w:rsidR="00014D2C" w:rsidRPr="000338BA" w:rsidRDefault="00014D2C">
      <w:pPr>
        <w:pStyle w:val="NO"/>
      </w:pPr>
      <w:r w:rsidRPr="000338BA">
        <w:t>NOTE</w:t>
      </w:r>
      <w:r w:rsidR="007E60A7" w:rsidRPr="000338BA">
        <w:t> 7</w:t>
      </w:r>
      <w:r w:rsidRPr="000338BA">
        <w:t>:</w:t>
      </w:r>
      <w:r w:rsidRPr="000338BA">
        <w:tab/>
        <w:t xml:space="preserve">Additional messages can be exchanged using steps 4 through 11 as many times as is necessary. The HTTP Digest releated headers in the following HTTP requests and responses must be constructed according to </w:t>
      </w:r>
      <w:r w:rsidR="007E60A7" w:rsidRPr="000338BA">
        <w:t>RFC 7616 [</w:t>
      </w:r>
      <w:r w:rsidR="004A687E" w:rsidRPr="000338BA">
        <w:t>36</w:t>
      </w:r>
      <w:r w:rsidR="007E60A7" w:rsidRPr="000338BA">
        <w:t>]</w:t>
      </w:r>
      <w:r w:rsidRPr="000338BA">
        <w:t>.</w:t>
      </w:r>
    </w:p>
    <w:p w14:paraId="26525686" w14:textId="77777777" w:rsidR="00014D2C" w:rsidRPr="000338BA" w:rsidRDefault="00014D2C" w:rsidP="00725C88">
      <w:pPr>
        <w:pStyle w:val="Heading8"/>
      </w:pPr>
      <w:bookmarkStart w:id="252" w:name="_CRAnnexEinformative"/>
      <w:bookmarkEnd w:id="252"/>
      <w:r w:rsidRPr="000338BA">
        <w:br w:type="page"/>
      </w:r>
      <w:bookmarkStart w:id="253" w:name="_Toc105674859"/>
      <w:r w:rsidRPr="000338BA">
        <w:lastRenderedPageBreak/>
        <w:t>Annex E (informative):</w:t>
      </w:r>
      <w:r w:rsidRPr="000338BA">
        <w:br/>
        <w:t>Signalling flows for PKI portal</w:t>
      </w:r>
      <w:bookmarkEnd w:id="253"/>
    </w:p>
    <w:p w14:paraId="3FCE227B" w14:textId="77777777" w:rsidR="00014D2C" w:rsidRPr="000338BA" w:rsidRDefault="00014D2C" w:rsidP="00725C88">
      <w:pPr>
        <w:pStyle w:val="Heading1"/>
      </w:pPr>
      <w:bookmarkStart w:id="254" w:name="_CRE_1"/>
      <w:bookmarkStart w:id="255" w:name="_Toc105674860"/>
      <w:bookmarkEnd w:id="254"/>
      <w:r w:rsidRPr="000338BA">
        <w:t>E.1</w:t>
      </w:r>
      <w:r w:rsidRPr="000338BA">
        <w:tab/>
        <w:t>Scope of signalling flows</w:t>
      </w:r>
      <w:bookmarkEnd w:id="255"/>
    </w:p>
    <w:p w14:paraId="620D8D51" w14:textId="77777777" w:rsidR="00014D2C" w:rsidRPr="000338BA" w:rsidRDefault="00014D2C">
      <w:r w:rsidRPr="000338BA">
        <w:t>This annex gives examples of signalling flows for the subscriber certificate enrolment and the CA certificate delivery.</w:t>
      </w:r>
    </w:p>
    <w:p w14:paraId="3CF344F4" w14:textId="77777777" w:rsidR="00014D2C" w:rsidRPr="000338BA" w:rsidRDefault="00014D2C" w:rsidP="00725C88">
      <w:pPr>
        <w:pStyle w:val="Heading1"/>
      </w:pPr>
      <w:bookmarkStart w:id="256" w:name="_CRE_2"/>
      <w:bookmarkStart w:id="257" w:name="_Toc105674861"/>
      <w:bookmarkEnd w:id="256"/>
      <w:r w:rsidRPr="000338BA">
        <w:t>E.2</w:t>
      </w:r>
      <w:r w:rsidRPr="000338BA">
        <w:tab/>
        <w:t>Introduction</w:t>
      </w:r>
      <w:bookmarkEnd w:id="257"/>
    </w:p>
    <w:p w14:paraId="5BA90707" w14:textId="77777777" w:rsidR="00014D2C" w:rsidRPr="000338BA" w:rsidRDefault="00014D2C" w:rsidP="00725C88">
      <w:pPr>
        <w:pStyle w:val="Heading2"/>
      </w:pPr>
      <w:bookmarkStart w:id="258" w:name="_CRE_2_1"/>
      <w:bookmarkStart w:id="259" w:name="_Toc105674862"/>
      <w:bookmarkEnd w:id="258"/>
      <w:r w:rsidRPr="000338BA">
        <w:t>E.2.1</w:t>
      </w:r>
      <w:r w:rsidRPr="000338BA">
        <w:tab/>
        <w:t>General</w:t>
      </w:r>
      <w:bookmarkEnd w:id="259"/>
    </w:p>
    <w:p w14:paraId="7E7F6ED5" w14:textId="77777777" w:rsidR="00014D2C" w:rsidRPr="000338BA" w:rsidRDefault="00014D2C">
      <w:r w:rsidRPr="000338BA">
        <w:t>A bootstrapping session established using a bootstrapping procedure (cf., clause</w:t>
      </w:r>
      <w:r w:rsidR="002B5D9A" w:rsidRPr="000338BA">
        <w:t> </w:t>
      </w:r>
      <w:r w:rsidRPr="000338BA">
        <w:t>4 and annex</w:t>
      </w:r>
      <w:r w:rsidR="002B5D9A" w:rsidRPr="000338BA">
        <w:t> </w:t>
      </w:r>
      <w:r w:rsidRPr="000338BA">
        <w:t>A) is used between a UE and a PKI portal. The BSF provides to the PKI portal a NAF specific key material (Ks_NAF or Ks_ext_NAF) which is derived from the key material (Ks). The PKI portal uses this key to authenticate and optionally secure (i.e. integrity protect and encrypt) the communications between it and the UE. The BSF will also provide the PKI portal the expiration time of the bootstrapping session.</w:t>
      </w:r>
    </w:p>
    <w:p w14:paraId="79CBD2AB" w14:textId="77777777" w:rsidR="00014D2C" w:rsidRPr="000338BA" w:rsidRDefault="00014D2C" w:rsidP="00725C88">
      <w:pPr>
        <w:pStyle w:val="Heading2"/>
      </w:pPr>
      <w:bookmarkStart w:id="260" w:name="_CRE_2_2"/>
      <w:bookmarkStart w:id="261" w:name="_Toc105674863"/>
      <w:bookmarkEnd w:id="260"/>
      <w:r w:rsidRPr="000338BA">
        <w:t>E.2.2</w:t>
      </w:r>
      <w:r w:rsidRPr="000338BA">
        <w:tab/>
        <w:t>Key required to interpret signalling flows</w:t>
      </w:r>
      <w:bookmarkEnd w:id="261"/>
    </w:p>
    <w:p w14:paraId="1B5DDC8A" w14:textId="77777777" w:rsidR="00014D2C" w:rsidRPr="000338BA" w:rsidRDefault="00014D2C">
      <w:r w:rsidRPr="000338BA">
        <w:t>The key to interpret signalling flows is specified in clause</w:t>
      </w:r>
      <w:r w:rsidR="00260453" w:rsidRPr="000338BA">
        <w:t> </w:t>
      </w:r>
      <w:r w:rsidRPr="000338BA">
        <w:t>A.2.2.</w:t>
      </w:r>
    </w:p>
    <w:p w14:paraId="7AE25BB1" w14:textId="77777777" w:rsidR="00014D2C" w:rsidRPr="000338BA" w:rsidRDefault="00014D2C" w:rsidP="00725C88">
      <w:pPr>
        <w:pStyle w:val="Heading1"/>
      </w:pPr>
      <w:bookmarkStart w:id="262" w:name="_CRE_3"/>
      <w:bookmarkStart w:id="263" w:name="_Toc105674864"/>
      <w:bookmarkEnd w:id="262"/>
      <w:r w:rsidRPr="000338BA">
        <w:t>E.3</w:t>
      </w:r>
      <w:r w:rsidRPr="000338BA">
        <w:tab/>
        <w:t>Signalling flows demonstrating a successful subscriber certificate enrolment</w:t>
      </w:r>
      <w:bookmarkEnd w:id="263"/>
    </w:p>
    <w:p w14:paraId="58E49307" w14:textId="77777777" w:rsidR="00014D2C" w:rsidRPr="000338BA" w:rsidRDefault="00014D2C" w:rsidP="00725C88">
      <w:pPr>
        <w:pStyle w:val="Heading2"/>
      </w:pPr>
      <w:bookmarkStart w:id="264" w:name="_CRE_3_1"/>
      <w:bookmarkStart w:id="265" w:name="_Toc105674865"/>
      <w:bookmarkEnd w:id="264"/>
      <w:r w:rsidRPr="000338BA">
        <w:t>E.3.1</w:t>
      </w:r>
      <w:r w:rsidRPr="000338BA">
        <w:tab/>
        <w:t>Simple subscriber certificate enrolment</w:t>
      </w:r>
      <w:bookmarkEnd w:id="265"/>
    </w:p>
    <w:p w14:paraId="53E96BF4" w14:textId="77777777" w:rsidR="00014D2C" w:rsidRPr="000338BA" w:rsidRDefault="00014D2C">
      <w:r w:rsidRPr="000338BA">
        <w:t>The signalling flow in figure</w:t>
      </w:r>
      <w:r w:rsidR="004D63A4" w:rsidRPr="000338BA">
        <w:t> </w:t>
      </w:r>
      <w:r w:rsidRPr="000338BA">
        <w:t xml:space="preserve">E.3.1-1 describes the message exchange between UE and PKI portal when UE wants to enrol a subscriber certificate. The messaging can take place inside a server-authenticated TLS (as described in </w:t>
      </w:r>
      <w:r w:rsidR="00BE603B" w:rsidRPr="000338BA">
        <w:t>the RFC for TLS defined in annex E of 3GPP TS 33.310 [25]</w:t>
      </w:r>
      <w:r w:rsidRPr="000338BA">
        <w:t>) tunnel in which case TLS session has been established before step 1.</w:t>
      </w:r>
    </w:p>
    <w:p w14:paraId="3CDF4582" w14:textId="77777777" w:rsidR="00014D2C" w:rsidRPr="000338BA" w:rsidRDefault="00014D2C">
      <w:pPr>
        <w:pStyle w:val="TH"/>
      </w:pPr>
      <w:r w:rsidRPr="000338BA">
        <w:object w:dxaOrig="8161" w:dyaOrig="6125" w14:anchorId="564685D1">
          <v:shape id="_x0000_i1034" type="#_x0000_t75" style="width:408.2pt;height:306.8pt" o:ole="">
            <v:imagedata r:id="rId41" o:title=""/>
          </v:shape>
          <o:OLEObject Type="Embed" ProgID="Word.Picture.8" ShapeID="_x0000_i1034" DrawAspect="Content" ObjectID="_1765980189" r:id="rId42"/>
        </w:object>
      </w:r>
    </w:p>
    <w:p w14:paraId="5C7A6C35" w14:textId="77777777" w:rsidR="00014D2C" w:rsidRPr="000338BA" w:rsidRDefault="00014D2C">
      <w:pPr>
        <w:pStyle w:val="TF"/>
      </w:pPr>
      <w:bookmarkStart w:id="266" w:name="_CRFigureE_3_11"/>
      <w:r w:rsidRPr="000338BA">
        <w:t xml:space="preserve">Figure </w:t>
      </w:r>
      <w:bookmarkEnd w:id="266"/>
      <w:r w:rsidRPr="000338BA">
        <w:t>E.3.1-1: Successful subscriber certificate enrolment.</w:t>
      </w:r>
    </w:p>
    <w:p w14:paraId="5F96213E" w14:textId="77777777" w:rsidR="00014D2C" w:rsidRPr="000338BA" w:rsidRDefault="00014D2C">
      <w:pPr>
        <w:pStyle w:val="B1"/>
      </w:pPr>
      <w:r w:rsidRPr="000338BA">
        <w:t>1.</w:t>
      </w:r>
      <w:r w:rsidRPr="000338BA">
        <w:tab/>
      </w:r>
      <w:r w:rsidRPr="000338BA">
        <w:rPr>
          <w:b/>
          <w:bCs/>
        </w:rPr>
        <w:t>Initial enrolment request  (UE to PKI portal) - see example in table</w:t>
      </w:r>
      <w:r w:rsidR="00CA6675" w:rsidRPr="000338BA">
        <w:rPr>
          <w:b/>
          <w:bCs/>
        </w:rPr>
        <w:t> </w:t>
      </w:r>
      <w:r w:rsidRPr="000338BA">
        <w:rPr>
          <w:b/>
          <w:bCs/>
        </w:rPr>
        <w:t>E.3.1-1</w:t>
      </w:r>
    </w:p>
    <w:p w14:paraId="1D862842" w14:textId="77777777" w:rsidR="00014D2C" w:rsidRPr="000338BA" w:rsidRDefault="00014D2C">
      <w:pPr>
        <w:pStyle w:val="B2"/>
      </w:pPr>
      <w:r w:rsidRPr="000338BA">
        <w:tab/>
        <w:t>The UE sends an HTTP request to the PKI portal containing a PKCS#10 certification request.</w:t>
      </w:r>
    </w:p>
    <w:p w14:paraId="3EC3328F" w14:textId="77777777" w:rsidR="00014D2C" w:rsidRPr="000338BA" w:rsidRDefault="00014D2C">
      <w:pPr>
        <w:pStyle w:val="TH"/>
      </w:pPr>
      <w:bookmarkStart w:id="267" w:name="_CRTableE_3_11"/>
      <w:r w:rsidRPr="000338BA">
        <w:t xml:space="preserve">Table </w:t>
      </w:r>
      <w:bookmarkEnd w:id="267"/>
      <w:r w:rsidRPr="000338BA">
        <w:rPr>
          <w:bCs/>
        </w:rPr>
        <w:t>E.3.1-</w:t>
      </w:r>
      <w:r w:rsidRPr="000338BA">
        <w:t>1: Initial enrolment request (UE to PKI portal)</w:t>
      </w:r>
    </w:p>
    <w:p w14:paraId="617775D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POST /enrol?response=single HTTP/1.1</w:t>
      </w:r>
    </w:p>
    <w:p w14:paraId="3EF05D1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262F5C9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application/x-pkcs10</w:t>
      </w:r>
    </w:p>
    <w:p w14:paraId="01FF2F8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Content-Length: (...)</w:t>
      </w:r>
    </w:p>
    <w:p w14:paraId="35CDE88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 3gpp-gba</w:t>
      </w:r>
    </w:p>
    <w:p w14:paraId="375EC1F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4943E45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4C9ACB1F" w14:textId="77777777" w:rsidR="00014D2C" w:rsidRPr="000338BA" w:rsidRDefault="00014D2C">
      <w:pPr>
        <w:pStyle w:val="PL"/>
        <w:pBdr>
          <w:top w:val="single" w:sz="4" w:space="1" w:color="auto"/>
          <w:left w:val="single" w:sz="4" w:space="4" w:color="auto"/>
          <w:bottom w:val="single" w:sz="4" w:space="1" w:color="auto"/>
          <w:right w:val="single" w:sz="4" w:space="4" w:color="auto"/>
        </w:pBdr>
      </w:pPr>
      <w:bookmarkStart w:id="268" w:name="_PERM_MCCTEMPBM_CRPT57250048___5"/>
      <w:r w:rsidRPr="000338BA">
        <w:t xml:space="preserve">Referer: </w:t>
      </w:r>
      <w:hyperlink r:id="rId43" w:history="1">
        <w:r w:rsidRPr="000338BA">
          <w:rPr>
            <w:rStyle w:val="Hyperlink"/>
          </w:rPr>
          <w:t>http://pkiportal.home1.net:1234/service</w:t>
        </w:r>
      </w:hyperlink>
    </w:p>
    <w:bookmarkEnd w:id="268"/>
    <w:p w14:paraId="696F39FA"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6B10243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BEGIN CERTIFICATE REQUEST -----</w:t>
      </w:r>
    </w:p>
    <w:p w14:paraId="654AC14D"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&lt;PKCS#10 BLOB&gt;</w:t>
      </w:r>
    </w:p>
    <w:p w14:paraId="7FE6871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END CERTIFICATE REQUEST -----</w:t>
      </w:r>
    </w:p>
    <w:p w14:paraId="49D9F25F" w14:textId="77777777" w:rsidR="00014D2C" w:rsidRPr="000338BA" w:rsidRDefault="00014D2C"/>
    <w:p w14:paraId="4933FF27" w14:textId="77777777" w:rsidR="00014D2C" w:rsidRPr="000338BA" w:rsidRDefault="00014D2C">
      <w:pPr>
        <w:pStyle w:val="EX"/>
        <w:ind w:left="1985" w:hanging="1701"/>
      </w:pPr>
      <w:bookmarkStart w:id="269" w:name="_PERM_MCCTEMPBM_CRPT57250049___2"/>
      <w:r w:rsidRPr="000338BA">
        <w:rPr>
          <w:b/>
          <w:bCs/>
        </w:rPr>
        <w:t>Request-URI:</w:t>
      </w:r>
      <w:r w:rsidRPr="000338BA">
        <w:tab/>
        <w:t>The Request-URI (the URI that follows the method name, "POST", in the first line) indicates the resource of this POST request. The Request-URI contains the parameter "response" which is set to "single" to indicate to the PKI portal the desired response type, i.e. just the subscriber certificate is requested to be delivered.</w:t>
      </w:r>
    </w:p>
    <w:p w14:paraId="6AD0506F" w14:textId="77777777" w:rsidR="00014D2C" w:rsidRPr="000338BA" w:rsidRDefault="00014D2C">
      <w:pPr>
        <w:pStyle w:val="EX"/>
        <w:ind w:left="1985" w:hanging="1701"/>
      </w:pPr>
      <w:r w:rsidRPr="000338BA">
        <w:rPr>
          <w:b/>
          <w:bCs/>
        </w:rPr>
        <w:t>Host:</w:t>
      </w:r>
      <w:r w:rsidRPr="000338BA">
        <w:tab/>
        <w:t>Specifies the Internet host and port number of the PKI portal server, obtained from the original URI given by referring resource.</w:t>
      </w:r>
    </w:p>
    <w:p w14:paraId="54AAA749" w14:textId="77777777" w:rsidR="00014D2C" w:rsidRPr="000338BA" w:rsidRDefault="00014D2C">
      <w:pPr>
        <w:pStyle w:val="EX"/>
        <w:ind w:left="1985" w:hanging="1701"/>
      </w:pPr>
      <w:r w:rsidRPr="000338BA">
        <w:rPr>
          <w:b/>
          <w:bCs/>
        </w:rPr>
        <w:t>Content-Type:</w:t>
      </w:r>
      <w:r w:rsidRPr="000338BA">
        <w:tab/>
        <w:t>Contains the media type "application/x-pkcs10", i.e. the PKCS#10.</w:t>
      </w:r>
    </w:p>
    <w:p w14:paraId="31E08A31" w14:textId="77777777" w:rsidR="00014D2C" w:rsidRPr="000338BA" w:rsidRDefault="00014D2C">
      <w:pPr>
        <w:pStyle w:val="EX"/>
        <w:ind w:left="1985" w:hanging="1701"/>
        <w:rPr>
          <w:bCs/>
        </w:rPr>
      </w:pPr>
      <w:r w:rsidRPr="000338BA">
        <w:rPr>
          <w:b/>
          <w:bCs/>
        </w:rPr>
        <w:t>Content-Length:</w:t>
      </w:r>
      <w:r w:rsidRPr="000338BA">
        <w:rPr>
          <w:b/>
          <w:bCs/>
        </w:rPr>
        <w:tab/>
      </w:r>
      <w:r w:rsidRPr="000338BA">
        <w:t>Indicates the size of the entity-body, in decimal number of OCTETs, sent to the recipient.</w:t>
      </w:r>
    </w:p>
    <w:p w14:paraId="0E223825" w14:textId="77777777" w:rsidR="00014D2C" w:rsidRPr="000338BA" w:rsidRDefault="00014D2C">
      <w:pPr>
        <w:pStyle w:val="EX"/>
        <w:ind w:left="1985" w:hanging="1701"/>
      </w:pPr>
      <w:r w:rsidRPr="000338BA">
        <w:rPr>
          <w:b/>
          <w:bCs/>
        </w:rPr>
        <w:lastRenderedPageBreak/>
        <w:t>User-Agent:</w:t>
      </w:r>
      <w:r w:rsidRPr="000338BA">
        <w:tab/>
        <w:t>Contains information about the user agent originating the request and it will include the static string "3gpp-gba" to indicate to the application server (i.e., NAF) that the UE supports 3GPP-bootstrapping based authentication.</w:t>
      </w:r>
    </w:p>
    <w:p w14:paraId="51D09BB6" w14:textId="77777777" w:rsidR="00014D2C" w:rsidRPr="000338BA" w:rsidRDefault="00014D2C">
      <w:pPr>
        <w:pStyle w:val="EX"/>
        <w:ind w:left="1985" w:hanging="1701"/>
      </w:pPr>
      <w:r w:rsidRPr="000338BA">
        <w:rPr>
          <w:b/>
          <w:bCs/>
        </w:rPr>
        <w:t>Date:</w:t>
      </w:r>
      <w:r w:rsidRPr="000338BA">
        <w:tab/>
        <w:t>Represents the date and time at which the message was originated.</w:t>
      </w:r>
    </w:p>
    <w:p w14:paraId="4AF27EC4" w14:textId="77777777" w:rsidR="00014D2C" w:rsidRPr="000338BA" w:rsidRDefault="00014D2C">
      <w:pPr>
        <w:pStyle w:val="EX"/>
        <w:ind w:left="1985" w:hanging="1701"/>
      </w:pPr>
      <w:r w:rsidRPr="000338BA">
        <w:rPr>
          <w:b/>
          <w:bCs/>
        </w:rPr>
        <w:t>Accept:</w:t>
      </w:r>
      <w:r w:rsidRPr="000338BA">
        <w:tab/>
        <w:t>Media types which are acceptable for the response.</w:t>
      </w:r>
    </w:p>
    <w:p w14:paraId="53F60363" w14:textId="77777777" w:rsidR="00014D2C" w:rsidRPr="000338BA" w:rsidRDefault="00014D2C">
      <w:pPr>
        <w:pStyle w:val="EX"/>
        <w:ind w:left="1985" w:hanging="1701"/>
      </w:pPr>
      <w:r w:rsidRPr="000338BA">
        <w:rPr>
          <w:b/>
          <w:bCs/>
        </w:rPr>
        <w:t>Referer:</w:t>
      </w:r>
      <w:r w:rsidRPr="000338BA">
        <w:tab/>
        <w:t>Allows the user agent to specify the address (URI) of the resource from which the URI for the PKI portal was obtained.</w:t>
      </w:r>
    </w:p>
    <w:bookmarkEnd w:id="269"/>
    <w:p w14:paraId="1FECD32B" w14:textId="77777777" w:rsidR="00014D2C" w:rsidRPr="000338BA" w:rsidRDefault="00014D2C">
      <w:pPr>
        <w:pStyle w:val="NO"/>
      </w:pPr>
      <w:r w:rsidRPr="000338BA">
        <w:t>NOTE</w:t>
      </w:r>
      <w:r w:rsidR="002B4C20" w:rsidRPr="000338BA">
        <w:t> </w:t>
      </w:r>
      <w:r w:rsidRPr="000338BA">
        <w:t>1:</w:t>
      </w:r>
      <w:r w:rsidRPr="000338BA">
        <w:tab/>
        <w:t>This step is used to trigger the GBA-based authentication between the UE and the PKI portal.</w:t>
      </w:r>
    </w:p>
    <w:p w14:paraId="5B6DE92B" w14:textId="77777777" w:rsidR="00014D2C" w:rsidRPr="000338BA" w:rsidRDefault="00014D2C">
      <w:pPr>
        <w:pStyle w:val="B1"/>
      </w:pPr>
      <w:r w:rsidRPr="000338BA">
        <w:t>2.</w:t>
      </w:r>
      <w:r w:rsidRPr="000338BA">
        <w:tab/>
      </w:r>
      <w:r w:rsidRPr="000338BA">
        <w:rPr>
          <w:b/>
          <w:bCs/>
        </w:rPr>
        <w:t>401 Unauthorized response (PKI portal to UE) - see example in table</w:t>
      </w:r>
      <w:r w:rsidR="00CA6675" w:rsidRPr="000338BA">
        <w:rPr>
          <w:b/>
          <w:bCs/>
        </w:rPr>
        <w:t> </w:t>
      </w:r>
      <w:r w:rsidRPr="000338BA">
        <w:rPr>
          <w:b/>
          <w:bCs/>
        </w:rPr>
        <w:t>E.3.1-2</w:t>
      </w:r>
    </w:p>
    <w:p w14:paraId="2296FA94" w14:textId="77777777" w:rsidR="00014D2C" w:rsidRPr="000338BA" w:rsidRDefault="00014D2C">
      <w:pPr>
        <w:pStyle w:val="B2"/>
      </w:pPr>
      <w:r w:rsidRPr="000338BA">
        <w:tab/>
        <w:t>Upon receiving an HTTP request that contains static string "3gpp-gba" in the User-Agent header the PKI portal responds with HTTP response code 401 "Unauthorized" which contains a WWW</w:t>
      </w:r>
      <w:r w:rsidRPr="000338BA">
        <w:noBreakHyphen/>
        <w:t>Authenticate header. The header instructs the UE to use HTTP Digest Authentication with a bootstrapped security association.</w:t>
      </w:r>
    </w:p>
    <w:p w14:paraId="1517BF15" w14:textId="77777777" w:rsidR="00014D2C" w:rsidRPr="000338BA" w:rsidRDefault="00014D2C">
      <w:pPr>
        <w:pStyle w:val="TH"/>
      </w:pPr>
      <w:bookmarkStart w:id="270" w:name="_CRTableE_3_12"/>
      <w:r w:rsidRPr="000338BA">
        <w:t xml:space="preserve">Table </w:t>
      </w:r>
      <w:bookmarkEnd w:id="270"/>
      <w:r w:rsidRPr="000338BA">
        <w:rPr>
          <w:bCs/>
        </w:rPr>
        <w:t>E.3.1-</w:t>
      </w:r>
      <w:r w:rsidRPr="000338BA">
        <w:t>2: 401 Unauthorized response (PKI portal to UE)</w:t>
      </w:r>
    </w:p>
    <w:p w14:paraId="4B0A4EC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HTTP/1.1 401 Unauthorized</w:t>
      </w:r>
    </w:p>
    <w:p w14:paraId="657C694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70DFABD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4FD0829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WWW-Authenticate: Digest realm="3GPP-bootstrapping@pkiportal.home1.net", nonce="6629fae49393a05397450978507c4ef1", algorithm=MD5, qop="auth,auth-int", opaque="5ccc069c403ebaf9f0171e9517f30e41"</w:t>
      </w:r>
    </w:p>
    <w:p w14:paraId="0D2FB8B3" w14:textId="77777777" w:rsidR="00014D2C" w:rsidRPr="000338BA" w:rsidRDefault="00014D2C"/>
    <w:p w14:paraId="7ACD6192" w14:textId="77777777" w:rsidR="00014D2C" w:rsidRPr="000338BA" w:rsidRDefault="00014D2C">
      <w:pPr>
        <w:pStyle w:val="EX"/>
        <w:ind w:left="2268" w:hanging="1984"/>
        <w:rPr>
          <w:b/>
          <w:bCs/>
        </w:rPr>
      </w:pPr>
      <w:bookmarkStart w:id="271" w:name="_PERM_MCCTEMPBM_CRPT57250050___2"/>
      <w:r w:rsidRPr="000338BA">
        <w:rPr>
          <w:b/>
          <w:bCs/>
        </w:rPr>
        <w:t>Server:</w:t>
      </w:r>
      <w:r w:rsidRPr="000338BA">
        <w:tab/>
        <w:t>Contains information about the software used by the origin server (PKI portal).</w:t>
      </w:r>
    </w:p>
    <w:p w14:paraId="3425273C" w14:textId="77777777" w:rsidR="00014D2C" w:rsidRPr="000338BA" w:rsidRDefault="00014D2C">
      <w:pPr>
        <w:pStyle w:val="EX"/>
        <w:ind w:left="2268" w:hanging="1984"/>
      </w:pPr>
      <w:r w:rsidRPr="000338BA">
        <w:rPr>
          <w:b/>
          <w:bCs/>
        </w:rPr>
        <w:t>Date:</w:t>
      </w:r>
      <w:r w:rsidRPr="000338BA">
        <w:tab/>
        <w:t>Represents the date and time at which the message was originated.</w:t>
      </w:r>
    </w:p>
    <w:p w14:paraId="105EF2C1" w14:textId="77777777" w:rsidR="00014D2C" w:rsidRPr="000338BA" w:rsidRDefault="00014D2C">
      <w:pPr>
        <w:pStyle w:val="EX"/>
        <w:ind w:left="2268" w:hanging="1984"/>
      </w:pPr>
      <w:r w:rsidRPr="000338BA">
        <w:rPr>
          <w:b/>
          <w:bCs/>
        </w:rPr>
        <w:t>WWW-Authenticate:</w:t>
      </w:r>
      <w:r w:rsidRPr="000338BA">
        <w:tab/>
        <w:t>The PKI portal challenges the user. The header instructs the UE to use HTTP Digest Authentication with a bootstrapped security association.</w:t>
      </w:r>
    </w:p>
    <w:p w14:paraId="2593944E" w14:textId="77777777" w:rsidR="00014D2C" w:rsidRPr="000338BA" w:rsidRDefault="00014D2C">
      <w:pPr>
        <w:pStyle w:val="EX"/>
        <w:ind w:left="2268" w:hanging="1984"/>
      </w:pPr>
      <w:r w:rsidRPr="000338BA">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14:paraId="29AD4509" w14:textId="77777777" w:rsidR="00014D2C" w:rsidRPr="000338BA" w:rsidRDefault="00014D2C">
      <w:pPr>
        <w:pStyle w:val="EX"/>
        <w:ind w:left="2268" w:hanging="1984"/>
      </w:pPr>
      <w:r w:rsidRPr="000338BA">
        <w:tab/>
        <w:t>The realm attribute contains two parts delimited by "@" sign. The first part is a constant string "3GPP-bootstrapping" instructing the UE to use a bootstrapped security association. The second part is the hostname of the server (i.e. FQDN of the PKI portal).</w:t>
      </w:r>
    </w:p>
    <w:bookmarkEnd w:id="271"/>
    <w:p w14:paraId="773E35CB" w14:textId="77777777" w:rsidR="00014D2C" w:rsidRPr="000338BA" w:rsidRDefault="00014D2C">
      <w:pPr>
        <w:pStyle w:val="B1"/>
        <w:rPr>
          <w:b/>
        </w:rPr>
      </w:pPr>
      <w:r w:rsidRPr="000338BA">
        <w:t>3.</w:t>
      </w:r>
      <w:r w:rsidRPr="000338BA">
        <w:tab/>
      </w:r>
      <w:r w:rsidRPr="000338BA">
        <w:rPr>
          <w:b/>
        </w:rPr>
        <w:t>Generation of NAF specific keys at UE</w:t>
      </w:r>
    </w:p>
    <w:p w14:paraId="28A2B08C" w14:textId="77777777" w:rsidR="00014D2C" w:rsidRPr="000338BA" w:rsidRDefault="00014D2C">
      <w:pPr>
        <w:pStyle w:val="B2"/>
      </w:pPr>
      <w:r w:rsidRPr="000338BA">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14:paraId="045BB1D2" w14:textId="77777777" w:rsidR="00014D2C" w:rsidRPr="000338BA" w:rsidRDefault="00014D2C">
      <w:pPr>
        <w:pStyle w:val="B2"/>
      </w:pPr>
      <w:r w:rsidRPr="000338BA">
        <w:tab/>
        <w:t>UE derives the NAF specific key material Ks_NAF as specified in 3GPP</w:t>
      </w:r>
      <w:r w:rsidR="004F29E5" w:rsidRPr="000338BA">
        <w:t> </w:t>
      </w:r>
      <w:r w:rsidRPr="000338BA">
        <w:t>TS</w:t>
      </w:r>
      <w:r w:rsidR="004F29E5" w:rsidRPr="000338BA">
        <w:t> </w:t>
      </w:r>
      <w:r w:rsidRPr="000338BA">
        <w:t>33.220</w:t>
      </w:r>
      <w:r w:rsidR="004F29E5" w:rsidRPr="000338BA">
        <w:t> </w:t>
      </w:r>
      <w:r w:rsidRPr="000338BA">
        <w:t>[1].</w:t>
      </w:r>
    </w:p>
    <w:p w14:paraId="4CC1794A" w14:textId="77777777" w:rsidR="00014D2C" w:rsidRPr="000338BA" w:rsidRDefault="00014D2C">
      <w:pPr>
        <w:pStyle w:val="NO"/>
      </w:pPr>
      <w:r w:rsidRPr="000338BA">
        <w:t>NOTE</w:t>
      </w:r>
      <w:r w:rsidR="002B4C20" w:rsidRPr="000338BA">
        <w:t> </w:t>
      </w:r>
      <w:r w:rsidRPr="000338BA">
        <w:t>2:</w:t>
      </w:r>
      <w:r w:rsidRPr="000338BA">
        <w:tab/>
        <w:t>If UE does not have a bootstrapped security association available, it will obtain one by running bootstrapping procedure over Ub interface.</w:t>
      </w:r>
    </w:p>
    <w:p w14:paraId="3556E7F8" w14:textId="77777777" w:rsidR="00014D2C" w:rsidRPr="000338BA" w:rsidRDefault="00014D2C">
      <w:pPr>
        <w:pStyle w:val="B1"/>
      </w:pPr>
      <w:r w:rsidRPr="000338BA">
        <w:t>4.</w:t>
      </w:r>
      <w:r w:rsidRPr="000338BA">
        <w:tab/>
      </w:r>
      <w:r w:rsidRPr="000338BA">
        <w:rPr>
          <w:b/>
          <w:bCs/>
        </w:rPr>
        <w:t>Authenticated enrolment request (UE to PKI portal) - see example in table</w:t>
      </w:r>
      <w:r w:rsidR="00CA6675" w:rsidRPr="000338BA">
        <w:rPr>
          <w:b/>
          <w:bCs/>
        </w:rPr>
        <w:t> </w:t>
      </w:r>
      <w:r w:rsidRPr="000338BA">
        <w:rPr>
          <w:b/>
          <w:bCs/>
        </w:rPr>
        <w:t>E.3.1-3</w:t>
      </w:r>
    </w:p>
    <w:p w14:paraId="620DF7FF" w14:textId="77777777" w:rsidR="00014D2C" w:rsidRPr="000338BA" w:rsidRDefault="00014D2C">
      <w:pPr>
        <w:pStyle w:val="B2"/>
      </w:pPr>
      <w:r w:rsidRPr="000338BA">
        <w:tab/>
        <w:t xml:space="preserve">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Ks_NAF (base64 encoded) as the password, and sends the request to PKI portal.</w:t>
      </w:r>
    </w:p>
    <w:p w14:paraId="4CEFE8D9" w14:textId="77777777" w:rsidR="00014D2C" w:rsidRPr="000338BA" w:rsidRDefault="00014D2C">
      <w:pPr>
        <w:pStyle w:val="TH"/>
      </w:pPr>
      <w:bookmarkStart w:id="272" w:name="_CRTableE_3_13"/>
      <w:r w:rsidRPr="000338BA">
        <w:lastRenderedPageBreak/>
        <w:t xml:space="preserve">Table </w:t>
      </w:r>
      <w:bookmarkEnd w:id="272"/>
      <w:r w:rsidRPr="000338BA">
        <w:rPr>
          <w:bCs/>
        </w:rPr>
        <w:t>E.3.1-</w:t>
      </w:r>
      <w:r w:rsidRPr="000338BA">
        <w:t>3: Authenticated enrolment request (UE to PKI portal)</w:t>
      </w:r>
    </w:p>
    <w:p w14:paraId="2AC4A64C"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POST /enrol?response=single HTTP/1.1</w:t>
      </w:r>
    </w:p>
    <w:p w14:paraId="552C86CD"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Host: pkiportal.home1.net:1234</w:t>
      </w:r>
    </w:p>
    <w:p w14:paraId="283C5478"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application/pkcs10</w:t>
      </w:r>
    </w:p>
    <w:p w14:paraId="2D814BF2"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Content-Length: (...)</w:t>
      </w:r>
    </w:p>
    <w:p w14:paraId="544B6046"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User-Agent: SCEnrolmentAgent; Release-6 3gpp-gba</w:t>
      </w:r>
    </w:p>
    <w:p w14:paraId="6AB943B4"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60674E4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Accept: */*</w:t>
      </w:r>
    </w:p>
    <w:p w14:paraId="76328CE6"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Referer: http://pkiportal.home1.net:1234/service</w:t>
      </w:r>
    </w:p>
    <w:p w14:paraId="0C54399C" w14:textId="77777777" w:rsidR="00014D2C" w:rsidRPr="000338BA" w:rsidRDefault="00014D2C" w:rsidP="00EE7754">
      <w:pPr>
        <w:pStyle w:val="PL"/>
        <w:keepNext/>
        <w:keepLines/>
        <w:pBdr>
          <w:top w:val="single" w:sz="4" w:space="1" w:color="auto"/>
          <w:left w:val="single" w:sz="4" w:space="4" w:color="auto"/>
          <w:bottom w:val="single" w:sz="4" w:space="1" w:color="auto"/>
          <w:right w:val="single" w:sz="4" w:space="4" w:color="auto"/>
        </w:pBdr>
        <w:ind w:left="384" w:hanging="384"/>
      </w:pPr>
      <w:bookmarkStart w:id="273" w:name="_PERM_MCCTEMPBM_CRPT57250051___2"/>
      <w:r w:rsidRPr="000338BA">
        <w:t>Authorization: Digest username="(B-TID)", realm="3GPP-bootstrapping@pkiportal.home1.net", nonce="a6332ffd2d234==", uri="/enrol?response=single", qop=auth-int, nc=00000001, cnonce="6629fae49393a05397450978507c4ef1", response="6629fae49393a05397450978507c4ef1", opaque="5ccc069c403ebaf9f0171e9517f30e41", algorithm=MD5</w:t>
      </w:r>
    </w:p>
    <w:bookmarkEnd w:id="273"/>
    <w:p w14:paraId="1632D870"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37A5EE1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BEGIN CERTIFICATE REQUEST -----</w:t>
      </w:r>
    </w:p>
    <w:p w14:paraId="73ABEB6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&lt;PKCS#10 BLOB&gt;</w:t>
      </w:r>
    </w:p>
    <w:p w14:paraId="2572C2B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END CERTIFICATE REQUEST -----</w:t>
      </w:r>
    </w:p>
    <w:p w14:paraId="3EA46FFF" w14:textId="77777777" w:rsidR="00014D2C" w:rsidRPr="000338BA" w:rsidRDefault="00014D2C"/>
    <w:p w14:paraId="45696619" w14:textId="77777777" w:rsidR="00014D2C" w:rsidRPr="000338BA" w:rsidRDefault="00014D2C">
      <w:pPr>
        <w:pStyle w:val="EX"/>
        <w:keepLines w:val="0"/>
      </w:pPr>
      <w:r w:rsidRPr="000338BA">
        <w:rPr>
          <w:b/>
        </w:rPr>
        <w:t>Authorization:</w:t>
      </w:r>
      <w:r w:rsidRPr="000338BA">
        <w:rPr>
          <w:b/>
        </w:rPr>
        <w:tab/>
      </w:r>
      <w:r w:rsidRPr="000338BA">
        <w:t>This carries the response to the authentication challenge received in step 2 along with the username, the realm, the nonce, the URI, the qop, the NC, the cnonce, the response, the opaque, and the algorithm.</w:t>
      </w:r>
    </w:p>
    <w:p w14:paraId="777EAC76" w14:textId="77777777" w:rsidR="00014D2C" w:rsidRPr="000338BA" w:rsidRDefault="00014D2C">
      <w:pPr>
        <w:pStyle w:val="EX"/>
        <w:keepLines w:val="0"/>
        <w:rPr>
          <w:bCs/>
        </w:rPr>
      </w:pPr>
      <w:r w:rsidRPr="000338BA">
        <w:rPr>
          <w:b/>
        </w:rPr>
        <w:tab/>
      </w:r>
      <w:r w:rsidRPr="000338BA">
        <w:rPr>
          <w:bCs/>
        </w:rPr>
        <w:t>The qop attribute is set to "auth-int" by default. If the messaging is taking place inside a server-authenticated TLS tunnel, the qop attribute can be set to "auth" as well.</w:t>
      </w:r>
    </w:p>
    <w:p w14:paraId="51AB33D6" w14:textId="77777777" w:rsidR="00014D2C" w:rsidRPr="000338BA" w:rsidRDefault="00014D2C">
      <w:pPr>
        <w:pStyle w:val="NO"/>
        <w:rPr>
          <w:bCs/>
        </w:rPr>
      </w:pPr>
      <w:r w:rsidRPr="000338BA">
        <w:t>NOTE</w:t>
      </w:r>
      <w:r w:rsidR="002B4C20" w:rsidRPr="000338BA">
        <w:t> </w:t>
      </w:r>
      <w:r w:rsidRPr="000338BA">
        <w:t>3:</w:t>
      </w:r>
      <w:r w:rsidRPr="000338BA">
        <w:tab/>
        <w:t>If step 1 was a POST request then this request would also be POST request and contain the same client payload in the HTTP request as was carried in step 1.</w:t>
      </w:r>
    </w:p>
    <w:p w14:paraId="2FF07415" w14:textId="77777777" w:rsidR="00014D2C" w:rsidRPr="000338BA" w:rsidRDefault="00014D2C">
      <w:pPr>
        <w:pStyle w:val="B1"/>
      </w:pPr>
      <w:r w:rsidRPr="000338BA">
        <w:t>5.</w:t>
      </w:r>
      <w:r w:rsidRPr="000338BA">
        <w:tab/>
      </w:r>
      <w:r w:rsidRPr="000338BA">
        <w:rPr>
          <w:b/>
          <w:bCs/>
        </w:rPr>
        <w:t>Zn: NAF specific key procedure</w:t>
      </w:r>
    </w:p>
    <w:p w14:paraId="36A20D37" w14:textId="77777777" w:rsidR="00014D2C" w:rsidRPr="000338BA" w:rsidRDefault="00014D2C">
      <w:pPr>
        <w:pStyle w:val="B2"/>
      </w:pPr>
      <w:r w:rsidRPr="000338BA">
        <w:tab/>
        <w:t>PKI portal retrieves the NAF specific key material (Ks_NAF) and subscriber's user security setting from the BSF.</w:t>
      </w:r>
    </w:p>
    <w:p w14:paraId="01E1CAAE" w14:textId="77777777" w:rsidR="00014D2C" w:rsidRPr="000338BA" w:rsidRDefault="00014D2C">
      <w:pPr>
        <w:pStyle w:val="NO"/>
      </w:pPr>
      <w:r w:rsidRPr="000338BA">
        <w:t>NOTE</w:t>
      </w:r>
      <w:r w:rsidR="002B4C20" w:rsidRPr="000338BA">
        <w:t> </w:t>
      </w:r>
      <w:r w:rsidRPr="000338BA">
        <w:t>4:</w:t>
      </w:r>
      <w:r w:rsidRPr="000338BA">
        <w:tab/>
        <w:t>Subscriber's user security setting for PKI portal consists of flags that indicate whether certain type certificate is authorized to be issued to the subscriber. There are two certificate types: authentication certificate and non-repudiation certificate.</w:t>
      </w:r>
    </w:p>
    <w:p w14:paraId="4E292491" w14:textId="77777777" w:rsidR="00014D2C" w:rsidRPr="000338BA" w:rsidRDefault="00014D2C">
      <w:pPr>
        <w:pStyle w:val="B2"/>
      </w:pPr>
      <w:r w:rsidRPr="000338BA">
        <w:tab/>
        <w:t>For detailed signalling flows see 3GPP</w:t>
      </w:r>
      <w:r w:rsidR="00016C35">
        <w:t> </w:t>
      </w:r>
      <w:r w:rsidRPr="000338BA">
        <w:t>TS</w:t>
      </w:r>
      <w:r w:rsidR="00016C35">
        <w:t> </w:t>
      </w:r>
      <w:r w:rsidRPr="000338BA">
        <w:t>29.109</w:t>
      </w:r>
      <w:r w:rsidR="00016C35">
        <w:t> </w:t>
      </w:r>
      <w:r w:rsidRPr="000338BA">
        <w:t>[3].</w:t>
      </w:r>
    </w:p>
    <w:p w14:paraId="1B6CA0BA" w14:textId="77777777" w:rsidR="00014D2C" w:rsidRPr="000338BA" w:rsidRDefault="00014D2C">
      <w:pPr>
        <w:pStyle w:val="TH"/>
      </w:pPr>
      <w:bookmarkStart w:id="274" w:name="_CRTableE_3_14"/>
      <w:r w:rsidRPr="000338BA">
        <w:t xml:space="preserve">Table </w:t>
      </w:r>
      <w:bookmarkEnd w:id="274"/>
      <w:r w:rsidRPr="000338BA">
        <w:rPr>
          <w:bCs/>
        </w:rPr>
        <w:t>E.3</w:t>
      </w:r>
      <w:r w:rsidRPr="000338BA">
        <w:t>.1-4: Bootstrapping authentication information procedure (PKI portal to BSF)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94"/>
        <w:gridCol w:w="2130"/>
        <w:gridCol w:w="1937"/>
        <w:gridCol w:w="3485"/>
      </w:tblGrid>
      <w:tr w:rsidR="00014D2C" w:rsidRPr="000338BA" w14:paraId="23C3FF39" w14:textId="77777777">
        <w:trPr>
          <w:jc w:val="center"/>
        </w:trPr>
        <w:tc>
          <w:tcPr>
            <w:tcW w:w="1994" w:type="dxa"/>
          </w:tcPr>
          <w:p w14:paraId="315EC614" w14:textId="77777777" w:rsidR="00014D2C" w:rsidRPr="000338BA" w:rsidRDefault="00014D2C">
            <w:pPr>
              <w:pStyle w:val="TAH"/>
            </w:pPr>
            <w:r w:rsidRPr="000338BA">
              <w:t>Message source and destination</w:t>
            </w:r>
          </w:p>
        </w:tc>
        <w:tc>
          <w:tcPr>
            <w:tcW w:w="2130" w:type="dxa"/>
          </w:tcPr>
          <w:p w14:paraId="1BE1C42F" w14:textId="77777777" w:rsidR="00014D2C" w:rsidRPr="000338BA" w:rsidRDefault="00014D2C">
            <w:pPr>
              <w:pStyle w:val="TAH"/>
            </w:pPr>
            <w:r w:rsidRPr="000338BA">
              <w:t>Zn Information element name</w:t>
            </w:r>
          </w:p>
        </w:tc>
        <w:tc>
          <w:tcPr>
            <w:tcW w:w="1937" w:type="dxa"/>
          </w:tcPr>
          <w:p w14:paraId="3F300D86" w14:textId="77777777" w:rsidR="00014D2C" w:rsidRPr="000338BA" w:rsidRDefault="00014D2C">
            <w:pPr>
              <w:pStyle w:val="TAH"/>
            </w:pPr>
            <w:r w:rsidRPr="000338BA">
              <w:t>Information Source in GET</w:t>
            </w:r>
          </w:p>
        </w:tc>
        <w:tc>
          <w:tcPr>
            <w:tcW w:w="3485" w:type="dxa"/>
          </w:tcPr>
          <w:p w14:paraId="3183AE57" w14:textId="77777777" w:rsidR="00014D2C" w:rsidRPr="000338BA" w:rsidRDefault="00014D2C">
            <w:pPr>
              <w:pStyle w:val="TAH"/>
            </w:pPr>
            <w:r w:rsidRPr="000338BA">
              <w:t>Description</w:t>
            </w:r>
          </w:p>
        </w:tc>
      </w:tr>
      <w:tr w:rsidR="00014D2C" w:rsidRPr="000338BA" w14:paraId="3E43C24A" w14:textId="77777777">
        <w:trPr>
          <w:cantSplit/>
          <w:jc w:val="center"/>
        </w:trPr>
        <w:tc>
          <w:tcPr>
            <w:tcW w:w="1994" w:type="dxa"/>
          </w:tcPr>
          <w:p w14:paraId="3122E95A" w14:textId="77777777" w:rsidR="00014D2C" w:rsidRPr="000338BA" w:rsidRDefault="00014D2C">
            <w:pPr>
              <w:pStyle w:val="TAC"/>
            </w:pPr>
            <w:r w:rsidRPr="000338BA">
              <w:t>NAF to BSF</w:t>
            </w:r>
          </w:p>
        </w:tc>
        <w:tc>
          <w:tcPr>
            <w:tcW w:w="2130" w:type="dxa"/>
          </w:tcPr>
          <w:p w14:paraId="235EEBA7" w14:textId="77777777" w:rsidR="00014D2C" w:rsidRPr="000338BA" w:rsidRDefault="00014D2C">
            <w:pPr>
              <w:pStyle w:val="TAC"/>
            </w:pPr>
            <w:r w:rsidRPr="000338BA">
              <w:t>B-TID</w:t>
            </w:r>
          </w:p>
        </w:tc>
        <w:tc>
          <w:tcPr>
            <w:tcW w:w="1937" w:type="dxa"/>
          </w:tcPr>
          <w:p w14:paraId="0B8323DD" w14:textId="77777777" w:rsidR="00014D2C" w:rsidRPr="000338BA" w:rsidRDefault="00014D2C">
            <w:pPr>
              <w:pStyle w:val="TAC"/>
            </w:pPr>
            <w:r w:rsidRPr="000338BA">
              <w:t>Authorization</w:t>
            </w:r>
          </w:p>
        </w:tc>
        <w:tc>
          <w:tcPr>
            <w:tcW w:w="3485" w:type="dxa"/>
          </w:tcPr>
          <w:p w14:paraId="41037F9F" w14:textId="77777777" w:rsidR="00014D2C" w:rsidRPr="000338BA" w:rsidRDefault="00014D2C">
            <w:pPr>
              <w:pStyle w:val="TAL"/>
            </w:pPr>
            <w:r w:rsidRPr="000338BA">
              <w:t xml:space="preserve">The bootstrapping transaction identifier </w:t>
            </w:r>
            <w:r w:rsidR="006A219F" w:rsidRPr="000338BA">
              <w:t xml:space="preserve">(B-TID) </w:t>
            </w:r>
            <w:r w:rsidRPr="000338BA">
              <w:t>is encoded in the username field according to the Authorization protocol.</w:t>
            </w:r>
          </w:p>
        </w:tc>
      </w:tr>
    </w:tbl>
    <w:p w14:paraId="48816E51" w14:textId="77777777" w:rsidR="00014D2C" w:rsidRPr="000338BA" w:rsidRDefault="00014D2C"/>
    <w:p w14:paraId="287206AC" w14:textId="77777777" w:rsidR="00014D2C" w:rsidRPr="000338BA" w:rsidRDefault="00014D2C">
      <w:pPr>
        <w:pStyle w:val="B1"/>
        <w:rPr>
          <w:b/>
          <w:bCs/>
        </w:rPr>
      </w:pPr>
      <w:r w:rsidRPr="000338BA">
        <w:t>6.</w:t>
      </w:r>
      <w:r w:rsidRPr="000338BA">
        <w:tab/>
      </w:r>
      <w:r w:rsidRPr="000338BA">
        <w:rPr>
          <w:b/>
          <w:bCs/>
        </w:rPr>
        <w:t>Authentication and certificate generation at PKI portal</w:t>
      </w:r>
    </w:p>
    <w:p w14:paraId="3976C7E1" w14:textId="77777777" w:rsidR="00014D2C" w:rsidRPr="000338BA" w:rsidRDefault="00014D2C">
      <w:pPr>
        <w:pStyle w:val="B2"/>
      </w:pPr>
      <w:r w:rsidRPr="000338BA">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14:paraId="1CDEE2F3" w14:textId="77777777" w:rsidR="00014D2C" w:rsidRPr="000338BA" w:rsidRDefault="00014D2C">
      <w:pPr>
        <w:pStyle w:val="B2"/>
      </w:pPr>
      <w:r w:rsidRPr="000338BA">
        <w:tab/>
        <w:t>The PKI portal also verifies that the hostname (i.e. its FQDN) in the realm attribute matches its own. If the messaging is taking place inside a server-authenticated TLS tunnel, the PKI portal also verifies that this hostname is the same as that of the TLS server.</w:t>
      </w:r>
    </w:p>
    <w:p w14:paraId="2DB54072" w14:textId="77777777" w:rsidR="00014D2C" w:rsidRPr="000338BA" w:rsidRDefault="00014D2C">
      <w:pPr>
        <w:pStyle w:val="B2"/>
      </w:pPr>
      <w:r w:rsidRPr="000338BA">
        <w:tab/>
        <w:t>If the verification succeeds, the incoming client-payload request is taken in for further processing. The PKI portal continues processing of the PKCS#10 request according to its internal policies. The PKI portal verifies that the subscriber is allowed to receive the particular type of certificate indicate in the PKCS#10 request by checking subscriber's user security setting received from the BSF in step 5.</w:t>
      </w:r>
    </w:p>
    <w:p w14:paraId="1D7629C9" w14:textId="77777777" w:rsidR="00014D2C" w:rsidRPr="000338BA" w:rsidRDefault="00014D2C">
      <w:pPr>
        <w:pStyle w:val="NO"/>
      </w:pPr>
      <w:r w:rsidRPr="000338BA">
        <w:t>NOTE</w:t>
      </w:r>
      <w:r w:rsidR="002B4C20" w:rsidRPr="000338BA">
        <w:t> </w:t>
      </w:r>
      <w:r w:rsidRPr="000338BA">
        <w:t>5:</w:t>
      </w:r>
      <w:r w:rsidRPr="000338BA">
        <w:tab/>
        <w:t>The procedures for generating the subscriber certificate are outside the scope.</w:t>
      </w:r>
    </w:p>
    <w:p w14:paraId="592DCBBA" w14:textId="77777777" w:rsidR="00014D2C" w:rsidRPr="000338BA" w:rsidRDefault="00014D2C">
      <w:pPr>
        <w:pStyle w:val="B1"/>
      </w:pPr>
      <w:r w:rsidRPr="000338BA">
        <w:lastRenderedPageBreak/>
        <w:t>7.</w:t>
      </w:r>
      <w:r w:rsidRPr="000338BA">
        <w:tab/>
      </w:r>
      <w:r w:rsidRPr="000338BA">
        <w:rPr>
          <w:b/>
          <w:bCs/>
        </w:rPr>
        <w:t>Delivery of subscriber certificate (PKI portal to UE) - see example in table</w:t>
      </w:r>
      <w:r w:rsidR="00CA6675" w:rsidRPr="000338BA">
        <w:rPr>
          <w:b/>
          <w:bCs/>
        </w:rPr>
        <w:t> </w:t>
      </w:r>
      <w:r w:rsidRPr="000338BA">
        <w:rPr>
          <w:b/>
          <w:bCs/>
        </w:rPr>
        <w:t>E.3.1-5</w:t>
      </w:r>
    </w:p>
    <w:p w14:paraId="4CED71E4" w14:textId="77777777" w:rsidR="00014D2C" w:rsidRPr="000338BA" w:rsidRDefault="00014D2C">
      <w:pPr>
        <w:pStyle w:val="B2"/>
      </w:pPr>
      <w:r w:rsidRPr="000338BA">
        <w:tab/>
        <w:t>The PKI portal sends 200 OK response to the UE to indicate the success of the authentication and the subscriber certificate enrolment. The PKI portal generates a HTTP response containing the enrolled subscriber certificate.  The PKI portal can use key material Ks_NAF to integrity protect and authenticate the response.</w:t>
      </w:r>
    </w:p>
    <w:p w14:paraId="4C371111" w14:textId="77777777" w:rsidR="00014D2C" w:rsidRPr="000338BA" w:rsidRDefault="00014D2C">
      <w:pPr>
        <w:pStyle w:val="TH"/>
      </w:pPr>
      <w:bookmarkStart w:id="275" w:name="_CRTableE_3_15"/>
      <w:r w:rsidRPr="000338BA">
        <w:t xml:space="preserve">Table </w:t>
      </w:r>
      <w:bookmarkEnd w:id="275"/>
      <w:r w:rsidRPr="000338BA">
        <w:rPr>
          <w:bCs/>
        </w:rPr>
        <w:t>E.3.1-5</w:t>
      </w:r>
      <w:r w:rsidRPr="000338BA">
        <w:t>: Delivery of subscriber certificate (PKI portal to UE)</w:t>
      </w:r>
    </w:p>
    <w:p w14:paraId="77969FD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HTTP/1.1 200 OK</w:t>
      </w:r>
    </w:p>
    <w:p w14:paraId="687E5C0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529CAA6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text/html</w:t>
      </w:r>
    </w:p>
    <w:p w14:paraId="5F41AD3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application/x-x509-user-cert</w:t>
      </w:r>
    </w:p>
    <w:p w14:paraId="759F36F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Content-Length: (...)</w:t>
      </w:r>
    </w:p>
    <w:p w14:paraId="780C00E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Authentication-Info: qop=auth-int, rspauth="6629fae49394a05397450978507c4ef1", cnonce="6629fae49393a05397450978507c4ef1", nc=00000001</w:t>
      </w:r>
    </w:p>
    <w:p w14:paraId="7F8BD59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328CFD4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Expires: Fri, 09 Jan 2004 10:50:36 GMT</w:t>
      </w:r>
    </w:p>
    <w:p w14:paraId="65DE8D3F"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25DDAA0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BEGIN CERTIFICATE -----</w:t>
      </w:r>
    </w:p>
    <w:p w14:paraId="43D0262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&lt;Subscriber certificate BLOB&gt;</w:t>
      </w:r>
    </w:p>
    <w:p w14:paraId="2354AA0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END CERTIFICATE -----</w:t>
      </w:r>
    </w:p>
    <w:p w14:paraId="020C35DA" w14:textId="77777777" w:rsidR="00014D2C" w:rsidRPr="000338BA" w:rsidRDefault="00014D2C"/>
    <w:p w14:paraId="297A951C" w14:textId="77777777" w:rsidR="00014D2C" w:rsidRPr="000338BA" w:rsidRDefault="00014D2C">
      <w:pPr>
        <w:pStyle w:val="EX"/>
        <w:ind w:left="2268" w:hanging="1984"/>
      </w:pPr>
      <w:bookmarkStart w:id="276" w:name="_PERM_MCCTEMPBM_CRPT57250052___2"/>
      <w:r w:rsidRPr="000338BA">
        <w:rPr>
          <w:b/>
          <w:bCs/>
        </w:rPr>
        <w:t>Content-Type:</w:t>
      </w:r>
      <w:r w:rsidRPr="000338BA">
        <w:tab/>
        <w:t>Contains the media type "application/x-x509-user-cert", i.e. X.509 certificate.</w:t>
      </w:r>
    </w:p>
    <w:p w14:paraId="5EB70D64" w14:textId="77777777" w:rsidR="00014D2C" w:rsidRPr="000338BA" w:rsidRDefault="00014D2C">
      <w:pPr>
        <w:pStyle w:val="EX"/>
        <w:ind w:left="2268" w:hanging="1984"/>
      </w:pPr>
      <w:r w:rsidRPr="000338BA">
        <w:rPr>
          <w:b/>
          <w:bCs/>
        </w:rPr>
        <w:t>Content-Length:</w:t>
      </w:r>
      <w:r w:rsidRPr="000338BA">
        <w:tab/>
        <w:t>Indicates the size of the entity-body, in decimal number of OCTETs, sent to the recipient.</w:t>
      </w:r>
    </w:p>
    <w:p w14:paraId="2F89AB57" w14:textId="77777777" w:rsidR="00014D2C" w:rsidRPr="000338BA" w:rsidRDefault="00014D2C">
      <w:pPr>
        <w:pStyle w:val="EX"/>
        <w:ind w:left="2268" w:hanging="1984"/>
      </w:pPr>
      <w:r w:rsidRPr="000338BA">
        <w:rPr>
          <w:b/>
          <w:bCs/>
        </w:rPr>
        <w:t>Authentication-Info:</w:t>
      </w:r>
      <w:r w:rsidRPr="000338BA">
        <w:tab/>
        <w:t>This carries the protection</w:t>
      </w:r>
    </w:p>
    <w:p w14:paraId="4F7F05AA" w14:textId="77777777" w:rsidR="00014D2C" w:rsidRPr="000338BA" w:rsidRDefault="00014D2C">
      <w:pPr>
        <w:pStyle w:val="EX"/>
        <w:ind w:left="2268" w:hanging="1984"/>
      </w:pPr>
      <w:r w:rsidRPr="000338BA">
        <w:rPr>
          <w:b/>
          <w:bCs/>
        </w:rPr>
        <w:t>Expires:</w:t>
      </w:r>
      <w:r w:rsidRPr="000338BA">
        <w:tab/>
        <w:t>Gives the date/time after which the response is considered stale.</w:t>
      </w:r>
    </w:p>
    <w:bookmarkEnd w:id="276"/>
    <w:p w14:paraId="57093B86" w14:textId="77777777" w:rsidR="00014D2C" w:rsidRPr="000338BA" w:rsidRDefault="00014D2C">
      <w:pPr>
        <w:pStyle w:val="B1"/>
        <w:rPr>
          <w:b/>
          <w:bCs/>
        </w:rPr>
      </w:pPr>
      <w:r w:rsidRPr="000338BA">
        <w:t>8.</w:t>
      </w:r>
      <w:r w:rsidRPr="000338BA">
        <w:tab/>
      </w:r>
      <w:r w:rsidRPr="000338BA">
        <w:rPr>
          <w:b/>
          <w:bCs/>
        </w:rPr>
        <w:t>Authentication at UE</w:t>
      </w:r>
    </w:p>
    <w:p w14:paraId="183D6BAF" w14:textId="77777777" w:rsidR="00014D2C" w:rsidRPr="000338BA" w:rsidRDefault="00014D2C">
      <w:pPr>
        <w:pStyle w:val="B2"/>
      </w:pPr>
      <w:r w:rsidRPr="000338BA">
        <w:tab/>
        <w:t>The UE receives the response and verifies the Authentication-Info header. If the verification succeeds, the UE can accept the subscriber certificate for further processing.</w:t>
      </w:r>
    </w:p>
    <w:p w14:paraId="0758D08D" w14:textId="77777777" w:rsidR="00014D2C" w:rsidRPr="000338BA" w:rsidRDefault="00014D2C" w:rsidP="00725C88">
      <w:pPr>
        <w:pStyle w:val="Heading2"/>
      </w:pPr>
      <w:bookmarkStart w:id="277" w:name="_CRE_3_2"/>
      <w:bookmarkStart w:id="278" w:name="_Toc105674866"/>
      <w:bookmarkEnd w:id="277"/>
      <w:r w:rsidRPr="000338BA">
        <w:t>E.3.2</w:t>
      </w:r>
      <w:r w:rsidRPr="000338BA">
        <w:tab/>
        <w:t>Subscriber certificate enrolment with WIM authentication codes</w:t>
      </w:r>
      <w:bookmarkEnd w:id="278"/>
    </w:p>
    <w:p w14:paraId="754558A2" w14:textId="77777777" w:rsidR="00014D2C" w:rsidRPr="000338BA" w:rsidRDefault="00014D2C">
      <w:r w:rsidRPr="000338BA">
        <w:t>The signalling flow in figure</w:t>
      </w:r>
      <w:r w:rsidR="004D63A4" w:rsidRPr="000338BA">
        <w:t> </w:t>
      </w:r>
      <w:r w:rsidRPr="000338BA">
        <w:t xml:space="preserve">E.3.2-1 describes the message exchange between UE and PKI portal when UE wants to enrol a subscriber certificate, and the UE uses a WIM that requires authentication codes both for onboard key pair generation and proof-of-origin generation. The messaging can take place inside a server-authenticated TLS (as described in </w:t>
      </w:r>
      <w:r w:rsidR="00BE603B" w:rsidRPr="000338BA">
        <w:t>the RFC for TLS defined in annex E of 3GPP TS 33.310 [25]</w:t>
      </w:r>
      <w:r w:rsidRPr="000338BA">
        <w:t>) tunnel in which case TLS session has been established before step 1.</w:t>
      </w:r>
    </w:p>
    <w:p w14:paraId="00662D86" w14:textId="77777777" w:rsidR="00014D2C" w:rsidRPr="000338BA" w:rsidRDefault="00014D2C">
      <w:pPr>
        <w:pStyle w:val="TH"/>
      </w:pPr>
      <w:r w:rsidRPr="000338BA">
        <w:object w:dxaOrig="8040" w:dyaOrig="11925" w14:anchorId="6A88921E">
          <v:shape id="_x0000_i1035" type="#_x0000_t75" style="width:401.95pt;height:596.05pt" o:ole="">
            <v:imagedata r:id="rId44" o:title=""/>
          </v:shape>
          <o:OLEObject Type="Embed" ProgID="Word.Picture.8" ShapeID="_x0000_i1035" DrawAspect="Content" ObjectID="_1765980190" r:id="rId45"/>
        </w:object>
      </w:r>
    </w:p>
    <w:p w14:paraId="6AED2C18" w14:textId="77777777" w:rsidR="00014D2C" w:rsidRPr="000338BA" w:rsidRDefault="00014D2C">
      <w:pPr>
        <w:pStyle w:val="TF"/>
      </w:pPr>
      <w:bookmarkStart w:id="279" w:name="_CRFigureE_3_21"/>
      <w:r w:rsidRPr="000338BA">
        <w:t xml:space="preserve">Figure </w:t>
      </w:r>
      <w:bookmarkEnd w:id="279"/>
      <w:r w:rsidRPr="000338BA">
        <w:t>E.3.2-1: Successful subscriber certificate enrolment</w:t>
      </w:r>
    </w:p>
    <w:p w14:paraId="27C17A53" w14:textId="77777777" w:rsidR="00014D2C" w:rsidRPr="000338BA" w:rsidRDefault="00014D2C">
      <w:pPr>
        <w:pStyle w:val="B1"/>
        <w:keepNext/>
        <w:keepLines/>
      </w:pPr>
      <w:r w:rsidRPr="000338BA">
        <w:lastRenderedPageBreak/>
        <w:t>1.</w:t>
      </w:r>
      <w:r w:rsidRPr="000338BA">
        <w:tab/>
      </w:r>
      <w:r w:rsidRPr="000338BA">
        <w:rPr>
          <w:b/>
          <w:bCs/>
        </w:rPr>
        <w:t>WIM authentication code for onboard key pair generation required at UE</w:t>
      </w:r>
    </w:p>
    <w:p w14:paraId="447E8FB4" w14:textId="77777777" w:rsidR="00014D2C" w:rsidRPr="000338BA" w:rsidRDefault="00014D2C">
      <w:pPr>
        <w:pStyle w:val="B2"/>
        <w:keepNext/>
        <w:keepLines/>
      </w:pPr>
      <w:r w:rsidRPr="000338BA">
        <w:tab/>
        <w:t>The UE has initiated enrolment procedure and the WIM in the UE requires an WIM authentication code for the onboard key pair generation.</w:t>
      </w:r>
    </w:p>
    <w:p w14:paraId="465BC628" w14:textId="77777777" w:rsidR="00014D2C" w:rsidRPr="000338BA" w:rsidRDefault="00014D2C">
      <w:pPr>
        <w:pStyle w:val="NO"/>
        <w:keepNext/>
      </w:pPr>
      <w:r w:rsidRPr="000338BA">
        <w:t>NOTE</w:t>
      </w:r>
      <w:r w:rsidR="002B4C20" w:rsidRPr="000338BA">
        <w:t> </w:t>
      </w:r>
      <w:r w:rsidRPr="000338BA">
        <w:t>1:</w:t>
      </w:r>
      <w:r w:rsidRPr="000338BA">
        <w:tab/>
        <w:t>It is not mandatory to generate a key pair for each enrolment procedure, and the WIM can not require WIM authentication code for generating the key pair. In these cases, the WIM authentication code is not needed.</w:t>
      </w:r>
    </w:p>
    <w:p w14:paraId="49CDB73C" w14:textId="77777777" w:rsidR="00014D2C" w:rsidRPr="000338BA" w:rsidRDefault="00014D2C">
      <w:pPr>
        <w:pStyle w:val="B1"/>
      </w:pPr>
      <w:r w:rsidRPr="000338BA">
        <w:t>2.</w:t>
      </w:r>
      <w:r w:rsidRPr="000338BA">
        <w:tab/>
      </w:r>
      <w:r w:rsidRPr="000338BA">
        <w:rPr>
          <w:b/>
          <w:bCs/>
        </w:rPr>
        <w:t>Initial WIM authentication code request  (UE to PKI portal) - see example in table</w:t>
      </w:r>
      <w:r w:rsidR="00CA6675" w:rsidRPr="000338BA">
        <w:rPr>
          <w:b/>
          <w:bCs/>
        </w:rPr>
        <w:t> </w:t>
      </w:r>
      <w:r w:rsidRPr="000338BA">
        <w:rPr>
          <w:b/>
          <w:bCs/>
        </w:rPr>
        <w:t>E.3.2-1</w:t>
      </w:r>
    </w:p>
    <w:p w14:paraId="73FB564E" w14:textId="77777777" w:rsidR="00014D2C" w:rsidRPr="000338BA" w:rsidRDefault="00014D2C">
      <w:pPr>
        <w:pStyle w:val="B2"/>
      </w:pPr>
      <w:r w:rsidRPr="000338BA">
        <w:tab/>
        <w:t>The UE sends an HTTP request to the PKI portal containing a WIM authentication code request.</w:t>
      </w:r>
    </w:p>
    <w:p w14:paraId="0C2AE28E" w14:textId="77777777" w:rsidR="00014D2C" w:rsidRPr="000338BA" w:rsidRDefault="00014D2C">
      <w:pPr>
        <w:pStyle w:val="TH"/>
      </w:pPr>
      <w:bookmarkStart w:id="280" w:name="_CRTableE_3_21"/>
      <w:r w:rsidRPr="000338BA">
        <w:t xml:space="preserve">Table </w:t>
      </w:r>
      <w:bookmarkEnd w:id="280"/>
      <w:r w:rsidRPr="000338BA">
        <w:rPr>
          <w:bCs/>
        </w:rPr>
        <w:t>E.3.2-1</w:t>
      </w:r>
      <w:r w:rsidRPr="000338BA">
        <w:t>: Initial WIM authentication code request (UE to PKI portal)</w:t>
      </w:r>
    </w:p>
    <w:p w14:paraId="64420A9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/enrol/wim-auth-code?request=error:AuthReq:123456789ABCDEF:AABBCCDDEE HTTP/1.1</w:t>
      </w:r>
    </w:p>
    <w:p w14:paraId="549C6A9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0FB1FDB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w:t>
      </w:r>
    </w:p>
    <w:p w14:paraId="3A60488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1ACB291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7EF49DE9" w14:textId="77777777" w:rsidR="00014D2C" w:rsidRPr="000338BA" w:rsidRDefault="00014D2C">
      <w:pPr>
        <w:pStyle w:val="PL"/>
        <w:pBdr>
          <w:top w:val="single" w:sz="4" w:space="1" w:color="auto"/>
          <w:left w:val="single" w:sz="4" w:space="4" w:color="auto"/>
          <w:bottom w:val="single" w:sz="4" w:space="1" w:color="auto"/>
          <w:right w:val="single" w:sz="4" w:space="4" w:color="auto"/>
        </w:pBdr>
      </w:pPr>
      <w:bookmarkStart w:id="281" w:name="_PERM_MCCTEMPBM_CRPT57250053___5"/>
      <w:r w:rsidRPr="000338BA">
        <w:t xml:space="preserve">Referer: </w:t>
      </w:r>
      <w:hyperlink r:id="rId46" w:history="1">
        <w:r w:rsidRPr="000338BA">
          <w:rPr>
            <w:rStyle w:val="Hyperlink"/>
          </w:rPr>
          <w:t>http://pkiportal.home1.net:1234/service</w:t>
        </w:r>
      </w:hyperlink>
    </w:p>
    <w:bookmarkEnd w:id="281"/>
    <w:p w14:paraId="095B0130"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03494690" w14:textId="77777777" w:rsidR="00014D2C" w:rsidRPr="000338BA" w:rsidRDefault="00014D2C"/>
    <w:p w14:paraId="2D24B7AA" w14:textId="77777777" w:rsidR="00014D2C" w:rsidRPr="000338BA" w:rsidRDefault="00014D2C">
      <w:pPr>
        <w:pStyle w:val="EX"/>
      </w:pPr>
      <w:r w:rsidRPr="000338BA">
        <w:rPr>
          <w:b/>
          <w:bCs/>
        </w:rPr>
        <w:t>Request-URI:</w:t>
      </w:r>
      <w:r w:rsidRPr="000338BA">
        <w:tab/>
        <w:t>The Request-URI (the URI that follows the method name, "GET", in the first line) indicates the resource of this GET request.  The Request-URI contains the parameter "request" which contains the WIM authentication request parameter received from the WIM, i.e. a static string "error:AuthReq:" appended by the WIM serial number in hexadecimal format, colon ":", and the challenge data in hexadecimal format.</w:t>
      </w:r>
    </w:p>
    <w:p w14:paraId="74A6B4D2" w14:textId="77777777" w:rsidR="00014D2C" w:rsidRPr="000338BA" w:rsidRDefault="00014D2C">
      <w:pPr>
        <w:pStyle w:val="EX"/>
      </w:pPr>
      <w:r w:rsidRPr="000338BA">
        <w:rPr>
          <w:b/>
          <w:bCs/>
        </w:rPr>
        <w:t>Host:</w:t>
      </w:r>
      <w:r w:rsidRPr="000338BA">
        <w:tab/>
        <w:t>Specifies the Internet host and port number of the PKI portal server, obtained from the original URI given by referring resource.</w:t>
      </w:r>
    </w:p>
    <w:p w14:paraId="3A73D8BF" w14:textId="77777777" w:rsidR="00014D2C" w:rsidRPr="000338BA" w:rsidRDefault="00014D2C">
      <w:pPr>
        <w:pStyle w:val="EX"/>
      </w:pPr>
      <w:r w:rsidRPr="000338BA">
        <w:rPr>
          <w:b/>
          <w:bCs/>
        </w:rPr>
        <w:t>User-Agent:</w:t>
      </w:r>
      <w:r w:rsidRPr="000338BA">
        <w:tab/>
        <w:t>Contains information about the user agent originating the request.</w:t>
      </w:r>
    </w:p>
    <w:p w14:paraId="094EE5FD" w14:textId="77777777" w:rsidR="00014D2C" w:rsidRPr="000338BA" w:rsidRDefault="00014D2C">
      <w:pPr>
        <w:pStyle w:val="EX"/>
      </w:pPr>
      <w:r w:rsidRPr="000338BA">
        <w:rPr>
          <w:b/>
          <w:bCs/>
        </w:rPr>
        <w:t>Date:</w:t>
      </w:r>
      <w:r w:rsidRPr="000338BA">
        <w:tab/>
        <w:t>Represents the date and time at which the message was originated.</w:t>
      </w:r>
    </w:p>
    <w:p w14:paraId="32D9E324" w14:textId="77777777" w:rsidR="00014D2C" w:rsidRPr="000338BA" w:rsidRDefault="00014D2C">
      <w:pPr>
        <w:pStyle w:val="EX"/>
      </w:pPr>
      <w:r w:rsidRPr="000338BA">
        <w:rPr>
          <w:b/>
          <w:bCs/>
        </w:rPr>
        <w:t>Accept:</w:t>
      </w:r>
      <w:r w:rsidRPr="000338BA">
        <w:tab/>
        <w:t>Media types which are acceptable for the response.</w:t>
      </w:r>
    </w:p>
    <w:p w14:paraId="6BEBB9D0" w14:textId="77777777" w:rsidR="00014D2C" w:rsidRPr="000338BA" w:rsidRDefault="00014D2C">
      <w:pPr>
        <w:pStyle w:val="EX"/>
      </w:pPr>
      <w:r w:rsidRPr="000338BA">
        <w:rPr>
          <w:b/>
          <w:bCs/>
        </w:rPr>
        <w:t>Referer:</w:t>
      </w:r>
      <w:r w:rsidRPr="000338BA">
        <w:tab/>
        <w:t>Allows the user agent to specify the address (URI) of the resource from which the URI for the PKI portal was obtained.</w:t>
      </w:r>
    </w:p>
    <w:p w14:paraId="4D444351" w14:textId="77777777" w:rsidR="00014D2C" w:rsidRPr="000338BA" w:rsidRDefault="00014D2C">
      <w:pPr>
        <w:pStyle w:val="NO"/>
      </w:pPr>
      <w:r w:rsidRPr="000338BA">
        <w:t>NOTE</w:t>
      </w:r>
      <w:r w:rsidR="002B4C20" w:rsidRPr="000338BA">
        <w:t> </w:t>
      </w:r>
      <w:r w:rsidRPr="000338BA">
        <w:t>2:</w:t>
      </w:r>
      <w:r w:rsidRPr="000338BA">
        <w:tab/>
        <w:t>This step is used to trigger the GBA-based authentication between the UE and the PKI portal.</w:t>
      </w:r>
    </w:p>
    <w:p w14:paraId="4ED763D9" w14:textId="77777777" w:rsidR="00014D2C" w:rsidRPr="000338BA" w:rsidRDefault="00014D2C">
      <w:pPr>
        <w:pStyle w:val="B1"/>
      </w:pPr>
      <w:r w:rsidRPr="000338BA">
        <w:t>3.</w:t>
      </w:r>
      <w:r w:rsidRPr="000338BA">
        <w:tab/>
      </w:r>
      <w:r w:rsidRPr="000338BA">
        <w:rPr>
          <w:b/>
          <w:bCs/>
        </w:rPr>
        <w:t>401 Unauthorized response (PKI portal to UE) - see example in table</w:t>
      </w:r>
      <w:r w:rsidR="00CA6675" w:rsidRPr="000338BA">
        <w:rPr>
          <w:b/>
          <w:bCs/>
        </w:rPr>
        <w:t> </w:t>
      </w:r>
      <w:r w:rsidRPr="000338BA">
        <w:rPr>
          <w:b/>
          <w:bCs/>
        </w:rPr>
        <w:t>E.3.2-2</w:t>
      </w:r>
    </w:p>
    <w:p w14:paraId="381E6B7A" w14:textId="77777777" w:rsidR="00014D2C" w:rsidRPr="000338BA" w:rsidRDefault="00014D2C">
      <w:pPr>
        <w:pStyle w:val="B2"/>
      </w:pPr>
      <w:r w:rsidRPr="000338BA">
        <w:tab/>
        <w:t>The PKI portal responds with HTTP response code 401 "Unauthorized" which contains a WWW</w:t>
      </w:r>
      <w:r w:rsidRPr="000338BA">
        <w:noBreakHyphen/>
        <w:t>Authenticate header. The header instructs the UE to use HTTP Digest Authentication with a bootstrapped security association.</w:t>
      </w:r>
    </w:p>
    <w:p w14:paraId="020DF387" w14:textId="77777777" w:rsidR="00014D2C" w:rsidRPr="000338BA" w:rsidRDefault="00014D2C">
      <w:pPr>
        <w:pStyle w:val="TH"/>
      </w:pPr>
      <w:bookmarkStart w:id="282" w:name="_CRTableE_3_22"/>
      <w:r w:rsidRPr="000338BA">
        <w:t xml:space="preserve">Table </w:t>
      </w:r>
      <w:bookmarkEnd w:id="282"/>
      <w:r w:rsidRPr="000338BA">
        <w:rPr>
          <w:bCs/>
        </w:rPr>
        <w:t>E.3.2-2</w:t>
      </w:r>
      <w:r w:rsidRPr="000338BA">
        <w:t>: 401 Unauthorized response (PKI portal to UE)</w:t>
      </w:r>
    </w:p>
    <w:p w14:paraId="6C442B1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HTTP/1.1 401 Unauthorized</w:t>
      </w:r>
    </w:p>
    <w:p w14:paraId="0E3672F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59E55B8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4EF41B4F"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83" w:name="_PERM_MCCTEMPBM_CRPT57250054___2"/>
      <w:r w:rsidRPr="000338BA">
        <w:t>WWW-Authenticate: Digest realm="3GPP-bootstrapping@pkiportal.home1.net", nonce="6629fae49393a05397450978507c4ef1", algorithm=MD5, qop="auth,auth-int", opaque="5ccc069c403ebaf9f0171e9517f30e41"</w:t>
      </w:r>
    </w:p>
    <w:bookmarkEnd w:id="283"/>
    <w:p w14:paraId="05C88F6D" w14:textId="77777777" w:rsidR="00014D2C" w:rsidRPr="000338BA" w:rsidRDefault="00014D2C"/>
    <w:p w14:paraId="7A330762" w14:textId="77777777" w:rsidR="00014D2C" w:rsidRPr="000338BA" w:rsidRDefault="00014D2C">
      <w:pPr>
        <w:pStyle w:val="EX"/>
        <w:ind w:left="2268" w:hanging="1984"/>
        <w:rPr>
          <w:bCs/>
        </w:rPr>
      </w:pPr>
      <w:bookmarkStart w:id="284" w:name="_PERM_MCCTEMPBM_CRPT57250055___2"/>
      <w:r w:rsidRPr="000338BA">
        <w:rPr>
          <w:b/>
          <w:bCs/>
        </w:rPr>
        <w:t>Server:</w:t>
      </w:r>
      <w:r w:rsidRPr="000338BA">
        <w:tab/>
        <w:t>Contains information about the software used by the origin server (PKI portal).</w:t>
      </w:r>
    </w:p>
    <w:p w14:paraId="12AF430D" w14:textId="77777777" w:rsidR="00014D2C" w:rsidRPr="000338BA" w:rsidRDefault="00014D2C">
      <w:pPr>
        <w:pStyle w:val="EX"/>
        <w:ind w:left="2268" w:hanging="1984"/>
      </w:pPr>
      <w:r w:rsidRPr="000338BA">
        <w:rPr>
          <w:b/>
          <w:bCs/>
        </w:rPr>
        <w:t>Date:</w:t>
      </w:r>
      <w:r w:rsidRPr="000338BA">
        <w:tab/>
        <w:t>Represents the date and time at which the message was originated.</w:t>
      </w:r>
    </w:p>
    <w:p w14:paraId="68ABF45B" w14:textId="77777777" w:rsidR="00014D2C" w:rsidRPr="000338BA" w:rsidRDefault="00014D2C">
      <w:pPr>
        <w:pStyle w:val="EX"/>
        <w:ind w:left="2268" w:hanging="1984"/>
      </w:pPr>
      <w:r w:rsidRPr="000338BA">
        <w:rPr>
          <w:b/>
          <w:bCs/>
        </w:rPr>
        <w:t>WWW-Authenticate:</w:t>
      </w:r>
      <w:r w:rsidRPr="000338BA">
        <w:tab/>
        <w:t>The PKI portal challenges the user. The header instructs the UE to use HTTP Digest Authentication with a bootstrapped security association.</w:t>
      </w:r>
    </w:p>
    <w:p w14:paraId="27CA2E76" w14:textId="77777777" w:rsidR="00014D2C" w:rsidRPr="000338BA" w:rsidRDefault="00F540EF">
      <w:pPr>
        <w:pStyle w:val="EX"/>
        <w:ind w:left="2268" w:hanging="1984"/>
      </w:pPr>
      <w:r w:rsidRPr="000338BA">
        <w:lastRenderedPageBreak/>
        <w:tab/>
      </w:r>
      <w:r w:rsidR="00014D2C" w:rsidRPr="000338BA">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14:paraId="126531D2" w14:textId="77777777" w:rsidR="00014D2C" w:rsidRPr="000338BA" w:rsidRDefault="00014D2C">
      <w:pPr>
        <w:pStyle w:val="EX"/>
        <w:ind w:left="2268" w:hanging="1984"/>
      </w:pPr>
      <w:r w:rsidRPr="000338BA">
        <w:tab/>
        <w:t>The realm attribute contains two parts delimited by "@" sign. The first part is a constant string "3GPP-bootstrapping" instructing the UE to use a bootstrapped security association. The second part is the hostname of the server (i.e. FQDN of the PKI portal).</w:t>
      </w:r>
    </w:p>
    <w:bookmarkEnd w:id="284"/>
    <w:p w14:paraId="4F350DAB" w14:textId="77777777" w:rsidR="00014D2C" w:rsidRPr="000338BA" w:rsidRDefault="00014D2C">
      <w:pPr>
        <w:pStyle w:val="B1"/>
        <w:rPr>
          <w:b/>
        </w:rPr>
      </w:pPr>
      <w:r w:rsidRPr="000338BA">
        <w:t>4.</w:t>
      </w:r>
      <w:r w:rsidRPr="000338BA">
        <w:tab/>
      </w:r>
      <w:r w:rsidRPr="000338BA">
        <w:rPr>
          <w:b/>
        </w:rPr>
        <w:t>Generation of NAF specific keys at UE</w:t>
      </w:r>
    </w:p>
    <w:p w14:paraId="415A44CB" w14:textId="77777777" w:rsidR="00014D2C" w:rsidRPr="000338BA" w:rsidRDefault="00014D2C">
      <w:pPr>
        <w:pStyle w:val="B2"/>
      </w:pPr>
      <w:r w:rsidRPr="000338BA">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14:paraId="3F0DFA43" w14:textId="77777777" w:rsidR="00014D2C" w:rsidRPr="000338BA" w:rsidRDefault="00014D2C">
      <w:pPr>
        <w:pStyle w:val="B2"/>
      </w:pPr>
      <w:r w:rsidRPr="000338BA">
        <w:tab/>
        <w:t>UE derives the NAF specific key material Ks_NAF as specified in 3GPP</w:t>
      </w:r>
      <w:r w:rsidR="004F29E5" w:rsidRPr="000338BA">
        <w:t> </w:t>
      </w:r>
      <w:r w:rsidRPr="000338BA">
        <w:t>TS</w:t>
      </w:r>
      <w:r w:rsidR="004F29E5" w:rsidRPr="000338BA">
        <w:t> </w:t>
      </w:r>
      <w:r w:rsidRPr="000338BA">
        <w:t>33.220</w:t>
      </w:r>
      <w:r w:rsidR="004F29E5" w:rsidRPr="000338BA">
        <w:t> </w:t>
      </w:r>
      <w:r w:rsidRPr="000338BA">
        <w:t>[1].</w:t>
      </w:r>
    </w:p>
    <w:p w14:paraId="1646A001" w14:textId="77777777" w:rsidR="00014D2C" w:rsidRPr="000338BA" w:rsidRDefault="00014D2C">
      <w:pPr>
        <w:pStyle w:val="NO"/>
      </w:pPr>
      <w:r w:rsidRPr="000338BA">
        <w:t>NOTE</w:t>
      </w:r>
      <w:r w:rsidR="002B4C20" w:rsidRPr="000338BA">
        <w:t> </w:t>
      </w:r>
      <w:r w:rsidRPr="000338BA">
        <w:t>3:</w:t>
      </w:r>
      <w:r w:rsidRPr="000338BA">
        <w:tab/>
        <w:t>If UE does not have a bootstrapped security association available, it will obtain one by running bootstrapping procedure over Ub interface.</w:t>
      </w:r>
    </w:p>
    <w:p w14:paraId="2E74FAAA" w14:textId="77777777" w:rsidR="00014D2C" w:rsidRPr="000338BA" w:rsidRDefault="00014D2C">
      <w:pPr>
        <w:pStyle w:val="B1"/>
      </w:pPr>
      <w:r w:rsidRPr="000338BA">
        <w:t>5.</w:t>
      </w:r>
      <w:r w:rsidRPr="000338BA">
        <w:tab/>
      </w:r>
      <w:r w:rsidRPr="000338BA">
        <w:rPr>
          <w:b/>
          <w:bCs/>
        </w:rPr>
        <w:t>Authenticated WIM authentication code request (UE to PKI portal) - see example in table</w:t>
      </w:r>
      <w:r w:rsidR="00CA6675" w:rsidRPr="000338BA">
        <w:rPr>
          <w:b/>
          <w:bCs/>
        </w:rPr>
        <w:t> </w:t>
      </w:r>
      <w:r w:rsidRPr="000338BA">
        <w:rPr>
          <w:b/>
          <w:bCs/>
        </w:rPr>
        <w:t>E.3.2-3</w:t>
      </w:r>
    </w:p>
    <w:p w14:paraId="58C11D5B" w14:textId="77777777" w:rsidR="00014D2C" w:rsidRPr="000338BA" w:rsidRDefault="00014D2C">
      <w:pPr>
        <w:pStyle w:val="B2"/>
      </w:pPr>
      <w:r w:rsidRPr="000338BA">
        <w:tab/>
        <w:t xml:space="preserve">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Ks_NAF as the password, and sends the request to PKI portal.</w:t>
      </w:r>
    </w:p>
    <w:p w14:paraId="038FFE7C" w14:textId="77777777" w:rsidR="00014D2C" w:rsidRPr="000338BA" w:rsidRDefault="00014D2C">
      <w:pPr>
        <w:pStyle w:val="TH"/>
      </w:pPr>
      <w:bookmarkStart w:id="285" w:name="_CRTableE_3_23"/>
      <w:r w:rsidRPr="000338BA">
        <w:t xml:space="preserve">Table </w:t>
      </w:r>
      <w:bookmarkEnd w:id="285"/>
      <w:r w:rsidRPr="000338BA">
        <w:rPr>
          <w:bCs/>
        </w:rPr>
        <w:t>E.3.2-3</w:t>
      </w:r>
      <w:r w:rsidRPr="000338BA">
        <w:t>: Authenticated WIM authentication code request (UE to PKI portal)</w:t>
      </w:r>
    </w:p>
    <w:p w14:paraId="4622870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/enrol/wim-auth-code?request=error:AuthReq:123456789ABCDEF:AABBCCDDEE HTTP/1.1</w:t>
      </w:r>
    </w:p>
    <w:p w14:paraId="35A3094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4AA8050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w:t>
      </w:r>
    </w:p>
    <w:p w14:paraId="2AD55FF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56CE733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49262C6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Referer: http://pkiportal.home1.net:1234/service</w:t>
      </w:r>
    </w:p>
    <w:p w14:paraId="5882C3E2"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86" w:name="_PERM_MCCTEMPBM_CRPT57250056___2"/>
      <w:r w:rsidRPr="000338BA">
        <w:t>Authorization: Digest username="(B-TID)", realm="3GPP-bootstrapping@pkiportal.home1.net", nonce="a6332ffd2d234==", uri="/enrol/wim-auth-code?request=error:AuthReq:123456789ABCDEF:AABBCCDDEE ", qop=auth-int, nc=00000001, cnonce="6629fae49393a05397450978507c4ef1", response="6629fae49393a05397450978507c4ef1, opaque="5ccc069c403ebaf9f0171e9517f30e41", algorithm=MD5</w:t>
      </w:r>
    </w:p>
    <w:bookmarkEnd w:id="286"/>
    <w:p w14:paraId="2BA1AC17"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7453B2E9" w14:textId="77777777" w:rsidR="00014D2C" w:rsidRPr="000338BA" w:rsidRDefault="00014D2C"/>
    <w:p w14:paraId="4A039C90" w14:textId="77777777" w:rsidR="00014D2C" w:rsidRPr="000338BA" w:rsidRDefault="00014D2C">
      <w:pPr>
        <w:pStyle w:val="EX"/>
        <w:keepLines w:val="0"/>
      </w:pPr>
      <w:r w:rsidRPr="000338BA">
        <w:rPr>
          <w:b/>
        </w:rPr>
        <w:t>Authorization:</w:t>
      </w:r>
      <w:r w:rsidRPr="000338BA">
        <w:rPr>
          <w:b/>
        </w:rPr>
        <w:tab/>
      </w:r>
      <w:r w:rsidRPr="000338BA">
        <w:t>This carries the response to the authentication challenge received in step 2 along with the username, the realm, the nonce, the URI, the qop, the NC, the cnonce, the response, the opaque, and the algorithm.</w:t>
      </w:r>
    </w:p>
    <w:p w14:paraId="079A2D56" w14:textId="77777777" w:rsidR="00014D2C" w:rsidRPr="000338BA" w:rsidRDefault="00014D2C">
      <w:pPr>
        <w:pStyle w:val="EX"/>
        <w:keepLines w:val="0"/>
        <w:rPr>
          <w:bCs/>
        </w:rPr>
      </w:pPr>
      <w:r w:rsidRPr="000338BA">
        <w:rPr>
          <w:b/>
        </w:rPr>
        <w:tab/>
      </w:r>
      <w:r w:rsidRPr="000338BA">
        <w:rPr>
          <w:bCs/>
        </w:rPr>
        <w:t>The qop attribute is set to "auth-int" by default. If the messaging is taking place inside a server-authenticated TLS tunnel, the qop attribute can be set to "auth" as well.</w:t>
      </w:r>
    </w:p>
    <w:p w14:paraId="40C9FABC" w14:textId="77777777" w:rsidR="00014D2C" w:rsidRPr="000338BA" w:rsidRDefault="00014D2C">
      <w:pPr>
        <w:pStyle w:val="B1"/>
      </w:pPr>
      <w:r w:rsidRPr="000338BA">
        <w:t>6.</w:t>
      </w:r>
      <w:r w:rsidRPr="000338BA">
        <w:tab/>
      </w:r>
      <w:r w:rsidRPr="000338BA">
        <w:rPr>
          <w:b/>
          <w:bCs/>
        </w:rPr>
        <w:t>Zn: NAF specific key procedure</w:t>
      </w:r>
    </w:p>
    <w:p w14:paraId="1FA4C482" w14:textId="77777777" w:rsidR="00014D2C" w:rsidRPr="000338BA" w:rsidRDefault="00014D2C">
      <w:pPr>
        <w:pStyle w:val="B2"/>
      </w:pPr>
      <w:r w:rsidRPr="000338BA">
        <w:tab/>
        <w:t>PKI portal retrieves the NAF specific key material (Ks_NAF) from the BSF.</w:t>
      </w:r>
    </w:p>
    <w:p w14:paraId="0F136A46" w14:textId="77777777" w:rsidR="00014D2C" w:rsidRPr="000338BA" w:rsidRDefault="00014D2C">
      <w:pPr>
        <w:pStyle w:val="B2"/>
      </w:pPr>
      <w:r w:rsidRPr="000338BA">
        <w:tab/>
        <w:t>For detailed signalling flows see 3GPP</w:t>
      </w:r>
      <w:r w:rsidR="00016C35">
        <w:t> </w:t>
      </w:r>
      <w:r w:rsidRPr="000338BA">
        <w:t>TS</w:t>
      </w:r>
      <w:r w:rsidR="00016C35">
        <w:t> </w:t>
      </w:r>
      <w:r w:rsidRPr="000338BA">
        <w:t>29.109</w:t>
      </w:r>
      <w:r w:rsidR="00016C35">
        <w:t> </w:t>
      </w:r>
      <w:r w:rsidRPr="000338BA">
        <w:t>[3].</w:t>
      </w:r>
    </w:p>
    <w:p w14:paraId="76E0B7FF" w14:textId="77777777" w:rsidR="00014D2C" w:rsidRPr="000338BA" w:rsidRDefault="00014D2C">
      <w:pPr>
        <w:pStyle w:val="TH"/>
      </w:pPr>
      <w:bookmarkStart w:id="287" w:name="_CRTableE_3_24"/>
      <w:r w:rsidRPr="000338BA">
        <w:lastRenderedPageBreak/>
        <w:t xml:space="preserve">Table </w:t>
      </w:r>
      <w:bookmarkEnd w:id="287"/>
      <w:r w:rsidRPr="000338BA">
        <w:rPr>
          <w:bCs/>
        </w:rPr>
        <w:t>E.3.2</w:t>
      </w:r>
      <w:r w:rsidRPr="000338BA">
        <w:t>-4: Bootstrapping authentication information procedure (PKI portal to BSF)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94"/>
        <w:gridCol w:w="2130"/>
        <w:gridCol w:w="1937"/>
        <w:gridCol w:w="3485"/>
      </w:tblGrid>
      <w:tr w:rsidR="00014D2C" w:rsidRPr="000338BA" w14:paraId="32365BD5" w14:textId="77777777">
        <w:trPr>
          <w:jc w:val="center"/>
        </w:trPr>
        <w:tc>
          <w:tcPr>
            <w:tcW w:w="1994" w:type="dxa"/>
          </w:tcPr>
          <w:p w14:paraId="25FFB729" w14:textId="77777777" w:rsidR="00014D2C" w:rsidRPr="000338BA" w:rsidRDefault="00014D2C">
            <w:pPr>
              <w:pStyle w:val="TAH"/>
            </w:pPr>
            <w:r w:rsidRPr="000338BA">
              <w:t>Message source and destination</w:t>
            </w:r>
          </w:p>
        </w:tc>
        <w:tc>
          <w:tcPr>
            <w:tcW w:w="2130" w:type="dxa"/>
          </w:tcPr>
          <w:p w14:paraId="5E226DBE" w14:textId="77777777" w:rsidR="00014D2C" w:rsidRPr="000338BA" w:rsidRDefault="00014D2C">
            <w:pPr>
              <w:pStyle w:val="TAH"/>
            </w:pPr>
            <w:r w:rsidRPr="000338BA">
              <w:t>Zn Information element name</w:t>
            </w:r>
          </w:p>
        </w:tc>
        <w:tc>
          <w:tcPr>
            <w:tcW w:w="1937" w:type="dxa"/>
          </w:tcPr>
          <w:p w14:paraId="69D907A9" w14:textId="77777777" w:rsidR="00014D2C" w:rsidRPr="000338BA" w:rsidRDefault="00014D2C">
            <w:pPr>
              <w:pStyle w:val="TAH"/>
            </w:pPr>
            <w:r w:rsidRPr="000338BA">
              <w:t>Information Source in GET</w:t>
            </w:r>
          </w:p>
        </w:tc>
        <w:tc>
          <w:tcPr>
            <w:tcW w:w="3485" w:type="dxa"/>
          </w:tcPr>
          <w:p w14:paraId="4607BEFA" w14:textId="77777777" w:rsidR="00014D2C" w:rsidRPr="000338BA" w:rsidRDefault="00014D2C">
            <w:pPr>
              <w:pStyle w:val="TAH"/>
            </w:pPr>
            <w:r w:rsidRPr="000338BA">
              <w:t>Description</w:t>
            </w:r>
          </w:p>
        </w:tc>
      </w:tr>
      <w:tr w:rsidR="00014D2C" w:rsidRPr="000338BA" w14:paraId="14BC5403" w14:textId="77777777">
        <w:trPr>
          <w:cantSplit/>
          <w:jc w:val="center"/>
        </w:trPr>
        <w:tc>
          <w:tcPr>
            <w:tcW w:w="1994" w:type="dxa"/>
          </w:tcPr>
          <w:p w14:paraId="6A6DBA24" w14:textId="77777777" w:rsidR="00014D2C" w:rsidRPr="000338BA" w:rsidRDefault="00014D2C">
            <w:pPr>
              <w:pStyle w:val="TAC"/>
            </w:pPr>
            <w:r w:rsidRPr="000338BA">
              <w:t>NAF to BSF</w:t>
            </w:r>
          </w:p>
        </w:tc>
        <w:tc>
          <w:tcPr>
            <w:tcW w:w="2130" w:type="dxa"/>
          </w:tcPr>
          <w:p w14:paraId="0E8AE706" w14:textId="77777777" w:rsidR="00014D2C" w:rsidRPr="000338BA" w:rsidRDefault="00014D2C">
            <w:pPr>
              <w:pStyle w:val="TAC"/>
            </w:pPr>
            <w:r w:rsidRPr="000338BA">
              <w:t>B-TID</w:t>
            </w:r>
          </w:p>
        </w:tc>
        <w:tc>
          <w:tcPr>
            <w:tcW w:w="1937" w:type="dxa"/>
          </w:tcPr>
          <w:p w14:paraId="01CD92E5" w14:textId="77777777" w:rsidR="00014D2C" w:rsidRPr="000338BA" w:rsidRDefault="00014D2C">
            <w:pPr>
              <w:pStyle w:val="TAC"/>
            </w:pPr>
            <w:r w:rsidRPr="000338BA">
              <w:t>Authorization</w:t>
            </w:r>
          </w:p>
        </w:tc>
        <w:tc>
          <w:tcPr>
            <w:tcW w:w="3485" w:type="dxa"/>
          </w:tcPr>
          <w:p w14:paraId="46891A22" w14:textId="77777777" w:rsidR="00014D2C" w:rsidRPr="000338BA" w:rsidRDefault="00014D2C">
            <w:pPr>
              <w:pStyle w:val="TAL"/>
            </w:pPr>
            <w:r w:rsidRPr="000338BA">
              <w:t xml:space="preserve">The bootstrapping transaction identifier </w:t>
            </w:r>
            <w:r w:rsidR="006A219F" w:rsidRPr="000338BA">
              <w:t xml:space="preserve">(B-TID) </w:t>
            </w:r>
            <w:r w:rsidRPr="000338BA">
              <w:t>is encoded in the username field according to the Authorization protocol.</w:t>
            </w:r>
          </w:p>
        </w:tc>
      </w:tr>
    </w:tbl>
    <w:p w14:paraId="17EFB06A" w14:textId="77777777" w:rsidR="00014D2C" w:rsidRPr="000338BA" w:rsidRDefault="00014D2C"/>
    <w:p w14:paraId="614F8442" w14:textId="77777777" w:rsidR="00014D2C" w:rsidRPr="000338BA" w:rsidRDefault="00014D2C">
      <w:pPr>
        <w:pStyle w:val="B1"/>
        <w:rPr>
          <w:b/>
          <w:bCs/>
        </w:rPr>
      </w:pPr>
      <w:r w:rsidRPr="000338BA">
        <w:t>7.</w:t>
      </w:r>
      <w:r w:rsidRPr="000338BA">
        <w:tab/>
      </w:r>
      <w:r w:rsidRPr="000338BA">
        <w:rPr>
          <w:b/>
          <w:bCs/>
        </w:rPr>
        <w:t>Authentication and WIM authentication code generation at NAF</w:t>
      </w:r>
    </w:p>
    <w:p w14:paraId="4291C932" w14:textId="77777777" w:rsidR="00014D2C" w:rsidRPr="000338BA" w:rsidRDefault="00014D2C">
      <w:pPr>
        <w:pStyle w:val="B2"/>
      </w:pPr>
      <w:r w:rsidRPr="000338BA">
        <w:tab/>
        <w:t>PKI portal verifies the Authorization header by using the bootstrapping transaction identifier B-TID and the key material Ks_NAF obtained from BSF. The PKI portal calculates the corresponding digest values using Ks_NAF, and compares the calculated values with the received values in the Authorization header.</w:t>
      </w:r>
    </w:p>
    <w:p w14:paraId="6DE0483F" w14:textId="77777777" w:rsidR="00014D2C" w:rsidRPr="000338BA" w:rsidRDefault="00014D2C">
      <w:pPr>
        <w:pStyle w:val="B2"/>
      </w:pPr>
      <w:r w:rsidRPr="000338BA">
        <w:tab/>
        <w:t>The PKI portal also verifies that the hostname (i.e. its FQDN) in the realm attribute matches its own. If the messaging is taking place inside a server-authenticated TLS tunnel, the PKI portal also verifies that this hostname is the same as that of the TLS server.</w:t>
      </w:r>
    </w:p>
    <w:p w14:paraId="504084DC" w14:textId="77777777" w:rsidR="00014D2C" w:rsidRPr="000338BA" w:rsidRDefault="00014D2C">
      <w:pPr>
        <w:pStyle w:val="B2"/>
      </w:pPr>
      <w:r w:rsidRPr="000338BA">
        <w:tab/>
        <w:t>If the verification succeeds, the WIM authentication code is taken in for further processing. The PKI portal continues processing of the WIM authentication code request according to its internal policies.</w:t>
      </w:r>
    </w:p>
    <w:p w14:paraId="5635BC05" w14:textId="77777777" w:rsidR="00014D2C" w:rsidRPr="000338BA" w:rsidRDefault="00014D2C">
      <w:pPr>
        <w:pStyle w:val="NO"/>
      </w:pPr>
      <w:r w:rsidRPr="000338BA">
        <w:t>NOTE</w:t>
      </w:r>
      <w:r w:rsidR="002B4C20" w:rsidRPr="000338BA">
        <w:t> </w:t>
      </w:r>
      <w:r w:rsidRPr="000338BA">
        <w:t>4:</w:t>
      </w:r>
      <w:r w:rsidRPr="000338BA">
        <w:tab/>
        <w:t>The procedures for generating the WIM authentication code are outside the scope.</w:t>
      </w:r>
    </w:p>
    <w:p w14:paraId="667AEC52" w14:textId="77777777" w:rsidR="00014D2C" w:rsidRPr="000338BA" w:rsidRDefault="00014D2C">
      <w:pPr>
        <w:pStyle w:val="B1"/>
      </w:pPr>
      <w:r w:rsidRPr="000338BA">
        <w:t>8.</w:t>
      </w:r>
      <w:r w:rsidRPr="000338BA">
        <w:tab/>
      </w:r>
      <w:r w:rsidRPr="000338BA">
        <w:rPr>
          <w:b/>
          <w:bCs/>
        </w:rPr>
        <w:t>Delivery of WIM authentication code (PKI portal to UE) - see example in table</w:t>
      </w:r>
      <w:r w:rsidR="00CA6675" w:rsidRPr="000338BA">
        <w:rPr>
          <w:b/>
          <w:bCs/>
        </w:rPr>
        <w:t> </w:t>
      </w:r>
      <w:r w:rsidRPr="000338BA">
        <w:rPr>
          <w:b/>
          <w:bCs/>
        </w:rPr>
        <w:t>E.3.2-5</w:t>
      </w:r>
    </w:p>
    <w:p w14:paraId="14C90432" w14:textId="77777777" w:rsidR="00014D2C" w:rsidRPr="000338BA" w:rsidRDefault="00014D2C">
      <w:pPr>
        <w:pStyle w:val="B2"/>
      </w:pPr>
      <w:r w:rsidRPr="000338BA">
        <w:tab/>
        <w:t>The PKI portal sends 200 OK response to the UE to indicate the success of the authentication and the WIM authentication code generation. The PKI portal generates a HTTP response containing the WIM authentication code.  The PKI portal can use key material Ks_NAF to integrity protect and authenticate the response.</w:t>
      </w:r>
    </w:p>
    <w:p w14:paraId="7EB2B60C" w14:textId="77777777" w:rsidR="00014D2C" w:rsidRPr="000338BA" w:rsidRDefault="00014D2C">
      <w:pPr>
        <w:pStyle w:val="TH"/>
      </w:pPr>
      <w:bookmarkStart w:id="288" w:name="_CRTableE_3_25"/>
      <w:r w:rsidRPr="000338BA">
        <w:t xml:space="preserve">Table </w:t>
      </w:r>
      <w:bookmarkEnd w:id="288"/>
      <w:r w:rsidRPr="000338BA">
        <w:rPr>
          <w:bCs/>
        </w:rPr>
        <w:t>E.3.2-5</w:t>
      </w:r>
      <w:r w:rsidRPr="000338BA">
        <w:t>: Delivery of WIM authentication code (PKI portal to UE)</w:t>
      </w:r>
    </w:p>
    <w:p w14:paraId="28FED9E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HTTP/1.1 200 OK</w:t>
      </w:r>
    </w:p>
    <w:p w14:paraId="53FB44C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698A141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text/plain</w:t>
      </w:r>
    </w:p>
    <w:p w14:paraId="71312D4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Content-Length: (...)</w:t>
      </w:r>
    </w:p>
    <w:p w14:paraId="06A34A8D"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89" w:name="_PERM_MCCTEMPBM_CRPT57250057___2"/>
      <w:r w:rsidRPr="000338BA">
        <w:t>Authentication-Info: qop=auth-int, rspauth="6629fae49394a05397450978507c4ef1", cnonce="6629fae49393a05397450978507c4ef1", nc=00000001</w:t>
      </w:r>
    </w:p>
    <w:bookmarkEnd w:id="289"/>
    <w:p w14:paraId="416FAE9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748A50A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Expires: Fri, 09 Jan 2004 10:50:36 GMT</w:t>
      </w:r>
    </w:p>
    <w:p w14:paraId="79457A39"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796ECF4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13579BDF2468ACE</w:t>
      </w:r>
    </w:p>
    <w:p w14:paraId="2B127FEE" w14:textId="77777777" w:rsidR="00014D2C" w:rsidRPr="000338BA" w:rsidRDefault="00014D2C"/>
    <w:p w14:paraId="7FC29CA8" w14:textId="77777777" w:rsidR="00014D2C" w:rsidRPr="000338BA" w:rsidRDefault="00014D2C">
      <w:pPr>
        <w:pStyle w:val="EX"/>
        <w:ind w:left="2268" w:hanging="1984"/>
      </w:pPr>
      <w:bookmarkStart w:id="290" w:name="_PERM_MCCTEMPBM_CRPT57250058___2"/>
      <w:r w:rsidRPr="000338BA">
        <w:rPr>
          <w:b/>
          <w:bCs/>
        </w:rPr>
        <w:t>Content-Type:</w:t>
      </w:r>
      <w:r w:rsidRPr="000338BA">
        <w:tab/>
        <w:t>Contains the media type "text/plain".</w:t>
      </w:r>
    </w:p>
    <w:p w14:paraId="6800D902" w14:textId="77777777" w:rsidR="00014D2C" w:rsidRPr="000338BA" w:rsidRDefault="00014D2C">
      <w:pPr>
        <w:pStyle w:val="EX"/>
        <w:ind w:left="2268" w:hanging="1984"/>
      </w:pPr>
      <w:r w:rsidRPr="000338BA">
        <w:rPr>
          <w:b/>
          <w:bCs/>
        </w:rPr>
        <w:t>Content-Length:</w:t>
      </w:r>
      <w:r w:rsidRPr="000338BA">
        <w:tab/>
        <w:t>Indicates the size of the entity-body, in decimal number of OCTETs, sent to the recipient.</w:t>
      </w:r>
    </w:p>
    <w:p w14:paraId="039204DC" w14:textId="77777777" w:rsidR="00014D2C" w:rsidRPr="000338BA" w:rsidRDefault="00014D2C">
      <w:pPr>
        <w:pStyle w:val="EX"/>
        <w:ind w:left="2268" w:hanging="1984"/>
      </w:pPr>
      <w:r w:rsidRPr="000338BA">
        <w:rPr>
          <w:b/>
          <w:bCs/>
        </w:rPr>
        <w:t>Authentication-Info:</w:t>
      </w:r>
      <w:r w:rsidRPr="000338BA">
        <w:tab/>
        <w:t>This carries the protection</w:t>
      </w:r>
    </w:p>
    <w:p w14:paraId="13D12B50" w14:textId="77777777" w:rsidR="00014D2C" w:rsidRPr="000338BA" w:rsidRDefault="00014D2C">
      <w:pPr>
        <w:pStyle w:val="EX"/>
        <w:ind w:left="2268" w:hanging="1984"/>
      </w:pPr>
      <w:r w:rsidRPr="000338BA">
        <w:rPr>
          <w:b/>
          <w:bCs/>
        </w:rPr>
        <w:t>Expires:</w:t>
      </w:r>
      <w:r w:rsidRPr="000338BA">
        <w:tab/>
        <w:t>Gives the date/time after which the response is considered stale.</w:t>
      </w:r>
    </w:p>
    <w:bookmarkEnd w:id="290"/>
    <w:p w14:paraId="5A77692A" w14:textId="77777777" w:rsidR="00014D2C" w:rsidRPr="000338BA" w:rsidRDefault="00014D2C">
      <w:pPr>
        <w:pStyle w:val="B1"/>
        <w:rPr>
          <w:b/>
          <w:bCs/>
        </w:rPr>
      </w:pPr>
      <w:r w:rsidRPr="000338BA">
        <w:t>9.</w:t>
      </w:r>
      <w:r w:rsidRPr="000338BA">
        <w:tab/>
      </w:r>
      <w:r w:rsidRPr="000338BA">
        <w:rPr>
          <w:b/>
          <w:bCs/>
        </w:rPr>
        <w:t>Authentication, key pair generation, and WIM authentication code request for proof-of-origin generation at UE</w:t>
      </w:r>
    </w:p>
    <w:p w14:paraId="320A4694" w14:textId="77777777" w:rsidR="00014D2C" w:rsidRPr="000338BA" w:rsidRDefault="00014D2C">
      <w:pPr>
        <w:pStyle w:val="B2"/>
      </w:pPr>
      <w:r w:rsidRPr="000338BA">
        <w:tab/>
        <w:t>The UE receives the response and verifies the Authentication-Info header.  If the verification succeeds, the UE can use the WIM authentication code in the onboard key pair generation with the WIM.</w:t>
      </w:r>
    </w:p>
    <w:p w14:paraId="4F4258D5" w14:textId="77777777" w:rsidR="00014D2C" w:rsidRPr="000338BA" w:rsidRDefault="00014D2C">
      <w:pPr>
        <w:pStyle w:val="B2"/>
      </w:pPr>
      <w:r w:rsidRPr="000338BA">
        <w:tab/>
        <w:t>The WIM in the UE also requires a WIM authentication code for the proof-of-origin generation.</w:t>
      </w:r>
    </w:p>
    <w:p w14:paraId="3F56BEA4" w14:textId="77777777" w:rsidR="00014D2C" w:rsidRPr="000338BA" w:rsidRDefault="00014D2C">
      <w:pPr>
        <w:pStyle w:val="NO"/>
      </w:pPr>
      <w:r w:rsidRPr="000338BA">
        <w:t>NOTE</w:t>
      </w:r>
      <w:r w:rsidR="002B4C20" w:rsidRPr="000338BA">
        <w:t> </w:t>
      </w:r>
      <w:r w:rsidRPr="000338BA">
        <w:t>5:</w:t>
      </w:r>
      <w:r w:rsidRPr="000338BA">
        <w:tab/>
        <w:t>It is not mandatory to include the proof-of-origin to certificate request of the enrolment procedure, and the WIM can not require WIM authentication code for generating the proof-of-origin. In these cases, the WIM authentication code is not needed.</w:t>
      </w:r>
    </w:p>
    <w:p w14:paraId="7DDC7C8E" w14:textId="77777777" w:rsidR="00014D2C" w:rsidRPr="000338BA" w:rsidRDefault="00014D2C">
      <w:pPr>
        <w:pStyle w:val="B1"/>
      </w:pPr>
      <w:r w:rsidRPr="000338BA">
        <w:t>10.</w:t>
      </w:r>
      <w:r w:rsidRPr="000338BA">
        <w:tab/>
      </w:r>
      <w:r w:rsidRPr="000338BA">
        <w:rPr>
          <w:b/>
          <w:bCs/>
        </w:rPr>
        <w:t>Authenticated WIM authentication code request (UE to PKI portal) - see example in table</w:t>
      </w:r>
      <w:r w:rsidR="00CA6675" w:rsidRPr="000338BA">
        <w:rPr>
          <w:b/>
          <w:bCs/>
        </w:rPr>
        <w:t> </w:t>
      </w:r>
      <w:r w:rsidRPr="000338BA">
        <w:rPr>
          <w:b/>
          <w:bCs/>
        </w:rPr>
        <w:t>E.3.2-6</w:t>
      </w:r>
    </w:p>
    <w:p w14:paraId="0EA351C5" w14:textId="77777777" w:rsidR="00014D2C" w:rsidRPr="000338BA" w:rsidRDefault="00014D2C">
      <w:pPr>
        <w:pStyle w:val="B2"/>
      </w:pPr>
      <w:r w:rsidRPr="000338BA">
        <w:lastRenderedPageBreak/>
        <w:tab/>
        <w:t xml:space="preserve">The 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Ks_NAF as the password, and sends the request to PKI portal.</w:t>
      </w:r>
    </w:p>
    <w:p w14:paraId="2A84A18C" w14:textId="77777777" w:rsidR="00014D2C" w:rsidRPr="000338BA" w:rsidRDefault="00014D2C">
      <w:pPr>
        <w:pStyle w:val="TH"/>
      </w:pPr>
      <w:bookmarkStart w:id="291" w:name="_CRTableE_3_26"/>
      <w:r w:rsidRPr="000338BA">
        <w:t xml:space="preserve">Table </w:t>
      </w:r>
      <w:bookmarkEnd w:id="291"/>
      <w:r w:rsidRPr="000338BA">
        <w:rPr>
          <w:bCs/>
        </w:rPr>
        <w:t>E.3.2-6</w:t>
      </w:r>
      <w:r w:rsidRPr="000338BA">
        <w:t>: Authenticated WIM authentication code request (UE to PKI portal)</w:t>
      </w:r>
    </w:p>
    <w:p w14:paraId="3D364D6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/enrol/wim-auth-code?request=error:AuthReq:1122334455667788:1122334455 HTTP/1.1</w:t>
      </w:r>
    </w:p>
    <w:p w14:paraId="6745391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65AB45A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w:t>
      </w:r>
    </w:p>
    <w:p w14:paraId="769BD08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529C12CD"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488A263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Referer: http://pkiportal.home1.net:1234/service</w:t>
      </w:r>
    </w:p>
    <w:p w14:paraId="76E869A9"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92" w:name="_PERM_MCCTEMPBM_CRPT57250059___2"/>
      <w:r w:rsidRPr="000338BA">
        <w:t>Authorization: Digest username="(B-TID)", realm="3GPP-bootstrapping@pkiportal.home1.net", nonce="a6332ffd2d234==", uri="/enrol/wim-auth-code?request=error:AuthReq:123456789ABCDEF:AABBCCDDEE ", qop=auth-int, nc=00000001, cnonce="6629fae49393a05397450978507c4ef1", response="6629fae49393a05397450978507c4ef1, opaque="5ccc069c403ebaf9f0171e9517f30e41", algorithm=MD5</w:t>
      </w:r>
    </w:p>
    <w:bookmarkEnd w:id="292"/>
    <w:p w14:paraId="4D2A7141"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7047A400" w14:textId="77777777" w:rsidR="00014D2C" w:rsidRPr="000338BA" w:rsidRDefault="00014D2C"/>
    <w:p w14:paraId="076B8898" w14:textId="77777777" w:rsidR="00014D2C" w:rsidRPr="000338BA" w:rsidRDefault="00014D2C">
      <w:pPr>
        <w:pStyle w:val="B1"/>
        <w:rPr>
          <w:b/>
          <w:bCs/>
        </w:rPr>
      </w:pPr>
      <w:r w:rsidRPr="000338BA">
        <w:t>11.</w:t>
      </w:r>
      <w:r w:rsidRPr="000338BA">
        <w:tab/>
      </w:r>
      <w:r w:rsidRPr="000338BA">
        <w:rPr>
          <w:b/>
          <w:bCs/>
        </w:rPr>
        <w:t>Authentication and WIM authentication code generation at NAF</w:t>
      </w:r>
    </w:p>
    <w:p w14:paraId="4363D49C" w14:textId="77777777" w:rsidR="00014D2C" w:rsidRPr="000338BA" w:rsidRDefault="00014D2C">
      <w:pPr>
        <w:pStyle w:val="B2"/>
      </w:pPr>
      <w:r w:rsidRPr="000338BA">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14:paraId="67E030A6" w14:textId="77777777" w:rsidR="00014D2C" w:rsidRPr="000338BA" w:rsidRDefault="00014D2C">
      <w:pPr>
        <w:pStyle w:val="B2"/>
      </w:pPr>
      <w:r w:rsidRPr="000338BA">
        <w:tab/>
        <w:t>The PKI portal also verifies that the hostname (i.e. its FQDN) in the realm attribute matches its own. If the messaging is taking place inside a server-authenticated TLS tunnel, the PKI portal also verifies that this hostname is the same as that of the TLS server.</w:t>
      </w:r>
    </w:p>
    <w:p w14:paraId="1EB73130" w14:textId="77777777" w:rsidR="00014D2C" w:rsidRPr="000338BA" w:rsidRDefault="00014D2C">
      <w:pPr>
        <w:pStyle w:val="B2"/>
      </w:pPr>
      <w:r w:rsidRPr="000338BA">
        <w:tab/>
        <w:t>If the verification succeeds, the WIM authentication code is taken in for further processing. The PKI portal continues processing of the WIM authentication code request according to its internal policies.</w:t>
      </w:r>
    </w:p>
    <w:p w14:paraId="74E6D2F4" w14:textId="77777777" w:rsidR="00014D2C" w:rsidRPr="000338BA" w:rsidRDefault="00014D2C">
      <w:pPr>
        <w:pStyle w:val="NO"/>
      </w:pPr>
      <w:r w:rsidRPr="000338BA">
        <w:t>NOTE</w:t>
      </w:r>
      <w:r w:rsidR="002B4C20" w:rsidRPr="000338BA">
        <w:t> </w:t>
      </w:r>
      <w:r w:rsidRPr="000338BA">
        <w:t>6:</w:t>
      </w:r>
      <w:r w:rsidRPr="000338BA">
        <w:tab/>
        <w:t>The procedures for generating the WIM authentication code are outside the scope.</w:t>
      </w:r>
    </w:p>
    <w:p w14:paraId="5637D6A5" w14:textId="77777777" w:rsidR="00014D2C" w:rsidRPr="000338BA" w:rsidRDefault="00014D2C">
      <w:pPr>
        <w:pStyle w:val="B1"/>
      </w:pPr>
      <w:r w:rsidRPr="000338BA">
        <w:t>12.</w:t>
      </w:r>
      <w:r w:rsidRPr="000338BA">
        <w:tab/>
      </w:r>
      <w:r w:rsidRPr="000338BA">
        <w:rPr>
          <w:b/>
          <w:bCs/>
        </w:rPr>
        <w:t>Delivery of WIM authentication code (PKI portal to UE) - see example in table</w:t>
      </w:r>
      <w:r w:rsidR="00CA6675" w:rsidRPr="000338BA">
        <w:rPr>
          <w:b/>
          <w:bCs/>
        </w:rPr>
        <w:t> </w:t>
      </w:r>
      <w:r w:rsidRPr="000338BA">
        <w:rPr>
          <w:b/>
          <w:bCs/>
        </w:rPr>
        <w:t>E.3.2-7</w:t>
      </w:r>
    </w:p>
    <w:p w14:paraId="37326975" w14:textId="77777777" w:rsidR="00014D2C" w:rsidRPr="000338BA" w:rsidRDefault="00014D2C">
      <w:pPr>
        <w:pStyle w:val="B2"/>
      </w:pPr>
      <w:r w:rsidRPr="000338BA">
        <w:tab/>
        <w:t>The PKI portal sends 200 OK response to the UE to indicate the success of the authentication and the WIM authentication code generation. The PKI portal generates a HTTP response containing the WIM authentication code.  The PKI portal can use key material Ks_NAF to integrity protect and authenticate the response.</w:t>
      </w:r>
    </w:p>
    <w:p w14:paraId="24048E77" w14:textId="77777777" w:rsidR="00014D2C" w:rsidRPr="000338BA" w:rsidRDefault="00014D2C">
      <w:pPr>
        <w:pStyle w:val="TH"/>
      </w:pPr>
      <w:bookmarkStart w:id="293" w:name="_CRTableE_3_27"/>
      <w:r w:rsidRPr="000338BA">
        <w:t xml:space="preserve">Table </w:t>
      </w:r>
      <w:bookmarkEnd w:id="293"/>
      <w:r w:rsidRPr="000338BA">
        <w:rPr>
          <w:bCs/>
        </w:rPr>
        <w:t>E.3.2-7</w:t>
      </w:r>
      <w:r w:rsidRPr="000338BA">
        <w:t>: Delivery of WIM authentication code (PKI portal to UE)</w:t>
      </w:r>
    </w:p>
    <w:p w14:paraId="5DDA205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HTTP/1.1 200 OK</w:t>
      </w:r>
    </w:p>
    <w:p w14:paraId="1418149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7ADA639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text/plain</w:t>
      </w:r>
    </w:p>
    <w:p w14:paraId="272B219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Content-Length: (...)</w:t>
      </w:r>
    </w:p>
    <w:p w14:paraId="3CB4B5BC"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94" w:name="_PERM_MCCTEMPBM_CRPT57250060___2"/>
      <w:r w:rsidRPr="000338BA">
        <w:t>Authentication-Info: qop=auth-int, rspauth="6629fae49394a05397450978507c4ef1", cnonce="6629fae49393a05397450978507c4ef1", nc=00000001</w:t>
      </w:r>
    </w:p>
    <w:bookmarkEnd w:id="294"/>
    <w:p w14:paraId="7BACCE4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2F716F1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Expires: Fri, 09 Jan 2004 10:50:36 GMT</w:t>
      </w:r>
    </w:p>
    <w:p w14:paraId="2DC00A0B"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3B4E1A6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FFEEDDCCBBAA998877665544</w:t>
      </w:r>
    </w:p>
    <w:p w14:paraId="3E584D38" w14:textId="77777777" w:rsidR="00014D2C" w:rsidRPr="000338BA" w:rsidRDefault="00014D2C"/>
    <w:p w14:paraId="5C9728B8" w14:textId="77777777" w:rsidR="00014D2C" w:rsidRPr="000338BA" w:rsidRDefault="00014D2C">
      <w:pPr>
        <w:pStyle w:val="EX"/>
        <w:ind w:left="2268" w:hanging="1984"/>
      </w:pPr>
      <w:bookmarkStart w:id="295" w:name="_PERM_MCCTEMPBM_CRPT57250061___2"/>
      <w:r w:rsidRPr="000338BA">
        <w:rPr>
          <w:b/>
          <w:bCs/>
        </w:rPr>
        <w:t>Content-Type:</w:t>
      </w:r>
      <w:r w:rsidRPr="000338BA">
        <w:tab/>
        <w:t>Contains the media type "text/plain".</w:t>
      </w:r>
    </w:p>
    <w:p w14:paraId="2E0210B5" w14:textId="77777777" w:rsidR="00014D2C" w:rsidRPr="000338BA" w:rsidRDefault="00014D2C">
      <w:pPr>
        <w:pStyle w:val="EX"/>
        <w:ind w:left="2268" w:hanging="1984"/>
      </w:pPr>
      <w:r w:rsidRPr="000338BA">
        <w:rPr>
          <w:b/>
          <w:bCs/>
        </w:rPr>
        <w:t>Content-Length:</w:t>
      </w:r>
      <w:r w:rsidRPr="000338BA">
        <w:tab/>
        <w:t>Indicates the size of the entity-body, in decimal number of OCTETs, sent to the recipient.</w:t>
      </w:r>
    </w:p>
    <w:p w14:paraId="2047BEE1" w14:textId="77777777" w:rsidR="00014D2C" w:rsidRPr="000338BA" w:rsidRDefault="00014D2C">
      <w:pPr>
        <w:pStyle w:val="EX"/>
        <w:ind w:left="2268" w:hanging="1984"/>
      </w:pPr>
      <w:r w:rsidRPr="000338BA">
        <w:rPr>
          <w:b/>
          <w:bCs/>
        </w:rPr>
        <w:t>Authentication-Info:</w:t>
      </w:r>
      <w:r w:rsidRPr="000338BA">
        <w:tab/>
        <w:t>This carries the protection</w:t>
      </w:r>
    </w:p>
    <w:p w14:paraId="7B729062" w14:textId="77777777" w:rsidR="00014D2C" w:rsidRPr="000338BA" w:rsidRDefault="00014D2C">
      <w:pPr>
        <w:pStyle w:val="EX"/>
        <w:ind w:left="2268" w:hanging="1984"/>
      </w:pPr>
      <w:r w:rsidRPr="000338BA">
        <w:rPr>
          <w:b/>
          <w:bCs/>
        </w:rPr>
        <w:t>Expires:</w:t>
      </w:r>
      <w:r w:rsidRPr="000338BA">
        <w:tab/>
        <w:t>Gives the date/time after which the response is considered stale.</w:t>
      </w:r>
    </w:p>
    <w:bookmarkEnd w:id="295"/>
    <w:p w14:paraId="7519E6DA" w14:textId="77777777" w:rsidR="00014D2C" w:rsidRPr="000338BA" w:rsidRDefault="00014D2C">
      <w:pPr>
        <w:pStyle w:val="B1"/>
        <w:rPr>
          <w:b/>
          <w:bCs/>
        </w:rPr>
      </w:pPr>
      <w:r w:rsidRPr="000338BA">
        <w:t>13.</w:t>
      </w:r>
      <w:r w:rsidRPr="000338BA">
        <w:tab/>
      </w:r>
      <w:r w:rsidRPr="000338BA">
        <w:rPr>
          <w:b/>
          <w:bCs/>
        </w:rPr>
        <w:t>Authentication, proof-key-origin key pair generation, and PKCS#10 generation at UE</w:t>
      </w:r>
    </w:p>
    <w:p w14:paraId="7DBA1EB8" w14:textId="77777777" w:rsidR="00014D2C" w:rsidRPr="000338BA" w:rsidRDefault="00014D2C">
      <w:pPr>
        <w:pStyle w:val="B2"/>
      </w:pPr>
      <w:r w:rsidRPr="000338BA">
        <w:lastRenderedPageBreak/>
        <w:tab/>
        <w:t>The UE receives the response and verifies the Authentication-Info header.  If the verification succeeds, the UE can use the WIM authentication code in the proof-of-origin generation with the WIM.</w:t>
      </w:r>
    </w:p>
    <w:p w14:paraId="68397DD7" w14:textId="77777777" w:rsidR="00014D2C" w:rsidRPr="000338BA" w:rsidRDefault="00014D2C">
      <w:pPr>
        <w:pStyle w:val="B2"/>
      </w:pPr>
      <w:r w:rsidRPr="000338BA">
        <w:tab/>
        <w:t>The WIM in the UE also requires a WIM authentication code for the proof-of-origin generation.</w:t>
      </w:r>
    </w:p>
    <w:p w14:paraId="009D8AD5" w14:textId="77777777" w:rsidR="00014D2C" w:rsidRPr="000338BA" w:rsidRDefault="00014D2C">
      <w:pPr>
        <w:pStyle w:val="NO"/>
      </w:pPr>
      <w:r w:rsidRPr="000338BA">
        <w:t>NOTE</w:t>
      </w:r>
      <w:r w:rsidR="002B4C20" w:rsidRPr="000338BA">
        <w:t> </w:t>
      </w:r>
      <w:r w:rsidRPr="000338BA">
        <w:t>7:</w:t>
      </w:r>
      <w:r w:rsidRPr="000338BA">
        <w:tab/>
        <w:t>It is not mandatory to include the proof-of-origin to certificate request of the enrolment procedure, and the WIM can not require WIM authentication code for generating the proof-of-origin. In these cases, the WIM authentication code is not needed.</w:t>
      </w:r>
    </w:p>
    <w:p w14:paraId="36E3CC2B" w14:textId="77777777" w:rsidR="00014D2C" w:rsidRPr="000338BA" w:rsidRDefault="00014D2C">
      <w:pPr>
        <w:pStyle w:val="B1"/>
      </w:pPr>
      <w:r w:rsidRPr="000338BA">
        <w:t>14.</w:t>
      </w:r>
      <w:r w:rsidRPr="000338BA">
        <w:tab/>
      </w:r>
      <w:r w:rsidRPr="000338BA">
        <w:rPr>
          <w:b/>
          <w:bCs/>
        </w:rPr>
        <w:t>Authenticated enrolment request (UE to PKI portal) - see example in table</w:t>
      </w:r>
      <w:r w:rsidR="00CA6675" w:rsidRPr="000338BA">
        <w:rPr>
          <w:b/>
          <w:bCs/>
        </w:rPr>
        <w:t> </w:t>
      </w:r>
      <w:r w:rsidRPr="000338BA">
        <w:rPr>
          <w:b/>
          <w:bCs/>
        </w:rPr>
        <w:t>E.3.2-8</w:t>
      </w:r>
    </w:p>
    <w:p w14:paraId="5C1C6FB4" w14:textId="77777777" w:rsidR="00014D2C" w:rsidRPr="000338BA" w:rsidRDefault="00014D2C">
      <w:pPr>
        <w:pStyle w:val="B2"/>
      </w:pPr>
      <w:r w:rsidRPr="000338BA">
        <w:tab/>
        <w:t xml:space="preserve">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Ks_NAF as the password, and sends the request to PKI portal.</w:t>
      </w:r>
    </w:p>
    <w:p w14:paraId="49F628C7" w14:textId="77777777" w:rsidR="00014D2C" w:rsidRPr="000338BA" w:rsidRDefault="00014D2C">
      <w:pPr>
        <w:pStyle w:val="TH"/>
      </w:pPr>
      <w:bookmarkStart w:id="296" w:name="_CRTableE_3_28"/>
      <w:r w:rsidRPr="000338BA">
        <w:t xml:space="preserve">Table </w:t>
      </w:r>
      <w:bookmarkEnd w:id="296"/>
      <w:r w:rsidRPr="000338BA">
        <w:rPr>
          <w:bCs/>
        </w:rPr>
        <w:t>E.3.2-8</w:t>
      </w:r>
      <w:r w:rsidRPr="000338BA">
        <w:t>: Authenticated enrolment request (UE to PKI portal)</w:t>
      </w:r>
    </w:p>
    <w:p w14:paraId="038732B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POST /enrol?response=single HTTP/1.1</w:t>
      </w:r>
    </w:p>
    <w:p w14:paraId="74B1307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4C9DB9A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application/pkcs10</w:t>
      </w:r>
    </w:p>
    <w:p w14:paraId="59E7DC8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Content-Length: (...)</w:t>
      </w:r>
    </w:p>
    <w:p w14:paraId="2F05503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w:t>
      </w:r>
    </w:p>
    <w:p w14:paraId="79E20D0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701B1D0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5B35CB6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Referer: http://pkiportal.home1.net:1234/service</w:t>
      </w:r>
    </w:p>
    <w:p w14:paraId="39C8B589"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297" w:name="_PERM_MCCTEMPBM_CRPT57250062___2"/>
      <w:r w:rsidRPr="000338BA">
        <w:t>Authorization: Digest username="(B-TID)", realm="3GPP-bootstrapping@pkiportal.home1.net", nonce="a6332ffd2d234==", uri="/enrol?response=single", qop=auth-int, nc=00000002, cnonce="6629fae49393a05397450978507c4ef1", response="6629fae49393a05397450978507c4ef1, opaque="5ccc069c403ebaf9f0171e9517f30e41", algorithm=MD5</w:t>
      </w:r>
    </w:p>
    <w:bookmarkEnd w:id="297"/>
    <w:p w14:paraId="63E92C6C"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035A1B6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BEGIN CERTIFICATE REQUEST -----</w:t>
      </w:r>
    </w:p>
    <w:p w14:paraId="32DA150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&lt;PKCS#10 BLOB&gt;</w:t>
      </w:r>
    </w:p>
    <w:p w14:paraId="7365D33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END CERTIFICATE REQUEST -----</w:t>
      </w:r>
    </w:p>
    <w:p w14:paraId="24648966" w14:textId="77777777" w:rsidR="00014D2C" w:rsidRPr="000338BA" w:rsidRDefault="00014D2C"/>
    <w:p w14:paraId="3FF7CC52" w14:textId="77777777" w:rsidR="00014D2C" w:rsidRPr="000338BA" w:rsidRDefault="00014D2C">
      <w:pPr>
        <w:pStyle w:val="EX"/>
        <w:keepLines w:val="0"/>
      </w:pPr>
      <w:r w:rsidRPr="000338BA">
        <w:rPr>
          <w:b/>
        </w:rPr>
        <w:t>Authorization:</w:t>
      </w:r>
      <w:r w:rsidRPr="000338BA">
        <w:rPr>
          <w:b/>
        </w:rPr>
        <w:tab/>
      </w:r>
      <w:r w:rsidRPr="000338BA">
        <w:t>This carries the response to the authentication challenge received in step 2 along with the username, the realm, the nonce, the URI, the qop, the NC, the cnonce, the response, the opaque, and the algorithm.</w:t>
      </w:r>
    </w:p>
    <w:p w14:paraId="20663D75" w14:textId="77777777" w:rsidR="00014D2C" w:rsidRPr="000338BA" w:rsidRDefault="00014D2C">
      <w:pPr>
        <w:pStyle w:val="EX"/>
        <w:keepLines w:val="0"/>
        <w:rPr>
          <w:bCs/>
        </w:rPr>
      </w:pPr>
      <w:r w:rsidRPr="000338BA">
        <w:rPr>
          <w:b/>
        </w:rPr>
        <w:tab/>
      </w:r>
      <w:r w:rsidRPr="000338BA">
        <w:rPr>
          <w:bCs/>
        </w:rPr>
        <w:t>The qop attribute is set to "auth-int" by default. If the messaging is taking place inside a server-authenticated TLS tunnel, the qop attribute can be set to "auth" as well.</w:t>
      </w:r>
    </w:p>
    <w:p w14:paraId="0D5078EA" w14:textId="77777777" w:rsidR="00014D2C" w:rsidRPr="000338BA" w:rsidRDefault="00014D2C">
      <w:pPr>
        <w:pStyle w:val="B1"/>
        <w:rPr>
          <w:b/>
          <w:bCs/>
        </w:rPr>
      </w:pPr>
      <w:r w:rsidRPr="000338BA">
        <w:t>15.</w:t>
      </w:r>
      <w:r w:rsidRPr="000338BA">
        <w:tab/>
      </w:r>
      <w:r w:rsidRPr="000338BA">
        <w:rPr>
          <w:b/>
          <w:bCs/>
        </w:rPr>
        <w:t>Authentication and certificate generation at PKI portal</w:t>
      </w:r>
    </w:p>
    <w:p w14:paraId="633B6074" w14:textId="77777777" w:rsidR="00014D2C" w:rsidRPr="000338BA" w:rsidRDefault="00014D2C">
      <w:pPr>
        <w:pStyle w:val="B2"/>
      </w:pPr>
      <w:r w:rsidRPr="000338BA">
        <w:tab/>
        <w:t xml:space="preserve">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 </w:t>
      </w:r>
    </w:p>
    <w:p w14:paraId="77F02BDD" w14:textId="77777777" w:rsidR="00014D2C" w:rsidRPr="000338BA" w:rsidRDefault="00014D2C">
      <w:pPr>
        <w:pStyle w:val="B2"/>
      </w:pPr>
      <w:r w:rsidRPr="000338BA">
        <w:tab/>
        <w:t>The PKI portal also verifies that the hostname (i.e. its FQDN) in the realm attribute matches its own. If the messaging is taking place inside a server-authenticated TLS tunnel, the PKI portal also verifies that this hostname is the same as that of the TLS server.</w:t>
      </w:r>
    </w:p>
    <w:p w14:paraId="53CFA270" w14:textId="77777777" w:rsidR="00014D2C" w:rsidRPr="000338BA" w:rsidRDefault="00014D2C">
      <w:pPr>
        <w:pStyle w:val="B2"/>
      </w:pPr>
      <w:r w:rsidRPr="000338BA">
        <w:tab/>
        <w:t>If the verification succeeds, the incoming client-payload request is taken in for further processing. The PKI portal continues processing of the PKCS#10 request according to its internal policies.</w:t>
      </w:r>
    </w:p>
    <w:p w14:paraId="5F9784EB" w14:textId="77777777" w:rsidR="00014D2C" w:rsidRPr="000338BA" w:rsidRDefault="00014D2C">
      <w:pPr>
        <w:pStyle w:val="NO"/>
      </w:pPr>
      <w:r w:rsidRPr="000338BA">
        <w:t>NOTE</w:t>
      </w:r>
      <w:r w:rsidR="002B4C20" w:rsidRPr="000338BA">
        <w:t> </w:t>
      </w:r>
      <w:r w:rsidRPr="000338BA">
        <w:t>8:</w:t>
      </w:r>
      <w:r w:rsidRPr="000338BA">
        <w:tab/>
        <w:t>The procedures for generating the subscriber certificate are outside the scope.</w:t>
      </w:r>
    </w:p>
    <w:p w14:paraId="52D30A3B" w14:textId="77777777" w:rsidR="00014D2C" w:rsidRPr="000338BA" w:rsidRDefault="00014D2C">
      <w:pPr>
        <w:pStyle w:val="B1"/>
      </w:pPr>
      <w:r w:rsidRPr="000338BA">
        <w:t>16.</w:t>
      </w:r>
      <w:r w:rsidRPr="000338BA">
        <w:tab/>
      </w:r>
      <w:r w:rsidRPr="000338BA">
        <w:rPr>
          <w:b/>
          <w:bCs/>
        </w:rPr>
        <w:t>Delivery of subscriber certificate (PKI portal to UE) - see example in table</w:t>
      </w:r>
      <w:r w:rsidR="00CA6675" w:rsidRPr="000338BA">
        <w:rPr>
          <w:b/>
          <w:bCs/>
        </w:rPr>
        <w:t> </w:t>
      </w:r>
      <w:r w:rsidRPr="000338BA">
        <w:rPr>
          <w:b/>
          <w:bCs/>
        </w:rPr>
        <w:t>E.3.2-9</w:t>
      </w:r>
    </w:p>
    <w:p w14:paraId="053C51A1" w14:textId="77777777" w:rsidR="00014D2C" w:rsidRPr="000338BA" w:rsidRDefault="00014D2C">
      <w:pPr>
        <w:pStyle w:val="B2"/>
      </w:pPr>
      <w:r w:rsidRPr="000338BA">
        <w:tab/>
        <w:t>The PKI portal sends 200 OK response to the UE to indicate the success of the authentication and the subscriber certificate enrolment. The PKI portal generates a HTTP response containing the enrolled subscriber certificate. The PKI portal can use key material Ks_NAF to integrity protect and authenticate the response.</w:t>
      </w:r>
    </w:p>
    <w:p w14:paraId="761438F2" w14:textId="77777777" w:rsidR="00014D2C" w:rsidRPr="000338BA" w:rsidRDefault="00014D2C">
      <w:pPr>
        <w:pStyle w:val="TH"/>
      </w:pPr>
      <w:bookmarkStart w:id="298" w:name="_CRTableE_3_29"/>
      <w:r w:rsidRPr="000338BA">
        <w:lastRenderedPageBreak/>
        <w:t xml:space="preserve">Table </w:t>
      </w:r>
      <w:bookmarkEnd w:id="298"/>
      <w:r w:rsidRPr="000338BA">
        <w:rPr>
          <w:bCs/>
        </w:rPr>
        <w:t>E.3.2-9</w:t>
      </w:r>
      <w:r w:rsidRPr="000338BA">
        <w:t>: Delivery of subscriber certificate (PKI portal to UE)</w:t>
      </w:r>
    </w:p>
    <w:p w14:paraId="00D9833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HTTP/1.1 200 OK</w:t>
      </w:r>
    </w:p>
    <w:p w14:paraId="338CA79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Apache/1.3.22 (Unix) mod_perl/1.27</w:t>
      </w:r>
    </w:p>
    <w:p w14:paraId="3605D29A"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text/html</w:t>
      </w:r>
    </w:p>
    <w:p w14:paraId="186D2A4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application/x-x509-user-cert</w:t>
      </w:r>
    </w:p>
    <w:p w14:paraId="2EFB131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Content-Length: (...)</w:t>
      </w:r>
    </w:p>
    <w:p w14:paraId="7117855C" w14:textId="77777777" w:rsidR="00014D2C" w:rsidRPr="000338BA" w:rsidRDefault="00014D2C" w:rsidP="00EE7754">
      <w:pPr>
        <w:pStyle w:val="PL"/>
        <w:keepNext/>
        <w:keepLines/>
        <w:pBdr>
          <w:top w:val="single" w:sz="4" w:space="1" w:color="auto"/>
          <w:left w:val="single" w:sz="4" w:space="4" w:color="auto"/>
          <w:bottom w:val="single" w:sz="4" w:space="1" w:color="auto"/>
          <w:right w:val="single" w:sz="4" w:space="4" w:color="auto"/>
        </w:pBdr>
        <w:ind w:left="384" w:hanging="384"/>
      </w:pPr>
      <w:bookmarkStart w:id="299" w:name="_PERM_MCCTEMPBM_CRPT57250063___2"/>
      <w:r w:rsidRPr="000338BA">
        <w:t>Authentication-Info: qop=auth-int, rspauth="6629fae49394a05397450978507c4ef1", cnonce="6629fae49393a05397450978507c4ef1", nc=00000001</w:t>
      </w:r>
    </w:p>
    <w:bookmarkEnd w:id="299"/>
    <w:p w14:paraId="2E6402E0"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4DCF06F1"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Expires: Fri, 09 Jan 2004 10:50:36 GMT</w:t>
      </w:r>
    </w:p>
    <w:p w14:paraId="1A4A34E7"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2BDC443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BEGIN CERTIFICATE -----</w:t>
      </w:r>
    </w:p>
    <w:p w14:paraId="3C325BC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&lt;Subscriber certificate BLOB&gt;</w:t>
      </w:r>
    </w:p>
    <w:p w14:paraId="72F6F08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END CERTIFICATE -----</w:t>
      </w:r>
    </w:p>
    <w:p w14:paraId="067636B9" w14:textId="77777777" w:rsidR="00014D2C" w:rsidRPr="000338BA" w:rsidRDefault="00014D2C"/>
    <w:p w14:paraId="001E1C5F" w14:textId="77777777" w:rsidR="00014D2C" w:rsidRPr="000338BA" w:rsidRDefault="00014D2C">
      <w:pPr>
        <w:pStyle w:val="EX"/>
        <w:ind w:left="2268" w:hanging="1984"/>
      </w:pPr>
      <w:bookmarkStart w:id="300" w:name="_PERM_MCCTEMPBM_CRPT57250064___2"/>
      <w:r w:rsidRPr="000338BA">
        <w:rPr>
          <w:b/>
          <w:bCs/>
        </w:rPr>
        <w:t>Content-Type:</w:t>
      </w:r>
      <w:r w:rsidRPr="000338BA">
        <w:tab/>
        <w:t>Contains the media type "application/x-x509-user-cert", i.e. X.509 certificate.</w:t>
      </w:r>
    </w:p>
    <w:p w14:paraId="1E330EBA" w14:textId="77777777" w:rsidR="00014D2C" w:rsidRPr="000338BA" w:rsidRDefault="00014D2C">
      <w:pPr>
        <w:pStyle w:val="EX"/>
        <w:ind w:left="2268" w:hanging="1984"/>
      </w:pPr>
      <w:r w:rsidRPr="000338BA">
        <w:rPr>
          <w:b/>
          <w:bCs/>
        </w:rPr>
        <w:t>Content-Length:</w:t>
      </w:r>
      <w:r w:rsidRPr="000338BA">
        <w:tab/>
        <w:t>Indicates the size of the entity-body, in decimal number of OCTETs, sent to the recipient.</w:t>
      </w:r>
    </w:p>
    <w:p w14:paraId="27C8C17A" w14:textId="77777777" w:rsidR="00014D2C" w:rsidRPr="000338BA" w:rsidRDefault="00014D2C">
      <w:pPr>
        <w:pStyle w:val="EX"/>
        <w:ind w:left="2268" w:hanging="1984"/>
      </w:pPr>
      <w:r w:rsidRPr="000338BA">
        <w:rPr>
          <w:b/>
          <w:bCs/>
        </w:rPr>
        <w:t>Authentication-Info:</w:t>
      </w:r>
      <w:r w:rsidRPr="000338BA">
        <w:tab/>
        <w:t>This carries the protection</w:t>
      </w:r>
    </w:p>
    <w:p w14:paraId="5BB32741" w14:textId="77777777" w:rsidR="00014D2C" w:rsidRPr="000338BA" w:rsidRDefault="00014D2C">
      <w:pPr>
        <w:pStyle w:val="EX"/>
        <w:ind w:left="2268" w:hanging="1984"/>
      </w:pPr>
      <w:r w:rsidRPr="000338BA">
        <w:rPr>
          <w:b/>
          <w:bCs/>
        </w:rPr>
        <w:t>Expires:</w:t>
      </w:r>
      <w:r w:rsidRPr="000338BA">
        <w:tab/>
        <w:t>Gives the date/time after which the response is considered stale.</w:t>
      </w:r>
    </w:p>
    <w:bookmarkEnd w:id="300"/>
    <w:p w14:paraId="02F5E2D3" w14:textId="77777777" w:rsidR="00014D2C" w:rsidRPr="000338BA" w:rsidRDefault="00014D2C">
      <w:pPr>
        <w:pStyle w:val="B1"/>
        <w:rPr>
          <w:b/>
          <w:bCs/>
        </w:rPr>
      </w:pPr>
      <w:r w:rsidRPr="000338BA">
        <w:t>17.</w:t>
      </w:r>
      <w:r w:rsidRPr="000338BA">
        <w:tab/>
      </w:r>
      <w:r w:rsidRPr="000338BA">
        <w:rPr>
          <w:b/>
          <w:bCs/>
        </w:rPr>
        <w:t>Authentication at UE</w:t>
      </w:r>
    </w:p>
    <w:p w14:paraId="2E0B75F2" w14:textId="77777777" w:rsidR="00014D2C" w:rsidRPr="000338BA" w:rsidRDefault="00014D2C">
      <w:pPr>
        <w:pStyle w:val="B2"/>
      </w:pPr>
      <w:r w:rsidRPr="000338BA">
        <w:tab/>
        <w:t>The UE receives the response and verifies the Authentication-Info header.  If the verification succeeds, the UE can accept the subscriber certificate for further processing.</w:t>
      </w:r>
    </w:p>
    <w:p w14:paraId="08B88EB9" w14:textId="77777777" w:rsidR="00014D2C" w:rsidRPr="000338BA" w:rsidRDefault="00014D2C" w:rsidP="00725C88">
      <w:pPr>
        <w:pStyle w:val="Heading1"/>
      </w:pPr>
      <w:bookmarkStart w:id="301" w:name="_CRE_4"/>
      <w:bookmarkStart w:id="302" w:name="_Toc105674867"/>
      <w:bookmarkEnd w:id="301"/>
      <w:r w:rsidRPr="000338BA">
        <w:t>E.4</w:t>
      </w:r>
      <w:r w:rsidRPr="000338BA">
        <w:tab/>
        <w:t>Signalling flows demonstrating a failure in subscriber certificate enrolment</w:t>
      </w:r>
      <w:bookmarkEnd w:id="302"/>
    </w:p>
    <w:p w14:paraId="2B481677" w14:textId="77777777" w:rsidR="00014D2C" w:rsidRPr="000338BA" w:rsidRDefault="00014D2C">
      <w:r w:rsidRPr="000338BA">
        <w:t>The signalling flow in figure</w:t>
      </w:r>
      <w:r w:rsidR="004D63A4" w:rsidRPr="000338BA">
        <w:t> </w:t>
      </w:r>
      <w:r w:rsidRPr="000338BA">
        <w:t>E.3.1-1 describes the message exchange between UE and PKI portal using HTTP Digest Authentication. This clause describes a failure in the subscriber certificate enrolment, related to PKI procedures. Thus, it assumed that subscriber certificate enrolment procedure has proceeded to step 6 as described in clause</w:t>
      </w:r>
      <w:r w:rsidR="00260453" w:rsidRPr="000338BA">
        <w:t> </w:t>
      </w:r>
      <w:r w:rsidRPr="000338BA">
        <w:t>E.3.1.</w:t>
      </w:r>
    </w:p>
    <w:p w14:paraId="0792A31C" w14:textId="77777777" w:rsidR="00014D2C" w:rsidRPr="000338BA" w:rsidRDefault="00014D2C">
      <w:pPr>
        <w:pStyle w:val="B1"/>
        <w:rPr>
          <w:b/>
          <w:bCs/>
        </w:rPr>
      </w:pPr>
      <w:r w:rsidRPr="000338BA">
        <w:t>6.</w:t>
      </w:r>
      <w:r w:rsidRPr="000338BA">
        <w:tab/>
      </w:r>
      <w:r w:rsidRPr="000338BA">
        <w:rPr>
          <w:b/>
          <w:bCs/>
        </w:rPr>
        <w:t>Authentication and certificate generation at PKI portal</w:t>
      </w:r>
    </w:p>
    <w:p w14:paraId="1F880E6A" w14:textId="77777777" w:rsidR="00014D2C" w:rsidRPr="000338BA" w:rsidRDefault="00014D2C">
      <w:pPr>
        <w:pStyle w:val="B2"/>
      </w:pPr>
      <w:r w:rsidRPr="000338BA">
        <w:tab/>
        <w:t>The verification procedures described in clause</w:t>
      </w:r>
      <w:r w:rsidR="00260453" w:rsidRPr="000338BA">
        <w:t> </w:t>
      </w:r>
      <w:r w:rsidRPr="000338BA">
        <w:t>E.3.1 step 6 are successfully completed.</w:t>
      </w:r>
    </w:p>
    <w:p w14:paraId="419DB68C" w14:textId="77777777" w:rsidR="00014D2C" w:rsidRPr="000338BA" w:rsidRDefault="00014D2C">
      <w:pPr>
        <w:pStyle w:val="B2"/>
      </w:pPr>
      <w:r w:rsidRPr="000338BA">
        <w:tab/>
        <w:t>The PKI portal encounters an error during the internal enrolment procedure. For example, the PKI portal is not allowed to issue a certificate to the subscriber due operator's internal policies, i.e. the subscriber's profile in the HSS indicates that the enrolment is not allowed.</w:t>
      </w:r>
    </w:p>
    <w:p w14:paraId="5A7101FC" w14:textId="77777777" w:rsidR="00014D2C" w:rsidRPr="000338BA" w:rsidRDefault="00014D2C">
      <w:pPr>
        <w:pStyle w:val="B1"/>
        <w:keepNext/>
        <w:keepLines/>
      </w:pPr>
      <w:r w:rsidRPr="000338BA">
        <w:t>7.</w:t>
      </w:r>
      <w:r w:rsidRPr="000338BA">
        <w:tab/>
      </w:r>
      <w:r w:rsidRPr="000338BA">
        <w:rPr>
          <w:b/>
          <w:bCs/>
        </w:rPr>
        <w:t>Error notification</w:t>
      </w:r>
      <w:r w:rsidRPr="000338BA">
        <w:t xml:space="preserve"> </w:t>
      </w:r>
      <w:r w:rsidRPr="000338BA">
        <w:rPr>
          <w:b/>
          <w:bCs/>
        </w:rPr>
        <w:t>(PKI portal to UE) - see example in table</w:t>
      </w:r>
      <w:r w:rsidR="00CA6675" w:rsidRPr="000338BA">
        <w:rPr>
          <w:b/>
          <w:bCs/>
        </w:rPr>
        <w:t> </w:t>
      </w:r>
      <w:r w:rsidRPr="000338BA">
        <w:rPr>
          <w:b/>
          <w:bCs/>
        </w:rPr>
        <w:t>E.4-1</w:t>
      </w:r>
    </w:p>
    <w:p w14:paraId="3C65F451" w14:textId="77777777" w:rsidR="00014D2C" w:rsidRPr="000338BA" w:rsidRDefault="00014D2C">
      <w:pPr>
        <w:pStyle w:val="B2"/>
        <w:keepNext/>
        <w:keepLines/>
      </w:pPr>
      <w:r w:rsidRPr="000338BA">
        <w:tab/>
        <w:t>The PKI portal sends 403 Forbidden response to the UE to indicate that the subscriber certificate enrolment is allowed. The PKI portal generates a HTTP response containing the error notification.  The PKI portal can use key material Ks_NAF to authenticate the response.</w:t>
      </w:r>
    </w:p>
    <w:p w14:paraId="2E5AA41D" w14:textId="77777777" w:rsidR="00014D2C" w:rsidRPr="000338BA" w:rsidRDefault="00014D2C">
      <w:pPr>
        <w:pStyle w:val="TH"/>
      </w:pPr>
      <w:bookmarkStart w:id="303" w:name="_CRTableE_41"/>
      <w:r w:rsidRPr="000338BA">
        <w:t xml:space="preserve">Table </w:t>
      </w:r>
      <w:bookmarkEnd w:id="303"/>
      <w:r w:rsidRPr="000338BA">
        <w:rPr>
          <w:bCs/>
        </w:rPr>
        <w:t>E.4</w:t>
      </w:r>
      <w:r w:rsidRPr="000338BA">
        <w:t>-1: Error notification (PKI portal to UE)</w:t>
      </w:r>
    </w:p>
    <w:p w14:paraId="6656BA7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HTTP/1.1 403 Forbidden</w:t>
      </w:r>
    </w:p>
    <w:p w14:paraId="283C171D"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Server: Apache/1.3.22 (Unix) mod_perl/1.27</w:t>
      </w:r>
    </w:p>
    <w:p w14:paraId="244F69A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Content-Type: text/html</w:t>
      </w:r>
    </w:p>
    <w:p w14:paraId="15944B3D"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Authentication-Info: qop=auth-int, rspauth="6629fae49394a05397450978507c4ef1", cnonce="6629fae49393a05397450978507c4ef1", nc=00000001</w:t>
      </w:r>
    </w:p>
    <w:p w14:paraId="75171F66"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Date: Thu, 08 Jan 2004 10:50:35 GMT</w:t>
      </w:r>
    </w:p>
    <w:p w14:paraId="131C8DC2"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Expires: Fri, 09 Jan 2004 10:50:36 GMT</w:t>
      </w:r>
    </w:p>
    <w:p w14:paraId="49770F23" w14:textId="77777777" w:rsidR="00014D2C" w:rsidRPr="000338BA" w:rsidRDefault="00014D2C"/>
    <w:p w14:paraId="778C8C60" w14:textId="77777777" w:rsidR="00014D2C" w:rsidRPr="000338BA" w:rsidRDefault="00014D2C">
      <w:pPr>
        <w:pStyle w:val="EX"/>
        <w:ind w:left="2268" w:hanging="1984"/>
      </w:pPr>
      <w:bookmarkStart w:id="304" w:name="_PERM_MCCTEMPBM_CRPT57250065___2"/>
      <w:r w:rsidRPr="000338BA">
        <w:rPr>
          <w:b/>
          <w:bCs/>
        </w:rPr>
        <w:t>Authentication-Info:</w:t>
      </w:r>
      <w:r w:rsidRPr="000338BA">
        <w:tab/>
        <w:t>This carries the protection</w:t>
      </w:r>
    </w:p>
    <w:p w14:paraId="65F236D5" w14:textId="77777777" w:rsidR="00014D2C" w:rsidRPr="000338BA" w:rsidRDefault="00014D2C">
      <w:pPr>
        <w:pStyle w:val="EX"/>
        <w:ind w:left="2268" w:hanging="1984"/>
      </w:pPr>
      <w:r w:rsidRPr="000338BA">
        <w:rPr>
          <w:b/>
          <w:bCs/>
        </w:rPr>
        <w:lastRenderedPageBreak/>
        <w:t>Expires:</w:t>
      </w:r>
      <w:r w:rsidRPr="000338BA">
        <w:tab/>
        <w:t>Gives the date/time after which the response is considered stale.</w:t>
      </w:r>
    </w:p>
    <w:bookmarkEnd w:id="304"/>
    <w:p w14:paraId="182E823E" w14:textId="77777777" w:rsidR="00014D2C" w:rsidRPr="000338BA" w:rsidRDefault="00014D2C">
      <w:pPr>
        <w:pStyle w:val="B1"/>
        <w:rPr>
          <w:b/>
          <w:bCs/>
        </w:rPr>
      </w:pPr>
      <w:r w:rsidRPr="000338BA">
        <w:t>8.</w:t>
      </w:r>
      <w:r w:rsidRPr="000338BA">
        <w:tab/>
      </w:r>
      <w:r w:rsidRPr="000338BA">
        <w:rPr>
          <w:b/>
          <w:bCs/>
        </w:rPr>
        <w:t>Authentication at UE</w:t>
      </w:r>
    </w:p>
    <w:p w14:paraId="4B473779" w14:textId="77777777" w:rsidR="00014D2C" w:rsidRPr="000338BA" w:rsidRDefault="00014D2C">
      <w:pPr>
        <w:pStyle w:val="B2"/>
      </w:pPr>
      <w:r w:rsidRPr="000338BA">
        <w:tab/>
        <w:t>The UE receives the response and verifies the Authentication-Info header.  If the verification succeeds, the UE is notified of the failure of the subscriber certificate enrolment.</w:t>
      </w:r>
    </w:p>
    <w:p w14:paraId="06280A95" w14:textId="77777777" w:rsidR="00014D2C" w:rsidRPr="000338BA" w:rsidRDefault="00014D2C" w:rsidP="00725C88">
      <w:pPr>
        <w:pStyle w:val="Heading1"/>
      </w:pPr>
      <w:bookmarkStart w:id="305" w:name="_CRE_5"/>
      <w:bookmarkStart w:id="306" w:name="_Toc105674868"/>
      <w:bookmarkEnd w:id="305"/>
      <w:r w:rsidRPr="000338BA">
        <w:t>E.5</w:t>
      </w:r>
      <w:r w:rsidRPr="000338BA">
        <w:tab/>
        <w:t>Signalling flows demonstrating a successful CA certificate delivery</w:t>
      </w:r>
      <w:bookmarkEnd w:id="306"/>
    </w:p>
    <w:p w14:paraId="492A9FA4" w14:textId="77777777" w:rsidR="00014D2C" w:rsidRPr="000338BA" w:rsidRDefault="00014D2C">
      <w:r w:rsidRPr="000338BA">
        <w:t>The signalling flow in figure</w:t>
      </w:r>
      <w:r w:rsidR="004D63A4" w:rsidRPr="000338BA">
        <w:t> </w:t>
      </w:r>
      <w:r w:rsidRPr="000338BA">
        <w:t xml:space="preserve">E.5-1 describes the message exchange between UE and PKI portal when UE requests a CA certificate delivery. The messaging can take place inside a server-authenticated TLS (as described in </w:t>
      </w:r>
      <w:r w:rsidR="00BE603B" w:rsidRPr="000338BA">
        <w:t>the RFC for TLS defined in annex E of 3GPP TS 33.310 [25]</w:t>
      </w:r>
      <w:r w:rsidRPr="000338BA">
        <w:t>) tunnel in which case TLS session has been established before step 1.</w:t>
      </w:r>
    </w:p>
    <w:p w14:paraId="033B222F" w14:textId="77777777" w:rsidR="00014D2C" w:rsidRPr="000338BA" w:rsidRDefault="00014D2C">
      <w:pPr>
        <w:pStyle w:val="TH"/>
      </w:pPr>
      <w:r w:rsidRPr="000338BA">
        <w:object w:dxaOrig="8161" w:dyaOrig="6125" w14:anchorId="145A7805">
          <v:shape id="_x0000_i1036" type="#_x0000_t75" style="width:408.2pt;height:306.8pt" o:ole="">
            <v:imagedata r:id="rId47" o:title=""/>
          </v:shape>
          <o:OLEObject Type="Embed" ProgID="Word.Picture.8" ShapeID="_x0000_i1036" DrawAspect="Content" ObjectID="_1765980191" r:id="rId48"/>
        </w:object>
      </w:r>
    </w:p>
    <w:p w14:paraId="0E9B231E" w14:textId="77777777" w:rsidR="00014D2C" w:rsidRPr="000338BA" w:rsidRDefault="00014D2C">
      <w:pPr>
        <w:pStyle w:val="TF"/>
      </w:pPr>
      <w:bookmarkStart w:id="307" w:name="_CRFigureE_51"/>
      <w:r w:rsidRPr="000338BA">
        <w:t xml:space="preserve">Figure </w:t>
      </w:r>
      <w:bookmarkEnd w:id="307"/>
      <w:r w:rsidRPr="000338BA">
        <w:t>E.5-1: Successful CA certificate delivery.</w:t>
      </w:r>
    </w:p>
    <w:p w14:paraId="709EF8A9" w14:textId="77777777" w:rsidR="00014D2C" w:rsidRPr="000338BA" w:rsidRDefault="00014D2C">
      <w:pPr>
        <w:pStyle w:val="B1"/>
      </w:pPr>
      <w:r w:rsidRPr="000338BA">
        <w:t>1.</w:t>
      </w:r>
      <w:r w:rsidRPr="000338BA">
        <w:tab/>
      </w:r>
      <w:r w:rsidRPr="000338BA">
        <w:rPr>
          <w:b/>
          <w:bCs/>
        </w:rPr>
        <w:t>Initial get request  (UE to PKI portal) - see example in table</w:t>
      </w:r>
      <w:r w:rsidR="00CA6675" w:rsidRPr="000338BA">
        <w:rPr>
          <w:b/>
          <w:bCs/>
        </w:rPr>
        <w:t> </w:t>
      </w:r>
      <w:r w:rsidRPr="000338BA">
        <w:rPr>
          <w:b/>
          <w:bCs/>
        </w:rPr>
        <w:t>E.5-1</w:t>
      </w:r>
    </w:p>
    <w:p w14:paraId="1DB6562B" w14:textId="77777777" w:rsidR="00014D2C" w:rsidRPr="000338BA" w:rsidRDefault="00014D2C">
      <w:pPr>
        <w:pStyle w:val="B2"/>
      </w:pPr>
      <w:r w:rsidRPr="000338BA">
        <w:tab/>
        <w:t>The UE sends an HTTP request to the PKI portal requesting the delivery of CA certificate.</w:t>
      </w:r>
    </w:p>
    <w:p w14:paraId="77148350" w14:textId="77777777" w:rsidR="00014D2C" w:rsidRPr="000338BA" w:rsidRDefault="00014D2C">
      <w:pPr>
        <w:pStyle w:val="TH"/>
      </w:pPr>
      <w:bookmarkStart w:id="308" w:name="_CRTableE_51"/>
      <w:r w:rsidRPr="000338BA">
        <w:t xml:space="preserve">Table </w:t>
      </w:r>
      <w:bookmarkEnd w:id="308"/>
      <w:r w:rsidRPr="000338BA">
        <w:rPr>
          <w:bCs/>
        </w:rPr>
        <w:t>E.5</w:t>
      </w:r>
      <w:r w:rsidRPr="000338BA">
        <w:t>-1: Initial get request (UE to PKI portal)</w:t>
      </w:r>
    </w:p>
    <w:p w14:paraId="68FE902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/getcertificate?in=aabbccdd== HTTP/1.1</w:t>
      </w:r>
    </w:p>
    <w:p w14:paraId="08ECAD7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7AC86A4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w:t>
      </w:r>
    </w:p>
    <w:p w14:paraId="75A205C6"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63C470FE"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022FA80E" w14:textId="77777777" w:rsidR="00014D2C" w:rsidRPr="000338BA" w:rsidRDefault="00014D2C">
      <w:pPr>
        <w:pStyle w:val="PL"/>
        <w:pBdr>
          <w:top w:val="single" w:sz="4" w:space="1" w:color="auto"/>
          <w:left w:val="single" w:sz="4" w:space="4" w:color="auto"/>
          <w:bottom w:val="single" w:sz="4" w:space="1" w:color="auto"/>
          <w:right w:val="single" w:sz="4" w:space="4" w:color="auto"/>
        </w:pBdr>
      </w:pPr>
      <w:bookmarkStart w:id="309" w:name="_PERM_MCCTEMPBM_CRPT57250066___5"/>
      <w:r w:rsidRPr="000338BA">
        <w:t xml:space="preserve">Referer: </w:t>
      </w:r>
      <w:hyperlink r:id="rId49" w:history="1">
        <w:r w:rsidRPr="000338BA">
          <w:rPr>
            <w:rStyle w:val="Hyperlink"/>
          </w:rPr>
          <w:t>http://pkiportal.home1.net:1234/service</w:t>
        </w:r>
      </w:hyperlink>
    </w:p>
    <w:bookmarkEnd w:id="309"/>
    <w:p w14:paraId="794EC426" w14:textId="77777777" w:rsidR="00014D2C" w:rsidRPr="000338BA" w:rsidRDefault="00014D2C"/>
    <w:p w14:paraId="5DC7E64F" w14:textId="77777777" w:rsidR="00014D2C" w:rsidRPr="000338BA" w:rsidRDefault="00014D2C">
      <w:pPr>
        <w:pStyle w:val="EX"/>
      </w:pPr>
      <w:r w:rsidRPr="000338BA">
        <w:rPr>
          <w:b/>
          <w:bCs/>
        </w:rPr>
        <w:lastRenderedPageBreak/>
        <w:t>Request-URI:</w:t>
      </w:r>
      <w:r w:rsidRPr="000338BA">
        <w:tab/>
        <w:t>The Request-URI (the URI that follows the method name, "GET", in the first line) indicates the resource indication of this GET request. The Request-URI contains the parameter "in" (i.e. issuer name) which is set to the Base64 encoding of the DER encoded Issuer field of the X.509 certificate.</w:t>
      </w:r>
    </w:p>
    <w:p w14:paraId="58DB42E2" w14:textId="77777777" w:rsidR="00014D2C" w:rsidRPr="000338BA" w:rsidRDefault="00014D2C">
      <w:pPr>
        <w:pStyle w:val="EX"/>
      </w:pPr>
      <w:r w:rsidRPr="000338BA">
        <w:rPr>
          <w:b/>
          <w:bCs/>
        </w:rPr>
        <w:t>Host:</w:t>
      </w:r>
      <w:r w:rsidRPr="000338BA">
        <w:tab/>
        <w:t>Specifies the Internet host and port number of the PKI portal server, obtained from the original URI given by referring resource.</w:t>
      </w:r>
    </w:p>
    <w:p w14:paraId="6EA1BE4D" w14:textId="77777777" w:rsidR="00014D2C" w:rsidRPr="000338BA" w:rsidRDefault="00014D2C">
      <w:pPr>
        <w:pStyle w:val="EX"/>
      </w:pPr>
      <w:r w:rsidRPr="000338BA">
        <w:rPr>
          <w:b/>
          <w:bCs/>
        </w:rPr>
        <w:t>User-Agent:</w:t>
      </w:r>
      <w:r w:rsidRPr="000338BA">
        <w:tab/>
        <w:t>Contains information about the user agent originating the request.</w:t>
      </w:r>
    </w:p>
    <w:p w14:paraId="4E0E86E2" w14:textId="77777777" w:rsidR="00014D2C" w:rsidRPr="000338BA" w:rsidRDefault="00014D2C">
      <w:pPr>
        <w:pStyle w:val="EX"/>
      </w:pPr>
      <w:r w:rsidRPr="000338BA">
        <w:rPr>
          <w:b/>
          <w:bCs/>
        </w:rPr>
        <w:t>Date:</w:t>
      </w:r>
      <w:r w:rsidRPr="000338BA">
        <w:tab/>
        <w:t>Represents the date and time at which the message was originated.</w:t>
      </w:r>
    </w:p>
    <w:p w14:paraId="1E597022" w14:textId="77777777" w:rsidR="00014D2C" w:rsidRPr="000338BA" w:rsidRDefault="00014D2C">
      <w:pPr>
        <w:pStyle w:val="EX"/>
      </w:pPr>
      <w:r w:rsidRPr="000338BA">
        <w:rPr>
          <w:b/>
          <w:bCs/>
        </w:rPr>
        <w:t>Accept:</w:t>
      </w:r>
      <w:r w:rsidRPr="000338BA">
        <w:tab/>
        <w:t>Media types which are acceptable for the response.</w:t>
      </w:r>
    </w:p>
    <w:p w14:paraId="682F8EA2" w14:textId="77777777" w:rsidR="00014D2C" w:rsidRPr="000338BA" w:rsidRDefault="00014D2C">
      <w:pPr>
        <w:pStyle w:val="EX"/>
      </w:pPr>
      <w:r w:rsidRPr="000338BA">
        <w:rPr>
          <w:b/>
          <w:bCs/>
        </w:rPr>
        <w:t>Referer:</w:t>
      </w:r>
      <w:r w:rsidRPr="000338BA">
        <w:tab/>
        <w:t>Allows the user agent to specify the address (URI) of the resource from which the URI for the PKI portal was obtained.</w:t>
      </w:r>
    </w:p>
    <w:p w14:paraId="037FC53B" w14:textId="77777777" w:rsidR="00014D2C" w:rsidRPr="000338BA" w:rsidRDefault="00014D2C">
      <w:pPr>
        <w:pStyle w:val="NO"/>
      </w:pPr>
      <w:r w:rsidRPr="000338BA">
        <w:t>NOTE</w:t>
      </w:r>
      <w:r w:rsidR="002B4C20" w:rsidRPr="000338BA">
        <w:t> </w:t>
      </w:r>
      <w:r w:rsidRPr="000338BA">
        <w:t>1:</w:t>
      </w:r>
      <w:r w:rsidRPr="000338BA">
        <w:tab/>
        <w:t>This step is used to trigger the GBA-based authentication between the UE and the PKI portal.</w:t>
      </w:r>
    </w:p>
    <w:p w14:paraId="57BE1CE2" w14:textId="77777777" w:rsidR="00014D2C" w:rsidRPr="000338BA" w:rsidRDefault="00014D2C">
      <w:pPr>
        <w:pStyle w:val="B1"/>
        <w:keepNext/>
        <w:keepLines/>
      </w:pPr>
      <w:r w:rsidRPr="000338BA">
        <w:t>2.</w:t>
      </w:r>
      <w:r w:rsidRPr="000338BA">
        <w:tab/>
      </w:r>
      <w:r w:rsidRPr="000338BA">
        <w:rPr>
          <w:b/>
          <w:bCs/>
        </w:rPr>
        <w:t>401 Unauthorized response (PKI portal to UE) - see example in table</w:t>
      </w:r>
      <w:r w:rsidR="00CA6675" w:rsidRPr="000338BA">
        <w:rPr>
          <w:b/>
          <w:bCs/>
        </w:rPr>
        <w:t> </w:t>
      </w:r>
      <w:r w:rsidRPr="000338BA">
        <w:rPr>
          <w:b/>
          <w:bCs/>
        </w:rPr>
        <w:t>E.5-2</w:t>
      </w:r>
    </w:p>
    <w:p w14:paraId="3366E9A3" w14:textId="77777777" w:rsidR="00014D2C" w:rsidRPr="000338BA" w:rsidRDefault="00014D2C">
      <w:pPr>
        <w:pStyle w:val="B2"/>
        <w:keepNext/>
        <w:keepLines/>
      </w:pPr>
      <w:r w:rsidRPr="000338BA">
        <w:tab/>
        <w:t>The PKI portal responds with HTTP response code 401 "Unauthorized" which contains a WWW</w:t>
      </w:r>
      <w:r w:rsidRPr="000338BA">
        <w:noBreakHyphen/>
        <w:t>Authenticate header. The header instructs the UE to use HTTP Digest Authentication with a bootstrapped security association.</w:t>
      </w:r>
    </w:p>
    <w:p w14:paraId="0E1DDC66" w14:textId="77777777" w:rsidR="00014D2C" w:rsidRPr="000338BA" w:rsidRDefault="00014D2C">
      <w:pPr>
        <w:pStyle w:val="TH"/>
      </w:pPr>
      <w:bookmarkStart w:id="310" w:name="_CRTableE_52"/>
      <w:r w:rsidRPr="000338BA">
        <w:t xml:space="preserve">Table </w:t>
      </w:r>
      <w:bookmarkEnd w:id="310"/>
      <w:r w:rsidRPr="000338BA">
        <w:rPr>
          <w:bCs/>
        </w:rPr>
        <w:t>E.5</w:t>
      </w:r>
      <w:r w:rsidRPr="000338BA">
        <w:t>-2: 401 Unauthorized response (PKI portal to UE)</w:t>
      </w:r>
    </w:p>
    <w:p w14:paraId="2A9CE1C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HTTP/1.1 401 Unauthorized</w:t>
      </w:r>
    </w:p>
    <w:p w14:paraId="5F8EC6B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036A4D80"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202BD402"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311" w:name="_PERM_MCCTEMPBM_CRPT57250067___2"/>
      <w:r w:rsidRPr="000338BA">
        <w:t>WWW-Authenticate: Digest realm="3GPP-bootstrapping@pkiportal.home1.net", nonce="6629fae49393a05397450978507c4ef1", algorithm=MD5, qop="auth,auth-int", opaque="5ccc069c403ebaf9f0171e9517f30e41"</w:t>
      </w:r>
    </w:p>
    <w:bookmarkEnd w:id="311"/>
    <w:p w14:paraId="4C712685"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2BDF9555" w14:textId="77777777" w:rsidR="00014D2C" w:rsidRPr="000338BA" w:rsidRDefault="00014D2C"/>
    <w:p w14:paraId="3B70AFA0" w14:textId="77777777" w:rsidR="00014D2C" w:rsidRPr="000338BA" w:rsidRDefault="00014D2C">
      <w:pPr>
        <w:pStyle w:val="EX"/>
        <w:ind w:left="2268" w:hanging="1984"/>
        <w:rPr>
          <w:b/>
          <w:bCs/>
        </w:rPr>
      </w:pPr>
      <w:bookmarkStart w:id="312" w:name="_PERM_MCCTEMPBM_CRPT57250068___2"/>
      <w:r w:rsidRPr="000338BA">
        <w:rPr>
          <w:b/>
          <w:bCs/>
        </w:rPr>
        <w:t>Server:</w:t>
      </w:r>
      <w:r w:rsidRPr="000338BA">
        <w:tab/>
        <w:t>Contains information about the software used by the origin server (PKI portal).</w:t>
      </w:r>
    </w:p>
    <w:p w14:paraId="6D0E6D7B" w14:textId="77777777" w:rsidR="00014D2C" w:rsidRPr="000338BA" w:rsidRDefault="00014D2C">
      <w:pPr>
        <w:pStyle w:val="EX"/>
        <w:ind w:left="2268" w:hanging="1984"/>
      </w:pPr>
      <w:r w:rsidRPr="000338BA">
        <w:rPr>
          <w:b/>
          <w:bCs/>
        </w:rPr>
        <w:t>Date:</w:t>
      </w:r>
      <w:r w:rsidRPr="000338BA">
        <w:tab/>
        <w:t>Represents the date and time at which the message was originated.</w:t>
      </w:r>
    </w:p>
    <w:p w14:paraId="5D8AF826" w14:textId="77777777" w:rsidR="00014D2C" w:rsidRPr="000338BA" w:rsidRDefault="00014D2C">
      <w:pPr>
        <w:pStyle w:val="EX"/>
        <w:ind w:left="2268" w:hanging="1984"/>
      </w:pPr>
      <w:r w:rsidRPr="000338BA">
        <w:rPr>
          <w:b/>
          <w:bCs/>
        </w:rPr>
        <w:t>WWW-Authenticate:</w:t>
      </w:r>
      <w:r w:rsidRPr="000338BA">
        <w:tab/>
        <w:t>The PKI portal challenges the user. The header instructs the UE to use HTTP Digest Authentication with a bootstrapped security association.</w:t>
      </w:r>
    </w:p>
    <w:p w14:paraId="375EBC5F" w14:textId="77777777" w:rsidR="00014D2C" w:rsidRPr="000338BA" w:rsidRDefault="00014D2C">
      <w:pPr>
        <w:pStyle w:val="EX"/>
        <w:ind w:left="2268" w:hanging="1984"/>
      </w:pPr>
      <w:r w:rsidRPr="000338BA">
        <w:tab/>
        <w:t>The options for the quality of protection (qop) attribute is by default "auth-int" meaning that the payload of the following HTTP requests and responses should integrity protected. If the messaging is taking place inside a server-authenticated TLS tunnel, the options for the qop attribute can also contain "auth" meaning that the payload of the following HTTP requests and responses are not protected by HTTP Digest. The integrity protection is handled on the TLS layer instead.</w:t>
      </w:r>
    </w:p>
    <w:p w14:paraId="486D57EF" w14:textId="77777777" w:rsidR="00014D2C" w:rsidRPr="000338BA" w:rsidRDefault="00014D2C">
      <w:pPr>
        <w:pStyle w:val="EX"/>
        <w:ind w:left="2268" w:hanging="1984"/>
      </w:pPr>
      <w:r w:rsidRPr="000338BA">
        <w:tab/>
        <w:t>The realm attribute contains two parts delimited by "@" sign. The first part is a constant string "3GPP-bootstrapping" instructing the UE to use a bootstrapped security association. The second part is the host of the server (i.e. the FQDN of the PKI portal).</w:t>
      </w:r>
    </w:p>
    <w:bookmarkEnd w:id="312"/>
    <w:p w14:paraId="25D35A58" w14:textId="77777777" w:rsidR="00014D2C" w:rsidRPr="000338BA" w:rsidRDefault="00014D2C">
      <w:pPr>
        <w:pStyle w:val="B1"/>
        <w:rPr>
          <w:b/>
        </w:rPr>
      </w:pPr>
      <w:r w:rsidRPr="000338BA">
        <w:t>3.</w:t>
      </w:r>
      <w:r w:rsidRPr="000338BA">
        <w:tab/>
      </w:r>
      <w:r w:rsidRPr="000338BA">
        <w:rPr>
          <w:b/>
        </w:rPr>
        <w:t>Generation of NAF specific keys at UE</w:t>
      </w:r>
    </w:p>
    <w:p w14:paraId="383DB8BD" w14:textId="77777777" w:rsidR="00014D2C" w:rsidRPr="000338BA" w:rsidRDefault="00014D2C">
      <w:pPr>
        <w:pStyle w:val="B2"/>
      </w:pPr>
      <w:r w:rsidRPr="000338BA">
        <w:tab/>
        <w:t>The UE verifies that the second part of the realm attribute does correspond to the server it is talking to. In particular, if the messaging is taking place inside a server-authenticated TLS tunnel, the UE verifies that the server name (i.e. FQDN of the PKI portal) in the server's TLS certificate matches the hostname of the server in the realm attribute of the WWW-Authenticate header.</w:t>
      </w:r>
    </w:p>
    <w:p w14:paraId="32E4EB2D" w14:textId="77777777" w:rsidR="00014D2C" w:rsidRPr="000338BA" w:rsidRDefault="00014D2C">
      <w:pPr>
        <w:pStyle w:val="B2"/>
      </w:pPr>
      <w:r w:rsidRPr="000338BA">
        <w:tab/>
        <w:t>UE derives the NAF specific key material Ks_NAF as specified in 3GPP</w:t>
      </w:r>
      <w:r w:rsidR="004F29E5" w:rsidRPr="000338BA">
        <w:t> </w:t>
      </w:r>
      <w:r w:rsidRPr="000338BA">
        <w:t>TS</w:t>
      </w:r>
      <w:r w:rsidR="004F29E5" w:rsidRPr="000338BA">
        <w:t> </w:t>
      </w:r>
      <w:r w:rsidRPr="000338BA">
        <w:t>33.220</w:t>
      </w:r>
      <w:r w:rsidR="004F29E5" w:rsidRPr="000338BA">
        <w:t> </w:t>
      </w:r>
      <w:r w:rsidRPr="000338BA">
        <w:t>[1].</w:t>
      </w:r>
    </w:p>
    <w:p w14:paraId="131EDFE3" w14:textId="77777777" w:rsidR="00014D2C" w:rsidRPr="000338BA" w:rsidRDefault="00014D2C">
      <w:pPr>
        <w:pStyle w:val="NO"/>
      </w:pPr>
      <w:r w:rsidRPr="000338BA">
        <w:t>NOTE</w:t>
      </w:r>
      <w:r w:rsidR="002B4C20" w:rsidRPr="000338BA">
        <w:t> </w:t>
      </w:r>
      <w:r w:rsidRPr="000338BA">
        <w:t>2:</w:t>
      </w:r>
      <w:r w:rsidRPr="000338BA">
        <w:tab/>
        <w:t>If UE does not have a bootstrapped security association available, it will obtain one by running bootstrapping procedure over Ub interface.</w:t>
      </w:r>
    </w:p>
    <w:p w14:paraId="227FC655" w14:textId="77777777" w:rsidR="00014D2C" w:rsidRPr="000338BA" w:rsidRDefault="00014D2C">
      <w:pPr>
        <w:pStyle w:val="B1"/>
      </w:pPr>
      <w:r w:rsidRPr="000338BA">
        <w:lastRenderedPageBreak/>
        <w:t>4.</w:t>
      </w:r>
      <w:r w:rsidRPr="000338BA">
        <w:tab/>
      </w:r>
      <w:r w:rsidRPr="000338BA">
        <w:rPr>
          <w:b/>
          <w:bCs/>
        </w:rPr>
        <w:t>Authenticated get request (UE to PKI portal) - see example in table</w:t>
      </w:r>
      <w:r w:rsidR="00CA6675" w:rsidRPr="000338BA">
        <w:rPr>
          <w:b/>
          <w:bCs/>
        </w:rPr>
        <w:t> </w:t>
      </w:r>
      <w:r w:rsidRPr="000338BA">
        <w:rPr>
          <w:b/>
          <w:bCs/>
        </w:rPr>
        <w:t>E.5-3</w:t>
      </w:r>
    </w:p>
    <w:p w14:paraId="1AE86D91" w14:textId="77777777" w:rsidR="00014D2C" w:rsidRPr="000338BA" w:rsidRDefault="00014D2C">
      <w:pPr>
        <w:pStyle w:val="B2"/>
      </w:pPr>
      <w:r w:rsidRPr="000338BA">
        <w:tab/>
        <w:t xml:space="preserve">UE generates the HTTP request by calculating the Authorization header values using the bootstrapping transaction identifier </w:t>
      </w:r>
      <w:r w:rsidRPr="000338BA">
        <w:rPr>
          <w:bCs/>
        </w:rPr>
        <w:t>B</w:t>
      </w:r>
      <w:r w:rsidRPr="000338BA">
        <w:rPr>
          <w:b/>
        </w:rPr>
        <w:t>-</w:t>
      </w:r>
      <w:r w:rsidRPr="000338BA">
        <w:t>TID it received from the BSF as the username and the NAF specific key material Ks_NAF (base64 encoded) as the password, and sends the request to PKI portal.</w:t>
      </w:r>
    </w:p>
    <w:p w14:paraId="61C0207A" w14:textId="77777777" w:rsidR="00014D2C" w:rsidRPr="000338BA" w:rsidRDefault="00014D2C">
      <w:pPr>
        <w:pStyle w:val="TH"/>
      </w:pPr>
      <w:bookmarkStart w:id="313" w:name="_CRTableE_53"/>
      <w:r w:rsidRPr="000338BA">
        <w:t xml:space="preserve">Table </w:t>
      </w:r>
      <w:bookmarkEnd w:id="313"/>
      <w:r w:rsidRPr="000338BA">
        <w:rPr>
          <w:bCs/>
        </w:rPr>
        <w:t>E.5</w:t>
      </w:r>
      <w:r w:rsidRPr="000338BA">
        <w:t>-3: Authenticated get request (UE to PKI portal)</w:t>
      </w:r>
    </w:p>
    <w:p w14:paraId="22AAC92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GET /getcertificate?in=aabbccdd== HTTP/1.1</w:t>
      </w:r>
    </w:p>
    <w:p w14:paraId="0CF2C48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Host: pkiportal.home1.net:1234</w:t>
      </w:r>
    </w:p>
    <w:p w14:paraId="586ABBE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User-Agent: SCEnrolmentAgent; Release-6</w:t>
      </w:r>
    </w:p>
    <w:p w14:paraId="11B7314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3BE98E7D"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Accept: */*</w:t>
      </w:r>
    </w:p>
    <w:p w14:paraId="0A0C1F44"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Referer: http://pkiportal.home1.net:1234/service</w:t>
      </w:r>
    </w:p>
    <w:p w14:paraId="0E181C9E"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314" w:name="_PERM_MCCTEMPBM_CRPT57250069___2"/>
      <w:r w:rsidRPr="000338BA">
        <w:t>Authorization: Digest username="(B-TID)", realm="3GPP-bootstrapping@pkiportal.home1.net", nonce="a6332ffd2d234==", uri="/getcertificate?in=aabbccdd==", qop=auth-int, nc=00000001, cnonce="6629fae49393a05397450978507c4ef1", response="6629fae49393a05397450978507c4ef1", opaque="5ccc069c403ebaf9f0171e9517f30e41", algorithm=MD5</w:t>
      </w:r>
    </w:p>
    <w:p w14:paraId="4E0E939E" w14:textId="77777777" w:rsidR="00EE7754" w:rsidRPr="000338BA" w:rsidRDefault="00EE7754" w:rsidP="00EE7754">
      <w:pPr>
        <w:pStyle w:val="PL"/>
        <w:pBdr>
          <w:top w:val="single" w:sz="4" w:space="1" w:color="auto"/>
          <w:left w:val="single" w:sz="4" w:space="4" w:color="auto"/>
          <w:bottom w:val="single" w:sz="4" w:space="1" w:color="auto"/>
          <w:right w:val="single" w:sz="4" w:space="4" w:color="auto"/>
        </w:pBdr>
        <w:ind w:left="384" w:hanging="384"/>
      </w:pPr>
    </w:p>
    <w:bookmarkEnd w:id="314"/>
    <w:p w14:paraId="2041F369" w14:textId="77777777" w:rsidR="00014D2C" w:rsidRPr="000338BA" w:rsidRDefault="00014D2C"/>
    <w:p w14:paraId="1D23C2E9" w14:textId="77777777" w:rsidR="00014D2C" w:rsidRPr="000338BA" w:rsidRDefault="00014D2C">
      <w:pPr>
        <w:pStyle w:val="EX"/>
        <w:keepLines w:val="0"/>
      </w:pPr>
      <w:r w:rsidRPr="000338BA">
        <w:rPr>
          <w:b/>
        </w:rPr>
        <w:t>Authorization:</w:t>
      </w:r>
      <w:r w:rsidRPr="000338BA">
        <w:rPr>
          <w:b/>
        </w:rPr>
        <w:tab/>
      </w:r>
      <w:r w:rsidRPr="000338BA">
        <w:t>This carries the response to the authentication challenge received in step 2 along with the username, the realm, the nonce, the URI, the qop, the NC, the cnonce, the response, the opaque, and the algorithm.</w:t>
      </w:r>
    </w:p>
    <w:p w14:paraId="7FF92E38" w14:textId="77777777" w:rsidR="00014D2C" w:rsidRPr="000338BA" w:rsidRDefault="00014D2C">
      <w:pPr>
        <w:pStyle w:val="EX"/>
        <w:keepLines w:val="0"/>
        <w:rPr>
          <w:bCs/>
        </w:rPr>
      </w:pPr>
      <w:r w:rsidRPr="000338BA">
        <w:rPr>
          <w:b/>
        </w:rPr>
        <w:tab/>
      </w:r>
      <w:r w:rsidRPr="000338BA">
        <w:rPr>
          <w:bCs/>
        </w:rPr>
        <w:t>The qop attribute is set to "auth-int" by default. If the messaging is taking place inside a server-authenticated TLS tunnel, the qop attribute can be set to "auth" as well.</w:t>
      </w:r>
    </w:p>
    <w:p w14:paraId="156F28C9" w14:textId="77777777" w:rsidR="00014D2C" w:rsidRPr="000338BA" w:rsidRDefault="00014D2C">
      <w:pPr>
        <w:pStyle w:val="NO"/>
        <w:rPr>
          <w:bCs/>
        </w:rPr>
      </w:pPr>
      <w:r w:rsidRPr="000338BA">
        <w:t>NOTE</w:t>
      </w:r>
      <w:r w:rsidR="002B4C20" w:rsidRPr="000338BA">
        <w:t> </w:t>
      </w:r>
      <w:r w:rsidRPr="000338BA">
        <w:t>3:</w:t>
      </w:r>
      <w:r w:rsidRPr="000338BA">
        <w:tab/>
        <w:t>If step 1 was a GET request then this request would also be GET request and contain the same Request-URI in the HTTP request as was carried in step 1.</w:t>
      </w:r>
    </w:p>
    <w:p w14:paraId="647C6608" w14:textId="77777777" w:rsidR="00014D2C" w:rsidRPr="000338BA" w:rsidRDefault="00014D2C">
      <w:pPr>
        <w:pStyle w:val="B1"/>
      </w:pPr>
      <w:r w:rsidRPr="000338BA">
        <w:t>5.</w:t>
      </w:r>
      <w:r w:rsidRPr="000338BA">
        <w:tab/>
      </w:r>
      <w:r w:rsidRPr="000338BA">
        <w:rPr>
          <w:b/>
          <w:bCs/>
        </w:rPr>
        <w:t>Zn: NAF specific key procedure</w:t>
      </w:r>
    </w:p>
    <w:p w14:paraId="136337E5" w14:textId="77777777" w:rsidR="00014D2C" w:rsidRPr="000338BA" w:rsidRDefault="00014D2C">
      <w:pPr>
        <w:pStyle w:val="B2"/>
      </w:pPr>
      <w:r w:rsidRPr="000338BA">
        <w:tab/>
        <w:t>PKI portal retrieves the NAF specific key material (Ks_NAF) from the BSF.</w:t>
      </w:r>
    </w:p>
    <w:p w14:paraId="606410C0" w14:textId="77777777" w:rsidR="00014D2C" w:rsidRPr="000338BA" w:rsidRDefault="00014D2C">
      <w:pPr>
        <w:pStyle w:val="B2"/>
      </w:pPr>
      <w:r w:rsidRPr="000338BA">
        <w:tab/>
        <w:t>For detailed signalling flows see 3GPP</w:t>
      </w:r>
      <w:r w:rsidR="00016C35">
        <w:t> </w:t>
      </w:r>
      <w:r w:rsidRPr="000338BA">
        <w:t>TS</w:t>
      </w:r>
      <w:r w:rsidR="00016C35">
        <w:t> </w:t>
      </w:r>
      <w:r w:rsidRPr="000338BA">
        <w:t>29.109</w:t>
      </w:r>
      <w:r w:rsidR="00016C35">
        <w:t> </w:t>
      </w:r>
      <w:r w:rsidRPr="000338BA">
        <w:t>[3].</w:t>
      </w:r>
    </w:p>
    <w:p w14:paraId="79E3774E" w14:textId="77777777" w:rsidR="00014D2C" w:rsidRPr="000338BA" w:rsidRDefault="00014D2C">
      <w:pPr>
        <w:pStyle w:val="TH"/>
      </w:pPr>
      <w:bookmarkStart w:id="315" w:name="_CRTableE_54"/>
      <w:r w:rsidRPr="000338BA">
        <w:t xml:space="preserve">Table </w:t>
      </w:r>
      <w:bookmarkEnd w:id="315"/>
      <w:r w:rsidRPr="000338BA">
        <w:rPr>
          <w:bCs/>
        </w:rPr>
        <w:t>E.5</w:t>
      </w:r>
      <w:r w:rsidRPr="000338BA">
        <w:t>-4: Bootstrapping authentication information procedure (PKI portal to BSF)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2"/>
        <w:gridCol w:w="2130"/>
        <w:gridCol w:w="1937"/>
        <w:gridCol w:w="3485"/>
      </w:tblGrid>
      <w:tr w:rsidR="00014D2C" w:rsidRPr="000338BA" w14:paraId="0EF0635E" w14:textId="77777777">
        <w:trPr>
          <w:jc w:val="center"/>
        </w:trPr>
        <w:tc>
          <w:tcPr>
            <w:tcW w:w="1852" w:type="dxa"/>
          </w:tcPr>
          <w:p w14:paraId="2664D835" w14:textId="77777777" w:rsidR="00014D2C" w:rsidRPr="000338BA" w:rsidRDefault="00014D2C">
            <w:pPr>
              <w:pStyle w:val="TAH"/>
            </w:pPr>
            <w:r w:rsidRPr="000338BA">
              <w:t>Message source and destination</w:t>
            </w:r>
          </w:p>
        </w:tc>
        <w:tc>
          <w:tcPr>
            <w:tcW w:w="2130" w:type="dxa"/>
          </w:tcPr>
          <w:p w14:paraId="05C74040" w14:textId="77777777" w:rsidR="00014D2C" w:rsidRPr="000338BA" w:rsidRDefault="00014D2C">
            <w:pPr>
              <w:pStyle w:val="TAH"/>
            </w:pPr>
            <w:r w:rsidRPr="000338BA">
              <w:t>Zn Information element name</w:t>
            </w:r>
          </w:p>
        </w:tc>
        <w:tc>
          <w:tcPr>
            <w:tcW w:w="1937" w:type="dxa"/>
          </w:tcPr>
          <w:p w14:paraId="47F8864E" w14:textId="77777777" w:rsidR="00014D2C" w:rsidRPr="000338BA" w:rsidRDefault="00014D2C">
            <w:pPr>
              <w:pStyle w:val="TAH"/>
            </w:pPr>
            <w:r w:rsidRPr="000338BA">
              <w:t>Information Source in GET</w:t>
            </w:r>
          </w:p>
        </w:tc>
        <w:tc>
          <w:tcPr>
            <w:tcW w:w="3485" w:type="dxa"/>
          </w:tcPr>
          <w:p w14:paraId="24453AE0" w14:textId="77777777" w:rsidR="00014D2C" w:rsidRPr="000338BA" w:rsidRDefault="00014D2C">
            <w:pPr>
              <w:pStyle w:val="TAH"/>
            </w:pPr>
            <w:r w:rsidRPr="000338BA">
              <w:t>Description</w:t>
            </w:r>
          </w:p>
        </w:tc>
      </w:tr>
      <w:tr w:rsidR="00014D2C" w:rsidRPr="000338BA" w14:paraId="4E88FA12" w14:textId="77777777">
        <w:trPr>
          <w:cantSplit/>
          <w:jc w:val="center"/>
        </w:trPr>
        <w:tc>
          <w:tcPr>
            <w:tcW w:w="1852" w:type="dxa"/>
          </w:tcPr>
          <w:p w14:paraId="3720C545" w14:textId="77777777" w:rsidR="00014D2C" w:rsidRPr="000338BA" w:rsidRDefault="00014D2C">
            <w:pPr>
              <w:pStyle w:val="TAC"/>
            </w:pPr>
            <w:r w:rsidRPr="000338BA">
              <w:t>NAF to BSF</w:t>
            </w:r>
          </w:p>
        </w:tc>
        <w:tc>
          <w:tcPr>
            <w:tcW w:w="2130" w:type="dxa"/>
          </w:tcPr>
          <w:p w14:paraId="7F3CC3C6" w14:textId="77777777" w:rsidR="00014D2C" w:rsidRPr="000338BA" w:rsidRDefault="00014D2C">
            <w:pPr>
              <w:pStyle w:val="TAC"/>
            </w:pPr>
            <w:r w:rsidRPr="000338BA">
              <w:t>B-TID</w:t>
            </w:r>
          </w:p>
        </w:tc>
        <w:tc>
          <w:tcPr>
            <w:tcW w:w="1937" w:type="dxa"/>
          </w:tcPr>
          <w:p w14:paraId="592F8FB8" w14:textId="77777777" w:rsidR="00014D2C" w:rsidRPr="000338BA" w:rsidRDefault="00014D2C">
            <w:pPr>
              <w:pStyle w:val="TAC"/>
            </w:pPr>
            <w:r w:rsidRPr="000338BA">
              <w:t>Authorization</w:t>
            </w:r>
          </w:p>
        </w:tc>
        <w:tc>
          <w:tcPr>
            <w:tcW w:w="3485" w:type="dxa"/>
          </w:tcPr>
          <w:p w14:paraId="10A96B60" w14:textId="77777777" w:rsidR="00014D2C" w:rsidRPr="000338BA" w:rsidRDefault="00014D2C">
            <w:pPr>
              <w:pStyle w:val="TAL"/>
            </w:pPr>
            <w:r w:rsidRPr="000338BA">
              <w:t xml:space="preserve">The bootstrapping transaction identifier </w:t>
            </w:r>
            <w:r w:rsidR="006A219F" w:rsidRPr="000338BA">
              <w:t xml:space="preserve">(B-TID) </w:t>
            </w:r>
            <w:r w:rsidRPr="000338BA">
              <w:t>is encoded in the username field according to the Authorization protocol.</w:t>
            </w:r>
          </w:p>
        </w:tc>
      </w:tr>
    </w:tbl>
    <w:p w14:paraId="77EE6737" w14:textId="77777777" w:rsidR="00014D2C" w:rsidRPr="000338BA" w:rsidRDefault="00014D2C"/>
    <w:p w14:paraId="0FFAB1A7" w14:textId="77777777" w:rsidR="00014D2C" w:rsidRPr="000338BA" w:rsidRDefault="00014D2C">
      <w:pPr>
        <w:pStyle w:val="B1"/>
        <w:rPr>
          <w:b/>
          <w:bCs/>
        </w:rPr>
      </w:pPr>
      <w:r w:rsidRPr="000338BA">
        <w:t>6.</w:t>
      </w:r>
      <w:r w:rsidRPr="000338BA">
        <w:tab/>
      </w:r>
      <w:r w:rsidRPr="000338BA">
        <w:rPr>
          <w:b/>
          <w:bCs/>
        </w:rPr>
        <w:t>Authentication at PKI portal</w:t>
      </w:r>
    </w:p>
    <w:p w14:paraId="1F7E1322" w14:textId="77777777" w:rsidR="00014D2C" w:rsidRPr="000338BA" w:rsidRDefault="00014D2C">
      <w:pPr>
        <w:pStyle w:val="B2"/>
      </w:pPr>
      <w:r w:rsidRPr="000338BA">
        <w:tab/>
        <w:t>PKI portal verifies the Authorization header by using the bootstrapping transaction identifier B-TID and the key material Ks_NAF obtained from BSF. PKI portal calculates the corresponding digest values using Ks_NAF, and compares the calculated values with the received values in the Authorization header.</w:t>
      </w:r>
    </w:p>
    <w:p w14:paraId="42B0D36C" w14:textId="77777777" w:rsidR="00014D2C" w:rsidRPr="000338BA" w:rsidRDefault="00014D2C">
      <w:pPr>
        <w:pStyle w:val="B2"/>
      </w:pPr>
      <w:r w:rsidRPr="000338BA">
        <w:tab/>
        <w:t>The PKI portal also verifies that the hostname (i.e. its FQDN) in the realm attribute matches its own. If the HTTP messaging is taking place inside a server-authenticated TLS tunnel, the PKI portal also verifies that this hostname is the same as that of the TLS server.</w:t>
      </w:r>
    </w:p>
    <w:p w14:paraId="14ABA86F" w14:textId="77777777" w:rsidR="00014D2C" w:rsidRPr="000338BA" w:rsidRDefault="00014D2C">
      <w:pPr>
        <w:pStyle w:val="B2"/>
      </w:pPr>
      <w:r w:rsidRPr="000338BA">
        <w:tab/>
        <w:t>If the verification succeeds, the incoming client-payload request is taken in for further processing, i.e. the PKI portal sends the requested CA certificate to the UE.</w:t>
      </w:r>
    </w:p>
    <w:p w14:paraId="186967C5" w14:textId="77777777" w:rsidR="00014D2C" w:rsidRPr="000338BA" w:rsidRDefault="00014D2C">
      <w:pPr>
        <w:pStyle w:val="B1"/>
      </w:pPr>
      <w:r w:rsidRPr="000338BA">
        <w:t>7.</w:t>
      </w:r>
      <w:r w:rsidRPr="000338BA">
        <w:tab/>
      </w:r>
      <w:r w:rsidRPr="000338BA">
        <w:rPr>
          <w:b/>
          <w:bCs/>
        </w:rPr>
        <w:t>Delivery of CA certificate (PKI portal to UE) – see example in table</w:t>
      </w:r>
      <w:r w:rsidR="00CA6675" w:rsidRPr="000338BA">
        <w:rPr>
          <w:b/>
          <w:bCs/>
        </w:rPr>
        <w:t> </w:t>
      </w:r>
      <w:r w:rsidRPr="000338BA">
        <w:rPr>
          <w:b/>
          <w:bCs/>
        </w:rPr>
        <w:t>E.5-5</w:t>
      </w:r>
    </w:p>
    <w:p w14:paraId="1EBEA1F2" w14:textId="77777777" w:rsidR="00014D2C" w:rsidRPr="000338BA" w:rsidRDefault="00014D2C">
      <w:pPr>
        <w:pStyle w:val="B2"/>
      </w:pPr>
      <w:r w:rsidRPr="000338BA">
        <w:tab/>
        <w:t>The PKI portal sends 200 OK response to the UE to indicate the success of the authentication. The PKI portal generates a HTTP response containing the requested CA certificate. The PKI portal use the key material Ks_NAF to integrity protect and authenticate the response.</w:t>
      </w:r>
    </w:p>
    <w:p w14:paraId="12578F4B" w14:textId="77777777" w:rsidR="00014D2C" w:rsidRPr="000338BA" w:rsidRDefault="00014D2C">
      <w:pPr>
        <w:pStyle w:val="TH"/>
      </w:pPr>
      <w:bookmarkStart w:id="316" w:name="_CRTableE_55"/>
      <w:r w:rsidRPr="000338BA">
        <w:lastRenderedPageBreak/>
        <w:t xml:space="preserve">Table </w:t>
      </w:r>
      <w:bookmarkEnd w:id="316"/>
      <w:r w:rsidRPr="000338BA">
        <w:rPr>
          <w:bCs/>
        </w:rPr>
        <w:t>E.5</w:t>
      </w:r>
      <w:r w:rsidRPr="000338BA">
        <w:t>-5: Delivery of CA certificate (PKI portal to UE)</w:t>
      </w:r>
    </w:p>
    <w:p w14:paraId="4420E392"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HTTP/1.1 200 OK</w:t>
      </w:r>
    </w:p>
    <w:p w14:paraId="3CC7422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43411A59"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text/html</w:t>
      </w:r>
    </w:p>
    <w:p w14:paraId="339C95C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application/x-x509-ca-cert</w:t>
      </w:r>
    </w:p>
    <w:p w14:paraId="192BF8FF"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Content-Length: (...)</w:t>
      </w:r>
    </w:p>
    <w:p w14:paraId="46FC1D76" w14:textId="77777777" w:rsidR="00014D2C" w:rsidRPr="000338BA" w:rsidRDefault="00014D2C" w:rsidP="00EE7754">
      <w:pPr>
        <w:pStyle w:val="PL"/>
        <w:pBdr>
          <w:top w:val="single" w:sz="4" w:space="1" w:color="auto"/>
          <w:left w:val="single" w:sz="4" w:space="4" w:color="auto"/>
          <w:bottom w:val="single" w:sz="4" w:space="1" w:color="auto"/>
          <w:right w:val="single" w:sz="4" w:space="4" w:color="auto"/>
        </w:pBdr>
        <w:ind w:left="384" w:hanging="384"/>
      </w:pPr>
      <w:bookmarkStart w:id="317" w:name="_PERM_MCCTEMPBM_CRPT57250070___2"/>
      <w:r w:rsidRPr="000338BA">
        <w:t>Authentication-Info: qop=auth-int, rspauth="6629fae49394a05397450978507c4ef1", cnonce="6629fae49393a05397450978507c4ef1", nc=00000001</w:t>
      </w:r>
    </w:p>
    <w:bookmarkEnd w:id="317"/>
    <w:p w14:paraId="5103150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7E4998B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Expires: Fri, 09 Jan 2004 10:50:36 GMT</w:t>
      </w:r>
    </w:p>
    <w:p w14:paraId="6875482D" w14:textId="77777777" w:rsidR="00014D2C" w:rsidRPr="000338BA" w:rsidRDefault="00014D2C">
      <w:pPr>
        <w:pStyle w:val="PL"/>
        <w:pBdr>
          <w:top w:val="single" w:sz="4" w:space="1" w:color="auto"/>
          <w:left w:val="single" w:sz="4" w:space="4" w:color="auto"/>
          <w:bottom w:val="single" w:sz="4" w:space="1" w:color="auto"/>
          <w:right w:val="single" w:sz="4" w:space="4" w:color="auto"/>
        </w:pBdr>
      </w:pPr>
    </w:p>
    <w:p w14:paraId="765EC52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BEGIN CERTIFICATE -----</w:t>
      </w:r>
    </w:p>
    <w:p w14:paraId="2CBD7A93"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&lt;CA certificate BLOB&gt;</w:t>
      </w:r>
    </w:p>
    <w:p w14:paraId="7C142F57"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 END CERTIFICATE -----</w:t>
      </w:r>
    </w:p>
    <w:p w14:paraId="2D6929EC" w14:textId="77777777" w:rsidR="00014D2C" w:rsidRPr="000338BA" w:rsidRDefault="00014D2C"/>
    <w:p w14:paraId="367A0C64" w14:textId="77777777" w:rsidR="00014D2C" w:rsidRPr="000338BA" w:rsidRDefault="00014D2C" w:rsidP="00D667C2">
      <w:pPr>
        <w:pStyle w:val="EX"/>
      </w:pPr>
      <w:r w:rsidRPr="00D667C2">
        <w:rPr>
          <w:b/>
        </w:rPr>
        <w:t>Content-Type:</w:t>
      </w:r>
      <w:r w:rsidRPr="00D667C2">
        <w:tab/>
        <w:t>Contains the media type "application/x-x509-ca-cert", i.e. X.509 CA certificate.</w:t>
      </w:r>
    </w:p>
    <w:p w14:paraId="033A2103" w14:textId="77777777" w:rsidR="00014D2C" w:rsidRPr="000338BA" w:rsidRDefault="00014D2C" w:rsidP="00D667C2">
      <w:pPr>
        <w:pStyle w:val="EX"/>
      </w:pPr>
      <w:r w:rsidRPr="00D667C2">
        <w:rPr>
          <w:b/>
        </w:rPr>
        <w:t>Content-Length:</w:t>
      </w:r>
      <w:r w:rsidRPr="00D667C2">
        <w:tab/>
        <w:t>Indicates the size of the entity-body, in decimal number of OCTETs, sent to the recipient.</w:t>
      </w:r>
    </w:p>
    <w:p w14:paraId="68112AE8" w14:textId="77777777" w:rsidR="00014D2C" w:rsidRPr="000338BA" w:rsidRDefault="00014D2C" w:rsidP="00D667C2">
      <w:pPr>
        <w:pStyle w:val="EX"/>
      </w:pPr>
      <w:r w:rsidRPr="00D667C2">
        <w:rPr>
          <w:b/>
        </w:rPr>
        <w:t>Authentication-Info:</w:t>
      </w:r>
      <w:r w:rsidRPr="00D667C2">
        <w:tab/>
        <w:t>This carries the protection.</w:t>
      </w:r>
    </w:p>
    <w:p w14:paraId="75A7F6AC" w14:textId="77777777" w:rsidR="00014D2C" w:rsidRPr="000338BA" w:rsidRDefault="00014D2C" w:rsidP="00D667C2">
      <w:pPr>
        <w:pStyle w:val="EX"/>
      </w:pPr>
      <w:r w:rsidRPr="00D667C2">
        <w:rPr>
          <w:b/>
        </w:rPr>
        <w:t>Expires:</w:t>
      </w:r>
      <w:r w:rsidRPr="00D667C2">
        <w:tab/>
        <w:t>Gives the date/time after which the response is considered stale.</w:t>
      </w:r>
    </w:p>
    <w:p w14:paraId="47AF2702" w14:textId="77777777" w:rsidR="00014D2C" w:rsidRPr="000338BA" w:rsidRDefault="00014D2C">
      <w:pPr>
        <w:pStyle w:val="B1"/>
        <w:rPr>
          <w:b/>
          <w:bCs/>
        </w:rPr>
      </w:pPr>
      <w:r w:rsidRPr="000338BA">
        <w:t>8.</w:t>
      </w:r>
      <w:r w:rsidRPr="000338BA">
        <w:tab/>
      </w:r>
      <w:r w:rsidRPr="000338BA">
        <w:rPr>
          <w:b/>
          <w:bCs/>
        </w:rPr>
        <w:t>Authentication and response verification at UE</w:t>
      </w:r>
    </w:p>
    <w:p w14:paraId="257861C1" w14:textId="77777777" w:rsidR="00014D2C" w:rsidRPr="000338BA" w:rsidRDefault="00014D2C">
      <w:pPr>
        <w:pStyle w:val="B2"/>
      </w:pPr>
      <w:r w:rsidRPr="000338BA">
        <w:tab/>
        <w:t>The UE receives the response and verifies the Authentication-Info header.  If the verification succeeds, the UE can accept the CA certificate for further processing.</w:t>
      </w:r>
    </w:p>
    <w:p w14:paraId="164ADD6B" w14:textId="77777777" w:rsidR="00014D2C" w:rsidRPr="000338BA" w:rsidRDefault="00014D2C" w:rsidP="00725C88">
      <w:pPr>
        <w:pStyle w:val="Heading1"/>
      </w:pPr>
      <w:bookmarkStart w:id="318" w:name="_CRE_6"/>
      <w:bookmarkStart w:id="319" w:name="_Toc105674869"/>
      <w:bookmarkEnd w:id="318"/>
      <w:r w:rsidRPr="000338BA">
        <w:t>E.6</w:t>
      </w:r>
      <w:r w:rsidRPr="000338BA">
        <w:tab/>
        <w:t>Signalling flows demonstrating a failure in CA certificate delivery</w:t>
      </w:r>
      <w:bookmarkEnd w:id="319"/>
    </w:p>
    <w:p w14:paraId="511CFD1B" w14:textId="77777777" w:rsidR="00014D2C" w:rsidRPr="000338BA" w:rsidRDefault="00014D2C">
      <w:r w:rsidRPr="000338BA">
        <w:t>The signalling flow in figure</w:t>
      </w:r>
      <w:r w:rsidR="004D63A4" w:rsidRPr="000338BA">
        <w:t> </w:t>
      </w:r>
      <w:r w:rsidRPr="000338BA">
        <w:t>E.5-1 describes the message exchange between UE and PKI portal when UE requests a CA certificate delivery. This clause describes a failure in the CA certificate delivery. It assumed that CA certificate delivery procedure has proceeded to step 6 as described in clause</w:t>
      </w:r>
      <w:r w:rsidR="004D63A4" w:rsidRPr="000338BA">
        <w:t> </w:t>
      </w:r>
      <w:r w:rsidRPr="000338BA">
        <w:t>E.5.</w:t>
      </w:r>
    </w:p>
    <w:p w14:paraId="6026C73A" w14:textId="77777777" w:rsidR="00014D2C" w:rsidRPr="000338BA" w:rsidRDefault="00014D2C">
      <w:pPr>
        <w:pStyle w:val="B1"/>
        <w:rPr>
          <w:b/>
          <w:bCs/>
        </w:rPr>
      </w:pPr>
      <w:r w:rsidRPr="000338BA">
        <w:t>6.</w:t>
      </w:r>
      <w:r w:rsidRPr="000338BA">
        <w:tab/>
      </w:r>
      <w:r w:rsidRPr="000338BA">
        <w:rPr>
          <w:b/>
          <w:bCs/>
        </w:rPr>
        <w:t>Authentication at PKI portal</w:t>
      </w:r>
    </w:p>
    <w:p w14:paraId="4AB5F4C8" w14:textId="77777777" w:rsidR="00014D2C" w:rsidRPr="000338BA" w:rsidRDefault="00014D2C">
      <w:pPr>
        <w:pStyle w:val="B2"/>
      </w:pPr>
      <w:r w:rsidRPr="000338BA">
        <w:tab/>
        <w:t>The verification procedures described in clause</w:t>
      </w:r>
      <w:r w:rsidR="00EB454E">
        <w:t> </w:t>
      </w:r>
      <w:r w:rsidRPr="000338BA">
        <w:t>E.5 step 6 are successfully completed.</w:t>
      </w:r>
    </w:p>
    <w:p w14:paraId="417C6809" w14:textId="77777777" w:rsidR="00014D2C" w:rsidRPr="000338BA" w:rsidRDefault="00014D2C">
      <w:pPr>
        <w:pStyle w:val="B2"/>
      </w:pPr>
      <w:r w:rsidRPr="000338BA">
        <w:tab/>
        <w:t>The PKI portal discovers that it does not have the requested CA certificate.</w:t>
      </w:r>
    </w:p>
    <w:p w14:paraId="5CAFF0C4" w14:textId="77777777" w:rsidR="00014D2C" w:rsidRPr="000338BA" w:rsidRDefault="00014D2C">
      <w:pPr>
        <w:pStyle w:val="B1"/>
      </w:pPr>
      <w:r w:rsidRPr="000338BA">
        <w:t>7.</w:t>
      </w:r>
      <w:r w:rsidRPr="000338BA">
        <w:tab/>
      </w:r>
      <w:r w:rsidRPr="000338BA">
        <w:rPr>
          <w:b/>
          <w:bCs/>
        </w:rPr>
        <w:t>Error notification (PKI portal to UE) - see example in table</w:t>
      </w:r>
      <w:r w:rsidR="00CA6675" w:rsidRPr="000338BA">
        <w:rPr>
          <w:b/>
          <w:bCs/>
        </w:rPr>
        <w:t> </w:t>
      </w:r>
      <w:r w:rsidRPr="000338BA">
        <w:rPr>
          <w:b/>
          <w:bCs/>
        </w:rPr>
        <w:t>E.6-1</w:t>
      </w:r>
    </w:p>
    <w:p w14:paraId="64B484B0" w14:textId="77777777" w:rsidR="00014D2C" w:rsidRPr="000338BA" w:rsidRDefault="00014D2C">
      <w:pPr>
        <w:pStyle w:val="B2"/>
      </w:pPr>
      <w:r w:rsidRPr="000338BA">
        <w:tab/>
        <w:t>The PKI portal sends 404 Not Found response to the UE to indicate that the requested CA certificate is not found in the PKI portal. The PKI portal can use key material Ks_NAF to authenticate the response.</w:t>
      </w:r>
    </w:p>
    <w:p w14:paraId="7C534CF1" w14:textId="77777777" w:rsidR="00014D2C" w:rsidRPr="000338BA" w:rsidRDefault="00014D2C">
      <w:pPr>
        <w:pStyle w:val="TH"/>
      </w:pPr>
      <w:bookmarkStart w:id="320" w:name="_CRTableE_61"/>
      <w:r w:rsidRPr="000338BA">
        <w:t xml:space="preserve">Table </w:t>
      </w:r>
      <w:bookmarkEnd w:id="320"/>
      <w:r w:rsidRPr="000338BA">
        <w:rPr>
          <w:bCs/>
        </w:rPr>
        <w:t>E.6</w:t>
      </w:r>
      <w:r w:rsidRPr="000338BA">
        <w:t>-1: Error notification (PKI portal to UE)</w:t>
      </w:r>
    </w:p>
    <w:p w14:paraId="22BBC72B"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HTTP/1.1 404 Not Found</w:t>
      </w:r>
    </w:p>
    <w:p w14:paraId="18D47BCA"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Server: Apache/1.3.22 (Unix) mod_perl/1.27</w:t>
      </w:r>
    </w:p>
    <w:p w14:paraId="2A9DAC95"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Content-Type: text/html</w:t>
      </w:r>
    </w:p>
    <w:p w14:paraId="7DF28C71"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Authentication-Info: qop=auth-int, rspauth="6629fae49394a05397450978507c4ef1", cnonce="6629fae49393a05397450978507c4ef1", nc=00000001</w:t>
      </w:r>
    </w:p>
    <w:p w14:paraId="5D02D3B8" w14:textId="77777777" w:rsidR="00014D2C" w:rsidRPr="000338BA" w:rsidRDefault="00014D2C">
      <w:pPr>
        <w:pStyle w:val="PL"/>
        <w:pBdr>
          <w:top w:val="single" w:sz="4" w:space="1" w:color="auto"/>
          <w:left w:val="single" w:sz="4" w:space="4" w:color="auto"/>
          <w:bottom w:val="single" w:sz="4" w:space="1" w:color="auto"/>
          <w:right w:val="single" w:sz="4" w:space="4" w:color="auto"/>
        </w:pBdr>
      </w:pPr>
      <w:r w:rsidRPr="000338BA">
        <w:t>Date: Thu, 08 Jan 2004 10:50:35 GMT</w:t>
      </w:r>
    </w:p>
    <w:p w14:paraId="50811FAC" w14:textId="77777777" w:rsidR="00014D2C" w:rsidRPr="000338BA" w:rsidRDefault="00014D2C"/>
    <w:p w14:paraId="04A8DD8F" w14:textId="77777777" w:rsidR="00014D2C" w:rsidRPr="000338BA" w:rsidRDefault="00014D2C">
      <w:pPr>
        <w:pStyle w:val="EX"/>
      </w:pPr>
      <w:r w:rsidRPr="000338BA">
        <w:rPr>
          <w:b/>
          <w:bCs/>
        </w:rPr>
        <w:t>Authentication-Info:</w:t>
      </w:r>
      <w:r w:rsidRPr="000338BA">
        <w:tab/>
        <w:t>This carries the protection</w:t>
      </w:r>
    </w:p>
    <w:p w14:paraId="5D4862C8" w14:textId="77777777" w:rsidR="00014D2C" w:rsidRPr="000338BA" w:rsidRDefault="00014D2C">
      <w:pPr>
        <w:pStyle w:val="B1"/>
        <w:rPr>
          <w:b/>
          <w:bCs/>
        </w:rPr>
      </w:pPr>
      <w:r w:rsidRPr="000338BA">
        <w:t>8.</w:t>
      </w:r>
      <w:r w:rsidRPr="000338BA">
        <w:tab/>
      </w:r>
      <w:r w:rsidRPr="000338BA">
        <w:rPr>
          <w:b/>
          <w:bCs/>
        </w:rPr>
        <w:t>Authentication and response verification at UE</w:t>
      </w:r>
    </w:p>
    <w:p w14:paraId="3D027676" w14:textId="77777777" w:rsidR="00014D2C" w:rsidRPr="000338BA" w:rsidRDefault="00014D2C">
      <w:pPr>
        <w:pStyle w:val="B2"/>
      </w:pPr>
      <w:r w:rsidRPr="000338BA">
        <w:tab/>
        <w:t>The UE receives the response and verifies the Authentication-Info header. If the verification succeeds, the UE is notified of the failure of the CA certificate delivery.</w:t>
      </w:r>
    </w:p>
    <w:p w14:paraId="2287649C" w14:textId="77777777" w:rsidR="00014D2C" w:rsidRPr="000338BA" w:rsidRDefault="00014D2C" w:rsidP="00725C88">
      <w:pPr>
        <w:pStyle w:val="Heading8"/>
      </w:pPr>
      <w:bookmarkStart w:id="321" w:name="_CRAnnexFinformative"/>
      <w:bookmarkEnd w:id="321"/>
      <w:r w:rsidRPr="000338BA">
        <w:br w:type="page"/>
      </w:r>
      <w:bookmarkStart w:id="322" w:name="_Toc105674870"/>
      <w:r w:rsidRPr="000338BA">
        <w:lastRenderedPageBreak/>
        <w:t>Annex F (informative):</w:t>
      </w:r>
      <w:r w:rsidRPr="000338BA">
        <w:br/>
        <w:t>Signalling flows for PSK TLS with bootstrapped security association</w:t>
      </w:r>
      <w:bookmarkEnd w:id="322"/>
    </w:p>
    <w:p w14:paraId="3F2B830C" w14:textId="77777777" w:rsidR="00014D2C" w:rsidRPr="000338BA" w:rsidRDefault="00014D2C" w:rsidP="00725C88">
      <w:pPr>
        <w:pStyle w:val="Heading1"/>
      </w:pPr>
      <w:bookmarkStart w:id="323" w:name="_CRF_1"/>
      <w:bookmarkStart w:id="324" w:name="_Toc105674871"/>
      <w:bookmarkEnd w:id="323"/>
      <w:r w:rsidRPr="000338BA">
        <w:t>F.1</w:t>
      </w:r>
      <w:r w:rsidRPr="000338BA">
        <w:tab/>
        <w:t>Scope of signalling flows</w:t>
      </w:r>
      <w:bookmarkEnd w:id="324"/>
    </w:p>
    <w:p w14:paraId="034F3D0D" w14:textId="77777777" w:rsidR="00014D2C" w:rsidRPr="000338BA" w:rsidRDefault="00014D2C">
      <w:r w:rsidRPr="000338BA">
        <w:t>This annex gives examples of signalling flows for using PSK TLS with bootstrapped security association.</w:t>
      </w:r>
    </w:p>
    <w:p w14:paraId="11E5DF76" w14:textId="77777777" w:rsidR="00014D2C" w:rsidRPr="000338BA" w:rsidRDefault="00014D2C" w:rsidP="00725C88">
      <w:pPr>
        <w:pStyle w:val="Heading1"/>
      </w:pPr>
      <w:bookmarkStart w:id="325" w:name="_CRF_2"/>
      <w:bookmarkStart w:id="326" w:name="_Toc105674872"/>
      <w:bookmarkEnd w:id="325"/>
      <w:r w:rsidRPr="000338BA">
        <w:t>F.2</w:t>
      </w:r>
      <w:r w:rsidRPr="000338BA">
        <w:tab/>
        <w:t>Introduction</w:t>
      </w:r>
      <w:bookmarkEnd w:id="326"/>
    </w:p>
    <w:p w14:paraId="3ABA6D23" w14:textId="77777777" w:rsidR="00014D2C" w:rsidRPr="000338BA" w:rsidRDefault="00014D2C" w:rsidP="00725C88">
      <w:pPr>
        <w:pStyle w:val="Heading2"/>
      </w:pPr>
      <w:bookmarkStart w:id="327" w:name="_CRF_2_1"/>
      <w:bookmarkStart w:id="328" w:name="_Toc105674873"/>
      <w:bookmarkEnd w:id="327"/>
      <w:r w:rsidRPr="000338BA">
        <w:t>F.2.1</w:t>
      </w:r>
      <w:r w:rsidRPr="000338BA">
        <w:tab/>
        <w:t>General</w:t>
      </w:r>
      <w:bookmarkEnd w:id="328"/>
    </w:p>
    <w:p w14:paraId="1CF9BC32" w14:textId="77777777" w:rsidR="00014D2C" w:rsidRPr="000338BA" w:rsidRDefault="00014D2C">
      <w:r w:rsidRPr="000338BA">
        <w:t>A bootstrapping session established using a bootstrapping procedure (cf., clause</w:t>
      </w:r>
      <w:r w:rsidR="002B5D9A" w:rsidRPr="000338BA">
        <w:t> </w:t>
      </w:r>
      <w:r w:rsidRPr="000338BA">
        <w:t>4 and annex</w:t>
      </w:r>
      <w:r w:rsidR="002B5D9A" w:rsidRPr="000338BA">
        <w:t> </w:t>
      </w:r>
      <w:r w:rsidRPr="000338BA">
        <w:t>A) is used between a UE and a NAF. The BSF provides to the NAF a NAF specific key material (Ks_NAF or Ks_ext_NAF and optionally Ks_int_NAF) which is derived from the key material (Ks). The NAF uses this key to authenticate and optionally secure (i.e. integrity protect and encrypt) the communications between it and the UE. The BSF will also provide the NAF the expiration time of the bootstrapping session. When the bootstrapping session becomes invalid the NAF will stop using the session, and indicate to the UE that bootstrapping session has expired and that new session needs to be established.</w:t>
      </w:r>
    </w:p>
    <w:p w14:paraId="33B593E5" w14:textId="77777777" w:rsidR="00014D2C" w:rsidRPr="000338BA" w:rsidRDefault="00014D2C">
      <w:r w:rsidRPr="000338BA">
        <w:t>An example of the signalling flows of the authentication procedure using PSK TLS is given in clause</w:t>
      </w:r>
      <w:r w:rsidR="00EB454E">
        <w:t> </w:t>
      </w:r>
      <w:r w:rsidRPr="000338BA">
        <w:t>F.3.</w:t>
      </w:r>
    </w:p>
    <w:p w14:paraId="57F787D7" w14:textId="77777777" w:rsidR="00014D2C" w:rsidRPr="000338BA" w:rsidRDefault="00014D2C" w:rsidP="00725C88">
      <w:pPr>
        <w:pStyle w:val="Heading2"/>
      </w:pPr>
      <w:bookmarkStart w:id="329" w:name="_CRF_2_2"/>
      <w:bookmarkStart w:id="330" w:name="_Toc105674874"/>
      <w:bookmarkEnd w:id="329"/>
      <w:r w:rsidRPr="000338BA">
        <w:t>F.2.2</w:t>
      </w:r>
      <w:r w:rsidRPr="000338BA">
        <w:tab/>
        <w:t>Key required to interpret signalling flows</w:t>
      </w:r>
      <w:bookmarkEnd w:id="330"/>
    </w:p>
    <w:p w14:paraId="4E23202A" w14:textId="77777777" w:rsidR="00014D2C" w:rsidRPr="000338BA" w:rsidRDefault="00014D2C">
      <w:r w:rsidRPr="000338BA">
        <w:t>The following key (rules) have been applied to TLS handshake signalling flows to improve readability, reduce errors and increase maintainability:</w:t>
      </w:r>
    </w:p>
    <w:p w14:paraId="3495DC07" w14:textId="77777777" w:rsidR="00014D2C" w:rsidRPr="000338BA" w:rsidRDefault="00014D2C">
      <w:pPr>
        <w:pStyle w:val="B1"/>
      </w:pPr>
      <w:r w:rsidRPr="000338BA">
        <w:t>a)</w:t>
      </w:r>
      <w:r w:rsidRPr="000338BA">
        <w:tab/>
        <w:t>The description of TLS messages and their fields are identified by three fields: "TLS.MESSAGE.FIELD":</w:t>
      </w:r>
    </w:p>
    <w:p w14:paraId="7426BA2D" w14:textId="77777777" w:rsidR="00014D2C" w:rsidRPr="000338BA" w:rsidRDefault="00014D2C">
      <w:pPr>
        <w:pStyle w:val="B2"/>
      </w:pPr>
      <w:r w:rsidRPr="000338BA">
        <w:t>-</w:t>
      </w:r>
      <w:r w:rsidRPr="000338BA">
        <w:tab/>
        <w:t>"TLS" identifies that the message is a TLS message;</w:t>
      </w:r>
    </w:p>
    <w:p w14:paraId="0CC1550D" w14:textId="77777777" w:rsidR="00014D2C" w:rsidRPr="000338BA" w:rsidRDefault="00014D2C">
      <w:pPr>
        <w:pStyle w:val="B2"/>
      </w:pPr>
      <w:r w:rsidRPr="000338BA">
        <w:t>-</w:t>
      </w:r>
      <w:r w:rsidRPr="000338BA">
        <w:tab/>
        <w:t>"MESSAGE" identifies the name of the TLS message (e.g. ClientHello);</w:t>
      </w:r>
    </w:p>
    <w:p w14:paraId="6FE87B35" w14:textId="77777777" w:rsidR="00014D2C" w:rsidRPr="000338BA" w:rsidRDefault="00014D2C">
      <w:pPr>
        <w:pStyle w:val="B2"/>
      </w:pPr>
      <w:r w:rsidRPr="000338BA">
        <w:t>-</w:t>
      </w:r>
      <w:r w:rsidRPr="000338BA">
        <w:tab/>
        <w:t>"FIELD" identifies the name of the TLS message field (e.g. client_version).</w:t>
      </w:r>
    </w:p>
    <w:p w14:paraId="44CB95E4" w14:textId="77777777" w:rsidR="00014D2C" w:rsidRPr="000338BA" w:rsidRDefault="00014D2C" w:rsidP="00D667C2">
      <w:pPr>
        <w:pStyle w:val="B1"/>
      </w:pPr>
      <w:r w:rsidRPr="00D667C2">
        <w:t xml:space="preserve">An example being "TLS.ClientHello.client_version", which identifies TLS message "ClientHello" and its data field "client_version". The possible TLS message and TLS message field names as well as their encoding to the TLS protocol are specified in IETF TLS related specifications </w:t>
      </w:r>
      <w:r w:rsidR="007E54D9" w:rsidRPr="00D667C2">
        <w:t>as</w:t>
      </w:r>
      <w:r w:rsidR="00BE603B" w:rsidRPr="00D667C2">
        <w:t xml:space="preserve"> defined in annex E of 3GPP TS 33.310 [25]</w:t>
      </w:r>
      <w:r w:rsidRPr="00D667C2">
        <w:t>.</w:t>
      </w:r>
    </w:p>
    <w:p w14:paraId="51422C8F" w14:textId="77777777" w:rsidR="00014D2C" w:rsidRPr="000338BA" w:rsidRDefault="00014D2C">
      <w:pPr>
        <w:pStyle w:val="B1"/>
      </w:pPr>
      <w:r w:rsidRPr="000338BA">
        <w:t>b)</w:t>
      </w:r>
      <w:r w:rsidRPr="000338BA">
        <w:tab/>
        <w:t>If multiple TLS messages are sent in sequence from one entity to another this is described as one step.</w:t>
      </w:r>
    </w:p>
    <w:p w14:paraId="72B456E4" w14:textId="77777777" w:rsidR="00014D2C" w:rsidRPr="000338BA" w:rsidRDefault="00014D2C">
      <w:pPr>
        <w:pStyle w:val="B2"/>
      </w:pPr>
      <w:r w:rsidRPr="000338BA">
        <w:t>-</w:t>
      </w:r>
      <w:r w:rsidRPr="000338BA">
        <w:tab/>
        <w:t>the figures describe the sending of multiple TLS messages in one step by listing the TLS message names in separate lines;</w:t>
      </w:r>
    </w:p>
    <w:p w14:paraId="0B766D15" w14:textId="77777777" w:rsidR="00014D2C" w:rsidRPr="000338BA" w:rsidRDefault="00014D2C">
      <w:pPr>
        <w:pStyle w:val="B2"/>
      </w:pPr>
      <w:r w:rsidRPr="000338BA">
        <w:t>-</w:t>
      </w:r>
      <w:r w:rsidRPr="000338BA">
        <w:tab/>
        <w:t>the description of the step contains the explanation of the messages and their parameters as described in bullet a).</w:t>
      </w:r>
    </w:p>
    <w:p w14:paraId="594362AB" w14:textId="77777777" w:rsidR="00014D2C" w:rsidRPr="000338BA" w:rsidRDefault="00014D2C">
      <w:pPr>
        <w:pStyle w:val="B1"/>
      </w:pPr>
      <w:r w:rsidRPr="000338BA">
        <w:t>c)</w:t>
      </w:r>
      <w:r w:rsidRPr="000338BA">
        <w:tab/>
        <w:t xml:space="preserve">In order to differentiate between TLS messages and other protocol messages, the TLS messages are marked with simple arrow line, and all </w:t>
      </w:r>
      <w:r w:rsidRPr="000338BA">
        <w:rPr>
          <w:i/>
          <w:iCs/>
        </w:rPr>
        <w:t>non-TLS</w:t>
      </w:r>
      <w:r w:rsidRPr="000338BA">
        <w:t xml:space="preserve"> messages with block arrows.</w:t>
      </w:r>
    </w:p>
    <w:p w14:paraId="092D2220" w14:textId="77777777" w:rsidR="00014D2C" w:rsidRPr="000338BA" w:rsidRDefault="00014D2C" w:rsidP="00CA5715">
      <w:pPr>
        <w:pStyle w:val="B1"/>
      </w:pPr>
      <w:r w:rsidRPr="000338BA">
        <w:t>d)</w:t>
      </w:r>
      <w:r w:rsidRPr="000338BA">
        <w:tab/>
        <w:t>The flows show the signalling exchanges between the following functional entities:</w:t>
      </w:r>
    </w:p>
    <w:p w14:paraId="2382DD99" w14:textId="77777777" w:rsidR="00014D2C" w:rsidRPr="000338BA" w:rsidRDefault="00014D2C" w:rsidP="00CA5715">
      <w:pPr>
        <w:pStyle w:val="B2"/>
      </w:pPr>
      <w:r w:rsidRPr="000338BA">
        <w:t>-</w:t>
      </w:r>
      <w:r w:rsidRPr="000338BA">
        <w:tab/>
        <w:t>User Equipment (UE);</w:t>
      </w:r>
    </w:p>
    <w:p w14:paraId="6E7C045B" w14:textId="77777777" w:rsidR="00014D2C" w:rsidRPr="000338BA" w:rsidRDefault="00014D2C">
      <w:pPr>
        <w:pStyle w:val="B2"/>
      </w:pPr>
      <w:r w:rsidRPr="000338BA">
        <w:t>-</w:t>
      </w:r>
      <w:r w:rsidRPr="000338BA">
        <w:tab/>
        <w:t>Bootstrapping Server Function (BSF);</w:t>
      </w:r>
    </w:p>
    <w:p w14:paraId="26C005BB" w14:textId="77777777" w:rsidR="00014D2C" w:rsidRPr="000338BA" w:rsidRDefault="00014D2C">
      <w:pPr>
        <w:pStyle w:val="B2"/>
      </w:pPr>
      <w:r w:rsidRPr="000338BA">
        <w:lastRenderedPageBreak/>
        <w:t>-</w:t>
      </w:r>
      <w:r w:rsidRPr="000338BA">
        <w:tab/>
        <w:t>Network Application Function (NAF).</w:t>
      </w:r>
    </w:p>
    <w:p w14:paraId="2FA8955A" w14:textId="77777777" w:rsidR="00014D2C" w:rsidRPr="000338BA" w:rsidRDefault="00014D2C" w:rsidP="00725C88">
      <w:pPr>
        <w:pStyle w:val="Heading1"/>
      </w:pPr>
      <w:bookmarkStart w:id="331" w:name="_CRF_3"/>
      <w:bookmarkStart w:id="332" w:name="_Toc105674875"/>
      <w:bookmarkEnd w:id="331"/>
      <w:r w:rsidRPr="000338BA">
        <w:t>F.3</w:t>
      </w:r>
      <w:r w:rsidRPr="000338BA">
        <w:tab/>
        <w:t>Signalling flow demonstrating a successful PSK TLS authentication procedure</w:t>
      </w:r>
      <w:bookmarkEnd w:id="332"/>
    </w:p>
    <w:p w14:paraId="71765CEF" w14:textId="77777777" w:rsidR="00014D2C" w:rsidRPr="000338BA" w:rsidRDefault="00014D2C">
      <w:r w:rsidRPr="000338BA">
        <w:t>The signalling flow in figure</w:t>
      </w:r>
      <w:r w:rsidR="004D63A4" w:rsidRPr="000338BA">
        <w:t> </w:t>
      </w:r>
      <w:r w:rsidRPr="000338BA">
        <w:t>F.3-1 describes the generic message exchange between UE and NAF using PSK TLS. In this example, the PSK TLS client application resides in the ME, i.e., either Ks_NAF or Ks_ext_NAF is used as the key.</w:t>
      </w:r>
    </w:p>
    <w:bookmarkStart w:id="333" w:name="_MON_1159707800"/>
    <w:bookmarkStart w:id="334" w:name="_MON_1159877727"/>
    <w:bookmarkEnd w:id="333"/>
    <w:bookmarkEnd w:id="334"/>
    <w:bookmarkStart w:id="335" w:name="_MON_1160916748"/>
    <w:bookmarkEnd w:id="335"/>
    <w:p w14:paraId="64D8225A" w14:textId="77777777" w:rsidR="00014D2C" w:rsidRPr="000338BA" w:rsidRDefault="00014D2C" w:rsidP="00AC4EBE">
      <w:pPr>
        <w:pStyle w:val="TH"/>
      </w:pPr>
      <w:r w:rsidRPr="00AC4EBE">
        <w:object w:dxaOrig="9135" w:dyaOrig="7110" w14:anchorId="6DBB199A">
          <v:shape id="_x0000_i1037" type="#_x0000_t75" style="width:457.05pt;height:355.6pt" o:ole="">
            <v:imagedata r:id="rId50" o:title=""/>
          </v:shape>
          <o:OLEObject Type="Embed" ProgID="Word.Picture.8" ShapeID="_x0000_i1037" DrawAspect="Content" ObjectID="_1765980192" r:id="rId51"/>
        </w:object>
      </w:r>
    </w:p>
    <w:p w14:paraId="52AAB554" w14:textId="77777777" w:rsidR="00014D2C" w:rsidRPr="000338BA" w:rsidRDefault="00014D2C">
      <w:pPr>
        <w:pStyle w:val="TF"/>
      </w:pPr>
      <w:bookmarkStart w:id="336" w:name="_CRFigureF_31"/>
      <w:r w:rsidRPr="000338BA">
        <w:t xml:space="preserve">Figure </w:t>
      </w:r>
      <w:bookmarkEnd w:id="336"/>
      <w:r w:rsidRPr="000338BA">
        <w:t>F.3-1: PSK TLS handshake with bootstrapped security association.</w:t>
      </w:r>
    </w:p>
    <w:p w14:paraId="79FB4129" w14:textId="77777777" w:rsidR="00014D2C" w:rsidRPr="000338BA" w:rsidRDefault="00014D2C">
      <w:pPr>
        <w:pStyle w:val="B1"/>
        <w:rPr>
          <w:b/>
          <w:bCs/>
        </w:rPr>
      </w:pPr>
      <w:r w:rsidRPr="000338BA">
        <w:t>1.</w:t>
      </w:r>
      <w:r w:rsidRPr="000338BA">
        <w:tab/>
      </w:r>
      <w:r w:rsidRPr="000338BA">
        <w:rPr>
          <w:b/>
          <w:bCs/>
        </w:rPr>
        <w:t>TLS handshake message: ClientHello (UE to NAF)</w:t>
      </w:r>
    </w:p>
    <w:p w14:paraId="36FFC672" w14:textId="77777777" w:rsidR="00014D2C" w:rsidRPr="000338BA" w:rsidRDefault="00014D2C">
      <w:pPr>
        <w:pStyle w:val="B2"/>
      </w:pPr>
      <w:r w:rsidRPr="000338BA">
        <w:tab/>
        <w:t>The UE sends ClientHello message to the NAF. In order to indicate that the UE is capable of PSK-based authentication it includes the PSK-based ciphersuites to the list of acceptable ciphersuites list. The UE also includes to the ClientHello message the server_name TLS extension containing the hostname of the NAF.</w:t>
      </w:r>
    </w:p>
    <w:p w14:paraId="0D6CC355" w14:textId="77777777" w:rsidR="00014D2C" w:rsidRPr="000338BA" w:rsidRDefault="00014D2C">
      <w:pPr>
        <w:pStyle w:val="B3"/>
        <w:ind w:left="851" w:firstLine="0"/>
      </w:pPr>
      <w:bookmarkStart w:id="337" w:name="_PERM_MCCTEMPBM_CRPT57250074___2"/>
      <w:r w:rsidRPr="000338BA">
        <w:rPr>
          <w:b/>
          <w:bCs/>
        </w:rPr>
        <w:t xml:space="preserve">TLS.ClientHello.client_version: </w:t>
      </w:r>
      <w:r w:rsidRPr="000338BA">
        <w:t>the version of the TLS protocol in the UE is 3.1.</w:t>
      </w:r>
    </w:p>
    <w:p w14:paraId="208E4509" w14:textId="77777777" w:rsidR="00014D2C" w:rsidRPr="000338BA" w:rsidRDefault="00014D2C">
      <w:pPr>
        <w:pStyle w:val="B3"/>
        <w:ind w:left="851" w:firstLine="0"/>
      </w:pPr>
      <w:r w:rsidRPr="000338BA">
        <w:rPr>
          <w:b/>
          <w:bCs/>
        </w:rPr>
        <w:t xml:space="preserve">TLS.ClientHello.random: </w:t>
      </w:r>
      <w:r w:rsidRPr="000338BA">
        <w:t>a UE generated random structure.</w:t>
      </w:r>
    </w:p>
    <w:p w14:paraId="0CFB23BE" w14:textId="77777777" w:rsidR="00014D2C" w:rsidRPr="000338BA" w:rsidRDefault="00014D2C">
      <w:pPr>
        <w:pStyle w:val="B3"/>
        <w:ind w:left="851" w:firstLine="0"/>
      </w:pPr>
      <w:r w:rsidRPr="000338BA">
        <w:rPr>
          <w:b/>
          <w:bCs/>
        </w:rPr>
        <w:t>TLS.ClientHello.session_id:</w:t>
      </w:r>
      <w:r w:rsidRPr="000338BA">
        <w:t xml:space="preserve"> the ID of the TLS session is empty, i.e. no previous TLS session is used.</w:t>
      </w:r>
    </w:p>
    <w:p w14:paraId="1996EFB7" w14:textId="77777777" w:rsidR="00014D2C" w:rsidRPr="000338BA" w:rsidRDefault="00014D2C">
      <w:pPr>
        <w:pStyle w:val="B3"/>
        <w:ind w:left="851" w:firstLine="0"/>
      </w:pPr>
      <w:r w:rsidRPr="000338BA">
        <w:rPr>
          <w:b/>
          <w:bCs/>
        </w:rPr>
        <w:t xml:space="preserve">TLS.ClientHello.cipher_suites: </w:t>
      </w:r>
      <w:r w:rsidRPr="000338BA">
        <w:t>the list of ciphersuites includes one or more PSK-based ciphersuites.</w:t>
      </w:r>
    </w:p>
    <w:p w14:paraId="4E770217" w14:textId="77777777" w:rsidR="00014D2C" w:rsidRPr="000338BA" w:rsidRDefault="00014D2C">
      <w:pPr>
        <w:pStyle w:val="B3"/>
        <w:ind w:left="851" w:firstLine="0"/>
      </w:pPr>
      <w:r w:rsidRPr="000338BA">
        <w:rPr>
          <w:b/>
          <w:bCs/>
        </w:rPr>
        <w:t xml:space="preserve">TLS.ClientHello.compression_methods: </w:t>
      </w:r>
      <w:r w:rsidRPr="000338BA">
        <w:t>a list of the compression methods is null.</w:t>
      </w:r>
    </w:p>
    <w:p w14:paraId="4698188D" w14:textId="77777777" w:rsidR="00014D2C" w:rsidRPr="000338BA" w:rsidRDefault="00014D2C">
      <w:pPr>
        <w:pStyle w:val="B3"/>
        <w:ind w:left="851" w:firstLine="0"/>
      </w:pPr>
      <w:r w:rsidRPr="000338BA">
        <w:rPr>
          <w:b/>
          <w:bCs/>
        </w:rPr>
        <w:lastRenderedPageBreak/>
        <w:t xml:space="preserve">TLS.ClientHello.client_hello_extension_list: </w:t>
      </w:r>
      <w:r w:rsidRPr="000338BA">
        <w:t>list of extensions includes server_name extension that contains the hostname of the NAF.</w:t>
      </w:r>
    </w:p>
    <w:bookmarkEnd w:id="337"/>
    <w:p w14:paraId="53F2BE26" w14:textId="77777777" w:rsidR="00014D2C" w:rsidRPr="000338BA" w:rsidRDefault="00014D2C">
      <w:pPr>
        <w:pStyle w:val="B1"/>
        <w:rPr>
          <w:b/>
          <w:bCs/>
        </w:rPr>
      </w:pPr>
      <w:r w:rsidRPr="000338BA">
        <w:t>2.</w:t>
      </w:r>
      <w:r w:rsidRPr="000338BA">
        <w:tab/>
      </w:r>
      <w:r w:rsidRPr="000338BA">
        <w:rPr>
          <w:b/>
          <w:bCs/>
        </w:rPr>
        <w:t>TLS handshake messages: ServerHello, ServerKeyExchange, ServerHelloDone (NAF to UE)</w:t>
      </w:r>
    </w:p>
    <w:p w14:paraId="2275AB59" w14:textId="77777777" w:rsidR="00014D2C" w:rsidRPr="000338BA" w:rsidRDefault="00014D2C">
      <w:pPr>
        <w:pStyle w:val="B2"/>
      </w:pPr>
      <w:r w:rsidRPr="000338BA">
        <w:tab/>
        <w:t>If the NAF wants to use PSK-based authentication, it selects one of the acceptable PSK-based ciphersuites, places the selected ciphersuite in the ServerHello message, and includes an appropriate ServerKeyExchange message. The NAF can help the UE in selecting the correct PSK identity by providing a list of hints in ServerKeyExchange message. That list includes a static string "3GPP</w:t>
      </w:r>
      <w:r w:rsidRPr="000338BA">
        <w:noBreakHyphen/>
        <w:t xml:space="preserve">bootstrapping ". </w:t>
      </w:r>
    </w:p>
    <w:p w14:paraId="173B2C42" w14:textId="77777777" w:rsidR="00014D2C" w:rsidRPr="000338BA" w:rsidRDefault="00014D2C">
      <w:pPr>
        <w:pStyle w:val="B2"/>
      </w:pPr>
      <w:r w:rsidRPr="000338BA">
        <w:rPr>
          <w:b/>
          <w:bCs/>
        </w:rPr>
        <w:t xml:space="preserve">TLS.ServerHello.server_version: </w:t>
      </w:r>
      <w:r w:rsidRPr="000338BA">
        <w:t>the version of the TLS protocol in the NAF is 3.1.</w:t>
      </w:r>
    </w:p>
    <w:p w14:paraId="541D98EC" w14:textId="77777777" w:rsidR="00014D2C" w:rsidRPr="000338BA" w:rsidRDefault="00014D2C">
      <w:pPr>
        <w:pStyle w:val="B3"/>
        <w:ind w:left="851" w:firstLine="0"/>
      </w:pPr>
      <w:bookmarkStart w:id="338" w:name="_PERM_MCCTEMPBM_CRPT57250075___2"/>
      <w:r w:rsidRPr="000338BA">
        <w:rPr>
          <w:b/>
          <w:bCs/>
        </w:rPr>
        <w:t xml:space="preserve">TLS.ServerHello.random: </w:t>
      </w:r>
      <w:r w:rsidRPr="000338BA">
        <w:t>a NAF generated random (must be different from ClientHello.random).</w:t>
      </w:r>
    </w:p>
    <w:p w14:paraId="0E807160" w14:textId="77777777" w:rsidR="00014D2C" w:rsidRPr="000338BA" w:rsidRDefault="00014D2C">
      <w:pPr>
        <w:pStyle w:val="B3"/>
        <w:ind w:left="851" w:firstLine="0"/>
      </w:pPr>
      <w:r w:rsidRPr="000338BA">
        <w:rPr>
          <w:b/>
          <w:bCs/>
        </w:rPr>
        <w:t xml:space="preserve">TLS.ServerHello.session_id: </w:t>
      </w:r>
      <w:r w:rsidRPr="000338BA">
        <w:t>the identity of the TLS session generated by the NAF.</w:t>
      </w:r>
    </w:p>
    <w:p w14:paraId="708A28F8" w14:textId="77777777" w:rsidR="00014D2C" w:rsidRPr="000338BA" w:rsidRDefault="00014D2C">
      <w:pPr>
        <w:pStyle w:val="B3"/>
        <w:ind w:left="851" w:firstLine="0"/>
      </w:pPr>
      <w:r w:rsidRPr="000338BA">
        <w:rPr>
          <w:b/>
          <w:bCs/>
        </w:rPr>
        <w:t xml:space="preserve">TLS.ServerHello.cipher_suite: </w:t>
      </w:r>
      <w:r w:rsidRPr="000338BA">
        <w:t>the ciphersuite selected by the NAF is one of the PSK-based ciphersuites listed in ClientHello.cipher_suites.</w:t>
      </w:r>
    </w:p>
    <w:p w14:paraId="7F529BAA" w14:textId="77777777" w:rsidR="00014D2C" w:rsidRPr="000338BA" w:rsidRDefault="00014D2C">
      <w:pPr>
        <w:pStyle w:val="B3"/>
        <w:ind w:left="851" w:firstLine="0"/>
      </w:pPr>
      <w:r w:rsidRPr="000338BA">
        <w:rPr>
          <w:b/>
          <w:bCs/>
        </w:rPr>
        <w:t>TLS.ServerHello.compression_method:</w:t>
      </w:r>
      <w:r w:rsidRPr="000338BA">
        <w:t xml:space="preserve"> the compression method selected by the NAF is null.</w:t>
      </w:r>
    </w:p>
    <w:p w14:paraId="1F2AC66A" w14:textId="77777777" w:rsidR="00014D2C" w:rsidRPr="000338BA" w:rsidRDefault="00014D2C">
      <w:pPr>
        <w:pStyle w:val="B3"/>
        <w:ind w:left="851" w:firstLine="0"/>
      </w:pPr>
      <w:r w:rsidRPr="000338BA">
        <w:rPr>
          <w:b/>
          <w:bCs/>
        </w:rPr>
        <w:t xml:space="preserve">TLS.ServerHello.server_hello_extension_list: </w:t>
      </w:r>
      <w:r w:rsidRPr="000338BA">
        <w:t>list of extensions is empty.</w:t>
      </w:r>
    </w:p>
    <w:p w14:paraId="470A9B83" w14:textId="77777777" w:rsidR="00014D2C" w:rsidRPr="000338BA" w:rsidRDefault="00014D2C">
      <w:pPr>
        <w:pStyle w:val="B3"/>
        <w:ind w:left="851" w:firstLine="0"/>
      </w:pPr>
      <w:r w:rsidRPr="000338BA">
        <w:rPr>
          <w:b/>
          <w:bCs/>
        </w:rPr>
        <w:t xml:space="preserve">TLS.ServerKeyExchange.psk_identity_hint: </w:t>
      </w:r>
      <w:r w:rsidRPr="000338BA">
        <w:t>the PSK identity hint contains the constant string "3GPP-bootstrapping".</w:t>
      </w:r>
    </w:p>
    <w:p w14:paraId="7CFCC39B" w14:textId="77777777" w:rsidR="00014D2C" w:rsidRPr="000338BA" w:rsidRDefault="00014D2C">
      <w:pPr>
        <w:pStyle w:val="B3"/>
        <w:ind w:left="851" w:firstLine="0"/>
      </w:pPr>
      <w:r w:rsidRPr="000338BA">
        <w:rPr>
          <w:b/>
          <w:bCs/>
        </w:rPr>
        <w:t xml:space="preserve">TLS.ServerHelloDone: </w:t>
      </w:r>
      <w:r w:rsidRPr="000338BA">
        <w:t>this message does not have data fields.</w:t>
      </w:r>
    </w:p>
    <w:bookmarkEnd w:id="338"/>
    <w:p w14:paraId="07E91B68" w14:textId="77777777" w:rsidR="00014D2C" w:rsidRPr="000338BA" w:rsidRDefault="00014D2C">
      <w:pPr>
        <w:pStyle w:val="B1"/>
      </w:pPr>
      <w:r w:rsidRPr="000338BA">
        <w:t>3.</w:t>
      </w:r>
      <w:r w:rsidRPr="000338BA">
        <w:tab/>
      </w:r>
      <w:r w:rsidRPr="000338BA">
        <w:rPr>
          <w:b/>
          <w:bCs/>
        </w:rPr>
        <w:t>Bootstrapping and generation of NAF specific key material at UE</w:t>
      </w:r>
    </w:p>
    <w:p w14:paraId="14CD0F45" w14:textId="77777777" w:rsidR="00014D2C" w:rsidRPr="000338BA" w:rsidRDefault="00014D2C">
      <w:pPr>
        <w:pStyle w:val="B2"/>
      </w:pPr>
      <w:r w:rsidRPr="000338BA">
        <w:tab/>
        <w:t>The UE performs the bootstrapping procedure to produce B-TID and Ks_(ext)_NAF as described in clause</w:t>
      </w:r>
      <w:r w:rsidR="00EB454E">
        <w:t> </w:t>
      </w:r>
      <w:r w:rsidRPr="000338BA">
        <w:t>A.3. If bootstrapping procedure has been done recently, the UE can use the B-TID and Ks_(ext)_NAF produced from that procedure.</w:t>
      </w:r>
    </w:p>
    <w:p w14:paraId="19CF7D2C" w14:textId="77777777" w:rsidR="00014D2C" w:rsidRPr="000338BA" w:rsidRDefault="00014D2C">
      <w:pPr>
        <w:pStyle w:val="B1"/>
      </w:pPr>
      <w:r w:rsidRPr="000338BA">
        <w:t>4.</w:t>
      </w:r>
      <w:r w:rsidRPr="000338BA">
        <w:tab/>
      </w:r>
      <w:r w:rsidRPr="000338BA">
        <w:rPr>
          <w:b/>
          <w:bCs/>
        </w:rPr>
        <w:t>TLS handshake messages: ClientKeyExchange, ChangeCipherSpec, Finished (UE to NAF)</w:t>
      </w:r>
    </w:p>
    <w:p w14:paraId="4801AFD0" w14:textId="77777777" w:rsidR="00014D2C" w:rsidRPr="000338BA" w:rsidRDefault="00014D2C">
      <w:pPr>
        <w:pStyle w:val="B2"/>
      </w:pPr>
      <w:r w:rsidRPr="000338BA">
        <w:tab/>
        <w:t>The UE sets concatenated "3GPP-bootstrapping" string, separator character ";" and the B-TID as the PSK identity, and Ks_(ext)_NAF as the pre-shared key. The UE then sends ClientKeyExchange containing the B-TID, ChangeCipherSpec, and Finished messages to the NAF. The TLS premaster secret is derived from Ks_(ext)_NAF</w:t>
      </w:r>
      <w:r w:rsidR="007E54D9" w:rsidRPr="000338BA">
        <w:t>.</w:t>
      </w:r>
    </w:p>
    <w:p w14:paraId="03C2AC90" w14:textId="77777777" w:rsidR="00014D2C" w:rsidRPr="000338BA" w:rsidRDefault="00014D2C">
      <w:pPr>
        <w:pStyle w:val="B3"/>
        <w:ind w:left="851" w:firstLine="0"/>
      </w:pPr>
      <w:bookmarkStart w:id="339" w:name="_PERM_MCCTEMPBM_CRPT57250076___2"/>
      <w:r w:rsidRPr="000338BA">
        <w:rPr>
          <w:b/>
          <w:bCs/>
        </w:rPr>
        <w:t xml:space="preserve">TLS.ClientKeyExchange.psk_identity: </w:t>
      </w:r>
      <w:r w:rsidRPr="000338BA">
        <w:t>the PSK identity contains concatenated "3GPP-bootstrapping" string, separator character ";" and the B-TID.</w:t>
      </w:r>
    </w:p>
    <w:p w14:paraId="5E62B64D" w14:textId="77777777" w:rsidR="00014D2C" w:rsidRPr="000338BA" w:rsidRDefault="00014D2C">
      <w:pPr>
        <w:pStyle w:val="B3"/>
        <w:ind w:left="851" w:firstLine="0"/>
      </w:pPr>
      <w:r w:rsidRPr="000338BA">
        <w:rPr>
          <w:b/>
          <w:bCs/>
        </w:rPr>
        <w:t xml:space="preserve">TLS.ChangeCipherSpec.type: </w:t>
      </w:r>
      <w:r w:rsidRPr="000338BA">
        <w:t>contains value 1 (change_cipher_spec).</w:t>
      </w:r>
    </w:p>
    <w:p w14:paraId="0BF88556" w14:textId="77777777" w:rsidR="00014D2C" w:rsidRPr="000338BA" w:rsidRDefault="00014D2C">
      <w:pPr>
        <w:pStyle w:val="B3"/>
        <w:ind w:left="851" w:firstLine="0"/>
      </w:pPr>
      <w:r w:rsidRPr="000338BA">
        <w:rPr>
          <w:b/>
          <w:bCs/>
        </w:rPr>
        <w:t xml:space="preserve">TLS.Finished.verify_data: </w:t>
      </w:r>
      <w:r w:rsidRPr="000338BA">
        <w:t xml:space="preserve">the verify data contains the hash of the handshake messages. For details, see </w:t>
      </w:r>
      <w:r w:rsidR="00BE603B" w:rsidRPr="000338BA">
        <w:t>the RFC for TLS defined in annex E of 3GPP TS 33.310 [25]</w:t>
      </w:r>
      <w:r w:rsidRPr="000338BA">
        <w:t>.</w:t>
      </w:r>
    </w:p>
    <w:bookmarkEnd w:id="339"/>
    <w:p w14:paraId="581FF428" w14:textId="77777777" w:rsidR="00014D2C" w:rsidRPr="000338BA" w:rsidRDefault="00014D2C">
      <w:pPr>
        <w:pStyle w:val="B1"/>
        <w:rPr>
          <w:b/>
          <w:bCs/>
        </w:rPr>
      </w:pPr>
      <w:r w:rsidRPr="000338BA">
        <w:t>5.</w:t>
      </w:r>
      <w:r w:rsidRPr="000338BA">
        <w:tab/>
      </w:r>
      <w:r w:rsidRPr="000338BA">
        <w:rPr>
          <w:b/>
          <w:bCs/>
        </w:rPr>
        <w:t>Zn: NAF specific key procedure</w:t>
      </w:r>
    </w:p>
    <w:p w14:paraId="5CE67A0C" w14:textId="77777777" w:rsidR="00014D2C" w:rsidRPr="000338BA" w:rsidRDefault="00014D2C">
      <w:pPr>
        <w:pStyle w:val="B2"/>
      </w:pPr>
      <w:r w:rsidRPr="000338BA">
        <w:tab/>
        <w:t>The NAF extracts the B-TID from the ClientKeyExchange message and requests the NAF specific key (Ks_NAF or Ks_ext_NAF) from BSF. The BSF returns the NAF specific key that corresponds to the B-TID.</w:t>
      </w:r>
    </w:p>
    <w:p w14:paraId="10E4FE32" w14:textId="77777777" w:rsidR="00014D2C" w:rsidRPr="000338BA" w:rsidRDefault="00014D2C">
      <w:pPr>
        <w:pStyle w:val="B2"/>
      </w:pPr>
      <w:r w:rsidRPr="000338BA">
        <w:tab/>
        <w:t>If the NAF retrieved an application-specific USS and it contained a keyChoice indication, the NAF must enforce this indication. Hence, if the UICC-based key was indicated the NAF must terminate the communication with the UE in this phase.</w:t>
      </w:r>
    </w:p>
    <w:p w14:paraId="3BF883DB" w14:textId="77777777" w:rsidR="00014D2C" w:rsidRPr="000338BA" w:rsidRDefault="00014D2C">
      <w:pPr>
        <w:pStyle w:val="NO"/>
      </w:pPr>
      <w:r w:rsidRPr="000338BA">
        <w:t>NOTE:</w:t>
      </w:r>
      <w:r w:rsidRPr="000338BA">
        <w:tab/>
        <w:t>If the local configuration in the NAF restricts the access to this NAF service to UICC-based applications, then the NAF will terminate the communication with the UE in this phase.</w:t>
      </w:r>
    </w:p>
    <w:p w14:paraId="47E72B2B" w14:textId="77777777" w:rsidR="00014D2C" w:rsidRPr="000338BA" w:rsidRDefault="00CA5715" w:rsidP="00CA5715">
      <w:pPr>
        <w:pStyle w:val="B2"/>
      </w:pPr>
      <w:r w:rsidRPr="000338BA">
        <w:tab/>
      </w:r>
      <w:r w:rsidR="00014D2C" w:rsidRPr="000338BA">
        <w:t>For detailed signalling flows see 3GPP</w:t>
      </w:r>
      <w:r w:rsidR="00016C35">
        <w:t> </w:t>
      </w:r>
      <w:r w:rsidR="00014D2C" w:rsidRPr="000338BA">
        <w:t>TS</w:t>
      </w:r>
      <w:r w:rsidR="00016C35">
        <w:t> </w:t>
      </w:r>
      <w:r w:rsidR="00014D2C" w:rsidRPr="000338BA">
        <w:t>29.109</w:t>
      </w:r>
      <w:r w:rsidR="00016C35">
        <w:t> </w:t>
      </w:r>
      <w:r w:rsidR="00014D2C" w:rsidRPr="000338BA">
        <w:t>[3].</w:t>
      </w:r>
    </w:p>
    <w:p w14:paraId="0A6FFCD2" w14:textId="77777777" w:rsidR="00014D2C" w:rsidRPr="000338BA" w:rsidRDefault="00014D2C">
      <w:pPr>
        <w:pStyle w:val="TH"/>
      </w:pPr>
      <w:bookmarkStart w:id="340" w:name="_CRTableF_31"/>
      <w:r w:rsidRPr="000338BA">
        <w:lastRenderedPageBreak/>
        <w:t xml:space="preserve">Table </w:t>
      </w:r>
      <w:bookmarkEnd w:id="340"/>
      <w:r w:rsidRPr="000338BA">
        <w:rPr>
          <w:bCs/>
        </w:rPr>
        <w:t>F.3</w:t>
      </w:r>
      <w:r w:rsidRPr="000338BA">
        <w:t>-1: Bootstrapping authentication information procedure (NAF to BSF)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94"/>
        <w:gridCol w:w="2130"/>
        <w:gridCol w:w="1937"/>
        <w:gridCol w:w="3485"/>
      </w:tblGrid>
      <w:tr w:rsidR="00014D2C" w:rsidRPr="000338BA" w14:paraId="533B9432" w14:textId="77777777">
        <w:trPr>
          <w:jc w:val="center"/>
        </w:trPr>
        <w:tc>
          <w:tcPr>
            <w:tcW w:w="1994" w:type="dxa"/>
          </w:tcPr>
          <w:p w14:paraId="0542C2DC" w14:textId="77777777" w:rsidR="00014D2C" w:rsidRPr="000338BA" w:rsidRDefault="00014D2C">
            <w:pPr>
              <w:pStyle w:val="TAH"/>
            </w:pPr>
            <w:r w:rsidRPr="000338BA">
              <w:t>Message source and destination</w:t>
            </w:r>
          </w:p>
        </w:tc>
        <w:tc>
          <w:tcPr>
            <w:tcW w:w="2130" w:type="dxa"/>
          </w:tcPr>
          <w:p w14:paraId="6D3A18BB" w14:textId="77777777" w:rsidR="00014D2C" w:rsidRPr="000338BA" w:rsidRDefault="00014D2C">
            <w:pPr>
              <w:pStyle w:val="TAH"/>
            </w:pPr>
            <w:r w:rsidRPr="000338BA">
              <w:t>Zn Information element name</w:t>
            </w:r>
          </w:p>
        </w:tc>
        <w:tc>
          <w:tcPr>
            <w:tcW w:w="1937" w:type="dxa"/>
          </w:tcPr>
          <w:p w14:paraId="68D3C195" w14:textId="77777777" w:rsidR="00014D2C" w:rsidRPr="000338BA" w:rsidRDefault="00014D2C">
            <w:pPr>
              <w:pStyle w:val="TAH"/>
            </w:pPr>
            <w:r w:rsidRPr="000338BA">
              <w:t>Information Source in TLS</w:t>
            </w:r>
          </w:p>
        </w:tc>
        <w:tc>
          <w:tcPr>
            <w:tcW w:w="3485" w:type="dxa"/>
          </w:tcPr>
          <w:p w14:paraId="1EB65084" w14:textId="77777777" w:rsidR="00014D2C" w:rsidRPr="000338BA" w:rsidRDefault="00014D2C">
            <w:pPr>
              <w:pStyle w:val="TAH"/>
            </w:pPr>
            <w:r w:rsidRPr="000338BA">
              <w:t>Description</w:t>
            </w:r>
          </w:p>
        </w:tc>
      </w:tr>
      <w:tr w:rsidR="00014D2C" w:rsidRPr="000338BA" w14:paraId="6F6165E4" w14:textId="77777777">
        <w:trPr>
          <w:cantSplit/>
          <w:jc w:val="center"/>
        </w:trPr>
        <w:tc>
          <w:tcPr>
            <w:tcW w:w="1994" w:type="dxa"/>
          </w:tcPr>
          <w:p w14:paraId="2FB11D81" w14:textId="77777777" w:rsidR="00014D2C" w:rsidRPr="000338BA" w:rsidRDefault="00014D2C">
            <w:pPr>
              <w:pStyle w:val="TAC"/>
            </w:pPr>
            <w:r w:rsidRPr="000338BA">
              <w:t>NAF to BSF</w:t>
            </w:r>
          </w:p>
        </w:tc>
        <w:tc>
          <w:tcPr>
            <w:tcW w:w="2130" w:type="dxa"/>
          </w:tcPr>
          <w:p w14:paraId="38C5A173" w14:textId="77777777" w:rsidR="00014D2C" w:rsidRPr="000338BA" w:rsidRDefault="00014D2C">
            <w:pPr>
              <w:pStyle w:val="TAC"/>
            </w:pPr>
            <w:r w:rsidRPr="000338BA">
              <w:t>B-TID</w:t>
            </w:r>
          </w:p>
        </w:tc>
        <w:tc>
          <w:tcPr>
            <w:tcW w:w="1937" w:type="dxa"/>
          </w:tcPr>
          <w:p w14:paraId="10CF8C7A" w14:textId="77777777" w:rsidR="00014D2C" w:rsidRPr="000338BA" w:rsidRDefault="00014D2C">
            <w:pPr>
              <w:pStyle w:val="TAC"/>
            </w:pPr>
            <w:r w:rsidRPr="000338BA">
              <w:t>ClientKeyExchange.psk_identity</w:t>
            </w:r>
          </w:p>
        </w:tc>
        <w:tc>
          <w:tcPr>
            <w:tcW w:w="3485" w:type="dxa"/>
          </w:tcPr>
          <w:p w14:paraId="054CD3AE" w14:textId="77777777" w:rsidR="00014D2C" w:rsidRPr="000338BA" w:rsidRDefault="00014D2C">
            <w:pPr>
              <w:pStyle w:val="TAL"/>
            </w:pPr>
            <w:r w:rsidRPr="000338BA">
              <w:t xml:space="preserve">The bootstrapping  transaction identifier </w:t>
            </w:r>
            <w:r w:rsidR="006A219F" w:rsidRPr="000338BA">
              <w:t xml:space="preserve">(B-TID) </w:t>
            </w:r>
            <w:r w:rsidRPr="000338BA">
              <w:t>is encoded in the ClientKeyExchange.psk_identity field according to PSK TLS.</w:t>
            </w:r>
          </w:p>
        </w:tc>
      </w:tr>
    </w:tbl>
    <w:p w14:paraId="068ED810" w14:textId="77777777" w:rsidR="00014D2C" w:rsidRPr="000338BA" w:rsidRDefault="00014D2C"/>
    <w:p w14:paraId="31039795" w14:textId="77777777" w:rsidR="00014D2C" w:rsidRPr="000338BA" w:rsidRDefault="00014D2C">
      <w:pPr>
        <w:pStyle w:val="B1"/>
        <w:rPr>
          <w:b/>
          <w:bCs/>
        </w:rPr>
      </w:pPr>
      <w:r w:rsidRPr="000338BA">
        <w:t>6.</w:t>
      </w:r>
      <w:r w:rsidRPr="000338BA">
        <w:tab/>
      </w:r>
      <w:r w:rsidRPr="000338BA">
        <w:rPr>
          <w:b/>
          <w:bCs/>
        </w:rPr>
        <w:t>Authentication at NAF</w:t>
      </w:r>
    </w:p>
    <w:p w14:paraId="71DB0AB0" w14:textId="77777777" w:rsidR="00014D2C" w:rsidRPr="000338BA" w:rsidRDefault="00014D2C">
      <w:pPr>
        <w:pStyle w:val="B2"/>
      </w:pPr>
      <w:r w:rsidRPr="000338BA">
        <w:tab/>
        <w:t>The NAF validates the Finished message sent by the UE.</w:t>
      </w:r>
    </w:p>
    <w:p w14:paraId="7B3600CA" w14:textId="77777777" w:rsidR="00014D2C" w:rsidRPr="000338BA" w:rsidRDefault="00014D2C">
      <w:pPr>
        <w:pStyle w:val="B1"/>
      </w:pPr>
      <w:r w:rsidRPr="000338BA">
        <w:t>7.</w:t>
      </w:r>
      <w:r w:rsidRPr="000338BA">
        <w:tab/>
      </w:r>
      <w:r w:rsidRPr="000338BA">
        <w:rPr>
          <w:b/>
          <w:bCs/>
        </w:rPr>
        <w:t>TLS handshake messages: ChangeCipherSpec, Finished (NAF to UE)</w:t>
      </w:r>
    </w:p>
    <w:p w14:paraId="61C93327" w14:textId="77777777" w:rsidR="00014D2C" w:rsidRPr="000338BA" w:rsidRDefault="00014D2C">
      <w:pPr>
        <w:pStyle w:val="B2"/>
      </w:pPr>
      <w:r w:rsidRPr="000338BA">
        <w:tab/>
        <w:t>The NAF sends ChangeCipherSpec, and Finished messages to the UE.</w:t>
      </w:r>
    </w:p>
    <w:p w14:paraId="7EBC3D0D" w14:textId="77777777" w:rsidR="00014D2C" w:rsidRPr="000338BA" w:rsidRDefault="00014D2C">
      <w:pPr>
        <w:pStyle w:val="B3"/>
        <w:ind w:left="851" w:firstLine="0"/>
      </w:pPr>
      <w:bookmarkStart w:id="341" w:name="_PERM_MCCTEMPBM_CRPT57250077___2"/>
      <w:r w:rsidRPr="000338BA">
        <w:rPr>
          <w:b/>
          <w:bCs/>
        </w:rPr>
        <w:t xml:space="preserve">TLS.ChangeCipherSpec.type: </w:t>
      </w:r>
      <w:r w:rsidRPr="000338BA">
        <w:t>contains value 1 (change_cipher_spec).</w:t>
      </w:r>
    </w:p>
    <w:p w14:paraId="167F0C6B" w14:textId="77777777" w:rsidR="00014D2C" w:rsidRPr="000338BA" w:rsidRDefault="00014D2C">
      <w:pPr>
        <w:pStyle w:val="B3"/>
        <w:ind w:left="851" w:firstLine="0"/>
      </w:pPr>
      <w:r w:rsidRPr="000338BA">
        <w:rPr>
          <w:b/>
          <w:bCs/>
        </w:rPr>
        <w:t xml:space="preserve">TLS.Finished.verify_data: </w:t>
      </w:r>
      <w:r w:rsidRPr="000338BA">
        <w:t xml:space="preserve">the verify data contains the hash of the handshake messages. For details, see </w:t>
      </w:r>
      <w:r w:rsidR="00BE603B" w:rsidRPr="000338BA">
        <w:t xml:space="preserve">the RFC for TLS defined in </w:t>
      </w:r>
      <w:r w:rsidR="002152CF" w:rsidRPr="000338BA">
        <w:t>annex </w:t>
      </w:r>
      <w:r w:rsidR="00BE603B" w:rsidRPr="000338BA">
        <w:t>E of 3GPP TS 33.310 [25]</w:t>
      </w:r>
      <w:r w:rsidRPr="000338BA">
        <w:t>.</w:t>
      </w:r>
    </w:p>
    <w:bookmarkEnd w:id="341"/>
    <w:p w14:paraId="230C1F8B" w14:textId="77777777" w:rsidR="00014D2C" w:rsidRPr="000338BA" w:rsidRDefault="00014D2C">
      <w:pPr>
        <w:pStyle w:val="B1"/>
      </w:pPr>
      <w:r w:rsidRPr="000338BA">
        <w:t>8.</w:t>
      </w:r>
      <w:r w:rsidRPr="000338BA">
        <w:tab/>
      </w:r>
      <w:r w:rsidRPr="000338BA">
        <w:rPr>
          <w:b/>
          <w:bCs/>
        </w:rPr>
        <w:t>Authentication at UE</w:t>
      </w:r>
    </w:p>
    <w:p w14:paraId="2322D397" w14:textId="77777777" w:rsidR="00014D2C" w:rsidRPr="000338BA" w:rsidRDefault="00014D2C">
      <w:pPr>
        <w:pStyle w:val="B2"/>
      </w:pPr>
      <w:r w:rsidRPr="000338BA">
        <w:tab/>
        <w:t>The UE validates the Finished message sent by the NAF.</w:t>
      </w:r>
    </w:p>
    <w:p w14:paraId="0A1C1543" w14:textId="77777777" w:rsidR="00014D2C" w:rsidRPr="000338BA" w:rsidRDefault="00014D2C">
      <w:pPr>
        <w:pStyle w:val="B1"/>
        <w:keepNext/>
        <w:keepLines/>
      </w:pPr>
      <w:r w:rsidRPr="000338BA">
        <w:t>9.</w:t>
      </w:r>
      <w:r w:rsidRPr="000338BA">
        <w:tab/>
      </w:r>
      <w:r w:rsidRPr="000338BA">
        <w:rPr>
          <w:b/>
          <w:bCs/>
        </w:rPr>
        <w:t>Application data transfer</w:t>
      </w:r>
    </w:p>
    <w:p w14:paraId="726850CD" w14:textId="77777777" w:rsidR="00014D2C" w:rsidRPr="000338BA" w:rsidRDefault="00014D2C">
      <w:pPr>
        <w:pStyle w:val="B2"/>
        <w:keepNext/>
        <w:keepLines/>
      </w:pPr>
      <w:r w:rsidRPr="000338BA">
        <w:tab/>
        <w:t>The UE and the NAF initiate application data transfer in the TLS session.</w:t>
      </w:r>
    </w:p>
    <w:p w14:paraId="26F0C1C9" w14:textId="77777777" w:rsidR="00014D2C" w:rsidRPr="000338BA" w:rsidRDefault="00014D2C" w:rsidP="00725C88">
      <w:pPr>
        <w:pStyle w:val="Heading8"/>
      </w:pPr>
      <w:bookmarkStart w:id="342" w:name="_CRAnnexGnormative"/>
      <w:bookmarkStart w:id="343" w:name="_Toc105674876"/>
      <w:bookmarkEnd w:id="342"/>
      <w:r w:rsidRPr="000338BA">
        <w:t>Annex G (normative):</w:t>
      </w:r>
      <w:r w:rsidRPr="000338BA">
        <w:br/>
        <w:t>3GPP specific extension-headers for HTTP entity-header fields</w:t>
      </w:r>
      <w:bookmarkEnd w:id="343"/>
    </w:p>
    <w:p w14:paraId="7D46F27D" w14:textId="77777777" w:rsidR="00014D2C" w:rsidRPr="000338BA" w:rsidRDefault="00014D2C" w:rsidP="00725C88">
      <w:pPr>
        <w:pStyle w:val="Heading1"/>
      </w:pPr>
      <w:bookmarkStart w:id="344" w:name="_CRG_1"/>
      <w:bookmarkStart w:id="345" w:name="_Toc105674877"/>
      <w:bookmarkEnd w:id="344"/>
      <w:r w:rsidRPr="000338BA">
        <w:t>G.1</w:t>
      </w:r>
      <w:r w:rsidRPr="000338BA">
        <w:tab/>
        <w:t>General</w:t>
      </w:r>
      <w:bookmarkEnd w:id="345"/>
    </w:p>
    <w:p w14:paraId="25D1A7A3" w14:textId="77777777" w:rsidR="00014D2C" w:rsidRPr="000338BA" w:rsidRDefault="00014D2C">
      <w:r w:rsidRPr="000338BA">
        <w:t>This annex defines the syntax of 3GPP specific extension-headers introduced in this document in augmented Backus-Naur form as defined in RFC</w:t>
      </w:r>
      <w:r w:rsidR="00411619" w:rsidRPr="000338BA">
        <w:t> </w:t>
      </w:r>
      <w:r w:rsidRPr="000338BA">
        <w:t>2234</w:t>
      </w:r>
      <w:r w:rsidR="00411619" w:rsidRPr="000338BA">
        <w:t> </w:t>
      </w:r>
      <w:r w:rsidRPr="000338BA">
        <w:t>[22].</w:t>
      </w:r>
    </w:p>
    <w:p w14:paraId="7718E65D" w14:textId="77777777" w:rsidR="00014D2C" w:rsidRPr="000338BA" w:rsidRDefault="00014D2C" w:rsidP="00725C88">
      <w:pPr>
        <w:pStyle w:val="Heading1"/>
      </w:pPr>
      <w:bookmarkStart w:id="346" w:name="_CRG_2"/>
      <w:bookmarkStart w:id="347" w:name="_Toc105674878"/>
      <w:bookmarkEnd w:id="346"/>
      <w:r w:rsidRPr="000338BA">
        <w:t>G.2</w:t>
      </w:r>
      <w:r w:rsidRPr="000338BA">
        <w:tab/>
        <w:t>X-3GPP-Intended-Identity extension-header</w:t>
      </w:r>
      <w:bookmarkEnd w:id="347"/>
    </w:p>
    <w:p w14:paraId="114A68F0" w14:textId="77777777" w:rsidR="00014D2C" w:rsidRPr="000338BA" w:rsidRDefault="00014D2C">
      <w:r w:rsidRPr="000338BA">
        <w:t>The "X-3GPP-Intended-Identity" header is used optionally by the UE to indicate the user identity intended to be used with the AS. It contains the user identity surrounded by quotation marks (").</w:t>
      </w:r>
    </w:p>
    <w:p w14:paraId="6EA86912" w14:textId="77777777" w:rsidR="00014D2C" w:rsidRPr="000338BA" w:rsidRDefault="00014D2C">
      <w:pPr>
        <w:pStyle w:val="TH"/>
      </w:pPr>
      <w:bookmarkStart w:id="348" w:name="_CRTableG_2"/>
      <w:r w:rsidRPr="000338BA">
        <w:t>Table </w:t>
      </w:r>
      <w:bookmarkEnd w:id="348"/>
      <w:r w:rsidRPr="000338BA">
        <w:t>G.2: Syntax of X-3GPP-Intended-Identity extension-header</w:t>
      </w:r>
    </w:p>
    <w:p w14:paraId="4DD3C5FC"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rPr>
          <w:lang w:eastAsia="ko-KR"/>
        </w:rPr>
      </w:pPr>
    </w:p>
    <w:p w14:paraId="505F247F"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rPr>
          <w:lang w:eastAsia="ko-KR"/>
        </w:rPr>
      </w:pPr>
      <w:r w:rsidRPr="000338BA">
        <w:rPr>
          <w:lang w:eastAsia="ko-KR"/>
        </w:rPr>
        <w:t xml:space="preserve">   X-3GPP-Intended-Identity = "X-3GPP-Intended-Identity" ":" </w:t>
      </w:r>
      <w:r w:rsidRPr="000338BA">
        <w:t xml:space="preserve">DQUOTE </w:t>
      </w:r>
      <w:r w:rsidRPr="000338BA">
        <w:rPr>
          <w:lang w:eastAsia="ko-KR"/>
        </w:rPr>
        <w:t xml:space="preserve">identity </w:t>
      </w:r>
      <w:r w:rsidRPr="000338BA">
        <w:t>DQUOTE</w:t>
      </w:r>
    </w:p>
    <w:p w14:paraId="6D07EEB5"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 xml:space="preserve">   identity = *(%x20-21 / %x23-7E)</w:t>
      </w:r>
    </w:p>
    <w:p w14:paraId="645D7609"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708620D7" w14:textId="77777777" w:rsidR="00014D2C" w:rsidRPr="000338BA" w:rsidRDefault="00014D2C"/>
    <w:p w14:paraId="64A6D5AF" w14:textId="77777777" w:rsidR="00014D2C" w:rsidRPr="000338BA" w:rsidRDefault="00014D2C">
      <w:r w:rsidRPr="000338BA">
        <w:t xml:space="preserve">In the syntax definition the rule 'identity' refers to the user identity and it is defined as a string of printable characters and spaces but excluding quotation marks. The exact type definition for 'identity' is done in </w:t>
      </w:r>
      <w:r w:rsidR="00016C35">
        <w:t>3GPP </w:t>
      </w:r>
      <w:r w:rsidRPr="000338BA">
        <w:t>TS</w:t>
      </w:r>
      <w:r w:rsidR="00016C35">
        <w:t> </w:t>
      </w:r>
      <w:r w:rsidRPr="000338BA">
        <w:t>29.109</w:t>
      </w:r>
      <w:r w:rsidR="00016C35">
        <w:t> </w:t>
      </w:r>
      <w:r w:rsidRPr="000338BA">
        <w:t>[3] as part of the User Security Setting definition (as the uid tag in the XML scheme definition).</w:t>
      </w:r>
    </w:p>
    <w:p w14:paraId="6F6084E5" w14:textId="77777777" w:rsidR="00014D2C" w:rsidRPr="000338BA" w:rsidRDefault="00014D2C" w:rsidP="00725C88">
      <w:pPr>
        <w:pStyle w:val="Heading1"/>
      </w:pPr>
      <w:bookmarkStart w:id="349" w:name="_CRG_3"/>
      <w:bookmarkStart w:id="350" w:name="_Toc105674879"/>
      <w:bookmarkEnd w:id="349"/>
      <w:r w:rsidRPr="000338BA">
        <w:lastRenderedPageBreak/>
        <w:t>G.3</w:t>
      </w:r>
      <w:r w:rsidRPr="000338BA">
        <w:tab/>
        <w:t>X-3GPP-Asserted-Identity extension-header</w:t>
      </w:r>
      <w:bookmarkEnd w:id="350"/>
    </w:p>
    <w:p w14:paraId="64D73BBA" w14:textId="77777777" w:rsidR="00014D2C" w:rsidRPr="000338BA" w:rsidRDefault="00014D2C">
      <w:r w:rsidRPr="000338BA">
        <w:t>Depending on the subscriber's GBA user security settings the "X-3GPP-Asserted-Identity" header is used by the AP to indicate an asserted identity or a list of identities to the AS. It contains a list of identities separated by comma (,) and each identity is surrounded by quotation marks (").</w:t>
      </w:r>
    </w:p>
    <w:p w14:paraId="301B3633" w14:textId="77777777" w:rsidR="00014D2C" w:rsidRPr="000338BA" w:rsidRDefault="00014D2C">
      <w:pPr>
        <w:pStyle w:val="TH"/>
      </w:pPr>
      <w:bookmarkStart w:id="351" w:name="_CRTableG_3"/>
      <w:r w:rsidRPr="000338BA">
        <w:t>Table </w:t>
      </w:r>
      <w:bookmarkEnd w:id="351"/>
      <w:r w:rsidRPr="000338BA">
        <w:t>G.3: Syntax of X-3GPP-Asserted-Identity extension-header</w:t>
      </w:r>
    </w:p>
    <w:p w14:paraId="1EFAFE06"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rPr>
          <w:lang w:eastAsia="ko-KR"/>
        </w:rPr>
      </w:pPr>
    </w:p>
    <w:p w14:paraId="1DEFE833"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rPr>
          <w:lang w:eastAsia="ko-KR"/>
        </w:rPr>
      </w:pPr>
      <w:r w:rsidRPr="000338BA">
        <w:rPr>
          <w:lang w:eastAsia="ko-KR"/>
        </w:rPr>
        <w:t xml:space="preserve">   X-3GPP-Asserted-Identity = "X-3GPP-Asserted-Identity" ":" </w:t>
      </w:r>
      <w:r w:rsidRPr="000338BA">
        <w:t>identity-</w:t>
      </w:r>
      <w:r w:rsidRPr="000338BA">
        <w:rPr>
          <w:lang w:eastAsia="ko-KR"/>
        </w:rPr>
        <w:t>list</w:t>
      </w:r>
    </w:p>
    <w:p w14:paraId="17ABB2F6"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 xml:space="preserve">   identity-list = DQUOTE identity DQUOTE *("," DQUOTE identity DQUOTE)</w:t>
      </w:r>
    </w:p>
    <w:p w14:paraId="30FD5751"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r w:rsidRPr="000338BA">
        <w:t xml:space="preserve">   identity = *(%x20-21 / %x23-7E)</w:t>
      </w:r>
    </w:p>
    <w:p w14:paraId="020B9100" w14:textId="77777777" w:rsidR="00014D2C" w:rsidRPr="000338BA" w:rsidRDefault="00014D2C">
      <w:pPr>
        <w:pStyle w:val="PL"/>
        <w:keepNext/>
        <w:keepLines/>
        <w:pBdr>
          <w:top w:val="single" w:sz="4" w:space="1" w:color="auto"/>
          <w:left w:val="single" w:sz="4" w:space="4" w:color="auto"/>
          <w:bottom w:val="single" w:sz="4" w:space="1" w:color="auto"/>
          <w:right w:val="single" w:sz="4" w:space="4" w:color="auto"/>
        </w:pBdr>
      </w:pPr>
    </w:p>
    <w:p w14:paraId="10C666EC" w14:textId="77777777" w:rsidR="00014D2C" w:rsidRPr="000338BA" w:rsidRDefault="00014D2C"/>
    <w:p w14:paraId="26672EE0" w14:textId="77777777" w:rsidR="00014D2C" w:rsidRPr="000338BA" w:rsidRDefault="00014D2C">
      <w:r w:rsidRPr="000338BA">
        <w:t xml:space="preserve">In the syntax definition the rule 'identity' refers to the user identity and it is defined as a string of printable characters and spaces but excluding quotation marks. The exact type definition for 'identity' is done in </w:t>
      </w:r>
      <w:r w:rsidR="00016C35">
        <w:t>3GPP </w:t>
      </w:r>
      <w:r w:rsidRPr="000338BA">
        <w:t>TS</w:t>
      </w:r>
      <w:r w:rsidR="00016C35">
        <w:t> </w:t>
      </w:r>
      <w:r w:rsidRPr="000338BA">
        <w:t>29.109</w:t>
      </w:r>
      <w:r w:rsidR="00016C35">
        <w:t> </w:t>
      </w:r>
      <w:r w:rsidRPr="000338BA">
        <w:t>[3] as part of the User Security Setting definition (as the uid tag in the XML scheme definition).</w:t>
      </w:r>
    </w:p>
    <w:p w14:paraId="5F7E0843" w14:textId="77777777" w:rsidR="00014D2C" w:rsidRPr="000338BA" w:rsidRDefault="00014D2C" w:rsidP="00725C88">
      <w:pPr>
        <w:pStyle w:val="Heading1"/>
      </w:pPr>
      <w:bookmarkStart w:id="352" w:name="_CRG_4"/>
      <w:bookmarkStart w:id="353" w:name="_Toc105674880"/>
      <w:bookmarkEnd w:id="352"/>
      <w:r w:rsidRPr="000338BA">
        <w:t>G.4</w:t>
      </w:r>
      <w:r w:rsidRPr="000338BA">
        <w:tab/>
        <w:t>X-3GPP-Authorization-Flags extension-header</w:t>
      </w:r>
      <w:bookmarkEnd w:id="353"/>
    </w:p>
    <w:p w14:paraId="010FD7B9" w14:textId="77777777" w:rsidR="00014D2C" w:rsidRPr="000338BA" w:rsidRDefault="00014D2C">
      <w:r w:rsidRPr="000338BA">
        <w:t>The "X-3GPP-Authorization-Flags" header is used optionally by the AP to indicate an authorization flag or a list of authorization flags from the application specific user security setting (USS) to the AS. It contains a list of authorization flags separated by comma (,) and each authorization flag is surrounded by quotation marks (").</w:t>
      </w:r>
    </w:p>
    <w:p w14:paraId="57D37E77" w14:textId="77777777" w:rsidR="00014D2C" w:rsidRPr="000338BA" w:rsidRDefault="00014D2C">
      <w:pPr>
        <w:pStyle w:val="TH"/>
      </w:pPr>
      <w:bookmarkStart w:id="354" w:name="_CRTableG_4"/>
      <w:r w:rsidRPr="000338BA">
        <w:t>Table </w:t>
      </w:r>
      <w:bookmarkEnd w:id="354"/>
      <w:r w:rsidRPr="000338BA">
        <w:t>G.4: Syntax of X-3GPP-Authorization-Flags extension-header</w:t>
      </w:r>
    </w:p>
    <w:p w14:paraId="67A78627" w14:textId="77777777" w:rsidR="000338BA" w:rsidRPr="000338BA" w:rsidRDefault="000338BA" w:rsidP="000338BA">
      <w:pPr>
        <w:pStyle w:val="PL"/>
        <w:pBdr>
          <w:top w:val="single" w:sz="4" w:space="1" w:color="auto"/>
          <w:left w:val="single" w:sz="4" w:space="0" w:color="auto"/>
          <w:bottom w:val="single" w:sz="4" w:space="1" w:color="auto"/>
          <w:right w:val="single" w:sz="4" w:space="4" w:color="auto"/>
        </w:pBdr>
        <w:rPr>
          <w:lang w:eastAsia="ko-KR"/>
        </w:rPr>
      </w:pPr>
    </w:p>
    <w:p w14:paraId="20D27331" w14:textId="77777777" w:rsidR="000338BA" w:rsidRPr="000338BA" w:rsidRDefault="000338BA" w:rsidP="000338BA">
      <w:pPr>
        <w:pStyle w:val="PL"/>
        <w:keepNext/>
        <w:keepLines/>
        <w:pBdr>
          <w:top w:val="single" w:sz="4" w:space="1" w:color="auto"/>
          <w:left w:val="single" w:sz="4" w:space="0" w:color="auto"/>
          <w:bottom w:val="single" w:sz="4" w:space="1" w:color="auto"/>
          <w:right w:val="single" w:sz="4" w:space="4" w:color="auto"/>
        </w:pBdr>
        <w:rPr>
          <w:lang w:eastAsia="ko-KR"/>
        </w:rPr>
      </w:pPr>
      <w:r w:rsidRPr="000338BA">
        <w:rPr>
          <w:lang w:eastAsia="ko-KR"/>
        </w:rPr>
        <w:t xml:space="preserve">   X-3GPP-Authorization-Flags = "X-3GPP-Authorization-Flags" ":" auth-flag-list</w:t>
      </w:r>
    </w:p>
    <w:p w14:paraId="4499DD4B" w14:textId="77777777" w:rsidR="000338BA" w:rsidRPr="000338BA" w:rsidRDefault="000338BA" w:rsidP="000338BA">
      <w:pPr>
        <w:pStyle w:val="PL"/>
        <w:keepNext/>
        <w:keepLines/>
        <w:pBdr>
          <w:top w:val="single" w:sz="4" w:space="1" w:color="auto"/>
          <w:left w:val="single" w:sz="4" w:space="0" w:color="auto"/>
          <w:bottom w:val="single" w:sz="4" w:space="1" w:color="auto"/>
          <w:right w:val="single" w:sz="4" w:space="4" w:color="auto"/>
        </w:pBdr>
      </w:pPr>
      <w:r w:rsidRPr="000338BA">
        <w:t xml:space="preserve">   auth-flag-list = DQUOTE auth-flag DQUOTE *("," DQUOTE auth-flag DQUOTE)</w:t>
      </w:r>
    </w:p>
    <w:p w14:paraId="5DCB4C74" w14:textId="77777777" w:rsidR="000338BA" w:rsidRPr="000338BA" w:rsidRDefault="000338BA" w:rsidP="000338BA">
      <w:pPr>
        <w:pStyle w:val="PL"/>
        <w:keepNext/>
        <w:keepLines/>
        <w:pBdr>
          <w:top w:val="single" w:sz="4" w:space="1" w:color="auto"/>
          <w:left w:val="single" w:sz="4" w:space="0" w:color="auto"/>
          <w:bottom w:val="single" w:sz="4" w:space="1" w:color="auto"/>
          <w:right w:val="single" w:sz="4" w:space="4" w:color="auto"/>
        </w:pBdr>
      </w:pPr>
      <w:r w:rsidRPr="000338BA">
        <w:t xml:space="preserve">   auth-flag = *(%x20-21 / %x23-7E)</w:t>
      </w:r>
    </w:p>
    <w:p w14:paraId="5B40DF8C" w14:textId="77777777" w:rsidR="000338BA" w:rsidRPr="000338BA" w:rsidRDefault="000338BA" w:rsidP="000338BA">
      <w:pPr>
        <w:pStyle w:val="PL"/>
        <w:keepNext/>
        <w:keepLines/>
        <w:pBdr>
          <w:top w:val="single" w:sz="4" w:space="1" w:color="auto"/>
          <w:left w:val="single" w:sz="4" w:space="0" w:color="auto"/>
          <w:bottom w:val="single" w:sz="4" w:space="1" w:color="auto"/>
          <w:right w:val="single" w:sz="4" w:space="4" w:color="auto"/>
        </w:pBdr>
      </w:pPr>
    </w:p>
    <w:p w14:paraId="62CCDCCB" w14:textId="77777777" w:rsidR="000338BA" w:rsidRPr="000338BA" w:rsidRDefault="000338BA" w:rsidP="000338BA"/>
    <w:p w14:paraId="683F36E7" w14:textId="77777777" w:rsidR="00014D2C" w:rsidRPr="000338BA" w:rsidRDefault="00014D2C">
      <w:r w:rsidRPr="000338BA">
        <w:t xml:space="preserve">In the syntax definition the rule 'auth-flag' refers to the authorization flag and it is defined as a string of printable characters and spaces but excluding quotation marks. The exact type definition for authorization flag is done in </w:t>
      </w:r>
      <w:r w:rsidR="00016C35">
        <w:t>3GPP </w:t>
      </w:r>
      <w:r w:rsidRPr="000338BA">
        <w:t>TS</w:t>
      </w:r>
      <w:r w:rsidR="00016C35">
        <w:t> </w:t>
      </w:r>
      <w:r w:rsidRPr="000338BA">
        <w:t>29.109</w:t>
      </w:r>
      <w:r w:rsidR="00016C35">
        <w:t> </w:t>
      </w:r>
      <w:r w:rsidRPr="000338BA">
        <w:t>[3] as part of the User Security Setting definition.</w:t>
      </w:r>
    </w:p>
    <w:p w14:paraId="5C2A2FFB" w14:textId="77777777" w:rsidR="00E943EA" w:rsidRPr="000338BA" w:rsidRDefault="00E943EA" w:rsidP="00725C88">
      <w:pPr>
        <w:pStyle w:val="Heading8"/>
      </w:pPr>
      <w:bookmarkStart w:id="355" w:name="_CRAnnexHnormative"/>
      <w:bookmarkStart w:id="356" w:name="_Toc105674881"/>
      <w:bookmarkEnd w:id="355"/>
      <w:r w:rsidRPr="000338BA">
        <w:t>Annex H (normative):</w:t>
      </w:r>
      <w:r w:rsidRPr="000338BA">
        <w:br/>
        <w:t>2G GBA</w:t>
      </w:r>
      <w:bookmarkEnd w:id="356"/>
    </w:p>
    <w:p w14:paraId="597F97E2" w14:textId="77777777" w:rsidR="00E943EA" w:rsidRPr="000338BA" w:rsidRDefault="00E943EA" w:rsidP="00725C88">
      <w:pPr>
        <w:pStyle w:val="Heading1"/>
      </w:pPr>
      <w:bookmarkStart w:id="357" w:name="_CRH_1"/>
      <w:bookmarkStart w:id="358" w:name="_Toc105674882"/>
      <w:bookmarkEnd w:id="357"/>
      <w:r w:rsidRPr="000338BA">
        <w:t>H.1</w:t>
      </w:r>
      <w:r w:rsidRPr="000338BA">
        <w:tab/>
        <w:t>Introduction</w:t>
      </w:r>
      <w:bookmarkEnd w:id="358"/>
    </w:p>
    <w:p w14:paraId="0EF2A1EE" w14:textId="77777777" w:rsidR="00E943EA" w:rsidRPr="000338BA" w:rsidRDefault="00E943EA" w:rsidP="00E943EA">
      <w:r w:rsidRPr="000338BA">
        <w:t>This annex specifies the implementation option to allow the use of SIM cards or SIMs on UICC for GBA. The procedure specified in this annex is called 2G GBA. 2G GBA allows access to applications in a more secure way that would be possible with the use of password or with GSM without enhancements. Stage 2 level details for 2G GBA has been specified in 3GPP</w:t>
      </w:r>
      <w:r w:rsidR="004F29E5" w:rsidRPr="000338BA">
        <w:t> </w:t>
      </w:r>
      <w:r w:rsidRPr="000338BA">
        <w:t>TS</w:t>
      </w:r>
      <w:r w:rsidR="004F29E5" w:rsidRPr="000338BA">
        <w:t> </w:t>
      </w:r>
      <w:r w:rsidRPr="000338BA">
        <w:t>33.220</w:t>
      </w:r>
      <w:r w:rsidR="004F29E5" w:rsidRPr="000338BA">
        <w:t> </w:t>
      </w:r>
      <w:r w:rsidRPr="000338BA">
        <w:t xml:space="preserve">[1], </w:t>
      </w:r>
      <w:r w:rsidR="002B5D9A" w:rsidRPr="000338BA">
        <w:t>a</w:t>
      </w:r>
      <w:r w:rsidRPr="000338BA">
        <w:t>nnex</w:t>
      </w:r>
      <w:r w:rsidR="004F29E5" w:rsidRPr="000338BA">
        <w:t> </w:t>
      </w:r>
      <w:r w:rsidRPr="000338BA">
        <w:t>I.</w:t>
      </w:r>
    </w:p>
    <w:p w14:paraId="0D3ADF5C" w14:textId="77777777" w:rsidR="00E943EA" w:rsidRPr="000338BA" w:rsidRDefault="00E943EA" w:rsidP="00725C88">
      <w:pPr>
        <w:pStyle w:val="Heading1"/>
      </w:pPr>
      <w:bookmarkStart w:id="359" w:name="_CRH_2"/>
      <w:bookmarkStart w:id="360" w:name="_Toc105674883"/>
      <w:bookmarkEnd w:id="359"/>
      <w:r w:rsidRPr="000338BA">
        <w:t>H.2</w:t>
      </w:r>
      <w:r w:rsidRPr="000338BA">
        <w:tab/>
        <w:t>2G GBA bootstrapping procedure</w:t>
      </w:r>
      <w:bookmarkEnd w:id="360"/>
    </w:p>
    <w:p w14:paraId="2697933B" w14:textId="77777777" w:rsidR="00E943EA" w:rsidRPr="000338BA" w:rsidRDefault="00E943EA" w:rsidP="00E943EA">
      <w:r w:rsidRPr="000338BA">
        <w:t xml:space="preserve">A UE and the BSF shall establish a bootstrapped security association between them by running the 2G GBA bootstrapping procedure. The bootstrapping security association consists of a bootstrapping transaction identifier (B-TID) and key material Ks. Bootstrapping session on the BSF also includes security related information about subscriber </w:t>
      </w:r>
      <w:r w:rsidRPr="000338BA">
        <w:lastRenderedPageBreak/>
        <w:t>(e.g. user's private identity). Bootstrapping session is valid for a certain time period, and shall be deleted in the BSF when the session becomes invalid.</w:t>
      </w:r>
    </w:p>
    <w:p w14:paraId="1FF80ADD" w14:textId="77777777" w:rsidR="00E943EA" w:rsidRPr="000338BA" w:rsidRDefault="00E943EA" w:rsidP="00E943EA">
      <w:r w:rsidRPr="000338BA">
        <w:t xml:space="preserve">It shall be possible that the BSF is configured to either allow or disallow the use of 2G GBA bootstrapping. If 2G GBA is disallowed, the BSF shall not start the TLS handshake with the UE as described below. </w:t>
      </w:r>
    </w:p>
    <w:p w14:paraId="09C57E41" w14:textId="77777777" w:rsidR="00E943EA" w:rsidRPr="000338BA" w:rsidRDefault="00E943EA" w:rsidP="00E943EA">
      <w:r w:rsidRPr="000338BA">
        <w:t>The 2G GBA Bootstrapping procedure as specified in 3GPP</w:t>
      </w:r>
      <w:r w:rsidR="00730ADC" w:rsidRPr="000338BA">
        <w:t> </w:t>
      </w:r>
      <w:r w:rsidRPr="000338BA">
        <w:t>TS</w:t>
      </w:r>
      <w:r w:rsidR="00730ADC" w:rsidRPr="000338BA">
        <w:t> </w:t>
      </w:r>
      <w:r w:rsidRPr="000338BA">
        <w:t>33.220</w:t>
      </w:r>
      <w:r w:rsidR="00730ADC" w:rsidRPr="000338BA">
        <w:t> </w:t>
      </w:r>
      <w:r w:rsidRPr="000338BA">
        <w:t>[1] is further detailed as described below.</w:t>
      </w:r>
    </w:p>
    <w:p w14:paraId="78893F67" w14:textId="77777777" w:rsidR="00E943EA" w:rsidRPr="000338BA" w:rsidRDefault="00E943EA" w:rsidP="00E943EA">
      <w:pPr>
        <w:pStyle w:val="B1"/>
      </w:pPr>
      <w:r w:rsidRPr="000338BA">
        <w:t>-</w:t>
      </w:r>
      <w:r w:rsidRPr="000338BA">
        <w:tab/>
        <w:t>Authorization, WWW-Authenticate, and Authentication-Info HTTP headers shall be used as described in RFC</w:t>
      </w:r>
      <w:r w:rsidR="00730ADC" w:rsidRPr="000338BA">
        <w:t> </w:t>
      </w:r>
      <w:r w:rsidRPr="000338BA">
        <w:t>3310</w:t>
      </w:r>
      <w:r w:rsidR="00730ADC" w:rsidRPr="000338BA">
        <w:t> </w:t>
      </w:r>
      <w:r w:rsidRPr="000338BA">
        <w:t>[6] with following exceptions:</w:t>
      </w:r>
    </w:p>
    <w:p w14:paraId="445250AC" w14:textId="77777777" w:rsidR="00E943EA" w:rsidRPr="000338BA" w:rsidRDefault="00E943EA" w:rsidP="00E943EA">
      <w:pPr>
        <w:pStyle w:val="B2"/>
      </w:pPr>
      <w:r w:rsidRPr="000338BA">
        <w:t>a)</w:t>
      </w:r>
      <w:r w:rsidRPr="000338BA">
        <w:tab/>
        <w:t>the "realm" parameter shall contain the FQDN of the BSF. The UE shall check that the "realm" attribute contains the same FQDN of the BSF that was present in the BSF certificate.</w:t>
      </w:r>
    </w:p>
    <w:p w14:paraId="24EDB2DF" w14:textId="77777777" w:rsidR="00E943EA" w:rsidRPr="000338BA" w:rsidRDefault="00E943EA" w:rsidP="00E943EA">
      <w:pPr>
        <w:pStyle w:val="B2"/>
      </w:pPr>
      <w:r w:rsidRPr="000338BA">
        <w:t>b)</w:t>
      </w:r>
      <w:r w:rsidRPr="000338BA">
        <w:tab/>
        <w:t>the quality of protection ("qop") parameter shall be "auth-int".</w:t>
      </w:r>
    </w:p>
    <w:p w14:paraId="4DF3ED6D" w14:textId="77777777" w:rsidR="00E943EA" w:rsidRPr="000338BA" w:rsidRDefault="00E943EA" w:rsidP="00E943EA">
      <w:pPr>
        <w:pStyle w:val="B2"/>
      </w:pPr>
      <w:r w:rsidRPr="000338BA">
        <w:t>c)</w:t>
      </w:r>
      <w:r w:rsidRPr="000338BA">
        <w:tab/>
        <w:t>the "username" parameter shall contain user's private identity (IMPI) which has been derived from the IMSI of the SIM application as specified in 3GPP</w:t>
      </w:r>
      <w:r w:rsidR="00730ADC" w:rsidRPr="000338BA">
        <w:t> </w:t>
      </w:r>
      <w:r w:rsidRPr="000338BA">
        <w:t>TS</w:t>
      </w:r>
      <w:r w:rsidR="00730ADC" w:rsidRPr="000338BA">
        <w:t> </w:t>
      </w:r>
      <w:r w:rsidRPr="000338BA">
        <w:t>23.003</w:t>
      </w:r>
      <w:r w:rsidR="00730ADC" w:rsidRPr="000338BA">
        <w:t> </w:t>
      </w:r>
      <w:r w:rsidRPr="000338BA">
        <w:t>[7].</w:t>
      </w:r>
    </w:p>
    <w:p w14:paraId="21E85554" w14:textId="77777777" w:rsidR="00E943EA" w:rsidRPr="000338BA" w:rsidRDefault="00E943EA" w:rsidP="00E943EA">
      <w:pPr>
        <w:pStyle w:val="B2"/>
      </w:pPr>
      <w:r w:rsidRPr="000338BA">
        <w:t>d)</w:t>
      </w:r>
      <w:r w:rsidRPr="000338BA">
        <w:tab/>
        <w:t>the "nonce" field shall be populated as specified in 3GPP</w:t>
      </w:r>
      <w:r w:rsidR="00730ADC" w:rsidRPr="000338BA">
        <w:t> </w:t>
      </w:r>
      <w:r w:rsidRPr="000338BA">
        <w:t>TS</w:t>
      </w:r>
      <w:r w:rsidR="00730ADC" w:rsidRPr="000338BA">
        <w:t> </w:t>
      </w:r>
      <w:r w:rsidRPr="000338BA">
        <w:t>33.220</w:t>
      </w:r>
      <w:r w:rsidR="00730ADC" w:rsidRPr="000338BA">
        <w:t> </w:t>
      </w:r>
      <w:r w:rsidRPr="000338BA">
        <w:t xml:space="preserve">[1], </w:t>
      </w:r>
      <w:r w:rsidR="002B5D9A" w:rsidRPr="000338BA">
        <w:t>a</w:t>
      </w:r>
      <w:r w:rsidRPr="000338BA">
        <w:t>nnex</w:t>
      </w:r>
      <w:r w:rsidR="002B5D9A" w:rsidRPr="000338BA">
        <w:t> </w:t>
      </w:r>
      <w:r w:rsidRPr="000338BA">
        <w:t>H with</w:t>
      </w:r>
    </w:p>
    <w:p w14:paraId="691E2C1D" w14:textId="77777777" w:rsidR="00E943EA" w:rsidRPr="000338BA" w:rsidRDefault="00E943EA" w:rsidP="00E943EA">
      <w:pPr>
        <w:pStyle w:val="B3"/>
      </w:pPr>
      <w:r w:rsidRPr="000338BA">
        <w:t>-</w:t>
      </w:r>
      <w:r w:rsidRPr="000338BA">
        <w:tab/>
        <w:t>the "RAND" which is the RAND of the 2G authentication vector, and</w:t>
      </w:r>
    </w:p>
    <w:p w14:paraId="458F4201" w14:textId="77777777" w:rsidR="00E943EA" w:rsidRPr="000338BA" w:rsidRDefault="00E943EA" w:rsidP="00E943EA">
      <w:pPr>
        <w:pStyle w:val="B3"/>
      </w:pPr>
      <w:r w:rsidRPr="000338BA">
        <w:t>-</w:t>
      </w:r>
      <w:r w:rsidRPr="000338BA">
        <w:tab/>
        <w:t>the "AUTN" which is a 128-bit zero number, and</w:t>
      </w:r>
    </w:p>
    <w:p w14:paraId="23E408AA" w14:textId="77777777" w:rsidR="00E943EA" w:rsidRPr="000338BA" w:rsidRDefault="00E943EA" w:rsidP="00E943EA">
      <w:pPr>
        <w:pStyle w:val="B3"/>
      </w:pPr>
      <w:r w:rsidRPr="000338BA">
        <w:t>-</w:t>
      </w:r>
      <w:r w:rsidRPr="000338BA">
        <w:tab/>
        <w:t>the "server specific" data is a 128-bit random number "Ks-input" generated by the BSF.</w:t>
      </w:r>
    </w:p>
    <w:p w14:paraId="7E2D3599" w14:textId="77777777" w:rsidR="00E943EA" w:rsidRPr="000338BA" w:rsidRDefault="00E943EA" w:rsidP="00E943EA">
      <w:pPr>
        <w:pStyle w:val="B1"/>
      </w:pPr>
      <w:r w:rsidRPr="000338BA">
        <w:t>-</w:t>
      </w:r>
      <w:r w:rsidRPr="000338BA">
        <w:tab/>
        <w:t>the "RES" which is used as the password is derived as specified in 3GPP</w:t>
      </w:r>
      <w:r w:rsidR="00730ADC" w:rsidRPr="000338BA">
        <w:t> </w:t>
      </w:r>
      <w:r w:rsidRPr="000338BA">
        <w:t>TS</w:t>
      </w:r>
      <w:r w:rsidR="00730ADC" w:rsidRPr="000338BA">
        <w:t> </w:t>
      </w:r>
      <w:r w:rsidRPr="000338BA">
        <w:t>33.220</w:t>
      </w:r>
      <w:r w:rsidR="00730ADC" w:rsidRPr="000338BA">
        <w:t> </w:t>
      </w:r>
      <w:r w:rsidRPr="000338BA">
        <w:t xml:space="preserve">[1], </w:t>
      </w:r>
      <w:r w:rsidR="002B5D9A" w:rsidRPr="000338BA">
        <w:t>a</w:t>
      </w:r>
      <w:r w:rsidRPr="000338BA">
        <w:t>nnex</w:t>
      </w:r>
      <w:r w:rsidR="002B5D9A" w:rsidRPr="000338BA">
        <w:t> </w:t>
      </w:r>
      <w:r w:rsidRPr="000338BA">
        <w:t>H.</w:t>
      </w:r>
    </w:p>
    <w:p w14:paraId="276E389A" w14:textId="77777777" w:rsidR="00E943EA" w:rsidRPr="000338BA" w:rsidRDefault="00E943EA" w:rsidP="00E943EA">
      <w:r w:rsidRPr="000338BA">
        <w:t>In addition to RFC</w:t>
      </w:r>
      <w:r w:rsidR="00730ADC" w:rsidRPr="000338BA">
        <w:t> </w:t>
      </w:r>
      <w:r w:rsidRPr="000338BA">
        <w:t>3310</w:t>
      </w:r>
      <w:r w:rsidR="00730ADC" w:rsidRPr="000338BA">
        <w:t> </w:t>
      </w:r>
      <w:r w:rsidRPr="000338BA">
        <w:t>[6], the following apply:</w:t>
      </w:r>
    </w:p>
    <w:p w14:paraId="4A7E35E6" w14:textId="77777777" w:rsidR="00730ADC" w:rsidRPr="000338BA" w:rsidRDefault="00E943EA" w:rsidP="00730ADC">
      <w:pPr>
        <w:pStyle w:val="B1"/>
      </w:pPr>
      <w:r w:rsidRPr="000338BA">
        <w:t>a)</w:t>
      </w:r>
      <w:r w:rsidRPr="000338BA">
        <w:tab/>
        <w:t xml:space="preserve">In the </w:t>
      </w:r>
      <w:r w:rsidR="00730ADC" w:rsidRPr="000338BA">
        <w:t>initial</w:t>
      </w:r>
      <w:r w:rsidRPr="000338BA">
        <w:t xml:space="preserve"> request from the UE to the BSF, the UE shall include Authorization header </w:t>
      </w:r>
      <w:r w:rsidR="00730ADC" w:rsidRPr="000338BA">
        <w:t>with following parameters:</w:t>
      </w:r>
    </w:p>
    <w:p w14:paraId="66E69D1B" w14:textId="77777777" w:rsidR="00730ADC" w:rsidRPr="000338BA" w:rsidRDefault="00730ADC" w:rsidP="00730ADC">
      <w:pPr>
        <w:pStyle w:val="B2"/>
      </w:pPr>
      <w:r w:rsidRPr="000338BA">
        <w:t>-</w:t>
      </w:r>
      <w:r w:rsidRPr="000338BA">
        <w:tab/>
        <w:t>the username directive, set to the value of the private user identity IMPI derived from the IMSI of the SIM according to 3GPP TS 23.003 [7];</w:t>
      </w:r>
    </w:p>
    <w:p w14:paraId="38260BDF" w14:textId="77777777" w:rsidR="00730ADC" w:rsidRPr="000338BA" w:rsidRDefault="00730ADC" w:rsidP="00730ADC">
      <w:pPr>
        <w:pStyle w:val="B2"/>
      </w:pPr>
      <w:r w:rsidRPr="000338BA">
        <w:t>-</w:t>
      </w:r>
      <w:r w:rsidRPr="000338BA">
        <w:tab/>
        <w:t>the realm directive, set to the BSF address derived from the IMSI of the SIM according to 3GPP TS 23.003 [7];</w:t>
      </w:r>
    </w:p>
    <w:p w14:paraId="26A2358B" w14:textId="77777777" w:rsidR="00730ADC" w:rsidRPr="000338BA" w:rsidRDefault="00730ADC" w:rsidP="00730ADC">
      <w:pPr>
        <w:pStyle w:val="B2"/>
      </w:pPr>
      <w:r w:rsidRPr="000338BA">
        <w:t>-</w:t>
      </w:r>
      <w:r w:rsidRPr="000338BA">
        <w:tab/>
        <w:t xml:space="preserve">the uri directive, set to either absoluteURL "https://&lt;BSF address&gt;/" or abs_path "/", and which one is used is specified in </w:t>
      </w:r>
      <w:r w:rsidR="001512E3" w:rsidRPr="000338BA">
        <w:t>RFC 7616 [</w:t>
      </w:r>
      <w:r w:rsidR="004A687E" w:rsidRPr="000338BA">
        <w:t>36</w:t>
      </w:r>
      <w:r w:rsidR="001512E3" w:rsidRPr="000338BA">
        <w:t>]</w:t>
      </w:r>
      <w:r w:rsidRPr="000338BA">
        <w:t>;</w:t>
      </w:r>
    </w:p>
    <w:p w14:paraId="37ECCC92" w14:textId="77777777" w:rsidR="00730ADC" w:rsidRPr="000338BA" w:rsidRDefault="00730ADC" w:rsidP="00730ADC">
      <w:pPr>
        <w:pStyle w:val="B2"/>
      </w:pPr>
      <w:r w:rsidRPr="000338BA">
        <w:t>-</w:t>
      </w:r>
      <w:r w:rsidRPr="000338BA">
        <w:tab/>
        <w:t>the nonce directive, set to an empty value; and</w:t>
      </w:r>
    </w:p>
    <w:p w14:paraId="1270C3ED" w14:textId="77777777" w:rsidR="00730ADC" w:rsidRPr="000338BA" w:rsidRDefault="00730ADC" w:rsidP="00730ADC">
      <w:pPr>
        <w:pStyle w:val="B2"/>
      </w:pPr>
      <w:r w:rsidRPr="000338BA">
        <w:t>-</w:t>
      </w:r>
      <w:r w:rsidRPr="000338BA">
        <w:tab/>
        <w:t>the response directive, set to an empty value;</w:t>
      </w:r>
    </w:p>
    <w:p w14:paraId="0B190822" w14:textId="77777777" w:rsidR="00730ADC" w:rsidRPr="000338BA" w:rsidRDefault="00730ADC" w:rsidP="00730ADC">
      <w:pPr>
        <w:pStyle w:val="B1"/>
      </w:pPr>
      <w:r w:rsidRPr="000338BA">
        <w:t>b)</w:t>
      </w:r>
      <w:r w:rsidRPr="000338BA">
        <w:tab/>
        <w:t>In the challenge response from the BSF to the UE, the BSF shall include parameters to WWW-Authenticate header as specified in RFC 3310 [6] with following clarifications:</w:t>
      </w:r>
    </w:p>
    <w:p w14:paraId="5A59BA32" w14:textId="77777777" w:rsidR="00E943EA" w:rsidRPr="000338BA" w:rsidRDefault="00730ADC" w:rsidP="00CA5715">
      <w:pPr>
        <w:pStyle w:val="B2"/>
      </w:pPr>
      <w:r w:rsidRPr="000338BA">
        <w:t>-</w:t>
      </w:r>
      <w:r w:rsidRPr="000338BA">
        <w:tab/>
        <w:t>the realm directive, set to the BSF address derived from the IMSI of the SIM according to 3GPP TS 23.003 [7];</w:t>
      </w:r>
    </w:p>
    <w:p w14:paraId="3F48F2B2" w14:textId="77777777" w:rsidR="00E943EA" w:rsidRPr="000338BA" w:rsidRDefault="00730ADC" w:rsidP="00E943EA">
      <w:pPr>
        <w:pStyle w:val="B1"/>
      </w:pPr>
      <w:r w:rsidRPr="000338BA">
        <w:t>c</w:t>
      </w:r>
      <w:r w:rsidR="00E943EA" w:rsidRPr="000338BA">
        <w:t>)</w:t>
      </w:r>
      <w:r w:rsidR="00E943EA" w:rsidRPr="000338BA">
        <w:tab/>
        <w:t xml:space="preserve">In the message from the BSF to the UE, the BSF shall include bootstrapping transaction identifier (B-TID) and the key lifetime to an XML document in the HTTP response payload. The BSF may also include additional server specific data to the XML document. The XML schema definition of this XML document is given in </w:t>
      </w:r>
      <w:r w:rsidR="002B5D9A" w:rsidRPr="000338BA">
        <w:t>a</w:t>
      </w:r>
      <w:r w:rsidR="00E943EA" w:rsidRPr="000338BA">
        <w:t>nnex</w:t>
      </w:r>
      <w:r w:rsidR="002B5D9A" w:rsidRPr="000338BA">
        <w:t> </w:t>
      </w:r>
      <w:r w:rsidR="00E943EA" w:rsidRPr="000338BA">
        <w:t>C.</w:t>
      </w:r>
    </w:p>
    <w:p w14:paraId="6C936B08" w14:textId="77777777" w:rsidR="00E943EA" w:rsidRPr="000338BA" w:rsidRDefault="00730ADC" w:rsidP="00E943EA">
      <w:pPr>
        <w:pStyle w:val="B1"/>
      </w:pPr>
      <w:r w:rsidRPr="000338BA">
        <w:t>d</w:t>
      </w:r>
      <w:r w:rsidR="00E943EA" w:rsidRPr="000338BA">
        <w:t>)</w:t>
      </w:r>
      <w:r w:rsidR="00E943EA" w:rsidRPr="000338BA">
        <w:tab/>
        <w:t>Authentication-Info header shall be included into the subsequent HTTP response after the BSF concluded that the UE has been authenticated. Authentication-Info header shall include the "rspauth" parameter.</w:t>
      </w:r>
    </w:p>
    <w:p w14:paraId="6E7DFFF9" w14:textId="77777777" w:rsidR="00E943EA" w:rsidRPr="000338BA" w:rsidRDefault="00E943EA" w:rsidP="00E943EA">
      <w:r w:rsidRPr="000338BA">
        <w:t>After successful bootstrapping procedure the UE and the BSF shall contain the key material (Ks) and the B-TID. The key material shall be derived from AKA parameters as specified for 2G GBA in 3GPP</w:t>
      </w:r>
      <w:r w:rsidR="00730ADC" w:rsidRPr="000338BA">
        <w:t> </w:t>
      </w:r>
      <w:r w:rsidRPr="000338BA">
        <w:t>TS</w:t>
      </w:r>
      <w:r w:rsidR="00730ADC" w:rsidRPr="000338BA">
        <w:t> </w:t>
      </w:r>
      <w:r w:rsidRPr="000338BA">
        <w:t>33.220</w:t>
      </w:r>
      <w:r w:rsidR="00730ADC" w:rsidRPr="000338BA">
        <w:t> </w:t>
      </w:r>
      <w:r w:rsidRPr="000338BA">
        <w:t>[1]. In addition, BSF shall also contain a set of security specific attributes (GUSS) related to the UE.</w:t>
      </w:r>
    </w:p>
    <w:p w14:paraId="72D1ED36" w14:textId="77777777" w:rsidR="00E943EA" w:rsidRPr="000338BA" w:rsidRDefault="00E943EA" w:rsidP="00725C88">
      <w:pPr>
        <w:pStyle w:val="Heading1"/>
      </w:pPr>
      <w:bookmarkStart w:id="361" w:name="_CRH_3"/>
      <w:bookmarkStart w:id="362" w:name="_Toc105674884"/>
      <w:bookmarkEnd w:id="361"/>
      <w:r w:rsidRPr="000338BA">
        <w:lastRenderedPageBreak/>
        <w:t>H.3</w:t>
      </w:r>
      <w:r w:rsidRPr="000338BA">
        <w:tab/>
        <w:t>User authentication failure</w:t>
      </w:r>
      <w:bookmarkEnd w:id="362"/>
    </w:p>
    <w:p w14:paraId="7A863743" w14:textId="77777777" w:rsidR="00E943EA" w:rsidRPr="000338BA" w:rsidRDefault="00E943EA" w:rsidP="00E943EA">
      <w:r w:rsidRPr="000338BA">
        <w:t>If the response returned by the UE is different than expected, the BSF may challenge the UE again with a new AKA challenge using a new 2G authentication vector. After N consecutive incorrect responses from the UE, the BSF shall indicate a failure to the UE. The exact value of N is defined by local policy.</w:t>
      </w:r>
    </w:p>
    <w:p w14:paraId="0A02EEEB" w14:textId="77777777" w:rsidR="00E943EA" w:rsidRPr="000338BA" w:rsidRDefault="00E943EA" w:rsidP="00725C88">
      <w:pPr>
        <w:pStyle w:val="Heading1"/>
      </w:pPr>
      <w:bookmarkStart w:id="363" w:name="_CRH_4"/>
      <w:bookmarkStart w:id="364" w:name="_Toc105674885"/>
      <w:bookmarkEnd w:id="363"/>
      <w:r w:rsidRPr="000338BA">
        <w:t>H.4</w:t>
      </w:r>
      <w:r w:rsidRPr="000338BA">
        <w:tab/>
        <w:t>Network authentication failure</w:t>
      </w:r>
      <w:bookmarkEnd w:id="364"/>
    </w:p>
    <w:p w14:paraId="2D945E4D" w14:textId="77777777" w:rsidR="00E943EA" w:rsidRPr="000338BA" w:rsidRDefault="00E943EA" w:rsidP="00E943EA">
      <w:r w:rsidRPr="000338BA">
        <w:t>In case the UE fails at authenticating the network, the UE shall abort the bootstrapping procedure.</w:t>
      </w:r>
    </w:p>
    <w:p w14:paraId="2FF27AE7" w14:textId="77777777" w:rsidR="00516A19" w:rsidRPr="000338BA" w:rsidRDefault="00014D2C" w:rsidP="00725C88">
      <w:pPr>
        <w:pStyle w:val="Heading8"/>
      </w:pPr>
      <w:bookmarkStart w:id="365" w:name="_CRAnnexInormative"/>
      <w:bookmarkEnd w:id="365"/>
      <w:r w:rsidRPr="000338BA">
        <w:br w:type="page"/>
      </w:r>
      <w:bookmarkStart w:id="366" w:name="_Toc105674886"/>
      <w:r w:rsidR="00516A19" w:rsidRPr="000338BA">
        <w:lastRenderedPageBreak/>
        <w:t>Annex I (normative):</w:t>
      </w:r>
      <w:r w:rsidR="00516A19" w:rsidRPr="000338BA">
        <w:br/>
        <w:t>GBA_Digest</w:t>
      </w:r>
      <w:bookmarkEnd w:id="366"/>
    </w:p>
    <w:p w14:paraId="0461BBF9" w14:textId="77777777" w:rsidR="00516A19" w:rsidRPr="000338BA" w:rsidRDefault="00516A19" w:rsidP="00725C88">
      <w:pPr>
        <w:pStyle w:val="Heading1"/>
      </w:pPr>
      <w:bookmarkStart w:id="367" w:name="_CRI_1"/>
      <w:bookmarkStart w:id="368" w:name="_Toc105674887"/>
      <w:bookmarkEnd w:id="367"/>
      <w:r w:rsidRPr="000338BA">
        <w:t>I.1</w:t>
      </w:r>
      <w:r w:rsidRPr="000338BA">
        <w:tab/>
        <w:t>Introduction</w:t>
      </w:r>
      <w:bookmarkEnd w:id="368"/>
    </w:p>
    <w:p w14:paraId="347500F2" w14:textId="77777777" w:rsidR="00516A19" w:rsidRPr="000338BA" w:rsidRDefault="00516A19" w:rsidP="00516A19">
      <w:r w:rsidRPr="000338BA">
        <w:t>This annex specifies the implementation option to use SIP Digest credentials for GBA. The procedure specified in this annex is called GBA_Digest. GBA_Digest allows access to applications in a more secure way that would be possible with the use of password based HTTP Digest. Stage 2 level description for GBA_Digest has been specified in 3GPP TS 33.220 [1], annex M.</w:t>
      </w:r>
    </w:p>
    <w:p w14:paraId="07B21451" w14:textId="77777777" w:rsidR="00516A19" w:rsidRPr="000338BA" w:rsidRDefault="00516A19" w:rsidP="00725C88">
      <w:pPr>
        <w:pStyle w:val="Heading1"/>
      </w:pPr>
      <w:bookmarkStart w:id="369" w:name="_CRI_2"/>
      <w:bookmarkStart w:id="370" w:name="_Toc105674888"/>
      <w:bookmarkEnd w:id="369"/>
      <w:r w:rsidRPr="000338BA">
        <w:t>I.2</w:t>
      </w:r>
      <w:r w:rsidRPr="000338BA">
        <w:tab/>
        <w:t>GBA_Digest bootstrapping procedure</w:t>
      </w:r>
      <w:bookmarkEnd w:id="370"/>
    </w:p>
    <w:p w14:paraId="55C21714" w14:textId="77777777" w:rsidR="00516A19" w:rsidRPr="000338BA" w:rsidRDefault="00516A19" w:rsidP="00516A19">
      <w:r w:rsidRPr="000338BA">
        <w:t>A UE and the BSF shall establish a bootstrapped security association between them by running the GBA_Digest bootstrapping procedure. The bootstrapping security association consists of a bootstrapping transaction identifier (B-TID) and key material Ks. A Bootstrapping session on the BSF also includes security related information about the subscriber (in particular the user's private identity). A Bootstrapping session is valid for a certain time period, and shall be deleted in the BSF when the session becomes invalid.</w:t>
      </w:r>
    </w:p>
    <w:p w14:paraId="11FC4830" w14:textId="77777777" w:rsidR="00516A19" w:rsidRPr="000338BA" w:rsidRDefault="00516A19" w:rsidP="00516A19">
      <w:r w:rsidRPr="000338BA">
        <w:t>The UE shall establish a TLS connection with the BSF prior to sending any HTTP request to the BSF.</w:t>
      </w:r>
    </w:p>
    <w:p w14:paraId="166A1ED3" w14:textId="0E94B48A" w:rsidR="00516A19" w:rsidRPr="000338BA" w:rsidRDefault="00516A19" w:rsidP="00516A19">
      <w:r w:rsidRPr="000338BA">
        <w:t xml:space="preserve">A UE shall indicate to the BSF that it intends to run GBA_Digest as defined in 3GPP TS 33.220 [1] by including a "product" token in the "User-Agent" header field </w:t>
      </w:r>
      <w:r w:rsidR="00EA59F9" w:rsidRPr="008406D6">
        <w:t>(cf. RFC </w:t>
      </w:r>
      <w:r w:rsidR="00EA59F9">
        <w:t>9110</w:t>
      </w:r>
      <w:r w:rsidR="00EA59F9" w:rsidRPr="008406D6">
        <w:t xml:space="preserve"> [31]) </w:t>
      </w:r>
      <w:r w:rsidRPr="000338BA">
        <w:t>that is set to a static string "GBA_Digest" in HTTP requests sent to the BSF. The BSF is configured to either allow or disallow the use of GBA_Digest bootstrapping. If GBA_Digest is disallowed, the BSF shall reject the HTTP request by the UE.</w:t>
      </w:r>
    </w:p>
    <w:p w14:paraId="002D3FC6" w14:textId="77777777" w:rsidR="00516A19" w:rsidRPr="000338BA" w:rsidRDefault="00516A19" w:rsidP="00516A19">
      <w:r w:rsidRPr="000338BA">
        <w:t>The GBA_Digest Bootstrapping procedure as specified in 3GPP TS 33.220 [1] is further detailed as described below.</w:t>
      </w:r>
    </w:p>
    <w:p w14:paraId="62F44E78" w14:textId="77777777" w:rsidR="00516A19" w:rsidRPr="000338BA" w:rsidRDefault="00516A19" w:rsidP="00516A19">
      <w:pPr>
        <w:pStyle w:val="B1"/>
      </w:pPr>
      <w:r w:rsidRPr="000338BA">
        <w:t>-</w:t>
      </w:r>
      <w:r w:rsidRPr="000338BA">
        <w:tab/>
        <w:t xml:space="preserve">Authorization, WWW-Authenticate, and Authentication-Info HTTP header fields shall be used as described in </w:t>
      </w:r>
      <w:r w:rsidR="00C46C5B" w:rsidRPr="000338BA">
        <w:t>RFC 7616 [</w:t>
      </w:r>
      <w:r w:rsidR="004A687E" w:rsidRPr="000338BA">
        <w:t>36</w:t>
      </w:r>
      <w:r w:rsidR="00C46C5B" w:rsidRPr="000338BA">
        <w:t>]</w:t>
      </w:r>
      <w:r w:rsidRPr="000338BA">
        <w:t xml:space="preserve"> with following exceptions:</w:t>
      </w:r>
    </w:p>
    <w:p w14:paraId="51732CA2" w14:textId="77777777" w:rsidR="00516A19" w:rsidRPr="000338BA" w:rsidRDefault="00516A19" w:rsidP="00516A19">
      <w:pPr>
        <w:pStyle w:val="B2"/>
      </w:pPr>
      <w:r w:rsidRPr="000338BA">
        <w:t>a)</w:t>
      </w:r>
      <w:r w:rsidRPr="000338BA">
        <w:tab/>
        <w:t>the "realm" parameter shall be set to the domain name of the home network;</w:t>
      </w:r>
    </w:p>
    <w:p w14:paraId="4A841F50" w14:textId="77777777" w:rsidR="00516A19" w:rsidRPr="000338BA" w:rsidRDefault="00516A19" w:rsidP="00516A19">
      <w:pPr>
        <w:pStyle w:val="B2"/>
      </w:pPr>
      <w:r w:rsidRPr="000338BA">
        <w:t>b)</w:t>
      </w:r>
      <w:r w:rsidRPr="000338BA">
        <w:tab/>
        <w:t>the quality of protection ("qop") parameter shall be "auth</w:t>
      </w:r>
      <w:r w:rsidR="00D50120" w:rsidRPr="000338BA">
        <w:t>-int</w:t>
      </w:r>
      <w:r w:rsidRPr="000338BA">
        <w:t>";</w:t>
      </w:r>
    </w:p>
    <w:p w14:paraId="49B21F72" w14:textId="77777777" w:rsidR="00516A19" w:rsidRPr="000338BA" w:rsidRDefault="00516A19" w:rsidP="00516A19">
      <w:pPr>
        <w:pStyle w:val="B2"/>
      </w:pPr>
      <w:r w:rsidRPr="000338BA">
        <w:t>c)</w:t>
      </w:r>
      <w:r w:rsidRPr="000338BA">
        <w:tab/>
        <w:t>the "username" parameter shall contain user's private identity;</w:t>
      </w:r>
    </w:p>
    <w:p w14:paraId="516D3B05" w14:textId="77777777" w:rsidR="00516A19" w:rsidRPr="000338BA" w:rsidRDefault="00516A19" w:rsidP="00516A19">
      <w:pPr>
        <w:pStyle w:val="B2"/>
      </w:pPr>
      <w:r w:rsidRPr="000338BA">
        <w:t>d)</w:t>
      </w:r>
      <w:r w:rsidRPr="000338BA">
        <w:tab/>
        <w:t xml:space="preserve">the "nonce" field shall be populated as specified in 3GPP TS 33.220 [1], annex M with a random number generated by the BSF according to </w:t>
      </w:r>
      <w:r w:rsidR="008216EC" w:rsidRPr="000338BA">
        <w:t>RFC 7616 [</w:t>
      </w:r>
      <w:r w:rsidR="004A687E" w:rsidRPr="000338BA">
        <w:t>36</w:t>
      </w:r>
      <w:r w:rsidR="008216EC" w:rsidRPr="000338BA">
        <w:t>]</w:t>
      </w:r>
      <w:r w:rsidRPr="000338BA">
        <w:t>; and</w:t>
      </w:r>
    </w:p>
    <w:p w14:paraId="667E0A27" w14:textId="77777777" w:rsidR="00516A19" w:rsidRPr="000338BA" w:rsidRDefault="00516A19" w:rsidP="00516A19">
      <w:pPr>
        <w:pStyle w:val="B1"/>
      </w:pPr>
      <w:r w:rsidRPr="000338BA">
        <w:t>-</w:t>
      </w:r>
      <w:r w:rsidRPr="000338BA">
        <w:tab/>
        <w:t>a password, which is called "passwd" and is derived as specified in 3GPP TS 33.220 [1], annex M.</w:t>
      </w:r>
    </w:p>
    <w:p w14:paraId="0C58641F" w14:textId="77777777" w:rsidR="00516A19" w:rsidRPr="000338BA" w:rsidRDefault="00516A19" w:rsidP="00516A19">
      <w:r w:rsidRPr="000338BA">
        <w:t xml:space="preserve">In addition to </w:t>
      </w:r>
      <w:r w:rsidR="008216EC" w:rsidRPr="000338BA">
        <w:t>RFC 7616 [</w:t>
      </w:r>
      <w:r w:rsidR="004A687E" w:rsidRPr="000338BA">
        <w:t>36</w:t>
      </w:r>
      <w:r w:rsidR="008216EC" w:rsidRPr="000338BA">
        <w:t>]</w:t>
      </w:r>
      <w:r w:rsidRPr="000338BA">
        <w:t>, the following apply:</w:t>
      </w:r>
    </w:p>
    <w:p w14:paraId="3605A698" w14:textId="77777777" w:rsidR="00516A19" w:rsidRPr="000338BA" w:rsidRDefault="00516A19" w:rsidP="00516A19">
      <w:pPr>
        <w:pStyle w:val="B1"/>
      </w:pPr>
      <w:r w:rsidRPr="000338BA">
        <w:t>a)</w:t>
      </w:r>
      <w:r w:rsidRPr="000338BA">
        <w:tab/>
        <w:t>in the initial request from the UE to the BSF, the UE shall include an Authorization header field with following parameters:</w:t>
      </w:r>
    </w:p>
    <w:p w14:paraId="11D4EAF1" w14:textId="77777777" w:rsidR="00516A19" w:rsidRPr="000338BA" w:rsidRDefault="00516A19" w:rsidP="00516A19">
      <w:pPr>
        <w:pStyle w:val="B2"/>
      </w:pPr>
      <w:r w:rsidRPr="000338BA">
        <w:tab/>
        <w:t xml:space="preserve">the uri directive, set to either absoluteURL "https://&lt;BSF address&gt;/" or abs_path "/", and which one is used is specified in </w:t>
      </w:r>
      <w:r w:rsidR="008216EC" w:rsidRPr="000338BA">
        <w:t>RFC 7616 [</w:t>
      </w:r>
      <w:r w:rsidR="004A687E" w:rsidRPr="000338BA">
        <w:t>36</w:t>
      </w:r>
      <w:r w:rsidR="008216EC" w:rsidRPr="000338BA">
        <w:t>]</w:t>
      </w:r>
      <w:r w:rsidRPr="000338BA">
        <w:t>;</w:t>
      </w:r>
    </w:p>
    <w:p w14:paraId="3045CB3C" w14:textId="77777777" w:rsidR="00516A19" w:rsidRPr="000338BA" w:rsidRDefault="00516A19" w:rsidP="00516A19">
      <w:pPr>
        <w:pStyle w:val="B2"/>
      </w:pPr>
      <w:r w:rsidRPr="000338BA">
        <w:t>-</w:t>
      </w:r>
      <w:r w:rsidRPr="000338BA">
        <w:tab/>
        <w:t>the nonce directive, set to an empty value;</w:t>
      </w:r>
    </w:p>
    <w:p w14:paraId="009292AB" w14:textId="77777777" w:rsidR="00516A19" w:rsidRPr="000338BA" w:rsidRDefault="00516A19" w:rsidP="00516A19">
      <w:pPr>
        <w:pStyle w:val="B2"/>
      </w:pPr>
      <w:r w:rsidRPr="000338BA">
        <w:t>-</w:t>
      </w:r>
      <w:r w:rsidRPr="000338BA">
        <w:tab/>
        <w:t>the response directive, set to an empty value;</w:t>
      </w:r>
    </w:p>
    <w:p w14:paraId="121163BE" w14:textId="77777777" w:rsidR="00516A19" w:rsidRPr="000338BA" w:rsidRDefault="00516A19" w:rsidP="00516A19">
      <w:pPr>
        <w:pStyle w:val="B1"/>
      </w:pPr>
      <w:r w:rsidRPr="000338BA">
        <w:t>b)</w:t>
      </w:r>
      <w:r w:rsidRPr="000338BA">
        <w:tab/>
        <w:t xml:space="preserve">in the HTTP response containing the Digest challenge from the BSF to the UE, the BSF shall include parameters to WWW-Authenticate header field as specified in </w:t>
      </w:r>
      <w:r w:rsidR="008216EC" w:rsidRPr="000338BA">
        <w:t>RFC 7616 [</w:t>
      </w:r>
      <w:r w:rsidR="004A687E" w:rsidRPr="000338BA">
        <w:t>36</w:t>
      </w:r>
      <w:r w:rsidR="008216EC" w:rsidRPr="000338BA">
        <w:t>]</w:t>
      </w:r>
      <w:r w:rsidRPr="000338BA">
        <w:t>;</w:t>
      </w:r>
    </w:p>
    <w:p w14:paraId="402C3DA7" w14:textId="77777777" w:rsidR="00516A19" w:rsidRPr="000338BA" w:rsidRDefault="00516A19" w:rsidP="00516A19">
      <w:pPr>
        <w:pStyle w:val="B1"/>
      </w:pPr>
      <w:r w:rsidRPr="000338BA">
        <w:lastRenderedPageBreak/>
        <w:t>c)</w:t>
      </w:r>
      <w:r w:rsidRPr="000338BA">
        <w:tab/>
        <w:t xml:space="preserve">in the HTTP request sent as an answer to the HTTP response in bullet b) the UE shall include an Authorization header field that contains a digest-response, </w:t>
      </w:r>
      <w:r w:rsidR="008216EC" w:rsidRPr="000338BA">
        <w:t xml:space="preserve">"algorithm", "qop", </w:t>
      </w:r>
      <w:r w:rsidRPr="000338BA">
        <w:t>"cnonce", and "n</w:t>
      </w:r>
      <w:r w:rsidR="008216EC" w:rsidRPr="000338BA">
        <w:t>c</w:t>
      </w:r>
      <w:r w:rsidRPr="000338BA">
        <w:t xml:space="preserve">" header field parameters as specified in </w:t>
      </w:r>
      <w:r w:rsidR="008216EC" w:rsidRPr="000338BA">
        <w:t>RFC 7616 [</w:t>
      </w:r>
      <w:r w:rsidR="004A687E" w:rsidRPr="000338BA">
        <w:t>36</w:t>
      </w:r>
      <w:r w:rsidR="008216EC" w:rsidRPr="000338BA">
        <w:t>]</w:t>
      </w:r>
      <w:r w:rsidRPr="000338BA">
        <w:t>, and</w:t>
      </w:r>
    </w:p>
    <w:p w14:paraId="7C45F589" w14:textId="77777777" w:rsidR="00516A19" w:rsidRPr="000338BA" w:rsidRDefault="00516A19" w:rsidP="00516A19">
      <w:pPr>
        <w:pStyle w:val="B2"/>
      </w:pPr>
      <w:r w:rsidRPr="000338BA">
        <w:t>-</w:t>
      </w:r>
      <w:r w:rsidRPr="000338BA">
        <w:tab/>
        <w:t xml:space="preserve">the uri directive, set to either absoluteURL "https://&lt;BSF address&gt;/" or abs_path "/", and which one is used is specified in </w:t>
      </w:r>
      <w:r w:rsidR="008216EC" w:rsidRPr="000338BA">
        <w:t>RFC 7616 [</w:t>
      </w:r>
      <w:r w:rsidR="004A687E" w:rsidRPr="000338BA">
        <w:t>36</w:t>
      </w:r>
      <w:r w:rsidR="008216EC" w:rsidRPr="000338BA">
        <w:t>]</w:t>
      </w:r>
      <w:r w:rsidRPr="000338BA">
        <w:t>;</w:t>
      </w:r>
    </w:p>
    <w:p w14:paraId="22E98467" w14:textId="77777777" w:rsidR="00516A19" w:rsidRPr="000338BA" w:rsidRDefault="00516A19" w:rsidP="00516A19">
      <w:pPr>
        <w:pStyle w:val="B2"/>
      </w:pPr>
      <w:r w:rsidRPr="000338BA">
        <w:t>-</w:t>
      </w:r>
      <w:r w:rsidRPr="000338BA">
        <w:tab/>
        <w:t>the nonce directive, set to an empty value; and</w:t>
      </w:r>
    </w:p>
    <w:p w14:paraId="7389322A" w14:textId="77777777" w:rsidR="00516A19" w:rsidRPr="000338BA" w:rsidRDefault="00516A19" w:rsidP="00516A19">
      <w:pPr>
        <w:pStyle w:val="B1"/>
      </w:pPr>
      <w:r w:rsidRPr="000338BA">
        <w:t>d)</w:t>
      </w:r>
      <w:r w:rsidRPr="000338BA">
        <w:tab/>
        <w:t xml:space="preserve">n the message from the BSF to the UE, which the BSF shall only send after the BSF concluded that the UE has been authenticated, the BSF shall include an Authentication-Info header with the "rspauth" parameter. Furthermore, the BSF shall include the bootstrapping transaction identifier (B-TID) and the key lifetime to an XML document in the HTTP response payload. The BSF may also include additional server specific data to the XML document. The XML schema definition of this XML document is given in </w:t>
      </w:r>
      <w:r w:rsidR="002B5D9A" w:rsidRPr="000338BA">
        <w:t>a</w:t>
      </w:r>
      <w:r w:rsidRPr="000338BA">
        <w:t>nnex</w:t>
      </w:r>
      <w:r w:rsidR="002B5D9A" w:rsidRPr="000338BA">
        <w:t> </w:t>
      </w:r>
      <w:r w:rsidRPr="000338BA">
        <w:t>C.</w:t>
      </w:r>
    </w:p>
    <w:p w14:paraId="715671C9" w14:textId="77777777" w:rsidR="00516A19" w:rsidRPr="000338BA" w:rsidRDefault="00516A19" w:rsidP="00516A19">
      <w:r w:rsidRPr="000338BA">
        <w:t>After a successful bootstrapping procedure the UE and the BSF shall contain the key material (Ks) and the B-TID. The key material shall be derived from SIP Digest  parameters as specified for GBA_Digest in 3GPP TS 33.220 [1]. In addition, the BSF may also contain a set of security specific attributes (GUSS) related to the UE, depending on the conditions in clause 4.5.2 of 3GPP TS 33.220 [1].</w:t>
      </w:r>
    </w:p>
    <w:p w14:paraId="1C582807" w14:textId="77777777" w:rsidR="00516A19" w:rsidRPr="000338BA" w:rsidRDefault="00516A19" w:rsidP="00725C88">
      <w:pPr>
        <w:pStyle w:val="Heading1"/>
      </w:pPr>
      <w:bookmarkStart w:id="371" w:name="_CRI_3"/>
      <w:bookmarkStart w:id="372" w:name="_Toc105674889"/>
      <w:bookmarkEnd w:id="371"/>
      <w:r w:rsidRPr="000338BA">
        <w:t>I.3</w:t>
      </w:r>
      <w:r w:rsidRPr="000338BA">
        <w:tab/>
        <w:t>User authentication failure</w:t>
      </w:r>
      <w:bookmarkEnd w:id="372"/>
    </w:p>
    <w:p w14:paraId="7D045FB1" w14:textId="77777777" w:rsidR="00516A19" w:rsidRPr="000338BA" w:rsidRDefault="00516A19" w:rsidP="00516A19">
      <w:r w:rsidRPr="000338BA">
        <w:t>If the response returned by the UE is different than expected, the BSF may challenge the UE again with a new Digest challenge using the same SIP Digest authentication vector. After N consecutive incorrect responses from the UE, the BSF shall indicate a failure to the UE. The exact value of N is defined by local policy.</w:t>
      </w:r>
    </w:p>
    <w:p w14:paraId="2BD8109F" w14:textId="77777777" w:rsidR="00516A19" w:rsidRPr="000338BA" w:rsidRDefault="00516A19" w:rsidP="00725C88">
      <w:pPr>
        <w:pStyle w:val="Heading1"/>
      </w:pPr>
      <w:bookmarkStart w:id="373" w:name="_CRI_4"/>
      <w:bookmarkStart w:id="374" w:name="_Toc105674890"/>
      <w:bookmarkEnd w:id="373"/>
      <w:r w:rsidRPr="000338BA">
        <w:t>I.4</w:t>
      </w:r>
      <w:r w:rsidRPr="000338BA">
        <w:tab/>
        <w:t>Network authentication failure</w:t>
      </w:r>
      <w:bookmarkEnd w:id="374"/>
    </w:p>
    <w:p w14:paraId="1B027F67" w14:textId="77777777" w:rsidR="00516A19" w:rsidRPr="000338BA" w:rsidRDefault="00516A19" w:rsidP="00516A19">
      <w:r w:rsidRPr="000338BA">
        <w:t>In case the UE fails at authenticating the network, the UE shall abort the bootstrapping procedure.</w:t>
      </w:r>
    </w:p>
    <w:p w14:paraId="49DE4B83" w14:textId="77777777" w:rsidR="006E3C05" w:rsidRPr="000338BA" w:rsidRDefault="006E3C05" w:rsidP="00725C88">
      <w:pPr>
        <w:pStyle w:val="Heading8"/>
      </w:pPr>
      <w:bookmarkStart w:id="375" w:name="_CRAnnexJNormative"/>
      <w:bookmarkStart w:id="376" w:name="_Toc105674891"/>
      <w:bookmarkEnd w:id="375"/>
      <w:r w:rsidRPr="000338BA">
        <w:t>Annex J (Normative):</w:t>
      </w:r>
      <w:r w:rsidRPr="000338BA">
        <w:br/>
        <w:t>Realization of GBA Push delivery</w:t>
      </w:r>
      <w:bookmarkEnd w:id="376"/>
      <w:r w:rsidRPr="000338BA">
        <w:t xml:space="preserve">  </w:t>
      </w:r>
    </w:p>
    <w:p w14:paraId="7003CA29" w14:textId="77777777" w:rsidR="006E3C05" w:rsidRPr="000338BA" w:rsidRDefault="006E3C05" w:rsidP="00725C88">
      <w:pPr>
        <w:pStyle w:val="Heading1"/>
      </w:pPr>
      <w:bookmarkStart w:id="377" w:name="_CRJ_1"/>
      <w:bookmarkStart w:id="378" w:name="_Toc105674892"/>
      <w:bookmarkEnd w:id="377"/>
      <w:r w:rsidRPr="000338BA">
        <w:t>J.1</w:t>
      </w:r>
      <w:r w:rsidRPr="000338BA">
        <w:tab/>
        <w:t>Introduction</w:t>
      </w:r>
      <w:bookmarkEnd w:id="378"/>
    </w:p>
    <w:p w14:paraId="5C6F8479" w14:textId="77777777" w:rsidR="006E3C05" w:rsidRPr="000338BA" w:rsidRDefault="006E3C05" w:rsidP="006E3C05">
      <w:r w:rsidRPr="000338BA">
        <w:t>The GBA Push procedure is executed in order to establish a bootstrapped security association, i.e. bootstrapping session between a Push-NAF and a UE. The GBA Push service is initiated by delivering GBA Push Information (GPI) to the UE as described in 3GPP TS 33.223 [24]. However, 3GPP TS 33.223 [24] only specifies the GBA Push architecture; this annex specifies how GPI is delivered to the UE using WAP Push without the OMA DM Notification structure.</w:t>
      </w:r>
    </w:p>
    <w:p w14:paraId="3D3A0048" w14:textId="77777777" w:rsidR="006E3C05" w:rsidRPr="000338BA" w:rsidRDefault="006E3C05" w:rsidP="00725C88">
      <w:pPr>
        <w:pStyle w:val="Heading1"/>
      </w:pPr>
      <w:bookmarkStart w:id="379" w:name="_CRJ_2"/>
      <w:bookmarkStart w:id="380" w:name="_Toc105674893"/>
      <w:bookmarkEnd w:id="379"/>
      <w:r w:rsidRPr="000338BA">
        <w:t>J.2</w:t>
      </w:r>
      <w:r w:rsidRPr="000338BA">
        <w:tab/>
        <w:t>GPI delivery using WAP Push</w:t>
      </w:r>
      <w:bookmarkEnd w:id="380"/>
      <w:r w:rsidRPr="000338BA">
        <w:t xml:space="preserve"> </w:t>
      </w:r>
    </w:p>
    <w:p w14:paraId="75299A54" w14:textId="77777777" w:rsidR="006E3C05" w:rsidRPr="000338BA" w:rsidRDefault="006E3C05" w:rsidP="00725C88">
      <w:pPr>
        <w:pStyle w:val="Heading2"/>
      </w:pPr>
      <w:bookmarkStart w:id="381" w:name="_CRJ_2_1"/>
      <w:bookmarkStart w:id="382" w:name="_Toc105674894"/>
      <w:bookmarkEnd w:id="381"/>
      <w:r w:rsidRPr="000338BA">
        <w:t>J.2.1</w:t>
      </w:r>
      <w:r w:rsidRPr="000338BA">
        <w:tab/>
        <w:t>General</w:t>
      </w:r>
      <w:bookmarkEnd w:id="382"/>
    </w:p>
    <w:p w14:paraId="58126FFE" w14:textId="77777777" w:rsidR="006E3C05" w:rsidRPr="00405F90" w:rsidRDefault="006E3C05" w:rsidP="00AC4EBE">
      <w:r w:rsidRPr="00AC4EBE">
        <w:t>When the GPI data object is delivered using SMS, the Push-NAF and the UE shall use the Push OTA protocol over WSP as defined in OMA's "Push Over the Air" specification [26] for connectionless non-secure push.</w:t>
      </w:r>
    </w:p>
    <w:p w14:paraId="565F3744" w14:textId="77777777" w:rsidR="006E3C05" w:rsidRPr="000338BA" w:rsidRDefault="006E3C05" w:rsidP="00725C88">
      <w:pPr>
        <w:pStyle w:val="Heading2"/>
      </w:pPr>
      <w:bookmarkStart w:id="383" w:name="_CRJ_2_2"/>
      <w:bookmarkStart w:id="384" w:name="_Toc105674895"/>
      <w:bookmarkEnd w:id="383"/>
      <w:r w:rsidRPr="000338BA">
        <w:lastRenderedPageBreak/>
        <w:t>J.2.2</w:t>
      </w:r>
      <w:r w:rsidRPr="000338BA">
        <w:tab/>
        <w:t>Push-NAF procedures</w:t>
      </w:r>
      <w:bookmarkEnd w:id="384"/>
    </w:p>
    <w:p w14:paraId="1DD81D4C" w14:textId="77777777" w:rsidR="006E3C05" w:rsidRPr="00405F90" w:rsidRDefault="006E3C05" w:rsidP="00AC4EBE">
      <w:r w:rsidRPr="00AC4EBE">
        <w:t>In order to send the GPI via WSP, the Push-NAF shall construct a push message according to OMA's "Push Message Specification" [27] and shall populate the push message as follows:</w:t>
      </w:r>
    </w:p>
    <w:p w14:paraId="06E8AE2D" w14:textId="77777777" w:rsidR="006E3C05" w:rsidRPr="000338BA" w:rsidRDefault="006E3C05" w:rsidP="00CA5715">
      <w:pPr>
        <w:pStyle w:val="B1"/>
      </w:pPr>
      <w:r w:rsidRPr="000338BA">
        <w:t>-</w:t>
      </w:r>
      <w:r w:rsidRPr="000338BA">
        <w:tab/>
        <w:t>the Content-Type header shall include the MIME media type ‘application/vnd.3gpp.gba.gpi’ or the corresponding short code as defined in clause J.3.1.3.</w:t>
      </w:r>
    </w:p>
    <w:p w14:paraId="276EA55A" w14:textId="77777777" w:rsidR="006E3C05" w:rsidRPr="000338BA" w:rsidRDefault="006E3C05" w:rsidP="00CA5715">
      <w:pPr>
        <w:pStyle w:val="B1"/>
      </w:pPr>
      <w:r w:rsidRPr="000338BA">
        <w:t>-</w:t>
      </w:r>
      <w:r w:rsidRPr="000338BA">
        <w:tab/>
        <w:t>the X-WAP-Application-ID header shall include the application-id associated with the specific GBA User Agent or the corresponding short code, if available for the application in question. The short code for the identifier of a specific application is defined in the corresponding specification for the application.</w:t>
      </w:r>
    </w:p>
    <w:p w14:paraId="5ACA3F97" w14:textId="77777777" w:rsidR="006E3C05" w:rsidRPr="000338BA" w:rsidRDefault="006E3C05" w:rsidP="00CA5715">
      <w:pPr>
        <w:pStyle w:val="B1"/>
      </w:pPr>
      <w:r w:rsidRPr="000338BA">
        <w:t>-</w:t>
      </w:r>
      <w:r w:rsidRPr="000338BA">
        <w:tab/>
        <w:t>the Session Identifier shall be different between different GBA Push initiated sessions for the same recipient. All messages in the associated OMA DM session shall include the Session identifier as Session ID.</w:t>
      </w:r>
    </w:p>
    <w:p w14:paraId="1BF67227" w14:textId="77777777" w:rsidR="006E3C05" w:rsidRPr="000338BA" w:rsidRDefault="006E3C05" w:rsidP="00CA5715">
      <w:pPr>
        <w:pStyle w:val="B1"/>
      </w:pPr>
      <w:r w:rsidRPr="000338BA">
        <w:t>-</w:t>
      </w:r>
      <w:r w:rsidRPr="000338BA">
        <w:tab/>
        <w:t>the  message body shall contain the GPI envelope as described in clause J.3.1.2 with the version field set to 1, the session identifier set by the server, as specified in sublause J.3.1.2, and GPI field set to the GPI.</w:t>
      </w:r>
    </w:p>
    <w:p w14:paraId="58860407" w14:textId="77777777" w:rsidR="006E3C05" w:rsidRPr="000338BA" w:rsidRDefault="006E3C05" w:rsidP="006E3C05">
      <w:pPr>
        <w:pStyle w:val="NO"/>
      </w:pPr>
      <w:r w:rsidRPr="000338BA">
        <w:t>NOTE 1:</w:t>
      </w:r>
      <w:r w:rsidRPr="000338BA">
        <w:tab/>
        <w:t xml:space="preserve">One SMS can carry 140 bytes of information and the GPI message fits into a single SMS when short codes are used for the Content-Type and X-WAP-Application-ID attributes, as described in clause J.3. When short codes are not defined, or not used, the WAP Push message does not fit into a single SMS message and then concatenated SMS messages are used. </w:t>
      </w:r>
    </w:p>
    <w:p w14:paraId="285573C9" w14:textId="77777777" w:rsidR="006E3C05" w:rsidRPr="000338BA" w:rsidRDefault="006E3C05" w:rsidP="006E3C05">
      <w:r w:rsidRPr="000338BA">
        <w:t>The general format of the GPI push message within one SMS message is shown as an example in table J.2-1.</w:t>
      </w:r>
    </w:p>
    <w:p w14:paraId="7147A76E" w14:textId="77777777" w:rsidR="006E3C05" w:rsidRPr="000338BA" w:rsidRDefault="006E3C05" w:rsidP="006E3C05">
      <w:pPr>
        <w:pStyle w:val="TH"/>
      </w:pPr>
      <w:bookmarkStart w:id="385" w:name="_CRTableJ_21"/>
      <w:r w:rsidRPr="000338BA">
        <w:t>Table </w:t>
      </w:r>
      <w:bookmarkEnd w:id="385"/>
      <w:r w:rsidRPr="000338BA">
        <w:t>J.2-1: Example of a GPI Push message with header and content in one 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935"/>
        <w:gridCol w:w="6885"/>
      </w:tblGrid>
      <w:tr w:rsidR="006E3C05" w:rsidRPr="000338BA" w14:paraId="12C73305" w14:textId="77777777" w:rsidTr="00693DBD">
        <w:trPr>
          <w:jc w:val="center"/>
        </w:trPr>
        <w:tc>
          <w:tcPr>
            <w:tcW w:w="1414" w:type="dxa"/>
          </w:tcPr>
          <w:p w14:paraId="64EF16C1" w14:textId="77777777" w:rsidR="006E3C05" w:rsidRPr="000338BA" w:rsidRDefault="006E3C05" w:rsidP="00394773">
            <w:pPr>
              <w:pStyle w:val="TAH"/>
              <w:jc w:val="right"/>
            </w:pPr>
            <w:bookmarkStart w:id="386" w:name="_MCCTEMPBM_CRPT57250080___4"/>
            <w:r w:rsidRPr="000338BA">
              <w:t>Binary Value</w:t>
            </w:r>
            <w:bookmarkEnd w:id="386"/>
          </w:p>
        </w:tc>
        <w:tc>
          <w:tcPr>
            <w:tcW w:w="935" w:type="dxa"/>
          </w:tcPr>
          <w:p w14:paraId="4348C441" w14:textId="77777777" w:rsidR="006E3C05" w:rsidRPr="000338BA" w:rsidRDefault="006E3C05" w:rsidP="00394773">
            <w:pPr>
              <w:pStyle w:val="TAH"/>
            </w:pPr>
            <w:r w:rsidRPr="000338BA">
              <w:t>Bytes</w:t>
            </w:r>
          </w:p>
        </w:tc>
        <w:tc>
          <w:tcPr>
            <w:tcW w:w="6885" w:type="dxa"/>
          </w:tcPr>
          <w:p w14:paraId="599DB8CB" w14:textId="77777777" w:rsidR="006E3C05" w:rsidRPr="000338BA" w:rsidRDefault="006E3C05" w:rsidP="00394773">
            <w:pPr>
              <w:pStyle w:val="TAH"/>
            </w:pPr>
            <w:r w:rsidRPr="000338BA">
              <w:t>Meaning Description</w:t>
            </w:r>
          </w:p>
        </w:tc>
      </w:tr>
      <w:tr w:rsidR="006E3C05" w:rsidRPr="000338BA" w14:paraId="4896D260" w14:textId="77777777" w:rsidTr="00693DBD">
        <w:trPr>
          <w:jc w:val="center"/>
        </w:trPr>
        <w:tc>
          <w:tcPr>
            <w:tcW w:w="9234" w:type="dxa"/>
            <w:gridSpan w:val="3"/>
          </w:tcPr>
          <w:p w14:paraId="7EFCF02C" w14:textId="77777777" w:rsidR="006E3C05" w:rsidRPr="000338BA" w:rsidRDefault="006E3C05" w:rsidP="00394773">
            <w:pPr>
              <w:pStyle w:val="TAL"/>
            </w:pPr>
            <w:r w:rsidRPr="000338BA">
              <w:t>WDP headers starts</w:t>
            </w:r>
          </w:p>
        </w:tc>
      </w:tr>
      <w:tr w:rsidR="006E3C05" w:rsidRPr="000338BA" w14:paraId="34B7C846" w14:textId="77777777" w:rsidTr="00693DBD">
        <w:trPr>
          <w:jc w:val="center"/>
        </w:trPr>
        <w:tc>
          <w:tcPr>
            <w:tcW w:w="1414" w:type="dxa"/>
          </w:tcPr>
          <w:p w14:paraId="5D119998" w14:textId="77777777" w:rsidR="006E3C05" w:rsidRPr="000338BA" w:rsidRDefault="006E3C05" w:rsidP="00394773">
            <w:pPr>
              <w:pStyle w:val="TAL"/>
              <w:jc w:val="right"/>
            </w:pPr>
            <w:bookmarkStart w:id="387" w:name="_MCCTEMPBM_CRPT57250081___4"/>
            <w:r w:rsidRPr="000338BA">
              <w:t xml:space="preserve">06 </w:t>
            </w:r>
            <w:bookmarkEnd w:id="387"/>
          </w:p>
        </w:tc>
        <w:tc>
          <w:tcPr>
            <w:tcW w:w="935" w:type="dxa"/>
          </w:tcPr>
          <w:p w14:paraId="073E4B91" w14:textId="77777777" w:rsidR="006E3C05" w:rsidRPr="000338BA" w:rsidRDefault="006E3C05" w:rsidP="00394773">
            <w:pPr>
              <w:pStyle w:val="TAL"/>
            </w:pPr>
            <w:r w:rsidRPr="000338BA">
              <w:t>1</w:t>
            </w:r>
          </w:p>
        </w:tc>
        <w:tc>
          <w:tcPr>
            <w:tcW w:w="6885" w:type="dxa"/>
          </w:tcPr>
          <w:p w14:paraId="7BE5AA00" w14:textId="77777777" w:rsidR="006E3C05" w:rsidRPr="000338BA" w:rsidRDefault="006E3C05" w:rsidP="00394773">
            <w:pPr>
              <w:pStyle w:val="TAL"/>
            </w:pPr>
            <w:r w:rsidRPr="000338BA">
              <w:t>User-Data-Header (UDHL) Length = 6 bytes WDP layer</w:t>
            </w:r>
          </w:p>
        </w:tc>
      </w:tr>
      <w:tr w:rsidR="006E3C05" w:rsidRPr="000338BA" w14:paraId="72E0EC09" w14:textId="77777777" w:rsidTr="00693DBD">
        <w:trPr>
          <w:jc w:val="center"/>
        </w:trPr>
        <w:tc>
          <w:tcPr>
            <w:tcW w:w="1414" w:type="dxa"/>
          </w:tcPr>
          <w:p w14:paraId="098AEC17" w14:textId="77777777" w:rsidR="006E3C05" w:rsidRPr="000338BA" w:rsidRDefault="006E3C05" w:rsidP="00394773">
            <w:pPr>
              <w:pStyle w:val="TAL"/>
              <w:jc w:val="right"/>
            </w:pPr>
            <w:bookmarkStart w:id="388" w:name="_MCCTEMPBM_CRPT57250082___4"/>
            <w:r w:rsidRPr="000338BA">
              <w:t xml:space="preserve">05 </w:t>
            </w:r>
            <w:bookmarkEnd w:id="388"/>
          </w:p>
        </w:tc>
        <w:tc>
          <w:tcPr>
            <w:tcW w:w="935" w:type="dxa"/>
          </w:tcPr>
          <w:p w14:paraId="318FECD9" w14:textId="77777777" w:rsidR="006E3C05" w:rsidRPr="000338BA" w:rsidRDefault="006E3C05" w:rsidP="00394773">
            <w:pPr>
              <w:pStyle w:val="TAL"/>
            </w:pPr>
            <w:r w:rsidRPr="000338BA">
              <w:t>1</w:t>
            </w:r>
          </w:p>
        </w:tc>
        <w:tc>
          <w:tcPr>
            <w:tcW w:w="6885" w:type="dxa"/>
          </w:tcPr>
          <w:p w14:paraId="797E0709" w14:textId="77777777" w:rsidR="006E3C05" w:rsidRPr="000338BA" w:rsidRDefault="006E3C05" w:rsidP="00394773">
            <w:pPr>
              <w:pStyle w:val="TAL"/>
            </w:pPr>
            <w:r w:rsidRPr="000338BA">
              <w:t>UDH IE identifier: Port numbers</w:t>
            </w:r>
          </w:p>
        </w:tc>
      </w:tr>
      <w:tr w:rsidR="006E3C05" w:rsidRPr="000338BA" w14:paraId="1536E6A5" w14:textId="77777777" w:rsidTr="00693DBD">
        <w:trPr>
          <w:jc w:val="center"/>
        </w:trPr>
        <w:tc>
          <w:tcPr>
            <w:tcW w:w="1414" w:type="dxa"/>
          </w:tcPr>
          <w:p w14:paraId="39CC1A91" w14:textId="77777777" w:rsidR="006E3C05" w:rsidRPr="000338BA" w:rsidRDefault="006E3C05" w:rsidP="00394773">
            <w:pPr>
              <w:pStyle w:val="TAL"/>
              <w:jc w:val="right"/>
            </w:pPr>
            <w:bookmarkStart w:id="389" w:name="_MCCTEMPBM_CRPT57250083___4"/>
            <w:r w:rsidRPr="000338BA">
              <w:t xml:space="preserve">04 </w:t>
            </w:r>
            <w:bookmarkEnd w:id="389"/>
          </w:p>
        </w:tc>
        <w:tc>
          <w:tcPr>
            <w:tcW w:w="935" w:type="dxa"/>
          </w:tcPr>
          <w:p w14:paraId="66240BE8" w14:textId="77777777" w:rsidR="006E3C05" w:rsidRPr="000338BA" w:rsidRDefault="006E3C05" w:rsidP="00394773">
            <w:pPr>
              <w:pStyle w:val="TAL"/>
            </w:pPr>
            <w:r w:rsidRPr="000338BA">
              <w:t>1</w:t>
            </w:r>
          </w:p>
        </w:tc>
        <w:tc>
          <w:tcPr>
            <w:tcW w:w="6885" w:type="dxa"/>
          </w:tcPr>
          <w:p w14:paraId="0FE9BE51" w14:textId="77777777" w:rsidR="006E3C05" w:rsidRPr="000338BA" w:rsidRDefault="006E3C05" w:rsidP="00394773">
            <w:pPr>
              <w:pStyle w:val="TAL"/>
            </w:pPr>
            <w:r w:rsidRPr="000338BA">
              <w:t>UDH port number IE length</w:t>
            </w:r>
          </w:p>
        </w:tc>
      </w:tr>
      <w:tr w:rsidR="006E3C05" w:rsidRPr="000338BA" w14:paraId="1B0FD621" w14:textId="77777777" w:rsidTr="00693DBD">
        <w:trPr>
          <w:jc w:val="center"/>
        </w:trPr>
        <w:tc>
          <w:tcPr>
            <w:tcW w:w="1414" w:type="dxa"/>
          </w:tcPr>
          <w:p w14:paraId="763B0AC6" w14:textId="77777777" w:rsidR="006E3C05" w:rsidRPr="000338BA" w:rsidRDefault="006E3C05" w:rsidP="00394773">
            <w:pPr>
              <w:pStyle w:val="TAL"/>
              <w:jc w:val="right"/>
            </w:pPr>
            <w:bookmarkStart w:id="390" w:name="_MCCTEMPBM_CRPT57250084___4"/>
            <w:r w:rsidRPr="000338BA">
              <w:t xml:space="preserve">0B </w:t>
            </w:r>
            <w:bookmarkEnd w:id="390"/>
          </w:p>
        </w:tc>
        <w:tc>
          <w:tcPr>
            <w:tcW w:w="935" w:type="dxa"/>
          </w:tcPr>
          <w:p w14:paraId="52194F08" w14:textId="77777777" w:rsidR="006E3C05" w:rsidRPr="000338BA" w:rsidRDefault="006E3C05" w:rsidP="00394773">
            <w:pPr>
              <w:pStyle w:val="TAL"/>
            </w:pPr>
            <w:r w:rsidRPr="000338BA">
              <w:t>1</w:t>
            </w:r>
          </w:p>
        </w:tc>
        <w:tc>
          <w:tcPr>
            <w:tcW w:w="6885" w:type="dxa"/>
          </w:tcPr>
          <w:p w14:paraId="2FF9BE8C" w14:textId="77777777" w:rsidR="006E3C05" w:rsidRPr="000338BA" w:rsidRDefault="006E3C05" w:rsidP="00394773">
            <w:pPr>
              <w:pStyle w:val="TAL"/>
            </w:pPr>
            <w:r w:rsidRPr="000338BA">
              <w:t>Destination port (high, Port number 2948</w:t>
            </w:r>
          </w:p>
        </w:tc>
      </w:tr>
      <w:tr w:rsidR="006E3C05" w:rsidRPr="000338BA" w14:paraId="7CD08E53" w14:textId="77777777" w:rsidTr="00693DBD">
        <w:trPr>
          <w:jc w:val="center"/>
        </w:trPr>
        <w:tc>
          <w:tcPr>
            <w:tcW w:w="1414" w:type="dxa"/>
          </w:tcPr>
          <w:p w14:paraId="49967E96" w14:textId="77777777" w:rsidR="006E3C05" w:rsidRPr="000338BA" w:rsidRDefault="006E3C05" w:rsidP="00394773">
            <w:pPr>
              <w:pStyle w:val="TAL"/>
              <w:jc w:val="right"/>
            </w:pPr>
            <w:bookmarkStart w:id="391" w:name="_MCCTEMPBM_CRPT57250085___4"/>
            <w:r w:rsidRPr="000338BA">
              <w:t>84</w:t>
            </w:r>
            <w:bookmarkEnd w:id="391"/>
          </w:p>
        </w:tc>
        <w:tc>
          <w:tcPr>
            <w:tcW w:w="935" w:type="dxa"/>
          </w:tcPr>
          <w:p w14:paraId="2D832F16" w14:textId="77777777" w:rsidR="006E3C05" w:rsidRPr="000338BA" w:rsidRDefault="006E3C05" w:rsidP="00394773">
            <w:pPr>
              <w:pStyle w:val="TAL"/>
            </w:pPr>
            <w:r w:rsidRPr="000338BA">
              <w:t>1</w:t>
            </w:r>
          </w:p>
        </w:tc>
        <w:tc>
          <w:tcPr>
            <w:tcW w:w="6885" w:type="dxa"/>
          </w:tcPr>
          <w:p w14:paraId="1CB23CBB" w14:textId="77777777" w:rsidR="006E3C05" w:rsidRPr="000338BA" w:rsidRDefault="006E3C05" w:rsidP="00394773">
            <w:pPr>
              <w:pStyle w:val="TAL"/>
            </w:pPr>
            <w:r w:rsidRPr="000338BA">
              <w:t>Destination port (low), Port number 2948</w:t>
            </w:r>
          </w:p>
        </w:tc>
      </w:tr>
      <w:tr w:rsidR="006E3C05" w:rsidRPr="000338BA" w14:paraId="28E8FF39" w14:textId="77777777" w:rsidTr="00693DBD">
        <w:trPr>
          <w:jc w:val="center"/>
        </w:trPr>
        <w:tc>
          <w:tcPr>
            <w:tcW w:w="1414" w:type="dxa"/>
          </w:tcPr>
          <w:p w14:paraId="67F0EF6D" w14:textId="77777777" w:rsidR="006E3C05" w:rsidRPr="000338BA" w:rsidRDefault="006E3C05" w:rsidP="00394773">
            <w:pPr>
              <w:pStyle w:val="TAL"/>
              <w:jc w:val="right"/>
            </w:pPr>
            <w:bookmarkStart w:id="392" w:name="_MCCTEMPBM_CRPT57250086___4"/>
            <w:r w:rsidRPr="000338BA">
              <w:t xml:space="preserve">Orig.port </w:t>
            </w:r>
            <w:bookmarkEnd w:id="392"/>
          </w:p>
        </w:tc>
        <w:tc>
          <w:tcPr>
            <w:tcW w:w="935" w:type="dxa"/>
          </w:tcPr>
          <w:p w14:paraId="211E0A62" w14:textId="77777777" w:rsidR="006E3C05" w:rsidRPr="000338BA" w:rsidRDefault="006E3C05" w:rsidP="00394773">
            <w:pPr>
              <w:pStyle w:val="TAL"/>
            </w:pPr>
            <w:r w:rsidRPr="000338BA">
              <w:t>1</w:t>
            </w:r>
          </w:p>
        </w:tc>
        <w:tc>
          <w:tcPr>
            <w:tcW w:w="6885" w:type="dxa"/>
          </w:tcPr>
          <w:p w14:paraId="188106A7" w14:textId="77777777" w:rsidR="006E3C05" w:rsidRPr="000338BA" w:rsidRDefault="006E3C05" w:rsidP="00394773">
            <w:pPr>
              <w:pStyle w:val="TAL"/>
            </w:pPr>
            <w:r w:rsidRPr="000338BA">
              <w:t>Originating port (high), Port number freely chosen by sender</w:t>
            </w:r>
          </w:p>
        </w:tc>
      </w:tr>
      <w:tr w:rsidR="006E3C05" w:rsidRPr="000338BA" w14:paraId="4483D58F" w14:textId="77777777" w:rsidTr="00693DBD">
        <w:trPr>
          <w:jc w:val="center"/>
        </w:trPr>
        <w:tc>
          <w:tcPr>
            <w:tcW w:w="1414" w:type="dxa"/>
          </w:tcPr>
          <w:p w14:paraId="0D93FD49" w14:textId="77777777" w:rsidR="006E3C05" w:rsidRPr="000338BA" w:rsidRDefault="006E3C05" w:rsidP="00394773">
            <w:pPr>
              <w:pStyle w:val="TAL"/>
              <w:jc w:val="right"/>
            </w:pPr>
            <w:bookmarkStart w:id="393" w:name="_MCCTEMPBM_CRPT57250087___4"/>
            <w:r w:rsidRPr="000338BA">
              <w:t xml:space="preserve">Orig.port </w:t>
            </w:r>
            <w:bookmarkEnd w:id="393"/>
          </w:p>
        </w:tc>
        <w:tc>
          <w:tcPr>
            <w:tcW w:w="935" w:type="dxa"/>
          </w:tcPr>
          <w:p w14:paraId="01688941" w14:textId="77777777" w:rsidR="006E3C05" w:rsidRPr="000338BA" w:rsidRDefault="006E3C05" w:rsidP="00394773">
            <w:pPr>
              <w:pStyle w:val="TAL"/>
            </w:pPr>
            <w:r w:rsidRPr="000338BA">
              <w:t>1</w:t>
            </w:r>
          </w:p>
        </w:tc>
        <w:tc>
          <w:tcPr>
            <w:tcW w:w="6885" w:type="dxa"/>
          </w:tcPr>
          <w:p w14:paraId="22662AC7" w14:textId="77777777" w:rsidR="006E3C05" w:rsidRPr="000338BA" w:rsidRDefault="006E3C05" w:rsidP="00394773">
            <w:pPr>
              <w:pStyle w:val="TAL"/>
            </w:pPr>
            <w:r w:rsidRPr="000338BA">
              <w:t>Originating port (low), Port number freely chosen by sender</w:t>
            </w:r>
          </w:p>
        </w:tc>
      </w:tr>
      <w:tr w:rsidR="006E3C05" w:rsidRPr="000338BA" w14:paraId="15192F8C" w14:textId="77777777" w:rsidTr="00693DBD">
        <w:trPr>
          <w:jc w:val="center"/>
        </w:trPr>
        <w:tc>
          <w:tcPr>
            <w:tcW w:w="9234" w:type="dxa"/>
            <w:gridSpan w:val="3"/>
          </w:tcPr>
          <w:p w14:paraId="10A495F2" w14:textId="77777777" w:rsidR="006E3C05" w:rsidRPr="000338BA" w:rsidRDefault="006E3C05" w:rsidP="00394773">
            <w:pPr>
              <w:pStyle w:val="TAL"/>
            </w:pPr>
            <w:r w:rsidRPr="000338BA">
              <w:t xml:space="preserve">End of WDP headers, </w:t>
            </w:r>
            <w:r w:rsidRPr="000338BA">
              <w:br/>
              <w:t>WSP header starts</w:t>
            </w:r>
          </w:p>
        </w:tc>
      </w:tr>
      <w:tr w:rsidR="006E3C05" w:rsidRPr="000338BA" w14:paraId="1145805D" w14:textId="77777777" w:rsidTr="00693DBD">
        <w:trPr>
          <w:jc w:val="center"/>
        </w:trPr>
        <w:tc>
          <w:tcPr>
            <w:tcW w:w="1414" w:type="dxa"/>
          </w:tcPr>
          <w:p w14:paraId="0241BE0B" w14:textId="77777777" w:rsidR="006E3C05" w:rsidRPr="000338BA" w:rsidRDefault="006E3C05" w:rsidP="00394773">
            <w:pPr>
              <w:pStyle w:val="TAL"/>
              <w:jc w:val="right"/>
            </w:pPr>
            <w:bookmarkStart w:id="394" w:name="_MCCTEMPBM_CRPT57250088___4"/>
            <w:r w:rsidRPr="000338BA">
              <w:t>Trans.id</w:t>
            </w:r>
            <w:bookmarkEnd w:id="394"/>
          </w:p>
        </w:tc>
        <w:tc>
          <w:tcPr>
            <w:tcW w:w="935" w:type="dxa"/>
          </w:tcPr>
          <w:p w14:paraId="2F24579B" w14:textId="77777777" w:rsidR="006E3C05" w:rsidRPr="000338BA" w:rsidRDefault="006E3C05" w:rsidP="00394773">
            <w:pPr>
              <w:pStyle w:val="TAL"/>
            </w:pPr>
            <w:r w:rsidRPr="000338BA">
              <w:t>1</w:t>
            </w:r>
          </w:p>
        </w:tc>
        <w:tc>
          <w:tcPr>
            <w:tcW w:w="6885" w:type="dxa"/>
          </w:tcPr>
          <w:p w14:paraId="2041A436" w14:textId="77777777" w:rsidR="006E3C05" w:rsidRPr="000338BA" w:rsidRDefault="006E3C05" w:rsidP="00394773">
            <w:pPr>
              <w:pStyle w:val="TAL"/>
            </w:pPr>
            <w:r w:rsidRPr="000338BA">
              <w:t xml:space="preserve">Transaction ID / Push ID WSP layer </w:t>
            </w:r>
          </w:p>
        </w:tc>
      </w:tr>
      <w:tr w:rsidR="006E3C05" w:rsidRPr="000338BA" w14:paraId="512F2120" w14:textId="77777777" w:rsidTr="00693DBD">
        <w:trPr>
          <w:jc w:val="center"/>
        </w:trPr>
        <w:tc>
          <w:tcPr>
            <w:tcW w:w="1414" w:type="dxa"/>
          </w:tcPr>
          <w:p w14:paraId="325A33F9" w14:textId="77777777" w:rsidR="006E3C05" w:rsidRPr="000338BA" w:rsidRDefault="006E3C05" w:rsidP="00394773">
            <w:pPr>
              <w:pStyle w:val="TAL"/>
              <w:jc w:val="right"/>
            </w:pPr>
            <w:bookmarkStart w:id="395" w:name="_MCCTEMPBM_CRPT57250089___4"/>
            <w:r w:rsidRPr="000338BA">
              <w:t xml:space="preserve">06 </w:t>
            </w:r>
            <w:bookmarkEnd w:id="395"/>
          </w:p>
        </w:tc>
        <w:tc>
          <w:tcPr>
            <w:tcW w:w="935" w:type="dxa"/>
          </w:tcPr>
          <w:p w14:paraId="4988962C" w14:textId="77777777" w:rsidR="006E3C05" w:rsidRPr="000338BA" w:rsidRDefault="006E3C05" w:rsidP="00394773">
            <w:pPr>
              <w:pStyle w:val="TAL"/>
            </w:pPr>
            <w:r w:rsidRPr="000338BA">
              <w:t>1</w:t>
            </w:r>
          </w:p>
        </w:tc>
        <w:tc>
          <w:tcPr>
            <w:tcW w:w="6885" w:type="dxa"/>
          </w:tcPr>
          <w:p w14:paraId="17F5F11A" w14:textId="77777777" w:rsidR="006E3C05" w:rsidRPr="000338BA" w:rsidRDefault="006E3C05" w:rsidP="00394773">
            <w:pPr>
              <w:pStyle w:val="TAL"/>
            </w:pPr>
            <w:r w:rsidRPr="000338BA">
              <w:t>PDU type (push)</w:t>
            </w:r>
          </w:p>
        </w:tc>
      </w:tr>
      <w:tr w:rsidR="006E3C05" w:rsidRPr="000338BA" w14:paraId="0B5E60C2" w14:textId="77777777" w:rsidTr="00693DBD">
        <w:trPr>
          <w:jc w:val="center"/>
        </w:trPr>
        <w:tc>
          <w:tcPr>
            <w:tcW w:w="1414" w:type="dxa"/>
          </w:tcPr>
          <w:p w14:paraId="1816A8B0" w14:textId="77777777" w:rsidR="006E3C05" w:rsidRPr="000338BA" w:rsidRDefault="006E3C05" w:rsidP="00394773">
            <w:pPr>
              <w:pStyle w:val="TAL"/>
              <w:jc w:val="right"/>
            </w:pPr>
            <w:bookmarkStart w:id="396" w:name="_MCCTEMPBM_CRPT57250090___4"/>
            <w:r w:rsidRPr="000338BA">
              <w:t xml:space="preserve">03 </w:t>
            </w:r>
            <w:bookmarkEnd w:id="396"/>
          </w:p>
        </w:tc>
        <w:tc>
          <w:tcPr>
            <w:tcW w:w="935" w:type="dxa"/>
          </w:tcPr>
          <w:p w14:paraId="3852162B" w14:textId="77777777" w:rsidR="006E3C05" w:rsidRPr="000338BA" w:rsidRDefault="006E3C05" w:rsidP="00394773">
            <w:pPr>
              <w:pStyle w:val="TAL"/>
            </w:pPr>
            <w:r w:rsidRPr="000338BA">
              <w:t>1</w:t>
            </w:r>
          </w:p>
        </w:tc>
        <w:tc>
          <w:tcPr>
            <w:tcW w:w="6885" w:type="dxa"/>
          </w:tcPr>
          <w:p w14:paraId="40294C3C" w14:textId="77777777" w:rsidR="006E3C05" w:rsidRPr="000338BA" w:rsidRDefault="006E3C05" w:rsidP="00394773">
            <w:pPr>
              <w:pStyle w:val="TAL"/>
            </w:pPr>
            <w:r w:rsidRPr="000338BA">
              <w:t>Headerslength (content type+headers)</w:t>
            </w:r>
          </w:p>
        </w:tc>
      </w:tr>
      <w:tr w:rsidR="006E3C05" w:rsidRPr="000338BA" w14:paraId="70834AC8" w14:textId="77777777" w:rsidTr="00693DBD">
        <w:trPr>
          <w:jc w:val="center"/>
        </w:trPr>
        <w:tc>
          <w:tcPr>
            <w:tcW w:w="1414" w:type="dxa"/>
          </w:tcPr>
          <w:p w14:paraId="3EB2A67A" w14:textId="77777777" w:rsidR="006E3C05" w:rsidRPr="000338BA" w:rsidRDefault="006E3C05" w:rsidP="00394773">
            <w:pPr>
              <w:pStyle w:val="TAL"/>
              <w:jc w:val="right"/>
            </w:pPr>
            <w:bookmarkStart w:id="397" w:name="_MCCTEMPBM_CRPT57250091___4"/>
            <w:r w:rsidRPr="000338BA">
              <w:t xml:space="preserve">Cont.Type </w:t>
            </w:r>
            <w:bookmarkEnd w:id="397"/>
          </w:p>
        </w:tc>
        <w:tc>
          <w:tcPr>
            <w:tcW w:w="935" w:type="dxa"/>
          </w:tcPr>
          <w:p w14:paraId="66A97268" w14:textId="77777777" w:rsidR="006E3C05" w:rsidRPr="000338BA" w:rsidRDefault="006E3C05" w:rsidP="00394773">
            <w:pPr>
              <w:pStyle w:val="TAL"/>
            </w:pPr>
            <w:r w:rsidRPr="000338BA">
              <w:t>e.g. 1, N</w:t>
            </w:r>
            <w:r w:rsidR="002B4C20" w:rsidRPr="000338BA">
              <w:t>OTE </w:t>
            </w:r>
            <w:r w:rsidRPr="000338BA">
              <w:t>1</w:t>
            </w:r>
          </w:p>
        </w:tc>
        <w:tc>
          <w:tcPr>
            <w:tcW w:w="6885" w:type="dxa"/>
          </w:tcPr>
          <w:p w14:paraId="0D96E2B1" w14:textId="77777777" w:rsidR="006E3C05" w:rsidRPr="000338BA" w:rsidRDefault="006E3C05" w:rsidP="00394773">
            <w:pPr>
              <w:pStyle w:val="TAL"/>
            </w:pPr>
            <w:r w:rsidRPr="000338BA">
              <w:t xml:space="preserve">Content type code MIME-Type AF X-WAP-Application-ID, see clause J.3.1.3. </w:t>
            </w:r>
          </w:p>
        </w:tc>
      </w:tr>
      <w:tr w:rsidR="006E3C05" w:rsidRPr="000338BA" w14:paraId="17CB848A" w14:textId="77777777" w:rsidTr="00693DBD">
        <w:trPr>
          <w:jc w:val="center"/>
        </w:trPr>
        <w:tc>
          <w:tcPr>
            <w:tcW w:w="1414" w:type="dxa"/>
          </w:tcPr>
          <w:p w14:paraId="77D8DA7B" w14:textId="77777777" w:rsidR="006E3C05" w:rsidRPr="000338BA" w:rsidRDefault="006E3C05" w:rsidP="00394773">
            <w:pPr>
              <w:pStyle w:val="TAL"/>
              <w:jc w:val="right"/>
            </w:pPr>
            <w:bookmarkStart w:id="398" w:name="_MCCTEMPBM_CRPT57250092___4"/>
            <w:r w:rsidRPr="000338BA">
              <w:t>Appl.Id</w:t>
            </w:r>
            <w:bookmarkEnd w:id="398"/>
          </w:p>
        </w:tc>
        <w:tc>
          <w:tcPr>
            <w:tcW w:w="935" w:type="dxa"/>
          </w:tcPr>
          <w:p w14:paraId="55429C64" w14:textId="77777777" w:rsidR="006E3C05" w:rsidRPr="000338BA" w:rsidRDefault="006E3C05" w:rsidP="00394773">
            <w:pPr>
              <w:pStyle w:val="TAL"/>
            </w:pPr>
            <w:r w:rsidRPr="000338BA">
              <w:t>e.g. 2, N</w:t>
            </w:r>
            <w:r w:rsidR="002B4C20" w:rsidRPr="000338BA">
              <w:t>OTE </w:t>
            </w:r>
            <w:r w:rsidRPr="000338BA">
              <w:t>2</w:t>
            </w:r>
          </w:p>
        </w:tc>
        <w:tc>
          <w:tcPr>
            <w:tcW w:w="6885" w:type="dxa"/>
          </w:tcPr>
          <w:p w14:paraId="77767DF8" w14:textId="77777777" w:rsidR="006E3C05" w:rsidRPr="000338BA" w:rsidRDefault="006E3C05" w:rsidP="00394773">
            <w:pPr>
              <w:pStyle w:val="TAL"/>
            </w:pPr>
            <w:r w:rsidRPr="000338BA">
              <w:t>Application Id</w:t>
            </w:r>
          </w:p>
        </w:tc>
      </w:tr>
      <w:tr w:rsidR="006E3C05" w:rsidRPr="000338BA" w14:paraId="22B19813" w14:textId="77777777" w:rsidTr="00693DBD">
        <w:trPr>
          <w:jc w:val="center"/>
        </w:trPr>
        <w:tc>
          <w:tcPr>
            <w:tcW w:w="9234" w:type="dxa"/>
            <w:gridSpan w:val="3"/>
          </w:tcPr>
          <w:p w14:paraId="75A855E8" w14:textId="77777777" w:rsidR="006E3C05" w:rsidRPr="000338BA" w:rsidRDefault="006E3C05" w:rsidP="00394773">
            <w:pPr>
              <w:pStyle w:val="TAL"/>
            </w:pPr>
            <w:r w:rsidRPr="000338BA">
              <w:t xml:space="preserve">End of WSP header, </w:t>
            </w:r>
          </w:p>
          <w:p w14:paraId="55F492D3" w14:textId="77777777" w:rsidR="006E3C05" w:rsidRPr="000338BA" w:rsidRDefault="006E3C05" w:rsidP="00394773">
            <w:pPr>
              <w:pStyle w:val="TAL"/>
            </w:pPr>
            <w:r w:rsidRPr="000338BA">
              <w:t>start of GBA specific information</w:t>
            </w:r>
          </w:p>
        </w:tc>
      </w:tr>
      <w:tr w:rsidR="006E3C05" w:rsidRPr="000338BA" w14:paraId="3272D3D7" w14:textId="77777777" w:rsidTr="00693DBD">
        <w:trPr>
          <w:jc w:val="center"/>
        </w:trPr>
        <w:tc>
          <w:tcPr>
            <w:tcW w:w="1414" w:type="dxa"/>
          </w:tcPr>
          <w:p w14:paraId="1223C834" w14:textId="77777777" w:rsidR="006E3C05" w:rsidRPr="000338BA" w:rsidRDefault="006E3C05" w:rsidP="00394773">
            <w:pPr>
              <w:pStyle w:val="TAL"/>
              <w:jc w:val="right"/>
            </w:pPr>
            <w:bookmarkStart w:id="399" w:name="_MCCTEMPBM_CRPT57250093___4"/>
            <w:r w:rsidRPr="000338BA">
              <w:t>01</w:t>
            </w:r>
            <w:bookmarkEnd w:id="399"/>
          </w:p>
        </w:tc>
        <w:tc>
          <w:tcPr>
            <w:tcW w:w="935" w:type="dxa"/>
          </w:tcPr>
          <w:p w14:paraId="01C42852" w14:textId="77777777" w:rsidR="006E3C05" w:rsidRPr="000338BA" w:rsidRDefault="006E3C05" w:rsidP="00394773">
            <w:pPr>
              <w:pStyle w:val="TAL"/>
            </w:pPr>
            <w:r w:rsidRPr="000338BA">
              <w:t>1</w:t>
            </w:r>
          </w:p>
        </w:tc>
        <w:tc>
          <w:tcPr>
            <w:tcW w:w="6885" w:type="dxa"/>
          </w:tcPr>
          <w:p w14:paraId="5D4B7275" w14:textId="77777777" w:rsidR="006E3C05" w:rsidRPr="000338BA" w:rsidRDefault="006E3C05" w:rsidP="00394773">
            <w:pPr>
              <w:pStyle w:val="TAL"/>
            </w:pPr>
            <w:r w:rsidRPr="000338BA">
              <w:t xml:space="preserve">Version, see clause J.3.1.2. </w:t>
            </w:r>
          </w:p>
        </w:tc>
      </w:tr>
      <w:tr w:rsidR="006E3C05" w:rsidRPr="000338BA" w14:paraId="029CD9C5" w14:textId="77777777" w:rsidTr="00693DBD">
        <w:trPr>
          <w:jc w:val="center"/>
        </w:trPr>
        <w:tc>
          <w:tcPr>
            <w:tcW w:w="1414" w:type="dxa"/>
          </w:tcPr>
          <w:p w14:paraId="7A35A7B5" w14:textId="77777777" w:rsidR="006E3C05" w:rsidRPr="000338BA" w:rsidRDefault="006E3C05" w:rsidP="00394773">
            <w:pPr>
              <w:pStyle w:val="TAL"/>
              <w:jc w:val="right"/>
            </w:pPr>
            <w:bookmarkStart w:id="400" w:name="_MCCTEMPBM_CRPT57250094___4"/>
            <w:r w:rsidRPr="000338BA">
              <w:t>Sess.Id</w:t>
            </w:r>
            <w:bookmarkEnd w:id="400"/>
          </w:p>
        </w:tc>
        <w:tc>
          <w:tcPr>
            <w:tcW w:w="935" w:type="dxa"/>
          </w:tcPr>
          <w:p w14:paraId="776FCB54" w14:textId="77777777" w:rsidR="006E3C05" w:rsidRPr="000338BA" w:rsidRDefault="006E3C05" w:rsidP="00394773">
            <w:pPr>
              <w:pStyle w:val="TAL"/>
            </w:pPr>
            <w:r w:rsidRPr="000338BA">
              <w:t>2</w:t>
            </w:r>
          </w:p>
        </w:tc>
        <w:tc>
          <w:tcPr>
            <w:tcW w:w="6885" w:type="dxa"/>
          </w:tcPr>
          <w:p w14:paraId="16D84A08" w14:textId="77777777" w:rsidR="006E3C05" w:rsidRPr="000338BA" w:rsidRDefault="006E3C05" w:rsidP="00394773">
            <w:pPr>
              <w:pStyle w:val="TAL"/>
            </w:pPr>
            <w:r w:rsidRPr="000338BA">
              <w:t>16 bit integer for Session-ID, see clause J.3.1.2</w:t>
            </w:r>
          </w:p>
        </w:tc>
      </w:tr>
      <w:tr w:rsidR="006E3C05" w:rsidRPr="000338BA" w14:paraId="4968FAAF" w14:textId="77777777" w:rsidTr="00693DBD">
        <w:trPr>
          <w:jc w:val="center"/>
        </w:trPr>
        <w:tc>
          <w:tcPr>
            <w:tcW w:w="1414" w:type="dxa"/>
          </w:tcPr>
          <w:p w14:paraId="565B0B45" w14:textId="77777777" w:rsidR="006E3C05" w:rsidRPr="000338BA" w:rsidRDefault="006E3C05" w:rsidP="00394773">
            <w:pPr>
              <w:pStyle w:val="TAL"/>
              <w:jc w:val="right"/>
            </w:pPr>
            <w:bookmarkStart w:id="401" w:name="_MCCTEMPBM_CRPT57250095___4"/>
            <w:bookmarkEnd w:id="401"/>
          </w:p>
        </w:tc>
        <w:tc>
          <w:tcPr>
            <w:tcW w:w="935" w:type="dxa"/>
          </w:tcPr>
          <w:p w14:paraId="7DCC3274" w14:textId="77777777" w:rsidR="006E3C05" w:rsidRPr="000338BA" w:rsidRDefault="006E3C05" w:rsidP="00394773">
            <w:pPr>
              <w:pStyle w:val="TAL"/>
            </w:pPr>
            <w:r w:rsidRPr="000338BA">
              <w:t>Varying</w:t>
            </w:r>
          </w:p>
        </w:tc>
        <w:tc>
          <w:tcPr>
            <w:tcW w:w="6885" w:type="dxa"/>
          </w:tcPr>
          <w:p w14:paraId="1DB87B90" w14:textId="77777777" w:rsidR="006E3C05" w:rsidRPr="000338BA" w:rsidRDefault="006E3C05" w:rsidP="00394773">
            <w:pPr>
              <w:pStyle w:val="TAL"/>
            </w:pPr>
            <w:r w:rsidRPr="000338BA">
              <w:t>GPI</w:t>
            </w:r>
          </w:p>
        </w:tc>
      </w:tr>
      <w:tr w:rsidR="006E3C05" w:rsidRPr="000338BA" w14:paraId="7074F5CA" w14:textId="77777777" w:rsidTr="00693DBD">
        <w:trPr>
          <w:jc w:val="center"/>
        </w:trPr>
        <w:tc>
          <w:tcPr>
            <w:tcW w:w="9234" w:type="dxa"/>
            <w:gridSpan w:val="3"/>
          </w:tcPr>
          <w:p w14:paraId="5B65EE54" w14:textId="77777777" w:rsidR="006E3C05" w:rsidRPr="000338BA" w:rsidRDefault="006E3C05" w:rsidP="00693DBD">
            <w:pPr>
              <w:pStyle w:val="TAN"/>
            </w:pPr>
            <w:r w:rsidRPr="000338BA">
              <w:t>N</w:t>
            </w:r>
            <w:r w:rsidR="002B4C20" w:rsidRPr="000338BA">
              <w:t>OTE </w:t>
            </w:r>
            <w:r w:rsidRPr="000338BA">
              <w:t>1:</w:t>
            </w:r>
            <w:r w:rsidR="002B4C20" w:rsidRPr="000338BA">
              <w:tab/>
            </w:r>
            <w:r w:rsidRPr="000338BA">
              <w:t>The length depends on the allocated short code; 1-4 bytes. This is 1 byte for OMA DM Notifications.</w:t>
            </w:r>
          </w:p>
        </w:tc>
      </w:tr>
      <w:tr w:rsidR="006E3C05" w:rsidRPr="000338BA" w14:paraId="513CCECD" w14:textId="77777777" w:rsidTr="00693DBD">
        <w:trPr>
          <w:jc w:val="center"/>
        </w:trPr>
        <w:tc>
          <w:tcPr>
            <w:tcW w:w="9234" w:type="dxa"/>
            <w:gridSpan w:val="3"/>
          </w:tcPr>
          <w:p w14:paraId="52062817" w14:textId="77777777" w:rsidR="006E3C05" w:rsidRPr="000338BA" w:rsidRDefault="006E3C05" w:rsidP="00693DBD">
            <w:pPr>
              <w:pStyle w:val="TAN"/>
            </w:pPr>
            <w:r w:rsidRPr="000338BA">
              <w:t>N</w:t>
            </w:r>
            <w:r w:rsidR="002B4C20" w:rsidRPr="000338BA">
              <w:t>OTE </w:t>
            </w:r>
            <w:r w:rsidRPr="000338BA">
              <w:t>2:</w:t>
            </w:r>
            <w:r w:rsidR="002B4C20" w:rsidRPr="000338BA">
              <w:tab/>
            </w:r>
            <w:r w:rsidRPr="000338BA">
              <w:t>The length depends on the allocated short code; 2-4 bytes. This is 2 bytes for OMA DM Notifications.</w:t>
            </w:r>
          </w:p>
        </w:tc>
      </w:tr>
    </w:tbl>
    <w:p w14:paraId="24D65D26" w14:textId="77777777" w:rsidR="006E3C05" w:rsidRPr="000338BA" w:rsidRDefault="006E3C05" w:rsidP="006E3C05"/>
    <w:p w14:paraId="4EC04A01" w14:textId="77777777" w:rsidR="006E3C05" w:rsidRPr="000338BA" w:rsidRDefault="006E3C05" w:rsidP="006E3C05">
      <w:pPr>
        <w:pStyle w:val="NO"/>
      </w:pPr>
      <w:r w:rsidRPr="000338BA">
        <w:t>NOTE 2:</w:t>
      </w:r>
      <w:r w:rsidR="00F540EF" w:rsidRPr="000338BA">
        <w:tab/>
      </w:r>
      <w:r w:rsidRPr="000338BA">
        <w:t>If the GPI Push message needs to be sent in more than one SMS, the segmentation information is added in 5 bytes to the WDP headers in each SMS (in total 7+5=12 bytes). The 5 added bytes are Type 0x00, len 0x03, Message Reference Number (byte) for concatenation, Current Segment Number (byte) and Total Segment Count (byte).</w:t>
      </w:r>
    </w:p>
    <w:p w14:paraId="41E3E1FA" w14:textId="77777777" w:rsidR="006E3C05" w:rsidRPr="000338BA" w:rsidRDefault="006E3C05" w:rsidP="00725C88">
      <w:pPr>
        <w:pStyle w:val="Heading2"/>
      </w:pPr>
      <w:bookmarkStart w:id="402" w:name="_CRJ_2_3"/>
      <w:bookmarkStart w:id="403" w:name="_Toc105674896"/>
      <w:bookmarkEnd w:id="402"/>
      <w:r w:rsidRPr="000338BA">
        <w:lastRenderedPageBreak/>
        <w:t>J.2.3</w:t>
      </w:r>
      <w:r w:rsidRPr="000338BA">
        <w:tab/>
        <w:t>UE procedures</w:t>
      </w:r>
      <w:bookmarkEnd w:id="403"/>
    </w:p>
    <w:p w14:paraId="5E6116F3" w14:textId="77777777" w:rsidR="006E3C05" w:rsidRPr="000338BA" w:rsidRDefault="006E3C05" w:rsidP="00725C88">
      <w:pPr>
        <w:pStyle w:val="Heading3"/>
      </w:pPr>
      <w:bookmarkStart w:id="404" w:name="_CRJ_2_3_1"/>
      <w:bookmarkStart w:id="405" w:name="_Toc105674897"/>
      <w:bookmarkEnd w:id="404"/>
      <w:r w:rsidRPr="000338BA">
        <w:t>J.2.3.1</w:t>
      </w:r>
      <w:r w:rsidRPr="000338BA">
        <w:tab/>
        <w:t>Reception of GPI in push message</w:t>
      </w:r>
      <w:bookmarkEnd w:id="405"/>
    </w:p>
    <w:p w14:paraId="4DBA4E08" w14:textId="77777777" w:rsidR="006E3C05" w:rsidRPr="006B0AD0" w:rsidRDefault="006E3C05" w:rsidP="00AC4EBE">
      <w:r w:rsidRPr="00AC4EBE">
        <w:t>Upon receiving a push message on the IANA registered WDP port 2948 according to OMA's "Push Message Specification" [27] where:</w:t>
      </w:r>
    </w:p>
    <w:p w14:paraId="7F505601" w14:textId="77777777" w:rsidR="006E3C05" w:rsidRPr="000338BA" w:rsidRDefault="006E3C05" w:rsidP="006E3C05">
      <w:pPr>
        <w:pStyle w:val="B1"/>
      </w:pPr>
      <w:r w:rsidRPr="000338BA">
        <w:t>-</w:t>
      </w:r>
      <w:r w:rsidRPr="000338BA">
        <w:tab/>
        <w:t xml:space="preserve">the Content-Type header indicates the application/vnd.3gpp.gba.gpi MIME type as defined in clause J.3.1.4 or the the corresponding short code as defined in </w:t>
      </w:r>
      <w:r w:rsidR="00260453" w:rsidRPr="000338BA">
        <w:t>c</w:t>
      </w:r>
      <w:r w:rsidRPr="000338BA">
        <w:t>lause J.3.1.3; and</w:t>
      </w:r>
    </w:p>
    <w:p w14:paraId="4800610B" w14:textId="77777777" w:rsidR="006E3C05" w:rsidRPr="000338BA" w:rsidRDefault="006E3C05" w:rsidP="006E3C05">
      <w:pPr>
        <w:pStyle w:val="B1"/>
      </w:pPr>
      <w:r w:rsidRPr="000338BA">
        <w:t>-</w:t>
      </w:r>
      <w:r w:rsidR="00F540EF" w:rsidRPr="000338BA">
        <w:tab/>
      </w:r>
      <w:r w:rsidRPr="000338BA">
        <w:t>the X-WAP-Application-ID header indicates an application supported by the UE;</w:t>
      </w:r>
    </w:p>
    <w:p w14:paraId="5197C66D" w14:textId="77777777" w:rsidR="006E3C05" w:rsidRPr="000338BA" w:rsidRDefault="006E3C05" w:rsidP="006E3C05">
      <w:r w:rsidRPr="000338BA">
        <w:t>the UE shall extract GPI from the GPI envelope according to clause J.3.1, check the integrity of the GPI and use the Application-ID to locate the corresponding application in the UE. The UE uses the content of the push message to establish a connection with the indicated server. All messages in the associated OMA DM session shall include the Session identifier (Session ID) as received from Push-NAF.</w:t>
      </w:r>
    </w:p>
    <w:p w14:paraId="46A41EDC" w14:textId="77777777" w:rsidR="006E3C05" w:rsidRPr="006B0AD0" w:rsidRDefault="006E3C05" w:rsidP="006B0AD0">
      <w:pPr>
        <w:pStyle w:val="NO"/>
      </w:pPr>
      <w:r w:rsidRPr="006B0AD0">
        <w:t>NOTE:</w:t>
      </w:r>
      <w:r w:rsidRPr="006B0AD0">
        <w:tab/>
        <w:t>As indicated in OMA DM Enabler Release v1.2 [</w:t>
      </w:r>
      <w:r w:rsidR="001779BA" w:rsidRPr="006B0AD0">
        <w:t>28</w:t>
      </w:r>
      <w:r w:rsidRPr="006B0AD0">
        <w:t>] it is also possible to send WAP Push messages using some other transport than SMS, if the UE for example does not support SMS. OMA's "Push Message Specification" [27] also specifies OTA-HTTP and OTA-SIP, which can be supported by the UE.</w:t>
      </w:r>
    </w:p>
    <w:p w14:paraId="2140C0E8" w14:textId="77777777" w:rsidR="006E3C05" w:rsidRPr="000338BA" w:rsidRDefault="006E3C05" w:rsidP="00725C88">
      <w:pPr>
        <w:pStyle w:val="Heading1"/>
      </w:pPr>
      <w:bookmarkStart w:id="406" w:name="_CRJ_3"/>
      <w:bookmarkStart w:id="407" w:name="_Toc105674898"/>
      <w:bookmarkEnd w:id="406"/>
      <w:r w:rsidRPr="000338BA">
        <w:t>J.3</w:t>
      </w:r>
      <w:r w:rsidRPr="000338BA">
        <w:tab/>
        <w:t>PDUs and parameters specific to the present document</w:t>
      </w:r>
      <w:bookmarkEnd w:id="407"/>
    </w:p>
    <w:p w14:paraId="4C3535BC" w14:textId="77777777" w:rsidR="006E3C05" w:rsidRPr="000338BA" w:rsidRDefault="006E3C05" w:rsidP="00725C88">
      <w:pPr>
        <w:pStyle w:val="Heading2"/>
      </w:pPr>
      <w:bookmarkStart w:id="408" w:name="_CRJ_3_1"/>
      <w:bookmarkStart w:id="409" w:name="_Toc105674899"/>
      <w:bookmarkEnd w:id="408"/>
      <w:r w:rsidRPr="000338BA">
        <w:t>J.3.1</w:t>
      </w:r>
      <w:r w:rsidRPr="000338BA">
        <w:tab/>
        <w:t>GPI envelope</w:t>
      </w:r>
      <w:bookmarkEnd w:id="409"/>
    </w:p>
    <w:p w14:paraId="305B42A4" w14:textId="77777777" w:rsidR="006E3C05" w:rsidRPr="000338BA" w:rsidRDefault="006E3C05" w:rsidP="00725C88">
      <w:pPr>
        <w:pStyle w:val="Heading3"/>
      </w:pPr>
      <w:bookmarkStart w:id="410" w:name="_CRJ_3_1_1"/>
      <w:bookmarkStart w:id="411" w:name="_Toc105674900"/>
      <w:bookmarkEnd w:id="410"/>
      <w:r w:rsidRPr="000338BA">
        <w:t>J.3.1.1</w:t>
      </w:r>
      <w:r w:rsidRPr="000338BA">
        <w:tab/>
        <w:t>General</w:t>
      </w:r>
      <w:bookmarkEnd w:id="411"/>
    </w:p>
    <w:p w14:paraId="38186326" w14:textId="77777777" w:rsidR="006E3C05" w:rsidRPr="000338BA" w:rsidRDefault="006E3C05" w:rsidP="006E3C05">
      <w:r w:rsidRPr="000338BA">
        <w:t>This clause defines the GPI envelope carrying GPI as specified for the GAA bootstrap framework in 3GPP TS 33.223 [24].</w:t>
      </w:r>
    </w:p>
    <w:p w14:paraId="1AA06CEB" w14:textId="77777777" w:rsidR="006E3C05" w:rsidRPr="000338BA" w:rsidRDefault="006E3C05" w:rsidP="00725C88">
      <w:pPr>
        <w:pStyle w:val="Heading3"/>
      </w:pPr>
      <w:bookmarkStart w:id="412" w:name="_CRJ_3_1_2"/>
      <w:bookmarkStart w:id="413" w:name="_Toc105674901"/>
      <w:bookmarkEnd w:id="412"/>
      <w:r w:rsidRPr="000338BA">
        <w:t>J.3.1.2</w:t>
      </w:r>
      <w:r w:rsidRPr="000338BA">
        <w:tab/>
        <w:t>Structure</w:t>
      </w:r>
      <w:bookmarkEnd w:id="413"/>
    </w:p>
    <w:p w14:paraId="177F2B1F" w14:textId="77777777" w:rsidR="006E3C05" w:rsidRPr="000338BA" w:rsidRDefault="006E3C05" w:rsidP="006E3C05">
      <w:r w:rsidRPr="000338BA">
        <w:t>The GPI envelope is coded according to figure J.3.1.2-1 and table J.3.1.2-1.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E3C05" w:rsidRPr="000338BA" w14:paraId="1708A638" w14:textId="77777777" w:rsidTr="00394773">
        <w:trPr>
          <w:cantSplit/>
        </w:trPr>
        <w:tc>
          <w:tcPr>
            <w:tcW w:w="708" w:type="dxa"/>
          </w:tcPr>
          <w:p w14:paraId="04A5FD23" w14:textId="77777777" w:rsidR="006E3C05" w:rsidRPr="000338BA" w:rsidRDefault="006E3C05" w:rsidP="00394773">
            <w:pPr>
              <w:pStyle w:val="TAC"/>
              <w:rPr>
                <w:lang w:eastAsia="ja-JP" w:bidi="he-IL"/>
              </w:rPr>
            </w:pPr>
            <w:r w:rsidRPr="000338BA">
              <w:t>7</w:t>
            </w:r>
          </w:p>
        </w:tc>
        <w:tc>
          <w:tcPr>
            <w:tcW w:w="709" w:type="dxa"/>
          </w:tcPr>
          <w:p w14:paraId="6EECD605" w14:textId="77777777" w:rsidR="006E3C05" w:rsidRPr="000338BA" w:rsidRDefault="006E3C05" w:rsidP="00394773">
            <w:pPr>
              <w:pStyle w:val="TAC"/>
              <w:rPr>
                <w:lang w:eastAsia="ja-JP" w:bidi="he-IL"/>
              </w:rPr>
            </w:pPr>
            <w:r w:rsidRPr="000338BA">
              <w:t>6</w:t>
            </w:r>
          </w:p>
        </w:tc>
        <w:tc>
          <w:tcPr>
            <w:tcW w:w="709" w:type="dxa"/>
          </w:tcPr>
          <w:p w14:paraId="0EDB6166" w14:textId="77777777" w:rsidR="006E3C05" w:rsidRPr="000338BA" w:rsidRDefault="006E3C05" w:rsidP="00394773">
            <w:pPr>
              <w:pStyle w:val="TAC"/>
              <w:rPr>
                <w:lang w:eastAsia="ja-JP" w:bidi="he-IL"/>
              </w:rPr>
            </w:pPr>
            <w:r w:rsidRPr="000338BA">
              <w:t>5</w:t>
            </w:r>
          </w:p>
        </w:tc>
        <w:tc>
          <w:tcPr>
            <w:tcW w:w="709" w:type="dxa"/>
          </w:tcPr>
          <w:p w14:paraId="113448F8" w14:textId="77777777" w:rsidR="006E3C05" w:rsidRPr="000338BA" w:rsidRDefault="006E3C05" w:rsidP="00394773">
            <w:pPr>
              <w:pStyle w:val="TAC"/>
              <w:rPr>
                <w:lang w:eastAsia="ja-JP" w:bidi="he-IL"/>
              </w:rPr>
            </w:pPr>
            <w:r w:rsidRPr="000338BA">
              <w:rPr>
                <w:lang w:eastAsia="zh-CN"/>
              </w:rPr>
              <w:t>4</w:t>
            </w:r>
          </w:p>
        </w:tc>
        <w:tc>
          <w:tcPr>
            <w:tcW w:w="709" w:type="dxa"/>
          </w:tcPr>
          <w:p w14:paraId="1DE00D70" w14:textId="77777777" w:rsidR="006E3C05" w:rsidRPr="000338BA" w:rsidRDefault="006E3C05" w:rsidP="00394773">
            <w:pPr>
              <w:pStyle w:val="TAC"/>
              <w:rPr>
                <w:lang w:eastAsia="ja-JP" w:bidi="he-IL"/>
              </w:rPr>
            </w:pPr>
            <w:r w:rsidRPr="000338BA">
              <w:t>3</w:t>
            </w:r>
          </w:p>
        </w:tc>
        <w:tc>
          <w:tcPr>
            <w:tcW w:w="709" w:type="dxa"/>
          </w:tcPr>
          <w:p w14:paraId="37705622" w14:textId="77777777" w:rsidR="006E3C05" w:rsidRPr="000338BA" w:rsidRDefault="006E3C05" w:rsidP="00394773">
            <w:pPr>
              <w:pStyle w:val="TAC"/>
              <w:rPr>
                <w:lang w:eastAsia="ja-JP" w:bidi="he-IL"/>
              </w:rPr>
            </w:pPr>
            <w:r w:rsidRPr="000338BA">
              <w:t>2</w:t>
            </w:r>
          </w:p>
        </w:tc>
        <w:tc>
          <w:tcPr>
            <w:tcW w:w="709" w:type="dxa"/>
          </w:tcPr>
          <w:p w14:paraId="6BA52506" w14:textId="77777777" w:rsidR="006E3C05" w:rsidRPr="000338BA" w:rsidRDefault="006E3C05" w:rsidP="00394773">
            <w:pPr>
              <w:pStyle w:val="TAC"/>
              <w:rPr>
                <w:lang w:eastAsia="ja-JP" w:bidi="he-IL"/>
              </w:rPr>
            </w:pPr>
            <w:r w:rsidRPr="000338BA">
              <w:t>1</w:t>
            </w:r>
          </w:p>
        </w:tc>
        <w:tc>
          <w:tcPr>
            <w:tcW w:w="709" w:type="dxa"/>
          </w:tcPr>
          <w:p w14:paraId="398A4CBE" w14:textId="77777777" w:rsidR="006E3C05" w:rsidRPr="000338BA" w:rsidRDefault="006E3C05" w:rsidP="00394773">
            <w:pPr>
              <w:pStyle w:val="TAC"/>
              <w:rPr>
                <w:lang w:eastAsia="ja-JP" w:bidi="he-IL"/>
              </w:rPr>
            </w:pPr>
            <w:r w:rsidRPr="000338BA">
              <w:t>0</w:t>
            </w:r>
          </w:p>
        </w:tc>
        <w:tc>
          <w:tcPr>
            <w:tcW w:w="1134" w:type="dxa"/>
          </w:tcPr>
          <w:p w14:paraId="09AEEEB7" w14:textId="77777777" w:rsidR="006E3C05" w:rsidRPr="000338BA" w:rsidRDefault="006E3C05" w:rsidP="00394773">
            <w:pPr>
              <w:pStyle w:val="TAL"/>
              <w:rPr>
                <w:lang w:eastAsia="ja-JP" w:bidi="he-IL"/>
              </w:rPr>
            </w:pPr>
          </w:p>
        </w:tc>
      </w:tr>
      <w:tr w:rsidR="006E3C05" w:rsidRPr="000338BA" w14:paraId="5F1E8D62" w14:textId="77777777" w:rsidTr="00394773">
        <w:trPr>
          <w:trHeight w:val="243"/>
        </w:trPr>
        <w:tc>
          <w:tcPr>
            <w:tcW w:w="5671" w:type="dxa"/>
            <w:gridSpan w:val="8"/>
            <w:tcBorders>
              <w:top w:val="single" w:sz="6" w:space="0" w:color="auto"/>
              <w:left w:val="single" w:sz="6" w:space="0" w:color="auto"/>
              <w:bottom w:val="single" w:sz="6" w:space="0" w:color="auto"/>
              <w:right w:val="single" w:sz="6" w:space="0" w:color="auto"/>
            </w:tcBorders>
          </w:tcPr>
          <w:p w14:paraId="41DD6D9D" w14:textId="77777777" w:rsidR="006E3C05" w:rsidRPr="000338BA" w:rsidRDefault="006E3C05" w:rsidP="00394773">
            <w:pPr>
              <w:pStyle w:val="TAC"/>
              <w:rPr>
                <w:lang w:eastAsia="ja-JP" w:bidi="he-IL"/>
              </w:rPr>
            </w:pPr>
            <w:r w:rsidRPr="000338BA">
              <w:br/>
              <w:t>Version</w:t>
            </w:r>
          </w:p>
        </w:tc>
        <w:tc>
          <w:tcPr>
            <w:tcW w:w="1134" w:type="dxa"/>
          </w:tcPr>
          <w:p w14:paraId="66C2ED82" w14:textId="77777777" w:rsidR="006E3C05" w:rsidRPr="000338BA" w:rsidRDefault="006E3C05" w:rsidP="00394773">
            <w:pPr>
              <w:pStyle w:val="TAL"/>
              <w:rPr>
                <w:lang w:eastAsia="ja-JP" w:bidi="he-IL"/>
              </w:rPr>
            </w:pPr>
            <w:r w:rsidRPr="000338BA">
              <w:t>octet 1</w:t>
            </w:r>
          </w:p>
        </w:tc>
      </w:tr>
      <w:tr w:rsidR="006E3C05" w:rsidRPr="000338BA" w14:paraId="3BB4A9F8" w14:textId="77777777" w:rsidTr="00394773">
        <w:tc>
          <w:tcPr>
            <w:tcW w:w="5671" w:type="dxa"/>
            <w:gridSpan w:val="8"/>
            <w:tcBorders>
              <w:top w:val="nil"/>
              <w:left w:val="single" w:sz="6" w:space="0" w:color="auto"/>
              <w:bottom w:val="single" w:sz="6" w:space="0" w:color="auto"/>
              <w:right w:val="single" w:sz="6" w:space="0" w:color="auto"/>
            </w:tcBorders>
          </w:tcPr>
          <w:p w14:paraId="3222DDCA" w14:textId="77777777" w:rsidR="006E3C05" w:rsidRPr="000338BA" w:rsidRDefault="006E3C05" w:rsidP="00394773">
            <w:pPr>
              <w:pStyle w:val="TAC"/>
              <w:rPr>
                <w:lang w:eastAsia="ja-JP" w:bidi="he-IL"/>
              </w:rPr>
            </w:pPr>
            <w:r w:rsidRPr="000338BA">
              <w:br/>
              <w:t>Session identifier</w:t>
            </w:r>
          </w:p>
        </w:tc>
        <w:tc>
          <w:tcPr>
            <w:tcW w:w="1134" w:type="dxa"/>
          </w:tcPr>
          <w:p w14:paraId="7EA36B84" w14:textId="77777777" w:rsidR="006E3C05" w:rsidRPr="000338BA" w:rsidRDefault="006E3C05" w:rsidP="00394773">
            <w:pPr>
              <w:pStyle w:val="TAL"/>
            </w:pPr>
            <w:r w:rsidRPr="000338BA">
              <w:t>octet 2</w:t>
            </w:r>
          </w:p>
          <w:p w14:paraId="5E609EB0" w14:textId="77777777" w:rsidR="006E3C05" w:rsidRPr="000338BA" w:rsidRDefault="006E3C05" w:rsidP="00394773">
            <w:pPr>
              <w:pStyle w:val="TAL"/>
              <w:rPr>
                <w:lang w:eastAsia="ja-JP" w:bidi="he-IL"/>
              </w:rPr>
            </w:pPr>
            <w:r w:rsidRPr="000338BA">
              <w:t>octet 3</w:t>
            </w:r>
          </w:p>
        </w:tc>
      </w:tr>
      <w:tr w:rsidR="006E3C05" w:rsidRPr="000338BA" w14:paraId="14E63B59" w14:textId="77777777" w:rsidTr="00394773">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14:paraId="1CE95561" w14:textId="77777777" w:rsidR="006E3C05" w:rsidRPr="000338BA" w:rsidRDefault="006E3C05" w:rsidP="00394773">
            <w:pPr>
              <w:pStyle w:val="TAC"/>
              <w:rPr>
                <w:lang w:eastAsia="ja-JP" w:bidi="he-IL"/>
              </w:rPr>
            </w:pPr>
            <w:r w:rsidRPr="000338BA">
              <w:br/>
              <w:t>GPI</w:t>
            </w:r>
          </w:p>
        </w:tc>
        <w:tc>
          <w:tcPr>
            <w:tcW w:w="1134" w:type="dxa"/>
            <w:tcBorders>
              <w:top w:val="nil"/>
              <w:left w:val="single" w:sz="6" w:space="0" w:color="auto"/>
              <w:bottom w:val="nil"/>
              <w:right w:val="nil"/>
            </w:tcBorders>
          </w:tcPr>
          <w:p w14:paraId="3E7D2C40" w14:textId="77777777" w:rsidR="006E3C05" w:rsidRPr="000338BA" w:rsidRDefault="006E3C05" w:rsidP="00394773">
            <w:pPr>
              <w:pStyle w:val="TAL"/>
              <w:rPr>
                <w:lang w:eastAsia="ja-JP" w:bidi="he-IL"/>
              </w:rPr>
            </w:pPr>
            <w:r w:rsidRPr="000338BA">
              <w:t>octet 4</w:t>
            </w:r>
          </w:p>
          <w:p w14:paraId="63176E10" w14:textId="77777777" w:rsidR="006E3C05" w:rsidRPr="000338BA" w:rsidRDefault="006E3C05" w:rsidP="00394773">
            <w:pPr>
              <w:pStyle w:val="TAL"/>
              <w:rPr>
                <w:lang w:eastAsia="ja-JP" w:bidi="he-IL"/>
              </w:rPr>
            </w:pPr>
            <w:r w:rsidRPr="000338BA">
              <w:t>octet n</w:t>
            </w:r>
          </w:p>
        </w:tc>
      </w:tr>
    </w:tbl>
    <w:p w14:paraId="5F7F8F82" w14:textId="77777777" w:rsidR="006E3C05" w:rsidRPr="000338BA" w:rsidRDefault="006E3C05" w:rsidP="006E3C05">
      <w:pPr>
        <w:pStyle w:val="TF"/>
        <w:rPr>
          <w:lang w:eastAsia="ja-JP" w:bidi="he-IL"/>
        </w:rPr>
      </w:pPr>
      <w:bookmarkStart w:id="414" w:name="_CRFigureJ_3_1_21"/>
      <w:r w:rsidRPr="000338BA">
        <w:t xml:space="preserve">Figure </w:t>
      </w:r>
      <w:bookmarkEnd w:id="414"/>
      <w:r w:rsidRPr="000338BA">
        <w:t>J.3.1.2-1: GPI envelope</w:t>
      </w:r>
    </w:p>
    <w:p w14:paraId="3BB167B0" w14:textId="77777777" w:rsidR="006E3C05" w:rsidRPr="000338BA" w:rsidRDefault="006E3C05" w:rsidP="006E3C05">
      <w:pPr>
        <w:pStyle w:val="TH"/>
      </w:pPr>
      <w:bookmarkStart w:id="415" w:name="_CRTableJ_3_1_21"/>
      <w:r w:rsidRPr="000338BA">
        <w:lastRenderedPageBreak/>
        <w:t xml:space="preserve">Table </w:t>
      </w:r>
      <w:bookmarkEnd w:id="415"/>
      <w:r w:rsidRPr="000338BA">
        <w:t>J.3.1.2-1: GPI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8314"/>
      </w:tblGrid>
      <w:tr w:rsidR="006E3C05" w:rsidRPr="000338BA" w14:paraId="22C02180" w14:textId="77777777" w:rsidTr="00693DBD">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FE38F46" w14:textId="77777777" w:rsidR="006E3C05" w:rsidRPr="000338BA" w:rsidRDefault="006E3C05" w:rsidP="00394773">
            <w:pPr>
              <w:pStyle w:val="TAL"/>
            </w:pPr>
            <w:r w:rsidRPr="000338BA">
              <w:t>The version field is in the octet 1. Version field value equal to 1 indicates that the structure is according to this document. Sending entity does not set the version field to a value not defined by this document. Receiving entity ignores any GPI envelope with version field set to unknown value.</w:t>
            </w:r>
          </w:p>
          <w:p w14:paraId="77FC3D14" w14:textId="77777777" w:rsidR="006E3C05" w:rsidRPr="000338BA" w:rsidRDefault="006E3C05" w:rsidP="00394773">
            <w:pPr>
              <w:pStyle w:val="TAL"/>
            </w:pPr>
          </w:p>
        </w:tc>
      </w:tr>
      <w:tr w:rsidR="006E3C05" w:rsidRPr="000338BA" w14:paraId="484776DE" w14:textId="77777777" w:rsidTr="00693DBD">
        <w:trPr>
          <w:trHeight w:val="276"/>
          <w:jc w:val="center"/>
        </w:trPr>
        <w:tc>
          <w:tcPr>
            <w:tcW w:w="8314" w:type="dxa"/>
            <w:tcBorders>
              <w:top w:val="nil"/>
              <w:left w:val="single" w:sz="4" w:space="0" w:color="auto"/>
              <w:bottom w:val="nil"/>
              <w:right w:val="single" w:sz="4" w:space="0" w:color="auto"/>
            </w:tcBorders>
            <w:noWrap/>
            <w:vAlign w:val="bottom"/>
          </w:tcPr>
          <w:p w14:paraId="3FD20171" w14:textId="77777777" w:rsidR="006E3C05" w:rsidRPr="000338BA" w:rsidRDefault="006E3C05" w:rsidP="00394773">
            <w:pPr>
              <w:pStyle w:val="TAL"/>
            </w:pPr>
            <w:r w:rsidRPr="000338BA">
              <w:t>The session identifier field is in the octet 2 and the octet 3. The Session identifier field defines the identifier of the corresponding OMA DM session to be established due to the GBA Push message. The format and content definitions of the Session identifier field shall be the same as for the Session ID component in the OMA DM SYNCML header as specified in OMA Device Management Enabler Release v1.2, see [</w:t>
            </w:r>
            <w:r w:rsidR="001779BA" w:rsidRPr="000338BA">
              <w:t>28</w:t>
            </w:r>
            <w:r w:rsidRPr="000338BA">
              <w:t>].</w:t>
            </w:r>
          </w:p>
          <w:p w14:paraId="768E3300" w14:textId="77777777" w:rsidR="006E3C05" w:rsidRPr="000338BA" w:rsidRDefault="006E3C05" w:rsidP="00394773">
            <w:pPr>
              <w:pStyle w:val="TAL"/>
            </w:pPr>
          </w:p>
        </w:tc>
      </w:tr>
      <w:tr w:rsidR="006E3C05" w:rsidRPr="000338BA" w14:paraId="60A7CC68" w14:textId="77777777" w:rsidTr="00693DBD">
        <w:trPr>
          <w:trHeight w:val="276"/>
          <w:jc w:val="center"/>
        </w:trPr>
        <w:tc>
          <w:tcPr>
            <w:tcW w:w="8314" w:type="dxa"/>
            <w:tcBorders>
              <w:top w:val="nil"/>
              <w:left w:val="single" w:sz="4" w:space="0" w:color="auto"/>
              <w:bottom w:val="single" w:sz="4" w:space="0" w:color="auto"/>
              <w:right w:val="single" w:sz="4" w:space="0" w:color="auto"/>
            </w:tcBorders>
            <w:noWrap/>
          </w:tcPr>
          <w:p w14:paraId="78A803D4" w14:textId="77777777" w:rsidR="006E3C05" w:rsidRPr="000338BA" w:rsidRDefault="006E3C05" w:rsidP="00394773">
            <w:pPr>
              <w:pStyle w:val="TAL"/>
            </w:pPr>
            <w:r w:rsidRPr="000338BA">
              <w:t>The GPI field is in octets starting from octet 4 til the end of the GPI envelope.</w:t>
            </w:r>
          </w:p>
        </w:tc>
      </w:tr>
    </w:tbl>
    <w:p w14:paraId="20599D4E" w14:textId="77777777" w:rsidR="006E3C05" w:rsidRPr="00AC4EBE" w:rsidRDefault="006E3C05" w:rsidP="00AC4EBE"/>
    <w:p w14:paraId="28F485EA" w14:textId="77777777" w:rsidR="006E3C05" w:rsidRPr="000338BA" w:rsidRDefault="006E3C05" w:rsidP="00725C88">
      <w:pPr>
        <w:pStyle w:val="Heading3"/>
      </w:pPr>
      <w:bookmarkStart w:id="416" w:name="_CRJ_3_1_3"/>
      <w:bookmarkStart w:id="417" w:name="_Toc105674902"/>
      <w:bookmarkEnd w:id="416"/>
      <w:r w:rsidRPr="000338BA">
        <w:t>J.3.1.3</w:t>
      </w:r>
      <w:r w:rsidRPr="000338BA">
        <w:tab/>
        <w:t>GPI envelope short code values</w:t>
      </w:r>
      <w:bookmarkEnd w:id="417"/>
      <w:r w:rsidRPr="000338BA">
        <w:t xml:space="preserve"> </w:t>
      </w:r>
    </w:p>
    <w:p w14:paraId="47C22DE9" w14:textId="77777777" w:rsidR="006E3C05" w:rsidRPr="000338BA" w:rsidRDefault="006E3C05" w:rsidP="006E3C05">
      <w:r w:rsidRPr="000338BA">
        <w:t>The GPI envelope defined in table J.3.2-1 indicates the Content-Type in the WSP header.</w:t>
      </w:r>
    </w:p>
    <w:p w14:paraId="7F681D8E" w14:textId="77777777" w:rsidR="006E3C05" w:rsidRPr="000338BA" w:rsidRDefault="006E3C05" w:rsidP="006E3C05">
      <w:pPr>
        <w:pStyle w:val="TH"/>
      </w:pPr>
      <w:bookmarkStart w:id="418" w:name="_CRTableJ_3_21"/>
      <w:r w:rsidRPr="000338BA">
        <w:t>Table </w:t>
      </w:r>
      <w:bookmarkEnd w:id="418"/>
      <w:r w:rsidRPr="000338BA">
        <w:t xml:space="preserve">J.3.2-1: GPI Envelope short code values </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6"/>
        <w:gridCol w:w="2694"/>
        <w:gridCol w:w="1564"/>
        <w:gridCol w:w="2972"/>
      </w:tblGrid>
      <w:tr w:rsidR="006E3C05" w:rsidRPr="000338BA" w14:paraId="1860E3EA" w14:textId="77777777" w:rsidTr="00693DBD">
        <w:tc>
          <w:tcPr>
            <w:tcW w:w="2226" w:type="dxa"/>
          </w:tcPr>
          <w:p w14:paraId="5842CF97" w14:textId="77777777" w:rsidR="006E3C05" w:rsidRPr="000338BA" w:rsidRDefault="006E3C05" w:rsidP="00394773">
            <w:pPr>
              <w:pStyle w:val="TAH"/>
            </w:pPr>
            <w:r w:rsidRPr="000338BA">
              <w:t>WSP header attribute</w:t>
            </w:r>
          </w:p>
        </w:tc>
        <w:tc>
          <w:tcPr>
            <w:tcW w:w="2694" w:type="dxa"/>
          </w:tcPr>
          <w:p w14:paraId="1622A934" w14:textId="77777777" w:rsidR="006E3C05" w:rsidRPr="000338BA" w:rsidRDefault="006E3C05" w:rsidP="00394773">
            <w:pPr>
              <w:pStyle w:val="TAH"/>
            </w:pPr>
            <w:r w:rsidRPr="000338BA">
              <w:t>Value</w:t>
            </w:r>
          </w:p>
        </w:tc>
        <w:tc>
          <w:tcPr>
            <w:tcW w:w="1564" w:type="dxa"/>
          </w:tcPr>
          <w:p w14:paraId="4AC1DF18" w14:textId="77777777" w:rsidR="006E3C05" w:rsidRPr="000338BA" w:rsidRDefault="006E3C05" w:rsidP="00394773">
            <w:pPr>
              <w:pStyle w:val="TAH"/>
            </w:pPr>
            <w:r w:rsidRPr="000338BA">
              <w:t>Short code</w:t>
            </w:r>
          </w:p>
        </w:tc>
        <w:tc>
          <w:tcPr>
            <w:tcW w:w="2972" w:type="dxa"/>
          </w:tcPr>
          <w:p w14:paraId="0A988632" w14:textId="77777777" w:rsidR="006E3C05" w:rsidRPr="000338BA" w:rsidRDefault="006E3C05" w:rsidP="00394773">
            <w:pPr>
              <w:pStyle w:val="TAH"/>
            </w:pPr>
            <w:r w:rsidRPr="000338BA">
              <w:t>Descriptions</w:t>
            </w:r>
          </w:p>
        </w:tc>
      </w:tr>
      <w:tr w:rsidR="006E3C05" w:rsidRPr="000338BA" w14:paraId="0AD0E812" w14:textId="77777777" w:rsidTr="00693DBD">
        <w:tc>
          <w:tcPr>
            <w:tcW w:w="2226" w:type="dxa"/>
          </w:tcPr>
          <w:p w14:paraId="581440E1" w14:textId="77777777" w:rsidR="006E3C05" w:rsidRPr="000338BA" w:rsidRDefault="006E3C05" w:rsidP="00394773">
            <w:pPr>
              <w:pStyle w:val="TAL"/>
            </w:pPr>
            <w:r w:rsidRPr="000338BA">
              <w:t>Content-Type</w:t>
            </w:r>
          </w:p>
        </w:tc>
        <w:tc>
          <w:tcPr>
            <w:tcW w:w="2694" w:type="dxa"/>
          </w:tcPr>
          <w:p w14:paraId="1C09CC69" w14:textId="77777777" w:rsidR="006E3C05" w:rsidRPr="000338BA" w:rsidRDefault="006E3C05" w:rsidP="00394773">
            <w:pPr>
              <w:pStyle w:val="TAL"/>
            </w:pPr>
            <w:r w:rsidRPr="000338BA">
              <w:t>application/vnd.3gpp.gba.gpi</w:t>
            </w:r>
          </w:p>
        </w:tc>
        <w:tc>
          <w:tcPr>
            <w:tcW w:w="1564" w:type="dxa"/>
          </w:tcPr>
          <w:p w14:paraId="3EF3955D" w14:textId="77777777" w:rsidR="006E3C05" w:rsidRPr="000338BA" w:rsidRDefault="006E3C05" w:rsidP="00394773">
            <w:pPr>
              <w:pStyle w:val="TAL"/>
            </w:pPr>
            <w:r w:rsidRPr="000338BA">
              <w:t>To be added</w:t>
            </w:r>
          </w:p>
          <w:p w14:paraId="21B5D3A0" w14:textId="77777777" w:rsidR="006E3C05" w:rsidRPr="000338BA" w:rsidRDefault="006E3C05" w:rsidP="00394773">
            <w:pPr>
              <w:pStyle w:val="TAL"/>
            </w:pPr>
          </w:p>
        </w:tc>
        <w:tc>
          <w:tcPr>
            <w:tcW w:w="2972" w:type="dxa"/>
          </w:tcPr>
          <w:p w14:paraId="57845580" w14:textId="77777777" w:rsidR="006E3C05" w:rsidRPr="000338BA" w:rsidRDefault="006E3C05" w:rsidP="00394773">
            <w:pPr>
              <w:pStyle w:val="TAL"/>
            </w:pPr>
            <w:r w:rsidRPr="000338BA">
              <w:t>The Content-Type indicates GPI envelope</w:t>
            </w:r>
          </w:p>
        </w:tc>
      </w:tr>
    </w:tbl>
    <w:p w14:paraId="0B63A27B" w14:textId="77777777" w:rsidR="006E3C05" w:rsidRPr="000338BA" w:rsidRDefault="006E3C05" w:rsidP="006E3C05"/>
    <w:p w14:paraId="085CF50B" w14:textId="77777777" w:rsidR="006E3C05" w:rsidRPr="000338BA" w:rsidRDefault="006E3C05" w:rsidP="006E3C05">
      <w:pPr>
        <w:pStyle w:val="EditorsNote"/>
      </w:pPr>
      <w:r w:rsidRPr="000338BA">
        <w:t>Editor's note: The WSP short code for ‘application/vnd.3gpp.gba.gpi’ should be requested from Open Mobile Alliance.</w:t>
      </w:r>
    </w:p>
    <w:p w14:paraId="71316EDA" w14:textId="77777777" w:rsidR="006E3C05" w:rsidRPr="000338BA" w:rsidRDefault="006E3C05" w:rsidP="00725C88">
      <w:pPr>
        <w:pStyle w:val="Heading3"/>
      </w:pPr>
      <w:bookmarkStart w:id="419" w:name="_CRJ_3_1_4"/>
      <w:bookmarkStart w:id="420" w:name="_Toc105674903"/>
      <w:bookmarkEnd w:id="419"/>
      <w:r w:rsidRPr="000338BA">
        <w:t>J.3.1.4</w:t>
      </w:r>
      <w:r w:rsidRPr="000338BA">
        <w:tab/>
        <w:t>IANA registration template</w:t>
      </w:r>
      <w:bookmarkEnd w:id="420"/>
    </w:p>
    <w:p w14:paraId="10768275" w14:textId="77777777" w:rsidR="006E3C05" w:rsidRPr="000338BA" w:rsidRDefault="006E3C05" w:rsidP="006E3C05">
      <w:pPr>
        <w:pStyle w:val="EditorsNote"/>
      </w:pPr>
      <w:r w:rsidRPr="000338BA">
        <w:t>Editor’s note: The MIME type "application/vnd.3gpp.gba.gpi" needs to be registered in the IANA registry.</w:t>
      </w:r>
    </w:p>
    <w:p w14:paraId="2D776D4A" w14:textId="77777777" w:rsidR="006E3C05" w:rsidRPr="000338BA" w:rsidRDefault="006E3C05" w:rsidP="006E3C05">
      <w:r w:rsidRPr="000338BA">
        <w:t xml:space="preserve">MIME media type name: </w:t>
      </w:r>
    </w:p>
    <w:p w14:paraId="59A87EDB" w14:textId="77777777" w:rsidR="006E3C05" w:rsidRPr="000338BA" w:rsidRDefault="006E3C05" w:rsidP="006E3C05">
      <w:r w:rsidRPr="000338BA">
        <w:t>application</w:t>
      </w:r>
    </w:p>
    <w:p w14:paraId="301782A2" w14:textId="77777777" w:rsidR="006E3C05" w:rsidRPr="000338BA" w:rsidRDefault="006E3C05" w:rsidP="006E3C05">
      <w:r w:rsidRPr="000338BA">
        <w:t xml:space="preserve">MIME subtype name: </w:t>
      </w:r>
    </w:p>
    <w:p w14:paraId="10FB49FC" w14:textId="77777777" w:rsidR="006E3C05" w:rsidRPr="000338BA" w:rsidRDefault="006E3C05" w:rsidP="006E3C05">
      <w:r w:rsidRPr="000338BA">
        <w:t>Vendor Tree – vnd.3gpp.gba.gpi</w:t>
      </w:r>
    </w:p>
    <w:p w14:paraId="135206D1" w14:textId="77777777" w:rsidR="006E3C05" w:rsidRPr="000338BA" w:rsidRDefault="006E3C05" w:rsidP="006E3C05">
      <w:r w:rsidRPr="000338BA">
        <w:t xml:space="preserve">Required parameters: </w:t>
      </w:r>
    </w:p>
    <w:p w14:paraId="4CDC313A" w14:textId="77777777" w:rsidR="006E3C05" w:rsidRPr="000338BA" w:rsidRDefault="006E3C05" w:rsidP="006E3C05">
      <w:r w:rsidRPr="000338BA">
        <w:t>None</w:t>
      </w:r>
    </w:p>
    <w:p w14:paraId="36596BD7" w14:textId="77777777" w:rsidR="006E3C05" w:rsidRPr="000338BA" w:rsidRDefault="006E3C05" w:rsidP="006E3C05">
      <w:r w:rsidRPr="000338BA">
        <w:t xml:space="preserve">Optional parameters: </w:t>
      </w:r>
    </w:p>
    <w:p w14:paraId="1F8AF4EB" w14:textId="77777777" w:rsidR="006E3C05" w:rsidRPr="000338BA" w:rsidRDefault="006E3C05" w:rsidP="006E3C05">
      <w:r w:rsidRPr="000338BA">
        <w:t>None</w:t>
      </w:r>
    </w:p>
    <w:p w14:paraId="30E29EBC" w14:textId="77777777" w:rsidR="006E3C05" w:rsidRPr="000338BA" w:rsidRDefault="006E3C05" w:rsidP="006E3C05">
      <w:r w:rsidRPr="000338BA">
        <w:t xml:space="preserve">Encoding considerations: </w:t>
      </w:r>
    </w:p>
    <w:p w14:paraId="00F05117" w14:textId="77777777" w:rsidR="006E3C05" w:rsidRPr="000338BA" w:rsidRDefault="006E3C05" w:rsidP="006E3C05">
      <w:r w:rsidRPr="000338BA">
        <w:t>binary</w:t>
      </w:r>
    </w:p>
    <w:p w14:paraId="1E639B13" w14:textId="77777777" w:rsidR="006E3C05" w:rsidRPr="000338BA" w:rsidRDefault="006E3C05" w:rsidP="006E3C05">
      <w:r w:rsidRPr="000338BA">
        <w:t xml:space="preserve">Security considerations: </w:t>
      </w:r>
    </w:p>
    <w:p w14:paraId="6E40F8D3" w14:textId="77777777" w:rsidR="006E3C05" w:rsidRPr="000338BA" w:rsidRDefault="006E3C05" w:rsidP="006E3C05">
      <w:r w:rsidRPr="000338BA">
        <w:t>None</w:t>
      </w:r>
    </w:p>
    <w:p w14:paraId="4D96A296" w14:textId="77777777" w:rsidR="006E3C05" w:rsidRPr="000338BA" w:rsidRDefault="006E3C05" w:rsidP="006E3C05">
      <w:r w:rsidRPr="000338BA">
        <w:t xml:space="preserve">Interoperability considerations: </w:t>
      </w:r>
    </w:p>
    <w:p w14:paraId="26E83454" w14:textId="77777777" w:rsidR="006E3C05" w:rsidRPr="000338BA" w:rsidRDefault="006E3C05" w:rsidP="006E3C05">
      <w:r w:rsidRPr="000338BA">
        <w:t>This content type provides a format for exchanging information in WAP push message.</w:t>
      </w:r>
    </w:p>
    <w:p w14:paraId="352C3A35" w14:textId="77777777" w:rsidR="006E3C05" w:rsidRPr="000338BA" w:rsidRDefault="006E3C05" w:rsidP="006E3C05">
      <w:r w:rsidRPr="000338BA">
        <w:t xml:space="preserve">Published specification: </w:t>
      </w:r>
    </w:p>
    <w:p w14:paraId="7CC1C5DD" w14:textId="77777777" w:rsidR="006E3C05" w:rsidRPr="000338BA" w:rsidRDefault="006E3C05" w:rsidP="006E3C05">
      <w:pPr>
        <w:rPr>
          <w:lang w:eastAsia="zh-CN"/>
        </w:rPr>
      </w:pPr>
      <w:r w:rsidRPr="000338BA">
        <w:rPr>
          <w:lang w:eastAsia="zh-CN"/>
        </w:rPr>
        <w:t>3GPP</w:t>
      </w:r>
      <w:r w:rsidRPr="000338BA">
        <w:t> </w:t>
      </w:r>
      <w:r w:rsidRPr="000338BA">
        <w:rPr>
          <w:lang w:eastAsia="zh-CN"/>
        </w:rPr>
        <w:t>TS</w:t>
      </w:r>
      <w:r w:rsidRPr="000338BA">
        <w:t> </w:t>
      </w:r>
      <w:r w:rsidRPr="000338BA">
        <w:rPr>
          <w:lang w:eastAsia="zh-CN"/>
        </w:rPr>
        <w:t>24.109</w:t>
      </w:r>
    </w:p>
    <w:p w14:paraId="30D09B7C" w14:textId="77777777" w:rsidR="006E3C05" w:rsidRPr="000338BA" w:rsidRDefault="006E3C05" w:rsidP="006E3C05">
      <w:pPr>
        <w:rPr>
          <w:lang w:eastAsia="zh-CN"/>
        </w:rPr>
      </w:pPr>
      <w:bookmarkStart w:id="421" w:name="_PERM_MCCTEMPBM_CRPT57250098___5"/>
      <w:r w:rsidRPr="000338BA">
        <w:rPr>
          <w:lang w:eastAsia="zh-CN"/>
        </w:rPr>
        <w:lastRenderedPageBreak/>
        <w:t>(</w:t>
      </w:r>
      <w:hyperlink r:id="rId52" w:history="1">
        <w:r w:rsidRPr="000338BA">
          <w:rPr>
            <w:rStyle w:val="Hyperlink"/>
            <w:lang w:eastAsia="zh-CN"/>
          </w:rPr>
          <w:t>http://www.3gpp.org/ftp/Specs/html-info/24</w:t>
        </w:r>
        <w:r w:rsidRPr="000338BA">
          <w:rPr>
            <w:lang w:eastAsia="zh-CN"/>
          </w:rPr>
          <w:t>109</w:t>
        </w:r>
        <w:r w:rsidRPr="000338BA">
          <w:rPr>
            <w:rStyle w:val="Hyperlink"/>
            <w:lang w:eastAsia="zh-CN"/>
          </w:rPr>
          <w:t>.htm</w:t>
        </w:r>
      </w:hyperlink>
      <w:r w:rsidRPr="000338BA">
        <w:rPr>
          <w:lang w:eastAsia="zh-CN"/>
        </w:rPr>
        <w:t>)</w:t>
      </w:r>
    </w:p>
    <w:bookmarkEnd w:id="421"/>
    <w:p w14:paraId="4DE9A29D" w14:textId="77777777" w:rsidR="006E3C05" w:rsidRPr="000338BA" w:rsidRDefault="006E3C05" w:rsidP="006E3C05">
      <w:r w:rsidRPr="000338BA">
        <w:t xml:space="preserve">Applications which use this media: </w:t>
      </w:r>
    </w:p>
    <w:p w14:paraId="17102E37" w14:textId="77777777" w:rsidR="006E3C05" w:rsidRPr="000338BA" w:rsidRDefault="006E3C05" w:rsidP="006E3C05">
      <w:r w:rsidRPr="000338BA">
        <w:t>GBA Push</w:t>
      </w:r>
    </w:p>
    <w:p w14:paraId="62C9AAE7" w14:textId="77777777" w:rsidR="006E3C05" w:rsidRPr="000338BA" w:rsidRDefault="006E3C05" w:rsidP="006E3C05">
      <w:r w:rsidRPr="000338BA">
        <w:t xml:space="preserve">Intended usage: </w:t>
      </w:r>
    </w:p>
    <w:p w14:paraId="6DAE3F39" w14:textId="77777777" w:rsidR="006E3C05" w:rsidRPr="000338BA" w:rsidRDefault="006E3C05" w:rsidP="00516A19">
      <w:r w:rsidRPr="000338BA">
        <w:t>Delivery of GBA Push information</w:t>
      </w:r>
    </w:p>
    <w:p w14:paraId="50BC6FB5" w14:textId="77777777" w:rsidR="00EA00B2" w:rsidRPr="000338BA" w:rsidRDefault="00516A19" w:rsidP="00EA00B2">
      <w:pPr>
        <w:pStyle w:val="Heading8"/>
      </w:pPr>
      <w:bookmarkStart w:id="422" w:name="_CRAnnexKnormative"/>
      <w:bookmarkEnd w:id="422"/>
      <w:r w:rsidRPr="000338BA">
        <w:br w:type="page"/>
      </w:r>
      <w:bookmarkStart w:id="423" w:name="_Toc469555252"/>
      <w:bookmarkStart w:id="424" w:name="_Toc105674904"/>
      <w:r w:rsidR="00EA00B2" w:rsidRPr="000338BA">
        <w:lastRenderedPageBreak/>
        <w:t xml:space="preserve">Annex </w:t>
      </w:r>
      <w:r w:rsidR="005F0B97" w:rsidRPr="000338BA">
        <w:t>K</w:t>
      </w:r>
      <w:r w:rsidR="00EA00B2" w:rsidRPr="000338BA">
        <w:t xml:space="preserve"> (normative):</w:t>
      </w:r>
      <w:r w:rsidR="00EA00B2" w:rsidRPr="000338BA">
        <w:br/>
      </w:r>
      <w:bookmarkEnd w:id="423"/>
      <w:r w:rsidR="00EA00B2" w:rsidRPr="000338BA">
        <w:t>TLS with AKMA profiles</w:t>
      </w:r>
      <w:bookmarkEnd w:id="424"/>
    </w:p>
    <w:p w14:paraId="68165249" w14:textId="77777777" w:rsidR="00EA00B2" w:rsidRPr="000338BA" w:rsidRDefault="00866B31" w:rsidP="00EA00B2">
      <w:pPr>
        <w:pStyle w:val="Heading1"/>
      </w:pPr>
      <w:bookmarkStart w:id="425" w:name="_CRK_1"/>
      <w:bookmarkStart w:id="426" w:name="_Toc105674905"/>
      <w:bookmarkEnd w:id="425"/>
      <w:r w:rsidRPr="000338BA">
        <w:t>K</w:t>
      </w:r>
      <w:r w:rsidR="00EA00B2" w:rsidRPr="000338BA">
        <w:t>.1</w:t>
      </w:r>
      <w:r w:rsidR="00EA00B2" w:rsidRPr="000338BA">
        <w:tab/>
        <w:t>General</w:t>
      </w:r>
      <w:bookmarkEnd w:id="426"/>
    </w:p>
    <w:p w14:paraId="3B5FAB10" w14:textId="77777777" w:rsidR="00EA00B2" w:rsidRPr="000338BA" w:rsidRDefault="00EA00B2" w:rsidP="005F0B97">
      <w:r w:rsidRPr="000338BA">
        <w:t xml:space="preserve">This </w:t>
      </w:r>
      <w:r w:rsidR="0014765C" w:rsidRPr="000338BA">
        <w:t>a</w:t>
      </w:r>
      <w:r w:rsidRPr="000338BA">
        <w:t>nnex provides the details of how to apply TLS with AKMA keys (see 3GPP TS 33.535 [</w:t>
      </w:r>
      <w:r w:rsidR="001617E6" w:rsidRPr="000338BA">
        <w:t>38</w:t>
      </w:r>
      <w:r w:rsidRPr="000338BA">
        <w:t>]) based on the procedures in clauses 5.3.2 and 5.3.3.</w:t>
      </w:r>
    </w:p>
    <w:p w14:paraId="603257E8" w14:textId="77777777" w:rsidR="00EA00B2" w:rsidRPr="000338BA" w:rsidRDefault="00866B31" w:rsidP="00EA00B2">
      <w:pPr>
        <w:pStyle w:val="Heading1"/>
      </w:pPr>
      <w:bookmarkStart w:id="427" w:name="_CRK_2"/>
      <w:bookmarkStart w:id="428" w:name="_Toc105674906"/>
      <w:bookmarkEnd w:id="427"/>
      <w:r w:rsidRPr="000338BA">
        <w:t>K</w:t>
      </w:r>
      <w:r w:rsidR="00EA00B2" w:rsidRPr="000338BA">
        <w:t>.2</w:t>
      </w:r>
      <w:r w:rsidR="00EA00B2" w:rsidRPr="000338BA">
        <w:tab/>
        <w:t>Shared key-based UE authentication with certificate-based AF authentication</w:t>
      </w:r>
      <w:bookmarkEnd w:id="428"/>
    </w:p>
    <w:p w14:paraId="066349FC" w14:textId="77777777" w:rsidR="00EA00B2" w:rsidRPr="000338BA" w:rsidRDefault="00EA00B2" w:rsidP="005F0B97">
      <w:r w:rsidRPr="000338BA">
        <w:t>The TLS profile for GBA in clause 5.3.2.1 is modified with the AKMA AF taking the role of the NAF from GBA (see 3GPP TS 33.220 [1]) to support AKMA keys as follows:</w:t>
      </w:r>
    </w:p>
    <w:p w14:paraId="2A19EED6" w14:textId="77777777" w:rsidR="00EA00B2" w:rsidRPr="000338BA" w:rsidRDefault="00EA00B2" w:rsidP="00EA00B2">
      <w:pPr>
        <w:pStyle w:val="B1"/>
      </w:pPr>
      <w:r w:rsidRPr="000338BA">
        <w:t>-</w:t>
      </w:r>
      <w:r w:rsidRPr="000338BA">
        <w:tab/>
        <w:t>the UE and the AF shall support the TLS version as specified in annex E of 3GPP TS 33.310</w:t>
      </w:r>
      <w:r w:rsidR="00866B31" w:rsidRPr="000338BA">
        <w:t> </w:t>
      </w:r>
      <w:r w:rsidRPr="000338BA">
        <w:t>[25]. See clause 5.3.1 in 3GPP TS 33.222 [5] for the detailed profiling of TLS.</w:t>
      </w:r>
    </w:p>
    <w:p w14:paraId="3FEC5A9D" w14:textId="77777777" w:rsidR="00EA00B2" w:rsidRPr="000338BA" w:rsidRDefault="00EA00B2" w:rsidP="00EA00B2">
      <w:pPr>
        <w:pStyle w:val="B2"/>
      </w:pPr>
      <w:r w:rsidRPr="000338BA">
        <w:t>a)</w:t>
      </w:r>
      <w:r w:rsidRPr="000338BA">
        <w:tab/>
        <w:t>when the UE starts communication via Ua* reference point with the AF, it shall establish a TLS tunnel with the AF. The AF is authenticated to the UE by means of a public key certificate. The UE shall verify that the server certificate corresponds to the FQDN of the AF with which it established the tunnel. No client authentication is performed as part of TLS (no client certificate necessary).</w:t>
      </w:r>
    </w:p>
    <w:p w14:paraId="695D0ED3" w14:textId="77777777" w:rsidR="00EA00B2" w:rsidRPr="000338BA" w:rsidRDefault="00EA00B2" w:rsidP="00EA00B2">
      <w:pPr>
        <w:pStyle w:val="B2"/>
      </w:pPr>
      <w:r w:rsidRPr="000338BA">
        <w:t>b)</w:t>
      </w:r>
      <w:r w:rsidRPr="000338BA">
        <w:tab/>
        <w:t>the UE sends an HTTP request to the AF inside the TLS tunnel (HTTPS, i.e. HTTP over TLS) as described in clause 5.2 with the following changes:</w:t>
      </w:r>
    </w:p>
    <w:p w14:paraId="320EB408" w14:textId="755DA02A" w:rsidR="00EA00B2" w:rsidRPr="000338BA" w:rsidRDefault="00EA00B2" w:rsidP="00EA00B2">
      <w:pPr>
        <w:pStyle w:val="B3"/>
      </w:pPr>
      <w:r w:rsidRPr="000338BA">
        <w:t>1)</w:t>
      </w:r>
      <w:r w:rsidRPr="000338BA">
        <w:tab/>
        <w:t xml:space="preserve">the UE shall indicate to an AF that it supports AKMA based HTTP Digest authentication by including a "product" token, that is a constant string "3gpp-akma", in the "User-Agent" header </w:t>
      </w:r>
      <w:r w:rsidR="00EA59F9" w:rsidRPr="008406D6">
        <w:t>(see RFC </w:t>
      </w:r>
      <w:r w:rsidR="00EA59F9">
        <w:t>9110</w:t>
      </w:r>
      <w:r w:rsidR="00EA59F9" w:rsidRPr="008406D6">
        <w:t> [31])</w:t>
      </w:r>
      <w:r w:rsidRPr="000338BA">
        <w:t xml:space="preserve"> in outgoing HTTP requests; and </w:t>
      </w:r>
    </w:p>
    <w:p w14:paraId="68F7D573" w14:textId="77777777" w:rsidR="00BC17DA" w:rsidRDefault="00EA00B2" w:rsidP="00BC17DA">
      <w:pPr>
        <w:pStyle w:val="B3"/>
      </w:pPr>
      <w:r w:rsidRPr="000338BA">
        <w:t>2)</w:t>
      </w:r>
      <w:r w:rsidRPr="000338BA">
        <w:tab/>
        <w:t>the AF may decide to authenticate the UE using AKMA-based shared secret by executing the authentication procedure. This is indicated in the "realm" parameter of the WWW-Authenticate header field. The realm attribute shall contain the constant string "3GPP-bootstrapping-akma". If the AF has a choice between GBA_Digest (see 3GPP TS 33.220 [1]) and AKMA keying, then the AF shall select AKMA over GBA_Digest.</w:t>
      </w:r>
    </w:p>
    <w:p w14:paraId="791D68A6" w14:textId="49151F0F" w:rsidR="00EA00B2" w:rsidRPr="000338BA" w:rsidRDefault="00BC17DA" w:rsidP="005D7ECD">
      <w:pPr>
        <w:pStyle w:val="NO"/>
        <w:rPr>
          <w:noProof/>
        </w:rPr>
      </w:pPr>
      <w:bookmarkStart w:id="429" w:name="_Hlk100237302"/>
      <w:r>
        <w:rPr>
          <w:noProof/>
        </w:rPr>
        <w:t>NOTE 1:</w:t>
      </w:r>
      <w:r>
        <w:rPr>
          <w:noProof/>
        </w:rPr>
        <w:tab/>
        <w:t>The choice between AKMA and AKA-based GBA at the UE and the AF, if both are supported, is application dependent.</w:t>
      </w:r>
      <w:bookmarkEnd w:id="429"/>
    </w:p>
    <w:p w14:paraId="7844AF06" w14:textId="77777777" w:rsidR="00EA00B2" w:rsidRPr="000338BA" w:rsidRDefault="00EA00B2" w:rsidP="00EA00B2">
      <w:pPr>
        <w:pStyle w:val="B2"/>
      </w:pPr>
      <w:r w:rsidRPr="000338BA">
        <w:t>c)</w:t>
      </w:r>
      <w:r w:rsidRPr="000338BA">
        <w:tab/>
        <w:t xml:space="preserve">the UE shall generate the HTTP request and the AF shall authenticate the HTTP request using HTTP Digest. HTTP Digest authentication (see RFC 3310 [6]) shall be used with previously bootstrapped security association as follows: </w:t>
      </w:r>
    </w:p>
    <w:p w14:paraId="7DFB69CB" w14:textId="77777777" w:rsidR="00EA00B2" w:rsidRPr="000338BA" w:rsidRDefault="00EA00B2" w:rsidP="00EA00B2">
      <w:pPr>
        <w:pStyle w:val="B3"/>
      </w:pPr>
      <w:r w:rsidRPr="000338BA">
        <w:t>1)</w:t>
      </w:r>
      <w:r w:rsidRPr="000338BA">
        <w:tab/>
        <w:t>the "username" parameter shall be the A-KID;</w:t>
      </w:r>
    </w:p>
    <w:p w14:paraId="31169140" w14:textId="77777777" w:rsidR="00EA00B2" w:rsidRPr="000338BA" w:rsidRDefault="00EA00B2" w:rsidP="00EA00B2">
      <w:pPr>
        <w:pStyle w:val="B3"/>
      </w:pPr>
      <w:r w:rsidRPr="000338BA">
        <w:t>2)</w:t>
      </w:r>
      <w:r w:rsidRPr="000338BA">
        <w:tab/>
        <w:t>the password used in the digest calculations shall be K</w:t>
      </w:r>
      <w:r w:rsidRPr="000338BA">
        <w:rPr>
          <w:vertAlign w:val="subscript"/>
        </w:rPr>
        <w:t>AF</w:t>
      </w:r>
      <w:r w:rsidRPr="000338BA">
        <w:t xml:space="preserve"> (AKMA Application Key) with the K</w:t>
      </w:r>
      <w:r w:rsidRPr="000338BA">
        <w:rPr>
          <w:vertAlign w:val="subscript"/>
        </w:rPr>
        <w:t>AF</w:t>
      </w:r>
      <w:r w:rsidRPr="000338BA">
        <w:t xml:space="preserve"> Base64 encoded as specified in RFC 4648 [37]; and</w:t>
      </w:r>
    </w:p>
    <w:p w14:paraId="49CF0B82" w14:textId="77777777" w:rsidR="00EA00B2" w:rsidRPr="000338BA" w:rsidRDefault="00EA00B2" w:rsidP="00EA00B2">
      <w:pPr>
        <w:pStyle w:val="B3"/>
      </w:pPr>
      <w:r w:rsidRPr="000338BA">
        <w:t>3)</w:t>
      </w:r>
      <w:r w:rsidRPr="000338BA">
        <w:tab/>
        <w:t>the "realm" parameter shall contain two parts delimited by "@" sign where the first part is the constant string "3gpp-akma" and the latter part shall be the FQDN of the AF (e.g. "</w:t>
      </w:r>
      <w:r w:rsidR="00B511D5" w:rsidRPr="000338BA">
        <w:t>3gpp</w:t>
      </w:r>
      <w:r w:rsidR="00B511D5" w:rsidRPr="000338BA">
        <w:noBreakHyphen/>
        <w:t>akma@af1.operator.com</w:t>
      </w:r>
      <w:r w:rsidRPr="000338BA">
        <w:t>"); and</w:t>
      </w:r>
    </w:p>
    <w:p w14:paraId="26F94A1A" w14:textId="77777777" w:rsidR="00EA00B2" w:rsidRPr="000338BA" w:rsidRDefault="00EA00B2" w:rsidP="00EA00B2">
      <w:pPr>
        <w:pStyle w:val="B2"/>
      </w:pPr>
      <w:r w:rsidRPr="000338BA">
        <w:t>d)</w:t>
      </w:r>
      <w:r w:rsidR="0066521C">
        <w:tab/>
      </w:r>
      <w:r w:rsidRPr="000338BA">
        <w:t>both the UE and the AF shall verify upon receiving each of the HTTP responses and HTTP requests that the second part of the realm attribute is equal to the FQDN of the AF.</w:t>
      </w:r>
    </w:p>
    <w:p w14:paraId="449C930C" w14:textId="77777777" w:rsidR="00EA00B2" w:rsidRPr="000338BA" w:rsidRDefault="00EA00B2" w:rsidP="006E0FCF">
      <w:r w:rsidRPr="000338BA">
        <w:t>The authentication failures are supported as described in clause 5.3.2.2.</w:t>
      </w:r>
    </w:p>
    <w:p w14:paraId="45C217C3" w14:textId="77777777" w:rsidR="00EA00B2" w:rsidRPr="000338BA" w:rsidRDefault="00EA00B2" w:rsidP="006E0FCF">
      <w:r w:rsidRPr="000338BA">
        <w:lastRenderedPageBreak/>
        <w:t>Clauses 5.3.2.3 and 5.3.2.4 are not supported as AKMA does not support deriving a fresh key in the same way as GBA.</w:t>
      </w:r>
    </w:p>
    <w:p w14:paraId="42167CF7" w14:textId="5F7791C1" w:rsidR="00EA00B2" w:rsidRPr="000338BA" w:rsidRDefault="00EA00B2" w:rsidP="006E0FCF">
      <w:pPr>
        <w:pStyle w:val="NO"/>
      </w:pPr>
      <w:r w:rsidRPr="000338BA">
        <w:t>NOTE</w:t>
      </w:r>
      <w:r w:rsidR="00BC17DA">
        <w:t> 2</w:t>
      </w:r>
      <w:r w:rsidRPr="000338BA">
        <w:t>:</w:t>
      </w:r>
      <w:r w:rsidRPr="000338BA">
        <w:tab/>
        <w:t>How a fresh key is derived for AKMA is up to</w:t>
      </w:r>
      <w:r w:rsidR="00B172D6">
        <w:t xml:space="preserve"> </w:t>
      </w:r>
      <w:r w:rsidR="00B172D6">
        <w:rPr>
          <w:lang w:val="en-US"/>
        </w:rPr>
        <w:t>Ua* protocol</w:t>
      </w:r>
      <w:r w:rsidRPr="000338BA">
        <w:t xml:space="preserve"> implementation.</w:t>
      </w:r>
    </w:p>
    <w:p w14:paraId="73C4E37F" w14:textId="77777777" w:rsidR="00EA00B2" w:rsidRPr="000338BA" w:rsidRDefault="00F14254" w:rsidP="00EA00B2">
      <w:pPr>
        <w:pStyle w:val="Heading1"/>
      </w:pPr>
      <w:bookmarkStart w:id="430" w:name="_CRK_3"/>
      <w:bookmarkStart w:id="431" w:name="_Toc105674907"/>
      <w:bookmarkEnd w:id="430"/>
      <w:r w:rsidRPr="000338BA">
        <w:t>K</w:t>
      </w:r>
      <w:r w:rsidR="00EA00B2" w:rsidRPr="000338BA">
        <w:t>.3</w:t>
      </w:r>
      <w:r w:rsidR="00EA00B2" w:rsidRPr="000338BA">
        <w:tab/>
        <w:t>Shared key-based mutual authentication between UE and AF</w:t>
      </w:r>
      <w:bookmarkEnd w:id="431"/>
    </w:p>
    <w:p w14:paraId="6358822F" w14:textId="77777777" w:rsidR="00EA00B2" w:rsidRPr="000338BA" w:rsidRDefault="00F14254" w:rsidP="00EA00B2">
      <w:pPr>
        <w:pStyle w:val="Heading2"/>
      </w:pPr>
      <w:bookmarkStart w:id="432" w:name="_CRK_3_1"/>
      <w:bookmarkStart w:id="433" w:name="_Toc105674908"/>
      <w:bookmarkEnd w:id="432"/>
      <w:r w:rsidRPr="000338BA">
        <w:t>K</w:t>
      </w:r>
      <w:r w:rsidR="00EA00B2" w:rsidRPr="000338BA">
        <w:t>.3.1</w:t>
      </w:r>
      <w:r w:rsidR="00EA00B2" w:rsidRPr="000338BA">
        <w:tab/>
        <w:t>General</w:t>
      </w:r>
      <w:bookmarkEnd w:id="433"/>
    </w:p>
    <w:p w14:paraId="55873970" w14:textId="77777777" w:rsidR="00EA00B2" w:rsidRPr="000338BA" w:rsidRDefault="00EA00B2" w:rsidP="00EA00B2">
      <w:r w:rsidRPr="000338BA">
        <w:t>The TLS profile for GBA in clause 5.3.3.1 is modified with the AKMA AF taking the role of the NAF from GBA (see 3GPP TS 33.220 [1]) to support AKMA keys as follows:</w:t>
      </w:r>
    </w:p>
    <w:p w14:paraId="3FB35AE6" w14:textId="77777777" w:rsidR="00EA00B2" w:rsidRPr="000338BA" w:rsidRDefault="00EA00B2" w:rsidP="00EA00B2">
      <w:pPr>
        <w:pStyle w:val="B1"/>
      </w:pPr>
      <w:r w:rsidRPr="000338BA">
        <w:t>-</w:t>
      </w:r>
      <w:r w:rsidRPr="000338BA">
        <w:tab/>
        <w:t>The profile for TLS and TLS Extensions to be used together with PSK TLS is defined in annex E of 3GPP TS 33.310 [25].</w:t>
      </w:r>
    </w:p>
    <w:p w14:paraId="5EB301E5" w14:textId="77777777" w:rsidR="00EA00B2" w:rsidRPr="000338BA" w:rsidRDefault="00F14254" w:rsidP="00EA00B2">
      <w:pPr>
        <w:pStyle w:val="Heading2"/>
      </w:pPr>
      <w:bookmarkStart w:id="434" w:name="_CRK_3_2"/>
      <w:bookmarkStart w:id="435" w:name="_Toc105674909"/>
      <w:bookmarkEnd w:id="434"/>
      <w:r w:rsidRPr="000338BA">
        <w:t>K</w:t>
      </w:r>
      <w:r w:rsidR="00EA00B2" w:rsidRPr="000338BA">
        <w:t>.3.2</w:t>
      </w:r>
      <w:r w:rsidR="00EA00B2" w:rsidRPr="000338BA">
        <w:tab/>
        <w:t>TLS 1.2</w:t>
      </w:r>
      <w:bookmarkEnd w:id="435"/>
    </w:p>
    <w:p w14:paraId="145C8DF4" w14:textId="77777777" w:rsidR="00EA00B2" w:rsidRPr="000338BA" w:rsidRDefault="00EA00B2" w:rsidP="006E0FCF">
      <w:r w:rsidRPr="000338BA">
        <w:t>The PSK TLS handshake shall be used with bootstrapped security association as follows:</w:t>
      </w:r>
    </w:p>
    <w:p w14:paraId="3DBE825D" w14:textId="77777777" w:rsidR="00EA00B2" w:rsidRPr="000338BA" w:rsidRDefault="00EA00B2" w:rsidP="006E0FCF">
      <w:pPr>
        <w:pStyle w:val="B1"/>
      </w:pPr>
      <w:r w:rsidRPr="000338BA">
        <w:t>a)</w:t>
      </w:r>
      <w:r w:rsidRPr="000338BA">
        <w:tab/>
        <w:t>the ClientHello message shall contain one or more PSK-based ciphersuites;</w:t>
      </w:r>
    </w:p>
    <w:p w14:paraId="509BF084" w14:textId="77777777" w:rsidR="00EA00B2" w:rsidRPr="000338BA" w:rsidRDefault="00EA00B2" w:rsidP="006E0FCF">
      <w:pPr>
        <w:pStyle w:val="B1"/>
      </w:pPr>
      <w:r w:rsidRPr="000338BA">
        <w:t>b)</w:t>
      </w:r>
      <w:r w:rsidRPr="000338BA">
        <w:tab/>
        <w:t>the ClientHello message shall contain the server_name TLS extension and it shall contain the hostname of the AF;</w:t>
      </w:r>
    </w:p>
    <w:p w14:paraId="0966E3C7" w14:textId="77777777" w:rsidR="00EA00B2" w:rsidRPr="000338BA" w:rsidRDefault="00EA00B2" w:rsidP="006E0FCF">
      <w:pPr>
        <w:pStyle w:val="B1"/>
      </w:pPr>
      <w:r w:rsidRPr="000338BA">
        <w:t>c)</w:t>
      </w:r>
      <w:r w:rsidRPr="000338BA">
        <w:tab/>
        <w:t>the ServerHello message shall contain a PSK-based ciphersuite selected by the AF;</w:t>
      </w:r>
    </w:p>
    <w:p w14:paraId="4B3D0B61" w14:textId="77777777" w:rsidR="00EA00B2" w:rsidRPr="000338BA" w:rsidRDefault="00EA00B2" w:rsidP="006E0FCF">
      <w:pPr>
        <w:pStyle w:val="B1"/>
      </w:pPr>
      <w:r w:rsidRPr="000338BA">
        <w:t>d)</w:t>
      </w:r>
      <w:r w:rsidRPr="000338BA">
        <w:tab/>
        <w:t>the ServerKeyExchange shall be sent by the server and it shall contain the psk_identity_hint field and it shall contain the static string "3GPP-AKMA";</w:t>
      </w:r>
    </w:p>
    <w:p w14:paraId="5C5B9D33" w14:textId="77777777" w:rsidR="00BC17DA" w:rsidRDefault="00EA00B2" w:rsidP="00BC17DA">
      <w:pPr>
        <w:pStyle w:val="B1"/>
      </w:pPr>
      <w:r w:rsidRPr="000338BA">
        <w:t>e)</w:t>
      </w:r>
      <w:r w:rsidRPr="000338BA">
        <w:tab/>
        <w:t>the ClientKeyExchange shall contain the psk_identity field and it shall contain a prefix "3GPP-AKMA" and the A-KID. If the UE has a choice between GBA_Digest (see 3GPP TS 33.220 [1]) and AKMA keying, then the AF shall select AKMA over GBA_Digest; and</w:t>
      </w:r>
    </w:p>
    <w:p w14:paraId="7FEA6A04" w14:textId="41AA91DB" w:rsidR="00EA00B2" w:rsidRPr="000338BA" w:rsidRDefault="00BC17DA" w:rsidP="00BC17DA">
      <w:pPr>
        <w:pStyle w:val="B1"/>
      </w:pPr>
      <w:r>
        <w:rPr>
          <w:noProof/>
        </w:rPr>
        <w:t>NOTE 1:</w:t>
      </w:r>
      <w:r>
        <w:rPr>
          <w:noProof/>
        </w:rPr>
        <w:tab/>
        <w:t>The choice between AKMA and AKA-based GBA at the UE and the AF, if both are supported, is application dependent.</w:t>
      </w:r>
    </w:p>
    <w:p w14:paraId="5EF21D3A" w14:textId="77777777" w:rsidR="00EA00B2" w:rsidRPr="000338BA" w:rsidRDefault="00EA00B2" w:rsidP="006E0FCF">
      <w:pPr>
        <w:pStyle w:val="B1"/>
      </w:pPr>
      <w:r w:rsidRPr="000338BA">
        <w:t>f)</w:t>
      </w:r>
      <w:r w:rsidRPr="000338BA">
        <w:tab/>
        <w:t>the UE and AF shall derive the TLS premaster secret from K</w:t>
      </w:r>
      <w:r w:rsidRPr="000338BA">
        <w:rPr>
          <w:vertAlign w:val="subscript"/>
        </w:rPr>
        <w:t>AF</w:t>
      </w:r>
      <w:r w:rsidRPr="000338BA">
        <w:t xml:space="preserve"> (AKMA Application Key).</w:t>
      </w:r>
    </w:p>
    <w:p w14:paraId="09582AFE" w14:textId="77777777" w:rsidR="00EA00B2" w:rsidRPr="000338BA" w:rsidRDefault="00EA00B2" w:rsidP="006E0FCF">
      <w:r w:rsidRPr="000338BA">
        <w:t>The authentication failures are supported as described in clause 5.3.3.2.</w:t>
      </w:r>
    </w:p>
    <w:p w14:paraId="1675FB7D" w14:textId="77777777" w:rsidR="00EA00B2" w:rsidRPr="000338BA" w:rsidRDefault="00EA00B2" w:rsidP="006E0FCF">
      <w:r w:rsidRPr="000338BA">
        <w:t>Clauses 5.3.3.3 and 5.3.3.4 are not supported as AKMA does not support deriving a fresh key in the same way as GBA.</w:t>
      </w:r>
    </w:p>
    <w:p w14:paraId="473D9A24" w14:textId="35F10720" w:rsidR="00EA00B2" w:rsidRPr="000338BA" w:rsidRDefault="00EA00B2" w:rsidP="006E0FCF">
      <w:pPr>
        <w:pStyle w:val="NO"/>
      </w:pPr>
      <w:r w:rsidRPr="000338BA">
        <w:t>NOTE</w:t>
      </w:r>
      <w:r w:rsidR="00BC17DA">
        <w:t> 2</w:t>
      </w:r>
      <w:r w:rsidRPr="000338BA">
        <w:t>:</w:t>
      </w:r>
      <w:r w:rsidRPr="000338BA">
        <w:tab/>
        <w:t>How a fresh key is derived for AKMA is up to</w:t>
      </w:r>
      <w:r w:rsidR="00B172D6">
        <w:t xml:space="preserve"> </w:t>
      </w:r>
      <w:r w:rsidR="00B172D6">
        <w:rPr>
          <w:lang w:val="en-US"/>
        </w:rPr>
        <w:t>Ua* protocol</w:t>
      </w:r>
      <w:r w:rsidRPr="000338BA">
        <w:t xml:space="preserve"> implementation.</w:t>
      </w:r>
    </w:p>
    <w:p w14:paraId="214F259B" w14:textId="77777777" w:rsidR="00EA00B2" w:rsidRPr="000338BA" w:rsidRDefault="00F14254" w:rsidP="00EA00B2">
      <w:pPr>
        <w:pStyle w:val="Heading2"/>
      </w:pPr>
      <w:bookmarkStart w:id="436" w:name="_CRK_3_3"/>
      <w:bookmarkStart w:id="437" w:name="_Toc105674910"/>
      <w:bookmarkEnd w:id="436"/>
      <w:r w:rsidRPr="000338BA">
        <w:t>K</w:t>
      </w:r>
      <w:r w:rsidR="00EA00B2" w:rsidRPr="000338BA">
        <w:t>.3.3</w:t>
      </w:r>
      <w:r w:rsidR="00EA00B2" w:rsidRPr="000338BA">
        <w:tab/>
        <w:t>TLS 1.3</w:t>
      </w:r>
      <w:bookmarkEnd w:id="437"/>
    </w:p>
    <w:p w14:paraId="7EEBFEE4" w14:textId="77777777" w:rsidR="0060562F" w:rsidRDefault="0060562F" w:rsidP="0060562F">
      <w:r w:rsidRPr="000338BA">
        <w:t>The PSK TLS handshake shall be used with bootstrapped security association as follows:</w:t>
      </w:r>
    </w:p>
    <w:p w14:paraId="3E9E79B9" w14:textId="77777777" w:rsidR="0060562F" w:rsidRDefault="0060562F" w:rsidP="0060562F">
      <w:pPr>
        <w:pStyle w:val="B1"/>
      </w:pPr>
      <w:r>
        <w:t>1)</w:t>
      </w:r>
      <w:r>
        <w:tab/>
      </w:r>
      <w:r w:rsidRPr="00B5308C">
        <w:t>The UE shall include in the ClientHello message:</w:t>
      </w:r>
    </w:p>
    <w:p w14:paraId="60B082A6" w14:textId="77777777" w:rsidR="0060562F" w:rsidRDefault="0060562F" w:rsidP="0060562F">
      <w:pPr>
        <w:pStyle w:val="B2"/>
      </w:pPr>
      <w:r>
        <w:t>a)</w:t>
      </w:r>
      <w:r>
        <w:tab/>
      </w:r>
      <w:r w:rsidRPr="00B5308C">
        <w:t>an indication that it supports the TLS with PSK authentication using the "</w:t>
      </w:r>
      <w:r w:rsidRPr="00B5308C">
        <w:rPr>
          <w:lang w:eastAsia="fr-FR"/>
        </w:rPr>
        <w:t>psk_key_exchange_modes</w:t>
      </w:r>
      <w:r w:rsidRPr="00B5308C">
        <w:t>" extension;</w:t>
      </w:r>
    </w:p>
    <w:p w14:paraId="6E910F57" w14:textId="77777777" w:rsidR="0060562F" w:rsidRDefault="0060562F" w:rsidP="0060562F">
      <w:pPr>
        <w:pStyle w:val="B2"/>
      </w:pPr>
      <w:r>
        <w:t>b)</w:t>
      </w:r>
      <w:r>
        <w:tab/>
      </w:r>
      <w:r w:rsidRPr="00B5308C">
        <w:t>the hostname of the AF using the "server_name" TLS extension;</w:t>
      </w:r>
    </w:p>
    <w:p w14:paraId="4E06722B" w14:textId="77777777" w:rsidR="0060562F" w:rsidRDefault="0060562F" w:rsidP="0060562F">
      <w:pPr>
        <w:pStyle w:val="B2"/>
      </w:pPr>
      <w:r>
        <w:t>c)</w:t>
      </w:r>
      <w:r>
        <w:tab/>
      </w:r>
      <w:r w:rsidRPr="00B5308C">
        <w:t xml:space="preserve">authentication methods other than PSK </w:t>
      </w:r>
      <w:r>
        <w:t xml:space="preserve">which </w:t>
      </w:r>
      <w:r w:rsidRPr="00B5308C">
        <w:t>the UE supports</w:t>
      </w:r>
      <w:r>
        <w:t>; and</w:t>
      </w:r>
    </w:p>
    <w:p w14:paraId="6856B54F" w14:textId="77777777" w:rsidR="0060562F" w:rsidRDefault="0060562F" w:rsidP="0060562F">
      <w:pPr>
        <w:pStyle w:val="B2"/>
      </w:pPr>
      <w:r>
        <w:lastRenderedPageBreak/>
        <w:t>d)</w:t>
      </w:r>
      <w:r>
        <w:tab/>
      </w:r>
      <w:r w:rsidRPr="00B5308C">
        <w:t xml:space="preserve">PSK identities within the psk_identities field. </w:t>
      </w:r>
      <w:r>
        <w:t>The</w:t>
      </w:r>
      <w:r w:rsidRPr="00B5308C">
        <w:t xml:space="preserve"> psk_identity parameter</w:t>
      </w:r>
      <w:r>
        <w:t>s</w:t>
      </w:r>
      <w:r w:rsidRPr="00B5308C">
        <w:t xml:space="preserve"> within the psk_identities field shall contain a prefix indicating the PSK identity name space</w:t>
      </w:r>
      <w:r>
        <w:t>, i.e.</w:t>
      </w:r>
      <w:r w:rsidRPr="00B5308C">
        <w:t xml:space="preserve"> "3GPP-AKMA", a separator character ";" and the </w:t>
      </w:r>
      <w:r>
        <w:t>A-K</w:t>
      </w:r>
      <w:r w:rsidRPr="00B5308C">
        <w:t>ID. The psk_identity parameters within the psk_identities field are separated by a comma character (",");</w:t>
      </w:r>
    </w:p>
    <w:p w14:paraId="617681CC" w14:textId="77777777" w:rsidR="0060562F" w:rsidRDefault="0060562F" w:rsidP="0060562F">
      <w:pPr>
        <w:pStyle w:val="B1"/>
      </w:pPr>
      <w:r w:rsidRPr="00B5308C">
        <w:tab/>
        <w:t>The UE shall derive the TLS external PSK from the AF specific key K</w:t>
      </w:r>
      <w:r w:rsidRPr="00E77FC9">
        <w:rPr>
          <w:vertAlign w:val="subscript"/>
        </w:rPr>
        <w:t>AF</w:t>
      </w:r>
      <w:r>
        <w:t>.</w:t>
      </w:r>
    </w:p>
    <w:p w14:paraId="1A5E50BE" w14:textId="77777777" w:rsidR="0060562F" w:rsidRDefault="0060562F" w:rsidP="0060562F">
      <w:pPr>
        <w:pStyle w:val="B1"/>
      </w:pPr>
      <w:r>
        <w:t>2)</w:t>
      </w:r>
      <w:r>
        <w:tab/>
      </w:r>
      <w:r w:rsidRPr="00B5308C">
        <w:t xml:space="preserve">If the AF is willing to establish a TLS tunnel using PSK authentication </w:t>
      </w:r>
      <w:r>
        <w:t xml:space="preserve">with AKMA keys, </w:t>
      </w:r>
      <w:r w:rsidRPr="00B5308C">
        <w:t xml:space="preserve">the AF shall reply with the ServerHello message and indicate the index of the </w:t>
      </w:r>
      <w:r>
        <w:t xml:space="preserve">AKMA </w:t>
      </w:r>
      <w:r w:rsidRPr="00B5308C">
        <w:t>psk_identity parameter. The AF concludes the TLS handshake by sending Finished message to the UE</w:t>
      </w:r>
      <w:r>
        <w:t>.</w:t>
      </w:r>
    </w:p>
    <w:p w14:paraId="2F4C5680" w14:textId="77777777" w:rsidR="0060562F" w:rsidRPr="000338BA" w:rsidRDefault="0060562F" w:rsidP="005D7ECD">
      <w:pPr>
        <w:pStyle w:val="NO"/>
        <w:rPr>
          <w:noProof/>
        </w:rPr>
      </w:pPr>
      <w:r w:rsidRPr="006F2A1D">
        <w:rPr>
          <w:noProof/>
        </w:rPr>
        <w:t>NOTE</w:t>
      </w:r>
      <w:r>
        <w:rPr>
          <w:noProof/>
        </w:rPr>
        <w:t> 1</w:t>
      </w:r>
      <w:r w:rsidRPr="006F2A1D">
        <w:rPr>
          <w:noProof/>
        </w:rPr>
        <w:t>:</w:t>
      </w:r>
      <w:r w:rsidRPr="006F2A1D">
        <w:rPr>
          <w:noProof/>
        </w:rPr>
        <w:tab/>
        <w:t>The choice between AKMA and AKA-based GBA</w:t>
      </w:r>
      <w:r>
        <w:rPr>
          <w:noProof/>
        </w:rPr>
        <w:t xml:space="preserve"> at the UE and the AF, if both are supported,</w:t>
      </w:r>
      <w:r w:rsidRPr="006F2A1D">
        <w:rPr>
          <w:noProof/>
        </w:rPr>
        <w:t xml:space="preserve"> is application dependent.</w:t>
      </w:r>
    </w:p>
    <w:p w14:paraId="1E9F3F4C" w14:textId="77777777" w:rsidR="0060562F" w:rsidRDefault="0060562F" w:rsidP="0060562F">
      <w:pPr>
        <w:pStyle w:val="B1"/>
      </w:pPr>
      <w:r w:rsidRPr="00B5308C">
        <w:tab/>
        <w:t>The AF shall derive the TLS external PSK from the AF specific key</w:t>
      </w:r>
      <w:r>
        <w:t xml:space="preserve"> </w:t>
      </w:r>
      <w:r w:rsidRPr="00B5308C">
        <w:t>K</w:t>
      </w:r>
      <w:r w:rsidRPr="00E77FC9">
        <w:rPr>
          <w:vertAlign w:val="subscript"/>
        </w:rPr>
        <w:t>AF</w:t>
      </w:r>
      <w:r>
        <w:t>.</w:t>
      </w:r>
    </w:p>
    <w:p w14:paraId="5E4C156F" w14:textId="77777777" w:rsidR="0060562F" w:rsidRDefault="0060562F" w:rsidP="0060562F">
      <w:pPr>
        <w:pStyle w:val="B1"/>
      </w:pPr>
      <w:r>
        <w:t>3)</w:t>
      </w:r>
      <w:r>
        <w:tab/>
      </w:r>
      <w:r w:rsidRPr="00B5308C">
        <w:t>The UE concludes the TLS handshake by sending Finished message to the AF.</w:t>
      </w:r>
    </w:p>
    <w:p w14:paraId="27DF2076" w14:textId="77777777" w:rsidR="0060562F" w:rsidRDefault="0060562F" w:rsidP="0060562F">
      <w:r>
        <w:t>Once t</w:t>
      </w:r>
      <w:r w:rsidRPr="00B5308C">
        <w:t xml:space="preserve">he UE and the AF have established a TLS tunnel using </w:t>
      </w:r>
      <w:r>
        <w:t>AKMA</w:t>
      </w:r>
      <w:r w:rsidRPr="00B5308C">
        <w:t>-based shared secret, they may start to use the application level communication through this tunnel.</w:t>
      </w:r>
    </w:p>
    <w:p w14:paraId="35ED203E" w14:textId="77777777" w:rsidR="0060562F" w:rsidRPr="000338BA" w:rsidRDefault="0060562F" w:rsidP="0060562F">
      <w:r w:rsidRPr="000338BA">
        <w:t>The authentication failures are supported as described in clause 5.3.3.2.</w:t>
      </w:r>
    </w:p>
    <w:p w14:paraId="64FAA80A" w14:textId="77777777" w:rsidR="0060562F" w:rsidRPr="000338BA" w:rsidRDefault="0060562F" w:rsidP="0060562F">
      <w:r w:rsidRPr="000338BA">
        <w:t>Clauses 5.3.3.3 and 5.3.3.4 are not supported as AKMA does not support deriving a fresh key in the same way as GBA.</w:t>
      </w:r>
    </w:p>
    <w:p w14:paraId="7F0D6657" w14:textId="77777777" w:rsidR="0060562F" w:rsidRPr="000338BA" w:rsidRDefault="0060562F" w:rsidP="0060562F">
      <w:pPr>
        <w:pStyle w:val="NO"/>
      </w:pPr>
      <w:r w:rsidRPr="000338BA">
        <w:t>NOTE</w:t>
      </w:r>
      <w:r>
        <w:rPr>
          <w:noProof/>
        </w:rPr>
        <w:t> 2</w:t>
      </w:r>
      <w:r w:rsidRPr="000338BA">
        <w:t>:</w:t>
      </w:r>
      <w:r w:rsidRPr="000338BA">
        <w:tab/>
        <w:t xml:space="preserve">How a fresh key is derived for AKMA is up to </w:t>
      </w:r>
      <w:r>
        <w:t xml:space="preserve">Ua* protocol </w:t>
      </w:r>
      <w:r w:rsidRPr="000338BA">
        <w:t>implementation.</w:t>
      </w:r>
    </w:p>
    <w:p w14:paraId="401C0839" w14:textId="77777777" w:rsidR="0060562F" w:rsidRPr="006B5418" w:rsidRDefault="0060562F" w:rsidP="0060562F">
      <w:pPr>
        <w:rPr>
          <w:lang w:val="en-US"/>
        </w:rPr>
      </w:pPr>
    </w:p>
    <w:p w14:paraId="0E744CD9" w14:textId="77777777" w:rsidR="00014D2C" w:rsidRPr="000338BA" w:rsidRDefault="002D2736" w:rsidP="00725C88">
      <w:pPr>
        <w:pStyle w:val="Heading8"/>
      </w:pPr>
      <w:bookmarkStart w:id="438" w:name="_CRAnnexLinformative"/>
      <w:bookmarkEnd w:id="438"/>
      <w:r w:rsidRPr="000338BA">
        <w:br w:type="page"/>
      </w:r>
      <w:bookmarkStart w:id="439" w:name="_Toc105674911"/>
      <w:r w:rsidR="00014D2C" w:rsidRPr="000338BA">
        <w:lastRenderedPageBreak/>
        <w:t xml:space="preserve">Annex </w:t>
      </w:r>
      <w:r w:rsidR="00F14254" w:rsidRPr="000338BA">
        <w:t>L</w:t>
      </w:r>
      <w:r w:rsidR="006E3C05" w:rsidRPr="000338BA">
        <w:t xml:space="preserve"> </w:t>
      </w:r>
      <w:r w:rsidR="00014D2C" w:rsidRPr="000338BA">
        <w:t>(informative):</w:t>
      </w:r>
      <w:r w:rsidR="00014D2C" w:rsidRPr="000338BA">
        <w:br/>
        <w:t>Change history</w:t>
      </w:r>
      <w:bookmarkEnd w:id="439"/>
    </w:p>
    <w:tbl>
      <w:tblPr>
        <w:tblW w:w="9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01"/>
        <w:gridCol w:w="1126"/>
        <w:gridCol w:w="428"/>
        <w:gridCol w:w="451"/>
        <w:gridCol w:w="4253"/>
        <w:gridCol w:w="567"/>
        <w:gridCol w:w="567"/>
      </w:tblGrid>
      <w:tr w:rsidR="00014D2C" w:rsidRPr="000338BA" w14:paraId="1D35AA5C" w14:textId="77777777" w:rsidTr="00D52AEC">
        <w:trPr>
          <w:cantSplit/>
          <w:tblHeader/>
          <w:jc w:val="center"/>
        </w:trPr>
        <w:tc>
          <w:tcPr>
            <w:tcW w:w="9093" w:type="dxa"/>
            <w:gridSpan w:val="8"/>
            <w:tcBorders>
              <w:bottom w:val="nil"/>
            </w:tcBorders>
            <w:shd w:val="solid" w:color="FFFFFF" w:fill="auto"/>
          </w:tcPr>
          <w:bookmarkEnd w:id="152"/>
          <w:p w14:paraId="1EB4E804" w14:textId="77777777" w:rsidR="00014D2C" w:rsidRPr="000338BA" w:rsidRDefault="00014D2C">
            <w:pPr>
              <w:pStyle w:val="TAL"/>
              <w:jc w:val="center"/>
              <w:rPr>
                <w:b/>
                <w:sz w:val="16"/>
              </w:rPr>
            </w:pPr>
            <w:r w:rsidRPr="000338BA">
              <w:rPr>
                <w:b/>
              </w:rPr>
              <w:t>Change history</w:t>
            </w:r>
          </w:p>
        </w:tc>
      </w:tr>
      <w:tr w:rsidR="00014D2C" w:rsidRPr="000338BA" w14:paraId="67FDCCDA" w14:textId="77777777" w:rsidTr="00D52AEC">
        <w:trPr>
          <w:tblHeader/>
          <w:jc w:val="center"/>
        </w:trPr>
        <w:tc>
          <w:tcPr>
            <w:tcW w:w="800" w:type="dxa"/>
            <w:shd w:val="pct10" w:color="auto" w:fill="FFFFFF"/>
          </w:tcPr>
          <w:p w14:paraId="2ED55B26" w14:textId="77777777" w:rsidR="00014D2C" w:rsidRPr="000338BA" w:rsidRDefault="00014D2C">
            <w:pPr>
              <w:pStyle w:val="TAL"/>
              <w:rPr>
                <w:b/>
                <w:sz w:val="16"/>
              </w:rPr>
            </w:pPr>
            <w:r w:rsidRPr="000338BA">
              <w:rPr>
                <w:b/>
                <w:sz w:val="16"/>
              </w:rPr>
              <w:t>Date</w:t>
            </w:r>
          </w:p>
        </w:tc>
        <w:tc>
          <w:tcPr>
            <w:tcW w:w="901" w:type="dxa"/>
            <w:shd w:val="pct10" w:color="auto" w:fill="FFFFFF"/>
          </w:tcPr>
          <w:p w14:paraId="4A167E78" w14:textId="77777777" w:rsidR="00014D2C" w:rsidRPr="000338BA" w:rsidRDefault="00014D2C">
            <w:pPr>
              <w:pStyle w:val="TAL"/>
              <w:rPr>
                <w:b/>
                <w:sz w:val="16"/>
              </w:rPr>
            </w:pPr>
            <w:r w:rsidRPr="000338BA">
              <w:rPr>
                <w:b/>
                <w:sz w:val="16"/>
              </w:rPr>
              <w:t>TSG #</w:t>
            </w:r>
          </w:p>
        </w:tc>
        <w:tc>
          <w:tcPr>
            <w:tcW w:w="1126" w:type="dxa"/>
            <w:shd w:val="pct10" w:color="auto" w:fill="FFFFFF"/>
          </w:tcPr>
          <w:p w14:paraId="5BFEAE3D" w14:textId="77777777" w:rsidR="00014D2C" w:rsidRPr="000338BA" w:rsidRDefault="00014D2C">
            <w:pPr>
              <w:pStyle w:val="TAL"/>
              <w:rPr>
                <w:b/>
                <w:sz w:val="16"/>
              </w:rPr>
            </w:pPr>
            <w:r w:rsidRPr="000338BA">
              <w:rPr>
                <w:b/>
                <w:sz w:val="16"/>
              </w:rPr>
              <w:t>TSG Doc.</w:t>
            </w:r>
          </w:p>
        </w:tc>
        <w:tc>
          <w:tcPr>
            <w:tcW w:w="428" w:type="dxa"/>
            <w:shd w:val="pct10" w:color="auto" w:fill="FFFFFF"/>
          </w:tcPr>
          <w:p w14:paraId="546F4289" w14:textId="77777777" w:rsidR="00014D2C" w:rsidRPr="000338BA" w:rsidRDefault="00014D2C">
            <w:pPr>
              <w:pStyle w:val="TAL"/>
              <w:rPr>
                <w:b/>
                <w:sz w:val="16"/>
              </w:rPr>
            </w:pPr>
            <w:r w:rsidRPr="000338BA">
              <w:rPr>
                <w:b/>
                <w:sz w:val="16"/>
              </w:rPr>
              <w:t>CR</w:t>
            </w:r>
          </w:p>
        </w:tc>
        <w:tc>
          <w:tcPr>
            <w:tcW w:w="451" w:type="dxa"/>
            <w:shd w:val="pct10" w:color="auto" w:fill="FFFFFF"/>
          </w:tcPr>
          <w:p w14:paraId="4B585C95" w14:textId="77777777" w:rsidR="00014D2C" w:rsidRPr="000338BA" w:rsidRDefault="00014D2C">
            <w:pPr>
              <w:pStyle w:val="TAL"/>
              <w:rPr>
                <w:b/>
                <w:sz w:val="16"/>
              </w:rPr>
            </w:pPr>
            <w:r w:rsidRPr="000338BA">
              <w:rPr>
                <w:b/>
                <w:sz w:val="16"/>
              </w:rPr>
              <w:t>Rev</w:t>
            </w:r>
          </w:p>
        </w:tc>
        <w:tc>
          <w:tcPr>
            <w:tcW w:w="4253" w:type="dxa"/>
            <w:shd w:val="pct10" w:color="auto" w:fill="FFFFFF"/>
          </w:tcPr>
          <w:p w14:paraId="17E49FAA" w14:textId="77777777" w:rsidR="00014D2C" w:rsidRPr="000338BA" w:rsidRDefault="00014D2C">
            <w:pPr>
              <w:pStyle w:val="TAL"/>
              <w:rPr>
                <w:b/>
                <w:sz w:val="16"/>
              </w:rPr>
            </w:pPr>
            <w:r w:rsidRPr="000338BA">
              <w:rPr>
                <w:b/>
                <w:sz w:val="16"/>
              </w:rPr>
              <w:t>Subject/Comment</w:t>
            </w:r>
          </w:p>
        </w:tc>
        <w:tc>
          <w:tcPr>
            <w:tcW w:w="567" w:type="dxa"/>
            <w:shd w:val="pct10" w:color="auto" w:fill="FFFFFF"/>
          </w:tcPr>
          <w:p w14:paraId="38CE06F0" w14:textId="77777777" w:rsidR="00014D2C" w:rsidRPr="000338BA" w:rsidRDefault="00014D2C">
            <w:pPr>
              <w:pStyle w:val="TAL"/>
              <w:rPr>
                <w:b/>
                <w:sz w:val="16"/>
              </w:rPr>
            </w:pPr>
            <w:r w:rsidRPr="000338BA">
              <w:rPr>
                <w:b/>
                <w:sz w:val="16"/>
              </w:rPr>
              <w:t>Old</w:t>
            </w:r>
          </w:p>
        </w:tc>
        <w:tc>
          <w:tcPr>
            <w:tcW w:w="567" w:type="dxa"/>
            <w:shd w:val="pct10" w:color="auto" w:fill="FFFFFF"/>
          </w:tcPr>
          <w:p w14:paraId="52ECF848" w14:textId="77777777" w:rsidR="00014D2C" w:rsidRPr="000338BA" w:rsidRDefault="00014D2C">
            <w:pPr>
              <w:pStyle w:val="TAL"/>
              <w:rPr>
                <w:b/>
                <w:sz w:val="16"/>
              </w:rPr>
            </w:pPr>
            <w:r w:rsidRPr="000338BA">
              <w:rPr>
                <w:b/>
                <w:sz w:val="16"/>
              </w:rPr>
              <w:t>New</w:t>
            </w:r>
          </w:p>
        </w:tc>
      </w:tr>
      <w:tr w:rsidR="00014D2C" w:rsidRPr="000338BA" w14:paraId="437241CE" w14:textId="77777777" w:rsidTr="00D52AEC">
        <w:trPr>
          <w:jc w:val="center"/>
        </w:trPr>
        <w:tc>
          <w:tcPr>
            <w:tcW w:w="800" w:type="dxa"/>
            <w:shd w:val="solid" w:color="FFFFFF" w:fill="auto"/>
          </w:tcPr>
          <w:p w14:paraId="0EA8BA37" w14:textId="77777777" w:rsidR="00014D2C" w:rsidRPr="000338BA" w:rsidRDefault="00014D2C">
            <w:pPr>
              <w:pStyle w:val="TAL"/>
              <w:rPr>
                <w:rFonts w:cs="Arial"/>
                <w:snapToGrid w:val="0"/>
                <w:sz w:val="16"/>
                <w:szCs w:val="16"/>
              </w:rPr>
            </w:pPr>
            <w:r w:rsidRPr="000338BA">
              <w:rPr>
                <w:rFonts w:cs="Arial"/>
                <w:snapToGrid w:val="0"/>
                <w:sz w:val="16"/>
                <w:szCs w:val="16"/>
              </w:rPr>
              <w:t>2004-09</w:t>
            </w:r>
          </w:p>
        </w:tc>
        <w:tc>
          <w:tcPr>
            <w:tcW w:w="901" w:type="dxa"/>
            <w:shd w:val="solid" w:color="FFFFFF" w:fill="auto"/>
          </w:tcPr>
          <w:p w14:paraId="79FC7C7C"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66409D33" w14:textId="77777777" w:rsidR="00014D2C" w:rsidRPr="000338BA" w:rsidRDefault="00014D2C">
            <w:pPr>
              <w:pStyle w:val="TAL"/>
              <w:rPr>
                <w:rFonts w:cs="Arial"/>
                <w:snapToGrid w:val="0"/>
                <w:sz w:val="16"/>
                <w:szCs w:val="16"/>
              </w:rPr>
            </w:pPr>
            <w:r w:rsidRPr="000338BA">
              <w:rPr>
                <w:rFonts w:cs="Arial"/>
                <w:snapToGrid w:val="0"/>
                <w:sz w:val="16"/>
                <w:szCs w:val="16"/>
              </w:rPr>
              <w:t>NP-040423</w:t>
            </w:r>
          </w:p>
        </w:tc>
        <w:tc>
          <w:tcPr>
            <w:tcW w:w="428" w:type="dxa"/>
            <w:shd w:val="solid" w:color="FFFFFF" w:fill="auto"/>
          </w:tcPr>
          <w:p w14:paraId="57DBACFB" w14:textId="77777777" w:rsidR="00014D2C" w:rsidRPr="000338BA" w:rsidRDefault="00014D2C">
            <w:pPr>
              <w:pStyle w:val="TAL"/>
              <w:rPr>
                <w:rFonts w:cs="Arial"/>
                <w:snapToGrid w:val="0"/>
                <w:sz w:val="16"/>
                <w:szCs w:val="16"/>
              </w:rPr>
            </w:pPr>
          </w:p>
        </w:tc>
        <w:tc>
          <w:tcPr>
            <w:tcW w:w="451" w:type="dxa"/>
            <w:shd w:val="solid" w:color="FFFFFF" w:fill="auto"/>
          </w:tcPr>
          <w:p w14:paraId="2187F1E7" w14:textId="77777777" w:rsidR="00014D2C" w:rsidRPr="000338BA" w:rsidRDefault="00014D2C">
            <w:pPr>
              <w:pStyle w:val="TAL"/>
              <w:rPr>
                <w:rFonts w:cs="Arial"/>
                <w:snapToGrid w:val="0"/>
                <w:sz w:val="16"/>
                <w:szCs w:val="16"/>
              </w:rPr>
            </w:pPr>
          </w:p>
        </w:tc>
        <w:tc>
          <w:tcPr>
            <w:tcW w:w="4253" w:type="dxa"/>
            <w:shd w:val="solid" w:color="FFFFFF" w:fill="auto"/>
          </w:tcPr>
          <w:p w14:paraId="7757E0CA" w14:textId="77777777" w:rsidR="00014D2C" w:rsidRPr="000338BA" w:rsidRDefault="00014D2C">
            <w:pPr>
              <w:pStyle w:val="TAL"/>
              <w:rPr>
                <w:rFonts w:cs="Arial"/>
                <w:snapToGrid w:val="0"/>
                <w:sz w:val="16"/>
                <w:szCs w:val="16"/>
              </w:rPr>
            </w:pPr>
            <w:r w:rsidRPr="000338BA">
              <w:rPr>
                <w:rFonts w:cs="Arial"/>
                <w:snapToGrid w:val="0"/>
                <w:sz w:val="16"/>
                <w:szCs w:val="16"/>
              </w:rPr>
              <w:t>The draft was approved, and 3GPP TS 24.109 was then to be issued in Rel-6 under formal change control.</w:t>
            </w:r>
          </w:p>
        </w:tc>
        <w:tc>
          <w:tcPr>
            <w:tcW w:w="567" w:type="dxa"/>
            <w:shd w:val="solid" w:color="FFFFFF" w:fill="auto"/>
          </w:tcPr>
          <w:p w14:paraId="0157963B" w14:textId="77777777" w:rsidR="00014D2C" w:rsidRPr="000338BA" w:rsidRDefault="00014D2C">
            <w:pPr>
              <w:pStyle w:val="TAL"/>
              <w:rPr>
                <w:rFonts w:cs="Arial"/>
                <w:snapToGrid w:val="0"/>
                <w:sz w:val="16"/>
                <w:szCs w:val="16"/>
              </w:rPr>
            </w:pPr>
            <w:r w:rsidRPr="000338BA">
              <w:rPr>
                <w:rFonts w:cs="Arial"/>
                <w:snapToGrid w:val="0"/>
                <w:sz w:val="16"/>
                <w:szCs w:val="16"/>
              </w:rPr>
              <w:t>2.1.2</w:t>
            </w:r>
          </w:p>
        </w:tc>
        <w:tc>
          <w:tcPr>
            <w:tcW w:w="567" w:type="dxa"/>
            <w:shd w:val="solid" w:color="FFFFFF" w:fill="auto"/>
          </w:tcPr>
          <w:p w14:paraId="182AF7D4" w14:textId="77777777" w:rsidR="00014D2C" w:rsidRPr="000338BA" w:rsidRDefault="00014D2C">
            <w:pPr>
              <w:pStyle w:val="TAL"/>
              <w:rPr>
                <w:rFonts w:cs="Arial"/>
                <w:snapToGrid w:val="0"/>
                <w:sz w:val="16"/>
                <w:szCs w:val="16"/>
              </w:rPr>
            </w:pPr>
            <w:r w:rsidRPr="000338BA">
              <w:rPr>
                <w:rFonts w:cs="Arial"/>
                <w:snapToGrid w:val="0"/>
                <w:sz w:val="16"/>
                <w:szCs w:val="16"/>
              </w:rPr>
              <w:t>6.0.0</w:t>
            </w:r>
          </w:p>
        </w:tc>
      </w:tr>
      <w:tr w:rsidR="00014D2C" w:rsidRPr="000338BA" w14:paraId="109A5861" w14:textId="77777777" w:rsidTr="00D52AEC">
        <w:trPr>
          <w:jc w:val="center"/>
        </w:trPr>
        <w:tc>
          <w:tcPr>
            <w:tcW w:w="800" w:type="dxa"/>
            <w:shd w:val="solid" w:color="FFFFFF" w:fill="auto"/>
          </w:tcPr>
          <w:p w14:paraId="11534D40"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43C73E1B"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4DA671F1"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056E061E" w14:textId="77777777" w:rsidR="00014D2C" w:rsidRPr="000338BA" w:rsidRDefault="00014D2C">
            <w:pPr>
              <w:pStyle w:val="TAL"/>
              <w:rPr>
                <w:rFonts w:cs="Arial"/>
                <w:snapToGrid w:val="0"/>
                <w:sz w:val="16"/>
                <w:szCs w:val="16"/>
              </w:rPr>
            </w:pPr>
            <w:r w:rsidRPr="000338BA">
              <w:rPr>
                <w:rFonts w:cs="Arial"/>
                <w:snapToGrid w:val="0"/>
                <w:sz w:val="16"/>
                <w:szCs w:val="16"/>
              </w:rPr>
              <w:t>001</w:t>
            </w:r>
          </w:p>
        </w:tc>
        <w:tc>
          <w:tcPr>
            <w:tcW w:w="451" w:type="dxa"/>
            <w:shd w:val="solid" w:color="FFFFFF" w:fill="auto"/>
          </w:tcPr>
          <w:p w14:paraId="68ED5F06"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756356DF" w14:textId="77777777" w:rsidR="00014D2C" w:rsidRPr="000338BA" w:rsidRDefault="00014D2C">
            <w:pPr>
              <w:pStyle w:val="TAL"/>
              <w:rPr>
                <w:rFonts w:cs="Arial"/>
                <w:snapToGrid w:val="0"/>
                <w:sz w:val="16"/>
                <w:szCs w:val="16"/>
              </w:rPr>
            </w:pPr>
            <w:r w:rsidRPr="000338BA">
              <w:rPr>
                <w:rFonts w:cs="Arial"/>
                <w:snapToGrid w:val="0"/>
                <w:sz w:val="16"/>
                <w:szCs w:val="16"/>
              </w:rPr>
              <w:t>Corrections and clarifications to clause 4 and example flows</w:t>
            </w:r>
          </w:p>
        </w:tc>
        <w:tc>
          <w:tcPr>
            <w:tcW w:w="567" w:type="dxa"/>
            <w:shd w:val="solid" w:color="FFFFFF" w:fill="auto"/>
          </w:tcPr>
          <w:p w14:paraId="7F08A637"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09DD79E7"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56FDFE7F" w14:textId="77777777" w:rsidTr="00D52AEC">
        <w:trPr>
          <w:jc w:val="center"/>
        </w:trPr>
        <w:tc>
          <w:tcPr>
            <w:tcW w:w="800" w:type="dxa"/>
            <w:shd w:val="solid" w:color="FFFFFF" w:fill="auto"/>
          </w:tcPr>
          <w:p w14:paraId="0C3D4354"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254CA8F0"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08F9B43E"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6E8452B6" w14:textId="77777777" w:rsidR="00014D2C" w:rsidRPr="000338BA" w:rsidRDefault="00014D2C">
            <w:pPr>
              <w:pStyle w:val="TAL"/>
              <w:rPr>
                <w:rFonts w:cs="Arial"/>
                <w:snapToGrid w:val="0"/>
                <w:sz w:val="16"/>
                <w:szCs w:val="16"/>
              </w:rPr>
            </w:pPr>
            <w:r w:rsidRPr="000338BA">
              <w:rPr>
                <w:rFonts w:cs="Arial"/>
                <w:snapToGrid w:val="0"/>
                <w:sz w:val="16"/>
                <w:szCs w:val="16"/>
              </w:rPr>
              <w:t>002</w:t>
            </w:r>
          </w:p>
        </w:tc>
        <w:tc>
          <w:tcPr>
            <w:tcW w:w="451" w:type="dxa"/>
            <w:shd w:val="solid" w:color="FFFFFF" w:fill="auto"/>
          </w:tcPr>
          <w:p w14:paraId="6566060D"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16031D55" w14:textId="77777777" w:rsidR="00014D2C" w:rsidRPr="000338BA" w:rsidRDefault="00014D2C">
            <w:pPr>
              <w:pStyle w:val="TAL"/>
              <w:rPr>
                <w:rFonts w:cs="Arial"/>
                <w:snapToGrid w:val="0"/>
                <w:sz w:val="16"/>
                <w:szCs w:val="16"/>
              </w:rPr>
            </w:pPr>
            <w:r w:rsidRPr="000338BA">
              <w:rPr>
                <w:rFonts w:cs="Arial"/>
                <w:snapToGrid w:val="0"/>
                <w:sz w:val="16"/>
                <w:szCs w:val="16"/>
              </w:rPr>
              <w:t>Corrections and clarifications to clause 5 and example flows in annex F</w:t>
            </w:r>
          </w:p>
        </w:tc>
        <w:tc>
          <w:tcPr>
            <w:tcW w:w="567" w:type="dxa"/>
            <w:shd w:val="solid" w:color="FFFFFF" w:fill="auto"/>
          </w:tcPr>
          <w:p w14:paraId="1088FBFB"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72378534"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455966A5" w14:textId="77777777" w:rsidTr="00D52AEC">
        <w:trPr>
          <w:jc w:val="center"/>
        </w:trPr>
        <w:tc>
          <w:tcPr>
            <w:tcW w:w="800" w:type="dxa"/>
            <w:shd w:val="solid" w:color="FFFFFF" w:fill="auto"/>
          </w:tcPr>
          <w:p w14:paraId="69192979"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0558F0E9"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401EC7FA"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77EA9789" w14:textId="77777777" w:rsidR="00014D2C" w:rsidRPr="000338BA" w:rsidRDefault="00014D2C">
            <w:pPr>
              <w:pStyle w:val="TAL"/>
              <w:rPr>
                <w:rFonts w:cs="Arial"/>
                <w:snapToGrid w:val="0"/>
                <w:sz w:val="16"/>
                <w:szCs w:val="16"/>
              </w:rPr>
            </w:pPr>
            <w:r w:rsidRPr="000338BA">
              <w:rPr>
                <w:rFonts w:cs="Arial"/>
                <w:snapToGrid w:val="0"/>
                <w:sz w:val="16"/>
                <w:szCs w:val="16"/>
              </w:rPr>
              <w:t>003</w:t>
            </w:r>
          </w:p>
        </w:tc>
        <w:tc>
          <w:tcPr>
            <w:tcW w:w="451" w:type="dxa"/>
            <w:shd w:val="solid" w:color="FFFFFF" w:fill="auto"/>
          </w:tcPr>
          <w:p w14:paraId="7DC45B2D"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70EAC9A7" w14:textId="77777777" w:rsidR="00014D2C" w:rsidRPr="000338BA" w:rsidRDefault="00014D2C">
            <w:pPr>
              <w:pStyle w:val="TAL"/>
              <w:rPr>
                <w:rFonts w:cs="Arial"/>
                <w:snapToGrid w:val="0"/>
                <w:sz w:val="16"/>
                <w:szCs w:val="16"/>
              </w:rPr>
            </w:pPr>
            <w:r w:rsidRPr="000338BA">
              <w:rPr>
                <w:rFonts w:cs="Arial"/>
                <w:snapToGrid w:val="0"/>
                <w:sz w:val="16"/>
                <w:szCs w:val="16"/>
              </w:rPr>
              <w:t>Update of Authentication Proxy Procedures</w:t>
            </w:r>
          </w:p>
        </w:tc>
        <w:tc>
          <w:tcPr>
            <w:tcW w:w="567" w:type="dxa"/>
            <w:shd w:val="solid" w:color="FFFFFF" w:fill="auto"/>
          </w:tcPr>
          <w:p w14:paraId="7A46F2B1"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0ED96737"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0E1EBA09" w14:textId="77777777" w:rsidTr="00D52AEC">
        <w:trPr>
          <w:jc w:val="center"/>
        </w:trPr>
        <w:tc>
          <w:tcPr>
            <w:tcW w:w="800" w:type="dxa"/>
            <w:shd w:val="solid" w:color="FFFFFF" w:fill="auto"/>
          </w:tcPr>
          <w:p w14:paraId="11C3B497"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1BF3C6DF"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72210D75"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790E4766" w14:textId="77777777" w:rsidR="00014D2C" w:rsidRPr="000338BA" w:rsidRDefault="00014D2C">
            <w:pPr>
              <w:pStyle w:val="TAL"/>
              <w:rPr>
                <w:rFonts w:cs="Arial"/>
                <w:snapToGrid w:val="0"/>
                <w:sz w:val="16"/>
                <w:szCs w:val="16"/>
              </w:rPr>
            </w:pPr>
            <w:r w:rsidRPr="000338BA">
              <w:rPr>
                <w:rFonts w:cs="Arial"/>
                <w:snapToGrid w:val="0"/>
                <w:sz w:val="16"/>
                <w:szCs w:val="16"/>
              </w:rPr>
              <w:t>005</w:t>
            </w:r>
          </w:p>
        </w:tc>
        <w:tc>
          <w:tcPr>
            <w:tcW w:w="451" w:type="dxa"/>
            <w:shd w:val="solid" w:color="FFFFFF" w:fill="auto"/>
          </w:tcPr>
          <w:p w14:paraId="33D604AC" w14:textId="77777777" w:rsidR="00014D2C" w:rsidRPr="000338BA" w:rsidRDefault="00014D2C">
            <w:pPr>
              <w:pStyle w:val="TAL"/>
              <w:rPr>
                <w:rFonts w:cs="Arial"/>
                <w:snapToGrid w:val="0"/>
                <w:sz w:val="16"/>
                <w:szCs w:val="16"/>
              </w:rPr>
            </w:pPr>
          </w:p>
        </w:tc>
        <w:tc>
          <w:tcPr>
            <w:tcW w:w="4253" w:type="dxa"/>
            <w:shd w:val="solid" w:color="FFFFFF" w:fill="auto"/>
          </w:tcPr>
          <w:p w14:paraId="347E14A0" w14:textId="77777777" w:rsidR="00014D2C" w:rsidRPr="000338BA" w:rsidRDefault="00014D2C">
            <w:pPr>
              <w:pStyle w:val="TAL"/>
              <w:rPr>
                <w:rFonts w:cs="Arial"/>
                <w:snapToGrid w:val="0"/>
                <w:sz w:val="16"/>
                <w:szCs w:val="16"/>
              </w:rPr>
            </w:pPr>
            <w:r w:rsidRPr="000338BA">
              <w:rPr>
                <w:rFonts w:cs="Arial"/>
                <w:snapToGrid w:val="0"/>
                <w:sz w:val="16"/>
                <w:szCs w:val="16"/>
              </w:rPr>
              <w:t>Clarification of Ua usage</w:t>
            </w:r>
          </w:p>
        </w:tc>
        <w:tc>
          <w:tcPr>
            <w:tcW w:w="567" w:type="dxa"/>
            <w:shd w:val="solid" w:color="FFFFFF" w:fill="auto"/>
          </w:tcPr>
          <w:p w14:paraId="63EA054E"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23DA709B"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6ED3D70C" w14:textId="77777777" w:rsidTr="00D52AEC">
        <w:trPr>
          <w:jc w:val="center"/>
        </w:trPr>
        <w:tc>
          <w:tcPr>
            <w:tcW w:w="800" w:type="dxa"/>
            <w:shd w:val="solid" w:color="FFFFFF" w:fill="auto"/>
          </w:tcPr>
          <w:p w14:paraId="4BD3A8EF"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1204C579"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5C1874F8"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314C28E8" w14:textId="77777777" w:rsidR="00014D2C" w:rsidRPr="000338BA" w:rsidRDefault="00014D2C">
            <w:pPr>
              <w:pStyle w:val="TAL"/>
              <w:rPr>
                <w:rFonts w:cs="Arial"/>
                <w:snapToGrid w:val="0"/>
                <w:sz w:val="16"/>
                <w:szCs w:val="16"/>
              </w:rPr>
            </w:pPr>
            <w:r w:rsidRPr="000338BA">
              <w:rPr>
                <w:rFonts w:cs="Arial"/>
                <w:snapToGrid w:val="0"/>
                <w:sz w:val="16"/>
                <w:szCs w:val="16"/>
              </w:rPr>
              <w:t>006</w:t>
            </w:r>
          </w:p>
        </w:tc>
        <w:tc>
          <w:tcPr>
            <w:tcW w:w="451" w:type="dxa"/>
            <w:shd w:val="solid" w:color="FFFFFF" w:fill="auto"/>
          </w:tcPr>
          <w:p w14:paraId="51CA2BD0"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53FFBB1B" w14:textId="77777777" w:rsidR="00014D2C" w:rsidRPr="000338BA" w:rsidRDefault="00014D2C">
            <w:pPr>
              <w:pStyle w:val="TAL"/>
              <w:rPr>
                <w:rFonts w:cs="Arial"/>
                <w:snapToGrid w:val="0"/>
                <w:sz w:val="16"/>
                <w:szCs w:val="16"/>
              </w:rPr>
            </w:pPr>
            <w:r w:rsidRPr="000338BA">
              <w:rPr>
                <w:rFonts w:cs="Arial"/>
                <w:snapToGrid w:val="0"/>
                <w:sz w:val="16"/>
                <w:szCs w:val="16"/>
              </w:rPr>
              <w:t>Correction of User Agent Header</w:t>
            </w:r>
          </w:p>
        </w:tc>
        <w:tc>
          <w:tcPr>
            <w:tcW w:w="567" w:type="dxa"/>
            <w:shd w:val="solid" w:color="FFFFFF" w:fill="auto"/>
          </w:tcPr>
          <w:p w14:paraId="14B9CDE8"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371D019E"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1A8DB457" w14:textId="77777777" w:rsidTr="00D52AEC">
        <w:trPr>
          <w:jc w:val="center"/>
        </w:trPr>
        <w:tc>
          <w:tcPr>
            <w:tcW w:w="800" w:type="dxa"/>
            <w:shd w:val="solid" w:color="FFFFFF" w:fill="auto"/>
          </w:tcPr>
          <w:p w14:paraId="4FEDE098"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73CDFD29"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4075F4D9"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083EF27E" w14:textId="77777777" w:rsidR="00014D2C" w:rsidRPr="000338BA" w:rsidRDefault="00014D2C">
            <w:pPr>
              <w:pStyle w:val="TAL"/>
              <w:rPr>
                <w:rFonts w:cs="Arial"/>
                <w:snapToGrid w:val="0"/>
                <w:sz w:val="16"/>
                <w:szCs w:val="16"/>
              </w:rPr>
            </w:pPr>
            <w:r w:rsidRPr="000338BA">
              <w:rPr>
                <w:rFonts w:cs="Arial"/>
                <w:snapToGrid w:val="0"/>
                <w:sz w:val="16"/>
                <w:szCs w:val="16"/>
              </w:rPr>
              <w:t>007</w:t>
            </w:r>
          </w:p>
        </w:tc>
        <w:tc>
          <w:tcPr>
            <w:tcW w:w="451" w:type="dxa"/>
            <w:shd w:val="solid" w:color="FFFFFF" w:fill="auto"/>
          </w:tcPr>
          <w:p w14:paraId="71E96E16"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2331498A" w14:textId="77777777" w:rsidR="00014D2C" w:rsidRPr="000338BA" w:rsidRDefault="00014D2C">
            <w:pPr>
              <w:pStyle w:val="TAL"/>
              <w:rPr>
                <w:rFonts w:cs="Arial"/>
                <w:snapToGrid w:val="0"/>
                <w:sz w:val="16"/>
                <w:szCs w:val="16"/>
              </w:rPr>
            </w:pPr>
            <w:r w:rsidRPr="000338BA">
              <w:rPr>
                <w:rFonts w:cs="Arial"/>
                <w:snapToGrid w:val="0"/>
                <w:sz w:val="16"/>
                <w:szCs w:val="16"/>
              </w:rPr>
              <w:t>B-TID transfer</w:t>
            </w:r>
          </w:p>
        </w:tc>
        <w:tc>
          <w:tcPr>
            <w:tcW w:w="567" w:type="dxa"/>
            <w:shd w:val="solid" w:color="FFFFFF" w:fill="auto"/>
          </w:tcPr>
          <w:p w14:paraId="34DEFD3D"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69A5D949"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4E3F69B6" w14:textId="77777777" w:rsidTr="00D52AEC">
        <w:trPr>
          <w:jc w:val="center"/>
        </w:trPr>
        <w:tc>
          <w:tcPr>
            <w:tcW w:w="800" w:type="dxa"/>
            <w:shd w:val="solid" w:color="FFFFFF" w:fill="auto"/>
          </w:tcPr>
          <w:p w14:paraId="494C39E2"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0C55697F"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43BCF12C"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427CFC20" w14:textId="77777777" w:rsidR="00014D2C" w:rsidRPr="000338BA" w:rsidRDefault="00014D2C">
            <w:pPr>
              <w:pStyle w:val="TAL"/>
              <w:rPr>
                <w:rFonts w:cs="Arial"/>
                <w:snapToGrid w:val="0"/>
                <w:sz w:val="16"/>
                <w:szCs w:val="16"/>
              </w:rPr>
            </w:pPr>
            <w:r w:rsidRPr="000338BA">
              <w:rPr>
                <w:rFonts w:cs="Arial"/>
                <w:snapToGrid w:val="0"/>
                <w:sz w:val="16"/>
                <w:szCs w:val="16"/>
              </w:rPr>
              <w:t>008</w:t>
            </w:r>
          </w:p>
        </w:tc>
        <w:tc>
          <w:tcPr>
            <w:tcW w:w="451" w:type="dxa"/>
            <w:shd w:val="solid" w:color="FFFFFF" w:fill="auto"/>
          </w:tcPr>
          <w:p w14:paraId="4FE13AFB"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0EA0837B" w14:textId="77777777" w:rsidR="00014D2C" w:rsidRPr="000338BA" w:rsidRDefault="00014D2C">
            <w:pPr>
              <w:pStyle w:val="TAL"/>
              <w:rPr>
                <w:rFonts w:cs="Arial"/>
                <w:snapToGrid w:val="0"/>
                <w:sz w:val="16"/>
                <w:szCs w:val="16"/>
              </w:rPr>
            </w:pPr>
            <w:r w:rsidRPr="000338BA">
              <w:rPr>
                <w:rFonts w:cs="Arial"/>
                <w:snapToGrid w:val="0"/>
                <w:sz w:val="16"/>
                <w:szCs w:val="16"/>
              </w:rPr>
              <w:t>AP signalling flow example</w:t>
            </w:r>
          </w:p>
        </w:tc>
        <w:tc>
          <w:tcPr>
            <w:tcW w:w="567" w:type="dxa"/>
            <w:shd w:val="solid" w:color="FFFFFF" w:fill="auto"/>
          </w:tcPr>
          <w:p w14:paraId="3EE0C66C"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5028F4AD"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0F16392D" w14:textId="77777777" w:rsidTr="00D52AEC">
        <w:trPr>
          <w:jc w:val="center"/>
        </w:trPr>
        <w:tc>
          <w:tcPr>
            <w:tcW w:w="800" w:type="dxa"/>
            <w:shd w:val="solid" w:color="FFFFFF" w:fill="auto"/>
          </w:tcPr>
          <w:p w14:paraId="71C7554A"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071FE07D"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6CF3BE66" w14:textId="77777777" w:rsidR="00014D2C" w:rsidRPr="000338BA" w:rsidRDefault="00014D2C">
            <w:pPr>
              <w:pStyle w:val="TAL"/>
              <w:rPr>
                <w:rFonts w:cs="Arial"/>
                <w:snapToGrid w:val="0"/>
                <w:sz w:val="16"/>
                <w:szCs w:val="16"/>
              </w:rPr>
            </w:pPr>
            <w:r w:rsidRPr="000338BA">
              <w:rPr>
                <w:rFonts w:cs="Arial"/>
                <w:snapToGrid w:val="0"/>
                <w:sz w:val="16"/>
                <w:szCs w:val="16"/>
              </w:rPr>
              <w:t>NP-040511</w:t>
            </w:r>
          </w:p>
        </w:tc>
        <w:tc>
          <w:tcPr>
            <w:tcW w:w="428" w:type="dxa"/>
            <w:shd w:val="solid" w:color="FFFFFF" w:fill="auto"/>
          </w:tcPr>
          <w:p w14:paraId="5DDC4896" w14:textId="77777777" w:rsidR="00014D2C" w:rsidRPr="000338BA" w:rsidRDefault="00014D2C">
            <w:pPr>
              <w:pStyle w:val="TAL"/>
              <w:rPr>
                <w:rFonts w:cs="Arial"/>
                <w:snapToGrid w:val="0"/>
                <w:sz w:val="16"/>
                <w:szCs w:val="16"/>
              </w:rPr>
            </w:pPr>
            <w:r w:rsidRPr="000338BA">
              <w:rPr>
                <w:rFonts w:cs="Arial"/>
                <w:snapToGrid w:val="0"/>
                <w:sz w:val="16"/>
                <w:szCs w:val="16"/>
              </w:rPr>
              <w:t>010</w:t>
            </w:r>
          </w:p>
        </w:tc>
        <w:tc>
          <w:tcPr>
            <w:tcW w:w="451" w:type="dxa"/>
            <w:shd w:val="solid" w:color="FFFFFF" w:fill="auto"/>
          </w:tcPr>
          <w:p w14:paraId="66D9944E"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441B712B" w14:textId="77777777" w:rsidR="00014D2C" w:rsidRPr="000338BA" w:rsidRDefault="00014D2C">
            <w:pPr>
              <w:pStyle w:val="TAL"/>
              <w:rPr>
                <w:rFonts w:cs="Arial"/>
                <w:snapToGrid w:val="0"/>
                <w:sz w:val="16"/>
                <w:szCs w:val="16"/>
              </w:rPr>
            </w:pPr>
            <w:r w:rsidRPr="000338BA">
              <w:rPr>
                <w:rFonts w:cs="Arial"/>
                <w:snapToGrid w:val="0"/>
                <w:sz w:val="16"/>
                <w:szCs w:val="16"/>
              </w:rPr>
              <w:t>Editorials</w:t>
            </w:r>
          </w:p>
        </w:tc>
        <w:tc>
          <w:tcPr>
            <w:tcW w:w="567" w:type="dxa"/>
            <w:shd w:val="solid" w:color="FFFFFF" w:fill="auto"/>
          </w:tcPr>
          <w:p w14:paraId="6BD1499F"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57025225"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2FF7C7D6" w14:textId="77777777" w:rsidTr="00D52AEC">
        <w:trPr>
          <w:jc w:val="center"/>
        </w:trPr>
        <w:tc>
          <w:tcPr>
            <w:tcW w:w="800" w:type="dxa"/>
            <w:shd w:val="solid" w:color="FFFFFF" w:fill="auto"/>
          </w:tcPr>
          <w:p w14:paraId="629C1DC1" w14:textId="77777777" w:rsidR="00014D2C" w:rsidRPr="000338BA" w:rsidRDefault="00014D2C">
            <w:pPr>
              <w:pStyle w:val="TAL"/>
              <w:rPr>
                <w:rFonts w:cs="Arial"/>
                <w:snapToGrid w:val="0"/>
                <w:sz w:val="16"/>
                <w:szCs w:val="16"/>
              </w:rPr>
            </w:pPr>
            <w:r w:rsidRPr="000338BA">
              <w:rPr>
                <w:rFonts w:cs="Arial"/>
                <w:snapToGrid w:val="0"/>
                <w:sz w:val="16"/>
                <w:szCs w:val="16"/>
              </w:rPr>
              <w:t>2004-12</w:t>
            </w:r>
          </w:p>
        </w:tc>
        <w:tc>
          <w:tcPr>
            <w:tcW w:w="901" w:type="dxa"/>
            <w:shd w:val="solid" w:color="FFFFFF" w:fill="auto"/>
          </w:tcPr>
          <w:p w14:paraId="1A2E6DFA" w14:textId="77777777" w:rsidR="00014D2C" w:rsidRPr="000338BA" w:rsidRDefault="00014D2C">
            <w:pPr>
              <w:pStyle w:val="TAL"/>
              <w:rPr>
                <w:rFonts w:cs="Arial"/>
                <w:snapToGrid w:val="0"/>
                <w:sz w:val="16"/>
                <w:szCs w:val="16"/>
              </w:rPr>
            </w:pPr>
            <w:r w:rsidRPr="000338BA">
              <w:rPr>
                <w:rFonts w:cs="Arial"/>
                <w:snapToGrid w:val="0"/>
                <w:sz w:val="16"/>
                <w:szCs w:val="16"/>
              </w:rPr>
              <w:t>CN-25</w:t>
            </w:r>
          </w:p>
        </w:tc>
        <w:tc>
          <w:tcPr>
            <w:tcW w:w="1126" w:type="dxa"/>
            <w:shd w:val="solid" w:color="FFFFFF" w:fill="auto"/>
          </w:tcPr>
          <w:p w14:paraId="023DC2C7" w14:textId="77777777" w:rsidR="00014D2C" w:rsidRPr="000338BA" w:rsidRDefault="00014D2C">
            <w:pPr>
              <w:pStyle w:val="TAL"/>
              <w:rPr>
                <w:rFonts w:cs="Arial"/>
                <w:snapToGrid w:val="0"/>
                <w:sz w:val="16"/>
                <w:szCs w:val="16"/>
              </w:rPr>
            </w:pPr>
            <w:r w:rsidRPr="000338BA">
              <w:rPr>
                <w:rFonts w:cs="Arial"/>
                <w:snapToGrid w:val="0"/>
                <w:sz w:val="16"/>
                <w:szCs w:val="16"/>
              </w:rPr>
              <w:t>NP-040512</w:t>
            </w:r>
          </w:p>
        </w:tc>
        <w:tc>
          <w:tcPr>
            <w:tcW w:w="428" w:type="dxa"/>
            <w:shd w:val="solid" w:color="FFFFFF" w:fill="auto"/>
          </w:tcPr>
          <w:p w14:paraId="1665ED30" w14:textId="77777777" w:rsidR="00014D2C" w:rsidRPr="000338BA" w:rsidRDefault="00014D2C">
            <w:pPr>
              <w:pStyle w:val="TAL"/>
              <w:rPr>
                <w:rFonts w:cs="Arial"/>
                <w:snapToGrid w:val="0"/>
                <w:sz w:val="16"/>
                <w:szCs w:val="16"/>
              </w:rPr>
            </w:pPr>
            <w:r w:rsidRPr="000338BA">
              <w:rPr>
                <w:rFonts w:cs="Arial"/>
                <w:snapToGrid w:val="0"/>
                <w:sz w:val="16"/>
                <w:szCs w:val="16"/>
              </w:rPr>
              <w:t>009</w:t>
            </w:r>
          </w:p>
        </w:tc>
        <w:tc>
          <w:tcPr>
            <w:tcW w:w="451" w:type="dxa"/>
            <w:shd w:val="solid" w:color="FFFFFF" w:fill="auto"/>
          </w:tcPr>
          <w:p w14:paraId="5F491A50"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tcPr>
          <w:p w14:paraId="128351AC" w14:textId="77777777" w:rsidR="00014D2C" w:rsidRPr="000338BA" w:rsidRDefault="00014D2C">
            <w:pPr>
              <w:pStyle w:val="TAL"/>
              <w:rPr>
                <w:rFonts w:cs="Arial"/>
                <w:snapToGrid w:val="0"/>
                <w:sz w:val="16"/>
                <w:szCs w:val="16"/>
              </w:rPr>
            </w:pPr>
            <w:r w:rsidRPr="000338BA">
              <w:rPr>
                <w:rFonts w:cs="Arial"/>
                <w:snapToGrid w:val="0"/>
                <w:sz w:val="16"/>
                <w:szCs w:val="16"/>
              </w:rPr>
              <w:t>Authorization flag transfer between AP and AS</w:t>
            </w:r>
          </w:p>
        </w:tc>
        <w:tc>
          <w:tcPr>
            <w:tcW w:w="567" w:type="dxa"/>
            <w:shd w:val="solid" w:color="FFFFFF" w:fill="auto"/>
          </w:tcPr>
          <w:p w14:paraId="52E0E875" w14:textId="77777777" w:rsidR="00014D2C" w:rsidRPr="000338BA" w:rsidRDefault="00014D2C">
            <w:pPr>
              <w:pStyle w:val="TAL"/>
              <w:rPr>
                <w:rFonts w:cs="Arial"/>
                <w:snapToGrid w:val="0"/>
                <w:sz w:val="16"/>
                <w:szCs w:val="16"/>
              </w:rPr>
            </w:pPr>
            <w:r w:rsidRPr="000338BA">
              <w:rPr>
                <w:rFonts w:cs="Arial"/>
                <w:snapToGrid w:val="0"/>
                <w:sz w:val="16"/>
                <w:szCs w:val="16"/>
              </w:rPr>
              <w:t>6.0.0</w:t>
            </w:r>
          </w:p>
        </w:tc>
        <w:tc>
          <w:tcPr>
            <w:tcW w:w="567" w:type="dxa"/>
            <w:shd w:val="solid" w:color="FFFFFF" w:fill="auto"/>
          </w:tcPr>
          <w:p w14:paraId="1942BA75" w14:textId="77777777" w:rsidR="00014D2C" w:rsidRPr="000338BA" w:rsidRDefault="00014D2C">
            <w:pPr>
              <w:pStyle w:val="TAL"/>
              <w:rPr>
                <w:rFonts w:cs="Arial"/>
                <w:snapToGrid w:val="0"/>
                <w:sz w:val="16"/>
                <w:szCs w:val="16"/>
              </w:rPr>
            </w:pPr>
            <w:r w:rsidRPr="000338BA">
              <w:rPr>
                <w:rFonts w:cs="Arial"/>
                <w:snapToGrid w:val="0"/>
                <w:sz w:val="16"/>
                <w:szCs w:val="16"/>
              </w:rPr>
              <w:t>6.1.0</w:t>
            </w:r>
          </w:p>
        </w:tc>
      </w:tr>
      <w:tr w:rsidR="00014D2C" w:rsidRPr="000338BA" w14:paraId="790C713F" w14:textId="77777777" w:rsidTr="00D52AEC">
        <w:trPr>
          <w:jc w:val="center"/>
        </w:trPr>
        <w:tc>
          <w:tcPr>
            <w:tcW w:w="800" w:type="dxa"/>
            <w:shd w:val="solid" w:color="FFFFFF" w:fill="auto"/>
          </w:tcPr>
          <w:p w14:paraId="4FBA3276" w14:textId="77777777" w:rsidR="00014D2C" w:rsidRPr="000338BA" w:rsidRDefault="00014D2C">
            <w:pPr>
              <w:pStyle w:val="TAL"/>
              <w:rPr>
                <w:rFonts w:cs="Arial"/>
                <w:snapToGrid w:val="0"/>
                <w:sz w:val="16"/>
                <w:szCs w:val="16"/>
              </w:rPr>
            </w:pPr>
            <w:r w:rsidRPr="000338BA">
              <w:rPr>
                <w:rFonts w:cs="Arial"/>
                <w:snapToGrid w:val="0"/>
                <w:sz w:val="16"/>
                <w:szCs w:val="16"/>
              </w:rPr>
              <w:t>2005-03</w:t>
            </w:r>
          </w:p>
        </w:tc>
        <w:tc>
          <w:tcPr>
            <w:tcW w:w="901" w:type="dxa"/>
            <w:shd w:val="solid" w:color="FFFFFF" w:fill="auto"/>
          </w:tcPr>
          <w:p w14:paraId="352EAAEA" w14:textId="77777777" w:rsidR="00014D2C" w:rsidRPr="000338BA" w:rsidRDefault="00014D2C">
            <w:pPr>
              <w:pStyle w:val="TAL"/>
              <w:rPr>
                <w:rFonts w:cs="Arial"/>
                <w:snapToGrid w:val="0"/>
                <w:sz w:val="16"/>
                <w:szCs w:val="16"/>
              </w:rPr>
            </w:pPr>
            <w:r w:rsidRPr="000338BA">
              <w:rPr>
                <w:rFonts w:cs="Arial"/>
                <w:snapToGrid w:val="0"/>
                <w:sz w:val="16"/>
                <w:szCs w:val="16"/>
              </w:rPr>
              <w:t>CN-27</w:t>
            </w:r>
          </w:p>
        </w:tc>
        <w:tc>
          <w:tcPr>
            <w:tcW w:w="1126" w:type="dxa"/>
            <w:shd w:val="solid" w:color="FFFFFF" w:fill="auto"/>
          </w:tcPr>
          <w:p w14:paraId="5A5FA8E0" w14:textId="77777777" w:rsidR="00014D2C" w:rsidRPr="000338BA" w:rsidRDefault="00014D2C">
            <w:pPr>
              <w:pStyle w:val="TAL"/>
              <w:rPr>
                <w:rFonts w:cs="Arial"/>
                <w:snapToGrid w:val="0"/>
                <w:sz w:val="16"/>
                <w:szCs w:val="16"/>
              </w:rPr>
            </w:pPr>
            <w:r w:rsidRPr="000338BA">
              <w:rPr>
                <w:rFonts w:cs="Arial"/>
                <w:snapToGrid w:val="0"/>
                <w:sz w:val="16"/>
                <w:szCs w:val="16"/>
              </w:rPr>
              <w:t>NP-050082</w:t>
            </w:r>
          </w:p>
        </w:tc>
        <w:tc>
          <w:tcPr>
            <w:tcW w:w="428" w:type="dxa"/>
            <w:shd w:val="solid" w:color="FFFFFF" w:fill="auto"/>
          </w:tcPr>
          <w:p w14:paraId="22DE795C" w14:textId="77777777" w:rsidR="00014D2C" w:rsidRPr="000338BA" w:rsidRDefault="00014D2C">
            <w:pPr>
              <w:pStyle w:val="TAL"/>
              <w:rPr>
                <w:rFonts w:cs="Arial"/>
                <w:snapToGrid w:val="0"/>
                <w:sz w:val="16"/>
                <w:szCs w:val="16"/>
              </w:rPr>
            </w:pPr>
            <w:r w:rsidRPr="000338BA">
              <w:rPr>
                <w:rFonts w:cs="Arial"/>
                <w:snapToGrid w:val="0"/>
                <w:sz w:val="16"/>
                <w:szCs w:val="16"/>
              </w:rPr>
              <w:t>011</w:t>
            </w:r>
          </w:p>
        </w:tc>
        <w:tc>
          <w:tcPr>
            <w:tcW w:w="451" w:type="dxa"/>
            <w:shd w:val="solid" w:color="FFFFFF" w:fill="auto"/>
          </w:tcPr>
          <w:p w14:paraId="4BE28C0C" w14:textId="77777777" w:rsidR="00014D2C" w:rsidRPr="000338BA" w:rsidRDefault="00014D2C">
            <w:pPr>
              <w:pStyle w:val="TAL"/>
              <w:rPr>
                <w:rFonts w:cs="Arial"/>
                <w:snapToGrid w:val="0"/>
                <w:sz w:val="16"/>
                <w:szCs w:val="16"/>
              </w:rPr>
            </w:pPr>
            <w:r w:rsidRPr="000338BA">
              <w:rPr>
                <w:rFonts w:cs="Arial"/>
                <w:snapToGrid w:val="0"/>
                <w:sz w:val="16"/>
                <w:szCs w:val="16"/>
              </w:rPr>
              <w:t>1</w:t>
            </w:r>
          </w:p>
        </w:tc>
        <w:tc>
          <w:tcPr>
            <w:tcW w:w="4253" w:type="dxa"/>
            <w:shd w:val="solid" w:color="FFFFFF" w:fill="auto"/>
            <w:vAlign w:val="bottom"/>
          </w:tcPr>
          <w:p w14:paraId="4D238917"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Editorial corrections</w:t>
            </w:r>
          </w:p>
        </w:tc>
        <w:tc>
          <w:tcPr>
            <w:tcW w:w="567" w:type="dxa"/>
            <w:shd w:val="solid" w:color="FFFFFF" w:fill="auto"/>
            <w:vAlign w:val="bottom"/>
          </w:tcPr>
          <w:p w14:paraId="674F244D"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6.1.0</w:t>
            </w:r>
          </w:p>
        </w:tc>
        <w:tc>
          <w:tcPr>
            <w:tcW w:w="567" w:type="dxa"/>
            <w:shd w:val="solid" w:color="FFFFFF" w:fill="auto"/>
            <w:vAlign w:val="bottom"/>
          </w:tcPr>
          <w:p w14:paraId="62307BDB"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6.2.0</w:t>
            </w:r>
          </w:p>
        </w:tc>
      </w:tr>
      <w:tr w:rsidR="00014D2C" w:rsidRPr="000338BA" w14:paraId="02BAF26F"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618548" w14:textId="77777777" w:rsidR="00014D2C" w:rsidRPr="000338BA" w:rsidRDefault="00014D2C">
            <w:pPr>
              <w:pStyle w:val="TAL"/>
              <w:rPr>
                <w:rFonts w:cs="Arial"/>
                <w:snapToGrid w:val="0"/>
                <w:sz w:val="16"/>
                <w:szCs w:val="16"/>
              </w:rPr>
            </w:pPr>
            <w:r w:rsidRPr="000338BA">
              <w:rPr>
                <w:rFonts w:cs="Arial"/>
                <w:snapToGrid w:val="0"/>
                <w:sz w:val="16"/>
                <w:szCs w:val="16"/>
              </w:rPr>
              <w:t>2005-03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42FDB0" w14:textId="77777777" w:rsidR="00014D2C" w:rsidRPr="000338BA" w:rsidRDefault="00014D2C">
            <w:pPr>
              <w:pStyle w:val="TAL"/>
              <w:rPr>
                <w:rFonts w:cs="Arial"/>
                <w:snapToGrid w:val="0"/>
                <w:sz w:val="16"/>
                <w:szCs w:val="16"/>
              </w:rPr>
            </w:pPr>
            <w:r w:rsidRPr="000338BA">
              <w:rPr>
                <w:rFonts w:cs="Arial"/>
                <w:snapToGrid w:val="0"/>
                <w:sz w:val="16"/>
                <w:szCs w:val="16"/>
              </w:rPr>
              <w:t>CN-27</w:t>
            </w:r>
          </w:p>
        </w:tc>
        <w:tc>
          <w:tcPr>
            <w:tcW w:w="1126" w:type="dxa"/>
            <w:tcBorders>
              <w:top w:val="single" w:sz="6" w:space="0" w:color="auto"/>
              <w:left w:val="single" w:sz="6" w:space="0" w:color="auto"/>
              <w:bottom w:val="single" w:sz="6" w:space="0" w:color="auto"/>
              <w:right w:val="single" w:sz="6" w:space="0" w:color="auto"/>
            </w:tcBorders>
            <w:shd w:val="solid" w:color="FFFFFF" w:fill="auto"/>
          </w:tcPr>
          <w:p w14:paraId="120B1D63" w14:textId="77777777" w:rsidR="00014D2C" w:rsidRPr="000338BA" w:rsidRDefault="00014D2C">
            <w:pPr>
              <w:pStyle w:val="TAL"/>
              <w:rPr>
                <w:rFonts w:cs="Arial"/>
                <w:snapToGrid w:val="0"/>
                <w:sz w:val="16"/>
                <w:szCs w:val="16"/>
              </w:rPr>
            </w:pPr>
            <w:r w:rsidRPr="000338BA">
              <w:rPr>
                <w:rFonts w:cs="Arial"/>
                <w:snapToGrid w:val="0"/>
                <w:sz w:val="16"/>
                <w:szCs w:val="16"/>
              </w:rPr>
              <w:t>NP-050130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730747" w14:textId="77777777" w:rsidR="00014D2C" w:rsidRPr="000338BA" w:rsidRDefault="00014D2C">
            <w:pPr>
              <w:pStyle w:val="TAL"/>
              <w:rPr>
                <w:rFonts w:cs="Arial"/>
                <w:snapToGrid w:val="0"/>
                <w:sz w:val="16"/>
                <w:szCs w:val="16"/>
              </w:rPr>
            </w:pPr>
            <w:r w:rsidRPr="000338BA">
              <w:rPr>
                <w:rFonts w:cs="Arial"/>
                <w:snapToGrid w:val="0"/>
                <w:sz w:val="16"/>
                <w:szCs w:val="16"/>
              </w:rPr>
              <w:t>012</w:t>
            </w: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0AEAFDFF" w14:textId="77777777" w:rsidR="00014D2C" w:rsidRPr="000338BA" w:rsidRDefault="00014D2C">
            <w:pPr>
              <w:pStyle w:val="TAL"/>
              <w:rPr>
                <w:rFonts w:cs="Arial"/>
                <w:snapToGrid w:val="0"/>
                <w:sz w:val="16"/>
                <w:szCs w:val="16"/>
              </w:rPr>
            </w:pPr>
            <w:r w:rsidRPr="000338BA">
              <w:rPr>
                <w:rFonts w:cs="Arial"/>
                <w:snapToGrid w:val="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741ED2E3"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PSK TLS updates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8D3198"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CB47A0D"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6.2.0</w:t>
            </w:r>
          </w:p>
        </w:tc>
      </w:tr>
      <w:tr w:rsidR="00014D2C" w:rsidRPr="000338BA" w14:paraId="48109031"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F33828" w14:textId="77777777" w:rsidR="00014D2C" w:rsidRPr="000338BA" w:rsidRDefault="00014D2C">
            <w:pPr>
              <w:pStyle w:val="TAL"/>
              <w:rPr>
                <w:rFonts w:cs="Arial"/>
                <w:snapToGrid w:val="0"/>
                <w:sz w:val="16"/>
                <w:szCs w:val="16"/>
              </w:rPr>
            </w:pPr>
            <w:r w:rsidRPr="000338BA">
              <w:rPr>
                <w:rFonts w:cs="Arial"/>
                <w:snapToGrid w:val="0"/>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BE3A58" w14:textId="77777777" w:rsidR="00014D2C" w:rsidRPr="000338BA" w:rsidRDefault="00014D2C">
            <w:pPr>
              <w:pStyle w:val="TAL"/>
              <w:rPr>
                <w:rFonts w:cs="Arial"/>
                <w:snapToGrid w:val="0"/>
                <w:sz w:val="16"/>
                <w:szCs w:val="16"/>
              </w:rPr>
            </w:pPr>
            <w:r w:rsidRPr="000338BA">
              <w:rPr>
                <w:rFonts w:cs="Arial"/>
                <w:snapToGrid w:val="0"/>
                <w:sz w:val="16"/>
                <w:szCs w:val="16"/>
              </w:rPr>
              <w:t>CP-28</w:t>
            </w:r>
          </w:p>
        </w:tc>
        <w:tc>
          <w:tcPr>
            <w:tcW w:w="1126" w:type="dxa"/>
            <w:tcBorders>
              <w:top w:val="single" w:sz="6" w:space="0" w:color="auto"/>
              <w:left w:val="single" w:sz="6" w:space="0" w:color="auto"/>
              <w:bottom w:val="single" w:sz="6" w:space="0" w:color="auto"/>
              <w:right w:val="single" w:sz="6" w:space="0" w:color="auto"/>
            </w:tcBorders>
            <w:shd w:val="solid" w:color="FFFFFF" w:fill="auto"/>
          </w:tcPr>
          <w:p w14:paraId="6DD0E3FC" w14:textId="77777777" w:rsidR="00014D2C" w:rsidRPr="000338BA" w:rsidRDefault="00014D2C">
            <w:pPr>
              <w:pStyle w:val="TAL"/>
              <w:rPr>
                <w:rFonts w:cs="Arial"/>
                <w:snapToGrid w:val="0"/>
                <w:sz w:val="16"/>
                <w:szCs w:val="16"/>
              </w:rPr>
            </w:pPr>
            <w:r w:rsidRPr="000338BA">
              <w:rPr>
                <w:rFonts w:cs="Arial"/>
                <w:snapToGrid w:val="0"/>
                <w:sz w:val="16"/>
                <w:szCs w:val="16"/>
              </w:rPr>
              <w:t>CP-050066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C72639" w14:textId="77777777" w:rsidR="00014D2C" w:rsidRPr="000338BA" w:rsidRDefault="00014D2C">
            <w:pPr>
              <w:pStyle w:val="TAL"/>
              <w:rPr>
                <w:rFonts w:cs="Arial"/>
                <w:snapToGrid w:val="0"/>
                <w:sz w:val="16"/>
                <w:szCs w:val="16"/>
              </w:rPr>
            </w:pPr>
            <w:r w:rsidRPr="000338BA">
              <w:rPr>
                <w:rFonts w:cs="Arial"/>
                <w:color w:val="000000"/>
                <w:sz w:val="16"/>
                <w:szCs w:val="16"/>
              </w:rPr>
              <w:t>13</w:t>
            </w: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50120CEE" w14:textId="77777777" w:rsidR="00014D2C" w:rsidRPr="000338BA" w:rsidRDefault="00014D2C">
            <w:pPr>
              <w:pStyle w:val="TAL"/>
              <w:rPr>
                <w:rFonts w:cs="Arial"/>
                <w:snapToGrid w:val="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5F86F774"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Format of lifetime values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00AAF"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6CAD7"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6.3.0</w:t>
            </w:r>
          </w:p>
        </w:tc>
      </w:tr>
      <w:tr w:rsidR="00014D2C" w:rsidRPr="000338BA" w14:paraId="47E11146"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88BD5" w14:textId="77777777" w:rsidR="00014D2C" w:rsidRPr="000338BA" w:rsidRDefault="00014D2C">
            <w:pPr>
              <w:pStyle w:val="TAL"/>
              <w:rPr>
                <w:rFonts w:cs="Arial"/>
                <w:snapToGrid w:val="0"/>
                <w:sz w:val="16"/>
                <w:szCs w:val="16"/>
              </w:rPr>
            </w:pPr>
            <w:r w:rsidRPr="000338BA">
              <w:rPr>
                <w:rFonts w:cs="Arial"/>
                <w:snapToGrid w:val="0"/>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9930AA" w14:textId="77777777" w:rsidR="00014D2C" w:rsidRPr="000338BA" w:rsidRDefault="00014D2C">
            <w:pPr>
              <w:pStyle w:val="TAL"/>
              <w:rPr>
                <w:rFonts w:cs="Arial"/>
                <w:snapToGrid w:val="0"/>
                <w:sz w:val="16"/>
                <w:szCs w:val="16"/>
              </w:rPr>
            </w:pPr>
            <w:r w:rsidRPr="000338BA">
              <w:rPr>
                <w:rFonts w:cs="Arial"/>
                <w:snapToGrid w:val="0"/>
                <w:sz w:val="16"/>
                <w:szCs w:val="16"/>
              </w:rPr>
              <w:t>CP-28</w:t>
            </w:r>
          </w:p>
        </w:tc>
        <w:tc>
          <w:tcPr>
            <w:tcW w:w="1126" w:type="dxa"/>
            <w:tcBorders>
              <w:top w:val="single" w:sz="6" w:space="0" w:color="auto"/>
              <w:left w:val="single" w:sz="6" w:space="0" w:color="auto"/>
              <w:bottom w:val="single" w:sz="6" w:space="0" w:color="auto"/>
              <w:right w:val="single" w:sz="6" w:space="0" w:color="auto"/>
            </w:tcBorders>
            <w:shd w:val="solid" w:color="FFFFFF" w:fill="auto"/>
          </w:tcPr>
          <w:p w14:paraId="5CECABC5" w14:textId="77777777" w:rsidR="00014D2C" w:rsidRPr="000338BA" w:rsidRDefault="00014D2C">
            <w:pPr>
              <w:pStyle w:val="TAL"/>
              <w:rPr>
                <w:rFonts w:cs="Arial"/>
                <w:snapToGrid w:val="0"/>
                <w:sz w:val="16"/>
                <w:szCs w:val="16"/>
              </w:rPr>
            </w:pPr>
            <w:r w:rsidRPr="000338BA">
              <w:rPr>
                <w:rFonts w:cs="Arial"/>
                <w:snapToGrid w:val="0"/>
                <w:sz w:val="16"/>
                <w:szCs w:val="16"/>
              </w:rPr>
              <w:t>CP-050066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867F60" w14:textId="77777777" w:rsidR="00014D2C" w:rsidRPr="000338BA" w:rsidRDefault="00014D2C">
            <w:pPr>
              <w:pStyle w:val="TAL"/>
              <w:rPr>
                <w:rFonts w:cs="Arial"/>
                <w:snapToGrid w:val="0"/>
                <w:sz w:val="16"/>
                <w:szCs w:val="16"/>
              </w:rPr>
            </w:pPr>
            <w:r w:rsidRPr="000338BA">
              <w:rPr>
                <w:rFonts w:cs="Arial"/>
                <w:color w:val="000000"/>
                <w:sz w:val="16"/>
                <w:szCs w:val="16"/>
              </w:rPr>
              <w:t>15</w:t>
            </w: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08D18BC7" w14:textId="77777777" w:rsidR="00014D2C" w:rsidRPr="000338BA" w:rsidRDefault="00014D2C">
            <w:pPr>
              <w:pStyle w:val="TAL"/>
              <w:rPr>
                <w:rFonts w:cs="Arial"/>
                <w:snapToGrid w:val="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69EBF52E"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User identify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9E624"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EB34C"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6.3.0</w:t>
            </w:r>
          </w:p>
        </w:tc>
      </w:tr>
      <w:tr w:rsidR="00014D2C" w:rsidRPr="000338BA" w14:paraId="3E878020"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079C8" w14:textId="77777777" w:rsidR="00014D2C" w:rsidRPr="000338BA" w:rsidRDefault="00014D2C">
            <w:pPr>
              <w:pStyle w:val="TAL"/>
              <w:rPr>
                <w:rFonts w:cs="Arial"/>
                <w:snapToGrid w:val="0"/>
                <w:sz w:val="16"/>
                <w:szCs w:val="16"/>
              </w:rPr>
            </w:pPr>
            <w:r w:rsidRPr="000338BA">
              <w:rPr>
                <w:rFonts w:cs="Arial"/>
                <w:snapToGrid w:val="0"/>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2CAED8" w14:textId="77777777" w:rsidR="00014D2C" w:rsidRPr="000338BA" w:rsidRDefault="00014D2C">
            <w:pPr>
              <w:pStyle w:val="TAL"/>
              <w:rPr>
                <w:rFonts w:cs="Arial"/>
                <w:snapToGrid w:val="0"/>
                <w:sz w:val="16"/>
                <w:szCs w:val="16"/>
              </w:rPr>
            </w:pPr>
            <w:r w:rsidRPr="000338BA">
              <w:rPr>
                <w:rFonts w:cs="Arial"/>
                <w:snapToGrid w:val="0"/>
                <w:sz w:val="16"/>
                <w:szCs w:val="16"/>
              </w:rPr>
              <w:t>CP-28</w:t>
            </w:r>
          </w:p>
        </w:tc>
        <w:tc>
          <w:tcPr>
            <w:tcW w:w="1126" w:type="dxa"/>
            <w:tcBorders>
              <w:top w:val="single" w:sz="6" w:space="0" w:color="auto"/>
              <w:left w:val="single" w:sz="6" w:space="0" w:color="auto"/>
              <w:bottom w:val="single" w:sz="6" w:space="0" w:color="auto"/>
              <w:right w:val="single" w:sz="6" w:space="0" w:color="auto"/>
            </w:tcBorders>
            <w:shd w:val="solid" w:color="FFFFFF" w:fill="auto"/>
          </w:tcPr>
          <w:p w14:paraId="3D3C6F5B" w14:textId="77777777" w:rsidR="00014D2C" w:rsidRPr="000338BA" w:rsidRDefault="00014D2C">
            <w:pPr>
              <w:pStyle w:val="TAL"/>
              <w:rPr>
                <w:rFonts w:cs="Arial"/>
                <w:snapToGrid w:val="0"/>
                <w:sz w:val="16"/>
                <w:szCs w:val="16"/>
              </w:rPr>
            </w:pPr>
            <w:r w:rsidRPr="000338BA">
              <w:rPr>
                <w:rFonts w:cs="Arial"/>
                <w:snapToGrid w:val="0"/>
                <w:sz w:val="16"/>
                <w:szCs w:val="16"/>
              </w:rPr>
              <w:t>CP-050066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288DC8F" w14:textId="77777777" w:rsidR="00014D2C" w:rsidRPr="000338BA" w:rsidRDefault="00014D2C">
            <w:pPr>
              <w:pStyle w:val="TAL"/>
              <w:rPr>
                <w:rFonts w:cs="Arial"/>
                <w:snapToGrid w:val="0"/>
                <w:sz w:val="16"/>
                <w:szCs w:val="16"/>
              </w:rPr>
            </w:pPr>
            <w:r w:rsidRPr="000338BA">
              <w:rPr>
                <w:rFonts w:cs="Arial"/>
                <w:color w:val="000000"/>
                <w:sz w:val="16"/>
                <w:szCs w:val="16"/>
              </w:rPr>
              <w:t>16</w:t>
            </w: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6782465E" w14:textId="77777777" w:rsidR="00014D2C" w:rsidRPr="000338BA" w:rsidRDefault="00014D2C">
            <w:pPr>
              <w:pStyle w:val="TAL"/>
              <w:rPr>
                <w:rFonts w:cs="Arial"/>
                <w:snapToGrid w:val="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0BD27DFC"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Key material - Ks only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7ED5D"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9C0D4"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6.3.0</w:t>
            </w:r>
          </w:p>
        </w:tc>
      </w:tr>
      <w:tr w:rsidR="00014D2C" w:rsidRPr="000338BA" w14:paraId="543C0713"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4B0FE2" w14:textId="77777777" w:rsidR="00014D2C" w:rsidRPr="000338BA" w:rsidRDefault="00014D2C">
            <w:pPr>
              <w:pStyle w:val="TAL"/>
              <w:rPr>
                <w:rFonts w:cs="Arial"/>
                <w:snapToGrid w:val="0"/>
                <w:sz w:val="16"/>
                <w:szCs w:val="16"/>
              </w:rPr>
            </w:pPr>
            <w:r w:rsidRPr="000338BA">
              <w:rPr>
                <w:rFonts w:cs="Arial"/>
                <w:snapToGrid w:val="0"/>
                <w:sz w:val="16"/>
                <w:szCs w:val="16"/>
              </w:rPr>
              <w:t>2005-06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AD3D26" w14:textId="77777777" w:rsidR="00014D2C" w:rsidRPr="000338BA" w:rsidRDefault="00014D2C">
            <w:pPr>
              <w:pStyle w:val="TAL"/>
              <w:rPr>
                <w:rFonts w:cs="Arial"/>
                <w:snapToGrid w:val="0"/>
                <w:sz w:val="16"/>
                <w:szCs w:val="16"/>
              </w:rPr>
            </w:pPr>
            <w:r w:rsidRPr="000338BA">
              <w:rPr>
                <w:rFonts w:cs="Arial"/>
                <w:snapToGrid w:val="0"/>
                <w:sz w:val="16"/>
                <w:szCs w:val="16"/>
              </w:rPr>
              <w:t>CP-28</w:t>
            </w:r>
          </w:p>
        </w:tc>
        <w:tc>
          <w:tcPr>
            <w:tcW w:w="1126" w:type="dxa"/>
            <w:tcBorders>
              <w:top w:val="single" w:sz="6" w:space="0" w:color="auto"/>
              <w:left w:val="single" w:sz="6" w:space="0" w:color="auto"/>
              <w:bottom w:val="single" w:sz="6" w:space="0" w:color="auto"/>
              <w:right w:val="single" w:sz="6" w:space="0" w:color="auto"/>
            </w:tcBorders>
            <w:shd w:val="solid" w:color="FFFFFF" w:fill="auto"/>
          </w:tcPr>
          <w:p w14:paraId="6A0FB1F2" w14:textId="77777777" w:rsidR="00014D2C" w:rsidRPr="000338BA" w:rsidRDefault="00014D2C">
            <w:pPr>
              <w:pStyle w:val="TAL"/>
              <w:rPr>
                <w:rFonts w:cs="Arial"/>
                <w:snapToGrid w:val="0"/>
                <w:sz w:val="16"/>
                <w:szCs w:val="16"/>
              </w:rPr>
            </w:pPr>
            <w:r w:rsidRPr="000338BA">
              <w:rPr>
                <w:rFonts w:cs="Arial"/>
                <w:snapToGrid w:val="0"/>
                <w:sz w:val="16"/>
                <w:szCs w:val="16"/>
              </w:rPr>
              <w:t>CP-050066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2A7444" w14:textId="77777777" w:rsidR="00014D2C" w:rsidRPr="000338BA" w:rsidRDefault="00014D2C">
            <w:pPr>
              <w:pStyle w:val="TAL"/>
              <w:rPr>
                <w:rFonts w:cs="Arial"/>
                <w:snapToGrid w:val="0"/>
                <w:sz w:val="16"/>
                <w:szCs w:val="16"/>
              </w:rPr>
            </w:pPr>
            <w:r w:rsidRPr="000338BA">
              <w:rPr>
                <w:rFonts w:cs="Arial"/>
                <w:color w:val="000000"/>
                <w:sz w:val="16"/>
                <w:szCs w:val="16"/>
              </w:rPr>
              <w:t>17</w:t>
            </w:r>
          </w:p>
        </w:tc>
        <w:tc>
          <w:tcPr>
            <w:tcW w:w="451" w:type="dxa"/>
            <w:tcBorders>
              <w:top w:val="single" w:sz="6" w:space="0" w:color="auto"/>
              <w:left w:val="single" w:sz="6" w:space="0" w:color="auto"/>
              <w:bottom w:val="single" w:sz="6" w:space="0" w:color="auto"/>
              <w:right w:val="single" w:sz="6" w:space="0" w:color="auto"/>
            </w:tcBorders>
            <w:shd w:val="solid" w:color="FFFFFF" w:fill="auto"/>
          </w:tcPr>
          <w:p w14:paraId="32BB4F5D" w14:textId="77777777" w:rsidR="00014D2C" w:rsidRPr="000338BA" w:rsidRDefault="00014D2C">
            <w:pPr>
              <w:pStyle w:val="TAL"/>
              <w:rPr>
                <w:rFonts w:cs="Arial"/>
                <w:snapToGrid w:val="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56E06399" w14:textId="77777777" w:rsidR="00014D2C" w:rsidRPr="000338BA" w:rsidRDefault="00014D2C">
            <w:pPr>
              <w:rPr>
                <w:rFonts w:ascii="Arial" w:hAnsi="Arial" w:cs="Arial"/>
                <w:color w:val="000000"/>
                <w:sz w:val="16"/>
                <w:szCs w:val="16"/>
              </w:rPr>
            </w:pPr>
            <w:r w:rsidRPr="000338BA">
              <w:rPr>
                <w:rFonts w:ascii="Arial" w:hAnsi="Arial" w:cs="Arial"/>
                <w:sz w:val="16"/>
                <w:szCs w:val="16"/>
              </w:rPr>
              <w:t>Usage of Ks_int_NAF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9C2FD"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A5F05"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6.3.0</w:t>
            </w:r>
          </w:p>
        </w:tc>
      </w:tr>
      <w:tr w:rsidR="00014D2C" w:rsidRPr="000338BA" w14:paraId="4A6E09CA"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84FF4" w14:textId="77777777" w:rsidR="00014D2C" w:rsidRPr="000338BA" w:rsidRDefault="00014D2C">
            <w:pPr>
              <w:pStyle w:val="TAL"/>
              <w:rPr>
                <w:rFonts w:cs="Arial"/>
                <w:snapToGrid w:val="0"/>
                <w:sz w:val="16"/>
                <w:szCs w:val="16"/>
              </w:rPr>
            </w:pPr>
            <w:r w:rsidRPr="000338BA">
              <w:rPr>
                <w:rFonts w:cs="Arial"/>
                <w:snapToGrid w:val="0"/>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4FF444" w14:textId="77777777" w:rsidR="00014D2C" w:rsidRPr="000338BA" w:rsidRDefault="00014D2C">
            <w:pPr>
              <w:pStyle w:val="TAL"/>
              <w:rPr>
                <w:rFonts w:cs="Arial"/>
                <w:snapToGrid w:val="0"/>
                <w:sz w:val="16"/>
                <w:szCs w:val="16"/>
              </w:rPr>
            </w:pPr>
            <w:r w:rsidRPr="000338BA">
              <w:rPr>
                <w:rFonts w:cs="Arial"/>
                <w:snapToGrid w:val="0"/>
                <w:sz w:val="16"/>
                <w:szCs w:val="16"/>
              </w:rPr>
              <w:t>CP-29</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3A5AD07C" w14:textId="77777777" w:rsidR="00014D2C" w:rsidRPr="000338BA" w:rsidRDefault="00014D2C">
            <w:pPr>
              <w:pStyle w:val="TAL"/>
              <w:rPr>
                <w:rFonts w:cs="Arial"/>
                <w:snapToGrid w:val="0"/>
                <w:sz w:val="16"/>
                <w:szCs w:val="16"/>
              </w:rPr>
            </w:pPr>
            <w:r w:rsidRPr="000338BA">
              <w:rPr>
                <w:rFonts w:cs="Arial"/>
                <w:color w:val="000000"/>
                <w:sz w:val="16"/>
                <w:szCs w:val="16"/>
              </w:rPr>
              <w:t>CP-050364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8FD0195" w14:textId="77777777" w:rsidR="00014D2C" w:rsidRPr="000338BA" w:rsidRDefault="00014D2C">
            <w:pPr>
              <w:pStyle w:val="TAL"/>
              <w:rPr>
                <w:rFonts w:cs="Arial"/>
                <w:color w:val="000000"/>
                <w:sz w:val="16"/>
                <w:szCs w:val="16"/>
              </w:rPr>
            </w:pPr>
            <w:r w:rsidRPr="000338BA">
              <w:rPr>
                <w:rFonts w:cs="Arial"/>
                <w:color w:val="000000"/>
                <w:sz w:val="16"/>
                <w:szCs w:val="16"/>
              </w:rPr>
              <w:t>018</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2D32977C" w14:textId="77777777" w:rsidR="00014D2C" w:rsidRPr="000338BA" w:rsidRDefault="00014D2C">
            <w:pPr>
              <w:pStyle w:val="TAL"/>
              <w:rPr>
                <w:rFonts w:cs="Arial"/>
                <w:color w:val="000000"/>
                <w:sz w:val="16"/>
                <w:szCs w:val="16"/>
              </w:rPr>
            </w:pPr>
            <w:r w:rsidRPr="000338BA">
              <w:rPr>
                <w:rFonts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08EA282C" w14:textId="77777777" w:rsidR="00014D2C" w:rsidRPr="000338BA" w:rsidRDefault="00014D2C">
            <w:pPr>
              <w:rPr>
                <w:rFonts w:ascii="Arial" w:hAnsi="Arial" w:cs="Arial"/>
                <w:sz w:val="16"/>
                <w:szCs w:val="16"/>
              </w:rPr>
            </w:pPr>
            <w:r w:rsidRPr="000338BA">
              <w:rPr>
                <w:rFonts w:ascii="Arial" w:hAnsi="Arial" w:cs="Arial"/>
                <w:color w:val="000000"/>
                <w:sz w:val="16"/>
                <w:szCs w:val="16"/>
              </w:rPr>
              <w:t>NAF specific key derivation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13D556"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EC044F"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6.4.0</w:t>
            </w:r>
          </w:p>
        </w:tc>
      </w:tr>
      <w:tr w:rsidR="00014D2C" w:rsidRPr="000338BA" w14:paraId="1D81F657"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7A61F9" w14:textId="77777777" w:rsidR="00014D2C" w:rsidRPr="000338BA" w:rsidRDefault="00014D2C">
            <w:pPr>
              <w:pStyle w:val="TAL"/>
              <w:rPr>
                <w:rFonts w:cs="Arial"/>
                <w:snapToGrid w:val="0"/>
                <w:sz w:val="16"/>
                <w:szCs w:val="16"/>
              </w:rPr>
            </w:pPr>
            <w:r w:rsidRPr="000338BA">
              <w:rPr>
                <w:rFonts w:cs="Arial"/>
                <w:snapToGrid w:val="0"/>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0D7442" w14:textId="77777777" w:rsidR="00014D2C" w:rsidRPr="000338BA" w:rsidRDefault="00014D2C">
            <w:pPr>
              <w:pStyle w:val="TAL"/>
              <w:rPr>
                <w:rFonts w:cs="Arial"/>
                <w:snapToGrid w:val="0"/>
                <w:sz w:val="16"/>
                <w:szCs w:val="16"/>
              </w:rPr>
            </w:pPr>
            <w:r w:rsidRPr="000338BA">
              <w:rPr>
                <w:rFonts w:cs="Arial"/>
                <w:snapToGrid w:val="0"/>
                <w:sz w:val="16"/>
                <w:szCs w:val="16"/>
              </w:rPr>
              <w:t>CP-29</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5331E9E8" w14:textId="77777777" w:rsidR="00014D2C" w:rsidRPr="000338BA" w:rsidRDefault="00014D2C">
            <w:pPr>
              <w:pStyle w:val="TAL"/>
              <w:rPr>
                <w:rFonts w:cs="Arial"/>
                <w:snapToGrid w:val="0"/>
                <w:sz w:val="16"/>
                <w:szCs w:val="16"/>
              </w:rPr>
            </w:pPr>
            <w:r w:rsidRPr="000338BA">
              <w:rPr>
                <w:rFonts w:cs="Arial"/>
                <w:color w:val="000000"/>
                <w:sz w:val="16"/>
                <w:szCs w:val="16"/>
              </w:rPr>
              <w:t>CP-050364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CE752A2" w14:textId="77777777" w:rsidR="00014D2C" w:rsidRPr="000338BA" w:rsidRDefault="00014D2C">
            <w:pPr>
              <w:pStyle w:val="TAL"/>
              <w:rPr>
                <w:rFonts w:cs="Arial"/>
                <w:color w:val="000000"/>
                <w:sz w:val="16"/>
                <w:szCs w:val="16"/>
              </w:rPr>
            </w:pPr>
            <w:r w:rsidRPr="000338BA">
              <w:rPr>
                <w:rFonts w:cs="Arial"/>
                <w:color w:val="000000"/>
                <w:sz w:val="16"/>
                <w:szCs w:val="16"/>
              </w:rPr>
              <w:t>019</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1159D32B" w14:textId="77777777" w:rsidR="00014D2C" w:rsidRPr="000338BA" w:rsidRDefault="00014D2C">
            <w:pPr>
              <w:pStyle w:val="TAL"/>
              <w:rPr>
                <w:rFonts w:cs="Arial"/>
                <w:color w:val="000000"/>
                <w:sz w:val="16"/>
                <w:szCs w:val="16"/>
              </w:rPr>
            </w:pPr>
            <w:r w:rsidRPr="000338BA">
              <w:rPr>
                <w:rFonts w:cs="Arial"/>
                <w:color w:val="000000"/>
                <w:sz w:val="16"/>
                <w:szCs w:val="16"/>
              </w:rPr>
              <w:t> </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3E06C295" w14:textId="77777777" w:rsidR="00014D2C" w:rsidRPr="000338BA" w:rsidRDefault="00014D2C">
            <w:pPr>
              <w:rPr>
                <w:rFonts w:ascii="Arial" w:hAnsi="Arial" w:cs="Arial"/>
                <w:sz w:val="16"/>
                <w:szCs w:val="16"/>
              </w:rPr>
            </w:pPr>
            <w:r w:rsidRPr="000338BA">
              <w:rPr>
                <w:rFonts w:ascii="Arial" w:hAnsi="Arial" w:cs="Arial"/>
                <w:color w:val="000000"/>
                <w:sz w:val="16"/>
                <w:szCs w:val="16"/>
              </w:rPr>
              <w:t>Missing separator character</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4639D2E"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91B964" w14:textId="77777777" w:rsidR="00014D2C" w:rsidRPr="000338BA" w:rsidRDefault="00014D2C">
            <w:pPr>
              <w:rPr>
                <w:rFonts w:ascii="Arial" w:hAnsi="Arial" w:cs="Arial"/>
                <w:color w:val="000000"/>
                <w:sz w:val="16"/>
                <w:szCs w:val="16"/>
              </w:rPr>
            </w:pPr>
            <w:r w:rsidRPr="000338BA">
              <w:rPr>
                <w:rFonts w:ascii="Arial" w:hAnsi="Arial" w:cs="Arial"/>
                <w:color w:val="000000"/>
                <w:sz w:val="16"/>
                <w:szCs w:val="16"/>
              </w:rPr>
              <w:t>6.4.0</w:t>
            </w:r>
          </w:p>
        </w:tc>
      </w:tr>
      <w:tr w:rsidR="00E242AE" w:rsidRPr="000338BA" w14:paraId="5B74CA52"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D4263F" w14:textId="77777777" w:rsidR="00E242AE" w:rsidRPr="000338BA" w:rsidRDefault="00E242AE">
            <w:pPr>
              <w:pStyle w:val="TAL"/>
              <w:rPr>
                <w:rFonts w:cs="Arial"/>
                <w:snapToGrid w:val="0"/>
                <w:sz w:val="16"/>
                <w:szCs w:val="16"/>
              </w:rPr>
            </w:pPr>
            <w:r w:rsidRPr="000338BA">
              <w:rPr>
                <w:rFonts w:cs="Arial"/>
                <w:snapToGrid w:val="0"/>
                <w:sz w:val="16"/>
                <w:szCs w:val="16"/>
              </w:rPr>
              <w:t>2005-09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CC1307" w14:textId="77777777" w:rsidR="00E242AE" w:rsidRPr="000338BA" w:rsidRDefault="00E242AE">
            <w:pPr>
              <w:pStyle w:val="TAL"/>
              <w:rPr>
                <w:rFonts w:cs="Arial"/>
                <w:snapToGrid w:val="0"/>
                <w:sz w:val="16"/>
                <w:szCs w:val="16"/>
              </w:rPr>
            </w:pPr>
            <w:r w:rsidRPr="000338BA">
              <w:rPr>
                <w:rFonts w:cs="Arial"/>
                <w:snapToGrid w:val="0"/>
                <w:sz w:val="16"/>
                <w:szCs w:val="16"/>
              </w:rPr>
              <w:t>CP-29</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2602F313" w14:textId="77777777" w:rsidR="00E242AE" w:rsidRPr="000338BA" w:rsidRDefault="00E242AE">
            <w:pPr>
              <w:pStyle w:val="TAL"/>
              <w:rPr>
                <w:rFonts w:cs="Arial"/>
                <w:color w:val="000000"/>
                <w:sz w:val="16"/>
                <w:szCs w:val="16"/>
              </w:rPr>
            </w:pPr>
            <w:r w:rsidRPr="000338BA">
              <w:rPr>
                <w:rFonts w:cs="Arial"/>
                <w:color w:val="000000"/>
                <w:sz w:val="16"/>
                <w:szCs w:val="16"/>
              </w:rPr>
              <w:t>CP-050369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A33D95F" w14:textId="77777777" w:rsidR="00E242AE" w:rsidRPr="000338BA" w:rsidRDefault="00E242AE">
            <w:pPr>
              <w:pStyle w:val="TAL"/>
              <w:rPr>
                <w:rFonts w:cs="Arial"/>
                <w:color w:val="000000"/>
                <w:sz w:val="16"/>
                <w:szCs w:val="16"/>
              </w:rPr>
            </w:pPr>
            <w:r w:rsidRPr="000338BA">
              <w:rPr>
                <w:rFonts w:cs="Arial"/>
                <w:color w:val="000000"/>
                <w:sz w:val="16"/>
                <w:szCs w:val="16"/>
              </w:rPr>
              <w:t>20</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1226F791" w14:textId="77777777" w:rsidR="00E242AE" w:rsidRPr="000338BA" w:rsidRDefault="00E242AE">
            <w:pPr>
              <w:pStyle w:val="TAL"/>
              <w:rPr>
                <w:rFonts w:cs="Arial"/>
                <w:color w:val="00000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7BF43849" w14:textId="77777777" w:rsidR="00E242AE" w:rsidRPr="000338BA" w:rsidRDefault="00E242AE">
            <w:pPr>
              <w:rPr>
                <w:rFonts w:ascii="Arial" w:hAnsi="Arial" w:cs="Arial"/>
                <w:color w:val="000000"/>
                <w:sz w:val="16"/>
                <w:szCs w:val="16"/>
              </w:rPr>
            </w:pPr>
            <w:r w:rsidRPr="000338BA">
              <w:rPr>
                <w:rFonts w:ascii="Arial" w:hAnsi="Arial" w:cs="Arial"/>
                <w:color w:val="000000"/>
                <w:sz w:val="16"/>
                <w:szCs w:val="16"/>
              </w:rPr>
              <w:t>Ks_int_NAF usage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32034B7" w14:textId="77777777" w:rsidR="00E242AE" w:rsidRPr="000338BA" w:rsidRDefault="00E242AE">
            <w:pPr>
              <w:rPr>
                <w:rFonts w:ascii="Arial" w:hAnsi="Arial" w:cs="Arial"/>
                <w:color w:val="000000"/>
                <w:sz w:val="16"/>
                <w:szCs w:val="16"/>
              </w:rPr>
            </w:pPr>
            <w:r w:rsidRPr="000338BA">
              <w:rPr>
                <w:rFonts w:ascii="Arial" w:hAnsi="Arial" w:cs="Arial"/>
                <w:color w:val="000000"/>
                <w:sz w:val="16"/>
                <w:szCs w:val="16"/>
              </w:rPr>
              <w:t>6.4.0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5933568" w14:textId="77777777" w:rsidR="00E242AE" w:rsidRPr="000338BA" w:rsidRDefault="00E242AE">
            <w:pPr>
              <w:rPr>
                <w:rFonts w:ascii="Arial" w:hAnsi="Arial" w:cs="Arial"/>
                <w:color w:val="000000"/>
                <w:sz w:val="16"/>
                <w:szCs w:val="16"/>
              </w:rPr>
            </w:pPr>
            <w:r w:rsidRPr="000338BA">
              <w:rPr>
                <w:rFonts w:ascii="Arial" w:hAnsi="Arial" w:cs="Arial"/>
                <w:color w:val="000000"/>
                <w:sz w:val="16"/>
                <w:szCs w:val="16"/>
              </w:rPr>
              <w:t>7.0.0</w:t>
            </w:r>
          </w:p>
        </w:tc>
      </w:tr>
      <w:tr w:rsidR="00AA2170" w:rsidRPr="000338BA" w14:paraId="67F13448"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828914" w14:textId="77777777" w:rsidR="00AA2170" w:rsidRPr="000338BA" w:rsidRDefault="00AA2170">
            <w:pPr>
              <w:pStyle w:val="TAL"/>
              <w:rPr>
                <w:rFonts w:cs="Arial"/>
                <w:snapToGrid w:val="0"/>
                <w:sz w:val="16"/>
                <w:szCs w:val="16"/>
              </w:rPr>
            </w:pPr>
            <w:r w:rsidRPr="000338BA">
              <w:rPr>
                <w:rFonts w:cs="Arial"/>
                <w:snapToGrid w:val="0"/>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D17D35" w14:textId="77777777" w:rsidR="00AA2170" w:rsidRPr="000338BA" w:rsidRDefault="00AA2170">
            <w:pPr>
              <w:pStyle w:val="TAL"/>
              <w:rPr>
                <w:rFonts w:cs="Arial"/>
                <w:snapToGrid w:val="0"/>
                <w:sz w:val="16"/>
                <w:szCs w:val="16"/>
              </w:rPr>
            </w:pPr>
            <w:r w:rsidRPr="000338BA">
              <w:rPr>
                <w:rFonts w:cs="Arial"/>
                <w:snapToGrid w:val="0"/>
                <w:sz w:val="16"/>
                <w:szCs w:val="16"/>
              </w:rPr>
              <w:t>CP-30</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3BBD5C41" w14:textId="77777777" w:rsidR="00AA2170" w:rsidRPr="000338BA" w:rsidRDefault="00AA2170">
            <w:pPr>
              <w:pStyle w:val="TAL"/>
              <w:rPr>
                <w:rFonts w:cs="Arial"/>
                <w:color w:val="000000"/>
                <w:sz w:val="16"/>
                <w:szCs w:val="16"/>
              </w:rPr>
            </w:pPr>
            <w:r w:rsidRPr="000338BA">
              <w:rPr>
                <w:rFonts w:cs="Arial"/>
                <w:color w:val="000000"/>
                <w:sz w:val="16"/>
                <w:szCs w:val="16"/>
              </w:rPr>
              <w:t>CP-050539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A890925" w14:textId="77777777" w:rsidR="00AA2170" w:rsidRPr="000338BA" w:rsidRDefault="00AA2170">
            <w:pPr>
              <w:pStyle w:val="TAL"/>
              <w:rPr>
                <w:rFonts w:cs="Arial"/>
                <w:color w:val="000000"/>
                <w:sz w:val="16"/>
                <w:szCs w:val="16"/>
              </w:rPr>
            </w:pPr>
            <w:r w:rsidRPr="000338BA">
              <w:rPr>
                <w:rFonts w:cs="Arial"/>
                <w:color w:val="000000"/>
                <w:sz w:val="16"/>
                <w:szCs w:val="16"/>
              </w:rPr>
              <w:t>22</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2630C0FC" w14:textId="77777777" w:rsidR="00AA2170" w:rsidRPr="000338BA" w:rsidRDefault="00AA2170">
            <w:pPr>
              <w:pStyle w:val="TAL"/>
              <w:rPr>
                <w:rFonts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376856A5" w14:textId="77777777" w:rsidR="00AA2170" w:rsidRPr="000338BA" w:rsidRDefault="00AA2170">
            <w:pPr>
              <w:rPr>
                <w:rFonts w:ascii="Arial" w:hAnsi="Arial" w:cs="Arial"/>
                <w:color w:val="000000"/>
                <w:sz w:val="16"/>
                <w:szCs w:val="16"/>
              </w:rPr>
            </w:pPr>
            <w:r w:rsidRPr="000338BA">
              <w:rPr>
                <w:rFonts w:ascii="Arial" w:hAnsi="Arial" w:cs="Arial"/>
                <w:color w:val="000000"/>
                <w:sz w:val="16"/>
                <w:szCs w:val="16"/>
              </w:rPr>
              <w:t>Reference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D0BC47" w14:textId="77777777" w:rsidR="00AA2170" w:rsidRPr="000338BA" w:rsidRDefault="00AA2170">
            <w:pPr>
              <w:rPr>
                <w:rFonts w:ascii="Arial" w:hAnsi="Arial" w:cs="Arial"/>
                <w:color w:val="000000"/>
                <w:sz w:val="16"/>
                <w:szCs w:val="16"/>
              </w:rPr>
            </w:pPr>
            <w:r w:rsidRPr="000338BA">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D3BC72" w14:textId="77777777" w:rsidR="00AA2170" w:rsidRPr="000338BA" w:rsidRDefault="00AA2170">
            <w:pPr>
              <w:rPr>
                <w:rFonts w:ascii="Arial" w:hAnsi="Arial" w:cs="Arial"/>
                <w:color w:val="000000"/>
                <w:sz w:val="16"/>
                <w:szCs w:val="16"/>
              </w:rPr>
            </w:pPr>
            <w:r w:rsidRPr="000338BA">
              <w:rPr>
                <w:rFonts w:ascii="Arial" w:hAnsi="Arial" w:cs="Arial"/>
                <w:color w:val="000000"/>
                <w:sz w:val="16"/>
                <w:szCs w:val="16"/>
              </w:rPr>
              <w:t>7.1.0</w:t>
            </w:r>
          </w:p>
        </w:tc>
      </w:tr>
      <w:tr w:rsidR="00AA2170" w:rsidRPr="000338BA" w14:paraId="612ED61B"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6FAA50" w14:textId="77777777" w:rsidR="00AA2170" w:rsidRPr="000338BA" w:rsidRDefault="00AA2170">
            <w:pPr>
              <w:pStyle w:val="TAL"/>
              <w:rPr>
                <w:rFonts w:cs="Arial"/>
                <w:snapToGrid w:val="0"/>
                <w:sz w:val="16"/>
                <w:szCs w:val="16"/>
              </w:rPr>
            </w:pPr>
            <w:r w:rsidRPr="000338BA">
              <w:rPr>
                <w:rFonts w:cs="Arial"/>
                <w:snapToGrid w:val="0"/>
                <w:sz w:val="16"/>
                <w:szCs w:val="16"/>
              </w:rPr>
              <w:t>2005-12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E59813" w14:textId="77777777" w:rsidR="00AA2170" w:rsidRPr="000338BA" w:rsidRDefault="00AA2170">
            <w:pPr>
              <w:pStyle w:val="TAL"/>
              <w:rPr>
                <w:rFonts w:cs="Arial"/>
                <w:snapToGrid w:val="0"/>
                <w:sz w:val="16"/>
                <w:szCs w:val="16"/>
              </w:rPr>
            </w:pPr>
            <w:r w:rsidRPr="000338BA">
              <w:rPr>
                <w:rFonts w:cs="Arial"/>
                <w:snapToGrid w:val="0"/>
                <w:sz w:val="16"/>
                <w:szCs w:val="16"/>
              </w:rPr>
              <w:t>CP-30</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04080904" w14:textId="77777777" w:rsidR="00AA2170" w:rsidRPr="000338BA" w:rsidRDefault="00AA2170">
            <w:pPr>
              <w:pStyle w:val="TAL"/>
              <w:rPr>
                <w:rFonts w:cs="Arial"/>
                <w:color w:val="000000"/>
                <w:sz w:val="16"/>
                <w:szCs w:val="16"/>
              </w:rPr>
            </w:pPr>
            <w:r w:rsidRPr="000338BA">
              <w:rPr>
                <w:rFonts w:cs="Arial"/>
                <w:color w:val="000000"/>
                <w:sz w:val="16"/>
                <w:szCs w:val="16"/>
              </w:rPr>
              <w:t>CP-050551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34E9886" w14:textId="77777777" w:rsidR="00AA2170" w:rsidRPr="000338BA" w:rsidRDefault="00AA2170">
            <w:pPr>
              <w:pStyle w:val="TAL"/>
              <w:rPr>
                <w:rFonts w:cs="Arial"/>
                <w:color w:val="000000"/>
                <w:sz w:val="16"/>
                <w:szCs w:val="16"/>
              </w:rPr>
            </w:pPr>
            <w:r w:rsidRPr="000338BA">
              <w:rPr>
                <w:rFonts w:cs="Arial"/>
                <w:color w:val="000000"/>
                <w:sz w:val="16"/>
                <w:szCs w:val="16"/>
              </w:rPr>
              <w:t>23</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393E1DC1" w14:textId="77777777" w:rsidR="00AA2170" w:rsidRPr="000338BA" w:rsidRDefault="00AA2170">
            <w:pPr>
              <w:pStyle w:val="TAL"/>
              <w:rPr>
                <w:rFonts w:cs="Arial"/>
                <w:color w:val="00000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1F083D1F" w14:textId="77777777" w:rsidR="00AA2170" w:rsidRPr="000338BA" w:rsidRDefault="00AA2170">
            <w:pPr>
              <w:rPr>
                <w:rFonts w:ascii="Arial" w:hAnsi="Arial" w:cs="Arial"/>
                <w:color w:val="000000"/>
                <w:sz w:val="16"/>
                <w:szCs w:val="16"/>
              </w:rPr>
            </w:pPr>
            <w:r w:rsidRPr="000338BA">
              <w:rPr>
                <w:rFonts w:ascii="Arial" w:hAnsi="Arial" w:cs="Arial"/>
                <w:color w:val="000000"/>
                <w:sz w:val="16"/>
                <w:szCs w:val="16"/>
              </w:rPr>
              <w:t>2GGBA</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1D9718" w14:textId="77777777" w:rsidR="00AA2170" w:rsidRPr="000338BA" w:rsidRDefault="00AA2170">
            <w:pPr>
              <w:rPr>
                <w:rFonts w:ascii="Arial" w:hAnsi="Arial" w:cs="Arial"/>
                <w:color w:val="000000"/>
                <w:sz w:val="16"/>
                <w:szCs w:val="16"/>
              </w:rPr>
            </w:pPr>
            <w:r w:rsidRPr="000338BA">
              <w:rPr>
                <w:rFonts w:ascii="Arial" w:hAnsi="Arial" w:cs="Arial"/>
                <w:color w:val="00000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C3A3C79" w14:textId="77777777" w:rsidR="00AA2170" w:rsidRPr="000338BA" w:rsidRDefault="00AA2170">
            <w:pPr>
              <w:rPr>
                <w:rFonts w:ascii="Arial" w:hAnsi="Arial" w:cs="Arial"/>
                <w:color w:val="000000"/>
                <w:sz w:val="16"/>
                <w:szCs w:val="16"/>
              </w:rPr>
            </w:pPr>
            <w:r w:rsidRPr="000338BA">
              <w:rPr>
                <w:rFonts w:ascii="Arial" w:hAnsi="Arial" w:cs="Arial"/>
                <w:color w:val="000000"/>
                <w:sz w:val="16"/>
                <w:szCs w:val="16"/>
              </w:rPr>
              <w:t>7.1.0</w:t>
            </w:r>
          </w:p>
        </w:tc>
      </w:tr>
      <w:tr w:rsidR="009C5AEE" w:rsidRPr="000338BA" w14:paraId="2B38D4E2"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D8B63A" w14:textId="77777777" w:rsidR="009C5AEE" w:rsidRPr="000338BA" w:rsidRDefault="009C5AEE">
            <w:pPr>
              <w:pStyle w:val="TAL"/>
              <w:rPr>
                <w:rFonts w:cs="Arial"/>
                <w:snapToGrid w:val="0"/>
                <w:sz w:val="16"/>
                <w:szCs w:val="16"/>
              </w:rPr>
            </w:pPr>
            <w:r w:rsidRPr="000338BA">
              <w:rPr>
                <w:rFonts w:cs="Arial"/>
                <w:snapToGrid w:val="0"/>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D3C8E8" w14:textId="77777777" w:rsidR="009C5AEE" w:rsidRPr="000338BA" w:rsidRDefault="009C5AEE">
            <w:pPr>
              <w:pStyle w:val="TAL"/>
              <w:rPr>
                <w:rFonts w:cs="Arial"/>
                <w:snapToGrid w:val="0"/>
                <w:sz w:val="16"/>
                <w:szCs w:val="16"/>
              </w:rPr>
            </w:pPr>
            <w:r w:rsidRPr="000338BA">
              <w:rPr>
                <w:rFonts w:cs="Arial"/>
                <w:snapToGrid w:val="0"/>
                <w:sz w:val="16"/>
                <w:szCs w:val="16"/>
              </w:rPr>
              <w:t>CP-31</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57CF2D18" w14:textId="77777777" w:rsidR="009C5AEE" w:rsidRPr="000338BA" w:rsidRDefault="009C5AEE">
            <w:pPr>
              <w:pStyle w:val="TAL"/>
              <w:rPr>
                <w:rFonts w:cs="Arial"/>
                <w:color w:val="000000"/>
                <w:sz w:val="16"/>
                <w:szCs w:val="16"/>
              </w:rPr>
            </w:pPr>
            <w:r w:rsidRPr="000338BA">
              <w:rPr>
                <w:rFonts w:cs="Arial"/>
                <w:color w:val="000000"/>
                <w:sz w:val="16"/>
                <w:szCs w:val="16"/>
              </w:rPr>
              <w:t>CP-060116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201D021" w14:textId="77777777" w:rsidR="009C5AEE" w:rsidRPr="000338BA" w:rsidRDefault="009C5AEE">
            <w:pPr>
              <w:pStyle w:val="TAL"/>
              <w:rPr>
                <w:rFonts w:cs="Arial"/>
                <w:color w:val="000000"/>
                <w:sz w:val="16"/>
                <w:szCs w:val="16"/>
              </w:rPr>
            </w:pPr>
            <w:r w:rsidRPr="000338BA">
              <w:rPr>
                <w:rFonts w:cs="Arial"/>
                <w:color w:val="000000"/>
                <w:sz w:val="16"/>
                <w:szCs w:val="16"/>
              </w:rPr>
              <w:t>025</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5A9A6232" w14:textId="77777777" w:rsidR="009C5AEE" w:rsidRPr="000338BA" w:rsidRDefault="009C5AEE">
            <w:pPr>
              <w:pStyle w:val="TAL"/>
              <w:rPr>
                <w:rFonts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6FB5FAB1" w14:textId="77777777" w:rsidR="009C5AEE" w:rsidRPr="000338BA" w:rsidRDefault="009C5AEE">
            <w:pPr>
              <w:rPr>
                <w:rFonts w:ascii="Arial" w:hAnsi="Arial" w:cs="Arial"/>
                <w:color w:val="000000"/>
                <w:sz w:val="16"/>
                <w:szCs w:val="16"/>
              </w:rPr>
            </w:pPr>
            <w:r w:rsidRPr="000338BA">
              <w:rPr>
                <w:rFonts w:ascii="Arial" w:hAnsi="Arial" w:cs="Arial"/>
                <w:color w:val="000000"/>
                <w:sz w:val="16"/>
                <w:szCs w:val="16"/>
              </w:rPr>
              <w:t>Extension of the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5F5309" w14:textId="77777777" w:rsidR="009C5AEE" w:rsidRPr="000338BA" w:rsidRDefault="009C5AEE">
            <w:pPr>
              <w:rPr>
                <w:rFonts w:ascii="Arial" w:hAnsi="Arial" w:cs="Arial"/>
                <w:color w:val="000000"/>
                <w:sz w:val="16"/>
                <w:szCs w:val="16"/>
              </w:rPr>
            </w:pPr>
            <w:r w:rsidRPr="000338BA">
              <w:rPr>
                <w:rFonts w:ascii="Arial" w:hAnsi="Arial" w:cs="Arial"/>
                <w:color w:val="00000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B014820" w14:textId="77777777" w:rsidR="009C5AEE" w:rsidRPr="000338BA" w:rsidRDefault="009C5AEE">
            <w:pPr>
              <w:rPr>
                <w:rFonts w:ascii="Arial" w:hAnsi="Arial" w:cs="Arial"/>
                <w:color w:val="000000"/>
                <w:sz w:val="16"/>
                <w:szCs w:val="16"/>
              </w:rPr>
            </w:pPr>
            <w:r w:rsidRPr="000338BA">
              <w:rPr>
                <w:rFonts w:ascii="Arial" w:hAnsi="Arial" w:cs="Arial"/>
                <w:color w:val="000000"/>
                <w:sz w:val="16"/>
                <w:szCs w:val="16"/>
              </w:rPr>
              <w:t>7.2.0</w:t>
            </w:r>
          </w:p>
        </w:tc>
      </w:tr>
      <w:tr w:rsidR="009C5AEE" w:rsidRPr="000338BA" w14:paraId="49C8E9A5"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4BB340" w14:textId="77777777" w:rsidR="009C5AEE" w:rsidRPr="000338BA" w:rsidRDefault="009C5AEE">
            <w:pPr>
              <w:pStyle w:val="TAL"/>
              <w:rPr>
                <w:rFonts w:cs="Arial"/>
                <w:snapToGrid w:val="0"/>
                <w:sz w:val="16"/>
                <w:szCs w:val="16"/>
              </w:rPr>
            </w:pPr>
            <w:r w:rsidRPr="000338BA">
              <w:rPr>
                <w:rFonts w:cs="Arial"/>
                <w:snapToGrid w:val="0"/>
                <w:sz w:val="16"/>
                <w:szCs w:val="16"/>
              </w:rPr>
              <w:t>2006-03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286D39" w14:textId="77777777" w:rsidR="009C5AEE" w:rsidRPr="000338BA" w:rsidRDefault="009C5AEE">
            <w:pPr>
              <w:pStyle w:val="TAL"/>
              <w:rPr>
                <w:rFonts w:cs="Arial"/>
                <w:snapToGrid w:val="0"/>
                <w:sz w:val="16"/>
                <w:szCs w:val="16"/>
              </w:rPr>
            </w:pPr>
            <w:r w:rsidRPr="000338BA">
              <w:rPr>
                <w:rFonts w:cs="Arial"/>
                <w:snapToGrid w:val="0"/>
                <w:sz w:val="16"/>
                <w:szCs w:val="16"/>
              </w:rPr>
              <w:t>CP-31</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1EF30EC8" w14:textId="77777777" w:rsidR="009C5AEE" w:rsidRPr="000338BA" w:rsidRDefault="009C5AEE">
            <w:pPr>
              <w:pStyle w:val="TAL"/>
              <w:rPr>
                <w:rFonts w:cs="Arial"/>
                <w:color w:val="000000"/>
                <w:sz w:val="16"/>
                <w:szCs w:val="16"/>
              </w:rPr>
            </w:pPr>
            <w:r w:rsidRPr="000338BA">
              <w:rPr>
                <w:rFonts w:cs="Arial"/>
                <w:color w:val="000000"/>
                <w:sz w:val="16"/>
                <w:szCs w:val="16"/>
              </w:rPr>
              <w:t>CP-060116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D8AD7DC" w14:textId="77777777" w:rsidR="009C5AEE" w:rsidRPr="000338BA" w:rsidRDefault="009C5AEE">
            <w:pPr>
              <w:pStyle w:val="TAL"/>
              <w:rPr>
                <w:rFonts w:cs="Arial"/>
                <w:color w:val="000000"/>
                <w:sz w:val="16"/>
                <w:szCs w:val="16"/>
              </w:rPr>
            </w:pPr>
            <w:r w:rsidRPr="000338BA">
              <w:rPr>
                <w:rFonts w:cs="Arial"/>
                <w:color w:val="000000"/>
                <w:sz w:val="16"/>
                <w:szCs w:val="16"/>
              </w:rPr>
              <w:t>027</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0287FE86" w14:textId="77777777" w:rsidR="009C5AEE" w:rsidRPr="000338BA" w:rsidRDefault="009C5AEE">
            <w:pPr>
              <w:pStyle w:val="TAL"/>
              <w:rPr>
                <w:rFonts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363C07DD" w14:textId="77777777" w:rsidR="009C5AEE" w:rsidRPr="000338BA" w:rsidRDefault="009C5AEE">
            <w:pPr>
              <w:rPr>
                <w:rFonts w:ascii="Arial" w:hAnsi="Arial" w:cs="Arial"/>
                <w:color w:val="000000"/>
                <w:sz w:val="16"/>
                <w:szCs w:val="16"/>
              </w:rPr>
            </w:pPr>
            <w:r w:rsidRPr="000338BA">
              <w:rPr>
                <w:rFonts w:ascii="Arial" w:hAnsi="Arial" w:cs="Arial"/>
                <w:color w:val="000000"/>
                <w:sz w:val="16"/>
                <w:szCs w:val="16"/>
              </w:rPr>
              <w:t>Update of Reference PSK TLS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067112" w14:textId="77777777" w:rsidR="009C5AEE" w:rsidRPr="000338BA" w:rsidRDefault="009C5AEE">
            <w:pPr>
              <w:rPr>
                <w:rFonts w:ascii="Arial" w:hAnsi="Arial" w:cs="Arial"/>
                <w:color w:val="000000"/>
                <w:sz w:val="16"/>
                <w:szCs w:val="16"/>
              </w:rPr>
            </w:pPr>
            <w:r w:rsidRPr="000338BA">
              <w:rPr>
                <w:rFonts w:ascii="Arial" w:hAnsi="Arial" w:cs="Arial"/>
                <w:color w:val="00000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A2C8A77" w14:textId="77777777" w:rsidR="009C5AEE" w:rsidRPr="000338BA" w:rsidRDefault="009C5AEE">
            <w:pPr>
              <w:rPr>
                <w:rFonts w:ascii="Arial" w:hAnsi="Arial" w:cs="Arial"/>
                <w:color w:val="000000"/>
                <w:sz w:val="16"/>
                <w:szCs w:val="16"/>
              </w:rPr>
            </w:pPr>
            <w:r w:rsidRPr="000338BA">
              <w:rPr>
                <w:rFonts w:ascii="Arial" w:hAnsi="Arial" w:cs="Arial"/>
                <w:color w:val="000000"/>
                <w:sz w:val="16"/>
                <w:szCs w:val="16"/>
              </w:rPr>
              <w:t>7.2.0</w:t>
            </w:r>
          </w:p>
        </w:tc>
      </w:tr>
      <w:tr w:rsidR="001A2524" w:rsidRPr="000338BA" w14:paraId="6CA412FB"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B846CB" w14:textId="77777777" w:rsidR="001A2524" w:rsidRPr="000338BA" w:rsidRDefault="001A2524">
            <w:pPr>
              <w:pStyle w:val="TAL"/>
              <w:rPr>
                <w:rFonts w:cs="Arial"/>
                <w:snapToGrid w:val="0"/>
                <w:sz w:val="16"/>
                <w:szCs w:val="16"/>
              </w:rPr>
            </w:pPr>
            <w:r w:rsidRPr="000338BA">
              <w:rPr>
                <w:rFonts w:cs="Arial"/>
                <w:snapToGrid w:val="0"/>
                <w:sz w:val="16"/>
                <w:szCs w:val="16"/>
              </w:rPr>
              <w:t>2006-06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80AA25" w14:textId="77777777" w:rsidR="001A2524" w:rsidRPr="000338BA" w:rsidRDefault="001A2524">
            <w:pPr>
              <w:pStyle w:val="TAL"/>
              <w:rPr>
                <w:rFonts w:cs="Arial"/>
                <w:snapToGrid w:val="0"/>
                <w:sz w:val="16"/>
                <w:szCs w:val="16"/>
              </w:rPr>
            </w:pPr>
            <w:r w:rsidRPr="000338BA">
              <w:rPr>
                <w:rFonts w:cs="Arial"/>
                <w:snapToGrid w:val="0"/>
                <w:sz w:val="16"/>
                <w:szCs w:val="16"/>
              </w:rPr>
              <w:t>CP-32</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0E0C2376" w14:textId="77777777" w:rsidR="001A2524" w:rsidRPr="000338BA" w:rsidRDefault="001A2524">
            <w:pPr>
              <w:pStyle w:val="TAL"/>
              <w:rPr>
                <w:rFonts w:cs="Arial"/>
                <w:color w:val="000000"/>
                <w:sz w:val="16"/>
                <w:szCs w:val="16"/>
              </w:rPr>
            </w:pPr>
            <w:r w:rsidRPr="000338BA">
              <w:rPr>
                <w:rFonts w:cs="Arial"/>
                <w:color w:val="000000"/>
                <w:sz w:val="16"/>
                <w:szCs w:val="16"/>
              </w:rPr>
              <w:t>CP-060279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2B92D6E" w14:textId="77777777" w:rsidR="001A2524" w:rsidRPr="000338BA" w:rsidRDefault="001A2524">
            <w:pPr>
              <w:pStyle w:val="TAL"/>
              <w:rPr>
                <w:rFonts w:cs="Arial"/>
                <w:color w:val="000000"/>
                <w:sz w:val="16"/>
                <w:szCs w:val="16"/>
              </w:rPr>
            </w:pPr>
            <w:r w:rsidRPr="000338BA">
              <w:rPr>
                <w:rFonts w:cs="Arial"/>
                <w:color w:val="000000"/>
                <w:sz w:val="16"/>
                <w:szCs w:val="16"/>
              </w:rPr>
              <w:t>028</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151073FC" w14:textId="77777777" w:rsidR="001A2524" w:rsidRPr="000338BA" w:rsidRDefault="001A2524">
            <w:pPr>
              <w:pStyle w:val="TAL"/>
              <w:rPr>
                <w:rFonts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333E45AB" w14:textId="77777777" w:rsidR="001A2524" w:rsidRPr="000338BA" w:rsidRDefault="001A2524">
            <w:pPr>
              <w:rPr>
                <w:rFonts w:ascii="Arial" w:hAnsi="Arial" w:cs="Arial"/>
                <w:color w:val="000000"/>
                <w:sz w:val="16"/>
                <w:szCs w:val="16"/>
              </w:rPr>
            </w:pPr>
            <w:r w:rsidRPr="000338BA">
              <w:rPr>
                <w:rFonts w:ascii="Arial" w:hAnsi="Arial" w:cs="Arial"/>
                <w:color w:val="000000"/>
                <w:sz w:val="16"/>
                <w:szCs w:val="16"/>
              </w:rPr>
              <w:t>Correction of message recipient in table caption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70387A9" w14:textId="77777777" w:rsidR="001A2524" w:rsidRPr="000338BA" w:rsidRDefault="001A2524">
            <w:pPr>
              <w:rPr>
                <w:rFonts w:ascii="Arial" w:hAnsi="Arial" w:cs="Arial"/>
                <w:color w:val="000000"/>
                <w:sz w:val="16"/>
                <w:szCs w:val="16"/>
              </w:rPr>
            </w:pPr>
            <w:r w:rsidRPr="000338BA">
              <w:rPr>
                <w:rFonts w:ascii="Arial" w:hAnsi="Arial" w:cs="Arial"/>
                <w:color w:val="000000"/>
                <w:sz w:val="16"/>
                <w:szCs w:val="16"/>
              </w:rPr>
              <w:t>7.2.0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7856BA" w14:textId="77777777" w:rsidR="001A2524" w:rsidRPr="000338BA" w:rsidRDefault="001A2524">
            <w:pPr>
              <w:rPr>
                <w:rFonts w:ascii="Arial" w:hAnsi="Arial" w:cs="Arial"/>
                <w:color w:val="000000"/>
                <w:sz w:val="16"/>
                <w:szCs w:val="16"/>
              </w:rPr>
            </w:pPr>
            <w:r w:rsidRPr="000338BA">
              <w:rPr>
                <w:rFonts w:ascii="Arial" w:hAnsi="Arial" w:cs="Arial"/>
                <w:color w:val="000000"/>
                <w:sz w:val="16"/>
                <w:szCs w:val="16"/>
              </w:rPr>
              <w:t>7.3.0</w:t>
            </w:r>
          </w:p>
        </w:tc>
      </w:tr>
      <w:tr w:rsidR="00841288" w:rsidRPr="000338BA" w14:paraId="438183E6"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791939" w14:textId="77777777" w:rsidR="00841288" w:rsidRPr="000338BA" w:rsidRDefault="00841288">
            <w:pPr>
              <w:pStyle w:val="TAL"/>
              <w:rPr>
                <w:rFonts w:cs="Arial"/>
                <w:snapToGrid w:val="0"/>
                <w:sz w:val="16"/>
                <w:szCs w:val="16"/>
              </w:rPr>
            </w:pPr>
            <w:r w:rsidRPr="000338BA">
              <w:rPr>
                <w:rFonts w:cs="Arial"/>
                <w:snapToGrid w:val="0"/>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C98B3A" w14:textId="77777777" w:rsidR="00841288" w:rsidRPr="000338BA" w:rsidRDefault="00841288">
            <w:pPr>
              <w:pStyle w:val="TAL"/>
              <w:rPr>
                <w:rFonts w:cs="Arial"/>
                <w:snapToGrid w:val="0"/>
                <w:sz w:val="16"/>
                <w:szCs w:val="16"/>
              </w:rPr>
            </w:pPr>
            <w:r w:rsidRPr="000338BA">
              <w:rPr>
                <w:rFonts w:cs="Arial"/>
                <w:snapToGrid w:val="0"/>
                <w:sz w:val="16"/>
                <w:szCs w:val="16"/>
              </w:rPr>
              <w:t>CP-33</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23EF2316" w14:textId="77777777" w:rsidR="00841288" w:rsidRPr="000338BA" w:rsidRDefault="00841288">
            <w:pPr>
              <w:pStyle w:val="TAL"/>
              <w:rPr>
                <w:rFonts w:cs="Arial"/>
                <w:color w:val="000000"/>
                <w:sz w:val="16"/>
                <w:szCs w:val="16"/>
              </w:rPr>
            </w:pPr>
            <w:r w:rsidRPr="000338BA">
              <w:rPr>
                <w:rFonts w:cs="Arial"/>
                <w:color w:val="000000"/>
                <w:sz w:val="16"/>
                <w:szCs w:val="16"/>
              </w:rPr>
              <w:t>CP-060454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821D5DD" w14:textId="77777777" w:rsidR="00841288" w:rsidRPr="000338BA" w:rsidRDefault="00841288">
            <w:pPr>
              <w:pStyle w:val="TAL"/>
              <w:rPr>
                <w:rFonts w:cs="Arial"/>
                <w:color w:val="000000"/>
                <w:sz w:val="16"/>
                <w:szCs w:val="16"/>
              </w:rPr>
            </w:pPr>
            <w:r w:rsidRPr="000338BA">
              <w:rPr>
                <w:rFonts w:cs="Arial"/>
                <w:color w:val="000000"/>
                <w:sz w:val="16"/>
                <w:szCs w:val="16"/>
              </w:rPr>
              <w:t>0032</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35165514" w14:textId="77777777" w:rsidR="00841288" w:rsidRPr="000338BA" w:rsidRDefault="00841288">
            <w:pPr>
              <w:pStyle w:val="TAL"/>
              <w:rPr>
                <w:rFonts w:cs="Arial"/>
                <w:color w:val="00000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34CAB948" w14:textId="77777777" w:rsidR="00841288" w:rsidRPr="000338BA" w:rsidRDefault="00841288">
            <w:pPr>
              <w:rPr>
                <w:rFonts w:ascii="Arial" w:hAnsi="Arial" w:cs="Arial"/>
                <w:color w:val="000000"/>
                <w:sz w:val="16"/>
                <w:szCs w:val="16"/>
              </w:rPr>
            </w:pPr>
            <w:r w:rsidRPr="000338BA">
              <w:rPr>
                <w:rFonts w:ascii="Arial" w:hAnsi="Arial" w:cs="Arial"/>
                <w:color w:val="000000"/>
                <w:sz w:val="16"/>
                <w:szCs w:val="16"/>
              </w:rPr>
              <w:t>Realm parameter on Ub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032D0E7" w14:textId="77777777" w:rsidR="00841288" w:rsidRPr="000338BA" w:rsidRDefault="00841288">
            <w:pPr>
              <w:rPr>
                <w:rFonts w:ascii="Arial" w:hAnsi="Arial" w:cs="Arial"/>
                <w:color w:val="000000"/>
                <w:sz w:val="16"/>
                <w:szCs w:val="16"/>
              </w:rPr>
            </w:pPr>
            <w:r w:rsidRPr="000338BA">
              <w:rPr>
                <w:rFonts w:ascii="Arial" w:hAnsi="Arial" w:cs="Arial"/>
                <w:color w:val="000000"/>
                <w:sz w:val="16"/>
                <w:szCs w:val="16"/>
              </w:rPr>
              <w:t>7.3.0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850E47" w14:textId="77777777" w:rsidR="00841288" w:rsidRPr="000338BA" w:rsidRDefault="00841288">
            <w:pPr>
              <w:rPr>
                <w:rFonts w:ascii="Arial" w:hAnsi="Arial" w:cs="Arial"/>
                <w:color w:val="000000"/>
                <w:sz w:val="16"/>
                <w:szCs w:val="16"/>
              </w:rPr>
            </w:pPr>
            <w:r w:rsidRPr="000338BA">
              <w:rPr>
                <w:rFonts w:ascii="Arial" w:hAnsi="Arial" w:cs="Arial"/>
                <w:color w:val="000000"/>
                <w:sz w:val="16"/>
                <w:szCs w:val="16"/>
              </w:rPr>
              <w:t>7.4.0</w:t>
            </w:r>
          </w:p>
        </w:tc>
      </w:tr>
      <w:tr w:rsidR="00841288" w:rsidRPr="000338BA" w14:paraId="53D4B676"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ADDAAE" w14:textId="77777777" w:rsidR="00841288" w:rsidRPr="000338BA" w:rsidRDefault="00841288">
            <w:pPr>
              <w:pStyle w:val="TAL"/>
              <w:rPr>
                <w:rFonts w:cs="Arial"/>
                <w:snapToGrid w:val="0"/>
                <w:sz w:val="16"/>
                <w:szCs w:val="16"/>
              </w:rPr>
            </w:pPr>
            <w:r w:rsidRPr="000338BA">
              <w:rPr>
                <w:rFonts w:cs="Arial"/>
                <w:snapToGrid w:val="0"/>
                <w:sz w:val="16"/>
                <w:szCs w:val="16"/>
              </w:rPr>
              <w:t>2006-09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B3407" w14:textId="77777777" w:rsidR="00841288" w:rsidRPr="000338BA" w:rsidRDefault="00841288">
            <w:pPr>
              <w:pStyle w:val="TAL"/>
              <w:rPr>
                <w:rFonts w:cs="Arial"/>
                <w:snapToGrid w:val="0"/>
                <w:sz w:val="16"/>
                <w:szCs w:val="16"/>
              </w:rPr>
            </w:pPr>
            <w:r w:rsidRPr="000338BA">
              <w:rPr>
                <w:rFonts w:cs="Arial"/>
                <w:snapToGrid w:val="0"/>
                <w:sz w:val="16"/>
                <w:szCs w:val="16"/>
              </w:rPr>
              <w:t>CP-33</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74F7E32E" w14:textId="77777777" w:rsidR="00841288" w:rsidRPr="000338BA" w:rsidRDefault="00841288">
            <w:pPr>
              <w:pStyle w:val="TAL"/>
              <w:rPr>
                <w:rFonts w:cs="Arial"/>
                <w:color w:val="000000"/>
                <w:sz w:val="16"/>
                <w:szCs w:val="16"/>
              </w:rPr>
            </w:pPr>
            <w:r w:rsidRPr="000338BA">
              <w:rPr>
                <w:rFonts w:cs="Arial"/>
                <w:color w:val="000000"/>
                <w:sz w:val="16"/>
                <w:szCs w:val="16"/>
              </w:rPr>
              <w:t>CP-060454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4D35877" w14:textId="77777777" w:rsidR="00841288" w:rsidRPr="000338BA" w:rsidRDefault="00841288">
            <w:pPr>
              <w:pStyle w:val="TAL"/>
              <w:rPr>
                <w:rFonts w:cs="Arial"/>
                <w:color w:val="000000"/>
                <w:sz w:val="16"/>
                <w:szCs w:val="16"/>
              </w:rPr>
            </w:pPr>
            <w:r w:rsidRPr="000338BA">
              <w:rPr>
                <w:rFonts w:cs="Arial"/>
                <w:color w:val="000000"/>
                <w:sz w:val="16"/>
                <w:szCs w:val="16"/>
              </w:rPr>
              <w:t>0030</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1AF5B7B5" w14:textId="77777777" w:rsidR="00841288" w:rsidRPr="000338BA" w:rsidRDefault="00841288">
            <w:pPr>
              <w:pStyle w:val="TAL"/>
              <w:rPr>
                <w:rFonts w:cs="Arial"/>
                <w:color w:val="000000"/>
                <w:sz w:val="16"/>
                <w:szCs w:val="16"/>
              </w:rPr>
            </w:pPr>
            <w:r w:rsidRPr="000338BA">
              <w:rPr>
                <w:rFonts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5F955280" w14:textId="77777777" w:rsidR="00841288" w:rsidRPr="000338BA" w:rsidRDefault="00841288">
            <w:pPr>
              <w:rPr>
                <w:rFonts w:ascii="Arial" w:hAnsi="Arial" w:cs="Arial"/>
                <w:color w:val="000000"/>
                <w:sz w:val="16"/>
                <w:szCs w:val="16"/>
              </w:rPr>
            </w:pPr>
            <w:r w:rsidRPr="000338BA">
              <w:rPr>
                <w:rFonts w:ascii="Arial" w:hAnsi="Arial" w:cs="Arial"/>
                <w:color w:val="000000"/>
                <w:sz w:val="16"/>
                <w:szCs w:val="16"/>
              </w:rPr>
              <w:t>Corrections of BSF examples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E8AD7BB" w14:textId="77777777" w:rsidR="00841288" w:rsidRPr="000338BA" w:rsidRDefault="00841288">
            <w:pPr>
              <w:rPr>
                <w:rFonts w:ascii="Arial" w:hAnsi="Arial" w:cs="Arial"/>
                <w:color w:val="000000"/>
                <w:sz w:val="16"/>
                <w:szCs w:val="16"/>
              </w:rPr>
            </w:pPr>
            <w:r w:rsidRPr="000338BA">
              <w:rPr>
                <w:rFonts w:ascii="Arial" w:hAnsi="Arial" w:cs="Arial"/>
                <w:color w:val="000000"/>
                <w:sz w:val="16"/>
                <w:szCs w:val="16"/>
              </w:rPr>
              <w:t>7.3.0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F831BF8" w14:textId="77777777" w:rsidR="00841288" w:rsidRPr="000338BA" w:rsidRDefault="00841288">
            <w:pPr>
              <w:rPr>
                <w:rFonts w:ascii="Arial" w:hAnsi="Arial" w:cs="Arial"/>
                <w:color w:val="000000"/>
                <w:sz w:val="16"/>
                <w:szCs w:val="16"/>
              </w:rPr>
            </w:pPr>
            <w:r w:rsidRPr="000338BA">
              <w:rPr>
                <w:rFonts w:ascii="Arial" w:hAnsi="Arial" w:cs="Arial"/>
                <w:color w:val="000000"/>
                <w:sz w:val="16"/>
                <w:szCs w:val="16"/>
              </w:rPr>
              <w:t>7.4.0</w:t>
            </w:r>
          </w:p>
        </w:tc>
      </w:tr>
      <w:tr w:rsidR="00DD25BB" w:rsidRPr="000338BA" w14:paraId="3A88B6B8"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689DA4" w14:textId="77777777" w:rsidR="00DD25BB" w:rsidRPr="000338BA" w:rsidRDefault="00DD25BB">
            <w:pPr>
              <w:pStyle w:val="TAL"/>
              <w:rPr>
                <w:rFonts w:cs="Arial"/>
                <w:snapToGrid w:val="0"/>
                <w:sz w:val="16"/>
                <w:szCs w:val="16"/>
              </w:rPr>
            </w:pPr>
            <w:r w:rsidRPr="000338BA">
              <w:rPr>
                <w:rFonts w:cs="Arial"/>
                <w:snapToGrid w:val="0"/>
                <w:sz w:val="16"/>
                <w:szCs w:val="16"/>
              </w:rPr>
              <w:t>2006-11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746F14" w14:textId="77777777" w:rsidR="00DD25BB" w:rsidRPr="000338BA" w:rsidRDefault="00DD25BB">
            <w:pPr>
              <w:pStyle w:val="TAL"/>
              <w:rPr>
                <w:rFonts w:cs="Arial"/>
                <w:snapToGrid w:val="0"/>
                <w:sz w:val="16"/>
                <w:szCs w:val="16"/>
              </w:rPr>
            </w:pPr>
            <w:r w:rsidRPr="000338BA">
              <w:rPr>
                <w:rFonts w:cs="Arial"/>
                <w:snapToGrid w:val="0"/>
                <w:sz w:val="16"/>
                <w:szCs w:val="16"/>
              </w:rPr>
              <w:t>CP-34</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67D60537" w14:textId="77777777" w:rsidR="00DD25BB" w:rsidRPr="000338BA" w:rsidRDefault="00DD25BB">
            <w:pPr>
              <w:pStyle w:val="TAL"/>
              <w:rPr>
                <w:rFonts w:cs="Arial"/>
                <w:color w:val="000000"/>
                <w:sz w:val="16"/>
                <w:szCs w:val="16"/>
              </w:rPr>
            </w:pPr>
            <w:r w:rsidRPr="000338BA">
              <w:rPr>
                <w:rFonts w:cs="Arial"/>
                <w:color w:val="000000"/>
                <w:sz w:val="16"/>
                <w:szCs w:val="16"/>
              </w:rPr>
              <w:t>CP-060657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892FC9A" w14:textId="77777777" w:rsidR="00DD25BB" w:rsidRPr="000338BA" w:rsidRDefault="00DD25BB">
            <w:pPr>
              <w:pStyle w:val="TAL"/>
              <w:rPr>
                <w:rFonts w:cs="Arial"/>
                <w:color w:val="000000"/>
                <w:sz w:val="16"/>
                <w:szCs w:val="16"/>
              </w:rPr>
            </w:pPr>
            <w:r w:rsidRPr="000338BA">
              <w:rPr>
                <w:rFonts w:cs="Arial"/>
                <w:color w:val="000000"/>
                <w:sz w:val="16"/>
                <w:szCs w:val="16"/>
              </w:rPr>
              <w:t>0034</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59F16FD1" w14:textId="77777777" w:rsidR="00DD25BB" w:rsidRPr="000338BA" w:rsidRDefault="00DD25BB">
            <w:pPr>
              <w:pStyle w:val="TAL"/>
              <w:rPr>
                <w:rFonts w:cs="Arial"/>
                <w:color w:val="000000"/>
                <w:sz w:val="16"/>
                <w:szCs w:val="16"/>
              </w:rPr>
            </w:pPr>
            <w:r w:rsidRPr="000338BA">
              <w:rPr>
                <w:rFonts w:cs="Arial"/>
                <w:color w:val="000000"/>
                <w:sz w:val="16"/>
                <w:szCs w:val="16"/>
              </w:rPr>
              <w:t>-</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1E5B96E5" w14:textId="77777777" w:rsidR="00DD25BB" w:rsidRPr="000338BA" w:rsidRDefault="00DD25BB">
            <w:pPr>
              <w:rPr>
                <w:rFonts w:ascii="Arial" w:hAnsi="Arial" w:cs="Arial"/>
                <w:color w:val="000000"/>
                <w:sz w:val="16"/>
                <w:szCs w:val="16"/>
              </w:rPr>
            </w:pPr>
            <w:r w:rsidRPr="000338BA">
              <w:rPr>
                <w:rFonts w:ascii="Arial" w:hAnsi="Arial" w:cs="Arial"/>
                <w:color w:val="000000"/>
                <w:sz w:val="16"/>
                <w:szCs w:val="16"/>
              </w:rPr>
              <w:t>Registration of content-type "application/vnd.3gpp.bsf+xml"</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AB88D3C" w14:textId="77777777" w:rsidR="00DD25BB" w:rsidRPr="000338BA" w:rsidRDefault="00DD25BB">
            <w:pPr>
              <w:rPr>
                <w:rFonts w:ascii="Arial" w:hAnsi="Arial" w:cs="Arial"/>
                <w:color w:val="000000"/>
                <w:sz w:val="16"/>
                <w:szCs w:val="16"/>
              </w:rPr>
            </w:pPr>
            <w:r w:rsidRPr="000338BA">
              <w:rPr>
                <w:rFonts w:ascii="Arial" w:hAnsi="Arial" w:cs="Arial"/>
                <w:color w:val="000000"/>
                <w:sz w:val="16"/>
                <w:szCs w:val="16"/>
              </w:rPr>
              <w:t>7.4.0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50EF98F" w14:textId="77777777" w:rsidR="00DD25BB" w:rsidRPr="000338BA" w:rsidRDefault="00DD25BB">
            <w:pPr>
              <w:rPr>
                <w:rFonts w:ascii="Arial" w:hAnsi="Arial" w:cs="Arial"/>
                <w:color w:val="000000"/>
                <w:sz w:val="16"/>
                <w:szCs w:val="16"/>
              </w:rPr>
            </w:pPr>
            <w:r w:rsidRPr="000338BA">
              <w:rPr>
                <w:rFonts w:ascii="Arial" w:hAnsi="Arial" w:cs="Arial"/>
                <w:color w:val="000000"/>
                <w:sz w:val="16"/>
                <w:szCs w:val="16"/>
              </w:rPr>
              <w:t>7.5.0</w:t>
            </w:r>
          </w:p>
        </w:tc>
      </w:tr>
      <w:tr w:rsidR="00FB3717" w:rsidRPr="000338BA" w14:paraId="489CC0CD"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D68D88"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2007-12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006855"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CP-38</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55AF5B1F"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CP-070787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34790B9"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0036</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2B87E898"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 </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17F2CB77"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Interoperability problems for request on Ub reference point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8744934"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7.5.0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02939D8" w14:textId="77777777" w:rsidR="00FB3717" w:rsidRPr="000338BA" w:rsidRDefault="00FB3717" w:rsidP="00FB3717">
            <w:pPr>
              <w:rPr>
                <w:rFonts w:ascii="Arial" w:hAnsi="Arial" w:cs="Arial"/>
                <w:color w:val="000000"/>
                <w:sz w:val="16"/>
                <w:szCs w:val="16"/>
              </w:rPr>
            </w:pPr>
            <w:r w:rsidRPr="000338BA">
              <w:rPr>
                <w:rFonts w:ascii="Arial" w:hAnsi="Arial" w:cs="Arial"/>
                <w:color w:val="000000"/>
                <w:sz w:val="16"/>
                <w:szCs w:val="16"/>
              </w:rPr>
              <w:t>7.6.0</w:t>
            </w:r>
          </w:p>
        </w:tc>
      </w:tr>
      <w:tr w:rsidR="003F75E2" w:rsidRPr="000338BA" w14:paraId="315C0F28"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9D4E31" w14:textId="77777777" w:rsidR="003F75E2" w:rsidRPr="000338BA" w:rsidRDefault="003F75E2" w:rsidP="003F75E2">
            <w:pPr>
              <w:rPr>
                <w:rFonts w:ascii="Arial" w:hAnsi="Arial" w:cs="Arial"/>
                <w:color w:val="000000"/>
                <w:sz w:val="16"/>
                <w:szCs w:val="16"/>
              </w:rPr>
            </w:pPr>
            <w:r w:rsidRPr="000338BA">
              <w:rPr>
                <w:rFonts w:ascii="Arial" w:hAnsi="Arial" w:cs="Arial"/>
                <w:color w:val="000000"/>
                <w:sz w:val="16"/>
                <w:szCs w:val="16"/>
              </w:rPr>
              <w:t>2008-12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D8E3B" w14:textId="77777777" w:rsidR="003F75E2" w:rsidRPr="000338BA" w:rsidRDefault="003F75E2" w:rsidP="003F75E2">
            <w:pPr>
              <w:rPr>
                <w:rFonts w:ascii="Arial" w:hAnsi="Arial" w:cs="Arial"/>
                <w:color w:val="000000"/>
                <w:sz w:val="16"/>
                <w:szCs w:val="16"/>
              </w:rPr>
            </w:pPr>
            <w:r w:rsidRPr="000338BA">
              <w:rPr>
                <w:rFonts w:ascii="Arial" w:hAnsi="Arial" w:cs="Arial"/>
                <w:color w:val="000000"/>
                <w:sz w:val="16"/>
                <w:szCs w:val="16"/>
              </w:rPr>
              <w:t>CP-42</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01D664E0" w14:textId="77777777" w:rsidR="003F75E2" w:rsidRPr="000338BA" w:rsidRDefault="003F75E2" w:rsidP="003F75E2">
            <w:pPr>
              <w:rPr>
                <w:rFonts w:ascii="Arial"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8E8872C" w14:textId="77777777" w:rsidR="003F75E2" w:rsidRPr="000338BA" w:rsidRDefault="003F75E2" w:rsidP="003F75E2">
            <w:pPr>
              <w:rPr>
                <w:rFonts w:ascii="Arial" w:hAnsi="Arial" w:cs="Arial"/>
                <w:color w:val="000000"/>
                <w:sz w:val="16"/>
                <w:szCs w:val="16"/>
              </w:rPr>
            </w:pP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2B965364" w14:textId="77777777" w:rsidR="003F75E2" w:rsidRPr="000338BA" w:rsidRDefault="003F75E2" w:rsidP="003F75E2">
            <w:pPr>
              <w:rPr>
                <w:rFonts w:ascii="Arial" w:hAnsi="Arial" w:cs="Arial"/>
                <w:color w:val="000000"/>
                <w:sz w:val="16"/>
                <w:szCs w:val="16"/>
              </w:rPr>
            </w:pPr>
            <w:r w:rsidRPr="000338BA">
              <w:rPr>
                <w:rFonts w:ascii="Arial" w:hAnsi="Arial" w:cs="Arial"/>
                <w:color w:val="000000"/>
                <w:sz w:val="16"/>
                <w:szCs w:val="16"/>
              </w:rPr>
              <w:t> </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4109FAD8" w14:textId="77777777" w:rsidR="003F75E2" w:rsidRPr="000338BA" w:rsidRDefault="003F75E2" w:rsidP="003F75E2">
            <w:pPr>
              <w:rPr>
                <w:rFonts w:ascii="Arial" w:hAnsi="Arial" w:cs="Arial"/>
                <w:color w:val="000000"/>
                <w:sz w:val="16"/>
                <w:szCs w:val="16"/>
              </w:rPr>
            </w:pPr>
            <w:r w:rsidRPr="000338BA">
              <w:rPr>
                <w:rFonts w:ascii="Arial" w:hAnsi="Arial" w:cs="Arial"/>
                <w:color w:val="000000"/>
                <w:sz w:val="16"/>
                <w:szCs w:val="16"/>
              </w:rPr>
              <w:t>Upgrade to Rel-8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6E9104E" w14:textId="77777777" w:rsidR="003F75E2" w:rsidRPr="000338BA" w:rsidRDefault="003F75E2" w:rsidP="003F75E2">
            <w:pPr>
              <w:rPr>
                <w:rFonts w:ascii="Arial" w:hAnsi="Arial" w:cs="Arial"/>
                <w:color w:val="000000"/>
                <w:sz w:val="16"/>
                <w:szCs w:val="16"/>
              </w:rPr>
            </w:pPr>
            <w:r w:rsidRPr="000338BA">
              <w:rPr>
                <w:rFonts w:ascii="Arial" w:hAnsi="Arial" w:cs="Arial"/>
                <w:color w:val="000000"/>
                <w:sz w:val="16"/>
                <w:szCs w:val="16"/>
              </w:rPr>
              <w:t>7.6.0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234007" w14:textId="77777777" w:rsidR="003F75E2" w:rsidRPr="000338BA" w:rsidRDefault="003F75E2" w:rsidP="003F75E2">
            <w:pPr>
              <w:rPr>
                <w:rFonts w:ascii="Arial" w:hAnsi="Arial" w:cs="Arial"/>
                <w:color w:val="000000"/>
                <w:sz w:val="16"/>
                <w:szCs w:val="16"/>
              </w:rPr>
            </w:pPr>
            <w:r w:rsidRPr="000338BA">
              <w:rPr>
                <w:rFonts w:ascii="Arial" w:hAnsi="Arial" w:cs="Arial"/>
                <w:color w:val="000000"/>
                <w:sz w:val="16"/>
                <w:szCs w:val="16"/>
              </w:rPr>
              <w:t>8.0.0</w:t>
            </w:r>
          </w:p>
        </w:tc>
      </w:tr>
      <w:tr w:rsidR="00524A08" w:rsidRPr="000338BA" w14:paraId="5473A726"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BE375E"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2009-03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5ECFB7"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CP-43</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07536CA9"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CP-090160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67C4652"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0037</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08A270BD"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5ACBB7EF"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Introduction of GBA Push within TS 24.109 – Upa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45C2B48"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EF552BA" w14:textId="77777777" w:rsidR="00524A08" w:rsidRPr="000338BA" w:rsidRDefault="00524A08" w:rsidP="003F75E2">
            <w:pPr>
              <w:rPr>
                <w:rFonts w:ascii="Arial" w:hAnsi="Arial" w:cs="Arial"/>
                <w:color w:val="000000"/>
                <w:sz w:val="16"/>
                <w:szCs w:val="16"/>
              </w:rPr>
            </w:pPr>
            <w:r w:rsidRPr="000338BA">
              <w:rPr>
                <w:rFonts w:ascii="Arial" w:hAnsi="Arial" w:cs="Arial"/>
                <w:color w:val="000000"/>
                <w:sz w:val="16"/>
                <w:szCs w:val="16"/>
              </w:rPr>
              <w:t>8.1.0</w:t>
            </w:r>
          </w:p>
        </w:tc>
      </w:tr>
      <w:tr w:rsidR="005C73B8" w:rsidRPr="000338BA" w14:paraId="24EAAFF0"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E04720"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158D28"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CP-44</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1BD54586"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CP-090425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D8E13F"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0038</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1E46173D" w14:textId="77777777" w:rsidR="005C73B8" w:rsidRPr="000338BA" w:rsidRDefault="005C73B8"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01F6417A"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Correction of key material on Upa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3A8F47"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4978C35"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8.2.0</w:t>
            </w:r>
          </w:p>
        </w:tc>
      </w:tr>
      <w:tr w:rsidR="005C73B8" w:rsidRPr="000338BA" w14:paraId="67406B7E"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6C4621"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2009-06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CB45D2"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CP-44</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3F4236FF"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CP-090424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A44A6D5"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0039</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66C11D2E" w14:textId="77777777" w:rsidR="005C73B8" w:rsidRPr="000338BA" w:rsidRDefault="005C73B8"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19896BD1"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Invalid XML schema bug fix</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7F9FF4D"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CC406A9" w14:textId="77777777" w:rsidR="005C73B8" w:rsidRPr="000338BA" w:rsidRDefault="005C73B8" w:rsidP="003F75E2">
            <w:pPr>
              <w:rPr>
                <w:rFonts w:ascii="Arial" w:hAnsi="Arial" w:cs="Arial"/>
                <w:color w:val="000000"/>
                <w:sz w:val="16"/>
                <w:szCs w:val="16"/>
              </w:rPr>
            </w:pPr>
            <w:r w:rsidRPr="000338BA">
              <w:rPr>
                <w:rFonts w:ascii="Arial" w:hAnsi="Arial" w:cs="Arial"/>
                <w:color w:val="000000"/>
                <w:sz w:val="16"/>
                <w:szCs w:val="16"/>
              </w:rPr>
              <w:t>8.2.0</w:t>
            </w:r>
          </w:p>
        </w:tc>
      </w:tr>
      <w:tr w:rsidR="004222C5" w:rsidRPr="000338BA" w14:paraId="689AD422"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68A268" w14:textId="77777777" w:rsidR="004222C5" w:rsidRPr="000338BA" w:rsidRDefault="004222C5" w:rsidP="003F75E2">
            <w:pPr>
              <w:rPr>
                <w:rFonts w:ascii="Arial" w:hAnsi="Arial" w:cs="Arial"/>
                <w:color w:val="000000"/>
                <w:sz w:val="16"/>
                <w:szCs w:val="16"/>
              </w:rPr>
            </w:pPr>
            <w:r w:rsidRPr="000338BA">
              <w:rPr>
                <w:rFonts w:ascii="Arial" w:hAnsi="Arial" w:cs="Arial"/>
                <w:color w:val="000000"/>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2B3D42" w14:textId="77777777" w:rsidR="004222C5" w:rsidRPr="000338BA" w:rsidRDefault="004222C5" w:rsidP="003F75E2">
            <w:pPr>
              <w:rPr>
                <w:rFonts w:ascii="Arial" w:hAnsi="Arial" w:cs="Arial"/>
                <w:color w:val="000000"/>
                <w:sz w:val="16"/>
                <w:szCs w:val="16"/>
              </w:rPr>
            </w:pPr>
            <w:r w:rsidRPr="000338BA">
              <w:rPr>
                <w:rFonts w:ascii="Arial" w:hAnsi="Arial" w:cs="Arial"/>
                <w:color w:val="000000"/>
                <w:sz w:val="16"/>
                <w:szCs w:val="16"/>
              </w:rPr>
              <w:t>CP-46</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6FD9DFC5" w14:textId="77777777" w:rsidR="004222C5" w:rsidRPr="000338BA" w:rsidRDefault="004222C5" w:rsidP="003F75E2">
            <w:pPr>
              <w:rPr>
                <w:rFonts w:ascii="Arial"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46A7DC2" w14:textId="77777777" w:rsidR="004222C5" w:rsidRPr="000338BA" w:rsidRDefault="004222C5" w:rsidP="003F75E2">
            <w:pPr>
              <w:rPr>
                <w:rFonts w:ascii="Arial" w:hAnsi="Arial" w:cs="Arial"/>
                <w:color w:val="000000"/>
                <w:sz w:val="16"/>
                <w:szCs w:val="16"/>
              </w:rPr>
            </w:pP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54673240" w14:textId="77777777" w:rsidR="004222C5" w:rsidRPr="000338BA" w:rsidRDefault="004222C5"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15FF92A0" w14:textId="77777777" w:rsidR="004222C5" w:rsidRPr="000338BA" w:rsidRDefault="004222C5" w:rsidP="003F75E2">
            <w:pPr>
              <w:rPr>
                <w:rFonts w:ascii="Arial" w:hAnsi="Arial" w:cs="Arial"/>
                <w:color w:val="000000"/>
                <w:sz w:val="16"/>
                <w:szCs w:val="16"/>
              </w:rPr>
            </w:pPr>
            <w:r w:rsidRPr="000338BA">
              <w:rPr>
                <w:rFonts w:ascii="Arial" w:hAnsi="Arial" w:cs="Arial"/>
                <w:color w:val="000000"/>
                <w:sz w:val="16"/>
                <w:szCs w:val="16"/>
              </w:rPr>
              <w:t>Upgrade to Rel-9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8A8C1A5" w14:textId="77777777" w:rsidR="004222C5" w:rsidRPr="000338BA" w:rsidRDefault="004222C5" w:rsidP="003F75E2">
            <w:pPr>
              <w:rPr>
                <w:rFonts w:ascii="Arial" w:hAnsi="Arial" w:cs="Arial"/>
                <w:color w:val="000000"/>
                <w:sz w:val="16"/>
                <w:szCs w:val="16"/>
              </w:rPr>
            </w:pPr>
            <w:r w:rsidRPr="000338BA">
              <w:rPr>
                <w:rFonts w:ascii="Arial"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D198F49" w14:textId="77777777" w:rsidR="004222C5" w:rsidRPr="000338BA" w:rsidRDefault="004222C5" w:rsidP="003F75E2">
            <w:pPr>
              <w:rPr>
                <w:rFonts w:ascii="Arial" w:hAnsi="Arial" w:cs="Arial"/>
                <w:color w:val="000000"/>
                <w:sz w:val="16"/>
                <w:szCs w:val="16"/>
              </w:rPr>
            </w:pPr>
            <w:r w:rsidRPr="000338BA">
              <w:rPr>
                <w:rFonts w:ascii="Arial" w:hAnsi="Arial" w:cs="Arial"/>
                <w:color w:val="000000"/>
                <w:sz w:val="16"/>
                <w:szCs w:val="16"/>
              </w:rPr>
              <w:t>9.0.0</w:t>
            </w:r>
          </w:p>
        </w:tc>
      </w:tr>
      <w:tr w:rsidR="00CF1C60" w:rsidRPr="000338BA" w14:paraId="5B123B1F"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C91CC8"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2010-06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61E4DF"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CP-18</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12960C0B"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CP-100351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158AAFC"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0041</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61A446BC" w14:textId="77777777" w:rsidR="00CF1C60" w:rsidRPr="000338BA" w:rsidRDefault="00CF1C60"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763A752F"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Privacy for Private User Identity on Ub</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BAE7294"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6E5DD3" w14:textId="77777777" w:rsidR="00CF1C60" w:rsidRPr="000338BA" w:rsidRDefault="00CF1C60" w:rsidP="003F75E2">
            <w:pPr>
              <w:rPr>
                <w:rFonts w:ascii="Arial" w:hAnsi="Arial" w:cs="Arial"/>
                <w:color w:val="000000"/>
                <w:sz w:val="16"/>
                <w:szCs w:val="16"/>
              </w:rPr>
            </w:pPr>
            <w:r w:rsidRPr="000338BA">
              <w:rPr>
                <w:rFonts w:ascii="Arial" w:hAnsi="Arial" w:cs="Arial"/>
                <w:color w:val="000000"/>
                <w:sz w:val="16"/>
                <w:szCs w:val="16"/>
              </w:rPr>
              <w:t>9.1.0</w:t>
            </w:r>
          </w:p>
        </w:tc>
      </w:tr>
      <w:tr w:rsidR="00A4415D" w:rsidRPr="000338BA" w14:paraId="11DD1ABD"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72FB70" w14:textId="77777777" w:rsidR="00A4415D" w:rsidRPr="000338BA" w:rsidRDefault="00A4415D" w:rsidP="003F75E2">
            <w:pPr>
              <w:rPr>
                <w:rFonts w:ascii="Arial" w:hAnsi="Arial" w:cs="Arial"/>
                <w:color w:val="000000"/>
                <w:sz w:val="16"/>
                <w:szCs w:val="16"/>
              </w:rPr>
            </w:pPr>
            <w:r w:rsidRPr="000338BA">
              <w:rPr>
                <w:rFonts w:ascii="Arial" w:hAnsi="Arial" w:cs="Arial"/>
                <w:color w:val="000000"/>
                <w:sz w:val="16"/>
                <w:szCs w:val="16"/>
              </w:rPr>
              <w:t>2011-03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24D61A" w14:textId="77777777" w:rsidR="00A4415D" w:rsidRPr="000338BA" w:rsidRDefault="00A4415D" w:rsidP="003F75E2">
            <w:pPr>
              <w:rPr>
                <w:rFonts w:ascii="Arial" w:hAnsi="Arial" w:cs="Arial"/>
                <w:color w:val="000000"/>
                <w:sz w:val="16"/>
                <w:szCs w:val="16"/>
              </w:rPr>
            </w:pPr>
            <w:r w:rsidRPr="000338BA">
              <w:rPr>
                <w:rFonts w:ascii="Arial" w:hAnsi="Arial" w:cs="Arial"/>
                <w:color w:val="000000"/>
                <w:sz w:val="16"/>
                <w:szCs w:val="16"/>
              </w:rPr>
              <w:t>CP-51</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2B3651D4" w14:textId="77777777" w:rsidR="00A4415D" w:rsidRPr="000338BA" w:rsidRDefault="00A4415D" w:rsidP="003F75E2">
            <w:pPr>
              <w:rPr>
                <w:rFonts w:ascii="Arial"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DEDF633" w14:textId="77777777" w:rsidR="00A4415D" w:rsidRPr="000338BA" w:rsidRDefault="00A4415D" w:rsidP="003F75E2">
            <w:pPr>
              <w:rPr>
                <w:rFonts w:ascii="Arial" w:hAnsi="Arial" w:cs="Arial"/>
                <w:color w:val="000000"/>
                <w:sz w:val="16"/>
                <w:szCs w:val="16"/>
              </w:rPr>
            </w:pP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0D0AE79C" w14:textId="77777777" w:rsidR="00A4415D" w:rsidRPr="000338BA" w:rsidRDefault="00A4415D"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7664006B" w14:textId="77777777" w:rsidR="00A4415D" w:rsidRPr="000338BA" w:rsidRDefault="00A4415D" w:rsidP="003F75E2">
            <w:pPr>
              <w:rPr>
                <w:rFonts w:ascii="Arial" w:hAnsi="Arial" w:cs="Arial"/>
                <w:color w:val="000000"/>
                <w:sz w:val="16"/>
                <w:szCs w:val="16"/>
              </w:rPr>
            </w:pPr>
            <w:r w:rsidRPr="000338BA">
              <w:rPr>
                <w:rFonts w:ascii="Arial" w:hAnsi="Arial" w:cs="Arial"/>
                <w:color w:val="000000"/>
                <w:sz w:val="16"/>
                <w:szCs w:val="16"/>
              </w:rPr>
              <w:t>Upgrade to Rel-10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5710446" w14:textId="77777777" w:rsidR="00A4415D" w:rsidRPr="000338BA" w:rsidRDefault="00A4415D" w:rsidP="003F75E2">
            <w:pPr>
              <w:rPr>
                <w:rFonts w:ascii="Arial" w:hAnsi="Arial" w:cs="Arial"/>
                <w:color w:val="000000"/>
                <w:sz w:val="16"/>
                <w:szCs w:val="16"/>
              </w:rPr>
            </w:pPr>
            <w:r w:rsidRPr="000338BA">
              <w:rPr>
                <w:rFonts w:ascii="Arial" w:hAnsi="Arial" w:cs="Arial"/>
                <w:color w:val="000000"/>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BBDF7EE" w14:textId="77777777" w:rsidR="00A4415D" w:rsidRPr="000338BA" w:rsidRDefault="00A4415D" w:rsidP="003F75E2">
            <w:pPr>
              <w:rPr>
                <w:rFonts w:ascii="Arial" w:hAnsi="Arial" w:cs="Arial"/>
                <w:color w:val="000000"/>
                <w:sz w:val="16"/>
                <w:szCs w:val="16"/>
              </w:rPr>
            </w:pPr>
            <w:r w:rsidRPr="000338BA">
              <w:rPr>
                <w:rFonts w:ascii="Arial" w:hAnsi="Arial" w:cs="Arial"/>
                <w:color w:val="000000"/>
                <w:sz w:val="16"/>
                <w:szCs w:val="16"/>
              </w:rPr>
              <w:t>10.0.0</w:t>
            </w:r>
          </w:p>
        </w:tc>
      </w:tr>
      <w:tr w:rsidR="00766A54" w:rsidRPr="000338BA" w14:paraId="2F13972A"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577DC1"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lastRenderedPageBreak/>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803EB0"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t>CP-53</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07F1BD28"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t>CP-110650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FF26B7D"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t>0046</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721290F2" w14:textId="77777777" w:rsidR="00766A54" w:rsidRPr="000338BA" w:rsidRDefault="00766A54"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4D4F7B64"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t>Updating of references to 24.228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D3D7F52"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B4A5E62" w14:textId="77777777" w:rsidR="00766A54" w:rsidRPr="000338BA" w:rsidRDefault="00766A54" w:rsidP="003F75E2">
            <w:pPr>
              <w:rPr>
                <w:rFonts w:ascii="Arial" w:hAnsi="Arial" w:cs="Arial"/>
                <w:color w:val="000000"/>
                <w:sz w:val="16"/>
                <w:szCs w:val="16"/>
              </w:rPr>
            </w:pPr>
            <w:r w:rsidRPr="000338BA">
              <w:rPr>
                <w:rFonts w:ascii="Arial" w:hAnsi="Arial" w:cs="Arial"/>
                <w:color w:val="000000"/>
                <w:sz w:val="16"/>
                <w:szCs w:val="16"/>
              </w:rPr>
              <w:t>10.1.0</w:t>
            </w:r>
          </w:p>
        </w:tc>
      </w:tr>
      <w:tr w:rsidR="00516A19" w:rsidRPr="000338BA" w14:paraId="40524CD2"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9AFDA0"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00B505"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CP-56</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5C2D6F1C"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CP-120321</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60C6D65"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0047</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35CDAEEF"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2EBCC83D"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GBA_Digest procedures for 24.109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B5A9598"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D299BFE"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11.0.0</w:t>
            </w:r>
          </w:p>
        </w:tc>
      </w:tr>
      <w:tr w:rsidR="00516A19" w:rsidRPr="000338BA" w14:paraId="3F27D6BA"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59DD58"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8D56A2"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CP-56</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03413A48"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CP-120307</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8657CD3"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0048</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6872A2FB"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10E364F5"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Correct TLS version</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EA4C273"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1C49F81" w14:textId="77777777" w:rsidR="00516A19" w:rsidRPr="000338BA" w:rsidRDefault="00516A19" w:rsidP="003F75E2">
            <w:pPr>
              <w:rPr>
                <w:rFonts w:ascii="Arial" w:hAnsi="Arial" w:cs="Arial"/>
                <w:color w:val="000000"/>
                <w:sz w:val="16"/>
                <w:szCs w:val="16"/>
              </w:rPr>
            </w:pPr>
            <w:r w:rsidRPr="000338BA">
              <w:rPr>
                <w:rFonts w:ascii="Arial" w:hAnsi="Arial" w:cs="Arial"/>
                <w:color w:val="000000"/>
                <w:sz w:val="16"/>
                <w:szCs w:val="16"/>
              </w:rPr>
              <w:t>11.0.0</w:t>
            </w:r>
          </w:p>
        </w:tc>
      </w:tr>
      <w:tr w:rsidR="00D50120" w:rsidRPr="000338BA" w14:paraId="07DB6E94"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65869E"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EA4E91"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CP-57</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4AD4CB32"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CP-120598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608411AE"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0049</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45A73C38" w14:textId="77777777" w:rsidR="00D50120" w:rsidRPr="000338BA" w:rsidRDefault="00D50120"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3BBDFB6C"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Qop for GBA_Digest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63383A"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70C251"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11.1.0</w:t>
            </w:r>
          </w:p>
        </w:tc>
      </w:tr>
      <w:tr w:rsidR="00D50120" w:rsidRPr="000338BA" w14:paraId="01D5BD8A"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2DE362"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8E23E"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CP-57</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2F8C54D8"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CP-120598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59FA0A9"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0050</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47E34418"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74B8183E"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GBA_Digest procedures for Ua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5870652"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80A651C"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11.1.0</w:t>
            </w:r>
          </w:p>
        </w:tc>
      </w:tr>
      <w:tr w:rsidR="00D50120" w:rsidRPr="000338BA" w14:paraId="18130DFD"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D50CDA"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5B1078"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CP-57</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5F938D28"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CP-120583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3A9B0EE6"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0051</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69975F73"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6F35AD12"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Update references for TLS Extensions and PSK cyphersuites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93D73C3"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58EF328" w14:textId="77777777" w:rsidR="00D50120" w:rsidRPr="000338BA" w:rsidRDefault="00D50120" w:rsidP="003F75E2">
            <w:pPr>
              <w:rPr>
                <w:rFonts w:ascii="Arial" w:hAnsi="Arial" w:cs="Arial"/>
                <w:color w:val="000000"/>
                <w:sz w:val="16"/>
                <w:szCs w:val="16"/>
              </w:rPr>
            </w:pPr>
            <w:r w:rsidRPr="000338BA">
              <w:rPr>
                <w:rFonts w:ascii="Arial" w:hAnsi="Arial" w:cs="Arial"/>
                <w:color w:val="000000"/>
                <w:sz w:val="16"/>
                <w:szCs w:val="16"/>
              </w:rPr>
              <w:t>11.1.0</w:t>
            </w:r>
          </w:p>
        </w:tc>
      </w:tr>
      <w:tr w:rsidR="006E3C05" w:rsidRPr="000338BA" w14:paraId="58D1602C"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0C6F30"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125AD5"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CP-58</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1133616B" w14:textId="77777777" w:rsidR="006E3C05" w:rsidRPr="000338BA" w:rsidRDefault="00B81E01" w:rsidP="003F75E2">
            <w:pPr>
              <w:rPr>
                <w:rFonts w:ascii="Arial" w:hAnsi="Arial" w:cs="Arial"/>
                <w:color w:val="000000"/>
                <w:sz w:val="16"/>
                <w:szCs w:val="16"/>
              </w:rPr>
            </w:pPr>
            <w:r w:rsidRPr="000338BA">
              <w:rPr>
                <w:rFonts w:ascii="Arial" w:hAnsi="Arial" w:cs="Arial"/>
                <w:color w:val="000000"/>
                <w:sz w:val="16"/>
                <w:szCs w:val="16"/>
              </w:rPr>
              <w:t>CP-120794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B2CF6A5"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0052</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06FF21AA"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04BB24D8"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Realization of GBA Push delivery</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811AC8"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5ED39DA" w14:textId="77777777" w:rsidR="006E3C05" w:rsidRPr="000338BA" w:rsidRDefault="006E3C05" w:rsidP="003F75E2">
            <w:pPr>
              <w:rPr>
                <w:rFonts w:ascii="Arial" w:hAnsi="Arial" w:cs="Arial"/>
                <w:color w:val="000000"/>
                <w:sz w:val="16"/>
                <w:szCs w:val="16"/>
              </w:rPr>
            </w:pPr>
            <w:r w:rsidRPr="000338BA">
              <w:rPr>
                <w:rFonts w:ascii="Arial" w:hAnsi="Arial" w:cs="Arial"/>
                <w:color w:val="000000"/>
                <w:sz w:val="16"/>
                <w:szCs w:val="16"/>
              </w:rPr>
              <w:t>11.2.0</w:t>
            </w:r>
          </w:p>
        </w:tc>
      </w:tr>
      <w:tr w:rsidR="00EE7754" w:rsidRPr="000338BA" w14:paraId="0F0F1184"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35B1D"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AB4D4A"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CP-59</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57C0DD22" w14:textId="77777777" w:rsidR="00EE7754" w:rsidRPr="000338BA" w:rsidRDefault="00715455" w:rsidP="003F75E2">
            <w:pPr>
              <w:rPr>
                <w:rFonts w:ascii="Arial" w:hAnsi="Arial" w:cs="Arial"/>
                <w:color w:val="000000"/>
                <w:sz w:val="16"/>
                <w:szCs w:val="16"/>
              </w:rPr>
            </w:pPr>
            <w:r w:rsidRPr="000338BA">
              <w:rPr>
                <w:rFonts w:ascii="Arial" w:hAnsi="Arial" w:cs="Arial"/>
                <w:color w:val="000000"/>
                <w:sz w:val="16"/>
                <w:szCs w:val="16"/>
              </w:rPr>
              <w:t>CP-130130</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CF0459C"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0053</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48AB267F"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68F0B226"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Correction of header field names in flows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4EF37BD"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3A48FF" w14:textId="77777777" w:rsidR="00EE7754" w:rsidRPr="000338BA" w:rsidRDefault="00EE7754" w:rsidP="003F75E2">
            <w:pPr>
              <w:rPr>
                <w:rFonts w:ascii="Arial" w:hAnsi="Arial" w:cs="Arial"/>
                <w:color w:val="000000"/>
                <w:sz w:val="16"/>
                <w:szCs w:val="16"/>
              </w:rPr>
            </w:pPr>
            <w:r w:rsidRPr="000338BA">
              <w:rPr>
                <w:rFonts w:ascii="Arial" w:hAnsi="Arial" w:cs="Arial"/>
                <w:color w:val="000000"/>
                <w:sz w:val="16"/>
                <w:szCs w:val="16"/>
              </w:rPr>
              <w:t>12.0.0</w:t>
            </w:r>
          </w:p>
        </w:tc>
      </w:tr>
      <w:tr w:rsidR="00470B83" w:rsidRPr="000338BA" w14:paraId="2E5C0109"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1FB53E"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78DF84"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CP-60</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1723BC8C"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CP-130265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5105086C"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0054</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4920EE9A"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0F6E5BD8"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Shared key-based UE authentication with certificate-based NAF authentication - compliance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C63567"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9FB7248"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12.1.0</w:t>
            </w:r>
          </w:p>
        </w:tc>
      </w:tr>
      <w:tr w:rsidR="00470B83" w:rsidRPr="000338BA" w14:paraId="2B4E12AE"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A077AF"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1C3E02"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CP-60</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6B838680"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CP-130265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2FCBCA0C"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0055</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3812F76A" w14:textId="77777777" w:rsidR="00470B83" w:rsidRPr="000338BA" w:rsidRDefault="00470B83"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4AAA7B2B" w14:textId="77777777" w:rsidR="00470B83" w:rsidRPr="000338BA" w:rsidRDefault="0002332A" w:rsidP="003F75E2">
            <w:pPr>
              <w:rPr>
                <w:rFonts w:ascii="Arial" w:hAnsi="Arial" w:cs="Arial"/>
                <w:color w:val="000000"/>
                <w:sz w:val="16"/>
                <w:szCs w:val="16"/>
              </w:rPr>
            </w:pPr>
            <w:r w:rsidRPr="000338BA">
              <w:rPr>
                <w:rFonts w:ascii="Arial" w:hAnsi="Arial" w:cs="Arial"/>
                <w:color w:val="000000"/>
                <w:sz w:val="16"/>
                <w:szCs w:val="16"/>
              </w:rPr>
              <w:t>Consistent usage of terminology and correction of flows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943FC69"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0370F2E"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12.1.0</w:t>
            </w:r>
          </w:p>
        </w:tc>
      </w:tr>
      <w:tr w:rsidR="00470B83" w:rsidRPr="000338BA" w14:paraId="3930FAC1"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2F752D"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AF22A1"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CP-60</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69D047E3" w14:textId="77777777" w:rsidR="00470B83" w:rsidRPr="000338BA" w:rsidRDefault="006A219F" w:rsidP="003F75E2">
            <w:pPr>
              <w:rPr>
                <w:rFonts w:ascii="Arial" w:hAnsi="Arial" w:cs="Arial"/>
                <w:color w:val="000000"/>
                <w:sz w:val="16"/>
                <w:szCs w:val="16"/>
              </w:rPr>
            </w:pPr>
            <w:r w:rsidRPr="000338BA">
              <w:rPr>
                <w:rFonts w:ascii="Arial" w:hAnsi="Arial" w:cs="Arial"/>
                <w:color w:val="000000"/>
                <w:sz w:val="16"/>
                <w:szCs w:val="16"/>
              </w:rPr>
              <w:t>CP-130265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662C1A7" w14:textId="77777777" w:rsidR="00470B83" w:rsidRPr="000338BA" w:rsidRDefault="006A219F" w:rsidP="003F75E2">
            <w:pPr>
              <w:rPr>
                <w:rFonts w:ascii="Arial" w:hAnsi="Arial" w:cs="Arial"/>
                <w:color w:val="000000"/>
                <w:sz w:val="16"/>
                <w:szCs w:val="16"/>
              </w:rPr>
            </w:pPr>
            <w:r w:rsidRPr="000338BA">
              <w:rPr>
                <w:rFonts w:ascii="Arial" w:hAnsi="Arial" w:cs="Arial"/>
                <w:color w:val="000000"/>
                <w:sz w:val="16"/>
                <w:szCs w:val="16"/>
              </w:rPr>
              <w:t>0056</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45AC1CFA" w14:textId="77777777" w:rsidR="00470B83" w:rsidRPr="000338BA" w:rsidRDefault="00470B83"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76E07FA7" w14:textId="77777777" w:rsidR="00470B83" w:rsidRPr="000338BA" w:rsidRDefault="006A219F" w:rsidP="003F75E2">
            <w:pPr>
              <w:rPr>
                <w:rFonts w:ascii="Arial" w:hAnsi="Arial" w:cs="Arial"/>
                <w:color w:val="000000"/>
                <w:sz w:val="16"/>
                <w:szCs w:val="16"/>
              </w:rPr>
            </w:pPr>
            <w:r w:rsidRPr="000338BA">
              <w:rPr>
                <w:rFonts w:ascii="Arial" w:hAnsi="Arial" w:cs="Arial"/>
                <w:color w:val="000000"/>
                <w:sz w:val="16"/>
                <w:szCs w:val="16"/>
              </w:rPr>
              <w:t>Corrections of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D8E2BE5"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236BE57" w14:textId="77777777" w:rsidR="00470B83" w:rsidRPr="000338BA" w:rsidRDefault="00470B83" w:rsidP="003F75E2">
            <w:pPr>
              <w:rPr>
                <w:rFonts w:ascii="Arial" w:hAnsi="Arial" w:cs="Arial"/>
                <w:color w:val="000000"/>
                <w:sz w:val="16"/>
                <w:szCs w:val="16"/>
              </w:rPr>
            </w:pPr>
            <w:r w:rsidRPr="000338BA">
              <w:rPr>
                <w:rFonts w:ascii="Arial" w:hAnsi="Arial" w:cs="Arial"/>
                <w:color w:val="000000"/>
                <w:sz w:val="16"/>
                <w:szCs w:val="16"/>
              </w:rPr>
              <w:t>12.1.0</w:t>
            </w:r>
          </w:p>
        </w:tc>
      </w:tr>
      <w:tr w:rsidR="00283FE8" w:rsidRPr="000338BA" w14:paraId="31114EC2"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108E5D"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2013-12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324DDE"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CP-62</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41E20D73"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CP-130725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182AB96A"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0062</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3A17D9AC"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40065DDF"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GBA mode selection in NAF</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4C0B4D"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5A7A44" w14:textId="77777777" w:rsidR="00283FE8" w:rsidRPr="000338BA" w:rsidRDefault="00283FE8" w:rsidP="003F75E2">
            <w:pPr>
              <w:rPr>
                <w:rFonts w:ascii="Arial" w:hAnsi="Arial" w:cs="Arial"/>
                <w:color w:val="000000"/>
                <w:sz w:val="16"/>
                <w:szCs w:val="16"/>
              </w:rPr>
            </w:pPr>
            <w:r w:rsidRPr="000338BA">
              <w:rPr>
                <w:rFonts w:ascii="Arial" w:hAnsi="Arial" w:cs="Arial"/>
                <w:color w:val="000000"/>
                <w:sz w:val="16"/>
                <w:szCs w:val="16"/>
              </w:rPr>
              <w:t>12.2.0</w:t>
            </w:r>
          </w:p>
        </w:tc>
      </w:tr>
      <w:tr w:rsidR="00CE3871" w:rsidRPr="000338BA" w14:paraId="7A7CA60A"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729F8"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2014-03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E1B921"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CP-63</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4787FD02"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CP-140132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7020AEC"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0064</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3469C75E"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1</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59122D80"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Base64 encoding of NAF specific key material</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96864DD"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4F23233" w14:textId="77777777" w:rsidR="00CE3871" w:rsidRPr="000338BA" w:rsidRDefault="00CE3871" w:rsidP="003F75E2">
            <w:pPr>
              <w:rPr>
                <w:rFonts w:ascii="Arial" w:hAnsi="Arial" w:cs="Arial"/>
                <w:color w:val="000000"/>
                <w:sz w:val="16"/>
                <w:szCs w:val="16"/>
              </w:rPr>
            </w:pPr>
            <w:r w:rsidRPr="000338BA">
              <w:rPr>
                <w:rFonts w:ascii="Arial" w:hAnsi="Arial" w:cs="Arial"/>
                <w:color w:val="000000"/>
                <w:sz w:val="16"/>
                <w:szCs w:val="16"/>
              </w:rPr>
              <w:t>12.3.0</w:t>
            </w:r>
          </w:p>
        </w:tc>
      </w:tr>
      <w:tr w:rsidR="00A454DD" w:rsidRPr="000338BA" w14:paraId="64F044C2"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AD3D5"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2015-03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9D5225"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CP-67</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65651F05"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CP-150082</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7363EAE4"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0065</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5B371221"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2</w:t>
            </w: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6ABF6C01"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Determination of UTC time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C9F5168"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02E3F7" w14:textId="77777777" w:rsidR="00A454DD" w:rsidRPr="000338BA" w:rsidRDefault="00A454DD" w:rsidP="003F75E2">
            <w:pPr>
              <w:rPr>
                <w:rFonts w:ascii="Arial" w:hAnsi="Arial" w:cs="Arial"/>
                <w:color w:val="000000"/>
                <w:sz w:val="16"/>
                <w:szCs w:val="16"/>
              </w:rPr>
            </w:pPr>
            <w:r w:rsidRPr="000338BA">
              <w:rPr>
                <w:rFonts w:ascii="Arial" w:hAnsi="Arial" w:cs="Arial"/>
                <w:color w:val="000000"/>
                <w:sz w:val="16"/>
                <w:szCs w:val="16"/>
              </w:rPr>
              <w:t>13.0.0</w:t>
            </w:r>
          </w:p>
        </w:tc>
      </w:tr>
      <w:tr w:rsidR="006D6525" w:rsidRPr="000338BA" w14:paraId="237447F7" w14:textId="77777777" w:rsidTr="00D52AE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AB1FF"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2016-03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DB7694"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CP-71</w:t>
            </w:r>
          </w:p>
        </w:tc>
        <w:tc>
          <w:tcPr>
            <w:tcW w:w="1126" w:type="dxa"/>
            <w:tcBorders>
              <w:top w:val="single" w:sz="6" w:space="0" w:color="auto"/>
              <w:left w:val="single" w:sz="6" w:space="0" w:color="auto"/>
              <w:bottom w:val="single" w:sz="6" w:space="0" w:color="auto"/>
              <w:right w:val="single" w:sz="6" w:space="0" w:color="auto"/>
            </w:tcBorders>
            <w:shd w:val="solid" w:color="FFFFFF" w:fill="auto"/>
            <w:vAlign w:val="bottom"/>
          </w:tcPr>
          <w:p w14:paraId="6560D7D1"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CP-160084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4F4454C7"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0067</w:t>
            </w:r>
          </w:p>
        </w:tc>
        <w:tc>
          <w:tcPr>
            <w:tcW w:w="451" w:type="dxa"/>
            <w:tcBorders>
              <w:top w:val="single" w:sz="6" w:space="0" w:color="auto"/>
              <w:left w:val="single" w:sz="6" w:space="0" w:color="auto"/>
              <w:bottom w:val="single" w:sz="6" w:space="0" w:color="auto"/>
              <w:right w:val="single" w:sz="6" w:space="0" w:color="auto"/>
            </w:tcBorders>
            <w:shd w:val="solid" w:color="FFFFFF" w:fill="auto"/>
            <w:vAlign w:val="bottom"/>
          </w:tcPr>
          <w:p w14:paraId="0B7526B2" w14:textId="77777777" w:rsidR="006D6525" w:rsidRPr="000338BA" w:rsidRDefault="006D6525" w:rsidP="003F75E2">
            <w:pPr>
              <w:rPr>
                <w:rFonts w:ascii="Arial" w:hAnsi="Arial" w:cs="Arial"/>
                <w:color w:val="000000"/>
                <w:sz w:val="16"/>
                <w:szCs w:val="16"/>
              </w:rPr>
            </w:pPr>
          </w:p>
        </w:tc>
        <w:tc>
          <w:tcPr>
            <w:tcW w:w="4253" w:type="dxa"/>
            <w:tcBorders>
              <w:top w:val="single" w:sz="6" w:space="0" w:color="auto"/>
              <w:left w:val="single" w:sz="6" w:space="0" w:color="auto"/>
              <w:bottom w:val="single" w:sz="6" w:space="0" w:color="auto"/>
              <w:right w:val="single" w:sz="6" w:space="0" w:color="auto"/>
            </w:tcBorders>
            <w:shd w:val="solid" w:color="FFFFFF" w:fill="auto"/>
            <w:vAlign w:val="bottom"/>
          </w:tcPr>
          <w:p w14:paraId="285A2A52"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Adding ability to signal BSF address in psk_identity_hint field for ProSe</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165359"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18842B7" w14:textId="77777777" w:rsidR="006D6525" w:rsidRPr="000338BA" w:rsidRDefault="006D6525" w:rsidP="003F75E2">
            <w:pPr>
              <w:rPr>
                <w:rFonts w:ascii="Arial" w:hAnsi="Arial" w:cs="Arial"/>
                <w:color w:val="000000"/>
                <w:sz w:val="16"/>
                <w:szCs w:val="16"/>
              </w:rPr>
            </w:pPr>
            <w:r w:rsidRPr="000338BA">
              <w:rPr>
                <w:rFonts w:ascii="Arial" w:hAnsi="Arial" w:cs="Arial"/>
                <w:color w:val="000000"/>
                <w:sz w:val="16"/>
                <w:szCs w:val="16"/>
              </w:rPr>
              <w:t>13.1.0</w:t>
            </w:r>
          </w:p>
        </w:tc>
      </w:tr>
    </w:tbl>
    <w:p w14:paraId="3EF98E45" w14:textId="77777777" w:rsidR="00AB1E48" w:rsidRPr="000338BA" w:rsidRDefault="00AB1E48"/>
    <w:tbl>
      <w:tblPr>
        <w:tblW w:w="97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3"/>
        <w:gridCol w:w="802"/>
        <w:gridCol w:w="1097"/>
        <w:gridCol w:w="527"/>
        <w:gridCol w:w="426"/>
        <w:gridCol w:w="426"/>
        <w:gridCol w:w="4976"/>
        <w:gridCol w:w="710"/>
      </w:tblGrid>
      <w:tr w:rsidR="00D52AEC" w:rsidRPr="000338BA" w14:paraId="05B081E3" w14:textId="77777777" w:rsidTr="00D9241F">
        <w:trPr>
          <w:cantSplit/>
        </w:trPr>
        <w:tc>
          <w:tcPr>
            <w:tcW w:w="9767" w:type="dxa"/>
            <w:gridSpan w:val="8"/>
            <w:tcBorders>
              <w:bottom w:val="nil"/>
            </w:tcBorders>
            <w:shd w:val="solid" w:color="FFFFFF" w:fill="auto"/>
          </w:tcPr>
          <w:p w14:paraId="06D3C81C" w14:textId="77777777" w:rsidR="00D52AEC" w:rsidRPr="000338BA" w:rsidRDefault="00D52AEC" w:rsidP="001F5269">
            <w:pPr>
              <w:pStyle w:val="TAL"/>
              <w:jc w:val="center"/>
              <w:rPr>
                <w:b/>
                <w:sz w:val="16"/>
              </w:rPr>
            </w:pPr>
            <w:r w:rsidRPr="000338BA">
              <w:rPr>
                <w:b/>
              </w:rPr>
              <w:t>Change history</w:t>
            </w:r>
          </w:p>
        </w:tc>
      </w:tr>
      <w:tr w:rsidR="00D52AEC" w:rsidRPr="000338BA" w14:paraId="5CA9EAFF" w14:textId="77777777" w:rsidTr="00D9241F">
        <w:tc>
          <w:tcPr>
            <w:tcW w:w="803" w:type="dxa"/>
            <w:shd w:val="pct10" w:color="auto" w:fill="FFFFFF"/>
          </w:tcPr>
          <w:p w14:paraId="5F739F47" w14:textId="77777777" w:rsidR="00D52AEC" w:rsidRPr="000338BA" w:rsidRDefault="00D52AEC" w:rsidP="001F5269">
            <w:pPr>
              <w:pStyle w:val="TAL"/>
              <w:rPr>
                <w:b/>
                <w:sz w:val="16"/>
              </w:rPr>
            </w:pPr>
            <w:r w:rsidRPr="000338BA">
              <w:rPr>
                <w:b/>
                <w:sz w:val="16"/>
              </w:rPr>
              <w:t>Date</w:t>
            </w:r>
          </w:p>
        </w:tc>
        <w:tc>
          <w:tcPr>
            <w:tcW w:w="802" w:type="dxa"/>
            <w:shd w:val="pct10" w:color="auto" w:fill="FFFFFF"/>
          </w:tcPr>
          <w:p w14:paraId="71B2615F" w14:textId="77777777" w:rsidR="00D52AEC" w:rsidRPr="000338BA" w:rsidRDefault="00D52AEC" w:rsidP="001F5269">
            <w:pPr>
              <w:pStyle w:val="TAL"/>
              <w:rPr>
                <w:b/>
                <w:sz w:val="16"/>
              </w:rPr>
            </w:pPr>
            <w:r w:rsidRPr="000338BA">
              <w:rPr>
                <w:b/>
                <w:sz w:val="16"/>
              </w:rPr>
              <w:t>Meeting</w:t>
            </w:r>
          </w:p>
        </w:tc>
        <w:tc>
          <w:tcPr>
            <w:tcW w:w="1097" w:type="dxa"/>
            <w:shd w:val="pct10" w:color="auto" w:fill="FFFFFF"/>
          </w:tcPr>
          <w:p w14:paraId="634E8002" w14:textId="77777777" w:rsidR="00D52AEC" w:rsidRPr="000338BA" w:rsidRDefault="00D52AEC" w:rsidP="001F5269">
            <w:pPr>
              <w:pStyle w:val="TAL"/>
              <w:rPr>
                <w:b/>
                <w:sz w:val="16"/>
              </w:rPr>
            </w:pPr>
            <w:r w:rsidRPr="000338BA">
              <w:rPr>
                <w:b/>
                <w:sz w:val="16"/>
              </w:rPr>
              <w:t>TDoc</w:t>
            </w:r>
          </w:p>
        </w:tc>
        <w:tc>
          <w:tcPr>
            <w:tcW w:w="527" w:type="dxa"/>
            <w:shd w:val="pct10" w:color="auto" w:fill="FFFFFF"/>
          </w:tcPr>
          <w:p w14:paraId="5591A85D" w14:textId="77777777" w:rsidR="00D52AEC" w:rsidRPr="000338BA" w:rsidRDefault="00D52AEC" w:rsidP="001F5269">
            <w:pPr>
              <w:pStyle w:val="TAL"/>
              <w:rPr>
                <w:b/>
                <w:sz w:val="16"/>
              </w:rPr>
            </w:pPr>
            <w:r w:rsidRPr="000338BA">
              <w:rPr>
                <w:b/>
                <w:sz w:val="16"/>
              </w:rPr>
              <w:t>CR</w:t>
            </w:r>
          </w:p>
        </w:tc>
        <w:tc>
          <w:tcPr>
            <w:tcW w:w="426" w:type="dxa"/>
            <w:shd w:val="pct10" w:color="auto" w:fill="FFFFFF"/>
          </w:tcPr>
          <w:p w14:paraId="4FF4D73E" w14:textId="77777777" w:rsidR="00D52AEC" w:rsidRPr="000338BA" w:rsidRDefault="00D52AEC" w:rsidP="001F5269">
            <w:pPr>
              <w:pStyle w:val="TAL"/>
              <w:rPr>
                <w:b/>
                <w:sz w:val="16"/>
              </w:rPr>
            </w:pPr>
            <w:r w:rsidRPr="000338BA">
              <w:rPr>
                <w:b/>
                <w:sz w:val="16"/>
              </w:rPr>
              <w:t>Rev</w:t>
            </w:r>
          </w:p>
        </w:tc>
        <w:tc>
          <w:tcPr>
            <w:tcW w:w="426" w:type="dxa"/>
            <w:shd w:val="pct10" w:color="auto" w:fill="FFFFFF"/>
          </w:tcPr>
          <w:p w14:paraId="7EF24F18" w14:textId="77777777" w:rsidR="00D52AEC" w:rsidRPr="000338BA" w:rsidRDefault="00D52AEC" w:rsidP="001F5269">
            <w:pPr>
              <w:pStyle w:val="TAL"/>
              <w:rPr>
                <w:b/>
                <w:sz w:val="16"/>
              </w:rPr>
            </w:pPr>
            <w:r w:rsidRPr="000338BA">
              <w:rPr>
                <w:b/>
                <w:sz w:val="16"/>
              </w:rPr>
              <w:t>Cat</w:t>
            </w:r>
          </w:p>
        </w:tc>
        <w:tc>
          <w:tcPr>
            <w:tcW w:w="4976" w:type="dxa"/>
            <w:shd w:val="pct10" w:color="auto" w:fill="FFFFFF"/>
          </w:tcPr>
          <w:p w14:paraId="30D1494D" w14:textId="77777777" w:rsidR="00D52AEC" w:rsidRPr="000338BA" w:rsidRDefault="00D52AEC" w:rsidP="001F5269">
            <w:pPr>
              <w:pStyle w:val="TAL"/>
              <w:rPr>
                <w:b/>
                <w:sz w:val="16"/>
              </w:rPr>
            </w:pPr>
            <w:r w:rsidRPr="000338BA">
              <w:rPr>
                <w:b/>
                <w:sz w:val="16"/>
              </w:rPr>
              <w:t>Subject/Comment</w:t>
            </w:r>
          </w:p>
        </w:tc>
        <w:tc>
          <w:tcPr>
            <w:tcW w:w="710" w:type="dxa"/>
            <w:shd w:val="pct10" w:color="auto" w:fill="FFFFFF"/>
          </w:tcPr>
          <w:p w14:paraId="67F5D2EE" w14:textId="77777777" w:rsidR="00D52AEC" w:rsidRPr="000338BA" w:rsidRDefault="00D52AEC" w:rsidP="001F5269">
            <w:pPr>
              <w:pStyle w:val="TAL"/>
              <w:rPr>
                <w:b/>
                <w:sz w:val="16"/>
              </w:rPr>
            </w:pPr>
            <w:r w:rsidRPr="000338BA">
              <w:rPr>
                <w:b/>
                <w:sz w:val="16"/>
              </w:rPr>
              <w:t>New version</w:t>
            </w:r>
          </w:p>
        </w:tc>
      </w:tr>
      <w:tr w:rsidR="00D52AEC" w:rsidRPr="000338BA" w14:paraId="216BB25C" w14:textId="77777777" w:rsidTr="00D9241F">
        <w:tc>
          <w:tcPr>
            <w:tcW w:w="803" w:type="dxa"/>
            <w:tcBorders>
              <w:bottom w:val="single" w:sz="12" w:space="0" w:color="auto"/>
            </w:tcBorders>
            <w:shd w:val="solid" w:color="FFFFFF" w:fill="auto"/>
          </w:tcPr>
          <w:p w14:paraId="7DA9201C" w14:textId="77777777" w:rsidR="00D52AEC" w:rsidRPr="000338BA" w:rsidRDefault="00D52AEC" w:rsidP="001F5269">
            <w:pPr>
              <w:pStyle w:val="TAC"/>
              <w:rPr>
                <w:sz w:val="16"/>
                <w:szCs w:val="16"/>
              </w:rPr>
            </w:pPr>
            <w:r w:rsidRPr="000338BA">
              <w:rPr>
                <w:sz w:val="16"/>
                <w:szCs w:val="16"/>
              </w:rPr>
              <w:t>2016-12</w:t>
            </w:r>
          </w:p>
        </w:tc>
        <w:tc>
          <w:tcPr>
            <w:tcW w:w="802" w:type="dxa"/>
            <w:tcBorders>
              <w:bottom w:val="single" w:sz="12" w:space="0" w:color="auto"/>
            </w:tcBorders>
            <w:shd w:val="solid" w:color="FFFFFF" w:fill="auto"/>
          </w:tcPr>
          <w:p w14:paraId="5C41CC74" w14:textId="77777777" w:rsidR="00D52AEC" w:rsidRPr="000338BA" w:rsidRDefault="00D52AEC" w:rsidP="001F5269">
            <w:pPr>
              <w:pStyle w:val="TAC"/>
              <w:rPr>
                <w:sz w:val="16"/>
                <w:szCs w:val="16"/>
              </w:rPr>
            </w:pPr>
            <w:r w:rsidRPr="000338BA">
              <w:rPr>
                <w:sz w:val="16"/>
                <w:szCs w:val="16"/>
              </w:rPr>
              <w:t>CP-74</w:t>
            </w:r>
          </w:p>
        </w:tc>
        <w:tc>
          <w:tcPr>
            <w:tcW w:w="1097" w:type="dxa"/>
            <w:tcBorders>
              <w:bottom w:val="single" w:sz="12" w:space="0" w:color="auto"/>
            </w:tcBorders>
            <w:shd w:val="solid" w:color="FFFFFF" w:fill="auto"/>
          </w:tcPr>
          <w:p w14:paraId="634D68C3" w14:textId="77777777" w:rsidR="00D52AEC" w:rsidRPr="000338BA" w:rsidRDefault="00D52AEC" w:rsidP="001F5269">
            <w:pPr>
              <w:pStyle w:val="TAC"/>
              <w:rPr>
                <w:sz w:val="16"/>
                <w:szCs w:val="16"/>
              </w:rPr>
            </w:pPr>
            <w:r w:rsidRPr="000338BA">
              <w:rPr>
                <w:sz w:val="16"/>
                <w:szCs w:val="16"/>
              </w:rPr>
              <w:t>CP-160752</w:t>
            </w:r>
          </w:p>
        </w:tc>
        <w:tc>
          <w:tcPr>
            <w:tcW w:w="527" w:type="dxa"/>
            <w:tcBorders>
              <w:bottom w:val="single" w:sz="12" w:space="0" w:color="auto"/>
            </w:tcBorders>
            <w:shd w:val="solid" w:color="FFFFFF" w:fill="auto"/>
          </w:tcPr>
          <w:p w14:paraId="2BB8ECE3" w14:textId="77777777" w:rsidR="00D52AEC" w:rsidRPr="000338BA" w:rsidRDefault="00D52AEC" w:rsidP="001F5269">
            <w:pPr>
              <w:pStyle w:val="TAL"/>
              <w:rPr>
                <w:sz w:val="16"/>
                <w:szCs w:val="16"/>
              </w:rPr>
            </w:pPr>
            <w:r w:rsidRPr="000338BA">
              <w:rPr>
                <w:sz w:val="16"/>
                <w:szCs w:val="16"/>
              </w:rPr>
              <w:t>0068</w:t>
            </w:r>
          </w:p>
        </w:tc>
        <w:tc>
          <w:tcPr>
            <w:tcW w:w="426" w:type="dxa"/>
            <w:tcBorders>
              <w:bottom w:val="single" w:sz="12" w:space="0" w:color="auto"/>
            </w:tcBorders>
            <w:shd w:val="solid" w:color="FFFFFF" w:fill="auto"/>
          </w:tcPr>
          <w:p w14:paraId="70649774" w14:textId="77777777" w:rsidR="00D52AEC" w:rsidRPr="000338BA" w:rsidRDefault="00D52AEC" w:rsidP="001F5269">
            <w:pPr>
              <w:pStyle w:val="TAR"/>
              <w:rPr>
                <w:sz w:val="16"/>
                <w:szCs w:val="16"/>
              </w:rPr>
            </w:pPr>
          </w:p>
        </w:tc>
        <w:tc>
          <w:tcPr>
            <w:tcW w:w="426" w:type="dxa"/>
            <w:tcBorders>
              <w:bottom w:val="single" w:sz="12" w:space="0" w:color="auto"/>
            </w:tcBorders>
            <w:shd w:val="solid" w:color="FFFFFF" w:fill="auto"/>
          </w:tcPr>
          <w:p w14:paraId="5E1338EC" w14:textId="77777777" w:rsidR="00D52AEC" w:rsidRPr="000338BA" w:rsidRDefault="00D52AEC" w:rsidP="001F5269">
            <w:pPr>
              <w:pStyle w:val="TAC"/>
              <w:rPr>
                <w:sz w:val="16"/>
                <w:szCs w:val="16"/>
              </w:rPr>
            </w:pPr>
            <w:r w:rsidRPr="000338BA">
              <w:rPr>
                <w:sz w:val="16"/>
                <w:szCs w:val="16"/>
              </w:rPr>
              <w:t>F</w:t>
            </w:r>
          </w:p>
        </w:tc>
        <w:tc>
          <w:tcPr>
            <w:tcW w:w="4976" w:type="dxa"/>
            <w:tcBorders>
              <w:bottom w:val="single" w:sz="12" w:space="0" w:color="auto"/>
            </w:tcBorders>
            <w:shd w:val="solid" w:color="FFFFFF" w:fill="auto"/>
          </w:tcPr>
          <w:p w14:paraId="227B9246" w14:textId="77777777" w:rsidR="00D52AEC" w:rsidRPr="000338BA" w:rsidRDefault="00D52AEC" w:rsidP="001F5269">
            <w:pPr>
              <w:pStyle w:val="TAL"/>
              <w:rPr>
                <w:sz w:val="16"/>
                <w:szCs w:val="16"/>
              </w:rPr>
            </w:pPr>
            <w:r w:rsidRPr="000338BA">
              <w:rPr>
                <w:sz w:val="16"/>
                <w:szCs w:val="16"/>
              </w:rPr>
              <w:t>opaque parameter</w:t>
            </w:r>
          </w:p>
        </w:tc>
        <w:tc>
          <w:tcPr>
            <w:tcW w:w="710" w:type="dxa"/>
            <w:tcBorders>
              <w:bottom w:val="single" w:sz="12" w:space="0" w:color="auto"/>
            </w:tcBorders>
            <w:shd w:val="solid" w:color="FFFFFF" w:fill="auto"/>
          </w:tcPr>
          <w:p w14:paraId="79A7476A" w14:textId="77777777" w:rsidR="00D52AEC" w:rsidRPr="000338BA" w:rsidRDefault="00D52AEC" w:rsidP="001F5269">
            <w:pPr>
              <w:pStyle w:val="TAC"/>
              <w:rPr>
                <w:sz w:val="16"/>
                <w:szCs w:val="16"/>
              </w:rPr>
            </w:pPr>
            <w:r w:rsidRPr="000338BA">
              <w:rPr>
                <w:sz w:val="16"/>
                <w:szCs w:val="16"/>
              </w:rPr>
              <w:t>14.0.0</w:t>
            </w:r>
          </w:p>
        </w:tc>
      </w:tr>
      <w:tr w:rsidR="00D52AEC" w:rsidRPr="000338BA" w14:paraId="4ABF8534" w14:textId="77777777" w:rsidTr="00D9241F">
        <w:tc>
          <w:tcPr>
            <w:tcW w:w="803" w:type="dxa"/>
            <w:tcBorders>
              <w:top w:val="single" w:sz="12" w:space="0" w:color="auto"/>
              <w:bottom w:val="single" w:sz="12" w:space="0" w:color="auto"/>
            </w:tcBorders>
            <w:shd w:val="solid" w:color="FFFFFF" w:fill="auto"/>
          </w:tcPr>
          <w:p w14:paraId="3BA628D9" w14:textId="77777777" w:rsidR="00D52AEC" w:rsidRPr="000338BA" w:rsidRDefault="00D52AEC" w:rsidP="001F5269">
            <w:pPr>
              <w:pStyle w:val="TAC"/>
              <w:rPr>
                <w:sz w:val="16"/>
                <w:szCs w:val="16"/>
              </w:rPr>
            </w:pPr>
            <w:r w:rsidRPr="000338BA">
              <w:rPr>
                <w:sz w:val="16"/>
                <w:szCs w:val="16"/>
              </w:rPr>
              <w:t>2018-06</w:t>
            </w:r>
          </w:p>
        </w:tc>
        <w:tc>
          <w:tcPr>
            <w:tcW w:w="802" w:type="dxa"/>
            <w:tcBorders>
              <w:top w:val="single" w:sz="12" w:space="0" w:color="auto"/>
              <w:bottom w:val="single" w:sz="12" w:space="0" w:color="auto"/>
            </w:tcBorders>
            <w:shd w:val="solid" w:color="FFFFFF" w:fill="auto"/>
          </w:tcPr>
          <w:p w14:paraId="7079D3DD" w14:textId="77777777" w:rsidR="00D52AEC" w:rsidRPr="000338BA" w:rsidRDefault="00D52AEC" w:rsidP="001F5269">
            <w:pPr>
              <w:pStyle w:val="TAC"/>
              <w:rPr>
                <w:sz w:val="16"/>
                <w:szCs w:val="16"/>
              </w:rPr>
            </w:pPr>
            <w:r w:rsidRPr="000338BA">
              <w:rPr>
                <w:sz w:val="16"/>
                <w:szCs w:val="16"/>
              </w:rPr>
              <w:t>SA-80</w:t>
            </w:r>
          </w:p>
        </w:tc>
        <w:tc>
          <w:tcPr>
            <w:tcW w:w="1097" w:type="dxa"/>
            <w:tcBorders>
              <w:top w:val="single" w:sz="12" w:space="0" w:color="auto"/>
              <w:bottom w:val="single" w:sz="12" w:space="0" w:color="auto"/>
            </w:tcBorders>
            <w:shd w:val="solid" w:color="FFFFFF" w:fill="auto"/>
          </w:tcPr>
          <w:p w14:paraId="0CC1A69F" w14:textId="77777777" w:rsidR="00D52AEC" w:rsidRPr="000338BA" w:rsidRDefault="00D52AEC" w:rsidP="001F5269">
            <w:pPr>
              <w:pStyle w:val="TAC"/>
              <w:rPr>
                <w:sz w:val="16"/>
                <w:szCs w:val="16"/>
              </w:rPr>
            </w:pPr>
          </w:p>
        </w:tc>
        <w:tc>
          <w:tcPr>
            <w:tcW w:w="527" w:type="dxa"/>
            <w:tcBorders>
              <w:top w:val="single" w:sz="12" w:space="0" w:color="auto"/>
              <w:bottom w:val="single" w:sz="12" w:space="0" w:color="auto"/>
            </w:tcBorders>
            <w:shd w:val="solid" w:color="FFFFFF" w:fill="auto"/>
          </w:tcPr>
          <w:p w14:paraId="7C21D370" w14:textId="77777777" w:rsidR="00D52AEC" w:rsidRPr="000338BA" w:rsidRDefault="00D52AEC" w:rsidP="001F5269">
            <w:pPr>
              <w:pStyle w:val="TAL"/>
              <w:rPr>
                <w:sz w:val="16"/>
                <w:szCs w:val="16"/>
              </w:rPr>
            </w:pPr>
          </w:p>
        </w:tc>
        <w:tc>
          <w:tcPr>
            <w:tcW w:w="426" w:type="dxa"/>
            <w:tcBorders>
              <w:top w:val="single" w:sz="12" w:space="0" w:color="auto"/>
              <w:bottom w:val="single" w:sz="12" w:space="0" w:color="auto"/>
            </w:tcBorders>
            <w:shd w:val="solid" w:color="FFFFFF" w:fill="auto"/>
          </w:tcPr>
          <w:p w14:paraId="38B959F0" w14:textId="77777777" w:rsidR="00D52AEC" w:rsidRPr="000338BA" w:rsidRDefault="00D52AEC" w:rsidP="001F5269">
            <w:pPr>
              <w:pStyle w:val="TAR"/>
              <w:rPr>
                <w:sz w:val="16"/>
                <w:szCs w:val="16"/>
              </w:rPr>
            </w:pPr>
          </w:p>
        </w:tc>
        <w:tc>
          <w:tcPr>
            <w:tcW w:w="426" w:type="dxa"/>
            <w:tcBorders>
              <w:top w:val="single" w:sz="12" w:space="0" w:color="auto"/>
              <w:bottom w:val="single" w:sz="12" w:space="0" w:color="auto"/>
            </w:tcBorders>
            <w:shd w:val="solid" w:color="FFFFFF" w:fill="auto"/>
          </w:tcPr>
          <w:p w14:paraId="39BC158B" w14:textId="77777777" w:rsidR="00D52AEC" w:rsidRPr="000338BA" w:rsidRDefault="00D52AEC" w:rsidP="001F5269">
            <w:pPr>
              <w:pStyle w:val="TAC"/>
              <w:rPr>
                <w:sz w:val="16"/>
                <w:szCs w:val="16"/>
              </w:rPr>
            </w:pPr>
          </w:p>
        </w:tc>
        <w:tc>
          <w:tcPr>
            <w:tcW w:w="4976" w:type="dxa"/>
            <w:tcBorders>
              <w:top w:val="single" w:sz="12" w:space="0" w:color="auto"/>
              <w:bottom w:val="single" w:sz="12" w:space="0" w:color="auto"/>
            </w:tcBorders>
            <w:shd w:val="solid" w:color="FFFFFF" w:fill="auto"/>
          </w:tcPr>
          <w:p w14:paraId="7F9348AA" w14:textId="77777777" w:rsidR="00D52AEC" w:rsidRPr="000338BA" w:rsidRDefault="00D52AEC" w:rsidP="001F5269">
            <w:pPr>
              <w:pStyle w:val="TAL"/>
              <w:rPr>
                <w:sz w:val="16"/>
                <w:szCs w:val="16"/>
              </w:rPr>
            </w:pPr>
            <w:r w:rsidRPr="000338BA">
              <w:rPr>
                <w:sz w:val="16"/>
                <w:szCs w:val="16"/>
              </w:rPr>
              <w:t>Automatic upgrade (MCC)</w:t>
            </w:r>
          </w:p>
        </w:tc>
        <w:tc>
          <w:tcPr>
            <w:tcW w:w="710" w:type="dxa"/>
            <w:tcBorders>
              <w:top w:val="single" w:sz="12" w:space="0" w:color="auto"/>
              <w:bottom w:val="single" w:sz="12" w:space="0" w:color="auto"/>
            </w:tcBorders>
            <w:shd w:val="solid" w:color="FFFFFF" w:fill="auto"/>
          </w:tcPr>
          <w:p w14:paraId="5057936C" w14:textId="77777777" w:rsidR="00D52AEC" w:rsidRPr="000338BA" w:rsidRDefault="00D52AEC" w:rsidP="001F5269">
            <w:pPr>
              <w:pStyle w:val="TAC"/>
              <w:rPr>
                <w:sz w:val="16"/>
                <w:szCs w:val="16"/>
              </w:rPr>
            </w:pPr>
            <w:r w:rsidRPr="000338BA">
              <w:rPr>
                <w:sz w:val="16"/>
                <w:szCs w:val="16"/>
              </w:rPr>
              <w:t>15.0.0</w:t>
            </w:r>
          </w:p>
        </w:tc>
      </w:tr>
      <w:tr w:rsidR="00D52AEC" w:rsidRPr="000338BA" w14:paraId="725953C2" w14:textId="77777777" w:rsidTr="00D9241F">
        <w:tc>
          <w:tcPr>
            <w:tcW w:w="803" w:type="dxa"/>
            <w:tcBorders>
              <w:top w:val="single" w:sz="12" w:space="0" w:color="auto"/>
              <w:bottom w:val="single" w:sz="12" w:space="0" w:color="auto"/>
            </w:tcBorders>
            <w:shd w:val="solid" w:color="FFFFFF" w:fill="auto"/>
          </w:tcPr>
          <w:p w14:paraId="3065F61B" w14:textId="77777777" w:rsidR="00D52AEC" w:rsidRPr="000338BA" w:rsidRDefault="00D52AEC" w:rsidP="001F5269">
            <w:pPr>
              <w:pStyle w:val="TAC"/>
              <w:rPr>
                <w:sz w:val="16"/>
                <w:szCs w:val="16"/>
              </w:rPr>
            </w:pPr>
            <w:r w:rsidRPr="000338BA">
              <w:rPr>
                <w:sz w:val="16"/>
                <w:szCs w:val="16"/>
              </w:rPr>
              <w:t>2020-07</w:t>
            </w:r>
          </w:p>
        </w:tc>
        <w:tc>
          <w:tcPr>
            <w:tcW w:w="802" w:type="dxa"/>
            <w:tcBorders>
              <w:top w:val="single" w:sz="12" w:space="0" w:color="auto"/>
              <w:bottom w:val="single" w:sz="12" w:space="0" w:color="auto"/>
            </w:tcBorders>
            <w:shd w:val="solid" w:color="FFFFFF" w:fill="auto"/>
          </w:tcPr>
          <w:p w14:paraId="529F37F5" w14:textId="77777777" w:rsidR="00D52AEC" w:rsidRPr="000338BA" w:rsidRDefault="00D52AEC" w:rsidP="001F5269">
            <w:pPr>
              <w:pStyle w:val="TAC"/>
              <w:rPr>
                <w:sz w:val="16"/>
                <w:szCs w:val="16"/>
              </w:rPr>
            </w:pPr>
            <w:r w:rsidRPr="000338BA">
              <w:rPr>
                <w:sz w:val="16"/>
                <w:szCs w:val="16"/>
              </w:rPr>
              <w:t>SA-88e</w:t>
            </w:r>
          </w:p>
        </w:tc>
        <w:tc>
          <w:tcPr>
            <w:tcW w:w="1097" w:type="dxa"/>
            <w:tcBorders>
              <w:top w:val="single" w:sz="12" w:space="0" w:color="auto"/>
              <w:bottom w:val="single" w:sz="12" w:space="0" w:color="auto"/>
            </w:tcBorders>
            <w:shd w:val="solid" w:color="FFFFFF" w:fill="auto"/>
          </w:tcPr>
          <w:p w14:paraId="41329D27" w14:textId="77777777" w:rsidR="00D52AEC" w:rsidRPr="000338BA" w:rsidRDefault="00D52AEC" w:rsidP="001F5269">
            <w:pPr>
              <w:pStyle w:val="TAC"/>
              <w:rPr>
                <w:sz w:val="16"/>
                <w:szCs w:val="16"/>
              </w:rPr>
            </w:pPr>
            <w:r w:rsidRPr="000338BA">
              <w:rPr>
                <w:sz w:val="16"/>
                <w:szCs w:val="16"/>
              </w:rPr>
              <w:t>-</w:t>
            </w:r>
          </w:p>
        </w:tc>
        <w:tc>
          <w:tcPr>
            <w:tcW w:w="527" w:type="dxa"/>
            <w:tcBorders>
              <w:top w:val="single" w:sz="12" w:space="0" w:color="auto"/>
              <w:bottom w:val="single" w:sz="12" w:space="0" w:color="auto"/>
            </w:tcBorders>
            <w:shd w:val="solid" w:color="FFFFFF" w:fill="auto"/>
          </w:tcPr>
          <w:p w14:paraId="4DC3B144" w14:textId="77777777" w:rsidR="00D52AEC" w:rsidRPr="000338BA" w:rsidRDefault="00D52AEC" w:rsidP="001F5269">
            <w:pPr>
              <w:pStyle w:val="TAL"/>
              <w:rPr>
                <w:sz w:val="16"/>
                <w:szCs w:val="16"/>
              </w:rPr>
            </w:pPr>
            <w:r w:rsidRPr="000338BA">
              <w:rPr>
                <w:sz w:val="16"/>
                <w:szCs w:val="16"/>
              </w:rPr>
              <w:t>-</w:t>
            </w:r>
          </w:p>
        </w:tc>
        <w:tc>
          <w:tcPr>
            <w:tcW w:w="426" w:type="dxa"/>
            <w:tcBorders>
              <w:top w:val="single" w:sz="12" w:space="0" w:color="auto"/>
              <w:bottom w:val="single" w:sz="12" w:space="0" w:color="auto"/>
            </w:tcBorders>
            <w:shd w:val="solid" w:color="FFFFFF" w:fill="auto"/>
          </w:tcPr>
          <w:p w14:paraId="67745E35" w14:textId="77777777" w:rsidR="00D52AEC" w:rsidRPr="000338BA" w:rsidRDefault="00D52AEC" w:rsidP="001F5269">
            <w:pPr>
              <w:pStyle w:val="TAR"/>
              <w:rPr>
                <w:sz w:val="16"/>
                <w:szCs w:val="16"/>
              </w:rPr>
            </w:pPr>
            <w:r w:rsidRPr="000338BA">
              <w:rPr>
                <w:sz w:val="16"/>
                <w:szCs w:val="16"/>
              </w:rPr>
              <w:t>-</w:t>
            </w:r>
          </w:p>
        </w:tc>
        <w:tc>
          <w:tcPr>
            <w:tcW w:w="426" w:type="dxa"/>
            <w:tcBorders>
              <w:top w:val="single" w:sz="12" w:space="0" w:color="auto"/>
              <w:bottom w:val="single" w:sz="12" w:space="0" w:color="auto"/>
            </w:tcBorders>
            <w:shd w:val="solid" w:color="FFFFFF" w:fill="auto"/>
          </w:tcPr>
          <w:p w14:paraId="764F15A8" w14:textId="77777777" w:rsidR="00D52AEC" w:rsidRPr="000338BA" w:rsidRDefault="00D52AEC" w:rsidP="001F5269">
            <w:pPr>
              <w:pStyle w:val="TAC"/>
              <w:rPr>
                <w:sz w:val="16"/>
                <w:szCs w:val="16"/>
              </w:rPr>
            </w:pPr>
          </w:p>
        </w:tc>
        <w:tc>
          <w:tcPr>
            <w:tcW w:w="4976" w:type="dxa"/>
            <w:tcBorders>
              <w:top w:val="single" w:sz="12" w:space="0" w:color="auto"/>
              <w:bottom w:val="single" w:sz="12" w:space="0" w:color="auto"/>
            </w:tcBorders>
            <w:shd w:val="solid" w:color="FFFFFF" w:fill="auto"/>
          </w:tcPr>
          <w:p w14:paraId="52FEB847" w14:textId="77777777" w:rsidR="00D52AEC" w:rsidRPr="000338BA" w:rsidRDefault="00D52AEC" w:rsidP="001F5269">
            <w:pPr>
              <w:pStyle w:val="TAL"/>
              <w:rPr>
                <w:sz w:val="16"/>
                <w:szCs w:val="16"/>
              </w:rPr>
            </w:pPr>
            <w:r w:rsidRPr="000338BA">
              <w:rPr>
                <w:sz w:val="16"/>
                <w:szCs w:val="16"/>
              </w:rPr>
              <w:t>Update to Rel-16 version (MCC)</w:t>
            </w:r>
          </w:p>
        </w:tc>
        <w:tc>
          <w:tcPr>
            <w:tcW w:w="710" w:type="dxa"/>
            <w:tcBorders>
              <w:top w:val="single" w:sz="12" w:space="0" w:color="auto"/>
              <w:bottom w:val="single" w:sz="12" w:space="0" w:color="auto"/>
            </w:tcBorders>
            <w:shd w:val="solid" w:color="FFFFFF" w:fill="auto"/>
          </w:tcPr>
          <w:p w14:paraId="10F06B84" w14:textId="77777777" w:rsidR="00D52AEC" w:rsidRPr="000338BA" w:rsidRDefault="00D52AEC" w:rsidP="001F5269">
            <w:pPr>
              <w:pStyle w:val="TAC"/>
              <w:rPr>
                <w:b/>
                <w:sz w:val="16"/>
                <w:szCs w:val="16"/>
              </w:rPr>
            </w:pPr>
            <w:r w:rsidRPr="000338BA">
              <w:rPr>
                <w:b/>
                <w:sz w:val="16"/>
                <w:szCs w:val="16"/>
              </w:rPr>
              <w:t>16.0.0</w:t>
            </w:r>
          </w:p>
        </w:tc>
      </w:tr>
      <w:tr w:rsidR="00A31849" w:rsidRPr="000338BA" w14:paraId="1EF13A5F" w14:textId="77777777" w:rsidTr="008B6166">
        <w:tc>
          <w:tcPr>
            <w:tcW w:w="803" w:type="dxa"/>
            <w:tcBorders>
              <w:top w:val="single" w:sz="12" w:space="0" w:color="auto"/>
              <w:bottom w:val="single" w:sz="12" w:space="0" w:color="auto"/>
            </w:tcBorders>
            <w:shd w:val="solid" w:color="FFFFFF" w:fill="auto"/>
          </w:tcPr>
          <w:p w14:paraId="67EF2B24" w14:textId="77777777" w:rsidR="00A31849" w:rsidRPr="000338BA" w:rsidRDefault="00687B81" w:rsidP="001F5269">
            <w:pPr>
              <w:pStyle w:val="TAC"/>
              <w:rPr>
                <w:sz w:val="16"/>
                <w:szCs w:val="16"/>
              </w:rPr>
            </w:pPr>
            <w:r w:rsidRPr="000338BA">
              <w:rPr>
                <w:sz w:val="16"/>
                <w:szCs w:val="16"/>
              </w:rPr>
              <w:t>2021-12</w:t>
            </w:r>
          </w:p>
        </w:tc>
        <w:tc>
          <w:tcPr>
            <w:tcW w:w="802" w:type="dxa"/>
            <w:tcBorders>
              <w:top w:val="single" w:sz="12" w:space="0" w:color="auto"/>
              <w:bottom w:val="single" w:sz="12" w:space="0" w:color="auto"/>
            </w:tcBorders>
            <w:shd w:val="solid" w:color="FFFFFF" w:fill="auto"/>
          </w:tcPr>
          <w:p w14:paraId="5D56F30C" w14:textId="77777777" w:rsidR="00A31849" w:rsidRPr="000338BA" w:rsidRDefault="00687B81" w:rsidP="001F5269">
            <w:pPr>
              <w:pStyle w:val="TAC"/>
              <w:rPr>
                <w:sz w:val="16"/>
                <w:szCs w:val="16"/>
              </w:rPr>
            </w:pPr>
            <w:r w:rsidRPr="000338BA">
              <w:rPr>
                <w:rFonts w:cs="Arial"/>
                <w:snapToGrid w:val="0"/>
                <w:sz w:val="16"/>
                <w:szCs w:val="16"/>
              </w:rPr>
              <w:t>CT#94e</w:t>
            </w:r>
          </w:p>
        </w:tc>
        <w:tc>
          <w:tcPr>
            <w:tcW w:w="1097" w:type="dxa"/>
            <w:tcBorders>
              <w:top w:val="single" w:sz="12" w:space="0" w:color="auto"/>
              <w:bottom w:val="single" w:sz="12" w:space="0" w:color="auto"/>
            </w:tcBorders>
            <w:shd w:val="solid" w:color="FFFFFF" w:fill="auto"/>
          </w:tcPr>
          <w:p w14:paraId="6BB6ED92" w14:textId="77777777" w:rsidR="00A31849" w:rsidRPr="000338BA" w:rsidRDefault="00687B81" w:rsidP="001F5269">
            <w:pPr>
              <w:pStyle w:val="TAC"/>
              <w:rPr>
                <w:sz w:val="16"/>
                <w:szCs w:val="16"/>
              </w:rPr>
            </w:pPr>
            <w:r w:rsidRPr="000338BA">
              <w:rPr>
                <w:sz w:val="16"/>
                <w:szCs w:val="16"/>
              </w:rPr>
              <w:t>CP-213031</w:t>
            </w:r>
          </w:p>
        </w:tc>
        <w:tc>
          <w:tcPr>
            <w:tcW w:w="527" w:type="dxa"/>
            <w:tcBorders>
              <w:top w:val="single" w:sz="12" w:space="0" w:color="auto"/>
              <w:bottom w:val="single" w:sz="12" w:space="0" w:color="auto"/>
            </w:tcBorders>
            <w:shd w:val="solid" w:color="FFFFFF" w:fill="auto"/>
          </w:tcPr>
          <w:p w14:paraId="63C4EE8D" w14:textId="77777777" w:rsidR="00A31849" w:rsidRPr="000338BA" w:rsidRDefault="00687B81" w:rsidP="001F5269">
            <w:pPr>
              <w:pStyle w:val="TAL"/>
              <w:rPr>
                <w:sz w:val="16"/>
                <w:szCs w:val="16"/>
              </w:rPr>
            </w:pPr>
            <w:r w:rsidRPr="000338BA">
              <w:rPr>
                <w:sz w:val="16"/>
                <w:szCs w:val="16"/>
              </w:rPr>
              <w:t>0069</w:t>
            </w:r>
          </w:p>
        </w:tc>
        <w:tc>
          <w:tcPr>
            <w:tcW w:w="426" w:type="dxa"/>
            <w:tcBorders>
              <w:top w:val="single" w:sz="12" w:space="0" w:color="auto"/>
              <w:bottom w:val="single" w:sz="12" w:space="0" w:color="auto"/>
            </w:tcBorders>
            <w:shd w:val="solid" w:color="FFFFFF" w:fill="auto"/>
          </w:tcPr>
          <w:p w14:paraId="15008273" w14:textId="77777777" w:rsidR="00A31849" w:rsidRPr="000338BA" w:rsidRDefault="00A31849" w:rsidP="001F5269">
            <w:pPr>
              <w:pStyle w:val="TAR"/>
              <w:rPr>
                <w:sz w:val="16"/>
                <w:szCs w:val="16"/>
              </w:rPr>
            </w:pPr>
          </w:p>
        </w:tc>
        <w:tc>
          <w:tcPr>
            <w:tcW w:w="426" w:type="dxa"/>
            <w:tcBorders>
              <w:top w:val="single" w:sz="12" w:space="0" w:color="auto"/>
              <w:bottom w:val="single" w:sz="12" w:space="0" w:color="auto"/>
            </w:tcBorders>
            <w:shd w:val="solid" w:color="FFFFFF" w:fill="auto"/>
          </w:tcPr>
          <w:p w14:paraId="4F99267B" w14:textId="77777777" w:rsidR="00A31849" w:rsidRPr="000338BA" w:rsidRDefault="00687B81" w:rsidP="001F5269">
            <w:pPr>
              <w:pStyle w:val="TAC"/>
              <w:rPr>
                <w:sz w:val="16"/>
                <w:szCs w:val="16"/>
              </w:rPr>
            </w:pPr>
            <w:r w:rsidRPr="000338BA">
              <w:rPr>
                <w:sz w:val="16"/>
                <w:szCs w:val="16"/>
              </w:rPr>
              <w:t>B</w:t>
            </w:r>
          </w:p>
        </w:tc>
        <w:tc>
          <w:tcPr>
            <w:tcW w:w="4976" w:type="dxa"/>
            <w:tcBorders>
              <w:top w:val="single" w:sz="12" w:space="0" w:color="auto"/>
              <w:bottom w:val="single" w:sz="12" w:space="0" w:color="auto"/>
            </w:tcBorders>
            <w:shd w:val="solid" w:color="FFFFFF" w:fill="auto"/>
          </w:tcPr>
          <w:p w14:paraId="41661912" w14:textId="77777777" w:rsidR="00A31849" w:rsidRPr="000338BA" w:rsidRDefault="00687B81" w:rsidP="001F5269">
            <w:pPr>
              <w:pStyle w:val="TAL"/>
              <w:rPr>
                <w:sz w:val="16"/>
                <w:szCs w:val="16"/>
              </w:rPr>
            </w:pPr>
            <w:r w:rsidRPr="000338BA">
              <w:rPr>
                <w:sz w:val="16"/>
                <w:szCs w:val="16"/>
              </w:rPr>
              <w:t>Update of HTTP Digest Access Authentication and reference update for HTTP/1.1 protocol</w:t>
            </w:r>
          </w:p>
        </w:tc>
        <w:tc>
          <w:tcPr>
            <w:tcW w:w="710" w:type="dxa"/>
            <w:tcBorders>
              <w:top w:val="single" w:sz="12" w:space="0" w:color="auto"/>
              <w:bottom w:val="single" w:sz="12" w:space="0" w:color="auto"/>
            </w:tcBorders>
            <w:shd w:val="solid" w:color="FFFFFF" w:fill="auto"/>
          </w:tcPr>
          <w:p w14:paraId="04DC9FF5" w14:textId="77777777" w:rsidR="00A31849" w:rsidRPr="000338BA" w:rsidRDefault="00687B81" w:rsidP="001F5269">
            <w:pPr>
              <w:pStyle w:val="TAC"/>
              <w:rPr>
                <w:bCs/>
                <w:sz w:val="16"/>
                <w:szCs w:val="16"/>
              </w:rPr>
            </w:pPr>
            <w:r w:rsidRPr="000338BA">
              <w:rPr>
                <w:bCs/>
                <w:sz w:val="16"/>
                <w:szCs w:val="16"/>
              </w:rPr>
              <w:t>17.0.0</w:t>
            </w:r>
          </w:p>
        </w:tc>
      </w:tr>
      <w:tr w:rsidR="006E23A7" w:rsidRPr="000338BA" w14:paraId="0818F382" w14:textId="77777777" w:rsidTr="008B6166">
        <w:tc>
          <w:tcPr>
            <w:tcW w:w="803" w:type="dxa"/>
            <w:tcBorders>
              <w:top w:val="single" w:sz="12" w:space="0" w:color="auto"/>
              <w:bottom w:val="single" w:sz="12" w:space="0" w:color="auto"/>
            </w:tcBorders>
            <w:shd w:val="solid" w:color="FFFFFF" w:fill="auto"/>
          </w:tcPr>
          <w:p w14:paraId="2759031D" w14:textId="77777777" w:rsidR="006E23A7" w:rsidRPr="000338BA" w:rsidRDefault="006E23A7" w:rsidP="006E23A7">
            <w:pPr>
              <w:pStyle w:val="TAC"/>
              <w:rPr>
                <w:rFonts w:cs="Arial"/>
                <w:sz w:val="16"/>
                <w:szCs w:val="16"/>
              </w:rPr>
            </w:pPr>
            <w:r w:rsidRPr="000338BA">
              <w:rPr>
                <w:rFonts w:cs="Arial"/>
                <w:sz w:val="16"/>
                <w:szCs w:val="16"/>
              </w:rPr>
              <w:t>2022-03</w:t>
            </w:r>
          </w:p>
        </w:tc>
        <w:tc>
          <w:tcPr>
            <w:tcW w:w="802" w:type="dxa"/>
            <w:tcBorders>
              <w:top w:val="single" w:sz="12" w:space="0" w:color="auto"/>
              <w:bottom w:val="single" w:sz="12" w:space="0" w:color="auto"/>
            </w:tcBorders>
            <w:shd w:val="solid" w:color="FFFFFF" w:fill="auto"/>
          </w:tcPr>
          <w:p w14:paraId="1CD936A5" w14:textId="77777777" w:rsidR="006E23A7" w:rsidRPr="000338BA" w:rsidRDefault="006E23A7" w:rsidP="006E23A7">
            <w:pPr>
              <w:pStyle w:val="TAC"/>
              <w:rPr>
                <w:rFonts w:cs="Arial"/>
                <w:snapToGrid w:val="0"/>
                <w:sz w:val="16"/>
                <w:szCs w:val="16"/>
              </w:rPr>
            </w:pPr>
            <w:r w:rsidRPr="000338BA">
              <w:rPr>
                <w:rFonts w:cs="Arial"/>
                <w:snapToGrid w:val="0"/>
                <w:sz w:val="16"/>
                <w:szCs w:val="16"/>
              </w:rPr>
              <w:t>CT#95e</w:t>
            </w:r>
          </w:p>
        </w:tc>
        <w:tc>
          <w:tcPr>
            <w:tcW w:w="1097" w:type="dxa"/>
            <w:tcBorders>
              <w:top w:val="single" w:sz="12" w:space="0" w:color="auto"/>
              <w:bottom w:val="single" w:sz="12" w:space="0" w:color="auto"/>
            </w:tcBorders>
            <w:shd w:val="solid" w:color="FFFFFF" w:fill="auto"/>
          </w:tcPr>
          <w:p w14:paraId="541219E1" w14:textId="77777777" w:rsidR="006E23A7" w:rsidRPr="000338BA" w:rsidRDefault="006E23A7" w:rsidP="006E23A7">
            <w:pPr>
              <w:pStyle w:val="TAC"/>
              <w:rPr>
                <w:rFonts w:cs="Arial"/>
                <w:sz w:val="16"/>
                <w:szCs w:val="16"/>
              </w:rPr>
            </w:pPr>
            <w:r w:rsidRPr="000338BA">
              <w:rPr>
                <w:rFonts w:cs="Arial"/>
                <w:sz w:val="16"/>
                <w:szCs w:val="16"/>
              </w:rPr>
              <w:t>CP-220284</w:t>
            </w:r>
          </w:p>
        </w:tc>
        <w:tc>
          <w:tcPr>
            <w:tcW w:w="527" w:type="dxa"/>
            <w:tcBorders>
              <w:top w:val="single" w:sz="12" w:space="0" w:color="auto"/>
              <w:bottom w:val="single" w:sz="12" w:space="0" w:color="auto"/>
            </w:tcBorders>
            <w:shd w:val="solid" w:color="FFFFFF" w:fill="auto"/>
          </w:tcPr>
          <w:p w14:paraId="5577A095" w14:textId="77777777" w:rsidR="006E23A7" w:rsidRPr="000338BA" w:rsidRDefault="006E23A7" w:rsidP="006E23A7">
            <w:pPr>
              <w:pStyle w:val="TAL"/>
              <w:rPr>
                <w:rFonts w:cs="Arial"/>
                <w:sz w:val="16"/>
                <w:szCs w:val="16"/>
              </w:rPr>
            </w:pPr>
            <w:r w:rsidRPr="000338BA">
              <w:rPr>
                <w:rFonts w:cs="Arial"/>
                <w:sz w:val="16"/>
                <w:szCs w:val="16"/>
              </w:rPr>
              <w:t>0070</w:t>
            </w:r>
          </w:p>
        </w:tc>
        <w:tc>
          <w:tcPr>
            <w:tcW w:w="426" w:type="dxa"/>
            <w:tcBorders>
              <w:top w:val="single" w:sz="12" w:space="0" w:color="auto"/>
              <w:bottom w:val="single" w:sz="12" w:space="0" w:color="auto"/>
            </w:tcBorders>
            <w:shd w:val="solid" w:color="FFFFFF" w:fill="auto"/>
          </w:tcPr>
          <w:p w14:paraId="695857C8" w14:textId="77777777" w:rsidR="006E23A7" w:rsidRPr="000338BA" w:rsidRDefault="006E23A7" w:rsidP="006E23A7">
            <w:pPr>
              <w:pStyle w:val="TAR"/>
              <w:rPr>
                <w:rFonts w:cs="Arial"/>
                <w:sz w:val="16"/>
                <w:szCs w:val="16"/>
              </w:rPr>
            </w:pPr>
            <w:r w:rsidRPr="000338BA">
              <w:rPr>
                <w:rFonts w:cs="Arial"/>
                <w:sz w:val="16"/>
                <w:szCs w:val="16"/>
              </w:rPr>
              <w:t>2</w:t>
            </w:r>
          </w:p>
        </w:tc>
        <w:tc>
          <w:tcPr>
            <w:tcW w:w="426" w:type="dxa"/>
            <w:tcBorders>
              <w:top w:val="single" w:sz="12" w:space="0" w:color="auto"/>
              <w:bottom w:val="single" w:sz="12" w:space="0" w:color="auto"/>
            </w:tcBorders>
            <w:shd w:val="solid" w:color="FFFFFF" w:fill="auto"/>
          </w:tcPr>
          <w:p w14:paraId="7D2C83D2" w14:textId="77777777" w:rsidR="006E23A7" w:rsidRPr="000338BA" w:rsidRDefault="006E23A7" w:rsidP="006E23A7">
            <w:pPr>
              <w:pStyle w:val="TAC"/>
              <w:rPr>
                <w:rFonts w:cs="Arial"/>
                <w:sz w:val="16"/>
                <w:szCs w:val="16"/>
              </w:rPr>
            </w:pPr>
            <w:r w:rsidRPr="000338BA">
              <w:rPr>
                <w:rFonts w:cs="Arial"/>
                <w:sz w:val="16"/>
                <w:szCs w:val="16"/>
              </w:rPr>
              <w:t>B</w:t>
            </w:r>
          </w:p>
        </w:tc>
        <w:tc>
          <w:tcPr>
            <w:tcW w:w="4976" w:type="dxa"/>
            <w:tcBorders>
              <w:top w:val="single" w:sz="12" w:space="0" w:color="auto"/>
              <w:bottom w:val="single" w:sz="12" w:space="0" w:color="auto"/>
            </w:tcBorders>
            <w:shd w:val="solid" w:color="FFFFFF" w:fill="auto"/>
          </w:tcPr>
          <w:p w14:paraId="2FCA0C45" w14:textId="77777777" w:rsidR="006E23A7" w:rsidRPr="000338BA" w:rsidRDefault="006E23A7" w:rsidP="006E23A7">
            <w:pPr>
              <w:pStyle w:val="TAL"/>
              <w:rPr>
                <w:rFonts w:cs="Arial"/>
                <w:sz w:val="16"/>
                <w:szCs w:val="16"/>
              </w:rPr>
            </w:pPr>
            <w:r w:rsidRPr="000338BA">
              <w:rPr>
                <w:rFonts w:cs="Arial"/>
                <w:sz w:val="16"/>
                <w:szCs w:val="16"/>
              </w:rPr>
              <w:t>Adding profiles of TLS to use AKMA keys</w:t>
            </w:r>
          </w:p>
        </w:tc>
        <w:tc>
          <w:tcPr>
            <w:tcW w:w="710" w:type="dxa"/>
            <w:tcBorders>
              <w:top w:val="single" w:sz="12" w:space="0" w:color="auto"/>
              <w:bottom w:val="single" w:sz="12" w:space="0" w:color="auto"/>
            </w:tcBorders>
            <w:shd w:val="solid" w:color="FFFFFF" w:fill="auto"/>
          </w:tcPr>
          <w:p w14:paraId="75458C01" w14:textId="77777777" w:rsidR="006E23A7" w:rsidRPr="000338BA" w:rsidRDefault="006E23A7" w:rsidP="006E23A7">
            <w:pPr>
              <w:pStyle w:val="TAC"/>
              <w:rPr>
                <w:rFonts w:cs="Arial"/>
                <w:bCs/>
                <w:sz w:val="16"/>
                <w:szCs w:val="16"/>
              </w:rPr>
            </w:pPr>
            <w:r w:rsidRPr="000338BA">
              <w:rPr>
                <w:rFonts w:cs="Arial"/>
                <w:bCs/>
                <w:sz w:val="16"/>
                <w:szCs w:val="16"/>
              </w:rPr>
              <w:t>17.1.0</w:t>
            </w:r>
          </w:p>
        </w:tc>
      </w:tr>
      <w:tr w:rsidR="006E23A7" w:rsidRPr="000338BA" w14:paraId="3388C14C" w14:textId="77777777" w:rsidTr="005D7ECD">
        <w:tc>
          <w:tcPr>
            <w:tcW w:w="803" w:type="dxa"/>
            <w:tcBorders>
              <w:top w:val="single" w:sz="12" w:space="0" w:color="auto"/>
              <w:bottom w:val="single" w:sz="12" w:space="0" w:color="auto"/>
            </w:tcBorders>
            <w:shd w:val="solid" w:color="FFFFFF" w:fill="auto"/>
          </w:tcPr>
          <w:p w14:paraId="4042807E" w14:textId="77777777" w:rsidR="006E23A7" w:rsidRPr="000338BA" w:rsidRDefault="006E23A7" w:rsidP="006E23A7">
            <w:pPr>
              <w:pStyle w:val="TAC"/>
              <w:rPr>
                <w:rFonts w:cs="Arial"/>
                <w:sz w:val="16"/>
                <w:szCs w:val="16"/>
              </w:rPr>
            </w:pPr>
            <w:r w:rsidRPr="000338BA">
              <w:rPr>
                <w:rFonts w:cs="Arial"/>
                <w:sz w:val="16"/>
                <w:szCs w:val="16"/>
              </w:rPr>
              <w:t>2022-03</w:t>
            </w:r>
          </w:p>
        </w:tc>
        <w:tc>
          <w:tcPr>
            <w:tcW w:w="802" w:type="dxa"/>
            <w:tcBorders>
              <w:top w:val="single" w:sz="12" w:space="0" w:color="auto"/>
              <w:bottom w:val="single" w:sz="12" w:space="0" w:color="auto"/>
            </w:tcBorders>
            <w:shd w:val="solid" w:color="FFFFFF" w:fill="auto"/>
          </w:tcPr>
          <w:p w14:paraId="52483970" w14:textId="77777777" w:rsidR="006E23A7" w:rsidRPr="000338BA" w:rsidRDefault="006E23A7" w:rsidP="006E23A7">
            <w:pPr>
              <w:pStyle w:val="TAC"/>
              <w:rPr>
                <w:rFonts w:cs="Arial"/>
                <w:snapToGrid w:val="0"/>
                <w:sz w:val="16"/>
                <w:szCs w:val="16"/>
              </w:rPr>
            </w:pPr>
            <w:r w:rsidRPr="000338BA">
              <w:rPr>
                <w:rFonts w:cs="Arial"/>
                <w:snapToGrid w:val="0"/>
                <w:sz w:val="16"/>
                <w:szCs w:val="16"/>
              </w:rPr>
              <w:t>CT#95e</w:t>
            </w:r>
          </w:p>
        </w:tc>
        <w:tc>
          <w:tcPr>
            <w:tcW w:w="1097" w:type="dxa"/>
            <w:tcBorders>
              <w:top w:val="single" w:sz="12" w:space="0" w:color="auto"/>
              <w:bottom w:val="single" w:sz="12" w:space="0" w:color="auto"/>
            </w:tcBorders>
            <w:shd w:val="solid" w:color="FFFFFF" w:fill="auto"/>
          </w:tcPr>
          <w:p w14:paraId="37D06B75" w14:textId="77777777" w:rsidR="006E23A7" w:rsidRPr="000338BA" w:rsidRDefault="006E23A7" w:rsidP="006E23A7">
            <w:pPr>
              <w:pStyle w:val="TAC"/>
              <w:rPr>
                <w:rFonts w:cs="Arial"/>
                <w:sz w:val="16"/>
                <w:szCs w:val="16"/>
              </w:rPr>
            </w:pPr>
            <w:r w:rsidRPr="000338BA">
              <w:rPr>
                <w:rFonts w:cs="Arial"/>
                <w:sz w:val="16"/>
                <w:szCs w:val="16"/>
              </w:rPr>
              <w:t>CP-220273</w:t>
            </w:r>
          </w:p>
        </w:tc>
        <w:tc>
          <w:tcPr>
            <w:tcW w:w="527" w:type="dxa"/>
            <w:tcBorders>
              <w:top w:val="single" w:sz="12" w:space="0" w:color="auto"/>
              <w:bottom w:val="single" w:sz="12" w:space="0" w:color="auto"/>
            </w:tcBorders>
            <w:shd w:val="solid" w:color="FFFFFF" w:fill="auto"/>
          </w:tcPr>
          <w:p w14:paraId="51B74550" w14:textId="77777777" w:rsidR="006E23A7" w:rsidRPr="000338BA" w:rsidRDefault="006E23A7" w:rsidP="006E23A7">
            <w:pPr>
              <w:pStyle w:val="TAL"/>
              <w:rPr>
                <w:rFonts w:cs="Arial"/>
                <w:sz w:val="16"/>
                <w:szCs w:val="16"/>
              </w:rPr>
            </w:pPr>
            <w:r w:rsidRPr="000338BA">
              <w:rPr>
                <w:rFonts w:cs="Arial"/>
                <w:sz w:val="16"/>
                <w:szCs w:val="16"/>
              </w:rPr>
              <w:t>0071</w:t>
            </w:r>
          </w:p>
        </w:tc>
        <w:tc>
          <w:tcPr>
            <w:tcW w:w="426" w:type="dxa"/>
            <w:tcBorders>
              <w:top w:val="single" w:sz="12" w:space="0" w:color="auto"/>
              <w:bottom w:val="single" w:sz="12" w:space="0" w:color="auto"/>
            </w:tcBorders>
            <w:shd w:val="solid" w:color="FFFFFF" w:fill="auto"/>
          </w:tcPr>
          <w:p w14:paraId="7EEAF7C8" w14:textId="77777777" w:rsidR="006E23A7" w:rsidRPr="000338BA" w:rsidRDefault="006E23A7" w:rsidP="006E23A7">
            <w:pPr>
              <w:pStyle w:val="TAR"/>
              <w:rPr>
                <w:rFonts w:cs="Arial"/>
                <w:sz w:val="16"/>
                <w:szCs w:val="16"/>
              </w:rPr>
            </w:pPr>
            <w:r w:rsidRPr="000338BA">
              <w:rPr>
                <w:rFonts w:cs="Arial"/>
                <w:sz w:val="16"/>
                <w:szCs w:val="16"/>
              </w:rPr>
              <w:t>1</w:t>
            </w:r>
          </w:p>
        </w:tc>
        <w:tc>
          <w:tcPr>
            <w:tcW w:w="426" w:type="dxa"/>
            <w:tcBorders>
              <w:top w:val="single" w:sz="12" w:space="0" w:color="auto"/>
              <w:bottom w:val="single" w:sz="12" w:space="0" w:color="auto"/>
            </w:tcBorders>
            <w:shd w:val="solid" w:color="FFFFFF" w:fill="auto"/>
          </w:tcPr>
          <w:p w14:paraId="1730BF2D" w14:textId="77777777" w:rsidR="006E23A7" w:rsidRPr="000338BA" w:rsidRDefault="006E23A7" w:rsidP="006E23A7">
            <w:pPr>
              <w:pStyle w:val="TAC"/>
              <w:rPr>
                <w:rFonts w:cs="Arial"/>
                <w:sz w:val="16"/>
                <w:szCs w:val="16"/>
              </w:rPr>
            </w:pPr>
            <w:r w:rsidRPr="000338BA">
              <w:rPr>
                <w:rFonts w:cs="Arial"/>
                <w:sz w:val="16"/>
                <w:szCs w:val="16"/>
              </w:rPr>
              <w:t>B</w:t>
            </w:r>
          </w:p>
        </w:tc>
        <w:tc>
          <w:tcPr>
            <w:tcW w:w="4976" w:type="dxa"/>
            <w:tcBorders>
              <w:top w:val="single" w:sz="12" w:space="0" w:color="auto"/>
              <w:bottom w:val="single" w:sz="12" w:space="0" w:color="auto"/>
            </w:tcBorders>
            <w:shd w:val="solid" w:color="FFFFFF" w:fill="auto"/>
          </w:tcPr>
          <w:p w14:paraId="4422DD37" w14:textId="77777777" w:rsidR="006E23A7" w:rsidRPr="000338BA" w:rsidRDefault="006E23A7" w:rsidP="006E23A7">
            <w:pPr>
              <w:pStyle w:val="TAL"/>
              <w:rPr>
                <w:rFonts w:cs="Arial"/>
                <w:sz w:val="16"/>
                <w:szCs w:val="16"/>
              </w:rPr>
            </w:pPr>
            <w:r w:rsidRPr="000338BA">
              <w:rPr>
                <w:rFonts w:cs="Arial"/>
                <w:sz w:val="16"/>
                <w:szCs w:val="16"/>
              </w:rPr>
              <w:t>GBA-based shared secret with PSK authentication in TLS 1.3</w:t>
            </w:r>
          </w:p>
        </w:tc>
        <w:tc>
          <w:tcPr>
            <w:tcW w:w="710" w:type="dxa"/>
            <w:tcBorders>
              <w:top w:val="single" w:sz="12" w:space="0" w:color="auto"/>
              <w:bottom w:val="single" w:sz="12" w:space="0" w:color="auto"/>
            </w:tcBorders>
            <w:shd w:val="solid" w:color="FFFFFF" w:fill="auto"/>
          </w:tcPr>
          <w:p w14:paraId="088D65D8" w14:textId="77777777" w:rsidR="006E23A7" w:rsidRPr="000338BA" w:rsidRDefault="006E23A7" w:rsidP="006E23A7">
            <w:pPr>
              <w:pStyle w:val="TAC"/>
              <w:rPr>
                <w:rFonts w:cs="Arial"/>
                <w:bCs/>
                <w:sz w:val="16"/>
                <w:szCs w:val="16"/>
              </w:rPr>
            </w:pPr>
            <w:r w:rsidRPr="000338BA">
              <w:rPr>
                <w:rFonts w:cs="Arial"/>
                <w:bCs/>
                <w:sz w:val="16"/>
                <w:szCs w:val="16"/>
              </w:rPr>
              <w:t>17.1.0</w:t>
            </w:r>
          </w:p>
        </w:tc>
      </w:tr>
      <w:tr w:rsidR="00512564" w:rsidRPr="000338BA" w14:paraId="0614FF91" w14:textId="77777777" w:rsidTr="005D7ECD">
        <w:tc>
          <w:tcPr>
            <w:tcW w:w="803" w:type="dxa"/>
            <w:tcBorders>
              <w:top w:val="single" w:sz="12" w:space="0" w:color="auto"/>
              <w:bottom w:val="single" w:sz="12" w:space="0" w:color="auto"/>
            </w:tcBorders>
            <w:shd w:val="solid" w:color="FFFFFF" w:fill="auto"/>
          </w:tcPr>
          <w:p w14:paraId="206C526F" w14:textId="77777777" w:rsidR="00512564" w:rsidRPr="000338BA" w:rsidRDefault="00512564" w:rsidP="006E23A7">
            <w:pPr>
              <w:pStyle w:val="TAC"/>
              <w:rPr>
                <w:rFonts w:cs="Arial"/>
                <w:sz w:val="16"/>
                <w:szCs w:val="16"/>
              </w:rPr>
            </w:pPr>
            <w:r>
              <w:rPr>
                <w:rFonts w:cs="Arial"/>
                <w:sz w:val="16"/>
                <w:szCs w:val="16"/>
              </w:rPr>
              <w:t>2022-06</w:t>
            </w:r>
          </w:p>
        </w:tc>
        <w:tc>
          <w:tcPr>
            <w:tcW w:w="802" w:type="dxa"/>
            <w:tcBorders>
              <w:top w:val="single" w:sz="12" w:space="0" w:color="auto"/>
              <w:bottom w:val="single" w:sz="12" w:space="0" w:color="auto"/>
            </w:tcBorders>
            <w:shd w:val="solid" w:color="FFFFFF" w:fill="auto"/>
          </w:tcPr>
          <w:p w14:paraId="76A32D49" w14:textId="77777777" w:rsidR="00512564" w:rsidRPr="000338BA" w:rsidRDefault="00512564" w:rsidP="006E23A7">
            <w:pPr>
              <w:pStyle w:val="TAC"/>
              <w:rPr>
                <w:rFonts w:cs="Arial"/>
                <w:snapToGrid w:val="0"/>
                <w:sz w:val="16"/>
                <w:szCs w:val="16"/>
              </w:rPr>
            </w:pPr>
            <w:r>
              <w:rPr>
                <w:rFonts w:cs="Arial"/>
                <w:snapToGrid w:val="0"/>
                <w:sz w:val="16"/>
                <w:szCs w:val="16"/>
              </w:rPr>
              <w:t>CT#96e</w:t>
            </w:r>
          </w:p>
        </w:tc>
        <w:tc>
          <w:tcPr>
            <w:tcW w:w="1097" w:type="dxa"/>
            <w:tcBorders>
              <w:top w:val="single" w:sz="12" w:space="0" w:color="auto"/>
              <w:bottom w:val="single" w:sz="12" w:space="0" w:color="auto"/>
            </w:tcBorders>
            <w:shd w:val="solid" w:color="FFFFFF" w:fill="auto"/>
          </w:tcPr>
          <w:p w14:paraId="6D0D35DD" w14:textId="77777777" w:rsidR="00512564" w:rsidRPr="000338BA" w:rsidRDefault="00512564" w:rsidP="006E23A7">
            <w:pPr>
              <w:pStyle w:val="TAC"/>
              <w:rPr>
                <w:rFonts w:cs="Arial"/>
                <w:sz w:val="16"/>
                <w:szCs w:val="16"/>
              </w:rPr>
            </w:pPr>
            <w:r w:rsidRPr="00512564">
              <w:rPr>
                <w:rFonts w:cs="Arial"/>
                <w:sz w:val="16"/>
                <w:szCs w:val="16"/>
              </w:rPr>
              <w:t>CP-221243</w:t>
            </w:r>
          </w:p>
        </w:tc>
        <w:tc>
          <w:tcPr>
            <w:tcW w:w="527" w:type="dxa"/>
            <w:tcBorders>
              <w:top w:val="single" w:sz="12" w:space="0" w:color="auto"/>
              <w:bottom w:val="single" w:sz="12" w:space="0" w:color="auto"/>
            </w:tcBorders>
            <w:shd w:val="solid" w:color="FFFFFF" w:fill="auto"/>
          </w:tcPr>
          <w:p w14:paraId="2ED8524D" w14:textId="77777777" w:rsidR="00512564" w:rsidRPr="000338BA" w:rsidRDefault="00512564" w:rsidP="006E23A7">
            <w:pPr>
              <w:pStyle w:val="TAL"/>
              <w:rPr>
                <w:rFonts w:cs="Arial"/>
                <w:sz w:val="16"/>
                <w:szCs w:val="16"/>
              </w:rPr>
            </w:pPr>
            <w:r>
              <w:rPr>
                <w:rFonts w:cs="Arial"/>
                <w:sz w:val="16"/>
                <w:szCs w:val="16"/>
              </w:rPr>
              <w:t>0072</w:t>
            </w:r>
          </w:p>
        </w:tc>
        <w:tc>
          <w:tcPr>
            <w:tcW w:w="426" w:type="dxa"/>
            <w:tcBorders>
              <w:top w:val="single" w:sz="12" w:space="0" w:color="auto"/>
              <w:bottom w:val="single" w:sz="12" w:space="0" w:color="auto"/>
            </w:tcBorders>
            <w:shd w:val="solid" w:color="FFFFFF" w:fill="auto"/>
          </w:tcPr>
          <w:p w14:paraId="3BDA26EB" w14:textId="77777777" w:rsidR="00512564" w:rsidRPr="000338BA" w:rsidRDefault="00512564" w:rsidP="006E23A7">
            <w:pPr>
              <w:pStyle w:val="TAR"/>
              <w:rPr>
                <w:rFonts w:cs="Arial"/>
                <w:sz w:val="16"/>
                <w:szCs w:val="16"/>
              </w:rPr>
            </w:pPr>
            <w:r>
              <w:rPr>
                <w:rFonts w:cs="Arial"/>
                <w:sz w:val="16"/>
                <w:szCs w:val="16"/>
              </w:rPr>
              <w:t>1</w:t>
            </w:r>
          </w:p>
        </w:tc>
        <w:tc>
          <w:tcPr>
            <w:tcW w:w="426" w:type="dxa"/>
            <w:tcBorders>
              <w:top w:val="single" w:sz="12" w:space="0" w:color="auto"/>
              <w:bottom w:val="single" w:sz="12" w:space="0" w:color="auto"/>
            </w:tcBorders>
            <w:shd w:val="solid" w:color="FFFFFF" w:fill="auto"/>
          </w:tcPr>
          <w:p w14:paraId="3B13E222" w14:textId="77777777" w:rsidR="00512564" w:rsidRPr="000338BA" w:rsidRDefault="00512564" w:rsidP="006E23A7">
            <w:pPr>
              <w:pStyle w:val="TAC"/>
              <w:rPr>
                <w:rFonts w:cs="Arial"/>
                <w:sz w:val="16"/>
                <w:szCs w:val="16"/>
              </w:rPr>
            </w:pPr>
            <w:r>
              <w:rPr>
                <w:rFonts w:cs="Arial"/>
                <w:sz w:val="16"/>
                <w:szCs w:val="16"/>
              </w:rPr>
              <w:t>B</w:t>
            </w:r>
          </w:p>
        </w:tc>
        <w:tc>
          <w:tcPr>
            <w:tcW w:w="4976" w:type="dxa"/>
            <w:tcBorders>
              <w:top w:val="single" w:sz="12" w:space="0" w:color="auto"/>
              <w:bottom w:val="single" w:sz="12" w:space="0" w:color="auto"/>
            </w:tcBorders>
            <w:shd w:val="solid" w:color="FFFFFF" w:fill="auto"/>
          </w:tcPr>
          <w:p w14:paraId="04D70740" w14:textId="77777777" w:rsidR="00512564" w:rsidRPr="000338BA" w:rsidRDefault="00512564" w:rsidP="006E23A7">
            <w:pPr>
              <w:pStyle w:val="TAL"/>
              <w:rPr>
                <w:rFonts w:cs="Arial"/>
                <w:sz w:val="16"/>
                <w:szCs w:val="16"/>
              </w:rPr>
            </w:pPr>
            <w:r>
              <w:rPr>
                <w:rFonts w:cs="Arial"/>
                <w:sz w:val="16"/>
                <w:szCs w:val="16"/>
              </w:rPr>
              <w:t>Adding AKMA based profile for TLS 1.3</w:t>
            </w:r>
          </w:p>
        </w:tc>
        <w:tc>
          <w:tcPr>
            <w:tcW w:w="710" w:type="dxa"/>
            <w:tcBorders>
              <w:top w:val="single" w:sz="12" w:space="0" w:color="auto"/>
              <w:bottom w:val="single" w:sz="12" w:space="0" w:color="auto"/>
            </w:tcBorders>
            <w:shd w:val="solid" w:color="FFFFFF" w:fill="auto"/>
          </w:tcPr>
          <w:p w14:paraId="483DCE02" w14:textId="77777777" w:rsidR="00512564" w:rsidRPr="000338BA" w:rsidRDefault="00512564" w:rsidP="006E23A7">
            <w:pPr>
              <w:pStyle w:val="TAC"/>
              <w:rPr>
                <w:rFonts w:cs="Arial"/>
                <w:bCs/>
                <w:sz w:val="16"/>
                <w:szCs w:val="16"/>
              </w:rPr>
            </w:pPr>
            <w:r>
              <w:rPr>
                <w:rFonts w:cs="Arial"/>
                <w:bCs/>
                <w:sz w:val="16"/>
                <w:szCs w:val="16"/>
              </w:rPr>
              <w:t>17.2.0</w:t>
            </w:r>
          </w:p>
        </w:tc>
      </w:tr>
      <w:tr w:rsidR="0060562F" w:rsidRPr="000338BA" w14:paraId="41BB72A6" w14:textId="77777777" w:rsidTr="005D7ECD">
        <w:tc>
          <w:tcPr>
            <w:tcW w:w="803" w:type="dxa"/>
            <w:tcBorders>
              <w:top w:val="single" w:sz="12" w:space="0" w:color="auto"/>
              <w:bottom w:val="single" w:sz="12" w:space="0" w:color="auto"/>
            </w:tcBorders>
            <w:shd w:val="solid" w:color="FFFFFF" w:fill="auto"/>
          </w:tcPr>
          <w:p w14:paraId="6E9D132C" w14:textId="77777777" w:rsidR="0060562F" w:rsidRDefault="0060562F" w:rsidP="0060562F">
            <w:pPr>
              <w:pStyle w:val="TAC"/>
              <w:rPr>
                <w:rFonts w:cs="Arial"/>
                <w:sz w:val="16"/>
                <w:szCs w:val="16"/>
              </w:rPr>
            </w:pPr>
            <w:r>
              <w:rPr>
                <w:rFonts w:cs="Arial"/>
                <w:sz w:val="16"/>
                <w:szCs w:val="16"/>
              </w:rPr>
              <w:t>2022-06</w:t>
            </w:r>
          </w:p>
        </w:tc>
        <w:tc>
          <w:tcPr>
            <w:tcW w:w="802" w:type="dxa"/>
            <w:tcBorders>
              <w:top w:val="single" w:sz="12" w:space="0" w:color="auto"/>
              <w:bottom w:val="single" w:sz="12" w:space="0" w:color="auto"/>
            </w:tcBorders>
            <w:shd w:val="solid" w:color="FFFFFF" w:fill="auto"/>
          </w:tcPr>
          <w:p w14:paraId="1AF5735A" w14:textId="77777777" w:rsidR="0060562F" w:rsidRDefault="0060562F" w:rsidP="0060562F">
            <w:pPr>
              <w:pStyle w:val="TAC"/>
              <w:rPr>
                <w:rFonts w:cs="Arial"/>
                <w:snapToGrid w:val="0"/>
                <w:sz w:val="16"/>
                <w:szCs w:val="16"/>
              </w:rPr>
            </w:pPr>
            <w:r>
              <w:rPr>
                <w:rFonts w:cs="Arial"/>
                <w:snapToGrid w:val="0"/>
                <w:sz w:val="16"/>
                <w:szCs w:val="16"/>
              </w:rPr>
              <w:t>CT#96e</w:t>
            </w:r>
          </w:p>
        </w:tc>
        <w:tc>
          <w:tcPr>
            <w:tcW w:w="1097" w:type="dxa"/>
            <w:tcBorders>
              <w:top w:val="single" w:sz="12" w:space="0" w:color="auto"/>
              <w:bottom w:val="single" w:sz="12" w:space="0" w:color="auto"/>
            </w:tcBorders>
            <w:shd w:val="solid" w:color="FFFFFF" w:fill="auto"/>
          </w:tcPr>
          <w:p w14:paraId="5556FA9E" w14:textId="77777777" w:rsidR="0060562F" w:rsidRPr="00512564" w:rsidRDefault="0060562F" w:rsidP="0060562F">
            <w:pPr>
              <w:pStyle w:val="TAC"/>
              <w:rPr>
                <w:rFonts w:cs="Arial"/>
                <w:sz w:val="16"/>
                <w:szCs w:val="16"/>
              </w:rPr>
            </w:pPr>
            <w:r w:rsidRPr="00512564">
              <w:rPr>
                <w:rFonts w:cs="Arial"/>
                <w:sz w:val="16"/>
                <w:szCs w:val="16"/>
              </w:rPr>
              <w:t>CP-221243</w:t>
            </w:r>
          </w:p>
        </w:tc>
        <w:tc>
          <w:tcPr>
            <w:tcW w:w="527" w:type="dxa"/>
            <w:tcBorders>
              <w:top w:val="single" w:sz="12" w:space="0" w:color="auto"/>
              <w:bottom w:val="single" w:sz="12" w:space="0" w:color="auto"/>
            </w:tcBorders>
            <w:shd w:val="solid" w:color="FFFFFF" w:fill="auto"/>
          </w:tcPr>
          <w:p w14:paraId="04D95EB6" w14:textId="77777777" w:rsidR="0060562F" w:rsidRDefault="0060562F" w:rsidP="0060562F">
            <w:pPr>
              <w:pStyle w:val="TAL"/>
              <w:rPr>
                <w:rFonts w:cs="Arial"/>
                <w:sz w:val="16"/>
                <w:szCs w:val="16"/>
              </w:rPr>
            </w:pPr>
            <w:r>
              <w:rPr>
                <w:rFonts w:cs="Arial"/>
                <w:sz w:val="16"/>
                <w:szCs w:val="16"/>
              </w:rPr>
              <w:t>0073</w:t>
            </w:r>
          </w:p>
        </w:tc>
        <w:tc>
          <w:tcPr>
            <w:tcW w:w="426" w:type="dxa"/>
            <w:tcBorders>
              <w:top w:val="single" w:sz="12" w:space="0" w:color="auto"/>
              <w:bottom w:val="single" w:sz="12" w:space="0" w:color="auto"/>
            </w:tcBorders>
            <w:shd w:val="solid" w:color="FFFFFF" w:fill="auto"/>
          </w:tcPr>
          <w:p w14:paraId="22132165" w14:textId="77777777" w:rsidR="0060562F" w:rsidRDefault="0060562F" w:rsidP="0060562F">
            <w:pPr>
              <w:pStyle w:val="TAR"/>
              <w:rPr>
                <w:rFonts w:cs="Arial"/>
                <w:sz w:val="16"/>
                <w:szCs w:val="16"/>
              </w:rPr>
            </w:pPr>
            <w:r>
              <w:rPr>
                <w:rFonts w:cs="Arial"/>
                <w:sz w:val="16"/>
                <w:szCs w:val="16"/>
              </w:rPr>
              <w:t>1</w:t>
            </w:r>
          </w:p>
        </w:tc>
        <w:tc>
          <w:tcPr>
            <w:tcW w:w="426" w:type="dxa"/>
            <w:tcBorders>
              <w:top w:val="single" w:sz="12" w:space="0" w:color="auto"/>
              <w:bottom w:val="single" w:sz="12" w:space="0" w:color="auto"/>
            </w:tcBorders>
            <w:shd w:val="solid" w:color="FFFFFF" w:fill="auto"/>
          </w:tcPr>
          <w:p w14:paraId="52F4D8C9" w14:textId="77777777" w:rsidR="0060562F" w:rsidRDefault="0060562F" w:rsidP="0060562F">
            <w:pPr>
              <w:pStyle w:val="TAC"/>
              <w:rPr>
                <w:rFonts w:cs="Arial"/>
                <w:sz w:val="16"/>
                <w:szCs w:val="16"/>
              </w:rPr>
            </w:pPr>
            <w:r>
              <w:rPr>
                <w:rFonts w:cs="Arial"/>
                <w:sz w:val="16"/>
                <w:szCs w:val="16"/>
              </w:rPr>
              <w:t>F</w:t>
            </w:r>
          </w:p>
        </w:tc>
        <w:tc>
          <w:tcPr>
            <w:tcW w:w="4976" w:type="dxa"/>
            <w:tcBorders>
              <w:top w:val="single" w:sz="12" w:space="0" w:color="auto"/>
              <w:bottom w:val="single" w:sz="12" w:space="0" w:color="auto"/>
            </w:tcBorders>
            <w:shd w:val="solid" w:color="FFFFFF" w:fill="auto"/>
          </w:tcPr>
          <w:p w14:paraId="162D8099" w14:textId="77777777" w:rsidR="0060562F" w:rsidRDefault="0060562F" w:rsidP="0060562F">
            <w:pPr>
              <w:pStyle w:val="TAL"/>
              <w:rPr>
                <w:rFonts w:cs="Arial"/>
                <w:sz w:val="16"/>
                <w:szCs w:val="16"/>
              </w:rPr>
            </w:pPr>
            <w:r>
              <w:rPr>
                <w:rFonts w:cs="Arial"/>
                <w:sz w:val="16"/>
                <w:szCs w:val="16"/>
              </w:rPr>
              <w:t>Choosing between AKMA and AKA-based GBA at both UE and AF sides</w:t>
            </w:r>
          </w:p>
        </w:tc>
        <w:tc>
          <w:tcPr>
            <w:tcW w:w="710" w:type="dxa"/>
            <w:tcBorders>
              <w:top w:val="single" w:sz="12" w:space="0" w:color="auto"/>
              <w:bottom w:val="single" w:sz="12" w:space="0" w:color="auto"/>
            </w:tcBorders>
            <w:shd w:val="solid" w:color="FFFFFF" w:fill="auto"/>
          </w:tcPr>
          <w:p w14:paraId="6AAB1E6F" w14:textId="77777777" w:rsidR="0060562F" w:rsidRDefault="0060562F" w:rsidP="0060562F">
            <w:pPr>
              <w:pStyle w:val="TAC"/>
              <w:rPr>
                <w:rFonts w:cs="Arial"/>
                <w:bCs/>
                <w:sz w:val="16"/>
                <w:szCs w:val="16"/>
              </w:rPr>
            </w:pPr>
            <w:r>
              <w:rPr>
                <w:rFonts w:cs="Arial"/>
                <w:bCs/>
                <w:sz w:val="16"/>
                <w:szCs w:val="16"/>
              </w:rPr>
              <w:t>17.2.0</w:t>
            </w:r>
          </w:p>
        </w:tc>
      </w:tr>
      <w:tr w:rsidR="00B172D6" w:rsidRPr="000338BA" w14:paraId="3536F60D" w14:textId="77777777" w:rsidTr="00EA59F9">
        <w:tc>
          <w:tcPr>
            <w:tcW w:w="803" w:type="dxa"/>
            <w:tcBorders>
              <w:top w:val="single" w:sz="12" w:space="0" w:color="auto"/>
              <w:bottom w:val="single" w:sz="12" w:space="0" w:color="auto"/>
            </w:tcBorders>
            <w:shd w:val="solid" w:color="FFFFFF" w:fill="auto"/>
          </w:tcPr>
          <w:p w14:paraId="7506A150" w14:textId="1E446053" w:rsidR="00B172D6" w:rsidRDefault="00B172D6" w:rsidP="00B172D6">
            <w:pPr>
              <w:pStyle w:val="TAC"/>
              <w:rPr>
                <w:rFonts w:cs="Arial"/>
                <w:sz w:val="16"/>
                <w:szCs w:val="16"/>
              </w:rPr>
            </w:pPr>
            <w:r>
              <w:rPr>
                <w:rFonts w:cs="Arial"/>
                <w:sz w:val="16"/>
                <w:szCs w:val="16"/>
              </w:rPr>
              <w:t>2022-06</w:t>
            </w:r>
          </w:p>
        </w:tc>
        <w:tc>
          <w:tcPr>
            <w:tcW w:w="802" w:type="dxa"/>
            <w:tcBorders>
              <w:top w:val="single" w:sz="12" w:space="0" w:color="auto"/>
              <w:bottom w:val="single" w:sz="12" w:space="0" w:color="auto"/>
            </w:tcBorders>
            <w:shd w:val="solid" w:color="FFFFFF" w:fill="auto"/>
          </w:tcPr>
          <w:p w14:paraId="1A675E18" w14:textId="40300FEB" w:rsidR="00B172D6" w:rsidRDefault="00B172D6" w:rsidP="00B172D6">
            <w:pPr>
              <w:pStyle w:val="TAC"/>
              <w:rPr>
                <w:rFonts w:cs="Arial"/>
                <w:snapToGrid w:val="0"/>
                <w:sz w:val="16"/>
                <w:szCs w:val="16"/>
              </w:rPr>
            </w:pPr>
            <w:r>
              <w:rPr>
                <w:rFonts w:cs="Arial"/>
                <w:snapToGrid w:val="0"/>
                <w:sz w:val="16"/>
                <w:szCs w:val="16"/>
              </w:rPr>
              <w:t>CT#96e</w:t>
            </w:r>
          </w:p>
        </w:tc>
        <w:tc>
          <w:tcPr>
            <w:tcW w:w="1097" w:type="dxa"/>
            <w:tcBorders>
              <w:top w:val="single" w:sz="12" w:space="0" w:color="auto"/>
              <w:bottom w:val="single" w:sz="12" w:space="0" w:color="auto"/>
            </w:tcBorders>
            <w:shd w:val="solid" w:color="FFFFFF" w:fill="auto"/>
          </w:tcPr>
          <w:p w14:paraId="0A918514" w14:textId="3B5C0635" w:rsidR="00B172D6" w:rsidRPr="00512564" w:rsidRDefault="00B172D6" w:rsidP="00B172D6">
            <w:pPr>
              <w:pStyle w:val="TAC"/>
              <w:rPr>
                <w:rFonts w:cs="Arial"/>
                <w:sz w:val="16"/>
                <w:szCs w:val="16"/>
              </w:rPr>
            </w:pPr>
            <w:r w:rsidRPr="00512564">
              <w:rPr>
                <w:rFonts w:cs="Arial"/>
                <w:sz w:val="16"/>
                <w:szCs w:val="16"/>
              </w:rPr>
              <w:t>CP-221243</w:t>
            </w:r>
          </w:p>
        </w:tc>
        <w:tc>
          <w:tcPr>
            <w:tcW w:w="527" w:type="dxa"/>
            <w:tcBorders>
              <w:top w:val="single" w:sz="12" w:space="0" w:color="auto"/>
              <w:bottom w:val="single" w:sz="12" w:space="0" w:color="auto"/>
            </w:tcBorders>
            <w:shd w:val="solid" w:color="FFFFFF" w:fill="auto"/>
          </w:tcPr>
          <w:p w14:paraId="0BAB1940" w14:textId="6F084940" w:rsidR="00B172D6" w:rsidRDefault="00B172D6" w:rsidP="00B172D6">
            <w:pPr>
              <w:pStyle w:val="TAL"/>
              <w:rPr>
                <w:rFonts w:cs="Arial"/>
                <w:sz w:val="16"/>
                <w:szCs w:val="16"/>
              </w:rPr>
            </w:pPr>
            <w:r>
              <w:rPr>
                <w:rFonts w:cs="Arial"/>
                <w:sz w:val="16"/>
                <w:szCs w:val="16"/>
              </w:rPr>
              <w:t>0074</w:t>
            </w:r>
          </w:p>
        </w:tc>
        <w:tc>
          <w:tcPr>
            <w:tcW w:w="426" w:type="dxa"/>
            <w:tcBorders>
              <w:top w:val="single" w:sz="12" w:space="0" w:color="auto"/>
              <w:bottom w:val="single" w:sz="12" w:space="0" w:color="auto"/>
            </w:tcBorders>
            <w:shd w:val="solid" w:color="FFFFFF" w:fill="auto"/>
          </w:tcPr>
          <w:p w14:paraId="3DF45C94" w14:textId="3A69D73E" w:rsidR="00B172D6" w:rsidRDefault="00B172D6" w:rsidP="00B172D6">
            <w:pPr>
              <w:pStyle w:val="TAR"/>
              <w:rPr>
                <w:rFonts w:cs="Arial"/>
                <w:sz w:val="16"/>
                <w:szCs w:val="16"/>
              </w:rPr>
            </w:pPr>
            <w:r>
              <w:rPr>
                <w:rFonts w:cs="Arial"/>
                <w:sz w:val="16"/>
                <w:szCs w:val="16"/>
              </w:rPr>
              <w:t>-</w:t>
            </w:r>
          </w:p>
        </w:tc>
        <w:tc>
          <w:tcPr>
            <w:tcW w:w="426" w:type="dxa"/>
            <w:tcBorders>
              <w:top w:val="single" w:sz="12" w:space="0" w:color="auto"/>
              <w:bottom w:val="single" w:sz="12" w:space="0" w:color="auto"/>
            </w:tcBorders>
            <w:shd w:val="solid" w:color="FFFFFF" w:fill="auto"/>
          </w:tcPr>
          <w:p w14:paraId="629079AC" w14:textId="12EB50BD" w:rsidR="00B172D6" w:rsidRDefault="00B172D6" w:rsidP="00B172D6">
            <w:pPr>
              <w:pStyle w:val="TAC"/>
              <w:rPr>
                <w:rFonts w:cs="Arial"/>
                <w:sz w:val="16"/>
                <w:szCs w:val="16"/>
              </w:rPr>
            </w:pPr>
            <w:r>
              <w:rPr>
                <w:rFonts w:cs="Arial"/>
                <w:sz w:val="16"/>
                <w:szCs w:val="16"/>
              </w:rPr>
              <w:t>F</w:t>
            </w:r>
          </w:p>
        </w:tc>
        <w:tc>
          <w:tcPr>
            <w:tcW w:w="4976" w:type="dxa"/>
            <w:tcBorders>
              <w:top w:val="single" w:sz="12" w:space="0" w:color="auto"/>
              <w:bottom w:val="single" w:sz="12" w:space="0" w:color="auto"/>
            </w:tcBorders>
            <w:shd w:val="solid" w:color="FFFFFF" w:fill="auto"/>
          </w:tcPr>
          <w:p w14:paraId="5B98A881" w14:textId="71564BD4" w:rsidR="00B172D6" w:rsidRDefault="00B172D6" w:rsidP="00B172D6">
            <w:pPr>
              <w:pStyle w:val="TAL"/>
              <w:rPr>
                <w:rFonts w:cs="Arial"/>
                <w:sz w:val="16"/>
                <w:szCs w:val="16"/>
              </w:rPr>
            </w:pPr>
            <w:r>
              <w:t>Fresh key derivation for AKMA</w:t>
            </w:r>
          </w:p>
        </w:tc>
        <w:tc>
          <w:tcPr>
            <w:tcW w:w="710" w:type="dxa"/>
            <w:tcBorders>
              <w:top w:val="single" w:sz="12" w:space="0" w:color="auto"/>
              <w:bottom w:val="single" w:sz="12" w:space="0" w:color="auto"/>
            </w:tcBorders>
            <w:shd w:val="solid" w:color="FFFFFF" w:fill="auto"/>
          </w:tcPr>
          <w:p w14:paraId="0A8541B8" w14:textId="1D7E4514" w:rsidR="00B172D6" w:rsidRDefault="00B172D6" w:rsidP="00B172D6">
            <w:pPr>
              <w:pStyle w:val="TAC"/>
              <w:rPr>
                <w:rFonts w:cs="Arial"/>
                <w:bCs/>
                <w:sz w:val="16"/>
                <w:szCs w:val="16"/>
              </w:rPr>
            </w:pPr>
            <w:r>
              <w:rPr>
                <w:rFonts w:cs="Arial"/>
                <w:bCs/>
                <w:sz w:val="16"/>
                <w:szCs w:val="16"/>
              </w:rPr>
              <w:t>17.2.0</w:t>
            </w:r>
          </w:p>
        </w:tc>
      </w:tr>
      <w:tr w:rsidR="00EA59F9" w:rsidRPr="000338BA" w14:paraId="42B28730" w14:textId="77777777" w:rsidTr="00D9241F">
        <w:tc>
          <w:tcPr>
            <w:tcW w:w="803" w:type="dxa"/>
            <w:tcBorders>
              <w:top w:val="single" w:sz="12" w:space="0" w:color="auto"/>
            </w:tcBorders>
            <w:shd w:val="solid" w:color="FFFFFF" w:fill="auto"/>
          </w:tcPr>
          <w:p w14:paraId="0062BB25" w14:textId="55F9074A" w:rsidR="00EA59F9" w:rsidRPr="00EA59F9" w:rsidRDefault="00EA59F9" w:rsidP="00B172D6">
            <w:pPr>
              <w:pStyle w:val="TAC"/>
              <w:rPr>
                <w:rFonts w:cs="Arial"/>
                <w:sz w:val="16"/>
                <w:szCs w:val="16"/>
              </w:rPr>
            </w:pPr>
            <w:r w:rsidRPr="00EA59F9">
              <w:rPr>
                <w:rFonts w:cs="Arial"/>
                <w:sz w:val="16"/>
                <w:szCs w:val="16"/>
              </w:rPr>
              <w:t>2023-12</w:t>
            </w:r>
          </w:p>
        </w:tc>
        <w:tc>
          <w:tcPr>
            <w:tcW w:w="802" w:type="dxa"/>
            <w:tcBorders>
              <w:top w:val="single" w:sz="12" w:space="0" w:color="auto"/>
            </w:tcBorders>
            <w:shd w:val="solid" w:color="FFFFFF" w:fill="auto"/>
          </w:tcPr>
          <w:p w14:paraId="66B23B1A" w14:textId="619E4EB2" w:rsidR="00EA59F9" w:rsidRPr="00EA59F9" w:rsidRDefault="00EA59F9" w:rsidP="00B172D6">
            <w:pPr>
              <w:pStyle w:val="TAC"/>
              <w:rPr>
                <w:rFonts w:cs="Arial"/>
                <w:snapToGrid w:val="0"/>
                <w:sz w:val="16"/>
                <w:szCs w:val="16"/>
              </w:rPr>
            </w:pPr>
            <w:r w:rsidRPr="00EA59F9">
              <w:rPr>
                <w:rFonts w:cs="Arial"/>
                <w:snapToGrid w:val="0"/>
                <w:sz w:val="16"/>
                <w:szCs w:val="16"/>
              </w:rPr>
              <w:t>C</w:t>
            </w:r>
            <w:r>
              <w:rPr>
                <w:rFonts w:cs="Arial"/>
                <w:snapToGrid w:val="0"/>
                <w:sz w:val="16"/>
                <w:szCs w:val="16"/>
              </w:rPr>
              <w:t>T#</w:t>
            </w:r>
            <w:r w:rsidRPr="00EA59F9">
              <w:rPr>
                <w:rFonts w:cs="Arial"/>
                <w:snapToGrid w:val="0"/>
                <w:sz w:val="16"/>
                <w:szCs w:val="16"/>
              </w:rPr>
              <w:t>102</w:t>
            </w:r>
          </w:p>
        </w:tc>
        <w:tc>
          <w:tcPr>
            <w:tcW w:w="1097" w:type="dxa"/>
            <w:tcBorders>
              <w:top w:val="single" w:sz="12" w:space="0" w:color="auto"/>
            </w:tcBorders>
            <w:shd w:val="solid" w:color="FFFFFF" w:fill="auto"/>
          </w:tcPr>
          <w:p w14:paraId="5E924B48" w14:textId="4D6014AE" w:rsidR="00EA59F9" w:rsidRPr="00EA59F9" w:rsidRDefault="00EA59F9" w:rsidP="00EA59F9">
            <w:pPr>
              <w:overflowPunct/>
              <w:autoSpaceDE/>
              <w:autoSpaceDN/>
              <w:adjustRightInd/>
              <w:spacing w:after="0"/>
              <w:jc w:val="center"/>
              <w:textAlignment w:val="auto"/>
              <w:rPr>
                <w:rFonts w:ascii="Arial" w:hAnsi="Arial" w:cs="Arial"/>
                <w:sz w:val="16"/>
                <w:szCs w:val="18"/>
              </w:rPr>
            </w:pPr>
            <w:r w:rsidRPr="00EA59F9">
              <w:rPr>
                <w:rFonts w:ascii="Arial" w:hAnsi="Arial" w:cs="Arial"/>
                <w:sz w:val="16"/>
                <w:szCs w:val="18"/>
              </w:rPr>
              <w:t>CP-233168</w:t>
            </w:r>
          </w:p>
        </w:tc>
        <w:tc>
          <w:tcPr>
            <w:tcW w:w="527" w:type="dxa"/>
            <w:tcBorders>
              <w:top w:val="single" w:sz="12" w:space="0" w:color="auto"/>
            </w:tcBorders>
            <w:shd w:val="solid" w:color="FFFFFF" w:fill="auto"/>
          </w:tcPr>
          <w:p w14:paraId="2D5EF488" w14:textId="16CFBB7D" w:rsidR="00EA59F9" w:rsidRPr="00EA59F9" w:rsidRDefault="00EA59F9" w:rsidP="00B172D6">
            <w:pPr>
              <w:pStyle w:val="TAL"/>
              <w:rPr>
                <w:rFonts w:cs="Arial"/>
                <w:sz w:val="16"/>
                <w:szCs w:val="16"/>
              </w:rPr>
            </w:pPr>
            <w:r w:rsidRPr="00EA59F9">
              <w:rPr>
                <w:rFonts w:cs="Arial"/>
                <w:sz w:val="16"/>
                <w:szCs w:val="16"/>
              </w:rPr>
              <w:t>0075</w:t>
            </w:r>
          </w:p>
        </w:tc>
        <w:tc>
          <w:tcPr>
            <w:tcW w:w="426" w:type="dxa"/>
            <w:tcBorders>
              <w:top w:val="single" w:sz="12" w:space="0" w:color="auto"/>
            </w:tcBorders>
            <w:shd w:val="solid" w:color="FFFFFF" w:fill="auto"/>
          </w:tcPr>
          <w:p w14:paraId="2ED7C40C" w14:textId="3A587A6F" w:rsidR="00EA59F9" w:rsidRPr="00EA59F9" w:rsidRDefault="00EA59F9" w:rsidP="00B172D6">
            <w:pPr>
              <w:pStyle w:val="TAR"/>
              <w:rPr>
                <w:rFonts w:cs="Arial"/>
                <w:sz w:val="16"/>
                <w:szCs w:val="16"/>
              </w:rPr>
            </w:pPr>
            <w:r w:rsidRPr="00EA59F9">
              <w:rPr>
                <w:rFonts w:cs="Arial"/>
                <w:sz w:val="16"/>
                <w:szCs w:val="16"/>
              </w:rPr>
              <w:t>-</w:t>
            </w:r>
          </w:p>
        </w:tc>
        <w:tc>
          <w:tcPr>
            <w:tcW w:w="426" w:type="dxa"/>
            <w:tcBorders>
              <w:top w:val="single" w:sz="12" w:space="0" w:color="auto"/>
            </w:tcBorders>
            <w:shd w:val="solid" w:color="FFFFFF" w:fill="auto"/>
          </w:tcPr>
          <w:p w14:paraId="2688D481" w14:textId="6F5DCDDC" w:rsidR="00EA59F9" w:rsidRPr="00EA59F9" w:rsidRDefault="00EA59F9" w:rsidP="00B172D6">
            <w:pPr>
              <w:pStyle w:val="TAC"/>
              <w:rPr>
                <w:rFonts w:cs="Arial"/>
                <w:sz w:val="16"/>
                <w:szCs w:val="16"/>
              </w:rPr>
            </w:pPr>
            <w:r w:rsidRPr="00EA59F9">
              <w:rPr>
                <w:rFonts w:cs="Arial"/>
                <w:sz w:val="16"/>
                <w:szCs w:val="16"/>
              </w:rPr>
              <w:t>F</w:t>
            </w:r>
          </w:p>
        </w:tc>
        <w:tc>
          <w:tcPr>
            <w:tcW w:w="4976" w:type="dxa"/>
            <w:tcBorders>
              <w:top w:val="single" w:sz="12" w:space="0" w:color="auto"/>
            </w:tcBorders>
            <w:shd w:val="solid" w:color="FFFFFF" w:fill="auto"/>
          </w:tcPr>
          <w:p w14:paraId="6A4D3207" w14:textId="7CAF7372" w:rsidR="00EA59F9" w:rsidRPr="00EA59F9" w:rsidRDefault="00EA59F9" w:rsidP="00B172D6">
            <w:pPr>
              <w:pStyle w:val="TAL"/>
              <w:rPr>
                <w:sz w:val="16"/>
              </w:rPr>
            </w:pPr>
            <w:r w:rsidRPr="00EA59F9">
              <w:rPr>
                <w:sz w:val="16"/>
              </w:rPr>
              <w:t>Reference to obsoleted IETF HTTP RFCs</w:t>
            </w:r>
          </w:p>
        </w:tc>
        <w:tc>
          <w:tcPr>
            <w:tcW w:w="710" w:type="dxa"/>
            <w:tcBorders>
              <w:top w:val="single" w:sz="12" w:space="0" w:color="auto"/>
            </w:tcBorders>
            <w:shd w:val="solid" w:color="FFFFFF" w:fill="auto"/>
          </w:tcPr>
          <w:p w14:paraId="2E85163A" w14:textId="71ECC66F" w:rsidR="00EA59F9" w:rsidRPr="00EA59F9" w:rsidRDefault="00EA59F9" w:rsidP="00B172D6">
            <w:pPr>
              <w:pStyle w:val="TAC"/>
              <w:rPr>
                <w:rFonts w:cs="Arial"/>
                <w:sz w:val="16"/>
                <w:szCs w:val="16"/>
              </w:rPr>
            </w:pPr>
            <w:r w:rsidRPr="00EA59F9">
              <w:rPr>
                <w:rFonts w:cs="Arial"/>
                <w:sz w:val="16"/>
                <w:szCs w:val="16"/>
              </w:rPr>
              <w:t>18.0.0</w:t>
            </w:r>
          </w:p>
        </w:tc>
      </w:tr>
    </w:tbl>
    <w:p w14:paraId="4F2A1A7A" w14:textId="77777777" w:rsidR="00D52AEC" w:rsidRPr="000338BA" w:rsidRDefault="00D52AEC"/>
    <w:sectPr w:rsidR="00D52AEC" w:rsidRPr="000338BA" w:rsidSect="00F713EE">
      <w:headerReference w:type="default" r:id="rId53"/>
      <w:footerReference w:type="default" r:id="rId5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0A3B" w14:textId="77777777" w:rsidR="00DD744C" w:rsidRDefault="00DD744C">
      <w:r>
        <w:separator/>
      </w:r>
    </w:p>
  </w:endnote>
  <w:endnote w:type="continuationSeparator" w:id="0">
    <w:p w14:paraId="7C883D15" w14:textId="77777777" w:rsidR="00DD744C" w:rsidRDefault="00DD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4B6D" w14:textId="77777777" w:rsidR="00EA59F9" w:rsidRDefault="00EA59F9">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464D" w14:textId="77777777" w:rsidR="00DD744C" w:rsidRDefault="00DD744C">
      <w:r>
        <w:separator/>
      </w:r>
    </w:p>
  </w:footnote>
  <w:footnote w:type="continuationSeparator" w:id="0">
    <w:p w14:paraId="652DF3A8" w14:textId="77777777" w:rsidR="00DD744C" w:rsidRDefault="00DD7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3ABE" w14:textId="023D20A3" w:rsidR="00EA59F9" w:rsidRDefault="00EA59F9">
    <w:pPr>
      <w:framePr w:wrap="auto" w:vAnchor="text" w:hAnchor="margin" w:xAlign="right" w:y="1"/>
      <w:rPr>
        <w:lang w:val="nl-NL"/>
      </w:rPr>
    </w:pPr>
    <w:r>
      <w:fldChar w:fldCharType="begin"/>
    </w:r>
    <w:r>
      <w:rPr>
        <w:lang w:val="nl-NL"/>
      </w:rPr>
      <w:instrText xml:space="preserve"> STYLEREF ZA </w:instrText>
    </w:r>
    <w:r>
      <w:fldChar w:fldCharType="separate"/>
    </w:r>
    <w:r w:rsidR="0060124B">
      <w:rPr>
        <w:noProof/>
        <w:lang w:val="nl-NL"/>
      </w:rPr>
      <w:t>3GPP TS 24.109 V18.0.0 (2023-12)</w:t>
    </w:r>
    <w:r>
      <w:fldChar w:fldCharType="end"/>
    </w:r>
  </w:p>
  <w:p w14:paraId="4B7E446B" w14:textId="77777777" w:rsidR="00EA59F9" w:rsidRDefault="00EA59F9">
    <w:pPr>
      <w:framePr w:wrap="auto" w:vAnchor="text" w:hAnchor="margin" w:xAlign="center" w:y="1"/>
    </w:pPr>
    <w:r>
      <w:fldChar w:fldCharType="begin"/>
    </w:r>
    <w:r>
      <w:instrText xml:space="preserve"> PAGE </w:instrText>
    </w:r>
    <w:r>
      <w:fldChar w:fldCharType="separate"/>
    </w:r>
    <w:r>
      <w:t>74</w:t>
    </w:r>
    <w:r>
      <w:fldChar w:fldCharType="end"/>
    </w:r>
  </w:p>
  <w:p w14:paraId="46139BF4" w14:textId="3A0B3A1E" w:rsidR="00EA59F9" w:rsidRDefault="005C39CF">
    <w:pPr>
      <w:framePr w:wrap="auto" w:vAnchor="text" w:hAnchor="margin" w:y="1"/>
    </w:pPr>
    <w:fldSimple w:instr=" STYLEREF ZGSM ">
      <w:r w:rsidR="0060124B">
        <w:rPr>
          <w:noProof/>
        </w:rPr>
        <w:t>(Release 18)</w:t>
      </w:r>
      <w:r w:rsidR="0060124B">
        <w:rPr>
          <w:noProof/>
        </w:rPr>
        <w:cr/>
      </w:r>
    </w:fldSimple>
  </w:p>
  <w:p w14:paraId="7952CCBC" w14:textId="77777777" w:rsidR="00EA59F9" w:rsidRDefault="00EA59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DC44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46E08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EDA5F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FC72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00655D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3C8D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F08E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9607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307BDE"/>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F9E5029"/>
    <w:multiLevelType w:val="multilevel"/>
    <w:tmpl w:val="098A46B2"/>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5A21D2E"/>
    <w:multiLevelType w:val="hybridMultilevel"/>
    <w:tmpl w:val="571E6ED2"/>
    <w:lvl w:ilvl="0" w:tplc="F3024D26">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6E0A6D"/>
    <w:multiLevelType w:val="multilevel"/>
    <w:tmpl w:val="5BF08BE8"/>
    <w:lvl w:ilvl="0">
      <w:start w:val="5"/>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1E525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265A97"/>
    <w:multiLevelType w:val="hybridMultilevel"/>
    <w:tmpl w:val="C6C03ED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5336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CC2062"/>
    <w:multiLevelType w:val="multilevel"/>
    <w:tmpl w:val="F2C070E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8AC3AF1"/>
    <w:multiLevelType w:val="hybridMultilevel"/>
    <w:tmpl w:val="12DE1A18"/>
    <w:lvl w:ilvl="0" w:tplc="31E6993C">
      <w:numFmt w:val="bullet"/>
      <w:lvlText w:val="-"/>
      <w:lvlJc w:val="left"/>
      <w:pPr>
        <w:tabs>
          <w:tab w:val="num" w:pos="1778"/>
        </w:tabs>
        <w:ind w:left="1778" w:hanging="360"/>
      </w:pPr>
      <w:rPr>
        <w:rFonts w:ascii="Times New Roman" w:eastAsia="Times New Roman" w:hAnsi="Times New Roman" w:cs="Times New Roman" w:hint="default"/>
      </w:rPr>
    </w:lvl>
    <w:lvl w:ilvl="1" w:tplc="08090003" w:tentative="1">
      <w:start w:val="1"/>
      <w:numFmt w:val="bullet"/>
      <w:lvlText w:val="o"/>
      <w:lvlJc w:val="left"/>
      <w:pPr>
        <w:tabs>
          <w:tab w:val="num" w:pos="2498"/>
        </w:tabs>
        <w:ind w:left="2498" w:hanging="360"/>
      </w:pPr>
      <w:rPr>
        <w:rFonts w:ascii="Courier New" w:hAnsi="Courier New" w:cs="Courier New" w:hint="default"/>
      </w:rPr>
    </w:lvl>
    <w:lvl w:ilvl="2" w:tplc="08090005" w:tentative="1">
      <w:start w:val="1"/>
      <w:numFmt w:val="bullet"/>
      <w:lvlText w:val=""/>
      <w:lvlJc w:val="left"/>
      <w:pPr>
        <w:tabs>
          <w:tab w:val="num" w:pos="3218"/>
        </w:tabs>
        <w:ind w:left="3218" w:hanging="360"/>
      </w:pPr>
      <w:rPr>
        <w:rFonts w:ascii="Wingdings" w:hAnsi="Wingdings" w:hint="default"/>
      </w:rPr>
    </w:lvl>
    <w:lvl w:ilvl="3" w:tplc="08090001" w:tentative="1">
      <w:start w:val="1"/>
      <w:numFmt w:val="bullet"/>
      <w:lvlText w:val=""/>
      <w:lvlJc w:val="left"/>
      <w:pPr>
        <w:tabs>
          <w:tab w:val="num" w:pos="3938"/>
        </w:tabs>
        <w:ind w:left="3938" w:hanging="360"/>
      </w:pPr>
      <w:rPr>
        <w:rFonts w:ascii="Symbol" w:hAnsi="Symbol" w:hint="default"/>
      </w:rPr>
    </w:lvl>
    <w:lvl w:ilvl="4" w:tplc="08090003" w:tentative="1">
      <w:start w:val="1"/>
      <w:numFmt w:val="bullet"/>
      <w:lvlText w:val="o"/>
      <w:lvlJc w:val="left"/>
      <w:pPr>
        <w:tabs>
          <w:tab w:val="num" w:pos="4658"/>
        </w:tabs>
        <w:ind w:left="4658" w:hanging="360"/>
      </w:pPr>
      <w:rPr>
        <w:rFonts w:ascii="Courier New" w:hAnsi="Courier New" w:cs="Courier New" w:hint="default"/>
      </w:rPr>
    </w:lvl>
    <w:lvl w:ilvl="5" w:tplc="08090005" w:tentative="1">
      <w:start w:val="1"/>
      <w:numFmt w:val="bullet"/>
      <w:lvlText w:val=""/>
      <w:lvlJc w:val="left"/>
      <w:pPr>
        <w:tabs>
          <w:tab w:val="num" w:pos="5378"/>
        </w:tabs>
        <w:ind w:left="5378" w:hanging="360"/>
      </w:pPr>
      <w:rPr>
        <w:rFonts w:ascii="Wingdings" w:hAnsi="Wingdings" w:hint="default"/>
      </w:rPr>
    </w:lvl>
    <w:lvl w:ilvl="6" w:tplc="08090001" w:tentative="1">
      <w:start w:val="1"/>
      <w:numFmt w:val="bullet"/>
      <w:lvlText w:val=""/>
      <w:lvlJc w:val="left"/>
      <w:pPr>
        <w:tabs>
          <w:tab w:val="num" w:pos="6098"/>
        </w:tabs>
        <w:ind w:left="6098" w:hanging="360"/>
      </w:pPr>
      <w:rPr>
        <w:rFonts w:ascii="Symbol" w:hAnsi="Symbol" w:hint="default"/>
      </w:rPr>
    </w:lvl>
    <w:lvl w:ilvl="7" w:tplc="08090003" w:tentative="1">
      <w:start w:val="1"/>
      <w:numFmt w:val="bullet"/>
      <w:lvlText w:val="o"/>
      <w:lvlJc w:val="left"/>
      <w:pPr>
        <w:tabs>
          <w:tab w:val="num" w:pos="6818"/>
        </w:tabs>
        <w:ind w:left="6818" w:hanging="360"/>
      </w:pPr>
      <w:rPr>
        <w:rFonts w:ascii="Courier New" w:hAnsi="Courier New" w:cs="Courier New" w:hint="default"/>
      </w:rPr>
    </w:lvl>
    <w:lvl w:ilvl="8" w:tplc="08090005" w:tentative="1">
      <w:start w:val="1"/>
      <w:numFmt w:val="bullet"/>
      <w:lvlText w:val=""/>
      <w:lvlJc w:val="left"/>
      <w:pPr>
        <w:tabs>
          <w:tab w:val="num" w:pos="7538"/>
        </w:tabs>
        <w:ind w:left="7538" w:hanging="360"/>
      </w:pPr>
      <w:rPr>
        <w:rFonts w:ascii="Wingdings" w:hAnsi="Wingdings" w:hint="default"/>
      </w:rPr>
    </w:lvl>
  </w:abstractNum>
  <w:abstractNum w:abstractNumId="18" w15:restartNumberingAfterBreak="0">
    <w:nsid w:val="7F733F5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01427248">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2088459734">
    <w:abstractNumId w:val="2"/>
  </w:num>
  <w:num w:numId="3" w16cid:durableId="70931711">
    <w:abstractNumId w:val="1"/>
  </w:num>
  <w:num w:numId="4" w16cid:durableId="66727965">
    <w:abstractNumId w:val="0"/>
  </w:num>
  <w:num w:numId="5" w16cid:durableId="606736989">
    <w:abstractNumId w:val="11"/>
  </w:num>
  <w:num w:numId="6" w16cid:durableId="472405248">
    <w:abstractNumId w:val="17"/>
  </w:num>
  <w:num w:numId="7" w16cid:durableId="1589077130">
    <w:abstractNumId w:val="16"/>
  </w:num>
  <w:num w:numId="8" w16cid:durableId="1195578956">
    <w:abstractNumId w:val="12"/>
  </w:num>
  <w:num w:numId="9" w16cid:durableId="389232216">
    <w:abstractNumId w:val="14"/>
  </w:num>
  <w:num w:numId="10" w16cid:durableId="69549899">
    <w:abstractNumId w:val="10"/>
  </w:num>
  <w:num w:numId="11" w16cid:durableId="509568513">
    <w:abstractNumId w:val="9"/>
    <w:lvlOverride w:ilvl="0">
      <w:lvl w:ilvl="0">
        <w:start w:val="1"/>
        <w:numFmt w:val="bullet"/>
        <w:lvlText w:val=""/>
        <w:legacy w:legacy="1" w:legacySpace="0" w:legacyIndent="283"/>
        <w:lvlJc w:val="left"/>
        <w:pPr>
          <w:ind w:left="1701" w:hanging="283"/>
        </w:pPr>
        <w:rPr>
          <w:rFonts w:ascii="Arial" w:hAnsi="Arial" w:cs="Arial" w:hint="default"/>
        </w:rPr>
      </w:lvl>
    </w:lvlOverride>
  </w:num>
  <w:num w:numId="12" w16cid:durableId="1372344460">
    <w:abstractNumId w:val="13"/>
  </w:num>
  <w:num w:numId="13" w16cid:durableId="379481113">
    <w:abstractNumId w:val="15"/>
  </w:num>
  <w:num w:numId="14" w16cid:durableId="1742678333">
    <w:abstractNumId w:val="18"/>
  </w:num>
  <w:num w:numId="15" w16cid:durableId="2053454651">
    <w:abstractNumId w:val="7"/>
  </w:num>
  <w:num w:numId="16" w16cid:durableId="1702051790">
    <w:abstractNumId w:val="6"/>
  </w:num>
  <w:num w:numId="17" w16cid:durableId="901719680">
    <w:abstractNumId w:val="5"/>
  </w:num>
  <w:num w:numId="18" w16cid:durableId="1832914580">
    <w:abstractNumId w:val="4"/>
  </w:num>
  <w:num w:numId="19" w16cid:durableId="24259670">
    <w:abstractNumId w:val="8"/>
  </w:num>
  <w:num w:numId="20" w16cid:durableId="2062778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10"/>
    <w:rsid w:val="0001219D"/>
    <w:rsid w:val="000132A7"/>
    <w:rsid w:val="00014D2C"/>
    <w:rsid w:val="000166CE"/>
    <w:rsid w:val="00016C35"/>
    <w:rsid w:val="0002332A"/>
    <w:rsid w:val="00032B56"/>
    <w:rsid w:val="00032DF1"/>
    <w:rsid w:val="000338BA"/>
    <w:rsid w:val="00044D79"/>
    <w:rsid w:val="000459A7"/>
    <w:rsid w:val="0008419C"/>
    <w:rsid w:val="000938FA"/>
    <w:rsid w:val="000B2622"/>
    <w:rsid w:val="000C288D"/>
    <w:rsid w:val="000D09C4"/>
    <w:rsid w:val="000D127A"/>
    <w:rsid w:val="000D1643"/>
    <w:rsid w:val="000D6D65"/>
    <w:rsid w:val="000D7177"/>
    <w:rsid w:val="000E307C"/>
    <w:rsid w:val="00113912"/>
    <w:rsid w:val="0012432E"/>
    <w:rsid w:val="0014765C"/>
    <w:rsid w:val="001512E3"/>
    <w:rsid w:val="001517C3"/>
    <w:rsid w:val="00154622"/>
    <w:rsid w:val="001617E6"/>
    <w:rsid w:val="001769D6"/>
    <w:rsid w:val="001770E4"/>
    <w:rsid w:val="001779BA"/>
    <w:rsid w:val="001806F4"/>
    <w:rsid w:val="00194465"/>
    <w:rsid w:val="001A2524"/>
    <w:rsid w:val="001A3FA4"/>
    <w:rsid w:val="001B42DC"/>
    <w:rsid w:val="001C3572"/>
    <w:rsid w:val="001D1EC3"/>
    <w:rsid w:val="001D3A63"/>
    <w:rsid w:val="001E6F92"/>
    <w:rsid w:val="001F2719"/>
    <w:rsid w:val="001F5269"/>
    <w:rsid w:val="002152CF"/>
    <w:rsid w:val="0022476B"/>
    <w:rsid w:val="00245497"/>
    <w:rsid w:val="00254FB7"/>
    <w:rsid w:val="00260048"/>
    <w:rsid w:val="00260453"/>
    <w:rsid w:val="00262D9F"/>
    <w:rsid w:val="00283FE8"/>
    <w:rsid w:val="002955E9"/>
    <w:rsid w:val="0029589A"/>
    <w:rsid w:val="002A0276"/>
    <w:rsid w:val="002B09A9"/>
    <w:rsid w:val="002B4C20"/>
    <w:rsid w:val="002B5D9A"/>
    <w:rsid w:val="002B736A"/>
    <w:rsid w:val="002C4D94"/>
    <w:rsid w:val="002D2736"/>
    <w:rsid w:val="002D4DAB"/>
    <w:rsid w:val="002E4488"/>
    <w:rsid w:val="0031235B"/>
    <w:rsid w:val="00320C18"/>
    <w:rsid w:val="00322A72"/>
    <w:rsid w:val="00322DA6"/>
    <w:rsid w:val="00327B36"/>
    <w:rsid w:val="00342B9B"/>
    <w:rsid w:val="00352029"/>
    <w:rsid w:val="00353374"/>
    <w:rsid w:val="00355025"/>
    <w:rsid w:val="00371240"/>
    <w:rsid w:val="00394773"/>
    <w:rsid w:val="003B3336"/>
    <w:rsid w:val="003D502A"/>
    <w:rsid w:val="003E69F8"/>
    <w:rsid w:val="003F6522"/>
    <w:rsid w:val="003F75E2"/>
    <w:rsid w:val="00404C78"/>
    <w:rsid w:val="00405F90"/>
    <w:rsid w:val="00411619"/>
    <w:rsid w:val="004222C5"/>
    <w:rsid w:val="00427C3C"/>
    <w:rsid w:val="00431138"/>
    <w:rsid w:val="00434212"/>
    <w:rsid w:val="004607D7"/>
    <w:rsid w:val="004640F1"/>
    <w:rsid w:val="00470B83"/>
    <w:rsid w:val="00482895"/>
    <w:rsid w:val="00487484"/>
    <w:rsid w:val="004916F5"/>
    <w:rsid w:val="004A3CEF"/>
    <w:rsid w:val="004A55D8"/>
    <w:rsid w:val="004A687E"/>
    <w:rsid w:val="004B1E11"/>
    <w:rsid w:val="004B7EFC"/>
    <w:rsid w:val="004C0F82"/>
    <w:rsid w:val="004D63A4"/>
    <w:rsid w:val="004E2880"/>
    <w:rsid w:val="004F29E5"/>
    <w:rsid w:val="00501199"/>
    <w:rsid w:val="0050577E"/>
    <w:rsid w:val="00510E29"/>
    <w:rsid w:val="00511631"/>
    <w:rsid w:val="00512564"/>
    <w:rsid w:val="00516A19"/>
    <w:rsid w:val="00524A08"/>
    <w:rsid w:val="00527B16"/>
    <w:rsid w:val="00534D08"/>
    <w:rsid w:val="00541A10"/>
    <w:rsid w:val="0056490D"/>
    <w:rsid w:val="00584DB7"/>
    <w:rsid w:val="00585D77"/>
    <w:rsid w:val="00594526"/>
    <w:rsid w:val="0059773F"/>
    <w:rsid w:val="005B0C8F"/>
    <w:rsid w:val="005C39CF"/>
    <w:rsid w:val="005C73B8"/>
    <w:rsid w:val="005D7ECD"/>
    <w:rsid w:val="005E5410"/>
    <w:rsid w:val="005E61E2"/>
    <w:rsid w:val="005F0B97"/>
    <w:rsid w:val="005F6848"/>
    <w:rsid w:val="005F7785"/>
    <w:rsid w:val="0060124B"/>
    <w:rsid w:val="0060562F"/>
    <w:rsid w:val="00631EAA"/>
    <w:rsid w:val="00643FBD"/>
    <w:rsid w:val="00643FFB"/>
    <w:rsid w:val="006538E8"/>
    <w:rsid w:val="0066126C"/>
    <w:rsid w:val="0066521C"/>
    <w:rsid w:val="00680821"/>
    <w:rsid w:val="006834E7"/>
    <w:rsid w:val="00687B81"/>
    <w:rsid w:val="00693DBD"/>
    <w:rsid w:val="006A219F"/>
    <w:rsid w:val="006A3B03"/>
    <w:rsid w:val="006B0AD0"/>
    <w:rsid w:val="006C459E"/>
    <w:rsid w:val="006D6525"/>
    <w:rsid w:val="006D6FFD"/>
    <w:rsid w:val="006E0FCF"/>
    <w:rsid w:val="006E23A7"/>
    <w:rsid w:val="006E3C05"/>
    <w:rsid w:val="006E71B5"/>
    <w:rsid w:val="006F32D0"/>
    <w:rsid w:val="00700F4D"/>
    <w:rsid w:val="00715455"/>
    <w:rsid w:val="00724027"/>
    <w:rsid w:val="00725C88"/>
    <w:rsid w:val="00730ADC"/>
    <w:rsid w:val="0073239D"/>
    <w:rsid w:val="00744C1C"/>
    <w:rsid w:val="00766A54"/>
    <w:rsid w:val="007719FA"/>
    <w:rsid w:val="00776F87"/>
    <w:rsid w:val="0078332E"/>
    <w:rsid w:val="007935C7"/>
    <w:rsid w:val="007C2156"/>
    <w:rsid w:val="007C6947"/>
    <w:rsid w:val="007E54D9"/>
    <w:rsid w:val="007E60A7"/>
    <w:rsid w:val="007E6588"/>
    <w:rsid w:val="007F129F"/>
    <w:rsid w:val="0080015C"/>
    <w:rsid w:val="008007AD"/>
    <w:rsid w:val="00802269"/>
    <w:rsid w:val="008112AE"/>
    <w:rsid w:val="008216EC"/>
    <w:rsid w:val="008217E8"/>
    <w:rsid w:val="00824DF3"/>
    <w:rsid w:val="00836E7B"/>
    <w:rsid w:val="00841288"/>
    <w:rsid w:val="00866B31"/>
    <w:rsid w:val="008805FF"/>
    <w:rsid w:val="008A247F"/>
    <w:rsid w:val="008A582A"/>
    <w:rsid w:val="008B6166"/>
    <w:rsid w:val="008C708C"/>
    <w:rsid w:val="008E2CF1"/>
    <w:rsid w:val="00902DCC"/>
    <w:rsid w:val="00914E6B"/>
    <w:rsid w:val="00966220"/>
    <w:rsid w:val="00994F31"/>
    <w:rsid w:val="009A1AB7"/>
    <w:rsid w:val="009C5AEE"/>
    <w:rsid w:val="009F36AB"/>
    <w:rsid w:val="00A14D08"/>
    <w:rsid w:val="00A312F1"/>
    <w:rsid w:val="00A316E3"/>
    <w:rsid w:val="00A31849"/>
    <w:rsid w:val="00A31A30"/>
    <w:rsid w:val="00A4415D"/>
    <w:rsid w:val="00A454DD"/>
    <w:rsid w:val="00A47881"/>
    <w:rsid w:val="00A506A7"/>
    <w:rsid w:val="00A55F4A"/>
    <w:rsid w:val="00A56959"/>
    <w:rsid w:val="00A82E36"/>
    <w:rsid w:val="00A85977"/>
    <w:rsid w:val="00A85CE8"/>
    <w:rsid w:val="00A9615D"/>
    <w:rsid w:val="00AA2170"/>
    <w:rsid w:val="00AB1E48"/>
    <w:rsid w:val="00AB7649"/>
    <w:rsid w:val="00AC4EBE"/>
    <w:rsid w:val="00AD5487"/>
    <w:rsid w:val="00AE0E2D"/>
    <w:rsid w:val="00AE0FC6"/>
    <w:rsid w:val="00AF696F"/>
    <w:rsid w:val="00B172D6"/>
    <w:rsid w:val="00B24CF1"/>
    <w:rsid w:val="00B306AD"/>
    <w:rsid w:val="00B511D5"/>
    <w:rsid w:val="00B76209"/>
    <w:rsid w:val="00B81E01"/>
    <w:rsid w:val="00B82DAB"/>
    <w:rsid w:val="00B9218C"/>
    <w:rsid w:val="00B94B7C"/>
    <w:rsid w:val="00BA7AAD"/>
    <w:rsid w:val="00BC17DA"/>
    <w:rsid w:val="00BC1C94"/>
    <w:rsid w:val="00BD00E6"/>
    <w:rsid w:val="00BD399B"/>
    <w:rsid w:val="00BD7F4F"/>
    <w:rsid w:val="00BE3C5B"/>
    <w:rsid w:val="00BE603B"/>
    <w:rsid w:val="00BF11BF"/>
    <w:rsid w:val="00C02F9D"/>
    <w:rsid w:val="00C1511A"/>
    <w:rsid w:val="00C33752"/>
    <w:rsid w:val="00C466CB"/>
    <w:rsid w:val="00C46C5B"/>
    <w:rsid w:val="00C54E82"/>
    <w:rsid w:val="00C85B16"/>
    <w:rsid w:val="00CA5715"/>
    <w:rsid w:val="00CA6675"/>
    <w:rsid w:val="00CB27FD"/>
    <w:rsid w:val="00CB3007"/>
    <w:rsid w:val="00CB764C"/>
    <w:rsid w:val="00CC663C"/>
    <w:rsid w:val="00CE3871"/>
    <w:rsid w:val="00CF1C60"/>
    <w:rsid w:val="00D00F52"/>
    <w:rsid w:val="00D1223B"/>
    <w:rsid w:val="00D30676"/>
    <w:rsid w:val="00D50120"/>
    <w:rsid w:val="00D52AEC"/>
    <w:rsid w:val="00D667C2"/>
    <w:rsid w:val="00D74A7E"/>
    <w:rsid w:val="00D829EF"/>
    <w:rsid w:val="00D90641"/>
    <w:rsid w:val="00D9241F"/>
    <w:rsid w:val="00DA4172"/>
    <w:rsid w:val="00DA46E8"/>
    <w:rsid w:val="00DB4CC8"/>
    <w:rsid w:val="00DD25BB"/>
    <w:rsid w:val="00DD744C"/>
    <w:rsid w:val="00DD77DA"/>
    <w:rsid w:val="00E05C65"/>
    <w:rsid w:val="00E12C4B"/>
    <w:rsid w:val="00E13D08"/>
    <w:rsid w:val="00E14376"/>
    <w:rsid w:val="00E1660E"/>
    <w:rsid w:val="00E242AE"/>
    <w:rsid w:val="00E326E9"/>
    <w:rsid w:val="00E3704F"/>
    <w:rsid w:val="00E41B6C"/>
    <w:rsid w:val="00E42C06"/>
    <w:rsid w:val="00E4575B"/>
    <w:rsid w:val="00E4784D"/>
    <w:rsid w:val="00E54CB9"/>
    <w:rsid w:val="00E64E7E"/>
    <w:rsid w:val="00E67687"/>
    <w:rsid w:val="00E717FE"/>
    <w:rsid w:val="00E75815"/>
    <w:rsid w:val="00E943EA"/>
    <w:rsid w:val="00EA00B2"/>
    <w:rsid w:val="00EA59F9"/>
    <w:rsid w:val="00EB2B5C"/>
    <w:rsid w:val="00EB454E"/>
    <w:rsid w:val="00EB7AEA"/>
    <w:rsid w:val="00EC796A"/>
    <w:rsid w:val="00ED7A9E"/>
    <w:rsid w:val="00EE0866"/>
    <w:rsid w:val="00EE149A"/>
    <w:rsid w:val="00EE7754"/>
    <w:rsid w:val="00EF0A49"/>
    <w:rsid w:val="00F12F1C"/>
    <w:rsid w:val="00F14254"/>
    <w:rsid w:val="00F540ED"/>
    <w:rsid w:val="00F540EF"/>
    <w:rsid w:val="00F63958"/>
    <w:rsid w:val="00F713EE"/>
    <w:rsid w:val="00F71459"/>
    <w:rsid w:val="00F81BE8"/>
    <w:rsid w:val="00F94D61"/>
    <w:rsid w:val="00FA523F"/>
    <w:rsid w:val="00FB3717"/>
    <w:rsid w:val="00FD1E6B"/>
    <w:rsid w:val="00FF0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442487"/>
  <w15:chartTrackingRefBased/>
  <w15:docId w15:val="{80233EF3-0176-47F1-BD94-16D920AA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D79"/>
    <w:pPr>
      <w:overflowPunct w:val="0"/>
      <w:autoSpaceDE w:val="0"/>
      <w:autoSpaceDN w:val="0"/>
      <w:adjustRightInd w:val="0"/>
      <w:spacing w:after="180"/>
      <w:textAlignment w:val="baseline"/>
    </w:pPr>
  </w:style>
  <w:style w:type="paragraph" w:styleId="Heading1">
    <w:name w:val="heading 1"/>
    <w:next w:val="Normal"/>
    <w:qFormat/>
    <w:rsid w:val="00044D7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044D79"/>
    <w:pPr>
      <w:pBdr>
        <w:top w:val="none" w:sz="0" w:space="0" w:color="auto"/>
      </w:pBdr>
      <w:spacing w:before="180"/>
      <w:outlineLvl w:val="1"/>
    </w:pPr>
    <w:rPr>
      <w:sz w:val="32"/>
    </w:rPr>
  </w:style>
  <w:style w:type="paragraph" w:styleId="Heading3">
    <w:name w:val="heading 3"/>
    <w:basedOn w:val="Heading2"/>
    <w:next w:val="Normal"/>
    <w:link w:val="Heading3Char"/>
    <w:qFormat/>
    <w:rsid w:val="00044D79"/>
    <w:pPr>
      <w:spacing w:before="120"/>
      <w:outlineLvl w:val="2"/>
    </w:pPr>
    <w:rPr>
      <w:sz w:val="28"/>
    </w:rPr>
  </w:style>
  <w:style w:type="paragraph" w:styleId="Heading4">
    <w:name w:val="heading 4"/>
    <w:basedOn w:val="Heading3"/>
    <w:next w:val="Normal"/>
    <w:qFormat/>
    <w:rsid w:val="00044D79"/>
    <w:pPr>
      <w:ind w:left="1418" w:hanging="1418"/>
      <w:outlineLvl w:val="3"/>
    </w:pPr>
    <w:rPr>
      <w:sz w:val="24"/>
    </w:rPr>
  </w:style>
  <w:style w:type="paragraph" w:styleId="Heading5">
    <w:name w:val="heading 5"/>
    <w:basedOn w:val="Heading4"/>
    <w:next w:val="Normal"/>
    <w:qFormat/>
    <w:rsid w:val="00044D79"/>
    <w:pPr>
      <w:ind w:left="1701" w:hanging="1701"/>
      <w:outlineLvl w:val="4"/>
    </w:pPr>
    <w:rPr>
      <w:sz w:val="22"/>
    </w:rPr>
  </w:style>
  <w:style w:type="paragraph" w:styleId="Heading6">
    <w:name w:val="heading 6"/>
    <w:basedOn w:val="Normal"/>
    <w:next w:val="Normal"/>
    <w:semiHidden/>
    <w:qFormat/>
    <w:rsid w:val="00725C88"/>
    <w:pPr>
      <w:keepNext/>
      <w:keepLines/>
      <w:numPr>
        <w:ilvl w:val="5"/>
        <w:numId w:val="14"/>
      </w:numPr>
      <w:spacing w:before="120"/>
      <w:outlineLvl w:val="5"/>
    </w:pPr>
    <w:rPr>
      <w:rFonts w:ascii="Arial" w:hAnsi="Arial"/>
    </w:rPr>
  </w:style>
  <w:style w:type="paragraph" w:styleId="Heading7">
    <w:name w:val="heading 7"/>
    <w:basedOn w:val="Normal"/>
    <w:next w:val="Normal"/>
    <w:semiHidden/>
    <w:qFormat/>
    <w:rsid w:val="00725C88"/>
    <w:pPr>
      <w:keepNext/>
      <w:keepLines/>
      <w:numPr>
        <w:ilvl w:val="6"/>
        <w:numId w:val="14"/>
      </w:numPr>
      <w:spacing w:before="120"/>
      <w:outlineLvl w:val="6"/>
    </w:pPr>
    <w:rPr>
      <w:rFonts w:ascii="Arial" w:hAnsi="Arial"/>
    </w:rPr>
  </w:style>
  <w:style w:type="paragraph" w:styleId="Heading8">
    <w:name w:val="heading 8"/>
    <w:basedOn w:val="Heading1"/>
    <w:next w:val="Normal"/>
    <w:qFormat/>
    <w:rsid w:val="00044D79"/>
    <w:pPr>
      <w:ind w:left="0" w:firstLine="0"/>
      <w:outlineLvl w:val="7"/>
    </w:pPr>
  </w:style>
  <w:style w:type="paragraph" w:styleId="Heading9">
    <w:name w:val="heading 9"/>
    <w:basedOn w:val="Heading8"/>
    <w:next w:val="Normal"/>
    <w:qFormat/>
    <w:rsid w:val="00044D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E3C05"/>
    <w:rPr>
      <w:rFonts w:ascii="Arial" w:hAnsi="Arial"/>
      <w:sz w:val="32"/>
    </w:rPr>
  </w:style>
  <w:style w:type="character" w:customStyle="1" w:styleId="Heading3Char">
    <w:name w:val="Heading 3 Char"/>
    <w:link w:val="Heading3"/>
    <w:rsid w:val="006E3C05"/>
    <w:rPr>
      <w:rFonts w:ascii="Arial" w:hAnsi="Arial"/>
      <w:sz w:val="28"/>
    </w:rPr>
  </w:style>
  <w:style w:type="paragraph" w:styleId="List">
    <w:name w:val="List"/>
    <w:basedOn w:val="Normal"/>
    <w:rsid w:val="00725C88"/>
    <w:pPr>
      <w:ind w:left="360" w:hanging="360"/>
      <w:contextualSpacing/>
    </w:pPr>
  </w:style>
  <w:style w:type="paragraph" w:styleId="List2">
    <w:name w:val="List 2"/>
    <w:basedOn w:val="Normal"/>
    <w:rsid w:val="00725C88"/>
    <w:pPr>
      <w:ind w:left="72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styleId="List3">
    <w:name w:val="List 3"/>
    <w:basedOn w:val="Normal"/>
    <w:rsid w:val="00725C88"/>
    <w:pPr>
      <w:ind w:left="1080" w:hanging="360"/>
      <w:contextualSpacing/>
    </w:pPr>
  </w:style>
  <w:style w:type="character" w:customStyle="1" w:styleId="ZGSM">
    <w:name w:val="ZGSM"/>
    <w:rsid w:val="00725C88"/>
  </w:style>
  <w:style w:type="paragraph" w:styleId="List4">
    <w:name w:val="List 4"/>
    <w:basedOn w:val="Normal"/>
    <w:rsid w:val="00725C88"/>
    <w:pPr>
      <w:ind w:left="1440" w:hanging="360"/>
      <w:contextualSpacing/>
    </w:pPr>
  </w:style>
  <w:style w:type="paragraph" w:customStyle="1" w:styleId="B5">
    <w:name w:val="B5"/>
    <w:basedOn w:val="List5"/>
    <w:rsid w:val="00044D79"/>
    <w:pPr>
      <w:ind w:left="1702" w:hanging="284"/>
      <w:contextualSpacing w:val="0"/>
    </w:pPr>
  </w:style>
  <w:style w:type="paragraph" w:styleId="List5">
    <w:name w:val="List 5"/>
    <w:basedOn w:val="Normal"/>
    <w:rsid w:val="00725C88"/>
    <w:pPr>
      <w:ind w:left="1800" w:hanging="360"/>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customStyle="1" w:styleId="EQ">
    <w:name w:val="EQ"/>
    <w:basedOn w:val="Normal"/>
    <w:next w:val="Normal"/>
    <w:rsid w:val="00044D79"/>
    <w:pPr>
      <w:keepLines/>
      <w:tabs>
        <w:tab w:val="center" w:pos="4536"/>
        <w:tab w:val="right" w:pos="9072"/>
      </w:tabs>
    </w:pPr>
  </w:style>
  <w:style w:type="paragraph" w:customStyle="1" w:styleId="H6">
    <w:name w:val="H6"/>
    <w:basedOn w:val="Heading5"/>
    <w:next w:val="Normal"/>
    <w:rsid w:val="00044D79"/>
    <w:pPr>
      <w:ind w:left="1985" w:hanging="1985"/>
      <w:outlineLvl w:val="9"/>
    </w:pPr>
    <w:rPr>
      <w:sz w:val="20"/>
    </w:rPr>
  </w:style>
  <w:style w:type="paragraph" w:customStyle="1" w:styleId="TT">
    <w:name w:val="TT"/>
    <w:basedOn w:val="Heading1"/>
    <w:next w:val="Normal"/>
    <w:rsid w:val="00725C88"/>
    <w:pPr>
      <w:outlineLvl w:val="9"/>
    </w:pPr>
  </w:style>
  <w:style w:type="paragraph" w:customStyle="1" w:styleId="NW">
    <w:name w:val="NW"/>
    <w:basedOn w:val="NO"/>
    <w:rsid w:val="00044D79"/>
    <w:pPr>
      <w:spacing w:after="0"/>
    </w:pPr>
  </w:style>
  <w:style w:type="paragraph" w:customStyle="1" w:styleId="NO">
    <w:name w:val="NO"/>
    <w:basedOn w:val="Normal"/>
    <w:link w:val="NOZchn"/>
    <w:qFormat/>
    <w:rsid w:val="00044D79"/>
    <w:pPr>
      <w:keepLines/>
      <w:ind w:left="1135" w:hanging="851"/>
    </w:pPr>
  </w:style>
  <w:style w:type="character" w:customStyle="1" w:styleId="NOZchn">
    <w:name w:val="NO Zchn"/>
    <w:link w:val="NO"/>
    <w:qFormat/>
    <w:locked/>
    <w:rsid w:val="00A454DD"/>
  </w:style>
  <w:style w:type="paragraph" w:customStyle="1" w:styleId="NF">
    <w:name w:val="NF"/>
    <w:basedOn w:val="NO"/>
    <w:rsid w:val="00044D79"/>
    <w:pPr>
      <w:keepNext/>
      <w:spacing w:after="0"/>
    </w:pPr>
    <w:rPr>
      <w:rFonts w:ascii="Arial" w:hAnsi="Arial"/>
      <w:sz w:val="18"/>
    </w:rPr>
  </w:style>
  <w:style w:type="paragraph" w:customStyle="1" w:styleId="PL">
    <w:name w:val="PL"/>
    <w:rsid w:val="00044D7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044D79"/>
    <w:pPr>
      <w:jc w:val="right"/>
    </w:pPr>
  </w:style>
  <w:style w:type="paragraph" w:customStyle="1" w:styleId="TAL">
    <w:name w:val="TAL"/>
    <w:basedOn w:val="Normal"/>
    <w:rsid w:val="00044D79"/>
    <w:pPr>
      <w:keepNext/>
      <w:keepLines/>
      <w:spacing w:after="0"/>
    </w:pPr>
    <w:rPr>
      <w:rFonts w:ascii="Arial" w:hAnsi="Arial"/>
      <w:sz w:val="18"/>
    </w:rPr>
  </w:style>
  <w:style w:type="paragraph" w:customStyle="1" w:styleId="TAH">
    <w:name w:val="TAH"/>
    <w:basedOn w:val="TAC"/>
    <w:rsid w:val="00044D79"/>
    <w:rPr>
      <w:b/>
    </w:rPr>
  </w:style>
  <w:style w:type="paragraph" w:customStyle="1" w:styleId="TAC">
    <w:name w:val="TAC"/>
    <w:basedOn w:val="TAL"/>
    <w:rsid w:val="00044D79"/>
    <w:pPr>
      <w:jc w:val="center"/>
    </w:pPr>
  </w:style>
  <w:style w:type="paragraph" w:customStyle="1" w:styleId="LD">
    <w:name w:val="LD"/>
    <w:rsid w:val="00044D79"/>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044D79"/>
    <w:pPr>
      <w:keepLines/>
      <w:ind w:left="1702" w:hanging="1418"/>
    </w:pPr>
  </w:style>
  <w:style w:type="character" w:customStyle="1" w:styleId="EXCar">
    <w:name w:val="EX Car"/>
    <w:link w:val="EX"/>
    <w:rsid w:val="00CF1C60"/>
  </w:style>
  <w:style w:type="paragraph" w:customStyle="1" w:styleId="FP">
    <w:name w:val="FP"/>
    <w:basedOn w:val="Normal"/>
    <w:rsid w:val="00044D79"/>
    <w:pPr>
      <w:spacing w:after="0"/>
    </w:pPr>
  </w:style>
  <w:style w:type="paragraph" w:customStyle="1" w:styleId="EW">
    <w:name w:val="EW"/>
    <w:basedOn w:val="EX"/>
    <w:rsid w:val="00044D79"/>
    <w:pPr>
      <w:spacing w:after="0"/>
    </w:pPr>
  </w:style>
  <w:style w:type="paragraph" w:customStyle="1" w:styleId="B1">
    <w:name w:val="B1"/>
    <w:basedOn w:val="List"/>
    <w:link w:val="B1Char"/>
    <w:qFormat/>
    <w:rsid w:val="00044D79"/>
    <w:pPr>
      <w:ind w:left="568" w:hanging="284"/>
      <w:contextualSpacing w:val="0"/>
    </w:pPr>
  </w:style>
  <w:style w:type="paragraph" w:styleId="ListBullet">
    <w:name w:val="List Bullet"/>
    <w:basedOn w:val="Normal"/>
    <w:rsid w:val="00725C88"/>
    <w:pPr>
      <w:ind w:left="568" w:hanging="284"/>
    </w:pPr>
  </w:style>
  <w:style w:type="paragraph" w:customStyle="1" w:styleId="EditorsNote">
    <w:name w:val="Editor's Note"/>
    <w:aliases w:val="EN,Editor's Noteormal"/>
    <w:basedOn w:val="NO"/>
    <w:link w:val="EditorsNoteChar"/>
    <w:qFormat/>
    <w:rsid w:val="00044D79"/>
    <w:rPr>
      <w:color w:val="FF0000"/>
    </w:rPr>
  </w:style>
  <w:style w:type="character" w:customStyle="1" w:styleId="EditorsNoteChar">
    <w:name w:val="Editor's Note Char"/>
    <w:aliases w:val="EN Char"/>
    <w:link w:val="EditorsNote"/>
    <w:rsid w:val="00524A08"/>
    <w:rPr>
      <w:color w:val="FF0000"/>
    </w:rPr>
  </w:style>
  <w:style w:type="paragraph" w:customStyle="1" w:styleId="TH">
    <w:name w:val="TH"/>
    <w:basedOn w:val="Normal"/>
    <w:rsid w:val="00044D79"/>
    <w:pPr>
      <w:keepNext/>
      <w:keepLines/>
      <w:spacing w:before="60"/>
      <w:jc w:val="center"/>
    </w:pPr>
    <w:rPr>
      <w:rFonts w:ascii="Arial" w:hAnsi="Arial"/>
      <w:b/>
    </w:rPr>
  </w:style>
  <w:style w:type="paragraph" w:customStyle="1" w:styleId="ZA">
    <w:name w:val="ZA"/>
    <w:rsid w:val="00725C8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25C8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25C8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25C8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044D79"/>
    <w:pPr>
      <w:ind w:left="851" w:hanging="851"/>
    </w:pPr>
  </w:style>
  <w:style w:type="paragraph" w:customStyle="1" w:styleId="TF">
    <w:name w:val="TF"/>
    <w:basedOn w:val="TH"/>
    <w:link w:val="TF0"/>
    <w:rsid w:val="00044D79"/>
    <w:pPr>
      <w:keepNext w:val="0"/>
      <w:spacing w:before="0" w:after="240"/>
    </w:pPr>
  </w:style>
  <w:style w:type="character" w:customStyle="1" w:styleId="TF0">
    <w:name w:val="TF (文字)"/>
    <w:link w:val="TF"/>
    <w:locked/>
    <w:rsid w:val="006E3C05"/>
    <w:rPr>
      <w:rFonts w:ascii="Arial" w:hAnsi="Arial"/>
      <w:b/>
    </w:rPr>
  </w:style>
  <w:style w:type="paragraph" w:customStyle="1" w:styleId="B2">
    <w:name w:val="B2"/>
    <w:basedOn w:val="List2"/>
    <w:link w:val="B2Char"/>
    <w:rsid w:val="00044D79"/>
    <w:pPr>
      <w:ind w:left="851" w:hanging="284"/>
      <w:contextualSpacing w:val="0"/>
    </w:pPr>
  </w:style>
  <w:style w:type="character" w:customStyle="1" w:styleId="B2Char">
    <w:name w:val="B2 Char"/>
    <w:link w:val="B2"/>
    <w:rsid w:val="007F129F"/>
  </w:style>
  <w:style w:type="paragraph" w:customStyle="1" w:styleId="B3">
    <w:name w:val="B3"/>
    <w:basedOn w:val="List3"/>
    <w:link w:val="B3Car"/>
    <w:qFormat/>
    <w:rsid w:val="00044D79"/>
    <w:pPr>
      <w:ind w:left="1135" w:hanging="284"/>
      <w:contextualSpacing w:val="0"/>
    </w:pPr>
  </w:style>
  <w:style w:type="paragraph" w:customStyle="1" w:styleId="B4">
    <w:name w:val="B4"/>
    <w:basedOn w:val="List4"/>
    <w:rsid w:val="00044D79"/>
    <w:pPr>
      <w:ind w:left="1418" w:hanging="284"/>
      <w:contextualSpacing w:val="0"/>
    </w:pPr>
  </w:style>
  <w:style w:type="paragraph" w:customStyle="1" w:styleId="ZV">
    <w:name w:val="ZV"/>
    <w:basedOn w:val="ZU"/>
    <w:rsid w:val="00725C88"/>
    <w:pPr>
      <w:framePr w:wrap="notBeside" w:y="16161"/>
    </w:pPr>
  </w:style>
  <w:style w:type="character" w:styleId="Hyperlink">
    <w:name w:val="Hyperlink"/>
    <w:rPr>
      <w:color w:val="0000FF"/>
      <w:u w:val="single"/>
    </w:rPr>
  </w:style>
  <w:style w:type="paragraph" w:styleId="Revision">
    <w:name w:val="Revision"/>
    <w:hidden/>
    <w:uiPriority w:val="99"/>
    <w:semiHidden/>
    <w:rsid w:val="0029589A"/>
    <w:rPr>
      <w:lang w:eastAsia="en-US"/>
    </w:rPr>
  </w:style>
  <w:style w:type="paragraph" w:styleId="Header">
    <w:name w:val="header"/>
    <w:basedOn w:val="Normal"/>
    <w:link w:val="HeaderChar"/>
    <w:rsid w:val="00044D79"/>
    <w:pPr>
      <w:tabs>
        <w:tab w:val="center" w:pos="4513"/>
        <w:tab w:val="right" w:pos="9026"/>
      </w:tabs>
    </w:pPr>
  </w:style>
  <w:style w:type="character" w:customStyle="1" w:styleId="HeaderChar">
    <w:name w:val="Header Char"/>
    <w:basedOn w:val="DefaultParagraphFont"/>
    <w:link w:val="Header"/>
    <w:rsid w:val="00044D79"/>
  </w:style>
  <w:style w:type="paragraph" w:styleId="Footer">
    <w:name w:val="footer"/>
    <w:basedOn w:val="Normal"/>
    <w:link w:val="FooterChar"/>
    <w:rsid w:val="00044D79"/>
    <w:pPr>
      <w:tabs>
        <w:tab w:val="center" w:pos="4513"/>
        <w:tab w:val="right" w:pos="9026"/>
      </w:tabs>
    </w:pPr>
  </w:style>
  <w:style w:type="character" w:customStyle="1" w:styleId="FooterChar">
    <w:name w:val="Footer Char"/>
    <w:basedOn w:val="DefaultParagraphFont"/>
    <w:link w:val="Footer"/>
    <w:rsid w:val="00044D79"/>
  </w:style>
  <w:style w:type="character" w:customStyle="1" w:styleId="B1Char">
    <w:name w:val="B1 Char"/>
    <w:link w:val="B1"/>
    <w:qFormat/>
    <w:rsid w:val="00D829EF"/>
  </w:style>
  <w:style w:type="character" w:customStyle="1" w:styleId="normaltextrun">
    <w:name w:val="normaltextrun"/>
    <w:rsid w:val="00D829EF"/>
  </w:style>
  <w:style w:type="character" w:styleId="UnresolvedMention">
    <w:name w:val="Unresolved Mention"/>
    <w:uiPriority w:val="99"/>
    <w:semiHidden/>
    <w:unhideWhenUsed/>
    <w:rsid w:val="00B511D5"/>
    <w:rPr>
      <w:color w:val="605E5C"/>
      <w:shd w:val="clear" w:color="auto" w:fill="E1DFDD"/>
    </w:rPr>
  </w:style>
  <w:style w:type="paragraph" w:styleId="TOC5">
    <w:name w:val="toc 5"/>
    <w:basedOn w:val="Normal"/>
    <w:next w:val="Normal"/>
    <w:uiPriority w:val="39"/>
    <w:rsid w:val="0066521C"/>
    <w:pPr>
      <w:ind w:left="800"/>
    </w:pPr>
  </w:style>
  <w:style w:type="paragraph" w:styleId="BalloonText">
    <w:name w:val="Balloon Text"/>
    <w:basedOn w:val="Normal"/>
    <w:link w:val="BalloonTextChar"/>
    <w:rsid w:val="00512564"/>
    <w:pPr>
      <w:spacing w:after="0"/>
    </w:pPr>
    <w:rPr>
      <w:rFonts w:ascii="Segoe UI" w:hAnsi="Segoe UI" w:cs="Segoe UI"/>
      <w:sz w:val="18"/>
      <w:szCs w:val="18"/>
    </w:rPr>
  </w:style>
  <w:style w:type="character" w:customStyle="1" w:styleId="BalloonTextChar">
    <w:name w:val="Balloon Text Char"/>
    <w:link w:val="BalloonText"/>
    <w:rsid w:val="00512564"/>
    <w:rPr>
      <w:rFonts w:ascii="Segoe UI" w:hAnsi="Segoe UI" w:cs="Segoe UI"/>
      <w:sz w:val="18"/>
      <w:szCs w:val="18"/>
    </w:rPr>
  </w:style>
  <w:style w:type="paragraph" w:styleId="Bibliography">
    <w:name w:val="Bibliography"/>
    <w:basedOn w:val="Normal"/>
    <w:next w:val="Normal"/>
    <w:uiPriority w:val="37"/>
    <w:semiHidden/>
    <w:unhideWhenUsed/>
    <w:rsid w:val="00512564"/>
  </w:style>
  <w:style w:type="paragraph" w:styleId="BlockText">
    <w:name w:val="Block Text"/>
    <w:basedOn w:val="Normal"/>
    <w:rsid w:val="00512564"/>
    <w:pPr>
      <w:spacing w:after="120"/>
      <w:ind w:left="1440" w:right="1440"/>
    </w:pPr>
  </w:style>
  <w:style w:type="paragraph" w:styleId="BodyText">
    <w:name w:val="Body Text"/>
    <w:basedOn w:val="Normal"/>
    <w:link w:val="BodyTextChar"/>
    <w:rsid w:val="00512564"/>
    <w:pPr>
      <w:spacing w:after="120"/>
    </w:pPr>
  </w:style>
  <w:style w:type="character" w:customStyle="1" w:styleId="BodyTextChar">
    <w:name w:val="Body Text Char"/>
    <w:basedOn w:val="DefaultParagraphFont"/>
    <w:link w:val="BodyText"/>
    <w:rsid w:val="00512564"/>
  </w:style>
  <w:style w:type="paragraph" w:styleId="BodyText2">
    <w:name w:val="Body Text 2"/>
    <w:basedOn w:val="Normal"/>
    <w:link w:val="BodyText2Char"/>
    <w:rsid w:val="00512564"/>
    <w:pPr>
      <w:spacing w:after="120" w:line="480" w:lineRule="auto"/>
    </w:pPr>
  </w:style>
  <w:style w:type="character" w:customStyle="1" w:styleId="BodyText2Char">
    <w:name w:val="Body Text 2 Char"/>
    <w:basedOn w:val="DefaultParagraphFont"/>
    <w:link w:val="BodyText2"/>
    <w:rsid w:val="00512564"/>
  </w:style>
  <w:style w:type="paragraph" w:styleId="BodyText3">
    <w:name w:val="Body Text 3"/>
    <w:basedOn w:val="Normal"/>
    <w:link w:val="BodyText3Char"/>
    <w:rsid w:val="00512564"/>
    <w:pPr>
      <w:spacing w:after="120"/>
    </w:pPr>
    <w:rPr>
      <w:sz w:val="16"/>
      <w:szCs w:val="16"/>
    </w:rPr>
  </w:style>
  <w:style w:type="character" w:customStyle="1" w:styleId="BodyText3Char">
    <w:name w:val="Body Text 3 Char"/>
    <w:link w:val="BodyText3"/>
    <w:rsid w:val="00512564"/>
    <w:rPr>
      <w:sz w:val="16"/>
      <w:szCs w:val="16"/>
    </w:rPr>
  </w:style>
  <w:style w:type="paragraph" w:styleId="BodyTextFirstIndent">
    <w:name w:val="Body Text First Indent"/>
    <w:basedOn w:val="BodyText"/>
    <w:link w:val="BodyTextFirstIndentChar"/>
    <w:rsid w:val="00512564"/>
    <w:pPr>
      <w:ind w:firstLine="210"/>
    </w:pPr>
  </w:style>
  <w:style w:type="character" w:customStyle="1" w:styleId="BodyTextFirstIndentChar">
    <w:name w:val="Body Text First Indent Char"/>
    <w:basedOn w:val="BodyTextChar"/>
    <w:link w:val="BodyTextFirstIndent"/>
    <w:rsid w:val="00512564"/>
  </w:style>
  <w:style w:type="paragraph" w:styleId="BodyTextIndent">
    <w:name w:val="Body Text Indent"/>
    <w:basedOn w:val="Normal"/>
    <w:link w:val="BodyTextIndentChar"/>
    <w:rsid w:val="00512564"/>
    <w:pPr>
      <w:spacing w:after="120"/>
      <w:ind w:left="360"/>
    </w:pPr>
  </w:style>
  <w:style w:type="character" w:customStyle="1" w:styleId="BodyTextIndentChar">
    <w:name w:val="Body Text Indent Char"/>
    <w:basedOn w:val="DefaultParagraphFont"/>
    <w:link w:val="BodyTextIndent"/>
    <w:rsid w:val="00512564"/>
  </w:style>
  <w:style w:type="paragraph" w:styleId="BodyTextFirstIndent2">
    <w:name w:val="Body Text First Indent 2"/>
    <w:basedOn w:val="BodyTextIndent"/>
    <w:link w:val="BodyTextFirstIndent2Char"/>
    <w:rsid w:val="00512564"/>
    <w:pPr>
      <w:ind w:firstLine="210"/>
    </w:pPr>
  </w:style>
  <w:style w:type="character" w:customStyle="1" w:styleId="BodyTextFirstIndent2Char">
    <w:name w:val="Body Text First Indent 2 Char"/>
    <w:basedOn w:val="BodyTextIndentChar"/>
    <w:link w:val="BodyTextFirstIndent2"/>
    <w:rsid w:val="00512564"/>
  </w:style>
  <w:style w:type="paragraph" w:styleId="BodyTextIndent2">
    <w:name w:val="Body Text Indent 2"/>
    <w:basedOn w:val="Normal"/>
    <w:link w:val="BodyTextIndent2Char"/>
    <w:rsid w:val="00512564"/>
    <w:pPr>
      <w:spacing w:after="120" w:line="480" w:lineRule="auto"/>
      <w:ind w:left="360"/>
    </w:pPr>
  </w:style>
  <w:style w:type="character" w:customStyle="1" w:styleId="BodyTextIndent2Char">
    <w:name w:val="Body Text Indent 2 Char"/>
    <w:basedOn w:val="DefaultParagraphFont"/>
    <w:link w:val="BodyTextIndent2"/>
    <w:rsid w:val="00512564"/>
  </w:style>
  <w:style w:type="paragraph" w:styleId="BodyTextIndent3">
    <w:name w:val="Body Text Indent 3"/>
    <w:basedOn w:val="Normal"/>
    <w:link w:val="BodyTextIndent3Char"/>
    <w:rsid w:val="00512564"/>
    <w:pPr>
      <w:spacing w:after="120"/>
      <w:ind w:left="360"/>
    </w:pPr>
    <w:rPr>
      <w:sz w:val="16"/>
      <w:szCs w:val="16"/>
    </w:rPr>
  </w:style>
  <w:style w:type="character" w:customStyle="1" w:styleId="BodyTextIndent3Char">
    <w:name w:val="Body Text Indent 3 Char"/>
    <w:link w:val="BodyTextIndent3"/>
    <w:rsid w:val="00512564"/>
    <w:rPr>
      <w:sz w:val="16"/>
      <w:szCs w:val="16"/>
    </w:rPr>
  </w:style>
  <w:style w:type="paragraph" w:styleId="Caption">
    <w:name w:val="caption"/>
    <w:basedOn w:val="Normal"/>
    <w:next w:val="Normal"/>
    <w:qFormat/>
    <w:rsid w:val="00512564"/>
    <w:rPr>
      <w:b/>
      <w:bCs/>
    </w:rPr>
  </w:style>
  <w:style w:type="paragraph" w:styleId="Closing">
    <w:name w:val="Closing"/>
    <w:basedOn w:val="Normal"/>
    <w:link w:val="ClosingChar"/>
    <w:rsid w:val="00512564"/>
    <w:pPr>
      <w:ind w:left="4320"/>
    </w:pPr>
  </w:style>
  <w:style w:type="character" w:customStyle="1" w:styleId="ClosingChar">
    <w:name w:val="Closing Char"/>
    <w:basedOn w:val="DefaultParagraphFont"/>
    <w:link w:val="Closing"/>
    <w:rsid w:val="00512564"/>
  </w:style>
  <w:style w:type="paragraph" w:styleId="CommentText">
    <w:name w:val="annotation text"/>
    <w:basedOn w:val="Normal"/>
    <w:link w:val="CommentTextChar"/>
    <w:rsid w:val="00512564"/>
  </w:style>
  <w:style w:type="character" w:customStyle="1" w:styleId="CommentTextChar">
    <w:name w:val="Comment Text Char"/>
    <w:basedOn w:val="DefaultParagraphFont"/>
    <w:link w:val="CommentText"/>
    <w:rsid w:val="00512564"/>
  </w:style>
  <w:style w:type="paragraph" w:styleId="CommentSubject">
    <w:name w:val="annotation subject"/>
    <w:basedOn w:val="CommentText"/>
    <w:next w:val="CommentText"/>
    <w:link w:val="CommentSubjectChar"/>
    <w:rsid w:val="00512564"/>
    <w:rPr>
      <w:b/>
      <w:bCs/>
    </w:rPr>
  </w:style>
  <w:style w:type="character" w:customStyle="1" w:styleId="CommentSubjectChar">
    <w:name w:val="Comment Subject Char"/>
    <w:link w:val="CommentSubject"/>
    <w:rsid w:val="00512564"/>
    <w:rPr>
      <w:b/>
      <w:bCs/>
    </w:rPr>
  </w:style>
  <w:style w:type="paragraph" w:styleId="Date">
    <w:name w:val="Date"/>
    <w:basedOn w:val="Normal"/>
    <w:next w:val="Normal"/>
    <w:link w:val="DateChar"/>
    <w:rsid w:val="00512564"/>
  </w:style>
  <w:style w:type="character" w:customStyle="1" w:styleId="DateChar">
    <w:name w:val="Date Char"/>
    <w:basedOn w:val="DefaultParagraphFont"/>
    <w:link w:val="Date"/>
    <w:rsid w:val="00512564"/>
  </w:style>
  <w:style w:type="paragraph" w:styleId="DocumentMap">
    <w:name w:val="Document Map"/>
    <w:basedOn w:val="Normal"/>
    <w:link w:val="DocumentMapChar"/>
    <w:rsid w:val="00512564"/>
    <w:rPr>
      <w:rFonts w:ascii="Segoe UI" w:hAnsi="Segoe UI" w:cs="Segoe UI"/>
      <w:sz w:val="16"/>
      <w:szCs w:val="16"/>
    </w:rPr>
  </w:style>
  <w:style w:type="character" w:customStyle="1" w:styleId="DocumentMapChar">
    <w:name w:val="Document Map Char"/>
    <w:link w:val="DocumentMap"/>
    <w:rsid w:val="00512564"/>
    <w:rPr>
      <w:rFonts w:ascii="Segoe UI" w:hAnsi="Segoe UI" w:cs="Segoe UI"/>
      <w:sz w:val="16"/>
      <w:szCs w:val="16"/>
    </w:rPr>
  </w:style>
  <w:style w:type="paragraph" w:styleId="E-mailSignature">
    <w:name w:val="E-mail Signature"/>
    <w:basedOn w:val="Normal"/>
    <w:link w:val="E-mailSignatureChar"/>
    <w:rsid w:val="00512564"/>
  </w:style>
  <w:style w:type="character" w:customStyle="1" w:styleId="E-mailSignatureChar">
    <w:name w:val="E-mail Signature Char"/>
    <w:basedOn w:val="DefaultParagraphFont"/>
    <w:link w:val="E-mailSignature"/>
    <w:rsid w:val="00512564"/>
  </w:style>
  <w:style w:type="paragraph" w:styleId="EndnoteText">
    <w:name w:val="endnote text"/>
    <w:basedOn w:val="Normal"/>
    <w:link w:val="EndnoteTextChar"/>
    <w:rsid w:val="00512564"/>
  </w:style>
  <w:style w:type="character" w:customStyle="1" w:styleId="EndnoteTextChar">
    <w:name w:val="Endnote Text Char"/>
    <w:basedOn w:val="DefaultParagraphFont"/>
    <w:link w:val="EndnoteText"/>
    <w:rsid w:val="00512564"/>
  </w:style>
  <w:style w:type="paragraph" w:styleId="EnvelopeAddress">
    <w:name w:val="envelope address"/>
    <w:basedOn w:val="Normal"/>
    <w:rsid w:val="0051256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12564"/>
    <w:rPr>
      <w:rFonts w:ascii="Calibri Light" w:hAnsi="Calibri Light"/>
    </w:rPr>
  </w:style>
  <w:style w:type="paragraph" w:styleId="FootnoteText">
    <w:name w:val="footnote text"/>
    <w:basedOn w:val="Normal"/>
    <w:link w:val="FootnoteTextChar"/>
    <w:rsid w:val="00512564"/>
  </w:style>
  <w:style w:type="character" w:customStyle="1" w:styleId="FootnoteTextChar">
    <w:name w:val="Footnote Text Char"/>
    <w:basedOn w:val="DefaultParagraphFont"/>
    <w:link w:val="FootnoteText"/>
    <w:rsid w:val="00512564"/>
  </w:style>
  <w:style w:type="paragraph" w:styleId="HTMLAddress">
    <w:name w:val="HTML Address"/>
    <w:basedOn w:val="Normal"/>
    <w:link w:val="HTMLAddressChar"/>
    <w:rsid w:val="00512564"/>
    <w:rPr>
      <w:i/>
      <w:iCs/>
    </w:rPr>
  </w:style>
  <w:style w:type="character" w:customStyle="1" w:styleId="HTMLAddressChar">
    <w:name w:val="HTML Address Char"/>
    <w:link w:val="HTMLAddress"/>
    <w:rsid w:val="00512564"/>
    <w:rPr>
      <w:i/>
      <w:iCs/>
    </w:rPr>
  </w:style>
  <w:style w:type="paragraph" w:styleId="HTMLPreformatted">
    <w:name w:val="HTML Preformatted"/>
    <w:basedOn w:val="Normal"/>
    <w:link w:val="HTMLPreformattedChar"/>
    <w:rsid w:val="00512564"/>
    <w:rPr>
      <w:rFonts w:ascii="Courier New" w:hAnsi="Courier New" w:cs="Courier New"/>
    </w:rPr>
  </w:style>
  <w:style w:type="character" w:customStyle="1" w:styleId="HTMLPreformattedChar">
    <w:name w:val="HTML Preformatted Char"/>
    <w:link w:val="HTMLPreformatted"/>
    <w:rsid w:val="00512564"/>
    <w:rPr>
      <w:rFonts w:ascii="Courier New" w:hAnsi="Courier New" w:cs="Courier New"/>
    </w:rPr>
  </w:style>
  <w:style w:type="paragraph" w:styleId="Index1">
    <w:name w:val="index 1"/>
    <w:basedOn w:val="Normal"/>
    <w:next w:val="Normal"/>
    <w:rsid w:val="00512564"/>
    <w:pPr>
      <w:ind w:left="200" w:hanging="200"/>
    </w:pPr>
  </w:style>
  <w:style w:type="paragraph" w:styleId="Index2">
    <w:name w:val="index 2"/>
    <w:basedOn w:val="Normal"/>
    <w:next w:val="Normal"/>
    <w:rsid w:val="00512564"/>
    <w:pPr>
      <w:ind w:left="400" w:hanging="200"/>
    </w:pPr>
  </w:style>
  <w:style w:type="paragraph" w:styleId="Index3">
    <w:name w:val="index 3"/>
    <w:basedOn w:val="Normal"/>
    <w:next w:val="Normal"/>
    <w:rsid w:val="00512564"/>
    <w:pPr>
      <w:ind w:left="600" w:hanging="200"/>
    </w:pPr>
  </w:style>
  <w:style w:type="paragraph" w:styleId="Index4">
    <w:name w:val="index 4"/>
    <w:basedOn w:val="Normal"/>
    <w:next w:val="Normal"/>
    <w:rsid w:val="00512564"/>
    <w:pPr>
      <w:ind w:left="800" w:hanging="200"/>
    </w:pPr>
  </w:style>
  <w:style w:type="paragraph" w:styleId="Index5">
    <w:name w:val="index 5"/>
    <w:basedOn w:val="Normal"/>
    <w:next w:val="Normal"/>
    <w:rsid w:val="00512564"/>
    <w:pPr>
      <w:ind w:left="1000" w:hanging="200"/>
    </w:pPr>
  </w:style>
  <w:style w:type="paragraph" w:styleId="Index6">
    <w:name w:val="index 6"/>
    <w:basedOn w:val="Normal"/>
    <w:next w:val="Normal"/>
    <w:rsid w:val="00512564"/>
    <w:pPr>
      <w:ind w:left="1200" w:hanging="200"/>
    </w:pPr>
  </w:style>
  <w:style w:type="paragraph" w:styleId="Index7">
    <w:name w:val="index 7"/>
    <w:basedOn w:val="Normal"/>
    <w:next w:val="Normal"/>
    <w:rsid w:val="00512564"/>
    <w:pPr>
      <w:ind w:left="1400" w:hanging="200"/>
    </w:pPr>
  </w:style>
  <w:style w:type="paragraph" w:styleId="Index8">
    <w:name w:val="index 8"/>
    <w:basedOn w:val="Normal"/>
    <w:next w:val="Normal"/>
    <w:rsid w:val="00512564"/>
    <w:pPr>
      <w:ind w:left="1600" w:hanging="200"/>
    </w:pPr>
  </w:style>
  <w:style w:type="paragraph" w:styleId="Index9">
    <w:name w:val="index 9"/>
    <w:basedOn w:val="Normal"/>
    <w:next w:val="Normal"/>
    <w:rsid w:val="00512564"/>
    <w:pPr>
      <w:ind w:left="1800" w:hanging="200"/>
    </w:pPr>
  </w:style>
  <w:style w:type="paragraph" w:styleId="IndexHeading">
    <w:name w:val="index heading"/>
    <w:basedOn w:val="Normal"/>
    <w:next w:val="Index1"/>
    <w:rsid w:val="00512564"/>
    <w:rPr>
      <w:rFonts w:ascii="Calibri Light" w:hAnsi="Calibri Light"/>
      <w:b/>
      <w:bCs/>
    </w:rPr>
  </w:style>
  <w:style w:type="paragraph" w:styleId="IntenseQuote">
    <w:name w:val="Intense Quote"/>
    <w:basedOn w:val="Normal"/>
    <w:next w:val="Normal"/>
    <w:link w:val="IntenseQuoteChar"/>
    <w:uiPriority w:val="30"/>
    <w:qFormat/>
    <w:rsid w:val="0051256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12564"/>
    <w:rPr>
      <w:i/>
      <w:iCs/>
      <w:color w:val="4472C4"/>
    </w:rPr>
  </w:style>
  <w:style w:type="paragraph" w:styleId="ListBullet2">
    <w:name w:val="List Bullet 2"/>
    <w:basedOn w:val="Normal"/>
    <w:rsid w:val="00512564"/>
    <w:pPr>
      <w:numPr>
        <w:numId w:val="15"/>
      </w:numPr>
      <w:contextualSpacing/>
    </w:pPr>
  </w:style>
  <w:style w:type="paragraph" w:styleId="ListBullet3">
    <w:name w:val="List Bullet 3"/>
    <w:basedOn w:val="Normal"/>
    <w:rsid w:val="00512564"/>
    <w:pPr>
      <w:numPr>
        <w:numId w:val="16"/>
      </w:numPr>
      <w:contextualSpacing/>
    </w:pPr>
  </w:style>
  <w:style w:type="paragraph" w:styleId="ListBullet4">
    <w:name w:val="List Bullet 4"/>
    <w:basedOn w:val="Normal"/>
    <w:rsid w:val="00512564"/>
    <w:pPr>
      <w:numPr>
        <w:numId w:val="17"/>
      </w:numPr>
      <w:contextualSpacing/>
    </w:pPr>
  </w:style>
  <w:style w:type="paragraph" w:styleId="ListBullet5">
    <w:name w:val="List Bullet 5"/>
    <w:basedOn w:val="Normal"/>
    <w:rsid w:val="00512564"/>
    <w:pPr>
      <w:numPr>
        <w:numId w:val="18"/>
      </w:numPr>
      <w:contextualSpacing/>
    </w:pPr>
  </w:style>
  <w:style w:type="paragraph" w:styleId="ListContinue">
    <w:name w:val="List Continue"/>
    <w:basedOn w:val="Normal"/>
    <w:rsid w:val="00512564"/>
    <w:pPr>
      <w:spacing w:after="120"/>
      <w:ind w:left="360"/>
      <w:contextualSpacing/>
    </w:pPr>
  </w:style>
  <w:style w:type="paragraph" w:styleId="ListContinue2">
    <w:name w:val="List Continue 2"/>
    <w:basedOn w:val="Normal"/>
    <w:rsid w:val="00512564"/>
    <w:pPr>
      <w:spacing w:after="120"/>
      <w:ind w:left="720"/>
      <w:contextualSpacing/>
    </w:pPr>
  </w:style>
  <w:style w:type="paragraph" w:styleId="ListContinue3">
    <w:name w:val="List Continue 3"/>
    <w:basedOn w:val="Normal"/>
    <w:rsid w:val="00512564"/>
    <w:pPr>
      <w:spacing w:after="120"/>
      <w:ind w:left="1080"/>
      <w:contextualSpacing/>
    </w:pPr>
  </w:style>
  <w:style w:type="paragraph" w:styleId="ListContinue4">
    <w:name w:val="List Continue 4"/>
    <w:basedOn w:val="Normal"/>
    <w:rsid w:val="00512564"/>
    <w:pPr>
      <w:spacing w:after="120"/>
      <w:ind w:left="1440"/>
      <w:contextualSpacing/>
    </w:pPr>
  </w:style>
  <w:style w:type="paragraph" w:styleId="ListContinue5">
    <w:name w:val="List Continue 5"/>
    <w:basedOn w:val="Normal"/>
    <w:rsid w:val="00512564"/>
    <w:pPr>
      <w:spacing w:after="120"/>
      <w:ind w:left="1800"/>
      <w:contextualSpacing/>
    </w:pPr>
  </w:style>
  <w:style w:type="paragraph" w:styleId="ListNumber">
    <w:name w:val="List Number"/>
    <w:basedOn w:val="Normal"/>
    <w:rsid w:val="00512564"/>
    <w:pPr>
      <w:numPr>
        <w:numId w:val="19"/>
      </w:numPr>
      <w:contextualSpacing/>
    </w:pPr>
  </w:style>
  <w:style w:type="paragraph" w:styleId="ListNumber2">
    <w:name w:val="List Number 2"/>
    <w:basedOn w:val="Normal"/>
    <w:rsid w:val="00512564"/>
    <w:pPr>
      <w:numPr>
        <w:numId w:val="20"/>
      </w:numPr>
      <w:contextualSpacing/>
    </w:pPr>
  </w:style>
  <w:style w:type="paragraph" w:styleId="ListNumber3">
    <w:name w:val="List Number 3"/>
    <w:basedOn w:val="Normal"/>
    <w:rsid w:val="00512564"/>
    <w:pPr>
      <w:numPr>
        <w:numId w:val="2"/>
      </w:numPr>
      <w:contextualSpacing/>
    </w:pPr>
  </w:style>
  <w:style w:type="paragraph" w:styleId="ListNumber4">
    <w:name w:val="List Number 4"/>
    <w:basedOn w:val="Normal"/>
    <w:rsid w:val="00512564"/>
    <w:pPr>
      <w:numPr>
        <w:numId w:val="3"/>
      </w:numPr>
      <w:contextualSpacing/>
    </w:pPr>
  </w:style>
  <w:style w:type="paragraph" w:styleId="ListNumber5">
    <w:name w:val="List Number 5"/>
    <w:basedOn w:val="Normal"/>
    <w:rsid w:val="00512564"/>
    <w:pPr>
      <w:numPr>
        <w:numId w:val="4"/>
      </w:numPr>
      <w:contextualSpacing/>
    </w:pPr>
  </w:style>
  <w:style w:type="paragraph" w:styleId="ListParagraph">
    <w:name w:val="List Paragraph"/>
    <w:basedOn w:val="Normal"/>
    <w:uiPriority w:val="34"/>
    <w:qFormat/>
    <w:rsid w:val="00512564"/>
    <w:pPr>
      <w:ind w:left="720"/>
    </w:pPr>
  </w:style>
  <w:style w:type="paragraph" w:styleId="MacroText">
    <w:name w:val="macro"/>
    <w:link w:val="MacroTextChar"/>
    <w:rsid w:val="0051256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512564"/>
    <w:rPr>
      <w:rFonts w:ascii="Courier New" w:hAnsi="Courier New" w:cs="Courier New"/>
    </w:rPr>
  </w:style>
  <w:style w:type="paragraph" w:styleId="MessageHeader">
    <w:name w:val="Message Header"/>
    <w:basedOn w:val="Normal"/>
    <w:link w:val="MessageHeaderChar"/>
    <w:rsid w:val="00512564"/>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512564"/>
    <w:rPr>
      <w:rFonts w:ascii="Calibri Light" w:hAnsi="Calibri Light"/>
      <w:sz w:val="24"/>
      <w:szCs w:val="24"/>
      <w:shd w:val="pct20" w:color="auto" w:fill="auto"/>
    </w:rPr>
  </w:style>
  <w:style w:type="paragraph" w:styleId="NoSpacing">
    <w:name w:val="No Spacing"/>
    <w:uiPriority w:val="1"/>
    <w:qFormat/>
    <w:rsid w:val="00512564"/>
    <w:pPr>
      <w:overflowPunct w:val="0"/>
      <w:autoSpaceDE w:val="0"/>
      <w:autoSpaceDN w:val="0"/>
      <w:adjustRightInd w:val="0"/>
      <w:textAlignment w:val="baseline"/>
    </w:pPr>
  </w:style>
  <w:style w:type="paragraph" w:styleId="NormalWeb">
    <w:name w:val="Normal (Web)"/>
    <w:basedOn w:val="Normal"/>
    <w:rsid w:val="00512564"/>
    <w:rPr>
      <w:sz w:val="24"/>
      <w:szCs w:val="24"/>
    </w:rPr>
  </w:style>
  <w:style w:type="paragraph" w:styleId="NormalIndent">
    <w:name w:val="Normal Indent"/>
    <w:basedOn w:val="Normal"/>
    <w:rsid w:val="00512564"/>
    <w:pPr>
      <w:ind w:left="720"/>
    </w:pPr>
  </w:style>
  <w:style w:type="paragraph" w:styleId="NoteHeading">
    <w:name w:val="Note Heading"/>
    <w:basedOn w:val="Normal"/>
    <w:next w:val="Normal"/>
    <w:link w:val="NoteHeadingChar"/>
    <w:rsid w:val="00512564"/>
  </w:style>
  <w:style w:type="character" w:customStyle="1" w:styleId="NoteHeadingChar">
    <w:name w:val="Note Heading Char"/>
    <w:basedOn w:val="DefaultParagraphFont"/>
    <w:link w:val="NoteHeading"/>
    <w:rsid w:val="00512564"/>
  </w:style>
  <w:style w:type="paragraph" w:styleId="PlainText">
    <w:name w:val="Plain Text"/>
    <w:basedOn w:val="Normal"/>
    <w:link w:val="PlainTextChar"/>
    <w:rsid w:val="00512564"/>
    <w:rPr>
      <w:rFonts w:ascii="Courier New" w:hAnsi="Courier New" w:cs="Courier New"/>
    </w:rPr>
  </w:style>
  <w:style w:type="character" w:customStyle="1" w:styleId="PlainTextChar">
    <w:name w:val="Plain Text Char"/>
    <w:link w:val="PlainText"/>
    <w:rsid w:val="00512564"/>
    <w:rPr>
      <w:rFonts w:ascii="Courier New" w:hAnsi="Courier New" w:cs="Courier New"/>
    </w:rPr>
  </w:style>
  <w:style w:type="paragraph" w:styleId="Quote">
    <w:name w:val="Quote"/>
    <w:basedOn w:val="Normal"/>
    <w:next w:val="Normal"/>
    <w:link w:val="QuoteChar"/>
    <w:uiPriority w:val="29"/>
    <w:qFormat/>
    <w:rsid w:val="00512564"/>
    <w:pPr>
      <w:spacing w:before="200" w:after="160"/>
      <w:ind w:left="864" w:right="864"/>
      <w:jc w:val="center"/>
    </w:pPr>
    <w:rPr>
      <w:i/>
      <w:iCs/>
      <w:color w:val="404040"/>
    </w:rPr>
  </w:style>
  <w:style w:type="character" w:customStyle="1" w:styleId="QuoteChar">
    <w:name w:val="Quote Char"/>
    <w:link w:val="Quote"/>
    <w:uiPriority w:val="29"/>
    <w:rsid w:val="00512564"/>
    <w:rPr>
      <w:i/>
      <w:iCs/>
      <w:color w:val="404040"/>
    </w:rPr>
  </w:style>
  <w:style w:type="paragraph" w:styleId="Salutation">
    <w:name w:val="Salutation"/>
    <w:basedOn w:val="Normal"/>
    <w:next w:val="Normal"/>
    <w:link w:val="SalutationChar"/>
    <w:rsid w:val="00512564"/>
  </w:style>
  <w:style w:type="character" w:customStyle="1" w:styleId="SalutationChar">
    <w:name w:val="Salutation Char"/>
    <w:basedOn w:val="DefaultParagraphFont"/>
    <w:link w:val="Salutation"/>
    <w:rsid w:val="00512564"/>
  </w:style>
  <w:style w:type="paragraph" w:styleId="Signature">
    <w:name w:val="Signature"/>
    <w:basedOn w:val="Normal"/>
    <w:link w:val="SignatureChar"/>
    <w:rsid w:val="00512564"/>
    <w:pPr>
      <w:ind w:left="4320"/>
    </w:pPr>
  </w:style>
  <w:style w:type="character" w:customStyle="1" w:styleId="SignatureChar">
    <w:name w:val="Signature Char"/>
    <w:basedOn w:val="DefaultParagraphFont"/>
    <w:link w:val="Signature"/>
    <w:rsid w:val="00512564"/>
  </w:style>
  <w:style w:type="paragraph" w:styleId="Subtitle">
    <w:name w:val="Subtitle"/>
    <w:basedOn w:val="Normal"/>
    <w:next w:val="Normal"/>
    <w:link w:val="SubtitleChar"/>
    <w:qFormat/>
    <w:rsid w:val="00512564"/>
    <w:pPr>
      <w:spacing w:after="60"/>
      <w:jc w:val="center"/>
      <w:outlineLvl w:val="1"/>
    </w:pPr>
    <w:rPr>
      <w:rFonts w:ascii="Calibri Light" w:hAnsi="Calibri Light"/>
      <w:sz w:val="24"/>
      <w:szCs w:val="24"/>
    </w:rPr>
  </w:style>
  <w:style w:type="character" w:customStyle="1" w:styleId="SubtitleChar">
    <w:name w:val="Subtitle Char"/>
    <w:link w:val="Subtitle"/>
    <w:rsid w:val="00512564"/>
    <w:rPr>
      <w:rFonts w:ascii="Calibri Light" w:hAnsi="Calibri Light"/>
      <w:sz w:val="24"/>
      <w:szCs w:val="24"/>
    </w:rPr>
  </w:style>
  <w:style w:type="paragraph" w:styleId="TableofAuthorities">
    <w:name w:val="table of authorities"/>
    <w:basedOn w:val="Normal"/>
    <w:next w:val="Normal"/>
    <w:rsid w:val="00512564"/>
    <w:pPr>
      <w:ind w:left="200" w:hanging="200"/>
    </w:pPr>
  </w:style>
  <w:style w:type="paragraph" w:styleId="TableofFigures">
    <w:name w:val="table of figures"/>
    <w:basedOn w:val="Normal"/>
    <w:next w:val="Normal"/>
    <w:rsid w:val="00512564"/>
  </w:style>
  <w:style w:type="paragraph" w:styleId="Title">
    <w:name w:val="Title"/>
    <w:basedOn w:val="Normal"/>
    <w:next w:val="Normal"/>
    <w:link w:val="TitleChar"/>
    <w:qFormat/>
    <w:rsid w:val="0051256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12564"/>
    <w:rPr>
      <w:rFonts w:ascii="Calibri Light" w:hAnsi="Calibri Light"/>
      <w:b/>
      <w:bCs/>
      <w:kern w:val="28"/>
      <w:sz w:val="32"/>
      <w:szCs w:val="32"/>
    </w:rPr>
  </w:style>
  <w:style w:type="paragraph" w:styleId="TOAHeading">
    <w:name w:val="toa heading"/>
    <w:basedOn w:val="Normal"/>
    <w:next w:val="Normal"/>
    <w:rsid w:val="00512564"/>
    <w:pPr>
      <w:spacing w:before="120"/>
    </w:pPr>
    <w:rPr>
      <w:rFonts w:ascii="Calibri Light" w:hAnsi="Calibri Light"/>
      <w:b/>
      <w:bCs/>
      <w:sz w:val="24"/>
      <w:szCs w:val="24"/>
    </w:rPr>
  </w:style>
  <w:style w:type="paragraph" w:styleId="TOC6">
    <w:name w:val="toc 6"/>
    <w:basedOn w:val="Normal"/>
    <w:next w:val="Normal"/>
    <w:rsid w:val="00512564"/>
    <w:pPr>
      <w:ind w:left="1000"/>
    </w:pPr>
  </w:style>
  <w:style w:type="paragraph" w:styleId="TOC7">
    <w:name w:val="toc 7"/>
    <w:basedOn w:val="Normal"/>
    <w:next w:val="Normal"/>
    <w:rsid w:val="00512564"/>
    <w:pPr>
      <w:ind w:left="1200"/>
    </w:pPr>
  </w:style>
  <w:style w:type="paragraph" w:styleId="TOC9">
    <w:name w:val="toc 9"/>
    <w:basedOn w:val="Normal"/>
    <w:next w:val="Normal"/>
    <w:rsid w:val="00512564"/>
    <w:pPr>
      <w:ind w:left="1600"/>
    </w:pPr>
  </w:style>
  <w:style w:type="paragraph" w:styleId="TOCHeading">
    <w:name w:val="TOC Heading"/>
    <w:basedOn w:val="Heading1"/>
    <w:next w:val="Normal"/>
    <w:uiPriority w:val="39"/>
    <w:semiHidden/>
    <w:unhideWhenUsed/>
    <w:qFormat/>
    <w:rsid w:val="00512564"/>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3Car">
    <w:name w:val="B3 Car"/>
    <w:link w:val="B3"/>
    <w:rsid w:val="0060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4013">
      <w:bodyDiv w:val="1"/>
      <w:marLeft w:val="0"/>
      <w:marRight w:val="0"/>
      <w:marTop w:val="0"/>
      <w:marBottom w:val="0"/>
      <w:divBdr>
        <w:top w:val="none" w:sz="0" w:space="0" w:color="auto"/>
        <w:left w:val="none" w:sz="0" w:space="0" w:color="auto"/>
        <w:bottom w:val="none" w:sz="0" w:space="0" w:color="auto"/>
        <w:right w:val="none" w:sz="0" w:space="0" w:color="auto"/>
      </w:divBdr>
    </w:div>
    <w:div w:id="153297897">
      <w:bodyDiv w:val="1"/>
      <w:marLeft w:val="0"/>
      <w:marRight w:val="0"/>
      <w:marTop w:val="0"/>
      <w:marBottom w:val="0"/>
      <w:divBdr>
        <w:top w:val="none" w:sz="0" w:space="0" w:color="auto"/>
        <w:left w:val="none" w:sz="0" w:space="0" w:color="auto"/>
        <w:bottom w:val="none" w:sz="0" w:space="0" w:color="auto"/>
        <w:right w:val="none" w:sz="0" w:space="0" w:color="auto"/>
      </w:divBdr>
    </w:div>
    <w:div w:id="211579562">
      <w:bodyDiv w:val="1"/>
      <w:marLeft w:val="0"/>
      <w:marRight w:val="0"/>
      <w:marTop w:val="0"/>
      <w:marBottom w:val="0"/>
      <w:divBdr>
        <w:top w:val="none" w:sz="0" w:space="0" w:color="auto"/>
        <w:left w:val="none" w:sz="0" w:space="0" w:color="auto"/>
        <w:bottom w:val="none" w:sz="0" w:space="0" w:color="auto"/>
        <w:right w:val="none" w:sz="0" w:space="0" w:color="auto"/>
      </w:divBdr>
    </w:div>
    <w:div w:id="383991569">
      <w:bodyDiv w:val="1"/>
      <w:marLeft w:val="0"/>
      <w:marRight w:val="0"/>
      <w:marTop w:val="0"/>
      <w:marBottom w:val="0"/>
      <w:divBdr>
        <w:top w:val="none" w:sz="0" w:space="0" w:color="auto"/>
        <w:left w:val="none" w:sz="0" w:space="0" w:color="auto"/>
        <w:bottom w:val="none" w:sz="0" w:space="0" w:color="auto"/>
        <w:right w:val="none" w:sz="0" w:space="0" w:color="auto"/>
      </w:divBdr>
    </w:div>
    <w:div w:id="434667198">
      <w:bodyDiv w:val="1"/>
      <w:marLeft w:val="0"/>
      <w:marRight w:val="0"/>
      <w:marTop w:val="0"/>
      <w:marBottom w:val="0"/>
      <w:divBdr>
        <w:top w:val="none" w:sz="0" w:space="0" w:color="auto"/>
        <w:left w:val="none" w:sz="0" w:space="0" w:color="auto"/>
        <w:bottom w:val="none" w:sz="0" w:space="0" w:color="auto"/>
        <w:right w:val="none" w:sz="0" w:space="0" w:color="auto"/>
      </w:divBdr>
    </w:div>
    <w:div w:id="434979749">
      <w:bodyDiv w:val="1"/>
      <w:marLeft w:val="0"/>
      <w:marRight w:val="0"/>
      <w:marTop w:val="0"/>
      <w:marBottom w:val="0"/>
      <w:divBdr>
        <w:top w:val="none" w:sz="0" w:space="0" w:color="auto"/>
        <w:left w:val="none" w:sz="0" w:space="0" w:color="auto"/>
        <w:bottom w:val="none" w:sz="0" w:space="0" w:color="auto"/>
        <w:right w:val="none" w:sz="0" w:space="0" w:color="auto"/>
      </w:divBdr>
    </w:div>
    <w:div w:id="517936884">
      <w:bodyDiv w:val="1"/>
      <w:marLeft w:val="0"/>
      <w:marRight w:val="0"/>
      <w:marTop w:val="0"/>
      <w:marBottom w:val="0"/>
      <w:divBdr>
        <w:top w:val="none" w:sz="0" w:space="0" w:color="auto"/>
        <w:left w:val="none" w:sz="0" w:space="0" w:color="auto"/>
        <w:bottom w:val="none" w:sz="0" w:space="0" w:color="auto"/>
        <w:right w:val="none" w:sz="0" w:space="0" w:color="auto"/>
      </w:divBdr>
    </w:div>
    <w:div w:id="602150612">
      <w:bodyDiv w:val="1"/>
      <w:marLeft w:val="0"/>
      <w:marRight w:val="0"/>
      <w:marTop w:val="0"/>
      <w:marBottom w:val="0"/>
      <w:divBdr>
        <w:top w:val="none" w:sz="0" w:space="0" w:color="auto"/>
        <w:left w:val="none" w:sz="0" w:space="0" w:color="auto"/>
        <w:bottom w:val="none" w:sz="0" w:space="0" w:color="auto"/>
        <w:right w:val="none" w:sz="0" w:space="0" w:color="auto"/>
      </w:divBdr>
    </w:div>
    <w:div w:id="622537967">
      <w:bodyDiv w:val="1"/>
      <w:marLeft w:val="0"/>
      <w:marRight w:val="0"/>
      <w:marTop w:val="0"/>
      <w:marBottom w:val="0"/>
      <w:divBdr>
        <w:top w:val="none" w:sz="0" w:space="0" w:color="auto"/>
        <w:left w:val="none" w:sz="0" w:space="0" w:color="auto"/>
        <w:bottom w:val="none" w:sz="0" w:space="0" w:color="auto"/>
        <w:right w:val="none" w:sz="0" w:space="0" w:color="auto"/>
      </w:divBdr>
    </w:div>
    <w:div w:id="713848386">
      <w:bodyDiv w:val="1"/>
      <w:marLeft w:val="0"/>
      <w:marRight w:val="0"/>
      <w:marTop w:val="0"/>
      <w:marBottom w:val="0"/>
      <w:divBdr>
        <w:top w:val="none" w:sz="0" w:space="0" w:color="auto"/>
        <w:left w:val="none" w:sz="0" w:space="0" w:color="auto"/>
        <w:bottom w:val="none" w:sz="0" w:space="0" w:color="auto"/>
        <w:right w:val="none" w:sz="0" w:space="0" w:color="auto"/>
      </w:divBdr>
    </w:div>
    <w:div w:id="714893819">
      <w:bodyDiv w:val="1"/>
      <w:marLeft w:val="0"/>
      <w:marRight w:val="0"/>
      <w:marTop w:val="0"/>
      <w:marBottom w:val="0"/>
      <w:divBdr>
        <w:top w:val="none" w:sz="0" w:space="0" w:color="auto"/>
        <w:left w:val="none" w:sz="0" w:space="0" w:color="auto"/>
        <w:bottom w:val="none" w:sz="0" w:space="0" w:color="auto"/>
        <w:right w:val="none" w:sz="0" w:space="0" w:color="auto"/>
      </w:divBdr>
    </w:div>
    <w:div w:id="950821323">
      <w:bodyDiv w:val="1"/>
      <w:marLeft w:val="0"/>
      <w:marRight w:val="0"/>
      <w:marTop w:val="0"/>
      <w:marBottom w:val="0"/>
      <w:divBdr>
        <w:top w:val="none" w:sz="0" w:space="0" w:color="auto"/>
        <w:left w:val="none" w:sz="0" w:space="0" w:color="auto"/>
        <w:bottom w:val="none" w:sz="0" w:space="0" w:color="auto"/>
        <w:right w:val="none" w:sz="0" w:space="0" w:color="auto"/>
      </w:divBdr>
    </w:div>
    <w:div w:id="1009481870">
      <w:bodyDiv w:val="1"/>
      <w:marLeft w:val="0"/>
      <w:marRight w:val="0"/>
      <w:marTop w:val="0"/>
      <w:marBottom w:val="0"/>
      <w:divBdr>
        <w:top w:val="none" w:sz="0" w:space="0" w:color="auto"/>
        <w:left w:val="none" w:sz="0" w:space="0" w:color="auto"/>
        <w:bottom w:val="none" w:sz="0" w:space="0" w:color="auto"/>
        <w:right w:val="none" w:sz="0" w:space="0" w:color="auto"/>
      </w:divBdr>
    </w:div>
    <w:div w:id="1143696659">
      <w:bodyDiv w:val="1"/>
      <w:marLeft w:val="0"/>
      <w:marRight w:val="0"/>
      <w:marTop w:val="0"/>
      <w:marBottom w:val="0"/>
      <w:divBdr>
        <w:top w:val="none" w:sz="0" w:space="0" w:color="auto"/>
        <w:left w:val="none" w:sz="0" w:space="0" w:color="auto"/>
        <w:bottom w:val="none" w:sz="0" w:space="0" w:color="auto"/>
        <w:right w:val="none" w:sz="0" w:space="0" w:color="auto"/>
      </w:divBdr>
    </w:div>
    <w:div w:id="1213812195">
      <w:bodyDiv w:val="1"/>
      <w:marLeft w:val="0"/>
      <w:marRight w:val="0"/>
      <w:marTop w:val="0"/>
      <w:marBottom w:val="0"/>
      <w:divBdr>
        <w:top w:val="none" w:sz="0" w:space="0" w:color="auto"/>
        <w:left w:val="none" w:sz="0" w:space="0" w:color="auto"/>
        <w:bottom w:val="none" w:sz="0" w:space="0" w:color="auto"/>
        <w:right w:val="none" w:sz="0" w:space="0" w:color="auto"/>
      </w:divBdr>
    </w:div>
    <w:div w:id="1263613912">
      <w:bodyDiv w:val="1"/>
      <w:marLeft w:val="0"/>
      <w:marRight w:val="0"/>
      <w:marTop w:val="0"/>
      <w:marBottom w:val="0"/>
      <w:divBdr>
        <w:top w:val="none" w:sz="0" w:space="0" w:color="auto"/>
        <w:left w:val="none" w:sz="0" w:space="0" w:color="auto"/>
        <w:bottom w:val="none" w:sz="0" w:space="0" w:color="auto"/>
        <w:right w:val="none" w:sz="0" w:space="0" w:color="auto"/>
      </w:divBdr>
    </w:div>
    <w:div w:id="1365983534">
      <w:bodyDiv w:val="1"/>
      <w:marLeft w:val="0"/>
      <w:marRight w:val="0"/>
      <w:marTop w:val="0"/>
      <w:marBottom w:val="0"/>
      <w:divBdr>
        <w:top w:val="none" w:sz="0" w:space="0" w:color="auto"/>
        <w:left w:val="none" w:sz="0" w:space="0" w:color="auto"/>
        <w:bottom w:val="none" w:sz="0" w:space="0" w:color="auto"/>
        <w:right w:val="none" w:sz="0" w:space="0" w:color="auto"/>
      </w:divBdr>
    </w:div>
    <w:div w:id="1402410328">
      <w:bodyDiv w:val="1"/>
      <w:marLeft w:val="0"/>
      <w:marRight w:val="0"/>
      <w:marTop w:val="0"/>
      <w:marBottom w:val="0"/>
      <w:divBdr>
        <w:top w:val="none" w:sz="0" w:space="0" w:color="auto"/>
        <w:left w:val="none" w:sz="0" w:space="0" w:color="auto"/>
        <w:bottom w:val="none" w:sz="0" w:space="0" w:color="auto"/>
        <w:right w:val="none" w:sz="0" w:space="0" w:color="auto"/>
      </w:divBdr>
    </w:div>
    <w:div w:id="1427380342">
      <w:bodyDiv w:val="1"/>
      <w:marLeft w:val="0"/>
      <w:marRight w:val="0"/>
      <w:marTop w:val="0"/>
      <w:marBottom w:val="0"/>
      <w:divBdr>
        <w:top w:val="none" w:sz="0" w:space="0" w:color="auto"/>
        <w:left w:val="none" w:sz="0" w:space="0" w:color="auto"/>
        <w:bottom w:val="none" w:sz="0" w:space="0" w:color="auto"/>
        <w:right w:val="none" w:sz="0" w:space="0" w:color="auto"/>
      </w:divBdr>
    </w:div>
    <w:div w:id="1767336660">
      <w:bodyDiv w:val="1"/>
      <w:marLeft w:val="0"/>
      <w:marRight w:val="0"/>
      <w:marTop w:val="0"/>
      <w:marBottom w:val="0"/>
      <w:divBdr>
        <w:top w:val="none" w:sz="0" w:space="0" w:color="auto"/>
        <w:left w:val="none" w:sz="0" w:space="0" w:color="auto"/>
        <w:bottom w:val="none" w:sz="0" w:space="0" w:color="auto"/>
        <w:right w:val="none" w:sz="0" w:space="0" w:color="auto"/>
      </w:divBdr>
    </w:div>
    <w:div w:id="1932740064">
      <w:bodyDiv w:val="1"/>
      <w:marLeft w:val="0"/>
      <w:marRight w:val="0"/>
      <w:marTop w:val="0"/>
      <w:marBottom w:val="0"/>
      <w:divBdr>
        <w:top w:val="none" w:sz="0" w:space="0" w:color="auto"/>
        <w:left w:val="none" w:sz="0" w:space="0" w:color="auto"/>
        <w:bottom w:val="none" w:sz="0" w:space="0" w:color="auto"/>
        <w:right w:val="none" w:sz="0" w:space="0" w:color="auto"/>
      </w:divBdr>
    </w:div>
    <w:div w:id="1992633214">
      <w:bodyDiv w:val="1"/>
      <w:marLeft w:val="0"/>
      <w:marRight w:val="0"/>
      <w:marTop w:val="0"/>
      <w:marBottom w:val="0"/>
      <w:divBdr>
        <w:top w:val="none" w:sz="0" w:space="0" w:color="auto"/>
        <w:left w:val="none" w:sz="0" w:space="0" w:color="auto"/>
        <w:bottom w:val="none" w:sz="0" w:space="0" w:color="auto"/>
        <w:right w:val="none" w:sz="0" w:space="0" w:color="auto"/>
      </w:divBdr>
    </w:div>
    <w:div w:id="20859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1.wapforum.org/tech/documents/WAP-217-WPKI-20010424-a.pdf" TargetMode="External"/><Relationship Id="rId18" Type="http://schemas.openxmlformats.org/officeDocument/2006/relationships/hyperlink" Target="http://www.openmobilealliance.org/Technical/release_program/dm_v1_2.aspx" TargetMode="External"/><Relationship Id="rId26" Type="http://schemas.openxmlformats.org/officeDocument/2006/relationships/oleObject" Target="embeddings/oleObject4.bin"/><Relationship Id="rId39" Type="http://schemas.openxmlformats.org/officeDocument/2006/relationships/image" Target="media/image12.wmf"/><Relationship Id="rId21" Type="http://schemas.openxmlformats.org/officeDocument/2006/relationships/image" Target="media/image4.wmf"/><Relationship Id="rId34" Type="http://schemas.openxmlformats.org/officeDocument/2006/relationships/oleObject" Target="embeddings/oleObject7.bin"/><Relationship Id="rId42" Type="http://schemas.openxmlformats.org/officeDocument/2006/relationships/oleObject" Target="embeddings/oleObject10.bin"/><Relationship Id="rId47" Type="http://schemas.openxmlformats.org/officeDocument/2006/relationships/image" Target="media/image15.wmf"/><Relationship Id="rId50" Type="http://schemas.openxmlformats.org/officeDocument/2006/relationships/image" Target="media/image16.w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tp://ftp.rsasecurity.com/pub/pkcs/pkcs-10/pkcs-10v1_7.pdf" TargetMode="External"/><Relationship Id="rId17" Type="http://schemas.openxmlformats.org/officeDocument/2006/relationships/hyperlink" Target="http://www.openmobilealliance.org/Technical/release_program/push_v2_2.aspx" TargetMode="External"/><Relationship Id="rId25" Type="http://schemas.openxmlformats.org/officeDocument/2006/relationships/image" Target="media/image6.wmf"/><Relationship Id="rId33" Type="http://schemas.openxmlformats.org/officeDocument/2006/relationships/image" Target="media/image9.wmf"/><Relationship Id="rId38" Type="http://schemas.openxmlformats.org/officeDocument/2006/relationships/hyperlink" Target="http://naf1.home1.net:1234/service" TargetMode="External"/><Relationship Id="rId46" Type="http://schemas.openxmlformats.org/officeDocument/2006/relationships/hyperlink" Target="http://pkiportal1.home1.net:1234/service" TargetMode="External"/><Relationship Id="rId2" Type="http://schemas.openxmlformats.org/officeDocument/2006/relationships/customXml" Target="../customXml/item2.xml"/><Relationship Id="rId16" Type="http://schemas.openxmlformats.org/officeDocument/2006/relationships/hyperlink" Target="http://www.openmobilealliance.org/Technical/release_program/push_v2_2.aspx" TargetMode="External"/><Relationship Id="rId20" Type="http://schemas.openxmlformats.org/officeDocument/2006/relationships/oleObject" Target="embeddings/oleObject1.bin"/><Relationship Id="rId29" Type="http://schemas.openxmlformats.org/officeDocument/2006/relationships/hyperlink" Target="http://pki-portal.operator.com/enrol" TargetMode="External"/><Relationship Id="rId41" Type="http://schemas.openxmlformats.org/officeDocument/2006/relationships/image" Target="media/image1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oleObject" Target="embeddings/oleObject6.bin"/><Relationship Id="rId37" Type="http://schemas.openxmlformats.org/officeDocument/2006/relationships/oleObject" Target="embeddings/oleObject8.bin"/><Relationship Id="rId40" Type="http://schemas.openxmlformats.org/officeDocument/2006/relationships/oleObject" Target="embeddings/oleObject9.bin"/><Relationship Id="rId45" Type="http://schemas.openxmlformats.org/officeDocument/2006/relationships/oleObject" Target="embeddings/oleObject11.bin"/><Relationship Id="rId53"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member.openmobilealliance.org/ftp/public_documents/SEC/Permanent_documents/" TargetMode="Externa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image" Target="media/image11.wmf"/><Relationship Id="rId49" Type="http://schemas.openxmlformats.org/officeDocument/2006/relationships/hyperlink" Target="http://pkiportal1.home1.net:1234/service" TargetMode="External"/><Relationship Id="rId10" Type="http://schemas.openxmlformats.org/officeDocument/2006/relationships/image" Target="media/image1.jpeg"/><Relationship Id="rId19" Type="http://schemas.openxmlformats.org/officeDocument/2006/relationships/image" Target="media/image3.wmf"/><Relationship Id="rId31" Type="http://schemas.openxmlformats.org/officeDocument/2006/relationships/image" Target="media/image8.wmf"/><Relationship Id="rId44" Type="http://schemas.openxmlformats.org/officeDocument/2006/relationships/image" Target="media/image14.wmf"/><Relationship Id="rId52" Type="http://schemas.openxmlformats.org/officeDocument/2006/relationships/hyperlink" Target="http://www.3gpp.org/ftp/Specs/html-info/24390.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nmobilealliance.org" TargetMode="Externa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hyperlink" Target="http://pki-portal.operator.com/" TargetMode="External"/><Relationship Id="rId35" Type="http://schemas.openxmlformats.org/officeDocument/2006/relationships/image" Target="media/image10.emf"/><Relationship Id="rId43" Type="http://schemas.openxmlformats.org/officeDocument/2006/relationships/hyperlink" Target="http://pkiportal1.home1.net:1234/service" TargetMode="External"/><Relationship Id="rId48" Type="http://schemas.openxmlformats.org/officeDocument/2006/relationships/oleObject" Target="embeddings/oleObject12.bin"/><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oleObject" Target="embeddings/oleObject13.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3149D32FFD20458A2603B943ABE0EF" ma:contentTypeVersion="13" ma:contentTypeDescription="Create a new document." ma:contentTypeScope="" ma:versionID="aa7ae925720e001dc01267555c4d76f9">
  <xsd:schema xmlns:xsd="http://www.w3.org/2001/XMLSchema" xmlns:xs="http://www.w3.org/2001/XMLSchema" xmlns:p="http://schemas.microsoft.com/office/2006/metadata/properties" xmlns:ns3="b6ad16af-00bd-4002-8506-e029a4ec6240" xmlns:ns4="c48fd8ab-b75f-4540-b70e-0ab0c3e90c95" targetNamespace="http://schemas.microsoft.com/office/2006/metadata/properties" ma:root="true" ma:fieldsID="b3c4b6ad0b63e07517bc344925149070" ns3:_="" ns4:_="">
    <xsd:import namespace="b6ad16af-00bd-4002-8506-e029a4ec6240"/>
    <xsd:import namespace="c48fd8ab-b75f-4540-b70e-0ab0c3e90c9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d16af-00bd-4002-8506-e029a4ec62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8fd8ab-b75f-4540-b70e-0ab0c3e90c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6ad16af-00bd-4002-8506-e029a4ec6240" xsi:nil="true"/>
  </documentManagement>
</p:properties>
</file>

<file path=customXml/itemProps1.xml><?xml version="1.0" encoding="utf-8"?>
<ds:datastoreItem xmlns:ds="http://schemas.openxmlformats.org/officeDocument/2006/customXml" ds:itemID="{1E1C758C-128B-46EA-9D47-791760779553}">
  <ds:schemaRefs>
    <ds:schemaRef ds:uri="http://schemas.microsoft.com/sharepoint/v3/contenttype/forms"/>
  </ds:schemaRefs>
</ds:datastoreItem>
</file>

<file path=customXml/itemProps2.xml><?xml version="1.0" encoding="utf-8"?>
<ds:datastoreItem xmlns:ds="http://schemas.openxmlformats.org/officeDocument/2006/customXml" ds:itemID="{40E51F18-A295-44AB-8F83-C3C394DB8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d16af-00bd-4002-8506-e029a4ec6240"/>
    <ds:schemaRef ds:uri="c48fd8ab-b75f-4540-b70e-0ab0c3e90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0BEBF-4422-4FDE-8719-CFDDE699E25B}">
  <ds:schemaRefs>
    <ds:schemaRef ds:uri="http://purl.org/dc/terms/"/>
    <ds:schemaRef ds:uri="http://schemas.openxmlformats.org/package/2006/metadata/core-properties"/>
    <ds:schemaRef ds:uri="c48fd8ab-b75f-4540-b70e-0ab0c3e90c95"/>
    <ds:schemaRef ds:uri="http://schemas.microsoft.com/office/2006/documentManagement/types"/>
    <ds:schemaRef ds:uri="http://schemas.microsoft.com/office/infopath/2007/PartnerControls"/>
    <ds:schemaRef ds:uri="http://purl.org/dc/elements/1.1/"/>
    <ds:schemaRef ds:uri="http://schemas.microsoft.com/office/2006/metadata/properties"/>
    <ds:schemaRef ds:uri="b6ad16af-00bd-4002-8506-e029a4ec624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85</Pages>
  <Words>29586</Words>
  <Characters>168642</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3GPP TS 24.109</vt:lpstr>
    </vt:vector>
  </TitlesOfParts>
  <Manager/>
  <Company/>
  <LinksUpToDate>false</LinksUpToDate>
  <CharactersWithSpaces>197833</CharactersWithSpaces>
  <SharedDoc>false</SharedDoc>
  <HyperlinkBase/>
  <HLinks>
    <vt:vector size="84" baseType="variant">
      <vt:variant>
        <vt:i4>1245260</vt:i4>
      </vt:variant>
      <vt:variant>
        <vt:i4>495</vt:i4>
      </vt:variant>
      <vt:variant>
        <vt:i4>0</vt:i4>
      </vt:variant>
      <vt:variant>
        <vt:i4>5</vt:i4>
      </vt:variant>
      <vt:variant>
        <vt:lpwstr>http://www.3gpp.org/ftp/Specs/html-info/24390.htm</vt:lpwstr>
      </vt:variant>
      <vt:variant>
        <vt:lpwstr/>
      </vt:variant>
      <vt:variant>
        <vt:i4>1769539</vt:i4>
      </vt:variant>
      <vt:variant>
        <vt:i4>489</vt:i4>
      </vt:variant>
      <vt:variant>
        <vt:i4>0</vt:i4>
      </vt:variant>
      <vt:variant>
        <vt:i4>5</vt:i4>
      </vt:variant>
      <vt:variant>
        <vt:lpwstr>http://pkiportal1.home1.net:1234/service</vt:lpwstr>
      </vt:variant>
      <vt:variant>
        <vt:lpwstr/>
      </vt:variant>
      <vt:variant>
        <vt:i4>1769539</vt:i4>
      </vt:variant>
      <vt:variant>
        <vt:i4>483</vt:i4>
      </vt:variant>
      <vt:variant>
        <vt:i4>0</vt:i4>
      </vt:variant>
      <vt:variant>
        <vt:i4>5</vt:i4>
      </vt:variant>
      <vt:variant>
        <vt:lpwstr>http://pkiportal1.home1.net:1234/service</vt:lpwstr>
      </vt:variant>
      <vt:variant>
        <vt:lpwstr/>
      </vt:variant>
      <vt:variant>
        <vt:i4>1769539</vt:i4>
      </vt:variant>
      <vt:variant>
        <vt:i4>477</vt:i4>
      </vt:variant>
      <vt:variant>
        <vt:i4>0</vt:i4>
      </vt:variant>
      <vt:variant>
        <vt:i4>5</vt:i4>
      </vt:variant>
      <vt:variant>
        <vt:lpwstr>http://pkiportal1.home1.net:1234/service</vt:lpwstr>
      </vt:variant>
      <vt:variant>
        <vt:lpwstr/>
      </vt:variant>
      <vt:variant>
        <vt:i4>8192042</vt:i4>
      </vt:variant>
      <vt:variant>
        <vt:i4>468</vt:i4>
      </vt:variant>
      <vt:variant>
        <vt:i4>0</vt:i4>
      </vt:variant>
      <vt:variant>
        <vt:i4>5</vt:i4>
      </vt:variant>
      <vt:variant>
        <vt:lpwstr>http://naf1.home1.net:1234/service</vt:lpwstr>
      </vt:variant>
      <vt:variant>
        <vt:lpwstr/>
      </vt:variant>
      <vt:variant>
        <vt:i4>7667837</vt:i4>
      </vt:variant>
      <vt:variant>
        <vt:i4>456</vt:i4>
      </vt:variant>
      <vt:variant>
        <vt:i4>0</vt:i4>
      </vt:variant>
      <vt:variant>
        <vt:i4>5</vt:i4>
      </vt:variant>
      <vt:variant>
        <vt:lpwstr>http://pki-portal.operator.com/</vt:lpwstr>
      </vt:variant>
      <vt:variant>
        <vt:lpwstr/>
      </vt:variant>
      <vt:variant>
        <vt:i4>917587</vt:i4>
      </vt:variant>
      <vt:variant>
        <vt:i4>453</vt:i4>
      </vt:variant>
      <vt:variant>
        <vt:i4>0</vt:i4>
      </vt:variant>
      <vt:variant>
        <vt:i4>5</vt:i4>
      </vt:variant>
      <vt:variant>
        <vt:lpwstr>http://pki-portal.operator.com/enrol</vt:lpwstr>
      </vt:variant>
      <vt:variant>
        <vt:lpwstr/>
      </vt:variant>
      <vt:variant>
        <vt:i4>131182</vt:i4>
      </vt:variant>
      <vt:variant>
        <vt:i4>435</vt:i4>
      </vt:variant>
      <vt:variant>
        <vt:i4>0</vt:i4>
      </vt:variant>
      <vt:variant>
        <vt:i4>5</vt:i4>
      </vt:variant>
      <vt:variant>
        <vt:lpwstr>http://www.openmobilealliance.org/Technical/release_program/dm_v1_2.aspx</vt:lpwstr>
      </vt:variant>
      <vt:variant>
        <vt:lpwstr/>
      </vt:variant>
      <vt:variant>
        <vt:i4>7471114</vt:i4>
      </vt:variant>
      <vt:variant>
        <vt:i4>432</vt:i4>
      </vt:variant>
      <vt:variant>
        <vt:i4>0</vt:i4>
      </vt:variant>
      <vt:variant>
        <vt:i4>5</vt:i4>
      </vt:variant>
      <vt:variant>
        <vt:lpwstr>http://www.openmobilealliance.org/Technical/release_program/push_v2_2.aspx</vt:lpwstr>
      </vt:variant>
      <vt:variant>
        <vt:lpwstr/>
      </vt:variant>
      <vt:variant>
        <vt:i4>7471114</vt:i4>
      </vt:variant>
      <vt:variant>
        <vt:i4>429</vt:i4>
      </vt:variant>
      <vt:variant>
        <vt:i4>0</vt:i4>
      </vt:variant>
      <vt:variant>
        <vt:i4>5</vt:i4>
      </vt:variant>
      <vt:variant>
        <vt:lpwstr>http://www.openmobilealliance.org/Technical/release_program/push_v2_2.aspx</vt:lpwstr>
      </vt:variant>
      <vt:variant>
        <vt:lpwstr/>
      </vt:variant>
      <vt:variant>
        <vt:i4>3407914</vt:i4>
      </vt:variant>
      <vt:variant>
        <vt:i4>426</vt:i4>
      </vt:variant>
      <vt:variant>
        <vt:i4>0</vt:i4>
      </vt:variant>
      <vt:variant>
        <vt:i4>5</vt:i4>
      </vt:variant>
      <vt:variant>
        <vt:lpwstr>http://member.openmobilealliance.org/ftp/public_documents/SEC/Permanent_documents/</vt:lpwstr>
      </vt:variant>
      <vt:variant>
        <vt:lpwstr/>
      </vt:variant>
      <vt:variant>
        <vt:i4>4063275</vt:i4>
      </vt:variant>
      <vt:variant>
        <vt:i4>423</vt:i4>
      </vt:variant>
      <vt:variant>
        <vt:i4>0</vt:i4>
      </vt:variant>
      <vt:variant>
        <vt:i4>5</vt:i4>
      </vt:variant>
      <vt:variant>
        <vt:lpwstr>http://www.openmobilealliance.org/</vt:lpwstr>
      </vt:variant>
      <vt:variant>
        <vt:lpwstr/>
      </vt:variant>
      <vt:variant>
        <vt:i4>2556024</vt:i4>
      </vt:variant>
      <vt:variant>
        <vt:i4>420</vt:i4>
      </vt:variant>
      <vt:variant>
        <vt:i4>0</vt:i4>
      </vt:variant>
      <vt:variant>
        <vt:i4>5</vt:i4>
      </vt:variant>
      <vt:variant>
        <vt:lpwstr>http://www1.wapforum.org/tech/documents/WAP-217-WPKI-20010424-a.pdf</vt:lpwstr>
      </vt:variant>
      <vt:variant>
        <vt:lpwstr/>
      </vt:variant>
      <vt:variant>
        <vt:i4>6422608</vt:i4>
      </vt:variant>
      <vt:variant>
        <vt:i4>417</vt:i4>
      </vt:variant>
      <vt:variant>
        <vt:i4>0</vt:i4>
      </vt:variant>
      <vt:variant>
        <vt:i4>5</vt:i4>
      </vt:variant>
      <vt:variant>
        <vt:lpwstr>ftp://ftp.rsasecurity.com/pub/pkcs/pkcs-10/pkcs-10v1_7.pdf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24.109</dc:title>
  <dc:subject>Bootstrapping interface (Ub) and network application function interface (Ua); Protocol details (Release 16)</dc:subject>
  <dc:creator>MCC Support</dc:creator>
  <cp:keywords>UMTS, Network, IP, SIP, SDP, multimedia, LTE</cp:keywords>
  <dc:description/>
  <cp:lastModifiedBy>24.526_CR0248R1_(Rel-18)_5G_ProSe_Ph2</cp:lastModifiedBy>
  <cp:revision>3</cp:revision>
  <cp:lastPrinted>2004-09-01T12:28:00Z</cp:lastPrinted>
  <dcterms:created xsi:type="dcterms:W3CDTF">2023-12-18T08:51:00Z</dcterms:created>
  <dcterms:modified xsi:type="dcterms:W3CDTF">2024-01-05T16:16:00Z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0x010100183149D32FFD20458A2603B943ABE0EF</vt:lpwstr>
  </property>
</Properties>
</file>