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06640" w14:paraId="50FCD3FA" w14:textId="77777777" w:rsidTr="005E4BB2">
        <w:tc>
          <w:tcPr>
            <w:tcW w:w="10423" w:type="dxa"/>
            <w:gridSpan w:val="2"/>
            <w:shd w:val="clear" w:color="auto" w:fill="auto"/>
          </w:tcPr>
          <w:p w14:paraId="60845D51" w14:textId="7EF5EDB0" w:rsidR="004F0988" w:rsidRPr="00506640" w:rsidRDefault="004F0988" w:rsidP="00EF47E7">
            <w:pPr>
              <w:pStyle w:val="ZA"/>
              <w:framePr w:w="0" w:hRule="auto" w:wrap="auto" w:vAnchor="margin" w:hAnchor="text" w:yAlign="inline"/>
              <w:rPr>
                <w:noProof w:val="0"/>
              </w:rPr>
            </w:pPr>
            <w:bookmarkStart w:id="0" w:name="MCCQCTEMPBM_00000179" w:colFirst="0" w:colLast="0"/>
            <w:bookmarkStart w:id="1" w:name="page1"/>
            <w:r w:rsidRPr="00506640">
              <w:rPr>
                <w:noProof w:val="0"/>
                <w:sz w:val="64"/>
              </w:rPr>
              <w:t xml:space="preserve">3GPP </w:t>
            </w:r>
            <w:bookmarkStart w:id="2" w:name="specType1"/>
            <w:r w:rsidR="0063543D" w:rsidRPr="00506640">
              <w:rPr>
                <w:noProof w:val="0"/>
                <w:sz w:val="64"/>
              </w:rPr>
              <w:t>T</w:t>
            </w:r>
            <w:bookmarkEnd w:id="2"/>
            <w:r w:rsidR="00B2136C" w:rsidRPr="00506640">
              <w:rPr>
                <w:noProof w:val="0"/>
                <w:sz w:val="64"/>
              </w:rPr>
              <w:t>S</w:t>
            </w:r>
            <w:r w:rsidRPr="00506640">
              <w:rPr>
                <w:noProof w:val="0"/>
                <w:sz w:val="64"/>
              </w:rPr>
              <w:t xml:space="preserve"> </w:t>
            </w:r>
            <w:bookmarkStart w:id="3" w:name="specNumber"/>
            <w:r w:rsidR="009A4338" w:rsidRPr="00506640">
              <w:rPr>
                <w:noProof w:val="0"/>
                <w:sz w:val="64"/>
              </w:rPr>
              <w:t>28.312</w:t>
            </w:r>
            <w:bookmarkEnd w:id="3"/>
            <w:r w:rsidRPr="00506640">
              <w:rPr>
                <w:noProof w:val="0"/>
                <w:sz w:val="64"/>
              </w:rPr>
              <w:t xml:space="preserve"> </w:t>
            </w:r>
            <w:bookmarkStart w:id="4" w:name="specVersion"/>
            <w:r w:rsidR="0026057C" w:rsidRPr="00506640">
              <w:rPr>
                <w:noProof w:val="0"/>
              </w:rPr>
              <w:t>V</w:t>
            </w:r>
            <w:r w:rsidR="00C90A79">
              <w:rPr>
                <w:noProof w:val="0"/>
              </w:rPr>
              <w:t>18.2.</w:t>
            </w:r>
            <w:bookmarkEnd w:id="4"/>
            <w:r w:rsidR="008510C4">
              <w:rPr>
                <w:noProof w:val="0"/>
              </w:rPr>
              <w:t>1</w:t>
            </w:r>
            <w:r w:rsidR="00986C98" w:rsidRPr="00506640">
              <w:rPr>
                <w:noProof w:val="0"/>
              </w:rPr>
              <w:t xml:space="preserve"> </w:t>
            </w:r>
            <w:r w:rsidRPr="00506640">
              <w:rPr>
                <w:noProof w:val="0"/>
                <w:sz w:val="32"/>
              </w:rPr>
              <w:t>(</w:t>
            </w:r>
            <w:bookmarkStart w:id="5" w:name="issueDate"/>
            <w:r w:rsidR="00C90A79">
              <w:rPr>
                <w:noProof w:val="0"/>
                <w:sz w:val="32"/>
              </w:rPr>
              <w:t>2023-12</w:t>
            </w:r>
            <w:bookmarkEnd w:id="5"/>
            <w:r w:rsidRPr="00506640">
              <w:rPr>
                <w:noProof w:val="0"/>
                <w:sz w:val="32"/>
              </w:rPr>
              <w:t>)</w:t>
            </w:r>
          </w:p>
        </w:tc>
      </w:tr>
      <w:bookmarkEnd w:id="0"/>
      <w:tr w:rsidR="004F0988" w:rsidRPr="00506640" w14:paraId="5B9B9008" w14:textId="77777777" w:rsidTr="005E4BB2">
        <w:trPr>
          <w:trHeight w:hRule="exact" w:val="1134"/>
        </w:trPr>
        <w:tc>
          <w:tcPr>
            <w:tcW w:w="10423" w:type="dxa"/>
            <w:gridSpan w:val="2"/>
            <w:shd w:val="clear" w:color="auto" w:fill="auto"/>
          </w:tcPr>
          <w:p w14:paraId="0E5CF8B6" w14:textId="77777777" w:rsidR="004F0988" w:rsidRPr="00506640" w:rsidRDefault="004F0988" w:rsidP="00133525">
            <w:pPr>
              <w:pStyle w:val="ZB"/>
              <w:framePr w:w="0" w:hRule="auto" w:wrap="auto" w:vAnchor="margin" w:hAnchor="text" w:yAlign="inline"/>
              <w:rPr>
                <w:noProof w:val="0"/>
              </w:rPr>
            </w:pPr>
            <w:r w:rsidRPr="00506640">
              <w:rPr>
                <w:noProof w:val="0"/>
              </w:rPr>
              <w:t xml:space="preserve">Technical </w:t>
            </w:r>
            <w:r w:rsidR="00C809A5" w:rsidRPr="00506640">
              <w:rPr>
                <w:noProof w:val="0"/>
              </w:rPr>
              <w:t>Specification</w:t>
            </w:r>
          </w:p>
          <w:p w14:paraId="1FBE1E42" w14:textId="77777777" w:rsidR="00BA4B8D" w:rsidRPr="00506640" w:rsidRDefault="00BA4B8D" w:rsidP="00BA4B8D">
            <w:r w:rsidRPr="00506640">
              <w:br/>
            </w:r>
            <w:r w:rsidRPr="00506640">
              <w:br/>
            </w:r>
          </w:p>
        </w:tc>
      </w:tr>
      <w:tr w:rsidR="004F0988" w:rsidRPr="00506640" w14:paraId="509AFF15" w14:textId="77777777" w:rsidTr="005E4BB2">
        <w:trPr>
          <w:trHeight w:hRule="exact" w:val="3686"/>
        </w:trPr>
        <w:tc>
          <w:tcPr>
            <w:tcW w:w="10423" w:type="dxa"/>
            <w:gridSpan w:val="2"/>
            <w:shd w:val="clear" w:color="auto" w:fill="auto"/>
          </w:tcPr>
          <w:p w14:paraId="79F17CBD" w14:textId="77777777" w:rsidR="004F0988" w:rsidRPr="00506640" w:rsidRDefault="004F0988" w:rsidP="00133525">
            <w:pPr>
              <w:pStyle w:val="ZT"/>
              <w:framePr w:wrap="auto" w:hAnchor="text" w:yAlign="inline"/>
            </w:pPr>
            <w:r w:rsidRPr="00506640">
              <w:t>3rd Generation Partnership Project;</w:t>
            </w:r>
          </w:p>
          <w:p w14:paraId="404B45D6" w14:textId="77777777" w:rsidR="004F0988" w:rsidRPr="00506640" w:rsidRDefault="004F0988" w:rsidP="00133525">
            <w:pPr>
              <w:pStyle w:val="ZT"/>
              <w:framePr w:wrap="auto" w:hAnchor="text" w:yAlign="inline"/>
            </w:pPr>
            <w:r w:rsidRPr="00506640">
              <w:t xml:space="preserve">Technical Specification Group </w:t>
            </w:r>
            <w:bookmarkStart w:id="6" w:name="specTitle"/>
            <w:r w:rsidR="009A4338" w:rsidRPr="00506640">
              <w:t>Services and System Aspects</w:t>
            </w:r>
            <w:r w:rsidRPr="00506640">
              <w:t>;</w:t>
            </w:r>
          </w:p>
          <w:p w14:paraId="22C3013B" w14:textId="77777777" w:rsidR="004F0988" w:rsidRPr="00506640" w:rsidRDefault="009A4338" w:rsidP="00133525">
            <w:pPr>
              <w:pStyle w:val="ZT"/>
              <w:framePr w:wrap="auto" w:hAnchor="text" w:yAlign="inline"/>
            </w:pPr>
            <w:r w:rsidRPr="00506640">
              <w:t>Management and orchestration</w:t>
            </w:r>
            <w:r w:rsidR="004F0988" w:rsidRPr="00506640">
              <w:t>;</w:t>
            </w:r>
          </w:p>
          <w:p w14:paraId="2E12E9C9" w14:textId="77777777" w:rsidR="00062023" w:rsidRPr="00506640" w:rsidRDefault="009A4338" w:rsidP="00133525">
            <w:pPr>
              <w:pStyle w:val="ZT"/>
              <w:framePr w:wrap="auto" w:hAnchor="text" w:yAlign="inline"/>
            </w:pPr>
            <w:r w:rsidRPr="00506640">
              <w:t>Intent driven management services for mobile networks</w:t>
            </w:r>
          </w:p>
          <w:bookmarkEnd w:id="6"/>
          <w:p w14:paraId="269F8416" w14:textId="1B460E77" w:rsidR="004F0988" w:rsidRPr="00506640" w:rsidRDefault="004F0988" w:rsidP="009A4338">
            <w:pPr>
              <w:pStyle w:val="ZT"/>
              <w:framePr w:wrap="auto" w:hAnchor="text" w:yAlign="inline"/>
              <w:rPr>
                <w:i/>
                <w:sz w:val="28"/>
              </w:rPr>
            </w:pPr>
            <w:r w:rsidRPr="00506640">
              <w:t>(</w:t>
            </w:r>
            <w:r w:rsidRPr="00506640">
              <w:rPr>
                <w:rStyle w:val="ZGSM"/>
              </w:rPr>
              <w:t xml:space="preserve">Release </w:t>
            </w:r>
            <w:r w:rsidR="0026057C" w:rsidRPr="00506640">
              <w:rPr>
                <w:rStyle w:val="ZGSM"/>
              </w:rPr>
              <w:t>1</w:t>
            </w:r>
            <w:r w:rsidR="0026057C">
              <w:rPr>
                <w:rStyle w:val="ZGSM"/>
              </w:rPr>
              <w:t>8</w:t>
            </w:r>
            <w:r w:rsidRPr="00506640">
              <w:t>)</w:t>
            </w:r>
          </w:p>
        </w:tc>
      </w:tr>
      <w:tr w:rsidR="00BF128E" w:rsidRPr="00506640" w14:paraId="48676B25" w14:textId="77777777" w:rsidTr="005E4BB2">
        <w:tc>
          <w:tcPr>
            <w:tcW w:w="10423" w:type="dxa"/>
            <w:gridSpan w:val="2"/>
            <w:shd w:val="clear" w:color="auto" w:fill="auto"/>
          </w:tcPr>
          <w:p w14:paraId="6538A038" w14:textId="77777777" w:rsidR="00BF128E" w:rsidRPr="00506640" w:rsidRDefault="00BF128E" w:rsidP="00133525">
            <w:pPr>
              <w:pStyle w:val="ZU"/>
              <w:framePr w:w="0" w:wrap="auto" w:vAnchor="margin" w:hAnchor="text" w:yAlign="inline"/>
              <w:tabs>
                <w:tab w:val="right" w:pos="10206"/>
              </w:tabs>
              <w:jc w:val="left"/>
              <w:rPr>
                <w:noProof w:val="0"/>
                <w:color w:val="0000FF"/>
              </w:rPr>
            </w:pPr>
            <w:r w:rsidRPr="00506640">
              <w:rPr>
                <w:noProof w:val="0"/>
                <w:color w:val="0000FF"/>
              </w:rPr>
              <w:tab/>
            </w:r>
          </w:p>
        </w:tc>
      </w:tr>
      <w:bookmarkStart w:id="7" w:name="_MON_1684549432"/>
      <w:bookmarkEnd w:id="7"/>
      <w:tr w:rsidR="00D57972" w:rsidRPr="00506640" w14:paraId="1115FD9A" w14:textId="77777777" w:rsidTr="005E4BB2">
        <w:trPr>
          <w:trHeight w:hRule="exact" w:val="1531"/>
        </w:trPr>
        <w:tc>
          <w:tcPr>
            <w:tcW w:w="4883" w:type="dxa"/>
            <w:shd w:val="clear" w:color="auto" w:fill="auto"/>
          </w:tcPr>
          <w:p w14:paraId="42864C5F" w14:textId="5FED35D5" w:rsidR="00D57972" w:rsidRPr="00506640" w:rsidRDefault="0026057C">
            <w:r w:rsidRPr="0026057C">
              <w:rPr>
                <w:i/>
                <w:noProof/>
                <w:lang w:eastAsia="zh-CN"/>
              </w:rPr>
              <w:object w:dxaOrig="2026" w:dyaOrig="1251" w14:anchorId="4CA60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2.75pt" o:ole="">
                  <v:imagedata r:id="rId10" o:title=""/>
                </v:shape>
                <o:OLEObject Type="Embed" ProgID="Word.Picture.8" ShapeID="_x0000_i1025" DrawAspect="Content" ObjectID="_1766572884" r:id="rId11"/>
              </w:object>
            </w:r>
          </w:p>
        </w:tc>
        <w:tc>
          <w:tcPr>
            <w:tcW w:w="5540" w:type="dxa"/>
            <w:shd w:val="clear" w:color="auto" w:fill="auto"/>
          </w:tcPr>
          <w:p w14:paraId="352CC1DD" w14:textId="339E36A3" w:rsidR="00D57972" w:rsidRPr="00506640" w:rsidRDefault="009E57D3" w:rsidP="00133525">
            <w:pPr>
              <w:jc w:val="right"/>
            </w:pPr>
            <w:bookmarkStart w:id="8" w:name="logos"/>
            <w:r w:rsidRPr="00506640">
              <w:rPr>
                <w:noProof/>
                <w:lang w:eastAsia="zh-CN"/>
              </w:rPr>
              <w:drawing>
                <wp:inline distT="0" distB="0" distL="0" distR="0" wp14:anchorId="3CD5C5FF" wp14:editId="40450A05">
                  <wp:extent cx="1627505" cy="941705"/>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7505" cy="941705"/>
                          </a:xfrm>
                          <a:prstGeom prst="rect">
                            <a:avLst/>
                          </a:prstGeom>
                          <a:noFill/>
                          <a:ln>
                            <a:noFill/>
                          </a:ln>
                        </pic:spPr>
                      </pic:pic>
                    </a:graphicData>
                  </a:graphic>
                </wp:inline>
              </w:drawing>
            </w:r>
            <w:bookmarkEnd w:id="8"/>
          </w:p>
        </w:tc>
      </w:tr>
      <w:tr w:rsidR="00C074DD" w:rsidRPr="00506640" w14:paraId="2E45E155" w14:textId="77777777" w:rsidTr="005E4BB2">
        <w:trPr>
          <w:trHeight w:hRule="exact" w:val="5783"/>
        </w:trPr>
        <w:tc>
          <w:tcPr>
            <w:tcW w:w="10423" w:type="dxa"/>
            <w:gridSpan w:val="2"/>
            <w:shd w:val="clear" w:color="auto" w:fill="auto"/>
          </w:tcPr>
          <w:p w14:paraId="13AEA6E8" w14:textId="5F458FE7" w:rsidR="00C074DD" w:rsidRPr="00506640" w:rsidRDefault="00C074DD" w:rsidP="00C074DD">
            <w:pPr>
              <w:rPr>
                <w:b/>
              </w:rPr>
            </w:pPr>
          </w:p>
        </w:tc>
      </w:tr>
      <w:tr w:rsidR="00C074DD" w:rsidRPr="00506640" w14:paraId="4A5167DF" w14:textId="77777777" w:rsidTr="005E4BB2">
        <w:trPr>
          <w:cantSplit/>
          <w:trHeight w:hRule="exact" w:val="964"/>
        </w:trPr>
        <w:tc>
          <w:tcPr>
            <w:tcW w:w="10423" w:type="dxa"/>
            <w:gridSpan w:val="2"/>
            <w:shd w:val="clear" w:color="auto" w:fill="auto"/>
          </w:tcPr>
          <w:p w14:paraId="49E2458E" w14:textId="77777777" w:rsidR="00C074DD" w:rsidRPr="00506640" w:rsidRDefault="00C074DD" w:rsidP="00C074DD">
            <w:pPr>
              <w:rPr>
                <w:sz w:val="16"/>
              </w:rPr>
            </w:pPr>
            <w:bookmarkStart w:id="9" w:name="warningNotice"/>
            <w:r w:rsidRPr="00506640">
              <w:rPr>
                <w:sz w:val="16"/>
              </w:rPr>
              <w:t>The present document has been developed within the 3rd Generation Partnership Project (3GPP</w:t>
            </w:r>
            <w:r w:rsidRPr="00506640">
              <w:rPr>
                <w:sz w:val="16"/>
                <w:vertAlign w:val="superscript"/>
              </w:rPr>
              <w:t xml:space="preserve"> TM</w:t>
            </w:r>
            <w:r w:rsidRPr="00506640">
              <w:rPr>
                <w:sz w:val="16"/>
              </w:rPr>
              <w:t>) and may be further elaborated for the purposes of 3GPP.</w:t>
            </w:r>
            <w:r w:rsidRPr="00506640">
              <w:rPr>
                <w:sz w:val="16"/>
              </w:rPr>
              <w:br/>
              <w:t>The present document has not been subject to any approval process by the 3GPP</w:t>
            </w:r>
            <w:r w:rsidRPr="00506640">
              <w:rPr>
                <w:sz w:val="16"/>
                <w:vertAlign w:val="superscript"/>
              </w:rPr>
              <w:t xml:space="preserve"> </w:t>
            </w:r>
            <w:r w:rsidRPr="00506640">
              <w:rPr>
                <w:sz w:val="16"/>
              </w:rPr>
              <w:t>Organizational Partners and shall not be implemented.</w:t>
            </w:r>
            <w:r w:rsidRPr="00506640">
              <w:rPr>
                <w:sz w:val="16"/>
              </w:rPr>
              <w:br/>
              <w:t>This Specification is provided for future development work within 3GPP</w:t>
            </w:r>
            <w:r w:rsidRPr="00506640">
              <w:rPr>
                <w:sz w:val="16"/>
                <w:vertAlign w:val="superscript"/>
              </w:rPr>
              <w:t xml:space="preserve"> </w:t>
            </w:r>
            <w:r w:rsidRPr="00506640">
              <w:rPr>
                <w:sz w:val="16"/>
              </w:rPr>
              <w:t>only. The Organizational Partners accept no liability for any use of this Specification.</w:t>
            </w:r>
            <w:r w:rsidRPr="00506640">
              <w:rPr>
                <w:sz w:val="16"/>
              </w:rPr>
              <w:br/>
              <w:t>Specifications and Reports for implementation of the 3GPP</w:t>
            </w:r>
            <w:r w:rsidRPr="00506640">
              <w:rPr>
                <w:sz w:val="16"/>
                <w:vertAlign w:val="superscript"/>
              </w:rPr>
              <w:t xml:space="preserve"> TM</w:t>
            </w:r>
            <w:r w:rsidRPr="00506640">
              <w:rPr>
                <w:sz w:val="16"/>
              </w:rPr>
              <w:t xml:space="preserve"> system should be obtained via the 3GPP Organizational Partners' Publications Offices.</w:t>
            </w:r>
            <w:bookmarkEnd w:id="9"/>
          </w:p>
          <w:p w14:paraId="089343F6" w14:textId="77777777" w:rsidR="00C074DD" w:rsidRPr="00506640" w:rsidRDefault="00C074DD" w:rsidP="00C074DD">
            <w:pPr>
              <w:pStyle w:val="ZV"/>
              <w:framePr w:w="0" w:wrap="auto" w:vAnchor="margin" w:hAnchor="text" w:yAlign="inline"/>
              <w:rPr>
                <w:noProof w:val="0"/>
              </w:rPr>
            </w:pPr>
          </w:p>
          <w:p w14:paraId="14A2F303" w14:textId="77777777" w:rsidR="00C074DD" w:rsidRPr="00506640" w:rsidRDefault="00C074DD" w:rsidP="00C074DD">
            <w:pPr>
              <w:rPr>
                <w:sz w:val="16"/>
              </w:rPr>
            </w:pPr>
          </w:p>
        </w:tc>
      </w:tr>
      <w:bookmarkEnd w:id="1"/>
    </w:tbl>
    <w:p w14:paraId="300AAF2D" w14:textId="77777777" w:rsidR="00080512" w:rsidRPr="00506640" w:rsidRDefault="00080512">
      <w:pPr>
        <w:sectPr w:rsidR="00080512" w:rsidRPr="00506640" w:rsidSect="009114D7">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06640" w14:paraId="0738D807" w14:textId="77777777" w:rsidTr="00133525">
        <w:trPr>
          <w:trHeight w:hRule="exact" w:val="5670"/>
        </w:trPr>
        <w:tc>
          <w:tcPr>
            <w:tcW w:w="10423" w:type="dxa"/>
            <w:shd w:val="clear" w:color="auto" w:fill="auto"/>
          </w:tcPr>
          <w:p w14:paraId="24EF3108" w14:textId="77777777" w:rsidR="00E16509" w:rsidRPr="00506640" w:rsidRDefault="00E16509" w:rsidP="00E16509">
            <w:bookmarkStart w:id="10" w:name="page2"/>
          </w:p>
        </w:tc>
      </w:tr>
      <w:tr w:rsidR="00E16509" w:rsidRPr="00506640" w14:paraId="5E257ACF" w14:textId="77777777" w:rsidTr="00C074DD">
        <w:trPr>
          <w:trHeight w:hRule="exact" w:val="5387"/>
        </w:trPr>
        <w:tc>
          <w:tcPr>
            <w:tcW w:w="10423" w:type="dxa"/>
            <w:shd w:val="clear" w:color="auto" w:fill="auto"/>
          </w:tcPr>
          <w:p w14:paraId="2AC42909" w14:textId="77777777" w:rsidR="00E16509" w:rsidRPr="00506640" w:rsidRDefault="00E16509" w:rsidP="00133525">
            <w:pPr>
              <w:pStyle w:val="FP"/>
              <w:spacing w:after="240"/>
              <w:ind w:left="2835" w:right="2835"/>
              <w:jc w:val="center"/>
              <w:rPr>
                <w:rFonts w:ascii="Arial" w:hAnsi="Arial"/>
                <w:b/>
                <w:i/>
              </w:rPr>
            </w:pPr>
            <w:bookmarkStart w:id="11" w:name="coords3gpp"/>
            <w:r w:rsidRPr="00506640">
              <w:rPr>
                <w:rFonts w:ascii="Arial" w:hAnsi="Arial"/>
                <w:b/>
                <w:i/>
              </w:rPr>
              <w:t>3GPP</w:t>
            </w:r>
          </w:p>
          <w:p w14:paraId="4267035B" w14:textId="77777777" w:rsidR="00E16509" w:rsidRPr="00506640" w:rsidRDefault="00E16509" w:rsidP="00133525">
            <w:pPr>
              <w:pStyle w:val="FP"/>
              <w:pBdr>
                <w:bottom w:val="single" w:sz="6" w:space="1" w:color="auto"/>
              </w:pBdr>
              <w:ind w:left="2835" w:right="2835"/>
              <w:jc w:val="center"/>
            </w:pPr>
            <w:r w:rsidRPr="00506640">
              <w:t>Postal address</w:t>
            </w:r>
          </w:p>
          <w:p w14:paraId="04F87FAC" w14:textId="77777777" w:rsidR="00E16509" w:rsidRPr="00506640" w:rsidRDefault="00E16509" w:rsidP="00133525">
            <w:pPr>
              <w:pStyle w:val="FP"/>
              <w:ind w:left="2835" w:right="2835"/>
              <w:jc w:val="center"/>
              <w:rPr>
                <w:rFonts w:ascii="Arial" w:hAnsi="Arial"/>
                <w:sz w:val="18"/>
              </w:rPr>
            </w:pPr>
          </w:p>
          <w:p w14:paraId="4C469325" w14:textId="77777777" w:rsidR="00E16509" w:rsidRPr="00506640" w:rsidRDefault="00E16509" w:rsidP="00133525">
            <w:pPr>
              <w:pStyle w:val="FP"/>
              <w:pBdr>
                <w:bottom w:val="single" w:sz="6" w:space="1" w:color="auto"/>
              </w:pBdr>
              <w:spacing w:before="240"/>
              <w:ind w:left="2835" w:right="2835"/>
              <w:jc w:val="center"/>
            </w:pPr>
            <w:r w:rsidRPr="00506640">
              <w:t>3GPP support office address</w:t>
            </w:r>
          </w:p>
          <w:p w14:paraId="4A87CBFB" w14:textId="77777777" w:rsidR="00E16509" w:rsidRPr="000B1F58" w:rsidRDefault="00E16509" w:rsidP="00133525">
            <w:pPr>
              <w:pStyle w:val="FP"/>
              <w:ind w:left="2835" w:right="2835"/>
              <w:jc w:val="center"/>
              <w:rPr>
                <w:rFonts w:ascii="Arial" w:hAnsi="Arial"/>
                <w:sz w:val="18"/>
                <w:lang w:val="fr-FR"/>
              </w:rPr>
            </w:pPr>
            <w:r w:rsidRPr="000B1F58">
              <w:rPr>
                <w:rFonts w:ascii="Arial" w:hAnsi="Arial"/>
                <w:sz w:val="18"/>
                <w:lang w:val="fr-FR"/>
              </w:rPr>
              <w:t>650 Route des Lucioles - Sophia Antipolis</w:t>
            </w:r>
          </w:p>
          <w:p w14:paraId="56A93858" w14:textId="77777777" w:rsidR="00E16509" w:rsidRPr="000B1F58" w:rsidRDefault="00E16509" w:rsidP="00133525">
            <w:pPr>
              <w:pStyle w:val="FP"/>
              <w:ind w:left="2835" w:right="2835"/>
              <w:jc w:val="center"/>
              <w:rPr>
                <w:rFonts w:ascii="Arial" w:hAnsi="Arial"/>
                <w:sz w:val="18"/>
                <w:lang w:val="fr-FR"/>
              </w:rPr>
            </w:pPr>
            <w:r w:rsidRPr="000B1F58">
              <w:rPr>
                <w:rFonts w:ascii="Arial" w:hAnsi="Arial"/>
                <w:sz w:val="18"/>
                <w:lang w:val="fr-FR"/>
              </w:rPr>
              <w:t>Valbonne - FRANCE</w:t>
            </w:r>
          </w:p>
          <w:p w14:paraId="34E371D8" w14:textId="77777777" w:rsidR="00E16509" w:rsidRPr="00506640" w:rsidRDefault="00E16509" w:rsidP="00133525">
            <w:pPr>
              <w:pStyle w:val="FP"/>
              <w:spacing w:after="20"/>
              <w:ind w:left="2835" w:right="2835"/>
              <w:jc w:val="center"/>
              <w:rPr>
                <w:rFonts w:ascii="Arial" w:hAnsi="Arial"/>
                <w:sz w:val="18"/>
              </w:rPr>
            </w:pPr>
            <w:r w:rsidRPr="00506640">
              <w:rPr>
                <w:rFonts w:ascii="Arial" w:hAnsi="Arial"/>
                <w:sz w:val="18"/>
              </w:rPr>
              <w:t>Tel.: +33 4 92 94 42 00 Fax: +33 4 93 65 47 16</w:t>
            </w:r>
          </w:p>
          <w:p w14:paraId="14933833" w14:textId="77777777" w:rsidR="00E16509" w:rsidRPr="00506640" w:rsidRDefault="00E16509" w:rsidP="00133525">
            <w:pPr>
              <w:pStyle w:val="FP"/>
              <w:pBdr>
                <w:bottom w:val="single" w:sz="6" w:space="1" w:color="auto"/>
              </w:pBdr>
              <w:spacing w:before="240"/>
              <w:ind w:left="2835" w:right="2835"/>
              <w:jc w:val="center"/>
            </w:pPr>
            <w:r w:rsidRPr="00506640">
              <w:t>Internet</w:t>
            </w:r>
          </w:p>
          <w:p w14:paraId="6EDFB000" w14:textId="77777777" w:rsidR="00E16509" w:rsidRPr="00506640" w:rsidRDefault="00E16509" w:rsidP="00133525">
            <w:pPr>
              <w:pStyle w:val="FP"/>
              <w:ind w:left="2835" w:right="2835"/>
              <w:jc w:val="center"/>
              <w:rPr>
                <w:rFonts w:ascii="Arial" w:hAnsi="Arial"/>
                <w:sz w:val="18"/>
              </w:rPr>
            </w:pPr>
            <w:r w:rsidRPr="00506640">
              <w:rPr>
                <w:rFonts w:ascii="Arial" w:hAnsi="Arial"/>
                <w:sz w:val="18"/>
              </w:rPr>
              <w:t>http://www.3gpp.org</w:t>
            </w:r>
            <w:bookmarkEnd w:id="11"/>
          </w:p>
          <w:p w14:paraId="166FE80A" w14:textId="77777777" w:rsidR="00E16509" w:rsidRPr="00506640" w:rsidRDefault="00E16509" w:rsidP="00133525"/>
        </w:tc>
      </w:tr>
      <w:tr w:rsidR="00E16509" w:rsidRPr="00506640" w14:paraId="5CCB256D" w14:textId="77777777" w:rsidTr="00C074DD">
        <w:tc>
          <w:tcPr>
            <w:tcW w:w="10423" w:type="dxa"/>
            <w:shd w:val="clear" w:color="auto" w:fill="auto"/>
            <w:vAlign w:val="bottom"/>
          </w:tcPr>
          <w:p w14:paraId="5EE5335C" w14:textId="77777777" w:rsidR="00E16509" w:rsidRPr="00506640" w:rsidRDefault="00E16509" w:rsidP="00133525">
            <w:pPr>
              <w:pStyle w:val="FP"/>
              <w:pBdr>
                <w:bottom w:val="single" w:sz="6" w:space="1" w:color="auto"/>
              </w:pBdr>
              <w:spacing w:after="240"/>
              <w:jc w:val="center"/>
              <w:rPr>
                <w:rFonts w:ascii="Arial" w:hAnsi="Arial"/>
                <w:b/>
                <w:i/>
              </w:rPr>
            </w:pPr>
            <w:bookmarkStart w:id="12" w:name="copyrightNotification"/>
            <w:r w:rsidRPr="00506640">
              <w:rPr>
                <w:rFonts w:ascii="Arial" w:hAnsi="Arial"/>
                <w:b/>
                <w:i/>
              </w:rPr>
              <w:t>Copyright Notification</w:t>
            </w:r>
          </w:p>
          <w:p w14:paraId="19F03A4C" w14:textId="77777777" w:rsidR="00E16509" w:rsidRPr="00506640" w:rsidRDefault="00E16509" w:rsidP="00133525">
            <w:pPr>
              <w:pStyle w:val="FP"/>
              <w:jc w:val="center"/>
            </w:pPr>
            <w:r w:rsidRPr="00506640">
              <w:t>No part may be reproduced except as authorized by written permission.</w:t>
            </w:r>
            <w:r w:rsidRPr="00506640">
              <w:br/>
              <w:t>The copyright and the foregoing restriction extend to reproduction in all media.</w:t>
            </w:r>
          </w:p>
          <w:p w14:paraId="2FF94256" w14:textId="77777777" w:rsidR="00E16509" w:rsidRPr="00506640" w:rsidRDefault="00E16509" w:rsidP="00133525">
            <w:pPr>
              <w:pStyle w:val="FP"/>
              <w:jc w:val="center"/>
            </w:pPr>
          </w:p>
          <w:p w14:paraId="0872B716" w14:textId="7D2226D6" w:rsidR="00E16509" w:rsidRPr="00506640" w:rsidRDefault="00E16509" w:rsidP="00133525">
            <w:pPr>
              <w:pStyle w:val="FP"/>
              <w:jc w:val="center"/>
              <w:rPr>
                <w:sz w:val="18"/>
              </w:rPr>
            </w:pPr>
            <w:r w:rsidRPr="00506640">
              <w:rPr>
                <w:sz w:val="18"/>
              </w:rPr>
              <w:t xml:space="preserve">© </w:t>
            </w:r>
            <w:r w:rsidR="008752E7" w:rsidRPr="00506640">
              <w:rPr>
                <w:sz w:val="18"/>
              </w:rPr>
              <w:t>202</w:t>
            </w:r>
            <w:r w:rsidR="008752E7">
              <w:rPr>
                <w:sz w:val="18"/>
              </w:rPr>
              <w:t>3</w:t>
            </w:r>
            <w:r w:rsidRPr="00506640">
              <w:rPr>
                <w:sz w:val="18"/>
              </w:rPr>
              <w:t>, 3GPP Organizational Partners (ARIB, ATIS, CCSA, ETSI, TSDSI, TTA, TTC).</w:t>
            </w:r>
            <w:bookmarkStart w:id="13" w:name="copyrightaddon"/>
            <w:bookmarkEnd w:id="13"/>
          </w:p>
          <w:p w14:paraId="33E6724D" w14:textId="77777777" w:rsidR="00E16509" w:rsidRPr="00506640" w:rsidRDefault="00E16509" w:rsidP="00133525">
            <w:pPr>
              <w:pStyle w:val="FP"/>
              <w:jc w:val="center"/>
              <w:rPr>
                <w:sz w:val="18"/>
              </w:rPr>
            </w:pPr>
            <w:r w:rsidRPr="00506640">
              <w:rPr>
                <w:sz w:val="18"/>
              </w:rPr>
              <w:t>All rights reserved.</w:t>
            </w:r>
          </w:p>
          <w:p w14:paraId="2ABBCD5D" w14:textId="77777777" w:rsidR="00E16509" w:rsidRPr="00506640" w:rsidRDefault="00E16509" w:rsidP="00E16509">
            <w:pPr>
              <w:pStyle w:val="FP"/>
              <w:rPr>
                <w:sz w:val="18"/>
              </w:rPr>
            </w:pPr>
          </w:p>
          <w:p w14:paraId="01C23704" w14:textId="77777777" w:rsidR="00E16509" w:rsidRPr="00506640" w:rsidRDefault="00E16509" w:rsidP="00E16509">
            <w:pPr>
              <w:pStyle w:val="FP"/>
              <w:rPr>
                <w:sz w:val="18"/>
              </w:rPr>
            </w:pPr>
            <w:r w:rsidRPr="00506640">
              <w:rPr>
                <w:sz w:val="18"/>
              </w:rPr>
              <w:t>UMTS™ is a Trade Mark of ETSI registered for the benefit of its members</w:t>
            </w:r>
          </w:p>
          <w:p w14:paraId="12C539D8" w14:textId="77777777" w:rsidR="00E16509" w:rsidRPr="00506640" w:rsidRDefault="00E16509" w:rsidP="00E16509">
            <w:pPr>
              <w:pStyle w:val="FP"/>
              <w:rPr>
                <w:sz w:val="18"/>
              </w:rPr>
            </w:pPr>
            <w:r w:rsidRPr="00506640">
              <w:rPr>
                <w:sz w:val="18"/>
              </w:rPr>
              <w:t>3GPP™ is a Trade Mark of ETSI registered for the benefit of its Members and of the 3GPP Organizational Partners</w:t>
            </w:r>
            <w:r w:rsidRPr="00506640">
              <w:rPr>
                <w:sz w:val="18"/>
              </w:rPr>
              <w:br/>
              <w:t>LTE™ is a Trade Mark of ETSI registered for the benefit of its Members and of the 3GPP Organizational Partners</w:t>
            </w:r>
          </w:p>
          <w:p w14:paraId="3348DF73" w14:textId="77777777" w:rsidR="00E16509" w:rsidRPr="00506640" w:rsidRDefault="00E16509" w:rsidP="00E16509">
            <w:pPr>
              <w:pStyle w:val="FP"/>
              <w:rPr>
                <w:sz w:val="18"/>
              </w:rPr>
            </w:pPr>
            <w:r w:rsidRPr="00506640">
              <w:rPr>
                <w:sz w:val="18"/>
              </w:rPr>
              <w:t>GSM® and the GSM logo are registered and owned by the GSM Association</w:t>
            </w:r>
            <w:bookmarkEnd w:id="12"/>
          </w:p>
          <w:p w14:paraId="0DB1104D" w14:textId="77777777" w:rsidR="00E16509" w:rsidRPr="00506640" w:rsidRDefault="00E16509" w:rsidP="00133525"/>
        </w:tc>
      </w:tr>
      <w:bookmarkEnd w:id="10"/>
    </w:tbl>
    <w:p w14:paraId="78679D10" w14:textId="77777777" w:rsidR="00080512" w:rsidRPr="00506640" w:rsidRDefault="00080512">
      <w:pPr>
        <w:pStyle w:val="TT"/>
      </w:pPr>
      <w:r w:rsidRPr="00506640">
        <w:br w:type="page"/>
      </w:r>
      <w:bookmarkStart w:id="14" w:name="tableOfContents"/>
      <w:bookmarkEnd w:id="14"/>
      <w:r w:rsidRPr="00506640">
        <w:lastRenderedPageBreak/>
        <w:t>Contents</w:t>
      </w:r>
    </w:p>
    <w:p w14:paraId="046671F9" w14:textId="73D5989F" w:rsidR="00F720D4" w:rsidRDefault="00A37F54">
      <w:pPr>
        <w:pStyle w:val="TOC1"/>
        <w:rPr>
          <w:rFonts w:asciiTheme="minorHAnsi" w:eastAsiaTheme="minorEastAsia" w:hAnsiTheme="minorHAnsi" w:cstheme="minorBidi"/>
          <w:noProof/>
          <w:kern w:val="2"/>
          <w:szCs w:val="22"/>
          <w:lang w:eastAsia="en-GB"/>
          <w14:ligatures w14:val="standardContextual"/>
        </w:rPr>
      </w:pPr>
      <w:r>
        <w:rPr>
          <w:noProof/>
        </w:rPr>
        <w:fldChar w:fldCharType="begin" w:fldLock="1"/>
      </w:r>
      <w:r>
        <w:instrText xml:space="preserve"> TOC \o \w "1-9"</w:instrText>
      </w:r>
      <w:r>
        <w:rPr>
          <w:noProof/>
        </w:rPr>
        <w:fldChar w:fldCharType="separate"/>
      </w:r>
      <w:r w:rsidR="00F720D4">
        <w:rPr>
          <w:noProof/>
        </w:rPr>
        <w:t>Foreword</w:t>
      </w:r>
      <w:r w:rsidR="00F720D4">
        <w:rPr>
          <w:noProof/>
        </w:rPr>
        <w:tab/>
      </w:r>
      <w:r w:rsidR="00F720D4">
        <w:rPr>
          <w:noProof/>
        </w:rPr>
        <w:fldChar w:fldCharType="begin" w:fldLock="1"/>
      </w:r>
      <w:r w:rsidR="00F720D4">
        <w:rPr>
          <w:noProof/>
        </w:rPr>
        <w:instrText xml:space="preserve"> PAGEREF _Toc155794351 \h </w:instrText>
      </w:r>
      <w:r w:rsidR="00F720D4">
        <w:rPr>
          <w:noProof/>
        </w:rPr>
      </w:r>
      <w:r w:rsidR="00F720D4">
        <w:rPr>
          <w:noProof/>
        </w:rPr>
        <w:fldChar w:fldCharType="separate"/>
      </w:r>
      <w:r w:rsidR="00F720D4">
        <w:rPr>
          <w:noProof/>
        </w:rPr>
        <w:t>7</w:t>
      </w:r>
      <w:r w:rsidR="00F720D4">
        <w:rPr>
          <w:noProof/>
        </w:rPr>
        <w:fldChar w:fldCharType="end"/>
      </w:r>
    </w:p>
    <w:p w14:paraId="692F143A" w14:textId="329D8383"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fldLock="1"/>
      </w:r>
      <w:r>
        <w:rPr>
          <w:noProof/>
        </w:rPr>
        <w:instrText xml:space="preserve"> PAGEREF _Toc155794352 \h </w:instrText>
      </w:r>
      <w:r>
        <w:rPr>
          <w:noProof/>
        </w:rPr>
      </w:r>
      <w:r>
        <w:rPr>
          <w:noProof/>
        </w:rPr>
        <w:fldChar w:fldCharType="separate"/>
      </w:r>
      <w:r>
        <w:rPr>
          <w:noProof/>
        </w:rPr>
        <w:t>8</w:t>
      </w:r>
      <w:r>
        <w:rPr>
          <w:noProof/>
        </w:rPr>
        <w:fldChar w:fldCharType="end"/>
      </w:r>
    </w:p>
    <w:p w14:paraId="4E27ECCE" w14:textId="59BB037A"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_Toc155794353 \h </w:instrText>
      </w:r>
      <w:r>
        <w:rPr>
          <w:noProof/>
        </w:rPr>
      </w:r>
      <w:r>
        <w:rPr>
          <w:noProof/>
        </w:rPr>
        <w:fldChar w:fldCharType="separate"/>
      </w:r>
      <w:r>
        <w:rPr>
          <w:noProof/>
        </w:rPr>
        <w:t>9</w:t>
      </w:r>
      <w:r>
        <w:rPr>
          <w:noProof/>
        </w:rPr>
        <w:fldChar w:fldCharType="end"/>
      </w:r>
    </w:p>
    <w:p w14:paraId="6CB47EB7" w14:textId="0FA89F59"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2</w:t>
      </w:r>
      <w:r>
        <w:rPr>
          <w:noProof/>
        </w:rPr>
        <w:tab/>
        <w:t>References</w:t>
      </w:r>
      <w:r>
        <w:rPr>
          <w:noProof/>
        </w:rPr>
        <w:tab/>
      </w:r>
      <w:r>
        <w:rPr>
          <w:noProof/>
        </w:rPr>
        <w:fldChar w:fldCharType="begin" w:fldLock="1"/>
      </w:r>
      <w:r>
        <w:rPr>
          <w:noProof/>
        </w:rPr>
        <w:instrText xml:space="preserve"> PAGEREF _Toc155794354 \h </w:instrText>
      </w:r>
      <w:r>
        <w:rPr>
          <w:noProof/>
        </w:rPr>
      </w:r>
      <w:r>
        <w:rPr>
          <w:noProof/>
        </w:rPr>
        <w:fldChar w:fldCharType="separate"/>
      </w:r>
      <w:r>
        <w:rPr>
          <w:noProof/>
        </w:rPr>
        <w:t>9</w:t>
      </w:r>
      <w:r>
        <w:rPr>
          <w:noProof/>
        </w:rPr>
        <w:fldChar w:fldCharType="end"/>
      </w:r>
    </w:p>
    <w:p w14:paraId="636E1130" w14:textId="3C4E2635"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3</w:t>
      </w:r>
      <w:r>
        <w:rPr>
          <w:noProof/>
        </w:rPr>
        <w:tab/>
        <w:t>Definitions of terms, symbols and abbreviations</w:t>
      </w:r>
      <w:r>
        <w:rPr>
          <w:noProof/>
        </w:rPr>
        <w:tab/>
      </w:r>
      <w:r>
        <w:rPr>
          <w:noProof/>
        </w:rPr>
        <w:fldChar w:fldCharType="begin" w:fldLock="1"/>
      </w:r>
      <w:r>
        <w:rPr>
          <w:noProof/>
        </w:rPr>
        <w:instrText xml:space="preserve"> PAGEREF _Toc155794355 \h </w:instrText>
      </w:r>
      <w:r>
        <w:rPr>
          <w:noProof/>
        </w:rPr>
      </w:r>
      <w:r>
        <w:rPr>
          <w:noProof/>
        </w:rPr>
        <w:fldChar w:fldCharType="separate"/>
      </w:r>
      <w:r>
        <w:rPr>
          <w:noProof/>
        </w:rPr>
        <w:t>10</w:t>
      </w:r>
      <w:r>
        <w:rPr>
          <w:noProof/>
        </w:rPr>
        <w:fldChar w:fldCharType="end"/>
      </w:r>
    </w:p>
    <w:p w14:paraId="10964F0F" w14:textId="5A1BA2A6"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noProof/>
        </w:rPr>
        <w:tab/>
        <w:t>Terms</w:t>
      </w:r>
      <w:r>
        <w:rPr>
          <w:noProof/>
        </w:rPr>
        <w:tab/>
      </w:r>
      <w:r>
        <w:rPr>
          <w:noProof/>
        </w:rPr>
        <w:fldChar w:fldCharType="begin" w:fldLock="1"/>
      </w:r>
      <w:r>
        <w:rPr>
          <w:noProof/>
        </w:rPr>
        <w:instrText xml:space="preserve"> PAGEREF _Toc155794356 \h </w:instrText>
      </w:r>
      <w:r>
        <w:rPr>
          <w:noProof/>
        </w:rPr>
      </w:r>
      <w:r>
        <w:rPr>
          <w:noProof/>
        </w:rPr>
        <w:fldChar w:fldCharType="separate"/>
      </w:r>
      <w:r>
        <w:rPr>
          <w:noProof/>
        </w:rPr>
        <w:t>10</w:t>
      </w:r>
      <w:r>
        <w:rPr>
          <w:noProof/>
        </w:rPr>
        <w:fldChar w:fldCharType="end"/>
      </w:r>
    </w:p>
    <w:p w14:paraId="7163A626" w14:textId="0456DD76"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noProof/>
        </w:rPr>
        <w:tab/>
        <w:t>Symbols</w:t>
      </w:r>
      <w:r>
        <w:rPr>
          <w:noProof/>
        </w:rPr>
        <w:tab/>
      </w:r>
      <w:r>
        <w:rPr>
          <w:noProof/>
        </w:rPr>
        <w:fldChar w:fldCharType="begin" w:fldLock="1"/>
      </w:r>
      <w:r>
        <w:rPr>
          <w:noProof/>
        </w:rPr>
        <w:instrText xml:space="preserve"> PAGEREF _Toc155794357 \h </w:instrText>
      </w:r>
      <w:r>
        <w:rPr>
          <w:noProof/>
        </w:rPr>
      </w:r>
      <w:r>
        <w:rPr>
          <w:noProof/>
        </w:rPr>
        <w:fldChar w:fldCharType="separate"/>
      </w:r>
      <w:r>
        <w:rPr>
          <w:noProof/>
        </w:rPr>
        <w:t>10</w:t>
      </w:r>
      <w:r>
        <w:rPr>
          <w:noProof/>
        </w:rPr>
        <w:fldChar w:fldCharType="end"/>
      </w:r>
    </w:p>
    <w:p w14:paraId="16E9E662" w14:textId="2C6E5895"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3.3</w:t>
      </w:r>
      <w:r>
        <w:rPr>
          <w:noProof/>
        </w:rPr>
        <w:tab/>
        <w:t>Abbreviations</w:t>
      </w:r>
      <w:r>
        <w:rPr>
          <w:noProof/>
        </w:rPr>
        <w:tab/>
      </w:r>
      <w:r>
        <w:rPr>
          <w:noProof/>
        </w:rPr>
        <w:fldChar w:fldCharType="begin" w:fldLock="1"/>
      </w:r>
      <w:r>
        <w:rPr>
          <w:noProof/>
        </w:rPr>
        <w:instrText xml:space="preserve"> PAGEREF _Toc155794358 \h </w:instrText>
      </w:r>
      <w:r>
        <w:rPr>
          <w:noProof/>
        </w:rPr>
      </w:r>
      <w:r>
        <w:rPr>
          <w:noProof/>
        </w:rPr>
        <w:fldChar w:fldCharType="separate"/>
      </w:r>
      <w:r>
        <w:rPr>
          <w:noProof/>
        </w:rPr>
        <w:t>10</w:t>
      </w:r>
      <w:r>
        <w:rPr>
          <w:noProof/>
        </w:rPr>
        <w:fldChar w:fldCharType="end"/>
      </w:r>
    </w:p>
    <w:p w14:paraId="26380AB4" w14:textId="27840996"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4</w:t>
      </w:r>
      <w:r>
        <w:rPr>
          <w:noProof/>
        </w:rPr>
        <w:tab/>
        <w:t>Concepts and Background</w:t>
      </w:r>
      <w:r>
        <w:rPr>
          <w:noProof/>
        </w:rPr>
        <w:tab/>
      </w:r>
      <w:r>
        <w:rPr>
          <w:noProof/>
        </w:rPr>
        <w:fldChar w:fldCharType="begin" w:fldLock="1"/>
      </w:r>
      <w:r>
        <w:rPr>
          <w:noProof/>
        </w:rPr>
        <w:instrText xml:space="preserve"> PAGEREF _Toc155794359 \h </w:instrText>
      </w:r>
      <w:r>
        <w:rPr>
          <w:noProof/>
        </w:rPr>
      </w:r>
      <w:r>
        <w:rPr>
          <w:noProof/>
        </w:rPr>
        <w:fldChar w:fldCharType="separate"/>
      </w:r>
      <w:r>
        <w:rPr>
          <w:noProof/>
        </w:rPr>
        <w:t>10</w:t>
      </w:r>
      <w:r>
        <w:rPr>
          <w:noProof/>
        </w:rPr>
        <w:fldChar w:fldCharType="end"/>
      </w:r>
    </w:p>
    <w:p w14:paraId="4EFF71B5" w14:textId="72D40D8F"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noProof/>
        </w:rPr>
        <w:tab/>
        <w:t>Intent concept</w:t>
      </w:r>
      <w:r>
        <w:rPr>
          <w:noProof/>
        </w:rPr>
        <w:tab/>
      </w:r>
      <w:r>
        <w:rPr>
          <w:noProof/>
        </w:rPr>
        <w:fldChar w:fldCharType="begin" w:fldLock="1"/>
      </w:r>
      <w:r>
        <w:rPr>
          <w:noProof/>
        </w:rPr>
        <w:instrText xml:space="preserve"> PAGEREF _Toc155794360 \h </w:instrText>
      </w:r>
      <w:r>
        <w:rPr>
          <w:noProof/>
        </w:rPr>
      </w:r>
      <w:r>
        <w:rPr>
          <w:noProof/>
        </w:rPr>
        <w:fldChar w:fldCharType="separate"/>
      </w:r>
      <w:r>
        <w:rPr>
          <w:noProof/>
        </w:rPr>
        <w:t>10</w:t>
      </w:r>
      <w:r>
        <w:rPr>
          <w:noProof/>
        </w:rPr>
        <w:fldChar w:fldCharType="end"/>
      </w:r>
    </w:p>
    <w:p w14:paraId="38BA102F" w14:textId="46303FDD"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4.1.1</w:t>
      </w:r>
      <w:r>
        <w:rPr>
          <w:noProof/>
          <w:lang w:eastAsia="zh-CN"/>
        </w:rPr>
        <w:tab/>
        <w:t>Introduction</w:t>
      </w:r>
      <w:r>
        <w:rPr>
          <w:noProof/>
        </w:rPr>
        <w:tab/>
      </w:r>
      <w:r>
        <w:rPr>
          <w:noProof/>
        </w:rPr>
        <w:fldChar w:fldCharType="begin" w:fldLock="1"/>
      </w:r>
      <w:r>
        <w:rPr>
          <w:noProof/>
        </w:rPr>
        <w:instrText xml:space="preserve"> PAGEREF _Toc155794361 \h </w:instrText>
      </w:r>
      <w:r>
        <w:rPr>
          <w:noProof/>
        </w:rPr>
      </w:r>
      <w:r>
        <w:rPr>
          <w:noProof/>
        </w:rPr>
        <w:fldChar w:fldCharType="separate"/>
      </w:r>
      <w:r>
        <w:rPr>
          <w:noProof/>
        </w:rPr>
        <w:t>10</w:t>
      </w:r>
      <w:r>
        <w:rPr>
          <w:noProof/>
        </w:rPr>
        <w:fldChar w:fldCharType="end"/>
      </w:r>
    </w:p>
    <w:p w14:paraId="550BB656" w14:textId="09BC6C3F"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4.1.2</w:t>
      </w:r>
      <w:r>
        <w:rPr>
          <w:noProof/>
          <w:lang w:eastAsia="zh-CN"/>
        </w:rPr>
        <w:tab/>
        <w:t>Intent categorizes based on user types</w:t>
      </w:r>
      <w:r>
        <w:rPr>
          <w:noProof/>
        </w:rPr>
        <w:tab/>
      </w:r>
      <w:r>
        <w:rPr>
          <w:noProof/>
        </w:rPr>
        <w:fldChar w:fldCharType="begin" w:fldLock="1"/>
      </w:r>
      <w:r>
        <w:rPr>
          <w:noProof/>
        </w:rPr>
        <w:instrText xml:space="preserve"> PAGEREF _Toc155794362 \h </w:instrText>
      </w:r>
      <w:r>
        <w:rPr>
          <w:noProof/>
        </w:rPr>
      </w:r>
      <w:r>
        <w:rPr>
          <w:noProof/>
        </w:rPr>
        <w:fldChar w:fldCharType="separate"/>
      </w:r>
      <w:r>
        <w:rPr>
          <w:noProof/>
        </w:rPr>
        <w:t>11</w:t>
      </w:r>
      <w:r>
        <w:rPr>
          <w:noProof/>
        </w:rPr>
        <w:fldChar w:fldCharType="end"/>
      </w:r>
    </w:p>
    <w:p w14:paraId="3D5EE439" w14:textId="117A5219"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4.1.3</w:t>
      </w:r>
      <w:r>
        <w:rPr>
          <w:noProof/>
          <w:lang w:eastAsia="zh-CN"/>
        </w:rPr>
        <w:tab/>
        <w:t>Intent expectations for different types of management needs</w:t>
      </w:r>
      <w:r>
        <w:rPr>
          <w:noProof/>
        </w:rPr>
        <w:tab/>
      </w:r>
      <w:r>
        <w:rPr>
          <w:noProof/>
        </w:rPr>
        <w:fldChar w:fldCharType="begin" w:fldLock="1"/>
      </w:r>
      <w:r>
        <w:rPr>
          <w:noProof/>
        </w:rPr>
        <w:instrText xml:space="preserve"> PAGEREF _Toc155794363 \h </w:instrText>
      </w:r>
      <w:r>
        <w:rPr>
          <w:noProof/>
        </w:rPr>
      </w:r>
      <w:r>
        <w:rPr>
          <w:noProof/>
        </w:rPr>
        <w:fldChar w:fldCharType="separate"/>
      </w:r>
      <w:r>
        <w:rPr>
          <w:noProof/>
        </w:rPr>
        <w:t>11</w:t>
      </w:r>
      <w:r>
        <w:rPr>
          <w:noProof/>
        </w:rPr>
        <w:fldChar w:fldCharType="end"/>
      </w:r>
    </w:p>
    <w:p w14:paraId="7C663685" w14:textId="12879722"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4.2</w:t>
      </w:r>
      <w:r>
        <w:rPr>
          <w:noProof/>
          <w:lang w:eastAsia="zh-CN"/>
        </w:rPr>
        <w:tab/>
        <w:t>Intent driven management</w:t>
      </w:r>
      <w:r>
        <w:rPr>
          <w:noProof/>
        </w:rPr>
        <w:tab/>
      </w:r>
      <w:r>
        <w:rPr>
          <w:noProof/>
        </w:rPr>
        <w:fldChar w:fldCharType="begin" w:fldLock="1"/>
      </w:r>
      <w:r>
        <w:rPr>
          <w:noProof/>
        </w:rPr>
        <w:instrText xml:space="preserve"> PAGEREF _Toc155794364 \h </w:instrText>
      </w:r>
      <w:r>
        <w:rPr>
          <w:noProof/>
        </w:rPr>
      </w:r>
      <w:r>
        <w:rPr>
          <w:noProof/>
        </w:rPr>
        <w:fldChar w:fldCharType="separate"/>
      </w:r>
      <w:r>
        <w:rPr>
          <w:noProof/>
        </w:rPr>
        <w:t>12</w:t>
      </w:r>
      <w:r>
        <w:rPr>
          <w:noProof/>
        </w:rPr>
        <w:fldChar w:fldCharType="end"/>
      </w:r>
    </w:p>
    <w:p w14:paraId="78468805" w14:textId="461DF736"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4.2.1</w:t>
      </w:r>
      <w:r>
        <w:rPr>
          <w:noProof/>
          <w:lang w:eastAsia="zh-CN"/>
        </w:rPr>
        <w:tab/>
        <w:t>Support for intent driven management</w:t>
      </w:r>
      <w:r>
        <w:rPr>
          <w:noProof/>
        </w:rPr>
        <w:tab/>
      </w:r>
      <w:r>
        <w:rPr>
          <w:noProof/>
        </w:rPr>
        <w:fldChar w:fldCharType="begin" w:fldLock="1"/>
      </w:r>
      <w:r>
        <w:rPr>
          <w:noProof/>
        </w:rPr>
        <w:instrText xml:space="preserve"> PAGEREF _Toc155794365 \h </w:instrText>
      </w:r>
      <w:r>
        <w:rPr>
          <w:noProof/>
        </w:rPr>
      </w:r>
      <w:r>
        <w:rPr>
          <w:noProof/>
        </w:rPr>
        <w:fldChar w:fldCharType="separate"/>
      </w:r>
      <w:r>
        <w:rPr>
          <w:noProof/>
        </w:rPr>
        <w:t>12</w:t>
      </w:r>
      <w:r>
        <w:rPr>
          <w:noProof/>
        </w:rPr>
        <w:fldChar w:fldCharType="end"/>
      </w:r>
    </w:p>
    <w:p w14:paraId="44DD23D3" w14:textId="690FE981"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4.2.2</w:t>
      </w:r>
      <w:r>
        <w:rPr>
          <w:noProof/>
          <w:lang w:eastAsia="zh-CN"/>
        </w:rPr>
        <w:tab/>
        <w:t>Intent driven MnS</w:t>
      </w:r>
      <w:r>
        <w:rPr>
          <w:noProof/>
        </w:rPr>
        <w:tab/>
      </w:r>
      <w:r>
        <w:rPr>
          <w:noProof/>
        </w:rPr>
        <w:fldChar w:fldCharType="begin" w:fldLock="1"/>
      </w:r>
      <w:r>
        <w:rPr>
          <w:noProof/>
        </w:rPr>
        <w:instrText xml:space="preserve"> PAGEREF _Toc155794366 \h </w:instrText>
      </w:r>
      <w:r>
        <w:rPr>
          <w:noProof/>
        </w:rPr>
      </w:r>
      <w:r>
        <w:rPr>
          <w:noProof/>
        </w:rPr>
        <w:fldChar w:fldCharType="separate"/>
      </w:r>
      <w:r>
        <w:rPr>
          <w:noProof/>
        </w:rPr>
        <w:t>12</w:t>
      </w:r>
      <w:r>
        <w:rPr>
          <w:noProof/>
        </w:rPr>
        <w:fldChar w:fldCharType="end"/>
      </w:r>
    </w:p>
    <w:p w14:paraId="72B420CD" w14:textId="46F96EFD"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4.2.3</w:t>
      </w:r>
      <w:r>
        <w:rPr>
          <w:noProof/>
          <w:lang w:eastAsia="zh-CN"/>
        </w:rPr>
        <w:tab/>
        <w:t>Intent translation</w:t>
      </w:r>
      <w:r>
        <w:rPr>
          <w:noProof/>
        </w:rPr>
        <w:tab/>
      </w:r>
      <w:r>
        <w:rPr>
          <w:noProof/>
        </w:rPr>
        <w:fldChar w:fldCharType="begin" w:fldLock="1"/>
      </w:r>
      <w:r>
        <w:rPr>
          <w:noProof/>
        </w:rPr>
        <w:instrText xml:space="preserve"> PAGEREF _Toc155794367 \h </w:instrText>
      </w:r>
      <w:r>
        <w:rPr>
          <w:noProof/>
        </w:rPr>
      </w:r>
      <w:r>
        <w:rPr>
          <w:noProof/>
        </w:rPr>
        <w:fldChar w:fldCharType="separate"/>
      </w:r>
      <w:r>
        <w:rPr>
          <w:noProof/>
        </w:rPr>
        <w:t>13</w:t>
      </w:r>
      <w:r>
        <w:rPr>
          <w:noProof/>
        </w:rPr>
        <w:fldChar w:fldCharType="end"/>
      </w:r>
    </w:p>
    <w:p w14:paraId="035B5FCC" w14:textId="0F971C7C"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4.3</w:t>
      </w:r>
      <w:r>
        <w:rPr>
          <w:noProof/>
          <w:lang w:eastAsia="zh-CN"/>
        </w:rPr>
        <w:tab/>
        <w:t>Intent driven closed-loop</w:t>
      </w:r>
      <w:r>
        <w:rPr>
          <w:noProof/>
        </w:rPr>
        <w:tab/>
      </w:r>
      <w:r>
        <w:rPr>
          <w:noProof/>
        </w:rPr>
        <w:fldChar w:fldCharType="begin" w:fldLock="1"/>
      </w:r>
      <w:r>
        <w:rPr>
          <w:noProof/>
        </w:rPr>
        <w:instrText xml:space="preserve"> PAGEREF _Toc155794368 \h </w:instrText>
      </w:r>
      <w:r>
        <w:rPr>
          <w:noProof/>
        </w:rPr>
      </w:r>
      <w:r>
        <w:rPr>
          <w:noProof/>
        </w:rPr>
        <w:fldChar w:fldCharType="separate"/>
      </w:r>
      <w:r>
        <w:rPr>
          <w:noProof/>
        </w:rPr>
        <w:t>14</w:t>
      </w:r>
      <w:r>
        <w:rPr>
          <w:noProof/>
        </w:rPr>
        <w:fldChar w:fldCharType="end"/>
      </w:r>
    </w:p>
    <w:p w14:paraId="6376CA62" w14:textId="0E8D7A59"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4.4</w:t>
      </w:r>
      <w:r>
        <w:rPr>
          <w:noProof/>
          <w:lang w:eastAsia="zh-CN"/>
        </w:rPr>
        <w:tab/>
        <w:t>Relation between rule, policy and intent</w:t>
      </w:r>
      <w:r>
        <w:rPr>
          <w:noProof/>
        </w:rPr>
        <w:tab/>
      </w:r>
      <w:r>
        <w:rPr>
          <w:noProof/>
        </w:rPr>
        <w:fldChar w:fldCharType="begin" w:fldLock="1"/>
      </w:r>
      <w:r>
        <w:rPr>
          <w:noProof/>
        </w:rPr>
        <w:instrText xml:space="preserve"> PAGEREF _Toc155794369 \h </w:instrText>
      </w:r>
      <w:r>
        <w:rPr>
          <w:noProof/>
        </w:rPr>
      </w:r>
      <w:r>
        <w:rPr>
          <w:noProof/>
        </w:rPr>
        <w:fldChar w:fldCharType="separate"/>
      </w:r>
      <w:r>
        <w:rPr>
          <w:noProof/>
        </w:rPr>
        <w:t>14</w:t>
      </w:r>
      <w:r>
        <w:rPr>
          <w:noProof/>
        </w:rPr>
        <w:fldChar w:fldCharType="end"/>
      </w:r>
    </w:p>
    <w:p w14:paraId="5F3EF10F" w14:textId="08D1539D"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4.5</w:t>
      </w:r>
      <w:r>
        <w:rPr>
          <w:noProof/>
          <w:lang w:eastAsia="zh-CN"/>
        </w:rPr>
        <w:tab/>
        <w:t>General concept of Intent Content</w:t>
      </w:r>
      <w:r>
        <w:rPr>
          <w:noProof/>
        </w:rPr>
        <w:tab/>
      </w:r>
      <w:r>
        <w:rPr>
          <w:noProof/>
        </w:rPr>
        <w:fldChar w:fldCharType="begin" w:fldLock="1"/>
      </w:r>
      <w:r>
        <w:rPr>
          <w:noProof/>
        </w:rPr>
        <w:instrText xml:space="preserve"> PAGEREF _Toc155794370 \h </w:instrText>
      </w:r>
      <w:r>
        <w:rPr>
          <w:noProof/>
        </w:rPr>
      </w:r>
      <w:r>
        <w:rPr>
          <w:noProof/>
        </w:rPr>
        <w:fldChar w:fldCharType="separate"/>
      </w:r>
      <w:r>
        <w:rPr>
          <w:noProof/>
        </w:rPr>
        <w:t>15</w:t>
      </w:r>
      <w:r>
        <w:rPr>
          <w:noProof/>
        </w:rPr>
        <w:fldChar w:fldCharType="end"/>
      </w:r>
    </w:p>
    <w:p w14:paraId="0CB2B607" w14:textId="3E9B45B5"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4.5.1</w:t>
      </w:r>
      <w:r>
        <w:rPr>
          <w:noProof/>
          <w:lang w:eastAsia="zh-CN"/>
        </w:rPr>
        <w:tab/>
        <w:t>Intent Expectation</w:t>
      </w:r>
      <w:r>
        <w:rPr>
          <w:noProof/>
        </w:rPr>
        <w:tab/>
      </w:r>
      <w:r>
        <w:rPr>
          <w:noProof/>
        </w:rPr>
        <w:fldChar w:fldCharType="begin" w:fldLock="1"/>
      </w:r>
      <w:r>
        <w:rPr>
          <w:noProof/>
        </w:rPr>
        <w:instrText xml:space="preserve"> PAGEREF _Toc155794371 \h </w:instrText>
      </w:r>
      <w:r>
        <w:rPr>
          <w:noProof/>
        </w:rPr>
      </w:r>
      <w:r>
        <w:rPr>
          <w:noProof/>
        </w:rPr>
        <w:fldChar w:fldCharType="separate"/>
      </w:r>
      <w:r>
        <w:rPr>
          <w:noProof/>
        </w:rPr>
        <w:t>15</w:t>
      </w:r>
      <w:r>
        <w:rPr>
          <w:noProof/>
        </w:rPr>
        <w:fldChar w:fldCharType="end"/>
      </w:r>
    </w:p>
    <w:p w14:paraId="3EFDDB66" w14:textId="7EDBA303"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4.5.2</w:t>
      </w:r>
      <w:r>
        <w:rPr>
          <w:noProof/>
          <w:lang w:eastAsia="zh-CN"/>
        </w:rPr>
        <w:tab/>
        <w:t>E</w:t>
      </w:r>
      <w:r>
        <w:rPr>
          <w:noProof/>
        </w:rPr>
        <w:t>xpectation</w:t>
      </w:r>
      <w:r>
        <w:rPr>
          <w:noProof/>
          <w:lang w:eastAsia="zh-CN"/>
        </w:rPr>
        <w:t xml:space="preserve"> Targets</w:t>
      </w:r>
      <w:r>
        <w:rPr>
          <w:noProof/>
        </w:rPr>
        <w:tab/>
      </w:r>
      <w:r>
        <w:rPr>
          <w:noProof/>
        </w:rPr>
        <w:fldChar w:fldCharType="begin" w:fldLock="1"/>
      </w:r>
      <w:r>
        <w:rPr>
          <w:noProof/>
        </w:rPr>
        <w:instrText xml:space="preserve"> PAGEREF _Toc155794372 \h </w:instrText>
      </w:r>
      <w:r>
        <w:rPr>
          <w:noProof/>
        </w:rPr>
      </w:r>
      <w:r>
        <w:rPr>
          <w:noProof/>
        </w:rPr>
        <w:fldChar w:fldCharType="separate"/>
      </w:r>
      <w:r>
        <w:rPr>
          <w:noProof/>
        </w:rPr>
        <w:t>15</w:t>
      </w:r>
      <w:r>
        <w:rPr>
          <w:noProof/>
        </w:rPr>
        <w:fldChar w:fldCharType="end"/>
      </w:r>
    </w:p>
    <w:p w14:paraId="2BD69C04" w14:textId="549B2390"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4.5.3</w:t>
      </w:r>
      <w:r>
        <w:rPr>
          <w:noProof/>
        </w:rPr>
        <w:tab/>
        <w:t>Expectation Objects</w:t>
      </w:r>
      <w:r>
        <w:rPr>
          <w:noProof/>
        </w:rPr>
        <w:tab/>
      </w:r>
      <w:r>
        <w:rPr>
          <w:noProof/>
        </w:rPr>
        <w:fldChar w:fldCharType="begin" w:fldLock="1"/>
      </w:r>
      <w:r>
        <w:rPr>
          <w:noProof/>
        </w:rPr>
        <w:instrText xml:space="preserve"> PAGEREF _Toc155794373 \h </w:instrText>
      </w:r>
      <w:r>
        <w:rPr>
          <w:noProof/>
        </w:rPr>
      </w:r>
      <w:r>
        <w:rPr>
          <w:noProof/>
        </w:rPr>
        <w:fldChar w:fldCharType="separate"/>
      </w:r>
      <w:r>
        <w:rPr>
          <w:noProof/>
        </w:rPr>
        <w:t>16</w:t>
      </w:r>
      <w:r>
        <w:rPr>
          <w:noProof/>
        </w:rPr>
        <w:fldChar w:fldCharType="end"/>
      </w:r>
    </w:p>
    <w:p w14:paraId="632C15A0" w14:textId="77066529"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4.5.4</w:t>
      </w:r>
      <w:r>
        <w:rPr>
          <w:noProof/>
          <w:lang w:eastAsia="zh-CN"/>
        </w:rPr>
        <w:tab/>
        <w:t>Context</w:t>
      </w:r>
      <w:r>
        <w:rPr>
          <w:noProof/>
        </w:rPr>
        <w:tab/>
      </w:r>
      <w:r>
        <w:rPr>
          <w:noProof/>
        </w:rPr>
        <w:fldChar w:fldCharType="begin" w:fldLock="1"/>
      </w:r>
      <w:r>
        <w:rPr>
          <w:noProof/>
        </w:rPr>
        <w:instrText xml:space="preserve"> PAGEREF _Toc155794374 \h </w:instrText>
      </w:r>
      <w:r>
        <w:rPr>
          <w:noProof/>
        </w:rPr>
      </w:r>
      <w:r>
        <w:rPr>
          <w:noProof/>
        </w:rPr>
        <w:fldChar w:fldCharType="separate"/>
      </w:r>
      <w:r>
        <w:rPr>
          <w:noProof/>
        </w:rPr>
        <w:t>16</w:t>
      </w:r>
      <w:r>
        <w:rPr>
          <w:noProof/>
        </w:rPr>
        <w:fldChar w:fldCharType="end"/>
      </w:r>
    </w:p>
    <w:p w14:paraId="2D46829A" w14:textId="56ACCE79"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5</w:t>
      </w:r>
      <w:r>
        <w:rPr>
          <w:noProof/>
        </w:rPr>
        <w:tab/>
        <w:t>Specification Level Requirements</w:t>
      </w:r>
      <w:r>
        <w:rPr>
          <w:noProof/>
        </w:rPr>
        <w:tab/>
      </w:r>
      <w:r>
        <w:rPr>
          <w:noProof/>
        </w:rPr>
        <w:fldChar w:fldCharType="begin" w:fldLock="1"/>
      </w:r>
      <w:r>
        <w:rPr>
          <w:noProof/>
        </w:rPr>
        <w:instrText xml:space="preserve"> PAGEREF _Toc155794375 \h </w:instrText>
      </w:r>
      <w:r>
        <w:rPr>
          <w:noProof/>
        </w:rPr>
      </w:r>
      <w:r>
        <w:rPr>
          <w:noProof/>
        </w:rPr>
        <w:fldChar w:fldCharType="separate"/>
      </w:r>
      <w:r>
        <w:rPr>
          <w:noProof/>
        </w:rPr>
        <w:t>17</w:t>
      </w:r>
      <w:r>
        <w:rPr>
          <w:noProof/>
        </w:rPr>
        <w:fldChar w:fldCharType="end"/>
      </w:r>
    </w:p>
    <w:p w14:paraId="050D21DE" w14:textId="2CED9536"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noProof/>
        </w:rPr>
        <w:tab/>
        <w:t>Use cases</w:t>
      </w:r>
      <w:r>
        <w:rPr>
          <w:noProof/>
        </w:rPr>
        <w:tab/>
      </w:r>
      <w:r>
        <w:rPr>
          <w:noProof/>
        </w:rPr>
        <w:fldChar w:fldCharType="begin" w:fldLock="1"/>
      </w:r>
      <w:r>
        <w:rPr>
          <w:noProof/>
        </w:rPr>
        <w:instrText xml:space="preserve"> PAGEREF _Toc155794376 \h </w:instrText>
      </w:r>
      <w:r>
        <w:rPr>
          <w:noProof/>
        </w:rPr>
      </w:r>
      <w:r>
        <w:rPr>
          <w:noProof/>
        </w:rPr>
        <w:fldChar w:fldCharType="separate"/>
      </w:r>
      <w:r>
        <w:rPr>
          <w:noProof/>
        </w:rPr>
        <w:t>17</w:t>
      </w:r>
      <w:r>
        <w:rPr>
          <w:noProof/>
        </w:rPr>
        <w:fldChar w:fldCharType="end"/>
      </w:r>
    </w:p>
    <w:p w14:paraId="63D905E8" w14:textId="1C613E75"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5.1.1</w:t>
      </w:r>
      <w:r>
        <w:rPr>
          <w:noProof/>
        </w:rPr>
        <w:tab/>
        <w:t>Intent containing an expectation for delivering radio network</w:t>
      </w:r>
      <w:r>
        <w:rPr>
          <w:noProof/>
        </w:rPr>
        <w:tab/>
      </w:r>
      <w:r>
        <w:rPr>
          <w:noProof/>
        </w:rPr>
        <w:fldChar w:fldCharType="begin" w:fldLock="1"/>
      </w:r>
      <w:r>
        <w:rPr>
          <w:noProof/>
        </w:rPr>
        <w:instrText xml:space="preserve"> PAGEREF _Toc155794377 \h </w:instrText>
      </w:r>
      <w:r>
        <w:rPr>
          <w:noProof/>
        </w:rPr>
      </w:r>
      <w:r>
        <w:rPr>
          <w:noProof/>
        </w:rPr>
        <w:fldChar w:fldCharType="separate"/>
      </w:r>
      <w:r>
        <w:rPr>
          <w:noProof/>
        </w:rPr>
        <w:t>17</w:t>
      </w:r>
      <w:r>
        <w:rPr>
          <w:noProof/>
        </w:rPr>
        <w:fldChar w:fldCharType="end"/>
      </w:r>
    </w:p>
    <w:p w14:paraId="17C48155" w14:textId="4D7A1296"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5.1.1.1</w:t>
      </w:r>
      <w:r>
        <w:rPr>
          <w:noProof/>
          <w:lang w:eastAsia="zh-CN"/>
        </w:rPr>
        <w:tab/>
        <w:t>Introduction</w:t>
      </w:r>
      <w:r>
        <w:rPr>
          <w:noProof/>
        </w:rPr>
        <w:tab/>
      </w:r>
      <w:r>
        <w:rPr>
          <w:noProof/>
        </w:rPr>
        <w:fldChar w:fldCharType="begin" w:fldLock="1"/>
      </w:r>
      <w:r>
        <w:rPr>
          <w:noProof/>
        </w:rPr>
        <w:instrText xml:space="preserve"> PAGEREF _Toc155794378 \h </w:instrText>
      </w:r>
      <w:r>
        <w:rPr>
          <w:noProof/>
        </w:rPr>
      </w:r>
      <w:r>
        <w:rPr>
          <w:noProof/>
        </w:rPr>
        <w:fldChar w:fldCharType="separate"/>
      </w:r>
      <w:r>
        <w:rPr>
          <w:noProof/>
        </w:rPr>
        <w:t>17</w:t>
      </w:r>
      <w:r>
        <w:rPr>
          <w:noProof/>
        </w:rPr>
        <w:fldChar w:fldCharType="end"/>
      </w:r>
    </w:p>
    <w:p w14:paraId="68A24A81" w14:textId="79ACF4B1"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5.1.1.2</w:t>
      </w:r>
      <w:r>
        <w:rPr>
          <w:noProof/>
          <w:lang w:eastAsia="zh-CN"/>
        </w:rPr>
        <w:tab/>
        <w:t>Requirements</w:t>
      </w:r>
      <w:r>
        <w:rPr>
          <w:noProof/>
        </w:rPr>
        <w:tab/>
      </w:r>
      <w:r>
        <w:rPr>
          <w:noProof/>
        </w:rPr>
        <w:fldChar w:fldCharType="begin" w:fldLock="1"/>
      </w:r>
      <w:r>
        <w:rPr>
          <w:noProof/>
        </w:rPr>
        <w:instrText xml:space="preserve"> PAGEREF _Toc155794379 \h </w:instrText>
      </w:r>
      <w:r>
        <w:rPr>
          <w:noProof/>
        </w:rPr>
      </w:r>
      <w:r>
        <w:rPr>
          <w:noProof/>
        </w:rPr>
        <w:fldChar w:fldCharType="separate"/>
      </w:r>
      <w:r>
        <w:rPr>
          <w:noProof/>
        </w:rPr>
        <w:t>17</w:t>
      </w:r>
      <w:r>
        <w:rPr>
          <w:noProof/>
        </w:rPr>
        <w:fldChar w:fldCharType="end"/>
      </w:r>
    </w:p>
    <w:p w14:paraId="351132A5" w14:textId="42DE9272"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5.1.2</w:t>
      </w:r>
      <w:r>
        <w:rPr>
          <w:noProof/>
        </w:rPr>
        <w:tab/>
        <w:t>Intent containing an expectation for delivering a radio service</w:t>
      </w:r>
      <w:r>
        <w:rPr>
          <w:noProof/>
        </w:rPr>
        <w:tab/>
      </w:r>
      <w:r>
        <w:rPr>
          <w:noProof/>
        </w:rPr>
        <w:fldChar w:fldCharType="begin" w:fldLock="1"/>
      </w:r>
      <w:r>
        <w:rPr>
          <w:noProof/>
        </w:rPr>
        <w:instrText xml:space="preserve"> PAGEREF _Toc155794380 \h </w:instrText>
      </w:r>
      <w:r>
        <w:rPr>
          <w:noProof/>
        </w:rPr>
      </w:r>
      <w:r>
        <w:rPr>
          <w:noProof/>
        </w:rPr>
        <w:fldChar w:fldCharType="separate"/>
      </w:r>
      <w:r>
        <w:rPr>
          <w:noProof/>
        </w:rPr>
        <w:t>18</w:t>
      </w:r>
      <w:r>
        <w:rPr>
          <w:noProof/>
        </w:rPr>
        <w:fldChar w:fldCharType="end"/>
      </w:r>
    </w:p>
    <w:p w14:paraId="6FD0C07A" w14:textId="69BD4F7D"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5.1.2.1</w:t>
      </w:r>
      <w:r>
        <w:rPr>
          <w:noProof/>
          <w:lang w:eastAsia="zh-CN"/>
        </w:rPr>
        <w:tab/>
        <w:t>Introduction</w:t>
      </w:r>
      <w:r>
        <w:rPr>
          <w:noProof/>
        </w:rPr>
        <w:tab/>
      </w:r>
      <w:r>
        <w:rPr>
          <w:noProof/>
        </w:rPr>
        <w:fldChar w:fldCharType="begin" w:fldLock="1"/>
      </w:r>
      <w:r>
        <w:rPr>
          <w:noProof/>
        </w:rPr>
        <w:instrText xml:space="preserve"> PAGEREF _Toc155794381 \h </w:instrText>
      </w:r>
      <w:r>
        <w:rPr>
          <w:noProof/>
        </w:rPr>
      </w:r>
      <w:r>
        <w:rPr>
          <w:noProof/>
        </w:rPr>
        <w:fldChar w:fldCharType="separate"/>
      </w:r>
      <w:r>
        <w:rPr>
          <w:noProof/>
        </w:rPr>
        <w:t>18</w:t>
      </w:r>
      <w:r>
        <w:rPr>
          <w:noProof/>
        </w:rPr>
        <w:fldChar w:fldCharType="end"/>
      </w:r>
    </w:p>
    <w:p w14:paraId="3674EEAC" w14:textId="00BA9181"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5.1.2.2</w:t>
      </w:r>
      <w:r>
        <w:rPr>
          <w:noProof/>
          <w:lang w:eastAsia="zh-CN"/>
        </w:rPr>
        <w:tab/>
        <w:t>Requirements</w:t>
      </w:r>
      <w:r>
        <w:rPr>
          <w:noProof/>
        </w:rPr>
        <w:tab/>
      </w:r>
      <w:r>
        <w:rPr>
          <w:noProof/>
        </w:rPr>
        <w:fldChar w:fldCharType="begin" w:fldLock="1"/>
      </w:r>
      <w:r>
        <w:rPr>
          <w:noProof/>
        </w:rPr>
        <w:instrText xml:space="preserve"> PAGEREF _Toc155794382 \h </w:instrText>
      </w:r>
      <w:r>
        <w:rPr>
          <w:noProof/>
        </w:rPr>
      </w:r>
      <w:r>
        <w:rPr>
          <w:noProof/>
        </w:rPr>
        <w:fldChar w:fldCharType="separate"/>
      </w:r>
      <w:r>
        <w:rPr>
          <w:noProof/>
        </w:rPr>
        <w:t>18</w:t>
      </w:r>
      <w:r>
        <w:rPr>
          <w:noProof/>
        </w:rPr>
        <w:fldChar w:fldCharType="end"/>
      </w:r>
    </w:p>
    <w:p w14:paraId="3EF51B1F" w14:textId="62C32B6D"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5.1.3</w:t>
      </w:r>
      <w:r>
        <w:rPr>
          <w:noProof/>
        </w:rPr>
        <w:tab/>
        <w:t>Intent containing an expectation for delivering a service at the edge.</w:t>
      </w:r>
      <w:r>
        <w:rPr>
          <w:noProof/>
        </w:rPr>
        <w:tab/>
      </w:r>
      <w:r>
        <w:rPr>
          <w:noProof/>
        </w:rPr>
        <w:fldChar w:fldCharType="begin" w:fldLock="1"/>
      </w:r>
      <w:r>
        <w:rPr>
          <w:noProof/>
        </w:rPr>
        <w:instrText xml:space="preserve"> PAGEREF _Toc155794383 \h </w:instrText>
      </w:r>
      <w:r>
        <w:rPr>
          <w:noProof/>
        </w:rPr>
      </w:r>
      <w:r>
        <w:rPr>
          <w:noProof/>
        </w:rPr>
        <w:fldChar w:fldCharType="separate"/>
      </w:r>
      <w:r>
        <w:rPr>
          <w:noProof/>
        </w:rPr>
        <w:t>18</w:t>
      </w:r>
      <w:r>
        <w:rPr>
          <w:noProof/>
        </w:rPr>
        <w:fldChar w:fldCharType="end"/>
      </w:r>
    </w:p>
    <w:p w14:paraId="5C1E378C" w14:textId="26780533"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5.1.3.1</w:t>
      </w:r>
      <w:r>
        <w:rPr>
          <w:noProof/>
          <w:lang w:eastAsia="zh-CN"/>
        </w:rPr>
        <w:tab/>
        <w:t>Introduction</w:t>
      </w:r>
      <w:r>
        <w:rPr>
          <w:noProof/>
        </w:rPr>
        <w:tab/>
      </w:r>
      <w:r>
        <w:rPr>
          <w:noProof/>
        </w:rPr>
        <w:fldChar w:fldCharType="begin" w:fldLock="1"/>
      </w:r>
      <w:r>
        <w:rPr>
          <w:noProof/>
        </w:rPr>
        <w:instrText xml:space="preserve"> PAGEREF _Toc155794384 \h </w:instrText>
      </w:r>
      <w:r>
        <w:rPr>
          <w:noProof/>
        </w:rPr>
      </w:r>
      <w:r>
        <w:rPr>
          <w:noProof/>
        </w:rPr>
        <w:fldChar w:fldCharType="separate"/>
      </w:r>
      <w:r>
        <w:rPr>
          <w:noProof/>
        </w:rPr>
        <w:t>18</w:t>
      </w:r>
      <w:r>
        <w:rPr>
          <w:noProof/>
        </w:rPr>
        <w:fldChar w:fldCharType="end"/>
      </w:r>
    </w:p>
    <w:p w14:paraId="0E45D40C" w14:textId="0F888A68"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5.1.3.2</w:t>
      </w:r>
      <w:r>
        <w:rPr>
          <w:noProof/>
          <w:lang w:eastAsia="zh-CN"/>
        </w:rPr>
        <w:tab/>
        <w:t>Requirements</w:t>
      </w:r>
      <w:r>
        <w:rPr>
          <w:noProof/>
        </w:rPr>
        <w:tab/>
      </w:r>
      <w:r>
        <w:rPr>
          <w:noProof/>
        </w:rPr>
        <w:fldChar w:fldCharType="begin" w:fldLock="1"/>
      </w:r>
      <w:r>
        <w:rPr>
          <w:noProof/>
        </w:rPr>
        <w:instrText xml:space="preserve"> PAGEREF _Toc155794385 \h </w:instrText>
      </w:r>
      <w:r>
        <w:rPr>
          <w:noProof/>
        </w:rPr>
      </w:r>
      <w:r>
        <w:rPr>
          <w:noProof/>
        </w:rPr>
        <w:fldChar w:fldCharType="separate"/>
      </w:r>
      <w:r>
        <w:rPr>
          <w:noProof/>
        </w:rPr>
        <w:t>18</w:t>
      </w:r>
      <w:r>
        <w:rPr>
          <w:noProof/>
        </w:rPr>
        <w:fldChar w:fldCharType="end"/>
      </w:r>
    </w:p>
    <w:p w14:paraId="27E49033" w14:textId="07A38BB1"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w:t>
      </w:r>
      <w:r>
        <w:rPr>
          <w:noProof/>
          <w:lang w:eastAsia="zh-CN"/>
        </w:rPr>
        <w:t>1.</w:t>
      </w:r>
      <w:r>
        <w:rPr>
          <w:noProof/>
        </w:rPr>
        <w:t>4</w:t>
      </w:r>
      <w:r>
        <w:rPr>
          <w:noProof/>
        </w:rPr>
        <w:tab/>
        <w:t>Intent containing an expectation on coverage performance to be assured</w:t>
      </w:r>
      <w:r>
        <w:rPr>
          <w:noProof/>
        </w:rPr>
        <w:tab/>
      </w:r>
      <w:r>
        <w:rPr>
          <w:noProof/>
        </w:rPr>
        <w:fldChar w:fldCharType="begin" w:fldLock="1"/>
      </w:r>
      <w:r>
        <w:rPr>
          <w:noProof/>
        </w:rPr>
        <w:instrText xml:space="preserve"> PAGEREF _Toc155794386 \h </w:instrText>
      </w:r>
      <w:r>
        <w:rPr>
          <w:noProof/>
        </w:rPr>
      </w:r>
      <w:r>
        <w:rPr>
          <w:noProof/>
        </w:rPr>
        <w:fldChar w:fldCharType="separate"/>
      </w:r>
      <w:r>
        <w:rPr>
          <w:noProof/>
        </w:rPr>
        <w:t>19</w:t>
      </w:r>
      <w:r>
        <w:rPr>
          <w:noProof/>
        </w:rPr>
        <w:fldChar w:fldCharType="end"/>
      </w:r>
    </w:p>
    <w:p w14:paraId="067CC514" w14:textId="3C884515"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5.1.4.1</w:t>
      </w:r>
      <w:r>
        <w:rPr>
          <w:noProof/>
          <w:lang w:eastAsia="zh-CN"/>
        </w:rPr>
        <w:tab/>
        <w:t>Introduction</w:t>
      </w:r>
      <w:r>
        <w:rPr>
          <w:noProof/>
        </w:rPr>
        <w:tab/>
      </w:r>
      <w:r>
        <w:rPr>
          <w:noProof/>
        </w:rPr>
        <w:fldChar w:fldCharType="begin" w:fldLock="1"/>
      </w:r>
      <w:r>
        <w:rPr>
          <w:noProof/>
        </w:rPr>
        <w:instrText xml:space="preserve"> PAGEREF _Toc155794387 \h </w:instrText>
      </w:r>
      <w:r>
        <w:rPr>
          <w:noProof/>
        </w:rPr>
      </w:r>
      <w:r>
        <w:rPr>
          <w:noProof/>
        </w:rPr>
        <w:fldChar w:fldCharType="separate"/>
      </w:r>
      <w:r>
        <w:rPr>
          <w:noProof/>
        </w:rPr>
        <w:t>19</w:t>
      </w:r>
      <w:r>
        <w:rPr>
          <w:noProof/>
        </w:rPr>
        <w:fldChar w:fldCharType="end"/>
      </w:r>
    </w:p>
    <w:p w14:paraId="7BA14DDA" w14:textId="35BF02D0"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rPr>
        <w:t>5.1.4.2</w:t>
      </w:r>
      <w:r>
        <w:rPr>
          <w:noProof/>
        </w:rPr>
        <w:tab/>
        <w:t>Requirements</w:t>
      </w:r>
      <w:r>
        <w:rPr>
          <w:noProof/>
        </w:rPr>
        <w:tab/>
      </w:r>
      <w:r>
        <w:rPr>
          <w:noProof/>
        </w:rPr>
        <w:fldChar w:fldCharType="begin" w:fldLock="1"/>
      </w:r>
      <w:r>
        <w:rPr>
          <w:noProof/>
        </w:rPr>
        <w:instrText xml:space="preserve"> PAGEREF _Toc155794388 \h </w:instrText>
      </w:r>
      <w:r>
        <w:rPr>
          <w:noProof/>
        </w:rPr>
      </w:r>
      <w:r>
        <w:rPr>
          <w:noProof/>
        </w:rPr>
        <w:fldChar w:fldCharType="separate"/>
      </w:r>
      <w:r>
        <w:rPr>
          <w:noProof/>
        </w:rPr>
        <w:t>19</w:t>
      </w:r>
      <w:r>
        <w:rPr>
          <w:noProof/>
        </w:rPr>
        <w:fldChar w:fldCharType="end"/>
      </w:r>
    </w:p>
    <w:p w14:paraId="7634B03C" w14:textId="1167DB53"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5.1.5</w:t>
      </w:r>
      <w:r>
        <w:rPr>
          <w:noProof/>
        </w:rPr>
        <w:tab/>
        <w:t>Intent containing an expectation on radio network performance to be assured</w:t>
      </w:r>
      <w:r>
        <w:rPr>
          <w:noProof/>
        </w:rPr>
        <w:tab/>
      </w:r>
      <w:r>
        <w:rPr>
          <w:noProof/>
        </w:rPr>
        <w:fldChar w:fldCharType="begin" w:fldLock="1"/>
      </w:r>
      <w:r>
        <w:rPr>
          <w:noProof/>
        </w:rPr>
        <w:instrText xml:space="preserve"> PAGEREF _Toc155794389 \h </w:instrText>
      </w:r>
      <w:r>
        <w:rPr>
          <w:noProof/>
        </w:rPr>
      </w:r>
      <w:r>
        <w:rPr>
          <w:noProof/>
        </w:rPr>
        <w:fldChar w:fldCharType="separate"/>
      </w:r>
      <w:r>
        <w:rPr>
          <w:noProof/>
        </w:rPr>
        <w:t>19</w:t>
      </w:r>
      <w:r>
        <w:rPr>
          <w:noProof/>
        </w:rPr>
        <w:fldChar w:fldCharType="end"/>
      </w:r>
    </w:p>
    <w:p w14:paraId="5E59DA5E" w14:textId="0C89BE15"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5.1.5.1</w:t>
      </w:r>
      <w:r>
        <w:rPr>
          <w:noProof/>
          <w:lang w:eastAsia="zh-CN"/>
        </w:rPr>
        <w:tab/>
        <w:t>Introduction</w:t>
      </w:r>
      <w:r>
        <w:rPr>
          <w:noProof/>
        </w:rPr>
        <w:tab/>
      </w:r>
      <w:r>
        <w:rPr>
          <w:noProof/>
        </w:rPr>
        <w:fldChar w:fldCharType="begin" w:fldLock="1"/>
      </w:r>
      <w:r>
        <w:rPr>
          <w:noProof/>
        </w:rPr>
        <w:instrText xml:space="preserve"> PAGEREF _Toc155794390 \h </w:instrText>
      </w:r>
      <w:r>
        <w:rPr>
          <w:noProof/>
        </w:rPr>
      </w:r>
      <w:r>
        <w:rPr>
          <w:noProof/>
        </w:rPr>
        <w:fldChar w:fldCharType="separate"/>
      </w:r>
      <w:r>
        <w:rPr>
          <w:noProof/>
        </w:rPr>
        <w:t>19</w:t>
      </w:r>
      <w:r>
        <w:rPr>
          <w:noProof/>
        </w:rPr>
        <w:fldChar w:fldCharType="end"/>
      </w:r>
    </w:p>
    <w:p w14:paraId="381B29A2" w14:textId="6122B603"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5.1.5.2</w:t>
      </w:r>
      <w:r>
        <w:rPr>
          <w:noProof/>
          <w:lang w:eastAsia="zh-CN"/>
        </w:rPr>
        <w:tab/>
        <w:t>Requirements</w:t>
      </w:r>
      <w:r>
        <w:rPr>
          <w:noProof/>
        </w:rPr>
        <w:tab/>
      </w:r>
      <w:r>
        <w:rPr>
          <w:noProof/>
        </w:rPr>
        <w:fldChar w:fldCharType="begin" w:fldLock="1"/>
      </w:r>
      <w:r>
        <w:rPr>
          <w:noProof/>
        </w:rPr>
        <w:instrText xml:space="preserve"> PAGEREF _Toc155794391 \h </w:instrText>
      </w:r>
      <w:r>
        <w:rPr>
          <w:noProof/>
        </w:rPr>
      </w:r>
      <w:r>
        <w:rPr>
          <w:noProof/>
        </w:rPr>
        <w:fldChar w:fldCharType="separate"/>
      </w:r>
      <w:r>
        <w:rPr>
          <w:noProof/>
        </w:rPr>
        <w:t>20</w:t>
      </w:r>
      <w:r>
        <w:rPr>
          <w:noProof/>
        </w:rPr>
        <w:fldChar w:fldCharType="end"/>
      </w:r>
    </w:p>
    <w:p w14:paraId="0518EB65" w14:textId="58656064"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5.1.6</w:t>
      </w:r>
      <w:r>
        <w:rPr>
          <w:noProof/>
        </w:rPr>
        <w:tab/>
        <w:t>Intent containing an expectation for end-to-end network optimization</w:t>
      </w:r>
      <w:r>
        <w:rPr>
          <w:noProof/>
        </w:rPr>
        <w:tab/>
      </w:r>
      <w:r>
        <w:rPr>
          <w:noProof/>
        </w:rPr>
        <w:fldChar w:fldCharType="begin" w:fldLock="1"/>
      </w:r>
      <w:r>
        <w:rPr>
          <w:noProof/>
        </w:rPr>
        <w:instrText xml:space="preserve"> PAGEREF _Toc155794392 \h </w:instrText>
      </w:r>
      <w:r>
        <w:rPr>
          <w:noProof/>
        </w:rPr>
      </w:r>
      <w:r>
        <w:rPr>
          <w:noProof/>
        </w:rPr>
        <w:fldChar w:fldCharType="separate"/>
      </w:r>
      <w:r>
        <w:rPr>
          <w:noProof/>
        </w:rPr>
        <w:t>20</w:t>
      </w:r>
      <w:r>
        <w:rPr>
          <w:noProof/>
        </w:rPr>
        <w:fldChar w:fldCharType="end"/>
      </w:r>
    </w:p>
    <w:p w14:paraId="280B365E" w14:textId="650871CE"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5.1.6.1</w:t>
      </w:r>
      <w:r>
        <w:rPr>
          <w:noProof/>
          <w:lang w:eastAsia="zh-CN"/>
        </w:rPr>
        <w:tab/>
        <w:t>Introduction</w:t>
      </w:r>
      <w:r>
        <w:rPr>
          <w:noProof/>
        </w:rPr>
        <w:tab/>
      </w:r>
      <w:r>
        <w:rPr>
          <w:noProof/>
        </w:rPr>
        <w:fldChar w:fldCharType="begin" w:fldLock="1"/>
      </w:r>
      <w:r>
        <w:rPr>
          <w:noProof/>
        </w:rPr>
        <w:instrText xml:space="preserve"> PAGEREF _Toc155794393 \h </w:instrText>
      </w:r>
      <w:r>
        <w:rPr>
          <w:noProof/>
        </w:rPr>
      </w:r>
      <w:r>
        <w:rPr>
          <w:noProof/>
        </w:rPr>
        <w:fldChar w:fldCharType="separate"/>
      </w:r>
      <w:r>
        <w:rPr>
          <w:noProof/>
        </w:rPr>
        <w:t>20</w:t>
      </w:r>
      <w:r>
        <w:rPr>
          <w:noProof/>
        </w:rPr>
        <w:fldChar w:fldCharType="end"/>
      </w:r>
    </w:p>
    <w:p w14:paraId="51318239" w14:textId="0C060656"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5.1.6.2</w:t>
      </w:r>
      <w:r>
        <w:rPr>
          <w:noProof/>
          <w:lang w:eastAsia="zh-CN"/>
        </w:rPr>
        <w:tab/>
        <w:t>Requirements</w:t>
      </w:r>
      <w:r>
        <w:rPr>
          <w:noProof/>
        </w:rPr>
        <w:tab/>
      </w:r>
      <w:r>
        <w:rPr>
          <w:noProof/>
        </w:rPr>
        <w:fldChar w:fldCharType="begin" w:fldLock="1"/>
      </w:r>
      <w:r>
        <w:rPr>
          <w:noProof/>
        </w:rPr>
        <w:instrText xml:space="preserve"> PAGEREF _Toc155794394 \h </w:instrText>
      </w:r>
      <w:r>
        <w:rPr>
          <w:noProof/>
        </w:rPr>
      </w:r>
      <w:r>
        <w:rPr>
          <w:noProof/>
        </w:rPr>
        <w:fldChar w:fldCharType="separate"/>
      </w:r>
      <w:r>
        <w:rPr>
          <w:noProof/>
        </w:rPr>
        <w:t>20</w:t>
      </w:r>
      <w:r>
        <w:rPr>
          <w:noProof/>
        </w:rPr>
        <w:fldChar w:fldCharType="end"/>
      </w:r>
    </w:p>
    <w:p w14:paraId="735DA8E2" w14:textId="51A8766C"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5.1.7</w:t>
      </w:r>
      <w:r>
        <w:rPr>
          <w:noProof/>
        </w:rPr>
        <w:tab/>
        <w:t xml:space="preserve">Intent containing an expectation </w:t>
      </w:r>
      <w:r>
        <w:rPr>
          <w:noProof/>
          <w:lang w:eastAsia="zh-CN"/>
        </w:rPr>
        <w:t>for</w:t>
      </w:r>
      <w:r>
        <w:rPr>
          <w:noProof/>
        </w:rPr>
        <w:t xml:space="preserve"> RAN energy saving</w:t>
      </w:r>
      <w:r>
        <w:rPr>
          <w:noProof/>
        </w:rPr>
        <w:tab/>
      </w:r>
      <w:r>
        <w:rPr>
          <w:noProof/>
        </w:rPr>
        <w:fldChar w:fldCharType="begin" w:fldLock="1"/>
      </w:r>
      <w:r>
        <w:rPr>
          <w:noProof/>
        </w:rPr>
        <w:instrText xml:space="preserve"> PAGEREF _Toc155794395 \h </w:instrText>
      </w:r>
      <w:r>
        <w:rPr>
          <w:noProof/>
        </w:rPr>
      </w:r>
      <w:r>
        <w:rPr>
          <w:noProof/>
        </w:rPr>
        <w:fldChar w:fldCharType="separate"/>
      </w:r>
      <w:r>
        <w:rPr>
          <w:noProof/>
        </w:rPr>
        <w:t>21</w:t>
      </w:r>
      <w:r>
        <w:rPr>
          <w:noProof/>
        </w:rPr>
        <w:fldChar w:fldCharType="end"/>
      </w:r>
    </w:p>
    <w:p w14:paraId="6B24E0AF" w14:textId="513BF623"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5.1.7.1</w:t>
      </w:r>
      <w:r>
        <w:rPr>
          <w:noProof/>
          <w:lang w:eastAsia="zh-CN"/>
        </w:rPr>
        <w:tab/>
        <w:t>Introduction</w:t>
      </w:r>
      <w:r>
        <w:rPr>
          <w:noProof/>
        </w:rPr>
        <w:tab/>
      </w:r>
      <w:r>
        <w:rPr>
          <w:noProof/>
        </w:rPr>
        <w:fldChar w:fldCharType="begin" w:fldLock="1"/>
      </w:r>
      <w:r>
        <w:rPr>
          <w:noProof/>
        </w:rPr>
        <w:instrText xml:space="preserve"> PAGEREF _Toc155794396 \h </w:instrText>
      </w:r>
      <w:r>
        <w:rPr>
          <w:noProof/>
        </w:rPr>
      </w:r>
      <w:r>
        <w:rPr>
          <w:noProof/>
        </w:rPr>
        <w:fldChar w:fldCharType="separate"/>
      </w:r>
      <w:r>
        <w:rPr>
          <w:noProof/>
        </w:rPr>
        <w:t>21</w:t>
      </w:r>
      <w:r>
        <w:rPr>
          <w:noProof/>
        </w:rPr>
        <w:fldChar w:fldCharType="end"/>
      </w:r>
    </w:p>
    <w:p w14:paraId="00CC79B6" w14:textId="3B1B210C"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5.1.7.2</w:t>
      </w:r>
      <w:r>
        <w:rPr>
          <w:noProof/>
          <w:lang w:eastAsia="zh-CN"/>
        </w:rPr>
        <w:tab/>
        <w:t>Requirements</w:t>
      </w:r>
      <w:r>
        <w:rPr>
          <w:noProof/>
        </w:rPr>
        <w:tab/>
      </w:r>
      <w:r>
        <w:rPr>
          <w:noProof/>
        </w:rPr>
        <w:fldChar w:fldCharType="begin" w:fldLock="1"/>
      </w:r>
      <w:r>
        <w:rPr>
          <w:noProof/>
        </w:rPr>
        <w:instrText xml:space="preserve"> PAGEREF _Toc155794397 \h </w:instrText>
      </w:r>
      <w:r>
        <w:rPr>
          <w:noProof/>
        </w:rPr>
      </w:r>
      <w:r>
        <w:rPr>
          <w:noProof/>
        </w:rPr>
        <w:fldChar w:fldCharType="separate"/>
      </w:r>
      <w:r>
        <w:rPr>
          <w:noProof/>
        </w:rPr>
        <w:t>21</w:t>
      </w:r>
      <w:r>
        <w:rPr>
          <w:noProof/>
        </w:rPr>
        <w:fldChar w:fldCharType="end"/>
      </w:r>
    </w:p>
    <w:p w14:paraId="3F65F064" w14:textId="1048F53A"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5.1.8</w:t>
      </w:r>
      <w:r>
        <w:rPr>
          <w:noProof/>
        </w:rPr>
        <w:tab/>
        <w:t>Intent containing an expectation for 5GC network</w:t>
      </w:r>
      <w:r>
        <w:rPr>
          <w:noProof/>
        </w:rPr>
        <w:tab/>
      </w:r>
      <w:r>
        <w:rPr>
          <w:noProof/>
        </w:rPr>
        <w:fldChar w:fldCharType="begin" w:fldLock="1"/>
      </w:r>
      <w:r>
        <w:rPr>
          <w:noProof/>
        </w:rPr>
        <w:instrText xml:space="preserve"> PAGEREF _Toc155794398 \h </w:instrText>
      </w:r>
      <w:r>
        <w:rPr>
          <w:noProof/>
        </w:rPr>
      </w:r>
      <w:r>
        <w:rPr>
          <w:noProof/>
        </w:rPr>
        <w:fldChar w:fldCharType="separate"/>
      </w:r>
      <w:r>
        <w:rPr>
          <w:noProof/>
        </w:rPr>
        <w:t>21</w:t>
      </w:r>
      <w:r>
        <w:rPr>
          <w:noProof/>
        </w:rPr>
        <w:fldChar w:fldCharType="end"/>
      </w:r>
    </w:p>
    <w:p w14:paraId="44C40BCA" w14:textId="599C2E4E"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5.1.8.1</w:t>
      </w:r>
      <w:r>
        <w:rPr>
          <w:noProof/>
          <w:lang w:eastAsia="zh-CN"/>
        </w:rPr>
        <w:tab/>
        <w:t>Introduction</w:t>
      </w:r>
      <w:r>
        <w:rPr>
          <w:noProof/>
        </w:rPr>
        <w:tab/>
      </w:r>
      <w:r>
        <w:rPr>
          <w:noProof/>
        </w:rPr>
        <w:fldChar w:fldCharType="begin" w:fldLock="1"/>
      </w:r>
      <w:r>
        <w:rPr>
          <w:noProof/>
        </w:rPr>
        <w:instrText xml:space="preserve"> PAGEREF _Toc155794399 \h </w:instrText>
      </w:r>
      <w:r>
        <w:rPr>
          <w:noProof/>
        </w:rPr>
      </w:r>
      <w:r>
        <w:rPr>
          <w:noProof/>
        </w:rPr>
        <w:fldChar w:fldCharType="separate"/>
      </w:r>
      <w:r>
        <w:rPr>
          <w:noProof/>
        </w:rPr>
        <w:t>21</w:t>
      </w:r>
      <w:r>
        <w:rPr>
          <w:noProof/>
        </w:rPr>
        <w:fldChar w:fldCharType="end"/>
      </w:r>
    </w:p>
    <w:p w14:paraId="3005130F" w14:textId="7C0750BD"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5.1.8.2</w:t>
      </w:r>
      <w:r>
        <w:rPr>
          <w:noProof/>
          <w:lang w:eastAsia="zh-CN"/>
        </w:rPr>
        <w:tab/>
        <w:t>Requirements</w:t>
      </w:r>
      <w:r>
        <w:rPr>
          <w:noProof/>
        </w:rPr>
        <w:tab/>
      </w:r>
      <w:r>
        <w:rPr>
          <w:noProof/>
        </w:rPr>
        <w:fldChar w:fldCharType="begin" w:fldLock="1"/>
      </w:r>
      <w:r>
        <w:rPr>
          <w:noProof/>
        </w:rPr>
        <w:instrText xml:space="preserve"> PAGEREF _Toc155794400 \h </w:instrText>
      </w:r>
      <w:r>
        <w:rPr>
          <w:noProof/>
        </w:rPr>
      </w:r>
      <w:r>
        <w:rPr>
          <w:noProof/>
        </w:rPr>
        <w:fldChar w:fldCharType="separate"/>
      </w:r>
      <w:r>
        <w:rPr>
          <w:noProof/>
        </w:rPr>
        <w:t>22</w:t>
      </w:r>
      <w:r>
        <w:rPr>
          <w:noProof/>
        </w:rPr>
        <w:fldChar w:fldCharType="end"/>
      </w:r>
    </w:p>
    <w:p w14:paraId="4DB8F5A6" w14:textId="1952F5BE"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noProof/>
        </w:rPr>
        <w:tab/>
        <w:t>Generic requirements for intent driven MnS</w:t>
      </w:r>
      <w:r>
        <w:rPr>
          <w:noProof/>
        </w:rPr>
        <w:tab/>
      </w:r>
      <w:r>
        <w:rPr>
          <w:noProof/>
        </w:rPr>
        <w:fldChar w:fldCharType="begin" w:fldLock="1"/>
      </w:r>
      <w:r>
        <w:rPr>
          <w:noProof/>
        </w:rPr>
        <w:instrText xml:space="preserve"> PAGEREF _Toc155794401 \h </w:instrText>
      </w:r>
      <w:r>
        <w:rPr>
          <w:noProof/>
        </w:rPr>
      </w:r>
      <w:r>
        <w:rPr>
          <w:noProof/>
        </w:rPr>
        <w:fldChar w:fldCharType="separate"/>
      </w:r>
      <w:r>
        <w:rPr>
          <w:noProof/>
        </w:rPr>
        <w:t>22</w:t>
      </w:r>
      <w:r>
        <w:rPr>
          <w:noProof/>
        </w:rPr>
        <w:fldChar w:fldCharType="end"/>
      </w:r>
    </w:p>
    <w:p w14:paraId="4BB4BAEB" w14:textId="06E71C6B"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5.3</w:t>
      </w:r>
      <w:r>
        <w:rPr>
          <w:noProof/>
        </w:rPr>
        <w:tab/>
        <w:t>Generic use case for intent driven management</w:t>
      </w:r>
      <w:r>
        <w:rPr>
          <w:noProof/>
        </w:rPr>
        <w:tab/>
      </w:r>
      <w:r>
        <w:rPr>
          <w:noProof/>
        </w:rPr>
        <w:fldChar w:fldCharType="begin" w:fldLock="1"/>
      </w:r>
      <w:r>
        <w:rPr>
          <w:noProof/>
        </w:rPr>
        <w:instrText xml:space="preserve"> PAGEREF _Toc155794402 \h </w:instrText>
      </w:r>
      <w:r>
        <w:rPr>
          <w:noProof/>
        </w:rPr>
      </w:r>
      <w:r>
        <w:rPr>
          <w:noProof/>
        </w:rPr>
        <w:fldChar w:fldCharType="separate"/>
      </w:r>
      <w:r>
        <w:rPr>
          <w:noProof/>
        </w:rPr>
        <w:t>23</w:t>
      </w:r>
      <w:r>
        <w:rPr>
          <w:noProof/>
        </w:rPr>
        <w:fldChar w:fldCharType="end"/>
      </w:r>
    </w:p>
    <w:p w14:paraId="6F73AC80" w14:textId="24C5B0F2"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5.3.1</w:t>
      </w:r>
      <w:r>
        <w:rPr>
          <w:noProof/>
          <w:lang w:eastAsia="zh-CN"/>
        </w:rPr>
        <w:tab/>
        <w:t>Intent handling capability obtaining</w:t>
      </w:r>
      <w:r>
        <w:rPr>
          <w:noProof/>
        </w:rPr>
        <w:tab/>
      </w:r>
      <w:r>
        <w:rPr>
          <w:noProof/>
        </w:rPr>
        <w:fldChar w:fldCharType="begin" w:fldLock="1"/>
      </w:r>
      <w:r>
        <w:rPr>
          <w:noProof/>
        </w:rPr>
        <w:instrText xml:space="preserve"> PAGEREF _Toc155794403 \h </w:instrText>
      </w:r>
      <w:r>
        <w:rPr>
          <w:noProof/>
        </w:rPr>
      </w:r>
      <w:r>
        <w:rPr>
          <w:noProof/>
        </w:rPr>
        <w:fldChar w:fldCharType="separate"/>
      </w:r>
      <w:r>
        <w:rPr>
          <w:noProof/>
        </w:rPr>
        <w:t>23</w:t>
      </w:r>
      <w:r>
        <w:rPr>
          <w:noProof/>
        </w:rPr>
        <w:fldChar w:fldCharType="end"/>
      </w:r>
    </w:p>
    <w:p w14:paraId="43AD9041" w14:textId="35AFA6BC"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5.3.1.1</w:t>
      </w:r>
      <w:r>
        <w:rPr>
          <w:noProof/>
          <w:lang w:eastAsia="zh-CN"/>
        </w:rPr>
        <w:tab/>
        <w:t>Introduction</w:t>
      </w:r>
      <w:r>
        <w:rPr>
          <w:noProof/>
        </w:rPr>
        <w:tab/>
      </w:r>
      <w:r>
        <w:rPr>
          <w:noProof/>
        </w:rPr>
        <w:fldChar w:fldCharType="begin" w:fldLock="1"/>
      </w:r>
      <w:r>
        <w:rPr>
          <w:noProof/>
        </w:rPr>
        <w:instrText xml:space="preserve"> PAGEREF _Toc155794404 \h </w:instrText>
      </w:r>
      <w:r>
        <w:rPr>
          <w:noProof/>
        </w:rPr>
      </w:r>
      <w:r>
        <w:rPr>
          <w:noProof/>
        </w:rPr>
        <w:fldChar w:fldCharType="separate"/>
      </w:r>
      <w:r>
        <w:rPr>
          <w:noProof/>
        </w:rPr>
        <w:t>23</w:t>
      </w:r>
      <w:r>
        <w:rPr>
          <w:noProof/>
        </w:rPr>
        <w:fldChar w:fldCharType="end"/>
      </w:r>
    </w:p>
    <w:p w14:paraId="7483DADD" w14:textId="6FD62FEF"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lastRenderedPageBreak/>
        <w:t>5.3.1.2</w:t>
      </w:r>
      <w:r>
        <w:rPr>
          <w:noProof/>
          <w:lang w:eastAsia="zh-CN"/>
        </w:rPr>
        <w:tab/>
        <w:t>Requirements</w:t>
      </w:r>
      <w:r>
        <w:rPr>
          <w:noProof/>
        </w:rPr>
        <w:tab/>
      </w:r>
      <w:r>
        <w:rPr>
          <w:noProof/>
        </w:rPr>
        <w:fldChar w:fldCharType="begin" w:fldLock="1"/>
      </w:r>
      <w:r>
        <w:rPr>
          <w:noProof/>
        </w:rPr>
        <w:instrText xml:space="preserve"> PAGEREF _Toc155794405 \h </w:instrText>
      </w:r>
      <w:r>
        <w:rPr>
          <w:noProof/>
        </w:rPr>
      </w:r>
      <w:r>
        <w:rPr>
          <w:noProof/>
        </w:rPr>
        <w:fldChar w:fldCharType="separate"/>
      </w:r>
      <w:r>
        <w:rPr>
          <w:noProof/>
        </w:rPr>
        <w:t>23</w:t>
      </w:r>
      <w:r>
        <w:rPr>
          <w:noProof/>
        </w:rPr>
        <w:fldChar w:fldCharType="end"/>
      </w:r>
    </w:p>
    <w:p w14:paraId="0170348B" w14:textId="1DA56B08"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5.3.2</w:t>
      </w:r>
      <w:r>
        <w:rPr>
          <w:noProof/>
          <w:lang w:eastAsia="zh-CN"/>
        </w:rPr>
        <w:tab/>
        <w:t>Intent report</w:t>
      </w:r>
      <w:r>
        <w:rPr>
          <w:noProof/>
        </w:rPr>
        <w:tab/>
      </w:r>
      <w:r>
        <w:rPr>
          <w:noProof/>
        </w:rPr>
        <w:fldChar w:fldCharType="begin" w:fldLock="1"/>
      </w:r>
      <w:r>
        <w:rPr>
          <w:noProof/>
        </w:rPr>
        <w:instrText xml:space="preserve"> PAGEREF _Toc155794406 \h </w:instrText>
      </w:r>
      <w:r>
        <w:rPr>
          <w:noProof/>
        </w:rPr>
      </w:r>
      <w:r>
        <w:rPr>
          <w:noProof/>
        </w:rPr>
        <w:fldChar w:fldCharType="separate"/>
      </w:r>
      <w:r>
        <w:rPr>
          <w:noProof/>
        </w:rPr>
        <w:t>23</w:t>
      </w:r>
      <w:r>
        <w:rPr>
          <w:noProof/>
        </w:rPr>
        <w:fldChar w:fldCharType="end"/>
      </w:r>
    </w:p>
    <w:p w14:paraId="489C6D78" w14:textId="53A2656C"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5.3.2.1</w:t>
      </w:r>
      <w:r>
        <w:rPr>
          <w:noProof/>
          <w:lang w:eastAsia="zh-CN"/>
        </w:rPr>
        <w:tab/>
        <w:t>Introduction</w:t>
      </w:r>
      <w:r>
        <w:rPr>
          <w:noProof/>
        </w:rPr>
        <w:tab/>
      </w:r>
      <w:r>
        <w:rPr>
          <w:noProof/>
        </w:rPr>
        <w:fldChar w:fldCharType="begin" w:fldLock="1"/>
      </w:r>
      <w:r>
        <w:rPr>
          <w:noProof/>
        </w:rPr>
        <w:instrText xml:space="preserve"> PAGEREF _Toc155794407 \h </w:instrText>
      </w:r>
      <w:r>
        <w:rPr>
          <w:noProof/>
        </w:rPr>
      </w:r>
      <w:r>
        <w:rPr>
          <w:noProof/>
        </w:rPr>
        <w:fldChar w:fldCharType="separate"/>
      </w:r>
      <w:r>
        <w:rPr>
          <w:noProof/>
        </w:rPr>
        <w:t>23</w:t>
      </w:r>
      <w:r>
        <w:rPr>
          <w:noProof/>
        </w:rPr>
        <w:fldChar w:fldCharType="end"/>
      </w:r>
    </w:p>
    <w:p w14:paraId="34207E8B" w14:textId="7F9996B5"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5.3.2.2</w:t>
      </w:r>
      <w:r>
        <w:rPr>
          <w:noProof/>
          <w:lang w:eastAsia="zh-CN"/>
        </w:rPr>
        <w:tab/>
        <w:t>Requirements</w:t>
      </w:r>
      <w:r>
        <w:rPr>
          <w:noProof/>
        </w:rPr>
        <w:tab/>
      </w:r>
      <w:r>
        <w:rPr>
          <w:noProof/>
        </w:rPr>
        <w:fldChar w:fldCharType="begin" w:fldLock="1"/>
      </w:r>
      <w:r>
        <w:rPr>
          <w:noProof/>
        </w:rPr>
        <w:instrText xml:space="preserve"> PAGEREF _Toc155794408 \h </w:instrText>
      </w:r>
      <w:r>
        <w:rPr>
          <w:noProof/>
        </w:rPr>
      </w:r>
      <w:r>
        <w:rPr>
          <w:noProof/>
        </w:rPr>
        <w:fldChar w:fldCharType="separate"/>
      </w:r>
      <w:r>
        <w:rPr>
          <w:noProof/>
        </w:rPr>
        <w:t>25</w:t>
      </w:r>
      <w:r>
        <w:rPr>
          <w:noProof/>
        </w:rPr>
        <w:fldChar w:fldCharType="end"/>
      </w:r>
    </w:p>
    <w:p w14:paraId="5DA379A7" w14:textId="0A358FAB"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5.3.3</w:t>
      </w:r>
      <w:r>
        <w:rPr>
          <w:noProof/>
        </w:rPr>
        <w:tab/>
        <w:t>Intent fulfillment feasibility check</w:t>
      </w:r>
      <w:r>
        <w:rPr>
          <w:noProof/>
        </w:rPr>
        <w:tab/>
      </w:r>
      <w:r>
        <w:rPr>
          <w:noProof/>
        </w:rPr>
        <w:fldChar w:fldCharType="begin" w:fldLock="1"/>
      </w:r>
      <w:r>
        <w:rPr>
          <w:noProof/>
        </w:rPr>
        <w:instrText xml:space="preserve"> PAGEREF _Toc155794409 \h </w:instrText>
      </w:r>
      <w:r>
        <w:rPr>
          <w:noProof/>
        </w:rPr>
      </w:r>
      <w:r>
        <w:rPr>
          <w:noProof/>
        </w:rPr>
        <w:fldChar w:fldCharType="separate"/>
      </w:r>
      <w:r>
        <w:rPr>
          <w:noProof/>
        </w:rPr>
        <w:t>26</w:t>
      </w:r>
      <w:r>
        <w:rPr>
          <w:noProof/>
        </w:rPr>
        <w:fldChar w:fldCharType="end"/>
      </w:r>
    </w:p>
    <w:p w14:paraId="637EEFBB" w14:textId="6FE6D1C7"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5.3.3.1</w:t>
      </w:r>
      <w:r>
        <w:rPr>
          <w:noProof/>
          <w:lang w:eastAsia="zh-CN"/>
        </w:rPr>
        <w:tab/>
        <w:t>Introduction</w:t>
      </w:r>
      <w:r>
        <w:rPr>
          <w:noProof/>
        </w:rPr>
        <w:tab/>
      </w:r>
      <w:r>
        <w:rPr>
          <w:noProof/>
        </w:rPr>
        <w:fldChar w:fldCharType="begin" w:fldLock="1"/>
      </w:r>
      <w:r>
        <w:rPr>
          <w:noProof/>
        </w:rPr>
        <w:instrText xml:space="preserve"> PAGEREF _Toc155794410 \h </w:instrText>
      </w:r>
      <w:r>
        <w:rPr>
          <w:noProof/>
        </w:rPr>
      </w:r>
      <w:r>
        <w:rPr>
          <w:noProof/>
        </w:rPr>
        <w:fldChar w:fldCharType="separate"/>
      </w:r>
      <w:r>
        <w:rPr>
          <w:noProof/>
        </w:rPr>
        <w:t>26</w:t>
      </w:r>
      <w:r>
        <w:rPr>
          <w:noProof/>
        </w:rPr>
        <w:fldChar w:fldCharType="end"/>
      </w:r>
    </w:p>
    <w:p w14:paraId="17BFC0A3" w14:textId="7C557E2D"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5.3.3.2</w:t>
      </w:r>
      <w:r>
        <w:rPr>
          <w:noProof/>
          <w:lang w:eastAsia="zh-CN"/>
        </w:rPr>
        <w:tab/>
        <w:t>Requirements</w:t>
      </w:r>
      <w:r>
        <w:rPr>
          <w:noProof/>
        </w:rPr>
        <w:tab/>
      </w:r>
      <w:r>
        <w:rPr>
          <w:noProof/>
        </w:rPr>
        <w:fldChar w:fldCharType="begin" w:fldLock="1"/>
      </w:r>
      <w:r>
        <w:rPr>
          <w:noProof/>
        </w:rPr>
        <w:instrText xml:space="preserve"> PAGEREF _Toc155794411 \h </w:instrText>
      </w:r>
      <w:r>
        <w:rPr>
          <w:noProof/>
        </w:rPr>
      </w:r>
      <w:r>
        <w:rPr>
          <w:noProof/>
        </w:rPr>
        <w:fldChar w:fldCharType="separate"/>
      </w:r>
      <w:r>
        <w:rPr>
          <w:noProof/>
        </w:rPr>
        <w:t>26</w:t>
      </w:r>
      <w:r>
        <w:rPr>
          <w:noProof/>
        </w:rPr>
        <w:fldChar w:fldCharType="end"/>
      </w:r>
    </w:p>
    <w:p w14:paraId="324DEFAD" w14:textId="2C79B6CE"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5.3.4</w:t>
      </w:r>
      <w:r>
        <w:rPr>
          <w:noProof/>
        </w:rPr>
        <w:tab/>
        <w:t>Intent-related conflicts</w:t>
      </w:r>
      <w:r>
        <w:rPr>
          <w:noProof/>
        </w:rPr>
        <w:tab/>
      </w:r>
      <w:r>
        <w:rPr>
          <w:noProof/>
        </w:rPr>
        <w:fldChar w:fldCharType="begin" w:fldLock="1"/>
      </w:r>
      <w:r>
        <w:rPr>
          <w:noProof/>
        </w:rPr>
        <w:instrText xml:space="preserve"> PAGEREF _Toc155794412 \h </w:instrText>
      </w:r>
      <w:r>
        <w:rPr>
          <w:noProof/>
        </w:rPr>
      </w:r>
      <w:r>
        <w:rPr>
          <w:noProof/>
        </w:rPr>
        <w:fldChar w:fldCharType="separate"/>
      </w:r>
      <w:r>
        <w:rPr>
          <w:noProof/>
        </w:rPr>
        <w:t>26</w:t>
      </w:r>
      <w:r>
        <w:rPr>
          <w:noProof/>
        </w:rPr>
        <w:fldChar w:fldCharType="end"/>
      </w:r>
    </w:p>
    <w:p w14:paraId="72F09E1B" w14:textId="4482CDE8"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5.3.4.1</w:t>
      </w:r>
      <w:r>
        <w:rPr>
          <w:noProof/>
          <w:lang w:eastAsia="zh-CN"/>
        </w:rPr>
        <w:tab/>
        <w:t>Introduction</w:t>
      </w:r>
      <w:r>
        <w:rPr>
          <w:noProof/>
        </w:rPr>
        <w:tab/>
      </w:r>
      <w:r>
        <w:rPr>
          <w:noProof/>
        </w:rPr>
        <w:fldChar w:fldCharType="begin" w:fldLock="1"/>
      </w:r>
      <w:r>
        <w:rPr>
          <w:noProof/>
        </w:rPr>
        <w:instrText xml:space="preserve"> PAGEREF _Toc155794413 \h </w:instrText>
      </w:r>
      <w:r>
        <w:rPr>
          <w:noProof/>
        </w:rPr>
      </w:r>
      <w:r>
        <w:rPr>
          <w:noProof/>
        </w:rPr>
        <w:fldChar w:fldCharType="separate"/>
      </w:r>
      <w:r>
        <w:rPr>
          <w:noProof/>
        </w:rPr>
        <w:t>26</w:t>
      </w:r>
      <w:r>
        <w:rPr>
          <w:noProof/>
        </w:rPr>
        <w:fldChar w:fldCharType="end"/>
      </w:r>
    </w:p>
    <w:p w14:paraId="13EE5EFB" w14:textId="26D8252F"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5.3.4.2</w:t>
      </w:r>
      <w:r>
        <w:rPr>
          <w:noProof/>
          <w:lang w:eastAsia="zh-CN"/>
        </w:rPr>
        <w:tab/>
        <w:t xml:space="preserve">Detecting </w:t>
      </w:r>
      <w:r>
        <w:rPr>
          <w:noProof/>
        </w:rPr>
        <w:t>Intent-related conflicts</w:t>
      </w:r>
      <w:r>
        <w:rPr>
          <w:noProof/>
        </w:rPr>
        <w:tab/>
      </w:r>
      <w:r>
        <w:rPr>
          <w:noProof/>
        </w:rPr>
        <w:fldChar w:fldCharType="begin" w:fldLock="1"/>
      </w:r>
      <w:r>
        <w:rPr>
          <w:noProof/>
        </w:rPr>
        <w:instrText xml:space="preserve"> PAGEREF _Toc155794414 \h </w:instrText>
      </w:r>
      <w:r>
        <w:rPr>
          <w:noProof/>
        </w:rPr>
      </w:r>
      <w:r>
        <w:rPr>
          <w:noProof/>
        </w:rPr>
        <w:fldChar w:fldCharType="separate"/>
      </w:r>
      <w:r>
        <w:rPr>
          <w:noProof/>
        </w:rPr>
        <w:t>26</w:t>
      </w:r>
      <w:r>
        <w:rPr>
          <w:noProof/>
        </w:rPr>
        <w:fldChar w:fldCharType="end"/>
      </w:r>
    </w:p>
    <w:p w14:paraId="3ABE8FB0" w14:textId="39C76C63"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5.3.4.3</w:t>
      </w:r>
      <w:r>
        <w:rPr>
          <w:noProof/>
          <w:lang w:eastAsia="zh-CN"/>
        </w:rPr>
        <w:tab/>
        <w:t xml:space="preserve">Resolving </w:t>
      </w:r>
      <w:r>
        <w:rPr>
          <w:noProof/>
        </w:rPr>
        <w:t>Intent-related conflicts</w:t>
      </w:r>
      <w:r>
        <w:rPr>
          <w:noProof/>
        </w:rPr>
        <w:tab/>
      </w:r>
      <w:r>
        <w:rPr>
          <w:noProof/>
        </w:rPr>
        <w:fldChar w:fldCharType="begin" w:fldLock="1"/>
      </w:r>
      <w:r>
        <w:rPr>
          <w:noProof/>
        </w:rPr>
        <w:instrText xml:space="preserve"> PAGEREF _Toc155794415 \h </w:instrText>
      </w:r>
      <w:r>
        <w:rPr>
          <w:noProof/>
        </w:rPr>
      </w:r>
      <w:r>
        <w:rPr>
          <w:noProof/>
        </w:rPr>
        <w:fldChar w:fldCharType="separate"/>
      </w:r>
      <w:r>
        <w:rPr>
          <w:noProof/>
        </w:rPr>
        <w:t>27</w:t>
      </w:r>
      <w:r>
        <w:rPr>
          <w:noProof/>
        </w:rPr>
        <w:fldChar w:fldCharType="end"/>
      </w:r>
    </w:p>
    <w:p w14:paraId="3B9B17DF" w14:textId="643C4E8F"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5.3.4.4</w:t>
      </w:r>
      <w:r>
        <w:rPr>
          <w:noProof/>
          <w:lang w:eastAsia="zh-CN"/>
        </w:rPr>
        <w:tab/>
        <w:t>Requirements</w:t>
      </w:r>
      <w:r>
        <w:rPr>
          <w:noProof/>
        </w:rPr>
        <w:tab/>
      </w:r>
      <w:r>
        <w:rPr>
          <w:noProof/>
        </w:rPr>
        <w:fldChar w:fldCharType="begin" w:fldLock="1"/>
      </w:r>
      <w:r>
        <w:rPr>
          <w:noProof/>
        </w:rPr>
        <w:instrText xml:space="preserve"> PAGEREF _Toc155794416 \h </w:instrText>
      </w:r>
      <w:r>
        <w:rPr>
          <w:noProof/>
        </w:rPr>
      </w:r>
      <w:r>
        <w:rPr>
          <w:noProof/>
        </w:rPr>
        <w:fldChar w:fldCharType="separate"/>
      </w:r>
      <w:r>
        <w:rPr>
          <w:noProof/>
        </w:rPr>
        <w:t>27</w:t>
      </w:r>
      <w:r>
        <w:rPr>
          <w:noProof/>
        </w:rPr>
        <w:fldChar w:fldCharType="end"/>
      </w:r>
    </w:p>
    <w:p w14:paraId="47EFA40C" w14:textId="7DA75031"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6</w:t>
      </w:r>
      <w:r>
        <w:rPr>
          <w:noProof/>
        </w:rPr>
        <w:tab/>
        <w:t xml:space="preserve">Stage 2 definition for </w:t>
      </w:r>
      <w:r>
        <w:rPr>
          <w:noProof/>
          <w:lang w:eastAsia="zh-CN"/>
        </w:rPr>
        <w:t>Intent Driven Management</w:t>
      </w:r>
      <w:r>
        <w:rPr>
          <w:noProof/>
        </w:rPr>
        <w:tab/>
      </w:r>
      <w:r>
        <w:rPr>
          <w:noProof/>
        </w:rPr>
        <w:fldChar w:fldCharType="begin" w:fldLock="1"/>
      </w:r>
      <w:r>
        <w:rPr>
          <w:noProof/>
        </w:rPr>
        <w:instrText xml:space="preserve"> PAGEREF _Toc155794417 \h </w:instrText>
      </w:r>
      <w:r>
        <w:rPr>
          <w:noProof/>
        </w:rPr>
      </w:r>
      <w:r>
        <w:rPr>
          <w:noProof/>
        </w:rPr>
        <w:fldChar w:fldCharType="separate"/>
      </w:r>
      <w:r>
        <w:rPr>
          <w:noProof/>
        </w:rPr>
        <w:t>27</w:t>
      </w:r>
      <w:r>
        <w:rPr>
          <w:noProof/>
        </w:rPr>
        <w:fldChar w:fldCharType="end"/>
      </w:r>
    </w:p>
    <w:p w14:paraId="4F7538A0" w14:textId="74198367"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noProof/>
        </w:rPr>
        <w:tab/>
        <w:t xml:space="preserve">Management operation for intent </w:t>
      </w:r>
      <w:r>
        <w:rPr>
          <w:noProof/>
          <w:lang w:eastAsia="zh-CN"/>
        </w:rPr>
        <w:t>driv</w:t>
      </w:r>
      <w:r>
        <w:rPr>
          <w:noProof/>
        </w:rPr>
        <w:t>en management (MnS component type A)</w:t>
      </w:r>
      <w:r>
        <w:rPr>
          <w:noProof/>
        </w:rPr>
        <w:tab/>
      </w:r>
      <w:r>
        <w:rPr>
          <w:noProof/>
        </w:rPr>
        <w:fldChar w:fldCharType="begin" w:fldLock="1"/>
      </w:r>
      <w:r>
        <w:rPr>
          <w:noProof/>
        </w:rPr>
        <w:instrText xml:space="preserve"> PAGEREF _Toc155794418 \h </w:instrText>
      </w:r>
      <w:r>
        <w:rPr>
          <w:noProof/>
        </w:rPr>
      </w:r>
      <w:r>
        <w:rPr>
          <w:noProof/>
        </w:rPr>
        <w:fldChar w:fldCharType="separate"/>
      </w:r>
      <w:r>
        <w:rPr>
          <w:noProof/>
        </w:rPr>
        <w:t>27</w:t>
      </w:r>
      <w:r>
        <w:rPr>
          <w:noProof/>
        </w:rPr>
        <w:fldChar w:fldCharType="end"/>
      </w:r>
    </w:p>
    <w:p w14:paraId="5F0A2AEA" w14:textId="7B4899EA"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noProof/>
        </w:rPr>
        <w:tab/>
        <w:t>Information model definition for Intent (MnS component typeB)</w:t>
      </w:r>
      <w:r>
        <w:rPr>
          <w:noProof/>
        </w:rPr>
        <w:tab/>
      </w:r>
      <w:r>
        <w:rPr>
          <w:noProof/>
        </w:rPr>
        <w:fldChar w:fldCharType="begin" w:fldLock="1"/>
      </w:r>
      <w:r>
        <w:rPr>
          <w:noProof/>
        </w:rPr>
        <w:instrText xml:space="preserve"> PAGEREF _Toc155794419 \h </w:instrText>
      </w:r>
      <w:r>
        <w:rPr>
          <w:noProof/>
        </w:rPr>
      </w:r>
      <w:r>
        <w:rPr>
          <w:noProof/>
        </w:rPr>
        <w:fldChar w:fldCharType="separate"/>
      </w:r>
      <w:r>
        <w:rPr>
          <w:noProof/>
        </w:rPr>
        <w:t>28</w:t>
      </w:r>
      <w:r>
        <w:rPr>
          <w:noProof/>
        </w:rPr>
        <w:fldChar w:fldCharType="end"/>
      </w:r>
    </w:p>
    <w:p w14:paraId="241D3637" w14:textId="086E3AD6"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noProof/>
        </w:rPr>
        <w:tab/>
        <w:t>Generic Information model definition</w:t>
      </w:r>
      <w:r>
        <w:rPr>
          <w:noProof/>
        </w:rPr>
        <w:tab/>
      </w:r>
      <w:r>
        <w:rPr>
          <w:noProof/>
        </w:rPr>
        <w:fldChar w:fldCharType="begin" w:fldLock="1"/>
      </w:r>
      <w:r>
        <w:rPr>
          <w:noProof/>
        </w:rPr>
        <w:instrText xml:space="preserve"> PAGEREF _Toc155794420 \h </w:instrText>
      </w:r>
      <w:r>
        <w:rPr>
          <w:noProof/>
        </w:rPr>
      </w:r>
      <w:r>
        <w:rPr>
          <w:noProof/>
        </w:rPr>
        <w:fldChar w:fldCharType="separate"/>
      </w:r>
      <w:r>
        <w:rPr>
          <w:noProof/>
        </w:rPr>
        <w:t>28</w:t>
      </w:r>
      <w:r>
        <w:rPr>
          <w:noProof/>
        </w:rPr>
        <w:fldChar w:fldCharType="end"/>
      </w:r>
    </w:p>
    <w:p w14:paraId="0FB5A257" w14:textId="46973141"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rPr>
        <w:t>6.2.1.0</w:t>
      </w:r>
      <w:r>
        <w:rPr>
          <w:noProof/>
        </w:rPr>
        <w:tab/>
        <w:t>Imported information entities and local labels</w:t>
      </w:r>
      <w:r>
        <w:rPr>
          <w:noProof/>
        </w:rPr>
        <w:tab/>
      </w:r>
      <w:r>
        <w:rPr>
          <w:noProof/>
        </w:rPr>
        <w:fldChar w:fldCharType="begin" w:fldLock="1"/>
      </w:r>
      <w:r>
        <w:rPr>
          <w:noProof/>
        </w:rPr>
        <w:instrText xml:space="preserve"> PAGEREF _Toc155794421 \h </w:instrText>
      </w:r>
      <w:r>
        <w:rPr>
          <w:noProof/>
        </w:rPr>
      </w:r>
      <w:r>
        <w:rPr>
          <w:noProof/>
        </w:rPr>
        <w:fldChar w:fldCharType="separate"/>
      </w:r>
      <w:r>
        <w:rPr>
          <w:noProof/>
        </w:rPr>
        <w:t>28</w:t>
      </w:r>
      <w:r>
        <w:rPr>
          <w:noProof/>
        </w:rPr>
        <w:fldChar w:fldCharType="end"/>
      </w:r>
    </w:p>
    <w:p w14:paraId="4621AC96" w14:textId="427FC1F2"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rPr>
        <w:t>6.2.1.1</w:t>
      </w:r>
      <w:r>
        <w:rPr>
          <w:noProof/>
        </w:rPr>
        <w:tab/>
        <w:t>Class diagram</w:t>
      </w:r>
      <w:r>
        <w:rPr>
          <w:noProof/>
        </w:rPr>
        <w:tab/>
      </w:r>
      <w:r>
        <w:rPr>
          <w:noProof/>
        </w:rPr>
        <w:fldChar w:fldCharType="begin" w:fldLock="1"/>
      </w:r>
      <w:r>
        <w:rPr>
          <w:noProof/>
        </w:rPr>
        <w:instrText xml:space="preserve"> PAGEREF _Toc155794422 \h </w:instrText>
      </w:r>
      <w:r>
        <w:rPr>
          <w:noProof/>
        </w:rPr>
      </w:r>
      <w:r>
        <w:rPr>
          <w:noProof/>
        </w:rPr>
        <w:fldChar w:fldCharType="separate"/>
      </w:r>
      <w:r>
        <w:rPr>
          <w:noProof/>
        </w:rPr>
        <w:t>29</w:t>
      </w:r>
      <w:r>
        <w:rPr>
          <w:noProof/>
        </w:rPr>
        <w:fldChar w:fldCharType="end"/>
      </w:r>
    </w:p>
    <w:p w14:paraId="14E6CD30" w14:textId="6004F846"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6.2.1.1.1</w:t>
      </w:r>
      <w:r>
        <w:rPr>
          <w:noProof/>
          <w:lang w:eastAsia="zh-CN"/>
        </w:rPr>
        <w:tab/>
        <w:t>Relationship</w:t>
      </w:r>
      <w:r>
        <w:rPr>
          <w:noProof/>
        </w:rPr>
        <w:tab/>
      </w:r>
      <w:r>
        <w:rPr>
          <w:noProof/>
        </w:rPr>
        <w:fldChar w:fldCharType="begin" w:fldLock="1"/>
      </w:r>
      <w:r>
        <w:rPr>
          <w:noProof/>
        </w:rPr>
        <w:instrText xml:space="preserve"> PAGEREF _Toc155794423 \h </w:instrText>
      </w:r>
      <w:r>
        <w:rPr>
          <w:noProof/>
        </w:rPr>
      </w:r>
      <w:r>
        <w:rPr>
          <w:noProof/>
        </w:rPr>
        <w:fldChar w:fldCharType="separate"/>
      </w:r>
      <w:r>
        <w:rPr>
          <w:noProof/>
        </w:rPr>
        <w:t>29</w:t>
      </w:r>
      <w:r>
        <w:rPr>
          <w:noProof/>
        </w:rPr>
        <w:fldChar w:fldCharType="end"/>
      </w:r>
    </w:p>
    <w:p w14:paraId="755A63FB" w14:textId="3CB11661"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6.2.1.1.2</w:t>
      </w:r>
      <w:r>
        <w:rPr>
          <w:noProof/>
          <w:lang w:eastAsia="zh-CN"/>
        </w:rPr>
        <w:tab/>
        <w:t>Inheritance</w:t>
      </w:r>
      <w:r>
        <w:rPr>
          <w:noProof/>
        </w:rPr>
        <w:tab/>
      </w:r>
      <w:r>
        <w:rPr>
          <w:noProof/>
        </w:rPr>
        <w:fldChar w:fldCharType="begin" w:fldLock="1"/>
      </w:r>
      <w:r>
        <w:rPr>
          <w:noProof/>
        </w:rPr>
        <w:instrText xml:space="preserve"> PAGEREF _Toc155794424 \h </w:instrText>
      </w:r>
      <w:r>
        <w:rPr>
          <w:noProof/>
        </w:rPr>
      </w:r>
      <w:r>
        <w:rPr>
          <w:noProof/>
        </w:rPr>
        <w:fldChar w:fldCharType="separate"/>
      </w:r>
      <w:r>
        <w:rPr>
          <w:noProof/>
        </w:rPr>
        <w:t>30</w:t>
      </w:r>
      <w:r>
        <w:rPr>
          <w:noProof/>
        </w:rPr>
        <w:fldChar w:fldCharType="end"/>
      </w:r>
    </w:p>
    <w:p w14:paraId="27BA8135" w14:textId="70066176"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rPr>
        <w:t>6.2.1.2</w:t>
      </w:r>
      <w:r>
        <w:rPr>
          <w:noProof/>
        </w:rPr>
        <w:tab/>
        <w:t>Class definition</w:t>
      </w:r>
      <w:r>
        <w:rPr>
          <w:noProof/>
        </w:rPr>
        <w:tab/>
      </w:r>
      <w:r>
        <w:rPr>
          <w:noProof/>
        </w:rPr>
        <w:fldChar w:fldCharType="begin" w:fldLock="1"/>
      </w:r>
      <w:r>
        <w:rPr>
          <w:noProof/>
        </w:rPr>
        <w:instrText xml:space="preserve"> PAGEREF _Toc155794425 \h </w:instrText>
      </w:r>
      <w:r>
        <w:rPr>
          <w:noProof/>
        </w:rPr>
      </w:r>
      <w:r>
        <w:rPr>
          <w:noProof/>
        </w:rPr>
        <w:fldChar w:fldCharType="separate"/>
      </w:r>
      <w:r>
        <w:rPr>
          <w:noProof/>
        </w:rPr>
        <w:t>30</w:t>
      </w:r>
      <w:r>
        <w:rPr>
          <w:noProof/>
        </w:rPr>
        <w:fldChar w:fldCharType="end"/>
      </w:r>
    </w:p>
    <w:p w14:paraId="38FB8CD2" w14:textId="2094C026"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sidRPr="00264C14">
        <w:rPr>
          <w:rFonts w:cs="Arial"/>
          <w:noProof/>
        </w:rPr>
        <w:t>6.2.1.2.1</w:t>
      </w:r>
      <w:r w:rsidRPr="00264C14">
        <w:rPr>
          <w:rFonts w:cs="Arial"/>
          <w:noProof/>
        </w:rPr>
        <w:tab/>
      </w:r>
      <w:r w:rsidRPr="00264C14">
        <w:rPr>
          <w:rFonts w:cs="Arial"/>
          <w:noProof/>
          <w:lang w:eastAsia="zh-CN"/>
        </w:rPr>
        <w:t>Intent &lt;&lt;InformationObjectClass&gt;&gt;</w:t>
      </w:r>
      <w:r>
        <w:rPr>
          <w:noProof/>
        </w:rPr>
        <w:tab/>
      </w:r>
      <w:r>
        <w:rPr>
          <w:noProof/>
        </w:rPr>
        <w:fldChar w:fldCharType="begin" w:fldLock="1"/>
      </w:r>
      <w:r>
        <w:rPr>
          <w:noProof/>
        </w:rPr>
        <w:instrText xml:space="preserve"> PAGEREF _Toc155794426 \h </w:instrText>
      </w:r>
      <w:r>
        <w:rPr>
          <w:noProof/>
        </w:rPr>
      </w:r>
      <w:r>
        <w:rPr>
          <w:noProof/>
        </w:rPr>
        <w:fldChar w:fldCharType="separate"/>
      </w:r>
      <w:r>
        <w:rPr>
          <w:noProof/>
        </w:rPr>
        <w:t>30</w:t>
      </w:r>
      <w:r>
        <w:rPr>
          <w:noProof/>
        </w:rPr>
        <w:fldChar w:fldCharType="end"/>
      </w:r>
    </w:p>
    <w:p w14:paraId="25562178" w14:textId="4B3A7111"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6.2.1.2.1.1</w:t>
      </w:r>
      <w:r>
        <w:rPr>
          <w:noProof/>
          <w:lang w:eastAsia="zh-CN"/>
        </w:rPr>
        <w:tab/>
        <w:t>Definition</w:t>
      </w:r>
      <w:r>
        <w:rPr>
          <w:noProof/>
        </w:rPr>
        <w:tab/>
      </w:r>
      <w:r>
        <w:rPr>
          <w:noProof/>
        </w:rPr>
        <w:fldChar w:fldCharType="begin" w:fldLock="1"/>
      </w:r>
      <w:r>
        <w:rPr>
          <w:noProof/>
        </w:rPr>
        <w:instrText xml:space="preserve"> PAGEREF _Toc155794427 \h </w:instrText>
      </w:r>
      <w:r>
        <w:rPr>
          <w:noProof/>
        </w:rPr>
      </w:r>
      <w:r>
        <w:rPr>
          <w:noProof/>
        </w:rPr>
        <w:fldChar w:fldCharType="separate"/>
      </w:r>
      <w:r>
        <w:rPr>
          <w:noProof/>
        </w:rPr>
        <w:t>30</w:t>
      </w:r>
      <w:r>
        <w:rPr>
          <w:noProof/>
        </w:rPr>
        <w:fldChar w:fldCharType="end"/>
      </w:r>
    </w:p>
    <w:p w14:paraId="744EAF83" w14:textId="59F73B3F"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6.2.1.2.1.2</w:t>
      </w:r>
      <w:r w:rsidRPr="00264C14">
        <w:rPr>
          <w:rFonts w:eastAsia="SimSun"/>
          <w:noProof/>
          <w:lang w:eastAsia="zh-CN"/>
        </w:rPr>
        <w:tab/>
        <w:t>Attributes</w:t>
      </w:r>
      <w:r>
        <w:rPr>
          <w:noProof/>
        </w:rPr>
        <w:tab/>
      </w:r>
      <w:r>
        <w:rPr>
          <w:noProof/>
        </w:rPr>
        <w:fldChar w:fldCharType="begin" w:fldLock="1"/>
      </w:r>
      <w:r>
        <w:rPr>
          <w:noProof/>
        </w:rPr>
        <w:instrText xml:space="preserve"> PAGEREF _Toc155794428 \h </w:instrText>
      </w:r>
      <w:r>
        <w:rPr>
          <w:noProof/>
        </w:rPr>
      </w:r>
      <w:r>
        <w:rPr>
          <w:noProof/>
        </w:rPr>
        <w:fldChar w:fldCharType="separate"/>
      </w:r>
      <w:r>
        <w:rPr>
          <w:noProof/>
        </w:rPr>
        <w:t>31</w:t>
      </w:r>
      <w:r>
        <w:rPr>
          <w:noProof/>
        </w:rPr>
        <w:fldChar w:fldCharType="end"/>
      </w:r>
    </w:p>
    <w:p w14:paraId="09B03A44" w14:textId="7F007A30"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6.2.1.2.1.3</w:t>
      </w:r>
      <w:r>
        <w:rPr>
          <w:noProof/>
          <w:lang w:eastAsia="zh-CN"/>
        </w:rPr>
        <w:tab/>
        <w:t>Attribute constraints</w:t>
      </w:r>
      <w:r>
        <w:rPr>
          <w:noProof/>
        </w:rPr>
        <w:tab/>
      </w:r>
      <w:r>
        <w:rPr>
          <w:noProof/>
        </w:rPr>
        <w:fldChar w:fldCharType="begin" w:fldLock="1"/>
      </w:r>
      <w:r>
        <w:rPr>
          <w:noProof/>
        </w:rPr>
        <w:instrText xml:space="preserve"> PAGEREF _Toc155794429 \h </w:instrText>
      </w:r>
      <w:r>
        <w:rPr>
          <w:noProof/>
        </w:rPr>
      </w:r>
      <w:r>
        <w:rPr>
          <w:noProof/>
        </w:rPr>
        <w:fldChar w:fldCharType="separate"/>
      </w:r>
      <w:r>
        <w:rPr>
          <w:noProof/>
        </w:rPr>
        <w:t>31</w:t>
      </w:r>
      <w:r>
        <w:rPr>
          <w:noProof/>
        </w:rPr>
        <w:fldChar w:fldCharType="end"/>
      </w:r>
    </w:p>
    <w:p w14:paraId="48B7F7FA" w14:textId="760539A1"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6.2.1.2.1.4</w:t>
      </w:r>
      <w:r>
        <w:rPr>
          <w:noProof/>
        </w:rPr>
        <w:tab/>
        <w:t>Notifications</w:t>
      </w:r>
      <w:r>
        <w:rPr>
          <w:noProof/>
        </w:rPr>
        <w:tab/>
      </w:r>
      <w:r>
        <w:rPr>
          <w:noProof/>
        </w:rPr>
        <w:fldChar w:fldCharType="begin" w:fldLock="1"/>
      </w:r>
      <w:r>
        <w:rPr>
          <w:noProof/>
        </w:rPr>
        <w:instrText xml:space="preserve"> PAGEREF _Toc155794430 \h </w:instrText>
      </w:r>
      <w:r>
        <w:rPr>
          <w:noProof/>
        </w:rPr>
      </w:r>
      <w:r>
        <w:rPr>
          <w:noProof/>
        </w:rPr>
        <w:fldChar w:fldCharType="separate"/>
      </w:r>
      <w:r>
        <w:rPr>
          <w:noProof/>
        </w:rPr>
        <w:t>31</w:t>
      </w:r>
      <w:r>
        <w:rPr>
          <w:noProof/>
        </w:rPr>
        <w:fldChar w:fldCharType="end"/>
      </w:r>
    </w:p>
    <w:p w14:paraId="54B11147" w14:textId="67DA9E4C"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sidRPr="00264C14">
        <w:rPr>
          <w:rFonts w:cs="Arial"/>
          <w:noProof/>
        </w:rPr>
        <w:t>6.2.1.2</w:t>
      </w:r>
      <w:r>
        <w:rPr>
          <w:noProof/>
          <w:lang w:eastAsia="zh-CN"/>
        </w:rPr>
        <w:t>.2</w:t>
      </w:r>
      <w:r w:rsidRPr="00264C14">
        <w:rPr>
          <w:rFonts w:cs="Arial"/>
          <w:noProof/>
        </w:rPr>
        <w:tab/>
      </w:r>
      <w:r w:rsidRPr="00264C14">
        <w:rPr>
          <w:rFonts w:cs="Arial"/>
          <w:noProof/>
          <w:lang w:eastAsia="zh-CN"/>
        </w:rPr>
        <w:t>IntentReport &lt;&lt;InformationObjectClass&gt;</w:t>
      </w:r>
      <w:r>
        <w:rPr>
          <w:noProof/>
        </w:rPr>
        <w:tab/>
      </w:r>
      <w:r>
        <w:rPr>
          <w:noProof/>
        </w:rPr>
        <w:fldChar w:fldCharType="begin" w:fldLock="1"/>
      </w:r>
      <w:r>
        <w:rPr>
          <w:noProof/>
        </w:rPr>
        <w:instrText xml:space="preserve"> PAGEREF _Toc155794431 \h </w:instrText>
      </w:r>
      <w:r>
        <w:rPr>
          <w:noProof/>
        </w:rPr>
      </w:r>
      <w:r>
        <w:rPr>
          <w:noProof/>
        </w:rPr>
        <w:fldChar w:fldCharType="separate"/>
      </w:r>
      <w:r>
        <w:rPr>
          <w:noProof/>
        </w:rPr>
        <w:t>31</w:t>
      </w:r>
      <w:r>
        <w:rPr>
          <w:noProof/>
        </w:rPr>
        <w:fldChar w:fldCharType="end"/>
      </w:r>
    </w:p>
    <w:p w14:paraId="27F0BA5E" w14:textId="10E7336B"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6.2.1.2.2.1</w:t>
      </w:r>
      <w:r>
        <w:rPr>
          <w:noProof/>
          <w:lang w:eastAsia="zh-CN"/>
        </w:rPr>
        <w:tab/>
        <w:t>Definition</w:t>
      </w:r>
      <w:r>
        <w:rPr>
          <w:noProof/>
        </w:rPr>
        <w:tab/>
      </w:r>
      <w:r>
        <w:rPr>
          <w:noProof/>
        </w:rPr>
        <w:fldChar w:fldCharType="begin" w:fldLock="1"/>
      </w:r>
      <w:r>
        <w:rPr>
          <w:noProof/>
        </w:rPr>
        <w:instrText xml:space="preserve"> PAGEREF _Toc155794432 \h </w:instrText>
      </w:r>
      <w:r>
        <w:rPr>
          <w:noProof/>
        </w:rPr>
      </w:r>
      <w:r>
        <w:rPr>
          <w:noProof/>
        </w:rPr>
        <w:fldChar w:fldCharType="separate"/>
      </w:r>
      <w:r>
        <w:rPr>
          <w:noProof/>
        </w:rPr>
        <w:t>31</w:t>
      </w:r>
      <w:r>
        <w:rPr>
          <w:noProof/>
        </w:rPr>
        <w:fldChar w:fldCharType="end"/>
      </w:r>
    </w:p>
    <w:p w14:paraId="592A7F5D" w14:textId="6FB5F431"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6.2.1.2.2.2</w:t>
      </w:r>
      <w:r w:rsidRPr="00264C14">
        <w:rPr>
          <w:rFonts w:eastAsia="SimSun"/>
          <w:noProof/>
          <w:lang w:eastAsia="zh-CN"/>
        </w:rPr>
        <w:tab/>
        <w:t>Attributes</w:t>
      </w:r>
      <w:r>
        <w:rPr>
          <w:noProof/>
        </w:rPr>
        <w:tab/>
      </w:r>
      <w:r>
        <w:rPr>
          <w:noProof/>
        </w:rPr>
        <w:fldChar w:fldCharType="begin" w:fldLock="1"/>
      </w:r>
      <w:r>
        <w:rPr>
          <w:noProof/>
        </w:rPr>
        <w:instrText xml:space="preserve"> PAGEREF _Toc155794433 \h </w:instrText>
      </w:r>
      <w:r>
        <w:rPr>
          <w:noProof/>
        </w:rPr>
      </w:r>
      <w:r>
        <w:rPr>
          <w:noProof/>
        </w:rPr>
        <w:fldChar w:fldCharType="separate"/>
      </w:r>
      <w:r>
        <w:rPr>
          <w:noProof/>
        </w:rPr>
        <w:t>32</w:t>
      </w:r>
      <w:r>
        <w:rPr>
          <w:noProof/>
        </w:rPr>
        <w:fldChar w:fldCharType="end"/>
      </w:r>
    </w:p>
    <w:p w14:paraId="4E64FD1C" w14:textId="25C158CA"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6.2.1.2.2.3</w:t>
      </w:r>
      <w:r>
        <w:rPr>
          <w:noProof/>
          <w:lang w:eastAsia="zh-CN"/>
        </w:rPr>
        <w:tab/>
        <w:t>Attribute constraints</w:t>
      </w:r>
      <w:r>
        <w:rPr>
          <w:noProof/>
        </w:rPr>
        <w:tab/>
      </w:r>
      <w:r>
        <w:rPr>
          <w:noProof/>
        </w:rPr>
        <w:fldChar w:fldCharType="begin" w:fldLock="1"/>
      </w:r>
      <w:r>
        <w:rPr>
          <w:noProof/>
        </w:rPr>
        <w:instrText xml:space="preserve"> PAGEREF _Toc155794434 \h </w:instrText>
      </w:r>
      <w:r>
        <w:rPr>
          <w:noProof/>
        </w:rPr>
      </w:r>
      <w:r>
        <w:rPr>
          <w:noProof/>
        </w:rPr>
        <w:fldChar w:fldCharType="separate"/>
      </w:r>
      <w:r>
        <w:rPr>
          <w:noProof/>
        </w:rPr>
        <w:t>32</w:t>
      </w:r>
      <w:r>
        <w:rPr>
          <w:noProof/>
        </w:rPr>
        <w:fldChar w:fldCharType="end"/>
      </w:r>
    </w:p>
    <w:p w14:paraId="134EEB59" w14:textId="29EB1345"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6.2.1.2.2.4</w:t>
      </w:r>
      <w:r>
        <w:rPr>
          <w:noProof/>
        </w:rPr>
        <w:tab/>
        <w:t>Notifications</w:t>
      </w:r>
      <w:r>
        <w:rPr>
          <w:noProof/>
        </w:rPr>
        <w:tab/>
      </w:r>
      <w:r>
        <w:rPr>
          <w:noProof/>
        </w:rPr>
        <w:fldChar w:fldCharType="begin" w:fldLock="1"/>
      </w:r>
      <w:r>
        <w:rPr>
          <w:noProof/>
        </w:rPr>
        <w:instrText xml:space="preserve"> PAGEREF _Toc155794435 \h </w:instrText>
      </w:r>
      <w:r>
        <w:rPr>
          <w:noProof/>
        </w:rPr>
      </w:r>
      <w:r>
        <w:rPr>
          <w:noProof/>
        </w:rPr>
        <w:fldChar w:fldCharType="separate"/>
      </w:r>
      <w:r>
        <w:rPr>
          <w:noProof/>
        </w:rPr>
        <w:t>32</w:t>
      </w:r>
      <w:r>
        <w:rPr>
          <w:noProof/>
        </w:rPr>
        <w:fldChar w:fldCharType="end"/>
      </w:r>
    </w:p>
    <w:p w14:paraId="55A77672" w14:textId="7AFAA93F"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6.2.1.2.3</w:t>
      </w:r>
      <w:r>
        <w:rPr>
          <w:noProof/>
        </w:rPr>
        <w:tab/>
      </w:r>
      <w:r>
        <w:rPr>
          <w:noProof/>
          <w:lang w:eastAsia="zh-CN"/>
        </w:rPr>
        <w:t>IntentHandlingFunction &lt;&lt;InformationObjectClass&gt;&gt;</w:t>
      </w:r>
      <w:r>
        <w:rPr>
          <w:noProof/>
        </w:rPr>
        <w:tab/>
      </w:r>
      <w:r>
        <w:rPr>
          <w:noProof/>
        </w:rPr>
        <w:fldChar w:fldCharType="begin" w:fldLock="1"/>
      </w:r>
      <w:r>
        <w:rPr>
          <w:noProof/>
        </w:rPr>
        <w:instrText xml:space="preserve"> PAGEREF _Toc155794436 \h </w:instrText>
      </w:r>
      <w:r>
        <w:rPr>
          <w:noProof/>
        </w:rPr>
      </w:r>
      <w:r>
        <w:rPr>
          <w:noProof/>
        </w:rPr>
        <w:fldChar w:fldCharType="separate"/>
      </w:r>
      <w:r>
        <w:rPr>
          <w:noProof/>
        </w:rPr>
        <w:t>32</w:t>
      </w:r>
      <w:r>
        <w:rPr>
          <w:noProof/>
        </w:rPr>
        <w:fldChar w:fldCharType="end"/>
      </w:r>
    </w:p>
    <w:p w14:paraId="1477C756" w14:textId="7AAD676D"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6.2.1.2.3.1</w:t>
      </w:r>
      <w:r>
        <w:rPr>
          <w:noProof/>
          <w:lang w:eastAsia="zh-CN"/>
        </w:rPr>
        <w:tab/>
        <w:t>Definition</w:t>
      </w:r>
      <w:r>
        <w:rPr>
          <w:noProof/>
        </w:rPr>
        <w:tab/>
      </w:r>
      <w:r>
        <w:rPr>
          <w:noProof/>
        </w:rPr>
        <w:fldChar w:fldCharType="begin" w:fldLock="1"/>
      </w:r>
      <w:r>
        <w:rPr>
          <w:noProof/>
        </w:rPr>
        <w:instrText xml:space="preserve"> PAGEREF _Toc155794437 \h </w:instrText>
      </w:r>
      <w:r>
        <w:rPr>
          <w:noProof/>
        </w:rPr>
      </w:r>
      <w:r>
        <w:rPr>
          <w:noProof/>
        </w:rPr>
        <w:fldChar w:fldCharType="separate"/>
      </w:r>
      <w:r>
        <w:rPr>
          <w:noProof/>
        </w:rPr>
        <w:t>32</w:t>
      </w:r>
      <w:r>
        <w:rPr>
          <w:noProof/>
        </w:rPr>
        <w:fldChar w:fldCharType="end"/>
      </w:r>
    </w:p>
    <w:p w14:paraId="5226F280" w14:textId="414603CC"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6.2.1.2.3.2</w:t>
      </w:r>
      <w:r w:rsidRPr="00264C14">
        <w:rPr>
          <w:rFonts w:eastAsia="SimSun"/>
          <w:noProof/>
          <w:lang w:eastAsia="zh-CN"/>
        </w:rPr>
        <w:tab/>
        <w:t>Attributes</w:t>
      </w:r>
      <w:r>
        <w:rPr>
          <w:noProof/>
        </w:rPr>
        <w:tab/>
      </w:r>
      <w:r>
        <w:rPr>
          <w:noProof/>
        </w:rPr>
        <w:fldChar w:fldCharType="begin" w:fldLock="1"/>
      </w:r>
      <w:r>
        <w:rPr>
          <w:noProof/>
        </w:rPr>
        <w:instrText xml:space="preserve"> PAGEREF _Toc155794438 \h </w:instrText>
      </w:r>
      <w:r>
        <w:rPr>
          <w:noProof/>
        </w:rPr>
      </w:r>
      <w:r>
        <w:rPr>
          <w:noProof/>
        </w:rPr>
        <w:fldChar w:fldCharType="separate"/>
      </w:r>
      <w:r>
        <w:rPr>
          <w:noProof/>
        </w:rPr>
        <w:t>33</w:t>
      </w:r>
      <w:r>
        <w:rPr>
          <w:noProof/>
        </w:rPr>
        <w:fldChar w:fldCharType="end"/>
      </w:r>
    </w:p>
    <w:p w14:paraId="3B32048C" w14:textId="751E3917"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6.2.1.2.3.3</w:t>
      </w:r>
      <w:r>
        <w:rPr>
          <w:noProof/>
          <w:lang w:eastAsia="zh-CN"/>
        </w:rPr>
        <w:tab/>
        <w:t>Attribute constraints</w:t>
      </w:r>
      <w:r>
        <w:rPr>
          <w:noProof/>
        </w:rPr>
        <w:tab/>
      </w:r>
      <w:r>
        <w:rPr>
          <w:noProof/>
        </w:rPr>
        <w:fldChar w:fldCharType="begin" w:fldLock="1"/>
      </w:r>
      <w:r>
        <w:rPr>
          <w:noProof/>
        </w:rPr>
        <w:instrText xml:space="preserve"> PAGEREF _Toc155794439 \h </w:instrText>
      </w:r>
      <w:r>
        <w:rPr>
          <w:noProof/>
        </w:rPr>
      </w:r>
      <w:r>
        <w:rPr>
          <w:noProof/>
        </w:rPr>
        <w:fldChar w:fldCharType="separate"/>
      </w:r>
      <w:r>
        <w:rPr>
          <w:noProof/>
        </w:rPr>
        <w:t>33</w:t>
      </w:r>
      <w:r>
        <w:rPr>
          <w:noProof/>
        </w:rPr>
        <w:fldChar w:fldCharType="end"/>
      </w:r>
    </w:p>
    <w:p w14:paraId="08E545DB" w14:textId="4369B04C"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6.2.1.2.3.4</w:t>
      </w:r>
      <w:r>
        <w:rPr>
          <w:noProof/>
        </w:rPr>
        <w:tab/>
        <w:t>Notifications</w:t>
      </w:r>
      <w:r>
        <w:rPr>
          <w:noProof/>
        </w:rPr>
        <w:tab/>
      </w:r>
      <w:r>
        <w:rPr>
          <w:noProof/>
        </w:rPr>
        <w:fldChar w:fldCharType="begin" w:fldLock="1"/>
      </w:r>
      <w:r>
        <w:rPr>
          <w:noProof/>
        </w:rPr>
        <w:instrText xml:space="preserve"> PAGEREF _Toc155794440 \h </w:instrText>
      </w:r>
      <w:r>
        <w:rPr>
          <w:noProof/>
        </w:rPr>
      </w:r>
      <w:r>
        <w:rPr>
          <w:noProof/>
        </w:rPr>
        <w:fldChar w:fldCharType="separate"/>
      </w:r>
      <w:r>
        <w:rPr>
          <w:noProof/>
        </w:rPr>
        <w:t>33</w:t>
      </w:r>
      <w:r>
        <w:rPr>
          <w:noProof/>
        </w:rPr>
        <w:fldChar w:fldCharType="end"/>
      </w:r>
    </w:p>
    <w:p w14:paraId="5EB5919D" w14:textId="2F87C3D0"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rPr>
        <w:t>6.2.1.3</w:t>
      </w:r>
      <w:r>
        <w:rPr>
          <w:noProof/>
        </w:rPr>
        <w:tab/>
        <w:t>DataType definition</w:t>
      </w:r>
      <w:r>
        <w:rPr>
          <w:noProof/>
        </w:rPr>
        <w:tab/>
      </w:r>
      <w:r>
        <w:rPr>
          <w:noProof/>
        </w:rPr>
        <w:fldChar w:fldCharType="begin" w:fldLock="1"/>
      </w:r>
      <w:r>
        <w:rPr>
          <w:noProof/>
        </w:rPr>
        <w:instrText xml:space="preserve"> PAGEREF _Toc155794441 \h </w:instrText>
      </w:r>
      <w:r>
        <w:rPr>
          <w:noProof/>
        </w:rPr>
      </w:r>
      <w:r>
        <w:rPr>
          <w:noProof/>
        </w:rPr>
        <w:fldChar w:fldCharType="separate"/>
      </w:r>
      <w:r>
        <w:rPr>
          <w:noProof/>
        </w:rPr>
        <w:t>33</w:t>
      </w:r>
      <w:r>
        <w:rPr>
          <w:noProof/>
        </w:rPr>
        <w:fldChar w:fldCharType="end"/>
      </w:r>
    </w:p>
    <w:p w14:paraId="76A01092" w14:textId="02C102FC"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6.2.1.3.1</w:t>
      </w:r>
      <w:r>
        <w:rPr>
          <w:noProof/>
        </w:rPr>
        <w:tab/>
      </w:r>
      <w:r>
        <w:rPr>
          <w:noProof/>
          <w:lang w:eastAsia="zh-CN"/>
        </w:rPr>
        <w:t>IntentExpectation &lt;&lt;dataType&gt;&gt;</w:t>
      </w:r>
      <w:r>
        <w:rPr>
          <w:noProof/>
        </w:rPr>
        <w:tab/>
      </w:r>
      <w:r>
        <w:rPr>
          <w:noProof/>
        </w:rPr>
        <w:fldChar w:fldCharType="begin" w:fldLock="1"/>
      </w:r>
      <w:r>
        <w:rPr>
          <w:noProof/>
        </w:rPr>
        <w:instrText xml:space="preserve"> PAGEREF _Toc155794442 \h </w:instrText>
      </w:r>
      <w:r>
        <w:rPr>
          <w:noProof/>
        </w:rPr>
      </w:r>
      <w:r>
        <w:rPr>
          <w:noProof/>
        </w:rPr>
        <w:fldChar w:fldCharType="separate"/>
      </w:r>
      <w:r>
        <w:rPr>
          <w:noProof/>
        </w:rPr>
        <w:t>33</w:t>
      </w:r>
      <w:r>
        <w:rPr>
          <w:noProof/>
        </w:rPr>
        <w:fldChar w:fldCharType="end"/>
      </w:r>
    </w:p>
    <w:p w14:paraId="75A89763" w14:textId="022549B9"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6.2.1.3.1.4</w:t>
      </w:r>
      <w:r>
        <w:rPr>
          <w:noProof/>
        </w:rPr>
        <w:tab/>
        <w:t>Notifications</w:t>
      </w:r>
      <w:r>
        <w:rPr>
          <w:noProof/>
        </w:rPr>
        <w:tab/>
      </w:r>
      <w:r>
        <w:rPr>
          <w:noProof/>
        </w:rPr>
        <w:fldChar w:fldCharType="begin" w:fldLock="1"/>
      </w:r>
      <w:r>
        <w:rPr>
          <w:noProof/>
        </w:rPr>
        <w:instrText xml:space="preserve"> PAGEREF _Toc155794443 \h </w:instrText>
      </w:r>
      <w:r>
        <w:rPr>
          <w:noProof/>
        </w:rPr>
      </w:r>
      <w:r>
        <w:rPr>
          <w:noProof/>
        </w:rPr>
        <w:fldChar w:fldCharType="separate"/>
      </w:r>
      <w:r>
        <w:rPr>
          <w:noProof/>
        </w:rPr>
        <w:t>33</w:t>
      </w:r>
      <w:r>
        <w:rPr>
          <w:noProof/>
        </w:rPr>
        <w:fldChar w:fldCharType="end"/>
      </w:r>
    </w:p>
    <w:p w14:paraId="5FC4B5F6" w14:textId="2B724A2D"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sidRPr="00264C14">
        <w:rPr>
          <w:rFonts w:eastAsia="Courier New"/>
          <w:noProof/>
        </w:rPr>
        <w:t>6.2.1.3.2</w:t>
      </w:r>
      <w:r w:rsidRPr="00264C14">
        <w:rPr>
          <w:rFonts w:eastAsia="Courier New"/>
          <w:noProof/>
        </w:rPr>
        <w:tab/>
      </w:r>
      <w:r>
        <w:rPr>
          <w:noProof/>
          <w:lang w:eastAsia="zh-CN"/>
        </w:rPr>
        <w:t>ExpectationObject &lt;&lt;dataType&gt;&gt;</w:t>
      </w:r>
      <w:r>
        <w:rPr>
          <w:noProof/>
        </w:rPr>
        <w:tab/>
      </w:r>
      <w:r>
        <w:rPr>
          <w:noProof/>
        </w:rPr>
        <w:fldChar w:fldCharType="begin" w:fldLock="1"/>
      </w:r>
      <w:r>
        <w:rPr>
          <w:noProof/>
        </w:rPr>
        <w:instrText xml:space="preserve"> PAGEREF _Toc155794444 \h </w:instrText>
      </w:r>
      <w:r>
        <w:rPr>
          <w:noProof/>
        </w:rPr>
      </w:r>
      <w:r>
        <w:rPr>
          <w:noProof/>
        </w:rPr>
        <w:fldChar w:fldCharType="separate"/>
      </w:r>
      <w:r>
        <w:rPr>
          <w:noProof/>
        </w:rPr>
        <w:t>34</w:t>
      </w:r>
      <w:r>
        <w:rPr>
          <w:noProof/>
        </w:rPr>
        <w:fldChar w:fldCharType="end"/>
      </w:r>
    </w:p>
    <w:p w14:paraId="18858818" w14:textId="59FF1EA2"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6.2.1.3.3</w:t>
      </w:r>
      <w:r>
        <w:rPr>
          <w:noProof/>
        </w:rPr>
        <w:tab/>
      </w:r>
      <w:r>
        <w:rPr>
          <w:noProof/>
          <w:lang w:eastAsia="zh-CN"/>
        </w:rPr>
        <w:t>ExpectationTarget &lt;&lt;dataType&gt;&gt;</w:t>
      </w:r>
      <w:r>
        <w:rPr>
          <w:noProof/>
        </w:rPr>
        <w:tab/>
      </w:r>
      <w:r>
        <w:rPr>
          <w:noProof/>
        </w:rPr>
        <w:fldChar w:fldCharType="begin" w:fldLock="1"/>
      </w:r>
      <w:r>
        <w:rPr>
          <w:noProof/>
        </w:rPr>
        <w:instrText xml:space="preserve"> PAGEREF _Toc155794445 \h </w:instrText>
      </w:r>
      <w:r>
        <w:rPr>
          <w:noProof/>
        </w:rPr>
      </w:r>
      <w:r>
        <w:rPr>
          <w:noProof/>
        </w:rPr>
        <w:fldChar w:fldCharType="separate"/>
      </w:r>
      <w:r>
        <w:rPr>
          <w:noProof/>
        </w:rPr>
        <w:t>34</w:t>
      </w:r>
      <w:r>
        <w:rPr>
          <w:noProof/>
        </w:rPr>
        <w:fldChar w:fldCharType="end"/>
      </w:r>
    </w:p>
    <w:p w14:paraId="55C2BF82" w14:textId="6C73E831"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6.2.1.3.3.1</w:t>
      </w:r>
      <w:r>
        <w:rPr>
          <w:noProof/>
          <w:lang w:eastAsia="zh-CN"/>
        </w:rPr>
        <w:tab/>
        <w:t>Definition</w:t>
      </w:r>
      <w:r>
        <w:rPr>
          <w:noProof/>
        </w:rPr>
        <w:tab/>
      </w:r>
      <w:r>
        <w:rPr>
          <w:noProof/>
        </w:rPr>
        <w:fldChar w:fldCharType="begin" w:fldLock="1"/>
      </w:r>
      <w:r>
        <w:rPr>
          <w:noProof/>
        </w:rPr>
        <w:instrText xml:space="preserve"> PAGEREF _Toc155794446 \h </w:instrText>
      </w:r>
      <w:r>
        <w:rPr>
          <w:noProof/>
        </w:rPr>
      </w:r>
      <w:r>
        <w:rPr>
          <w:noProof/>
        </w:rPr>
        <w:fldChar w:fldCharType="separate"/>
      </w:r>
      <w:r>
        <w:rPr>
          <w:noProof/>
        </w:rPr>
        <w:t>34</w:t>
      </w:r>
      <w:r>
        <w:rPr>
          <w:noProof/>
        </w:rPr>
        <w:fldChar w:fldCharType="end"/>
      </w:r>
    </w:p>
    <w:p w14:paraId="2B39C04F" w14:textId="79E1E812"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6.2.1.3.3.2</w:t>
      </w:r>
      <w:r>
        <w:rPr>
          <w:noProof/>
          <w:lang w:eastAsia="zh-CN"/>
        </w:rPr>
        <w:tab/>
        <w:t>Attributes</w:t>
      </w:r>
      <w:r>
        <w:rPr>
          <w:noProof/>
        </w:rPr>
        <w:tab/>
      </w:r>
      <w:r>
        <w:rPr>
          <w:noProof/>
        </w:rPr>
        <w:fldChar w:fldCharType="begin" w:fldLock="1"/>
      </w:r>
      <w:r>
        <w:rPr>
          <w:noProof/>
        </w:rPr>
        <w:instrText xml:space="preserve"> PAGEREF _Toc155794447 \h </w:instrText>
      </w:r>
      <w:r>
        <w:rPr>
          <w:noProof/>
        </w:rPr>
      </w:r>
      <w:r>
        <w:rPr>
          <w:noProof/>
        </w:rPr>
        <w:fldChar w:fldCharType="separate"/>
      </w:r>
      <w:r>
        <w:rPr>
          <w:noProof/>
        </w:rPr>
        <w:t>34</w:t>
      </w:r>
      <w:r>
        <w:rPr>
          <w:noProof/>
        </w:rPr>
        <w:fldChar w:fldCharType="end"/>
      </w:r>
    </w:p>
    <w:p w14:paraId="6193679F" w14:textId="23C92943"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6.2.1.3.3.3</w:t>
      </w:r>
      <w:r>
        <w:rPr>
          <w:noProof/>
          <w:lang w:eastAsia="zh-CN"/>
        </w:rPr>
        <w:tab/>
        <w:t>Attribute constraints</w:t>
      </w:r>
      <w:r>
        <w:rPr>
          <w:noProof/>
        </w:rPr>
        <w:tab/>
      </w:r>
      <w:r>
        <w:rPr>
          <w:noProof/>
        </w:rPr>
        <w:fldChar w:fldCharType="begin" w:fldLock="1"/>
      </w:r>
      <w:r>
        <w:rPr>
          <w:noProof/>
        </w:rPr>
        <w:instrText xml:space="preserve"> PAGEREF _Toc155794448 \h </w:instrText>
      </w:r>
      <w:r>
        <w:rPr>
          <w:noProof/>
        </w:rPr>
      </w:r>
      <w:r>
        <w:rPr>
          <w:noProof/>
        </w:rPr>
        <w:fldChar w:fldCharType="separate"/>
      </w:r>
      <w:r>
        <w:rPr>
          <w:noProof/>
        </w:rPr>
        <w:t>34</w:t>
      </w:r>
      <w:r>
        <w:rPr>
          <w:noProof/>
        </w:rPr>
        <w:fldChar w:fldCharType="end"/>
      </w:r>
    </w:p>
    <w:p w14:paraId="6EFB1F31" w14:textId="7B9F1FCF"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6.2.1.3.3.4</w:t>
      </w:r>
      <w:r>
        <w:rPr>
          <w:noProof/>
        </w:rPr>
        <w:tab/>
        <w:t>Notifications</w:t>
      </w:r>
      <w:r>
        <w:rPr>
          <w:noProof/>
        </w:rPr>
        <w:tab/>
      </w:r>
      <w:r>
        <w:rPr>
          <w:noProof/>
        </w:rPr>
        <w:fldChar w:fldCharType="begin" w:fldLock="1"/>
      </w:r>
      <w:r>
        <w:rPr>
          <w:noProof/>
        </w:rPr>
        <w:instrText xml:space="preserve"> PAGEREF _Toc155794449 \h </w:instrText>
      </w:r>
      <w:r>
        <w:rPr>
          <w:noProof/>
        </w:rPr>
      </w:r>
      <w:r>
        <w:rPr>
          <w:noProof/>
        </w:rPr>
        <w:fldChar w:fldCharType="separate"/>
      </w:r>
      <w:r>
        <w:rPr>
          <w:noProof/>
        </w:rPr>
        <w:t>34</w:t>
      </w:r>
      <w:r>
        <w:rPr>
          <w:noProof/>
        </w:rPr>
        <w:fldChar w:fldCharType="end"/>
      </w:r>
    </w:p>
    <w:p w14:paraId="32E8923D" w14:textId="7BCC6987"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6.2.1.3.4</w:t>
      </w:r>
      <w:r>
        <w:rPr>
          <w:noProof/>
        </w:rPr>
        <w:tab/>
      </w:r>
      <w:r>
        <w:rPr>
          <w:noProof/>
          <w:lang w:eastAsia="zh-CN"/>
        </w:rPr>
        <w:t>Context &lt;&lt;dataType&gt;&gt;</w:t>
      </w:r>
      <w:r>
        <w:rPr>
          <w:noProof/>
        </w:rPr>
        <w:tab/>
      </w:r>
      <w:r>
        <w:rPr>
          <w:noProof/>
        </w:rPr>
        <w:fldChar w:fldCharType="begin" w:fldLock="1"/>
      </w:r>
      <w:r>
        <w:rPr>
          <w:noProof/>
        </w:rPr>
        <w:instrText xml:space="preserve"> PAGEREF _Toc155794450 \h </w:instrText>
      </w:r>
      <w:r>
        <w:rPr>
          <w:noProof/>
        </w:rPr>
      </w:r>
      <w:r>
        <w:rPr>
          <w:noProof/>
        </w:rPr>
        <w:fldChar w:fldCharType="separate"/>
      </w:r>
      <w:r>
        <w:rPr>
          <w:noProof/>
        </w:rPr>
        <w:t>35</w:t>
      </w:r>
      <w:r>
        <w:rPr>
          <w:noProof/>
        </w:rPr>
        <w:fldChar w:fldCharType="end"/>
      </w:r>
    </w:p>
    <w:p w14:paraId="1F3EF652" w14:textId="1FBCC97F"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sidRPr="00264C14">
        <w:rPr>
          <w:rFonts w:eastAsia="SimSun"/>
          <w:noProof/>
        </w:rPr>
        <w:t>6.2.1.3.5</w:t>
      </w:r>
      <w:r w:rsidRPr="00264C14">
        <w:rPr>
          <w:rFonts w:eastAsia="SimSun"/>
          <w:noProof/>
        </w:rPr>
        <w:tab/>
      </w:r>
      <w:r w:rsidRPr="00264C14">
        <w:rPr>
          <w:rFonts w:eastAsia="SimSun"/>
          <w:noProof/>
          <w:lang w:eastAsia="zh-CN"/>
        </w:rPr>
        <w:t>FulfilmentInfo &lt;&lt; dataType &gt;&gt;</w:t>
      </w:r>
      <w:r>
        <w:rPr>
          <w:noProof/>
        </w:rPr>
        <w:tab/>
      </w:r>
      <w:r>
        <w:rPr>
          <w:noProof/>
        </w:rPr>
        <w:fldChar w:fldCharType="begin" w:fldLock="1"/>
      </w:r>
      <w:r>
        <w:rPr>
          <w:noProof/>
        </w:rPr>
        <w:instrText xml:space="preserve"> PAGEREF _Toc155794451 \h </w:instrText>
      </w:r>
      <w:r>
        <w:rPr>
          <w:noProof/>
        </w:rPr>
      </w:r>
      <w:r>
        <w:rPr>
          <w:noProof/>
        </w:rPr>
        <w:fldChar w:fldCharType="separate"/>
      </w:r>
      <w:r>
        <w:rPr>
          <w:noProof/>
        </w:rPr>
        <w:t>35</w:t>
      </w:r>
      <w:r>
        <w:rPr>
          <w:noProof/>
        </w:rPr>
        <w:fldChar w:fldCharType="end"/>
      </w:r>
    </w:p>
    <w:p w14:paraId="4D7C5831" w14:textId="72980D09"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6.2.1.3.5.1</w:t>
      </w:r>
      <w:r w:rsidRPr="00264C14">
        <w:rPr>
          <w:rFonts w:eastAsia="SimSun"/>
          <w:noProof/>
          <w:lang w:eastAsia="zh-CN"/>
        </w:rPr>
        <w:tab/>
        <w:t>Definition</w:t>
      </w:r>
      <w:r>
        <w:rPr>
          <w:noProof/>
        </w:rPr>
        <w:tab/>
      </w:r>
      <w:r>
        <w:rPr>
          <w:noProof/>
        </w:rPr>
        <w:fldChar w:fldCharType="begin" w:fldLock="1"/>
      </w:r>
      <w:r>
        <w:rPr>
          <w:noProof/>
        </w:rPr>
        <w:instrText xml:space="preserve"> PAGEREF _Toc155794452 \h </w:instrText>
      </w:r>
      <w:r>
        <w:rPr>
          <w:noProof/>
        </w:rPr>
      </w:r>
      <w:r>
        <w:rPr>
          <w:noProof/>
        </w:rPr>
        <w:fldChar w:fldCharType="separate"/>
      </w:r>
      <w:r>
        <w:rPr>
          <w:noProof/>
        </w:rPr>
        <w:t>35</w:t>
      </w:r>
      <w:r>
        <w:rPr>
          <w:noProof/>
        </w:rPr>
        <w:fldChar w:fldCharType="end"/>
      </w:r>
    </w:p>
    <w:p w14:paraId="365036AE" w14:textId="6B10FCEF"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6.2.1.3.5.2</w:t>
      </w:r>
      <w:r w:rsidRPr="00264C14">
        <w:rPr>
          <w:rFonts w:eastAsia="SimSun"/>
          <w:noProof/>
          <w:lang w:eastAsia="zh-CN"/>
        </w:rPr>
        <w:tab/>
        <w:t>Attributes</w:t>
      </w:r>
      <w:r>
        <w:rPr>
          <w:noProof/>
        </w:rPr>
        <w:tab/>
      </w:r>
      <w:r>
        <w:rPr>
          <w:noProof/>
        </w:rPr>
        <w:fldChar w:fldCharType="begin" w:fldLock="1"/>
      </w:r>
      <w:r>
        <w:rPr>
          <w:noProof/>
        </w:rPr>
        <w:instrText xml:space="preserve"> PAGEREF _Toc155794453 \h </w:instrText>
      </w:r>
      <w:r>
        <w:rPr>
          <w:noProof/>
        </w:rPr>
      </w:r>
      <w:r>
        <w:rPr>
          <w:noProof/>
        </w:rPr>
        <w:fldChar w:fldCharType="separate"/>
      </w:r>
      <w:r>
        <w:rPr>
          <w:noProof/>
        </w:rPr>
        <w:t>36</w:t>
      </w:r>
      <w:r>
        <w:rPr>
          <w:noProof/>
        </w:rPr>
        <w:fldChar w:fldCharType="end"/>
      </w:r>
    </w:p>
    <w:p w14:paraId="3E4E73BF" w14:textId="34343BEB"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6.2.1.3.5.3</w:t>
      </w:r>
      <w:r w:rsidRPr="00264C14">
        <w:rPr>
          <w:rFonts w:eastAsia="SimSun"/>
          <w:noProof/>
          <w:lang w:eastAsia="zh-CN"/>
        </w:rPr>
        <w:tab/>
        <w:t>Attribute constraints</w:t>
      </w:r>
      <w:r>
        <w:rPr>
          <w:noProof/>
        </w:rPr>
        <w:tab/>
      </w:r>
      <w:r>
        <w:rPr>
          <w:noProof/>
        </w:rPr>
        <w:fldChar w:fldCharType="begin" w:fldLock="1"/>
      </w:r>
      <w:r>
        <w:rPr>
          <w:noProof/>
        </w:rPr>
        <w:instrText xml:space="preserve"> PAGEREF _Toc155794454 \h </w:instrText>
      </w:r>
      <w:r>
        <w:rPr>
          <w:noProof/>
        </w:rPr>
      </w:r>
      <w:r>
        <w:rPr>
          <w:noProof/>
        </w:rPr>
        <w:fldChar w:fldCharType="separate"/>
      </w:r>
      <w:r>
        <w:rPr>
          <w:noProof/>
        </w:rPr>
        <w:t>36</w:t>
      </w:r>
      <w:r>
        <w:rPr>
          <w:noProof/>
        </w:rPr>
        <w:fldChar w:fldCharType="end"/>
      </w:r>
    </w:p>
    <w:p w14:paraId="62BB4B9D" w14:textId="55D190AB"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6.2.1.3.5.4</w:t>
      </w:r>
      <w:r>
        <w:rPr>
          <w:noProof/>
        </w:rPr>
        <w:tab/>
        <w:t>Notifications</w:t>
      </w:r>
      <w:r>
        <w:rPr>
          <w:noProof/>
        </w:rPr>
        <w:tab/>
      </w:r>
      <w:r>
        <w:rPr>
          <w:noProof/>
        </w:rPr>
        <w:fldChar w:fldCharType="begin" w:fldLock="1"/>
      </w:r>
      <w:r>
        <w:rPr>
          <w:noProof/>
        </w:rPr>
        <w:instrText xml:space="preserve"> PAGEREF _Toc155794455 \h </w:instrText>
      </w:r>
      <w:r>
        <w:rPr>
          <w:noProof/>
        </w:rPr>
      </w:r>
      <w:r>
        <w:rPr>
          <w:noProof/>
        </w:rPr>
        <w:fldChar w:fldCharType="separate"/>
      </w:r>
      <w:r>
        <w:rPr>
          <w:noProof/>
        </w:rPr>
        <w:t>36</w:t>
      </w:r>
      <w:r>
        <w:rPr>
          <w:noProof/>
        </w:rPr>
        <w:fldChar w:fldCharType="end"/>
      </w:r>
    </w:p>
    <w:p w14:paraId="4650AF16" w14:textId="68C16104"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6.2.1.3.6</w:t>
      </w:r>
      <w:r>
        <w:rPr>
          <w:noProof/>
        </w:rPr>
        <w:tab/>
        <w:t>Intent</w:t>
      </w:r>
      <w:r>
        <w:rPr>
          <w:noProof/>
          <w:lang w:eastAsia="zh-CN"/>
        </w:rPr>
        <w:t>FulfilmentReport &lt;&lt;dataType&gt;&gt;</w:t>
      </w:r>
      <w:r>
        <w:rPr>
          <w:noProof/>
        </w:rPr>
        <w:tab/>
      </w:r>
      <w:r>
        <w:rPr>
          <w:noProof/>
        </w:rPr>
        <w:fldChar w:fldCharType="begin" w:fldLock="1"/>
      </w:r>
      <w:r>
        <w:rPr>
          <w:noProof/>
        </w:rPr>
        <w:instrText xml:space="preserve"> PAGEREF _Toc155794456 \h </w:instrText>
      </w:r>
      <w:r>
        <w:rPr>
          <w:noProof/>
        </w:rPr>
      </w:r>
      <w:r>
        <w:rPr>
          <w:noProof/>
        </w:rPr>
        <w:fldChar w:fldCharType="separate"/>
      </w:r>
      <w:r>
        <w:rPr>
          <w:noProof/>
        </w:rPr>
        <w:t>36</w:t>
      </w:r>
      <w:r>
        <w:rPr>
          <w:noProof/>
        </w:rPr>
        <w:fldChar w:fldCharType="end"/>
      </w:r>
    </w:p>
    <w:p w14:paraId="2059ABCC" w14:textId="0771DDA7"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6.2.1.3.6.1</w:t>
      </w:r>
      <w:r>
        <w:rPr>
          <w:noProof/>
          <w:lang w:eastAsia="zh-CN"/>
        </w:rPr>
        <w:tab/>
        <w:t>Definition</w:t>
      </w:r>
      <w:r>
        <w:rPr>
          <w:noProof/>
        </w:rPr>
        <w:tab/>
      </w:r>
      <w:r>
        <w:rPr>
          <w:noProof/>
        </w:rPr>
        <w:fldChar w:fldCharType="begin" w:fldLock="1"/>
      </w:r>
      <w:r>
        <w:rPr>
          <w:noProof/>
        </w:rPr>
        <w:instrText xml:space="preserve"> PAGEREF _Toc155794457 \h </w:instrText>
      </w:r>
      <w:r>
        <w:rPr>
          <w:noProof/>
        </w:rPr>
      </w:r>
      <w:r>
        <w:rPr>
          <w:noProof/>
        </w:rPr>
        <w:fldChar w:fldCharType="separate"/>
      </w:r>
      <w:r>
        <w:rPr>
          <w:noProof/>
        </w:rPr>
        <w:t>36</w:t>
      </w:r>
      <w:r>
        <w:rPr>
          <w:noProof/>
        </w:rPr>
        <w:fldChar w:fldCharType="end"/>
      </w:r>
    </w:p>
    <w:p w14:paraId="2B206B8E" w14:textId="46598343"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6.2.1.3.6.2</w:t>
      </w:r>
      <w:r>
        <w:rPr>
          <w:noProof/>
          <w:lang w:eastAsia="zh-CN"/>
        </w:rPr>
        <w:tab/>
        <w:t>Attributes</w:t>
      </w:r>
      <w:r>
        <w:rPr>
          <w:noProof/>
        </w:rPr>
        <w:tab/>
      </w:r>
      <w:r>
        <w:rPr>
          <w:noProof/>
        </w:rPr>
        <w:fldChar w:fldCharType="begin" w:fldLock="1"/>
      </w:r>
      <w:r>
        <w:rPr>
          <w:noProof/>
        </w:rPr>
        <w:instrText xml:space="preserve"> PAGEREF _Toc155794458 \h </w:instrText>
      </w:r>
      <w:r>
        <w:rPr>
          <w:noProof/>
        </w:rPr>
      </w:r>
      <w:r>
        <w:rPr>
          <w:noProof/>
        </w:rPr>
        <w:fldChar w:fldCharType="separate"/>
      </w:r>
      <w:r>
        <w:rPr>
          <w:noProof/>
        </w:rPr>
        <w:t>36</w:t>
      </w:r>
      <w:r>
        <w:rPr>
          <w:noProof/>
        </w:rPr>
        <w:fldChar w:fldCharType="end"/>
      </w:r>
    </w:p>
    <w:p w14:paraId="15CAF424" w14:textId="20506F94"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6.2.1.3.6.3</w:t>
      </w:r>
      <w:r>
        <w:rPr>
          <w:noProof/>
          <w:lang w:eastAsia="zh-CN"/>
        </w:rPr>
        <w:tab/>
        <w:t>Attribute constraints</w:t>
      </w:r>
      <w:r>
        <w:rPr>
          <w:noProof/>
        </w:rPr>
        <w:tab/>
      </w:r>
      <w:r>
        <w:rPr>
          <w:noProof/>
        </w:rPr>
        <w:fldChar w:fldCharType="begin" w:fldLock="1"/>
      </w:r>
      <w:r>
        <w:rPr>
          <w:noProof/>
        </w:rPr>
        <w:instrText xml:space="preserve"> PAGEREF _Toc155794459 \h </w:instrText>
      </w:r>
      <w:r>
        <w:rPr>
          <w:noProof/>
        </w:rPr>
      </w:r>
      <w:r>
        <w:rPr>
          <w:noProof/>
        </w:rPr>
        <w:fldChar w:fldCharType="separate"/>
      </w:r>
      <w:r>
        <w:rPr>
          <w:noProof/>
        </w:rPr>
        <w:t>36</w:t>
      </w:r>
      <w:r>
        <w:rPr>
          <w:noProof/>
        </w:rPr>
        <w:fldChar w:fldCharType="end"/>
      </w:r>
    </w:p>
    <w:p w14:paraId="2604BC7B" w14:textId="01179E7D"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6.2.1.3.7</w:t>
      </w:r>
      <w:r>
        <w:rPr>
          <w:noProof/>
        </w:rPr>
        <w:tab/>
      </w:r>
      <w:r>
        <w:rPr>
          <w:noProof/>
          <w:lang w:eastAsia="zh-CN"/>
        </w:rPr>
        <w:t>ExpectationFulfilmentResult &lt;&lt;dataType&gt;&gt;</w:t>
      </w:r>
      <w:r>
        <w:rPr>
          <w:noProof/>
        </w:rPr>
        <w:tab/>
      </w:r>
      <w:r>
        <w:rPr>
          <w:noProof/>
        </w:rPr>
        <w:fldChar w:fldCharType="begin" w:fldLock="1"/>
      </w:r>
      <w:r>
        <w:rPr>
          <w:noProof/>
        </w:rPr>
        <w:instrText xml:space="preserve"> PAGEREF _Toc155794460 \h </w:instrText>
      </w:r>
      <w:r>
        <w:rPr>
          <w:noProof/>
        </w:rPr>
      </w:r>
      <w:r>
        <w:rPr>
          <w:noProof/>
        </w:rPr>
        <w:fldChar w:fldCharType="separate"/>
      </w:r>
      <w:r>
        <w:rPr>
          <w:noProof/>
        </w:rPr>
        <w:t>37</w:t>
      </w:r>
      <w:r>
        <w:rPr>
          <w:noProof/>
        </w:rPr>
        <w:fldChar w:fldCharType="end"/>
      </w:r>
    </w:p>
    <w:p w14:paraId="1EBF8564" w14:textId="49880B29"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6.2.1.3.7.1</w:t>
      </w:r>
      <w:r>
        <w:rPr>
          <w:noProof/>
          <w:lang w:eastAsia="zh-CN"/>
        </w:rPr>
        <w:tab/>
        <w:t>Definition</w:t>
      </w:r>
      <w:r>
        <w:rPr>
          <w:noProof/>
        </w:rPr>
        <w:tab/>
      </w:r>
      <w:r>
        <w:rPr>
          <w:noProof/>
        </w:rPr>
        <w:fldChar w:fldCharType="begin" w:fldLock="1"/>
      </w:r>
      <w:r>
        <w:rPr>
          <w:noProof/>
        </w:rPr>
        <w:instrText xml:space="preserve"> PAGEREF _Toc155794461 \h </w:instrText>
      </w:r>
      <w:r>
        <w:rPr>
          <w:noProof/>
        </w:rPr>
      </w:r>
      <w:r>
        <w:rPr>
          <w:noProof/>
        </w:rPr>
        <w:fldChar w:fldCharType="separate"/>
      </w:r>
      <w:r>
        <w:rPr>
          <w:noProof/>
        </w:rPr>
        <w:t>37</w:t>
      </w:r>
      <w:r>
        <w:rPr>
          <w:noProof/>
        </w:rPr>
        <w:fldChar w:fldCharType="end"/>
      </w:r>
    </w:p>
    <w:p w14:paraId="346D047A" w14:textId="1348A666"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6.2.1.3.7.2</w:t>
      </w:r>
      <w:r>
        <w:rPr>
          <w:noProof/>
          <w:lang w:eastAsia="zh-CN"/>
        </w:rPr>
        <w:tab/>
        <w:t>Attributes</w:t>
      </w:r>
      <w:r>
        <w:rPr>
          <w:noProof/>
        </w:rPr>
        <w:tab/>
      </w:r>
      <w:r>
        <w:rPr>
          <w:noProof/>
        </w:rPr>
        <w:fldChar w:fldCharType="begin" w:fldLock="1"/>
      </w:r>
      <w:r>
        <w:rPr>
          <w:noProof/>
        </w:rPr>
        <w:instrText xml:space="preserve"> PAGEREF _Toc155794462 \h </w:instrText>
      </w:r>
      <w:r>
        <w:rPr>
          <w:noProof/>
        </w:rPr>
      </w:r>
      <w:r>
        <w:rPr>
          <w:noProof/>
        </w:rPr>
        <w:fldChar w:fldCharType="separate"/>
      </w:r>
      <w:r>
        <w:rPr>
          <w:noProof/>
        </w:rPr>
        <w:t>37</w:t>
      </w:r>
      <w:r>
        <w:rPr>
          <w:noProof/>
        </w:rPr>
        <w:fldChar w:fldCharType="end"/>
      </w:r>
    </w:p>
    <w:p w14:paraId="55518A2B" w14:textId="7495F992"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6.2.1.3.7.3</w:t>
      </w:r>
      <w:r>
        <w:rPr>
          <w:noProof/>
          <w:lang w:eastAsia="zh-CN"/>
        </w:rPr>
        <w:tab/>
        <w:t>Attribute constraints</w:t>
      </w:r>
      <w:r>
        <w:rPr>
          <w:noProof/>
        </w:rPr>
        <w:tab/>
      </w:r>
      <w:r>
        <w:rPr>
          <w:noProof/>
        </w:rPr>
        <w:fldChar w:fldCharType="begin" w:fldLock="1"/>
      </w:r>
      <w:r>
        <w:rPr>
          <w:noProof/>
        </w:rPr>
        <w:instrText xml:space="preserve"> PAGEREF _Toc155794463 \h </w:instrText>
      </w:r>
      <w:r>
        <w:rPr>
          <w:noProof/>
        </w:rPr>
      </w:r>
      <w:r>
        <w:rPr>
          <w:noProof/>
        </w:rPr>
        <w:fldChar w:fldCharType="separate"/>
      </w:r>
      <w:r>
        <w:rPr>
          <w:noProof/>
        </w:rPr>
        <w:t>37</w:t>
      </w:r>
      <w:r>
        <w:rPr>
          <w:noProof/>
        </w:rPr>
        <w:fldChar w:fldCharType="end"/>
      </w:r>
    </w:p>
    <w:p w14:paraId="342E8942" w14:textId="2AF8D3C7"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6.2.1.3.8</w:t>
      </w:r>
      <w:r>
        <w:rPr>
          <w:noProof/>
        </w:rPr>
        <w:tab/>
      </w:r>
      <w:r>
        <w:rPr>
          <w:noProof/>
          <w:lang w:eastAsia="zh-CN"/>
        </w:rPr>
        <w:t>TargetFulfilmentResult&lt;&lt;dataType&gt;&gt;</w:t>
      </w:r>
      <w:r>
        <w:rPr>
          <w:noProof/>
        </w:rPr>
        <w:tab/>
      </w:r>
      <w:r>
        <w:rPr>
          <w:noProof/>
        </w:rPr>
        <w:fldChar w:fldCharType="begin" w:fldLock="1"/>
      </w:r>
      <w:r>
        <w:rPr>
          <w:noProof/>
        </w:rPr>
        <w:instrText xml:space="preserve"> PAGEREF _Toc155794464 \h </w:instrText>
      </w:r>
      <w:r>
        <w:rPr>
          <w:noProof/>
        </w:rPr>
      </w:r>
      <w:r>
        <w:rPr>
          <w:noProof/>
        </w:rPr>
        <w:fldChar w:fldCharType="separate"/>
      </w:r>
      <w:r>
        <w:rPr>
          <w:noProof/>
        </w:rPr>
        <w:t>37</w:t>
      </w:r>
      <w:r>
        <w:rPr>
          <w:noProof/>
        </w:rPr>
        <w:fldChar w:fldCharType="end"/>
      </w:r>
    </w:p>
    <w:p w14:paraId="7854898E" w14:textId="7F0A4BF9"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6.2.1.3.8.1</w:t>
      </w:r>
      <w:r>
        <w:rPr>
          <w:noProof/>
          <w:lang w:eastAsia="zh-CN"/>
        </w:rPr>
        <w:tab/>
        <w:t>Definition</w:t>
      </w:r>
      <w:r>
        <w:rPr>
          <w:noProof/>
        </w:rPr>
        <w:tab/>
      </w:r>
      <w:r>
        <w:rPr>
          <w:noProof/>
        </w:rPr>
        <w:fldChar w:fldCharType="begin" w:fldLock="1"/>
      </w:r>
      <w:r>
        <w:rPr>
          <w:noProof/>
        </w:rPr>
        <w:instrText xml:space="preserve"> PAGEREF _Toc155794465 \h </w:instrText>
      </w:r>
      <w:r>
        <w:rPr>
          <w:noProof/>
        </w:rPr>
      </w:r>
      <w:r>
        <w:rPr>
          <w:noProof/>
        </w:rPr>
        <w:fldChar w:fldCharType="separate"/>
      </w:r>
      <w:r>
        <w:rPr>
          <w:noProof/>
        </w:rPr>
        <w:t>37</w:t>
      </w:r>
      <w:r>
        <w:rPr>
          <w:noProof/>
        </w:rPr>
        <w:fldChar w:fldCharType="end"/>
      </w:r>
    </w:p>
    <w:p w14:paraId="5E2E11F5" w14:textId="58EB9D4B"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lastRenderedPageBreak/>
        <w:t>6.2.1.3.8.2</w:t>
      </w:r>
      <w:r>
        <w:rPr>
          <w:noProof/>
          <w:lang w:eastAsia="zh-CN"/>
        </w:rPr>
        <w:tab/>
        <w:t>Attributes</w:t>
      </w:r>
      <w:r>
        <w:rPr>
          <w:noProof/>
        </w:rPr>
        <w:tab/>
      </w:r>
      <w:r>
        <w:rPr>
          <w:noProof/>
        </w:rPr>
        <w:fldChar w:fldCharType="begin" w:fldLock="1"/>
      </w:r>
      <w:r>
        <w:rPr>
          <w:noProof/>
        </w:rPr>
        <w:instrText xml:space="preserve"> PAGEREF _Toc155794466 \h </w:instrText>
      </w:r>
      <w:r>
        <w:rPr>
          <w:noProof/>
        </w:rPr>
      </w:r>
      <w:r>
        <w:rPr>
          <w:noProof/>
        </w:rPr>
        <w:fldChar w:fldCharType="separate"/>
      </w:r>
      <w:r>
        <w:rPr>
          <w:noProof/>
        </w:rPr>
        <w:t>37</w:t>
      </w:r>
      <w:r>
        <w:rPr>
          <w:noProof/>
        </w:rPr>
        <w:fldChar w:fldCharType="end"/>
      </w:r>
    </w:p>
    <w:p w14:paraId="2873CA22" w14:textId="11361F0F"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6.2.1.3.8.3</w:t>
      </w:r>
      <w:r>
        <w:rPr>
          <w:noProof/>
          <w:lang w:eastAsia="zh-CN"/>
        </w:rPr>
        <w:tab/>
        <w:t>Attribute constraints</w:t>
      </w:r>
      <w:r>
        <w:rPr>
          <w:noProof/>
        </w:rPr>
        <w:tab/>
      </w:r>
      <w:r>
        <w:rPr>
          <w:noProof/>
        </w:rPr>
        <w:fldChar w:fldCharType="begin" w:fldLock="1"/>
      </w:r>
      <w:r>
        <w:rPr>
          <w:noProof/>
        </w:rPr>
        <w:instrText xml:space="preserve"> PAGEREF _Toc155794467 \h </w:instrText>
      </w:r>
      <w:r>
        <w:rPr>
          <w:noProof/>
        </w:rPr>
      </w:r>
      <w:r>
        <w:rPr>
          <w:noProof/>
        </w:rPr>
        <w:fldChar w:fldCharType="separate"/>
      </w:r>
      <w:r>
        <w:rPr>
          <w:noProof/>
        </w:rPr>
        <w:t>37</w:t>
      </w:r>
      <w:r>
        <w:rPr>
          <w:noProof/>
        </w:rPr>
        <w:fldChar w:fldCharType="end"/>
      </w:r>
    </w:p>
    <w:p w14:paraId="7D1E43EE" w14:textId="5C68D853"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sidRPr="00264C14">
        <w:rPr>
          <w:rFonts w:eastAsia="SimSun"/>
          <w:noProof/>
        </w:rPr>
        <w:t>6.2.1.3.</w:t>
      </w:r>
      <w:r w:rsidRPr="00264C14">
        <w:rPr>
          <w:rFonts w:eastAsia="SimSun"/>
          <w:noProof/>
          <w:lang w:eastAsia="zh-CN"/>
        </w:rPr>
        <w:t>9</w:t>
      </w:r>
      <w:r w:rsidRPr="00264C14">
        <w:rPr>
          <w:rFonts w:eastAsia="SimSun"/>
          <w:noProof/>
        </w:rPr>
        <w:tab/>
        <w:t>Intent</w:t>
      </w:r>
      <w:r w:rsidRPr="00264C14">
        <w:rPr>
          <w:rFonts w:eastAsia="SimSun"/>
          <w:noProof/>
          <w:lang w:eastAsia="zh-CN"/>
        </w:rPr>
        <w:t>ConflictReport &lt;&lt; dataType &gt;&gt;</w:t>
      </w:r>
      <w:r>
        <w:rPr>
          <w:noProof/>
        </w:rPr>
        <w:tab/>
      </w:r>
      <w:r>
        <w:rPr>
          <w:noProof/>
        </w:rPr>
        <w:fldChar w:fldCharType="begin" w:fldLock="1"/>
      </w:r>
      <w:r>
        <w:rPr>
          <w:noProof/>
        </w:rPr>
        <w:instrText xml:space="preserve"> PAGEREF _Toc155794468 \h </w:instrText>
      </w:r>
      <w:r>
        <w:rPr>
          <w:noProof/>
        </w:rPr>
      </w:r>
      <w:r>
        <w:rPr>
          <w:noProof/>
        </w:rPr>
        <w:fldChar w:fldCharType="separate"/>
      </w:r>
      <w:r>
        <w:rPr>
          <w:noProof/>
        </w:rPr>
        <w:t>37</w:t>
      </w:r>
      <w:r>
        <w:rPr>
          <w:noProof/>
        </w:rPr>
        <w:fldChar w:fldCharType="end"/>
      </w:r>
    </w:p>
    <w:p w14:paraId="0D20E98A" w14:textId="079CBF26"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6.2.1.3.9.1</w:t>
      </w:r>
      <w:r>
        <w:rPr>
          <w:noProof/>
          <w:lang w:eastAsia="zh-CN"/>
        </w:rPr>
        <w:tab/>
        <w:t>Definition</w:t>
      </w:r>
      <w:r>
        <w:rPr>
          <w:noProof/>
        </w:rPr>
        <w:tab/>
      </w:r>
      <w:r>
        <w:rPr>
          <w:noProof/>
        </w:rPr>
        <w:fldChar w:fldCharType="begin" w:fldLock="1"/>
      </w:r>
      <w:r>
        <w:rPr>
          <w:noProof/>
        </w:rPr>
        <w:instrText xml:space="preserve"> PAGEREF _Toc155794469 \h </w:instrText>
      </w:r>
      <w:r>
        <w:rPr>
          <w:noProof/>
        </w:rPr>
      </w:r>
      <w:r>
        <w:rPr>
          <w:noProof/>
        </w:rPr>
        <w:fldChar w:fldCharType="separate"/>
      </w:r>
      <w:r>
        <w:rPr>
          <w:noProof/>
        </w:rPr>
        <w:t>37</w:t>
      </w:r>
      <w:r>
        <w:rPr>
          <w:noProof/>
        </w:rPr>
        <w:fldChar w:fldCharType="end"/>
      </w:r>
    </w:p>
    <w:p w14:paraId="42AC1226" w14:textId="6FE64B80"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6.2.1.3.9.2</w:t>
      </w:r>
      <w:r>
        <w:rPr>
          <w:noProof/>
          <w:lang w:eastAsia="zh-CN"/>
        </w:rPr>
        <w:tab/>
        <w:t>Attributes</w:t>
      </w:r>
      <w:r>
        <w:rPr>
          <w:noProof/>
        </w:rPr>
        <w:tab/>
      </w:r>
      <w:r>
        <w:rPr>
          <w:noProof/>
        </w:rPr>
        <w:fldChar w:fldCharType="begin" w:fldLock="1"/>
      </w:r>
      <w:r>
        <w:rPr>
          <w:noProof/>
        </w:rPr>
        <w:instrText xml:space="preserve"> PAGEREF _Toc155794470 \h </w:instrText>
      </w:r>
      <w:r>
        <w:rPr>
          <w:noProof/>
        </w:rPr>
      </w:r>
      <w:r>
        <w:rPr>
          <w:noProof/>
        </w:rPr>
        <w:fldChar w:fldCharType="separate"/>
      </w:r>
      <w:r>
        <w:rPr>
          <w:noProof/>
        </w:rPr>
        <w:t>37</w:t>
      </w:r>
      <w:r>
        <w:rPr>
          <w:noProof/>
        </w:rPr>
        <w:fldChar w:fldCharType="end"/>
      </w:r>
    </w:p>
    <w:p w14:paraId="5E410C6D" w14:textId="28CB1C6D"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6.2.1.3.9.3</w:t>
      </w:r>
      <w:r>
        <w:rPr>
          <w:noProof/>
          <w:lang w:eastAsia="zh-CN"/>
        </w:rPr>
        <w:tab/>
        <w:t>Attribute constraints</w:t>
      </w:r>
      <w:r>
        <w:rPr>
          <w:noProof/>
        </w:rPr>
        <w:tab/>
      </w:r>
      <w:r>
        <w:rPr>
          <w:noProof/>
        </w:rPr>
        <w:fldChar w:fldCharType="begin" w:fldLock="1"/>
      </w:r>
      <w:r>
        <w:rPr>
          <w:noProof/>
        </w:rPr>
        <w:instrText xml:space="preserve"> PAGEREF _Toc155794471 \h </w:instrText>
      </w:r>
      <w:r>
        <w:rPr>
          <w:noProof/>
        </w:rPr>
      </w:r>
      <w:r>
        <w:rPr>
          <w:noProof/>
        </w:rPr>
        <w:fldChar w:fldCharType="separate"/>
      </w:r>
      <w:r>
        <w:rPr>
          <w:noProof/>
        </w:rPr>
        <w:t>38</w:t>
      </w:r>
      <w:r>
        <w:rPr>
          <w:noProof/>
        </w:rPr>
        <w:fldChar w:fldCharType="end"/>
      </w:r>
    </w:p>
    <w:p w14:paraId="00869C86" w14:textId="5A30F1BA"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6.2.1.3.10</w:t>
      </w:r>
      <w:r>
        <w:rPr>
          <w:noProof/>
        </w:rPr>
        <w:tab/>
        <w:t>Intent</w:t>
      </w:r>
      <w:r>
        <w:rPr>
          <w:noProof/>
          <w:lang w:eastAsia="zh-CN"/>
        </w:rPr>
        <w:t>FeasibilityCheckReport &lt;&lt;dataType&gt;&gt;</w:t>
      </w:r>
      <w:r>
        <w:rPr>
          <w:noProof/>
        </w:rPr>
        <w:tab/>
      </w:r>
      <w:r>
        <w:rPr>
          <w:noProof/>
        </w:rPr>
        <w:fldChar w:fldCharType="begin" w:fldLock="1"/>
      </w:r>
      <w:r>
        <w:rPr>
          <w:noProof/>
        </w:rPr>
        <w:instrText xml:space="preserve"> PAGEREF _Toc155794472 \h </w:instrText>
      </w:r>
      <w:r>
        <w:rPr>
          <w:noProof/>
        </w:rPr>
      </w:r>
      <w:r>
        <w:rPr>
          <w:noProof/>
        </w:rPr>
        <w:fldChar w:fldCharType="separate"/>
      </w:r>
      <w:r>
        <w:rPr>
          <w:noProof/>
        </w:rPr>
        <w:t>38</w:t>
      </w:r>
      <w:r>
        <w:rPr>
          <w:noProof/>
        </w:rPr>
        <w:fldChar w:fldCharType="end"/>
      </w:r>
    </w:p>
    <w:p w14:paraId="472F7BDF" w14:textId="4F625EE4"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6.2.1.3.10.1</w:t>
      </w:r>
      <w:r>
        <w:rPr>
          <w:noProof/>
          <w:lang w:eastAsia="zh-CN"/>
        </w:rPr>
        <w:tab/>
        <w:t>Definition</w:t>
      </w:r>
      <w:r>
        <w:rPr>
          <w:noProof/>
        </w:rPr>
        <w:tab/>
      </w:r>
      <w:r>
        <w:rPr>
          <w:noProof/>
        </w:rPr>
        <w:fldChar w:fldCharType="begin" w:fldLock="1"/>
      </w:r>
      <w:r>
        <w:rPr>
          <w:noProof/>
        </w:rPr>
        <w:instrText xml:space="preserve"> PAGEREF _Toc155794473 \h </w:instrText>
      </w:r>
      <w:r>
        <w:rPr>
          <w:noProof/>
        </w:rPr>
      </w:r>
      <w:r>
        <w:rPr>
          <w:noProof/>
        </w:rPr>
        <w:fldChar w:fldCharType="separate"/>
      </w:r>
      <w:r>
        <w:rPr>
          <w:noProof/>
        </w:rPr>
        <w:t>38</w:t>
      </w:r>
      <w:r>
        <w:rPr>
          <w:noProof/>
        </w:rPr>
        <w:fldChar w:fldCharType="end"/>
      </w:r>
    </w:p>
    <w:p w14:paraId="03B006E3" w14:textId="019AEDE7"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6.2.1.3.10.2</w:t>
      </w:r>
      <w:r>
        <w:rPr>
          <w:noProof/>
          <w:lang w:eastAsia="zh-CN"/>
        </w:rPr>
        <w:tab/>
        <w:t>Attributes</w:t>
      </w:r>
      <w:r>
        <w:rPr>
          <w:noProof/>
        </w:rPr>
        <w:tab/>
      </w:r>
      <w:r>
        <w:rPr>
          <w:noProof/>
        </w:rPr>
        <w:fldChar w:fldCharType="begin" w:fldLock="1"/>
      </w:r>
      <w:r>
        <w:rPr>
          <w:noProof/>
        </w:rPr>
        <w:instrText xml:space="preserve"> PAGEREF _Toc155794474 \h </w:instrText>
      </w:r>
      <w:r>
        <w:rPr>
          <w:noProof/>
        </w:rPr>
      </w:r>
      <w:r>
        <w:rPr>
          <w:noProof/>
        </w:rPr>
        <w:fldChar w:fldCharType="separate"/>
      </w:r>
      <w:r>
        <w:rPr>
          <w:noProof/>
        </w:rPr>
        <w:t>38</w:t>
      </w:r>
      <w:r>
        <w:rPr>
          <w:noProof/>
        </w:rPr>
        <w:fldChar w:fldCharType="end"/>
      </w:r>
    </w:p>
    <w:p w14:paraId="1304EE7C" w14:textId="15298676"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6.2.1.3.10.3</w:t>
      </w:r>
      <w:r>
        <w:rPr>
          <w:noProof/>
          <w:lang w:eastAsia="zh-CN"/>
        </w:rPr>
        <w:tab/>
        <w:t>Attribute constraints</w:t>
      </w:r>
      <w:r>
        <w:rPr>
          <w:noProof/>
        </w:rPr>
        <w:tab/>
      </w:r>
      <w:r>
        <w:rPr>
          <w:noProof/>
        </w:rPr>
        <w:fldChar w:fldCharType="begin" w:fldLock="1"/>
      </w:r>
      <w:r>
        <w:rPr>
          <w:noProof/>
        </w:rPr>
        <w:instrText xml:space="preserve"> PAGEREF _Toc155794475 \h </w:instrText>
      </w:r>
      <w:r>
        <w:rPr>
          <w:noProof/>
        </w:rPr>
      </w:r>
      <w:r>
        <w:rPr>
          <w:noProof/>
        </w:rPr>
        <w:fldChar w:fldCharType="separate"/>
      </w:r>
      <w:r>
        <w:rPr>
          <w:noProof/>
        </w:rPr>
        <w:t>38</w:t>
      </w:r>
      <w:r>
        <w:rPr>
          <w:noProof/>
        </w:rPr>
        <w:fldChar w:fldCharType="end"/>
      </w:r>
    </w:p>
    <w:p w14:paraId="3F3DD17B" w14:textId="59BFDC6E"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6.2.1.3.11</w:t>
      </w:r>
      <w:r>
        <w:rPr>
          <w:noProof/>
        </w:rPr>
        <w:tab/>
      </w:r>
      <w:r>
        <w:rPr>
          <w:noProof/>
          <w:lang w:eastAsia="zh-CN"/>
        </w:rPr>
        <w:t>IntentHandlingCapability &lt;&lt;dataType&gt;&gt;</w:t>
      </w:r>
      <w:r>
        <w:rPr>
          <w:noProof/>
        </w:rPr>
        <w:tab/>
      </w:r>
      <w:r>
        <w:rPr>
          <w:noProof/>
        </w:rPr>
        <w:fldChar w:fldCharType="begin" w:fldLock="1"/>
      </w:r>
      <w:r>
        <w:rPr>
          <w:noProof/>
        </w:rPr>
        <w:instrText xml:space="preserve"> PAGEREF _Toc155794476 \h </w:instrText>
      </w:r>
      <w:r>
        <w:rPr>
          <w:noProof/>
        </w:rPr>
      </w:r>
      <w:r>
        <w:rPr>
          <w:noProof/>
        </w:rPr>
        <w:fldChar w:fldCharType="separate"/>
      </w:r>
      <w:r>
        <w:rPr>
          <w:noProof/>
        </w:rPr>
        <w:t>38</w:t>
      </w:r>
      <w:r>
        <w:rPr>
          <w:noProof/>
        </w:rPr>
        <w:fldChar w:fldCharType="end"/>
      </w:r>
    </w:p>
    <w:p w14:paraId="419A2BA2" w14:textId="1FD1EE04"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6.2.1.3.11.1</w:t>
      </w:r>
      <w:r>
        <w:rPr>
          <w:noProof/>
          <w:lang w:eastAsia="zh-CN"/>
        </w:rPr>
        <w:tab/>
        <w:t>Definition</w:t>
      </w:r>
      <w:r>
        <w:rPr>
          <w:noProof/>
        </w:rPr>
        <w:tab/>
      </w:r>
      <w:r>
        <w:rPr>
          <w:noProof/>
        </w:rPr>
        <w:fldChar w:fldCharType="begin" w:fldLock="1"/>
      </w:r>
      <w:r>
        <w:rPr>
          <w:noProof/>
        </w:rPr>
        <w:instrText xml:space="preserve"> PAGEREF _Toc155794477 \h </w:instrText>
      </w:r>
      <w:r>
        <w:rPr>
          <w:noProof/>
        </w:rPr>
      </w:r>
      <w:r>
        <w:rPr>
          <w:noProof/>
        </w:rPr>
        <w:fldChar w:fldCharType="separate"/>
      </w:r>
      <w:r>
        <w:rPr>
          <w:noProof/>
        </w:rPr>
        <w:t>38</w:t>
      </w:r>
      <w:r>
        <w:rPr>
          <w:noProof/>
        </w:rPr>
        <w:fldChar w:fldCharType="end"/>
      </w:r>
    </w:p>
    <w:p w14:paraId="5288B86C" w14:textId="1F977991"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6.2.1.3.11.2</w:t>
      </w:r>
      <w:r>
        <w:rPr>
          <w:noProof/>
          <w:lang w:eastAsia="zh-CN"/>
        </w:rPr>
        <w:tab/>
        <w:t>Attributes</w:t>
      </w:r>
      <w:r>
        <w:rPr>
          <w:noProof/>
        </w:rPr>
        <w:tab/>
      </w:r>
      <w:r>
        <w:rPr>
          <w:noProof/>
        </w:rPr>
        <w:fldChar w:fldCharType="begin" w:fldLock="1"/>
      </w:r>
      <w:r>
        <w:rPr>
          <w:noProof/>
        </w:rPr>
        <w:instrText xml:space="preserve"> PAGEREF _Toc155794478 \h </w:instrText>
      </w:r>
      <w:r>
        <w:rPr>
          <w:noProof/>
        </w:rPr>
      </w:r>
      <w:r>
        <w:rPr>
          <w:noProof/>
        </w:rPr>
        <w:fldChar w:fldCharType="separate"/>
      </w:r>
      <w:r>
        <w:rPr>
          <w:noProof/>
        </w:rPr>
        <w:t>39</w:t>
      </w:r>
      <w:r>
        <w:rPr>
          <w:noProof/>
        </w:rPr>
        <w:fldChar w:fldCharType="end"/>
      </w:r>
    </w:p>
    <w:p w14:paraId="6217E784" w14:textId="3455BF69"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6.2.1.3.11.3</w:t>
      </w:r>
      <w:r>
        <w:rPr>
          <w:noProof/>
          <w:lang w:eastAsia="zh-CN"/>
        </w:rPr>
        <w:tab/>
        <w:t>Attribute constraints</w:t>
      </w:r>
      <w:r>
        <w:rPr>
          <w:noProof/>
        </w:rPr>
        <w:tab/>
      </w:r>
      <w:r>
        <w:rPr>
          <w:noProof/>
        </w:rPr>
        <w:fldChar w:fldCharType="begin" w:fldLock="1"/>
      </w:r>
      <w:r>
        <w:rPr>
          <w:noProof/>
        </w:rPr>
        <w:instrText xml:space="preserve"> PAGEREF _Toc155794479 \h </w:instrText>
      </w:r>
      <w:r>
        <w:rPr>
          <w:noProof/>
        </w:rPr>
      </w:r>
      <w:r>
        <w:rPr>
          <w:noProof/>
        </w:rPr>
        <w:fldChar w:fldCharType="separate"/>
      </w:r>
      <w:r>
        <w:rPr>
          <w:noProof/>
        </w:rPr>
        <w:t>39</w:t>
      </w:r>
      <w:r>
        <w:rPr>
          <w:noProof/>
        </w:rPr>
        <w:fldChar w:fldCharType="end"/>
      </w:r>
    </w:p>
    <w:p w14:paraId="4A199C74" w14:textId="1EB4991B"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6.2.1.3.12</w:t>
      </w:r>
      <w:r>
        <w:rPr>
          <w:noProof/>
          <w:lang w:eastAsia="zh-CN"/>
        </w:rPr>
        <w:tab/>
        <w:t>ValueRangeType&lt;&lt;choice&gt;&gt;</w:t>
      </w:r>
      <w:r>
        <w:rPr>
          <w:noProof/>
        </w:rPr>
        <w:tab/>
      </w:r>
      <w:r>
        <w:rPr>
          <w:noProof/>
        </w:rPr>
        <w:fldChar w:fldCharType="begin" w:fldLock="1"/>
      </w:r>
      <w:r>
        <w:rPr>
          <w:noProof/>
        </w:rPr>
        <w:instrText xml:space="preserve"> PAGEREF _Toc155794480 \h </w:instrText>
      </w:r>
      <w:r>
        <w:rPr>
          <w:noProof/>
        </w:rPr>
      </w:r>
      <w:r>
        <w:rPr>
          <w:noProof/>
        </w:rPr>
        <w:fldChar w:fldCharType="separate"/>
      </w:r>
      <w:r>
        <w:rPr>
          <w:noProof/>
        </w:rPr>
        <w:t>39</w:t>
      </w:r>
      <w:r>
        <w:rPr>
          <w:noProof/>
        </w:rPr>
        <w:fldChar w:fldCharType="end"/>
      </w:r>
    </w:p>
    <w:p w14:paraId="5393DE63" w14:textId="61B39E05"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6.2.1.3.12.1</w:t>
      </w:r>
      <w:r>
        <w:rPr>
          <w:noProof/>
          <w:lang w:eastAsia="zh-CN"/>
        </w:rPr>
        <w:tab/>
        <w:t>Definition</w:t>
      </w:r>
      <w:r>
        <w:rPr>
          <w:noProof/>
        </w:rPr>
        <w:tab/>
      </w:r>
      <w:r>
        <w:rPr>
          <w:noProof/>
        </w:rPr>
        <w:fldChar w:fldCharType="begin" w:fldLock="1"/>
      </w:r>
      <w:r>
        <w:rPr>
          <w:noProof/>
        </w:rPr>
        <w:instrText xml:space="preserve"> PAGEREF _Toc155794481 \h </w:instrText>
      </w:r>
      <w:r>
        <w:rPr>
          <w:noProof/>
        </w:rPr>
      </w:r>
      <w:r>
        <w:rPr>
          <w:noProof/>
        </w:rPr>
        <w:fldChar w:fldCharType="separate"/>
      </w:r>
      <w:r>
        <w:rPr>
          <w:noProof/>
        </w:rPr>
        <w:t>39</w:t>
      </w:r>
      <w:r>
        <w:rPr>
          <w:noProof/>
        </w:rPr>
        <w:fldChar w:fldCharType="end"/>
      </w:r>
    </w:p>
    <w:p w14:paraId="6AC76A68" w14:textId="317D2CE0"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6.2.1.3.12.2</w:t>
      </w:r>
      <w:r>
        <w:rPr>
          <w:noProof/>
          <w:lang w:eastAsia="zh-CN"/>
        </w:rPr>
        <w:tab/>
        <w:t>Attributes</w:t>
      </w:r>
      <w:r>
        <w:rPr>
          <w:noProof/>
        </w:rPr>
        <w:tab/>
      </w:r>
      <w:r>
        <w:rPr>
          <w:noProof/>
        </w:rPr>
        <w:fldChar w:fldCharType="begin" w:fldLock="1"/>
      </w:r>
      <w:r>
        <w:rPr>
          <w:noProof/>
        </w:rPr>
        <w:instrText xml:space="preserve"> PAGEREF _Toc155794482 \h </w:instrText>
      </w:r>
      <w:r>
        <w:rPr>
          <w:noProof/>
        </w:rPr>
      </w:r>
      <w:r>
        <w:rPr>
          <w:noProof/>
        </w:rPr>
        <w:fldChar w:fldCharType="separate"/>
      </w:r>
      <w:r>
        <w:rPr>
          <w:noProof/>
        </w:rPr>
        <w:t>39</w:t>
      </w:r>
      <w:r>
        <w:rPr>
          <w:noProof/>
        </w:rPr>
        <w:fldChar w:fldCharType="end"/>
      </w:r>
    </w:p>
    <w:p w14:paraId="7F4A0DF1" w14:textId="3AE66679"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6.2.1.3.12.3</w:t>
      </w:r>
      <w:r>
        <w:rPr>
          <w:noProof/>
          <w:lang w:eastAsia="zh-CN"/>
        </w:rPr>
        <w:tab/>
        <w:t>Attribute constrains</w:t>
      </w:r>
      <w:r>
        <w:rPr>
          <w:noProof/>
        </w:rPr>
        <w:tab/>
      </w:r>
      <w:r>
        <w:rPr>
          <w:noProof/>
        </w:rPr>
        <w:fldChar w:fldCharType="begin" w:fldLock="1"/>
      </w:r>
      <w:r>
        <w:rPr>
          <w:noProof/>
        </w:rPr>
        <w:instrText xml:space="preserve"> PAGEREF _Toc155794483 \h </w:instrText>
      </w:r>
      <w:r>
        <w:rPr>
          <w:noProof/>
        </w:rPr>
      </w:r>
      <w:r>
        <w:rPr>
          <w:noProof/>
        </w:rPr>
        <w:fldChar w:fldCharType="separate"/>
      </w:r>
      <w:r>
        <w:rPr>
          <w:noProof/>
        </w:rPr>
        <w:t>40</w:t>
      </w:r>
      <w:r>
        <w:rPr>
          <w:noProof/>
        </w:rPr>
        <w:fldChar w:fldCharType="end"/>
      </w:r>
    </w:p>
    <w:p w14:paraId="5705C19F" w14:textId="5F89531A"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6.2.1.3.13</w:t>
      </w:r>
      <w:r>
        <w:rPr>
          <w:noProof/>
          <w:lang w:eastAsia="zh-CN"/>
        </w:rPr>
        <w:tab/>
        <w:t>Frequency&lt;&lt;dataType&gt;&gt;</w:t>
      </w:r>
      <w:r>
        <w:rPr>
          <w:noProof/>
        </w:rPr>
        <w:tab/>
      </w:r>
      <w:r>
        <w:rPr>
          <w:noProof/>
        </w:rPr>
        <w:fldChar w:fldCharType="begin" w:fldLock="1"/>
      </w:r>
      <w:r>
        <w:rPr>
          <w:noProof/>
        </w:rPr>
        <w:instrText xml:space="preserve"> PAGEREF _Toc155794484 \h </w:instrText>
      </w:r>
      <w:r>
        <w:rPr>
          <w:noProof/>
        </w:rPr>
      </w:r>
      <w:r>
        <w:rPr>
          <w:noProof/>
        </w:rPr>
        <w:fldChar w:fldCharType="separate"/>
      </w:r>
      <w:r>
        <w:rPr>
          <w:noProof/>
        </w:rPr>
        <w:t>40</w:t>
      </w:r>
      <w:r>
        <w:rPr>
          <w:noProof/>
        </w:rPr>
        <w:fldChar w:fldCharType="end"/>
      </w:r>
    </w:p>
    <w:p w14:paraId="12E1E055" w14:textId="6BF27B59"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6.2.1.3.13.1</w:t>
      </w:r>
      <w:r>
        <w:rPr>
          <w:noProof/>
          <w:lang w:eastAsia="zh-CN"/>
        </w:rPr>
        <w:tab/>
        <w:t>Definition</w:t>
      </w:r>
      <w:r>
        <w:rPr>
          <w:noProof/>
        </w:rPr>
        <w:tab/>
      </w:r>
      <w:r>
        <w:rPr>
          <w:noProof/>
        </w:rPr>
        <w:fldChar w:fldCharType="begin" w:fldLock="1"/>
      </w:r>
      <w:r>
        <w:rPr>
          <w:noProof/>
        </w:rPr>
        <w:instrText xml:space="preserve"> PAGEREF _Toc155794485 \h </w:instrText>
      </w:r>
      <w:r>
        <w:rPr>
          <w:noProof/>
        </w:rPr>
      </w:r>
      <w:r>
        <w:rPr>
          <w:noProof/>
        </w:rPr>
        <w:fldChar w:fldCharType="separate"/>
      </w:r>
      <w:r>
        <w:rPr>
          <w:noProof/>
        </w:rPr>
        <w:t>40</w:t>
      </w:r>
      <w:r>
        <w:rPr>
          <w:noProof/>
        </w:rPr>
        <w:fldChar w:fldCharType="end"/>
      </w:r>
    </w:p>
    <w:p w14:paraId="7E67E21C" w14:textId="3FC707E8"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6.2.1.3.13.2</w:t>
      </w:r>
      <w:r>
        <w:rPr>
          <w:noProof/>
          <w:lang w:eastAsia="zh-CN"/>
        </w:rPr>
        <w:tab/>
        <w:t>Attributes</w:t>
      </w:r>
      <w:r>
        <w:rPr>
          <w:noProof/>
        </w:rPr>
        <w:tab/>
      </w:r>
      <w:r>
        <w:rPr>
          <w:noProof/>
        </w:rPr>
        <w:fldChar w:fldCharType="begin" w:fldLock="1"/>
      </w:r>
      <w:r>
        <w:rPr>
          <w:noProof/>
        </w:rPr>
        <w:instrText xml:space="preserve"> PAGEREF _Toc155794486 \h </w:instrText>
      </w:r>
      <w:r>
        <w:rPr>
          <w:noProof/>
        </w:rPr>
      </w:r>
      <w:r>
        <w:rPr>
          <w:noProof/>
        </w:rPr>
        <w:fldChar w:fldCharType="separate"/>
      </w:r>
      <w:r>
        <w:rPr>
          <w:noProof/>
        </w:rPr>
        <w:t>40</w:t>
      </w:r>
      <w:r>
        <w:rPr>
          <w:noProof/>
        </w:rPr>
        <w:fldChar w:fldCharType="end"/>
      </w:r>
    </w:p>
    <w:p w14:paraId="725A4614" w14:textId="0A99A8E1"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6.2.1.3.13.3</w:t>
      </w:r>
      <w:r>
        <w:rPr>
          <w:noProof/>
          <w:lang w:eastAsia="zh-CN"/>
        </w:rPr>
        <w:tab/>
        <w:t>Attribute constrains</w:t>
      </w:r>
      <w:r>
        <w:rPr>
          <w:noProof/>
        </w:rPr>
        <w:tab/>
      </w:r>
      <w:r>
        <w:rPr>
          <w:noProof/>
        </w:rPr>
        <w:fldChar w:fldCharType="begin" w:fldLock="1"/>
      </w:r>
      <w:r>
        <w:rPr>
          <w:noProof/>
        </w:rPr>
        <w:instrText xml:space="preserve"> PAGEREF _Toc155794487 \h </w:instrText>
      </w:r>
      <w:r>
        <w:rPr>
          <w:noProof/>
        </w:rPr>
      </w:r>
      <w:r>
        <w:rPr>
          <w:noProof/>
        </w:rPr>
        <w:fldChar w:fldCharType="separate"/>
      </w:r>
      <w:r>
        <w:rPr>
          <w:noProof/>
        </w:rPr>
        <w:t>40</w:t>
      </w:r>
      <w:r>
        <w:rPr>
          <w:noProof/>
        </w:rPr>
        <w:fldChar w:fldCharType="end"/>
      </w:r>
    </w:p>
    <w:p w14:paraId="0C3F5B7D" w14:textId="060E674E"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lang w:eastAsia="zh-CN"/>
        </w:rPr>
        <w:t>6.2.1.3.14</w:t>
      </w:r>
      <w:r>
        <w:rPr>
          <w:noProof/>
          <w:lang w:eastAsia="zh-CN"/>
        </w:rPr>
        <w:tab/>
        <w:t>UEGroup &lt;&lt;dataType&gt;&gt;</w:t>
      </w:r>
      <w:r>
        <w:rPr>
          <w:noProof/>
        </w:rPr>
        <w:tab/>
      </w:r>
      <w:r>
        <w:rPr>
          <w:noProof/>
        </w:rPr>
        <w:fldChar w:fldCharType="begin" w:fldLock="1"/>
      </w:r>
      <w:r>
        <w:rPr>
          <w:noProof/>
        </w:rPr>
        <w:instrText xml:space="preserve"> PAGEREF _Toc155794488 \h </w:instrText>
      </w:r>
      <w:r>
        <w:rPr>
          <w:noProof/>
        </w:rPr>
      </w:r>
      <w:r>
        <w:rPr>
          <w:noProof/>
        </w:rPr>
        <w:fldChar w:fldCharType="separate"/>
      </w:r>
      <w:r>
        <w:rPr>
          <w:noProof/>
        </w:rPr>
        <w:t>41</w:t>
      </w:r>
      <w:r>
        <w:rPr>
          <w:noProof/>
        </w:rPr>
        <w:fldChar w:fldCharType="end"/>
      </w:r>
    </w:p>
    <w:p w14:paraId="75A58560" w14:textId="7F03BF76"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6.2.1.3.14.1</w:t>
      </w:r>
      <w:r>
        <w:rPr>
          <w:noProof/>
          <w:lang w:eastAsia="zh-CN"/>
        </w:rPr>
        <w:tab/>
        <w:t>Definition</w:t>
      </w:r>
      <w:r>
        <w:rPr>
          <w:noProof/>
        </w:rPr>
        <w:tab/>
      </w:r>
      <w:r>
        <w:rPr>
          <w:noProof/>
        </w:rPr>
        <w:fldChar w:fldCharType="begin" w:fldLock="1"/>
      </w:r>
      <w:r>
        <w:rPr>
          <w:noProof/>
        </w:rPr>
        <w:instrText xml:space="preserve"> PAGEREF _Toc155794489 \h </w:instrText>
      </w:r>
      <w:r>
        <w:rPr>
          <w:noProof/>
        </w:rPr>
      </w:r>
      <w:r>
        <w:rPr>
          <w:noProof/>
        </w:rPr>
        <w:fldChar w:fldCharType="separate"/>
      </w:r>
      <w:r>
        <w:rPr>
          <w:noProof/>
        </w:rPr>
        <w:t>41</w:t>
      </w:r>
      <w:r>
        <w:rPr>
          <w:noProof/>
        </w:rPr>
        <w:fldChar w:fldCharType="end"/>
      </w:r>
    </w:p>
    <w:p w14:paraId="69FAB234" w14:textId="4EA716FD"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6.2.1.3.14.2</w:t>
      </w:r>
      <w:r>
        <w:rPr>
          <w:noProof/>
          <w:lang w:eastAsia="zh-CN"/>
        </w:rPr>
        <w:tab/>
        <w:t>Attributes</w:t>
      </w:r>
      <w:r>
        <w:rPr>
          <w:noProof/>
        </w:rPr>
        <w:tab/>
      </w:r>
      <w:r>
        <w:rPr>
          <w:noProof/>
        </w:rPr>
        <w:fldChar w:fldCharType="begin" w:fldLock="1"/>
      </w:r>
      <w:r>
        <w:rPr>
          <w:noProof/>
        </w:rPr>
        <w:instrText xml:space="preserve"> PAGEREF _Toc155794490 \h </w:instrText>
      </w:r>
      <w:r>
        <w:rPr>
          <w:noProof/>
        </w:rPr>
      </w:r>
      <w:r>
        <w:rPr>
          <w:noProof/>
        </w:rPr>
        <w:fldChar w:fldCharType="separate"/>
      </w:r>
      <w:r>
        <w:rPr>
          <w:noProof/>
        </w:rPr>
        <w:t>41</w:t>
      </w:r>
      <w:r>
        <w:rPr>
          <w:noProof/>
        </w:rPr>
        <w:fldChar w:fldCharType="end"/>
      </w:r>
    </w:p>
    <w:p w14:paraId="51935852" w14:textId="13DE98CB"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6.2.1.3.14.3</w:t>
      </w:r>
      <w:r>
        <w:rPr>
          <w:noProof/>
          <w:lang w:eastAsia="zh-CN"/>
        </w:rPr>
        <w:tab/>
        <w:t>Attribute constrains</w:t>
      </w:r>
      <w:r>
        <w:rPr>
          <w:noProof/>
        </w:rPr>
        <w:tab/>
      </w:r>
      <w:r>
        <w:rPr>
          <w:noProof/>
        </w:rPr>
        <w:fldChar w:fldCharType="begin" w:fldLock="1"/>
      </w:r>
      <w:r>
        <w:rPr>
          <w:noProof/>
        </w:rPr>
        <w:instrText xml:space="preserve"> PAGEREF _Toc155794491 \h </w:instrText>
      </w:r>
      <w:r>
        <w:rPr>
          <w:noProof/>
        </w:rPr>
      </w:r>
      <w:r>
        <w:rPr>
          <w:noProof/>
        </w:rPr>
        <w:fldChar w:fldCharType="separate"/>
      </w:r>
      <w:r>
        <w:rPr>
          <w:noProof/>
        </w:rPr>
        <w:t>41</w:t>
      </w:r>
      <w:r>
        <w:rPr>
          <w:noProof/>
        </w:rPr>
        <w:fldChar w:fldCharType="end"/>
      </w:r>
    </w:p>
    <w:p w14:paraId="1CB01D0E" w14:textId="24E24D5C"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sidRPr="00264C14">
        <w:rPr>
          <w:rFonts w:eastAsia="SimSun"/>
          <w:noProof/>
        </w:rPr>
        <w:t>6.2.1.4</w:t>
      </w:r>
      <w:r w:rsidRPr="00264C14">
        <w:rPr>
          <w:rFonts w:eastAsia="SimSun"/>
          <w:noProof/>
        </w:rPr>
        <w:tab/>
        <w:t>Attribute definition</w:t>
      </w:r>
      <w:r>
        <w:rPr>
          <w:noProof/>
        </w:rPr>
        <w:tab/>
      </w:r>
      <w:r>
        <w:rPr>
          <w:noProof/>
        </w:rPr>
        <w:fldChar w:fldCharType="begin" w:fldLock="1"/>
      </w:r>
      <w:r>
        <w:rPr>
          <w:noProof/>
        </w:rPr>
        <w:instrText xml:space="preserve"> PAGEREF _Toc155794492 \h </w:instrText>
      </w:r>
      <w:r>
        <w:rPr>
          <w:noProof/>
        </w:rPr>
      </w:r>
      <w:r>
        <w:rPr>
          <w:noProof/>
        </w:rPr>
        <w:fldChar w:fldCharType="separate"/>
      </w:r>
      <w:r>
        <w:rPr>
          <w:noProof/>
        </w:rPr>
        <w:t>41</w:t>
      </w:r>
      <w:r>
        <w:rPr>
          <w:noProof/>
        </w:rPr>
        <w:fldChar w:fldCharType="end"/>
      </w:r>
    </w:p>
    <w:p w14:paraId="2B575EB4" w14:textId="79A34E19"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rPr>
        <w:t>6.2.1.5</w:t>
      </w:r>
      <w:r>
        <w:rPr>
          <w:noProof/>
        </w:rPr>
        <w:tab/>
        <w:t>Common notifications</w:t>
      </w:r>
      <w:r>
        <w:rPr>
          <w:noProof/>
        </w:rPr>
        <w:tab/>
      </w:r>
      <w:r>
        <w:rPr>
          <w:noProof/>
        </w:rPr>
        <w:fldChar w:fldCharType="begin" w:fldLock="1"/>
      </w:r>
      <w:r>
        <w:rPr>
          <w:noProof/>
        </w:rPr>
        <w:instrText xml:space="preserve"> PAGEREF _Toc155794493 \h </w:instrText>
      </w:r>
      <w:r>
        <w:rPr>
          <w:noProof/>
        </w:rPr>
      </w:r>
      <w:r>
        <w:rPr>
          <w:noProof/>
        </w:rPr>
        <w:fldChar w:fldCharType="separate"/>
      </w:r>
      <w:r>
        <w:rPr>
          <w:noProof/>
        </w:rPr>
        <w:t>49</w:t>
      </w:r>
      <w:r>
        <w:rPr>
          <w:noProof/>
        </w:rPr>
        <w:fldChar w:fldCharType="end"/>
      </w:r>
    </w:p>
    <w:p w14:paraId="51D8F735" w14:textId="15F6D345"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6.2.1.5.1</w:t>
      </w:r>
      <w:r>
        <w:rPr>
          <w:noProof/>
        </w:rPr>
        <w:tab/>
        <w:t>Configuration notifications</w:t>
      </w:r>
      <w:r>
        <w:rPr>
          <w:noProof/>
        </w:rPr>
        <w:tab/>
      </w:r>
      <w:r>
        <w:rPr>
          <w:noProof/>
        </w:rPr>
        <w:fldChar w:fldCharType="begin" w:fldLock="1"/>
      </w:r>
      <w:r>
        <w:rPr>
          <w:noProof/>
        </w:rPr>
        <w:instrText xml:space="preserve"> PAGEREF _Toc155794494 \h </w:instrText>
      </w:r>
      <w:r>
        <w:rPr>
          <w:noProof/>
        </w:rPr>
      </w:r>
      <w:r>
        <w:rPr>
          <w:noProof/>
        </w:rPr>
        <w:fldChar w:fldCharType="separate"/>
      </w:r>
      <w:r>
        <w:rPr>
          <w:noProof/>
        </w:rPr>
        <w:t>49</w:t>
      </w:r>
      <w:r>
        <w:rPr>
          <w:noProof/>
        </w:rPr>
        <w:fldChar w:fldCharType="end"/>
      </w:r>
    </w:p>
    <w:p w14:paraId="0B90819A" w14:textId="621F945A"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noProof/>
        </w:rPr>
        <w:tab/>
        <w:t>Scenario specific IntentExpectation definition</w:t>
      </w:r>
      <w:r>
        <w:rPr>
          <w:noProof/>
        </w:rPr>
        <w:tab/>
      </w:r>
      <w:r>
        <w:rPr>
          <w:noProof/>
        </w:rPr>
        <w:fldChar w:fldCharType="begin" w:fldLock="1"/>
      </w:r>
      <w:r>
        <w:rPr>
          <w:noProof/>
        </w:rPr>
        <w:instrText xml:space="preserve"> PAGEREF _Toc155794495 \h </w:instrText>
      </w:r>
      <w:r>
        <w:rPr>
          <w:noProof/>
        </w:rPr>
      </w:r>
      <w:r>
        <w:rPr>
          <w:noProof/>
        </w:rPr>
        <w:fldChar w:fldCharType="separate"/>
      </w:r>
      <w:r>
        <w:rPr>
          <w:noProof/>
        </w:rPr>
        <w:t>49</w:t>
      </w:r>
      <w:r>
        <w:rPr>
          <w:noProof/>
        </w:rPr>
        <w:fldChar w:fldCharType="end"/>
      </w:r>
    </w:p>
    <w:p w14:paraId="41C8A026" w14:textId="3B483E31"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6.2.2.1</w:t>
      </w:r>
      <w:r>
        <w:rPr>
          <w:noProof/>
          <w:lang w:eastAsia="zh-CN"/>
        </w:rPr>
        <w:tab/>
        <w:t>Scenario specific IntentExpectation definition</w:t>
      </w:r>
      <w:r>
        <w:rPr>
          <w:noProof/>
        </w:rPr>
        <w:tab/>
      </w:r>
      <w:r>
        <w:rPr>
          <w:noProof/>
        </w:rPr>
        <w:fldChar w:fldCharType="begin" w:fldLock="1"/>
      </w:r>
      <w:r>
        <w:rPr>
          <w:noProof/>
        </w:rPr>
        <w:instrText xml:space="preserve"> PAGEREF _Toc155794496 \h </w:instrText>
      </w:r>
      <w:r>
        <w:rPr>
          <w:noProof/>
        </w:rPr>
      </w:r>
      <w:r>
        <w:rPr>
          <w:noProof/>
        </w:rPr>
        <w:fldChar w:fldCharType="separate"/>
      </w:r>
      <w:r>
        <w:rPr>
          <w:noProof/>
        </w:rPr>
        <w:t>49</w:t>
      </w:r>
      <w:r>
        <w:rPr>
          <w:noProof/>
        </w:rPr>
        <w:fldChar w:fldCharType="end"/>
      </w:r>
    </w:p>
    <w:p w14:paraId="48B4BC47" w14:textId="7DCDF4C4"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6.2.2.1.1</w:t>
      </w:r>
      <w:r>
        <w:rPr>
          <w:noProof/>
        </w:rPr>
        <w:tab/>
        <w:t>Radio Network Expectation</w:t>
      </w:r>
      <w:r>
        <w:rPr>
          <w:noProof/>
        </w:rPr>
        <w:tab/>
      </w:r>
      <w:r>
        <w:rPr>
          <w:noProof/>
        </w:rPr>
        <w:fldChar w:fldCharType="begin" w:fldLock="1"/>
      </w:r>
      <w:r>
        <w:rPr>
          <w:noProof/>
        </w:rPr>
        <w:instrText xml:space="preserve"> PAGEREF _Toc155794497 \h </w:instrText>
      </w:r>
      <w:r>
        <w:rPr>
          <w:noProof/>
        </w:rPr>
      </w:r>
      <w:r>
        <w:rPr>
          <w:noProof/>
        </w:rPr>
        <w:fldChar w:fldCharType="separate"/>
      </w:r>
      <w:r>
        <w:rPr>
          <w:noProof/>
        </w:rPr>
        <w:t>49</w:t>
      </w:r>
      <w:r>
        <w:rPr>
          <w:noProof/>
        </w:rPr>
        <w:fldChar w:fldCharType="end"/>
      </w:r>
    </w:p>
    <w:p w14:paraId="58A7CDE7" w14:textId="3FF2D110"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6.2.2.1.2</w:t>
      </w:r>
      <w:r>
        <w:rPr>
          <w:noProof/>
        </w:rPr>
        <w:tab/>
        <w:t>Edge Service Support Expectation</w:t>
      </w:r>
      <w:r>
        <w:rPr>
          <w:noProof/>
        </w:rPr>
        <w:tab/>
      </w:r>
      <w:r>
        <w:rPr>
          <w:noProof/>
        </w:rPr>
        <w:fldChar w:fldCharType="begin" w:fldLock="1"/>
      </w:r>
      <w:r>
        <w:rPr>
          <w:noProof/>
        </w:rPr>
        <w:instrText xml:space="preserve"> PAGEREF _Toc155794498 \h </w:instrText>
      </w:r>
      <w:r>
        <w:rPr>
          <w:noProof/>
        </w:rPr>
      </w:r>
      <w:r>
        <w:rPr>
          <w:noProof/>
        </w:rPr>
        <w:fldChar w:fldCharType="separate"/>
      </w:r>
      <w:r>
        <w:rPr>
          <w:noProof/>
        </w:rPr>
        <w:t>50</w:t>
      </w:r>
      <w:r>
        <w:rPr>
          <w:noProof/>
        </w:rPr>
        <w:fldChar w:fldCharType="end"/>
      </w:r>
    </w:p>
    <w:p w14:paraId="3892F627" w14:textId="66A0F040"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6.2.2.1.3</w:t>
      </w:r>
      <w:r>
        <w:rPr>
          <w:noProof/>
        </w:rPr>
        <w:tab/>
        <w:t>End-to-end Network Resource Optimization Expectation</w:t>
      </w:r>
      <w:r>
        <w:rPr>
          <w:noProof/>
        </w:rPr>
        <w:tab/>
      </w:r>
      <w:r>
        <w:rPr>
          <w:noProof/>
        </w:rPr>
        <w:fldChar w:fldCharType="begin" w:fldLock="1"/>
      </w:r>
      <w:r>
        <w:rPr>
          <w:noProof/>
        </w:rPr>
        <w:instrText xml:space="preserve"> PAGEREF _Toc155794499 \h </w:instrText>
      </w:r>
      <w:r>
        <w:rPr>
          <w:noProof/>
        </w:rPr>
      </w:r>
      <w:r>
        <w:rPr>
          <w:noProof/>
        </w:rPr>
        <w:fldChar w:fldCharType="separate"/>
      </w:r>
      <w:r>
        <w:rPr>
          <w:noProof/>
        </w:rPr>
        <w:t>52</w:t>
      </w:r>
      <w:r>
        <w:rPr>
          <w:noProof/>
        </w:rPr>
        <w:fldChar w:fldCharType="end"/>
      </w:r>
    </w:p>
    <w:p w14:paraId="78FA0AD5" w14:textId="38574C27"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6.2.2.1.3.1</w:t>
      </w:r>
      <w:r>
        <w:rPr>
          <w:noProof/>
        </w:rPr>
        <w:tab/>
        <w:t>Definition</w:t>
      </w:r>
      <w:r>
        <w:rPr>
          <w:noProof/>
        </w:rPr>
        <w:tab/>
      </w:r>
      <w:r>
        <w:rPr>
          <w:noProof/>
        </w:rPr>
        <w:fldChar w:fldCharType="begin" w:fldLock="1"/>
      </w:r>
      <w:r>
        <w:rPr>
          <w:noProof/>
        </w:rPr>
        <w:instrText xml:space="preserve"> PAGEREF _Toc155794500 \h </w:instrText>
      </w:r>
      <w:r>
        <w:rPr>
          <w:noProof/>
        </w:rPr>
      </w:r>
      <w:r>
        <w:rPr>
          <w:noProof/>
        </w:rPr>
        <w:fldChar w:fldCharType="separate"/>
      </w:r>
      <w:r>
        <w:rPr>
          <w:noProof/>
        </w:rPr>
        <w:t>52</w:t>
      </w:r>
      <w:r>
        <w:rPr>
          <w:noProof/>
        </w:rPr>
        <w:fldChar w:fldCharType="end"/>
      </w:r>
    </w:p>
    <w:p w14:paraId="2B7E9753" w14:textId="16887767"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6.2.2.1.3.2</w:t>
      </w:r>
      <w:r>
        <w:rPr>
          <w:noProof/>
          <w:lang w:eastAsia="zh-CN"/>
        </w:rPr>
        <w:tab/>
        <w:t>ObjectContexts</w:t>
      </w:r>
      <w:r>
        <w:rPr>
          <w:noProof/>
        </w:rPr>
        <w:tab/>
      </w:r>
      <w:r>
        <w:rPr>
          <w:noProof/>
        </w:rPr>
        <w:fldChar w:fldCharType="begin" w:fldLock="1"/>
      </w:r>
      <w:r>
        <w:rPr>
          <w:noProof/>
        </w:rPr>
        <w:instrText xml:space="preserve"> PAGEREF _Toc155794501 \h </w:instrText>
      </w:r>
      <w:r>
        <w:rPr>
          <w:noProof/>
        </w:rPr>
      </w:r>
      <w:r>
        <w:rPr>
          <w:noProof/>
        </w:rPr>
        <w:fldChar w:fldCharType="separate"/>
      </w:r>
      <w:r>
        <w:rPr>
          <w:noProof/>
        </w:rPr>
        <w:t>52</w:t>
      </w:r>
      <w:r>
        <w:rPr>
          <w:noProof/>
        </w:rPr>
        <w:fldChar w:fldCharType="end"/>
      </w:r>
    </w:p>
    <w:p w14:paraId="32800E11" w14:textId="7B024E7A"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rPr>
        <w:t>6.2.2.1.3.3</w:t>
      </w:r>
      <w:r>
        <w:rPr>
          <w:noProof/>
        </w:rPr>
        <w:tab/>
        <w:t>ExpectationTargets</w:t>
      </w:r>
      <w:r>
        <w:rPr>
          <w:noProof/>
        </w:rPr>
        <w:tab/>
      </w:r>
      <w:r>
        <w:rPr>
          <w:noProof/>
        </w:rPr>
        <w:fldChar w:fldCharType="begin" w:fldLock="1"/>
      </w:r>
      <w:r>
        <w:rPr>
          <w:noProof/>
        </w:rPr>
        <w:instrText xml:space="preserve"> PAGEREF _Toc155794502 \h </w:instrText>
      </w:r>
      <w:r>
        <w:rPr>
          <w:noProof/>
        </w:rPr>
      </w:r>
      <w:r>
        <w:rPr>
          <w:noProof/>
        </w:rPr>
        <w:fldChar w:fldCharType="separate"/>
      </w:r>
      <w:r>
        <w:rPr>
          <w:noProof/>
        </w:rPr>
        <w:t>52</w:t>
      </w:r>
      <w:r>
        <w:rPr>
          <w:noProof/>
        </w:rPr>
        <w:fldChar w:fldCharType="end"/>
      </w:r>
    </w:p>
    <w:p w14:paraId="75A85D84" w14:textId="4CCBFBE3"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6.2.2.1.4</w:t>
      </w:r>
      <w:r>
        <w:rPr>
          <w:noProof/>
        </w:rPr>
        <w:tab/>
        <w:t>5GC Network Expectation</w:t>
      </w:r>
      <w:r>
        <w:rPr>
          <w:noProof/>
        </w:rPr>
        <w:tab/>
      </w:r>
      <w:r>
        <w:rPr>
          <w:noProof/>
        </w:rPr>
        <w:fldChar w:fldCharType="begin" w:fldLock="1"/>
      </w:r>
      <w:r>
        <w:rPr>
          <w:noProof/>
        </w:rPr>
        <w:instrText xml:space="preserve"> PAGEREF _Toc155794503 \h </w:instrText>
      </w:r>
      <w:r>
        <w:rPr>
          <w:noProof/>
        </w:rPr>
      </w:r>
      <w:r>
        <w:rPr>
          <w:noProof/>
        </w:rPr>
        <w:fldChar w:fldCharType="separate"/>
      </w:r>
      <w:r>
        <w:rPr>
          <w:noProof/>
        </w:rPr>
        <w:t>53</w:t>
      </w:r>
      <w:r>
        <w:rPr>
          <w:noProof/>
        </w:rPr>
        <w:fldChar w:fldCharType="end"/>
      </w:r>
    </w:p>
    <w:p w14:paraId="57188BC2" w14:textId="516019C5"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6.2.2.1.4.1</w:t>
      </w:r>
      <w:r>
        <w:rPr>
          <w:noProof/>
          <w:lang w:eastAsia="zh-CN"/>
        </w:rPr>
        <w:tab/>
        <w:t>Definition</w:t>
      </w:r>
      <w:r>
        <w:rPr>
          <w:noProof/>
        </w:rPr>
        <w:tab/>
      </w:r>
      <w:r>
        <w:rPr>
          <w:noProof/>
        </w:rPr>
        <w:fldChar w:fldCharType="begin" w:fldLock="1"/>
      </w:r>
      <w:r>
        <w:rPr>
          <w:noProof/>
        </w:rPr>
        <w:instrText xml:space="preserve"> PAGEREF _Toc155794504 \h </w:instrText>
      </w:r>
      <w:r>
        <w:rPr>
          <w:noProof/>
        </w:rPr>
      </w:r>
      <w:r>
        <w:rPr>
          <w:noProof/>
        </w:rPr>
        <w:fldChar w:fldCharType="separate"/>
      </w:r>
      <w:r>
        <w:rPr>
          <w:noProof/>
        </w:rPr>
        <w:t>53</w:t>
      </w:r>
      <w:r>
        <w:rPr>
          <w:noProof/>
        </w:rPr>
        <w:fldChar w:fldCharType="end"/>
      </w:r>
    </w:p>
    <w:p w14:paraId="63B68696" w14:textId="4A7AFCDA"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6.2.2.1.4.2</w:t>
      </w:r>
      <w:r>
        <w:rPr>
          <w:noProof/>
          <w:lang w:eastAsia="zh-CN"/>
        </w:rPr>
        <w:tab/>
        <w:t>ObjectContexts</w:t>
      </w:r>
      <w:r>
        <w:rPr>
          <w:noProof/>
        </w:rPr>
        <w:tab/>
      </w:r>
      <w:r>
        <w:rPr>
          <w:noProof/>
        </w:rPr>
        <w:fldChar w:fldCharType="begin" w:fldLock="1"/>
      </w:r>
      <w:r>
        <w:rPr>
          <w:noProof/>
        </w:rPr>
        <w:instrText xml:space="preserve"> PAGEREF _Toc155794505 \h </w:instrText>
      </w:r>
      <w:r>
        <w:rPr>
          <w:noProof/>
        </w:rPr>
      </w:r>
      <w:r>
        <w:rPr>
          <w:noProof/>
        </w:rPr>
        <w:fldChar w:fldCharType="separate"/>
      </w:r>
      <w:r>
        <w:rPr>
          <w:noProof/>
        </w:rPr>
        <w:t>53</w:t>
      </w:r>
      <w:r>
        <w:rPr>
          <w:noProof/>
        </w:rPr>
        <w:fldChar w:fldCharType="end"/>
      </w:r>
    </w:p>
    <w:p w14:paraId="6C562505" w14:textId="63F4DFF8"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6.2.2.1.4.3</w:t>
      </w:r>
      <w:r>
        <w:rPr>
          <w:noProof/>
          <w:lang w:eastAsia="zh-CN"/>
        </w:rPr>
        <w:tab/>
        <w:t>ExpectationTargets</w:t>
      </w:r>
      <w:r>
        <w:rPr>
          <w:noProof/>
        </w:rPr>
        <w:tab/>
      </w:r>
      <w:r>
        <w:rPr>
          <w:noProof/>
        </w:rPr>
        <w:fldChar w:fldCharType="begin" w:fldLock="1"/>
      </w:r>
      <w:r>
        <w:rPr>
          <w:noProof/>
        </w:rPr>
        <w:instrText xml:space="preserve"> PAGEREF _Toc155794506 \h </w:instrText>
      </w:r>
      <w:r>
        <w:rPr>
          <w:noProof/>
        </w:rPr>
      </w:r>
      <w:r>
        <w:rPr>
          <w:noProof/>
        </w:rPr>
        <w:fldChar w:fldCharType="separate"/>
      </w:r>
      <w:r>
        <w:rPr>
          <w:noProof/>
        </w:rPr>
        <w:t>53</w:t>
      </w:r>
      <w:r>
        <w:rPr>
          <w:noProof/>
        </w:rPr>
        <w:fldChar w:fldCharType="end"/>
      </w:r>
    </w:p>
    <w:p w14:paraId="3FD72CAC" w14:textId="42275214" w:rsidR="00F720D4" w:rsidRDefault="00F720D4">
      <w:pPr>
        <w:pStyle w:val="TOC5"/>
        <w:rPr>
          <w:rFonts w:asciiTheme="minorHAnsi" w:eastAsiaTheme="minorEastAsia" w:hAnsiTheme="minorHAnsi" w:cstheme="minorBidi"/>
          <w:noProof/>
          <w:kern w:val="2"/>
          <w:sz w:val="22"/>
          <w:szCs w:val="22"/>
          <w:lang w:eastAsia="en-GB"/>
          <w14:ligatures w14:val="standardContextual"/>
        </w:rPr>
      </w:pPr>
      <w:r>
        <w:rPr>
          <w:noProof/>
        </w:rPr>
        <w:t>6.2.2.1.5</w:t>
      </w:r>
      <w:r>
        <w:rPr>
          <w:noProof/>
        </w:rPr>
        <w:tab/>
        <w:t>Radio Service Expectation</w:t>
      </w:r>
      <w:r>
        <w:rPr>
          <w:noProof/>
        </w:rPr>
        <w:tab/>
      </w:r>
      <w:r>
        <w:rPr>
          <w:noProof/>
        </w:rPr>
        <w:fldChar w:fldCharType="begin" w:fldLock="1"/>
      </w:r>
      <w:r>
        <w:rPr>
          <w:noProof/>
        </w:rPr>
        <w:instrText xml:space="preserve"> PAGEREF _Toc155794507 \h </w:instrText>
      </w:r>
      <w:r>
        <w:rPr>
          <w:noProof/>
        </w:rPr>
      </w:r>
      <w:r>
        <w:rPr>
          <w:noProof/>
        </w:rPr>
        <w:fldChar w:fldCharType="separate"/>
      </w:r>
      <w:r>
        <w:rPr>
          <w:noProof/>
        </w:rPr>
        <w:t>54</w:t>
      </w:r>
      <w:r>
        <w:rPr>
          <w:noProof/>
        </w:rPr>
        <w:fldChar w:fldCharType="end"/>
      </w:r>
    </w:p>
    <w:p w14:paraId="3CD9A611" w14:textId="7D3B09E8" w:rsidR="00F720D4" w:rsidRDefault="00F720D4">
      <w:pPr>
        <w:pStyle w:val="TOC6"/>
        <w:rPr>
          <w:rFonts w:asciiTheme="minorHAnsi" w:eastAsiaTheme="minorEastAsia" w:hAnsiTheme="minorHAnsi" w:cstheme="minorBidi"/>
          <w:noProof/>
          <w:kern w:val="2"/>
          <w:sz w:val="22"/>
          <w:szCs w:val="22"/>
          <w:lang w:eastAsia="en-GB"/>
          <w14:ligatures w14:val="standardContextual"/>
        </w:rPr>
      </w:pPr>
      <w:r>
        <w:rPr>
          <w:noProof/>
          <w:lang w:eastAsia="zh-CN"/>
        </w:rPr>
        <w:t>6.2.2.1.5.1</w:t>
      </w:r>
      <w:r>
        <w:rPr>
          <w:noProof/>
          <w:lang w:eastAsia="zh-CN"/>
        </w:rPr>
        <w:tab/>
        <w:t>Definition</w:t>
      </w:r>
      <w:r>
        <w:rPr>
          <w:noProof/>
        </w:rPr>
        <w:tab/>
      </w:r>
      <w:r>
        <w:rPr>
          <w:noProof/>
        </w:rPr>
        <w:fldChar w:fldCharType="begin" w:fldLock="1"/>
      </w:r>
      <w:r>
        <w:rPr>
          <w:noProof/>
        </w:rPr>
        <w:instrText xml:space="preserve"> PAGEREF _Toc155794508 \h </w:instrText>
      </w:r>
      <w:r>
        <w:rPr>
          <w:noProof/>
        </w:rPr>
      </w:r>
      <w:r>
        <w:rPr>
          <w:noProof/>
        </w:rPr>
        <w:fldChar w:fldCharType="separate"/>
      </w:r>
      <w:r>
        <w:rPr>
          <w:noProof/>
        </w:rPr>
        <w:t>54</w:t>
      </w:r>
      <w:r>
        <w:rPr>
          <w:noProof/>
        </w:rPr>
        <w:fldChar w:fldCharType="end"/>
      </w:r>
    </w:p>
    <w:p w14:paraId="04C49D04" w14:textId="3C651C09"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6.2.2.2</w:t>
      </w:r>
      <w:r w:rsidRPr="00264C14">
        <w:rPr>
          <w:rFonts w:eastAsia="SimSun"/>
          <w:noProof/>
          <w:lang w:eastAsia="zh-CN"/>
        </w:rPr>
        <w:tab/>
        <w:t>Attribute definition</w:t>
      </w:r>
      <w:r>
        <w:rPr>
          <w:noProof/>
        </w:rPr>
        <w:tab/>
      </w:r>
      <w:r>
        <w:rPr>
          <w:noProof/>
        </w:rPr>
        <w:fldChar w:fldCharType="begin" w:fldLock="1"/>
      </w:r>
      <w:r>
        <w:rPr>
          <w:noProof/>
        </w:rPr>
        <w:instrText xml:space="preserve"> PAGEREF _Toc155794509 \h </w:instrText>
      </w:r>
      <w:r>
        <w:rPr>
          <w:noProof/>
        </w:rPr>
      </w:r>
      <w:r>
        <w:rPr>
          <w:noProof/>
        </w:rPr>
        <w:fldChar w:fldCharType="separate"/>
      </w:r>
      <w:r>
        <w:rPr>
          <w:noProof/>
        </w:rPr>
        <w:t>55</w:t>
      </w:r>
      <w:r>
        <w:rPr>
          <w:noProof/>
        </w:rPr>
        <w:fldChar w:fldCharType="end"/>
      </w:r>
    </w:p>
    <w:p w14:paraId="05C856D5" w14:textId="0FC90D81"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noProof/>
        </w:rPr>
        <w:tab/>
        <w:t>Procedures for intent management</w:t>
      </w:r>
      <w:r>
        <w:rPr>
          <w:noProof/>
        </w:rPr>
        <w:tab/>
      </w:r>
      <w:r>
        <w:rPr>
          <w:noProof/>
        </w:rPr>
        <w:fldChar w:fldCharType="begin" w:fldLock="1"/>
      </w:r>
      <w:r>
        <w:rPr>
          <w:noProof/>
        </w:rPr>
        <w:instrText xml:space="preserve"> PAGEREF _Toc155794510 \h </w:instrText>
      </w:r>
      <w:r>
        <w:rPr>
          <w:noProof/>
        </w:rPr>
      </w:r>
      <w:r>
        <w:rPr>
          <w:noProof/>
        </w:rPr>
        <w:fldChar w:fldCharType="separate"/>
      </w:r>
      <w:r>
        <w:rPr>
          <w:noProof/>
        </w:rPr>
        <w:t>64</w:t>
      </w:r>
      <w:r>
        <w:rPr>
          <w:noProof/>
        </w:rPr>
        <w:fldChar w:fldCharType="end"/>
      </w:r>
    </w:p>
    <w:p w14:paraId="71B7DB94" w14:textId="04BEC852"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6.3.1</w:t>
      </w:r>
      <w:r>
        <w:rPr>
          <w:noProof/>
        </w:rPr>
        <w:tab/>
        <w:t>Introduction</w:t>
      </w:r>
      <w:r>
        <w:rPr>
          <w:noProof/>
        </w:rPr>
        <w:tab/>
      </w:r>
      <w:r>
        <w:rPr>
          <w:noProof/>
        </w:rPr>
        <w:fldChar w:fldCharType="begin" w:fldLock="1"/>
      </w:r>
      <w:r>
        <w:rPr>
          <w:noProof/>
        </w:rPr>
        <w:instrText xml:space="preserve"> PAGEREF _Toc155794511 \h </w:instrText>
      </w:r>
      <w:r>
        <w:rPr>
          <w:noProof/>
        </w:rPr>
      </w:r>
      <w:r>
        <w:rPr>
          <w:noProof/>
        </w:rPr>
        <w:fldChar w:fldCharType="separate"/>
      </w:r>
      <w:r>
        <w:rPr>
          <w:noProof/>
        </w:rPr>
        <w:t>64</w:t>
      </w:r>
      <w:r>
        <w:rPr>
          <w:noProof/>
        </w:rPr>
        <w:fldChar w:fldCharType="end"/>
      </w:r>
    </w:p>
    <w:p w14:paraId="356FB16E" w14:textId="11ECD5DA"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6.3.2</w:t>
      </w:r>
      <w:r>
        <w:rPr>
          <w:noProof/>
        </w:rPr>
        <w:tab/>
        <w:t>Create an intent</w:t>
      </w:r>
      <w:r>
        <w:rPr>
          <w:noProof/>
        </w:rPr>
        <w:tab/>
      </w:r>
      <w:r>
        <w:rPr>
          <w:noProof/>
        </w:rPr>
        <w:fldChar w:fldCharType="begin" w:fldLock="1"/>
      </w:r>
      <w:r>
        <w:rPr>
          <w:noProof/>
        </w:rPr>
        <w:instrText xml:space="preserve"> PAGEREF _Toc155794512 \h </w:instrText>
      </w:r>
      <w:r>
        <w:rPr>
          <w:noProof/>
        </w:rPr>
      </w:r>
      <w:r>
        <w:rPr>
          <w:noProof/>
        </w:rPr>
        <w:fldChar w:fldCharType="separate"/>
      </w:r>
      <w:r>
        <w:rPr>
          <w:noProof/>
        </w:rPr>
        <w:t>64</w:t>
      </w:r>
      <w:r>
        <w:rPr>
          <w:noProof/>
        </w:rPr>
        <w:fldChar w:fldCharType="end"/>
      </w:r>
    </w:p>
    <w:p w14:paraId="18F69BC2" w14:textId="53B5928C"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6.3.3</w:t>
      </w:r>
      <w:r>
        <w:rPr>
          <w:noProof/>
        </w:rPr>
        <w:tab/>
        <w:t>Modify an intent</w:t>
      </w:r>
      <w:r>
        <w:rPr>
          <w:noProof/>
        </w:rPr>
        <w:tab/>
      </w:r>
      <w:r>
        <w:rPr>
          <w:noProof/>
        </w:rPr>
        <w:fldChar w:fldCharType="begin" w:fldLock="1"/>
      </w:r>
      <w:r>
        <w:rPr>
          <w:noProof/>
        </w:rPr>
        <w:instrText xml:space="preserve"> PAGEREF _Toc155794513 \h </w:instrText>
      </w:r>
      <w:r>
        <w:rPr>
          <w:noProof/>
        </w:rPr>
      </w:r>
      <w:r>
        <w:rPr>
          <w:noProof/>
        </w:rPr>
        <w:fldChar w:fldCharType="separate"/>
      </w:r>
      <w:r>
        <w:rPr>
          <w:noProof/>
        </w:rPr>
        <w:t>66</w:t>
      </w:r>
      <w:r>
        <w:rPr>
          <w:noProof/>
        </w:rPr>
        <w:fldChar w:fldCharType="end"/>
      </w:r>
    </w:p>
    <w:p w14:paraId="47C2304D" w14:textId="02F62B93"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6.3.4</w:t>
      </w:r>
      <w:r>
        <w:rPr>
          <w:noProof/>
        </w:rPr>
        <w:tab/>
        <w:t>Delete an intent</w:t>
      </w:r>
      <w:r>
        <w:rPr>
          <w:noProof/>
        </w:rPr>
        <w:tab/>
      </w:r>
      <w:r>
        <w:rPr>
          <w:noProof/>
        </w:rPr>
        <w:fldChar w:fldCharType="begin" w:fldLock="1"/>
      </w:r>
      <w:r>
        <w:rPr>
          <w:noProof/>
        </w:rPr>
        <w:instrText xml:space="preserve"> PAGEREF _Toc155794514 \h </w:instrText>
      </w:r>
      <w:r>
        <w:rPr>
          <w:noProof/>
        </w:rPr>
      </w:r>
      <w:r>
        <w:rPr>
          <w:noProof/>
        </w:rPr>
        <w:fldChar w:fldCharType="separate"/>
      </w:r>
      <w:r>
        <w:rPr>
          <w:noProof/>
        </w:rPr>
        <w:t>67</w:t>
      </w:r>
      <w:r>
        <w:rPr>
          <w:noProof/>
        </w:rPr>
        <w:fldChar w:fldCharType="end"/>
      </w:r>
    </w:p>
    <w:p w14:paraId="7FC3D71B" w14:textId="232CBEB8"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6.3.5</w:t>
      </w:r>
      <w:r>
        <w:rPr>
          <w:noProof/>
        </w:rPr>
        <w:tab/>
        <w:t>Q</w:t>
      </w:r>
      <w:r>
        <w:rPr>
          <w:noProof/>
          <w:lang w:eastAsia="zh-CN"/>
        </w:rPr>
        <w:t>uery</w:t>
      </w:r>
      <w:r>
        <w:rPr>
          <w:noProof/>
        </w:rPr>
        <w:t xml:space="preserve"> an intent</w:t>
      </w:r>
      <w:r>
        <w:rPr>
          <w:noProof/>
        </w:rPr>
        <w:tab/>
      </w:r>
      <w:r>
        <w:rPr>
          <w:noProof/>
        </w:rPr>
        <w:fldChar w:fldCharType="begin" w:fldLock="1"/>
      </w:r>
      <w:r>
        <w:rPr>
          <w:noProof/>
        </w:rPr>
        <w:instrText xml:space="preserve"> PAGEREF _Toc155794515 \h </w:instrText>
      </w:r>
      <w:r>
        <w:rPr>
          <w:noProof/>
        </w:rPr>
      </w:r>
      <w:r>
        <w:rPr>
          <w:noProof/>
        </w:rPr>
        <w:fldChar w:fldCharType="separate"/>
      </w:r>
      <w:r>
        <w:rPr>
          <w:noProof/>
        </w:rPr>
        <w:t>67</w:t>
      </w:r>
      <w:r>
        <w:rPr>
          <w:noProof/>
        </w:rPr>
        <w:fldChar w:fldCharType="end"/>
      </w:r>
    </w:p>
    <w:p w14:paraId="17201E8C" w14:textId="55492E4E"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6.3.6</w:t>
      </w:r>
      <w:r>
        <w:rPr>
          <w:noProof/>
        </w:rPr>
        <w:tab/>
        <w:t>Intent conflict resolution</w:t>
      </w:r>
      <w:r>
        <w:rPr>
          <w:noProof/>
        </w:rPr>
        <w:tab/>
      </w:r>
      <w:r>
        <w:rPr>
          <w:noProof/>
        </w:rPr>
        <w:fldChar w:fldCharType="begin" w:fldLock="1"/>
      </w:r>
      <w:r>
        <w:rPr>
          <w:noProof/>
        </w:rPr>
        <w:instrText xml:space="preserve"> PAGEREF _Toc155794516 \h </w:instrText>
      </w:r>
      <w:r>
        <w:rPr>
          <w:noProof/>
        </w:rPr>
      </w:r>
      <w:r>
        <w:rPr>
          <w:noProof/>
        </w:rPr>
        <w:fldChar w:fldCharType="separate"/>
      </w:r>
      <w:r>
        <w:rPr>
          <w:noProof/>
        </w:rPr>
        <w:t>68</w:t>
      </w:r>
      <w:r>
        <w:rPr>
          <w:noProof/>
        </w:rPr>
        <w:fldChar w:fldCharType="end"/>
      </w:r>
    </w:p>
    <w:p w14:paraId="46409E86" w14:textId="558CE38B"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ja-JP"/>
        </w:rPr>
        <w:t>6.3.6.1</w:t>
      </w:r>
      <w:r>
        <w:rPr>
          <w:noProof/>
          <w:lang w:eastAsia="ja-JP"/>
        </w:rPr>
        <w:tab/>
        <w:t>Resolution of an intent conflict based on pre-emption</w:t>
      </w:r>
      <w:r>
        <w:rPr>
          <w:noProof/>
        </w:rPr>
        <w:tab/>
      </w:r>
      <w:r>
        <w:rPr>
          <w:noProof/>
        </w:rPr>
        <w:fldChar w:fldCharType="begin" w:fldLock="1"/>
      </w:r>
      <w:r>
        <w:rPr>
          <w:noProof/>
        </w:rPr>
        <w:instrText xml:space="preserve"> PAGEREF _Toc155794517 \h </w:instrText>
      </w:r>
      <w:r>
        <w:rPr>
          <w:noProof/>
        </w:rPr>
      </w:r>
      <w:r>
        <w:rPr>
          <w:noProof/>
        </w:rPr>
        <w:fldChar w:fldCharType="separate"/>
      </w:r>
      <w:r>
        <w:rPr>
          <w:noProof/>
        </w:rPr>
        <w:t>68</w:t>
      </w:r>
      <w:r>
        <w:rPr>
          <w:noProof/>
        </w:rPr>
        <w:fldChar w:fldCharType="end"/>
      </w:r>
    </w:p>
    <w:p w14:paraId="380E6754" w14:textId="5E43D0F1"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6.3.7</w:t>
      </w:r>
      <w:r>
        <w:rPr>
          <w:noProof/>
        </w:rPr>
        <w:tab/>
        <w:t>Intent Report Management</w:t>
      </w:r>
      <w:r>
        <w:rPr>
          <w:noProof/>
        </w:rPr>
        <w:tab/>
      </w:r>
      <w:r>
        <w:rPr>
          <w:noProof/>
        </w:rPr>
        <w:fldChar w:fldCharType="begin" w:fldLock="1"/>
      </w:r>
      <w:r>
        <w:rPr>
          <w:noProof/>
        </w:rPr>
        <w:instrText xml:space="preserve"> PAGEREF _Toc155794518 \h </w:instrText>
      </w:r>
      <w:r>
        <w:rPr>
          <w:noProof/>
        </w:rPr>
      </w:r>
      <w:r>
        <w:rPr>
          <w:noProof/>
        </w:rPr>
        <w:fldChar w:fldCharType="separate"/>
      </w:r>
      <w:r>
        <w:rPr>
          <w:noProof/>
        </w:rPr>
        <w:t>69</w:t>
      </w:r>
      <w:r>
        <w:rPr>
          <w:noProof/>
        </w:rPr>
        <w:fldChar w:fldCharType="end"/>
      </w:r>
    </w:p>
    <w:p w14:paraId="1B9EC388" w14:textId="4C5F714A"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6.3.7.1</w:t>
      </w:r>
      <w:r>
        <w:rPr>
          <w:noProof/>
        </w:rPr>
        <w:tab/>
      </w:r>
      <w:r>
        <w:rPr>
          <w:noProof/>
          <w:lang w:eastAsia="zh-CN"/>
        </w:rPr>
        <w:t>Overview of Intent Report Management</w:t>
      </w:r>
      <w:r>
        <w:rPr>
          <w:noProof/>
        </w:rPr>
        <w:tab/>
      </w:r>
      <w:r>
        <w:rPr>
          <w:noProof/>
        </w:rPr>
        <w:fldChar w:fldCharType="begin" w:fldLock="1"/>
      </w:r>
      <w:r>
        <w:rPr>
          <w:noProof/>
        </w:rPr>
        <w:instrText xml:space="preserve"> PAGEREF _Toc155794519 \h </w:instrText>
      </w:r>
      <w:r>
        <w:rPr>
          <w:noProof/>
        </w:rPr>
      </w:r>
      <w:r>
        <w:rPr>
          <w:noProof/>
        </w:rPr>
        <w:fldChar w:fldCharType="separate"/>
      </w:r>
      <w:r>
        <w:rPr>
          <w:noProof/>
        </w:rPr>
        <w:t>69</w:t>
      </w:r>
      <w:r>
        <w:rPr>
          <w:noProof/>
        </w:rPr>
        <w:fldChar w:fldCharType="end"/>
      </w:r>
    </w:p>
    <w:p w14:paraId="34BFECDB" w14:textId="41E196EB" w:rsidR="00F720D4" w:rsidRDefault="00F720D4">
      <w:pPr>
        <w:pStyle w:val="TOC1"/>
        <w:rPr>
          <w:rFonts w:asciiTheme="minorHAnsi" w:eastAsiaTheme="minorEastAsia" w:hAnsiTheme="minorHAnsi" w:cstheme="minorBidi"/>
          <w:noProof/>
          <w:kern w:val="2"/>
          <w:szCs w:val="22"/>
          <w:lang w:eastAsia="en-GB"/>
          <w14:ligatures w14:val="standardContextual"/>
        </w:rPr>
      </w:pPr>
      <w:r w:rsidRPr="00264C14">
        <w:rPr>
          <w:rFonts w:eastAsia="SimSun"/>
          <w:noProof/>
        </w:rPr>
        <w:t>7</w:t>
      </w:r>
      <w:r w:rsidRPr="00264C14">
        <w:rPr>
          <w:rFonts w:eastAsia="SimSun"/>
          <w:noProof/>
        </w:rPr>
        <w:tab/>
        <w:t xml:space="preserve">Stage 3 definition for </w:t>
      </w:r>
      <w:r w:rsidRPr="00264C14">
        <w:rPr>
          <w:rFonts w:eastAsia="SimSun"/>
          <w:noProof/>
          <w:lang w:eastAsia="zh-CN"/>
        </w:rPr>
        <w:t>Intent Driven Management</w:t>
      </w:r>
      <w:r>
        <w:rPr>
          <w:noProof/>
        </w:rPr>
        <w:tab/>
      </w:r>
      <w:r>
        <w:rPr>
          <w:noProof/>
        </w:rPr>
        <w:fldChar w:fldCharType="begin" w:fldLock="1"/>
      </w:r>
      <w:r>
        <w:rPr>
          <w:noProof/>
        </w:rPr>
        <w:instrText xml:space="preserve"> PAGEREF _Toc155794520 \h </w:instrText>
      </w:r>
      <w:r>
        <w:rPr>
          <w:noProof/>
        </w:rPr>
      </w:r>
      <w:r>
        <w:rPr>
          <w:noProof/>
        </w:rPr>
        <w:fldChar w:fldCharType="separate"/>
      </w:r>
      <w:r>
        <w:rPr>
          <w:noProof/>
        </w:rPr>
        <w:t>70</w:t>
      </w:r>
      <w:r>
        <w:rPr>
          <w:noProof/>
        </w:rPr>
        <w:fldChar w:fldCharType="end"/>
      </w:r>
    </w:p>
    <w:p w14:paraId="41EE6D18" w14:textId="31AC6920"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sidRPr="00264C14">
        <w:rPr>
          <w:rFonts w:eastAsia="SimSun"/>
          <w:noProof/>
        </w:rPr>
        <w:t>7.1</w:t>
      </w:r>
      <w:r w:rsidRPr="00264C14">
        <w:rPr>
          <w:rFonts w:eastAsia="SimSun"/>
          <w:noProof/>
        </w:rPr>
        <w:tab/>
        <w:t>RESTful HTTP-based solution set</w:t>
      </w:r>
      <w:r>
        <w:rPr>
          <w:noProof/>
        </w:rPr>
        <w:tab/>
      </w:r>
      <w:r>
        <w:rPr>
          <w:noProof/>
        </w:rPr>
        <w:fldChar w:fldCharType="begin" w:fldLock="1"/>
      </w:r>
      <w:r>
        <w:rPr>
          <w:noProof/>
        </w:rPr>
        <w:instrText xml:space="preserve"> PAGEREF _Toc155794521 \h </w:instrText>
      </w:r>
      <w:r>
        <w:rPr>
          <w:noProof/>
        </w:rPr>
      </w:r>
      <w:r>
        <w:rPr>
          <w:noProof/>
        </w:rPr>
        <w:fldChar w:fldCharType="separate"/>
      </w:r>
      <w:r>
        <w:rPr>
          <w:noProof/>
        </w:rPr>
        <w:t>70</w:t>
      </w:r>
      <w:r>
        <w:rPr>
          <w:noProof/>
        </w:rPr>
        <w:fldChar w:fldCharType="end"/>
      </w:r>
    </w:p>
    <w:p w14:paraId="72DBFBE5" w14:textId="499E928D"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sidRPr="00264C14">
        <w:rPr>
          <w:rFonts w:eastAsia="SimSun"/>
          <w:noProof/>
        </w:rPr>
        <w:t>7.2</w:t>
      </w:r>
      <w:r w:rsidRPr="00264C14">
        <w:rPr>
          <w:rFonts w:eastAsia="SimSun"/>
          <w:noProof/>
        </w:rPr>
        <w:tab/>
        <w:t>OpenAPI specification</w:t>
      </w:r>
      <w:r>
        <w:rPr>
          <w:noProof/>
        </w:rPr>
        <w:tab/>
      </w:r>
      <w:r>
        <w:rPr>
          <w:noProof/>
        </w:rPr>
        <w:fldChar w:fldCharType="begin" w:fldLock="1"/>
      </w:r>
      <w:r>
        <w:rPr>
          <w:noProof/>
        </w:rPr>
        <w:instrText xml:space="preserve"> PAGEREF _Toc155794522 \h </w:instrText>
      </w:r>
      <w:r>
        <w:rPr>
          <w:noProof/>
        </w:rPr>
      </w:r>
      <w:r>
        <w:rPr>
          <w:noProof/>
        </w:rPr>
        <w:fldChar w:fldCharType="separate"/>
      </w:r>
      <w:r>
        <w:rPr>
          <w:noProof/>
        </w:rPr>
        <w:t>71</w:t>
      </w:r>
      <w:r>
        <w:rPr>
          <w:noProof/>
        </w:rPr>
        <w:fldChar w:fldCharType="end"/>
      </w:r>
    </w:p>
    <w:p w14:paraId="7C5B79A6" w14:textId="45EFC9A4"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7.2.1</w:t>
      </w:r>
      <w:r w:rsidRPr="00264C14">
        <w:rPr>
          <w:rFonts w:eastAsia="SimSun"/>
          <w:noProof/>
          <w:lang w:eastAsia="zh-CN"/>
        </w:rPr>
        <w:tab/>
        <w:t>OpenAPI document "TS28532_P</w:t>
      </w:r>
      <w:r w:rsidRPr="00264C14">
        <w:rPr>
          <w:rFonts w:eastAsia="SimSun"/>
          <w:noProof/>
          <w:lang w:eastAsia="de-DE"/>
        </w:rPr>
        <w:t>rovMnS.yaml</w:t>
      </w:r>
      <w:r w:rsidRPr="00264C14">
        <w:rPr>
          <w:rFonts w:eastAsia="SimSun"/>
          <w:noProof/>
          <w:lang w:eastAsia="zh-CN"/>
        </w:rPr>
        <w:t>"</w:t>
      </w:r>
      <w:r>
        <w:rPr>
          <w:noProof/>
        </w:rPr>
        <w:tab/>
      </w:r>
      <w:r>
        <w:rPr>
          <w:noProof/>
        </w:rPr>
        <w:fldChar w:fldCharType="begin" w:fldLock="1"/>
      </w:r>
      <w:r>
        <w:rPr>
          <w:noProof/>
        </w:rPr>
        <w:instrText xml:space="preserve"> PAGEREF _Toc155794523 \h </w:instrText>
      </w:r>
      <w:r>
        <w:rPr>
          <w:noProof/>
        </w:rPr>
      </w:r>
      <w:r>
        <w:rPr>
          <w:noProof/>
        </w:rPr>
        <w:fldChar w:fldCharType="separate"/>
      </w:r>
      <w:r>
        <w:rPr>
          <w:noProof/>
        </w:rPr>
        <w:t>71</w:t>
      </w:r>
      <w:r>
        <w:rPr>
          <w:noProof/>
        </w:rPr>
        <w:fldChar w:fldCharType="end"/>
      </w:r>
    </w:p>
    <w:p w14:paraId="5C56C013" w14:textId="69C884D8"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7.2.2</w:t>
      </w:r>
      <w:r w:rsidRPr="00264C14">
        <w:rPr>
          <w:rFonts w:eastAsia="SimSun"/>
          <w:noProof/>
          <w:lang w:eastAsia="zh-CN"/>
        </w:rPr>
        <w:tab/>
        <w:t>OpenAPI document "TS28312_IntentNrm.yaml"</w:t>
      </w:r>
      <w:r>
        <w:rPr>
          <w:noProof/>
        </w:rPr>
        <w:tab/>
      </w:r>
      <w:r>
        <w:rPr>
          <w:noProof/>
        </w:rPr>
        <w:fldChar w:fldCharType="begin" w:fldLock="1"/>
      </w:r>
      <w:r>
        <w:rPr>
          <w:noProof/>
        </w:rPr>
        <w:instrText xml:space="preserve"> PAGEREF _Toc155794524 \h </w:instrText>
      </w:r>
      <w:r>
        <w:rPr>
          <w:noProof/>
        </w:rPr>
      </w:r>
      <w:r>
        <w:rPr>
          <w:noProof/>
        </w:rPr>
        <w:fldChar w:fldCharType="separate"/>
      </w:r>
      <w:r>
        <w:rPr>
          <w:noProof/>
        </w:rPr>
        <w:t>71</w:t>
      </w:r>
      <w:r>
        <w:rPr>
          <w:noProof/>
        </w:rPr>
        <w:fldChar w:fldCharType="end"/>
      </w:r>
    </w:p>
    <w:p w14:paraId="071392F7" w14:textId="2434FD9A"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sidRPr="00264C14">
        <w:rPr>
          <w:rFonts w:eastAsia="SimSun"/>
          <w:noProof/>
          <w:lang w:eastAsia="zh-CN"/>
        </w:rPr>
        <w:t>7.2.3</w:t>
      </w:r>
      <w:r w:rsidRPr="00264C14">
        <w:rPr>
          <w:rFonts w:eastAsia="SimSun"/>
          <w:noProof/>
          <w:lang w:eastAsia="zh-CN"/>
        </w:rPr>
        <w:tab/>
        <w:t>OpenAPI document "TS28312_IntentExpectations.yaml"</w:t>
      </w:r>
      <w:r>
        <w:rPr>
          <w:noProof/>
        </w:rPr>
        <w:tab/>
      </w:r>
      <w:r>
        <w:rPr>
          <w:noProof/>
        </w:rPr>
        <w:fldChar w:fldCharType="begin" w:fldLock="1"/>
      </w:r>
      <w:r>
        <w:rPr>
          <w:noProof/>
        </w:rPr>
        <w:instrText xml:space="preserve"> PAGEREF _Toc155794525 \h </w:instrText>
      </w:r>
      <w:r>
        <w:rPr>
          <w:noProof/>
        </w:rPr>
      </w:r>
      <w:r>
        <w:rPr>
          <w:noProof/>
        </w:rPr>
        <w:fldChar w:fldCharType="separate"/>
      </w:r>
      <w:r>
        <w:rPr>
          <w:noProof/>
        </w:rPr>
        <w:t>77</w:t>
      </w:r>
      <w:r>
        <w:rPr>
          <w:noProof/>
        </w:rPr>
        <w:fldChar w:fldCharType="end"/>
      </w:r>
    </w:p>
    <w:p w14:paraId="14F9BD17" w14:textId="48B8C314" w:rsidR="00F720D4" w:rsidRDefault="00F720D4">
      <w:pPr>
        <w:pStyle w:val="TOC1"/>
        <w:rPr>
          <w:rFonts w:asciiTheme="minorHAnsi" w:eastAsiaTheme="minorEastAsia" w:hAnsiTheme="minorHAnsi" w:cstheme="minorBidi"/>
          <w:noProof/>
          <w:kern w:val="2"/>
          <w:szCs w:val="22"/>
          <w:lang w:eastAsia="en-GB"/>
          <w14:ligatures w14:val="standardContextual"/>
        </w:rPr>
      </w:pPr>
      <w:r w:rsidRPr="00264C14">
        <w:rPr>
          <w:rFonts w:eastAsia="SimSun"/>
          <w:noProof/>
        </w:rPr>
        <w:lastRenderedPageBreak/>
        <w:t>8</w:t>
      </w:r>
      <w:r w:rsidRPr="00264C14">
        <w:rPr>
          <w:rFonts w:eastAsia="SimSun"/>
          <w:noProof/>
        </w:rPr>
        <w:tab/>
        <w:t>Guidelines for using scenario specific intent expectation for intent driven use cases</w:t>
      </w:r>
      <w:r>
        <w:rPr>
          <w:noProof/>
        </w:rPr>
        <w:tab/>
      </w:r>
      <w:r>
        <w:rPr>
          <w:noProof/>
        </w:rPr>
        <w:fldChar w:fldCharType="begin" w:fldLock="1"/>
      </w:r>
      <w:r>
        <w:rPr>
          <w:noProof/>
        </w:rPr>
        <w:instrText xml:space="preserve"> PAGEREF _Toc155794526 \h </w:instrText>
      </w:r>
      <w:r>
        <w:rPr>
          <w:noProof/>
        </w:rPr>
      </w:r>
      <w:r>
        <w:rPr>
          <w:noProof/>
        </w:rPr>
        <w:fldChar w:fldCharType="separate"/>
      </w:r>
      <w:r>
        <w:rPr>
          <w:noProof/>
        </w:rPr>
        <w:t>92</w:t>
      </w:r>
      <w:r>
        <w:rPr>
          <w:noProof/>
        </w:rPr>
        <w:fldChar w:fldCharType="end"/>
      </w:r>
    </w:p>
    <w:p w14:paraId="4BD7C70A" w14:textId="0359675C" w:rsidR="00F720D4" w:rsidRPr="00F720D4" w:rsidRDefault="00F720D4" w:rsidP="00F720D4">
      <w:pPr>
        <w:pStyle w:val="TOC8"/>
        <w:rPr>
          <w:rFonts w:asciiTheme="minorHAnsi" w:eastAsiaTheme="minorEastAsia" w:hAnsiTheme="minorHAnsi" w:cstheme="minorBidi"/>
          <w:b w:val="0"/>
          <w:noProof/>
          <w:kern w:val="2"/>
          <w:szCs w:val="22"/>
          <w:lang w:val="fr-FR" w:eastAsia="en-GB"/>
          <w14:ligatures w14:val="standardContextual"/>
        </w:rPr>
      </w:pPr>
      <w:r w:rsidRPr="00264C14">
        <w:rPr>
          <w:noProof/>
          <w:lang w:val="fr-FR"/>
        </w:rPr>
        <w:t>Annex A (informative</w:t>
      </w:r>
      <w:r>
        <w:rPr>
          <w:noProof/>
          <w:lang w:val="fr-FR"/>
        </w:rPr>
        <w:t>):</w:t>
      </w:r>
      <w:r>
        <w:rPr>
          <w:noProof/>
          <w:lang w:val="fr-FR"/>
        </w:rPr>
        <w:tab/>
      </w:r>
      <w:r w:rsidRPr="00264C14">
        <w:rPr>
          <w:noProof/>
          <w:lang w:val="fr-FR"/>
        </w:rPr>
        <w:t>PlantUML source code</w:t>
      </w:r>
      <w:r w:rsidRPr="00F720D4">
        <w:rPr>
          <w:noProof/>
          <w:lang w:val="fr-FR"/>
        </w:rPr>
        <w:tab/>
      </w:r>
      <w:r>
        <w:rPr>
          <w:noProof/>
        </w:rPr>
        <w:fldChar w:fldCharType="begin" w:fldLock="1"/>
      </w:r>
      <w:r w:rsidRPr="00F720D4">
        <w:rPr>
          <w:noProof/>
          <w:lang w:val="fr-FR"/>
        </w:rPr>
        <w:instrText xml:space="preserve"> PAGEREF _Toc155794527 \h </w:instrText>
      </w:r>
      <w:r>
        <w:rPr>
          <w:noProof/>
        </w:rPr>
      </w:r>
      <w:r>
        <w:rPr>
          <w:noProof/>
        </w:rPr>
        <w:fldChar w:fldCharType="separate"/>
      </w:r>
      <w:r w:rsidRPr="00F720D4">
        <w:rPr>
          <w:noProof/>
          <w:lang w:val="fr-FR"/>
        </w:rPr>
        <w:t>96</w:t>
      </w:r>
      <w:r>
        <w:rPr>
          <w:noProof/>
        </w:rPr>
        <w:fldChar w:fldCharType="end"/>
      </w:r>
    </w:p>
    <w:p w14:paraId="2FFBA080" w14:textId="21FD9D1B"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A.1</w:t>
      </w:r>
      <w:r>
        <w:rPr>
          <w:noProof/>
        </w:rPr>
        <w:tab/>
        <w:t>Procedures for intent management</w:t>
      </w:r>
      <w:r>
        <w:rPr>
          <w:noProof/>
        </w:rPr>
        <w:tab/>
      </w:r>
      <w:r>
        <w:rPr>
          <w:noProof/>
        </w:rPr>
        <w:fldChar w:fldCharType="begin" w:fldLock="1"/>
      </w:r>
      <w:r>
        <w:rPr>
          <w:noProof/>
        </w:rPr>
        <w:instrText xml:space="preserve"> PAGEREF _Toc155794528 \h </w:instrText>
      </w:r>
      <w:r>
        <w:rPr>
          <w:noProof/>
        </w:rPr>
      </w:r>
      <w:r>
        <w:rPr>
          <w:noProof/>
        </w:rPr>
        <w:fldChar w:fldCharType="separate"/>
      </w:r>
      <w:r>
        <w:rPr>
          <w:noProof/>
        </w:rPr>
        <w:t>96</w:t>
      </w:r>
      <w:r>
        <w:rPr>
          <w:noProof/>
        </w:rPr>
        <w:fldChar w:fldCharType="end"/>
      </w:r>
    </w:p>
    <w:p w14:paraId="63492E7B" w14:textId="21E0A091"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A.1.1</w:t>
      </w:r>
      <w:r>
        <w:rPr>
          <w:noProof/>
        </w:rPr>
        <w:tab/>
        <w:t>Create an intent</w:t>
      </w:r>
      <w:r>
        <w:rPr>
          <w:noProof/>
        </w:rPr>
        <w:tab/>
      </w:r>
      <w:r>
        <w:rPr>
          <w:noProof/>
        </w:rPr>
        <w:fldChar w:fldCharType="begin" w:fldLock="1"/>
      </w:r>
      <w:r>
        <w:rPr>
          <w:noProof/>
        </w:rPr>
        <w:instrText xml:space="preserve"> PAGEREF _Toc155794529 \h </w:instrText>
      </w:r>
      <w:r>
        <w:rPr>
          <w:noProof/>
        </w:rPr>
      </w:r>
      <w:r>
        <w:rPr>
          <w:noProof/>
        </w:rPr>
        <w:fldChar w:fldCharType="separate"/>
      </w:r>
      <w:r>
        <w:rPr>
          <w:noProof/>
        </w:rPr>
        <w:t>96</w:t>
      </w:r>
      <w:r>
        <w:rPr>
          <w:noProof/>
        </w:rPr>
        <w:fldChar w:fldCharType="end"/>
      </w:r>
    </w:p>
    <w:p w14:paraId="098918AD" w14:textId="6F25AC3B"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A.1.2</w:t>
      </w:r>
      <w:r>
        <w:rPr>
          <w:noProof/>
        </w:rPr>
        <w:tab/>
        <w:t>Modify an intent</w:t>
      </w:r>
      <w:r>
        <w:rPr>
          <w:noProof/>
        </w:rPr>
        <w:tab/>
      </w:r>
      <w:r>
        <w:rPr>
          <w:noProof/>
        </w:rPr>
        <w:fldChar w:fldCharType="begin" w:fldLock="1"/>
      </w:r>
      <w:r>
        <w:rPr>
          <w:noProof/>
        </w:rPr>
        <w:instrText xml:space="preserve"> PAGEREF _Toc155794530 \h </w:instrText>
      </w:r>
      <w:r>
        <w:rPr>
          <w:noProof/>
        </w:rPr>
      </w:r>
      <w:r>
        <w:rPr>
          <w:noProof/>
        </w:rPr>
        <w:fldChar w:fldCharType="separate"/>
      </w:r>
      <w:r>
        <w:rPr>
          <w:noProof/>
        </w:rPr>
        <w:t>96</w:t>
      </w:r>
      <w:r>
        <w:rPr>
          <w:noProof/>
        </w:rPr>
        <w:fldChar w:fldCharType="end"/>
      </w:r>
    </w:p>
    <w:p w14:paraId="6B845F37" w14:textId="2A88E022"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A.1.3</w:t>
      </w:r>
      <w:r>
        <w:rPr>
          <w:noProof/>
        </w:rPr>
        <w:tab/>
        <w:t>Delete an intent</w:t>
      </w:r>
      <w:r>
        <w:rPr>
          <w:noProof/>
        </w:rPr>
        <w:tab/>
      </w:r>
      <w:r>
        <w:rPr>
          <w:noProof/>
        </w:rPr>
        <w:fldChar w:fldCharType="begin" w:fldLock="1"/>
      </w:r>
      <w:r>
        <w:rPr>
          <w:noProof/>
        </w:rPr>
        <w:instrText xml:space="preserve"> PAGEREF _Toc155794531 \h </w:instrText>
      </w:r>
      <w:r>
        <w:rPr>
          <w:noProof/>
        </w:rPr>
      </w:r>
      <w:r>
        <w:rPr>
          <w:noProof/>
        </w:rPr>
        <w:fldChar w:fldCharType="separate"/>
      </w:r>
      <w:r>
        <w:rPr>
          <w:noProof/>
        </w:rPr>
        <w:t>97</w:t>
      </w:r>
      <w:r>
        <w:rPr>
          <w:noProof/>
        </w:rPr>
        <w:fldChar w:fldCharType="end"/>
      </w:r>
    </w:p>
    <w:p w14:paraId="5045ADED" w14:textId="6496D50D"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A.1.4</w:t>
      </w:r>
      <w:r>
        <w:rPr>
          <w:noProof/>
        </w:rPr>
        <w:tab/>
        <w:t>Q</w:t>
      </w:r>
      <w:r>
        <w:rPr>
          <w:noProof/>
          <w:lang w:eastAsia="zh-CN"/>
        </w:rPr>
        <w:t>uery</w:t>
      </w:r>
      <w:r>
        <w:rPr>
          <w:noProof/>
        </w:rPr>
        <w:t xml:space="preserve"> an intent</w:t>
      </w:r>
      <w:r>
        <w:rPr>
          <w:noProof/>
        </w:rPr>
        <w:tab/>
      </w:r>
      <w:r>
        <w:rPr>
          <w:noProof/>
        </w:rPr>
        <w:fldChar w:fldCharType="begin" w:fldLock="1"/>
      </w:r>
      <w:r>
        <w:rPr>
          <w:noProof/>
        </w:rPr>
        <w:instrText xml:space="preserve"> PAGEREF _Toc155794532 \h </w:instrText>
      </w:r>
      <w:r>
        <w:rPr>
          <w:noProof/>
        </w:rPr>
      </w:r>
      <w:r>
        <w:rPr>
          <w:noProof/>
        </w:rPr>
        <w:fldChar w:fldCharType="separate"/>
      </w:r>
      <w:r>
        <w:rPr>
          <w:noProof/>
        </w:rPr>
        <w:t>97</w:t>
      </w:r>
      <w:r>
        <w:rPr>
          <w:noProof/>
        </w:rPr>
        <w:fldChar w:fldCharType="end"/>
      </w:r>
    </w:p>
    <w:p w14:paraId="1C2E3B23" w14:textId="4918837D" w:rsidR="00F720D4" w:rsidRPr="00F720D4" w:rsidRDefault="00F720D4">
      <w:pPr>
        <w:pStyle w:val="TOC3"/>
        <w:rPr>
          <w:rFonts w:asciiTheme="minorHAnsi" w:eastAsiaTheme="minorEastAsia" w:hAnsiTheme="minorHAnsi" w:cstheme="minorBidi"/>
          <w:noProof/>
          <w:kern w:val="2"/>
          <w:sz w:val="22"/>
          <w:szCs w:val="22"/>
          <w:lang w:val="fr-FR" w:eastAsia="en-GB"/>
          <w14:ligatures w14:val="standardContextual"/>
        </w:rPr>
      </w:pPr>
      <w:r w:rsidRPr="00264C14">
        <w:rPr>
          <w:noProof/>
          <w:lang w:val="fr-FR"/>
        </w:rPr>
        <w:t>A.1.</w:t>
      </w:r>
      <w:r w:rsidRPr="00264C14">
        <w:rPr>
          <w:noProof/>
          <w:lang w:val="fr-FR" w:eastAsia="zh-CN"/>
        </w:rPr>
        <w:t>5</w:t>
      </w:r>
      <w:r w:rsidRPr="00264C14">
        <w:rPr>
          <w:noProof/>
          <w:lang w:val="fr-FR"/>
        </w:rPr>
        <w:tab/>
        <w:t>Intent Re</w:t>
      </w:r>
      <w:r w:rsidRPr="00264C14">
        <w:rPr>
          <w:noProof/>
          <w:lang w:val="fr-FR" w:eastAsia="zh-CN"/>
        </w:rPr>
        <w:t>p</w:t>
      </w:r>
      <w:r w:rsidRPr="00264C14">
        <w:rPr>
          <w:noProof/>
          <w:lang w:val="fr-FR"/>
        </w:rPr>
        <w:t>ort Management</w:t>
      </w:r>
      <w:r w:rsidRPr="00F720D4">
        <w:rPr>
          <w:noProof/>
          <w:lang w:val="fr-FR"/>
        </w:rPr>
        <w:tab/>
      </w:r>
      <w:r>
        <w:rPr>
          <w:noProof/>
        </w:rPr>
        <w:fldChar w:fldCharType="begin" w:fldLock="1"/>
      </w:r>
      <w:r w:rsidRPr="00F720D4">
        <w:rPr>
          <w:noProof/>
          <w:lang w:val="fr-FR"/>
        </w:rPr>
        <w:instrText xml:space="preserve"> PAGEREF _Toc155794533 \h </w:instrText>
      </w:r>
      <w:r>
        <w:rPr>
          <w:noProof/>
        </w:rPr>
      </w:r>
      <w:r>
        <w:rPr>
          <w:noProof/>
        </w:rPr>
        <w:fldChar w:fldCharType="separate"/>
      </w:r>
      <w:r w:rsidRPr="00F720D4">
        <w:rPr>
          <w:noProof/>
          <w:lang w:val="fr-FR"/>
        </w:rPr>
        <w:t>97</w:t>
      </w:r>
      <w:r>
        <w:rPr>
          <w:noProof/>
        </w:rPr>
        <w:fldChar w:fldCharType="end"/>
      </w:r>
    </w:p>
    <w:p w14:paraId="349F5F9E" w14:textId="341608CF" w:rsidR="00F720D4" w:rsidRPr="00F720D4" w:rsidRDefault="00F720D4">
      <w:pPr>
        <w:pStyle w:val="TOC4"/>
        <w:rPr>
          <w:rFonts w:asciiTheme="minorHAnsi" w:eastAsiaTheme="minorEastAsia" w:hAnsiTheme="minorHAnsi" w:cstheme="minorBidi"/>
          <w:noProof/>
          <w:kern w:val="2"/>
          <w:sz w:val="22"/>
          <w:szCs w:val="22"/>
          <w:lang w:val="fr-FR" w:eastAsia="en-GB"/>
          <w14:ligatures w14:val="standardContextual"/>
        </w:rPr>
      </w:pPr>
      <w:r w:rsidRPr="00264C14">
        <w:rPr>
          <w:noProof/>
          <w:lang w:val="fr-FR" w:eastAsia="zh-CN"/>
        </w:rPr>
        <w:t>A</w:t>
      </w:r>
      <w:r w:rsidRPr="00264C14">
        <w:rPr>
          <w:noProof/>
          <w:lang w:val="fr-FR"/>
        </w:rPr>
        <w:t>.1.</w:t>
      </w:r>
      <w:r w:rsidRPr="00264C14">
        <w:rPr>
          <w:noProof/>
          <w:lang w:val="fr-FR" w:eastAsia="zh-CN"/>
        </w:rPr>
        <w:t>5</w:t>
      </w:r>
      <w:r w:rsidRPr="00264C14">
        <w:rPr>
          <w:noProof/>
          <w:lang w:val="fr-FR"/>
        </w:rPr>
        <w:t>.1</w:t>
      </w:r>
      <w:r w:rsidRPr="00264C14">
        <w:rPr>
          <w:noProof/>
          <w:lang w:val="fr-FR"/>
        </w:rPr>
        <w:tab/>
      </w:r>
      <w:r w:rsidRPr="00264C14">
        <w:rPr>
          <w:noProof/>
          <w:lang w:val="fr-FR" w:eastAsia="zh-CN"/>
        </w:rPr>
        <w:t>Intent report management</w:t>
      </w:r>
      <w:r w:rsidRPr="00F720D4">
        <w:rPr>
          <w:noProof/>
          <w:lang w:val="fr-FR"/>
        </w:rPr>
        <w:tab/>
      </w:r>
      <w:r>
        <w:rPr>
          <w:noProof/>
        </w:rPr>
        <w:fldChar w:fldCharType="begin" w:fldLock="1"/>
      </w:r>
      <w:r w:rsidRPr="00F720D4">
        <w:rPr>
          <w:noProof/>
          <w:lang w:val="fr-FR"/>
        </w:rPr>
        <w:instrText xml:space="preserve"> PAGEREF _Toc155794534 \h </w:instrText>
      </w:r>
      <w:r>
        <w:rPr>
          <w:noProof/>
        </w:rPr>
      </w:r>
      <w:r>
        <w:rPr>
          <w:noProof/>
        </w:rPr>
        <w:fldChar w:fldCharType="separate"/>
      </w:r>
      <w:r w:rsidRPr="00F720D4">
        <w:rPr>
          <w:noProof/>
          <w:lang w:val="fr-FR"/>
        </w:rPr>
        <w:t>97</w:t>
      </w:r>
      <w:r>
        <w:rPr>
          <w:noProof/>
        </w:rPr>
        <w:fldChar w:fldCharType="end"/>
      </w:r>
    </w:p>
    <w:p w14:paraId="61240930" w14:textId="44C3551F"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A</w:t>
      </w:r>
      <w:r>
        <w:rPr>
          <w:noProof/>
        </w:rPr>
        <w:t>.1.</w:t>
      </w:r>
      <w:r>
        <w:rPr>
          <w:noProof/>
          <w:lang w:eastAsia="zh-CN"/>
        </w:rPr>
        <w:t>5</w:t>
      </w:r>
      <w:r>
        <w:rPr>
          <w:noProof/>
        </w:rPr>
        <w:t>.2</w:t>
      </w:r>
      <w:r>
        <w:rPr>
          <w:noProof/>
        </w:rPr>
        <w:tab/>
        <w:t>Q</w:t>
      </w:r>
      <w:r>
        <w:rPr>
          <w:noProof/>
          <w:lang w:eastAsia="zh-CN"/>
        </w:rPr>
        <w:t>uery</w:t>
      </w:r>
      <w:r>
        <w:rPr>
          <w:noProof/>
        </w:rPr>
        <w:t xml:space="preserve"> an intent report</w:t>
      </w:r>
      <w:r>
        <w:rPr>
          <w:noProof/>
        </w:rPr>
        <w:tab/>
      </w:r>
      <w:r>
        <w:rPr>
          <w:noProof/>
        </w:rPr>
        <w:fldChar w:fldCharType="begin" w:fldLock="1"/>
      </w:r>
      <w:r>
        <w:rPr>
          <w:noProof/>
        </w:rPr>
        <w:instrText xml:space="preserve"> PAGEREF _Toc155794535 \h </w:instrText>
      </w:r>
      <w:r>
        <w:rPr>
          <w:noProof/>
        </w:rPr>
      </w:r>
      <w:r>
        <w:rPr>
          <w:noProof/>
        </w:rPr>
        <w:fldChar w:fldCharType="separate"/>
      </w:r>
      <w:r>
        <w:rPr>
          <w:noProof/>
        </w:rPr>
        <w:t>97</w:t>
      </w:r>
      <w:r>
        <w:rPr>
          <w:noProof/>
        </w:rPr>
        <w:fldChar w:fldCharType="end"/>
      </w:r>
    </w:p>
    <w:p w14:paraId="3E8159A5" w14:textId="72F6EB2F"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A.1.5.3</w:t>
      </w:r>
      <w:r>
        <w:rPr>
          <w:noProof/>
          <w:lang w:eastAsia="zh-CN"/>
        </w:rPr>
        <w:tab/>
        <w:t>Intent report subscription and notification</w:t>
      </w:r>
      <w:r>
        <w:rPr>
          <w:noProof/>
        </w:rPr>
        <w:tab/>
      </w:r>
      <w:r>
        <w:rPr>
          <w:noProof/>
        </w:rPr>
        <w:fldChar w:fldCharType="begin" w:fldLock="1"/>
      </w:r>
      <w:r>
        <w:rPr>
          <w:noProof/>
        </w:rPr>
        <w:instrText xml:space="preserve"> PAGEREF _Toc155794536 \h </w:instrText>
      </w:r>
      <w:r>
        <w:rPr>
          <w:noProof/>
        </w:rPr>
      </w:r>
      <w:r>
        <w:rPr>
          <w:noProof/>
        </w:rPr>
        <w:fldChar w:fldCharType="separate"/>
      </w:r>
      <w:r>
        <w:rPr>
          <w:noProof/>
        </w:rPr>
        <w:t>98</w:t>
      </w:r>
      <w:r>
        <w:rPr>
          <w:noProof/>
        </w:rPr>
        <w:fldChar w:fldCharType="end"/>
      </w:r>
    </w:p>
    <w:p w14:paraId="0358D54E" w14:textId="600733D8"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zh-CN"/>
        </w:rPr>
        <w:t>6</w:t>
      </w:r>
      <w:r>
        <w:rPr>
          <w:noProof/>
        </w:rPr>
        <w:tab/>
        <w:t>Intent Handling Capability Obtaining</w:t>
      </w:r>
      <w:r>
        <w:rPr>
          <w:noProof/>
        </w:rPr>
        <w:tab/>
      </w:r>
      <w:r>
        <w:rPr>
          <w:noProof/>
        </w:rPr>
        <w:fldChar w:fldCharType="begin" w:fldLock="1"/>
      </w:r>
      <w:r>
        <w:rPr>
          <w:noProof/>
        </w:rPr>
        <w:instrText xml:space="preserve"> PAGEREF _Toc155794537 \h </w:instrText>
      </w:r>
      <w:r>
        <w:rPr>
          <w:noProof/>
        </w:rPr>
      </w:r>
      <w:r>
        <w:rPr>
          <w:noProof/>
        </w:rPr>
        <w:fldChar w:fldCharType="separate"/>
      </w:r>
      <w:r>
        <w:rPr>
          <w:noProof/>
        </w:rPr>
        <w:t>98</w:t>
      </w:r>
      <w:r>
        <w:rPr>
          <w:noProof/>
        </w:rPr>
        <w:fldChar w:fldCharType="end"/>
      </w:r>
    </w:p>
    <w:p w14:paraId="01FBB3F5" w14:textId="3D62744F" w:rsidR="00F720D4" w:rsidRDefault="00F720D4">
      <w:pPr>
        <w:pStyle w:val="TOC4"/>
        <w:rPr>
          <w:rFonts w:asciiTheme="minorHAnsi" w:eastAsiaTheme="minorEastAsia" w:hAnsiTheme="minorHAnsi" w:cstheme="minorBidi"/>
          <w:noProof/>
          <w:kern w:val="2"/>
          <w:sz w:val="22"/>
          <w:szCs w:val="22"/>
          <w:lang w:eastAsia="en-GB"/>
          <w14:ligatures w14:val="standardContextual"/>
        </w:rPr>
      </w:pPr>
      <w:r>
        <w:rPr>
          <w:noProof/>
          <w:lang w:eastAsia="zh-CN"/>
        </w:rPr>
        <w:t>A</w:t>
      </w:r>
      <w:r>
        <w:rPr>
          <w:noProof/>
        </w:rPr>
        <w:t>.1.</w:t>
      </w:r>
      <w:r>
        <w:rPr>
          <w:noProof/>
          <w:lang w:eastAsia="zh-CN"/>
        </w:rPr>
        <w:t>6</w:t>
      </w:r>
      <w:r>
        <w:rPr>
          <w:noProof/>
        </w:rPr>
        <w:t>.1</w:t>
      </w:r>
      <w:r>
        <w:rPr>
          <w:noProof/>
        </w:rPr>
        <w:tab/>
      </w:r>
      <w:r>
        <w:rPr>
          <w:noProof/>
          <w:lang w:eastAsia="zh-CN"/>
        </w:rPr>
        <w:t>Q</w:t>
      </w:r>
      <w:r w:rsidRPr="00264C14">
        <w:rPr>
          <w:rFonts w:eastAsia="SimSun"/>
          <w:noProof/>
          <w:lang w:eastAsia="zh-CN"/>
        </w:rPr>
        <w:t>uery intent handling capability suported by an intentHandlingFunction</w:t>
      </w:r>
      <w:r>
        <w:rPr>
          <w:noProof/>
        </w:rPr>
        <w:tab/>
      </w:r>
      <w:r>
        <w:rPr>
          <w:noProof/>
        </w:rPr>
        <w:fldChar w:fldCharType="begin" w:fldLock="1"/>
      </w:r>
      <w:r>
        <w:rPr>
          <w:noProof/>
        </w:rPr>
        <w:instrText xml:space="preserve"> PAGEREF _Toc155794538 \h </w:instrText>
      </w:r>
      <w:r>
        <w:rPr>
          <w:noProof/>
        </w:rPr>
      </w:r>
      <w:r>
        <w:rPr>
          <w:noProof/>
        </w:rPr>
        <w:fldChar w:fldCharType="separate"/>
      </w:r>
      <w:r>
        <w:rPr>
          <w:noProof/>
        </w:rPr>
        <w:t>98</w:t>
      </w:r>
      <w:r>
        <w:rPr>
          <w:noProof/>
        </w:rPr>
        <w:fldChar w:fldCharType="end"/>
      </w:r>
    </w:p>
    <w:p w14:paraId="30336E55" w14:textId="1876791B"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rPr>
        <w:t>A.1.7</w:t>
      </w:r>
      <w:r>
        <w:rPr>
          <w:noProof/>
        </w:rPr>
        <w:tab/>
        <w:t>Intent conflict resolution</w:t>
      </w:r>
      <w:r>
        <w:rPr>
          <w:noProof/>
        </w:rPr>
        <w:tab/>
      </w:r>
      <w:r>
        <w:rPr>
          <w:noProof/>
        </w:rPr>
        <w:fldChar w:fldCharType="begin" w:fldLock="1"/>
      </w:r>
      <w:r>
        <w:rPr>
          <w:noProof/>
        </w:rPr>
        <w:instrText xml:space="preserve"> PAGEREF _Toc155794539 \h </w:instrText>
      </w:r>
      <w:r>
        <w:rPr>
          <w:noProof/>
        </w:rPr>
      </w:r>
      <w:r>
        <w:rPr>
          <w:noProof/>
        </w:rPr>
        <w:fldChar w:fldCharType="separate"/>
      </w:r>
      <w:r>
        <w:rPr>
          <w:noProof/>
        </w:rPr>
        <w:t>98</w:t>
      </w:r>
      <w:r>
        <w:rPr>
          <w:noProof/>
        </w:rPr>
        <w:fldChar w:fldCharType="end"/>
      </w:r>
    </w:p>
    <w:p w14:paraId="401C92CA" w14:textId="33E4B386"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A.2</w:t>
      </w:r>
      <w:r>
        <w:rPr>
          <w:noProof/>
        </w:rPr>
        <w:tab/>
        <w:t>Information model definition for intent</w:t>
      </w:r>
      <w:r>
        <w:rPr>
          <w:noProof/>
        </w:rPr>
        <w:tab/>
      </w:r>
      <w:r>
        <w:rPr>
          <w:noProof/>
        </w:rPr>
        <w:fldChar w:fldCharType="begin" w:fldLock="1"/>
      </w:r>
      <w:r>
        <w:rPr>
          <w:noProof/>
        </w:rPr>
        <w:instrText xml:space="preserve"> PAGEREF _Toc155794540 \h </w:instrText>
      </w:r>
      <w:r>
        <w:rPr>
          <w:noProof/>
        </w:rPr>
      </w:r>
      <w:r>
        <w:rPr>
          <w:noProof/>
        </w:rPr>
        <w:fldChar w:fldCharType="separate"/>
      </w:r>
      <w:r>
        <w:rPr>
          <w:noProof/>
        </w:rPr>
        <w:t>98</w:t>
      </w:r>
      <w:r>
        <w:rPr>
          <w:noProof/>
        </w:rPr>
        <w:fldChar w:fldCharType="end"/>
      </w:r>
    </w:p>
    <w:p w14:paraId="23382D0C" w14:textId="21C523E5"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zh-CN"/>
        </w:rPr>
        <w:t>2</w:t>
      </w:r>
      <w:r>
        <w:rPr>
          <w:noProof/>
        </w:rPr>
        <w:t>.1</w:t>
      </w:r>
      <w:r>
        <w:rPr>
          <w:noProof/>
        </w:rPr>
        <w:tab/>
        <w:t xml:space="preserve">Relationship UML diagram for intent (figure </w:t>
      </w:r>
      <w:r>
        <w:rPr>
          <w:noProof/>
          <w:lang w:eastAsia="zh-CN"/>
        </w:rPr>
        <w:t>6.2.1.1.1-1</w:t>
      </w:r>
      <w:r>
        <w:rPr>
          <w:noProof/>
        </w:rPr>
        <w:t>)</w:t>
      </w:r>
      <w:r>
        <w:rPr>
          <w:noProof/>
        </w:rPr>
        <w:tab/>
      </w:r>
      <w:r>
        <w:rPr>
          <w:noProof/>
        </w:rPr>
        <w:fldChar w:fldCharType="begin" w:fldLock="1"/>
      </w:r>
      <w:r>
        <w:rPr>
          <w:noProof/>
        </w:rPr>
        <w:instrText xml:space="preserve"> PAGEREF _Toc155794541 \h </w:instrText>
      </w:r>
      <w:r>
        <w:rPr>
          <w:noProof/>
        </w:rPr>
      </w:r>
      <w:r>
        <w:rPr>
          <w:noProof/>
        </w:rPr>
        <w:fldChar w:fldCharType="separate"/>
      </w:r>
      <w:r>
        <w:rPr>
          <w:noProof/>
        </w:rPr>
        <w:t>98</w:t>
      </w:r>
      <w:r>
        <w:rPr>
          <w:noProof/>
        </w:rPr>
        <w:fldChar w:fldCharType="end"/>
      </w:r>
    </w:p>
    <w:p w14:paraId="3D24DAC9" w14:textId="7CAD5CF3"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zh-CN"/>
        </w:rPr>
        <w:t>2</w:t>
      </w:r>
      <w:r>
        <w:rPr>
          <w:noProof/>
        </w:rPr>
        <w:t>.2</w:t>
      </w:r>
      <w:r>
        <w:rPr>
          <w:noProof/>
        </w:rPr>
        <w:tab/>
        <w:t xml:space="preserve">Relationship UML diagram for intent (figure </w:t>
      </w:r>
      <w:r>
        <w:rPr>
          <w:noProof/>
          <w:lang w:eastAsia="zh-CN"/>
        </w:rPr>
        <w:t>6.2.1.1.1-2</w:t>
      </w:r>
      <w:r>
        <w:rPr>
          <w:noProof/>
        </w:rPr>
        <w:t>)</w:t>
      </w:r>
      <w:r>
        <w:rPr>
          <w:noProof/>
        </w:rPr>
        <w:tab/>
      </w:r>
      <w:r>
        <w:rPr>
          <w:noProof/>
        </w:rPr>
        <w:fldChar w:fldCharType="begin" w:fldLock="1"/>
      </w:r>
      <w:r>
        <w:rPr>
          <w:noProof/>
        </w:rPr>
        <w:instrText xml:space="preserve"> PAGEREF _Toc155794542 \h </w:instrText>
      </w:r>
      <w:r>
        <w:rPr>
          <w:noProof/>
        </w:rPr>
      </w:r>
      <w:r>
        <w:rPr>
          <w:noProof/>
        </w:rPr>
        <w:fldChar w:fldCharType="separate"/>
      </w:r>
      <w:r>
        <w:rPr>
          <w:noProof/>
        </w:rPr>
        <w:t>99</w:t>
      </w:r>
      <w:r>
        <w:rPr>
          <w:noProof/>
        </w:rPr>
        <w:fldChar w:fldCharType="end"/>
      </w:r>
    </w:p>
    <w:p w14:paraId="49EA180D" w14:textId="2959F478"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zh-CN"/>
        </w:rPr>
        <w:t>2</w:t>
      </w:r>
      <w:r>
        <w:rPr>
          <w:noProof/>
        </w:rPr>
        <w:t>.3</w:t>
      </w:r>
      <w:r>
        <w:rPr>
          <w:noProof/>
        </w:rPr>
        <w:tab/>
        <w:t xml:space="preserve">Relationship UML diagram for intentReport IOC (figure </w:t>
      </w:r>
      <w:r>
        <w:rPr>
          <w:noProof/>
          <w:lang w:eastAsia="zh-CN"/>
        </w:rPr>
        <w:t>6.2.1.1.1-3</w:t>
      </w:r>
      <w:r>
        <w:rPr>
          <w:noProof/>
        </w:rPr>
        <w:t>)</w:t>
      </w:r>
      <w:r>
        <w:rPr>
          <w:noProof/>
        </w:rPr>
        <w:tab/>
      </w:r>
      <w:r>
        <w:rPr>
          <w:noProof/>
        </w:rPr>
        <w:fldChar w:fldCharType="begin" w:fldLock="1"/>
      </w:r>
      <w:r>
        <w:rPr>
          <w:noProof/>
        </w:rPr>
        <w:instrText xml:space="preserve"> PAGEREF _Toc155794543 \h </w:instrText>
      </w:r>
      <w:r>
        <w:rPr>
          <w:noProof/>
        </w:rPr>
      </w:r>
      <w:r>
        <w:rPr>
          <w:noProof/>
        </w:rPr>
        <w:fldChar w:fldCharType="separate"/>
      </w:r>
      <w:r>
        <w:rPr>
          <w:noProof/>
        </w:rPr>
        <w:t>100</w:t>
      </w:r>
      <w:r>
        <w:rPr>
          <w:noProof/>
        </w:rPr>
        <w:fldChar w:fldCharType="end"/>
      </w:r>
    </w:p>
    <w:p w14:paraId="34A98C0E" w14:textId="67BEED0B"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zh-CN"/>
        </w:rPr>
        <w:t>2</w:t>
      </w:r>
      <w:r>
        <w:rPr>
          <w:noProof/>
        </w:rPr>
        <w:t>.4</w:t>
      </w:r>
      <w:r>
        <w:rPr>
          <w:noProof/>
        </w:rPr>
        <w:tab/>
        <w:t xml:space="preserve">Relationship UML diagram for Inheritance UML diagram for intent driven management (figure </w:t>
      </w:r>
      <w:r>
        <w:rPr>
          <w:noProof/>
          <w:lang w:eastAsia="zh-CN"/>
        </w:rPr>
        <w:t>6.2.1.1.2-1</w:t>
      </w:r>
      <w:r>
        <w:rPr>
          <w:noProof/>
        </w:rPr>
        <w:t>)</w:t>
      </w:r>
      <w:r>
        <w:rPr>
          <w:noProof/>
        </w:rPr>
        <w:tab/>
      </w:r>
      <w:r>
        <w:rPr>
          <w:noProof/>
        </w:rPr>
        <w:fldChar w:fldCharType="begin" w:fldLock="1"/>
      </w:r>
      <w:r>
        <w:rPr>
          <w:noProof/>
        </w:rPr>
        <w:instrText xml:space="preserve"> PAGEREF _Toc155794544 \h </w:instrText>
      </w:r>
      <w:r>
        <w:rPr>
          <w:noProof/>
        </w:rPr>
      </w:r>
      <w:r>
        <w:rPr>
          <w:noProof/>
        </w:rPr>
        <w:fldChar w:fldCharType="separate"/>
      </w:r>
      <w:r>
        <w:rPr>
          <w:noProof/>
        </w:rPr>
        <w:t>100</w:t>
      </w:r>
      <w:r>
        <w:rPr>
          <w:noProof/>
        </w:rPr>
        <w:fldChar w:fldCharType="end"/>
      </w:r>
    </w:p>
    <w:p w14:paraId="676ECD0D" w14:textId="5C849EF6" w:rsidR="00F720D4" w:rsidRDefault="00F720D4" w:rsidP="00F720D4">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Intent Life Cycle Management</w:t>
      </w:r>
      <w:r>
        <w:rPr>
          <w:noProof/>
        </w:rPr>
        <w:tab/>
      </w:r>
      <w:r>
        <w:rPr>
          <w:noProof/>
        </w:rPr>
        <w:fldChar w:fldCharType="begin" w:fldLock="1"/>
      </w:r>
      <w:r>
        <w:rPr>
          <w:noProof/>
        </w:rPr>
        <w:instrText xml:space="preserve"> PAGEREF _Toc155794545 \h </w:instrText>
      </w:r>
      <w:r>
        <w:rPr>
          <w:noProof/>
        </w:rPr>
      </w:r>
      <w:r>
        <w:rPr>
          <w:noProof/>
        </w:rPr>
        <w:fldChar w:fldCharType="separate"/>
      </w:r>
      <w:r>
        <w:rPr>
          <w:noProof/>
        </w:rPr>
        <w:t>102</w:t>
      </w:r>
      <w:r>
        <w:rPr>
          <w:noProof/>
        </w:rPr>
        <w:fldChar w:fldCharType="end"/>
      </w:r>
    </w:p>
    <w:p w14:paraId="20BD4F01" w14:textId="45B6F732"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lang w:eastAsia="zh-CN"/>
        </w:rPr>
        <w:t>B.1</w:t>
      </w:r>
      <w:r>
        <w:rPr>
          <w:noProof/>
          <w:lang w:eastAsia="zh-CN"/>
        </w:rPr>
        <w:tab/>
        <w:t>Intent Life Cycle Management</w:t>
      </w:r>
      <w:r>
        <w:rPr>
          <w:noProof/>
        </w:rPr>
        <w:tab/>
      </w:r>
      <w:r>
        <w:rPr>
          <w:noProof/>
        </w:rPr>
        <w:fldChar w:fldCharType="begin" w:fldLock="1"/>
      </w:r>
      <w:r>
        <w:rPr>
          <w:noProof/>
        </w:rPr>
        <w:instrText xml:space="preserve"> PAGEREF _Toc155794546 \h </w:instrText>
      </w:r>
      <w:r>
        <w:rPr>
          <w:noProof/>
        </w:rPr>
      </w:r>
      <w:r>
        <w:rPr>
          <w:noProof/>
        </w:rPr>
        <w:fldChar w:fldCharType="separate"/>
      </w:r>
      <w:r>
        <w:rPr>
          <w:noProof/>
        </w:rPr>
        <w:t>102</w:t>
      </w:r>
      <w:r>
        <w:rPr>
          <w:noProof/>
        </w:rPr>
        <w:fldChar w:fldCharType="end"/>
      </w:r>
    </w:p>
    <w:p w14:paraId="198CA6B1" w14:textId="4B877243" w:rsidR="00F720D4" w:rsidRDefault="00F720D4" w:rsidP="00F720D4">
      <w:pPr>
        <w:pStyle w:val="TOC8"/>
        <w:rPr>
          <w:rFonts w:asciiTheme="minorHAnsi" w:eastAsiaTheme="minorEastAsia" w:hAnsiTheme="minorHAnsi" w:cstheme="minorBidi"/>
          <w:b w:val="0"/>
          <w:noProof/>
          <w:kern w:val="2"/>
          <w:szCs w:val="22"/>
          <w:lang w:eastAsia="en-GB"/>
          <w14:ligatures w14:val="standardContextual"/>
        </w:rPr>
      </w:pPr>
      <w:r>
        <w:rPr>
          <w:noProof/>
        </w:rPr>
        <w:t>Annex C(informative):</w:t>
      </w:r>
      <w:r>
        <w:rPr>
          <w:noProof/>
        </w:rPr>
        <w:tab/>
        <w:t>Mapping the 3GPP and the TM Forum intentExpectation Models</w:t>
      </w:r>
      <w:r>
        <w:rPr>
          <w:noProof/>
        </w:rPr>
        <w:tab/>
      </w:r>
      <w:r>
        <w:rPr>
          <w:noProof/>
        </w:rPr>
        <w:fldChar w:fldCharType="begin" w:fldLock="1"/>
      </w:r>
      <w:r>
        <w:rPr>
          <w:noProof/>
        </w:rPr>
        <w:instrText xml:space="preserve"> PAGEREF _Toc155794547 \h </w:instrText>
      </w:r>
      <w:r>
        <w:rPr>
          <w:noProof/>
        </w:rPr>
      </w:r>
      <w:r>
        <w:rPr>
          <w:noProof/>
        </w:rPr>
        <w:fldChar w:fldCharType="separate"/>
      </w:r>
      <w:r>
        <w:rPr>
          <w:noProof/>
        </w:rPr>
        <w:t>104</w:t>
      </w:r>
      <w:r>
        <w:rPr>
          <w:noProof/>
        </w:rPr>
        <w:fldChar w:fldCharType="end"/>
      </w:r>
    </w:p>
    <w:p w14:paraId="43E39929" w14:textId="3431DBB3" w:rsidR="00F720D4" w:rsidRDefault="00F720D4" w:rsidP="00F720D4">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Pr>
          <w:noProof/>
          <w:lang w:eastAsia="zh-CN"/>
        </w:rPr>
        <w:t>D</w:t>
      </w:r>
      <w:r>
        <w:rPr>
          <w:noProof/>
        </w:rPr>
        <w:t>(informative):</w:t>
      </w:r>
      <w:r>
        <w:rPr>
          <w:noProof/>
        </w:rPr>
        <w:tab/>
        <w:t>YAML document examples for scenario specific intent instance</w:t>
      </w:r>
      <w:r>
        <w:rPr>
          <w:noProof/>
        </w:rPr>
        <w:tab/>
      </w:r>
      <w:r>
        <w:rPr>
          <w:noProof/>
        </w:rPr>
        <w:fldChar w:fldCharType="begin" w:fldLock="1"/>
      </w:r>
      <w:r>
        <w:rPr>
          <w:noProof/>
        </w:rPr>
        <w:instrText xml:space="preserve"> PAGEREF _Toc155794548 \h </w:instrText>
      </w:r>
      <w:r>
        <w:rPr>
          <w:noProof/>
        </w:rPr>
      </w:r>
      <w:r>
        <w:rPr>
          <w:noProof/>
        </w:rPr>
        <w:fldChar w:fldCharType="separate"/>
      </w:r>
      <w:r>
        <w:rPr>
          <w:noProof/>
        </w:rPr>
        <w:t>105</w:t>
      </w:r>
      <w:r>
        <w:rPr>
          <w:noProof/>
        </w:rPr>
        <w:fldChar w:fldCharType="end"/>
      </w:r>
    </w:p>
    <w:p w14:paraId="0D7790F7" w14:textId="25180AEE"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D.1</w:t>
      </w:r>
      <w:r>
        <w:rPr>
          <w:noProof/>
        </w:rPr>
        <w:tab/>
        <w:t>YAML document example for Intent containing an expectation for delivering radio network</w:t>
      </w:r>
      <w:r>
        <w:rPr>
          <w:noProof/>
        </w:rPr>
        <w:tab/>
      </w:r>
      <w:r>
        <w:rPr>
          <w:noProof/>
        </w:rPr>
        <w:fldChar w:fldCharType="begin" w:fldLock="1"/>
      </w:r>
      <w:r>
        <w:rPr>
          <w:noProof/>
        </w:rPr>
        <w:instrText xml:space="preserve"> PAGEREF _Toc155794549 \h </w:instrText>
      </w:r>
      <w:r>
        <w:rPr>
          <w:noProof/>
        </w:rPr>
      </w:r>
      <w:r>
        <w:rPr>
          <w:noProof/>
        </w:rPr>
        <w:fldChar w:fldCharType="separate"/>
      </w:r>
      <w:r>
        <w:rPr>
          <w:noProof/>
        </w:rPr>
        <w:t>105</w:t>
      </w:r>
      <w:r>
        <w:rPr>
          <w:noProof/>
        </w:rPr>
        <w:fldChar w:fldCharType="end"/>
      </w:r>
    </w:p>
    <w:p w14:paraId="3F0109C1" w14:textId="43C948B5"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D.2</w:t>
      </w:r>
      <w:r>
        <w:rPr>
          <w:noProof/>
        </w:rPr>
        <w:tab/>
        <w:t>YAML document example for Intent containing an expectation for delivering a service</w:t>
      </w:r>
      <w:r>
        <w:rPr>
          <w:noProof/>
        </w:rPr>
        <w:tab/>
      </w:r>
      <w:r>
        <w:rPr>
          <w:noProof/>
        </w:rPr>
        <w:fldChar w:fldCharType="begin" w:fldLock="1"/>
      </w:r>
      <w:r>
        <w:rPr>
          <w:noProof/>
        </w:rPr>
        <w:instrText xml:space="preserve"> PAGEREF _Toc155794550 \h </w:instrText>
      </w:r>
      <w:r>
        <w:rPr>
          <w:noProof/>
        </w:rPr>
      </w:r>
      <w:r>
        <w:rPr>
          <w:noProof/>
        </w:rPr>
        <w:fldChar w:fldCharType="separate"/>
      </w:r>
      <w:r>
        <w:rPr>
          <w:noProof/>
        </w:rPr>
        <w:t>106</w:t>
      </w:r>
      <w:r>
        <w:rPr>
          <w:noProof/>
        </w:rPr>
        <w:fldChar w:fldCharType="end"/>
      </w:r>
    </w:p>
    <w:p w14:paraId="25E00988" w14:textId="3AC00658"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D.3</w:t>
      </w:r>
      <w:r>
        <w:rPr>
          <w:noProof/>
        </w:rPr>
        <w:tab/>
        <w:t>YAML document example for Intent containing an expectation on coverage performance to be assured</w:t>
      </w:r>
      <w:r>
        <w:rPr>
          <w:noProof/>
        </w:rPr>
        <w:tab/>
      </w:r>
      <w:r>
        <w:rPr>
          <w:noProof/>
        </w:rPr>
        <w:fldChar w:fldCharType="begin" w:fldLock="1"/>
      </w:r>
      <w:r>
        <w:rPr>
          <w:noProof/>
        </w:rPr>
        <w:instrText xml:space="preserve"> PAGEREF _Toc155794551 \h </w:instrText>
      </w:r>
      <w:r>
        <w:rPr>
          <w:noProof/>
        </w:rPr>
      </w:r>
      <w:r>
        <w:rPr>
          <w:noProof/>
        </w:rPr>
        <w:fldChar w:fldCharType="separate"/>
      </w:r>
      <w:r>
        <w:rPr>
          <w:noProof/>
        </w:rPr>
        <w:t>107</w:t>
      </w:r>
      <w:r>
        <w:rPr>
          <w:noProof/>
        </w:rPr>
        <w:fldChar w:fldCharType="end"/>
      </w:r>
    </w:p>
    <w:p w14:paraId="1EDA66C6" w14:textId="2862776C"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D.4</w:t>
      </w:r>
      <w:r>
        <w:rPr>
          <w:noProof/>
        </w:rPr>
        <w:tab/>
        <w:t>YAML document example for Intent containing an expectation on RAN UE throughput performance to be assured</w:t>
      </w:r>
      <w:r>
        <w:rPr>
          <w:noProof/>
        </w:rPr>
        <w:tab/>
      </w:r>
      <w:r>
        <w:rPr>
          <w:noProof/>
        </w:rPr>
        <w:fldChar w:fldCharType="begin" w:fldLock="1"/>
      </w:r>
      <w:r>
        <w:rPr>
          <w:noProof/>
        </w:rPr>
        <w:instrText xml:space="preserve"> PAGEREF _Toc155794552 \h </w:instrText>
      </w:r>
      <w:r>
        <w:rPr>
          <w:noProof/>
        </w:rPr>
      </w:r>
      <w:r>
        <w:rPr>
          <w:noProof/>
        </w:rPr>
        <w:fldChar w:fldCharType="separate"/>
      </w:r>
      <w:r>
        <w:rPr>
          <w:noProof/>
        </w:rPr>
        <w:t>107</w:t>
      </w:r>
      <w:r>
        <w:rPr>
          <w:noProof/>
        </w:rPr>
        <w:fldChar w:fldCharType="end"/>
      </w:r>
    </w:p>
    <w:p w14:paraId="3BA56E88" w14:textId="23B1FEC3"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w:t>
      </w:r>
      <w:r>
        <w:rPr>
          <w:noProof/>
          <w:lang w:eastAsia="zh-CN"/>
        </w:rPr>
        <w:t>5</w:t>
      </w:r>
      <w:r>
        <w:rPr>
          <w:noProof/>
        </w:rPr>
        <w:tab/>
        <w:t xml:space="preserve">YAML document example for Intent containing an expectation on </w:t>
      </w:r>
      <w:r>
        <w:rPr>
          <w:noProof/>
          <w:lang w:eastAsia="zh-CN"/>
        </w:rPr>
        <w:t>RAN</w:t>
      </w:r>
      <w:r>
        <w:rPr>
          <w:noProof/>
        </w:rPr>
        <w:t xml:space="preserve"> energy saving</w:t>
      </w:r>
      <w:r>
        <w:rPr>
          <w:noProof/>
        </w:rPr>
        <w:tab/>
      </w:r>
      <w:r>
        <w:rPr>
          <w:noProof/>
        </w:rPr>
        <w:fldChar w:fldCharType="begin" w:fldLock="1"/>
      </w:r>
      <w:r>
        <w:rPr>
          <w:noProof/>
        </w:rPr>
        <w:instrText xml:space="preserve"> PAGEREF _Toc155794553 \h </w:instrText>
      </w:r>
      <w:r>
        <w:rPr>
          <w:noProof/>
        </w:rPr>
      </w:r>
      <w:r>
        <w:rPr>
          <w:noProof/>
        </w:rPr>
        <w:fldChar w:fldCharType="separate"/>
      </w:r>
      <w:r>
        <w:rPr>
          <w:noProof/>
        </w:rPr>
        <w:t>108</w:t>
      </w:r>
      <w:r>
        <w:rPr>
          <w:noProof/>
        </w:rPr>
        <w:fldChar w:fldCharType="end"/>
      </w:r>
    </w:p>
    <w:p w14:paraId="548E1E83" w14:textId="4E917E80"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D.6</w:t>
      </w:r>
      <w:r>
        <w:rPr>
          <w:noProof/>
        </w:rPr>
        <w:tab/>
        <w:t>YAML document example for Intent containing an expectation on radio network capacity performance to be assured</w:t>
      </w:r>
      <w:r>
        <w:rPr>
          <w:noProof/>
        </w:rPr>
        <w:tab/>
      </w:r>
      <w:r>
        <w:rPr>
          <w:noProof/>
        </w:rPr>
        <w:fldChar w:fldCharType="begin" w:fldLock="1"/>
      </w:r>
      <w:r>
        <w:rPr>
          <w:noProof/>
        </w:rPr>
        <w:instrText xml:space="preserve"> PAGEREF _Toc155794554 \h </w:instrText>
      </w:r>
      <w:r>
        <w:rPr>
          <w:noProof/>
        </w:rPr>
      </w:r>
      <w:r>
        <w:rPr>
          <w:noProof/>
        </w:rPr>
        <w:fldChar w:fldCharType="separate"/>
      </w:r>
      <w:r>
        <w:rPr>
          <w:noProof/>
        </w:rPr>
        <w:t>109</w:t>
      </w:r>
      <w:r>
        <w:rPr>
          <w:noProof/>
        </w:rPr>
        <w:fldChar w:fldCharType="end"/>
      </w:r>
    </w:p>
    <w:p w14:paraId="6B356FE3" w14:textId="040F032D"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w:t>
      </w:r>
      <w:r>
        <w:rPr>
          <w:noProof/>
          <w:lang w:eastAsia="zh-CN"/>
        </w:rPr>
        <w:t>7</w:t>
      </w:r>
      <w:r>
        <w:rPr>
          <w:noProof/>
        </w:rPr>
        <w:tab/>
        <w:t>YAML document example for Intent containing an expectation for delivering 5G</w:t>
      </w:r>
      <w:r>
        <w:rPr>
          <w:noProof/>
          <w:lang w:eastAsia="zh-CN"/>
        </w:rPr>
        <w:t>C</w:t>
      </w:r>
      <w:r>
        <w:rPr>
          <w:noProof/>
        </w:rPr>
        <w:t xml:space="preserve"> network</w:t>
      </w:r>
      <w:r>
        <w:rPr>
          <w:noProof/>
        </w:rPr>
        <w:tab/>
      </w:r>
      <w:r>
        <w:rPr>
          <w:noProof/>
        </w:rPr>
        <w:fldChar w:fldCharType="begin" w:fldLock="1"/>
      </w:r>
      <w:r>
        <w:rPr>
          <w:noProof/>
        </w:rPr>
        <w:instrText xml:space="preserve"> PAGEREF _Toc155794555 \h </w:instrText>
      </w:r>
      <w:r>
        <w:rPr>
          <w:noProof/>
        </w:rPr>
      </w:r>
      <w:r>
        <w:rPr>
          <w:noProof/>
        </w:rPr>
        <w:fldChar w:fldCharType="separate"/>
      </w:r>
      <w:r>
        <w:rPr>
          <w:noProof/>
        </w:rPr>
        <w:t>110</w:t>
      </w:r>
      <w:r>
        <w:rPr>
          <w:noProof/>
        </w:rPr>
        <w:fldChar w:fldCharType="end"/>
      </w:r>
    </w:p>
    <w:p w14:paraId="7C1251AB" w14:textId="4263F96A"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w:t>
      </w:r>
      <w:r>
        <w:rPr>
          <w:noProof/>
          <w:lang w:eastAsia="zh-CN"/>
        </w:rPr>
        <w:t>8</w:t>
      </w:r>
      <w:r>
        <w:rPr>
          <w:noProof/>
        </w:rPr>
        <w:tab/>
        <w:t xml:space="preserve">YAML document example for Intent </w:t>
      </w:r>
      <w:r>
        <w:rPr>
          <w:noProof/>
          <w:lang w:eastAsia="zh-CN"/>
        </w:rPr>
        <w:t>report</w:t>
      </w:r>
      <w:r>
        <w:rPr>
          <w:noProof/>
        </w:rPr>
        <w:t xml:space="preserve"> instance</w:t>
      </w:r>
      <w:r>
        <w:rPr>
          <w:noProof/>
        </w:rPr>
        <w:tab/>
      </w:r>
      <w:r>
        <w:rPr>
          <w:noProof/>
        </w:rPr>
        <w:fldChar w:fldCharType="begin" w:fldLock="1"/>
      </w:r>
      <w:r>
        <w:rPr>
          <w:noProof/>
        </w:rPr>
        <w:instrText xml:space="preserve"> PAGEREF _Toc155794556 \h </w:instrText>
      </w:r>
      <w:r>
        <w:rPr>
          <w:noProof/>
        </w:rPr>
      </w:r>
      <w:r>
        <w:rPr>
          <w:noProof/>
        </w:rPr>
        <w:fldChar w:fldCharType="separate"/>
      </w:r>
      <w:r>
        <w:rPr>
          <w:noProof/>
        </w:rPr>
        <w:t>110</w:t>
      </w:r>
      <w:r>
        <w:rPr>
          <w:noProof/>
        </w:rPr>
        <w:fldChar w:fldCharType="end"/>
      </w:r>
    </w:p>
    <w:p w14:paraId="65D41736" w14:textId="7081C314" w:rsidR="00F720D4" w:rsidRDefault="00F720D4">
      <w:pPr>
        <w:pStyle w:val="TOC1"/>
        <w:rPr>
          <w:rFonts w:asciiTheme="minorHAnsi" w:eastAsiaTheme="minorEastAsia" w:hAnsiTheme="minorHAnsi" w:cstheme="minorBidi"/>
          <w:noProof/>
          <w:kern w:val="2"/>
          <w:szCs w:val="22"/>
          <w:lang w:eastAsia="en-GB"/>
          <w14:ligatures w14:val="standardContextual"/>
        </w:rPr>
      </w:pPr>
      <w:r>
        <w:rPr>
          <w:noProof/>
        </w:rPr>
        <w:t>D.</w:t>
      </w:r>
      <w:r>
        <w:rPr>
          <w:noProof/>
          <w:lang w:eastAsia="zh-CN"/>
        </w:rPr>
        <w:t>9</w:t>
      </w:r>
      <w:r>
        <w:rPr>
          <w:noProof/>
        </w:rPr>
        <w:tab/>
        <w:t>YAML document example for Intent containing an expectation for delivering radio service</w:t>
      </w:r>
      <w:r>
        <w:rPr>
          <w:noProof/>
        </w:rPr>
        <w:tab/>
      </w:r>
      <w:r>
        <w:rPr>
          <w:noProof/>
        </w:rPr>
        <w:fldChar w:fldCharType="begin" w:fldLock="1"/>
      </w:r>
      <w:r>
        <w:rPr>
          <w:noProof/>
        </w:rPr>
        <w:instrText xml:space="preserve"> PAGEREF _Toc155794557 \h </w:instrText>
      </w:r>
      <w:r>
        <w:rPr>
          <w:noProof/>
        </w:rPr>
      </w:r>
      <w:r>
        <w:rPr>
          <w:noProof/>
        </w:rPr>
        <w:fldChar w:fldCharType="separate"/>
      </w:r>
      <w:r>
        <w:rPr>
          <w:noProof/>
        </w:rPr>
        <w:t>111</w:t>
      </w:r>
      <w:r>
        <w:rPr>
          <w:noProof/>
        </w:rPr>
        <w:fldChar w:fldCharType="end"/>
      </w:r>
    </w:p>
    <w:p w14:paraId="148B69D5" w14:textId="0BB41CA9" w:rsidR="00F720D4" w:rsidRDefault="00F720D4" w:rsidP="00F720D4">
      <w:pPr>
        <w:pStyle w:val="TOC8"/>
        <w:rPr>
          <w:rFonts w:asciiTheme="minorHAnsi" w:eastAsiaTheme="minorEastAsia" w:hAnsiTheme="minorHAnsi" w:cstheme="minorBidi"/>
          <w:b w:val="0"/>
          <w:noProof/>
          <w:kern w:val="2"/>
          <w:szCs w:val="22"/>
          <w:lang w:eastAsia="en-GB"/>
          <w14:ligatures w14:val="standardContextual"/>
        </w:rPr>
      </w:pPr>
      <w:r>
        <w:rPr>
          <w:noProof/>
        </w:rPr>
        <w:t>Annex E (informative):</w:t>
      </w:r>
      <w:r>
        <w:rPr>
          <w:noProof/>
        </w:rPr>
        <w:tab/>
        <w:t>Intent management procedures</w:t>
      </w:r>
      <w:r>
        <w:rPr>
          <w:noProof/>
        </w:rPr>
        <w:tab/>
      </w:r>
      <w:r>
        <w:rPr>
          <w:noProof/>
        </w:rPr>
        <w:fldChar w:fldCharType="begin" w:fldLock="1"/>
      </w:r>
      <w:r>
        <w:rPr>
          <w:noProof/>
        </w:rPr>
        <w:instrText xml:space="preserve"> PAGEREF _Toc155794558 \h </w:instrText>
      </w:r>
      <w:r>
        <w:rPr>
          <w:noProof/>
        </w:rPr>
      </w:r>
      <w:r>
        <w:rPr>
          <w:noProof/>
        </w:rPr>
        <w:fldChar w:fldCharType="separate"/>
      </w:r>
      <w:r>
        <w:rPr>
          <w:noProof/>
        </w:rPr>
        <w:t>112</w:t>
      </w:r>
      <w:r>
        <w:rPr>
          <w:noProof/>
        </w:rPr>
        <w:fldChar w:fldCharType="end"/>
      </w:r>
    </w:p>
    <w:p w14:paraId="4367C37B" w14:textId="608564F7"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E.1</w:t>
      </w:r>
      <w:r>
        <w:rPr>
          <w:noProof/>
          <w:lang w:eastAsia="zh-CN"/>
        </w:rPr>
        <w:tab/>
        <w:t>Basic intent report management</w:t>
      </w:r>
      <w:r>
        <w:rPr>
          <w:noProof/>
        </w:rPr>
        <w:tab/>
      </w:r>
      <w:r>
        <w:rPr>
          <w:noProof/>
        </w:rPr>
        <w:fldChar w:fldCharType="begin" w:fldLock="1"/>
      </w:r>
      <w:r>
        <w:rPr>
          <w:noProof/>
        </w:rPr>
        <w:instrText xml:space="preserve"> PAGEREF _Toc155794559 \h </w:instrText>
      </w:r>
      <w:r>
        <w:rPr>
          <w:noProof/>
        </w:rPr>
      </w:r>
      <w:r>
        <w:rPr>
          <w:noProof/>
        </w:rPr>
        <w:fldChar w:fldCharType="separate"/>
      </w:r>
      <w:r>
        <w:rPr>
          <w:noProof/>
        </w:rPr>
        <w:t>112</w:t>
      </w:r>
      <w:r>
        <w:rPr>
          <w:noProof/>
        </w:rPr>
        <w:fldChar w:fldCharType="end"/>
      </w:r>
    </w:p>
    <w:p w14:paraId="7EC31AE0" w14:textId="46694AAB"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E.1.1</w:t>
      </w:r>
      <w:r>
        <w:rPr>
          <w:noProof/>
          <w:lang w:eastAsia="zh-CN"/>
        </w:rPr>
        <w:tab/>
        <w:t>Query an intent report</w:t>
      </w:r>
      <w:r>
        <w:rPr>
          <w:noProof/>
        </w:rPr>
        <w:tab/>
      </w:r>
      <w:r>
        <w:rPr>
          <w:noProof/>
        </w:rPr>
        <w:fldChar w:fldCharType="begin" w:fldLock="1"/>
      </w:r>
      <w:r>
        <w:rPr>
          <w:noProof/>
        </w:rPr>
        <w:instrText xml:space="preserve"> PAGEREF _Toc155794560 \h </w:instrText>
      </w:r>
      <w:r>
        <w:rPr>
          <w:noProof/>
        </w:rPr>
      </w:r>
      <w:r>
        <w:rPr>
          <w:noProof/>
        </w:rPr>
        <w:fldChar w:fldCharType="separate"/>
      </w:r>
      <w:r>
        <w:rPr>
          <w:noProof/>
        </w:rPr>
        <w:t>112</w:t>
      </w:r>
      <w:r>
        <w:rPr>
          <w:noProof/>
        </w:rPr>
        <w:fldChar w:fldCharType="end"/>
      </w:r>
    </w:p>
    <w:p w14:paraId="1DEAF15F" w14:textId="20B85233"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E.1.2</w:t>
      </w:r>
      <w:r>
        <w:rPr>
          <w:noProof/>
          <w:lang w:eastAsia="zh-CN"/>
        </w:rPr>
        <w:tab/>
        <w:t>Intent report subscription and notification</w:t>
      </w:r>
      <w:r>
        <w:rPr>
          <w:noProof/>
        </w:rPr>
        <w:tab/>
      </w:r>
      <w:r>
        <w:rPr>
          <w:noProof/>
        </w:rPr>
        <w:fldChar w:fldCharType="begin" w:fldLock="1"/>
      </w:r>
      <w:r>
        <w:rPr>
          <w:noProof/>
        </w:rPr>
        <w:instrText xml:space="preserve"> PAGEREF _Toc155794561 \h </w:instrText>
      </w:r>
      <w:r>
        <w:rPr>
          <w:noProof/>
        </w:rPr>
      </w:r>
      <w:r>
        <w:rPr>
          <w:noProof/>
        </w:rPr>
        <w:fldChar w:fldCharType="separate"/>
      </w:r>
      <w:r>
        <w:rPr>
          <w:noProof/>
        </w:rPr>
        <w:t>112</w:t>
      </w:r>
      <w:r>
        <w:rPr>
          <w:noProof/>
        </w:rPr>
        <w:fldChar w:fldCharType="end"/>
      </w:r>
    </w:p>
    <w:p w14:paraId="593A95DD" w14:textId="7AB39F7B"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rPr>
        <w:t>E.2</w:t>
      </w:r>
      <w:r>
        <w:rPr>
          <w:noProof/>
        </w:rPr>
        <w:tab/>
        <w:t>Intent Handling Capability obtaining</w:t>
      </w:r>
      <w:r>
        <w:rPr>
          <w:noProof/>
        </w:rPr>
        <w:tab/>
      </w:r>
      <w:r>
        <w:rPr>
          <w:noProof/>
        </w:rPr>
        <w:fldChar w:fldCharType="begin" w:fldLock="1"/>
      </w:r>
      <w:r>
        <w:rPr>
          <w:noProof/>
        </w:rPr>
        <w:instrText xml:space="preserve"> PAGEREF _Toc155794562 \h </w:instrText>
      </w:r>
      <w:r>
        <w:rPr>
          <w:noProof/>
        </w:rPr>
      </w:r>
      <w:r>
        <w:rPr>
          <w:noProof/>
        </w:rPr>
        <w:fldChar w:fldCharType="separate"/>
      </w:r>
      <w:r>
        <w:rPr>
          <w:noProof/>
        </w:rPr>
        <w:t>113</w:t>
      </w:r>
      <w:r>
        <w:rPr>
          <w:noProof/>
        </w:rPr>
        <w:fldChar w:fldCharType="end"/>
      </w:r>
    </w:p>
    <w:p w14:paraId="37941CA6" w14:textId="163A51E2" w:rsidR="00F720D4" w:rsidRDefault="00F720D4">
      <w:pPr>
        <w:pStyle w:val="TOC3"/>
        <w:rPr>
          <w:rFonts w:asciiTheme="minorHAnsi" w:eastAsiaTheme="minorEastAsia" w:hAnsiTheme="minorHAnsi" w:cstheme="minorBidi"/>
          <w:noProof/>
          <w:kern w:val="2"/>
          <w:sz w:val="22"/>
          <w:szCs w:val="22"/>
          <w:lang w:eastAsia="en-GB"/>
          <w14:ligatures w14:val="standardContextual"/>
        </w:rPr>
      </w:pPr>
      <w:r>
        <w:rPr>
          <w:noProof/>
          <w:lang w:eastAsia="zh-CN"/>
        </w:rPr>
        <w:t>E.2.1</w:t>
      </w:r>
      <w:r>
        <w:rPr>
          <w:noProof/>
          <w:lang w:eastAsia="zh-CN"/>
        </w:rPr>
        <w:tab/>
        <w:t>Query intent handling capability provided by an intentHandlingFunction</w:t>
      </w:r>
      <w:r>
        <w:rPr>
          <w:noProof/>
        </w:rPr>
        <w:tab/>
      </w:r>
      <w:r>
        <w:rPr>
          <w:noProof/>
        </w:rPr>
        <w:fldChar w:fldCharType="begin" w:fldLock="1"/>
      </w:r>
      <w:r>
        <w:rPr>
          <w:noProof/>
        </w:rPr>
        <w:instrText xml:space="preserve"> PAGEREF _Toc155794563 \h </w:instrText>
      </w:r>
      <w:r>
        <w:rPr>
          <w:noProof/>
        </w:rPr>
      </w:r>
      <w:r>
        <w:rPr>
          <w:noProof/>
        </w:rPr>
        <w:fldChar w:fldCharType="separate"/>
      </w:r>
      <w:r>
        <w:rPr>
          <w:noProof/>
        </w:rPr>
        <w:t>113</w:t>
      </w:r>
      <w:r>
        <w:rPr>
          <w:noProof/>
        </w:rPr>
        <w:fldChar w:fldCharType="end"/>
      </w:r>
    </w:p>
    <w:p w14:paraId="481BCC38" w14:textId="28C7B465" w:rsidR="00F720D4" w:rsidRDefault="00F720D4" w:rsidP="00F720D4">
      <w:pPr>
        <w:pStyle w:val="TOC8"/>
        <w:rPr>
          <w:rFonts w:asciiTheme="minorHAnsi" w:eastAsiaTheme="minorEastAsia" w:hAnsiTheme="minorHAnsi" w:cstheme="minorBidi"/>
          <w:b w:val="0"/>
          <w:noProof/>
          <w:kern w:val="2"/>
          <w:szCs w:val="22"/>
          <w:lang w:eastAsia="en-GB"/>
          <w14:ligatures w14:val="standardContextual"/>
        </w:rPr>
      </w:pPr>
      <w:r>
        <w:rPr>
          <w:noProof/>
        </w:rPr>
        <w:t>Annex F (informative):</w:t>
      </w:r>
      <w:r>
        <w:rPr>
          <w:noProof/>
        </w:rPr>
        <w:tab/>
        <w:t>Potential deployment scenarios for intent interface</w:t>
      </w:r>
      <w:r>
        <w:rPr>
          <w:noProof/>
        </w:rPr>
        <w:tab/>
      </w:r>
      <w:r>
        <w:rPr>
          <w:noProof/>
        </w:rPr>
        <w:fldChar w:fldCharType="begin" w:fldLock="1"/>
      </w:r>
      <w:r>
        <w:rPr>
          <w:noProof/>
        </w:rPr>
        <w:instrText xml:space="preserve"> PAGEREF _Toc155794564 \h </w:instrText>
      </w:r>
      <w:r>
        <w:rPr>
          <w:noProof/>
        </w:rPr>
      </w:r>
      <w:r>
        <w:rPr>
          <w:noProof/>
        </w:rPr>
        <w:fldChar w:fldCharType="separate"/>
      </w:r>
      <w:r>
        <w:rPr>
          <w:noProof/>
        </w:rPr>
        <w:t>114</w:t>
      </w:r>
      <w:r>
        <w:rPr>
          <w:noProof/>
        </w:rPr>
        <w:fldChar w:fldCharType="end"/>
      </w:r>
    </w:p>
    <w:p w14:paraId="6D7657DC" w14:textId="70175329"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F.1</w:t>
      </w:r>
      <w:r>
        <w:rPr>
          <w:noProof/>
          <w:lang w:eastAsia="zh-CN"/>
        </w:rPr>
        <w:tab/>
        <w:t>Description</w:t>
      </w:r>
      <w:r>
        <w:rPr>
          <w:noProof/>
        </w:rPr>
        <w:tab/>
      </w:r>
      <w:r>
        <w:rPr>
          <w:noProof/>
        </w:rPr>
        <w:fldChar w:fldCharType="begin" w:fldLock="1"/>
      </w:r>
      <w:r>
        <w:rPr>
          <w:noProof/>
        </w:rPr>
        <w:instrText xml:space="preserve"> PAGEREF _Toc155794565 \h </w:instrText>
      </w:r>
      <w:r>
        <w:rPr>
          <w:noProof/>
        </w:rPr>
      </w:r>
      <w:r>
        <w:rPr>
          <w:noProof/>
        </w:rPr>
        <w:fldChar w:fldCharType="separate"/>
      </w:r>
      <w:r>
        <w:rPr>
          <w:noProof/>
        </w:rPr>
        <w:t>114</w:t>
      </w:r>
      <w:r>
        <w:rPr>
          <w:noProof/>
        </w:rPr>
        <w:fldChar w:fldCharType="end"/>
      </w:r>
    </w:p>
    <w:p w14:paraId="701572C1" w14:textId="0080524E"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F.2</w:t>
      </w:r>
      <w:r>
        <w:rPr>
          <w:noProof/>
          <w:lang w:eastAsia="zh-CN"/>
        </w:rPr>
        <w:tab/>
        <w:t>Potential deployment scenario#1</w:t>
      </w:r>
      <w:r>
        <w:rPr>
          <w:noProof/>
        </w:rPr>
        <w:tab/>
      </w:r>
      <w:r>
        <w:rPr>
          <w:noProof/>
        </w:rPr>
        <w:fldChar w:fldCharType="begin" w:fldLock="1"/>
      </w:r>
      <w:r>
        <w:rPr>
          <w:noProof/>
        </w:rPr>
        <w:instrText xml:space="preserve"> PAGEREF _Toc155794566 \h </w:instrText>
      </w:r>
      <w:r>
        <w:rPr>
          <w:noProof/>
        </w:rPr>
      </w:r>
      <w:r>
        <w:rPr>
          <w:noProof/>
        </w:rPr>
        <w:fldChar w:fldCharType="separate"/>
      </w:r>
      <w:r>
        <w:rPr>
          <w:noProof/>
        </w:rPr>
        <w:t>114</w:t>
      </w:r>
      <w:r>
        <w:rPr>
          <w:noProof/>
        </w:rPr>
        <w:fldChar w:fldCharType="end"/>
      </w:r>
    </w:p>
    <w:p w14:paraId="01E03C3F" w14:textId="7A22E418" w:rsidR="00F720D4" w:rsidRDefault="00F720D4">
      <w:pPr>
        <w:pStyle w:val="TOC2"/>
        <w:rPr>
          <w:rFonts w:asciiTheme="minorHAnsi" w:eastAsiaTheme="minorEastAsia" w:hAnsiTheme="minorHAnsi" w:cstheme="minorBidi"/>
          <w:noProof/>
          <w:kern w:val="2"/>
          <w:sz w:val="22"/>
          <w:szCs w:val="22"/>
          <w:lang w:eastAsia="en-GB"/>
          <w14:ligatures w14:val="standardContextual"/>
        </w:rPr>
      </w:pPr>
      <w:r>
        <w:rPr>
          <w:noProof/>
          <w:lang w:eastAsia="zh-CN"/>
        </w:rPr>
        <w:t>F.3</w:t>
      </w:r>
      <w:r>
        <w:rPr>
          <w:noProof/>
          <w:lang w:eastAsia="zh-CN"/>
        </w:rPr>
        <w:tab/>
        <w:t>Potential deployment scenario#2</w:t>
      </w:r>
      <w:r>
        <w:rPr>
          <w:noProof/>
        </w:rPr>
        <w:tab/>
      </w:r>
      <w:r>
        <w:rPr>
          <w:noProof/>
        </w:rPr>
        <w:fldChar w:fldCharType="begin" w:fldLock="1"/>
      </w:r>
      <w:r>
        <w:rPr>
          <w:noProof/>
        </w:rPr>
        <w:instrText xml:space="preserve"> PAGEREF _Toc155794567 \h </w:instrText>
      </w:r>
      <w:r>
        <w:rPr>
          <w:noProof/>
        </w:rPr>
      </w:r>
      <w:r>
        <w:rPr>
          <w:noProof/>
        </w:rPr>
        <w:fldChar w:fldCharType="separate"/>
      </w:r>
      <w:r>
        <w:rPr>
          <w:noProof/>
        </w:rPr>
        <w:t>114</w:t>
      </w:r>
      <w:r>
        <w:rPr>
          <w:noProof/>
        </w:rPr>
        <w:fldChar w:fldCharType="end"/>
      </w:r>
    </w:p>
    <w:p w14:paraId="1273E02E" w14:textId="58CC3C76" w:rsidR="00F720D4" w:rsidRDefault="00F720D4" w:rsidP="00F720D4">
      <w:pPr>
        <w:pStyle w:val="TOC8"/>
        <w:rPr>
          <w:rFonts w:asciiTheme="minorHAnsi" w:eastAsiaTheme="minorEastAsia" w:hAnsiTheme="minorHAnsi" w:cstheme="minorBidi"/>
          <w:b w:val="0"/>
          <w:noProof/>
          <w:kern w:val="2"/>
          <w:szCs w:val="22"/>
          <w:lang w:eastAsia="en-GB"/>
          <w14:ligatures w14:val="standardContextual"/>
        </w:rPr>
      </w:pPr>
      <w:r>
        <w:rPr>
          <w:noProof/>
        </w:rPr>
        <w:t>Annex G (informative):</w:t>
      </w:r>
      <w:r>
        <w:rPr>
          <w:noProof/>
        </w:rPr>
        <w:tab/>
        <w:t>Change history</w:t>
      </w:r>
      <w:r>
        <w:rPr>
          <w:noProof/>
        </w:rPr>
        <w:tab/>
      </w:r>
      <w:r>
        <w:rPr>
          <w:noProof/>
        </w:rPr>
        <w:fldChar w:fldCharType="begin" w:fldLock="1"/>
      </w:r>
      <w:r>
        <w:rPr>
          <w:noProof/>
        </w:rPr>
        <w:instrText xml:space="preserve"> PAGEREF _Toc155794568 \h </w:instrText>
      </w:r>
      <w:r>
        <w:rPr>
          <w:noProof/>
        </w:rPr>
      </w:r>
      <w:r>
        <w:rPr>
          <w:noProof/>
        </w:rPr>
        <w:fldChar w:fldCharType="separate"/>
      </w:r>
      <w:r>
        <w:rPr>
          <w:noProof/>
        </w:rPr>
        <w:t>116</w:t>
      </w:r>
      <w:r>
        <w:rPr>
          <w:noProof/>
        </w:rPr>
        <w:fldChar w:fldCharType="end"/>
      </w:r>
    </w:p>
    <w:p w14:paraId="16CCB71E" w14:textId="026C0D66" w:rsidR="00080512" w:rsidRPr="00506640" w:rsidRDefault="00A37F54">
      <w:r>
        <w:fldChar w:fldCharType="end"/>
      </w:r>
    </w:p>
    <w:p w14:paraId="13F5A703" w14:textId="0CAB0051" w:rsidR="00080512" w:rsidRPr="00506640" w:rsidRDefault="00080512" w:rsidP="00D5164C">
      <w:pPr>
        <w:pStyle w:val="Heading1"/>
      </w:pPr>
      <w:r w:rsidRPr="00506640">
        <w:br w:type="page"/>
      </w:r>
      <w:bookmarkStart w:id="15" w:name="foreword"/>
      <w:bookmarkStart w:id="16" w:name="_Toc106192910"/>
      <w:bookmarkStart w:id="17" w:name="_Toc155794351"/>
      <w:bookmarkEnd w:id="15"/>
      <w:r w:rsidRPr="00506640">
        <w:lastRenderedPageBreak/>
        <w:t>Foreword</w:t>
      </w:r>
      <w:bookmarkEnd w:id="16"/>
      <w:bookmarkEnd w:id="17"/>
    </w:p>
    <w:p w14:paraId="5214D0AA" w14:textId="166E185B" w:rsidR="00080512" w:rsidRPr="00506640" w:rsidRDefault="00080512">
      <w:r w:rsidRPr="00506640">
        <w:t xml:space="preserve">This Technical </w:t>
      </w:r>
      <w:r w:rsidR="002071D6" w:rsidRPr="00506640">
        <w:t xml:space="preserve">Specification </w:t>
      </w:r>
      <w:r w:rsidRPr="00506640">
        <w:t>has been produced by the 3</w:t>
      </w:r>
      <w:r w:rsidR="00F04712" w:rsidRPr="00506640">
        <w:t>rd</w:t>
      </w:r>
      <w:r w:rsidRPr="00506640">
        <w:t xml:space="preserve"> Generation Partnership Project (3GPP).</w:t>
      </w:r>
    </w:p>
    <w:p w14:paraId="0395FAE7" w14:textId="77777777" w:rsidR="00080512" w:rsidRPr="00506640" w:rsidRDefault="00080512">
      <w:r w:rsidRPr="00506640">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BC72E09" w14:textId="77777777" w:rsidR="00080512" w:rsidRPr="00506640" w:rsidRDefault="00080512">
      <w:pPr>
        <w:pStyle w:val="B1"/>
      </w:pPr>
      <w:r w:rsidRPr="00506640">
        <w:t>Version x.y.z</w:t>
      </w:r>
    </w:p>
    <w:p w14:paraId="133DD901" w14:textId="77777777" w:rsidR="00080512" w:rsidRPr="00506640" w:rsidRDefault="00080512">
      <w:pPr>
        <w:pStyle w:val="B1"/>
      </w:pPr>
      <w:r w:rsidRPr="00506640">
        <w:t>where:</w:t>
      </w:r>
    </w:p>
    <w:p w14:paraId="46BAA4A6" w14:textId="77777777" w:rsidR="00080512" w:rsidRPr="00506640" w:rsidRDefault="00080512">
      <w:pPr>
        <w:pStyle w:val="B2"/>
      </w:pPr>
      <w:r w:rsidRPr="00506640">
        <w:t>x</w:t>
      </w:r>
      <w:r w:rsidRPr="00506640">
        <w:tab/>
        <w:t>the first digit:</w:t>
      </w:r>
    </w:p>
    <w:p w14:paraId="014B515F" w14:textId="77777777" w:rsidR="00080512" w:rsidRPr="00506640" w:rsidRDefault="00080512">
      <w:pPr>
        <w:pStyle w:val="B3"/>
      </w:pPr>
      <w:r w:rsidRPr="00506640">
        <w:t>1</w:t>
      </w:r>
      <w:r w:rsidRPr="00506640">
        <w:tab/>
        <w:t>presented to TSG for information;</w:t>
      </w:r>
    </w:p>
    <w:p w14:paraId="417D4D8D" w14:textId="77777777" w:rsidR="00080512" w:rsidRPr="00506640" w:rsidRDefault="00080512">
      <w:pPr>
        <w:pStyle w:val="B3"/>
      </w:pPr>
      <w:r w:rsidRPr="00506640">
        <w:t>2</w:t>
      </w:r>
      <w:r w:rsidRPr="00506640">
        <w:tab/>
        <w:t>presented to TSG for approval;</w:t>
      </w:r>
    </w:p>
    <w:p w14:paraId="7F150239" w14:textId="77777777" w:rsidR="00080512" w:rsidRPr="00506640" w:rsidRDefault="00080512">
      <w:pPr>
        <w:pStyle w:val="B3"/>
      </w:pPr>
      <w:r w:rsidRPr="00506640">
        <w:t>3</w:t>
      </w:r>
      <w:r w:rsidRPr="00506640">
        <w:tab/>
        <w:t>or greater indicates TSG approved document under change control.</w:t>
      </w:r>
    </w:p>
    <w:p w14:paraId="64032E81" w14:textId="77777777" w:rsidR="00080512" w:rsidRPr="00506640" w:rsidRDefault="00080512">
      <w:pPr>
        <w:pStyle w:val="B2"/>
      </w:pPr>
      <w:r w:rsidRPr="00506640">
        <w:t>y</w:t>
      </w:r>
      <w:r w:rsidRPr="00506640">
        <w:tab/>
        <w:t>the second digit is incremented for all changes of substance, i.e. technical enhancements, corrections, updates, etc.</w:t>
      </w:r>
    </w:p>
    <w:p w14:paraId="691BF6FC" w14:textId="77777777" w:rsidR="00080512" w:rsidRPr="00506640" w:rsidRDefault="00080512">
      <w:pPr>
        <w:pStyle w:val="B2"/>
      </w:pPr>
      <w:r w:rsidRPr="00506640">
        <w:t>z</w:t>
      </w:r>
      <w:r w:rsidRPr="00506640">
        <w:tab/>
        <w:t>the third digit is incremented when editorial only changes have been incorporated in the document.</w:t>
      </w:r>
    </w:p>
    <w:p w14:paraId="70DEFF81" w14:textId="77777777" w:rsidR="008C384C" w:rsidRPr="00506640" w:rsidRDefault="008C384C" w:rsidP="008C384C">
      <w:r w:rsidRPr="00506640">
        <w:t xml:space="preserve">In </w:t>
      </w:r>
      <w:r w:rsidR="0074026F" w:rsidRPr="00506640">
        <w:t>the present</w:t>
      </w:r>
      <w:r w:rsidRPr="00506640">
        <w:t xml:space="preserve"> document, modal verbs have the following meanings:</w:t>
      </w:r>
    </w:p>
    <w:p w14:paraId="35FCEF86" w14:textId="3641220F" w:rsidR="008C384C" w:rsidRPr="00E65954" w:rsidRDefault="008C384C" w:rsidP="00774DA4">
      <w:pPr>
        <w:pStyle w:val="EX"/>
      </w:pPr>
      <w:r w:rsidRPr="00E65954">
        <w:rPr>
          <w:b/>
        </w:rPr>
        <w:t>shall</w:t>
      </w:r>
      <w:r w:rsidR="000C3127" w:rsidRPr="00E65954">
        <w:tab/>
      </w:r>
      <w:r w:rsidRPr="00E65954">
        <w:t>indicates a mandatory requirement to do something</w:t>
      </w:r>
    </w:p>
    <w:p w14:paraId="437DC4AA" w14:textId="77777777" w:rsidR="008C384C" w:rsidRPr="00E65954" w:rsidRDefault="008C384C" w:rsidP="00774DA4">
      <w:pPr>
        <w:pStyle w:val="EX"/>
      </w:pPr>
      <w:r w:rsidRPr="00E65954">
        <w:rPr>
          <w:b/>
        </w:rPr>
        <w:t>shall not</w:t>
      </w:r>
      <w:r w:rsidRPr="00E65954">
        <w:tab/>
        <w:t>indicates an interdiction (</w:t>
      </w:r>
      <w:r w:rsidR="001F1132" w:rsidRPr="00E65954">
        <w:t>prohibition</w:t>
      </w:r>
      <w:r w:rsidRPr="00E65954">
        <w:t>) to do something</w:t>
      </w:r>
    </w:p>
    <w:p w14:paraId="4AEE978E" w14:textId="77777777" w:rsidR="00BA19ED" w:rsidRPr="00E65954" w:rsidRDefault="00BA19ED" w:rsidP="00A27486">
      <w:r w:rsidRPr="00E65954">
        <w:t>The constructions "shall" and "shall not" are confined to the context of normative provisions, and do not appear in Technical Reports.</w:t>
      </w:r>
    </w:p>
    <w:p w14:paraId="3E390EB5" w14:textId="77777777" w:rsidR="00C1496A" w:rsidRPr="00E65954" w:rsidRDefault="00C1496A" w:rsidP="00A27486">
      <w:r w:rsidRPr="00E65954">
        <w:t xml:space="preserve">The constructions "must" and "must not" are not used as substitutes for "shall" and "shall not". Their use is avoided insofar as possible, and </w:t>
      </w:r>
      <w:r w:rsidR="001F1132" w:rsidRPr="00E65954">
        <w:t xml:space="preserve">they </w:t>
      </w:r>
      <w:r w:rsidRPr="00E65954">
        <w:t xml:space="preserve">are </w:t>
      </w:r>
      <w:r w:rsidR="001F1132" w:rsidRPr="00E65954">
        <w:t>not</w:t>
      </w:r>
      <w:r w:rsidRPr="00E65954">
        <w:t xml:space="preserve"> used in a normative context except in a direct citation from an external, referenced, non-3GPP document, or so as to maintain continuity of style when extending or modifying the provisions of such a referenced document.</w:t>
      </w:r>
    </w:p>
    <w:p w14:paraId="2DF613B7" w14:textId="571DE7C1" w:rsidR="008C384C" w:rsidRPr="00E65954" w:rsidRDefault="008C384C" w:rsidP="00774DA4">
      <w:pPr>
        <w:pStyle w:val="EX"/>
      </w:pPr>
      <w:r w:rsidRPr="00E65954">
        <w:rPr>
          <w:b/>
        </w:rPr>
        <w:t>should</w:t>
      </w:r>
      <w:r w:rsidRPr="00E65954">
        <w:tab/>
        <w:t>indicates a recommendation to do something</w:t>
      </w:r>
    </w:p>
    <w:p w14:paraId="545F24C7" w14:textId="77777777" w:rsidR="008C384C" w:rsidRPr="00E65954" w:rsidRDefault="008C384C" w:rsidP="00774DA4">
      <w:pPr>
        <w:pStyle w:val="EX"/>
      </w:pPr>
      <w:r w:rsidRPr="00E65954">
        <w:rPr>
          <w:b/>
        </w:rPr>
        <w:t>should not</w:t>
      </w:r>
      <w:r w:rsidRPr="00E65954">
        <w:tab/>
        <w:t>indicates a recommendation not to do something</w:t>
      </w:r>
    </w:p>
    <w:p w14:paraId="6112C334" w14:textId="31BE423A" w:rsidR="008C384C" w:rsidRPr="00E65954" w:rsidRDefault="008C384C" w:rsidP="00774DA4">
      <w:pPr>
        <w:pStyle w:val="EX"/>
      </w:pPr>
      <w:r w:rsidRPr="00E65954">
        <w:rPr>
          <w:b/>
        </w:rPr>
        <w:t>may</w:t>
      </w:r>
      <w:r w:rsidRPr="00E65954">
        <w:tab/>
        <w:t>indicates permission to do something</w:t>
      </w:r>
    </w:p>
    <w:p w14:paraId="27D784B9" w14:textId="77777777" w:rsidR="008C384C" w:rsidRPr="00E65954" w:rsidRDefault="008C384C" w:rsidP="00774DA4">
      <w:pPr>
        <w:pStyle w:val="EX"/>
      </w:pPr>
      <w:r w:rsidRPr="00E65954">
        <w:rPr>
          <w:b/>
        </w:rPr>
        <w:t>need not</w:t>
      </w:r>
      <w:r w:rsidRPr="00E65954">
        <w:tab/>
        <w:t>indicates permission not to do something</w:t>
      </w:r>
    </w:p>
    <w:p w14:paraId="120B7717" w14:textId="77777777" w:rsidR="008C384C" w:rsidRPr="00506640" w:rsidRDefault="008C384C" w:rsidP="00A27486">
      <w:r w:rsidRPr="00E65954">
        <w:t>The construction "may not" is ambiguous</w:t>
      </w:r>
      <w:r w:rsidR="001F1132" w:rsidRPr="00E65954">
        <w:t xml:space="preserve"> </w:t>
      </w:r>
      <w:r w:rsidRPr="00E65954">
        <w:t xml:space="preserve">and </w:t>
      </w:r>
      <w:r w:rsidR="00774DA4" w:rsidRPr="00E65954">
        <w:t>is not</w:t>
      </w:r>
      <w:r w:rsidR="00F9008D" w:rsidRPr="00E65954">
        <w:t xml:space="preserve"> </w:t>
      </w:r>
      <w:r w:rsidRPr="00E65954">
        <w:t>used in normative elements.</w:t>
      </w:r>
      <w:r w:rsidR="001F1132" w:rsidRPr="00E65954">
        <w:t xml:space="preserve"> The </w:t>
      </w:r>
      <w:r w:rsidR="003765B8" w:rsidRPr="00E65954">
        <w:t xml:space="preserve">unambiguous </w:t>
      </w:r>
      <w:r w:rsidR="001F1132" w:rsidRPr="00E65954">
        <w:t>construction</w:t>
      </w:r>
      <w:r w:rsidR="003765B8" w:rsidRPr="00E65954">
        <w:t>s</w:t>
      </w:r>
      <w:r w:rsidR="001F1132" w:rsidRPr="00E65954">
        <w:t xml:space="preserve"> "might not" </w:t>
      </w:r>
      <w:r w:rsidR="003765B8" w:rsidRPr="00E65954">
        <w:t>or "shall not" are</w:t>
      </w:r>
      <w:r w:rsidR="001F1132" w:rsidRPr="00E65954">
        <w:t xml:space="preserve"> used </w:t>
      </w:r>
      <w:r w:rsidR="003765B8" w:rsidRPr="00E65954">
        <w:t xml:space="preserve">instead, depending upon the </w:t>
      </w:r>
      <w:r w:rsidR="001F1132" w:rsidRPr="00E65954">
        <w:t>meaning intended.</w:t>
      </w:r>
    </w:p>
    <w:p w14:paraId="5CE46494" w14:textId="42C51312" w:rsidR="008C384C" w:rsidRPr="00506640" w:rsidRDefault="008C384C" w:rsidP="00774DA4">
      <w:pPr>
        <w:pStyle w:val="EX"/>
      </w:pPr>
      <w:r w:rsidRPr="00506640">
        <w:rPr>
          <w:b/>
        </w:rPr>
        <w:t>can</w:t>
      </w:r>
      <w:r w:rsidRPr="00506640">
        <w:tab/>
        <w:t>indicates</w:t>
      </w:r>
      <w:r w:rsidR="00774DA4" w:rsidRPr="00506640">
        <w:t xml:space="preserve"> that something is possible</w:t>
      </w:r>
    </w:p>
    <w:p w14:paraId="40F35696" w14:textId="6F3CF7C3" w:rsidR="00774DA4" w:rsidRPr="00506640" w:rsidRDefault="00774DA4" w:rsidP="00774DA4">
      <w:pPr>
        <w:pStyle w:val="EX"/>
      </w:pPr>
      <w:r w:rsidRPr="00506640">
        <w:rPr>
          <w:b/>
        </w:rPr>
        <w:t>cannot</w:t>
      </w:r>
      <w:r w:rsidRPr="00506640">
        <w:tab/>
        <w:t>indicates that something is impossible</w:t>
      </w:r>
    </w:p>
    <w:p w14:paraId="524D83A5" w14:textId="77777777" w:rsidR="00774DA4" w:rsidRPr="00506640" w:rsidRDefault="00774DA4" w:rsidP="00A27486">
      <w:r w:rsidRPr="00506640">
        <w:t xml:space="preserve">The constructions "can" and "cannot" </w:t>
      </w:r>
      <w:r w:rsidR="00F9008D" w:rsidRPr="00506640">
        <w:t xml:space="preserve">are not </w:t>
      </w:r>
      <w:r w:rsidRPr="00506640">
        <w:t>substitute</w:t>
      </w:r>
      <w:r w:rsidR="003765B8" w:rsidRPr="00506640">
        <w:t>s</w:t>
      </w:r>
      <w:r w:rsidRPr="00506640">
        <w:t xml:space="preserve"> for "may" and "need not".</w:t>
      </w:r>
    </w:p>
    <w:p w14:paraId="02C031E7" w14:textId="70E01458" w:rsidR="00774DA4" w:rsidRPr="00506640" w:rsidRDefault="00774DA4" w:rsidP="00774DA4">
      <w:pPr>
        <w:pStyle w:val="EX"/>
      </w:pPr>
      <w:r w:rsidRPr="00506640">
        <w:rPr>
          <w:b/>
        </w:rPr>
        <w:t>will</w:t>
      </w:r>
      <w:r w:rsidRPr="00506640">
        <w:tab/>
        <w:t xml:space="preserve">indicates that something is certain </w:t>
      </w:r>
      <w:r w:rsidR="003765B8" w:rsidRPr="00506640">
        <w:t xml:space="preserve">or </w:t>
      </w:r>
      <w:r w:rsidRPr="00506640">
        <w:t xml:space="preserve">expected to happen </w:t>
      </w:r>
      <w:r w:rsidR="003765B8" w:rsidRPr="00506640">
        <w:t xml:space="preserve">as a result of action taken by an </w:t>
      </w:r>
      <w:r w:rsidRPr="00506640">
        <w:t>agency the behaviour of which is outside the scope of the present document</w:t>
      </w:r>
    </w:p>
    <w:p w14:paraId="2247200B" w14:textId="3956810F" w:rsidR="00774DA4" w:rsidRPr="00506640" w:rsidRDefault="00774DA4" w:rsidP="00774DA4">
      <w:pPr>
        <w:pStyle w:val="EX"/>
      </w:pPr>
      <w:r w:rsidRPr="00506640">
        <w:rPr>
          <w:b/>
        </w:rPr>
        <w:t>will not</w:t>
      </w:r>
      <w:r w:rsidRPr="00506640">
        <w:tab/>
        <w:t xml:space="preserve">indicates that something is certain </w:t>
      </w:r>
      <w:r w:rsidR="003765B8" w:rsidRPr="00506640">
        <w:t xml:space="preserve">or expected not </w:t>
      </w:r>
      <w:r w:rsidRPr="00506640">
        <w:t xml:space="preserve">to happen </w:t>
      </w:r>
      <w:r w:rsidR="003765B8" w:rsidRPr="00506640">
        <w:t xml:space="preserve">as a result of action taken </w:t>
      </w:r>
      <w:r w:rsidRPr="00506640">
        <w:t xml:space="preserve">by </w:t>
      </w:r>
      <w:r w:rsidR="003765B8" w:rsidRPr="00506640">
        <w:t xml:space="preserve">an </w:t>
      </w:r>
      <w:r w:rsidRPr="00506640">
        <w:t>agency the behaviour of which is outside the scope of the present document</w:t>
      </w:r>
    </w:p>
    <w:p w14:paraId="1DA51786" w14:textId="77777777" w:rsidR="001F1132" w:rsidRPr="00506640" w:rsidRDefault="001F1132" w:rsidP="00774DA4">
      <w:pPr>
        <w:pStyle w:val="EX"/>
      </w:pPr>
      <w:r w:rsidRPr="00506640">
        <w:rPr>
          <w:b/>
        </w:rPr>
        <w:t>might</w:t>
      </w:r>
      <w:r w:rsidRPr="00506640">
        <w:tab/>
        <w:t xml:space="preserve">indicates a likelihood that something will happen as a result of </w:t>
      </w:r>
      <w:r w:rsidR="003765B8" w:rsidRPr="00506640">
        <w:t xml:space="preserve">action taken by </w:t>
      </w:r>
      <w:r w:rsidRPr="00506640">
        <w:t>some agency the behaviour of which is outside the scope of the present document</w:t>
      </w:r>
    </w:p>
    <w:p w14:paraId="61842BC5" w14:textId="77777777" w:rsidR="003765B8" w:rsidRPr="00506640" w:rsidRDefault="003765B8" w:rsidP="003765B8">
      <w:pPr>
        <w:pStyle w:val="EX"/>
      </w:pPr>
      <w:r w:rsidRPr="00506640">
        <w:rPr>
          <w:b/>
        </w:rPr>
        <w:lastRenderedPageBreak/>
        <w:t>might not</w:t>
      </w:r>
      <w:r w:rsidRPr="00506640">
        <w:tab/>
        <w:t>indicates a likelihood that something will not happen as a result of action taken by some agency the behaviour of which is outside the scope of the present document</w:t>
      </w:r>
    </w:p>
    <w:p w14:paraId="26901855" w14:textId="77777777" w:rsidR="001F1132" w:rsidRPr="00506640" w:rsidRDefault="001F1132" w:rsidP="001F1132">
      <w:r w:rsidRPr="00506640">
        <w:t>In addition:</w:t>
      </w:r>
    </w:p>
    <w:p w14:paraId="010240B6" w14:textId="77777777" w:rsidR="00774DA4" w:rsidRPr="00506640" w:rsidRDefault="00774DA4" w:rsidP="00774DA4">
      <w:pPr>
        <w:pStyle w:val="EX"/>
      </w:pPr>
      <w:r w:rsidRPr="00506640">
        <w:rPr>
          <w:b/>
        </w:rPr>
        <w:t>is</w:t>
      </w:r>
      <w:r w:rsidRPr="00506640">
        <w:tab/>
        <w:t>(or any other verb in the indicative</w:t>
      </w:r>
      <w:r w:rsidR="001F1132" w:rsidRPr="00506640">
        <w:t xml:space="preserve"> mood</w:t>
      </w:r>
      <w:r w:rsidRPr="00506640">
        <w:t>) indicates a statement of fact</w:t>
      </w:r>
    </w:p>
    <w:p w14:paraId="4E7932B3" w14:textId="77777777" w:rsidR="00647114" w:rsidRPr="00506640" w:rsidRDefault="00647114" w:rsidP="00774DA4">
      <w:pPr>
        <w:pStyle w:val="EX"/>
      </w:pPr>
      <w:r w:rsidRPr="00506640">
        <w:rPr>
          <w:b/>
        </w:rPr>
        <w:t>is not</w:t>
      </w:r>
      <w:r w:rsidRPr="00506640">
        <w:tab/>
        <w:t>(or any other negative verb in the indicative</w:t>
      </w:r>
      <w:r w:rsidR="001F1132" w:rsidRPr="00506640">
        <w:t xml:space="preserve"> mood</w:t>
      </w:r>
      <w:r w:rsidRPr="00506640">
        <w:t>) indicates a statement of fact</w:t>
      </w:r>
    </w:p>
    <w:p w14:paraId="1A9AD9CB" w14:textId="77777777" w:rsidR="00774DA4" w:rsidRPr="00506640" w:rsidRDefault="00647114" w:rsidP="00A27486">
      <w:r w:rsidRPr="00506640">
        <w:t>The constructions "is" and "is not" do not indicate requirements.</w:t>
      </w:r>
    </w:p>
    <w:p w14:paraId="41A1FABE" w14:textId="312F032F" w:rsidR="00080512" w:rsidRPr="00506640" w:rsidRDefault="00080512">
      <w:pPr>
        <w:pStyle w:val="Heading1"/>
      </w:pPr>
      <w:bookmarkStart w:id="18" w:name="introduction"/>
      <w:bookmarkStart w:id="19" w:name="_Toc106192911"/>
      <w:bookmarkStart w:id="20" w:name="_Toc155794352"/>
      <w:bookmarkEnd w:id="18"/>
      <w:r w:rsidRPr="00506640">
        <w:t>Introduction</w:t>
      </w:r>
      <w:bookmarkEnd w:id="19"/>
      <w:bookmarkEnd w:id="20"/>
    </w:p>
    <w:p w14:paraId="7B191FAD" w14:textId="2CBCC0E1" w:rsidR="00A1797D" w:rsidRPr="00506640" w:rsidRDefault="00A1797D" w:rsidP="00D060EE">
      <w:r w:rsidRPr="00506640">
        <w:t xml:space="preserve">The current 5G networks brings more operational complexities, and the telecom system need to be able to adapt their operation to the business objectives of the operator as well as expectations of customer, which is driving customer to shift the focus from "how" to "what". An intent driven system will be able to learn the behaviour of networks and services and allows a customer to provide the desired state, without detailed knowledge of how to get to the desired state. Thus, the intent driven management is introduced to reduce the complexity of management without getting into the intricate detail of the underlying network </w:t>
      </w:r>
      <w:r w:rsidRPr="00506640">
        <w:rPr>
          <w:rFonts w:hint="eastAsia"/>
          <w:lang w:eastAsia="zh-CN"/>
        </w:rPr>
        <w:t>resources</w:t>
      </w:r>
      <w:r w:rsidRPr="00506640">
        <w:t>.</w:t>
      </w:r>
    </w:p>
    <w:p w14:paraId="7E1D1520" w14:textId="77777777" w:rsidR="00080512" w:rsidRPr="00506640" w:rsidRDefault="00080512">
      <w:pPr>
        <w:pStyle w:val="Heading1"/>
      </w:pPr>
      <w:r w:rsidRPr="00506640">
        <w:br w:type="page"/>
      </w:r>
      <w:bookmarkStart w:id="21" w:name="scope"/>
      <w:bookmarkStart w:id="22" w:name="_Toc106192912"/>
      <w:bookmarkStart w:id="23" w:name="_Toc155794353"/>
      <w:bookmarkEnd w:id="21"/>
      <w:r w:rsidRPr="00506640">
        <w:lastRenderedPageBreak/>
        <w:t>1</w:t>
      </w:r>
      <w:r w:rsidRPr="00506640">
        <w:tab/>
        <w:t>Scope</w:t>
      </w:r>
      <w:bookmarkEnd w:id="22"/>
      <w:bookmarkEnd w:id="23"/>
    </w:p>
    <w:p w14:paraId="3CC05F1E" w14:textId="77777777" w:rsidR="00080512" w:rsidRPr="00506640" w:rsidRDefault="00080512">
      <w:r w:rsidRPr="00506640">
        <w:t xml:space="preserve">The present document </w:t>
      </w:r>
      <w:r w:rsidR="00FA20E3" w:rsidRPr="00506640">
        <w:t xml:space="preserve">specifies concept, use cases, requirements </w:t>
      </w:r>
      <w:r w:rsidR="00FA20E3" w:rsidRPr="00506640">
        <w:rPr>
          <w:rFonts w:hint="eastAsia"/>
          <w:lang w:eastAsia="zh-CN"/>
        </w:rPr>
        <w:t>and</w:t>
      </w:r>
      <w:r w:rsidR="00FA20E3" w:rsidRPr="00506640">
        <w:rPr>
          <w:lang w:eastAsia="zh-CN"/>
        </w:rPr>
        <w:t xml:space="preserve"> solutions</w:t>
      </w:r>
      <w:r w:rsidR="00FA20E3" w:rsidRPr="00506640">
        <w:t xml:space="preserve"> for the intent driven management for service or network management.</w:t>
      </w:r>
    </w:p>
    <w:p w14:paraId="3B0DCA5B" w14:textId="77777777" w:rsidR="00080512" w:rsidRPr="00506640" w:rsidRDefault="00080512">
      <w:pPr>
        <w:pStyle w:val="Heading1"/>
      </w:pPr>
      <w:bookmarkStart w:id="24" w:name="references"/>
      <w:bookmarkStart w:id="25" w:name="_Toc106192913"/>
      <w:bookmarkStart w:id="26" w:name="_Toc155794354"/>
      <w:bookmarkEnd w:id="24"/>
      <w:r w:rsidRPr="00506640">
        <w:t>2</w:t>
      </w:r>
      <w:r w:rsidRPr="00506640">
        <w:tab/>
        <w:t>References</w:t>
      </w:r>
      <w:bookmarkEnd w:id="25"/>
      <w:bookmarkEnd w:id="26"/>
    </w:p>
    <w:p w14:paraId="1B18D157" w14:textId="77777777" w:rsidR="00080512" w:rsidRPr="00506640" w:rsidRDefault="00080512">
      <w:r w:rsidRPr="00506640">
        <w:t>The following documents contain provisions which, through reference in this text, constitute provisions of the present document.</w:t>
      </w:r>
    </w:p>
    <w:p w14:paraId="2223A6A3" w14:textId="77777777" w:rsidR="00080512" w:rsidRPr="00506640" w:rsidRDefault="00051834" w:rsidP="00051834">
      <w:pPr>
        <w:pStyle w:val="B1"/>
      </w:pPr>
      <w:r w:rsidRPr="00506640">
        <w:t>-</w:t>
      </w:r>
      <w:r w:rsidRPr="00506640">
        <w:tab/>
      </w:r>
      <w:r w:rsidR="00080512" w:rsidRPr="00506640">
        <w:t>References are either specific (identified by date of publication, edition numbe</w:t>
      </w:r>
      <w:r w:rsidR="00DC4DA2" w:rsidRPr="00506640">
        <w:t>r, version number, etc.) or non</w:t>
      </w:r>
      <w:r w:rsidR="00DC4DA2" w:rsidRPr="00506640">
        <w:noBreakHyphen/>
      </w:r>
      <w:r w:rsidR="00080512" w:rsidRPr="00506640">
        <w:t>specific.</w:t>
      </w:r>
    </w:p>
    <w:p w14:paraId="4CBC7F40" w14:textId="77777777" w:rsidR="00080512" w:rsidRPr="00506640" w:rsidRDefault="00051834" w:rsidP="00051834">
      <w:pPr>
        <w:pStyle w:val="B1"/>
      </w:pPr>
      <w:r w:rsidRPr="00506640">
        <w:t>-</w:t>
      </w:r>
      <w:r w:rsidRPr="00506640">
        <w:tab/>
      </w:r>
      <w:r w:rsidR="00080512" w:rsidRPr="00506640">
        <w:t>For a specific reference, subsequent revisions do not apply.</w:t>
      </w:r>
    </w:p>
    <w:p w14:paraId="766A9163" w14:textId="77777777" w:rsidR="00080512" w:rsidRPr="00506640" w:rsidRDefault="00051834" w:rsidP="00051834">
      <w:pPr>
        <w:pStyle w:val="B1"/>
      </w:pPr>
      <w:r w:rsidRPr="00506640">
        <w:t>-</w:t>
      </w:r>
      <w:r w:rsidRPr="00506640">
        <w:tab/>
      </w:r>
      <w:r w:rsidR="00080512" w:rsidRPr="00506640">
        <w:t>For a non-specific reference, the latest version applies. In the case of a reference to a 3GPP document (including a GSM document), a non-specific reference implicitly refers to the latest version of that document</w:t>
      </w:r>
      <w:r w:rsidR="00080512" w:rsidRPr="00506640">
        <w:rPr>
          <w:i/>
        </w:rPr>
        <w:t xml:space="preserve"> in the same Release as the present document</w:t>
      </w:r>
      <w:r w:rsidR="00080512" w:rsidRPr="00506640">
        <w:t>.</w:t>
      </w:r>
    </w:p>
    <w:p w14:paraId="71588CAE" w14:textId="77777777" w:rsidR="00EC4A25" w:rsidRPr="00506640" w:rsidRDefault="00EC4A25" w:rsidP="00EC4A25">
      <w:pPr>
        <w:pStyle w:val="EX"/>
      </w:pPr>
      <w:r w:rsidRPr="00506640">
        <w:t>[1]</w:t>
      </w:r>
      <w:r w:rsidRPr="00506640">
        <w:tab/>
        <w:t>3GPP TR 21.905: "Vocabulary for 3GPP Specifications".</w:t>
      </w:r>
    </w:p>
    <w:p w14:paraId="6D19EA04" w14:textId="77777777" w:rsidR="0098749D" w:rsidRPr="00506640" w:rsidRDefault="0098749D" w:rsidP="0098749D">
      <w:pPr>
        <w:pStyle w:val="EX"/>
      </w:pPr>
      <w:r w:rsidRPr="00506640">
        <w:t>[2]</w:t>
      </w:r>
      <w:r w:rsidRPr="00506640">
        <w:tab/>
        <w:t>3GPP TS 28.531: "Management and orchestration; Provisioning".</w:t>
      </w:r>
    </w:p>
    <w:p w14:paraId="07EA73D6" w14:textId="2BA52148" w:rsidR="00EC4A25" w:rsidRPr="00506640" w:rsidRDefault="007F499E" w:rsidP="00EC4A25">
      <w:pPr>
        <w:pStyle w:val="EX"/>
      </w:pPr>
      <w:r w:rsidRPr="00506640">
        <w:t>[3]</w:t>
      </w:r>
      <w:r w:rsidRPr="00506640">
        <w:tab/>
        <w:t>3GPP TS 28.532: "Management and orchestration; Generic management services"</w:t>
      </w:r>
      <w:r w:rsidR="00804A58" w:rsidRPr="00506640">
        <w:t>.</w:t>
      </w:r>
    </w:p>
    <w:p w14:paraId="13C94B5E" w14:textId="49D36ECE" w:rsidR="00A1797D" w:rsidRPr="00506640" w:rsidRDefault="00A1797D" w:rsidP="00A1797D">
      <w:pPr>
        <w:pStyle w:val="EX"/>
      </w:pPr>
      <w:r w:rsidRPr="00506640">
        <w:t>[4]</w:t>
      </w:r>
      <w:r w:rsidRPr="00506640">
        <w:tab/>
        <w:t>3GPP TS 28.530: "Management and orchestration; Concept, use cases and requirements"</w:t>
      </w:r>
      <w:r w:rsidR="002071D6" w:rsidRPr="00506640">
        <w:t>.</w:t>
      </w:r>
    </w:p>
    <w:p w14:paraId="03D42F40" w14:textId="485B25D0" w:rsidR="00C80DBF" w:rsidRPr="00506640" w:rsidRDefault="00C80DBF" w:rsidP="00C80DBF">
      <w:pPr>
        <w:pStyle w:val="EX"/>
      </w:pPr>
      <w:r w:rsidRPr="00506640">
        <w:t>[5]</w:t>
      </w:r>
      <w:r w:rsidRPr="00506640">
        <w:tab/>
        <w:t>3GPP TS 28.541: "</w:t>
      </w:r>
      <w:r w:rsidRPr="00506640">
        <w:rPr>
          <w:color w:val="444444"/>
        </w:rPr>
        <w:t>Management and orchestration; 5G Network Resource Model (NRM); Stage 2 and stage 3</w:t>
      </w:r>
      <w:r w:rsidRPr="00506640">
        <w:t>".</w:t>
      </w:r>
    </w:p>
    <w:p w14:paraId="7E254F09" w14:textId="0596794C" w:rsidR="00C80DBF" w:rsidRPr="00506640" w:rsidRDefault="00C80DBF" w:rsidP="00C80DBF">
      <w:pPr>
        <w:pStyle w:val="EX"/>
      </w:pPr>
      <w:r w:rsidRPr="00506640">
        <w:t>[6]</w:t>
      </w:r>
      <w:r w:rsidRPr="00506640">
        <w:tab/>
        <w:t>3GPP TS 28.622: "</w:t>
      </w:r>
      <w:r w:rsidRPr="00506640">
        <w:rPr>
          <w:color w:val="444444"/>
        </w:rPr>
        <w:t>Telecommunication management; Generic Network Resource Model (NRM); Integration Reference Point (IRP);</w:t>
      </w:r>
      <w:r w:rsidRPr="00506640">
        <w:t xml:space="preserve"> </w:t>
      </w:r>
      <w:r w:rsidRPr="00506640">
        <w:rPr>
          <w:color w:val="444444"/>
        </w:rPr>
        <w:t>Information Service (IS)</w:t>
      </w:r>
      <w:r w:rsidRPr="00506640">
        <w:t>".</w:t>
      </w:r>
    </w:p>
    <w:p w14:paraId="30A6A351" w14:textId="003E6605" w:rsidR="00C80DBF" w:rsidRPr="00506640" w:rsidRDefault="00133037" w:rsidP="00C31430">
      <w:pPr>
        <w:pStyle w:val="EX"/>
      </w:pPr>
      <w:r w:rsidRPr="00506640">
        <w:t>[7]</w:t>
      </w:r>
      <w:r w:rsidRPr="00506640">
        <w:tab/>
        <w:t>TM Forum IG1253A: "Intent</w:t>
      </w:r>
      <w:r w:rsidR="002071D6" w:rsidRPr="00506640">
        <w:t xml:space="preserve"> </w:t>
      </w:r>
      <w:r w:rsidRPr="00506640">
        <w:t>Common</w:t>
      </w:r>
      <w:r w:rsidR="002071D6" w:rsidRPr="00506640">
        <w:t xml:space="preserve"> </w:t>
      </w:r>
      <w:r w:rsidRPr="00506640">
        <w:t>Model</w:t>
      </w:r>
      <w:r w:rsidR="002071D6" w:rsidRPr="00506640">
        <w:t xml:space="preserve"> </w:t>
      </w:r>
      <w:r w:rsidRPr="00506640">
        <w:t>v1.1.0".</w:t>
      </w:r>
    </w:p>
    <w:p w14:paraId="2ADF3DDA" w14:textId="3BBAA52A" w:rsidR="001C6F7D" w:rsidRPr="00506640" w:rsidRDefault="001C6F7D" w:rsidP="002071D6">
      <w:pPr>
        <w:pStyle w:val="EX"/>
      </w:pPr>
      <w:r w:rsidRPr="00506640">
        <w:t>[8]</w:t>
      </w:r>
      <w:r w:rsidRPr="00506640">
        <w:tab/>
        <w:t>3GPP TS 38.104: "NR;</w:t>
      </w:r>
      <w:r w:rsidRPr="00506640">
        <w:rPr>
          <w:rFonts w:eastAsiaTheme="minorEastAsia" w:hint="eastAsia"/>
          <w:lang w:eastAsia="zh-CN"/>
        </w:rPr>
        <w:t xml:space="preserve"> </w:t>
      </w:r>
      <w:r w:rsidRPr="00506640">
        <w:t>Base Station (BS) radio transmission and reception".</w:t>
      </w:r>
    </w:p>
    <w:p w14:paraId="00661348" w14:textId="36C2EDE5" w:rsidR="001C6F7D" w:rsidRDefault="001C6F7D" w:rsidP="002071D6">
      <w:pPr>
        <w:pStyle w:val="EX"/>
      </w:pPr>
      <w:r w:rsidRPr="00506640">
        <w:t>[9]</w:t>
      </w:r>
      <w:r w:rsidRPr="00506640">
        <w:tab/>
        <w:t>3GPP TS 28.538: "Management and orchestration; Edge Computing Management".</w:t>
      </w:r>
    </w:p>
    <w:p w14:paraId="6F2D4467" w14:textId="6607935F" w:rsidR="000910A1" w:rsidRDefault="000910A1" w:rsidP="002071D6">
      <w:pPr>
        <w:pStyle w:val="EX"/>
      </w:pPr>
      <w:r w:rsidRPr="00926D4D">
        <w:t>[</w:t>
      </w:r>
      <w:r>
        <w:t>10</w:t>
      </w:r>
      <w:r w:rsidRPr="00926D4D">
        <w:t>]</w:t>
      </w:r>
      <w:r w:rsidRPr="00926D4D">
        <w:tab/>
        <w:t>3GPP TS 28.658</w:t>
      </w:r>
      <w:r>
        <w:t>:</w:t>
      </w:r>
      <w:r w:rsidRPr="00926D4D">
        <w:t xml:space="preserve"> "Telecommunications management; Evolved Universal Terrestrial Radio Access Network (E-UTRAN) Network Resource Model (NRM) Integration Reference Point (IRP): Information Service (IS)".</w:t>
      </w:r>
    </w:p>
    <w:p w14:paraId="4BAD812C" w14:textId="3FA2C254" w:rsidR="004E524F" w:rsidRDefault="004E524F" w:rsidP="002071D6">
      <w:pPr>
        <w:pStyle w:val="EX"/>
      </w:pPr>
      <w:r>
        <w:rPr>
          <w:rFonts w:hint="eastAsia"/>
          <w:lang w:eastAsia="zh-CN"/>
        </w:rPr>
        <w:t>[</w:t>
      </w:r>
      <w:r>
        <w:rPr>
          <w:lang w:eastAsia="zh-CN"/>
        </w:rPr>
        <w:t>11]</w:t>
      </w:r>
      <w:r>
        <w:rPr>
          <w:lang w:eastAsia="zh-CN"/>
        </w:rPr>
        <w:tab/>
      </w:r>
      <w:r w:rsidRPr="00134FFA">
        <w:t>3GPP TS 28.554: "Management and orchestration; 5G end to end Key Performance Indicators (KPI)".</w:t>
      </w:r>
    </w:p>
    <w:p w14:paraId="2BB38E8C" w14:textId="7B4174E1" w:rsidR="0096738B" w:rsidRDefault="0096738B" w:rsidP="0096738B">
      <w:pPr>
        <w:pStyle w:val="EX"/>
      </w:pPr>
      <w:r w:rsidRPr="00926D4D">
        <w:t>[</w:t>
      </w:r>
      <w:r>
        <w:t>12</w:t>
      </w:r>
      <w:r w:rsidRPr="00926D4D">
        <w:t>]</w:t>
      </w:r>
      <w:r w:rsidRPr="00926D4D">
        <w:tab/>
        <w:t>3GPP TS 28.</w:t>
      </w:r>
      <w:r>
        <w:t>552:</w:t>
      </w:r>
      <w:bookmarkStart w:id="27" w:name="OLE_LINK15"/>
      <w:bookmarkStart w:id="28" w:name="OLE_LINK16"/>
      <w:r w:rsidRPr="00926D4D">
        <w:t xml:space="preserve"> "</w:t>
      </w:r>
      <w:r w:rsidRPr="00B021BE">
        <w:t xml:space="preserve"> </w:t>
      </w:r>
      <w:bookmarkEnd w:id="27"/>
      <w:bookmarkEnd w:id="28"/>
      <w:r>
        <w:t>Management and orchestration;</w:t>
      </w:r>
      <w:r>
        <w:rPr>
          <w:lang w:eastAsia="zh-CN"/>
        </w:rPr>
        <w:t xml:space="preserve"> 5</w:t>
      </w:r>
      <w:r>
        <w:t>G performance measurements</w:t>
      </w:r>
      <w:r w:rsidRPr="00926D4D">
        <w:t>".</w:t>
      </w:r>
    </w:p>
    <w:p w14:paraId="63CB2770" w14:textId="2BAC194B" w:rsidR="00914321" w:rsidRDefault="0096738B" w:rsidP="00914321">
      <w:pPr>
        <w:pStyle w:val="EX"/>
      </w:pPr>
      <w:r>
        <w:rPr>
          <w:rFonts w:hint="eastAsia"/>
          <w:lang w:eastAsia="zh-CN"/>
        </w:rPr>
        <w:t>[</w:t>
      </w:r>
      <w:r>
        <w:rPr>
          <w:lang w:eastAsia="zh-CN"/>
        </w:rPr>
        <w:t>13]</w:t>
      </w:r>
      <w:r>
        <w:rPr>
          <w:lang w:eastAsia="zh-CN"/>
        </w:rPr>
        <w:tab/>
        <w:t>3</w:t>
      </w:r>
      <w:r>
        <w:rPr>
          <w:rFonts w:hint="eastAsia"/>
          <w:lang w:eastAsia="zh-CN"/>
        </w:rPr>
        <w:t>GPP</w:t>
      </w:r>
      <w:r>
        <w:rPr>
          <w:lang w:eastAsia="zh-CN"/>
        </w:rPr>
        <w:t xml:space="preserve"> </w:t>
      </w:r>
      <w:r>
        <w:rPr>
          <w:rFonts w:hint="eastAsia"/>
          <w:lang w:eastAsia="zh-CN"/>
        </w:rPr>
        <w:t>TS</w:t>
      </w:r>
      <w:r>
        <w:rPr>
          <w:lang w:eastAsia="zh-CN"/>
        </w:rPr>
        <w:t xml:space="preserve"> 29.510</w:t>
      </w:r>
      <w:r>
        <w:rPr>
          <w:rFonts w:hint="eastAsia"/>
          <w:lang w:eastAsia="zh-CN"/>
        </w:rPr>
        <w:t>:</w:t>
      </w:r>
      <w:r w:rsidRPr="00967E09">
        <w:t xml:space="preserve"> </w:t>
      </w:r>
      <w:r w:rsidRPr="00926D4D">
        <w:t>"</w:t>
      </w:r>
      <w:r w:rsidRPr="00B021BE">
        <w:t xml:space="preserve"> </w:t>
      </w:r>
      <w:r>
        <w:rPr>
          <w:lang w:eastAsia="zh-CN"/>
        </w:rPr>
        <w:t>5G System; Network Function Repository Services</w:t>
      </w:r>
      <w:r w:rsidRPr="00926D4D">
        <w:t>".</w:t>
      </w:r>
    </w:p>
    <w:p w14:paraId="33308E2A" w14:textId="61272D7A" w:rsidR="000B3B1F" w:rsidRDefault="00914321" w:rsidP="000B3B1F">
      <w:pPr>
        <w:pStyle w:val="EX"/>
      </w:pPr>
      <w:r>
        <w:rPr>
          <w:rFonts w:hint="eastAsia"/>
          <w:lang w:eastAsia="zh-CN"/>
        </w:rPr>
        <w:t>[</w:t>
      </w:r>
      <w:r>
        <w:rPr>
          <w:lang w:eastAsia="zh-CN"/>
        </w:rPr>
        <w:t>14]</w:t>
      </w:r>
      <w:r>
        <w:rPr>
          <w:lang w:eastAsia="zh-CN"/>
        </w:rPr>
        <w:tab/>
        <w:t xml:space="preserve">3GPP </w:t>
      </w:r>
      <w:r>
        <w:rPr>
          <w:rFonts w:hint="eastAsia"/>
          <w:lang w:eastAsia="zh-CN"/>
        </w:rPr>
        <w:t>TS</w:t>
      </w:r>
      <w:r>
        <w:rPr>
          <w:lang w:eastAsia="zh-CN"/>
        </w:rPr>
        <w:t xml:space="preserve"> 36.104: </w:t>
      </w:r>
      <w:r w:rsidRPr="00926D4D">
        <w:t>"</w:t>
      </w:r>
      <w:r w:rsidRPr="00D92679">
        <w:t>Evolved Universal Terrestrial Radio Access (E-UTRA);</w:t>
      </w:r>
      <w:r w:rsidRPr="00B021BE">
        <w:t xml:space="preserve"> </w:t>
      </w:r>
      <w:r w:rsidRPr="00D92679">
        <w:t>Base Station (BS) radio transmission and reception</w:t>
      </w:r>
      <w:r>
        <w:t xml:space="preserve"> </w:t>
      </w:r>
      <w:r w:rsidRPr="00926D4D">
        <w:t>"</w:t>
      </w:r>
    </w:p>
    <w:p w14:paraId="425D0EC5" w14:textId="2D55A5CA" w:rsidR="000B3B1F" w:rsidRPr="00506640" w:rsidRDefault="000B3B1F" w:rsidP="000B3B1F">
      <w:pPr>
        <w:pStyle w:val="EX"/>
      </w:pPr>
      <w:r>
        <w:t>[15]</w:t>
      </w:r>
      <w:r>
        <w:tab/>
        <w:t>3GPP TS 23.003: "Numbering, Addressing and Identification".</w:t>
      </w:r>
    </w:p>
    <w:p w14:paraId="486A91C3" w14:textId="77777777" w:rsidR="00080512" w:rsidRPr="00506640" w:rsidRDefault="00080512">
      <w:pPr>
        <w:pStyle w:val="Heading1"/>
      </w:pPr>
      <w:bookmarkStart w:id="29" w:name="definitions"/>
      <w:bookmarkStart w:id="30" w:name="_Toc106192914"/>
      <w:bookmarkStart w:id="31" w:name="_Toc155794355"/>
      <w:bookmarkEnd w:id="29"/>
      <w:r w:rsidRPr="00506640">
        <w:lastRenderedPageBreak/>
        <w:t>3</w:t>
      </w:r>
      <w:r w:rsidRPr="00506640">
        <w:tab/>
        <w:t>Definitions</w:t>
      </w:r>
      <w:r w:rsidR="00602AEA" w:rsidRPr="00506640">
        <w:t xml:space="preserve"> of terms, symbols and abbreviations</w:t>
      </w:r>
      <w:bookmarkEnd w:id="30"/>
      <w:bookmarkEnd w:id="31"/>
    </w:p>
    <w:p w14:paraId="3B66C872" w14:textId="77777777" w:rsidR="00080512" w:rsidRPr="00506640" w:rsidRDefault="00080512">
      <w:pPr>
        <w:pStyle w:val="Heading2"/>
      </w:pPr>
      <w:bookmarkStart w:id="32" w:name="_Toc106192915"/>
      <w:bookmarkStart w:id="33" w:name="_Toc155794356"/>
      <w:r w:rsidRPr="00506640">
        <w:t>3.1</w:t>
      </w:r>
      <w:r w:rsidRPr="00506640">
        <w:tab/>
      </w:r>
      <w:r w:rsidR="002B6339" w:rsidRPr="00506640">
        <w:t>Terms</w:t>
      </w:r>
      <w:bookmarkEnd w:id="32"/>
      <w:bookmarkEnd w:id="33"/>
    </w:p>
    <w:p w14:paraId="2404E7B3" w14:textId="3DD2185D" w:rsidR="00080512" w:rsidRPr="00506640" w:rsidRDefault="00080512">
      <w:r w:rsidRPr="00506640">
        <w:t xml:space="preserve">For the purposes of the present document, the terms given in </w:t>
      </w:r>
      <w:r w:rsidR="00A63207" w:rsidRPr="00506640">
        <w:t xml:space="preserve">3GPP </w:t>
      </w:r>
      <w:r w:rsidR="000C3127" w:rsidRPr="00506640">
        <w:t>TR</w:t>
      </w:r>
      <w:r w:rsidRPr="00506640">
        <w:t> 21.905 [</w:t>
      </w:r>
      <w:r w:rsidR="004D3578" w:rsidRPr="00506640">
        <w:t>1</w:t>
      </w:r>
      <w:r w:rsidRPr="00506640">
        <w:t xml:space="preserve">] and the following apply. A term defined in the present document takes precedence over the definition of the same term, if any, in </w:t>
      </w:r>
      <w:r w:rsidR="00A63207" w:rsidRPr="00506640">
        <w:t xml:space="preserve">3GPP </w:t>
      </w:r>
      <w:r w:rsidR="000C3127" w:rsidRPr="00506640">
        <w:t>TR</w:t>
      </w:r>
      <w:r w:rsidRPr="00506640">
        <w:t> 21.905 [</w:t>
      </w:r>
      <w:r w:rsidR="004D3578" w:rsidRPr="00506640">
        <w:t>1</w:t>
      </w:r>
      <w:r w:rsidRPr="00506640">
        <w:t>].</w:t>
      </w:r>
    </w:p>
    <w:p w14:paraId="1A9DFBAB" w14:textId="2A5AB620" w:rsidR="007A0D14" w:rsidRPr="00506640" w:rsidRDefault="00A63207" w:rsidP="00804A58">
      <w:r w:rsidRPr="00506640">
        <w:rPr>
          <w:b/>
        </w:rPr>
        <w:t>i</w:t>
      </w:r>
      <w:r w:rsidR="00FA20E3" w:rsidRPr="00506640">
        <w:rPr>
          <w:b/>
        </w:rPr>
        <w:t>ntent:</w:t>
      </w:r>
      <w:r w:rsidR="00FA20E3" w:rsidRPr="00506640">
        <w:t xml:space="preserve"> </w:t>
      </w:r>
      <w:bookmarkStart w:id="34" w:name="OLE_LINK1"/>
      <w:r w:rsidR="007A0D14" w:rsidRPr="00506640">
        <w:t>expectations including requirements, goals and constraints given to a 3</w:t>
      </w:r>
      <w:r w:rsidR="007A0D14" w:rsidRPr="00506640">
        <w:rPr>
          <w:rFonts w:hint="eastAsia"/>
          <w:lang w:eastAsia="zh-CN"/>
        </w:rPr>
        <w:t>GPP</w:t>
      </w:r>
      <w:r w:rsidR="007A0D14" w:rsidRPr="00506640">
        <w:t xml:space="preserve"> system, without specifying how to achieve them</w:t>
      </w:r>
    </w:p>
    <w:p w14:paraId="6ABC4D7E" w14:textId="77777777" w:rsidR="00080512" w:rsidRPr="00506640" w:rsidRDefault="00080512">
      <w:pPr>
        <w:pStyle w:val="Heading2"/>
      </w:pPr>
      <w:bookmarkStart w:id="35" w:name="_Toc106192916"/>
      <w:bookmarkStart w:id="36" w:name="_Toc155794357"/>
      <w:bookmarkEnd w:id="34"/>
      <w:r w:rsidRPr="00506640">
        <w:t>3.2</w:t>
      </w:r>
      <w:r w:rsidRPr="00506640">
        <w:tab/>
        <w:t>Symbols</w:t>
      </w:r>
      <w:bookmarkEnd w:id="35"/>
      <w:bookmarkEnd w:id="36"/>
    </w:p>
    <w:p w14:paraId="000297BB" w14:textId="2788FEDB" w:rsidR="00080512" w:rsidRPr="00506640" w:rsidRDefault="00810B67" w:rsidP="00A63207">
      <w:r w:rsidRPr="00506640">
        <w:t>Void.</w:t>
      </w:r>
    </w:p>
    <w:p w14:paraId="7E839767" w14:textId="77777777" w:rsidR="00080512" w:rsidRPr="00506640" w:rsidRDefault="00080512">
      <w:pPr>
        <w:pStyle w:val="Heading2"/>
      </w:pPr>
      <w:bookmarkStart w:id="37" w:name="_Toc106192917"/>
      <w:bookmarkStart w:id="38" w:name="_Toc155794358"/>
      <w:r w:rsidRPr="00506640">
        <w:t>3.3</w:t>
      </w:r>
      <w:r w:rsidRPr="00506640">
        <w:tab/>
        <w:t>Abbreviations</w:t>
      </w:r>
      <w:bookmarkEnd w:id="37"/>
      <w:bookmarkEnd w:id="38"/>
    </w:p>
    <w:p w14:paraId="19544CA6" w14:textId="6B427C2F" w:rsidR="00080512" w:rsidRPr="00506640" w:rsidRDefault="00080512">
      <w:pPr>
        <w:keepNext/>
      </w:pPr>
      <w:r w:rsidRPr="00506640">
        <w:t>For the purposes of the present document, the abb</w:t>
      </w:r>
      <w:r w:rsidR="004D3578" w:rsidRPr="00506640">
        <w:t xml:space="preserve">reviations given in </w:t>
      </w:r>
      <w:r w:rsidR="00A63207" w:rsidRPr="00506640">
        <w:t xml:space="preserve">3GPP </w:t>
      </w:r>
      <w:r w:rsidR="000C3127" w:rsidRPr="00506640">
        <w:t>TR</w:t>
      </w:r>
      <w:r w:rsidR="004D3578" w:rsidRPr="00506640">
        <w:t> 21.905 [1</w:t>
      </w:r>
      <w:r w:rsidRPr="00506640">
        <w:t>] and the following apply. An abbreviation defined in the present document takes precedence over the definition of the same abbre</w:t>
      </w:r>
      <w:r w:rsidR="004D3578" w:rsidRPr="00506640">
        <w:t xml:space="preserve">viation, if any, in </w:t>
      </w:r>
      <w:r w:rsidR="00A63207" w:rsidRPr="00506640">
        <w:t xml:space="preserve">3GPP </w:t>
      </w:r>
      <w:r w:rsidR="000C3127" w:rsidRPr="00506640">
        <w:t>TR</w:t>
      </w:r>
      <w:r w:rsidR="004D3578" w:rsidRPr="00506640">
        <w:t> 21.905 [1</w:t>
      </w:r>
      <w:r w:rsidRPr="00506640">
        <w:t>].</w:t>
      </w:r>
    </w:p>
    <w:p w14:paraId="1C614DD9" w14:textId="77777777" w:rsidR="00FA20E3" w:rsidRPr="00506640" w:rsidRDefault="00FA20E3" w:rsidP="00FA20E3">
      <w:pPr>
        <w:pStyle w:val="Heading1"/>
      </w:pPr>
      <w:bookmarkStart w:id="39" w:name="clause4"/>
      <w:bookmarkStart w:id="40" w:name="_Toc106192918"/>
      <w:bookmarkStart w:id="41" w:name="_Toc155794359"/>
      <w:bookmarkEnd w:id="39"/>
      <w:r w:rsidRPr="00506640">
        <w:t>4</w:t>
      </w:r>
      <w:r w:rsidRPr="00506640">
        <w:tab/>
        <w:t>Concepts and Background</w:t>
      </w:r>
      <w:bookmarkEnd w:id="40"/>
      <w:bookmarkEnd w:id="41"/>
    </w:p>
    <w:p w14:paraId="41E95750" w14:textId="77777777" w:rsidR="00FA20E3" w:rsidRPr="00506640" w:rsidRDefault="00FA20E3" w:rsidP="00FA20E3">
      <w:pPr>
        <w:pStyle w:val="Heading2"/>
        <w:tabs>
          <w:tab w:val="left" w:pos="1140"/>
        </w:tabs>
      </w:pPr>
      <w:bookmarkStart w:id="42" w:name="_Toc106192919"/>
      <w:bookmarkStart w:id="43" w:name="_Toc155794360"/>
      <w:r w:rsidRPr="00506640">
        <w:t>4.1</w:t>
      </w:r>
      <w:r w:rsidRPr="00506640">
        <w:tab/>
        <w:t>Intent concept</w:t>
      </w:r>
      <w:bookmarkEnd w:id="42"/>
      <w:bookmarkEnd w:id="43"/>
    </w:p>
    <w:p w14:paraId="2FC7628B" w14:textId="77777777" w:rsidR="00FA20E3" w:rsidRPr="00506640" w:rsidRDefault="00FA20E3" w:rsidP="00FA20E3">
      <w:pPr>
        <w:pStyle w:val="Heading3"/>
        <w:rPr>
          <w:lang w:eastAsia="zh-CN"/>
        </w:rPr>
      </w:pPr>
      <w:bookmarkStart w:id="44" w:name="_Toc106192920"/>
      <w:bookmarkStart w:id="45" w:name="_Toc155794361"/>
      <w:r w:rsidRPr="00506640">
        <w:rPr>
          <w:lang w:eastAsia="zh-CN"/>
        </w:rPr>
        <w:t>4.1.1</w:t>
      </w:r>
      <w:r w:rsidRPr="00506640">
        <w:rPr>
          <w:lang w:eastAsia="zh-CN"/>
        </w:rPr>
        <w:tab/>
        <w:t>Introduction</w:t>
      </w:r>
      <w:bookmarkEnd w:id="44"/>
      <w:bookmarkEnd w:id="45"/>
    </w:p>
    <w:p w14:paraId="0F1C371B" w14:textId="77777777" w:rsidR="00A4706D" w:rsidRPr="00506640" w:rsidRDefault="00FA20E3" w:rsidP="00D060EE">
      <w:pPr>
        <w:rPr>
          <w:lang w:eastAsia="zh-CN"/>
        </w:rPr>
      </w:pPr>
      <w:r w:rsidRPr="00506640">
        <w:t xml:space="preserve">An intent </w:t>
      </w:r>
      <w:r w:rsidR="00A4706D" w:rsidRPr="00506640">
        <w:t xml:space="preserve">specifies the expectations including requirements, goals and constraints </w:t>
      </w:r>
      <w:r w:rsidRPr="00506640">
        <w:t xml:space="preserve">for a specific service or network management workflow. The intent </w:t>
      </w:r>
      <w:r w:rsidR="0047269E" w:rsidRPr="00506640">
        <w:t xml:space="preserve">may provide </w:t>
      </w:r>
      <w:r w:rsidRPr="00506640">
        <w:t xml:space="preserve">information </w:t>
      </w:r>
      <w:r w:rsidR="0047269E" w:rsidRPr="00506640">
        <w:t>on</w:t>
      </w:r>
      <w:r w:rsidRPr="00506640">
        <w:t xml:space="preserve"> particular objective and possibly some related details.</w:t>
      </w:r>
      <w:r w:rsidRPr="00506640">
        <w:rPr>
          <w:lang w:eastAsia="zh-CN"/>
        </w:rPr>
        <w:t xml:space="preserve"> </w:t>
      </w:r>
      <w:r w:rsidR="00A4706D" w:rsidRPr="00506640">
        <w:rPr>
          <w:lang w:eastAsia="zh-CN"/>
        </w:rPr>
        <w:t>Following are some general concepts for intent:</w:t>
      </w:r>
    </w:p>
    <w:p w14:paraId="487ABAA9" w14:textId="0255ADC3" w:rsidR="00A4706D" w:rsidRPr="00506640" w:rsidRDefault="00804A58" w:rsidP="00D060EE">
      <w:pPr>
        <w:pStyle w:val="B1"/>
        <w:rPr>
          <w:lang w:eastAsia="zh-CN"/>
        </w:rPr>
      </w:pPr>
      <w:r w:rsidRPr="00506640">
        <w:rPr>
          <w:lang w:eastAsia="zh-CN"/>
        </w:rPr>
        <w:t>-</w:t>
      </w:r>
      <w:r w:rsidRPr="00506640">
        <w:rPr>
          <w:lang w:eastAsia="zh-CN"/>
        </w:rPr>
        <w:tab/>
      </w:r>
      <w:r w:rsidR="0047269E" w:rsidRPr="00506640">
        <w:rPr>
          <w:lang w:eastAsia="zh-CN"/>
        </w:rPr>
        <w:t>An i</w:t>
      </w:r>
      <w:r w:rsidR="00A4706D" w:rsidRPr="00506640">
        <w:rPr>
          <w:lang w:eastAsia="zh-CN"/>
        </w:rPr>
        <w:t xml:space="preserve">ntent is </w:t>
      </w:r>
      <w:r w:rsidR="0047269E" w:rsidRPr="00506640">
        <w:rPr>
          <w:lang w:eastAsia="zh-CN"/>
        </w:rPr>
        <w:t xml:space="preserve">typically </w:t>
      </w:r>
      <w:r w:rsidR="00A4706D" w:rsidRPr="00506640">
        <w:rPr>
          <w:lang w:eastAsia="zh-CN"/>
        </w:rPr>
        <w:t xml:space="preserve">understandable by humans, and also needs to </w:t>
      </w:r>
      <w:r w:rsidR="00A4706D" w:rsidRPr="00506640">
        <w:t>be interpreted by the machine without any ambiguity.</w:t>
      </w:r>
    </w:p>
    <w:p w14:paraId="2757B38C" w14:textId="7A37804A" w:rsidR="00A4706D" w:rsidRPr="00506640" w:rsidRDefault="00804A58" w:rsidP="00D060EE">
      <w:pPr>
        <w:pStyle w:val="B1"/>
        <w:rPr>
          <w:lang w:eastAsia="zh-CN"/>
        </w:rPr>
      </w:pPr>
      <w:bookmarkStart w:id="46" w:name="OLE_LINK43"/>
      <w:r w:rsidRPr="00506640">
        <w:rPr>
          <w:lang w:eastAsia="zh-CN"/>
        </w:rPr>
        <w:t>-</w:t>
      </w:r>
      <w:r w:rsidRPr="00506640">
        <w:rPr>
          <w:lang w:eastAsia="zh-CN"/>
        </w:rPr>
        <w:tab/>
      </w:r>
      <w:r w:rsidR="0047269E" w:rsidRPr="00506640">
        <w:rPr>
          <w:lang w:eastAsia="zh-CN"/>
        </w:rPr>
        <w:t>An i</w:t>
      </w:r>
      <w:r w:rsidR="00A4706D" w:rsidRPr="00506640">
        <w:rPr>
          <w:lang w:eastAsia="zh-CN"/>
        </w:rPr>
        <w:t>ntent focus</w:t>
      </w:r>
      <w:r w:rsidR="0047269E" w:rsidRPr="00506640">
        <w:rPr>
          <w:lang w:eastAsia="zh-CN"/>
        </w:rPr>
        <w:t>es</w:t>
      </w:r>
      <w:r w:rsidR="00A4706D" w:rsidRPr="00506640">
        <w:rPr>
          <w:lang w:eastAsia="zh-CN"/>
        </w:rPr>
        <w:t xml:space="preserve"> more on describing the </w:t>
      </w:r>
      <w:r w:rsidRPr="00506640">
        <w:rPr>
          <w:lang w:eastAsia="zh-CN"/>
        </w:rPr>
        <w:t>"</w:t>
      </w:r>
      <w:r w:rsidR="00A4706D" w:rsidRPr="00506640">
        <w:rPr>
          <w:lang w:eastAsia="zh-CN"/>
        </w:rPr>
        <w:t>What</w:t>
      </w:r>
      <w:r w:rsidRPr="00506640">
        <w:rPr>
          <w:lang w:eastAsia="zh-CN"/>
        </w:rPr>
        <w:t>"</w:t>
      </w:r>
      <w:r w:rsidR="00A4706D" w:rsidRPr="00506640">
        <w:rPr>
          <w:lang w:eastAsia="zh-CN"/>
        </w:rPr>
        <w:t xml:space="preserve"> </w:t>
      </w:r>
      <w:r w:rsidR="0047269E" w:rsidRPr="00506640">
        <w:rPr>
          <w:lang w:eastAsia="zh-CN"/>
        </w:rPr>
        <w:t xml:space="preserve">needs to be achieved </w:t>
      </w:r>
      <w:r w:rsidR="00A4706D" w:rsidRPr="00506640">
        <w:rPr>
          <w:lang w:eastAsia="zh-CN"/>
        </w:rPr>
        <w:t xml:space="preserve">but less on </w:t>
      </w:r>
      <w:r w:rsidRPr="00506640">
        <w:rPr>
          <w:lang w:eastAsia="zh-CN"/>
        </w:rPr>
        <w:t>"</w:t>
      </w:r>
      <w:r w:rsidR="00A4706D" w:rsidRPr="00506640">
        <w:rPr>
          <w:lang w:eastAsia="zh-CN"/>
        </w:rPr>
        <w:t>How</w:t>
      </w:r>
      <w:r w:rsidRPr="00506640">
        <w:rPr>
          <w:lang w:eastAsia="zh-CN"/>
        </w:rPr>
        <w:t>"</w:t>
      </w:r>
      <w:bookmarkEnd w:id="46"/>
      <w:r w:rsidR="0047269E" w:rsidRPr="00506640">
        <w:rPr>
          <w:lang w:eastAsia="zh-CN"/>
        </w:rPr>
        <w:t xml:space="preserve"> that outcomes should be achieved</w:t>
      </w:r>
      <w:r w:rsidR="00A4706D" w:rsidRPr="00506640">
        <w:rPr>
          <w:lang w:eastAsia="zh-CN"/>
        </w:rPr>
        <w:t xml:space="preserve">, </w:t>
      </w:r>
      <w:r w:rsidR="0047269E" w:rsidRPr="00506640">
        <w:rPr>
          <w:lang w:eastAsia="zh-CN"/>
        </w:rPr>
        <w:t>The</w:t>
      </w:r>
      <w:r w:rsidR="008A22CE" w:rsidRPr="00506640">
        <w:rPr>
          <w:lang w:eastAsia="zh-CN"/>
        </w:rPr>
        <w:t xml:space="preserve"> </w:t>
      </w:r>
      <w:r w:rsidR="0047269E" w:rsidRPr="00506640">
        <w:rPr>
          <w:lang w:eastAsia="zh-CN"/>
        </w:rPr>
        <w:t xml:space="preserve">intent expresses the metrics that need to be achieved and not how to achieve them. This </w:t>
      </w:r>
      <w:r w:rsidR="00A4706D" w:rsidRPr="00506640">
        <w:rPr>
          <w:lang w:eastAsia="zh-CN"/>
        </w:rPr>
        <w:t>not only relieves the burden of the consumer knowing implementation details but also leaves room to allow the producer to explore alternative options and find optimal solution</w:t>
      </w:r>
      <w:r w:rsidR="00AE3181" w:rsidRPr="00506640">
        <w:rPr>
          <w:lang w:eastAsia="zh-CN"/>
        </w:rPr>
        <w:t>s</w:t>
      </w:r>
      <w:r w:rsidR="00A4706D" w:rsidRPr="00506640">
        <w:rPr>
          <w:lang w:eastAsia="zh-CN"/>
        </w:rPr>
        <w:t>. Intent describes the properties that allows a satisfactory outcome.</w:t>
      </w:r>
    </w:p>
    <w:p w14:paraId="6A8FC6A4" w14:textId="277B8EBF" w:rsidR="00A4706D" w:rsidRPr="00506640" w:rsidRDefault="00804A58" w:rsidP="00D060EE">
      <w:pPr>
        <w:pStyle w:val="B1"/>
        <w:rPr>
          <w:lang w:eastAsia="zh-CN"/>
        </w:rPr>
      </w:pPr>
      <w:r w:rsidRPr="00506640">
        <w:rPr>
          <w:lang w:eastAsia="zh-CN"/>
        </w:rPr>
        <w:t>-</w:t>
      </w:r>
      <w:r w:rsidRPr="00506640">
        <w:rPr>
          <w:lang w:eastAsia="zh-CN"/>
        </w:rPr>
        <w:tab/>
      </w:r>
      <w:r w:rsidR="00A4706D" w:rsidRPr="00506640">
        <w:rPr>
          <w:lang w:eastAsia="zh-CN"/>
        </w:rPr>
        <w:t>The expectations expressed by an intent is agnostic to the underlying system implementation, technology and infrastructure.</w:t>
      </w:r>
      <w:r w:rsidR="00A4706D" w:rsidRPr="00506640" w:rsidDel="00A91998">
        <w:t xml:space="preserve"> </w:t>
      </w:r>
      <w:r w:rsidR="00A4706D" w:rsidRPr="00506640">
        <w:t>Area can be used as managed object in the</w:t>
      </w:r>
      <w:r w:rsidR="00A4706D" w:rsidRPr="00506640">
        <w:rPr>
          <w:lang w:eastAsia="zh-CN"/>
        </w:rPr>
        <w:t xml:space="preserve"> expectations expressed by an intent</w:t>
      </w:r>
      <w:r w:rsidR="00A4706D" w:rsidRPr="00506640">
        <w:t xml:space="preserve"> to achieve </w:t>
      </w:r>
      <w:r w:rsidR="00A4706D" w:rsidRPr="00506640">
        <w:rPr>
          <w:lang w:eastAsia="zh-CN"/>
        </w:rPr>
        <w:t>system implementation, technology and infrastructure agnostic.</w:t>
      </w:r>
    </w:p>
    <w:p w14:paraId="28C4780B" w14:textId="4F8A9068" w:rsidR="00A4706D" w:rsidRPr="00506640" w:rsidRDefault="009E57D3" w:rsidP="00804A58">
      <w:pPr>
        <w:pStyle w:val="TH"/>
        <w:rPr>
          <w:lang w:eastAsia="zh-CN"/>
        </w:rPr>
      </w:pPr>
      <w:r w:rsidRPr="00506640">
        <w:rPr>
          <w:noProof/>
          <w:lang w:eastAsia="zh-CN"/>
        </w:rPr>
        <w:lastRenderedPageBreak/>
        <w:drawing>
          <wp:inline distT="0" distB="0" distL="0" distR="0" wp14:anchorId="7019ABE3" wp14:editId="55EF11CC">
            <wp:extent cx="3526790" cy="1796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6790" cy="1796415"/>
                    </a:xfrm>
                    <a:prstGeom prst="rect">
                      <a:avLst/>
                    </a:prstGeom>
                    <a:noFill/>
                    <a:ln>
                      <a:noFill/>
                    </a:ln>
                  </pic:spPr>
                </pic:pic>
              </a:graphicData>
            </a:graphic>
          </wp:inline>
        </w:drawing>
      </w:r>
    </w:p>
    <w:p w14:paraId="1F5CA577" w14:textId="360B3A2F" w:rsidR="00810B67" w:rsidRPr="00506640" w:rsidRDefault="00810B67" w:rsidP="00927BA6">
      <w:pPr>
        <w:pStyle w:val="TF"/>
        <w:rPr>
          <w:lang w:eastAsia="zh-CN"/>
        </w:rPr>
      </w:pPr>
      <w:r w:rsidRPr="00506640">
        <w:rPr>
          <w:lang w:eastAsia="zh-CN"/>
        </w:rPr>
        <w:t>Figure 4.1.1-1</w:t>
      </w:r>
    </w:p>
    <w:p w14:paraId="143DF825" w14:textId="24661650" w:rsidR="00A4706D" w:rsidRPr="00506640" w:rsidRDefault="00804A58" w:rsidP="00804A58">
      <w:pPr>
        <w:pStyle w:val="B1"/>
        <w:rPr>
          <w:lang w:eastAsia="zh-CN"/>
        </w:rPr>
      </w:pPr>
      <w:r w:rsidRPr="00506640">
        <w:t>-</w:t>
      </w:r>
      <w:r w:rsidRPr="00506640">
        <w:tab/>
      </w:r>
      <w:r w:rsidR="0047269E" w:rsidRPr="00506640">
        <w:t>An i</w:t>
      </w:r>
      <w:r w:rsidR="00A4706D" w:rsidRPr="00506640">
        <w:t>ntent needs to be quantifiable from network data so that the fulfilment result can be measured and evaluated.</w:t>
      </w:r>
    </w:p>
    <w:p w14:paraId="2865551F" w14:textId="77777777" w:rsidR="00FA20E3" w:rsidRPr="00506640" w:rsidRDefault="00FA20E3" w:rsidP="00804A58">
      <w:r w:rsidRPr="00506640">
        <w:rPr>
          <w:lang w:eastAsia="zh-CN"/>
        </w:rPr>
        <w:t xml:space="preserve">Intent can be categorized based on different user types </w:t>
      </w:r>
      <w:r w:rsidRPr="00506640">
        <w:rPr>
          <w:rFonts w:hint="eastAsia"/>
          <w:lang w:eastAsia="zh-CN"/>
        </w:rPr>
        <w:t>or</w:t>
      </w:r>
      <w:r w:rsidRPr="00506640">
        <w:rPr>
          <w:lang w:eastAsia="zh-CN"/>
        </w:rPr>
        <w:t xml:space="preserve"> different </w:t>
      </w:r>
      <w:r w:rsidRPr="00506640">
        <w:t>management scenario types.</w:t>
      </w:r>
    </w:p>
    <w:p w14:paraId="527F4A25" w14:textId="77777777" w:rsidR="00FA20E3" w:rsidRPr="00506640" w:rsidRDefault="00FA20E3" w:rsidP="00FA20E3">
      <w:pPr>
        <w:pStyle w:val="Heading3"/>
        <w:rPr>
          <w:lang w:eastAsia="zh-CN"/>
        </w:rPr>
      </w:pPr>
      <w:bookmarkStart w:id="47" w:name="_Toc106192921"/>
      <w:bookmarkStart w:id="48" w:name="_Toc155794362"/>
      <w:r w:rsidRPr="00506640">
        <w:rPr>
          <w:lang w:eastAsia="zh-CN"/>
        </w:rPr>
        <w:t>4.1.2</w:t>
      </w:r>
      <w:r w:rsidRPr="00506640">
        <w:rPr>
          <w:lang w:eastAsia="zh-CN"/>
        </w:rPr>
        <w:tab/>
        <w:t>Intent categorizes based on user types</w:t>
      </w:r>
      <w:bookmarkEnd w:id="47"/>
      <w:bookmarkEnd w:id="48"/>
    </w:p>
    <w:p w14:paraId="784C5D02" w14:textId="4083D2BB" w:rsidR="00FA20E3" w:rsidRPr="00506640" w:rsidRDefault="00FA20E3" w:rsidP="00D060EE">
      <w:r w:rsidRPr="00506640">
        <w:rPr>
          <w:lang w:eastAsia="zh-CN"/>
        </w:rPr>
        <w:t>Based on roles</w:t>
      </w:r>
      <w:r w:rsidRPr="00506640">
        <w:rPr>
          <w:rFonts w:hint="eastAsia"/>
          <w:lang w:eastAsia="zh-CN"/>
        </w:rPr>
        <w:t xml:space="preserve"> related to </w:t>
      </w:r>
      <w:r w:rsidRPr="00506640">
        <w:rPr>
          <w:lang w:eastAsia="zh-CN"/>
        </w:rPr>
        <w:t xml:space="preserve">5G networks and </w:t>
      </w:r>
      <w:r w:rsidRPr="00506640">
        <w:rPr>
          <w:rFonts w:hint="eastAsia"/>
          <w:lang w:eastAsia="zh-CN"/>
        </w:rPr>
        <w:t xml:space="preserve">network slicing management </w:t>
      </w:r>
      <w:r w:rsidRPr="00506640">
        <w:rPr>
          <w:lang w:eastAsia="zh-CN"/>
        </w:rPr>
        <w:t xml:space="preserve">defined in clause 4.8 in </w:t>
      </w:r>
      <w:r w:rsidR="00290E58" w:rsidRPr="00506640">
        <w:rPr>
          <w:lang w:eastAsia="zh-CN"/>
        </w:rPr>
        <w:t xml:space="preserve">3GPP </w:t>
      </w:r>
      <w:r w:rsidRPr="00506640">
        <w:rPr>
          <w:lang w:eastAsia="zh-CN"/>
        </w:rPr>
        <w:t>TS 28.530</w:t>
      </w:r>
      <w:r w:rsidR="00804A58" w:rsidRPr="00506640">
        <w:rPr>
          <w:lang w:eastAsia="zh-CN"/>
        </w:rPr>
        <w:t xml:space="preserve"> </w:t>
      </w:r>
      <w:r w:rsidRPr="00506640">
        <w:rPr>
          <w:lang w:eastAsia="zh-CN"/>
        </w:rPr>
        <w:t>[</w:t>
      </w:r>
      <w:r w:rsidR="00A1797D" w:rsidRPr="00506640">
        <w:rPr>
          <w:lang w:eastAsia="zh-CN"/>
        </w:rPr>
        <w:t>4</w:t>
      </w:r>
      <w:r w:rsidRPr="00506640">
        <w:rPr>
          <w:lang w:eastAsia="zh-CN"/>
        </w:rPr>
        <w:t>], different kinds of intents are applicable for different kinds of standardized reference interfaces.</w:t>
      </w:r>
    </w:p>
    <w:p w14:paraId="24990153" w14:textId="1FAC2ECF" w:rsidR="00FA20E3" w:rsidRPr="00506640" w:rsidRDefault="009E57D3" w:rsidP="00804A58">
      <w:pPr>
        <w:pStyle w:val="TH"/>
        <w:rPr>
          <w:lang w:eastAsia="zh-CN"/>
        </w:rPr>
      </w:pPr>
      <w:r w:rsidRPr="00506640">
        <w:rPr>
          <w:noProof/>
          <w:lang w:eastAsia="zh-CN"/>
        </w:rPr>
        <w:drawing>
          <wp:inline distT="0" distB="0" distL="0" distR="0" wp14:anchorId="23E42505" wp14:editId="00CBA601">
            <wp:extent cx="3559810" cy="2160905"/>
            <wp:effectExtent l="0" t="0" r="254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59810" cy="2160905"/>
                    </a:xfrm>
                    <a:prstGeom prst="rect">
                      <a:avLst/>
                    </a:prstGeom>
                    <a:noFill/>
                    <a:ln>
                      <a:noFill/>
                    </a:ln>
                  </pic:spPr>
                </pic:pic>
              </a:graphicData>
            </a:graphic>
          </wp:inline>
        </w:drawing>
      </w:r>
    </w:p>
    <w:p w14:paraId="1CD4A0B3" w14:textId="77777777" w:rsidR="00FA20E3" w:rsidRPr="00506640" w:rsidRDefault="00FA20E3" w:rsidP="00FA20E3">
      <w:pPr>
        <w:pStyle w:val="TF"/>
        <w:rPr>
          <w:lang w:eastAsia="zh-CN"/>
        </w:rPr>
      </w:pPr>
      <w:r w:rsidRPr="00506640">
        <w:t>Figure 4.1.2-1:</w:t>
      </w:r>
      <w:r w:rsidRPr="00506640">
        <w:rPr>
          <w:lang w:eastAsia="zh-CN"/>
        </w:rPr>
        <w:t xml:space="preserve"> High-level model of different kind of intents expressed by different roles</w:t>
      </w:r>
    </w:p>
    <w:p w14:paraId="2425BAD0" w14:textId="77777777" w:rsidR="00FA20E3" w:rsidRPr="00506640" w:rsidRDefault="00FA20E3" w:rsidP="00D060EE">
      <w:pPr>
        <w:pStyle w:val="B1"/>
        <w:rPr>
          <w:lang w:eastAsia="zh-CN"/>
        </w:rPr>
      </w:pPr>
      <w:r w:rsidRPr="00506640">
        <w:rPr>
          <w:b/>
          <w:lang w:eastAsia="zh-CN"/>
        </w:rPr>
        <w:t>-</w:t>
      </w:r>
      <w:r w:rsidRPr="00506640">
        <w:rPr>
          <w:b/>
          <w:lang w:eastAsia="zh-CN"/>
        </w:rPr>
        <w:tab/>
        <w:t>Intent from Communication Service Customer (Intent-CSC)</w:t>
      </w:r>
      <w:r w:rsidRPr="00506640">
        <w:rPr>
          <w:b/>
          <w:bCs/>
          <w:lang w:eastAsia="zh-CN"/>
        </w:rPr>
        <w:t>:</w:t>
      </w:r>
      <w:r w:rsidRPr="00506640">
        <w:rPr>
          <w:lang w:eastAsia="zh-CN"/>
        </w:rPr>
        <w:t xml:space="preserve"> Intent from Communication Service Customer enables Communication Service C</w:t>
      </w:r>
      <w:r w:rsidRPr="00506640">
        <w:rPr>
          <w:rFonts w:hint="eastAsia"/>
          <w:lang w:eastAsia="zh-CN"/>
        </w:rPr>
        <w:t>ustomer</w:t>
      </w:r>
      <w:r w:rsidRPr="00506640">
        <w:rPr>
          <w:lang w:eastAsia="zh-CN"/>
        </w:rPr>
        <w:t xml:space="preserve"> (CSC) to </w:t>
      </w:r>
      <w:r w:rsidR="0047269E" w:rsidRPr="00506640">
        <w:rPr>
          <w:lang w:eastAsia="zh-CN"/>
        </w:rPr>
        <w:t>express</w:t>
      </w:r>
      <w:r w:rsidR="0047269E" w:rsidRPr="00506640">
        <w:t xml:space="preserve"> which properties of a communication service the CSC may request from CSP</w:t>
      </w:r>
      <w:r w:rsidR="0047269E" w:rsidRPr="00506640">
        <w:rPr>
          <w:lang w:eastAsia="zh-CN"/>
        </w:rPr>
        <w:t xml:space="preserve"> </w:t>
      </w:r>
      <w:r w:rsidRPr="00506640">
        <w:rPr>
          <w:lang w:eastAsia="zh-CN"/>
        </w:rPr>
        <w:t xml:space="preserve">without knowing how to do the detailed management for communication service. For example, Intent-CSC can be </w:t>
      </w:r>
      <w:r w:rsidRPr="00506640">
        <w:t>'Enable a V2X communication service for a group of vehicles in certain time'.</w:t>
      </w:r>
    </w:p>
    <w:p w14:paraId="567C717D" w14:textId="77777777" w:rsidR="00FA20E3" w:rsidRPr="00506640" w:rsidRDefault="00FA20E3" w:rsidP="00D060EE">
      <w:pPr>
        <w:pStyle w:val="B1"/>
        <w:rPr>
          <w:lang w:eastAsia="zh-CN"/>
        </w:rPr>
      </w:pPr>
      <w:r w:rsidRPr="00506640">
        <w:rPr>
          <w:b/>
          <w:lang w:eastAsia="zh-CN"/>
        </w:rPr>
        <w:t>-</w:t>
      </w:r>
      <w:r w:rsidRPr="00506640">
        <w:rPr>
          <w:b/>
          <w:lang w:eastAsia="zh-CN"/>
        </w:rPr>
        <w:tab/>
        <w:t>Intent from Communication Service Provider (Intent-CSP)</w:t>
      </w:r>
      <w:r w:rsidRPr="00506640">
        <w:rPr>
          <w:b/>
          <w:bCs/>
          <w:lang w:eastAsia="zh-CN"/>
        </w:rPr>
        <w:t>:</w:t>
      </w:r>
      <w:r w:rsidRPr="00506640">
        <w:rPr>
          <w:lang w:eastAsia="zh-CN"/>
        </w:rPr>
        <w:t xml:space="preserve"> Intent from Communication Service Provider enables Communication Service Provider (CSP) to express an intent about what CSP would like to do for network without knowing how to do the detailed management for network. For example, Intent-CSP can be </w:t>
      </w:r>
      <w:r w:rsidRPr="00506640">
        <w:t>'Provide a network service supporting V2X communications for highway-417 to support 500 vehicles simultaneously'.</w:t>
      </w:r>
    </w:p>
    <w:p w14:paraId="7F1A9D86" w14:textId="22275D3A" w:rsidR="00FA20E3" w:rsidRPr="00506640" w:rsidRDefault="00FA20E3" w:rsidP="00D060EE">
      <w:pPr>
        <w:pStyle w:val="B1"/>
      </w:pPr>
      <w:bookmarkStart w:id="49" w:name="OLE_LINK31"/>
      <w:r w:rsidRPr="00506640">
        <w:rPr>
          <w:b/>
          <w:lang w:eastAsia="zh-CN"/>
        </w:rPr>
        <w:t>-</w:t>
      </w:r>
      <w:r w:rsidRPr="00506640">
        <w:rPr>
          <w:b/>
          <w:lang w:eastAsia="zh-CN"/>
        </w:rPr>
        <w:tab/>
        <w:t>Intent from Network Operator</w:t>
      </w:r>
      <w:r w:rsidR="00810B67" w:rsidRPr="00506640">
        <w:rPr>
          <w:b/>
          <w:lang w:eastAsia="zh-CN"/>
        </w:rPr>
        <w:t xml:space="preserve"> </w:t>
      </w:r>
      <w:r w:rsidRPr="00506640">
        <w:rPr>
          <w:b/>
          <w:lang w:eastAsia="zh-CN"/>
        </w:rPr>
        <w:t>(Intent-NOP):</w:t>
      </w:r>
      <w:r w:rsidRPr="00506640">
        <w:rPr>
          <w:lang w:eastAsia="zh-CN"/>
        </w:rPr>
        <w:t xml:space="preserve"> Intent from Network Operator enables Network Operator (NOP) to provide what NOP would like to do for group of </w:t>
      </w:r>
      <w:bookmarkStart w:id="50" w:name="OLE_LINK2"/>
      <w:r w:rsidRPr="00506640">
        <w:rPr>
          <w:lang w:eastAsia="zh-CN"/>
        </w:rPr>
        <w:t xml:space="preserve">network elements (i.e. subnetwork) management and control without knowing how to do the detailed management for the network elements. For example, Intent-NOP can be </w:t>
      </w:r>
      <w:r w:rsidRPr="00506640">
        <w:t>'Provide a radio network service to satisfy the specified coverage requirements and UE throughput requirement in certain area'.</w:t>
      </w:r>
      <w:bookmarkEnd w:id="50"/>
    </w:p>
    <w:p w14:paraId="3B1A2B12" w14:textId="0CD5D6F7" w:rsidR="007436A6" w:rsidRPr="00506640" w:rsidRDefault="007436A6" w:rsidP="007436A6">
      <w:pPr>
        <w:pStyle w:val="Heading3"/>
        <w:rPr>
          <w:lang w:eastAsia="zh-CN"/>
        </w:rPr>
      </w:pPr>
      <w:bookmarkStart w:id="51" w:name="_Toc106192922"/>
      <w:bookmarkStart w:id="52" w:name="_Toc155794363"/>
      <w:bookmarkEnd w:id="49"/>
      <w:r w:rsidRPr="00506640">
        <w:rPr>
          <w:lang w:eastAsia="zh-CN"/>
        </w:rPr>
        <w:t>4.1.3</w:t>
      </w:r>
      <w:r w:rsidRPr="00506640">
        <w:rPr>
          <w:lang w:eastAsia="zh-CN"/>
        </w:rPr>
        <w:tab/>
        <w:t>Intent expectations for different types of management needs</w:t>
      </w:r>
      <w:bookmarkEnd w:id="51"/>
      <w:bookmarkEnd w:id="52"/>
    </w:p>
    <w:p w14:paraId="75F32216" w14:textId="26274A17" w:rsidR="007436A6" w:rsidRPr="00506640" w:rsidRDefault="007436A6" w:rsidP="00D060EE">
      <w:pPr>
        <w:rPr>
          <w:lang w:eastAsia="zh-CN"/>
        </w:rPr>
      </w:pPr>
      <w:r w:rsidRPr="00506640">
        <w:rPr>
          <w:lang w:eastAsia="zh-CN"/>
        </w:rPr>
        <w:t>Intent expectations for different types of management needs</w:t>
      </w:r>
      <w:r w:rsidR="00290E58" w:rsidRPr="00506640">
        <w:rPr>
          <w:lang w:eastAsia="zh-CN"/>
        </w:rPr>
        <w:t>:</w:t>
      </w:r>
    </w:p>
    <w:p w14:paraId="0B6F89F3" w14:textId="16774414" w:rsidR="007436A6" w:rsidRPr="00506640" w:rsidRDefault="00804A58" w:rsidP="00D060EE">
      <w:pPr>
        <w:pStyle w:val="B1"/>
        <w:rPr>
          <w:lang w:eastAsia="zh-CN"/>
        </w:rPr>
      </w:pPr>
      <w:r w:rsidRPr="00506640">
        <w:rPr>
          <w:b/>
        </w:rPr>
        <w:lastRenderedPageBreak/>
        <w:t>-</w:t>
      </w:r>
      <w:r w:rsidRPr="00506640">
        <w:rPr>
          <w:b/>
        </w:rPr>
        <w:tab/>
      </w:r>
      <w:r w:rsidR="007436A6" w:rsidRPr="00506640">
        <w:rPr>
          <w:b/>
        </w:rPr>
        <w:t>Intent expectation for delivering network and service related object:</w:t>
      </w:r>
      <w:r w:rsidR="007436A6" w:rsidRPr="00506640">
        <w:rPr>
          <w:lang w:eastAsia="zh-CN"/>
        </w:rPr>
        <w:t xml:space="preserve"> enables a consumer to </w:t>
      </w:r>
      <w:bookmarkStart w:id="53" w:name="OLE_LINK41"/>
      <w:r w:rsidR="007436A6" w:rsidRPr="00506640">
        <w:rPr>
          <w:lang w:eastAsia="zh-CN"/>
        </w:rPr>
        <w:t>express the intent expectation for the object (e.g. network, service, slice) to be delivered by the system. Examples of such intent expectations are:</w:t>
      </w:r>
    </w:p>
    <w:p w14:paraId="510BEEBE" w14:textId="64BA6403"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Delivering a radio network in the specified area with specified frequency information, transport information, and radio information (e.g. range of PCI, Cell Id), network capacity and performance information</w:t>
      </w:r>
      <w:r w:rsidR="00804A58" w:rsidRPr="00506640">
        <w:rPr>
          <w:lang w:eastAsia="zh-CN"/>
        </w:rPr>
        <w:t>".</w:t>
      </w:r>
    </w:p>
    <w:p w14:paraId="51D2C318" w14:textId="465B44B1"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Delivering a radio service in the specified area with certain service characteristics (e.g. SLS)</w:t>
      </w:r>
      <w:r w:rsidR="00804A58" w:rsidRPr="00506640">
        <w:rPr>
          <w:lang w:eastAsia="zh-CN"/>
        </w:rPr>
        <w:t>"</w:t>
      </w:r>
      <w:r w:rsidRPr="00506640">
        <w:rPr>
          <w:lang w:eastAsia="zh-CN"/>
        </w:rPr>
        <w:t>.</w:t>
      </w:r>
      <w:bookmarkEnd w:id="53"/>
    </w:p>
    <w:p w14:paraId="1D9341EB" w14:textId="5E123797" w:rsidR="007436A6" w:rsidRPr="00506640" w:rsidRDefault="00804A58" w:rsidP="00D060EE">
      <w:pPr>
        <w:pStyle w:val="B1"/>
        <w:rPr>
          <w:b/>
        </w:rPr>
      </w:pPr>
      <w:r w:rsidRPr="00506640">
        <w:rPr>
          <w:b/>
        </w:rPr>
        <w:t>-</w:t>
      </w:r>
      <w:r w:rsidRPr="00506640">
        <w:rPr>
          <w:b/>
        </w:rPr>
        <w:tab/>
      </w:r>
      <w:r w:rsidR="007436A6" w:rsidRPr="00506640">
        <w:rPr>
          <w:b/>
        </w:rPr>
        <w:t xml:space="preserve">Intent expectation for network and service related object </w:t>
      </w:r>
      <w:r w:rsidR="007436A6" w:rsidRPr="00506640">
        <w:rPr>
          <w:rFonts w:hint="eastAsia"/>
          <w:b/>
          <w:lang w:eastAsia="zh-CN"/>
        </w:rPr>
        <w:t>performance</w:t>
      </w:r>
      <w:r w:rsidR="007436A6" w:rsidRPr="00506640">
        <w:rPr>
          <w:b/>
        </w:rPr>
        <w:t xml:space="preserve">: </w:t>
      </w:r>
      <w:r w:rsidR="007436A6" w:rsidRPr="00506640">
        <w:rPr>
          <w:lang w:eastAsia="zh-CN"/>
        </w:rPr>
        <w:t>enables a consumer to express the performance objectives of the object (e.g. network, service, slice) to be assured. Examples of such intent expectations are:</w:t>
      </w:r>
    </w:p>
    <w:p w14:paraId="355491D0" w14:textId="34BE0597"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Ensure the radio network in the specified area meets certain expected RAN UE throughput objectives (e.g.</w:t>
      </w:r>
      <w:r w:rsidR="00BF0860" w:rsidRPr="00506640">
        <w:rPr>
          <w:lang w:eastAsia="zh-CN"/>
        </w:rPr>
        <w:t> </w:t>
      </w:r>
      <w:r w:rsidRPr="00506640">
        <w:rPr>
          <w:lang w:eastAsia="zh-CN"/>
        </w:rPr>
        <w:t>expected average RAN UE DL throughput, expected percentage of UE with the RAN UE DL throughout less than 5</w:t>
      </w:r>
      <w:r w:rsidR="00114D2A" w:rsidRPr="00506640">
        <w:rPr>
          <w:lang w:eastAsia="zh-CN"/>
        </w:rPr>
        <w:t xml:space="preserve"> </w:t>
      </w:r>
      <w:r w:rsidRPr="00506640">
        <w:rPr>
          <w:lang w:eastAsia="zh-CN"/>
        </w:rPr>
        <w:t>Mbps)</w:t>
      </w:r>
      <w:r w:rsidR="00804A58" w:rsidRPr="00506640">
        <w:rPr>
          <w:lang w:eastAsia="zh-CN"/>
        </w:rPr>
        <w:t>".</w:t>
      </w:r>
    </w:p>
    <w:p w14:paraId="086AB04F" w14:textId="0F311BE6" w:rsidR="007436A6" w:rsidRPr="00506640" w:rsidRDefault="007436A6" w:rsidP="00D060EE">
      <w:pPr>
        <w:pStyle w:val="B2"/>
        <w:rPr>
          <w:lang w:eastAsia="zh-CN"/>
        </w:rPr>
      </w:pPr>
      <w:r w:rsidRPr="00506640">
        <w:rPr>
          <w:lang w:eastAsia="zh-CN"/>
        </w:rPr>
        <w:t>-</w:t>
      </w:r>
      <w:r w:rsidR="000C3127" w:rsidRPr="00506640">
        <w:rPr>
          <w:lang w:eastAsia="zh-CN"/>
        </w:rPr>
        <w:tab/>
      </w:r>
      <w:r w:rsidR="00804A58" w:rsidRPr="00506640">
        <w:rPr>
          <w:lang w:eastAsia="zh-CN"/>
        </w:rPr>
        <w:t>"</w:t>
      </w:r>
      <w:r w:rsidRPr="00506640">
        <w:rPr>
          <w:lang w:eastAsia="zh-CN"/>
        </w:rPr>
        <w:t>Ensure the radio network in the specified area meets certain expected coverage objectives (e.g. expected coverage ratio, expected average RSRP)</w:t>
      </w:r>
      <w:r w:rsidR="00804A58" w:rsidRPr="00506640">
        <w:rPr>
          <w:lang w:eastAsia="zh-CN"/>
        </w:rPr>
        <w:t>"</w:t>
      </w:r>
      <w:r w:rsidRPr="00506640">
        <w:rPr>
          <w:lang w:eastAsia="zh-CN"/>
        </w:rPr>
        <w:t>.</w:t>
      </w:r>
    </w:p>
    <w:p w14:paraId="7FFA6EB5" w14:textId="77777777" w:rsidR="0047269E" w:rsidRPr="00506640" w:rsidRDefault="00FA20E3" w:rsidP="00FA20E3">
      <w:pPr>
        <w:pStyle w:val="Heading2"/>
        <w:rPr>
          <w:lang w:eastAsia="zh-CN"/>
        </w:rPr>
      </w:pPr>
      <w:bookmarkStart w:id="54" w:name="_Toc106192923"/>
      <w:bookmarkStart w:id="55" w:name="_Toc155794364"/>
      <w:r w:rsidRPr="00506640">
        <w:rPr>
          <w:rFonts w:hint="eastAsia"/>
          <w:lang w:eastAsia="zh-CN"/>
        </w:rPr>
        <w:t>4</w:t>
      </w:r>
      <w:r w:rsidRPr="00506640">
        <w:rPr>
          <w:lang w:eastAsia="zh-CN"/>
        </w:rPr>
        <w:t>.2</w:t>
      </w:r>
      <w:r w:rsidRPr="00506640">
        <w:rPr>
          <w:lang w:eastAsia="zh-CN"/>
        </w:rPr>
        <w:tab/>
      </w:r>
      <w:r w:rsidR="00EF6697" w:rsidRPr="00506640">
        <w:rPr>
          <w:lang w:eastAsia="zh-CN"/>
        </w:rPr>
        <w:t>Intent driven m</w:t>
      </w:r>
      <w:r w:rsidR="0047269E" w:rsidRPr="00506640">
        <w:rPr>
          <w:lang w:eastAsia="zh-CN"/>
        </w:rPr>
        <w:t>anagement</w:t>
      </w:r>
      <w:bookmarkEnd w:id="54"/>
      <w:bookmarkEnd w:id="55"/>
    </w:p>
    <w:p w14:paraId="457615CE" w14:textId="77777777" w:rsidR="00814FE8" w:rsidRPr="00506640" w:rsidRDefault="00814FE8" w:rsidP="00814FE8">
      <w:pPr>
        <w:pStyle w:val="Heading3"/>
        <w:rPr>
          <w:lang w:eastAsia="zh-CN"/>
        </w:rPr>
      </w:pPr>
      <w:bookmarkStart w:id="56" w:name="_Toc106192924"/>
      <w:bookmarkStart w:id="57" w:name="_Toc155794365"/>
      <w:r w:rsidRPr="00506640">
        <w:rPr>
          <w:lang w:eastAsia="zh-CN"/>
        </w:rPr>
        <w:t>4.2.1</w:t>
      </w:r>
      <w:r w:rsidRPr="00506640">
        <w:rPr>
          <w:lang w:eastAsia="zh-CN"/>
        </w:rPr>
        <w:tab/>
        <w:t>Support for intent driven management</w:t>
      </w:r>
      <w:bookmarkEnd w:id="56"/>
      <w:bookmarkEnd w:id="57"/>
    </w:p>
    <w:p w14:paraId="5E2F6A02" w14:textId="43E23B39" w:rsidR="00814FE8" w:rsidRPr="00506640" w:rsidRDefault="00814FE8" w:rsidP="00D060EE">
      <w:pPr>
        <w:rPr>
          <w:lang w:eastAsia="zh-CN"/>
        </w:rPr>
      </w:pPr>
      <w:r w:rsidRPr="00506640">
        <w:rPr>
          <w:bCs/>
        </w:rPr>
        <w:t xml:space="preserve">In </w:t>
      </w:r>
      <w:r w:rsidR="004C756F" w:rsidRPr="004C756F">
        <w:rPr>
          <w:bCs/>
        </w:rPr>
        <w:t>i</w:t>
      </w:r>
      <w:r w:rsidRPr="00506640">
        <w:rPr>
          <w:bCs/>
          <w:lang w:eastAsia="zh-CN"/>
        </w:rPr>
        <w:t>ntent</w:t>
      </w:r>
      <w:r w:rsidR="004C756F" w:rsidRPr="004C756F">
        <w:rPr>
          <w:bCs/>
          <w:lang w:eastAsia="zh-CN"/>
        </w:rPr>
        <w:t xml:space="preserve"> </w:t>
      </w:r>
      <w:r w:rsidRPr="00506640">
        <w:rPr>
          <w:lang w:eastAsia="zh-CN"/>
        </w:rPr>
        <w:t xml:space="preserve">driven management, the consumer provides its intent to the producer of a set of management services that would be consumed in a specific domain. For example, for the purpose of requesting a radio network with a new coverage, one possible solution (non-intent driven approach) is to use the set </w:t>
      </w:r>
      <w:r w:rsidR="004C756F" w:rsidRPr="004C756F">
        <w:rPr>
          <w:lang w:eastAsia="zh-CN"/>
        </w:rPr>
        <w:t xml:space="preserve">of classic MnSs (e.g. </w:t>
      </w:r>
      <w:r w:rsidRPr="00506640">
        <w:rPr>
          <w:lang w:eastAsia="zh-CN"/>
        </w:rPr>
        <w:t>provisioning MnS</w:t>
      </w:r>
      <w:r w:rsidR="004C756F" w:rsidRPr="004C756F">
        <w:rPr>
          <w:lang w:eastAsia="zh-CN"/>
        </w:rPr>
        <w:t>)</w:t>
      </w:r>
      <w:r w:rsidRPr="00506640">
        <w:rPr>
          <w:lang w:eastAsia="zh-CN"/>
        </w:rPr>
        <w:t xml:space="preserve"> to decommission a cell and instantiate the cell to a new Node B for the new coverage. The alternative solution (intent driven approach) is to use management service produced by the domain</w:t>
      </w:r>
      <w:r w:rsidR="00FE6D42" w:rsidRPr="00FE6D42">
        <w:rPr>
          <w:lang w:eastAsia="zh-CN"/>
        </w:rPr>
        <w:t>, which</w:t>
      </w:r>
      <w:r w:rsidRPr="00506640">
        <w:rPr>
          <w:lang w:eastAsia="zh-CN"/>
        </w:rPr>
        <w:t xml:space="preserve"> may be referred to as the Intent-driven MnS </w:t>
      </w:r>
      <w:r w:rsidRPr="00506640">
        <w:rPr>
          <w:rFonts w:hint="eastAsia"/>
          <w:lang w:eastAsia="zh-CN"/>
        </w:rPr>
        <w:t>by</w:t>
      </w:r>
      <w:r w:rsidRPr="00506640">
        <w:rPr>
          <w:lang w:eastAsia="zh-CN"/>
        </w:rPr>
        <w:t xml:space="preserve"> stat</w:t>
      </w:r>
      <w:r w:rsidRPr="00506640">
        <w:rPr>
          <w:rFonts w:hint="eastAsia"/>
          <w:lang w:eastAsia="zh-CN"/>
        </w:rPr>
        <w:t>ing</w:t>
      </w:r>
      <w:r w:rsidRPr="00506640">
        <w:rPr>
          <w:lang w:eastAsia="zh-CN"/>
        </w:rPr>
        <w:t xml:space="preserve"> the intent for the radio network for the new coverage, based on the intent, system can trigger actions (e.g. decommission a cell and instantiate the cell to a new Node B) to satisfy received intent.</w:t>
      </w:r>
      <w:r w:rsidR="004C756F" w:rsidRPr="004C756F">
        <w:rPr>
          <w:lang w:eastAsia="zh-CN"/>
        </w:rPr>
        <w:t xml:space="preserve"> </w:t>
      </w:r>
      <w:r w:rsidR="004C756F">
        <w:rPr>
          <w:lang w:eastAsia="zh-CN"/>
        </w:rPr>
        <w:t>T</w:t>
      </w:r>
      <w:r w:rsidR="004C756F" w:rsidRPr="004C756F">
        <w:rPr>
          <w:lang w:eastAsia="zh-CN"/>
        </w:rPr>
        <w:t>he Intent driven MnS could in principle deployed as a replacement of the deployed classic MnSs for the same network and service management purpose, where the consumer focuses on the 'what' and the producer is concerned about the 'how'.</w:t>
      </w:r>
    </w:p>
    <w:p w14:paraId="5C02B753" w14:textId="1D7C29CA" w:rsidR="00814FE8" w:rsidRPr="00506640" w:rsidRDefault="00814FE8" w:rsidP="00D060EE">
      <w:pPr>
        <w:rPr>
          <w:lang w:eastAsia="zh-CN"/>
        </w:rPr>
      </w:pPr>
      <w:r w:rsidRPr="00506640">
        <w:rPr>
          <w:lang w:eastAsia="zh-CN"/>
        </w:rPr>
        <w:t>The producer of an Intent-driven MnS shall allow the consumer to manage the service and / or network resources through the use of intents.</w:t>
      </w:r>
      <w:r w:rsidR="008A22CE" w:rsidRPr="00506640">
        <w:rPr>
          <w:lang w:eastAsia="zh-CN"/>
        </w:rPr>
        <w:t xml:space="preserve"> </w:t>
      </w:r>
      <w:r w:rsidRPr="00506640">
        <w:rPr>
          <w:lang w:eastAsia="zh-CN"/>
        </w:rPr>
        <w:t>The producer shall support the capabilities for intent fulfilment, which include the following:</w:t>
      </w:r>
    </w:p>
    <w:p w14:paraId="6F3FDADE" w14:textId="629C3B0D" w:rsidR="00814FE8" w:rsidRPr="00506640" w:rsidRDefault="00804A58" w:rsidP="00D060EE">
      <w:pPr>
        <w:pStyle w:val="B1"/>
      </w:pPr>
      <w:r w:rsidRPr="00506640">
        <w:t>-</w:t>
      </w:r>
      <w:r w:rsidRPr="00506640">
        <w:tab/>
      </w:r>
      <w:r w:rsidR="00814FE8" w:rsidRPr="00506640">
        <w:t>The consumer states the intent to be fulfilled (which can be implemented by createMOI operation on the Intent IOC) and the producer receives and acknowledges the receipt of the intent.</w:t>
      </w:r>
    </w:p>
    <w:p w14:paraId="7FBC702E" w14:textId="741099F2" w:rsidR="00814FE8" w:rsidRPr="00506640" w:rsidRDefault="00804A58" w:rsidP="00D060EE">
      <w:pPr>
        <w:pStyle w:val="B1"/>
      </w:pPr>
      <w:r w:rsidRPr="00506640">
        <w:t>-</w:t>
      </w:r>
      <w:r w:rsidRPr="00506640">
        <w:tab/>
      </w:r>
      <w:r w:rsidR="00814FE8" w:rsidRPr="00506640">
        <w:t xml:space="preserve">The producer translates the intent to identify </w:t>
      </w:r>
      <w:r w:rsidR="00033C5E">
        <w:t xml:space="preserve">which actions are needed for </w:t>
      </w:r>
      <w:r w:rsidR="00814FE8" w:rsidRPr="00506640">
        <w:t>intent</w:t>
      </w:r>
      <w:r w:rsidR="00033C5E">
        <w:t xml:space="preserve"> fulfilment</w:t>
      </w:r>
      <w:r w:rsidR="00814FE8" w:rsidRPr="00506640">
        <w:t>.</w:t>
      </w:r>
    </w:p>
    <w:p w14:paraId="7B288686" w14:textId="3BEEBC0B" w:rsidR="00814FE8" w:rsidRPr="00506640" w:rsidRDefault="00804A58" w:rsidP="00D060EE">
      <w:pPr>
        <w:pStyle w:val="B1"/>
      </w:pPr>
      <w:r w:rsidRPr="00506640">
        <w:t>-</w:t>
      </w:r>
      <w:r w:rsidRPr="00506640">
        <w:tab/>
      </w:r>
      <w:r w:rsidR="00814FE8" w:rsidRPr="00506640">
        <w:t xml:space="preserve">The producer executes the </w:t>
      </w:r>
      <w:r w:rsidR="00033C5E">
        <w:t>required actions</w:t>
      </w:r>
      <w:r w:rsidR="00814FE8" w:rsidRPr="00506640">
        <w:t xml:space="preserve"> to fulfil the intent.</w:t>
      </w:r>
    </w:p>
    <w:p w14:paraId="766BAF89" w14:textId="7C9CD0D0" w:rsidR="0047269E" w:rsidRPr="00506640" w:rsidRDefault="00804A58" w:rsidP="00D060EE">
      <w:pPr>
        <w:pStyle w:val="B1"/>
      </w:pPr>
      <w:r w:rsidRPr="00506640">
        <w:t>-</w:t>
      </w:r>
      <w:r w:rsidRPr="00506640">
        <w:tab/>
      </w:r>
      <w:r w:rsidR="00814FE8" w:rsidRPr="00506640">
        <w:t>The producer may report about the fulfilment result of the intent.</w:t>
      </w:r>
    </w:p>
    <w:p w14:paraId="1C3A1701" w14:textId="77777777" w:rsidR="00FA20E3" w:rsidRPr="00506640" w:rsidRDefault="0047269E" w:rsidP="0047269E">
      <w:pPr>
        <w:pStyle w:val="Heading3"/>
        <w:rPr>
          <w:lang w:eastAsia="zh-CN"/>
        </w:rPr>
      </w:pPr>
      <w:bookmarkStart w:id="58" w:name="_Toc106192925"/>
      <w:bookmarkStart w:id="59" w:name="_Toc155794366"/>
      <w:r w:rsidRPr="00506640">
        <w:rPr>
          <w:lang w:eastAsia="zh-CN"/>
        </w:rPr>
        <w:t>4.2.2</w:t>
      </w:r>
      <w:r w:rsidRPr="00506640">
        <w:rPr>
          <w:lang w:eastAsia="zh-CN"/>
        </w:rPr>
        <w:tab/>
      </w:r>
      <w:r w:rsidR="00FA20E3" w:rsidRPr="00506640">
        <w:rPr>
          <w:lang w:eastAsia="zh-CN"/>
        </w:rPr>
        <w:t>Intent driven MnS</w:t>
      </w:r>
      <w:bookmarkEnd w:id="58"/>
      <w:bookmarkEnd w:id="59"/>
    </w:p>
    <w:p w14:paraId="7B913B21" w14:textId="77777777" w:rsidR="00FA20E3" w:rsidRPr="00506640" w:rsidRDefault="00FA20E3" w:rsidP="00D060EE">
      <w:r w:rsidRPr="00506640">
        <w:t xml:space="preserve">Introduction of service-based architecture for 5G, in combination with functional model of business roles, exceeds the </w:t>
      </w:r>
      <w:bookmarkStart w:id="60" w:name="OLE_LINK32"/>
      <w:r w:rsidRPr="00506640">
        <w:t xml:space="preserve">level of complexity for managing network in different scenarios (including scenarios for </w:t>
      </w:r>
      <w:r w:rsidRPr="00506640">
        <w:rPr>
          <w:lang w:eastAsia="zh-CN"/>
        </w:rPr>
        <w:t>design/planning, deployment, maintenance and optimization</w:t>
      </w:r>
      <w:bookmarkEnd w:id="60"/>
      <w:r w:rsidRPr="00506640">
        <w:t>) both in a single and multivendor network. New/simpler ways of managing are needed.</w:t>
      </w:r>
    </w:p>
    <w:p w14:paraId="0D9662EB" w14:textId="65CDC467" w:rsidR="0047269E" w:rsidRPr="00506640" w:rsidRDefault="0047269E" w:rsidP="00D060EE">
      <w:pPr>
        <w:rPr>
          <w:lang w:eastAsia="zh-CN"/>
        </w:rPr>
      </w:pPr>
      <w:r w:rsidRPr="00506640">
        <w:t>Actions of an intent driven MnS related to the fulfilment of intents may be categorized as intent deployment</w:t>
      </w:r>
      <w:r w:rsidRPr="00506640" w:rsidDel="00E735FE">
        <w:t xml:space="preserve"> </w:t>
      </w:r>
      <w:r w:rsidRPr="00506640">
        <w:t>and intent assurance. Intent fulfilment refers to the steps taken to satisfy</w:t>
      </w:r>
      <w:r w:rsidR="008A22CE" w:rsidRPr="00506640">
        <w:t xml:space="preserve"> </w:t>
      </w:r>
      <w:r w:rsidRPr="00506640">
        <w:t>a newly received intent or an update to an existing intent. The goal of intent fulfilment is to bring the network or service</w:t>
      </w:r>
      <w:r w:rsidR="00804A58" w:rsidRPr="00506640">
        <w:t>'</w:t>
      </w:r>
      <w:r w:rsidRPr="00506640">
        <w:t xml:space="preserve">s state to satisfy the new or updated intent. The fulfilment of some intents may end at the intent deployment, </w:t>
      </w:r>
      <w:r w:rsidR="00330627">
        <w:t>in</w:t>
      </w:r>
      <w:r w:rsidR="00330627" w:rsidRPr="00506640">
        <w:t xml:space="preserve"> </w:t>
      </w:r>
      <w:r w:rsidR="00330627">
        <w:t xml:space="preserve">these </w:t>
      </w:r>
      <w:r w:rsidRPr="00506640">
        <w:t>case</w:t>
      </w:r>
      <w:r w:rsidR="00330627">
        <w:t>s</w:t>
      </w:r>
      <w:r w:rsidRPr="00506640">
        <w:t>, the intent</w:t>
      </w:r>
      <w:r w:rsidR="00804A58" w:rsidRPr="00506640">
        <w:t>'</w:t>
      </w:r>
      <w:r w:rsidRPr="00506640">
        <w:t xml:space="preserve">s goal </w:t>
      </w:r>
      <w:r w:rsidR="00330627">
        <w:t xml:space="preserve">only </w:t>
      </w:r>
      <w:r w:rsidRPr="00506640">
        <w:t xml:space="preserve">describes the availability or presence of a </w:t>
      </w:r>
      <w:r w:rsidR="00B76AC0" w:rsidRPr="00B76AC0">
        <w:t xml:space="preserve">network or </w:t>
      </w:r>
      <w:r w:rsidRPr="00506640">
        <w:t>service. In other cases, the intent</w:t>
      </w:r>
      <w:r w:rsidR="00804A58" w:rsidRPr="00506640">
        <w:t>'</w:t>
      </w:r>
      <w:r w:rsidRPr="00506640">
        <w:t>s goal describes</w:t>
      </w:r>
      <w:r w:rsidR="00330627" w:rsidRPr="00330627">
        <w:t xml:space="preserve"> </w:t>
      </w:r>
      <w:r w:rsidR="00330627">
        <w:t>additionally</w:t>
      </w:r>
      <w:r w:rsidRPr="00506640">
        <w:t xml:space="preserve"> the assurance requirements for a network or service (</w:t>
      </w:r>
      <w:r w:rsidR="00804A58" w:rsidRPr="00506640">
        <w:t>e.g.</w:t>
      </w:r>
      <w:r w:rsidRPr="00506640">
        <w:t xml:space="preserve"> quality of service, end user experience, SLS, etc.) in addition to the need of existence of a </w:t>
      </w:r>
      <w:r w:rsidR="00B76AC0" w:rsidRPr="00B76AC0">
        <w:t xml:space="preserve">network or </w:t>
      </w:r>
      <w:r w:rsidRPr="00506640">
        <w:t xml:space="preserve">service. Those intents have their fulfilment tied to the operation of the referred </w:t>
      </w:r>
      <w:r w:rsidR="00B76AC0" w:rsidRPr="00B76AC0">
        <w:t xml:space="preserve">network or service </w:t>
      </w:r>
      <w:r w:rsidRPr="00506640">
        <w:t>and may require frequent recurring actions to keep those assurance requirements achieved. This part of the intent fulfilment is referred to as intent assurance.</w:t>
      </w:r>
    </w:p>
    <w:p w14:paraId="5D5D83A6" w14:textId="6833E438" w:rsidR="00FA20E3" w:rsidRPr="00506640" w:rsidRDefault="00FA20E3" w:rsidP="00D060EE">
      <w:pPr>
        <w:rPr>
          <w:lang w:eastAsia="zh-CN"/>
        </w:rPr>
      </w:pPr>
      <w:r w:rsidRPr="00506640">
        <w:rPr>
          <w:lang w:eastAsia="zh-CN"/>
        </w:rPr>
        <w:lastRenderedPageBreak/>
        <w:t xml:space="preserve">An Intent driven MnS allows its consumer to express intents for managing the network and services and obtain the feedback of intent evaluation result. The Intent-driven MnS producer have the following </w:t>
      </w:r>
      <w:r w:rsidR="00B76AC0" w:rsidRPr="00B76AC0">
        <w:rPr>
          <w:lang w:eastAsia="zh-CN"/>
        </w:rPr>
        <w:t xml:space="preserve">intent handling </w:t>
      </w:r>
      <w:r w:rsidRPr="00506640">
        <w:rPr>
          <w:lang w:eastAsia="zh-CN"/>
        </w:rPr>
        <w:t>capabilities:</w:t>
      </w:r>
    </w:p>
    <w:p w14:paraId="25D67201" w14:textId="76F9E739" w:rsidR="00FA20E3" w:rsidRPr="00506640" w:rsidRDefault="00804A58" w:rsidP="00D060EE">
      <w:pPr>
        <w:pStyle w:val="B1"/>
        <w:rPr>
          <w:lang w:eastAsia="zh-CN"/>
        </w:rPr>
      </w:pPr>
      <w:bookmarkStart w:id="61" w:name="OLE_LINK33"/>
      <w:bookmarkStart w:id="62" w:name="OLE_LINK38"/>
      <w:bookmarkStart w:id="63" w:name="OLE_LINK39"/>
      <w:r w:rsidRPr="00506640">
        <w:rPr>
          <w:lang w:eastAsia="zh-CN"/>
        </w:rPr>
        <w:t>-</w:t>
      </w:r>
      <w:r w:rsidRPr="00506640">
        <w:rPr>
          <w:lang w:eastAsia="zh-CN"/>
        </w:rPr>
        <w:tab/>
      </w:r>
      <w:r w:rsidR="00FA20E3" w:rsidRPr="00506640">
        <w:rPr>
          <w:lang w:eastAsia="zh-CN"/>
        </w:rPr>
        <w:t>Translate the received intent to executable actions as follows:</w:t>
      </w:r>
    </w:p>
    <w:p w14:paraId="2EE05898" w14:textId="3C62B8D5" w:rsidR="00FA20E3" w:rsidRPr="00506640" w:rsidRDefault="00804A58" w:rsidP="00D060EE">
      <w:pPr>
        <w:pStyle w:val="B2"/>
        <w:rPr>
          <w:lang w:eastAsia="zh-CN"/>
        </w:rPr>
      </w:pPr>
      <w:bookmarkStart w:id="64" w:name="OLE_LINK34"/>
      <w:bookmarkStart w:id="65" w:name="OLE_LINK35"/>
      <w:bookmarkStart w:id="66" w:name="OLE_LINK36"/>
      <w:bookmarkEnd w:id="61"/>
      <w:r w:rsidRPr="00506640">
        <w:rPr>
          <w:lang w:eastAsia="zh-CN"/>
        </w:rPr>
        <w:t>-</w:t>
      </w:r>
      <w:r w:rsidRPr="00506640">
        <w:rPr>
          <w:lang w:eastAsia="zh-CN"/>
        </w:rPr>
        <w:tab/>
      </w:r>
      <w:r w:rsidR="00FA20E3" w:rsidRPr="00506640">
        <w:rPr>
          <w:lang w:eastAsia="zh-CN"/>
        </w:rPr>
        <w:t>Performing service or network management tasks</w:t>
      </w:r>
      <w:r w:rsidR="00290E58" w:rsidRPr="00506640">
        <w:rPr>
          <w:lang w:eastAsia="zh-CN"/>
        </w:rPr>
        <w:t>.</w:t>
      </w:r>
    </w:p>
    <w:bookmarkEnd w:id="64"/>
    <w:p w14:paraId="6FB39CF4" w14:textId="722BDF02" w:rsidR="00FA20E3" w:rsidRPr="00506640" w:rsidRDefault="00804A58" w:rsidP="00D060EE">
      <w:pPr>
        <w:pStyle w:val="B2"/>
        <w:rPr>
          <w:lang w:eastAsia="zh-CN"/>
        </w:rPr>
      </w:pPr>
      <w:r w:rsidRPr="00506640">
        <w:rPr>
          <w:lang w:eastAsia="zh-CN"/>
        </w:rPr>
        <w:t>-</w:t>
      </w:r>
      <w:r w:rsidRPr="00506640">
        <w:rPr>
          <w:lang w:eastAsia="zh-CN"/>
        </w:rPr>
        <w:tab/>
      </w:r>
      <w:r w:rsidR="00FA20E3" w:rsidRPr="00506640">
        <w:rPr>
          <w:lang w:eastAsia="zh-CN"/>
        </w:rPr>
        <w:t>Identifying, formulating</w:t>
      </w:r>
      <w:r w:rsidR="00330627">
        <w:rPr>
          <w:lang w:eastAsia="zh-CN"/>
        </w:rPr>
        <w:t>,</w:t>
      </w:r>
      <w:r w:rsidR="00FA20E3" w:rsidRPr="00506640">
        <w:rPr>
          <w:lang w:eastAsia="zh-CN"/>
        </w:rPr>
        <w:t xml:space="preserve"> and activating </w:t>
      </w:r>
      <w:r w:rsidR="00B76AC0" w:rsidRPr="00B76AC0">
        <w:rPr>
          <w:lang w:eastAsia="zh-CN"/>
        </w:rPr>
        <w:t xml:space="preserve">policies for </w:t>
      </w:r>
      <w:r w:rsidR="00FA20E3" w:rsidRPr="00506640">
        <w:rPr>
          <w:lang w:eastAsia="zh-CN"/>
        </w:rPr>
        <w:t>service or network management</w:t>
      </w:r>
      <w:r w:rsidR="00290E58" w:rsidRPr="00506640">
        <w:rPr>
          <w:lang w:eastAsia="zh-CN"/>
        </w:rPr>
        <w:t>.</w:t>
      </w:r>
    </w:p>
    <w:p w14:paraId="58991F65" w14:textId="382617D2" w:rsidR="00FA20E3" w:rsidRPr="00506640" w:rsidRDefault="00804A58" w:rsidP="00D060EE">
      <w:pPr>
        <w:pStyle w:val="B1"/>
        <w:rPr>
          <w:lang w:eastAsia="zh-CN"/>
        </w:rPr>
      </w:pPr>
      <w:bookmarkStart w:id="67" w:name="OLE_LINK37"/>
      <w:bookmarkEnd w:id="65"/>
      <w:bookmarkEnd w:id="66"/>
      <w:r w:rsidRPr="00506640">
        <w:rPr>
          <w:lang w:eastAsia="zh-CN"/>
        </w:rPr>
        <w:t>-</w:t>
      </w:r>
      <w:r w:rsidRPr="00506640">
        <w:rPr>
          <w:lang w:eastAsia="zh-CN"/>
        </w:rPr>
        <w:tab/>
      </w:r>
      <w:r w:rsidR="00FA20E3" w:rsidRPr="00506640">
        <w:rPr>
          <w:lang w:eastAsia="zh-CN"/>
        </w:rPr>
        <w:t>Evaluate the result</w:t>
      </w:r>
      <w:r w:rsidR="00FA20E3" w:rsidRPr="00506640">
        <w:rPr>
          <w:rFonts w:hint="eastAsia"/>
          <w:lang w:eastAsia="zh-CN"/>
        </w:rPr>
        <w:t>/</w:t>
      </w:r>
      <w:r w:rsidR="00FA20E3" w:rsidRPr="00506640">
        <w:rPr>
          <w:lang w:eastAsia="zh-CN"/>
        </w:rPr>
        <w:t>information about the intent fulfilment</w:t>
      </w:r>
      <w:r w:rsidR="00B76AC0" w:rsidRPr="00B76AC0">
        <w:rPr>
          <w:lang w:eastAsia="zh-CN"/>
        </w:rPr>
        <w:t>, including intent deployment</w:t>
      </w:r>
      <w:r w:rsidR="00FA20E3" w:rsidRPr="00506640">
        <w:rPr>
          <w:lang w:eastAsia="zh-CN"/>
        </w:rPr>
        <w:t xml:space="preserve"> (e.g. the intent is </w:t>
      </w:r>
      <w:r w:rsidR="009F0C8D" w:rsidRPr="00506640">
        <w:rPr>
          <w:lang w:eastAsia="zh-CN"/>
        </w:rPr>
        <w:t xml:space="preserve">initially </w:t>
      </w:r>
      <w:r w:rsidR="00FA20E3" w:rsidRPr="00506640">
        <w:rPr>
          <w:lang w:eastAsia="zh-CN"/>
        </w:rPr>
        <w:t>satisfied or not)</w:t>
      </w:r>
      <w:r w:rsidR="009F0C8D" w:rsidRPr="00506640">
        <w:rPr>
          <w:lang w:eastAsia="zh-CN"/>
        </w:rPr>
        <w:t xml:space="preserve"> and intent assurance (e.g. the intent is continuously satisfied)</w:t>
      </w:r>
      <w:r w:rsidR="00FA20E3" w:rsidRPr="00506640">
        <w:rPr>
          <w:lang w:eastAsia="zh-CN"/>
        </w:rPr>
        <w:t>.</w:t>
      </w:r>
    </w:p>
    <w:bookmarkEnd w:id="62"/>
    <w:bookmarkEnd w:id="63"/>
    <w:bookmarkEnd w:id="67"/>
    <w:p w14:paraId="05564F1F" w14:textId="521EA796" w:rsidR="00FA20E3" w:rsidRPr="00506640" w:rsidRDefault="00BF0860" w:rsidP="00D060EE">
      <w:pPr>
        <w:rPr>
          <w:lang w:eastAsia="zh-CN"/>
        </w:rPr>
      </w:pPr>
      <w:r w:rsidRPr="00506640">
        <w:t>F</w:t>
      </w:r>
      <w:r w:rsidR="00FA20E3" w:rsidRPr="00506640">
        <w:t>igure 4.2</w:t>
      </w:r>
      <w:r w:rsidRPr="00506640">
        <w:t>.2</w:t>
      </w:r>
      <w:r w:rsidR="00FA20E3" w:rsidRPr="00506640">
        <w:t>-1 shows the model of Intent-driven MnS.</w:t>
      </w:r>
    </w:p>
    <w:bookmarkStart w:id="68" w:name="_MON_1741074900"/>
    <w:bookmarkEnd w:id="68"/>
    <w:p w14:paraId="5B25FB2D" w14:textId="286EDE93" w:rsidR="00FA20E3" w:rsidRPr="00506640" w:rsidRDefault="00B76AC0" w:rsidP="00804A58">
      <w:pPr>
        <w:pStyle w:val="TH"/>
      </w:pPr>
      <w:r>
        <w:object w:dxaOrig="9026" w:dyaOrig="2411" w14:anchorId="11E1F29A">
          <v:shape id="_x0000_i1026" type="#_x0000_t75" style="width:451.8pt;height:120pt" o:ole="">
            <v:imagedata r:id="rId21" o:title=""/>
          </v:shape>
          <o:OLEObject Type="Embed" ProgID="Word.Document.12" ShapeID="_x0000_i1026" DrawAspect="Content" ObjectID="_1766572885" r:id="rId22">
            <o:FieldCodes>\s</o:FieldCodes>
          </o:OLEObject>
        </w:object>
      </w:r>
    </w:p>
    <w:p w14:paraId="5B21DFE9" w14:textId="429C97CD" w:rsidR="00FA20E3" w:rsidRPr="00506640" w:rsidRDefault="00FA20E3" w:rsidP="00FA20E3">
      <w:pPr>
        <w:pStyle w:val="TF"/>
      </w:pPr>
      <w:r w:rsidRPr="00506640">
        <w:t>Figure 4.2</w:t>
      </w:r>
      <w:r w:rsidR="00290E58" w:rsidRPr="00506640">
        <w:t>.2</w:t>
      </w:r>
      <w:r w:rsidRPr="00506640">
        <w:t>-1: Intent-driven MnS</w:t>
      </w:r>
    </w:p>
    <w:p w14:paraId="48CC8661" w14:textId="77777777" w:rsidR="001C6F7D" w:rsidRPr="00506640" w:rsidRDefault="001C6F7D" w:rsidP="00D060EE">
      <w:r w:rsidRPr="00506640">
        <w:t>The intents may be fulfilled by utilizing multiple mechanisms including among others: Rule-based mechanisms, closed loop mechanisms and AI/ML based mechanisms. These mechanisms can be combined in solutions of various complexity, ranging from a simple approach rule-based mechanisms, to more elaborate solutions combining AI/ML, closed loop automation to ensure the fulfilment of intents.</w:t>
      </w:r>
    </w:p>
    <w:p w14:paraId="694C0397" w14:textId="57AC6C42" w:rsidR="001C6F7D" w:rsidRPr="00506640" w:rsidRDefault="001C6F7D" w:rsidP="00D060EE">
      <w:r w:rsidRPr="00506640">
        <w:t xml:space="preserve">When the intent is created </w:t>
      </w:r>
      <w:r w:rsidR="00B76AC0" w:rsidRPr="00B76AC0">
        <w:t>by</w:t>
      </w:r>
      <w:r w:rsidRPr="00506640">
        <w:t xml:space="preserve"> MnS producer</w:t>
      </w:r>
      <w:r w:rsidR="00B76AC0" w:rsidRPr="00B76AC0">
        <w:t xml:space="preserve"> based on MnS consumer’s request</w:t>
      </w:r>
      <w:r w:rsidRPr="00506640">
        <w:t>, the MnS producer may consume other management services (including non-intent driven MnS and intent driven MnS) to fulfil or satisfy the intent,</w:t>
      </w:r>
      <w:r w:rsidRPr="00506640">
        <w:rPr>
          <w:lang w:eastAsia="zh-CN"/>
        </w:rPr>
        <w:t xml:space="preserve"> e.g. creating new assurance closed control loop instance(s) or using assurance closed control loop instance</w:t>
      </w:r>
      <w:r w:rsidRPr="00506640" w:rsidDel="004627FF">
        <w:rPr>
          <w:lang w:eastAsia="zh-CN"/>
        </w:rPr>
        <w:t xml:space="preserve"> </w:t>
      </w:r>
      <w:r w:rsidRPr="00506640">
        <w:rPr>
          <w:lang w:eastAsia="zh-CN"/>
        </w:rPr>
        <w:t>(s) to satisfy the intent</w:t>
      </w:r>
      <w:r w:rsidRPr="00506640">
        <w:t>. The internal implementation of the intent fulfilment will however not be standardized.</w:t>
      </w:r>
    </w:p>
    <w:p w14:paraId="24329538" w14:textId="77777777" w:rsidR="001C6F7D" w:rsidRPr="00506640" w:rsidRDefault="001C6F7D" w:rsidP="00D060EE">
      <w:pPr>
        <w:rPr>
          <w:lang w:eastAsia="zh-CN"/>
        </w:rPr>
      </w:pPr>
      <w:r w:rsidRPr="00506640">
        <w:rPr>
          <w:lang w:eastAsia="zh-CN"/>
        </w:rPr>
        <w:t>An Intent driven MnS includes the following management capabilities to support intent lifecycle management:</w:t>
      </w:r>
    </w:p>
    <w:p w14:paraId="43934542" w14:textId="0CC1FDCA" w:rsidR="001C6F7D" w:rsidRPr="00506640" w:rsidRDefault="001C6F7D" w:rsidP="00D060EE">
      <w:pPr>
        <w:pStyle w:val="B1"/>
      </w:pPr>
      <w:r w:rsidRPr="00506640">
        <w:t>-</w:t>
      </w:r>
      <w:r w:rsidR="000C3127" w:rsidRPr="00506640">
        <w:tab/>
      </w:r>
      <w:r w:rsidRPr="00506640">
        <w:t xml:space="preserve">Create an intent, a MnS Consumer request </w:t>
      </w:r>
      <w:r w:rsidR="00B76AC0" w:rsidRPr="00B76AC0">
        <w:t xml:space="preserve">MnS producer </w:t>
      </w:r>
      <w:r w:rsidRPr="00506640">
        <w:t>to create a new intent.</w:t>
      </w:r>
    </w:p>
    <w:p w14:paraId="03D4CC7F" w14:textId="0931F1BF" w:rsidR="001C6F7D" w:rsidRPr="00506640" w:rsidRDefault="001C6F7D" w:rsidP="00D060EE">
      <w:pPr>
        <w:pStyle w:val="B1"/>
      </w:pPr>
      <w:r w:rsidRPr="00506640">
        <w:t>-</w:t>
      </w:r>
      <w:r w:rsidR="000C3127" w:rsidRPr="00506640">
        <w:tab/>
      </w:r>
      <w:r w:rsidRPr="00506640">
        <w:t xml:space="preserve">Activate an intent, MnS Consumer request </w:t>
      </w:r>
      <w:r w:rsidR="00B76AC0" w:rsidRPr="00B76AC0">
        <w:t xml:space="preserve">MnS producer </w:t>
      </w:r>
      <w:r w:rsidRPr="00506640">
        <w:t>to activate an intent  when the intent is suspended.</w:t>
      </w:r>
    </w:p>
    <w:p w14:paraId="15B5DD9C" w14:textId="5C13EB2D" w:rsidR="001C6F7D" w:rsidRPr="00506640" w:rsidRDefault="001C6F7D" w:rsidP="00D060EE">
      <w:pPr>
        <w:pStyle w:val="B1"/>
      </w:pPr>
      <w:r w:rsidRPr="00506640">
        <w:t>-</w:t>
      </w:r>
      <w:r w:rsidR="000C3127" w:rsidRPr="00506640">
        <w:tab/>
      </w:r>
      <w:r w:rsidRPr="00506640">
        <w:t xml:space="preserve">De-activate an intent, MnS consumer request </w:t>
      </w:r>
      <w:r w:rsidR="00B76AC0" w:rsidRPr="00B76AC0">
        <w:t xml:space="preserve">MnS producer </w:t>
      </w:r>
      <w:r w:rsidRPr="00506640">
        <w:t>to de-activate an intent for a temporary suspension.</w:t>
      </w:r>
    </w:p>
    <w:p w14:paraId="7D03695C" w14:textId="0331FF6F" w:rsidR="001C6F7D" w:rsidRPr="00506640" w:rsidRDefault="001C6F7D" w:rsidP="00D060EE">
      <w:pPr>
        <w:pStyle w:val="B1"/>
      </w:pPr>
      <w:r w:rsidRPr="00506640">
        <w:t>-</w:t>
      </w:r>
      <w:r w:rsidR="000C3127" w:rsidRPr="00506640">
        <w:tab/>
      </w:r>
      <w:r w:rsidRPr="00506640">
        <w:t xml:space="preserve">Delete an intent, MnS Consumer request </w:t>
      </w:r>
      <w:r w:rsidR="00B76AC0" w:rsidRPr="00B76AC0">
        <w:t xml:space="preserve">MnS producer </w:t>
      </w:r>
      <w:r w:rsidRPr="00506640">
        <w:t>to remove an intent.</w:t>
      </w:r>
    </w:p>
    <w:p w14:paraId="06EDD766" w14:textId="3020EFE3" w:rsidR="001C6F7D" w:rsidRPr="00506640" w:rsidRDefault="001C6F7D" w:rsidP="00D060EE">
      <w:pPr>
        <w:pStyle w:val="B1"/>
      </w:pPr>
      <w:r w:rsidRPr="00506640">
        <w:t>-</w:t>
      </w:r>
      <w:r w:rsidR="000C3127" w:rsidRPr="00506640">
        <w:tab/>
      </w:r>
      <w:r w:rsidRPr="00506640">
        <w:t xml:space="preserve">Modify an intent, MnS Consumer request </w:t>
      </w:r>
      <w:r w:rsidR="00B76AC0" w:rsidRPr="00B76AC0">
        <w:t xml:space="preserve">MnS producer </w:t>
      </w:r>
      <w:r w:rsidRPr="00506640">
        <w:t xml:space="preserve">to modify the content of the intent (e.g. </w:t>
      </w:r>
      <w:r w:rsidRPr="00506640">
        <w:rPr>
          <w:rFonts w:hint="eastAsia"/>
          <w:lang w:eastAsia="zh-CN"/>
        </w:rPr>
        <w:t>exp</w:t>
      </w:r>
      <w:r w:rsidRPr="00506640">
        <w:rPr>
          <w:lang w:eastAsia="zh-CN"/>
        </w:rPr>
        <w:t>e</w:t>
      </w:r>
      <w:r w:rsidRPr="00506640">
        <w:rPr>
          <w:rFonts w:hint="eastAsia"/>
          <w:lang w:eastAsia="zh-CN"/>
        </w:rPr>
        <w:t>ctation</w:t>
      </w:r>
      <w:r w:rsidRPr="00506640">
        <w:t xml:space="preserve"> targets).</w:t>
      </w:r>
    </w:p>
    <w:p w14:paraId="6D6D29F6" w14:textId="7A9F9189" w:rsidR="001C6F7D" w:rsidRPr="00506640" w:rsidRDefault="001C6F7D" w:rsidP="00D060EE">
      <w:pPr>
        <w:pStyle w:val="B1"/>
      </w:pPr>
      <w:r w:rsidRPr="00506640">
        <w:t>-</w:t>
      </w:r>
      <w:r w:rsidR="000C3127" w:rsidRPr="00506640">
        <w:tab/>
      </w:r>
      <w:r w:rsidRPr="00506640">
        <w:t xml:space="preserve">Query an intent, MnS Consumer request </w:t>
      </w:r>
      <w:r w:rsidR="00B76AC0" w:rsidRPr="00B76AC0">
        <w:t xml:space="preserve">MnS producer </w:t>
      </w:r>
      <w:r w:rsidRPr="00506640">
        <w:t>to return the content and state (e.g. active, inactive) of the intent.</w:t>
      </w:r>
    </w:p>
    <w:p w14:paraId="6D8D99C0" w14:textId="77777777" w:rsidR="007436A6" w:rsidRPr="00506640" w:rsidRDefault="007436A6" w:rsidP="00804A58">
      <w:pPr>
        <w:pStyle w:val="Heading3"/>
        <w:rPr>
          <w:lang w:eastAsia="zh-CN"/>
        </w:rPr>
      </w:pPr>
      <w:bookmarkStart w:id="69" w:name="_Toc106192926"/>
      <w:bookmarkStart w:id="70" w:name="_Toc155794367"/>
      <w:r w:rsidRPr="00506640">
        <w:rPr>
          <w:lang w:eastAsia="zh-CN"/>
        </w:rPr>
        <w:t>4.2.3</w:t>
      </w:r>
      <w:r w:rsidRPr="00506640">
        <w:rPr>
          <w:lang w:eastAsia="zh-CN"/>
        </w:rPr>
        <w:tab/>
        <w:t>Intent translation</w:t>
      </w:r>
      <w:bookmarkEnd w:id="69"/>
      <w:bookmarkEnd w:id="70"/>
    </w:p>
    <w:p w14:paraId="6C50575A" w14:textId="231C8C15" w:rsidR="007436A6" w:rsidRPr="00506640" w:rsidRDefault="007436A6" w:rsidP="00D060EE">
      <w:r w:rsidRPr="00506640">
        <w:t>The Intent driven MnS producer is the provider of Intent driven MnS and is responsible for deriving activities for networks and services or other intent(s).</w:t>
      </w:r>
    </w:p>
    <w:p w14:paraId="61341A98" w14:textId="77777777" w:rsidR="007436A6" w:rsidRPr="00506640" w:rsidRDefault="007436A6" w:rsidP="00D060EE">
      <w:pPr>
        <w:rPr>
          <w:lang w:eastAsia="zh-CN"/>
        </w:rPr>
      </w:pPr>
      <w:r w:rsidRPr="00506640">
        <w:rPr>
          <w:lang w:eastAsia="zh-CN"/>
        </w:rPr>
        <w:t>The MnS consumer may consume Intent Driven MnS(s) provided by the Intent driven MnS producer(s) or may have the consumer role for non-intent MnS producers.</w:t>
      </w:r>
    </w:p>
    <w:p w14:paraId="26ED1FA6" w14:textId="2B9029EE" w:rsidR="007436A6" w:rsidRPr="00506640" w:rsidRDefault="007436A6" w:rsidP="00D060EE">
      <w:pPr>
        <w:rPr>
          <w:lang w:eastAsia="zh-CN"/>
        </w:rPr>
      </w:pPr>
      <w:r w:rsidRPr="00506640">
        <w:rPr>
          <w:lang w:eastAsia="zh-CN"/>
        </w:rPr>
        <w:t>The conflict(s) including conflict between the intent and other intent(s) and/or Non-intent requirements needs to be detected and resolved during the intent translation. Figure 4.2.</w:t>
      </w:r>
      <w:r w:rsidR="00810B67" w:rsidRPr="00506640">
        <w:rPr>
          <w:lang w:eastAsia="zh-CN"/>
        </w:rPr>
        <w:t>3</w:t>
      </w:r>
      <w:r w:rsidRPr="00506640">
        <w:rPr>
          <w:lang w:eastAsia="zh-CN"/>
        </w:rPr>
        <w:t>-1 illustrate the potential way to satisfy intent</w:t>
      </w:r>
      <w:r w:rsidR="0040107D" w:rsidRPr="0040107D">
        <w:rPr>
          <w:lang w:eastAsia="zh-CN"/>
        </w:rPr>
        <w:t xml:space="preserve">-CSC </w:t>
      </w:r>
      <w:r w:rsidRPr="00506640">
        <w:rPr>
          <w:lang w:eastAsia="zh-CN"/>
        </w:rPr>
        <w:t>:</w:t>
      </w:r>
    </w:p>
    <w:p w14:paraId="71E3E264" w14:textId="77777777" w:rsidR="007436A6" w:rsidRPr="00506640" w:rsidRDefault="007436A6" w:rsidP="00D060EE">
      <w:pPr>
        <w:pStyle w:val="B1"/>
        <w:rPr>
          <w:lang w:eastAsia="zh-CN"/>
        </w:rPr>
      </w:pPr>
      <w:r w:rsidRPr="00506640">
        <w:rPr>
          <w:lang w:eastAsia="zh-CN"/>
        </w:rPr>
        <w:lastRenderedPageBreak/>
        <w:t>-</w:t>
      </w:r>
      <w:r w:rsidRPr="00506640">
        <w:rPr>
          <w:lang w:eastAsia="zh-CN"/>
        </w:rPr>
        <w:tab/>
        <w:t>Intent-CSC MnS producer provides intent driven MnS for communication services. Intent-CSC MnS producers receive the expressed intent and translate it to Intent-CSP or network requirements, then may consume Intent-CSP MnS(s) or Non-Intent MnS(s) for network to fulfil the intent-CSC.</w:t>
      </w:r>
    </w:p>
    <w:p w14:paraId="4E711448" w14:textId="54A54928" w:rsidR="007436A6" w:rsidRPr="00506640" w:rsidRDefault="007436A6" w:rsidP="00D060EE">
      <w:pPr>
        <w:pStyle w:val="B1"/>
        <w:rPr>
          <w:lang w:eastAsia="zh-CN"/>
        </w:rPr>
      </w:pPr>
      <w:r w:rsidRPr="00506640">
        <w:rPr>
          <w:lang w:eastAsia="zh-CN"/>
        </w:rPr>
        <w:t>-</w:t>
      </w:r>
      <w:r w:rsidRPr="00506640">
        <w:rPr>
          <w:lang w:eastAsia="zh-CN"/>
        </w:rPr>
        <w:tab/>
        <w:t>Intent-CSP MnS producer provides intent driven MnS for network services. Intent-CSP MnS producers receive the intent and translate it to new Intents for NOP or network requirements, then may consume Intent-NOP MnS(s) or Non-Intent MnS(s) for NE to fulfil the intent-CSP.</w:t>
      </w:r>
    </w:p>
    <w:p w14:paraId="6323F508" w14:textId="2FE5A03D" w:rsidR="007436A6" w:rsidRPr="00506640" w:rsidRDefault="007436A6" w:rsidP="00D060EE">
      <w:pPr>
        <w:pStyle w:val="B1"/>
        <w:rPr>
          <w:lang w:eastAsia="zh-CN"/>
        </w:rPr>
      </w:pPr>
      <w:r w:rsidRPr="00506640">
        <w:rPr>
          <w:lang w:eastAsia="zh-CN"/>
        </w:rPr>
        <w:t>-</w:t>
      </w:r>
      <w:r w:rsidRPr="00506640">
        <w:rPr>
          <w:lang w:eastAsia="zh-CN"/>
        </w:rPr>
        <w:tab/>
        <w:t>Intent-NOP MnS producer provides intent driven MnS for network equipment. Intent-NOP MnS Producers receive the expressed intent, and translate it to detailed network requirements, then takes some internal actions to fulfil the intent-</w:t>
      </w:r>
      <w:r w:rsidR="0040107D" w:rsidRPr="0040107D">
        <w:rPr>
          <w:lang w:eastAsia="zh-CN"/>
        </w:rPr>
        <w:t>NOP</w:t>
      </w:r>
      <w:r w:rsidRPr="00506640">
        <w:rPr>
          <w:lang w:eastAsia="zh-CN"/>
        </w:rPr>
        <w:t>.</w:t>
      </w:r>
    </w:p>
    <w:p w14:paraId="757C1CCE" w14:textId="2635B5B9" w:rsidR="007436A6" w:rsidRPr="00506640" w:rsidRDefault="009E57D3" w:rsidP="007436A6">
      <w:pPr>
        <w:pStyle w:val="TH"/>
        <w:rPr>
          <w:lang w:eastAsia="zh-CN"/>
        </w:rPr>
      </w:pPr>
      <w:r w:rsidRPr="00506640">
        <w:rPr>
          <w:noProof/>
          <w:lang w:eastAsia="zh-CN"/>
        </w:rPr>
        <w:drawing>
          <wp:inline distT="0" distB="0" distL="0" distR="0" wp14:anchorId="26D51F0A" wp14:editId="36F3133C">
            <wp:extent cx="4359910" cy="24872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59910" cy="2487295"/>
                    </a:xfrm>
                    <a:prstGeom prst="rect">
                      <a:avLst/>
                    </a:prstGeom>
                    <a:noFill/>
                    <a:ln>
                      <a:noFill/>
                    </a:ln>
                  </pic:spPr>
                </pic:pic>
              </a:graphicData>
            </a:graphic>
          </wp:inline>
        </w:drawing>
      </w:r>
    </w:p>
    <w:p w14:paraId="3C2B7EF0" w14:textId="17410B1F" w:rsidR="007436A6" w:rsidRPr="00506640" w:rsidRDefault="007436A6" w:rsidP="00804A58">
      <w:pPr>
        <w:pStyle w:val="TF"/>
      </w:pPr>
      <w:r w:rsidRPr="00506640">
        <w:rPr>
          <w:lang w:eastAsia="zh-CN"/>
        </w:rPr>
        <w:t>Figure 4.2.3-1: Potential way to satisfy intent-CSC</w:t>
      </w:r>
    </w:p>
    <w:p w14:paraId="6BB190F4" w14:textId="55DA4B9B" w:rsidR="00FA20E3" w:rsidRPr="00506640" w:rsidRDefault="00FA20E3" w:rsidP="00FA20E3">
      <w:pPr>
        <w:pStyle w:val="Heading2"/>
        <w:rPr>
          <w:lang w:eastAsia="zh-CN"/>
        </w:rPr>
      </w:pPr>
      <w:bookmarkStart w:id="71" w:name="_Toc106192927"/>
      <w:bookmarkStart w:id="72" w:name="_Toc155794368"/>
      <w:r w:rsidRPr="00506640">
        <w:rPr>
          <w:rFonts w:hint="eastAsia"/>
          <w:lang w:eastAsia="zh-CN"/>
        </w:rPr>
        <w:t>4</w:t>
      </w:r>
      <w:r w:rsidRPr="00506640">
        <w:rPr>
          <w:lang w:eastAsia="zh-CN"/>
        </w:rPr>
        <w:t>.3</w:t>
      </w:r>
      <w:r w:rsidRPr="00506640">
        <w:rPr>
          <w:lang w:eastAsia="zh-CN"/>
        </w:rPr>
        <w:tab/>
        <w:t>Intent driven closed-loop</w:t>
      </w:r>
      <w:bookmarkEnd w:id="71"/>
      <w:bookmarkEnd w:id="72"/>
    </w:p>
    <w:p w14:paraId="1612E3B1" w14:textId="6E1846F7" w:rsidR="00FA20E3" w:rsidRPr="00506640" w:rsidRDefault="00FA20E3" w:rsidP="00D060EE">
      <w:r w:rsidRPr="00506640">
        <w:t xml:space="preserve">Intent can be used for management and control of closed-loop automation (e.g. </w:t>
      </w:r>
      <w:r w:rsidRPr="00506640">
        <w:rPr>
          <w:rFonts w:hint="eastAsia"/>
          <w:lang w:eastAsia="zh-CN"/>
        </w:rPr>
        <w:t>intent</w:t>
      </w:r>
      <w:r w:rsidRPr="00506640">
        <w:rPr>
          <w:lang w:eastAsia="zh-CN"/>
        </w:rPr>
        <w:t xml:space="preserve"> can be used </w:t>
      </w:r>
      <w:r w:rsidR="009F0C8D" w:rsidRPr="00506640">
        <w:rPr>
          <w:lang w:eastAsia="zh-CN"/>
        </w:rPr>
        <w:t>to specify</w:t>
      </w:r>
      <w:r w:rsidRPr="00506640">
        <w:t xml:space="preserve"> the goals for the closed-loop), which means the intent can be translated to policies and management tasks </w:t>
      </w:r>
      <w:r w:rsidR="009F0C8D" w:rsidRPr="00506640">
        <w:t xml:space="preserve">that the </w:t>
      </w:r>
      <w:r w:rsidRPr="00506640">
        <w:t xml:space="preserve">MnS producer </w:t>
      </w:r>
      <w:r w:rsidR="009F0C8D" w:rsidRPr="00506640">
        <w:t xml:space="preserve">needs </w:t>
      </w:r>
      <w:r w:rsidRPr="00506640">
        <w:t xml:space="preserve">to execute </w:t>
      </w:r>
      <w:r w:rsidR="009F0C8D" w:rsidRPr="00506640">
        <w:t xml:space="preserve">for </w:t>
      </w:r>
      <w:r w:rsidRPr="00506640">
        <w:t xml:space="preserve">the closed-loop automation. In the intent driven management approach, </w:t>
      </w:r>
      <w:bookmarkStart w:id="73" w:name="OLE_LINK22"/>
      <w:r w:rsidR="009F0C8D" w:rsidRPr="00506640">
        <w:t>the mechanisms that the</w:t>
      </w:r>
      <w:bookmarkEnd w:id="73"/>
      <w:r w:rsidR="008A22CE" w:rsidRPr="00506640">
        <w:t xml:space="preserve"> </w:t>
      </w:r>
      <w:r w:rsidRPr="00506640">
        <w:t xml:space="preserve">MnS producer using closed-loop automation mechanisms to satisfy the intent is the implementation of the MnS producer and shall not be standardized. The </w:t>
      </w:r>
      <w:r w:rsidR="009F0C8D" w:rsidRPr="00506640">
        <w:t xml:space="preserve">relation of the Intent driven MnS and the </w:t>
      </w:r>
      <w:r w:rsidRPr="00506640">
        <w:t xml:space="preserve">closed-loop automation </w:t>
      </w:r>
      <w:r w:rsidR="009F0C8D" w:rsidRPr="00506640">
        <w:t xml:space="preserve">with the </w:t>
      </w:r>
      <w:r w:rsidRPr="00506640">
        <w:t>Intent driven MnS producer is shown in the figure 4.3-1.</w:t>
      </w:r>
    </w:p>
    <w:p w14:paraId="6DB5CB4C" w14:textId="604F64B0" w:rsidR="00FA20E3" w:rsidRPr="00506640" w:rsidRDefault="009E57D3" w:rsidP="00804A58">
      <w:pPr>
        <w:pStyle w:val="TH"/>
      </w:pPr>
      <w:r w:rsidRPr="00506640">
        <w:rPr>
          <w:noProof/>
          <w:lang w:eastAsia="zh-CN"/>
        </w:rPr>
        <w:drawing>
          <wp:inline distT="0" distB="0" distL="0" distR="0" wp14:anchorId="5914937B" wp14:editId="3D6B4019">
            <wp:extent cx="3194685" cy="156210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4685" cy="1562100"/>
                    </a:xfrm>
                    <a:prstGeom prst="rect">
                      <a:avLst/>
                    </a:prstGeom>
                    <a:noFill/>
                    <a:ln>
                      <a:noFill/>
                    </a:ln>
                  </pic:spPr>
                </pic:pic>
              </a:graphicData>
            </a:graphic>
          </wp:inline>
        </w:drawing>
      </w:r>
    </w:p>
    <w:p w14:paraId="7245262E" w14:textId="2E090310" w:rsidR="00FA20E3" w:rsidRPr="00506640" w:rsidRDefault="00FA20E3" w:rsidP="00804A58">
      <w:pPr>
        <w:pStyle w:val="TF"/>
      </w:pPr>
      <w:r w:rsidRPr="00506640">
        <w:t>Figure 4.3-1</w:t>
      </w:r>
      <w:r w:rsidR="00804A58" w:rsidRPr="00506640">
        <w:t>:</w:t>
      </w:r>
      <w:r w:rsidRPr="00506640">
        <w:t xml:space="preserve"> Intent driven closed-loop</w:t>
      </w:r>
    </w:p>
    <w:p w14:paraId="61D6B16A" w14:textId="77777777" w:rsidR="0098749D" w:rsidRPr="00506640" w:rsidRDefault="0098749D" w:rsidP="0098749D">
      <w:pPr>
        <w:pStyle w:val="Heading2"/>
        <w:rPr>
          <w:lang w:eastAsia="zh-CN"/>
        </w:rPr>
      </w:pPr>
      <w:bookmarkStart w:id="74" w:name="_Toc106192928"/>
      <w:bookmarkStart w:id="75" w:name="_Toc155794369"/>
      <w:r w:rsidRPr="00506640">
        <w:rPr>
          <w:lang w:eastAsia="zh-CN"/>
        </w:rPr>
        <w:t>4.4</w:t>
      </w:r>
      <w:r w:rsidRPr="00506640">
        <w:rPr>
          <w:lang w:eastAsia="zh-CN"/>
        </w:rPr>
        <w:tab/>
        <w:t xml:space="preserve">Relation between </w:t>
      </w:r>
      <w:r w:rsidR="00EB3AF7" w:rsidRPr="00506640">
        <w:rPr>
          <w:lang w:eastAsia="zh-CN"/>
        </w:rPr>
        <w:t xml:space="preserve">rule, </w:t>
      </w:r>
      <w:r w:rsidRPr="00506640">
        <w:rPr>
          <w:lang w:eastAsia="zh-CN"/>
        </w:rPr>
        <w:t>policy and intent</w:t>
      </w:r>
      <w:bookmarkEnd w:id="74"/>
      <w:bookmarkEnd w:id="75"/>
    </w:p>
    <w:p w14:paraId="1653B002" w14:textId="03605B69" w:rsidR="0098749D" w:rsidRPr="00506640" w:rsidRDefault="0098749D" w:rsidP="00D060EE">
      <w:r w:rsidRPr="00506640">
        <w:rPr>
          <w:lang w:eastAsia="zh-CN"/>
        </w:rPr>
        <w:t xml:space="preserve">An intent specifies </w:t>
      </w:r>
      <w:r w:rsidRPr="00506640">
        <w:t>the expectations including requirements, goals, and constraints for a specific service or network management workflow, while a policy specifies the action(s) to be taken when given condition occurs</w:t>
      </w:r>
      <w:r w:rsidR="00EB3AF7" w:rsidRPr="00506640">
        <w:t xml:space="preserve"> and rules specifies the explicit or formula logics to be executed</w:t>
      </w:r>
      <w:r w:rsidRPr="00506640">
        <w:t xml:space="preserve">. For certain scenarios, policies can be used in conjunction with </w:t>
      </w:r>
      <w:r w:rsidRPr="00506640">
        <w:lastRenderedPageBreak/>
        <w:t>intents to achieve the autonomous purposes.</w:t>
      </w:r>
      <w:r w:rsidRPr="00506640" w:rsidDel="004C4C61">
        <w:t xml:space="preserve"> </w:t>
      </w:r>
      <w:r w:rsidRPr="00506640">
        <w:rPr>
          <w:lang w:eastAsia="zh-CN"/>
        </w:rPr>
        <w:t xml:space="preserve">Figure 4.4-1 describes the relation </w:t>
      </w:r>
      <w:r w:rsidR="00EB3AF7" w:rsidRPr="00506640">
        <w:rPr>
          <w:lang w:eastAsia="zh-CN"/>
        </w:rPr>
        <w:t>between rule,</w:t>
      </w:r>
      <w:r w:rsidRPr="00506640">
        <w:rPr>
          <w:lang w:eastAsia="zh-CN"/>
        </w:rPr>
        <w:t xml:space="preserve"> policy and intent in the </w:t>
      </w:r>
      <w:r w:rsidR="00804A58" w:rsidRPr="00506640">
        <w:rPr>
          <w:lang w:eastAsia="zh-CN"/>
        </w:rPr>
        <w:t>"</w:t>
      </w:r>
      <w:r w:rsidRPr="00506640">
        <w:rPr>
          <w:lang w:eastAsia="zh-CN"/>
        </w:rPr>
        <w:t>what-how</w:t>
      </w:r>
      <w:r w:rsidR="00804A58" w:rsidRPr="00506640">
        <w:rPr>
          <w:lang w:eastAsia="zh-CN"/>
        </w:rPr>
        <w:t>"</w:t>
      </w:r>
      <w:r w:rsidRPr="00506640">
        <w:rPr>
          <w:lang w:eastAsia="zh-CN"/>
        </w:rPr>
        <w:t xml:space="preserve"> view. </w:t>
      </w:r>
      <w:r w:rsidRPr="00506640">
        <w:t xml:space="preserve">As it now stands, the </w:t>
      </w:r>
      <w:bookmarkStart w:id="76" w:name="OLE_LINK44"/>
      <w:r w:rsidRPr="00506640">
        <w:t xml:space="preserve">telecom systems are mainly focused on "how" and "less what". The current 5G networks brings more operational complexities, and the telecom system need to be able to adapt their operation to the business objectives of the operator as well as expectations of customer, which is driving customer to shift the focus from "how" to "what". The first step towards that shift, has been </w:t>
      </w:r>
      <w:r w:rsidR="00EB3AF7" w:rsidRPr="00506640">
        <w:t xml:space="preserve">shift from "Rule based management" to </w:t>
      </w:r>
      <w:r w:rsidRPr="00506640">
        <w:t>"Policy driven management", with more focus on "how" and less on "what" covering domain specific issues/aspects (</w:t>
      </w:r>
      <w:bookmarkStart w:id="77" w:name="OLE_LINK7"/>
      <w:r w:rsidRPr="00506640">
        <w:t xml:space="preserve">an example for policy is when the average throughput is lower than certain threshold, </w:t>
      </w:r>
      <w:bookmarkEnd w:id="77"/>
      <w:r w:rsidRPr="00506640">
        <w:t>take specified actions). As technologies are evolving and the level of complexity exceeds, the need for an abstraction level description (i.e.</w:t>
      </w:r>
      <w:r w:rsidR="00290E58" w:rsidRPr="00506640">
        <w:t> </w:t>
      </w:r>
      <w:r w:rsidRPr="00506640">
        <w:t>Intent) becomes more apparent (an example for intent is the target average throughput for certain area should be assured). An intent driven system will be able to learn the behaviour of networks and services and allows a customer to provide the desired state, without detailed knowledge of how to get to the desired state.</w:t>
      </w:r>
      <w:bookmarkEnd w:id="76"/>
    </w:p>
    <w:p w14:paraId="23940290" w14:textId="0C4E766E" w:rsidR="00EB3AF7" w:rsidRPr="00506640" w:rsidRDefault="009E57D3" w:rsidP="00804A58">
      <w:pPr>
        <w:pStyle w:val="TH"/>
      </w:pPr>
      <w:r w:rsidRPr="00506640">
        <w:rPr>
          <w:noProof/>
          <w:lang w:eastAsia="zh-CN"/>
        </w:rPr>
        <w:drawing>
          <wp:inline distT="0" distB="0" distL="0" distR="0" wp14:anchorId="056AC628" wp14:editId="4BBF5A2F">
            <wp:extent cx="2425700" cy="22923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8081" t="7249" r="16634" b="10965"/>
                    <a:stretch/>
                  </pic:blipFill>
                  <pic:spPr bwMode="auto">
                    <a:xfrm>
                      <a:off x="0" y="0"/>
                      <a:ext cx="242570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00330CE2" w14:textId="44EEB824" w:rsidR="0098749D" w:rsidRPr="00506640" w:rsidRDefault="0098749D" w:rsidP="00804A58">
      <w:pPr>
        <w:pStyle w:val="TF"/>
      </w:pPr>
      <w:r w:rsidRPr="00506640">
        <w:t xml:space="preserve">Figure 4.4-1: </w:t>
      </w:r>
      <w:r w:rsidRPr="00506640">
        <w:rPr>
          <w:lang w:eastAsia="zh-CN"/>
        </w:rPr>
        <w:t xml:space="preserve">Relation between </w:t>
      </w:r>
      <w:r w:rsidR="00EB3AF7" w:rsidRPr="00506640">
        <w:rPr>
          <w:lang w:eastAsia="zh-CN"/>
        </w:rPr>
        <w:t xml:space="preserve">rule, </w:t>
      </w:r>
      <w:r w:rsidRPr="00506640">
        <w:rPr>
          <w:lang w:eastAsia="zh-CN"/>
        </w:rPr>
        <w:t>policy and intent</w:t>
      </w:r>
    </w:p>
    <w:p w14:paraId="0098D4C8" w14:textId="77777777" w:rsidR="005C76F1" w:rsidRPr="00506640" w:rsidRDefault="005C76F1" w:rsidP="00C97F4B">
      <w:pPr>
        <w:pStyle w:val="Heading2"/>
        <w:rPr>
          <w:lang w:eastAsia="zh-CN"/>
        </w:rPr>
      </w:pPr>
      <w:bookmarkStart w:id="78" w:name="_Toc106192929"/>
      <w:bookmarkStart w:id="79" w:name="_Toc155794370"/>
      <w:r w:rsidRPr="00506640">
        <w:rPr>
          <w:lang w:eastAsia="zh-CN"/>
        </w:rPr>
        <w:t>4.5</w:t>
      </w:r>
      <w:r w:rsidRPr="00506640">
        <w:rPr>
          <w:lang w:eastAsia="zh-CN"/>
        </w:rPr>
        <w:tab/>
        <w:t>General concept of Intent Content</w:t>
      </w:r>
      <w:bookmarkEnd w:id="78"/>
      <w:bookmarkEnd w:id="79"/>
    </w:p>
    <w:p w14:paraId="0227B6E1" w14:textId="77777777" w:rsidR="005C76F1" w:rsidRPr="00506640" w:rsidRDefault="005C76F1" w:rsidP="005C76F1">
      <w:pPr>
        <w:pStyle w:val="Heading3"/>
        <w:rPr>
          <w:lang w:eastAsia="zh-CN"/>
        </w:rPr>
      </w:pPr>
      <w:bookmarkStart w:id="80" w:name="_Toc106192930"/>
      <w:bookmarkStart w:id="81" w:name="_Toc155794371"/>
      <w:r w:rsidRPr="00506640">
        <w:rPr>
          <w:lang w:eastAsia="zh-CN"/>
        </w:rPr>
        <w:t>4.5.1</w:t>
      </w:r>
      <w:r w:rsidRPr="00506640">
        <w:rPr>
          <w:lang w:eastAsia="zh-CN"/>
        </w:rPr>
        <w:tab/>
        <w:t>Intent Expectation</w:t>
      </w:r>
      <w:bookmarkEnd w:id="80"/>
      <w:bookmarkEnd w:id="81"/>
    </w:p>
    <w:p w14:paraId="489F8E63" w14:textId="77777777" w:rsidR="005C76F1" w:rsidRPr="00506640" w:rsidRDefault="005C76F1" w:rsidP="00C97F4B">
      <w:r w:rsidRPr="00506640">
        <w:t>In the most basic form, a consumer may use an intent to express to the producer the need for:</w:t>
      </w:r>
    </w:p>
    <w:p w14:paraId="2C26373B" w14:textId="3491B5A0" w:rsidR="005C76F1" w:rsidRPr="00506640" w:rsidRDefault="00C97F4B" w:rsidP="00C97F4B">
      <w:pPr>
        <w:pStyle w:val="EQ"/>
      </w:pPr>
      <w:r w:rsidRPr="00506640">
        <w:tab/>
      </w:r>
      <w:r w:rsidR="005C76F1" w:rsidRPr="00506640">
        <w:t>"an object O with characteristics S".</w:t>
      </w:r>
    </w:p>
    <w:p w14:paraId="512193B2" w14:textId="47F36785" w:rsidR="005C76F1" w:rsidRPr="00506640" w:rsidRDefault="005C76F1" w:rsidP="005C76F1">
      <w:r w:rsidRPr="00506640">
        <w:t>Where the characteristics S reflect the requirements, goals and contexts for an object.</w:t>
      </w:r>
    </w:p>
    <w:p w14:paraId="102BF586" w14:textId="77777777" w:rsidR="005C76F1" w:rsidRPr="00506640" w:rsidRDefault="005C76F1" w:rsidP="005C76F1">
      <w:r w:rsidRPr="00506640">
        <w:t xml:space="preserve">The object may be a 3GPP managed object like a network slice, subnetwork (e.g. radio network) or other objects like a service. The consumer may desire the same requirements, goals and contexts for multiple objects with the same properties, in which case the intent may be stated for a list of objects as </w:t>
      </w:r>
    </w:p>
    <w:p w14:paraId="0176D1B4" w14:textId="3C17E63A" w:rsidR="005C76F1" w:rsidRPr="00506640" w:rsidRDefault="00C97F4B" w:rsidP="00C97F4B">
      <w:pPr>
        <w:pStyle w:val="EQ"/>
      </w:pPr>
      <w:r w:rsidRPr="00506640">
        <w:tab/>
      </w:r>
      <w:r w:rsidR="005C76F1" w:rsidRPr="00506640">
        <w:t>"objects {O</w:t>
      </w:r>
      <w:r w:rsidR="005C76F1" w:rsidRPr="00506640">
        <w:rPr>
          <w:vertAlign w:val="subscript"/>
        </w:rPr>
        <w:t>1</w:t>
      </w:r>
      <w:r w:rsidR="005C76F1" w:rsidRPr="00506640">
        <w:t>,O</w:t>
      </w:r>
      <w:r w:rsidR="005C76F1" w:rsidRPr="00506640">
        <w:rPr>
          <w:vertAlign w:val="subscript"/>
        </w:rPr>
        <w:t>2</w:t>
      </w:r>
      <w:r w:rsidR="005C76F1" w:rsidRPr="00506640">
        <w:t>, …O</w:t>
      </w:r>
      <w:r w:rsidR="005C76F1" w:rsidRPr="00506640">
        <w:rPr>
          <w:vertAlign w:val="subscript"/>
        </w:rPr>
        <w:t>N</w:t>
      </w:r>
      <w:r w:rsidR="005C76F1" w:rsidRPr="00506640">
        <w:t>} with characteristics S"</w:t>
      </w:r>
    </w:p>
    <w:p w14:paraId="46578676" w14:textId="71BE0A2B" w:rsidR="005C76F1" w:rsidRPr="00506640" w:rsidRDefault="005C76F1" w:rsidP="00D060EE">
      <w:r w:rsidRPr="00506640">
        <w:t>However, the consumer may wish to express different requirements, goals and contexts for objects with different properties. It is in that case necessary to distinguish the requirements, goals and contexts to be achieved for each set of objects with the same properties. Correspondingly, the combination of requirements, goals and contexts for each set of objects with the same properties is the Intent Expectation. Also the consumer may wish to distinguish the requirements, goals and contexts for different objects with the same properties, in this case, the combination of requirements, goals and contexts for each object instance may be contained in a separate Intent Expectation</w:t>
      </w:r>
      <w:r w:rsidR="00B22AA0" w:rsidRPr="00506640">
        <w:t xml:space="preserve"> </w:t>
      </w:r>
      <w:r w:rsidRPr="00506640">
        <w:t>or requirements, goals and contexts for the multiple object instances may be combined in a single Intent Expectation.</w:t>
      </w:r>
    </w:p>
    <w:p w14:paraId="05460200" w14:textId="77777777" w:rsidR="005C76F1" w:rsidRPr="00506640" w:rsidRDefault="005C76F1" w:rsidP="00C97F4B">
      <w:pPr>
        <w:pStyle w:val="Heading3"/>
        <w:rPr>
          <w:lang w:eastAsia="zh-CN"/>
        </w:rPr>
      </w:pPr>
      <w:bookmarkStart w:id="82" w:name="_Toc106192931"/>
      <w:bookmarkStart w:id="83" w:name="_Toc155794372"/>
      <w:r w:rsidRPr="00506640">
        <w:rPr>
          <w:lang w:eastAsia="zh-CN"/>
        </w:rPr>
        <w:t>4.5.2</w:t>
      </w:r>
      <w:r w:rsidRPr="00506640">
        <w:rPr>
          <w:lang w:eastAsia="zh-CN"/>
        </w:rPr>
        <w:tab/>
        <w:t>E</w:t>
      </w:r>
      <w:r w:rsidRPr="00506640">
        <w:t>xpectation</w:t>
      </w:r>
      <w:r w:rsidRPr="00506640">
        <w:rPr>
          <w:lang w:eastAsia="zh-CN"/>
        </w:rPr>
        <w:t xml:space="preserve"> Targets</w:t>
      </w:r>
      <w:bookmarkEnd w:id="82"/>
      <w:bookmarkEnd w:id="83"/>
    </w:p>
    <w:p w14:paraId="69C76515" w14:textId="569F1CD8" w:rsidR="005C76F1" w:rsidRPr="00506640" w:rsidRDefault="005C76F1" w:rsidP="00D060EE">
      <w:r w:rsidRPr="00506640">
        <w:t xml:space="preserve">For a given intent expectation, the desired characteristics of the object(s) are the expectation targets to be achieved. The expectation targets may include the metrics that characterize the performance of the object(s) or some abstract index that expresses the </w:t>
      </w:r>
      <w:r w:rsidR="00FE6D42" w:rsidRPr="00FE6D42">
        <w:t>behaviour</w:t>
      </w:r>
      <w:r w:rsidRPr="00506640">
        <w:t xml:space="preserve"> of the object(s). A given intent expectation may include multiple expectation targets on the same object or on different objects with the same properties. A consumer may for example require for the Network </w:t>
      </w:r>
      <w:r w:rsidRPr="00506640">
        <w:lastRenderedPageBreak/>
        <w:t xml:space="preserve">Slice object(s) that </w:t>
      </w:r>
      <w:r w:rsidRPr="00506640">
        <w:rPr>
          <w:szCs w:val="18"/>
        </w:rPr>
        <w:t>User throughput</w:t>
      </w:r>
      <w:r w:rsidRPr="00506640">
        <w:t xml:space="preserve"> &gt; 5Mbps and latency &lt; 1ms</w:t>
      </w:r>
      <w:r w:rsidR="00BF0860" w:rsidRPr="00506640">
        <w:t xml:space="preserve">. </w:t>
      </w:r>
      <w:r w:rsidRPr="00506640">
        <w:t>The expectation targets may also be context specific, i.e. the intent may require a specific expectation targets given a specific target context. As such with the characteristics as a combination of expectation targets and target contexts, the intent expectation may be stated as</w:t>
      </w:r>
      <w:r w:rsidR="00C97F4B" w:rsidRPr="00506640">
        <w:t>:</w:t>
      </w:r>
    </w:p>
    <w:p w14:paraId="217DC17B" w14:textId="77777777" w:rsidR="005C76F1" w:rsidRPr="00506640" w:rsidRDefault="005C76F1" w:rsidP="000B1F58">
      <w:pPr>
        <w:pStyle w:val="PL"/>
      </w:pPr>
      <w:r w:rsidRPr="00506640">
        <w:t xml:space="preserve">"ensure that for </w:t>
      </w:r>
    </w:p>
    <w:p w14:paraId="70743FE8" w14:textId="7FE95395" w:rsidR="005C76F1" w:rsidRPr="00506640" w:rsidRDefault="00C97F4B" w:rsidP="000B1F58">
      <w:pPr>
        <w:pStyle w:val="PL"/>
      </w:pPr>
      <w:r w:rsidRPr="00506640">
        <w:tab/>
      </w:r>
      <w:r w:rsidR="005C76F1" w:rsidRPr="00506640">
        <w:t xml:space="preserve">Expectation Object O,  </w:t>
      </w:r>
    </w:p>
    <w:p w14:paraId="36C49846" w14:textId="03D9A87D" w:rsidR="005C76F1" w:rsidRPr="00506640" w:rsidRDefault="00C97F4B" w:rsidP="000B1F58">
      <w:pPr>
        <w:pStyle w:val="PL"/>
      </w:pPr>
      <w:r w:rsidRPr="00506640">
        <w:tab/>
      </w:r>
      <w:r w:rsidR="005C76F1" w:rsidRPr="00506640">
        <w:t>Expectation Target_1 is T_1, Target Context_1 is C_1</w:t>
      </w:r>
    </w:p>
    <w:p w14:paraId="2F128BF9" w14:textId="4F332CA8" w:rsidR="005C76F1" w:rsidRPr="00506640" w:rsidRDefault="00C97F4B" w:rsidP="000B1F58">
      <w:pPr>
        <w:pStyle w:val="PL"/>
      </w:pPr>
      <w:r w:rsidRPr="00506640">
        <w:tab/>
      </w:r>
      <w:r w:rsidR="005C76F1" w:rsidRPr="00506640">
        <w:t xml:space="preserve"> …., </w:t>
      </w:r>
    </w:p>
    <w:p w14:paraId="7590A16D" w14:textId="3AFB42FF" w:rsidR="005C76F1" w:rsidRPr="00506640" w:rsidRDefault="00C97F4B" w:rsidP="000B1F58">
      <w:pPr>
        <w:pStyle w:val="PL"/>
      </w:pPr>
      <w:r w:rsidRPr="00506640">
        <w:tab/>
      </w:r>
      <w:r w:rsidR="005C76F1" w:rsidRPr="00506640">
        <w:t xml:space="preserve">Expectation Target_m is T_m, Target Context_k is C_k;  </w:t>
      </w:r>
    </w:p>
    <w:p w14:paraId="488DC7DC" w14:textId="77777777" w:rsidR="005C76F1" w:rsidRPr="00506640" w:rsidRDefault="005C76F1" w:rsidP="000B1F58">
      <w:pPr>
        <w:pStyle w:val="PL"/>
      </w:pPr>
    </w:p>
    <w:p w14:paraId="0239271B" w14:textId="1E6C0F62" w:rsidR="005C76F1" w:rsidRPr="00506640" w:rsidRDefault="005C76F1" w:rsidP="00C97F4B">
      <w:pPr>
        <w:keepNext/>
        <w:keepLines/>
        <w:spacing w:after="120"/>
      </w:pPr>
      <w:r w:rsidRPr="00506640">
        <w:t xml:space="preserve">Each expectation target expresses an aspect of the characteristics of the object under consideration, i.e. it expresses a desired characteristics on a specific object. Each of the object characteristic may be desired to be equivalent to a specific value or constrained to a value or a range of values, e.g. as listed in Table </w:t>
      </w:r>
      <w:r w:rsidR="00BF0860" w:rsidRPr="00506640">
        <w:t>4.5.2-</w:t>
      </w:r>
      <w:r w:rsidRPr="00506640">
        <w:t>1. The combination of the name of characteristic (or simply the targetName), the condition constraining the characteristic and the value or value range for the characteristic is the target, i.e. the Expectation Target is the tuple</w:t>
      </w:r>
      <w:r w:rsidR="00C97F4B" w:rsidRPr="00506640">
        <w:t>:</w:t>
      </w:r>
    </w:p>
    <w:p w14:paraId="659DE4AA" w14:textId="3D6EF910" w:rsidR="005C76F1" w:rsidRPr="00506640" w:rsidRDefault="00C97F4B" w:rsidP="00C97F4B">
      <w:pPr>
        <w:pStyle w:val="EQ"/>
      </w:pPr>
      <w:r w:rsidRPr="00506640">
        <w:tab/>
      </w:r>
      <w:r w:rsidR="005C76F1" w:rsidRPr="00506640">
        <w:t>Expectation Target = [targetName, condition, value range]</w:t>
      </w:r>
    </w:p>
    <w:p w14:paraId="755A2DE4" w14:textId="15614D8C" w:rsidR="005C76F1" w:rsidRPr="00506640" w:rsidRDefault="005C76F1" w:rsidP="00824AE9">
      <w:pPr>
        <w:pStyle w:val="TH"/>
      </w:pPr>
      <w:r w:rsidRPr="00506640">
        <w:t xml:space="preserve">Table </w:t>
      </w:r>
      <w:r w:rsidR="00BF0860" w:rsidRPr="00506640">
        <w:t>4.5.2-</w:t>
      </w:r>
      <w:r w:rsidRPr="00506640">
        <w:t xml:space="preserve">1: Examples of Expectation Targets for different Objects </w:t>
      </w:r>
    </w:p>
    <w:tbl>
      <w:tblPr>
        <w:tblW w:w="9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908"/>
        <w:gridCol w:w="2116"/>
        <w:gridCol w:w="1480"/>
        <w:gridCol w:w="1348"/>
        <w:gridCol w:w="1240"/>
      </w:tblGrid>
      <w:tr w:rsidR="005C76F1" w:rsidRPr="00506640" w14:paraId="1C5C56CF" w14:textId="77777777" w:rsidTr="00C97F4B">
        <w:trPr>
          <w:jc w:val="center"/>
        </w:trPr>
        <w:tc>
          <w:tcPr>
            <w:tcW w:w="2908" w:type="dxa"/>
            <w:tcBorders>
              <w:top w:val="single" w:sz="4" w:space="0" w:color="auto"/>
              <w:left w:val="single" w:sz="4" w:space="0" w:color="auto"/>
              <w:bottom w:val="single" w:sz="4" w:space="0" w:color="auto"/>
              <w:right w:val="single" w:sz="4" w:space="0" w:color="auto"/>
            </w:tcBorders>
            <w:shd w:val="clear" w:color="auto" w:fill="AEAAAA"/>
            <w:hideMark/>
          </w:tcPr>
          <w:p w14:paraId="1F9F7665" w14:textId="243C7EB0" w:rsidR="005C76F1" w:rsidRPr="00506640" w:rsidRDefault="005C76F1" w:rsidP="00824AE9">
            <w:pPr>
              <w:pStyle w:val="TAH"/>
            </w:pPr>
            <w:r w:rsidRPr="00506640">
              <w:t>Example</w:t>
            </w:r>
            <w:r w:rsidR="00D060EE" w:rsidRPr="00506640">
              <w:t xml:space="preserve"> </w:t>
            </w:r>
            <w:r w:rsidRPr="00506640">
              <w:t>of</w:t>
            </w:r>
            <w:r w:rsidR="00D060EE" w:rsidRPr="00506640">
              <w:t xml:space="preserve"> </w:t>
            </w:r>
            <w:r w:rsidRPr="00506640">
              <w:t>Expectation</w:t>
            </w:r>
            <w:r w:rsidR="00D060EE" w:rsidRPr="00506640">
              <w:t xml:space="preserve"> </w:t>
            </w:r>
            <w:r w:rsidRPr="00506640">
              <w:t>Targets</w:t>
            </w:r>
          </w:p>
        </w:tc>
        <w:tc>
          <w:tcPr>
            <w:tcW w:w="2116" w:type="dxa"/>
            <w:tcBorders>
              <w:top w:val="single" w:sz="4" w:space="0" w:color="auto"/>
              <w:left w:val="single" w:sz="4" w:space="0" w:color="auto"/>
              <w:bottom w:val="single" w:sz="4" w:space="0" w:color="auto"/>
              <w:right w:val="single" w:sz="4" w:space="0" w:color="auto"/>
            </w:tcBorders>
            <w:shd w:val="clear" w:color="auto" w:fill="AEAAAA"/>
            <w:hideMark/>
          </w:tcPr>
          <w:p w14:paraId="438DD031" w14:textId="6A698533" w:rsidR="005C76F1" w:rsidRPr="00506640" w:rsidRDefault="005C76F1" w:rsidP="00824AE9">
            <w:pPr>
              <w:pStyle w:val="TAH"/>
            </w:pPr>
            <w:r w:rsidRPr="00506640">
              <w:t>ExpectationObject</w:t>
            </w:r>
          </w:p>
        </w:tc>
        <w:tc>
          <w:tcPr>
            <w:tcW w:w="1480" w:type="dxa"/>
            <w:tcBorders>
              <w:top w:val="single" w:sz="4" w:space="0" w:color="auto"/>
              <w:left w:val="single" w:sz="4" w:space="0" w:color="auto"/>
              <w:bottom w:val="single" w:sz="4" w:space="0" w:color="auto"/>
              <w:right w:val="single" w:sz="4" w:space="0" w:color="auto"/>
            </w:tcBorders>
            <w:shd w:val="clear" w:color="auto" w:fill="AEAAAA"/>
            <w:hideMark/>
          </w:tcPr>
          <w:p w14:paraId="3278B6ED" w14:textId="77777777" w:rsidR="005C76F1" w:rsidRPr="00506640" w:rsidRDefault="005C76F1" w:rsidP="00824AE9">
            <w:pPr>
              <w:pStyle w:val="TAH"/>
            </w:pPr>
            <w:r w:rsidRPr="00506640">
              <w:t>targetName</w:t>
            </w:r>
          </w:p>
        </w:tc>
        <w:tc>
          <w:tcPr>
            <w:tcW w:w="1348" w:type="dxa"/>
            <w:tcBorders>
              <w:top w:val="single" w:sz="4" w:space="0" w:color="auto"/>
              <w:left w:val="single" w:sz="4" w:space="0" w:color="auto"/>
              <w:bottom w:val="single" w:sz="4" w:space="0" w:color="auto"/>
              <w:right w:val="single" w:sz="4" w:space="0" w:color="auto"/>
            </w:tcBorders>
            <w:shd w:val="clear" w:color="auto" w:fill="AEAAAA"/>
            <w:hideMark/>
          </w:tcPr>
          <w:p w14:paraId="5C0E74BE" w14:textId="77777777" w:rsidR="005C76F1" w:rsidRPr="00506640" w:rsidRDefault="005C76F1" w:rsidP="00824AE9">
            <w:pPr>
              <w:pStyle w:val="TAH"/>
            </w:pPr>
            <w:r w:rsidRPr="00506640">
              <w:t>Condition</w:t>
            </w:r>
          </w:p>
        </w:tc>
        <w:tc>
          <w:tcPr>
            <w:tcW w:w="1240" w:type="dxa"/>
            <w:tcBorders>
              <w:top w:val="single" w:sz="4" w:space="0" w:color="auto"/>
              <w:left w:val="single" w:sz="4" w:space="0" w:color="auto"/>
              <w:bottom w:val="single" w:sz="4" w:space="0" w:color="auto"/>
              <w:right w:val="single" w:sz="4" w:space="0" w:color="auto"/>
            </w:tcBorders>
            <w:shd w:val="clear" w:color="auto" w:fill="AEAAAA"/>
            <w:hideMark/>
          </w:tcPr>
          <w:p w14:paraId="31A18447" w14:textId="41746574" w:rsidR="005C76F1" w:rsidRPr="00506640" w:rsidRDefault="005C76F1" w:rsidP="00824AE9">
            <w:pPr>
              <w:pStyle w:val="TAH"/>
            </w:pPr>
            <w:r w:rsidRPr="00506640">
              <w:t>Value</w:t>
            </w:r>
            <w:r w:rsidR="00D060EE" w:rsidRPr="00506640">
              <w:t xml:space="preserve"> </w:t>
            </w:r>
            <w:r w:rsidRPr="00506640">
              <w:t>range</w:t>
            </w:r>
          </w:p>
        </w:tc>
      </w:tr>
      <w:tr w:rsidR="005C76F1" w:rsidRPr="00506640" w14:paraId="0F5309C6" w14:textId="77777777" w:rsidTr="00C97F4B">
        <w:trPr>
          <w:jc w:val="center"/>
        </w:trPr>
        <w:tc>
          <w:tcPr>
            <w:tcW w:w="2908" w:type="dxa"/>
            <w:tcBorders>
              <w:top w:val="single" w:sz="4" w:space="0" w:color="auto"/>
              <w:left w:val="single" w:sz="4" w:space="0" w:color="auto"/>
              <w:bottom w:val="single" w:sz="4" w:space="0" w:color="auto"/>
              <w:right w:val="single" w:sz="4" w:space="0" w:color="auto"/>
            </w:tcBorders>
            <w:hideMark/>
          </w:tcPr>
          <w:p w14:paraId="1D7B13D3" w14:textId="21683966" w:rsidR="005C76F1" w:rsidRPr="00506640" w:rsidRDefault="005C76F1" w:rsidP="00824AE9">
            <w:pPr>
              <w:pStyle w:val="TAL"/>
            </w:pPr>
            <w:r w:rsidRPr="00506640">
              <w:t>example</w:t>
            </w:r>
            <w:r w:rsidR="00D060EE" w:rsidRPr="00506640">
              <w:t xml:space="preserve"> </w:t>
            </w:r>
            <w:r w:rsidRPr="00506640">
              <w:t>1</w:t>
            </w:r>
          </w:p>
        </w:tc>
        <w:tc>
          <w:tcPr>
            <w:tcW w:w="2116" w:type="dxa"/>
            <w:tcBorders>
              <w:top w:val="single" w:sz="4" w:space="0" w:color="auto"/>
              <w:left w:val="single" w:sz="4" w:space="0" w:color="auto"/>
              <w:bottom w:val="single" w:sz="4" w:space="0" w:color="auto"/>
              <w:right w:val="single" w:sz="4" w:space="0" w:color="auto"/>
            </w:tcBorders>
            <w:hideMark/>
          </w:tcPr>
          <w:p w14:paraId="15B44A37" w14:textId="6BD069B1" w:rsidR="005C76F1" w:rsidRPr="00506640" w:rsidRDefault="00FE6D42" w:rsidP="00824AE9">
            <w:pPr>
              <w:pStyle w:val="TAL"/>
            </w:pPr>
            <w:r w:rsidRPr="00FE6D42">
              <w:t xml:space="preserve">Network </w:t>
            </w:r>
            <w:r w:rsidR="005C76F1" w:rsidRPr="00506640">
              <w:t>Slice</w:t>
            </w:r>
          </w:p>
        </w:tc>
        <w:tc>
          <w:tcPr>
            <w:tcW w:w="1480" w:type="dxa"/>
            <w:tcBorders>
              <w:top w:val="single" w:sz="4" w:space="0" w:color="auto"/>
              <w:left w:val="single" w:sz="4" w:space="0" w:color="auto"/>
              <w:bottom w:val="single" w:sz="4" w:space="0" w:color="auto"/>
              <w:right w:val="single" w:sz="4" w:space="0" w:color="auto"/>
            </w:tcBorders>
            <w:hideMark/>
          </w:tcPr>
          <w:p w14:paraId="408FDB2D" w14:textId="52693FE0" w:rsidR="005C76F1" w:rsidRPr="00506640" w:rsidRDefault="005C76F1" w:rsidP="00824AE9">
            <w:pPr>
              <w:pStyle w:val="TAL"/>
            </w:pPr>
            <w:r w:rsidRPr="00506640">
              <w:t>Coverage</w:t>
            </w:r>
            <w:r w:rsidR="00D060EE" w:rsidRPr="00506640">
              <w:t xml:space="preserve"> </w:t>
            </w:r>
            <w:r w:rsidRPr="00506640">
              <w:t>area</w:t>
            </w:r>
          </w:p>
        </w:tc>
        <w:tc>
          <w:tcPr>
            <w:tcW w:w="1348" w:type="dxa"/>
            <w:tcBorders>
              <w:top w:val="single" w:sz="4" w:space="0" w:color="auto"/>
              <w:left w:val="single" w:sz="4" w:space="0" w:color="auto"/>
              <w:bottom w:val="single" w:sz="4" w:space="0" w:color="auto"/>
              <w:right w:val="single" w:sz="4" w:space="0" w:color="auto"/>
            </w:tcBorders>
            <w:hideMark/>
          </w:tcPr>
          <w:p w14:paraId="69D813DA" w14:textId="06305511" w:rsidR="005C76F1" w:rsidRPr="00506640" w:rsidRDefault="005C76F1" w:rsidP="00824AE9">
            <w:pPr>
              <w:pStyle w:val="TAL"/>
            </w:pPr>
            <w:r w:rsidRPr="00506640">
              <w:t>Is</w:t>
            </w:r>
            <w:r w:rsidR="00D060EE" w:rsidRPr="00506640">
              <w:t xml:space="preserve"> </w:t>
            </w:r>
            <w:r w:rsidR="00FE6D42" w:rsidRPr="00FE6D42">
              <w:t>greater than</w:t>
            </w:r>
          </w:p>
        </w:tc>
        <w:tc>
          <w:tcPr>
            <w:tcW w:w="1240" w:type="dxa"/>
            <w:tcBorders>
              <w:top w:val="single" w:sz="4" w:space="0" w:color="auto"/>
              <w:left w:val="single" w:sz="4" w:space="0" w:color="auto"/>
              <w:bottom w:val="single" w:sz="4" w:space="0" w:color="auto"/>
              <w:right w:val="single" w:sz="4" w:space="0" w:color="auto"/>
            </w:tcBorders>
            <w:hideMark/>
          </w:tcPr>
          <w:p w14:paraId="217E8F7A" w14:textId="30535872" w:rsidR="005C76F1" w:rsidRPr="00506640" w:rsidRDefault="005C76F1" w:rsidP="00824AE9">
            <w:pPr>
              <w:pStyle w:val="TAL"/>
            </w:pPr>
            <w:r w:rsidRPr="00506640">
              <w:t>40</w:t>
            </w:r>
            <w:r w:rsidR="00C97F4B" w:rsidRPr="00506640">
              <w:t xml:space="preserve"> </w:t>
            </w:r>
            <w:r w:rsidRPr="00506640">
              <w:t>km</w:t>
            </w:r>
            <w:r w:rsidR="00D060EE" w:rsidRPr="00506640">
              <w:t xml:space="preserve"> </w:t>
            </w:r>
            <w:r w:rsidRPr="00506640">
              <w:t>radius</w:t>
            </w:r>
          </w:p>
        </w:tc>
      </w:tr>
      <w:tr w:rsidR="005C76F1" w:rsidRPr="00506640" w14:paraId="4568A1FA" w14:textId="77777777" w:rsidTr="00C97F4B">
        <w:trPr>
          <w:jc w:val="center"/>
        </w:trPr>
        <w:tc>
          <w:tcPr>
            <w:tcW w:w="2908" w:type="dxa"/>
            <w:tcBorders>
              <w:top w:val="single" w:sz="4" w:space="0" w:color="auto"/>
              <w:left w:val="single" w:sz="4" w:space="0" w:color="auto"/>
              <w:bottom w:val="single" w:sz="4" w:space="0" w:color="auto"/>
              <w:right w:val="single" w:sz="4" w:space="0" w:color="auto"/>
            </w:tcBorders>
            <w:hideMark/>
          </w:tcPr>
          <w:p w14:paraId="7FAAAB38" w14:textId="6B35A675" w:rsidR="005C76F1" w:rsidRPr="00506640" w:rsidRDefault="005C76F1" w:rsidP="00824AE9">
            <w:pPr>
              <w:pStyle w:val="TAL"/>
            </w:pPr>
            <w:r w:rsidRPr="00506640">
              <w:t>example</w:t>
            </w:r>
            <w:r w:rsidR="00D060EE" w:rsidRPr="00506640">
              <w:t xml:space="preserve"> </w:t>
            </w:r>
            <w:r w:rsidRPr="00506640">
              <w:t>2</w:t>
            </w:r>
          </w:p>
        </w:tc>
        <w:tc>
          <w:tcPr>
            <w:tcW w:w="2116" w:type="dxa"/>
            <w:tcBorders>
              <w:top w:val="single" w:sz="4" w:space="0" w:color="auto"/>
              <w:left w:val="single" w:sz="4" w:space="0" w:color="auto"/>
              <w:bottom w:val="single" w:sz="4" w:space="0" w:color="auto"/>
              <w:right w:val="single" w:sz="4" w:space="0" w:color="auto"/>
            </w:tcBorders>
            <w:hideMark/>
          </w:tcPr>
          <w:p w14:paraId="51778FAF" w14:textId="1DA44BF4" w:rsidR="005C76F1" w:rsidRPr="00506640" w:rsidRDefault="005C76F1" w:rsidP="00824AE9">
            <w:pPr>
              <w:pStyle w:val="TAL"/>
            </w:pPr>
            <w:r w:rsidRPr="00506640">
              <w:t>Communication</w:t>
            </w:r>
            <w:r w:rsidR="00D060EE" w:rsidRPr="00506640">
              <w:t xml:space="preserve"> </w:t>
            </w:r>
            <w:r w:rsidRPr="00506640">
              <w:t>Service</w:t>
            </w:r>
          </w:p>
        </w:tc>
        <w:tc>
          <w:tcPr>
            <w:tcW w:w="1480" w:type="dxa"/>
            <w:tcBorders>
              <w:top w:val="single" w:sz="4" w:space="0" w:color="auto"/>
              <w:left w:val="single" w:sz="4" w:space="0" w:color="auto"/>
              <w:bottom w:val="single" w:sz="4" w:space="0" w:color="auto"/>
              <w:right w:val="single" w:sz="4" w:space="0" w:color="auto"/>
            </w:tcBorders>
            <w:hideMark/>
          </w:tcPr>
          <w:p w14:paraId="72D00EA7" w14:textId="570A526B" w:rsidR="005C76F1" w:rsidRPr="00506640" w:rsidRDefault="005C76F1" w:rsidP="00824AE9">
            <w:pPr>
              <w:pStyle w:val="TAL"/>
            </w:pPr>
            <w:r w:rsidRPr="00506640">
              <w:t>User</w:t>
            </w:r>
            <w:r w:rsidR="00D060EE" w:rsidRPr="00506640">
              <w:t xml:space="preserve"> </w:t>
            </w:r>
            <w:r w:rsidRPr="00506640">
              <w:t>throughput</w:t>
            </w:r>
          </w:p>
        </w:tc>
        <w:tc>
          <w:tcPr>
            <w:tcW w:w="1348" w:type="dxa"/>
            <w:tcBorders>
              <w:top w:val="single" w:sz="4" w:space="0" w:color="auto"/>
              <w:left w:val="single" w:sz="4" w:space="0" w:color="auto"/>
              <w:bottom w:val="single" w:sz="4" w:space="0" w:color="auto"/>
              <w:right w:val="single" w:sz="4" w:space="0" w:color="auto"/>
            </w:tcBorders>
            <w:hideMark/>
          </w:tcPr>
          <w:p w14:paraId="32CF13F4" w14:textId="378ACA53" w:rsidR="005C76F1" w:rsidRPr="00506640" w:rsidRDefault="005C76F1" w:rsidP="00824AE9">
            <w:pPr>
              <w:pStyle w:val="TAL"/>
            </w:pPr>
            <w:r w:rsidRPr="00506640">
              <w:t>Is</w:t>
            </w:r>
            <w:r w:rsidR="00D060EE" w:rsidRPr="00506640">
              <w:t xml:space="preserve"> </w:t>
            </w:r>
            <w:r w:rsidRPr="00506640">
              <w:t>greater</w:t>
            </w:r>
            <w:r w:rsidR="00D060EE" w:rsidRPr="00506640">
              <w:t xml:space="preserve"> </w:t>
            </w:r>
            <w:r w:rsidRPr="00506640">
              <w:t>than</w:t>
            </w:r>
          </w:p>
        </w:tc>
        <w:tc>
          <w:tcPr>
            <w:tcW w:w="1240" w:type="dxa"/>
            <w:tcBorders>
              <w:top w:val="single" w:sz="4" w:space="0" w:color="auto"/>
              <w:left w:val="single" w:sz="4" w:space="0" w:color="auto"/>
              <w:bottom w:val="single" w:sz="4" w:space="0" w:color="auto"/>
              <w:right w:val="single" w:sz="4" w:space="0" w:color="auto"/>
            </w:tcBorders>
            <w:hideMark/>
          </w:tcPr>
          <w:p w14:paraId="4D3D5813" w14:textId="348A56CD" w:rsidR="005C76F1" w:rsidRPr="00506640" w:rsidRDefault="005C76F1" w:rsidP="00824AE9">
            <w:pPr>
              <w:pStyle w:val="TAL"/>
            </w:pPr>
            <w:r w:rsidRPr="00506640">
              <w:t>2</w:t>
            </w:r>
            <w:r w:rsidR="00C97F4B" w:rsidRPr="00506640">
              <w:t xml:space="preserve"> </w:t>
            </w:r>
            <w:r w:rsidRPr="00506640">
              <w:t>Mbps</w:t>
            </w:r>
          </w:p>
        </w:tc>
      </w:tr>
    </w:tbl>
    <w:p w14:paraId="045FAF2C" w14:textId="77777777" w:rsidR="0016361F" w:rsidRPr="00506640" w:rsidRDefault="0016361F" w:rsidP="0016361F"/>
    <w:p w14:paraId="65CFCB6D" w14:textId="41C703BE" w:rsidR="0016361F" w:rsidRPr="00506640" w:rsidRDefault="0016361F" w:rsidP="00167656">
      <w:pPr>
        <w:pStyle w:val="Heading3"/>
      </w:pPr>
      <w:bookmarkStart w:id="84" w:name="_Toc106192932"/>
      <w:bookmarkStart w:id="85" w:name="_Toc155794373"/>
      <w:r w:rsidRPr="00506640">
        <w:t>4.5.3</w:t>
      </w:r>
      <w:r w:rsidR="00167656" w:rsidRPr="00506640">
        <w:tab/>
      </w:r>
      <w:r w:rsidR="005C76F1" w:rsidRPr="00506640">
        <w:t>Expectation Objects</w:t>
      </w:r>
      <w:bookmarkEnd w:id="84"/>
      <w:bookmarkEnd w:id="85"/>
    </w:p>
    <w:p w14:paraId="61518245" w14:textId="77777777" w:rsidR="00C97F4B" w:rsidRPr="00506640" w:rsidRDefault="0016361F" w:rsidP="00D060EE">
      <w:r w:rsidRPr="00506640">
        <w:t>The object</w:t>
      </w:r>
      <w:r w:rsidRPr="00506640" w:rsidDel="00202FA7">
        <w:t xml:space="preserve"> </w:t>
      </w:r>
      <w:r w:rsidRPr="00506640">
        <w:t>(s) for which a given expectation is addressed can be expressed with the object's identifier. This may, however, not always be adequate (</w:t>
      </w:r>
      <w:r w:rsidR="00804A58" w:rsidRPr="00506640">
        <w:t>e.g.</w:t>
      </w:r>
      <w:r w:rsidRPr="00506640">
        <w:t xml:space="preserve"> if the consumer does not have or know the identifiers of the object)</w:t>
      </w:r>
      <w:r w:rsidRPr="00506640">
        <w:rPr>
          <w:rFonts w:hint="eastAsia"/>
          <w:color w:val="00B050"/>
        </w:rPr>
        <w:t xml:space="preserve"> </w:t>
      </w:r>
      <w:r w:rsidRPr="00506640">
        <w:t>or may be cumbersome for some intents.</w:t>
      </w:r>
    </w:p>
    <w:p w14:paraId="22766852" w14:textId="073C285F" w:rsidR="00C97F4B" w:rsidRPr="00506640" w:rsidRDefault="00C97F4B" w:rsidP="000B1F58">
      <w:pPr>
        <w:pStyle w:val="EX"/>
      </w:pPr>
      <w:r w:rsidRPr="00506640">
        <w:t>EXAMPLE 1:</w:t>
      </w:r>
      <w:r w:rsidRPr="00506640">
        <w:tab/>
        <w:t>I</w:t>
      </w:r>
      <w:r w:rsidR="0016361F" w:rsidRPr="00506640">
        <w:t xml:space="preserve">t may be easier to state "all </w:t>
      </w:r>
      <w:r w:rsidR="00FE6D42" w:rsidRPr="00FE6D42">
        <w:t xml:space="preserve">network </w:t>
      </w:r>
      <w:r w:rsidR="0016361F" w:rsidRPr="00506640">
        <w:t xml:space="preserve">slices in city ABC" as opposed to listing the individual </w:t>
      </w:r>
      <w:r w:rsidR="00FE6D42" w:rsidRPr="00FE6D42">
        <w:t xml:space="preserve">network </w:t>
      </w:r>
      <w:r w:rsidR="0016361F" w:rsidRPr="00506640">
        <w:t>slice. As such it may be easier to identify the objects by stating the object context information that filters and identifies the desired objects.</w:t>
      </w:r>
    </w:p>
    <w:p w14:paraId="7DB9C698" w14:textId="77777777" w:rsidR="00C97F4B" w:rsidRPr="00506640" w:rsidRDefault="0016361F" w:rsidP="00D060EE">
      <w:r w:rsidRPr="00506640">
        <w:t>The objectContext is in form of a context list whose entries are each a tuple (attribute, condition, value range).</w:t>
      </w:r>
    </w:p>
    <w:p w14:paraId="1B74454C" w14:textId="6943CD8E" w:rsidR="0016361F" w:rsidRPr="00506640" w:rsidRDefault="00C97F4B" w:rsidP="000B1F58">
      <w:pPr>
        <w:pStyle w:val="EX"/>
      </w:pPr>
      <w:r w:rsidRPr="00506640">
        <w:t>EXAMPLE 2:</w:t>
      </w:r>
      <w:r w:rsidRPr="00506640">
        <w:tab/>
        <w:t>I</w:t>
      </w:r>
      <w:r w:rsidR="0016361F" w:rsidRPr="00506640">
        <w:t xml:space="preserve">n the case of "all </w:t>
      </w:r>
      <w:r w:rsidR="00FE6D42" w:rsidRPr="00FE6D42">
        <w:t xml:space="preserve">network </w:t>
      </w:r>
      <w:r w:rsidR="0016361F" w:rsidRPr="00506640">
        <w:t xml:space="preserve">slices in a city" there is </w:t>
      </w:r>
      <w:r w:rsidR="007D6245" w:rsidRPr="00506640">
        <w:t>an</w:t>
      </w:r>
      <w:r w:rsidR="0016361F" w:rsidRPr="00506640">
        <w:t xml:space="preserve"> object context, which is the tuple "location, =, city_ABC" and "objectType=</w:t>
      </w:r>
      <w:r w:rsidR="00FE6D42" w:rsidRPr="00FE6D42">
        <w:t xml:space="preserve"> network </w:t>
      </w:r>
      <w:r w:rsidR="0016361F" w:rsidRPr="00506640">
        <w:t>slice".</w:t>
      </w:r>
    </w:p>
    <w:p w14:paraId="5693307A" w14:textId="77777777" w:rsidR="0016361F" w:rsidRPr="00506640" w:rsidRDefault="0016361F" w:rsidP="0016361F">
      <w:pPr>
        <w:pStyle w:val="Heading3"/>
        <w:rPr>
          <w:lang w:eastAsia="zh-CN"/>
        </w:rPr>
      </w:pPr>
      <w:bookmarkStart w:id="86" w:name="_Toc106192933"/>
      <w:bookmarkStart w:id="87" w:name="_Toc155794374"/>
      <w:r w:rsidRPr="00506640">
        <w:rPr>
          <w:lang w:eastAsia="zh-CN"/>
        </w:rPr>
        <w:t>4.5.4</w:t>
      </w:r>
      <w:r w:rsidRPr="00506640">
        <w:rPr>
          <w:lang w:eastAsia="zh-CN"/>
        </w:rPr>
        <w:tab/>
        <w:t>Context</w:t>
      </w:r>
      <w:bookmarkEnd w:id="86"/>
      <w:bookmarkEnd w:id="87"/>
      <w:r w:rsidRPr="00506640">
        <w:rPr>
          <w:lang w:eastAsia="zh-CN"/>
        </w:rPr>
        <w:t xml:space="preserve"> </w:t>
      </w:r>
    </w:p>
    <w:p w14:paraId="67B7972D" w14:textId="71A7BEF9" w:rsidR="0016361F" w:rsidRPr="00FE6D42" w:rsidRDefault="0016361F" w:rsidP="00D060EE">
      <w:r w:rsidRPr="00506640">
        <w:t xml:space="preserve">Each </w:t>
      </w:r>
      <w:r w:rsidR="00FE6D42" w:rsidRPr="00FE6D42">
        <w:t xml:space="preserve">expectation </w:t>
      </w:r>
      <w:r w:rsidRPr="00506640">
        <w:t xml:space="preserve">target may be constrained to only be achieved for a very specific set of </w:t>
      </w:r>
      <w:r w:rsidR="00FE6D42" w:rsidRPr="00FE6D42">
        <w:t xml:space="preserve">conditions as context </w:t>
      </w:r>
      <w:r w:rsidRPr="00506640">
        <w:t xml:space="preserve">constraints. </w:t>
      </w:r>
      <w:r w:rsidR="00FE6D42" w:rsidRPr="00FE6D42">
        <w:t xml:space="preserve">The context describes a set of conditions to trigger corresponding management tasks to acheive the expectation targets. </w:t>
      </w:r>
      <w:r w:rsidRPr="00506640">
        <w:t xml:space="preserve">For example, the consumer may state that: </w:t>
      </w:r>
      <w:r w:rsidRPr="0074031D">
        <w:t>"ensure that handoverFailureRate &lt; 2</w:t>
      </w:r>
      <w:r w:rsidR="00C97F4B" w:rsidRPr="0074031D">
        <w:t xml:space="preserve"> </w:t>
      </w:r>
      <w:r w:rsidRPr="0074031D">
        <w:t>% if Load &gt; 80</w:t>
      </w:r>
      <w:r w:rsidR="00C97F4B" w:rsidRPr="0074031D">
        <w:t xml:space="preserve"> </w:t>
      </w:r>
      <w:r w:rsidRPr="0074031D">
        <w:t xml:space="preserve">%", where the </w:t>
      </w:r>
      <w:r w:rsidR="00FE6D42" w:rsidRPr="0074031D">
        <w:t xml:space="preserve">expectation </w:t>
      </w:r>
      <w:r w:rsidRPr="0074031D">
        <w:t xml:space="preserve">target </w:t>
      </w:r>
      <w:r w:rsidR="00FE6D42" w:rsidRPr="0074031D">
        <w:t>(</w:t>
      </w:r>
      <w:r w:rsidRPr="0074031D">
        <w:t>HandoverFailureRate &lt; 2</w:t>
      </w:r>
      <w:r w:rsidR="00C97F4B" w:rsidRPr="0074031D">
        <w:t> </w:t>
      </w:r>
      <w:r w:rsidRPr="0074031D">
        <w:t>%</w:t>
      </w:r>
      <w:r w:rsidR="00FE6D42" w:rsidRPr="0074031D">
        <w:t>)</w:t>
      </w:r>
      <w:r w:rsidRPr="0074031D">
        <w:t xml:space="preserve"> is to be achieved only in the context </w:t>
      </w:r>
      <w:r w:rsidR="00FE6D42" w:rsidRPr="0074031D">
        <w:t>(</w:t>
      </w:r>
      <w:r w:rsidRPr="0074031D">
        <w:t>Load &gt; 80</w:t>
      </w:r>
      <w:r w:rsidR="00C97F4B" w:rsidRPr="0074031D">
        <w:t xml:space="preserve"> </w:t>
      </w:r>
      <w:r w:rsidRPr="0074031D">
        <w:t>%</w:t>
      </w:r>
      <w:r w:rsidR="0074031D" w:rsidRPr="0074031D">
        <w:t>)</w:t>
      </w:r>
      <w:r w:rsidR="00FE6D42" w:rsidRPr="0074031D">
        <w:t>. In this example, the producer will perform handover tasks to achieve the expectation target "HandoverFailureRate &lt; 2 %"</w:t>
      </w:r>
      <w:r w:rsidR="00FE6D42" w:rsidRPr="00FE6D42">
        <w:t xml:space="preserve"> when observe the context "Load &gt; 80 %"</w:t>
      </w:r>
      <w:r w:rsidRPr="00FE6D42">
        <w:t xml:space="preserve">. </w:t>
      </w:r>
    </w:p>
    <w:p w14:paraId="55486E57" w14:textId="282A5782" w:rsidR="005C76F1" w:rsidRPr="00506640" w:rsidRDefault="005C76F1" w:rsidP="00D060EE">
      <w:r w:rsidRPr="00506640">
        <w:t>Similar to the target, the context is also a tuple of &lt; attribute, condition, value range &gt; but where the values having a different semantics.</w:t>
      </w:r>
    </w:p>
    <w:p w14:paraId="01E34ABE" w14:textId="0520F465" w:rsidR="0016361F" w:rsidRPr="00506640" w:rsidRDefault="0016361F" w:rsidP="00D060EE">
      <w:r w:rsidRPr="00506640">
        <w:rPr>
          <w:lang w:eastAsia="zh-CN"/>
        </w:rPr>
        <w:t>Although contexts and targets have the same structure, to distinguish betwee</w:t>
      </w:r>
      <w:r w:rsidRPr="00506640">
        <w:t xml:space="preserve">n what </w:t>
      </w:r>
      <w:r w:rsidR="0088224D" w:rsidRPr="00506640">
        <w:t xml:space="preserve">needs to </w:t>
      </w:r>
      <w:r w:rsidRPr="00506640">
        <w:t xml:space="preserve">be achieved and the context which is only to be considered as required conditions, the </w:t>
      </w:r>
      <w:r w:rsidR="0074031D" w:rsidRPr="0074031D">
        <w:t>c</w:t>
      </w:r>
      <w:r w:rsidRPr="00506640">
        <w:t>ontext has to be explicitly stated separate</w:t>
      </w:r>
      <w:r w:rsidRPr="00506640">
        <w:rPr>
          <w:lang w:eastAsia="zh-CN"/>
        </w:rPr>
        <w:t xml:space="preserve"> from the target. For example, if the consumer wish</w:t>
      </w:r>
      <w:r w:rsidR="0074031D">
        <w:rPr>
          <w:lang w:eastAsia="zh-CN"/>
        </w:rPr>
        <w:t>es</w:t>
      </w:r>
      <w:r w:rsidRPr="00506640">
        <w:rPr>
          <w:lang w:eastAsia="zh-CN"/>
        </w:rPr>
        <w:t xml:space="preserve"> that the Radio Link Failure rate (RLF) is less than 2</w:t>
      </w:r>
      <w:r w:rsidR="00810B67" w:rsidRPr="00506640">
        <w:rPr>
          <w:lang w:eastAsia="zh-CN"/>
        </w:rPr>
        <w:t xml:space="preserve"> </w:t>
      </w:r>
      <w:r w:rsidRPr="00506640">
        <w:rPr>
          <w:lang w:eastAsia="zh-CN"/>
        </w:rPr>
        <w:t>% when the load is more than 50</w:t>
      </w:r>
      <w:r w:rsidR="00810B67" w:rsidRPr="00506640">
        <w:rPr>
          <w:lang w:eastAsia="zh-CN"/>
        </w:rPr>
        <w:t xml:space="preserve"> </w:t>
      </w:r>
      <w:r w:rsidRPr="00506640">
        <w:rPr>
          <w:lang w:eastAsia="zh-CN"/>
        </w:rPr>
        <w:t>%. If the context (i.e. load &gt; 50</w:t>
      </w:r>
      <w:r w:rsidR="00810B67" w:rsidRPr="00506640">
        <w:rPr>
          <w:lang w:eastAsia="zh-CN"/>
        </w:rPr>
        <w:t xml:space="preserve"> </w:t>
      </w:r>
      <w:r w:rsidRPr="00506640">
        <w:rPr>
          <w:lang w:eastAsia="zh-CN"/>
        </w:rPr>
        <w:t>%) is not explicitly stated/modelled as context, the producer could interpret the request to mean (RLF</w:t>
      </w:r>
      <w:r w:rsidR="00810B67" w:rsidRPr="00506640">
        <w:rPr>
          <w:lang w:eastAsia="zh-CN"/>
        </w:rPr>
        <w:t xml:space="preserve"> </w:t>
      </w:r>
      <w:r w:rsidRPr="00506640">
        <w:rPr>
          <w:lang w:eastAsia="zh-CN"/>
        </w:rPr>
        <w:t>&lt;</w:t>
      </w:r>
      <w:r w:rsidR="00810B67" w:rsidRPr="00506640">
        <w:rPr>
          <w:lang w:eastAsia="zh-CN"/>
        </w:rPr>
        <w:t xml:space="preserve"> </w:t>
      </w:r>
      <w:r w:rsidRPr="00506640">
        <w:rPr>
          <w:lang w:eastAsia="zh-CN"/>
        </w:rPr>
        <w:t>2</w:t>
      </w:r>
      <w:r w:rsidR="00C97F4B" w:rsidRPr="00506640">
        <w:rPr>
          <w:lang w:eastAsia="zh-CN"/>
        </w:rPr>
        <w:t xml:space="preserve"> </w:t>
      </w:r>
      <w:r w:rsidRPr="00506640">
        <w:rPr>
          <w:lang w:eastAsia="zh-CN"/>
        </w:rPr>
        <w:t>% and load &gt; 50</w:t>
      </w:r>
      <w:r w:rsidR="00C97F4B" w:rsidRPr="00506640">
        <w:rPr>
          <w:lang w:eastAsia="zh-CN"/>
        </w:rPr>
        <w:t xml:space="preserve"> </w:t>
      </w:r>
      <w:r w:rsidRPr="00506640">
        <w:rPr>
          <w:lang w:eastAsia="zh-CN"/>
        </w:rPr>
        <w:t>%).</w:t>
      </w:r>
    </w:p>
    <w:p w14:paraId="0EFA3AD8" w14:textId="7B72AFF8" w:rsidR="00A049C5" w:rsidRDefault="0016361F" w:rsidP="00A049C5">
      <w:r w:rsidRPr="00506640">
        <w:t xml:space="preserve">For a given expectation, the specific list of </w:t>
      </w:r>
      <w:r w:rsidR="0074031D" w:rsidRPr="0074031D">
        <w:t xml:space="preserve">expectation </w:t>
      </w:r>
      <w:r w:rsidRPr="00506640">
        <w:t xml:space="preserve">targets may be desired to be achieved for given combined contexts, </w:t>
      </w:r>
      <w:r w:rsidR="00C97F4B" w:rsidRPr="00506640">
        <w:t>i.e. </w:t>
      </w:r>
      <w:r w:rsidRPr="00506640">
        <w:t xml:space="preserve">besides the </w:t>
      </w:r>
      <w:r w:rsidR="0074031D" w:rsidRPr="0074031D">
        <w:t>expectation t</w:t>
      </w:r>
      <w:r w:rsidRPr="00506640">
        <w:t>arget</w:t>
      </w:r>
      <w:r w:rsidR="0074031D" w:rsidRPr="0074031D">
        <w:t>s</w:t>
      </w:r>
      <w:r w:rsidRPr="00506640">
        <w:t xml:space="preserve">, an expectation may state a list of contexts which apply to all </w:t>
      </w:r>
      <w:r w:rsidR="0074031D" w:rsidRPr="0074031D">
        <w:t xml:space="preserve">expectation </w:t>
      </w:r>
      <w:r w:rsidRPr="00506640">
        <w:t>targets within the intent expectation. Similarly, there may be contexts that apply to all expectations within a given intent. Correspondingly, both Intent expectations and intents should be modelled to</w:t>
      </w:r>
      <w:r w:rsidR="006324A3" w:rsidRPr="006324A3">
        <w:t xml:space="preserve"> only</w:t>
      </w:r>
      <w:r w:rsidRPr="00506640">
        <w:t xml:space="preserve"> contain </w:t>
      </w:r>
      <w:r w:rsidR="006324A3" w:rsidRPr="006324A3">
        <w:t>the</w:t>
      </w:r>
      <w:r w:rsidRPr="00506640">
        <w:t xml:space="preserve"> contexts that apply to all the contained sub elements.</w:t>
      </w:r>
    </w:p>
    <w:p w14:paraId="445466ED" w14:textId="26F7E433" w:rsidR="00A049C5" w:rsidRDefault="00A049C5" w:rsidP="00A049C5">
      <w:r>
        <w:lastRenderedPageBreak/>
        <w:t>Multiple contexts may be stated on an intent, on an intentExpecation, on an expectationObject or on an expectationtarget. However, the MnS consumer expressing multiple overlapping contexts may not have interest in simulteneosly applying all the overlapping contexts but only in applying any one or more of the contexts. For example, the consumer may have requirements for any one of multiple physical locations at any given time. In such cases, the MnS consumer requires means to express the context to be selected among any one of these. Otherwise, the producer will either deliver for all contexts. Alternatively, the MnS consumer would only be able to express one context at time and wait e.g., for a feasibility check to fail to then resend the intent with revied context.</w:t>
      </w:r>
    </w:p>
    <w:p w14:paraId="29C76D1C" w14:textId="77777777" w:rsidR="00A049C5" w:rsidRPr="008D29C4" w:rsidRDefault="00A049C5" w:rsidP="00A049C5">
      <w:pPr>
        <w:keepNext/>
        <w:keepLines/>
        <w:spacing w:before="120"/>
        <w:ind w:left="1134" w:hanging="1134"/>
        <w:outlineLvl w:val="2"/>
        <w:rPr>
          <w:rFonts w:ascii="Arial" w:hAnsi="Arial"/>
          <w:sz w:val="28"/>
          <w:lang w:eastAsia="zh-CN"/>
        </w:rPr>
      </w:pPr>
      <w:r>
        <w:rPr>
          <w:rFonts w:ascii="Arial" w:hAnsi="Arial"/>
          <w:sz w:val="28"/>
          <w:lang w:eastAsia="zh-CN"/>
        </w:rPr>
        <w:t>4.</w:t>
      </w:r>
      <w:r w:rsidRPr="008D29C4">
        <w:rPr>
          <w:rFonts w:ascii="Arial" w:hAnsi="Arial" w:hint="eastAsia"/>
          <w:sz w:val="28"/>
          <w:lang w:eastAsia="zh-CN"/>
        </w:rPr>
        <w:t>5</w:t>
      </w:r>
      <w:r w:rsidRPr="008D29C4">
        <w:rPr>
          <w:rFonts w:ascii="Arial" w:hAnsi="Arial"/>
          <w:sz w:val="28"/>
          <w:lang w:eastAsia="zh-CN"/>
        </w:rPr>
        <w:t>.</w:t>
      </w:r>
      <w:r>
        <w:rPr>
          <w:rFonts w:ascii="Arial" w:hAnsi="Arial"/>
          <w:sz w:val="28"/>
          <w:lang w:eastAsia="zh-CN"/>
        </w:rPr>
        <w:t>5</w:t>
      </w:r>
      <w:r w:rsidRPr="008D29C4">
        <w:rPr>
          <w:rFonts w:ascii="Arial" w:hAnsi="Arial"/>
          <w:sz w:val="28"/>
          <w:lang w:eastAsia="zh-CN"/>
        </w:rPr>
        <w:tab/>
      </w:r>
      <w:r>
        <w:rPr>
          <w:rFonts w:ascii="Arial" w:hAnsi="Arial"/>
          <w:sz w:val="28"/>
          <w:lang w:eastAsia="zh-CN"/>
        </w:rPr>
        <w:t xml:space="preserve">General </w:t>
      </w:r>
      <w:r w:rsidRPr="008D29C4">
        <w:rPr>
          <w:rFonts w:ascii="Arial" w:hAnsi="Arial"/>
          <w:sz w:val="28"/>
          <w:lang w:eastAsia="zh-CN"/>
        </w:rPr>
        <w:t>Requirements</w:t>
      </w:r>
    </w:p>
    <w:p w14:paraId="62B192E0" w14:textId="77777777" w:rsidR="00A049C5" w:rsidRPr="00506640" w:rsidRDefault="00A049C5" w:rsidP="00A049C5">
      <w:pPr>
        <w:rPr>
          <w:lang w:eastAsia="zh-CN" w:bidi="ar-KW"/>
        </w:rPr>
      </w:pPr>
      <w:r w:rsidRPr="00506640">
        <w:rPr>
          <w:b/>
        </w:rPr>
        <w:t>REQ-Intent_</w:t>
      </w:r>
      <w:r>
        <w:rPr>
          <w:b/>
        </w:rPr>
        <w:t>GEN</w:t>
      </w:r>
      <w:r w:rsidRPr="00506640">
        <w:rPr>
          <w:b/>
        </w:rPr>
        <w:t>-1</w:t>
      </w:r>
      <w:r w:rsidRPr="00506640">
        <w:rPr>
          <w:lang w:eastAsia="zh-CN" w:bidi="ar-KW"/>
        </w:rPr>
        <w:t xml:space="preserve"> The intent driven MnS shall </w:t>
      </w:r>
      <w:r>
        <w:rPr>
          <w:lang w:eastAsia="zh-CN" w:bidi="ar-KW"/>
        </w:rPr>
        <w:t xml:space="preserve">include a </w:t>
      </w:r>
      <w:r w:rsidRPr="00506640">
        <w:rPr>
          <w:lang w:eastAsia="zh-CN" w:bidi="ar-KW"/>
        </w:rPr>
        <w:t xml:space="preserve">capability enabling MnS consumer to express intent containing </w:t>
      </w:r>
      <w:r>
        <w:rPr>
          <w:lang w:eastAsia="zh-CN" w:bidi="ar-KW"/>
        </w:rPr>
        <w:t xml:space="preserve">one or more intent expectations, each expectation </w:t>
      </w:r>
      <w:r w:rsidRPr="008D29C4">
        <w:rPr>
          <w:lang w:eastAsia="zh-CN" w:bidi="ar-KW"/>
        </w:rPr>
        <w:t xml:space="preserve">a list of desired outcomes on objects of the same type with optional contexts for the desired outcomes, expectations or the </w:t>
      </w:r>
      <w:r>
        <w:rPr>
          <w:lang w:eastAsia="zh-CN" w:bidi="ar-KW"/>
        </w:rPr>
        <w:t>intent</w:t>
      </w:r>
      <w:r w:rsidRPr="00506640">
        <w:rPr>
          <w:lang w:eastAsia="zh-CN" w:bidi="ar-KW"/>
        </w:rPr>
        <w:t>.</w:t>
      </w:r>
    </w:p>
    <w:p w14:paraId="0CD0E901" w14:textId="28AE533B" w:rsidR="00A049C5" w:rsidRPr="00AF6787" w:rsidRDefault="00A049C5" w:rsidP="00A049C5">
      <w:pPr>
        <w:rPr>
          <w:lang w:eastAsia="zh-CN" w:bidi="ar-KW"/>
        </w:rPr>
      </w:pPr>
      <w:r w:rsidRPr="00506640">
        <w:rPr>
          <w:b/>
        </w:rPr>
        <w:t>REQ-Intent_</w:t>
      </w:r>
      <w:r w:rsidRPr="008D29C4">
        <w:rPr>
          <w:b/>
        </w:rPr>
        <w:t xml:space="preserve"> </w:t>
      </w:r>
      <w:r>
        <w:rPr>
          <w:b/>
        </w:rPr>
        <w:t>GEN</w:t>
      </w:r>
      <w:r w:rsidRPr="00506640">
        <w:rPr>
          <w:b/>
        </w:rPr>
        <w:t>-</w:t>
      </w:r>
      <w:r>
        <w:rPr>
          <w:b/>
        </w:rPr>
        <w:t>2</w:t>
      </w:r>
      <w:r w:rsidRPr="00506640">
        <w:rPr>
          <w:lang w:eastAsia="zh-CN" w:bidi="ar-KW"/>
        </w:rPr>
        <w:t xml:space="preserve"> The intent driven MnS shall </w:t>
      </w:r>
      <w:r>
        <w:rPr>
          <w:lang w:eastAsia="zh-CN" w:bidi="ar-KW"/>
        </w:rPr>
        <w:t xml:space="preserve">include a </w:t>
      </w:r>
      <w:r w:rsidRPr="00506640">
        <w:rPr>
          <w:lang w:eastAsia="zh-CN" w:bidi="ar-KW"/>
        </w:rPr>
        <w:t xml:space="preserve">capability enabling MnS consumer to </w:t>
      </w:r>
      <w:r>
        <w:rPr>
          <w:lang w:eastAsia="zh-CN" w:bidi="ar-KW"/>
        </w:rPr>
        <w:t>state the selection mechanism (including "ALL_OF", "ONE_OF", "ANY_OF") to be applied to the stated list of contexts</w:t>
      </w:r>
      <w:r w:rsidRPr="00506640">
        <w:rPr>
          <w:lang w:eastAsia="zh-CN" w:bidi="ar-KW"/>
        </w:rPr>
        <w:t>.</w:t>
      </w:r>
    </w:p>
    <w:p w14:paraId="07B71BFD" w14:textId="74FD77C6" w:rsidR="0016361F" w:rsidRPr="00506640" w:rsidRDefault="0016361F" w:rsidP="00D060EE"/>
    <w:p w14:paraId="48AF04EC" w14:textId="77777777" w:rsidR="00FA20E3" w:rsidRPr="00506640" w:rsidRDefault="006A29F4" w:rsidP="00FA20E3">
      <w:pPr>
        <w:pStyle w:val="Heading1"/>
      </w:pPr>
      <w:bookmarkStart w:id="88" w:name="_Toc106192934"/>
      <w:bookmarkStart w:id="89" w:name="_Toc155794375"/>
      <w:r w:rsidRPr="00506640">
        <w:t>5</w:t>
      </w:r>
      <w:r w:rsidRPr="00506640">
        <w:tab/>
        <w:t>Specification</w:t>
      </w:r>
      <w:r w:rsidR="00FA20E3" w:rsidRPr="00506640">
        <w:t xml:space="preserve"> Level Requirements</w:t>
      </w:r>
      <w:bookmarkEnd w:id="88"/>
      <w:bookmarkEnd w:id="89"/>
    </w:p>
    <w:p w14:paraId="66E70F10" w14:textId="77777777" w:rsidR="00FA20E3" w:rsidRPr="00506640" w:rsidRDefault="00FA20E3" w:rsidP="00FA20E3">
      <w:pPr>
        <w:pStyle w:val="Heading2"/>
        <w:tabs>
          <w:tab w:val="left" w:pos="1140"/>
        </w:tabs>
      </w:pPr>
      <w:bookmarkStart w:id="90" w:name="_Toc106192935"/>
      <w:bookmarkStart w:id="91" w:name="_Toc155794376"/>
      <w:r w:rsidRPr="00506640">
        <w:t>5.1</w:t>
      </w:r>
      <w:r w:rsidRPr="00506640">
        <w:tab/>
        <w:t>Use cases</w:t>
      </w:r>
      <w:bookmarkEnd w:id="90"/>
      <w:bookmarkEnd w:id="91"/>
    </w:p>
    <w:p w14:paraId="46BB1480" w14:textId="77777777" w:rsidR="007436A6" w:rsidRPr="00506640" w:rsidRDefault="007436A6" w:rsidP="007436A6">
      <w:pPr>
        <w:pStyle w:val="Heading3"/>
      </w:pPr>
      <w:bookmarkStart w:id="92" w:name="_Toc106192936"/>
      <w:bookmarkStart w:id="93" w:name="_Toc155794377"/>
      <w:bookmarkStart w:id="94" w:name="OLE_LINK19"/>
      <w:r w:rsidRPr="00506640">
        <w:t>5.1.1</w:t>
      </w:r>
      <w:r w:rsidRPr="00506640">
        <w:tab/>
      </w:r>
      <w:bookmarkStart w:id="95" w:name="OLE_LINK18"/>
      <w:r w:rsidRPr="00506640">
        <w:t>Intent containing an expectation for delivering radio network</w:t>
      </w:r>
      <w:bookmarkEnd w:id="92"/>
      <w:bookmarkEnd w:id="93"/>
      <w:bookmarkEnd w:id="95"/>
    </w:p>
    <w:p w14:paraId="120E5F4D" w14:textId="77777777" w:rsidR="007436A6" w:rsidRPr="00506640" w:rsidRDefault="007436A6" w:rsidP="007436A6">
      <w:pPr>
        <w:pStyle w:val="Heading4"/>
        <w:rPr>
          <w:lang w:eastAsia="zh-CN"/>
        </w:rPr>
      </w:pPr>
      <w:bookmarkStart w:id="96" w:name="_Toc106192937"/>
      <w:bookmarkStart w:id="97" w:name="_Toc155794378"/>
      <w:r w:rsidRPr="00506640">
        <w:rPr>
          <w:rFonts w:hint="eastAsia"/>
          <w:lang w:eastAsia="zh-CN"/>
        </w:rPr>
        <w:t>5</w:t>
      </w:r>
      <w:r w:rsidRPr="00506640">
        <w:rPr>
          <w:lang w:eastAsia="zh-CN"/>
        </w:rPr>
        <w:t>.1.1.1</w:t>
      </w:r>
      <w:r w:rsidRPr="00506640">
        <w:rPr>
          <w:lang w:eastAsia="zh-CN"/>
        </w:rPr>
        <w:tab/>
        <w:t>Introduction</w:t>
      </w:r>
      <w:bookmarkEnd w:id="96"/>
      <w:bookmarkEnd w:id="97"/>
    </w:p>
    <w:p w14:paraId="4C6AB68F" w14:textId="6CDCAED2" w:rsidR="007436A6" w:rsidRPr="00506640" w:rsidRDefault="007436A6" w:rsidP="00D060EE">
      <w:pPr>
        <w:rPr>
          <w:lang w:eastAsia="zh-CN"/>
        </w:rPr>
      </w:pPr>
      <w:r w:rsidRPr="00506640">
        <w:rPr>
          <w:rFonts w:hint="eastAsia"/>
          <w:lang w:eastAsia="zh-CN"/>
        </w:rPr>
        <w:t>T</w:t>
      </w:r>
      <w:r w:rsidRPr="00506640">
        <w:rPr>
          <w:lang w:eastAsia="zh-CN"/>
        </w:rPr>
        <w:t>his use case describes a scenario where a MnS consumer express intent containing an expectation for delivering a radio network in the specified area to a MnS producer.</w:t>
      </w:r>
      <w:bookmarkStart w:id="98" w:name="OLE_LINK58"/>
      <w:bookmarkStart w:id="99" w:name="OLE_LINK30"/>
      <w:bookmarkEnd w:id="94"/>
      <w:r w:rsidRPr="00506640">
        <w:rPr>
          <w:lang w:eastAsia="zh-CN"/>
        </w:rPr>
        <w:t xml:space="preserve"> </w:t>
      </w:r>
      <w:r w:rsidRPr="00506640">
        <w:rPr>
          <w:rFonts w:hint="eastAsia"/>
          <w:lang w:eastAsia="zh-CN"/>
        </w:rPr>
        <w:t>I</w:t>
      </w:r>
      <w:r w:rsidRPr="00506640">
        <w:rPr>
          <w:lang w:eastAsia="zh-CN"/>
        </w:rPr>
        <w:t xml:space="preserve">n this scenario, </w:t>
      </w:r>
      <w:r w:rsidRPr="00506640">
        <w:rPr>
          <w:rFonts w:hint="eastAsia"/>
          <w:lang w:eastAsia="zh-CN"/>
        </w:rPr>
        <w:t>MnS</w:t>
      </w:r>
      <w:r w:rsidRPr="00506640">
        <w:rPr>
          <w:lang w:eastAsia="zh-CN"/>
        </w:rPr>
        <w:t xml:space="preserve"> consumer expresses its intent expectation for delivering a radio network to MnS producer, which may include coverage area information (e.g. geographical areas), radio setting parameter sets (e.g. frequency information, range of gNB Id, range of PCI, range of Cell Id, range of nRTAC)</w:t>
      </w:r>
      <w:bookmarkEnd w:id="98"/>
      <w:r w:rsidRPr="00506640">
        <w:rPr>
          <w:lang w:eastAsia="zh-CN"/>
        </w:rPr>
        <w:t>, transport setting parameters (including OM transport information (e.g. OMlocalIPaddress, OMremoteIPaddress, OMNextHopInfo) and NG transport information (e.g. list of NGlocalIPaddress, list of NGremoteIPaddress)), and supported network capacity information (e.g. maximum UE number) and network performance information (e.g. UL</w:t>
      </w:r>
      <w:r w:rsidRPr="00506640">
        <w:rPr>
          <w:rFonts w:hint="eastAsia"/>
          <w:lang w:eastAsia="zh-CN"/>
        </w:rPr>
        <w:t>/</w:t>
      </w:r>
      <w:r w:rsidRPr="00506640">
        <w:rPr>
          <w:lang w:eastAsia="zh-CN"/>
        </w:rPr>
        <w:t>DL throughput).</w:t>
      </w:r>
    </w:p>
    <w:bookmarkEnd w:id="99"/>
    <w:p w14:paraId="34EA5E85" w14:textId="66723BA1" w:rsidR="007436A6" w:rsidRPr="00506640" w:rsidRDefault="007436A6" w:rsidP="00D060EE">
      <w:pPr>
        <w:rPr>
          <w:lang w:eastAsia="zh-CN"/>
        </w:rPr>
      </w:pPr>
      <w:r w:rsidRPr="00506640">
        <w:rPr>
          <w:rFonts w:hint="eastAsia"/>
          <w:lang w:eastAsia="zh-CN"/>
        </w:rPr>
        <w:t>B</w:t>
      </w:r>
      <w:r w:rsidRPr="00506640">
        <w:rPr>
          <w:lang w:eastAsia="zh-CN"/>
        </w:rPr>
        <w:t>ased on the intent containing an expectation for radio network provisioning received, MnS producer identifies corresponding RAN NEs discovered in the specified coverage area, analyses and generates the configuration parameters (including radio configuration parameters and transport configuration parameters) for each identified RAN NE and corresponding Cells, creates MOI(s) for each RAN NEs and Cells and configure the created MOI(s), and performs verification for configured RAN NEs to enable the radio network in the specified area is successfully delivered and satisfy the received intent.</w:t>
      </w:r>
    </w:p>
    <w:p w14:paraId="1E38F49A" w14:textId="77777777" w:rsidR="007436A6" w:rsidRPr="00506640" w:rsidRDefault="007436A6" w:rsidP="00D060EE">
      <w:pPr>
        <w:rPr>
          <w:lang w:eastAsia="zh-CN"/>
        </w:rPr>
      </w:pPr>
      <w:r w:rsidRPr="00506640">
        <w:rPr>
          <w:lang w:eastAsia="zh-CN"/>
        </w:rPr>
        <w:t>MnS producer notifies MnS consumer about the fulfilment information of the intent containing an expectation for delivering radio network after the verification is finished.</w:t>
      </w:r>
    </w:p>
    <w:p w14:paraId="0A0C7B16" w14:textId="77777777" w:rsidR="007436A6" w:rsidRPr="00506640" w:rsidRDefault="007436A6" w:rsidP="007436A6">
      <w:pPr>
        <w:pStyle w:val="Heading4"/>
        <w:rPr>
          <w:lang w:eastAsia="zh-CN"/>
        </w:rPr>
      </w:pPr>
      <w:bookmarkStart w:id="100" w:name="_Toc106192938"/>
      <w:bookmarkStart w:id="101" w:name="_Toc155794379"/>
      <w:r w:rsidRPr="00506640">
        <w:rPr>
          <w:rFonts w:hint="eastAsia"/>
          <w:lang w:eastAsia="zh-CN"/>
        </w:rPr>
        <w:t>5</w:t>
      </w:r>
      <w:r w:rsidRPr="00506640">
        <w:rPr>
          <w:lang w:eastAsia="zh-CN"/>
        </w:rPr>
        <w:t>.1.1.2</w:t>
      </w:r>
      <w:r w:rsidRPr="00506640">
        <w:rPr>
          <w:lang w:eastAsia="zh-CN"/>
        </w:rPr>
        <w:tab/>
        <w:t>Requirements</w:t>
      </w:r>
      <w:bookmarkEnd w:id="100"/>
      <w:bookmarkEnd w:id="101"/>
    </w:p>
    <w:p w14:paraId="1BDAA4E1" w14:textId="77777777" w:rsidR="007436A6" w:rsidRPr="00506640" w:rsidRDefault="007436A6" w:rsidP="00D060EE">
      <w:pPr>
        <w:rPr>
          <w:lang w:eastAsia="zh-CN" w:bidi="ar-KW"/>
        </w:rPr>
      </w:pPr>
      <w:bookmarkStart w:id="102" w:name="OLE_LINK8"/>
      <w:r w:rsidRPr="00506640">
        <w:rPr>
          <w:b/>
        </w:rPr>
        <w:t>REQ-Intent_Deploy_Net-CON-</w:t>
      </w:r>
      <w:bookmarkEnd w:id="102"/>
      <w:r w:rsidRPr="00506640">
        <w:rPr>
          <w:b/>
        </w:rPr>
        <w:t>1</w:t>
      </w:r>
      <w:r w:rsidRPr="00506640">
        <w:rPr>
          <w:lang w:eastAsia="zh-CN" w:bidi="ar-KW"/>
        </w:rPr>
        <w:t xml:space="preserve"> The intent driven MnS shall have capability enabling MnS consumer to express intent containing an expectation for delivering a radio network for the specified area to MnS producer.</w:t>
      </w:r>
    </w:p>
    <w:p w14:paraId="07A92F17" w14:textId="0DDAE8DC" w:rsidR="007436A6" w:rsidRPr="00506640" w:rsidRDefault="007436A6" w:rsidP="00D060EE">
      <w:pPr>
        <w:rPr>
          <w:lang w:eastAsia="zh-CN" w:bidi="ar-KW"/>
        </w:rPr>
      </w:pPr>
      <w:r w:rsidRPr="00506640">
        <w:rPr>
          <w:b/>
        </w:rPr>
        <w:t>REQ-Intent_Deploy_Net-CON-2</w:t>
      </w:r>
      <w:r w:rsidRPr="00506640">
        <w:rPr>
          <w:lang w:eastAsia="zh-CN" w:bidi="ar-KW"/>
        </w:rPr>
        <w:t xml:space="preserve"> The intent driven MnS shall have capability enabling MnS consumer to obtain</w:t>
      </w:r>
      <w:r w:rsidR="00C501E9" w:rsidRPr="00C501E9">
        <w:rPr>
          <w:lang w:eastAsia="zh-CN" w:bidi="ar-KW"/>
        </w:rPr>
        <w:t xml:space="preserve"> </w:t>
      </w:r>
      <w:r w:rsidR="00C501E9">
        <w:rPr>
          <w:lang w:eastAsia="zh-CN" w:bidi="ar-KW"/>
        </w:rPr>
        <w:t>intent report information (including fulfilment information)</w:t>
      </w:r>
      <w:r w:rsidRPr="00506640">
        <w:rPr>
          <w:lang w:eastAsia="zh-CN" w:bidi="ar-KW"/>
        </w:rPr>
        <w:t xml:space="preserve"> </w:t>
      </w:r>
      <w:r w:rsidR="00C501E9">
        <w:rPr>
          <w:lang w:eastAsia="zh-CN" w:bidi="ar-KW"/>
        </w:rPr>
        <w:t>for</w:t>
      </w:r>
      <w:r w:rsidRPr="00506640">
        <w:rPr>
          <w:lang w:eastAsia="zh-CN" w:bidi="ar-KW"/>
        </w:rPr>
        <w:t xml:space="preserve"> the intent containing an expectation for delivering a radio network.</w:t>
      </w:r>
    </w:p>
    <w:p w14:paraId="008049FE" w14:textId="77777777" w:rsidR="007436A6" w:rsidRPr="00506640" w:rsidRDefault="007436A6" w:rsidP="007436A6">
      <w:pPr>
        <w:pStyle w:val="Heading3"/>
      </w:pPr>
      <w:bookmarkStart w:id="103" w:name="_Toc106192939"/>
      <w:bookmarkStart w:id="104" w:name="_Toc155794380"/>
      <w:r w:rsidRPr="00506640">
        <w:lastRenderedPageBreak/>
        <w:t>5.1.2</w:t>
      </w:r>
      <w:r w:rsidRPr="00506640">
        <w:tab/>
        <w:t>I</w:t>
      </w:r>
      <w:bookmarkStart w:id="105" w:name="OLE_LINK9"/>
      <w:r w:rsidRPr="00506640">
        <w:t>ntent containing an expectation for delivering a radio service</w:t>
      </w:r>
      <w:bookmarkEnd w:id="103"/>
      <w:bookmarkEnd w:id="104"/>
      <w:bookmarkEnd w:id="105"/>
    </w:p>
    <w:p w14:paraId="54A3576F" w14:textId="77777777" w:rsidR="007436A6" w:rsidRPr="00506640" w:rsidRDefault="007436A6" w:rsidP="007436A6">
      <w:pPr>
        <w:pStyle w:val="Heading4"/>
        <w:rPr>
          <w:lang w:eastAsia="zh-CN"/>
        </w:rPr>
      </w:pPr>
      <w:bookmarkStart w:id="106" w:name="_Toc106192940"/>
      <w:bookmarkStart w:id="107" w:name="_Toc155794381"/>
      <w:r w:rsidRPr="00506640">
        <w:rPr>
          <w:rFonts w:hint="eastAsia"/>
          <w:lang w:eastAsia="zh-CN"/>
        </w:rPr>
        <w:t>5</w:t>
      </w:r>
      <w:r w:rsidRPr="00506640">
        <w:rPr>
          <w:lang w:eastAsia="zh-CN"/>
        </w:rPr>
        <w:t>.1.2.1</w:t>
      </w:r>
      <w:r w:rsidRPr="00506640">
        <w:rPr>
          <w:lang w:eastAsia="zh-CN"/>
        </w:rPr>
        <w:tab/>
        <w:t>Introduction</w:t>
      </w:r>
      <w:bookmarkEnd w:id="106"/>
      <w:bookmarkEnd w:id="107"/>
    </w:p>
    <w:p w14:paraId="195E2614" w14:textId="77777777" w:rsidR="007436A6" w:rsidRPr="00506640" w:rsidRDefault="007436A6" w:rsidP="00D060EE">
      <w:pPr>
        <w:rPr>
          <w:lang w:eastAsia="zh-CN"/>
        </w:rPr>
      </w:pPr>
      <w:r w:rsidRPr="00506640">
        <w:rPr>
          <w:rFonts w:hint="eastAsia"/>
          <w:lang w:eastAsia="zh-CN"/>
        </w:rPr>
        <w:t>T</w:t>
      </w:r>
      <w:r w:rsidRPr="00506640">
        <w:rPr>
          <w:lang w:eastAsia="zh-CN"/>
        </w:rPr>
        <w:t>his use case describes a scenario where a MnS consumer express intent containing an expectation for delivering radio service (radio network as service) in the specified area to a MnS producer.</w:t>
      </w:r>
    </w:p>
    <w:p w14:paraId="4BE789A8" w14:textId="77777777" w:rsidR="007436A6" w:rsidRPr="00506640" w:rsidRDefault="007436A6" w:rsidP="00D060EE">
      <w:pPr>
        <w:rPr>
          <w:lang w:eastAsia="zh-CN"/>
        </w:rPr>
      </w:pPr>
      <w:r w:rsidRPr="00506640">
        <w:rPr>
          <w:rFonts w:hint="eastAsia"/>
          <w:lang w:eastAsia="zh-CN"/>
        </w:rPr>
        <w:t>I</w:t>
      </w:r>
      <w:r w:rsidRPr="00506640">
        <w:rPr>
          <w:lang w:eastAsia="zh-CN"/>
        </w:rPr>
        <w:t>n this scenario, MnS consumer expresses its intent containing an expectation for delivering a radio service to MnS producer, which may include coverage area information (e.g. geographical areas), and supported service capacity information (e.g. maxNumberofUEs, activityFactor) and service performance information (e.g. serviceType, dLThptPerUEPerSubnet, uLThptPerUEPerSubnet).</w:t>
      </w:r>
    </w:p>
    <w:p w14:paraId="0C98DB4F" w14:textId="58A03E4A" w:rsidR="007436A6" w:rsidRPr="00506640" w:rsidRDefault="007436A6" w:rsidP="00D060EE">
      <w:pPr>
        <w:pStyle w:val="NO"/>
        <w:rPr>
          <w:lang w:eastAsia="zh-CN"/>
        </w:rPr>
      </w:pPr>
      <w:r w:rsidRPr="00506640">
        <w:rPr>
          <w:rFonts w:hint="eastAsia"/>
          <w:caps/>
          <w:lang w:eastAsia="zh-CN"/>
        </w:rPr>
        <w:t>N</w:t>
      </w:r>
      <w:r w:rsidRPr="00506640">
        <w:rPr>
          <w:caps/>
          <w:lang w:eastAsia="zh-CN"/>
        </w:rPr>
        <w:t>ote</w:t>
      </w:r>
      <w:r w:rsidRPr="00506640">
        <w:rPr>
          <w:lang w:eastAsia="zh-CN"/>
        </w:rPr>
        <w:t>:</w:t>
      </w:r>
      <w:r w:rsidR="00804A58" w:rsidRPr="00506640">
        <w:rPr>
          <w:lang w:eastAsia="zh-CN"/>
        </w:rPr>
        <w:tab/>
        <w:t>T</w:t>
      </w:r>
      <w:r w:rsidRPr="00506640">
        <w:rPr>
          <w:lang w:eastAsia="zh-CN"/>
        </w:rPr>
        <w:t>he slice agnostic parameters in RAN SliceProfile can be used for service capacity information and service performance information.</w:t>
      </w:r>
    </w:p>
    <w:p w14:paraId="5F22210A" w14:textId="6311BAA3" w:rsidR="007436A6" w:rsidRPr="00506640" w:rsidRDefault="007436A6" w:rsidP="00D060EE">
      <w:pPr>
        <w:rPr>
          <w:lang w:eastAsia="zh-CN"/>
        </w:rPr>
      </w:pPr>
      <w:r w:rsidRPr="00506640">
        <w:rPr>
          <w:rFonts w:hint="eastAsia"/>
          <w:lang w:eastAsia="zh-CN"/>
        </w:rPr>
        <w:t>B</w:t>
      </w:r>
      <w:r w:rsidRPr="00506640">
        <w:rPr>
          <w:lang w:eastAsia="zh-CN"/>
        </w:rPr>
        <w:t>ased on the intent containing an expectation for delivering a radio service received, MnS producer decides to use radio network with slicing or radio network without slicing to support the intent</w:t>
      </w:r>
      <w:r w:rsidR="00BA7ABB" w:rsidRPr="00506640">
        <w:rPr>
          <w:lang w:eastAsia="zh-CN"/>
        </w:rPr>
        <w:t>:</w:t>
      </w:r>
    </w:p>
    <w:p w14:paraId="3B5A7771" w14:textId="5CA0F944" w:rsidR="007436A6" w:rsidRPr="00506640" w:rsidRDefault="00804A58" w:rsidP="00D060EE">
      <w:pPr>
        <w:pStyle w:val="B1"/>
        <w:rPr>
          <w:lang w:eastAsia="zh-CN"/>
        </w:rPr>
      </w:pPr>
      <w:r w:rsidRPr="00506640">
        <w:rPr>
          <w:lang w:eastAsia="zh-CN"/>
        </w:rPr>
        <w:t>-</w:t>
      </w:r>
      <w:r w:rsidRPr="00506640">
        <w:rPr>
          <w:lang w:eastAsia="zh-CN"/>
        </w:rPr>
        <w:tab/>
      </w:r>
      <w:r w:rsidR="007436A6" w:rsidRPr="00506640">
        <w:rPr>
          <w:lang w:eastAsia="zh-CN"/>
        </w:rPr>
        <w:t>In case of using radio network with slicing, the use case for network slice subnet creation defined in</w:t>
      </w:r>
      <w:r w:rsidR="00BA7ABB" w:rsidRPr="00506640">
        <w:rPr>
          <w:lang w:eastAsia="zh-CN"/>
        </w:rPr>
        <w:t xml:space="preserve"> 3GPP</w:t>
      </w:r>
      <w:r w:rsidR="007436A6" w:rsidRPr="00506640">
        <w:rPr>
          <w:lang w:eastAsia="zh-CN"/>
        </w:rPr>
        <w:t xml:space="preserve"> TS</w:t>
      </w:r>
      <w:r w:rsidR="00BA7ABB" w:rsidRPr="00506640">
        <w:rPr>
          <w:lang w:eastAsia="zh-CN"/>
        </w:rPr>
        <w:t> </w:t>
      </w:r>
      <w:r w:rsidR="007436A6" w:rsidRPr="00506640">
        <w:rPr>
          <w:lang w:eastAsia="zh-CN"/>
        </w:rPr>
        <w:t>28.531</w:t>
      </w:r>
      <w:r w:rsidR="00810B67" w:rsidRPr="00506640">
        <w:rPr>
          <w:lang w:eastAsia="zh-CN"/>
        </w:rPr>
        <w:t xml:space="preserve"> </w:t>
      </w:r>
      <w:r w:rsidR="007436A6" w:rsidRPr="00506640">
        <w:rPr>
          <w:lang w:eastAsia="zh-CN"/>
        </w:rPr>
        <w:t>[2] can be reused.</w:t>
      </w:r>
    </w:p>
    <w:p w14:paraId="18A4F8BA" w14:textId="5E53A4F7" w:rsidR="007436A6" w:rsidRPr="00506640" w:rsidRDefault="00804A58" w:rsidP="00D060EE">
      <w:pPr>
        <w:pStyle w:val="B1"/>
        <w:rPr>
          <w:lang w:eastAsia="zh-CN"/>
        </w:rPr>
      </w:pPr>
      <w:r w:rsidRPr="00506640">
        <w:rPr>
          <w:lang w:eastAsia="zh-CN"/>
        </w:rPr>
        <w:t>-</w:t>
      </w:r>
      <w:r w:rsidRPr="00506640">
        <w:rPr>
          <w:lang w:eastAsia="zh-CN"/>
        </w:rPr>
        <w:tab/>
      </w:r>
      <w:r w:rsidR="007436A6" w:rsidRPr="00506640">
        <w:rPr>
          <w:lang w:eastAsia="zh-CN"/>
        </w:rPr>
        <w:t>In case of using radio network without slicing, MnS producer identifies corresponding RAN NEs and cells in the specified coverage area to support the intent, analyses and configure the service specific configuration parameters for corresponding RAN NE and Cells (e.g. RRM policies, supported services).</w:t>
      </w:r>
    </w:p>
    <w:p w14:paraId="0BE6C6C6" w14:textId="77777777" w:rsidR="007436A6" w:rsidRPr="00506640" w:rsidRDefault="007436A6" w:rsidP="00D060EE">
      <w:pPr>
        <w:rPr>
          <w:lang w:eastAsia="zh-CN"/>
        </w:rPr>
      </w:pPr>
      <w:r w:rsidRPr="00506640">
        <w:rPr>
          <w:lang w:eastAsia="zh-CN"/>
        </w:rPr>
        <w:t>MnS producer notifies MnS consumer about the fulfilment information of the intent containing an expectation for delivering a radio service after the service configuration is finished.</w:t>
      </w:r>
    </w:p>
    <w:p w14:paraId="2F644D2F" w14:textId="77777777" w:rsidR="007436A6" w:rsidRPr="00506640" w:rsidRDefault="007436A6" w:rsidP="007436A6">
      <w:pPr>
        <w:pStyle w:val="Heading4"/>
        <w:rPr>
          <w:lang w:eastAsia="zh-CN"/>
        </w:rPr>
      </w:pPr>
      <w:bookmarkStart w:id="108" w:name="_Toc106192941"/>
      <w:bookmarkStart w:id="109" w:name="_Toc155794382"/>
      <w:r w:rsidRPr="00506640">
        <w:rPr>
          <w:rFonts w:hint="eastAsia"/>
          <w:lang w:eastAsia="zh-CN"/>
        </w:rPr>
        <w:t>5</w:t>
      </w:r>
      <w:r w:rsidRPr="00506640">
        <w:rPr>
          <w:lang w:eastAsia="zh-CN"/>
        </w:rPr>
        <w:t>.1.2.2</w:t>
      </w:r>
      <w:r w:rsidRPr="00506640">
        <w:rPr>
          <w:lang w:eastAsia="zh-CN"/>
        </w:rPr>
        <w:tab/>
        <w:t>Requirements</w:t>
      </w:r>
      <w:bookmarkEnd w:id="108"/>
      <w:bookmarkEnd w:id="109"/>
    </w:p>
    <w:p w14:paraId="35F1C0D8" w14:textId="77777777" w:rsidR="007436A6" w:rsidRPr="00506640" w:rsidRDefault="007436A6" w:rsidP="00D060EE">
      <w:pPr>
        <w:rPr>
          <w:lang w:eastAsia="zh-CN" w:bidi="ar-KW"/>
        </w:rPr>
      </w:pPr>
      <w:r w:rsidRPr="00506640">
        <w:rPr>
          <w:b/>
        </w:rPr>
        <w:t>REQ-Intent_Deploy_Sev-CON-1</w:t>
      </w:r>
      <w:r w:rsidRPr="00506640">
        <w:rPr>
          <w:lang w:eastAsia="zh-CN" w:bidi="ar-KW"/>
        </w:rPr>
        <w:t xml:space="preserve"> The intent driven MnS shall have capability enabling MnS consumer to express intent containing an expectation for delivering a radio service for the specified area to MnS producer.</w:t>
      </w:r>
    </w:p>
    <w:p w14:paraId="167FDDDC" w14:textId="222403A9" w:rsidR="007436A6" w:rsidRPr="00506640" w:rsidRDefault="007436A6" w:rsidP="00D060EE">
      <w:pPr>
        <w:rPr>
          <w:lang w:eastAsia="zh-CN" w:bidi="ar-KW"/>
        </w:rPr>
      </w:pPr>
      <w:r w:rsidRPr="00506640">
        <w:rPr>
          <w:b/>
        </w:rPr>
        <w:t>REQ-Intent_Deploy_Sev-CON-2</w:t>
      </w:r>
      <w:r w:rsidRPr="00506640">
        <w:rPr>
          <w:lang w:eastAsia="zh-CN" w:bidi="ar-KW"/>
        </w:rPr>
        <w:t xml:space="preserve"> The intent driven MnS shall have capability enabling MnS consumer to obtain </w:t>
      </w:r>
      <w:r w:rsidR="00C501E9">
        <w:rPr>
          <w:lang w:eastAsia="zh-CN" w:bidi="ar-KW"/>
        </w:rPr>
        <w:t>intent report information (including fulfilment information)</w:t>
      </w:r>
      <w:r w:rsidR="00C501E9">
        <w:rPr>
          <w:rFonts w:hint="eastAsia"/>
          <w:lang w:val="en-US" w:eastAsia="zh-CN" w:bidi="ar-KW"/>
        </w:rPr>
        <w:t xml:space="preserve"> for</w:t>
      </w:r>
      <w:r w:rsidRPr="00506640">
        <w:rPr>
          <w:lang w:eastAsia="zh-CN" w:bidi="ar-KW"/>
        </w:rPr>
        <w:t xml:space="preserve"> the intent containing an expectation for a</w:t>
      </w:r>
      <w:r w:rsidR="008A22CE" w:rsidRPr="00506640">
        <w:rPr>
          <w:lang w:eastAsia="zh-CN" w:bidi="ar-KW"/>
        </w:rPr>
        <w:t xml:space="preserve"> </w:t>
      </w:r>
      <w:r w:rsidRPr="00506640">
        <w:rPr>
          <w:lang w:eastAsia="zh-CN" w:bidi="ar-KW"/>
        </w:rPr>
        <w:t>service.</w:t>
      </w:r>
    </w:p>
    <w:p w14:paraId="426F0E06" w14:textId="219ADA26" w:rsidR="007436A6" w:rsidRPr="00506640" w:rsidRDefault="007436A6" w:rsidP="007436A6">
      <w:pPr>
        <w:pStyle w:val="Heading3"/>
      </w:pPr>
      <w:bookmarkStart w:id="110" w:name="_Toc106192942"/>
      <w:bookmarkStart w:id="111" w:name="_Toc155794383"/>
      <w:r w:rsidRPr="00506640">
        <w:t>5.1.3</w:t>
      </w:r>
      <w:r w:rsidRPr="00506640">
        <w:tab/>
        <w:t>Intent containing an expectation for delivering a service</w:t>
      </w:r>
      <w:bookmarkEnd w:id="110"/>
      <w:r w:rsidR="003B76FD" w:rsidRPr="003B76FD">
        <w:t xml:space="preserve"> at the edge.</w:t>
      </w:r>
      <w:bookmarkEnd w:id="111"/>
    </w:p>
    <w:p w14:paraId="3979D27F" w14:textId="77777777" w:rsidR="007436A6" w:rsidRPr="00506640" w:rsidRDefault="007436A6" w:rsidP="007436A6">
      <w:pPr>
        <w:pStyle w:val="Heading4"/>
        <w:rPr>
          <w:lang w:eastAsia="zh-CN"/>
        </w:rPr>
      </w:pPr>
      <w:bookmarkStart w:id="112" w:name="_Toc106192943"/>
      <w:bookmarkStart w:id="113" w:name="_Toc155794384"/>
      <w:r w:rsidRPr="00506640">
        <w:rPr>
          <w:rFonts w:hint="eastAsia"/>
          <w:lang w:eastAsia="zh-CN"/>
        </w:rPr>
        <w:t>5</w:t>
      </w:r>
      <w:r w:rsidRPr="00506640">
        <w:rPr>
          <w:lang w:eastAsia="zh-CN"/>
        </w:rPr>
        <w:t>.1.3.1</w:t>
      </w:r>
      <w:r w:rsidRPr="00506640">
        <w:rPr>
          <w:lang w:eastAsia="zh-CN"/>
        </w:rPr>
        <w:tab/>
        <w:t>Introduction</w:t>
      </w:r>
      <w:bookmarkEnd w:id="112"/>
      <w:bookmarkEnd w:id="113"/>
    </w:p>
    <w:p w14:paraId="314BC239" w14:textId="75E48E2B" w:rsidR="00C501E9" w:rsidRDefault="007436A6" w:rsidP="00C501E9">
      <w:pPr>
        <w:rPr>
          <w:lang w:eastAsia="zh-CN"/>
        </w:rPr>
      </w:pPr>
      <w:r w:rsidRPr="00506640">
        <w:rPr>
          <w:lang w:eastAsia="zh-CN"/>
        </w:rPr>
        <w:t>This use case describe a scenario where the MnS consumer, express the intent containing an expectation for delivering a serviceat the edge of the network. The intent expectation for a service includes service type (URLLC, eMBB), service requirements (number of concurrent subscribers and number of concurrent sessions), service availability and the target location.</w:t>
      </w:r>
    </w:p>
    <w:p w14:paraId="349672FB" w14:textId="4266D5B4" w:rsidR="00C501E9" w:rsidRPr="00506640" w:rsidRDefault="00C501E9" w:rsidP="00C501E9">
      <w:pPr>
        <w:rPr>
          <w:lang w:eastAsia="zh-CN"/>
        </w:rPr>
      </w:pPr>
      <w:r>
        <w:rPr>
          <w:lang w:eastAsia="zh-CN"/>
        </w:rPr>
        <w:t>MnS producer</w:t>
      </w:r>
      <w:r>
        <w:rPr>
          <w:rFonts w:hint="eastAsia"/>
          <w:lang w:val="en-US" w:eastAsia="zh-CN"/>
        </w:rPr>
        <w:t xml:space="preserve"> </w:t>
      </w:r>
      <w:r>
        <w:rPr>
          <w:lang w:eastAsia="zh-CN"/>
        </w:rPr>
        <w:t>notifies MnS consumer about the fulfilment information</w:t>
      </w:r>
      <w:r>
        <w:rPr>
          <w:rFonts w:hint="eastAsia"/>
          <w:lang w:val="en-US" w:eastAsia="zh-CN"/>
        </w:rPr>
        <w:t xml:space="preserve"> </w:t>
      </w:r>
      <w:r>
        <w:rPr>
          <w:lang w:eastAsia="zh-CN"/>
        </w:rPr>
        <w:t xml:space="preserve">of the intent </w:t>
      </w:r>
      <w:r>
        <w:t>containing an expectation for delivering a service at the edge</w:t>
      </w:r>
      <w:r>
        <w:rPr>
          <w:lang w:eastAsia="zh-CN"/>
        </w:rPr>
        <w:t>.</w:t>
      </w:r>
    </w:p>
    <w:p w14:paraId="714CD6F0" w14:textId="77777777" w:rsidR="007436A6" w:rsidRPr="00506640" w:rsidRDefault="007436A6" w:rsidP="007436A6">
      <w:pPr>
        <w:pStyle w:val="Heading4"/>
        <w:rPr>
          <w:lang w:eastAsia="zh-CN"/>
        </w:rPr>
      </w:pPr>
      <w:bookmarkStart w:id="114" w:name="_Toc106192944"/>
      <w:bookmarkStart w:id="115" w:name="_Toc155794385"/>
      <w:r w:rsidRPr="00506640">
        <w:rPr>
          <w:rFonts w:hint="eastAsia"/>
          <w:lang w:eastAsia="zh-CN"/>
        </w:rPr>
        <w:t>5</w:t>
      </w:r>
      <w:r w:rsidRPr="00506640">
        <w:rPr>
          <w:lang w:eastAsia="zh-CN"/>
        </w:rPr>
        <w:t>.1.3.2</w:t>
      </w:r>
      <w:r w:rsidRPr="00506640">
        <w:rPr>
          <w:lang w:eastAsia="zh-CN"/>
        </w:rPr>
        <w:tab/>
        <w:t>Requirements</w:t>
      </w:r>
      <w:bookmarkEnd w:id="114"/>
      <w:bookmarkEnd w:id="115"/>
    </w:p>
    <w:p w14:paraId="09F111A5" w14:textId="77777777" w:rsidR="00C501E9" w:rsidRDefault="007436A6" w:rsidP="00C501E9">
      <w:pPr>
        <w:rPr>
          <w:lang w:eastAsia="zh-CN" w:bidi="ar-KW"/>
        </w:rPr>
      </w:pPr>
      <w:r w:rsidRPr="00506640">
        <w:rPr>
          <w:b/>
        </w:rPr>
        <w:t>REQ-Intent_Deploy_Net-CON-1</w:t>
      </w:r>
      <w:r w:rsidRPr="00506640">
        <w:rPr>
          <w:lang w:eastAsia="zh-CN" w:bidi="ar-KW"/>
        </w:rPr>
        <w:t xml:space="preserve"> The intent driven MnS shall have capability enabling authorized MnS consumer to express intent containing an expectation for delivering a service at the edge of the network</w:t>
      </w:r>
      <w:r w:rsidR="00C501E9">
        <w:rPr>
          <w:lang w:eastAsia="zh-CN" w:bidi="ar-KW"/>
        </w:rPr>
        <w:t xml:space="preserve"> </w:t>
      </w:r>
      <w:r w:rsidRPr="00506640">
        <w:rPr>
          <w:lang w:eastAsia="zh-CN" w:bidi="ar-KW"/>
        </w:rPr>
        <w:t>to MnS producer.</w:t>
      </w:r>
    </w:p>
    <w:p w14:paraId="003E916E" w14:textId="77777777" w:rsidR="00C501E9" w:rsidRDefault="00C501E9" w:rsidP="00C501E9">
      <w:pPr>
        <w:rPr>
          <w:lang w:eastAsia="zh-CN" w:bidi="ar-KW"/>
        </w:rPr>
      </w:pPr>
      <w:r>
        <w:rPr>
          <w:b/>
        </w:rPr>
        <w:t>REQ-Intent_Deploy_Net-CON-</w:t>
      </w:r>
      <w:r>
        <w:rPr>
          <w:rFonts w:eastAsia="SimSun" w:hint="eastAsia"/>
          <w:b/>
          <w:lang w:val="en-US" w:eastAsia="zh-CN"/>
        </w:rPr>
        <w:t>2</w:t>
      </w:r>
      <w:r>
        <w:rPr>
          <w:lang w:eastAsia="zh-CN" w:bidi="ar-KW"/>
        </w:rPr>
        <w:t xml:space="preserve"> The intent driven MnS shall have capability enabling authorized MnS consumer</w:t>
      </w:r>
      <w:r>
        <w:rPr>
          <w:rFonts w:hint="eastAsia"/>
          <w:lang w:val="en-US" w:eastAsia="zh-CN" w:bidi="ar-KW"/>
        </w:rPr>
        <w:t xml:space="preserve"> </w:t>
      </w:r>
      <w:r>
        <w:rPr>
          <w:lang w:eastAsia="zh-CN" w:bidi="ar-KW"/>
        </w:rPr>
        <w:t xml:space="preserve">to obtain </w:t>
      </w:r>
      <w:bookmarkStart w:id="116" w:name="OLE_LINK4"/>
      <w:r>
        <w:rPr>
          <w:lang w:eastAsia="zh-CN" w:bidi="ar-KW"/>
        </w:rPr>
        <w:t>intent report information (including fulfilment information)</w:t>
      </w:r>
      <w:r>
        <w:rPr>
          <w:rFonts w:hint="eastAsia"/>
          <w:lang w:val="en-US" w:eastAsia="zh-CN" w:bidi="ar-KW"/>
        </w:rPr>
        <w:t xml:space="preserve"> for</w:t>
      </w:r>
      <w:bookmarkEnd w:id="116"/>
      <w:r>
        <w:rPr>
          <w:lang w:eastAsia="zh-CN" w:bidi="ar-KW"/>
        </w:rPr>
        <w:t xml:space="preserve"> intent containing an expectation for delivering a service at the edge of the network.</w:t>
      </w:r>
    </w:p>
    <w:p w14:paraId="15808184" w14:textId="7B5DDC0F" w:rsidR="007436A6" w:rsidRPr="00506640" w:rsidRDefault="007436A6" w:rsidP="00804A58">
      <w:pPr>
        <w:rPr>
          <w:lang w:eastAsia="zh-CN" w:bidi="ar-KW"/>
        </w:rPr>
      </w:pPr>
    </w:p>
    <w:p w14:paraId="7DF55AE6" w14:textId="77777777" w:rsidR="007436A6" w:rsidRPr="00506640" w:rsidRDefault="007436A6" w:rsidP="007436A6">
      <w:pPr>
        <w:pStyle w:val="Heading3"/>
      </w:pPr>
      <w:bookmarkStart w:id="117" w:name="_Toc106192945"/>
      <w:bookmarkStart w:id="118" w:name="_Toc155794386"/>
      <w:r w:rsidRPr="00506640">
        <w:lastRenderedPageBreak/>
        <w:t>5.</w:t>
      </w:r>
      <w:r w:rsidRPr="00506640">
        <w:rPr>
          <w:lang w:eastAsia="zh-CN"/>
        </w:rPr>
        <w:t>1.</w:t>
      </w:r>
      <w:r w:rsidRPr="00506640">
        <w:t>4</w:t>
      </w:r>
      <w:r w:rsidRPr="00506640">
        <w:tab/>
        <w:t>Intent containing an expectation on coverage performance to be assured</w:t>
      </w:r>
      <w:bookmarkEnd w:id="117"/>
      <w:bookmarkEnd w:id="118"/>
    </w:p>
    <w:p w14:paraId="48AD215D" w14:textId="77777777" w:rsidR="007436A6" w:rsidRPr="00506640" w:rsidRDefault="007436A6" w:rsidP="007436A6">
      <w:pPr>
        <w:pStyle w:val="Heading4"/>
        <w:rPr>
          <w:lang w:eastAsia="zh-CN"/>
        </w:rPr>
      </w:pPr>
      <w:bookmarkStart w:id="119" w:name="_Toc106192946"/>
      <w:bookmarkStart w:id="120" w:name="_Toc155794387"/>
      <w:r w:rsidRPr="00506640">
        <w:rPr>
          <w:rFonts w:hint="eastAsia"/>
          <w:lang w:eastAsia="zh-CN"/>
        </w:rPr>
        <w:t>5</w:t>
      </w:r>
      <w:r w:rsidRPr="00506640">
        <w:rPr>
          <w:lang w:eastAsia="zh-CN"/>
        </w:rPr>
        <w:t>.1.4.1</w:t>
      </w:r>
      <w:r w:rsidRPr="00506640">
        <w:rPr>
          <w:lang w:eastAsia="zh-CN"/>
        </w:rPr>
        <w:tab/>
        <w:t>Introduction</w:t>
      </w:r>
      <w:bookmarkStart w:id="121" w:name="OLE_LINK45"/>
      <w:bookmarkEnd w:id="119"/>
      <w:bookmarkEnd w:id="120"/>
    </w:p>
    <w:p w14:paraId="34E5D7B5" w14:textId="77777777" w:rsidR="007436A6" w:rsidRPr="00506640" w:rsidRDefault="007436A6" w:rsidP="00D060EE">
      <w:pPr>
        <w:rPr>
          <w:lang w:eastAsia="zh-CN"/>
        </w:rPr>
      </w:pPr>
      <w:r w:rsidRPr="00506640">
        <w:rPr>
          <w:rFonts w:hint="eastAsia"/>
          <w:lang w:eastAsia="zh-CN"/>
        </w:rPr>
        <w:t>I</w:t>
      </w:r>
      <w:r w:rsidRPr="00506640">
        <w:rPr>
          <w:lang w:eastAsia="zh-CN"/>
        </w:rPr>
        <w:t xml:space="preserve">n this scenario, MnS consumer expresses its intent containing an expectation on coverage performances to </w:t>
      </w:r>
      <w:r w:rsidRPr="00506640">
        <w:rPr>
          <w:rFonts w:hint="eastAsia"/>
          <w:lang w:eastAsia="zh-CN"/>
        </w:rPr>
        <w:t>b</w:t>
      </w:r>
      <w:r w:rsidRPr="00506640">
        <w:rPr>
          <w:lang w:eastAsia="zh-CN"/>
        </w:rPr>
        <w:t>e assured in the specified areas to NEP, which may include area information (e.g. geographical area), RATs (e.g. NR only, EUTRAN only, or all RATs), coverage targets (e.g. target average RSRP, target weak coverage ratio).</w:t>
      </w:r>
    </w:p>
    <w:bookmarkEnd w:id="121"/>
    <w:p w14:paraId="70911C4F" w14:textId="671A6E75" w:rsidR="007436A6" w:rsidRPr="00506640" w:rsidRDefault="007436A6" w:rsidP="00D060EE">
      <w:pPr>
        <w:rPr>
          <w:color w:val="000000"/>
          <w:kern w:val="24"/>
          <w:sz w:val="21"/>
          <w:szCs w:val="21"/>
        </w:rPr>
      </w:pPr>
      <w:r w:rsidRPr="00506640">
        <w:rPr>
          <w:lang w:eastAsia="zh-CN"/>
        </w:rPr>
        <w:t>Based on the intent containing an expectation on coverage performance to be assured received, MnS producer collects and analyses corresponding coverage related data (e.g. RSRPs of the serving cell and neighbour cells reported by each UE with anonymous id (</w:t>
      </w:r>
      <w:r w:rsidR="00804A58" w:rsidRPr="00506640">
        <w:rPr>
          <w:lang w:eastAsia="zh-CN"/>
        </w:rPr>
        <w:t>e.g.</w:t>
      </w:r>
      <w:r w:rsidRPr="00506640">
        <w:rPr>
          <w:lang w:eastAsia="zh-CN"/>
        </w:rPr>
        <w:t xml:space="preserve"> C-RNTI) and location information in the MDT reports)) of corresponding RAN NEs in the specified areas, identifies the potential coverage issues which will impact the coverage targets satisfaction, analyses the identified coverage issue and corresponding solutions, evaluates, decides and adjusts the coverage configuration parameters. The Artificial intelligence or machine learning technologies may be used in above workflow to satisfy the intent, for example, </w:t>
      </w:r>
      <w:r w:rsidRPr="000B1F58">
        <w:rPr>
          <w:color w:val="000000"/>
          <w:kern w:val="24"/>
        </w:rPr>
        <w:t>online iteration optimization technologies may be used to selecting the best coverage configuration parameters rapidly.</w:t>
      </w:r>
    </w:p>
    <w:p w14:paraId="09F7EF93" w14:textId="77777777" w:rsidR="007436A6" w:rsidRPr="00506640" w:rsidRDefault="007436A6" w:rsidP="00D060EE">
      <w:pPr>
        <w:rPr>
          <w:lang w:eastAsia="zh-CN"/>
        </w:rPr>
      </w:pPr>
      <w:r w:rsidRPr="00506640">
        <w:rPr>
          <w:lang w:eastAsia="zh-CN"/>
        </w:rPr>
        <w:t xml:space="preserve">MnS producer continuously monitors the coverage performance (e.g. weak coverage ratio, average RSRP) for the specified area, and decides whether coverage targets described in the intent is satisfied. If not satisfied, NEP </w:t>
      </w:r>
      <w:r w:rsidRPr="00506640">
        <w:rPr>
          <w:color w:val="000000"/>
          <w:kern w:val="24"/>
          <w:sz w:val="21"/>
          <w:szCs w:val="21"/>
        </w:rPr>
        <w:t>iteratively</w:t>
      </w:r>
      <w:r w:rsidRPr="00506640">
        <w:rPr>
          <w:lang w:eastAsia="zh-CN"/>
        </w:rPr>
        <w:t xml:space="preserve"> executes above workflows </w:t>
      </w:r>
      <w:r w:rsidRPr="000B1F58">
        <w:rPr>
          <w:color w:val="000000"/>
          <w:kern w:val="24"/>
        </w:rPr>
        <w:t>(including collect, identification, analysis, evaluation, decision and adjustment) to fulfil the coverage targets.</w:t>
      </w:r>
    </w:p>
    <w:p w14:paraId="07AE8B09" w14:textId="6F2C62BF" w:rsidR="007436A6" w:rsidRPr="00506640" w:rsidRDefault="007436A6" w:rsidP="00D060EE">
      <w:pPr>
        <w:rPr>
          <w:lang w:eastAsia="zh-CN"/>
        </w:rPr>
      </w:pPr>
      <w:r w:rsidRPr="00506640">
        <w:rPr>
          <w:lang w:eastAsia="zh-CN"/>
        </w:rPr>
        <w:t>MnS producer may notify MnS consumer about the intent fulfilment information, including coverage performance for the specified area (e.g. weak coverage ratio, coverage hole ratio, average RSRP) which enables MnS consumer to monitor the intent containing an expectation on coverage performance to be assured.</w:t>
      </w:r>
      <w:r w:rsidR="00B139A9" w:rsidRPr="00B139A9">
        <w:rPr>
          <w:lang w:eastAsia="zh-CN"/>
        </w:rPr>
        <w:t xml:space="preserve"> MnS consumer may also request to MnS producer to report the intent fulfilment information.</w:t>
      </w:r>
    </w:p>
    <w:p w14:paraId="4E188753" w14:textId="4B667494" w:rsidR="007436A6" w:rsidRPr="00506640" w:rsidRDefault="007436A6" w:rsidP="007436A6">
      <w:pPr>
        <w:pStyle w:val="Heading4"/>
      </w:pPr>
      <w:bookmarkStart w:id="122" w:name="_Toc106192947"/>
      <w:bookmarkStart w:id="123" w:name="_Toc155794388"/>
      <w:r w:rsidRPr="00506640">
        <w:t>5.1.4.2</w:t>
      </w:r>
      <w:r w:rsidRPr="00506640">
        <w:tab/>
        <w:t>Requirements</w:t>
      </w:r>
      <w:bookmarkEnd w:id="122"/>
      <w:bookmarkEnd w:id="123"/>
    </w:p>
    <w:p w14:paraId="1E0C57B1" w14:textId="77777777" w:rsidR="007436A6" w:rsidRPr="00506640" w:rsidRDefault="007436A6" w:rsidP="00D060EE">
      <w:pPr>
        <w:rPr>
          <w:lang w:eastAsia="zh-CN" w:bidi="ar-KW"/>
        </w:rPr>
      </w:pPr>
      <w:r w:rsidRPr="00506640">
        <w:rPr>
          <w:b/>
        </w:rPr>
        <w:t>REQ-Intent_Opt_Cov-CON-1</w:t>
      </w:r>
      <w:r w:rsidRPr="00506640">
        <w:rPr>
          <w:lang w:eastAsia="zh-CN" w:bidi="ar-KW"/>
        </w:rPr>
        <w:t xml:space="preserve"> The intent driven MnS shall have capability enabling MnS consumer to express intent containing an expectation on coverage performance to be assured for the specified area to MnS producer.</w:t>
      </w:r>
    </w:p>
    <w:p w14:paraId="5A8CE14A" w14:textId="44B29E0B" w:rsidR="007436A6" w:rsidRPr="00506640" w:rsidRDefault="007436A6" w:rsidP="00D060EE">
      <w:pPr>
        <w:rPr>
          <w:lang w:eastAsia="zh-CN" w:bidi="ar-KW"/>
        </w:rPr>
      </w:pPr>
      <w:r w:rsidRPr="00506640">
        <w:rPr>
          <w:b/>
        </w:rPr>
        <w:t>REQ-Intent_Opt_Cov-CON-2</w:t>
      </w:r>
      <w:r w:rsidRPr="00506640">
        <w:rPr>
          <w:lang w:eastAsia="zh-CN" w:bidi="ar-KW"/>
        </w:rPr>
        <w:t xml:space="preserve"> The intent driven MnS shall have capability enabling MnS consumer to obtain </w:t>
      </w:r>
      <w:r w:rsidR="00C501E9">
        <w:rPr>
          <w:lang w:eastAsia="zh-CN" w:bidi="ar-KW"/>
        </w:rPr>
        <w:t>intent report information (including fulfilment information)</w:t>
      </w:r>
      <w:r w:rsidR="00C501E9">
        <w:rPr>
          <w:rFonts w:hint="eastAsia"/>
          <w:lang w:val="en-US" w:eastAsia="zh-CN" w:bidi="ar-KW"/>
        </w:rPr>
        <w:t xml:space="preserve"> for</w:t>
      </w:r>
      <w:r w:rsidRPr="00506640">
        <w:rPr>
          <w:lang w:eastAsia="zh-CN" w:bidi="ar-KW"/>
        </w:rPr>
        <w:t xml:space="preserve"> the intent containing an expectation on coverage performance to be assured.</w:t>
      </w:r>
    </w:p>
    <w:p w14:paraId="69ABB25D" w14:textId="5993F67E" w:rsidR="007436A6" w:rsidRPr="00506640" w:rsidRDefault="007436A6" w:rsidP="007436A6">
      <w:pPr>
        <w:pStyle w:val="Heading3"/>
      </w:pPr>
      <w:bookmarkStart w:id="124" w:name="_Toc106192948"/>
      <w:bookmarkStart w:id="125" w:name="_Toc155794389"/>
      <w:r w:rsidRPr="00506640">
        <w:t>5.1.5</w:t>
      </w:r>
      <w:r w:rsidRPr="00506640">
        <w:tab/>
        <w:t xml:space="preserve">Intent containing an expectation on </w:t>
      </w:r>
      <w:r w:rsidR="009F133D" w:rsidRPr="009F133D">
        <w:t xml:space="preserve">radio network </w:t>
      </w:r>
      <w:r w:rsidRPr="00506640">
        <w:t>performance to be assured</w:t>
      </w:r>
      <w:bookmarkEnd w:id="124"/>
      <w:bookmarkEnd w:id="125"/>
    </w:p>
    <w:p w14:paraId="7AE69BDB" w14:textId="77777777" w:rsidR="007436A6" w:rsidRPr="00506640" w:rsidRDefault="007436A6" w:rsidP="007436A6">
      <w:pPr>
        <w:pStyle w:val="Heading4"/>
        <w:rPr>
          <w:lang w:eastAsia="zh-CN"/>
        </w:rPr>
      </w:pPr>
      <w:bookmarkStart w:id="126" w:name="_Toc106192949"/>
      <w:bookmarkStart w:id="127" w:name="_Toc155794390"/>
      <w:bookmarkStart w:id="128" w:name="OLE_LINK17"/>
      <w:r w:rsidRPr="00506640">
        <w:rPr>
          <w:rFonts w:hint="eastAsia"/>
          <w:lang w:eastAsia="zh-CN"/>
        </w:rPr>
        <w:t>5</w:t>
      </w:r>
      <w:r w:rsidRPr="00506640">
        <w:rPr>
          <w:lang w:eastAsia="zh-CN"/>
        </w:rPr>
        <w:t>.1.5.1</w:t>
      </w:r>
      <w:r w:rsidRPr="00506640">
        <w:rPr>
          <w:lang w:eastAsia="zh-CN"/>
        </w:rPr>
        <w:tab/>
        <w:t>Introduction</w:t>
      </w:r>
      <w:bookmarkEnd w:id="126"/>
      <w:bookmarkEnd w:id="127"/>
    </w:p>
    <w:p w14:paraId="29105455" w14:textId="057EE7C2" w:rsidR="009F133D" w:rsidRDefault="007436A6" w:rsidP="00ED314A">
      <w:pPr>
        <w:rPr>
          <w:lang w:eastAsia="zh-CN"/>
        </w:rPr>
      </w:pPr>
      <w:bookmarkStart w:id="129" w:name="OLE_LINK28"/>
      <w:bookmarkStart w:id="130" w:name="OLE_LINK29"/>
      <w:bookmarkEnd w:id="128"/>
      <w:r w:rsidRPr="00506640">
        <w:rPr>
          <w:rFonts w:hint="eastAsia"/>
          <w:lang w:eastAsia="zh-CN"/>
        </w:rPr>
        <w:t>I</w:t>
      </w:r>
      <w:r w:rsidRPr="00506640">
        <w:rPr>
          <w:lang w:eastAsia="zh-CN"/>
        </w:rPr>
        <w:t xml:space="preserve">n this scenario, </w:t>
      </w:r>
      <w:r w:rsidRPr="00506640">
        <w:rPr>
          <w:rFonts w:hint="eastAsia"/>
          <w:lang w:eastAsia="zh-CN"/>
        </w:rPr>
        <w:t>MnS</w:t>
      </w:r>
      <w:r w:rsidRPr="00506640">
        <w:rPr>
          <w:lang w:eastAsia="zh-CN"/>
        </w:rPr>
        <w:t xml:space="preserve"> consumer expresses its intent containing an intent expectation on </w:t>
      </w:r>
      <w:r w:rsidR="009F133D" w:rsidRPr="009F133D">
        <w:rPr>
          <w:lang w:eastAsia="zh-CN"/>
        </w:rPr>
        <w:t xml:space="preserve">radio network performance (including </w:t>
      </w:r>
      <w:r w:rsidRPr="00506640">
        <w:rPr>
          <w:lang w:eastAsia="zh-CN"/>
        </w:rPr>
        <w:t>RAN UE throughput performance</w:t>
      </w:r>
      <w:r w:rsidR="009F133D" w:rsidRPr="009F133D">
        <w:rPr>
          <w:lang w:eastAsia="zh-CN"/>
        </w:rPr>
        <w:t>, radio network capacity performance)</w:t>
      </w:r>
      <w:r w:rsidRPr="00506640">
        <w:rPr>
          <w:lang w:eastAsia="zh-CN"/>
        </w:rPr>
        <w:t xml:space="preserve"> to be assured to </w:t>
      </w:r>
      <w:r w:rsidRPr="00506640">
        <w:rPr>
          <w:rFonts w:hint="eastAsia"/>
          <w:lang w:eastAsia="zh-CN"/>
        </w:rPr>
        <w:t>MnS</w:t>
      </w:r>
      <w:r w:rsidRPr="00506640">
        <w:rPr>
          <w:lang w:eastAsia="zh-CN"/>
        </w:rPr>
        <w:t xml:space="preserve"> producer, which may include area information (e.g. geographical area), RATs (e.g.</w:t>
      </w:r>
      <w:r w:rsidR="00BA7ABB" w:rsidRPr="00506640">
        <w:rPr>
          <w:lang w:eastAsia="zh-CN"/>
        </w:rPr>
        <w:t> </w:t>
      </w:r>
      <w:r w:rsidRPr="00506640">
        <w:rPr>
          <w:lang w:eastAsia="zh-CN"/>
        </w:rPr>
        <w:t xml:space="preserve">NR only, EUTRAN only, or all RATs), </w:t>
      </w:r>
      <w:r w:rsidR="00442E6B" w:rsidRPr="00442E6B">
        <w:rPr>
          <w:lang w:eastAsia="zh-CN"/>
        </w:rPr>
        <w:t>frequency information (e.g. nRFrequencyBand)</w:t>
      </w:r>
      <w:r w:rsidR="00442E6B">
        <w:rPr>
          <w:lang w:eastAsia="zh-CN"/>
        </w:rPr>
        <w:t>,</w:t>
      </w:r>
      <w:r w:rsidR="00442E6B" w:rsidRPr="00442E6B">
        <w:rPr>
          <w:lang w:eastAsia="zh-CN"/>
        </w:rPr>
        <w:t xml:space="preserve"> </w:t>
      </w:r>
      <w:r w:rsidR="009F133D" w:rsidRPr="009F133D">
        <w:rPr>
          <w:lang w:eastAsia="zh-CN"/>
        </w:rPr>
        <w:t xml:space="preserve">radio network performance targets, </w:t>
      </w:r>
      <w:r w:rsidRPr="00506640">
        <w:rPr>
          <w:lang w:eastAsia="zh-CN"/>
        </w:rPr>
        <w:t>optional performance scope (e.g. specific service type, specific UE groups).</w:t>
      </w:r>
    </w:p>
    <w:p w14:paraId="7BF62D58" w14:textId="337979EE" w:rsidR="007436A6" w:rsidRDefault="009F133D" w:rsidP="00ED314A">
      <w:pPr>
        <w:rPr>
          <w:lang w:eastAsia="zh-CN"/>
        </w:rPr>
      </w:pPr>
      <w:r>
        <w:rPr>
          <w:lang w:eastAsia="zh-CN"/>
        </w:rPr>
        <w:t>The radio network performance targets include the targets in the following target categories based on what radio network performance MnS consumer expected to be assuranced.</w:t>
      </w:r>
    </w:p>
    <w:p w14:paraId="0D71969E" w14:textId="35DC7C92" w:rsidR="009F133D" w:rsidRDefault="009F133D" w:rsidP="00ED314A">
      <w:pPr>
        <w:pStyle w:val="B1"/>
        <w:rPr>
          <w:lang w:eastAsia="zh-CN"/>
        </w:rPr>
      </w:pPr>
      <w:r>
        <w:rPr>
          <w:lang w:eastAsia="zh-CN"/>
        </w:rPr>
        <w:t>-</w:t>
      </w:r>
      <w:r>
        <w:rPr>
          <w:lang w:eastAsia="zh-CN"/>
        </w:rPr>
        <w:tab/>
      </w:r>
      <w:r w:rsidRPr="00506640">
        <w:rPr>
          <w:lang w:eastAsia="zh-CN"/>
        </w:rPr>
        <w:t>RAN UE throughput target</w:t>
      </w:r>
      <w:r>
        <w:rPr>
          <w:lang w:eastAsia="zh-CN"/>
        </w:rPr>
        <w:t xml:space="preserve">s, for example, </w:t>
      </w:r>
      <w:r w:rsidRPr="00506640">
        <w:rPr>
          <w:lang w:eastAsia="zh-CN"/>
        </w:rPr>
        <w:t>target average UL</w:t>
      </w:r>
      <w:r w:rsidRPr="00506640">
        <w:rPr>
          <w:rFonts w:hint="eastAsia"/>
          <w:lang w:eastAsia="zh-CN"/>
        </w:rPr>
        <w:t>/</w:t>
      </w:r>
      <w:r w:rsidRPr="00506640">
        <w:rPr>
          <w:lang w:eastAsia="zh-CN"/>
        </w:rPr>
        <w:t>DL RAN UE throughput, target percentage of UE with low UL</w:t>
      </w:r>
      <w:r w:rsidRPr="00506640">
        <w:rPr>
          <w:rFonts w:hint="eastAsia"/>
          <w:lang w:eastAsia="zh-CN"/>
        </w:rPr>
        <w:t>/</w:t>
      </w:r>
      <w:r w:rsidRPr="00506640">
        <w:rPr>
          <w:lang w:eastAsia="zh-CN"/>
        </w:rPr>
        <w:t>DL RAN UE throughput (e.g. &lt; 5 Mbps), target percentage of UE with high UL</w:t>
      </w:r>
      <w:r w:rsidRPr="00506640">
        <w:rPr>
          <w:rFonts w:hint="eastAsia"/>
          <w:lang w:eastAsia="zh-CN"/>
        </w:rPr>
        <w:t>/</w:t>
      </w:r>
      <w:r w:rsidRPr="00506640">
        <w:rPr>
          <w:lang w:eastAsia="zh-CN"/>
        </w:rPr>
        <w:t>DL RAN UE throughput (e.g. &gt; 50 Mbps)</w:t>
      </w:r>
      <w:r>
        <w:rPr>
          <w:lang w:eastAsia="zh-CN"/>
        </w:rPr>
        <w:t>.</w:t>
      </w:r>
    </w:p>
    <w:p w14:paraId="6D7AE0BB" w14:textId="56477C85" w:rsidR="009F133D" w:rsidRPr="00506640" w:rsidRDefault="009F133D" w:rsidP="00ED314A">
      <w:pPr>
        <w:pStyle w:val="B1"/>
        <w:rPr>
          <w:lang w:eastAsia="zh-CN"/>
        </w:rPr>
      </w:pPr>
      <w:r>
        <w:rPr>
          <w:lang w:eastAsia="zh-CN"/>
        </w:rPr>
        <w:t>-</w:t>
      </w:r>
      <w:r>
        <w:rPr>
          <w:lang w:eastAsia="zh-CN"/>
        </w:rPr>
        <w:tab/>
        <w:t>Radio network capacity</w:t>
      </w:r>
      <w:r w:rsidRPr="00506640">
        <w:rPr>
          <w:lang w:eastAsia="zh-CN"/>
        </w:rPr>
        <w:t xml:space="preserve"> target</w:t>
      </w:r>
      <w:r>
        <w:rPr>
          <w:lang w:eastAsia="zh-CN"/>
        </w:rPr>
        <w:t xml:space="preserve">, for example, </w:t>
      </w:r>
      <w:r>
        <w:rPr>
          <w:lang w:eastAsia="zh-CN" w:bidi="ar-KW"/>
        </w:rPr>
        <w:t>target percentage of high UL/DL PRB Load (e.g. &lt; 70%</w:t>
      </w:r>
      <w:r>
        <w:rPr>
          <w:lang w:eastAsia="zh-CN"/>
        </w:rPr>
        <w:t>)</w:t>
      </w:r>
      <w:r w:rsidR="00E82E13" w:rsidRPr="00E82E13">
        <w:rPr>
          <w:lang w:eastAsia="zh-CN"/>
        </w:rPr>
        <w:t>, target average UL/DL PRB load (e.g. &lt;85%)</w:t>
      </w:r>
      <w:r>
        <w:rPr>
          <w:lang w:eastAsia="zh-CN"/>
        </w:rPr>
        <w:t>.</w:t>
      </w:r>
    </w:p>
    <w:p w14:paraId="2E3694DC" w14:textId="6B592AD5" w:rsidR="007436A6" w:rsidRPr="00506640" w:rsidRDefault="007436A6" w:rsidP="00ED314A">
      <w:pPr>
        <w:rPr>
          <w:lang w:eastAsia="zh-CN"/>
        </w:rPr>
      </w:pPr>
      <w:bookmarkStart w:id="131" w:name="OLE_LINK10"/>
      <w:bookmarkStart w:id="132" w:name="OLE_LINK11"/>
      <w:bookmarkEnd w:id="129"/>
      <w:bookmarkEnd w:id="130"/>
      <w:r w:rsidRPr="00506640">
        <w:rPr>
          <w:lang w:eastAsia="zh-CN"/>
        </w:rPr>
        <w:t xml:space="preserve">Based on the intent containing expectation on </w:t>
      </w:r>
      <w:r w:rsidR="009F133D" w:rsidRPr="009F133D">
        <w:rPr>
          <w:lang w:eastAsia="zh-CN"/>
        </w:rPr>
        <w:t>radio network performance</w:t>
      </w:r>
      <w:r w:rsidRPr="00506640">
        <w:rPr>
          <w:lang w:eastAsia="zh-CN"/>
        </w:rPr>
        <w:t xml:space="preserve"> </w:t>
      </w:r>
      <w:r w:rsidR="00E82E13" w:rsidRPr="00E82E13">
        <w:rPr>
          <w:lang w:eastAsia="zh-CN"/>
        </w:rPr>
        <w:t xml:space="preserve">for the specified area </w:t>
      </w:r>
      <w:r w:rsidRPr="00506640">
        <w:rPr>
          <w:lang w:eastAsia="zh-CN"/>
        </w:rPr>
        <w:t xml:space="preserve">to be assured received, </w:t>
      </w:r>
      <w:r w:rsidRPr="00506640">
        <w:rPr>
          <w:rFonts w:hint="eastAsia"/>
          <w:lang w:eastAsia="zh-CN"/>
        </w:rPr>
        <w:t>MnS</w:t>
      </w:r>
      <w:r w:rsidRPr="00506640">
        <w:rPr>
          <w:lang w:eastAsia="zh-CN"/>
        </w:rPr>
        <w:t xml:space="preserve"> producer collects and analyses corresponding </w:t>
      </w:r>
      <w:r w:rsidR="009F133D" w:rsidRPr="009F133D">
        <w:rPr>
          <w:lang w:eastAsia="zh-CN"/>
        </w:rPr>
        <w:t>radio network</w:t>
      </w:r>
      <w:r w:rsidRPr="00506640">
        <w:rPr>
          <w:lang w:eastAsia="zh-CN"/>
        </w:rPr>
        <w:t xml:space="preserve"> </w:t>
      </w:r>
      <w:r w:rsidR="009F133D" w:rsidRPr="009F133D">
        <w:rPr>
          <w:lang w:eastAsia="zh-CN"/>
        </w:rPr>
        <w:t xml:space="preserve">performance </w:t>
      </w:r>
      <w:r w:rsidRPr="00506640">
        <w:rPr>
          <w:lang w:eastAsia="zh-CN"/>
        </w:rPr>
        <w:t>related data</w:t>
      </w:r>
      <w:r w:rsidR="009F133D" w:rsidRPr="009F133D">
        <w:rPr>
          <w:lang w:eastAsia="zh-CN"/>
        </w:rPr>
        <w:t xml:space="preserve"> (e.g. RAN UE throughput data, number of PRBs used for UL/DL traffic transmission)</w:t>
      </w:r>
      <w:r w:rsidRPr="00506640">
        <w:rPr>
          <w:lang w:eastAsia="zh-CN"/>
        </w:rPr>
        <w:t xml:space="preserve"> in the specified areas, identifies the potential</w:t>
      </w:r>
      <w:r w:rsidR="009F133D" w:rsidRPr="009F133D">
        <w:rPr>
          <w:lang w:eastAsia="zh-CN"/>
        </w:rPr>
        <w:t xml:space="preserve"> radio network </w:t>
      </w:r>
      <w:r w:rsidR="009F133D" w:rsidRPr="009F133D">
        <w:rPr>
          <w:lang w:eastAsia="zh-CN"/>
        </w:rPr>
        <w:lastRenderedPageBreak/>
        <w:t>performance</w:t>
      </w:r>
      <w:r w:rsidRPr="00506640">
        <w:rPr>
          <w:lang w:eastAsia="zh-CN"/>
        </w:rPr>
        <w:t xml:space="preserve"> </w:t>
      </w:r>
      <w:r w:rsidR="009F133D" w:rsidRPr="009F133D">
        <w:rPr>
          <w:lang w:eastAsia="zh-CN"/>
        </w:rPr>
        <w:t xml:space="preserve">issues (e.g. </w:t>
      </w:r>
      <w:r w:rsidRPr="00506640">
        <w:rPr>
          <w:lang w:eastAsia="zh-CN"/>
        </w:rPr>
        <w:t>low RAN UE throughput for certain areas, high load for certain areas</w:t>
      </w:r>
      <w:r w:rsidR="009F133D" w:rsidRPr="009F133D">
        <w:rPr>
          <w:lang w:eastAsia="zh-CN"/>
        </w:rPr>
        <w:t>,</w:t>
      </w:r>
      <w:r w:rsidR="009F133D" w:rsidRPr="009F133D">
        <w:t xml:space="preserve"> </w:t>
      </w:r>
      <w:r w:rsidR="009F133D" w:rsidRPr="009F133D">
        <w:rPr>
          <w:lang w:eastAsia="zh-CN"/>
        </w:rPr>
        <w:t>high UL/DL PRB Load issue))</w:t>
      </w:r>
      <w:r w:rsidRPr="00506640">
        <w:rPr>
          <w:lang w:eastAsia="zh-CN"/>
        </w:rPr>
        <w:t xml:space="preserve">, which will impact </w:t>
      </w:r>
      <w:r w:rsidR="009F133D" w:rsidRPr="009F133D">
        <w:rPr>
          <w:lang w:eastAsia="zh-CN"/>
        </w:rPr>
        <w:t>radio network</w:t>
      </w:r>
      <w:r w:rsidRPr="00506640">
        <w:rPr>
          <w:lang w:eastAsia="zh-CN"/>
        </w:rPr>
        <w:t xml:space="preserve"> </w:t>
      </w:r>
      <w:r w:rsidR="009F133D" w:rsidRPr="009F133D">
        <w:rPr>
          <w:lang w:eastAsia="zh-CN"/>
        </w:rPr>
        <w:t xml:space="preserve">performance </w:t>
      </w:r>
      <w:r w:rsidRPr="00506640">
        <w:rPr>
          <w:lang w:eastAsia="zh-CN"/>
        </w:rPr>
        <w:t>intent satisfaction, analyses</w:t>
      </w:r>
      <w:r w:rsidR="00E82E13" w:rsidRPr="00E82E13">
        <w:rPr>
          <w:lang w:eastAsia="zh-CN"/>
        </w:rPr>
        <w:t xml:space="preserve"> the cause</w:t>
      </w:r>
      <w:r w:rsidRPr="00506640">
        <w:rPr>
          <w:lang w:eastAsia="zh-CN"/>
        </w:rPr>
        <w:t xml:space="preserve">, evaluates, decides and adjusts the radio feature configuration parameters for impacted RAN NEs/Cells </w:t>
      </w:r>
      <w:r w:rsidR="00E82E13" w:rsidRPr="00E82E13">
        <w:rPr>
          <w:lang w:eastAsia="zh-CN"/>
        </w:rPr>
        <w:t xml:space="preserve">to address the radio network performance issues </w:t>
      </w:r>
      <w:r w:rsidRPr="00506640">
        <w:rPr>
          <w:lang w:eastAsia="zh-CN"/>
        </w:rPr>
        <w:t xml:space="preserve">in the specified areas. </w:t>
      </w:r>
      <w:bookmarkEnd w:id="131"/>
      <w:bookmarkEnd w:id="132"/>
      <w:r w:rsidRPr="00506640">
        <w:rPr>
          <w:lang w:eastAsia="zh-CN"/>
        </w:rPr>
        <w:t xml:space="preserve">The </w:t>
      </w:r>
      <w:r w:rsidR="000938FE">
        <w:rPr>
          <w:lang w:eastAsia="zh-CN"/>
        </w:rPr>
        <w:t>a</w:t>
      </w:r>
      <w:r w:rsidR="000938FE" w:rsidRPr="00506640">
        <w:rPr>
          <w:lang w:eastAsia="zh-CN"/>
        </w:rPr>
        <w:t xml:space="preserve">rtificial </w:t>
      </w:r>
      <w:r w:rsidRPr="00506640">
        <w:rPr>
          <w:lang w:eastAsia="zh-CN"/>
        </w:rPr>
        <w:t xml:space="preserve">intelligence or machine learning technologies may be </w:t>
      </w:r>
      <w:r w:rsidRPr="00506640">
        <w:rPr>
          <w:color w:val="000000"/>
          <w:kern w:val="24"/>
          <w:sz w:val="21"/>
          <w:szCs w:val="21"/>
        </w:rPr>
        <w:t xml:space="preserve">used to select the optimal radio feature configuration parameters set rapidly to satisfy </w:t>
      </w:r>
      <w:r w:rsidR="009F133D" w:rsidRPr="009F133D">
        <w:rPr>
          <w:color w:val="000000"/>
          <w:kern w:val="24"/>
          <w:sz w:val="21"/>
          <w:szCs w:val="21"/>
        </w:rPr>
        <w:t>radio network performance</w:t>
      </w:r>
      <w:r w:rsidRPr="00506640">
        <w:rPr>
          <w:color w:val="000000"/>
          <w:kern w:val="24"/>
          <w:sz w:val="21"/>
          <w:szCs w:val="21"/>
        </w:rPr>
        <w:t xml:space="preserve"> target</w:t>
      </w:r>
      <w:r w:rsidR="009F133D" w:rsidRPr="009F133D">
        <w:rPr>
          <w:color w:val="000000"/>
          <w:kern w:val="24"/>
          <w:sz w:val="21"/>
          <w:szCs w:val="21"/>
        </w:rPr>
        <w:t>s</w:t>
      </w:r>
      <w:r w:rsidRPr="00506640">
        <w:rPr>
          <w:color w:val="000000"/>
          <w:kern w:val="24"/>
          <w:sz w:val="21"/>
          <w:szCs w:val="21"/>
        </w:rPr>
        <w:t>.</w:t>
      </w:r>
    </w:p>
    <w:p w14:paraId="7EF99A8E" w14:textId="151B7B60" w:rsidR="007436A6" w:rsidRPr="00506640" w:rsidRDefault="007436A6" w:rsidP="00ED314A">
      <w:pPr>
        <w:rPr>
          <w:lang w:eastAsia="zh-CN"/>
        </w:rPr>
      </w:pPr>
      <w:bookmarkStart w:id="133" w:name="OLE_LINK23"/>
      <w:r w:rsidRPr="00506640">
        <w:rPr>
          <w:rFonts w:hint="eastAsia"/>
          <w:lang w:eastAsia="zh-CN"/>
        </w:rPr>
        <w:t>MnS</w:t>
      </w:r>
      <w:r w:rsidRPr="00506640">
        <w:rPr>
          <w:lang w:eastAsia="zh-CN"/>
        </w:rPr>
        <w:t xml:space="preserve"> producer continuously monitors the </w:t>
      </w:r>
      <w:r w:rsidR="009F133D" w:rsidRPr="009F133D">
        <w:rPr>
          <w:lang w:eastAsia="zh-CN"/>
        </w:rPr>
        <w:t xml:space="preserve">radio network </w:t>
      </w:r>
      <w:r w:rsidRPr="00506640">
        <w:rPr>
          <w:lang w:eastAsia="zh-CN"/>
        </w:rPr>
        <w:t>performance (e.g. average UL</w:t>
      </w:r>
      <w:r w:rsidRPr="00506640">
        <w:rPr>
          <w:rFonts w:hint="eastAsia"/>
          <w:lang w:eastAsia="zh-CN"/>
        </w:rPr>
        <w:t>/</w:t>
      </w:r>
      <w:r w:rsidRPr="00506640">
        <w:rPr>
          <w:lang w:eastAsia="zh-CN"/>
        </w:rPr>
        <w:t>DL RAN UE throughput, percentage of UE with low UL</w:t>
      </w:r>
      <w:r w:rsidRPr="00506640">
        <w:rPr>
          <w:rFonts w:hint="eastAsia"/>
          <w:lang w:eastAsia="zh-CN"/>
        </w:rPr>
        <w:t>/</w:t>
      </w:r>
      <w:r w:rsidRPr="00506640">
        <w:rPr>
          <w:lang w:eastAsia="zh-CN"/>
        </w:rPr>
        <w:t>DL RAN UE throughput (e.g. &lt; 5 Mbps), percentage of UE with high UL</w:t>
      </w:r>
      <w:r w:rsidRPr="00506640">
        <w:rPr>
          <w:rFonts w:hint="eastAsia"/>
          <w:lang w:eastAsia="zh-CN"/>
        </w:rPr>
        <w:t>/</w:t>
      </w:r>
      <w:r w:rsidRPr="00506640">
        <w:rPr>
          <w:lang w:eastAsia="zh-CN"/>
        </w:rPr>
        <w:t>DL RAN UE throughput (e.g. &gt; 50 Mbps)</w:t>
      </w:r>
      <w:r w:rsidR="009F133D" w:rsidRPr="009F133D">
        <w:rPr>
          <w:lang w:eastAsia="zh-CN"/>
        </w:rPr>
        <w:t>, percentage of high UL/DL PRB Load (e.g. &lt; 70%)</w:t>
      </w:r>
      <w:r w:rsidRPr="00506640">
        <w:rPr>
          <w:lang w:eastAsia="zh-CN"/>
        </w:rPr>
        <w:t xml:space="preserve">) for the specified area, and decides whether </w:t>
      </w:r>
      <w:r w:rsidR="009F133D" w:rsidRPr="009F133D">
        <w:rPr>
          <w:lang w:eastAsia="zh-CN"/>
        </w:rPr>
        <w:t xml:space="preserve">radio network performance </w:t>
      </w:r>
      <w:r w:rsidRPr="00506640">
        <w:rPr>
          <w:lang w:eastAsia="zh-CN"/>
        </w:rPr>
        <w:t>target</w:t>
      </w:r>
      <w:r w:rsidR="009F133D" w:rsidRPr="009F133D">
        <w:rPr>
          <w:lang w:eastAsia="zh-CN"/>
        </w:rPr>
        <w:t>s</w:t>
      </w:r>
      <w:r w:rsidRPr="00506640">
        <w:rPr>
          <w:lang w:eastAsia="zh-CN"/>
        </w:rPr>
        <w:t xml:space="preserve"> </w:t>
      </w:r>
      <w:r w:rsidR="00E82E13" w:rsidRPr="00E82E13">
        <w:rPr>
          <w:lang w:eastAsia="zh-CN"/>
        </w:rPr>
        <w:t>are</w:t>
      </w:r>
      <w:r w:rsidRPr="00506640">
        <w:rPr>
          <w:lang w:eastAsia="zh-CN"/>
        </w:rPr>
        <w:t xml:space="preserve"> satisfied.</w:t>
      </w:r>
    </w:p>
    <w:p w14:paraId="48AB233C" w14:textId="778FE045" w:rsidR="007436A6" w:rsidRPr="00506640" w:rsidRDefault="007436A6" w:rsidP="00ED314A">
      <w:pPr>
        <w:rPr>
          <w:lang w:eastAsia="zh-CN"/>
        </w:rPr>
      </w:pPr>
      <w:r w:rsidRPr="00506640">
        <w:rPr>
          <w:rFonts w:hint="eastAsia"/>
          <w:lang w:eastAsia="zh-CN"/>
        </w:rPr>
        <w:t>MnS</w:t>
      </w:r>
      <w:r w:rsidRPr="00506640">
        <w:rPr>
          <w:lang w:eastAsia="zh-CN"/>
        </w:rPr>
        <w:t xml:space="preserve"> producer may notify </w:t>
      </w:r>
      <w:r w:rsidRPr="00506640">
        <w:rPr>
          <w:rFonts w:hint="eastAsia"/>
          <w:lang w:eastAsia="zh-CN"/>
        </w:rPr>
        <w:t>MnS</w:t>
      </w:r>
      <w:r w:rsidRPr="00506640">
        <w:rPr>
          <w:lang w:eastAsia="zh-CN"/>
        </w:rPr>
        <w:t xml:space="preserve"> consumer about the intent fulfilment information</w:t>
      </w:r>
      <w:r w:rsidR="009F133D" w:rsidRPr="009F133D">
        <w:rPr>
          <w:lang w:eastAsia="zh-CN"/>
        </w:rPr>
        <w:t xml:space="preserve"> and achieved value for radio network targets</w:t>
      </w:r>
      <w:r w:rsidRPr="00506640">
        <w:rPr>
          <w:lang w:eastAsia="zh-CN"/>
        </w:rPr>
        <w:t>, including the RAN UE throughput performance (e.g. average UL</w:t>
      </w:r>
      <w:r w:rsidRPr="00506640">
        <w:rPr>
          <w:rFonts w:hint="eastAsia"/>
          <w:lang w:eastAsia="zh-CN"/>
        </w:rPr>
        <w:t>/</w:t>
      </w:r>
      <w:r w:rsidRPr="00506640">
        <w:rPr>
          <w:lang w:eastAsia="zh-CN"/>
        </w:rPr>
        <w:t>DL RAN UE throughput, percentage of UE with low UL</w:t>
      </w:r>
      <w:r w:rsidRPr="00506640">
        <w:rPr>
          <w:rFonts w:hint="eastAsia"/>
          <w:lang w:eastAsia="zh-CN"/>
        </w:rPr>
        <w:t>/</w:t>
      </w:r>
      <w:r w:rsidRPr="00506640">
        <w:rPr>
          <w:lang w:eastAsia="zh-CN"/>
        </w:rPr>
        <w:t>DL RAN UE throughput</w:t>
      </w:r>
      <w:r w:rsidR="009F133D" w:rsidRPr="009F133D">
        <w:rPr>
          <w:lang w:eastAsia="zh-CN"/>
        </w:rPr>
        <w:t>, percentage of high UL/DL PRB Load</w:t>
      </w:r>
      <w:r w:rsidRPr="00506640">
        <w:rPr>
          <w:lang w:eastAsia="zh-CN"/>
        </w:rPr>
        <w:t xml:space="preserve">) for the specified area which enables </w:t>
      </w:r>
      <w:r w:rsidRPr="00506640">
        <w:rPr>
          <w:rFonts w:hint="eastAsia"/>
          <w:lang w:eastAsia="zh-CN"/>
        </w:rPr>
        <w:t>MnS</w:t>
      </w:r>
      <w:r w:rsidRPr="00506640">
        <w:rPr>
          <w:lang w:eastAsia="zh-CN"/>
        </w:rPr>
        <w:t xml:space="preserve"> consumer to monitor the intent containing an expectation on </w:t>
      </w:r>
      <w:r w:rsidR="009F133D" w:rsidRPr="009F133D">
        <w:rPr>
          <w:lang w:eastAsia="zh-CN"/>
        </w:rPr>
        <w:t xml:space="preserve">radio network </w:t>
      </w:r>
      <w:r w:rsidRPr="00506640">
        <w:rPr>
          <w:lang w:eastAsia="zh-CN"/>
        </w:rPr>
        <w:t>performance to be assured.</w:t>
      </w:r>
    </w:p>
    <w:p w14:paraId="68739321" w14:textId="77777777" w:rsidR="007436A6" w:rsidRPr="00506640" w:rsidRDefault="007436A6" w:rsidP="007436A6">
      <w:pPr>
        <w:pStyle w:val="Heading4"/>
        <w:rPr>
          <w:lang w:eastAsia="zh-CN"/>
        </w:rPr>
      </w:pPr>
      <w:bookmarkStart w:id="134" w:name="_Toc106192950"/>
      <w:bookmarkStart w:id="135" w:name="_Toc155794391"/>
      <w:bookmarkEnd w:id="133"/>
      <w:r w:rsidRPr="00506640">
        <w:rPr>
          <w:rFonts w:hint="eastAsia"/>
          <w:lang w:eastAsia="zh-CN"/>
        </w:rPr>
        <w:t>5</w:t>
      </w:r>
      <w:r w:rsidRPr="00506640">
        <w:rPr>
          <w:lang w:eastAsia="zh-CN"/>
        </w:rPr>
        <w:t>.1.5.2</w:t>
      </w:r>
      <w:r w:rsidRPr="00506640">
        <w:rPr>
          <w:lang w:eastAsia="zh-CN"/>
        </w:rPr>
        <w:tab/>
        <w:t>Requirements</w:t>
      </w:r>
      <w:bookmarkEnd w:id="134"/>
      <w:bookmarkEnd w:id="135"/>
    </w:p>
    <w:p w14:paraId="34E04D21" w14:textId="0DE9159A" w:rsidR="007436A6" w:rsidRPr="00506640" w:rsidRDefault="007436A6" w:rsidP="00D060EE">
      <w:pPr>
        <w:rPr>
          <w:lang w:eastAsia="zh-CN" w:bidi="ar-KW"/>
        </w:rPr>
      </w:pPr>
      <w:r w:rsidRPr="00506640">
        <w:rPr>
          <w:b/>
        </w:rPr>
        <w:t>REQ-Intent_Opt_Thp-CON-1</w:t>
      </w:r>
      <w:r w:rsidRPr="00506640">
        <w:rPr>
          <w:lang w:eastAsia="zh-CN" w:bidi="ar-KW"/>
        </w:rPr>
        <w:t xml:space="preserve"> The intent driven MnS</w:t>
      </w:r>
      <w:r w:rsidR="000938FE" w:rsidRPr="000938FE">
        <w:rPr>
          <w:lang w:eastAsia="zh-CN" w:bidi="ar-KW"/>
        </w:rPr>
        <w:t xml:space="preserve"> for radio network</w:t>
      </w:r>
      <w:r w:rsidRPr="00506640">
        <w:rPr>
          <w:lang w:eastAsia="zh-CN" w:bidi="ar-KW"/>
        </w:rPr>
        <w:t xml:space="preserve"> shall have capability enabling MnS consumer to express intent containing an expectation on RAN UE throughput performance to be assured for specified area to MnS producer.</w:t>
      </w:r>
    </w:p>
    <w:p w14:paraId="63733259" w14:textId="1365E923" w:rsidR="000938FE" w:rsidRDefault="007436A6" w:rsidP="000938FE">
      <w:pPr>
        <w:rPr>
          <w:lang w:eastAsia="zh-CN" w:bidi="ar-KW"/>
        </w:rPr>
      </w:pPr>
      <w:r w:rsidRPr="00506640">
        <w:rPr>
          <w:b/>
        </w:rPr>
        <w:t>REQ-Intent_Opt_Thp-CON-2</w:t>
      </w:r>
      <w:r w:rsidRPr="00506640">
        <w:rPr>
          <w:lang w:eastAsia="zh-CN" w:bidi="ar-KW"/>
        </w:rPr>
        <w:t xml:space="preserve"> The intent driven MnS</w:t>
      </w:r>
      <w:r w:rsidR="000938FE" w:rsidRPr="000938FE">
        <w:rPr>
          <w:lang w:eastAsia="zh-CN" w:bidi="ar-KW"/>
        </w:rPr>
        <w:t xml:space="preserve"> for radio network</w:t>
      </w:r>
      <w:r w:rsidRPr="00506640">
        <w:rPr>
          <w:lang w:eastAsia="zh-CN" w:bidi="ar-KW"/>
        </w:rPr>
        <w:t xml:space="preserve"> shall have capability enabling MnS consumer to obtain </w:t>
      </w:r>
      <w:r w:rsidR="00C501E9">
        <w:rPr>
          <w:lang w:eastAsia="zh-CN" w:bidi="ar-KW"/>
        </w:rPr>
        <w:t>intent report information (including fulfilment information)</w:t>
      </w:r>
      <w:r w:rsidR="00C501E9">
        <w:rPr>
          <w:rFonts w:hint="eastAsia"/>
          <w:lang w:val="en-US" w:eastAsia="zh-CN" w:bidi="ar-KW"/>
        </w:rPr>
        <w:t xml:space="preserve"> for</w:t>
      </w:r>
      <w:r w:rsidR="00C501E9">
        <w:rPr>
          <w:lang w:val="en-US" w:eastAsia="zh-CN" w:bidi="ar-KW"/>
        </w:rPr>
        <w:t xml:space="preserve"> the</w:t>
      </w:r>
      <w:r w:rsidRPr="00506640">
        <w:rPr>
          <w:lang w:eastAsia="zh-CN" w:bidi="ar-KW"/>
        </w:rPr>
        <w:t xml:space="preserve"> intent containing an expectation on RAN UE throughput performance to be assured.</w:t>
      </w:r>
    </w:p>
    <w:p w14:paraId="1BFBB34C" w14:textId="73F33E2F" w:rsidR="007436A6" w:rsidRDefault="000938FE" w:rsidP="000938FE">
      <w:pPr>
        <w:rPr>
          <w:lang w:eastAsia="zh-CN" w:bidi="ar-KW"/>
        </w:rPr>
      </w:pPr>
      <w:r w:rsidRPr="000938FE">
        <w:rPr>
          <w:b/>
          <w:bCs/>
          <w:lang w:eastAsia="zh-CN" w:bidi="ar-KW"/>
        </w:rPr>
        <w:t>REQ-Intent_Opt_Capacity-CON-1</w:t>
      </w:r>
      <w:r>
        <w:rPr>
          <w:lang w:eastAsia="zh-CN" w:bidi="ar-KW"/>
        </w:rPr>
        <w:t>: The intent driven MnS for radio network shall have capabilities enabling the MnS consumer to express intent containing an expectation on radio network capacity performance to be assured for the specified area.</w:t>
      </w:r>
    </w:p>
    <w:p w14:paraId="2AD6F15C" w14:textId="77777777" w:rsidR="000938FE" w:rsidRDefault="000938FE" w:rsidP="000938FE">
      <w:pPr>
        <w:rPr>
          <w:noProof/>
        </w:rPr>
      </w:pPr>
      <w:r w:rsidRPr="00506640">
        <w:rPr>
          <w:b/>
        </w:rPr>
        <w:t>REQ-Intent_</w:t>
      </w:r>
      <w:r w:rsidRPr="00E239A5">
        <w:rPr>
          <w:b/>
        </w:rPr>
        <w:t xml:space="preserve"> </w:t>
      </w:r>
      <w:r>
        <w:rPr>
          <w:b/>
        </w:rPr>
        <w:t>Op2_Capacity</w:t>
      </w:r>
      <w:r w:rsidRPr="00506640">
        <w:rPr>
          <w:b/>
        </w:rPr>
        <w:t>-CON-2</w:t>
      </w:r>
      <w:r>
        <w:rPr>
          <w:b/>
        </w:rPr>
        <w:t>:</w:t>
      </w:r>
      <w:r w:rsidRPr="00506640">
        <w:rPr>
          <w:lang w:eastAsia="zh-CN" w:bidi="ar-KW"/>
        </w:rPr>
        <w:t xml:space="preserve"> The intent driven MnS </w:t>
      </w:r>
      <w:r>
        <w:rPr>
          <w:lang w:eastAsia="zh-CN" w:bidi="ar-KW"/>
        </w:rPr>
        <w:t xml:space="preserve">for </w:t>
      </w:r>
      <w:r>
        <w:t>radio network</w:t>
      </w:r>
      <w:r w:rsidRPr="00506640">
        <w:rPr>
          <w:lang w:eastAsia="zh-CN" w:bidi="ar-KW"/>
        </w:rPr>
        <w:t xml:space="preserve"> shall have capabilit</w:t>
      </w:r>
      <w:r>
        <w:rPr>
          <w:lang w:eastAsia="zh-CN" w:bidi="ar-KW"/>
        </w:rPr>
        <w:t>ies</w:t>
      </w:r>
      <w:r w:rsidRPr="00506640">
        <w:rPr>
          <w:lang w:eastAsia="zh-CN" w:bidi="ar-KW"/>
        </w:rPr>
        <w:t xml:space="preserve"> enabling</w:t>
      </w:r>
      <w:r>
        <w:rPr>
          <w:lang w:eastAsia="zh-CN" w:bidi="ar-KW"/>
        </w:rPr>
        <w:t xml:space="preserve"> the</w:t>
      </w:r>
      <w:r w:rsidRPr="00506640">
        <w:rPr>
          <w:lang w:eastAsia="zh-CN" w:bidi="ar-KW"/>
        </w:rPr>
        <w:t xml:space="preserve"> MnS consumer to obtain</w:t>
      </w:r>
      <w:r>
        <w:rPr>
          <w:lang w:eastAsia="zh-CN" w:bidi="ar-KW"/>
        </w:rPr>
        <w:t xml:space="preserve"> intent report information (including </w:t>
      </w:r>
      <w:r w:rsidRPr="00506640">
        <w:rPr>
          <w:lang w:eastAsia="zh-CN" w:bidi="ar-KW"/>
        </w:rPr>
        <w:t>fulfilment information</w:t>
      </w:r>
      <w:r>
        <w:rPr>
          <w:lang w:eastAsia="zh-CN" w:bidi="ar-KW"/>
        </w:rPr>
        <w:t xml:space="preserve"> and achieved value)</w:t>
      </w:r>
      <w:r w:rsidRPr="00506640">
        <w:rPr>
          <w:lang w:eastAsia="zh-CN" w:bidi="ar-KW"/>
        </w:rPr>
        <w:t xml:space="preserve"> </w:t>
      </w:r>
      <w:r>
        <w:rPr>
          <w:lang w:eastAsia="zh-CN" w:bidi="ar-KW"/>
        </w:rPr>
        <w:t>for</w:t>
      </w:r>
      <w:r w:rsidRPr="00506640">
        <w:rPr>
          <w:lang w:eastAsia="zh-CN" w:bidi="ar-KW"/>
        </w:rPr>
        <w:t xml:space="preserve"> intent </w:t>
      </w:r>
      <w:r>
        <w:rPr>
          <w:lang w:eastAsia="zh-CN" w:bidi="ar-KW"/>
        </w:rPr>
        <w:t xml:space="preserve">containing an expectation </w:t>
      </w:r>
      <w:r w:rsidRPr="00506640">
        <w:rPr>
          <w:lang w:eastAsia="zh-CN" w:bidi="ar-KW"/>
        </w:rPr>
        <w:t xml:space="preserve">on </w:t>
      </w:r>
      <w:r>
        <w:rPr>
          <w:lang w:eastAsia="zh-CN" w:bidi="ar-KW"/>
        </w:rPr>
        <w:t xml:space="preserve">radio network </w:t>
      </w:r>
      <w:r w:rsidRPr="00DA697C">
        <w:rPr>
          <w:lang w:eastAsia="zh-CN"/>
        </w:rPr>
        <w:t>capacity performance to be assured</w:t>
      </w:r>
      <w:r w:rsidRPr="00506640">
        <w:rPr>
          <w:lang w:eastAsia="zh-CN" w:bidi="ar-KW"/>
        </w:rPr>
        <w:t>.</w:t>
      </w:r>
    </w:p>
    <w:p w14:paraId="55A574CE" w14:textId="12F62CD1" w:rsidR="000938FE" w:rsidRDefault="000938FE" w:rsidP="000938FE">
      <w:pPr>
        <w:pStyle w:val="NO"/>
        <w:rPr>
          <w:lang w:eastAsia="zh-CN" w:bidi="ar-KW"/>
        </w:rPr>
      </w:pPr>
      <w:r>
        <w:rPr>
          <w:rFonts w:hint="eastAsia"/>
          <w:noProof/>
          <w:lang w:eastAsia="zh-CN"/>
        </w:rPr>
        <w:t>Note</w:t>
      </w:r>
      <w:r>
        <w:rPr>
          <w:noProof/>
        </w:rPr>
        <w:t xml:space="preserve">: the example of </w:t>
      </w:r>
      <w:r>
        <w:rPr>
          <w:lang w:eastAsia="zh-CN" w:bidi="ar-KW"/>
        </w:rPr>
        <w:t xml:space="preserve">radio network </w:t>
      </w:r>
      <w:r w:rsidRPr="00DA697C">
        <w:rPr>
          <w:lang w:eastAsia="zh-CN"/>
        </w:rPr>
        <w:t>capacity performance</w:t>
      </w:r>
      <w:r>
        <w:rPr>
          <w:lang w:eastAsia="zh-CN"/>
        </w:rPr>
        <w:t xml:space="preserve"> is </w:t>
      </w:r>
      <w:r>
        <w:rPr>
          <w:lang w:eastAsia="zh-CN" w:bidi="ar-KW"/>
        </w:rPr>
        <w:t xml:space="preserve">target percentage of high UL/DL PRB Load for a specified </w:t>
      </w:r>
      <w:r w:rsidRPr="002E5C8B">
        <w:rPr>
          <w:lang w:eastAsia="zh-CN" w:bidi="ar-KW"/>
        </w:rPr>
        <w:t>Geographical area</w:t>
      </w:r>
      <w:r>
        <w:rPr>
          <w:lang w:eastAsia="zh-CN" w:bidi="ar-KW"/>
        </w:rPr>
        <w:t>.</w:t>
      </w:r>
    </w:p>
    <w:p w14:paraId="0DE1184D" w14:textId="74E8659C" w:rsidR="0026057C" w:rsidRDefault="0026057C" w:rsidP="0026057C">
      <w:pPr>
        <w:pStyle w:val="Heading3"/>
      </w:pPr>
      <w:bookmarkStart w:id="136" w:name="_Toc155794392"/>
      <w:bookmarkStart w:id="137" w:name="_Hlk135851500"/>
      <w:r>
        <w:t>5.1.6</w:t>
      </w:r>
      <w:r>
        <w:tab/>
        <w:t>Intent containing an expectation for end-to-end network optimization</w:t>
      </w:r>
      <w:bookmarkEnd w:id="136"/>
    </w:p>
    <w:p w14:paraId="0F6DF06E" w14:textId="3E2EC6EC" w:rsidR="0026057C" w:rsidRDefault="0026057C" w:rsidP="0026057C">
      <w:pPr>
        <w:pStyle w:val="Heading4"/>
        <w:rPr>
          <w:lang w:eastAsia="zh-CN"/>
        </w:rPr>
      </w:pPr>
      <w:bookmarkStart w:id="138" w:name="_Toc155794393"/>
      <w:r>
        <w:rPr>
          <w:lang w:eastAsia="zh-CN"/>
        </w:rPr>
        <w:t>5.1.6.1</w:t>
      </w:r>
      <w:r>
        <w:rPr>
          <w:lang w:eastAsia="zh-CN"/>
        </w:rPr>
        <w:tab/>
        <w:t>Introduction</w:t>
      </w:r>
      <w:bookmarkEnd w:id="138"/>
    </w:p>
    <w:p w14:paraId="0FCDC835" w14:textId="65F99D86" w:rsidR="00292B29" w:rsidRDefault="0026057C" w:rsidP="00292B29">
      <w:pPr>
        <w:rPr>
          <w:bCs/>
        </w:rPr>
      </w:pPr>
      <w:r>
        <w:rPr>
          <w:lang w:eastAsia="zh-CN"/>
        </w:rPr>
        <w:t xml:space="preserve">In this scenario, MnS consumer expresses its intent containing an intent expectation </w:t>
      </w:r>
      <w:r>
        <w:rPr>
          <w:lang w:eastAsia="zh-CN" w:bidi="ar-KW"/>
        </w:rPr>
        <w:t xml:space="preserve">with targets on the whole Network including RAN and Core. The intent may for example be for optimization of the network resources, i.e. the intent expectation </w:t>
      </w:r>
      <w:r>
        <w:rPr>
          <w:bCs/>
        </w:rPr>
        <w:t>captures the objectives for an entity that undertakes optimization for the network.</w:t>
      </w:r>
      <w:r>
        <w:rPr>
          <w:lang w:eastAsia="zh-CN"/>
        </w:rPr>
        <w:t xml:space="preserve"> </w:t>
      </w:r>
      <w:r>
        <w:rPr>
          <w:bCs/>
        </w:rPr>
        <w:t xml:space="preserve">The expectation may be termed as network resources expectation. The network resources expectation targets may express the desired performance optimization outcomes. Depending on the stated targets, the MnS producer may as such configure one or more optimization functions to achieve the desired targets. The network optimization expectation targets may for example be end-to-end KPI targets that the optimization is required to achieve. </w:t>
      </w:r>
    </w:p>
    <w:p w14:paraId="0C4C80EC" w14:textId="6486635B" w:rsidR="00292B29" w:rsidRDefault="00292B29" w:rsidP="00292B29">
      <w:pPr>
        <w:rPr>
          <w:lang w:eastAsia="zh-CN"/>
        </w:rPr>
      </w:pPr>
      <w:r>
        <w:rPr>
          <w:lang w:eastAsia="zh-CN"/>
        </w:rPr>
        <w:t>MnS producer notifies MnS consumer about the fulfilment information</w:t>
      </w:r>
      <w:r>
        <w:rPr>
          <w:rFonts w:hint="eastAsia"/>
          <w:lang w:val="en-US" w:eastAsia="zh-CN"/>
        </w:rPr>
        <w:t xml:space="preserve"> </w:t>
      </w:r>
      <w:r>
        <w:rPr>
          <w:lang w:eastAsia="zh-CN"/>
        </w:rPr>
        <w:t xml:space="preserve">of the intent </w:t>
      </w:r>
      <w:r>
        <w:t>containing an expectation for end-to-end network optimization</w:t>
      </w:r>
      <w:r>
        <w:rPr>
          <w:lang w:eastAsia="zh-CN"/>
        </w:rPr>
        <w:t>.</w:t>
      </w:r>
    </w:p>
    <w:p w14:paraId="24BF747F" w14:textId="77777777" w:rsidR="0026057C" w:rsidRDefault="0026057C" w:rsidP="0026057C">
      <w:pPr>
        <w:rPr>
          <w:bCs/>
        </w:rPr>
      </w:pPr>
      <w:r>
        <w:rPr>
          <w:bCs/>
        </w:rPr>
        <w:t>The network optimization expectation may include relative prioritizations of the different targets which indicate the relative interests of the intent MnS consumer on the different network attributes.</w:t>
      </w:r>
    </w:p>
    <w:p w14:paraId="5FE4E142" w14:textId="000983A3" w:rsidR="0026057C" w:rsidRDefault="0026057C" w:rsidP="0026057C">
      <w:pPr>
        <w:pStyle w:val="Heading4"/>
        <w:rPr>
          <w:lang w:eastAsia="zh-CN"/>
        </w:rPr>
      </w:pPr>
      <w:bookmarkStart w:id="139" w:name="_Toc155794394"/>
      <w:r>
        <w:rPr>
          <w:lang w:eastAsia="zh-CN"/>
        </w:rPr>
        <w:t>5.1.6.2</w:t>
      </w:r>
      <w:r>
        <w:rPr>
          <w:lang w:eastAsia="zh-CN"/>
        </w:rPr>
        <w:tab/>
        <w:t>Requirements</w:t>
      </w:r>
      <w:bookmarkEnd w:id="139"/>
    </w:p>
    <w:p w14:paraId="6AA298DC" w14:textId="77777777" w:rsidR="0026057C" w:rsidRDefault="0026057C" w:rsidP="0026057C">
      <w:pPr>
        <w:rPr>
          <w:lang w:eastAsia="zh-CN" w:bidi="ar-KW"/>
        </w:rPr>
      </w:pPr>
      <w:r>
        <w:rPr>
          <w:b/>
        </w:rPr>
        <w:t>REQ-Intent_NetOpt-1</w:t>
      </w:r>
      <w:r>
        <w:rPr>
          <w:lang w:eastAsia="zh-CN" w:bidi="ar-KW"/>
        </w:rPr>
        <w:t xml:space="preserve"> The intent driven MnS for </w:t>
      </w:r>
      <w:r>
        <w:rPr>
          <w:bCs/>
        </w:rPr>
        <w:t xml:space="preserve">end-to-end network </w:t>
      </w:r>
      <w:r>
        <w:rPr>
          <w:lang w:eastAsia="zh-CN" w:bidi="ar-KW"/>
        </w:rPr>
        <w:t>shall have capability enabling MnS consumer to express intent containing an expectation with targets on t</w:t>
      </w:r>
      <w:r w:rsidRPr="00021D8B">
        <w:rPr>
          <w:bCs/>
        </w:rPr>
        <w:t xml:space="preserve"> </w:t>
      </w:r>
      <w:r>
        <w:rPr>
          <w:bCs/>
        </w:rPr>
        <w:t>end-to-end t</w:t>
      </w:r>
      <w:r>
        <w:rPr>
          <w:lang w:eastAsia="zh-CN" w:bidi="ar-KW"/>
        </w:rPr>
        <w:t xml:space="preserve">he </w:t>
      </w:r>
      <w:r>
        <w:t xml:space="preserve">end-to-end </w:t>
      </w:r>
      <w:r>
        <w:rPr>
          <w:lang w:eastAsia="zh-CN" w:bidi="ar-KW"/>
        </w:rPr>
        <w:t>Network including the RAN and core .</w:t>
      </w:r>
    </w:p>
    <w:p w14:paraId="7ACF21BC" w14:textId="77777777" w:rsidR="0026057C" w:rsidRDefault="0026057C" w:rsidP="0026057C">
      <w:pPr>
        <w:rPr>
          <w:lang w:eastAsia="zh-CN" w:bidi="ar-KW"/>
        </w:rPr>
      </w:pPr>
      <w:r>
        <w:rPr>
          <w:b/>
        </w:rPr>
        <w:lastRenderedPageBreak/>
        <w:t>REQ-Intent_NetOpt-1</w:t>
      </w:r>
      <w:r>
        <w:rPr>
          <w:lang w:eastAsia="zh-CN" w:bidi="ar-KW"/>
        </w:rPr>
        <w:t xml:space="preserve"> The intent driven MnS for </w:t>
      </w:r>
      <w:r>
        <w:rPr>
          <w:bCs/>
        </w:rPr>
        <w:t>end-to-end network</w:t>
      </w:r>
      <w:r>
        <w:rPr>
          <w:lang w:eastAsia="zh-CN" w:bidi="ar-KW"/>
        </w:rPr>
        <w:t xml:space="preserve"> shall have capability enabling MnS consumer to express intent containing an expectation with the prioritization of the targets to be achieved.</w:t>
      </w:r>
    </w:p>
    <w:p w14:paraId="1584116E" w14:textId="47AD8EB9" w:rsidR="0026057C" w:rsidRDefault="0026057C" w:rsidP="00D060EE">
      <w:pPr>
        <w:rPr>
          <w:lang w:eastAsia="zh-CN" w:bidi="ar-KW"/>
        </w:rPr>
      </w:pPr>
      <w:r>
        <w:rPr>
          <w:b/>
        </w:rPr>
        <w:t>REQ-Intent_ NetOpt-2</w:t>
      </w:r>
      <w:r>
        <w:rPr>
          <w:lang w:eastAsia="zh-CN" w:bidi="ar-KW"/>
        </w:rPr>
        <w:t xml:space="preserve"> The intent driven MnS for </w:t>
      </w:r>
      <w:r>
        <w:rPr>
          <w:bCs/>
        </w:rPr>
        <w:t>end-to-end network</w:t>
      </w:r>
      <w:r>
        <w:rPr>
          <w:lang w:eastAsia="zh-CN" w:bidi="ar-KW"/>
        </w:rPr>
        <w:t xml:space="preserve"> shall have capability enabling MnS consumer to obtain </w:t>
      </w:r>
      <w:r w:rsidR="00292B29">
        <w:rPr>
          <w:lang w:eastAsia="zh-CN" w:bidi="ar-KW"/>
        </w:rPr>
        <w:t>intent report information (including fulfilment information)</w:t>
      </w:r>
      <w:r w:rsidR="00292B29">
        <w:rPr>
          <w:rFonts w:hint="eastAsia"/>
          <w:lang w:val="en-US" w:eastAsia="zh-CN" w:bidi="ar-KW"/>
        </w:rPr>
        <w:t xml:space="preserve"> for</w:t>
      </w:r>
      <w:r w:rsidR="00292B29">
        <w:rPr>
          <w:lang w:eastAsia="zh-CN" w:bidi="ar-KW"/>
        </w:rPr>
        <w:t xml:space="preserve"> the</w:t>
      </w:r>
      <w:r>
        <w:rPr>
          <w:lang w:eastAsia="zh-CN" w:bidi="ar-KW"/>
        </w:rPr>
        <w:t xml:space="preserve"> intent containing an expectation with targets on the </w:t>
      </w:r>
      <w:r>
        <w:rPr>
          <w:bCs/>
        </w:rPr>
        <w:t xml:space="preserve">end-to-end </w:t>
      </w:r>
      <w:r>
        <w:rPr>
          <w:lang w:eastAsia="zh-CN" w:bidi="ar-KW"/>
        </w:rPr>
        <w:t>Network.</w:t>
      </w:r>
      <w:bookmarkEnd w:id="137"/>
    </w:p>
    <w:p w14:paraId="4AA997D6" w14:textId="0815AAF7" w:rsidR="00CF2109" w:rsidRPr="00506640" w:rsidRDefault="00CF2109" w:rsidP="00CF2109">
      <w:pPr>
        <w:pStyle w:val="Heading3"/>
      </w:pPr>
      <w:bookmarkStart w:id="140" w:name="_Toc155794395"/>
      <w:r w:rsidRPr="00506640">
        <w:t>5.1.</w:t>
      </w:r>
      <w:r>
        <w:t>7</w:t>
      </w:r>
      <w:r w:rsidRPr="00506640">
        <w:tab/>
        <w:t xml:space="preserve">Intent containing an expectation </w:t>
      </w:r>
      <w:r>
        <w:rPr>
          <w:rFonts w:hint="eastAsia"/>
          <w:lang w:eastAsia="zh-CN"/>
        </w:rPr>
        <w:t>for</w:t>
      </w:r>
      <w:r w:rsidRPr="00506640">
        <w:t xml:space="preserve"> RAN </w:t>
      </w:r>
      <w:r>
        <w:t>energy saving</w:t>
      </w:r>
      <w:bookmarkEnd w:id="140"/>
      <w:r>
        <w:t xml:space="preserve"> </w:t>
      </w:r>
    </w:p>
    <w:p w14:paraId="6732D304" w14:textId="4CABE083" w:rsidR="00CF2109" w:rsidRPr="00506640" w:rsidRDefault="00CF2109" w:rsidP="00CF2109">
      <w:pPr>
        <w:pStyle w:val="Heading4"/>
        <w:rPr>
          <w:lang w:eastAsia="zh-CN"/>
        </w:rPr>
      </w:pPr>
      <w:bookmarkStart w:id="141" w:name="_Toc130464599"/>
      <w:bookmarkStart w:id="142" w:name="_Toc155794396"/>
      <w:r w:rsidRPr="00506640">
        <w:rPr>
          <w:rFonts w:hint="eastAsia"/>
          <w:lang w:eastAsia="zh-CN"/>
        </w:rPr>
        <w:t>5</w:t>
      </w:r>
      <w:r w:rsidRPr="00506640">
        <w:rPr>
          <w:lang w:eastAsia="zh-CN"/>
        </w:rPr>
        <w:t>.1.</w:t>
      </w:r>
      <w:r>
        <w:rPr>
          <w:lang w:eastAsia="zh-CN"/>
        </w:rPr>
        <w:t>7</w:t>
      </w:r>
      <w:r w:rsidRPr="00506640">
        <w:rPr>
          <w:lang w:eastAsia="zh-CN"/>
        </w:rPr>
        <w:t>.1</w:t>
      </w:r>
      <w:r w:rsidRPr="00506640">
        <w:rPr>
          <w:lang w:eastAsia="zh-CN"/>
        </w:rPr>
        <w:tab/>
        <w:t>Introduction</w:t>
      </w:r>
      <w:bookmarkEnd w:id="141"/>
      <w:bookmarkEnd w:id="142"/>
    </w:p>
    <w:p w14:paraId="6D2222B6" w14:textId="77777777" w:rsidR="00CF2109" w:rsidRDefault="00CF2109" w:rsidP="00CF2109">
      <w:pPr>
        <w:rPr>
          <w:lang w:eastAsia="zh-CN"/>
        </w:rPr>
      </w:pPr>
      <w:bookmarkStart w:id="143" w:name="_Hlk134429250"/>
      <w:r>
        <w:rPr>
          <w:lang w:eastAsia="zh-CN"/>
        </w:rPr>
        <w:t>Operators are aiming at decreasing power consumption in 5G networks to lower their operational expense with energy saving management solutions. Energy saving is achieved by executing the energy saving actions with suitable parameter configurations, e.g. energy saving state switch, start time and end time, the energy saving thresholds. However, the various combinations of energy saving actions can lead to conflicts. For example, different energy saving actions may be contradictory, or the energy saving actions may conflict with other activities (e.g. network optimization actions). Moreover, it is not straightforward to evaluate the influence on service experience (e.g. UL/DL RAN UE throughput, latency) of energy saving actions beforehand, which makes it difficult to balance the energy saving effect and service experience, for example the energy saving actions may deteriorate the service experience.</w:t>
      </w:r>
      <w:r>
        <w:rPr>
          <w:lang w:eastAsia="zh-CN" w:bidi="ar"/>
        </w:rPr>
        <w:t xml:space="preserve"> To avoid affecting the service experience</w:t>
      </w:r>
      <w:r>
        <w:rPr>
          <w:lang w:eastAsia="zh-CN"/>
        </w:rPr>
        <w:t xml:space="preserve">, </w:t>
      </w:r>
      <w:r>
        <w:rPr>
          <w:lang w:eastAsia="zh-CN" w:bidi="ar"/>
        </w:rPr>
        <w:t>MnS consumer may express energy saving target with the maximum value of RAN energy consumption in intent expectation, and MnS producer is able to choose an optimal value of RAN energy consumption to save energy as much as possible in the context to satisfy the service experience.</w:t>
      </w:r>
    </w:p>
    <w:p w14:paraId="301A08BF" w14:textId="122FB423" w:rsidR="00CF2109" w:rsidRPr="00295A99" w:rsidRDefault="00CF2109" w:rsidP="00CF2109">
      <w:pPr>
        <w:rPr>
          <w:lang w:eastAsia="zh-CN"/>
        </w:rPr>
      </w:pPr>
      <w:r>
        <w:rPr>
          <w:lang w:eastAsia="zh-CN"/>
        </w:rPr>
        <w:t>As clause 4.1.1 described, an intent focuses more on describing the "What" needs to be achieved but less on "How" that outcomes should be achieved, which not only relieves the burden of the consumer knowing implementation details but also leaves room to allow the producer to explore alternative options and find optimal solutions. So, introducing the intent approach for energy saving, which can enable the 3GPP management system to analyse and select the optimal balance between the energy saving effect and service experience by utilizing some intelligence mechanisms. In intent driven approach, a MnS consumer expresses intent expectation for RAN energy saving in the specified area (e.g. g</w:t>
      </w:r>
      <w:r w:rsidRPr="00A92F97">
        <w:rPr>
          <w:lang w:eastAsia="zh-CN"/>
        </w:rPr>
        <w:t>eographical area</w:t>
      </w:r>
      <w:r>
        <w:rPr>
          <w:lang w:eastAsia="zh-CN"/>
        </w:rPr>
        <w:t xml:space="preserve">) to a MnS producer, which may include the RAN energy saving target (e.g. the maximum value of target RAN energy consumption, reduction radio of energy consumption) and service experience (e.g. RAN UE throughput, latency), as well as the frequencies and RATs to be considered for energy saving. </w:t>
      </w:r>
      <w:r>
        <w:rPr>
          <w:color w:val="000000"/>
          <w:kern w:val="24"/>
        </w:rPr>
        <w:t xml:space="preserve">Some contexts for RAN energy saving (e.g. </w:t>
      </w:r>
      <w:r w:rsidRPr="00295A99">
        <w:rPr>
          <w:color w:val="000000"/>
          <w:kern w:val="24"/>
        </w:rPr>
        <w:t xml:space="preserve">RAN energy saving </w:t>
      </w:r>
      <w:r>
        <w:rPr>
          <w:color w:val="000000"/>
          <w:kern w:val="24"/>
        </w:rPr>
        <w:t xml:space="preserve">allowed time </w:t>
      </w:r>
      <w:r>
        <w:rPr>
          <w:lang w:eastAsia="zh-CN"/>
        </w:rPr>
        <w:t>(e.g., 1:00 am-5:00 am)</w:t>
      </w:r>
      <w:r>
        <w:rPr>
          <w:color w:val="000000"/>
          <w:kern w:val="24"/>
        </w:rPr>
        <w:t xml:space="preserve">, </w:t>
      </w:r>
      <w:r w:rsidRPr="00295A99">
        <w:rPr>
          <w:color w:val="000000"/>
          <w:kern w:val="24"/>
        </w:rPr>
        <w:t>RAN energy saving</w:t>
      </w:r>
      <w:r>
        <w:rPr>
          <w:color w:val="000000"/>
          <w:kern w:val="24"/>
        </w:rPr>
        <w:t xml:space="preserve"> trigger event </w:t>
      </w:r>
      <w:r w:rsidRPr="002F5703">
        <w:rPr>
          <w:rFonts w:hint="eastAsia"/>
          <w:lang w:eastAsia="zh-CN"/>
        </w:rPr>
        <w:t>(</w:t>
      </w:r>
      <w:r w:rsidRPr="002F5703">
        <w:rPr>
          <w:lang w:eastAsia="zh-CN"/>
        </w:rPr>
        <w:t>e.g. PRB load ratio</w:t>
      </w:r>
      <w:r>
        <w:rPr>
          <w:lang w:eastAsia="zh-CN"/>
        </w:rPr>
        <w:t xml:space="preserve"> &lt; 50%</w:t>
      </w:r>
      <w:r w:rsidRPr="002F5703">
        <w:rPr>
          <w:lang w:eastAsia="zh-CN"/>
        </w:rPr>
        <w:t>)</w:t>
      </w:r>
      <w:r>
        <w:rPr>
          <w:color w:val="000000"/>
          <w:kern w:val="24"/>
        </w:rPr>
        <w:t xml:space="preserve">) also can be specified by MnS consumer to provide the conditions to allow </w:t>
      </w:r>
      <w:r>
        <w:rPr>
          <w:lang w:eastAsia="zh-CN"/>
        </w:rPr>
        <w:t>corresponding</w:t>
      </w:r>
      <w:r w:rsidRPr="00866CF8">
        <w:rPr>
          <w:lang w:eastAsia="zh-CN"/>
        </w:rPr>
        <w:t xml:space="preserve"> energy saving actions </w:t>
      </w:r>
      <w:r>
        <w:rPr>
          <w:lang w:eastAsia="zh-CN"/>
        </w:rPr>
        <w:t xml:space="preserve">to be triggered </w:t>
      </w:r>
      <w:r w:rsidRPr="00866CF8">
        <w:rPr>
          <w:lang w:eastAsia="zh-CN"/>
        </w:rPr>
        <w:t>to satisfy the energy saving targets</w:t>
      </w:r>
      <w:r>
        <w:rPr>
          <w:lang w:eastAsia="zh-CN"/>
        </w:rPr>
        <w:t>. MnS producer analyses and determines the optimal RAN energy saving solution (i.e. a set of energy saving actions) to satisfy MnS consumer's intent expectation for RAN energy saving.</w:t>
      </w:r>
      <w:bookmarkStart w:id="144" w:name="_Hlk134437534"/>
      <w:bookmarkEnd w:id="143"/>
      <w:r w:rsidRPr="00295A99">
        <w:rPr>
          <w:rFonts w:hint="eastAsia"/>
          <w:lang w:eastAsia="zh-CN"/>
        </w:rPr>
        <w:t>MnS</w:t>
      </w:r>
      <w:r w:rsidRPr="00295A99">
        <w:rPr>
          <w:lang w:eastAsia="zh-CN"/>
        </w:rPr>
        <w:t xml:space="preserve"> producer continuously monitors the </w:t>
      </w:r>
      <w:r w:rsidRPr="002F5703">
        <w:rPr>
          <w:lang w:eastAsia="zh-CN"/>
        </w:rPr>
        <w:t>RAN energy saving performance (</w:t>
      </w:r>
      <w:bookmarkStart w:id="145" w:name="_Hlk134641335"/>
      <w:r w:rsidRPr="002F5703">
        <w:rPr>
          <w:lang w:eastAsia="zh-CN"/>
        </w:rPr>
        <w:t>e.g.</w:t>
      </w:r>
      <w:r w:rsidRPr="002E2996">
        <w:rPr>
          <w:lang w:eastAsia="zh-CN"/>
        </w:rPr>
        <w:t xml:space="preserve"> </w:t>
      </w:r>
      <w:bookmarkEnd w:id="145"/>
      <w:r w:rsidRPr="00BE3ACC">
        <w:rPr>
          <w:lang w:eastAsia="zh-CN"/>
        </w:rPr>
        <w:t>RAN energy consumption, RAN energy efficiency</w:t>
      </w:r>
      <w:r w:rsidRPr="002F5703">
        <w:rPr>
          <w:lang w:eastAsia="zh-CN"/>
        </w:rPr>
        <w:t xml:space="preserve">) and service experience performance (e.g. target average UL/DL RAN UE throughput, target) </w:t>
      </w:r>
      <w:r w:rsidRPr="00295A99">
        <w:rPr>
          <w:lang w:eastAsia="zh-CN"/>
        </w:rPr>
        <w:t xml:space="preserve">for the specified area, and decides whether RAN </w:t>
      </w:r>
      <w:r w:rsidRPr="00295A99">
        <w:rPr>
          <w:color w:val="000000"/>
          <w:kern w:val="24"/>
        </w:rPr>
        <w:t>energy saving</w:t>
      </w:r>
      <w:r w:rsidRPr="00295A99">
        <w:rPr>
          <w:lang w:eastAsia="zh-CN"/>
        </w:rPr>
        <w:t xml:space="preserve"> target is satisfied.</w:t>
      </w:r>
    </w:p>
    <w:bookmarkEnd w:id="144"/>
    <w:p w14:paraId="71CE5B27" w14:textId="77777777" w:rsidR="00CF2109" w:rsidRPr="00295A99" w:rsidRDefault="00CF2109" w:rsidP="00CF2109">
      <w:pPr>
        <w:rPr>
          <w:lang w:eastAsia="zh-CN"/>
        </w:rPr>
      </w:pPr>
      <w:r w:rsidRPr="000F2DEB">
        <w:rPr>
          <w:lang w:eastAsia="zh-CN"/>
        </w:rPr>
        <w:t>MnS producer may report</w:t>
      </w:r>
      <w:r>
        <w:rPr>
          <w:lang w:eastAsia="zh-CN"/>
        </w:rPr>
        <w:t xml:space="preserve"> </w:t>
      </w:r>
      <w:r w:rsidRPr="000F2DEB">
        <w:rPr>
          <w:lang w:eastAsia="zh-CN"/>
        </w:rPr>
        <w:t>the intent fulfilment information and achieved value for RAN energy saving targets (e.g. RAN energy consumption, RAN energy efficiency) for the specified area to MnS consumer which enables MnS consumer to monitor the intent containing an expectation for RAN energy saving.</w:t>
      </w:r>
    </w:p>
    <w:p w14:paraId="148BEA38" w14:textId="4AA96792" w:rsidR="00CF2109" w:rsidRPr="00506640" w:rsidRDefault="00CF2109" w:rsidP="00CF2109">
      <w:pPr>
        <w:pStyle w:val="Heading4"/>
        <w:rPr>
          <w:lang w:eastAsia="zh-CN"/>
        </w:rPr>
      </w:pPr>
      <w:bookmarkStart w:id="146" w:name="_Toc130464600"/>
      <w:bookmarkStart w:id="147" w:name="_Toc155794397"/>
      <w:r w:rsidRPr="00506640">
        <w:rPr>
          <w:rFonts w:hint="eastAsia"/>
          <w:lang w:eastAsia="zh-CN"/>
        </w:rPr>
        <w:t>5</w:t>
      </w:r>
      <w:r w:rsidRPr="00506640">
        <w:rPr>
          <w:lang w:eastAsia="zh-CN"/>
        </w:rPr>
        <w:t>.1.</w:t>
      </w:r>
      <w:r>
        <w:rPr>
          <w:lang w:eastAsia="zh-CN"/>
        </w:rPr>
        <w:t>7</w:t>
      </w:r>
      <w:r w:rsidRPr="00506640">
        <w:rPr>
          <w:lang w:eastAsia="zh-CN"/>
        </w:rPr>
        <w:t>.2</w:t>
      </w:r>
      <w:r w:rsidRPr="00506640">
        <w:rPr>
          <w:lang w:eastAsia="zh-CN"/>
        </w:rPr>
        <w:tab/>
        <w:t>Requirements</w:t>
      </w:r>
      <w:bookmarkEnd w:id="146"/>
      <w:bookmarkEnd w:id="147"/>
    </w:p>
    <w:p w14:paraId="56A53458" w14:textId="77777777" w:rsidR="00CF2109" w:rsidRPr="00506640" w:rsidRDefault="00CF2109" w:rsidP="00CF2109">
      <w:pPr>
        <w:rPr>
          <w:lang w:eastAsia="zh-CN" w:bidi="ar-KW"/>
        </w:rPr>
      </w:pPr>
      <w:r w:rsidRPr="00506640">
        <w:rPr>
          <w:b/>
        </w:rPr>
        <w:t>REQ-Intent_</w:t>
      </w:r>
      <w:r>
        <w:rPr>
          <w:b/>
        </w:rPr>
        <w:t>Opt_EnergySaving</w:t>
      </w:r>
      <w:r w:rsidRPr="00506640">
        <w:rPr>
          <w:b/>
        </w:rPr>
        <w:t>-</w:t>
      </w:r>
      <w:r>
        <w:rPr>
          <w:b/>
        </w:rPr>
        <w:t>1:</w:t>
      </w:r>
      <w:r w:rsidRPr="00506640">
        <w:rPr>
          <w:lang w:eastAsia="zh-CN" w:bidi="ar-KW"/>
        </w:rPr>
        <w:t xml:space="preserve"> The intent driven MnS </w:t>
      </w:r>
      <w:r>
        <w:rPr>
          <w:lang w:eastAsia="zh-CN" w:bidi="ar-KW"/>
        </w:rPr>
        <w:t xml:space="preserve">for radio network </w:t>
      </w:r>
      <w:r w:rsidRPr="00506640">
        <w:rPr>
          <w:lang w:eastAsia="zh-CN" w:bidi="ar-KW"/>
        </w:rPr>
        <w:t>shall have capabilit</w:t>
      </w:r>
      <w:r>
        <w:rPr>
          <w:lang w:eastAsia="zh-CN" w:bidi="ar-KW"/>
        </w:rPr>
        <w:t>es</w:t>
      </w:r>
      <w:r w:rsidRPr="00506640">
        <w:rPr>
          <w:lang w:eastAsia="zh-CN" w:bidi="ar-KW"/>
        </w:rPr>
        <w:t xml:space="preserve"> enabling</w:t>
      </w:r>
      <w:r>
        <w:rPr>
          <w:lang w:eastAsia="zh-CN" w:bidi="ar-KW"/>
        </w:rPr>
        <w:t xml:space="preserve"> </w:t>
      </w:r>
      <w:r w:rsidRPr="00506640">
        <w:rPr>
          <w:lang w:eastAsia="zh-CN" w:bidi="ar-KW"/>
        </w:rPr>
        <w:t xml:space="preserve">MnS consumer to express intent containing an expectation </w:t>
      </w:r>
      <w:r>
        <w:rPr>
          <w:lang w:eastAsia="zh-CN" w:bidi="ar-KW"/>
        </w:rPr>
        <w:t xml:space="preserve">for </w:t>
      </w:r>
      <w:r w:rsidRPr="006A654C">
        <w:rPr>
          <w:lang w:eastAsia="zh-CN"/>
        </w:rPr>
        <w:t>RAN energy saving</w:t>
      </w:r>
      <w:r>
        <w:rPr>
          <w:lang w:eastAsia="zh-CN"/>
        </w:rPr>
        <w:t xml:space="preserve"> </w:t>
      </w:r>
      <w:r>
        <w:rPr>
          <w:lang w:eastAsia="zh-CN" w:bidi="ar-KW"/>
        </w:rPr>
        <w:t>for the specified area to MnS producer.</w:t>
      </w:r>
    </w:p>
    <w:p w14:paraId="124275F2" w14:textId="63B5F4F6" w:rsidR="00CF2109" w:rsidRDefault="00CF2109" w:rsidP="00D060EE">
      <w:r w:rsidRPr="00506640">
        <w:rPr>
          <w:b/>
        </w:rPr>
        <w:t>REQ-Intent_</w:t>
      </w:r>
      <w:r w:rsidRPr="00E239A5">
        <w:rPr>
          <w:b/>
        </w:rPr>
        <w:t xml:space="preserve"> </w:t>
      </w:r>
      <w:r>
        <w:rPr>
          <w:b/>
        </w:rPr>
        <w:t>Opt_EnergySaving</w:t>
      </w:r>
      <w:r w:rsidRPr="00506640">
        <w:rPr>
          <w:b/>
        </w:rPr>
        <w:t xml:space="preserve"> -2</w:t>
      </w:r>
      <w:r>
        <w:rPr>
          <w:b/>
        </w:rPr>
        <w:t>:</w:t>
      </w:r>
      <w:r w:rsidRPr="00506640">
        <w:rPr>
          <w:lang w:eastAsia="zh-CN" w:bidi="ar-KW"/>
        </w:rPr>
        <w:t xml:space="preserve"> The intent driven MnS </w:t>
      </w:r>
      <w:r>
        <w:rPr>
          <w:lang w:eastAsia="zh-CN" w:bidi="ar-KW"/>
        </w:rPr>
        <w:t>for radio network</w:t>
      </w:r>
      <w:r w:rsidRPr="00506640">
        <w:rPr>
          <w:lang w:eastAsia="zh-CN" w:bidi="ar-KW"/>
        </w:rPr>
        <w:t xml:space="preserve"> shall have capabilit</w:t>
      </w:r>
      <w:r>
        <w:rPr>
          <w:lang w:eastAsia="zh-CN" w:bidi="ar-KW"/>
        </w:rPr>
        <w:t>es</w:t>
      </w:r>
      <w:r w:rsidRPr="00506640">
        <w:rPr>
          <w:lang w:eastAsia="zh-CN" w:bidi="ar-KW"/>
        </w:rPr>
        <w:t xml:space="preserve"> enabling MnS consumer to obtain</w:t>
      </w:r>
      <w:r>
        <w:rPr>
          <w:lang w:eastAsia="zh-CN" w:bidi="ar-KW"/>
        </w:rPr>
        <w:t xml:space="preserve"> intent report information </w:t>
      </w:r>
      <w:r>
        <w:t>(i.e.</w:t>
      </w:r>
      <w:r w:rsidRPr="001562FA">
        <w:t xml:space="preserve"> fulfilment information</w:t>
      </w:r>
      <w:r>
        <w:t>, achieved</w:t>
      </w:r>
      <w:r w:rsidRPr="001562FA">
        <w:t xml:space="preserve"> value</w:t>
      </w:r>
      <w:r>
        <w:t xml:space="preserve"> for corresponding targets)</w:t>
      </w:r>
      <w:r w:rsidRPr="001562FA">
        <w:t xml:space="preserve"> of the intent containing an expectation for RAN energy saving.</w:t>
      </w:r>
    </w:p>
    <w:p w14:paraId="4DCB26C3" w14:textId="0E665069" w:rsidR="005D6785" w:rsidRDefault="005D6785" w:rsidP="005D6785">
      <w:pPr>
        <w:pStyle w:val="Heading3"/>
      </w:pPr>
      <w:bookmarkStart w:id="148" w:name="_Toc155794398"/>
      <w:r w:rsidRPr="00506640">
        <w:t>5.1.</w:t>
      </w:r>
      <w:r>
        <w:t>8</w:t>
      </w:r>
      <w:r w:rsidRPr="00506640">
        <w:tab/>
        <w:t xml:space="preserve">Intent containing an expectation for </w:t>
      </w:r>
      <w:r>
        <w:t>5GC</w:t>
      </w:r>
      <w:r w:rsidRPr="00506640">
        <w:t xml:space="preserve"> network</w:t>
      </w:r>
      <w:bookmarkEnd w:id="148"/>
    </w:p>
    <w:p w14:paraId="059AF6F0" w14:textId="5A3BCE7F" w:rsidR="005D6785" w:rsidRPr="000D516E" w:rsidRDefault="005D6785" w:rsidP="005D6785">
      <w:pPr>
        <w:pStyle w:val="Heading4"/>
        <w:rPr>
          <w:lang w:eastAsia="zh-CN"/>
        </w:rPr>
      </w:pPr>
      <w:bookmarkStart w:id="149" w:name="_Toc155794399"/>
      <w:r w:rsidRPr="00506640">
        <w:rPr>
          <w:rFonts w:hint="eastAsia"/>
          <w:lang w:eastAsia="zh-CN"/>
        </w:rPr>
        <w:t>5</w:t>
      </w:r>
      <w:r w:rsidRPr="00506640">
        <w:rPr>
          <w:lang w:eastAsia="zh-CN"/>
        </w:rPr>
        <w:t>.1.</w:t>
      </w:r>
      <w:r>
        <w:rPr>
          <w:lang w:eastAsia="zh-CN"/>
        </w:rPr>
        <w:t>8</w:t>
      </w:r>
      <w:r w:rsidRPr="00506640">
        <w:rPr>
          <w:lang w:eastAsia="zh-CN"/>
        </w:rPr>
        <w:t>.1</w:t>
      </w:r>
      <w:r w:rsidRPr="00506640">
        <w:rPr>
          <w:lang w:eastAsia="zh-CN"/>
        </w:rPr>
        <w:tab/>
        <w:t>Introduction</w:t>
      </w:r>
      <w:bookmarkEnd w:id="149"/>
    </w:p>
    <w:p w14:paraId="24FFFE7A" w14:textId="1443DB0B" w:rsidR="005D6785" w:rsidRPr="00506640" w:rsidRDefault="005D6785" w:rsidP="005D6785">
      <w:pPr>
        <w:rPr>
          <w:lang w:eastAsia="zh-CN" w:bidi="ar-KW"/>
        </w:rPr>
      </w:pPr>
      <w:r w:rsidRPr="00506640">
        <w:rPr>
          <w:rFonts w:hint="eastAsia"/>
          <w:lang w:eastAsia="zh-CN" w:bidi="ar-KW"/>
        </w:rPr>
        <w:t>T</w:t>
      </w:r>
      <w:r w:rsidRPr="00506640">
        <w:rPr>
          <w:lang w:eastAsia="zh-CN" w:bidi="ar-KW"/>
        </w:rPr>
        <w:t>his use case describes a scenario where a MnS consumer express</w:t>
      </w:r>
      <w:r w:rsidR="00C11AA1" w:rsidRPr="00C11AA1">
        <w:rPr>
          <w:lang w:eastAsia="zh-CN" w:bidi="ar-KW"/>
        </w:rPr>
        <w:t>es</w:t>
      </w:r>
      <w:r w:rsidRPr="00506640">
        <w:rPr>
          <w:lang w:eastAsia="zh-CN" w:bidi="ar-KW"/>
        </w:rPr>
        <w:t xml:space="preserve"> intent containing an expectation </w:t>
      </w:r>
      <w:r>
        <w:rPr>
          <w:rFonts w:hint="eastAsia"/>
          <w:lang w:eastAsia="zh-CN" w:bidi="ar-KW"/>
        </w:rPr>
        <w:t>related</w:t>
      </w:r>
      <w:r>
        <w:rPr>
          <w:lang w:eastAsia="zh-CN" w:bidi="ar-KW"/>
        </w:rPr>
        <w:t xml:space="preserve"> to</w:t>
      </w:r>
      <w:r w:rsidRPr="00506640">
        <w:rPr>
          <w:lang w:eastAsia="zh-CN" w:bidi="ar-KW"/>
        </w:rPr>
        <w:t xml:space="preserve"> </w:t>
      </w:r>
      <w:r>
        <w:rPr>
          <w:lang w:eastAsia="zh-CN" w:bidi="ar-KW"/>
        </w:rPr>
        <w:t>5</w:t>
      </w:r>
      <w:r w:rsidRPr="000D516E">
        <w:rPr>
          <w:rFonts w:hint="eastAsia"/>
          <w:lang w:eastAsia="zh-CN" w:bidi="ar-KW"/>
        </w:rPr>
        <w:t>G</w:t>
      </w:r>
      <w:r>
        <w:rPr>
          <w:lang w:eastAsia="zh-CN" w:bidi="ar-KW"/>
        </w:rPr>
        <w:t xml:space="preserve">C </w:t>
      </w:r>
      <w:r w:rsidRPr="000D516E">
        <w:rPr>
          <w:rFonts w:hint="eastAsia"/>
          <w:lang w:eastAsia="zh-CN" w:bidi="ar-KW"/>
        </w:rPr>
        <w:t>network</w:t>
      </w:r>
      <w:r w:rsidRPr="00506640">
        <w:rPr>
          <w:lang w:eastAsia="zh-CN" w:bidi="ar-KW"/>
        </w:rPr>
        <w:t xml:space="preserve"> to </w:t>
      </w:r>
      <w:r w:rsidR="00C11AA1" w:rsidRPr="00C11AA1">
        <w:rPr>
          <w:lang w:eastAsia="zh-CN" w:bidi="ar-KW"/>
        </w:rPr>
        <w:t>the intent driven</w:t>
      </w:r>
      <w:r w:rsidRPr="00506640">
        <w:rPr>
          <w:lang w:eastAsia="zh-CN" w:bidi="ar-KW"/>
        </w:rPr>
        <w:t xml:space="preserve"> MnS producer. </w:t>
      </w:r>
      <w:r w:rsidRPr="00506640">
        <w:rPr>
          <w:rFonts w:hint="eastAsia"/>
          <w:lang w:eastAsia="zh-CN" w:bidi="ar-KW"/>
        </w:rPr>
        <w:t>I</w:t>
      </w:r>
      <w:r w:rsidRPr="00506640">
        <w:rPr>
          <w:lang w:eastAsia="zh-CN" w:bidi="ar-KW"/>
        </w:rPr>
        <w:t xml:space="preserve">n this scenario, </w:t>
      </w:r>
      <w:r w:rsidRPr="00506640">
        <w:rPr>
          <w:rFonts w:hint="eastAsia"/>
          <w:lang w:eastAsia="zh-CN" w:bidi="ar-KW"/>
        </w:rPr>
        <w:t>MnS</w:t>
      </w:r>
      <w:r w:rsidRPr="00506640">
        <w:rPr>
          <w:lang w:eastAsia="zh-CN" w:bidi="ar-KW"/>
        </w:rPr>
        <w:t xml:space="preserve"> consumer expresses its intent expectation</w:t>
      </w:r>
      <w:bookmarkStart w:id="150" w:name="OLE_LINK134"/>
      <w:bookmarkStart w:id="151" w:name="OLE_LINK135"/>
      <w:r w:rsidRPr="00506640">
        <w:rPr>
          <w:lang w:eastAsia="zh-CN" w:bidi="ar-KW"/>
        </w:rPr>
        <w:t xml:space="preserve"> which may include</w:t>
      </w:r>
      <w:r w:rsidRPr="009A7D82">
        <w:rPr>
          <w:lang w:eastAsia="zh-CN" w:bidi="ar-KW"/>
        </w:rPr>
        <w:t xml:space="preserve"> </w:t>
      </w:r>
      <w:bookmarkStart w:id="152" w:name="OLE_LINK136"/>
      <w:bookmarkStart w:id="153" w:name="OLE_LINK137"/>
      <w:r w:rsidR="009058C2">
        <w:rPr>
          <w:rFonts w:hint="eastAsia"/>
          <w:lang w:val="en-US" w:eastAsia="zh-CN" w:bidi="ar-KW"/>
        </w:rPr>
        <w:t>area</w:t>
      </w:r>
      <w:r w:rsidR="009058C2">
        <w:rPr>
          <w:lang w:val="en-US" w:eastAsia="zh-CN" w:bidi="ar-KW"/>
        </w:rPr>
        <w:t xml:space="preserve"> </w:t>
      </w:r>
      <w:bookmarkEnd w:id="152"/>
      <w:bookmarkEnd w:id="153"/>
      <w:r>
        <w:rPr>
          <w:lang w:eastAsia="zh-CN" w:bidi="ar-KW"/>
        </w:rPr>
        <w:t>information (</w:t>
      </w:r>
      <w:bookmarkStart w:id="154" w:name="OLE_LINK144"/>
      <w:bookmarkStart w:id="155" w:name="OLE_LINK145"/>
      <w:r>
        <w:rPr>
          <w:lang w:eastAsia="zh-CN" w:bidi="ar-KW"/>
        </w:rPr>
        <w:t xml:space="preserve">e.g. </w:t>
      </w:r>
      <w:bookmarkEnd w:id="154"/>
      <w:bookmarkEnd w:id="155"/>
      <w:r>
        <w:rPr>
          <w:lang w:eastAsia="zh-CN" w:bidi="ar-KW"/>
        </w:rPr>
        <w:t xml:space="preserve">geographic </w:t>
      </w:r>
      <w:r w:rsidR="009058C2">
        <w:rPr>
          <w:rFonts w:hint="eastAsia"/>
          <w:lang w:val="en-US" w:eastAsia="zh-CN" w:bidi="ar-KW"/>
        </w:rPr>
        <w:t>area</w:t>
      </w:r>
      <w:r>
        <w:rPr>
          <w:lang w:eastAsia="zh-CN" w:bidi="ar-KW"/>
        </w:rPr>
        <w:t xml:space="preserve">, data center), type of the network (e.g. </w:t>
      </w:r>
      <w:r w:rsidR="009058C2">
        <w:rPr>
          <w:rFonts w:hint="eastAsia"/>
          <w:lang w:val="en-US" w:eastAsia="zh-CN" w:bidi="ar-KW"/>
        </w:rPr>
        <w:t>NPN</w:t>
      </w:r>
      <w:r>
        <w:rPr>
          <w:lang w:eastAsia="zh-CN" w:bidi="ar-KW"/>
        </w:rPr>
        <w:t xml:space="preserve">), </w:t>
      </w:r>
      <w:r w:rsidRPr="002C57EB">
        <w:rPr>
          <w:lang w:eastAsia="zh-CN" w:bidi="ar-KW"/>
        </w:rPr>
        <w:t>included 5GC NF list</w:t>
      </w:r>
      <w:r>
        <w:rPr>
          <w:lang w:eastAsia="zh-CN" w:bidi="ar-KW"/>
        </w:rPr>
        <w:t xml:space="preserve"> </w:t>
      </w:r>
      <w:r w:rsidRPr="009A7D82">
        <w:rPr>
          <w:lang w:eastAsia="zh-CN" w:bidi="ar-KW"/>
        </w:rPr>
        <w:t>(e.g.</w:t>
      </w:r>
      <w:r>
        <w:rPr>
          <w:lang w:eastAsia="zh-CN" w:bidi="ar-KW"/>
        </w:rPr>
        <w:t xml:space="preserve"> </w:t>
      </w:r>
      <w:r>
        <w:rPr>
          <w:lang w:eastAsia="zh-CN" w:bidi="ar-KW"/>
        </w:rPr>
        <w:lastRenderedPageBreak/>
        <w:t xml:space="preserve">NF type, </w:t>
      </w:r>
      <w:r w:rsidRPr="009A7D82">
        <w:rPr>
          <w:rFonts w:hint="eastAsia"/>
          <w:lang w:eastAsia="zh-CN" w:bidi="ar-KW"/>
        </w:rPr>
        <w:t>r</w:t>
      </w:r>
      <w:r w:rsidRPr="009A7D82">
        <w:rPr>
          <w:lang w:eastAsia="zh-CN" w:bidi="ar-KW"/>
        </w:rPr>
        <w:t xml:space="preserve">ange </w:t>
      </w:r>
      <w:r w:rsidRPr="009A7D82">
        <w:rPr>
          <w:rFonts w:hint="eastAsia"/>
          <w:lang w:eastAsia="zh-CN" w:bidi="ar-KW"/>
        </w:rPr>
        <w:t>of</w:t>
      </w:r>
      <w:r w:rsidRPr="009A7D82">
        <w:rPr>
          <w:lang w:eastAsia="zh-CN" w:bidi="ar-KW"/>
        </w:rPr>
        <w:t xml:space="preserve"> </w:t>
      </w:r>
      <w:r w:rsidRPr="009A7D82">
        <w:rPr>
          <w:rFonts w:hint="eastAsia"/>
          <w:lang w:eastAsia="zh-CN" w:bidi="ar-KW"/>
        </w:rPr>
        <w:t>NF</w:t>
      </w:r>
      <w:r w:rsidRPr="009A7D82">
        <w:rPr>
          <w:lang w:eastAsia="zh-CN" w:bidi="ar-KW"/>
        </w:rPr>
        <w:t xml:space="preserve"> </w:t>
      </w:r>
      <w:r>
        <w:rPr>
          <w:lang w:eastAsia="zh-CN" w:bidi="ar-KW"/>
        </w:rPr>
        <w:t xml:space="preserve">instance </w:t>
      </w:r>
      <w:r w:rsidRPr="009A7D82">
        <w:rPr>
          <w:rFonts w:hint="eastAsia"/>
          <w:lang w:eastAsia="zh-CN" w:bidi="ar-KW"/>
        </w:rPr>
        <w:t>ID</w:t>
      </w:r>
      <w:r>
        <w:rPr>
          <w:lang w:eastAsia="zh-CN" w:bidi="ar-KW"/>
        </w:rPr>
        <w:t>)</w:t>
      </w:r>
      <w:r w:rsidRPr="002C57EB">
        <w:rPr>
          <w:lang w:eastAsia="zh-CN" w:bidi="ar-KW"/>
        </w:rPr>
        <w:t>, PLMN information, supported APN information</w:t>
      </w:r>
      <w:r>
        <w:rPr>
          <w:lang w:eastAsia="zh-CN" w:bidi="ar-KW"/>
        </w:rPr>
        <w:t>,</w:t>
      </w:r>
      <w:bookmarkEnd w:id="150"/>
      <w:bookmarkEnd w:id="151"/>
      <w:r>
        <w:rPr>
          <w:lang w:eastAsia="zh-CN" w:bidi="ar-KW"/>
        </w:rPr>
        <w:t xml:space="preserve"> </w:t>
      </w:r>
      <w:r w:rsidRPr="006F5447">
        <w:rPr>
          <w:rFonts w:hint="eastAsia"/>
          <w:lang w:eastAsia="zh-CN" w:bidi="ar-KW"/>
        </w:rPr>
        <w:t>trans</w:t>
      </w:r>
      <w:r w:rsidRPr="006F5447">
        <w:rPr>
          <w:lang w:eastAsia="zh-CN" w:bidi="ar-KW"/>
        </w:rPr>
        <w:t xml:space="preserve">port </w:t>
      </w:r>
      <w:r>
        <w:rPr>
          <w:lang w:eastAsia="zh-CN" w:bidi="ar-KW"/>
        </w:rPr>
        <w:t>related</w:t>
      </w:r>
      <w:r w:rsidRPr="006F5447">
        <w:rPr>
          <w:lang w:eastAsia="zh-CN" w:bidi="ar-KW"/>
        </w:rPr>
        <w:t xml:space="preserve"> parameters (e.g</w:t>
      </w:r>
      <w:r>
        <w:rPr>
          <w:lang w:eastAsia="zh-CN" w:bidi="ar-KW"/>
        </w:rPr>
        <w:t>.</w:t>
      </w:r>
      <w:r w:rsidRPr="006F5447">
        <w:rPr>
          <w:lang w:eastAsia="zh-CN" w:bidi="ar-KW"/>
        </w:rPr>
        <w:t xml:space="preserve"> </w:t>
      </w:r>
      <w:r w:rsidRPr="00506640">
        <w:rPr>
          <w:lang w:eastAsia="zh-CN"/>
        </w:rPr>
        <w:t xml:space="preserve">list of </w:t>
      </w:r>
      <w:r>
        <w:rPr>
          <w:lang w:eastAsia="zh-CN"/>
        </w:rPr>
        <w:t>end point addresses information</w:t>
      </w:r>
      <w:r w:rsidRPr="006F5447">
        <w:rPr>
          <w:lang w:eastAsia="zh-CN" w:bidi="ar-KW"/>
        </w:rPr>
        <w:t>)</w:t>
      </w:r>
      <w:bookmarkStart w:id="156" w:name="OLE_LINK52"/>
      <w:bookmarkStart w:id="157" w:name="OLE_LINK53"/>
      <w:bookmarkStart w:id="158" w:name="OLE_LINK26"/>
      <w:bookmarkStart w:id="159" w:name="OLE_LINK27"/>
      <w:bookmarkStart w:id="160" w:name="OLE_LINK150"/>
      <w:bookmarkStart w:id="161" w:name="OLE_LINK151"/>
      <w:r>
        <w:rPr>
          <w:lang w:eastAsia="zh-CN" w:bidi="ar-KW"/>
        </w:rPr>
        <w:t>,</w:t>
      </w:r>
      <w:bookmarkEnd w:id="156"/>
      <w:bookmarkEnd w:id="157"/>
      <w:bookmarkEnd w:id="158"/>
      <w:bookmarkEnd w:id="159"/>
      <w:bookmarkEnd w:id="160"/>
      <w:bookmarkEnd w:id="161"/>
      <w:r>
        <w:rPr>
          <w:lang w:eastAsia="zh-CN" w:bidi="ar-KW"/>
        </w:rPr>
        <w:t xml:space="preserve"> </w:t>
      </w:r>
      <w:r w:rsidRPr="0084256F">
        <w:rPr>
          <w:lang w:eastAsia="zh-CN" w:bidi="ar-KW"/>
        </w:rPr>
        <w:t xml:space="preserve">and </w:t>
      </w:r>
      <w:r>
        <w:rPr>
          <w:lang w:eastAsia="zh-CN" w:bidi="ar-KW"/>
        </w:rPr>
        <w:t>target</w:t>
      </w:r>
      <w:r w:rsidRPr="0084256F">
        <w:rPr>
          <w:lang w:eastAsia="zh-CN" w:bidi="ar-KW"/>
        </w:rPr>
        <w:t xml:space="preserve"> network ca</w:t>
      </w:r>
      <w:bookmarkStart w:id="162" w:name="OLE_LINK152"/>
      <w:bookmarkStart w:id="163" w:name="OLE_LINK153"/>
      <w:r w:rsidRPr="0084256F">
        <w:rPr>
          <w:lang w:eastAsia="zh-CN" w:bidi="ar-KW"/>
        </w:rPr>
        <w:t>pacity information (e.</w:t>
      </w:r>
      <w:bookmarkEnd w:id="162"/>
      <w:bookmarkEnd w:id="163"/>
      <w:r w:rsidRPr="0084256F">
        <w:rPr>
          <w:lang w:eastAsia="zh-CN" w:bidi="ar-KW"/>
        </w:rPr>
        <w:t xml:space="preserve">g. </w:t>
      </w:r>
      <w:r w:rsidRPr="000D516E">
        <w:rPr>
          <w:lang w:eastAsia="zh-CN" w:bidi="ar-KW"/>
        </w:rPr>
        <w:t>number</w:t>
      </w:r>
      <w:r w:rsidRPr="005D2C06">
        <w:rPr>
          <w:lang w:eastAsia="zh-CN" w:bidi="ar-KW"/>
        </w:rPr>
        <w:t xml:space="preserve"> </w:t>
      </w:r>
      <w:r w:rsidRPr="000D516E">
        <w:rPr>
          <w:lang w:eastAsia="zh-CN" w:bidi="ar-KW"/>
        </w:rPr>
        <w:t>of</w:t>
      </w:r>
      <w:r w:rsidRPr="005D2C06">
        <w:rPr>
          <w:lang w:eastAsia="zh-CN" w:bidi="ar-KW"/>
        </w:rPr>
        <w:t xml:space="preserve"> </w:t>
      </w:r>
      <w:r w:rsidRPr="000D516E">
        <w:rPr>
          <w:lang w:eastAsia="zh-CN" w:bidi="ar-KW"/>
        </w:rPr>
        <w:t>PDU</w:t>
      </w:r>
      <w:r w:rsidRPr="005D2C06">
        <w:rPr>
          <w:lang w:eastAsia="zh-CN" w:bidi="ar-KW"/>
        </w:rPr>
        <w:t xml:space="preserve"> session</w:t>
      </w:r>
      <w:r>
        <w:rPr>
          <w:lang w:eastAsia="zh-CN" w:bidi="ar-KW"/>
        </w:rPr>
        <w:t xml:space="preserve">, </w:t>
      </w:r>
      <w:r>
        <w:rPr>
          <w:lang w:eastAsia="zh-CN"/>
        </w:rPr>
        <w:t xml:space="preserve">number of registered subscribers, </w:t>
      </w:r>
      <w:r w:rsidRPr="00506640">
        <w:rPr>
          <w:lang w:eastAsia="zh-CN"/>
        </w:rPr>
        <w:t>UL</w:t>
      </w:r>
      <w:r w:rsidRPr="00506640">
        <w:rPr>
          <w:rFonts w:hint="eastAsia"/>
          <w:lang w:eastAsia="zh-CN"/>
        </w:rPr>
        <w:t>/</w:t>
      </w:r>
      <w:r w:rsidRPr="00506640">
        <w:rPr>
          <w:lang w:eastAsia="zh-CN"/>
        </w:rPr>
        <w:t>DL throughput</w:t>
      </w:r>
      <w:r w:rsidRPr="0084256F">
        <w:rPr>
          <w:lang w:eastAsia="zh-CN" w:bidi="ar-KW"/>
        </w:rPr>
        <w:t>)</w:t>
      </w:r>
      <w:r w:rsidR="00C11AA1" w:rsidRPr="00C11AA1">
        <w:rPr>
          <w:lang w:eastAsia="zh-CN" w:bidi="ar-KW"/>
        </w:rPr>
        <w:t>.</w:t>
      </w:r>
    </w:p>
    <w:p w14:paraId="0BD24505" w14:textId="4A86FF4C" w:rsidR="005D6785" w:rsidRPr="00B821CC" w:rsidRDefault="005D6785" w:rsidP="005D6785">
      <w:pPr>
        <w:rPr>
          <w:lang w:eastAsia="zh-CN" w:bidi="ar-KW"/>
        </w:rPr>
      </w:pPr>
      <w:r w:rsidRPr="00506640">
        <w:rPr>
          <w:rFonts w:hint="eastAsia"/>
          <w:lang w:eastAsia="zh-CN" w:bidi="ar-KW"/>
        </w:rPr>
        <w:t>B</w:t>
      </w:r>
      <w:r w:rsidRPr="00506640">
        <w:rPr>
          <w:lang w:eastAsia="zh-CN" w:bidi="ar-KW"/>
        </w:rPr>
        <w:t xml:space="preserve">ased on the </w:t>
      </w:r>
      <w:r w:rsidR="009058C2">
        <w:rPr>
          <w:rFonts w:hint="eastAsia"/>
          <w:lang w:val="en-US" w:eastAsia="zh-CN" w:bidi="ar-KW"/>
        </w:rPr>
        <w:t>received</w:t>
      </w:r>
      <w:r w:rsidR="009058C2">
        <w:rPr>
          <w:lang w:eastAsia="zh-CN" w:bidi="ar-KW"/>
        </w:rPr>
        <w:t xml:space="preserve"> </w:t>
      </w:r>
      <w:r w:rsidRPr="00506640">
        <w:rPr>
          <w:lang w:eastAsia="zh-CN" w:bidi="ar-KW"/>
        </w:rPr>
        <w:t xml:space="preserve">intent containing an expectation for </w:t>
      </w:r>
      <w:r>
        <w:rPr>
          <w:lang w:eastAsia="zh-CN" w:bidi="ar-KW"/>
        </w:rPr>
        <w:t>5GC</w:t>
      </w:r>
      <w:r w:rsidRPr="00506640">
        <w:rPr>
          <w:lang w:eastAsia="zh-CN" w:bidi="ar-KW"/>
        </w:rPr>
        <w:t xml:space="preserve"> network, </w:t>
      </w:r>
      <w:r>
        <w:rPr>
          <w:lang w:eastAsia="zh-CN" w:bidi="ar-KW"/>
        </w:rPr>
        <w:t xml:space="preserve">the intent </w:t>
      </w:r>
      <w:r w:rsidR="00C11AA1" w:rsidRPr="00C11AA1">
        <w:rPr>
          <w:lang w:eastAsia="zh-CN" w:bidi="ar-KW"/>
        </w:rPr>
        <w:t xml:space="preserve">driven </w:t>
      </w:r>
      <w:r w:rsidRPr="00407F3D">
        <w:rPr>
          <w:lang w:eastAsia="zh-CN" w:bidi="ar-KW"/>
        </w:rPr>
        <w:t xml:space="preserve">MnS producer decides </w:t>
      </w:r>
      <w:r>
        <w:rPr>
          <w:lang w:eastAsia="zh-CN" w:bidi="ar-KW"/>
        </w:rPr>
        <w:t xml:space="preserve">whether </w:t>
      </w:r>
      <w:r w:rsidRPr="00407F3D">
        <w:rPr>
          <w:lang w:eastAsia="zh-CN" w:bidi="ar-KW"/>
        </w:rPr>
        <w:t xml:space="preserve">to deploy a </w:t>
      </w:r>
      <w:r>
        <w:rPr>
          <w:lang w:eastAsia="zh-CN" w:bidi="ar-KW"/>
        </w:rPr>
        <w:t xml:space="preserve">new </w:t>
      </w:r>
      <w:r w:rsidRPr="00407F3D">
        <w:rPr>
          <w:lang w:eastAsia="zh-CN" w:bidi="ar-KW"/>
        </w:rPr>
        <w:t xml:space="preserve">5GC network in the specified </w:t>
      </w:r>
      <w:r w:rsidR="009058C2">
        <w:rPr>
          <w:rFonts w:hint="eastAsia"/>
          <w:lang w:val="en-US" w:eastAsia="zh-CN" w:bidi="ar-KW"/>
        </w:rPr>
        <w:t>area</w:t>
      </w:r>
      <w:r w:rsidR="009058C2">
        <w:rPr>
          <w:lang w:val="en-US" w:eastAsia="zh-CN" w:bidi="ar-KW"/>
        </w:rPr>
        <w:t xml:space="preserve"> </w:t>
      </w:r>
      <w:r>
        <w:rPr>
          <w:lang w:eastAsia="zh-CN" w:bidi="ar-KW"/>
        </w:rPr>
        <w:t xml:space="preserve">or to </w:t>
      </w:r>
      <w:r w:rsidR="00C11AA1" w:rsidRPr="00C11AA1">
        <w:rPr>
          <w:lang w:eastAsia="zh-CN" w:bidi="ar-KW"/>
        </w:rPr>
        <w:t xml:space="preserve">re-use and modify </w:t>
      </w:r>
      <w:r>
        <w:rPr>
          <w:lang w:eastAsia="zh-CN" w:bidi="ar-KW"/>
        </w:rPr>
        <w:t>an existing 5GC network.</w:t>
      </w:r>
      <w:r w:rsidRPr="00506640">
        <w:rPr>
          <w:lang w:eastAsia="zh-CN" w:bidi="ar-KW"/>
        </w:rPr>
        <w:t xml:space="preserve"> </w:t>
      </w:r>
      <w:r>
        <w:rPr>
          <w:lang w:eastAsia="zh-CN" w:bidi="ar-KW"/>
        </w:rPr>
        <w:t xml:space="preserve">If a new 5GC network is to be </w:t>
      </w:r>
      <w:r w:rsidR="009058C2">
        <w:rPr>
          <w:rFonts w:hint="eastAsia"/>
          <w:lang w:val="en-US" w:eastAsia="zh-CN" w:bidi="ar-KW"/>
        </w:rPr>
        <w:t>deployed</w:t>
      </w:r>
      <w:r>
        <w:rPr>
          <w:lang w:eastAsia="zh-CN" w:bidi="ar-KW"/>
        </w:rPr>
        <w:t xml:space="preserve">, the intent </w:t>
      </w:r>
      <w:r w:rsidR="00C11AA1" w:rsidRPr="00C11AA1">
        <w:rPr>
          <w:lang w:eastAsia="zh-CN" w:bidi="ar-KW"/>
        </w:rPr>
        <w:t xml:space="preserve">driven </w:t>
      </w:r>
      <w:r>
        <w:rPr>
          <w:lang w:eastAsia="zh-CN" w:bidi="ar-KW"/>
        </w:rPr>
        <w:t xml:space="preserve">MnS producer </w:t>
      </w:r>
      <w:r w:rsidR="00C11AA1" w:rsidRPr="00C11AA1">
        <w:rPr>
          <w:lang w:eastAsia="zh-CN" w:bidi="ar-KW"/>
        </w:rPr>
        <w:t xml:space="preserve">translates the intent </w:t>
      </w:r>
      <w:r w:rsidR="009058C2">
        <w:rPr>
          <w:rFonts w:hint="eastAsia"/>
          <w:lang w:val="en-US" w:eastAsia="zh-CN" w:bidi="ar-KW"/>
        </w:rPr>
        <w:t xml:space="preserve">5GC network </w:t>
      </w:r>
      <w:r w:rsidR="00C11AA1" w:rsidRPr="00C11AA1">
        <w:rPr>
          <w:lang w:eastAsia="zh-CN" w:bidi="ar-KW"/>
        </w:rPr>
        <w:t xml:space="preserve">expectations into appropriate 5GC network provisioning </w:t>
      </w:r>
      <w:r w:rsidR="009058C2">
        <w:rPr>
          <w:rFonts w:hint="eastAsia"/>
          <w:lang w:val="en-US" w:eastAsia="zh-CN" w:bidi="ar-KW"/>
        </w:rPr>
        <w:t>actions</w:t>
      </w:r>
      <w:r w:rsidR="00C11AA1" w:rsidRPr="00C11AA1">
        <w:rPr>
          <w:lang w:eastAsia="zh-CN" w:bidi="ar-KW"/>
        </w:rPr>
        <w:t xml:space="preserve">, this may include generation of </w:t>
      </w:r>
      <w:r>
        <w:rPr>
          <w:lang w:eastAsia="zh-CN" w:bidi="ar-KW"/>
        </w:rPr>
        <w:t xml:space="preserve">network </w:t>
      </w:r>
      <w:r w:rsidRPr="00506640">
        <w:rPr>
          <w:lang w:eastAsia="zh-CN" w:bidi="ar-KW"/>
        </w:rPr>
        <w:t xml:space="preserve">configuration parameters (including </w:t>
      </w:r>
      <w:r w:rsidRPr="000D516E">
        <w:rPr>
          <w:lang w:eastAsia="zh-CN" w:bidi="ar-KW"/>
        </w:rPr>
        <w:t xml:space="preserve">5GC </w:t>
      </w:r>
      <w:r>
        <w:rPr>
          <w:lang w:eastAsia="zh-CN" w:bidi="ar-KW"/>
        </w:rPr>
        <w:t>network/</w:t>
      </w:r>
      <w:r w:rsidRPr="000D516E">
        <w:rPr>
          <w:lang w:eastAsia="zh-CN" w:bidi="ar-KW"/>
        </w:rPr>
        <w:t>NF</w:t>
      </w:r>
      <w:r w:rsidRPr="000D516E">
        <w:rPr>
          <w:rFonts w:hint="eastAsia"/>
          <w:lang w:eastAsia="zh-CN" w:bidi="ar-KW"/>
        </w:rPr>
        <w:t>s</w:t>
      </w:r>
      <w:r w:rsidRPr="000D516E">
        <w:rPr>
          <w:lang w:eastAsia="zh-CN" w:bidi="ar-KW"/>
        </w:rPr>
        <w:t xml:space="preserve"> configuration </w:t>
      </w:r>
      <w:r w:rsidRPr="00506640">
        <w:rPr>
          <w:lang w:eastAsia="zh-CN" w:bidi="ar-KW"/>
        </w:rPr>
        <w:t>parameters</w:t>
      </w:r>
      <w:r w:rsidRPr="000D516E">
        <w:rPr>
          <w:lang w:eastAsia="zh-CN" w:bidi="ar-KW"/>
        </w:rPr>
        <w:t xml:space="preserve"> and transport network configuration</w:t>
      </w:r>
      <w:r w:rsidRPr="007A5C9A">
        <w:rPr>
          <w:lang w:eastAsia="zh-CN" w:bidi="ar-KW"/>
        </w:rPr>
        <w:t xml:space="preserve"> parameters</w:t>
      </w:r>
      <w:r w:rsidRPr="00506640">
        <w:rPr>
          <w:lang w:eastAsia="zh-CN" w:bidi="ar-KW"/>
        </w:rPr>
        <w:t>)</w:t>
      </w:r>
      <w:r w:rsidR="00C11AA1" w:rsidRPr="00C11AA1">
        <w:rPr>
          <w:lang w:eastAsia="zh-CN" w:bidi="ar-KW"/>
        </w:rPr>
        <w:t xml:space="preserve"> and triggering NS/VNF creation procedure by interworking with ETSI NFV MANO</w:t>
      </w:r>
      <w:r>
        <w:rPr>
          <w:lang w:eastAsia="zh-CN" w:bidi="ar-KW"/>
        </w:rPr>
        <w:t xml:space="preserve">. If an existing 5GC network is to be </w:t>
      </w:r>
      <w:r w:rsidR="00C11AA1" w:rsidRPr="00C11AA1">
        <w:rPr>
          <w:lang w:eastAsia="zh-CN" w:bidi="ar-KW"/>
        </w:rPr>
        <w:t>re-used</w:t>
      </w:r>
      <w:r>
        <w:rPr>
          <w:lang w:eastAsia="zh-CN" w:bidi="ar-KW"/>
        </w:rPr>
        <w:t xml:space="preserve">, the intent </w:t>
      </w:r>
      <w:r w:rsidR="00C11AA1" w:rsidRPr="00C11AA1">
        <w:rPr>
          <w:lang w:eastAsia="zh-CN" w:bidi="ar-KW"/>
        </w:rPr>
        <w:t xml:space="preserve">driven </w:t>
      </w:r>
      <w:r>
        <w:rPr>
          <w:lang w:eastAsia="zh-CN" w:bidi="ar-KW"/>
        </w:rPr>
        <w:t>MnS producer</w:t>
      </w:r>
      <w:r w:rsidRPr="00506640">
        <w:rPr>
          <w:lang w:eastAsia="zh-CN"/>
        </w:rPr>
        <w:t xml:space="preserve"> identifies the potential </w:t>
      </w:r>
      <w:r>
        <w:rPr>
          <w:lang w:eastAsia="zh-CN"/>
        </w:rPr>
        <w:t xml:space="preserve">5GC </w:t>
      </w:r>
      <w:r w:rsidR="009058C2">
        <w:rPr>
          <w:rFonts w:hint="eastAsia"/>
          <w:lang w:val="en-US" w:eastAsia="zh-CN"/>
        </w:rPr>
        <w:t>network</w:t>
      </w:r>
      <w:r w:rsidR="009058C2">
        <w:rPr>
          <w:lang w:eastAsia="zh-CN"/>
        </w:rPr>
        <w:t xml:space="preserve"> </w:t>
      </w:r>
      <w:r>
        <w:rPr>
          <w:lang w:eastAsia="zh-CN"/>
        </w:rPr>
        <w:t>performa</w:t>
      </w:r>
      <w:r w:rsidR="009058C2">
        <w:rPr>
          <w:lang w:eastAsia="zh-CN"/>
        </w:rPr>
        <w:t>n</w:t>
      </w:r>
      <w:r>
        <w:rPr>
          <w:lang w:eastAsia="zh-CN"/>
        </w:rPr>
        <w:t>ce</w:t>
      </w:r>
      <w:r w:rsidRPr="00506640">
        <w:rPr>
          <w:lang w:eastAsia="zh-CN"/>
        </w:rPr>
        <w:t xml:space="preserve"> issues</w:t>
      </w:r>
      <w:r>
        <w:rPr>
          <w:lang w:eastAsia="zh-CN"/>
        </w:rPr>
        <w:t xml:space="preserve"> (e.g. low performance because of high load ) for the existing 5GC network, modifies the 5GC NF </w:t>
      </w:r>
      <w:r w:rsidRPr="00506640">
        <w:rPr>
          <w:lang w:eastAsia="zh-CN"/>
        </w:rPr>
        <w:t>configuration parameters</w:t>
      </w:r>
      <w:r>
        <w:rPr>
          <w:lang w:eastAsia="zh-CN"/>
        </w:rPr>
        <w:t xml:space="preserve"> if needed to satisfy the performance expectation targets (this may also trigger scaling procedure by interworking with ETSI NFV MANO). </w:t>
      </w:r>
      <w:r w:rsidRPr="00407F3D">
        <w:rPr>
          <w:lang w:eastAsia="zh-CN" w:bidi="ar-KW"/>
        </w:rPr>
        <w:t xml:space="preserve">Multiple interactions between the Intent </w:t>
      </w:r>
      <w:r w:rsidR="00914321">
        <w:rPr>
          <w:lang w:eastAsia="zh-CN" w:bidi="ar-KW"/>
        </w:rPr>
        <w:t xml:space="preserve">driven </w:t>
      </w:r>
      <w:r w:rsidRPr="00407F3D">
        <w:rPr>
          <w:lang w:eastAsia="zh-CN" w:bidi="ar-KW"/>
        </w:rPr>
        <w:t xml:space="preserve">MnS consumer and the </w:t>
      </w:r>
      <w:r w:rsidR="00914321">
        <w:rPr>
          <w:lang w:eastAsia="zh-CN" w:bidi="ar-KW"/>
        </w:rPr>
        <w:t>i</w:t>
      </w:r>
      <w:r w:rsidRPr="00407F3D">
        <w:rPr>
          <w:lang w:eastAsia="zh-CN" w:bidi="ar-KW"/>
        </w:rPr>
        <w:t xml:space="preserve">ntent </w:t>
      </w:r>
      <w:r w:rsidR="00C11AA1" w:rsidRPr="00C11AA1">
        <w:rPr>
          <w:lang w:eastAsia="zh-CN" w:bidi="ar-KW"/>
        </w:rPr>
        <w:t xml:space="preserve">driven </w:t>
      </w:r>
      <w:r w:rsidRPr="00407F3D">
        <w:rPr>
          <w:lang w:eastAsia="zh-CN" w:bidi="ar-KW"/>
        </w:rPr>
        <w:t xml:space="preserve">MnS producer may be needed based on the intent management capabilities (e.g. intent feasibility check) provided by intent </w:t>
      </w:r>
      <w:r w:rsidR="00C11AA1" w:rsidRPr="00C11AA1">
        <w:rPr>
          <w:lang w:eastAsia="zh-CN" w:bidi="ar-KW"/>
        </w:rPr>
        <w:t xml:space="preserve">driven </w:t>
      </w:r>
      <w:r w:rsidRPr="00407F3D">
        <w:rPr>
          <w:lang w:eastAsia="zh-CN" w:bidi="ar-KW"/>
        </w:rPr>
        <w:t>MnS producer.</w:t>
      </w:r>
    </w:p>
    <w:p w14:paraId="1CAE9B39" w14:textId="1E1EF934" w:rsidR="005D6785" w:rsidRPr="00ED51A5" w:rsidRDefault="005D6785" w:rsidP="005D6785">
      <w:pPr>
        <w:rPr>
          <w:lang w:eastAsia="zh-CN" w:bidi="ar-KW"/>
        </w:rPr>
      </w:pPr>
      <w:r>
        <w:rPr>
          <w:lang w:eastAsia="zh-CN"/>
        </w:rPr>
        <w:t xml:space="preserve">The </w:t>
      </w:r>
      <w:r w:rsidR="00914321">
        <w:rPr>
          <w:lang w:eastAsia="zh-CN"/>
        </w:rPr>
        <w:t>i</w:t>
      </w:r>
      <w:r>
        <w:rPr>
          <w:lang w:eastAsia="zh-CN"/>
        </w:rPr>
        <w:t xml:space="preserve">ntent </w:t>
      </w:r>
      <w:r w:rsidR="00C11AA1" w:rsidRPr="00C11AA1">
        <w:rPr>
          <w:lang w:eastAsia="zh-CN"/>
        </w:rPr>
        <w:t xml:space="preserve">driven </w:t>
      </w:r>
      <w:r w:rsidRPr="00506640">
        <w:rPr>
          <w:rFonts w:hint="eastAsia"/>
          <w:lang w:eastAsia="zh-CN"/>
        </w:rPr>
        <w:t>MnS</w:t>
      </w:r>
      <w:r w:rsidRPr="00506640">
        <w:rPr>
          <w:lang w:eastAsia="zh-CN"/>
        </w:rPr>
        <w:t xml:space="preserve"> producer continuously monitors the </w:t>
      </w:r>
      <w:r>
        <w:rPr>
          <w:lang w:eastAsia="zh-CN"/>
        </w:rPr>
        <w:t>5GC</w:t>
      </w:r>
      <w:r w:rsidRPr="00506640">
        <w:rPr>
          <w:lang w:eastAsia="zh-CN"/>
        </w:rPr>
        <w:t xml:space="preserve"> </w:t>
      </w:r>
      <w:r w:rsidR="00914321">
        <w:rPr>
          <w:rFonts w:hint="eastAsia"/>
          <w:lang w:val="en-US" w:eastAsia="zh-CN"/>
        </w:rPr>
        <w:t xml:space="preserve">network </w:t>
      </w:r>
      <w:r w:rsidRPr="00506640">
        <w:rPr>
          <w:lang w:eastAsia="zh-CN"/>
        </w:rPr>
        <w:t xml:space="preserve">performance (e.g. </w:t>
      </w:r>
      <w:r>
        <w:rPr>
          <w:lang w:eastAsia="zh-CN"/>
        </w:rPr>
        <w:t>mean number of registered UE</w:t>
      </w:r>
      <w:r w:rsidRPr="00506640">
        <w:rPr>
          <w:lang w:eastAsia="zh-CN"/>
        </w:rPr>
        <w:t xml:space="preserve">, </w:t>
      </w:r>
      <w:r>
        <w:rPr>
          <w:lang w:eastAsia="zh-CN"/>
        </w:rPr>
        <w:t>mean number of created PDU session</w:t>
      </w:r>
      <w:r w:rsidRPr="00506640">
        <w:rPr>
          <w:lang w:eastAsia="zh-CN"/>
        </w:rPr>
        <w:t xml:space="preserve">), and decides whether </w:t>
      </w:r>
      <w:r>
        <w:rPr>
          <w:lang w:eastAsia="zh-CN"/>
        </w:rPr>
        <w:t xml:space="preserve">5GC </w:t>
      </w:r>
      <w:r w:rsidR="00914321">
        <w:rPr>
          <w:rFonts w:hint="eastAsia"/>
          <w:lang w:val="en-US" w:eastAsia="zh-CN"/>
        </w:rPr>
        <w:t xml:space="preserve">network </w:t>
      </w:r>
      <w:r>
        <w:rPr>
          <w:lang w:eastAsia="zh-CN"/>
        </w:rPr>
        <w:t>expectation</w:t>
      </w:r>
      <w:r w:rsidRPr="00506640">
        <w:rPr>
          <w:lang w:eastAsia="zh-CN"/>
        </w:rPr>
        <w:t xml:space="preserve"> is satisfied.</w:t>
      </w:r>
      <w:r>
        <w:rPr>
          <w:lang w:eastAsia="zh-CN"/>
        </w:rPr>
        <w:t xml:space="preserve">If the 5GC </w:t>
      </w:r>
      <w:r w:rsidR="00914321">
        <w:rPr>
          <w:rFonts w:hint="eastAsia"/>
          <w:lang w:val="en-US" w:eastAsia="zh-CN"/>
        </w:rPr>
        <w:t xml:space="preserve">network </w:t>
      </w:r>
      <w:r>
        <w:rPr>
          <w:lang w:eastAsia="zh-CN"/>
        </w:rPr>
        <w:t>expectation</w:t>
      </w:r>
      <w:r w:rsidRPr="00506640">
        <w:rPr>
          <w:lang w:eastAsia="zh-CN"/>
        </w:rPr>
        <w:t xml:space="preserve"> is </w:t>
      </w:r>
      <w:r>
        <w:rPr>
          <w:lang w:eastAsia="zh-CN"/>
        </w:rPr>
        <w:t xml:space="preserve">not </w:t>
      </w:r>
      <w:r w:rsidRPr="00506640">
        <w:rPr>
          <w:lang w:eastAsia="zh-CN"/>
        </w:rPr>
        <w:t>satisfie</w:t>
      </w:r>
      <w:r>
        <w:rPr>
          <w:lang w:eastAsia="zh-CN"/>
        </w:rPr>
        <w:t xml:space="preserve">d, </w:t>
      </w:r>
      <w:r>
        <w:rPr>
          <w:lang w:eastAsia="zh-CN" w:bidi="ar-KW"/>
        </w:rPr>
        <w:t xml:space="preserve">the intent </w:t>
      </w:r>
      <w:r w:rsidR="00914321">
        <w:rPr>
          <w:rFonts w:hint="eastAsia"/>
          <w:lang w:val="en-US" w:eastAsia="zh-CN" w:bidi="ar-KW"/>
        </w:rPr>
        <w:t xml:space="preserve">driven </w:t>
      </w:r>
      <w:r>
        <w:rPr>
          <w:lang w:eastAsia="zh-CN" w:bidi="ar-KW"/>
        </w:rPr>
        <w:t>MnS producer</w:t>
      </w:r>
      <w:r w:rsidRPr="00506640">
        <w:rPr>
          <w:lang w:eastAsia="zh-CN"/>
        </w:rPr>
        <w:t xml:space="preserve"> identifies the potential </w:t>
      </w:r>
      <w:r>
        <w:rPr>
          <w:lang w:eastAsia="zh-CN"/>
        </w:rPr>
        <w:t xml:space="preserve">5GC </w:t>
      </w:r>
      <w:r w:rsidR="00914321">
        <w:rPr>
          <w:rFonts w:hint="eastAsia"/>
          <w:lang w:val="en-US" w:eastAsia="zh-CN"/>
        </w:rPr>
        <w:t xml:space="preserve">network </w:t>
      </w:r>
      <w:r>
        <w:rPr>
          <w:lang w:eastAsia="zh-CN"/>
        </w:rPr>
        <w:t>performa</w:t>
      </w:r>
      <w:r w:rsidR="00914321">
        <w:rPr>
          <w:lang w:eastAsia="zh-CN"/>
        </w:rPr>
        <w:t>n</w:t>
      </w:r>
      <w:r>
        <w:rPr>
          <w:lang w:eastAsia="zh-CN"/>
        </w:rPr>
        <w:t>ce</w:t>
      </w:r>
      <w:r w:rsidRPr="00506640">
        <w:rPr>
          <w:lang w:eastAsia="zh-CN"/>
        </w:rPr>
        <w:t xml:space="preserve"> issues</w:t>
      </w:r>
      <w:r>
        <w:rPr>
          <w:lang w:eastAsia="zh-CN"/>
        </w:rPr>
        <w:t xml:space="preserve"> and modifies the 5GC NF </w:t>
      </w:r>
      <w:r w:rsidRPr="00506640">
        <w:rPr>
          <w:lang w:eastAsia="zh-CN"/>
        </w:rPr>
        <w:t>configuration parameters</w:t>
      </w:r>
      <w:r>
        <w:rPr>
          <w:lang w:eastAsia="zh-CN"/>
        </w:rPr>
        <w:t xml:space="preserve"> if needed to satisfy the performance expectation targets.</w:t>
      </w:r>
    </w:p>
    <w:p w14:paraId="71859B57" w14:textId="254B13AA" w:rsidR="005D6785" w:rsidRPr="00506640" w:rsidRDefault="005D6785" w:rsidP="005D6785">
      <w:pPr>
        <w:rPr>
          <w:lang w:eastAsia="zh-CN" w:bidi="ar-KW"/>
        </w:rPr>
      </w:pPr>
      <w:r>
        <w:rPr>
          <w:lang w:eastAsia="zh-CN" w:bidi="ar-KW"/>
        </w:rPr>
        <w:t xml:space="preserve">On a regular basis, </w:t>
      </w:r>
      <w:r w:rsidR="00D66B04">
        <w:rPr>
          <w:lang w:eastAsia="zh-CN" w:bidi="ar-KW"/>
        </w:rPr>
        <w:t>t</w:t>
      </w:r>
      <w:r w:rsidR="00C11AA1" w:rsidRPr="00C11AA1">
        <w:rPr>
          <w:lang w:eastAsia="zh-CN" w:bidi="ar-KW"/>
        </w:rPr>
        <w:t xml:space="preserve">he </w:t>
      </w:r>
      <w:r w:rsidR="00914321">
        <w:rPr>
          <w:lang w:eastAsia="zh-CN" w:bidi="ar-KW"/>
        </w:rPr>
        <w:t>i</w:t>
      </w:r>
      <w:r w:rsidR="00C11AA1" w:rsidRPr="00C11AA1">
        <w:rPr>
          <w:lang w:eastAsia="zh-CN" w:bidi="ar-KW"/>
        </w:rPr>
        <w:t xml:space="preserve">ntent driven </w:t>
      </w:r>
      <w:r w:rsidRPr="00506640">
        <w:rPr>
          <w:lang w:eastAsia="zh-CN" w:bidi="ar-KW"/>
        </w:rPr>
        <w:t>MnS producer notifies MnS consumer about the fulfil</w:t>
      </w:r>
      <w:r w:rsidR="00914321">
        <w:rPr>
          <w:lang w:eastAsia="zh-CN" w:bidi="ar-KW"/>
        </w:rPr>
        <w:t>l</w:t>
      </w:r>
      <w:r w:rsidRPr="00506640">
        <w:rPr>
          <w:lang w:eastAsia="zh-CN" w:bidi="ar-KW"/>
        </w:rPr>
        <w:t>ment information of the intent.</w:t>
      </w:r>
    </w:p>
    <w:p w14:paraId="2DA55D4E" w14:textId="6A29311F" w:rsidR="005D6785" w:rsidRPr="00506640" w:rsidRDefault="005D6785" w:rsidP="005D6785">
      <w:pPr>
        <w:pStyle w:val="Heading4"/>
        <w:rPr>
          <w:lang w:eastAsia="zh-CN"/>
        </w:rPr>
      </w:pPr>
      <w:bookmarkStart w:id="164" w:name="_Toc130464588"/>
      <w:bookmarkStart w:id="165" w:name="_Toc155794400"/>
      <w:r w:rsidRPr="00506640">
        <w:rPr>
          <w:rFonts w:hint="eastAsia"/>
          <w:lang w:eastAsia="zh-CN"/>
        </w:rPr>
        <w:t>5</w:t>
      </w:r>
      <w:r w:rsidRPr="00506640">
        <w:rPr>
          <w:lang w:eastAsia="zh-CN"/>
        </w:rPr>
        <w:t>.1.</w:t>
      </w:r>
      <w:r>
        <w:rPr>
          <w:lang w:eastAsia="zh-CN"/>
        </w:rPr>
        <w:t>8</w:t>
      </w:r>
      <w:r w:rsidRPr="00506640">
        <w:rPr>
          <w:lang w:eastAsia="zh-CN"/>
        </w:rPr>
        <w:t>.2</w:t>
      </w:r>
      <w:r w:rsidRPr="00506640">
        <w:rPr>
          <w:lang w:eastAsia="zh-CN"/>
        </w:rPr>
        <w:tab/>
        <w:t>Requirements</w:t>
      </w:r>
      <w:bookmarkEnd w:id="164"/>
      <w:bookmarkEnd w:id="165"/>
    </w:p>
    <w:p w14:paraId="3BF94730" w14:textId="77777777" w:rsidR="005D6785" w:rsidRPr="00506640" w:rsidRDefault="005D6785" w:rsidP="005D6785">
      <w:pPr>
        <w:rPr>
          <w:lang w:eastAsia="zh-CN" w:bidi="ar-KW"/>
        </w:rPr>
      </w:pPr>
      <w:r w:rsidRPr="00506640">
        <w:rPr>
          <w:b/>
        </w:rPr>
        <w:t>REQ-Intent_</w:t>
      </w:r>
      <w:r>
        <w:rPr>
          <w:b/>
        </w:rPr>
        <w:t>5G</w:t>
      </w:r>
      <w:r>
        <w:rPr>
          <w:rFonts w:hint="eastAsia"/>
          <w:b/>
          <w:lang w:eastAsia="zh-CN"/>
        </w:rPr>
        <w:t>C</w:t>
      </w:r>
      <w:r>
        <w:rPr>
          <w:b/>
          <w:lang w:eastAsia="zh-CN"/>
        </w:rPr>
        <w:t>_</w:t>
      </w:r>
      <w:r w:rsidRPr="00506640">
        <w:rPr>
          <w:b/>
        </w:rPr>
        <w:t>Net-CON-1</w:t>
      </w:r>
      <w:r w:rsidRPr="00506640">
        <w:rPr>
          <w:lang w:eastAsia="zh-CN" w:bidi="ar-KW"/>
        </w:rPr>
        <w:t xml:space="preserve"> The intent driven MnS shall have capability enabling MnS consumer to </w:t>
      </w:r>
      <w:bookmarkStart w:id="166" w:name="OLE_LINK130"/>
      <w:bookmarkStart w:id="167" w:name="OLE_LINK131"/>
      <w:r w:rsidRPr="00506640">
        <w:rPr>
          <w:lang w:eastAsia="zh-CN" w:bidi="ar-KW"/>
        </w:rPr>
        <w:t xml:space="preserve">express intent containing an expectation for delivering a </w:t>
      </w:r>
      <w:r>
        <w:rPr>
          <w:lang w:eastAsia="zh-CN" w:bidi="ar-KW"/>
        </w:rPr>
        <w:t>5G</w:t>
      </w:r>
      <w:r>
        <w:rPr>
          <w:rFonts w:asciiTheme="minorEastAsia" w:hAnsiTheme="minorEastAsia" w:hint="eastAsia"/>
          <w:lang w:eastAsia="zh-CN" w:bidi="ar-KW"/>
        </w:rPr>
        <w:t>C</w:t>
      </w:r>
      <w:r>
        <w:rPr>
          <w:lang w:eastAsia="zh-CN" w:bidi="ar-KW"/>
        </w:rPr>
        <w:t xml:space="preserve"> </w:t>
      </w:r>
      <w:r w:rsidRPr="00506640">
        <w:rPr>
          <w:lang w:eastAsia="zh-CN" w:bidi="ar-KW"/>
        </w:rPr>
        <w:t>network for the specified area to MnS producer.</w:t>
      </w:r>
      <w:bookmarkEnd w:id="166"/>
      <w:bookmarkEnd w:id="167"/>
    </w:p>
    <w:p w14:paraId="652CCBB6" w14:textId="4E791A1F" w:rsidR="005D6785" w:rsidRDefault="005D6785" w:rsidP="005D6785">
      <w:pPr>
        <w:rPr>
          <w:lang w:eastAsia="zh-CN" w:bidi="ar-KW"/>
        </w:rPr>
      </w:pPr>
      <w:r w:rsidRPr="00506640">
        <w:rPr>
          <w:b/>
        </w:rPr>
        <w:t>REQ-Intent_</w:t>
      </w:r>
      <w:r>
        <w:rPr>
          <w:b/>
        </w:rPr>
        <w:t>5</w:t>
      </w:r>
      <w:r>
        <w:rPr>
          <w:rFonts w:hint="eastAsia"/>
          <w:b/>
          <w:lang w:eastAsia="zh-CN"/>
        </w:rPr>
        <w:t>G</w:t>
      </w:r>
      <w:r>
        <w:rPr>
          <w:b/>
        </w:rPr>
        <w:t>C_</w:t>
      </w:r>
      <w:r w:rsidRPr="00506640">
        <w:rPr>
          <w:b/>
        </w:rPr>
        <w:t>Net-CON-2</w:t>
      </w:r>
      <w:r w:rsidRPr="00506640">
        <w:rPr>
          <w:lang w:eastAsia="zh-CN" w:bidi="ar-KW"/>
        </w:rPr>
        <w:t xml:space="preserve"> The intent driven MnS shall have capability enabling MnS consumer to obtain </w:t>
      </w:r>
      <w:r w:rsidR="00445C0A" w:rsidRPr="00445C0A">
        <w:rPr>
          <w:lang w:eastAsia="zh-CN" w:bidi="ar-KW"/>
        </w:rPr>
        <w:t xml:space="preserve">intent report information (i.e. </w:t>
      </w:r>
      <w:r w:rsidRPr="00506640">
        <w:rPr>
          <w:lang w:eastAsia="zh-CN" w:bidi="ar-KW"/>
        </w:rPr>
        <w:t>fulfilment information</w:t>
      </w:r>
      <w:r w:rsidR="00445C0A" w:rsidRPr="00445C0A">
        <w:rPr>
          <w:lang w:eastAsia="zh-CN" w:bidi="ar-KW"/>
        </w:rPr>
        <w:t xml:space="preserve">, achieved value for corresponding targets, conflict information and fulfilment feasibility check information) </w:t>
      </w:r>
      <w:r w:rsidRPr="00506640">
        <w:rPr>
          <w:lang w:eastAsia="zh-CN" w:bidi="ar-KW"/>
        </w:rPr>
        <w:t xml:space="preserve"> of the intent containing an expectation for delivering a </w:t>
      </w:r>
      <w:r>
        <w:rPr>
          <w:lang w:eastAsia="zh-CN" w:bidi="ar-KW"/>
        </w:rPr>
        <w:t>5G</w:t>
      </w:r>
      <w:r>
        <w:rPr>
          <w:rFonts w:asciiTheme="minorEastAsia" w:hAnsiTheme="minorEastAsia" w:hint="eastAsia"/>
          <w:lang w:eastAsia="zh-CN" w:bidi="ar-KW"/>
        </w:rPr>
        <w:t>C</w:t>
      </w:r>
      <w:r w:rsidRPr="00506640">
        <w:rPr>
          <w:lang w:eastAsia="zh-CN" w:bidi="ar-KW"/>
        </w:rPr>
        <w:t xml:space="preserve"> network.</w:t>
      </w:r>
    </w:p>
    <w:p w14:paraId="028FE5B4" w14:textId="4C3E1715" w:rsidR="005D6785" w:rsidRPr="00506640" w:rsidRDefault="005D6785" w:rsidP="005D6785">
      <w:pPr>
        <w:rPr>
          <w:lang w:eastAsia="zh-CN" w:bidi="ar-KW"/>
        </w:rPr>
      </w:pPr>
      <w:r>
        <w:rPr>
          <w:b/>
        </w:rPr>
        <w:t>REQ-Intent</w:t>
      </w:r>
      <w:r w:rsidRPr="00506640">
        <w:rPr>
          <w:b/>
        </w:rPr>
        <w:t>_</w:t>
      </w:r>
      <w:r>
        <w:rPr>
          <w:b/>
        </w:rPr>
        <w:t>5GC_</w:t>
      </w:r>
      <w:r w:rsidRPr="00506640">
        <w:rPr>
          <w:b/>
        </w:rPr>
        <w:t>Net</w:t>
      </w:r>
      <w:r>
        <w:rPr>
          <w:b/>
        </w:rPr>
        <w:t>-</w:t>
      </w:r>
      <w:r w:rsidRPr="00506640">
        <w:rPr>
          <w:b/>
        </w:rPr>
        <w:t>CON-</w:t>
      </w:r>
      <w:r>
        <w:rPr>
          <w:b/>
        </w:rPr>
        <w:t>3</w:t>
      </w:r>
      <w:r w:rsidRPr="00506640">
        <w:rPr>
          <w:lang w:eastAsia="zh-CN" w:bidi="ar-KW"/>
        </w:rPr>
        <w:t xml:space="preserve"> The intent driven MnS shall have capability enabling MnS consumer to express intent containing an expectatio</w:t>
      </w:r>
      <w:r>
        <w:rPr>
          <w:lang w:eastAsia="zh-CN" w:bidi="ar-KW"/>
        </w:rPr>
        <w:t>n on 5GC network</w:t>
      </w:r>
      <w:r w:rsidRPr="00506640">
        <w:rPr>
          <w:lang w:eastAsia="zh-CN" w:bidi="ar-KW"/>
        </w:rPr>
        <w:t xml:space="preserve"> performance to be assured to</w:t>
      </w:r>
      <w:r>
        <w:rPr>
          <w:lang w:eastAsia="zh-CN" w:bidi="ar-KW"/>
        </w:rPr>
        <w:t xml:space="preserve"> the </w:t>
      </w:r>
      <w:r w:rsidR="00914321">
        <w:rPr>
          <w:lang w:eastAsia="zh-CN" w:bidi="ar-KW"/>
        </w:rPr>
        <w:t>i</w:t>
      </w:r>
      <w:r>
        <w:rPr>
          <w:lang w:eastAsia="zh-CN" w:bidi="ar-KW"/>
        </w:rPr>
        <w:t>ntent</w:t>
      </w:r>
      <w:r w:rsidRPr="00506640">
        <w:rPr>
          <w:lang w:eastAsia="zh-CN" w:bidi="ar-KW"/>
        </w:rPr>
        <w:t xml:space="preserve"> </w:t>
      </w:r>
      <w:r w:rsidR="00914321">
        <w:rPr>
          <w:rFonts w:hint="eastAsia"/>
          <w:lang w:val="en-US" w:eastAsia="zh-CN" w:bidi="ar-KW"/>
        </w:rPr>
        <w:t xml:space="preserve">driven </w:t>
      </w:r>
      <w:r w:rsidRPr="00506640">
        <w:rPr>
          <w:lang w:eastAsia="zh-CN" w:bidi="ar-KW"/>
        </w:rPr>
        <w:t>MnS producer.</w:t>
      </w:r>
    </w:p>
    <w:p w14:paraId="56835A75" w14:textId="138E18D8" w:rsidR="005D6785" w:rsidRPr="00506640" w:rsidRDefault="005D6785" w:rsidP="00D060EE">
      <w:r>
        <w:rPr>
          <w:b/>
        </w:rPr>
        <w:t>REQ-Intent</w:t>
      </w:r>
      <w:r w:rsidRPr="00506640">
        <w:rPr>
          <w:b/>
        </w:rPr>
        <w:t>_</w:t>
      </w:r>
      <w:r>
        <w:rPr>
          <w:b/>
        </w:rPr>
        <w:t>5GC_</w:t>
      </w:r>
      <w:r w:rsidRPr="00506640">
        <w:rPr>
          <w:b/>
        </w:rPr>
        <w:t>Net</w:t>
      </w:r>
      <w:r>
        <w:rPr>
          <w:b/>
        </w:rPr>
        <w:t>-</w:t>
      </w:r>
      <w:r w:rsidRPr="00506640">
        <w:rPr>
          <w:b/>
        </w:rPr>
        <w:t>CON-</w:t>
      </w:r>
      <w:r>
        <w:rPr>
          <w:b/>
        </w:rPr>
        <w:t>4</w:t>
      </w:r>
      <w:r w:rsidRPr="00506640">
        <w:rPr>
          <w:lang w:eastAsia="zh-CN" w:bidi="ar-KW"/>
        </w:rPr>
        <w:t xml:space="preserve"> The intent driven MnS shall have capability enabling MnS consumer to obtain</w:t>
      </w:r>
      <w:r w:rsidR="00445C0A" w:rsidRPr="00445C0A">
        <w:t xml:space="preserve"> </w:t>
      </w:r>
      <w:r w:rsidR="00445C0A" w:rsidRPr="00445C0A">
        <w:rPr>
          <w:lang w:eastAsia="zh-CN" w:bidi="ar-KW"/>
        </w:rPr>
        <w:t>intent report information (i.e.</w:t>
      </w:r>
      <w:r w:rsidRPr="00506640">
        <w:rPr>
          <w:lang w:eastAsia="zh-CN" w:bidi="ar-KW"/>
        </w:rPr>
        <w:t xml:space="preserve"> fulfil</w:t>
      </w:r>
      <w:r w:rsidR="00914321">
        <w:rPr>
          <w:rFonts w:hint="eastAsia"/>
          <w:lang w:val="en-US" w:eastAsia="zh-CN" w:bidi="ar-KW"/>
        </w:rPr>
        <w:t>l</w:t>
      </w:r>
      <w:r w:rsidRPr="00506640">
        <w:rPr>
          <w:lang w:eastAsia="zh-CN" w:bidi="ar-KW"/>
        </w:rPr>
        <w:t>ment information</w:t>
      </w:r>
      <w:r w:rsidR="00D66B04" w:rsidRPr="00D66B04">
        <w:rPr>
          <w:lang w:eastAsia="zh-CN" w:bidi="ar-KW"/>
        </w:rPr>
        <w:t>, achieved value for corresponding targets, conflict information and fulfil</w:t>
      </w:r>
      <w:r w:rsidR="00914321">
        <w:rPr>
          <w:rFonts w:hint="eastAsia"/>
          <w:lang w:val="en-US" w:eastAsia="zh-CN" w:bidi="ar-KW"/>
        </w:rPr>
        <w:t>l</w:t>
      </w:r>
      <w:r w:rsidR="00D66B04" w:rsidRPr="00D66B04">
        <w:rPr>
          <w:lang w:eastAsia="zh-CN" w:bidi="ar-KW"/>
        </w:rPr>
        <w:t>ment feasibility check information)</w:t>
      </w:r>
      <w:r w:rsidRPr="00506640">
        <w:rPr>
          <w:lang w:eastAsia="zh-CN" w:bidi="ar-KW"/>
        </w:rPr>
        <w:t xml:space="preserve"> of the intent containing an expectatio</w:t>
      </w:r>
      <w:r>
        <w:rPr>
          <w:lang w:eastAsia="zh-CN" w:bidi="ar-KW"/>
        </w:rPr>
        <w:t xml:space="preserve">n on 5GC network </w:t>
      </w:r>
      <w:r w:rsidRPr="00506640">
        <w:rPr>
          <w:lang w:eastAsia="zh-CN" w:bidi="ar-KW"/>
        </w:rPr>
        <w:t>performance to be assured.</w:t>
      </w:r>
    </w:p>
    <w:p w14:paraId="221A28F4" w14:textId="77777777" w:rsidR="007436A6" w:rsidRPr="00506640" w:rsidRDefault="007436A6" w:rsidP="007436A6">
      <w:pPr>
        <w:pStyle w:val="Heading2"/>
        <w:tabs>
          <w:tab w:val="left" w:pos="1140"/>
        </w:tabs>
      </w:pPr>
      <w:bookmarkStart w:id="168" w:name="_Toc106192951"/>
      <w:bookmarkStart w:id="169" w:name="_Toc155794401"/>
      <w:r w:rsidRPr="00506640">
        <w:t>5.2</w:t>
      </w:r>
      <w:r w:rsidRPr="00506640">
        <w:tab/>
        <w:t>Generic requirements for intent driven MnS</w:t>
      </w:r>
      <w:bookmarkEnd w:id="168"/>
      <w:bookmarkEnd w:id="169"/>
    </w:p>
    <w:p w14:paraId="3AD8644B" w14:textId="55823CE1" w:rsidR="007436A6" w:rsidRPr="00506640" w:rsidRDefault="007436A6" w:rsidP="00D060EE">
      <w:pPr>
        <w:rPr>
          <w:lang w:eastAsia="zh-CN" w:bidi="ar-KW"/>
        </w:rPr>
      </w:pPr>
      <w:r w:rsidRPr="00506640">
        <w:rPr>
          <w:b/>
        </w:rPr>
        <w:t>REQ-Intent_Driven_MnS-CON-1</w:t>
      </w:r>
      <w:r w:rsidRPr="00506640">
        <w:rPr>
          <w:lang w:eastAsia="zh-CN" w:bidi="ar-KW"/>
        </w:rPr>
        <w:t xml:space="preserve"> The intent driven MnS shall have capability enabling MnS consumer to request MnS producer to create a new Intent </w:t>
      </w:r>
      <w:r w:rsidR="003D0FFB">
        <w:rPr>
          <w:lang w:eastAsia="zh-CN" w:bidi="ar-KW"/>
        </w:rPr>
        <w:t>instance</w:t>
      </w:r>
      <w:r w:rsidRPr="00506640">
        <w:rPr>
          <w:lang w:eastAsia="zh-CN" w:bidi="ar-KW"/>
        </w:rPr>
        <w:t>.</w:t>
      </w:r>
    </w:p>
    <w:p w14:paraId="1A8C6F6F" w14:textId="00665903" w:rsidR="007436A6" w:rsidRPr="00506640" w:rsidRDefault="007436A6" w:rsidP="00D060EE">
      <w:pPr>
        <w:rPr>
          <w:lang w:eastAsia="zh-CN" w:bidi="ar-KW"/>
        </w:rPr>
      </w:pPr>
      <w:r w:rsidRPr="00506640">
        <w:rPr>
          <w:b/>
        </w:rPr>
        <w:t>REQ-Intent_Driven_MnS-CON-2</w:t>
      </w:r>
      <w:r w:rsidRPr="00506640">
        <w:rPr>
          <w:lang w:eastAsia="zh-CN" w:bidi="ar-KW"/>
        </w:rPr>
        <w:t xml:space="preserve"> The intent driven MnS shall have capability enabling MnS consumer to request MnS producer to remove an Intent </w:t>
      </w:r>
      <w:r w:rsidR="003D0FFB">
        <w:rPr>
          <w:lang w:eastAsia="zh-CN" w:bidi="ar-KW"/>
        </w:rPr>
        <w:t>instance</w:t>
      </w:r>
      <w:r w:rsidRPr="00506640">
        <w:rPr>
          <w:lang w:eastAsia="zh-CN" w:bidi="ar-KW"/>
        </w:rPr>
        <w:t>.</w:t>
      </w:r>
    </w:p>
    <w:p w14:paraId="2881DCCF" w14:textId="2F74B299" w:rsidR="00FA20E3" w:rsidRDefault="007436A6" w:rsidP="00D060EE">
      <w:pPr>
        <w:rPr>
          <w:lang w:eastAsia="zh-CN" w:bidi="ar-KW"/>
        </w:rPr>
      </w:pPr>
      <w:r w:rsidRPr="00506640">
        <w:rPr>
          <w:b/>
        </w:rPr>
        <w:t>REQ-Intent_Driven_M</w:t>
      </w:r>
      <w:r w:rsidRPr="00506640">
        <w:rPr>
          <w:rFonts w:hint="eastAsia"/>
          <w:b/>
          <w:lang w:eastAsia="zh-CN"/>
        </w:rPr>
        <w:t>nS</w:t>
      </w:r>
      <w:r w:rsidRPr="00506640">
        <w:rPr>
          <w:b/>
        </w:rPr>
        <w:t>-CON-3</w:t>
      </w:r>
      <w:r w:rsidRPr="00506640">
        <w:rPr>
          <w:lang w:eastAsia="zh-CN" w:bidi="ar-KW"/>
        </w:rPr>
        <w:t xml:space="preserve"> The intent driven MnS shall have capability enabling MnS producer to report intent fulfilment information.</w:t>
      </w:r>
    </w:p>
    <w:p w14:paraId="10FBFD6C" w14:textId="77777777" w:rsidR="003D0FFB" w:rsidRDefault="003D0FFB" w:rsidP="003D0FFB">
      <w:pPr>
        <w:rPr>
          <w:lang w:eastAsia="zh-CN" w:bidi="ar-KW"/>
        </w:rPr>
      </w:pPr>
      <w:r>
        <w:rPr>
          <w:b/>
        </w:rPr>
        <w:t>REQ-Intent_Driven_M</w:t>
      </w:r>
      <w:r>
        <w:rPr>
          <w:b/>
          <w:lang w:eastAsia="zh-CN"/>
        </w:rPr>
        <w:t>nS</w:t>
      </w:r>
      <w:r>
        <w:rPr>
          <w:b/>
        </w:rPr>
        <w:t>-CON-4</w:t>
      </w:r>
      <w:r>
        <w:rPr>
          <w:lang w:eastAsia="zh-CN" w:bidi="ar-KW"/>
        </w:rPr>
        <w:t xml:space="preserve"> The intent driven MnS shall have capability enabling MnS consumer to </w:t>
      </w:r>
      <w:r>
        <w:rPr>
          <w:rFonts w:hint="eastAsia"/>
          <w:lang w:eastAsia="zh-CN" w:bidi="ar-KW"/>
        </w:rPr>
        <w:t>request</w:t>
      </w:r>
      <w:r>
        <w:rPr>
          <w:lang w:eastAsia="zh-CN" w:bidi="ar-KW"/>
        </w:rPr>
        <w:t xml:space="preserve"> </w:t>
      </w:r>
      <w:r>
        <w:rPr>
          <w:rFonts w:hint="eastAsia"/>
          <w:lang w:eastAsia="zh-CN" w:bidi="ar-KW"/>
        </w:rPr>
        <w:t>MnS</w:t>
      </w:r>
      <w:r>
        <w:rPr>
          <w:lang w:eastAsia="zh-CN" w:bidi="ar-KW"/>
        </w:rPr>
        <w:t xml:space="preserve"> </w:t>
      </w:r>
      <w:r>
        <w:rPr>
          <w:rFonts w:hint="eastAsia"/>
          <w:lang w:eastAsia="zh-CN" w:bidi="ar-KW"/>
        </w:rPr>
        <w:t>producer</w:t>
      </w:r>
      <w:r>
        <w:rPr>
          <w:lang w:eastAsia="zh-CN" w:bidi="ar-KW"/>
        </w:rPr>
        <w:t xml:space="preserve"> to modify an existing Intent instance.</w:t>
      </w:r>
    </w:p>
    <w:p w14:paraId="2AF4601D" w14:textId="79604314" w:rsidR="003D0FFB" w:rsidRDefault="003D0FFB" w:rsidP="003D0FFB">
      <w:pPr>
        <w:rPr>
          <w:lang w:eastAsia="zh-CN" w:bidi="ar-KW"/>
        </w:rPr>
      </w:pPr>
      <w:r>
        <w:rPr>
          <w:b/>
        </w:rPr>
        <w:t>REQ-Intent_Driven_M</w:t>
      </w:r>
      <w:r>
        <w:rPr>
          <w:b/>
          <w:lang w:eastAsia="zh-CN"/>
        </w:rPr>
        <w:t>nS</w:t>
      </w:r>
      <w:r>
        <w:rPr>
          <w:b/>
        </w:rPr>
        <w:t>-CON-5</w:t>
      </w:r>
      <w:r>
        <w:rPr>
          <w:lang w:eastAsia="zh-CN" w:bidi="ar-KW"/>
        </w:rPr>
        <w:t xml:space="preserve"> The intent driven MnS shall have capability enabling MnS consumer to query intent instance information from MnS producer.</w:t>
      </w:r>
    </w:p>
    <w:p w14:paraId="1E84C430" w14:textId="6AF53D89" w:rsidR="009D05E3" w:rsidRDefault="009D05E3" w:rsidP="009D05E3">
      <w:pPr>
        <w:rPr>
          <w:lang w:eastAsia="zh-CN" w:bidi="ar-KW"/>
        </w:rPr>
      </w:pPr>
      <w:r>
        <w:rPr>
          <w:b/>
        </w:rPr>
        <w:t>REQ-Intent_Driven_M</w:t>
      </w:r>
      <w:r>
        <w:rPr>
          <w:b/>
          <w:lang w:eastAsia="zh-CN"/>
        </w:rPr>
        <w:t>nS</w:t>
      </w:r>
      <w:r>
        <w:rPr>
          <w:b/>
        </w:rPr>
        <w:t>-CON-6</w:t>
      </w:r>
      <w:r>
        <w:rPr>
          <w:lang w:eastAsia="zh-CN" w:bidi="ar-KW"/>
        </w:rPr>
        <w:t xml:space="preserve"> The intent driven MnS shall have a capability enabling an MnS consumer to request an </w:t>
      </w:r>
      <w:r w:rsidRPr="00B76AC0">
        <w:t xml:space="preserve">MnS producer </w:t>
      </w:r>
      <w:r w:rsidRPr="00506640">
        <w:t>to activate a</w:t>
      </w:r>
      <w:r>
        <w:t xml:space="preserve"> suspended </w:t>
      </w:r>
      <w:r w:rsidRPr="00506640">
        <w:t>intent</w:t>
      </w:r>
      <w:r>
        <w:t xml:space="preserve"> instance.</w:t>
      </w:r>
    </w:p>
    <w:p w14:paraId="7CFA56B0" w14:textId="5BE2B574" w:rsidR="009D05E3" w:rsidRDefault="009D05E3" w:rsidP="009D05E3">
      <w:pPr>
        <w:rPr>
          <w:lang w:eastAsia="zh-CN" w:bidi="ar-KW"/>
        </w:rPr>
      </w:pPr>
      <w:r>
        <w:rPr>
          <w:b/>
        </w:rPr>
        <w:t>REQ-Intent_Driven_M</w:t>
      </w:r>
      <w:r>
        <w:rPr>
          <w:b/>
          <w:lang w:eastAsia="zh-CN"/>
        </w:rPr>
        <w:t>nS</w:t>
      </w:r>
      <w:r>
        <w:rPr>
          <w:b/>
        </w:rPr>
        <w:t>-CON-7</w:t>
      </w:r>
      <w:r>
        <w:rPr>
          <w:lang w:eastAsia="zh-CN" w:bidi="ar-KW"/>
        </w:rPr>
        <w:t xml:space="preserve"> The intent driven MnS shall have a capability enabling an MnS consumer to request an MnS producer to </w:t>
      </w:r>
      <w:r w:rsidRPr="00506640">
        <w:t>deactivate an intent</w:t>
      </w:r>
      <w:r>
        <w:t xml:space="preserve"> instance</w:t>
      </w:r>
      <w:r w:rsidRPr="00506640">
        <w:t xml:space="preserve"> for a suspension</w:t>
      </w:r>
      <w:r>
        <w:rPr>
          <w:lang w:eastAsia="zh-CN" w:bidi="ar-KW"/>
        </w:rPr>
        <w:t>.</w:t>
      </w:r>
    </w:p>
    <w:p w14:paraId="423E7599" w14:textId="4DD23033" w:rsidR="008D427E" w:rsidRPr="003B4BB4" w:rsidRDefault="008D427E" w:rsidP="008D427E">
      <w:pPr>
        <w:pStyle w:val="Heading2"/>
        <w:tabs>
          <w:tab w:val="left" w:pos="1140"/>
        </w:tabs>
      </w:pPr>
      <w:bookmarkStart w:id="170" w:name="_Toc130464601"/>
      <w:bookmarkStart w:id="171" w:name="_Toc155794402"/>
      <w:r w:rsidRPr="00506640">
        <w:lastRenderedPageBreak/>
        <w:t>5.</w:t>
      </w:r>
      <w:r>
        <w:t>3</w:t>
      </w:r>
      <w:r w:rsidRPr="00506640">
        <w:tab/>
        <w:t xml:space="preserve">Generic </w:t>
      </w:r>
      <w:r>
        <w:t>use case</w:t>
      </w:r>
      <w:r w:rsidRPr="00506640">
        <w:t xml:space="preserve"> for intent driven </w:t>
      </w:r>
      <w:bookmarkEnd w:id="170"/>
      <w:r>
        <w:t>management</w:t>
      </w:r>
      <w:bookmarkEnd w:id="171"/>
    </w:p>
    <w:p w14:paraId="713254EE" w14:textId="25FD352E" w:rsidR="008D427E" w:rsidRPr="00374348" w:rsidRDefault="008D427E" w:rsidP="008D427E">
      <w:pPr>
        <w:pStyle w:val="Heading3"/>
        <w:rPr>
          <w:lang w:eastAsia="zh-CN"/>
        </w:rPr>
      </w:pPr>
      <w:bookmarkStart w:id="172" w:name="_Toc155794403"/>
      <w:r>
        <w:rPr>
          <w:rFonts w:hint="eastAsia"/>
          <w:lang w:eastAsia="zh-CN"/>
        </w:rPr>
        <w:t>5</w:t>
      </w:r>
      <w:r>
        <w:rPr>
          <w:lang w:eastAsia="zh-CN"/>
        </w:rPr>
        <w:t>.3.1</w:t>
      </w:r>
      <w:r>
        <w:rPr>
          <w:lang w:eastAsia="zh-CN"/>
        </w:rPr>
        <w:tab/>
      </w:r>
      <w:r w:rsidRPr="00374348">
        <w:rPr>
          <w:lang w:eastAsia="zh-CN"/>
        </w:rPr>
        <w:t>Intent handling capability obtaining</w:t>
      </w:r>
      <w:bookmarkEnd w:id="172"/>
    </w:p>
    <w:p w14:paraId="32F1334F" w14:textId="29C022F5" w:rsidR="008D427E" w:rsidRDefault="008D427E" w:rsidP="008D427E">
      <w:pPr>
        <w:pStyle w:val="Heading4"/>
        <w:rPr>
          <w:lang w:eastAsia="zh-CN"/>
        </w:rPr>
      </w:pPr>
      <w:bookmarkStart w:id="173" w:name="_Toc155794404"/>
      <w:r>
        <w:rPr>
          <w:rFonts w:hint="eastAsia"/>
          <w:lang w:eastAsia="zh-CN"/>
        </w:rPr>
        <w:t>5</w:t>
      </w:r>
      <w:r>
        <w:rPr>
          <w:lang w:eastAsia="zh-CN"/>
        </w:rPr>
        <w:t>.3.1.1</w:t>
      </w:r>
      <w:r>
        <w:rPr>
          <w:lang w:eastAsia="zh-CN"/>
        </w:rPr>
        <w:tab/>
        <w:t>Introduction</w:t>
      </w:r>
      <w:bookmarkEnd w:id="173"/>
    </w:p>
    <w:p w14:paraId="6A4A397C" w14:textId="3C8B245B" w:rsidR="008D427E" w:rsidRPr="004876C7" w:rsidRDefault="008D427E" w:rsidP="008D427E">
      <w:pPr>
        <w:rPr>
          <w:lang w:eastAsia="zh-CN"/>
        </w:rPr>
      </w:pPr>
      <w:r>
        <w:rPr>
          <w:lang w:eastAsia="zh-CN"/>
        </w:rPr>
        <w:t>C</w:t>
      </w:r>
      <w:r w:rsidRPr="004876C7">
        <w:rPr>
          <w:lang w:eastAsia="zh-CN"/>
        </w:rPr>
        <w:t xml:space="preserve">lause 4.2.2 described that </w:t>
      </w:r>
      <w:r>
        <w:rPr>
          <w:lang w:eastAsia="zh-CN"/>
        </w:rPr>
        <w:t xml:space="preserve">an </w:t>
      </w:r>
      <w:r w:rsidRPr="004876C7">
        <w:rPr>
          <w:lang w:eastAsia="zh-CN"/>
        </w:rPr>
        <w:t>Intent-driven MnS producer ha</w:t>
      </w:r>
      <w:r>
        <w:rPr>
          <w:lang w:eastAsia="zh-CN"/>
        </w:rPr>
        <w:t>s</w:t>
      </w:r>
      <w:r w:rsidRPr="004876C7">
        <w:rPr>
          <w:lang w:eastAsia="zh-CN"/>
        </w:rPr>
        <w:t xml:space="preserve"> the following capabilities:</w:t>
      </w:r>
      <w:r w:rsidR="00331B72" w:rsidRPr="00331B72">
        <w:rPr>
          <w:lang w:eastAsia="zh-CN"/>
        </w:rPr>
        <w:t xml:space="preserve"> </w:t>
      </w:r>
      <w:r>
        <w:rPr>
          <w:lang w:eastAsia="zh-CN"/>
        </w:rPr>
        <w:t>fulfil</w:t>
      </w:r>
      <w:r w:rsidRPr="004876C7">
        <w:rPr>
          <w:lang w:eastAsia="zh-CN"/>
        </w:rPr>
        <w:t xml:space="preserve"> the received intent and </w:t>
      </w:r>
      <w:r>
        <w:rPr>
          <w:lang w:eastAsia="zh-CN"/>
        </w:rPr>
        <w:t>report</w:t>
      </w:r>
      <w:r w:rsidRPr="004876C7">
        <w:rPr>
          <w:lang w:eastAsia="zh-CN"/>
        </w:rPr>
        <w:t xml:space="preserve"> the result/information about the intent fulfilment, and clause 6.2.2 defined different scenario specific intent expectations with different </w:t>
      </w:r>
      <w:r w:rsidR="00331B72" w:rsidRPr="00331B72">
        <w:rPr>
          <w:lang w:eastAsia="zh-CN"/>
        </w:rPr>
        <w:t xml:space="preserve">expectation objects </w:t>
      </w:r>
      <w:r w:rsidRPr="004876C7">
        <w:rPr>
          <w:lang w:eastAsia="zh-CN"/>
        </w:rPr>
        <w:t xml:space="preserve">and </w:t>
      </w:r>
      <w:r w:rsidR="00331B72" w:rsidRPr="00331B72">
        <w:rPr>
          <w:lang w:eastAsia="zh-CN"/>
        </w:rPr>
        <w:t xml:space="preserve">expectation targets </w:t>
      </w:r>
      <w:r w:rsidRPr="004876C7">
        <w:rPr>
          <w:lang w:eastAsia="zh-CN"/>
        </w:rPr>
        <w:t xml:space="preserve">to support different use cases. In </w:t>
      </w:r>
      <w:r>
        <w:rPr>
          <w:lang w:eastAsia="zh-CN"/>
        </w:rPr>
        <w:t xml:space="preserve">a </w:t>
      </w:r>
      <w:r w:rsidRPr="004876C7">
        <w:rPr>
          <w:lang w:eastAsia="zh-CN"/>
        </w:rPr>
        <w:t>network, multiple intent handling functions may</w:t>
      </w:r>
      <w:r>
        <w:rPr>
          <w:lang w:eastAsia="zh-CN"/>
        </w:rPr>
        <w:t xml:space="preserve"> </w:t>
      </w:r>
      <w:r w:rsidRPr="004876C7">
        <w:rPr>
          <w:lang w:eastAsia="zh-CN"/>
        </w:rPr>
        <w:t>be deployed to support different kinds of intents. Different intent handling functions may</w:t>
      </w:r>
      <w:r>
        <w:rPr>
          <w:lang w:eastAsia="zh-CN"/>
        </w:rPr>
        <w:t xml:space="preserve"> </w:t>
      </w:r>
      <w:r w:rsidRPr="004876C7">
        <w:rPr>
          <w:lang w:eastAsia="zh-CN"/>
        </w:rPr>
        <w:t>be deployed to support different intent expectation object domains, e.g. intent handling function A is deployed to handle the radio network related intents, intent handling function B is deployed to handle the 5GC network related intents, while intent handling function C is deployed to handle the service related intents. Or different intent handling functions are deployed to support different areas of the same intent expectation object domain, e.g. intent handling function D is deployed to support to handle the intent for radio network in Area#1, while intent handling function E is deployed to support to handle the intent for radio network in Area#2.</w:t>
      </w:r>
    </w:p>
    <w:p w14:paraId="3C8C3771" w14:textId="77777777" w:rsidR="008D427E" w:rsidRDefault="008D427E" w:rsidP="008D427E">
      <w:pPr>
        <w:rPr>
          <w:lang w:eastAsia="zh-CN"/>
        </w:rPr>
      </w:pPr>
      <w:r w:rsidRPr="004876C7">
        <w:rPr>
          <w:lang w:eastAsia="zh-CN"/>
        </w:rPr>
        <w:t>Before MnS consumer express</w:t>
      </w:r>
      <w:r w:rsidRPr="004876C7">
        <w:rPr>
          <w:rFonts w:hint="eastAsia"/>
          <w:lang w:eastAsia="zh-CN"/>
        </w:rPr>
        <w:t>es</w:t>
      </w:r>
      <w:r w:rsidRPr="004876C7">
        <w:rPr>
          <w:lang w:eastAsia="zh-CN"/>
        </w:rPr>
        <w:t xml:space="preserve"> the intent expectation targets and expectation objects to MnS producer</w:t>
      </w:r>
      <w:r>
        <w:rPr>
          <w:lang w:eastAsia="zh-CN"/>
        </w:rPr>
        <w:t>,</w:t>
      </w:r>
      <w:r w:rsidRPr="004876C7">
        <w:rPr>
          <w:lang w:eastAsia="zh-CN"/>
        </w:rPr>
        <w:t xml:space="preserve"> MnS consumer may want to know what expectation targets and expectation objects can be supported by MnS producer. Based on such supported expectation targets information and expectation objects information, the MnS consumer may use such information to select the proper intent handling </w:t>
      </w:r>
      <w:r>
        <w:rPr>
          <w:lang w:eastAsia="zh-CN"/>
        </w:rPr>
        <w:t>function</w:t>
      </w:r>
      <w:r w:rsidRPr="004876C7">
        <w:rPr>
          <w:lang w:eastAsia="zh-CN"/>
        </w:rPr>
        <w:t xml:space="preserve"> to express the intent.</w:t>
      </w:r>
    </w:p>
    <w:p w14:paraId="0818ED39" w14:textId="65DECD5A" w:rsidR="002C23C0" w:rsidRPr="00374348" w:rsidRDefault="002C23C0" w:rsidP="008D427E">
      <w:pPr>
        <w:rPr>
          <w:lang w:eastAsia="zh-CN"/>
        </w:rPr>
      </w:pPr>
      <w:r w:rsidRPr="009D05DA">
        <w:rPr>
          <w:color w:val="000000"/>
          <w:shd w:val="clear" w:color="auto" w:fill="FFFFFF"/>
        </w:rPr>
        <w:t>In case the MnS producer updates the intent handling capabilities for</w:t>
      </w:r>
      <w:r>
        <w:rPr>
          <w:color w:val="000000"/>
          <w:shd w:val="clear" w:color="auto" w:fill="FFFFFF"/>
        </w:rPr>
        <w:t xml:space="preserve"> </w:t>
      </w:r>
      <w:r w:rsidRPr="009D05DA">
        <w:rPr>
          <w:color w:val="FF0000"/>
          <w:shd w:val="clear" w:color="auto" w:fill="FFFFFF"/>
        </w:rPr>
        <w:t>one or more</w:t>
      </w:r>
      <w:r>
        <w:rPr>
          <w:color w:val="FF0000"/>
          <w:shd w:val="clear" w:color="auto" w:fill="FFFFFF"/>
        </w:rPr>
        <w:t xml:space="preserve"> </w:t>
      </w:r>
      <w:r w:rsidRPr="009D05DA">
        <w:rPr>
          <w:color w:val="000000"/>
          <w:shd w:val="clear" w:color="auto" w:fill="FFFFFF"/>
        </w:rPr>
        <w:t>intent handling functions, the MnS producer may inform these updates to the MnS consumer.</w:t>
      </w:r>
    </w:p>
    <w:p w14:paraId="6A37CB61" w14:textId="519102BF" w:rsidR="008D427E" w:rsidRDefault="008D427E" w:rsidP="008D427E">
      <w:pPr>
        <w:pStyle w:val="Heading4"/>
        <w:rPr>
          <w:lang w:eastAsia="zh-CN"/>
        </w:rPr>
      </w:pPr>
      <w:bookmarkStart w:id="174" w:name="_Toc155794405"/>
      <w:r>
        <w:rPr>
          <w:rFonts w:hint="eastAsia"/>
          <w:lang w:eastAsia="zh-CN"/>
        </w:rPr>
        <w:t>5</w:t>
      </w:r>
      <w:r>
        <w:rPr>
          <w:lang w:eastAsia="zh-CN"/>
        </w:rPr>
        <w:t>.3.1.2</w:t>
      </w:r>
      <w:r>
        <w:rPr>
          <w:lang w:eastAsia="zh-CN"/>
        </w:rPr>
        <w:tab/>
        <w:t>Requirements</w:t>
      </w:r>
      <w:bookmarkEnd w:id="174"/>
    </w:p>
    <w:p w14:paraId="15DA0BF5" w14:textId="0E5DF071" w:rsidR="008D427E" w:rsidRPr="00B60D11" w:rsidRDefault="008D427E" w:rsidP="008D427E">
      <w:r w:rsidRPr="00506640">
        <w:rPr>
          <w:b/>
        </w:rPr>
        <w:t>REQ-I</w:t>
      </w:r>
      <w:r>
        <w:rPr>
          <w:b/>
        </w:rPr>
        <w:t>HCO</w:t>
      </w:r>
      <w:r w:rsidRPr="00506640">
        <w:rPr>
          <w:b/>
        </w:rPr>
        <w:t>-CON-1</w:t>
      </w:r>
      <w:r w:rsidRPr="00506640">
        <w:rPr>
          <w:lang w:eastAsia="zh-CN" w:bidi="ar-KW"/>
        </w:rPr>
        <w:t xml:space="preserve"> The intent driven MnS shall have capabilit</w:t>
      </w:r>
      <w:r>
        <w:rPr>
          <w:lang w:eastAsia="zh-CN" w:bidi="ar-KW"/>
        </w:rPr>
        <w:t>ies</w:t>
      </w:r>
      <w:r w:rsidRPr="00506640">
        <w:rPr>
          <w:lang w:eastAsia="zh-CN" w:bidi="ar-KW"/>
        </w:rPr>
        <w:t xml:space="preserve"> enabling </w:t>
      </w:r>
      <w:r>
        <w:rPr>
          <w:lang w:eastAsia="zh-CN" w:bidi="ar-KW"/>
        </w:rPr>
        <w:t xml:space="preserve">an </w:t>
      </w:r>
      <w:r w:rsidRPr="00506640">
        <w:rPr>
          <w:lang w:eastAsia="zh-CN" w:bidi="ar-KW"/>
        </w:rPr>
        <w:t xml:space="preserve">MnS consumer to </w:t>
      </w:r>
      <w:r>
        <w:rPr>
          <w:lang w:eastAsia="zh-CN" w:bidi="ar-KW"/>
        </w:rPr>
        <w:t xml:space="preserve">obtain intent handling capabilities </w:t>
      </w:r>
      <w:r w:rsidR="007415F4">
        <w:rPr>
          <w:lang w:eastAsia="zh-CN" w:bidi="ar-KW"/>
        </w:rPr>
        <w:t xml:space="preserve">of each intent handling function </w:t>
      </w:r>
      <w:r>
        <w:rPr>
          <w:lang w:eastAsia="zh-CN" w:bidi="ar-KW"/>
        </w:rPr>
        <w:t>from</w:t>
      </w:r>
      <w:r w:rsidRPr="00506640">
        <w:rPr>
          <w:lang w:eastAsia="zh-CN" w:bidi="ar-KW"/>
        </w:rPr>
        <w:t xml:space="preserve"> </w:t>
      </w:r>
      <w:r>
        <w:rPr>
          <w:lang w:eastAsia="zh-CN" w:bidi="ar-KW"/>
        </w:rPr>
        <w:t xml:space="preserve">the </w:t>
      </w:r>
      <w:r w:rsidRPr="00506640">
        <w:rPr>
          <w:lang w:eastAsia="zh-CN" w:bidi="ar-KW"/>
        </w:rPr>
        <w:t>MnS producer.</w:t>
      </w:r>
    </w:p>
    <w:p w14:paraId="62ECB7A7" w14:textId="1B02F94E" w:rsidR="008E42BC" w:rsidRDefault="008E42BC" w:rsidP="008E42BC">
      <w:pPr>
        <w:pStyle w:val="Heading3"/>
        <w:rPr>
          <w:lang w:eastAsia="zh-CN"/>
        </w:rPr>
      </w:pPr>
      <w:bookmarkStart w:id="175" w:name="_Toc130464574"/>
      <w:bookmarkStart w:id="176" w:name="_Toc155794406"/>
      <w:r>
        <w:rPr>
          <w:lang w:eastAsia="zh-CN"/>
        </w:rPr>
        <w:t>5</w:t>
      </w:r>
      <w:r w:rsidRPr="00506640">
        <w:rPr>
          <w:lang w:eastAsia="zh-CN"/>
        </w:rPr>
        <w:t>.</w:t>
      </w:r>
      <w:r>
        <w:rPr>
          <w:lang w:eastAsia="zh-CN"/>
        </w:rPr>
        <w:t>3</w:t>
      </w:r>
      <w:r w:rsidRPr="00506640">
        <w:rPr>
          <w:lang w:eastAsia="zh-CN"/>
        </w:rPr>
        <w:t>.</w:t>
      </w:r>
      <w:bookmarkEnd w:id="175"/>
      <w:r>
        <w:rPr>
          <w:lang w:eastAsia="zh-CN"/>
        </w:rPr>
        <w:t>2</w:t>
      </w:r>
      <w:r>
        <w:rPr>
          <w:lang w:eastAsia="zh-CN"/>
        </w:rPr>
        <w:tab/>
        <w:t>Intent report</w:t>
      </w:r>
      <w:bookmarkEnd w:id="176"/>
    </w:p>
    <w:p w14:paraId="2E4E755C" w14:textId="27BD1019" w:rsidR="008E42BC" w:rsidRPr="004C1716" w:rsidRDefault="008E42BC" w:rsidP="008E42BC">
      <w:pPr>
        <w:pStyle w:val="Heading4"/>
        <w:rPr>
          <w:lang w:eastAsia="zh-CN"/>
        </w:rPr>
      </w:pPr>
      <w:bookmarkStart w:id="177" w:name="_Toc155794407"/>
      <w:r>
        <w:rPr>
          <w:rFonts w:hint="eastAsia"/>
          <w:lang w:eastAsia="zh-CN"/>
        </w:rPr>
        <w:t>5</w:t>
      </w:r>
      <w:r>
        <w:rPr>
          <w:lang w:eastAsia="zh-CN"/>
        </w:rPr>
        <w:t>.3.2.1</w:t>
      </w:r>
      <w:r>
        <w:rPr>
          <w:lang w:eastAsia="zh-CN"/>
        </w:rPr>
        <w:tab/>
        <w:t>Introduction</w:t>
      </w:r>
      <w:bookmarkEnd w:id="177"/>
    </w:p>
    <w:p w14:paraId="12F90F49" w14:textId="014C0628" w:rsidR="008E42BC" w:rsidRPr="004876C7" w:rsidRDefault="008E42BC" w:rsidP="008E42BC">
      <w:bookmarkStart w:id="178" w:name="_Hlk134716486"/>
      <w:bookmarkStart w:id="179" w:name="_Hlk134717046"/>
      <w:r>
        <w:t>T</w:t>
      </w:r>
      <w:r w:rsidRPr="008B0737">
        <w:t xml:space="preserve">he </w:t>
      </w:r>
      <w:r w:rsidR="007415F4">
        <w:t>intent f</w:t>
      </w:r>
      <w:r w:rsidRPr="008B0737">
        <w:t xml:space="preserve">ulfilment information </w:t>
      </w:r>
      <w:bookmarkEnd w:id="178"/>
      <w:r w:rsidR="007415F4">
        <w:t xml:space="preserve">is </w:t>
      </w:r>
      <w:r w:rsidRPr="008B0737">
        <w:t xml:space="preserve">defined </w:t>
      </w:r>
      <w:r w:rsidR="007415F4">
        <w:t>as one type of intent report information in which the intentFulfilmentInfo, expectationFulfilmentInfo and targetFulfilmentInfo are included</w:t>
      </w:r>
      <w:r w:rsidR="007415F4" w:rsidRPr="008B0737">
        <w:t xml:space="preserve"> </w:t>
      </w:r>
      <w:r w:rsidRPr="008B0737">
        <w:t>for the MnS consumer to monitor the intent fulfilment information.</w:t>
      </w:r>
      <w:bookmarkEnd w:id="179"/>
      <w:r w:rsidRPr="008B0737">
        <w:t xml:space="preserve"> The</w:t>
      </w:r>
      <w:r w:rsidRPr="004876C7">
        <w:t xml:space="preserve"> intent </w:t>
      </w:r>
      <w:r w:rsidR="007415F4">
        <w:t>fulfilment information</w:t>
      </w:r>
      <w:r w:rsidR="007415F4" w:rsidRPr="004876C7" w:rsidDel="007415F4">
        <w:t xml:space="preserve"> </w:t>
      </w:r>
      <w:r w:rsidRPr="008C0A23">
        <w:t>also</w:t>
      </w:r>
      <w:r w:rsidRPr="004876C7">
        <w:t xml:space="preserve"> can contain the current and optional predicted value for performance indicated by corresponding expectation targets (e.g. WeakRSRPRatio for the weakRSRPRatioTarget, Average UL RAN UE Throughput for aveULRANUEThptTarget), which can be used by MnS consumer to validate whether the intent is really fulfilled and to evaluate whether the intent (especially for expectation targets) needs to be updated if needed (improve the target value when corresponding target is fulfilled or reduce the target value when corresponding target is not fulfilled). Besides, intent conflict information and intent fulfilment feasibility check information </w:t>
      </w:r>
      <w:r w:rsidR="00331B72" w:rsidRPr="00331B72">
        <w:t xml:space="preserve">sent </w:t>
      </w:r>
      <w:r w:rsidRPr="004876C7">
        <w:t>by MnS producer to MnS consumer is another type of intent report information. So, following are the</w:t>
      </w:r>
      <w:r>
        <w:t xml:space="preserve"> </w:t>
      </w:r>
      <w:r w:rsidR="00E53EEB" w:rsidRPr="00E53EEB">
        <w:t>three</w:t>
      </w:r>
      <w:r w:rsidRPr="008C0A23">
        <w:t xml:space="preserve"> t</w:t>
      </w:r>
      <w:r w:rsidRPr="004876C7">
        <w:t>ypes of information needs to be monitored by MnS consumer:</w:t>
      </w:r>
    </w:p>
    <w:p w14:paraId="6B30AB17" w14:textId="70F63533" w:rsidR="008E42BC" w:rsidRPr="004876C7" w:rsidRDefault="008E42BC" w:rsidP="008E42BC">
      <w:pPr>
        <w:pStyle w:val="B1"/>
      </w:pPr>
      <w:r w:rsidRPr="004876C7">
        <w:t>-</w:t>
      </w:r>
      <w:r w:rsidRPr="004876C7">
        <w:tab/>
        <w:t>Intent Fulfilment information, which represents the properties of a specific fulfilment information for an aspect of the intent (i.e. either an expectation, a target or the whole intent)</w:t>
      </w:r>
      <w:r>
        <w:t xml:space="preserve">, including </w:t>
      </w:r>
      <w:r>
        <w:rPr>
          <w:lang w:eastAsia="zh-CN" w:bidi="ar-KW"/>
        </w:rPr>
        <w:t xml:space="preserve">fulfilment status and </w:t>
      </w:r>
      <w:r>
        <w:t>a</w:t>
      </w:r>
      <w:r w:rsidRPr="004876C7">
        <w:t>chieved values for targets.</w:t>
      </w:r>
    </w:p>
    <w:p w14:paraId="45209036" w14:textId="44D59BE7" w:rsidR="008E42BC" w:rsidRPr="004876C7" w:rsidRDefault="008E42BC" w:rsidP="008E42BC">
      <w:pPr>
        <w:pStyle w:val="B1"/>
      </w:pPr>
      <w:r w:rsidRPr="004876C7">
        <w:rPr>
          <w:lang w:eastAsia="zh-CN"/>
        </w:rPr>
        <w:t>-</w:t>
      </w:r>
      <w:r w:rsidRPr="004876C7">
        <w:rPr>
          <w:lang w:eastAsia="zh-CN"/>
        </w:rPr>
        <w:tab/>
        <w:t xml:space="preserve">Intent conflict information, which represents </w:t>
      </w:r>
      <w:r w:rsidR="0081479A" w:rsidRPr="000955C8">
        <w:rPr>
          <w:lang w:eastAsia="zh-CN"/>
        </w:rPr>
        <w:t>intent with conflict</w:t>
      </w:r>
      <w:r w:rsidR="0081479A">
        <w:rPr>
          <w:lang w:eastAsia="zh-CN"/>
        </w:rPr>
        <w:t>. The information includes</w:t>
      </w:r>
      <w:r w:rsidR="0081479A" w:rsidRPr="004876C7">
        <w:rPr>
          <w:lang w:eastAsia="zh-CN"/>
        </w:rPr>
        <w:t xml:space="preserve"> conflict type (i.e., intent c</w:t>
      </w:r>
      <w:r w:rsidR="0081479A" w:rsidRPr="000955C8">
        <w:rPr>
          <w:lang w:eastAsia="zh-CN"/>
        </w:rPr>
        <w:t xml:space="preserve">onflict, expectation conflict and target conflict) and </w:t>
      </w:r>
      <w:r w:rsidR="0081479A" w:rsidRPr="000955C8">
        <w:rPr>
          <w:kern w:val="2"/>
          <w:szCs w:val="18"/>
          <w:lang w:eastAsia="zh-CN" w:bidi="ar-KW"/>
        </w:rPr>
        <w:t xml:space="preserve">possible </w:t>
      </w:r>
      <w:r w:rsidR="0081479A" w:rsidRPr="000955C8">
        <w:rPr>
          <w:lang w:eastAsia="zh-CN"/>
        </w:rPr>
        <w:t>solution</w:t>
      </w:r>
      <w:r w:rsidR="0081479A">
        <w:rPr>
          <w:lang w:eastAsia="zh-CN"/>
        </w:rPr>
        <w:t>s (e.g. intent deletion, intent modification)</w:t>
      </w:r>
      <w:r w:rsidRPr="004876C7">
        <w:rPr>
          <w:kern w:val="2"/>
          <w:szCs w:val="18"/>
          <w:lang w:eastAsia="zh-CN" w:bidi="ar-KW"/>
        </w:rPr>
        <w:t>.</w:t>
      </w:r>
    </w:p>
    <w:p w14:paraId="0D492F07" w14:textId="51CAD6A4" w:rsidR="008E42BC" w:rsidRPr="004876C7" w:rsidRDefault="008E42BC" w:rsidP="008E42BC">
      <w:pPr>
        <w:pStyle w:val="B1"/>
      </w:pPr>
      <w:r w:rsidRPr="004876C7">
        <w:rPr>
          <w:lang w:eastAsia="zh-CN"/>
        </w:rPr>
        <w:t>-</w:t>
      </w:r>
      <w:r w:rsidRPr="004876C7">
        <w:rPr>
          <w:lang w:eastAsia="zh-CN"/>
        </w:rPr>
        <w:tab/>
        <w:t>Intent fulfilment feasibility check information, which indicates that the intent is feasible or infeasible. Intent fulfilment feasibility check information</w:t>
      </w:r>
      <w:r w:rsidRPr="004876C7">
        <w:t xml:space="preserve"> is provided after MnS producer automatically performs feasibility check when</w:t>
      </w:r>
      <w:r w:rsidR="00331B72" w:rsidRPr="00331B72">
        <w:t xml:space="preserve"> receiving</w:t>
      </w:r>
      <w:r w:rsidRPr="004876C7">
        <w:t xml:space="preserve"> the intent creation and modification request from MnS consumer.</w:t>
      </w:r>
    </w:p>
    <w:p w14:paraId="0775F030" w14:textId="2C14DF47" w:rsidR="007415F4" w:rsidRDefault="008E42BC" w:rsidP="007415F4">
      <w:pPr>
        <w:rPr>
          <w:lang w:eastAsia="zh-CN"/>
        </w:rPr>
      </w:pPr>
      <w:r w:rsidRPr="004876C7">
        <w:rPr>
          <w:lang w:eastAsia="zh-CN"/>
        </w:rPr>
        <w:t>Different MnS consumer may have different requirements for intent report (e.g. Some MnS consumer may want to have corresponding performance value information while others do not want. Different MnS consumer may want to calculate or monitor the performance value in different period).</w:t>
      </w:r>
    </w:p>
    <w:p w14:paraId="264CF9DF" w14:textId="528C18F5" w:rsidR="007415F4" w:rsidRDefault="007415F4" w:rsidP="007415F4">
      <w:pPr>
        <w:rPr>
          <w:lang w:eastAsia="zh-CN"/>
        </w:rPr>
      </w:pPr>
      <w:r w:rsidRPr="00134FFA">
        <w:lastRenderedPageBreak/>
        <w:t>MnS consumer</w:t>
      </w:r>
      <w:r>
        <w:t>s</w:t>
      </w:r>
      <w:r w:rsidRPr="00134FFA">
        <w:t xml:space="preserve"> </w:t>
      </w:r>
      <w:r>
        <w:t xml:space="preserve">may </w:t>
      </w:r>
      <w:r w:rsidRPr="00134FFA">
        <w:t>subscribe</w:t>
      </w:r>
      <w:r>
        <w:t xml:space="preserve"> to get </w:t>
      </w:r>
      <w:r w:rsidRPr="00134FFA">
        <w:t xml:space="preserve">notifications </w:t>
      </w:r>
      <w:r>
        <w:t>of changes in the</w:t>
      </w:r>
      <w:r w:rsidRPr="00134FFA">
        <w:t xml:space="preserve"> </w:t>
      </w:r>
      <w:r>
        <w:t>intent report</w:t>
      </w:r>
      <w:r>
        <w:rPr>
          <w:rFonts w:ascii="Calibri" w:hAnsi="Calibri" w:cs="Calibri"/>
          <w:color w:val="000000"/>
          <w:sz w:val="22"/>
          <w:szCs w:val="22"/>
          <w:shd w:val="clear" w:color="auto" w:fill="FFFFFF"/>
        </w:rPr>
        <w:t>.</w:t>
      </w:r>
    </w:p>
    <w:p w14:paraId="3EDC24D9" w14:textId="77777777" w:rsidR="00677780" w:rsidRDefault="00677780" w:rsidP="00677780">
      <w:r>
        <w:t xml:space="preserve">An intent under fulfilment may go through multiple states, i.e., the life cycle includes multiple alternative transitions. The transitions are triggered either by actions of the MnS consumer or observations at the MnS producer or its intent handler. </w:t>
      </w:r>
      <w:r w:rsidRPr="00C11D49">
        <w:t>Generally, intent</w:t>
      </w:r>
      <w:r>
        <w:t xml:space="preserve">s received at the MnS producer will </w:t>
      </w:r>
      <w:r w:rsidRPr="00C11D49">
        <w:t xml:space="preserve">have </w:t>
      </w:r>
      <w:r>
        <w:t xml:space="preserve">one of </w:t>
      </w:r>
      <w:r w:rsidRPr="00C11D49">
        <w:t>the states</w:t>
      </w:r>
      <w:r>
        <w:t xml:space="preserve"> represented in Figure 5.3.A.1. </w:t>
      </w:r>
    </w:p>
    <w:p w14:paraId="1E7E6989" w14:textId="77777777" w:rsidR="00677780" w:rsidRPr="00C11D49" w:rsidRDefault="00677780" w:rsidP="00677780">
      <w:r>
        <w:rPr>
          <w:noProof/>
        </w:rPr>
        <w:drawing>
          <wp:inline distT="0" distB="0" distL="0" distR="0" wp14:anchorId="6E869638" wp14:editId="3C3DC6E6">
            <wp:extent cx="5811520" cy="3001889"/>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2626" cy="3007625"/>
                    </a:xfrm>
                    <a:prstGeom prst="rect">
                      <a:avLst/>
                    </a:prstGeom>
                    <a:noFill/>
                  </pic:spPr>
                </pic:pic>
              </a:graphicData>
            </a:graphic>
          </wp:inline>
        </w:drawing>
      </w:r>
    </w:p>
    <w:p w14:paraId="72A368EF" w14:textId="0D8AF6C9" w:rsidR="00677780" w:rsidRDefault="00677780" w:rsidP="00677780">
      <w:pPr>
        <w:pStyle w:val="TF"/>
        <w:rPr>
          <w:lang w:eastAsia="zh-CN"/>
        </w:rPr>
      </w:pPr>
      <w:r w:rsidRPr="00506640">
        <w:rPr>
          <w:lang w:eastAsia="zh-CN"/>
        </w:rPr>
        <w:t xml:space="preserve">Figure </w:t>
      </w:r>
      <w:r>
        <w:rPr>
          <w:lang w:eastAsia="zh-CN"/>
        </w:rPr>
        <w:t>5.3.2.1-1</w:t>
      </w:r>
      <w:r w:rsidRPr="00506640">
        <w:rPr>
          <w:lang w:eastAsia="zh-CN"/>
        </w:rPr>
        <w:t xml:space="preserve">: </w:t>
      </w:r>
      <w:r>
        <w:rPr>
          <w:lang w:eastAsia="zh-CN"/>
        </w:rPr>
        <w:t>State transitions and reporting events for Intents delivered for fulfilment.</w:t>
      </w:r>
    </w:p>
    <w:p w14:paraId="01FD9390" w14:textId="77777777" w:rsidR="00677780" w:rsidRDefault="00677780" w:rsidP="0067188A">
      <w:r>
        <w:t>Intent reports should be delivered for each of these different states and related state transitions, specifically for:</w:t>
      </w:r>
    </w:p>
    <w:p w14:paraId="78129CCD" w14:textId="5C16E1F1" w:rsidR="00677780" w:rsidRPr="00627088" w:rsidRDefault="00677780" w:rsidP="00677780">
      <w:pPr>
        <w:pStyle w:val="B1"/>
        <w:rPr>
          <w:lang w:val="en-US"/>
        </w:rPr>
      </w:pPr>
      <w:r>
        <w:rPr>
          <w:rFonts w:ascii="Courier New" w:eastAsia="SimSun" w:hAnsi="Courier New" w:cs="Courier New"/>
          <w:bCs/>
          <w:lang w:eastAsia="zh-CN"/>
        </w:rPr>
        <w:t>1.</w:t>
      </w:r>
      <w:r>
        <w:rPr>
          <w:rFonts w:ascii="Courier New" w:eastAsia="SimSun" w:hAnsi="Courier New" w:cs="Courier New"/>
          <w:bCs/>
          <w:lang w:eastAsia="zh-CN"/>
        </w:rPr>
        <w:tab/>
      </w:r>
      <w:r w:rsidRPr="00506640">
        <w:rPr>
          <w:rFonts w:ascii="Courier New" w:eastAsia="SimSun" w:hAnsi="Courier New" w:cs="Courier New"/>
          <w:bCs/>
          <w:lang w:eastAsia="zh-CN"/>
        </w:rPr>
        <w:t>ACKNOWLEDGED</w:t>
      </w:r>
      <w:r>
        <w:rPr>
          <w:rFonts w:ascii="Courier New" w:eastAsia="SimSun" w:hAnsi="Courier New" w:cs="Courier New"/>
          <w:bCs/>
          <w:lang w:eastAsia="zh-CN"/>
        </w:rPr>
        <w:t>:</w:t>
      </w:r>
      <w:r w:rsidRPr="00627088">
        <w:rPr>
          <w:lang w:val="en-US"/>
        </w:rPr>
        <w:t xml:space="preserve"> </w:t>
      </w:r>
      <w:r>
        <w:rPr>
          <w:lang w:val="en-US"/>
        </w:rPr>
        <w:t>Wh</w:t>
      </w:r>
      <w:r w:rsidR="0067188A">
        <w:rPr>
          <w:lang w:val="en-US"/>
        </w:rPr>
        <w:t>e</w:t>
      </w:r>
      <w:r>
        <w:rPr>
          <w:lang w:val="en-US"/>
        </w:rPr>
        <w:t>n an intent is created, its default state is "</w:t>
      </w:r>
      <w:r w:rsidRPr="00506640">
        <w:rPr>
          <w:rFonts w:ascii="Courier New" w:eastAsia="SimSun" w:hAnsi="Courier New" w:cs="Courier New"/>
          <w:bCs/>
          <w:lang w:eastAsia="zh-CN"/>
        </w:rPr>
        <w:t>ACKNOWLEDGED</w:t>
      </w:r>
      <w:r>
        <w:rPr>
          <w:lang w:val="en-US"/>
        </w:rPr>
        <w:t>". An intent report should be delivered to indicate that the intent has been created. The transitions from "</w:t>
      </w:r>
      <w:r w:rsidRPr="00506640">
        <w:rPr>
          <w:rFonts w:ascii="Courier New" w:eastAsia="SimSun" w:hAnsi="Courier New" w:cs="Courier New"/>
          <w:bCs/>
          <w:lang w:eastAsia="zh-CN"/>
        </w:rPr>
        <w:t>ACKNOWLEDGED</w:t>
      </w:r>
      <w:r>
        <w:rPr>
          <w:lang w:val="en-US"/>
        </w:rPr>
        <w:t>" state can only be to "</w:t>
      </w:r>
      <w:r w:rsidRPr="00506640">
        <w:rPr>
          <w:rFonts w:ascii="Courier New" w:eastAsia="SimSun" w:hAnsi="Courier New" w:cs="Courier New"/>
          <w:bCs/>
          <w:lang w:eastAsia="zh-CN"/>
        </w:rPr>
        <w:t>COMPLIANT</w:t>
      </w:r>
      <w:r>
        <w:rPr>
          <w:lang w:val="en-US"/>
        </w:rPr>
        <w:t xml:space="preserve">", </w:t>
      </w:r>
      <w:r w:rsidRPr="00CA7175">
        <w:rPr>
          <w:lang w:val="en-US"/>
        </w:rPr>
        <w:t>"</w:t>
      </w:r>
      <w:r>
        <w:rPr>
          <w:rFonts w:ascii="Courier New" w:eastAsia="SimSun" w:hAnsi="Courier New" w:cs="Courier New"/>
          <w:bCs/>
          <w:lang w:eastAsia="zh-CN"/>
        </w:rPr>
        <w:t>FULFILLMENT_FAILED</w:t>
      </w:r>
      <w:r w:rsidRPr="00CA7175">
        <w:rPr>
          <w:lang w:val="en-US"/>
        </w:rPr>
        <w:t>"</w:t>
      </w:r>
      <w:r>
        <w:rPr>
          <w:lang w:val="en-US"/>
        </w:rPr>
        <w:t xml:space="preserve"> or "</w:t>
      </w:r>
      <w:r w:rsidRPr="00506640">
        <w:rPr>
          <w:rFonts w:ascii="Courier New" w:eastAsia="SimSun" w:hAnsi="Courier New" w:cs="Courier New"/>
          <w:bCs/>
          <w:lang w:eastAsia="zh-CN"/>
        </w:rPr>
        <w:t>TERMINATED</w:t>
      </w:r>
      <w:r>
        <w:rPr>
          <w:lang w:val="en-US"/>
        </w:rPr>
        <w:t xml:space="preserve"> " states as described hereafter.</w:t>
      </w:r>
    </w:p>
    <w:p w14:paraId="7D166C18" w14:textId="4FA37CAD" w:rsidR="00677780" w:rsidRPr="00C86BBD" w:rsidRDefault="00677780" w:rsidP="00677780">
      <w:pPr>
        <w:pStyle w:val="B1"/>
        <w:rPr>
          <w:lang w:val="en-US"/>
        </w:rPr>
      </w:pPr>
      <w:r>
        <w:rPr>
          <w:rFonts w:ascii="Courier New" w:eastAsia="SimSun" w:hAnsi="Courier New" w:cs="Courier New"/>
          <w:bCs/>
          <w:lang w:eastAsia="zh-CN"/>
        </w:rPr>
        <w:t>2.</w:t>
      </w:r>
      <w:r>
        <w:rPr>
          <w:rFonts w:ascii="Courier New" w:eastAsia="SimSun" w:hAnsi="Courier New" w:cs="Courier New"/>
          <w:bCs/>
          <w:lang w:eastAsia="zh-CN"/>
        </w:rPr>
        <w:tab/>
      </w:r>
      <w:r w:rsidRPr="00506640">
        <w:rPr>
          <w:rFonts w:ascii="Courier New" w:eastAsia="SimSun" w:hAnsi="Courier New" w:cs="Courier New"/>
          <w:bCs/>
          <w:lang w:eastAsia="zh-CN"/>
        </w:rPr>
        <w:t>COMPLIANT</w:t>
      </w:r>
      <w:r>
        <w:rPr>
          <w:rFonts w:ascii="Courier New" w:eastAsia="SimSun" w:hAnsi="Courier New" w:cs="Courier New"/>
          <w:bCs/>
          <w:lang w:eastAsia="zh-CN"/>
        </w:rPr>
        <w:t xml:space="preserve">: </w:t>
      </w:r>
      <w:r w:rsidRPr="00EE2DB8">
        <w:rPr>
          <w:rFonts w:eastAsia="SimSun"/>
          <w:color w:val="000000"/>
        </w:rPr>
        <w:t xml:space="preserve">When the feasibility check </w:t>
      </w:r>
      <w:r w:rsidRPr="00506640">
        <w:rPr>
          <w:rFonts w:eastAsia="SimSun"/>
          <w:color w:val="000000"/>
        </w:rPr>
        <w:t xml:space="preserve">for the intent </w:t>
      </w:r>
      <w:r w:rsidRPr="00EE2DB8">
        <w:rPr>
          <w:rFonts w:eastAsia="SimSun"/>
          <w:color w:val="000000"/>
        </w:rPr>
        <w:t>is successf</w:t>
      </w:r>
      <w:r>
        <w:rPr>
          <w:rFonts w:eastAsia="SimSun"/>
          <w:color w:val="000000"/>
        </w:rPr>
        <w:t xml:space="preserve">ul </w:t>
      </w:r>
      <w:r w:rsidRPr="00506640">
        <w:rPr>
          <w:rFonts w:eastAsia="SimSun"/>
          <w:color w:val="000000"/>
        </w:rPr>
        <w:t xml:space="preserve">and the intent </w:t>
      </w:r>
      <w:r>
        <w:rPr>
          <w:rFonts w:eastAsia="SimSun"/>
          <w:color w:val="000000"/>
        </w:rPr>
        <w:t xml:space="preserve">is </w:t>
      </w:r>
      <w:r w:rsidRPr="00506640">
        <w:rPr>
          <w:rFonts w:eastAsia="SimSun"/>
          <w:color w:val="000000"/>
        </w:rPr>
        <w:t>accepted as being compliant</w:t>
      </w:r>
      <w:r>
        <w:rPr>
          <w:rFonts w:eastAsia="SimSun"/>
          <w:color w:val="000000"/>
        </w:rPr>
        <w:t>, the intent state is changed to "</w:t>
      </w:r>
      <w:r w:rsidRPr="00506640">
        <w:rPr>
          <w:rFonts w:ascii="Courier New" w:eastAsia="SimSun" w:hAnsi="Courier New" w:cs="Courier New"/>
          <w:bCs/>
          <w:lang w:eastAsia="zh-CN"/>
        </w:rPr>
        <w:t>COMPLIANT</w:t>
      </w:r>
      <w:r>
        <w:rPr>
          <w:rFonts w:eastAsia="SimSun"/>
          <w:color w:val="000000"/>
        </w:rPr>
        <w:t xml:space="preserve">". </w:t>
      </w:r>
      <w:r>
        <w:rPr>
          <w:lang w:val="en-US"/>
        </w:rPr>
        <w:t xml:space="preserve">An intent report should be delivered to indicate the results of the feasibility check. In the case of an intent delivered for fulfillment, a </w:t>
      </w:r>
      <w:r>
        <w:rPr>
          <w:rFonts w:eastAsia="SimSun"/>
          <w:color w:val="000000"/>
        </w:rPr>
        <w:t>corresponding intent report should be delivered to indicate the status change. The payload for the intent feasibility report (outcome of the feasibility check) may be one of the following:</w:t>
      </w:r>
    </w:p>
    <w:p w14:paraId="603DBCCB" w14:textId="427AE59F" w:rsidR="00677780" w:rsidRPr="003C2E96" w:rsidRDefault="00677780" w:rsidP="00677780">
      <w:pPr>
        <w:pStyle w:val="B2"/>
        <w:rPr>
          <w:lang w:val="en-US"/>
        </w:rPr>
      </w:pPr>
      <w:r>
        <w:rPr>
          <w:rFonts w:eastAsia="SimSun"/>
        </w:rPr>
        <w:t>1.</w:t>
      </w:r>
      <w:r>
        <w:rPr>
          <w:rFonts w:eastAsia="SimSun"/>
        </w:rPr>
        <w:tab/>
        <w:t>a indication for feasible or infeasible</w:t>
      </w:r>
      <w:r w:rsidR="0067188A">
        <w:rPr>
          <w:rFonts w:eastAsia="SimSun"/>
        </w:rPr>
        <w:t>;</w:t>
      </w:r>
    </w:p>
    <w:p w14:paraId="3B809D20" w14:textId="15DA0194" w:rsidR="00677780" w:rsidRPr="003C2E96" w:rsidRDefault="00677780" w:rsidP="00677780">
      <w:pPr>
        <w:pStyle w:val="B2"/>
        <w:rPr>
          <w:lang w:val="en-US"/>
        </w:rPr>
      </w:pPr>
      <w:r>
        <w:rPr>
          <w:lang w:val="en-US"/>
        </w:rPr>
        <w:t>2.</w:t>
      </w:r>
      <w:r>
        <w:rPr>
          <w:lang w:val="en-US"/>
        </w:rPr>
        <w:tab/>
        <w:t>a</w:t>
      </w:r>
      <w:r w:rsidRPr="003C2E96">
        <w:rPr>
          <w:lang w:val="en-US"/>
        </w:rPr>
        <w:t xml:space="preserve"> detailed report</w:t>
      </w:r>
      <w:r>
        <w:rPr>
          <w:lang w:val="en-US"/>
        </w:rPr>
        <w:t xml:space="preserve"> indicating </w:t>
      </w:r>
      <w:r w:rsidRPr="003C2E96">
        <w:rPr>
          <w:lang w:val="en-US"/>
        </w:rPr>
        <w:t xml:space="preserve">which </w:t>
      </w:r>
      <w:r>
        <w:rPr>
          <w:lang w:val="en-US"/>
        </w:rPr>
        <w:t xml:space="preserve">intent expectations or expectationTargets </w:t>
      </w:r>
      <w:r w:rsidRPr="003C2E96">
        <w:rPr>
          <w:lang w:val="en-US"/>
        </w:rPr>
        <w:t>are feasible or not</w:t>
      </w:r>
      <w:r w:rsidR="0067188A">
        <w:rPr>
          <w:lang w:val="en-US"/>
        </w:rPr>
        <w:t>;</w:t>
      </w:r>
      <w:r w:rsidRPr="003C2E96">
        <w:rPr>
          <w:lang w:val="en-US"/>
        </w:rPr>
        <w:t xml:space="preserve"> </w:t>
      </w:r>
    </w:p>
    <w:p w14:paraId="17F96C27" w14:textId="650FBB44" w:rsidR="0067188A" w:rsidRDefault="0067188A" w:rsidP="00677780">
      <w:pPr>
        <w:pStyle w:val="B2"/>
        <w:rPr>
          <w:lang w:val="en-US"/>
        </w:rPr>
      </w:pPr>
      <w:r>
        <w:rPr>
          <w:lang w:val="en-US"/>
        </w:rPr>
        <w:t>3.</w:t>
      </w:r>
      <w:r>
        <w:rPr>
          <w:lang w:val="en-US"/>
        </w:rPr>
        <w:tab/>
      </w:r>
      <w:r w:rsidR="00677780">
        <w:rPr>
          <w:lang w:val="en-US"/>
        </w:rPr>
        <w:t>a d</w:t>
      </w:r>
      <w:r w:rsidR="00677780" w:rsidRPr="003C2E96">
        <w:rPr>
          <w:lang w:val="en-US"/>
        </w:rPr>
        <w:t xml:space="preserve">etailed </w:t>
      </w:r>
      <w:r w:rsidR="00677780">
        <w:rPr>
          <w:lang w:val="en-US"/>
        </w:rPr>
        <w:t xml:space="preserve">report indicating the </w:t>
      </w:r>
      <w:r w:rsidR="00677780" w:rsidRPr="003C2E96">
        <w:rPr>
          <w:lang w:val="en-US"/>
        </w:rPr>
        <w:t xml:space="preserve">achievable outcomes on </w:t>
      </w:r>
      <w:r w:rsidR="00677780">
        <w:rPr>
          <w:lang w:val="en-US"/>
        </w:rPr>
        <w:t>the individual</w:t>
      </w:r>
      <w:r w:rsidR="00677780" w:rsidRPr="003C2E96">
        <w:rPr>
          <w:lang w:val="en-US"/>
        </w:rPr>
        <w:t xml:space="preserve"> </w:t>
      </w:r>
      <w:r w:rsidR="00677780">
        <w:rPr>
          <w:lang w:val="en-US"/>
        </w:rPr>
        <w:t>intent expectations or expectationTargets</w:t>
      </w:r>
      <w:r>
        <w:rPr>
          <w:lang w:val="en-US"/>
        </w:rPr>
        <w:t>.</w:t>
      </w:r>
    </w:p>
    <w:p w14:paraId="5C884CCF" w14:textId="084DD7B4" w:rsidR="00677780" w:rsidRPr="00627088" w:rsidRDefault="0067188A" w:rsidP="0067188A">
      <w:pPr>
        <w:pStyle w:val="B1"/>
        <w:rPr>
          <w:lang w:val="en-US"/>
        </w:rPr>
      </w:pPr>
      <w:r>
        <w:rPr>
          <w:lang w:val="en-US"/>
        </w:rPr>
        <w:tab/>
      </w:r>
      <w:r w:rsidR="00677780">
        <w:rPr>
          <w:lang w:val="en-US"/>
        </w:rPr>
        <w:t>The transitions from "</w:t>
      </w:r>
      <w:r w:rsidR="00677780" w:rsidRPr="00506640">
        <w:rPr>
          <w:rFonts w:ascii="Courier New" w:eastAsia="SimSun" w:hAnsi="Courier New" w:cs="Courier New"/>
          <w:bCs/>
          <w:lang w:eastAsia="zh-CN"/>
        </w:rPr>
        <w:t>COMPLIANT</w:t>
      </w:r>
      <w:r w:rsidR="00677780">
        <w:rPr>
          <w:lang w:val="en-US"/>
        </w:rPr>
        <w:t>" state are either to "</w:t>
      </w:r>
      <w:r w:rsidR="00677780" w:rsidRPr="00506640">
        <w:rPr>
          <w:rFonts w:ascii="Courier New" w:eastAsia="SimSun" w:hAnsi="Courier New" w:cs="Courier New"/>
          <w:bCs/>
          <w:lang w:eastAsia="zh-CN"/>
        </w:rPr>
        <w:t>ACKNOWLEDGED</w:t>
      </w:r>
      <w:r w:rsidR="00677780">
        <w:rPr>
          <w:lang w:val="en-US"/>
        </w:rPr>
        <w:t>" state when the intent attributes are modified by the MnS consumer, or to "</w:t>
      </w:r>
      <w:r w:rsidR="00677780" w:rsidRPr="00506640">
        <w:rPr>
          <w:rFonts w:ascii="Courier New" w:eastAsia="SimSun" w:hAnsi="Courier New" w:cs="Courier New"/>
          <w:bCs/>
          <w:lang w:eastAsia="zh-CN"/>
        </w:rPr>
        <w:t>SUSPENDED</w:t>
      </w:r>
      <w:r w:rsidR="00677780">
        <w:rPr>
          <w:lang w:val="en-US"/>
        </w:rPr>
        <w:t xml:space="preserve">", "FULFILLED" or </w:t>
      </w:r>
      <w:r w:rsidR="00677780" w:rsidRPr="00CA7175">
        <w:rPr>
          <w:lang w:val="en-US"/>
        </w:rPr>
        <w:t>"</w:t>
      </w:r>
      <w:r w:rsidR="00677780">
        <w:rPr>
          <w:rFonts w:ascii="Courier New" w:eastAsia="SimSun" w:hAnsi="Courier New" w:cs="Courier New"/>
          <w:bCs/>
          <w:lang w:eastAsia="zh-CN"/>
        </w:rPr>
        <w:t>FULFILLMENT_FAILED</w:t>
      </w:r>
      <w:r w:rsidR="00677780" w:rsidRPr="00CA7175">
        <w:rPr>
          <w:lang w:val="en-US"/>
        </w:rPr>
        <w:t>"</w:t>
      </w:r>
      <w:r w:rsidR="00677780">
        <w:rPr>
          <w:lang w:val="en-US"/>
        </w:rPr>
        <w:t xml:space="preserve"> states as described hereafter.</w:t>
      </w:r>
    </w:p>
    <w:p w14:paraId="73F782C1" w14:textId="46DBC1B2" w:rsidR="00677780" w:rsidRDefault="0067188A" w:rsidP="00677780">
      <w:pPr>
        <w:pStyle w:val="B1"/>
        <w:rPr>
          <w:lang w:val="en-US"/>
        </w:rPr>
      </w:pPr>
      <w:r>
        <w:rPr>
          <w:rFonts w:ascii="Courier New" w:eastAsia="SimSun" w:hAnsi="Courier New" w:cs="Courier New"/>
          <w:bCs/>
          <w:lang w:eastAsia="zh-CN"/>
        </w:rPr>
        <w:t>3.</w:t>
      </w:r>
      <w:r>
        <w:rPr>
          <w:rFonts w:ascii="Courier New" w:eastAsia="SimSun" w:hAnsi="Courier New" w:cs="Courier New"/>
          <w:bCs/>
          <w:lang w:eastAsia="zh-CN"/>
        </w:rPr>
        <w:tab/>
      </w:r>
      <w:r w:rsidR="00677780" w:rsidRPr="00506640">
        <w:rPr>
          <w:rFonts w:ascii="Courier New" w:eastAsia="SimSun" w:hAnsi="Courier New" w:cs="Courier New"/>
          <w:bCs/>
          <w:lang w:eastAsia="zh-CN"/>
        </w:rPr>
        <w:t>SUSPENDED</w:t>
      </w:r>
      <w:r w:rsidR="00677780">
        <w:rPr>
          <w:rFonts w:ascii="Courier New" w:eastAsia="SimSun" w:hAnsi="Courier New" w:cs="Courier New"/>
          <w:bCs/>
          <w:lang w:eastAsia="zh-CN"/>
        </w:rPr>
        <w:t xml:space="preserve">: </w:t>
      </w:r>
      <w:r w:rsidR="00677780" w:rsidRPr="00EE2DB8">
        <w:rPr>
          <w:lang w:val="en-US"/>
        </w:rPr>
        <w:t>If the MnS consumer decides to suspen</w:t>
      </w:r>
      <w:r w:rsidR="00677780">
        <w:rPr>
          <w:lang w:val="en-US"/>
        </w:rPr>
        <w:t>d</w:t>
      </w:r>
      <w:r w:rsidR="00677780" w:rsidRPr="00EE2DB8">
        <w:rPr>
          <w:lang w:val="en-US"/>
        </w:rPr>
        <w:t xml:space="preserve"> the </w:t>
      </w:r>
      <w:r w:rsidR="00677780">
        <w:rPr>
          <w:lang w:val="en-US"/>
        </w:rPr>
        <w:t>intent, the intent state changes to "</w:t>
      </w:r>
      <w:r w:rsidR="00677780" w:rsidRPr="00506640">
        <w:rPr>
          <w:rFonts w:ascii="Courier New" w:eastAsia="SimSun" w:hAnsi="Courier New" w:cs="Courier New"/>
          <w:bCs/>
          <w:lang w:eastAsia="zh-CN"/>
        </w:rPr>
        <w:t>SUSPENDED</w:t>
      </w:r>
      <w:r w:rsidR="00677780">
        <w:rPr>
          <w:lang w:val="en-US"/>
        </w:rPr>
        <w:t>". Alternatively, an event may occur while the MnS producer attempts to fulfil the intent, in which case the Mns producer may suspend the intent pending further actions. Such events at the MnS producer may among others include conflicts from another intent and resource constraints. An intent report should be delivered to indicate that the intent has been suspended. The intent report may include a reason for the suspension in the case where the intent was suspended by the MnS producer.</w:t>
      </w:r>
    </w:p>
    <w:p w14:paraId="796012FB" w14:textId="7FF768CC" w:rsidR="00677780" w:rsidRPr="00CA7175" w:rsidRDefault="0067188A" w:rsidP="00677780">
      <w:pPr>
        <w:pStyle w:val="B1"/>
        <w:rPr>
          <w:lang w:val="en-US"/>
        </w:rPr>
      </w:pPr>
      <w:r>
        <w:rPr>
          <w:lang w:val="en-US"/>
        </w:rPr>
        <w:tab/>
      </w:r>
      <w:r w:rsidR="00677780" w:rsidRPr="00CA7175">
        <w:rPr>
          <w:lang w:val="en-US"/>
        </w:rPr>
        <w:t>The transitions from "</w:t>
      </w:r>
      <w:r w:rsidR="00677780" w:rsidRPr="00506640">
        <w:rPr>
          <w:rFonts w:ascii="Courier New" w:eastAsia="SimSun" w:hAnsi="Courier New" w:cs="Courier New"/>
          <w:bCs/>
          <w:lang w:eastAsia="zh-CN"/>
        </w:rPr>
        <w:t>SUSPENDED</w:t>
      </w:r>
      <w:r w:rsidR="00677780" w:rsidRPr="00CA7175">
        <w:rPr>
          <w:lang w:val="en-US"/>
        </w:rPr>
        <w:t xml:space="preserve">" </w:t>
      </w:r>
      <w:r w:rsidR="00677780">
        <w:rPr>
          <w:lang w:val="en-US"/>
        </w:rPr>
        <w:t xml:space="preserve">state </w:t>
      </w:r>
      <w:r w:rsidR="00677780" w:rsidRPr="00CA7175">
        <w:rPr>
          <w:lang w:val="en-US"/>
        </w:rPr>
        <w:t>are either to "</w:t>
      </w:r>
      <w:r w:rsidR="00677780" w:rsidRPr="00CA7175">
        <w:rPr>
          <w:rFonts w:ascii="Courier New" w:eastAsia="SimSun" w:hAnsi="Courier New" w:cs="Courier New"/>
          <w:bCs/>
          <w:lang w:eastAsia="zh-CN"/>
        </w:rPr>
        <w:t>ACKNOWLEDGED</w:t>
      </w:r>
      <w:r w:rsidR="00677780" w:rsidRPr="00CA7175">
        <w:rPr>
          <w:lang w:val="en-US"/>
        </w:rPr>
        <w:t xml:space="preserve">" </w:t>
      </w:r>
      <w:r w:rsidR="00677780">
        <w:rPr>
          <w:lang w:val="en-US"/>
        </w:rPr>
        <w:t xml:space="preserve">state </w:t>
      </w:r>
      <w:r w:rsidR="00677780" w:rsidRPr="00CA7175">
        <w:rPr>
          <w:lang w:val="en-US"/>
        </w:rPr>
        <w:t>when the intent attributes are modified by the MnS consumer, or to "</w:t>
      </w:r>
      <w:r w:rsidR="00677780" w:rsidRPr="00506640">
        <w:rPr>
          <w:rFonts w:ascii="Courier New" w:eastAsia="SimSun" w:hAnsi="Courier New" w:cs="Courier New"/>
          <w:bCs/>
          <w:lang w:eastAsia="zh-CN"/>
        </w:rPr>
        <w:t>COMPLIANT</w:t>
      </w:r>
      <w:r w:rsidR="00677780" w:rsidRPr="00CA7175">
        <w:rPr>
          <w:lang w:val="en-US"/>
        </w:rPr>
        <w:t xml:space="preserve">" </w:t>
      </w:r>
      <w:r w:rsidR="00677780">
        <w:rPr>
          <w:lang w:val="en-US"/>
        </w:rPr>
        <w:t>state if the suspension is lifted by the entity (</w:t>
      </w:r>
      <w:r w:rsidR="00677780" w:rsidRPr="00EE2DB8">
        <w:rPr>
          <w:lang w:val="en-US"/>
        </w:rPr>
        <w:t xml:space="preserve">MnS </w:t>
      </w:r>
      <w:r w:rsidR="00677780" w:rsidRPr="00EE2DB8">
        <w:rPr>
          <w:lang w:val="en-US"/>
        </w:rPr>
        <w:lastRenderedPageBreak/>
        <w:t>consumer</w:t>
      </w:r>
      <w:r w:rsidR="00677780">
        <w:rPr>
          <w:lang w:val="en-US"/>
        </w:rPr>
        <w:t xml:space="preserve"> or MnS producer) that suspended the intent. Otherwise, the state is </w:t>
      </w:r>
      <w:r w:rsidR="00677780" w:rsidRPr="00CA7175">
        <w:rPr>
          <w:lang w:val="en-US"/>
        </w:rPr>
        <w:t>"</w:t>
      </w:r>
      <w:r w:rsidR="00677780">
        <w:rPr>
          <w:rFonts w:ascii="Courier New" w:eastAsia="SimSun" w:hAnsi="Courier New" w:cs="Courier New"/>
          <w:bCs/>
          <w:lang w:eastAsia="zh-CN"/>
        </w:rPr>
        <w:t>FULFILLMENT_FAILED</w:t>
      </w:r>
      <w:r w:rsidR="00677780" w:rsidRPr="00CA7175">
        <w:rPr>
          <w:lang w:val="en-US"/>
        </w:rPr>
        <w:t>"</w:t>
      </w:r>
      <w:r w:rsidR="00677780">
        <w:rPr>
          <w:lang w:val="en-US"/>
        </w:rPr>
        <w:t xml:space="preserve"> if the intent is deleted.</w:t>
      </w:r>
    </w:p>
    <w:p w14:paraId="75C52489" w14:textId="3B3CBC7E" w:rsidR="00677780" w:rsidRDefault="0067188A" w:rsidP="00677780">
      <w:pPr>
        <w:pStyle w:val="B1"/>
        <w:rPr>
          <w:lang w:val="en-US"/>
        </w:rPr>
      </w:pPr>
      <w:r>
        <w:rPr>
          <w:rFonts w:ascii="Courier New" w:eastAsia="SimSun" w:hAnsi="Courier New" w:cs="Courier New"/>
          <w:bCs/>
          <w:lang w:eastAsia="zh-CN"/>
        </w:rPr>
        <w:t>4.</w:t>
      </w:r>
      <w:r>
        <w:rPr>
          <w:rFonts w:ascii="Courier New" w:eastAsia="SimSun" w:hAnsi="Courier New" w:cs="Courier New"/>
          <w:bCs/>
          <w:lang w:eastAsia="zh-CN"/>
        </w:rPr>
        <w:tab/>
      </w:r>
      <w:r w:rsidR="00677780" w:rsidRPr="00506640">
        <w:rPr>
          <w:rFonts w:ascii="Courier New" w:eastAsia="SimSun" w:hAnsi="Courier New" w:cs="Courier New"/>
          <w:bCs/>
          <w:lang w:eastAsia="zh-CN"/>
        </w:rPr>
        <w:t>FULFILLED</w:t>
      </w:r>
      <w:r w:rsidR="00677780">
        <w:rPr>
          <w:rFonts w:ascii="Courier New" w:eastAsia="SimSun" w:hAnsi="Courier New" w:cs="Courier New"/>
          <w:bCs/>
          <w:lang w:eastAsia="zh-CN"/>
        </w:rPr>
        <w:t xml:space="preserve">: </w:t>
      </w:r>
      <w:r w:rsidR="00677780">
        <w:rPr>
          <w:rFonts w:eastAsia="DengXian"/>
        </w:rPr>
        <w:t>I</w:t>
      </w:r>
      <w:r w:rsidR="00677780" w:rsidRPr="00506640">
        <w:rPr>
          <w:rFonts w:eastAsia="DengXian"/>
        </w:rPr>
        <w:t xml:space="preserve">f the MnS producer considers that the intent, expectation or target </w:t>
      </w:r>
      <w:r w:rsidR="00677780">
        <w:rPr>
          <w:rFonts w:eastAsia="DengXian"/>
        </w:rPr>
        <w:t xml:space="preserve">have been </w:t>
      </w:r>
      <w:r w:rsidR="00677780" w:rsidRPr="00506640">
        <w:rPr>
          <w:rFonts w:eastAsia="DengXian"/>
        </w:rPr>
        <w:t>fulfilled</w:t>
      </w:r>
      <w:r w:rsidR="00677780">
        <w:rPr>
          <w:rFonts w:eastAsia="DengXian"/>
        </w:rPr>
        <w:t xml:space="preserve"> as stated by the MnS consumer,</w:t>
      </w:r>
      <w:r w:rsidR="00677780" w:rsidRPr="009778A3">
        <w:rPr>
          <w:rFonts w:eastAsia="SimSun"/>
          <w:color w:val="000000"/>
        </w:rPr>
        <w:t xml:space="preserve"> </w:t>
      </w:r>
      <w:r w:rsidR="00677780">
        <w:rPr>
          <w:rFonts w:eastAsia="SimSun"/>
          <w:color w:val="000000"/>
        </w:rPr>
        <w:t>the state changes to "</w:t>
      </w:r>
      <w:r w:rsidR="00677780" w:rsidRPr="00506640">
        <w:rPr>
          <w:rFonts w:ascii="Courier New" w:eastAsia="SimSun" w:hAnsi="Courier New" w:cs="Courier New"/>
          <w:bCs/>
          <w:lang w:eastAsia="zh-CN"/>
        </w:rPr>
        <w:t>FULFILLED</w:t>
      </w:r>
      <w:r w:rsidR="00677780">
        <w:rPr>
          <w:rFonts w:eastAsia="SimSun"/>
          <w:color w:val="000000"/>
        </w:rPr>
        <w:t xml:space="preserve">". </w:t>
      </w:r>
      <w:r w:rsidR="00677780">
        <w:rPr>
          <w:lang w:val="en-US"/>
        </w:rPr>
        <w:t>An intent report should be delivered to indicate that the intent has been fulfilled.</w:t>
      </w:r>
    </w:p>
    <w:p w14:paraId="271797A1" w14:textId="20416072" w:rsidR="00677780" w:rsidRDefault="0067188A" w:rsidP="00677780">
      <w:pPr>
        <w:pStyle w:val="B1"/>
        <w:rPr>
          <w:lang w:val="en-US"/>
        </w:rPr>
      </w:pPr>
      <w:r>
        <w:rPr>
          <w:lang w:val="en-US"/>
        </w:rPr>
        <w:tab/>
      </w:r>
      <w:r w:rsidR="00677780" w:rsidRPr="00CA7175">
        <w:rPr>
          <w:lang w:val="en-US"/>
        </w:rPr>
        <w:t>The transitions from "</w:t>
      </w:r>
      <w:r w:rsidR="00677780" w:rsidRPr="00506640">
        <w:rPr>
          <w:rFonts w:ascii="Courier New" w:eastAsia="SimSun" w:hAnsi="Courier New" w:cs="Courier New"/>
          <w:bCs/>
          <w:lang w:eastAsia="zh-CN"/>
        </w:rPr>
        <w:t>FULFILLED</w:t>
      </w:r>
      <w:r w:rsidR="00677780" w:rsidRPr="00CA7175">
        <w:rPr>
          <w:lang w:val="en-US"/>
        </w:rPr>
        <w:t xml:space="preserve">" </w:t>
      </w:r>
      <w:r w:rsidR="00677780">
        <w:rPr>
          <w:lang w:val="en-US"/>
        </w:rPr>
        <w:t xml:space="preserve">state </w:t>
      </w:r>
      <w:r w:rsidR="00677780" w:rsidRPr="00CA7175">
        <w:rPr>
          <w:lang w:val="en-US"/>
        </w:rPr>
        <w:t>are either to</w:t>
      </w:r>
      <w:r w:rsidR="00677780">
        <w:rPr>
          <w:lang w:val="en-US"/>
        </w:rPr>
        <w:t xml:space="preserve"> </w:t>
      </w:r>
      <w:r w:rsidR="00677780" w:rsidRPr="00CA7175">
        <w:rPr>
          <w:lang w:val="en-US"/>
        </w:rPr>
        <w:t>"</w:t>
      </w:r>
      <w:r w:rsidR="00677780" w:rsidRPr="00CA7175">
        <w:rPr>
          <w:rFonts w:ascii="Courier New" w:eastAsia="SimSun" w:hAnsi="Courier New" w:cs="Courier New"/>
          <w:bCs/>
          <w:lang w:eastAsia="zh-CN"/>
        </w:rPr>
        <w:t>ACKNOWLEDGED</w:t>
      </w:r>
      <w:r w:rsidR="00677780" w:rsidRPr="00CA7175">
        <w:rPr>
          <w:lang w:val="en-US"/>
        </w:rPr>
        <w:t xml:space="preserve">" </w:t>
      </w:r>
      <w:r w:rsidR="00677780">
        <w:rPr>
          <w:lang w:val="en-US"/>
        </w:rPr>
        <w:t xml:space="preserve">state </w:t>
      </w:r>
      <w:r w:rsidR="00677780" w:rsidRPr="00CA7175">
        <w:rPr>
          <w:lang w:val="en-US"/>
        </w:rPr>
        <w:t>when the intent attributes are modified by the MnS consumer or to "</w:t>
      </w:r>
      <w:r w:rsidR="00677780" w:rsidRPr="00506640">
        <w:rPr>
          <w:rFonts w:ascii="Courier New" w:eastAsia="SimSun" w:hAnsi="Courier New" w:cs="Courier New"/>
          <w:bCs/>
          <w:lang w:eastAsia="zh-CN"/>
        </w:rPr>
        <w:t>DEGRADED</w:t>
      </w:r>
      <w:r w:rsidR="00677780" w:rsidRPr="00CA7175">
        <w:rPr>
          <w:lang w:val="en-US"/>
        </w:rPr>
        <w:t xml:space="preserve">" </w:t>
      </w:r>
      <w:r w:rsidR="00677780">
        <w:rPr>
          <w:lang w:val="en-US"/>
        </w:rPr>
        <w:t>as described for the "</w:t>
      </w:r>
      <w:r w:rsidR="00677780" w:rsidRPr="00506640">
        <w:rPr>
          <w:rFonts w:ascii="Courier New" w:eastAsia="SimSun" w:hAnsi="Courier New" w:cs="Courier New"/>
          <w:bCs/>
          <w:lang w:eastAsia="zh-CN"/>
        </w:rPr>
        <w:t>DEGRADED</w:t>
      </w:r>
      <w:r w:rsidR="00677780">
        <w:rPr>
          <w:lang w:val="en-US"/>
        </w:rPr>
        <w:t>" state above.</w:t>
      </w:r>
    </w:p>
    <w:p w14:paraId="4F20B8B4" w14:textId="57849A17" w:rsidR="00677780" w:rsidRDefault="0067188A" w:rsidP="00677780">
      <w:pPr>
        <w:pStyle w:val="B1"/>
        <w:rPr>
          <w:lang w:val="en-US"/>
        </w:rPr>
      </w:pPr>
      <w:r>
        <w:rPr>
          <w:rFonts w:ascii="Courier New" w:eastAsia="SimSun" w:hAnsi="Courier New" w:cs="Courier New"/>
          <w:bCs/>
          <w:lang w:eastAsia="zh-CN"/>
        </w:rPr>
        <w:t>5.</w:t>
      </w:r>
      <w:r>
        <w:rPr>
          <w:rFonts w:ascii="Courier New" w:eastAsia="SimSun" w:hAnsi="Courier New" w:cs="Courier New"/>
          <w:bCs/>
          <w:lang w:eastAsia="zh-CN"/>
        </w:rPr>
        <w:tab/>
      </w:r>
      <w:r w:rsidR="00677780" w:rsidRPr="00506640">
        <w:rPr>
          <w:rFonts w:ascii="Courier New" w:eastAsia="SimSun" w:hAnsi="Courier New" w:cs="Courier New"/>
          <w:bCs/>
          <w:lang w:eastAsia="zh-CN"/>
        </w:rPr>
        <w:t>DEGRADED</w:t>
      </w:r>
      <w:r w:rsidR="00677780">
        <w:rPr>
          <w:rFonts w:ascii="Courier New" w:eastAsia="SimSun" w:hAnsi="Courier New" w:cs="Courier New"/>
          <w:bCs/>
          <w:lang w:eastAsia="zh-CN"/>
        </w:rPr>
        <w:t>: I</w:t>
      </w:r>
      <w:r w:rsidR="00677780" w:rsidRPr="00506640">
        <w:rPr>
          <w:rFonts w:eastAsia="SimSun"/>
          <w:color w:val="000000"/>
        </w:rPr>
        <w:t>f an intent that was previous</w:t>
      </w:r>
      <w:r w:rsidR="00677780" w:rsidRPr="00506640">
        <w:rPr>
          <w:rFonts w:eastAsia="SimSun" w:hint="eastAsia"/>
          <w:color w:val="000000"/>
        </w:rPr>
        <w:t>ly</w:t>
      </w:r>
      <w:r w:rsidR="00677780" w:rsidRPr="00506640">
        <w:rPr>
          <w:rFonts w:eastAsia="SimSun"/>
          <w:color w:val="000000"/>
        </w:rPr>
        <w:t xml:space="preserve"> fulfilled </w:t>
      </w:r>
      <w:r w:rsidR="00677780" w:rsidRPr="00506640">
        <w:rPr>
          <w:color w:val="000000"/>
        </w:rPr>
        <w:t>but after a period of observation it</w:t>
      </w:r>
      <w:r w:rsidR="00677780" w:rsidRPr="00506640">
        <w:rPr>
          <w:rFonts w:eastAsia="SimSun"/>
          <w:color w:val="000000"/>
        </w:rPr>
        <w:t xml:space="preserve"> is found not be meeting the initially stated requirements</w:t>
      </w:r>
      <w:r w:rsidR="00677780">
        <w:rPr>
          <w:rFonts w:eastAsia="SimSun"/>
          <w:color w:val="000000"/>
        </w:rPr>
        <w:t>, the state changes to "</w:t>
      </w:r>
      <w:r w:rsidR="00677780" w:rsidRPr="00506640">
        <w:rPr>
          <w:rFonts w:ascii="Courier New" w:eastAsia="SimSun" w:hAnsi="Courier New" w:cs="Courier New"/>
          <w:bCs/>
          <w:lang w:eastAsia="zh-CN"/>
        </w:rPr>
        <w:t>DEGRADED</w:t>
      </w:r>
      <w:r w:rsidR="00677780">
        <w:rPr>
          <w:rFonts w:eastAsia="SimSun"/>
          <w:color w:val="000000"/>
        </w:rPr>
        <w:t>".</w:t>
      </w:r>
      <w:r w:rsidR="00677780">
        <w:rPr>
          <w:lang w:val="en-US"/>
        </w:rPr>
        <w:t xml:space="preserve"> An intent report should be delivered to indicate that the intent has degraded.</w:t>
      </w:r>
    </w:p>
    <w:p w14:paraId="355ABA97" w14:textId="415C87D0" w:rsidR="00677780" w:rsidRPr="00177EDC" w:rsidRDefault="0067188A" w:rsidP="00677780">
      <w:pPr>
        <w:pStyle w:val="B1"/>
        <w:rPr>
          <w:lang w:val="en-US"/>
        </w:rPr>
      </w:pPr>
      <w:r>
        <w:rPr>
          <w:lang w:val="en-US"/>
        </w:rPr>
        <w:tab/>
      </w:r>
      <w:r w:rsidR="00677780" w:rsidRPr="00CA7175">
        <w:rPr>
          <w:lang w:val="en-US"/>
        </w:rPr>
        <w:t>The transitions from "</w:t>
      </w:r>
      <w:r w:rsidR="00677780" w:rsidRPr="00506640">
        <w:rPr>
          <w:rFonts w:ascii="Courier New" w:eastAsia="SimSun" w:hAnsi="Courier New" w:cs="Courier New"/>
          <w:bCs/>
          <w:lang w:eastAsia="zh-CN"/>
        </w:rPr>
        <w:t>DEGRADED</w:t>
      </w:r>
      <w:r w:rsidR="00677780" w:rsidRPr="00CA7175">
        <w:rPr>
          <w:lang w:val="en-US"/>
        </w:rPr>
        <w:t xml:space="preserve">" </w:t>
      </w:r>
      <w:r w:rsidR="00677780">
        <w:rPr>
          <w:lang w:val="en-US"/>
        </w:rPr>
        <w:t xml:space="preserve">state </w:t>
      </w:r>
      <w:r w:rsidR="00677780" w:rsidRPr="00CA7175">
        <w:rPr>
          <w:lang w:val="en-US"/>
        </w:rPr>
        <w:t>are either to "</w:t>
      </w:r>
      <w:r w:rsidR="00677780" w:rsidRPr="00CA7175">
        <w:rPr>
          <w:rFonts w:ascii="Courier New" w:eastAsia="SimSun" w:hAnsi="Courier New" w:cs="Courier New"/>
          <w:bCs/>
          <w:lang w:eastAsia="zh-CN"/>
        </w:rPr>
        <w:t>ACKNOWLEDGED</w:t>
      </w:r>
      <w:r w:rsidR="00677780" w:rsidRPr="00CA7175">
        <w:rPr>
          <w:lang w:val="en-US"/>
        </w:rPr>
        <w:t xml:space="preserve">" </w:t>
      </w:r>
      <w:r w:rsidR="00677780">
        <w:rPr>
          <w:lang w:val="en-US"/>
        </w:rPr>
        <w:t xml:space="preserve">state </w:t>
      </w:r>
      <w:r w:rsidR="00677780" w:rsidRPr="00CA7175">
        <w:rPr>
          <w:lang w:val="en-US"/>
        </w:rPr>
        <w:t>when the intent attributes are modified by the MnS consumer, or to "</w:t>
      </w:r>
      <w:r w:rsidR="00677780" w:rsidRPr="00506640">
        <w:rPr>
          <w:rFonts w:ascii="Courier New" w:eastAsia="SimSun" w:hAnsi="Courier New" w:cs="Courier New"/>
          <w:bCs/>
          <w:lang w:eastAsia="zh-CN"/>
        </w:rPr>
        <w:t>FULFILLED</w:t>
      </w:r>
      <w:r w:rsidR="00677780" w:rsidRPr="00CA7175">
        <w:rPr>
          <w:lang w:val="en-US"/>
        </w:rPr>
        <w:t>"</w:t>
      </w:r>
      <w:r w:rsidR="00677780">
        <w:rPr>
          <w:lang w:val="en-US"/>
        </w:rPr>
        <w:t xml:space="preserve"> state</w:t>
      </w:r>
      <w:r w:rsidR="00677780" w:rsidRPr="00CA7175">
        <w:rPr>
          <w:lang w:val="en-US"/>
        </w:rPr>
        <w:t xml:space="preserve"> </w:t>
      </w:r>
      <w:r w:rsidR="00677780">
        <w:rPr>
          <w:lang w:val="en-US"/>
        </w:rPr>
        <w:t>if the MnS producer once again fulfills the intent</w:t>
      </w:r>
      <w:r w:rsidR="00677780" w:rsidRPr="00CA7175">
        <w:rPr>
          <w:lang w:val="en-US"/>
        </w:rPr>
        <w:t>.</w:t>
      </w:r>
    </w:p>
    <w:p w14:paraId="74B50D97" w14:textId="2722F31E" w:rsidR="00677780" w:rsidRDefault="0067188A" w:rsidP="00677780">
      <w:pPr>
        <w:pStyle w:val="B1"/>
        <w:rPr>
          <w:lang w:val="en-US"/>
        </w:rPr>
      </w:pPr>
      <w:r>
        <w:rPr>
          <w:rFonts w:ascii="Courier New" w:eastAsia="SimSun" w:hAnsi="Courier New" w:cs="Courier New"/>
          <w:bCs/>
          <w:lang w:eastAsia="zh-CN"/>
        </w:rPr>
        <w:t>6.</w:t>
      </w:r>
      <w:r>
        <w:rPr>
          <w:rFonts w:ascii="Courier New" w:eastAsia="SimSun" w:hAnsi="Courier New" w:cs="Courier New"/>
          <w:bCs/>
          <w:lang w:eastAsia="zh-CN"/>
        </w:rPr>
        <w:tab/>
      </w:r>
      <w:r w:rsidR="00677780">
        <w:rPr>
          <w:rFonts w:ascii="Courier New" w:eastAsia="SimSun" w:hAnsi="Courier New" w:cs="Courier New"/>
          <w:bCs/>
          <w:lang w:eastAsia="zh-CN"/>
        </w:rPr>
        <w:t xml:space="preserve">FULFILLMENT_FAILED: </w:t>
      </w:r>
      <w:r w:rsidR="00677780" w:rsidRPr="00E83C87">
        <w:rPr>
          <w:lang w:val="en-US"/>
        </w:rPr>
        <w:t>If the MnS producer determines</w:t>
      </w:r>
      <w:r w:rsidR="00677780">
        <w:rPr>
          <w:lang w:val="en-US"/>
        </w:rPr>
        <w:t xml:space="preserve"> </w:t>
      </w:r>
      <w:r w:rsidR="00677780" w:rsidRPr="00E83C87">
        <w:rPr>
          <w:lang w:val="en-US"/>
        </w:rPr>
        <w:t>that they cannot do anything to fulfil the intent, the state states to</w:t>
      </w:r>
      <w:r w:rsidR="00677780">
        <w:rPr>
          <w:rFonts w:ascii="Courier New" w:eastAsia="SimSun" w:hAnsi="Courier New" w:cs="Courier New"/>
          <w:bCs/>
          <w:lang w:val="en-US" w:eastAsia="zh-CN"/>
        </w:rPr>
        <w:t xml:space="preserve"> </w:t>
      </w:r>
      <w:r w:rsidR="00677780" w:rsidRPr="00CA7175">
        <w:rPr>
          <w:lang w:val="en-US"/>
        </w:rPr>
        <w:t>"</w:t>
      </w:r>
      <w:r w:rsidR="00677780">
        <w:rPr>
          <w:rFonts w:ascii="Courier New" w:eastAsia="SimSun" w:hAnsi="Courier New" w:cs="Courier New"/>
          <w:bCs/>
          <w:lang w:eastAsia="zh-CN"/>
        </w:rPr>
        <w:t>FULFILLMENT_FAILED</w:t>
      </w:r>
      <w:r w:rsidR="00677780" w:rsidRPr="00CA7175">
        <w:rPr>
          <w:lang w:val="en-US"/>
        </w:rPr>
        <w:t>"</w:t>
      </w:r>
      <w:r w:rsidR="00677780">
        <w:rPr>
          <w:lang w:val="en-US"/>
        </w:rPr>
        <w:t>. An intent report should be delivered to indicate that the fulfillment of the intent has ceased. The intent is not deleted unless the MnS consumer explicitly requests for it to be deleted.</w:t>
      </w:r>
    </w:p>
    <w:p w14:paraId="60D758C8" w14:textId="464CE7CE" w:rsidR="00677780" w:rsidRDefault="0067188A" w:rsidP="00677780">
      <w:pPr>
        <w:pStyle w:val="B1"/>
        <w:rPr>
          <w:lang w:val="en-US"/>
        </w:rPr>
      </w:pPr>
      <w:r>
        <w:rPr>
          <w:lang w:val="en-US"/>
        </w:rPr>
        <w:tab/>
      </w:r>
      <w:r w:rsidR="00677780" w:rsidRPr="00CA7175">
        <w:rPr>
          <w:lang w:val="en-US"/>
        </w:rPr>
        <w:t xml:space="preserve">The </w:t>
      </w:r>
      <w:r w:rsidR="00677780">
        <w:rPr>
          <w:lang w:val="en-US"/>
        </w:rPr>
        <w:t xml:space="preserve">only </w:t>
      </w:r>
      <w:r w:rsidR="00677780" w:rsidRPr="00CA7175">
        <w:rPr>
          <w:lang w:val="en-US"/>
        </w:rPr>
        <w:t>transition from "</w:t>
      </w:r>
      <w:r w:rsidR="00677780">
        <w:rPr>
          <w:rFonts w:ascii="Courier New" w:eastAsia="SimSun" w:hAnsi="Courier New" w:cs="Courier New"/>
          <w:bCs/>
          <w:lang w:eastAsia="zh-CN"/>
        </w:rPr>
        <w:t>FULFILLMENT_FAILED</w:t>
      </w:r>
      <w:r w:rsidR="00677780" w:rsidRPr="00CA7175">
        <w:rPr>
          <w:lang w:val="en-US"/>
        </w:rPr>
        <w:t xml:space="preserve">" </w:t>
      </w:r>
      <w:r w:rsidR="00677780">
        <w:rPr>
          <w:lang w:val="en-US"/>
        </w:rPr>
        <w:t xml:space="preserve">state is </w:t>
      </w:r>
      <w:r w:rsidR="00677780" w:rsidRPr="00CA7175">
        <w:rPr>
          <w:lang w:val="en-US"/>
        </w:rPr>
        <w:t>to</w:t>
      </w:r>
      <w:r w:rsidR="00677780">
        <w:rPr>
          <w:lang w:val="en-US"/>
        </w:rPr>
        <w:t xml:space="preserve"> </w:t>
      </w:r>
      <w:r w:rsidR="00677780" w:rsidRPr="00CA7175">
        <w:rPr>
          <w:lang w:val="en-US"/>
        </w:rPr>
        <w:t>"</w:t>
      </w:r>
      <w:r w:rsidR="00677780" w:rsidRPr="00CA7175">
        <w:rPr>
          <w:rFonts w:ascii="Courier New" w:eastAsia="SimSun" w:hAnsi="Courier New" w:cs="Courier New"/>
          <w:bCs/>
          <w:lang w:eastAsia="zh-CN"/>
        </w:rPr>
        <w:t>ACKNOWLEDGED</w:t>
      </w:r>
      <w:r w:rsidR="00677780" w:rsidRPr="00CA7175">
        <w:rPr>
          <w:lang w:val="en-US"/>
        </w:rPr>
        <w:t xml:space="preserve">" </w:t>
      </w:r>
      <w:r w:rsidR="00677780">
        <w:rPr>
          <w:lang w:val="en-US"/>
        </w:rPr>
        <w:t xml:space="preserve">state </w:t>
      </w:r>
      <w:r w:rsidR="00677780" w:rsidRPr="00CA7175">
        <w:rPr>
          <w:lang w:val="en-US"/>
        </w:rPr>
        <w:t>when the intent attributes are modified by the MnS consumer</w:t>
      </w:r>
      <w:r w:rsidR="00677780">
        <w:rPr>
          <w:lang w:val="en-US"/>
        </w:rPr>
        <w:t>.</w:t>
      </w:r>
    </w:p>
    <w:p w14:paraId="4075E578" w14:textId="689570B1" w:rsidR="00677780" w:rsidRDefault="0067188A" w:rsidP="00677780">
      <w:pPr>
        <w:pStyle w:val="B1"/>
        <w:rPr>
          <w:lang w:val="en-US"/>
        </w:rPr>
      </w:pPr>
      <w:r>
        <w:rPr>
          <w:rFonts w:ascii="Courier New" w:eastAsia="SimSun" w:hAnsi="Courier New" w:cs="Courier New"/>
          <w:bCs/>
          <w:lang w:eastAsia="zh-CN"/>
        </w:rPr>
        <w:t>7.</w:t>
      </w:r>
      <w:r>
        <w:rPr>
          <w:rFonts w:ascii="Courier New" w:eastAsia="SimSun" w:hAnsi="Courier New" w:cs="Courier New"/>
          <w:bCs/>
          <w:lang w:eastAsia="zh-CN"/>
        </w:rPr>
        <w:tab/>
      </w:r>
      <w:r w:rsidR="00677780" w:rsidRPr="00506640">
        <w:rPr>
          <w:rFonts w:ascii="Courier New" w:eastAsia="SimSun" w:hAnsi="Courier New" w:cs="Courier New"/>
          <w:bCs/>
          <w:lang w:eastAsia="zh-CN"/>
        </w:rPr>
        <w:t>TERMINATED</w:t>
      </w:r>
      <w:r w:rsidR="00677780">
        <w:rPr>
          <w:rFonts w:ascii="Courier New" w:eastAsia="SimSun" w:hAnsi="Courier New" w:cs="Courier New"/>
          <w:bCs/>
          <w:lang w:eastAsia="zh-CN"/>
        </w:rPr>
        <w:t xml:space="preserve">: </w:t>
      </w:r>
      <w:r w:rsidR="00677780" w:rsidRPr="00E83C87">
        <w:rPr>
          <w:lang w:val="en-US"/>
        </w:rPr>
        <w:t xml:space="preserve">If the MnS </w:t>
      </w:r>
      <w:r w:rsidR="00677780">
        <w:rPr>
          <w:lang w:val="en-US"/>
        </w:rPr>
        <w:t>consumer requests to delete the intent,</w:t>
      </w:r>
      <w:r w:rsidR="00677780" w:rsidRPr="00E83C87">
        <w:rPr>
          <w:lang w:val="en-US"/>
        </w:rPr>
        <w:t xml:space="preserve"> the state </w:t>
      </w:r>
      <w:r w:rsidR="00677780">
        <w:rPr>
          <w:lang w:val="en-US"/>
        </w:rPr>
        <w:t>changes</w:t>
      </w:r>
      <w:r w:rsidR="00677780" w:rsidRPr="00E83C87">
        <w:rPr>
          <w:lang w:val="en-US"/>
        </w:rPr>
        <w:t xml:space="preserve"> to</w:t>
      </w:r>
      <w:r w:rsidR="00677780">
        <w:rPr>
          <w:rFonts w:ascii="Courier New" w:eastAsia="SimSun" w:hAnsi="Courier New" w:cs="Courier New"/>
          <w:bCs/>
          <w:lang w:val="en-US" w:eastAsia="zh-CN"/>
        </w:rPr>
        <w:t xml:space="preserve"> </w:t>
      </w:r>
      <w:r w:rsidR="00677780" w:rsidRPr="00CA7175">
        <w:rPr>
          <w:lang w:val="en-US"/>
        </w:rPr>
        <w:t>"</w:t>
      </w:r>
      <w:r w:rsidR="00677780" w:rsidRPr="00506640">
        <w:rPr>
          <w:rFonts w:ascii="Courier New" w:eastAsia="SimSun" w:hAnsi="Courier New" w:cs="Courier New"/>
          <w:bCs/>
          <w:lang w:eastAsia="zh-CN"/>
        </w:rPr>
        <w:t>TERMINATED</w:t>
      </w:r>
      <w:r w:rsidR="00677780" w:rsidRPr="00CA7175">
        <w:rPr>
          <w:lang w:val="en-US"/>
        </w:rPr>
        <w:t>"</w:t>
      </w:r>
      <w:r w:rsidR="00677780">
        <w:rPr>
          <w:lang w:val="en-US"/>
        </w:rPr>
        <w:t xml:space="preserve">. An intent report should be delivered to indicate that the intent has been terminated. </w:t>
      </w:r>
    </w:p>
    <w:p w14:paraId="05F10D41" w14:textId="6AE6DC96" w:rsidR="00677780" w:rsidRDefault="0067188A" w:rsidP="00677780">
      <w:pPr>
        <w:pStyle w:val="B1"/>
        <w:rPr>
          <w:lang w:val="en-US"/>
        </w:rPr>
      </w:pPr>
      <w:r>
        <w:rPr>
          <w:lang w:val="en-US"/>
        </w:rPr>
        <w:tab/>
      </w:r>
      <w:r w:rsidR="00677780">
        <w:rPr>
          <w:lang w:val="en-US"/>
        </w:rPr>
        <w:t xml:space="preserve">There is no possible transition from </w:t>
      </w:r>
      <w:r w:rsidR="00677780" w:rsidRPr="00506640">
        <w:rPr>
          <w:rFonts w:ascii="Courier New" w:eastAsia="SimSun" w:hAnsi="Courier New" w:cs="Courier New"/>
          <w:bCs/>
          <w:lang w:eastAsia="zh-CN"/>
        </w:rPr>
        <w:t>TERMINATED</w:t>
      </w:r>
      <w:r w:rsidR="00677780">
        <w:rPr>
          <w:lang w:val="en-US"/>
        </w:rPr>
        <w:t xml:space="preserve"> state.</w:t>
      </w:r>
    </w:p>
    <w:p w14:paraId="0B96363B" w14:textId="19B2FC1C" w:rsidR="00677780" w:rsidRPr="00580C37" w:rsidRDefault="0067188A" w:rsidP="00677780">
      <w:pPr>
        <w:pStyle w:val="B1"/>
        <w:rPr>
          <w:lang w:val="en-US"/>
        </w:rPr>
      </w:pPr>
      <w:r>
        <w:rPr>
          <w:lang w:val="en-US"/>
        </w:rPr>
        <w:t>8.</w:t>
      </w:r>
      <w:r>
        <w:rPr>
          <w:lang w:val="en-US"/>
        </w:rPr>
        <w:tab/>
      </w:r>
      <w:r w:rsidR="00677780">
        <w:rPr>
          <w:lang w:val="en-US"/>
        </w:rPr>
        <w:t>The intent may be modified when in any of the states "</w:t>
      </w:r>
      <w:r w:rsidR="00677780" w:rsidRPr="00CA7175">
        <w:rPr>
          <w:rFonts w:ascii="Courier New" w:eastAsia="SimSun" w:hAnsi="Courier New" w:cs="Courier New"/>
          <w:bCs/>
          <w:lang w:eastAsia="zh-CN"/>
        </w:rPr>
        <w:t>ACKNOWLEDGED</w:t>
      </w:r>
      <w:r w:rsidR="00677780" w:rsidRPr="00CA7175">
        <w:rPr>
          <w:lang w:val="en-US"/>
        </w:rPr>
        <w:t>"</w:t>
      </w:r>
      <w:r w:rsidR="00677780">
        <w:rPr>
          <w:lang w:val="en-US"/>
        </w:rPr>
        <w:t>,</w:t>
      </w:r>
      <w:r w:rsidR="00677780" w:rsidRPr="00CA7175">
        <w:rPr>
          <w:lang w:val="en-US"/>
        </w:rPr>
        <w:t xml:space="preserve"> </w:t>
      </w:r>
      <w:r w:rsidR="00677780">
        <w:rPr>
          <w:lang w:val="en-US"/>
        </w:rPr>
        <w:t>"</w:t>
      </w:r>
      <w:r w:rsidR="00677780" w:rsidRPr="00506640">
        <w:rPr>
          <w:rFonts w:ascii="Courier New" w:eastAsia="SimSun" w:hAnsi="Courier New" w:cs="Courier New"/>
          <w:bCs/>
          <w:lang w:eastAsia="zh-CN"/>
        </w:rPr>
        <w:t>COMPLIANT</w:t>
      </w:r>
      <w:r w:rsidR="00677780">
        <w:rPr>
          <w:lang w:val="en-US"/>
        </w:rPr>
        <w:t xml:space="preserve"> ", "</w:t>
      </w:r>
      <w:r w:rsidR="00677780" w:rsidRPr="00506640">
        <w:rPr>
          <w:rFonts w:ascii="Courier New" w:eastAsia="SimSun" w:hAnsi="Courier New" w:cs="Courier New"/>
          <w:bCs/>
          <w:lang w:eastAsia="zh-CN"/>
        </w:rPr>
        <w:t>SUSPENDED</w:t>
      </w:r>
      <w:r w:rsidR="00677780">
        <w:rPr>
          <w:lang w:val="en-US"/>
        </w:rPr>
        <w:t xml:space="preserve"> " </w:t>
      </w:r>
      <w:r w:rsidR="00677780" w:rsidRPr="00CA7175">
        <w:rPr>
          <w:lang w:val="en-US"/>
        </w:rPr>
        <w:t>"</w:t>
      </w:r>
      <w:r w:rsidR="00677780" w:rsidRPr="00506640">
        <w:rPr>
          <w:rFonts w:ascii="Courier New" w:eastAsia="SimSun" w:hAnsi="Courier New" w:cs="Courier New"/>
          <w:bCs/>
          <w:lang w:eastAsia="zh-CN"/>
        </w:rPr>
        <w:t>FULFILLED</w:t>
      </w:r>
      <w:r w:rsidR="00677780" w:rsidRPr="00CA7175">
        <w:rPr>
          <w:lang w:val="en-US"/>
        </w:rPr>
        <w:t xml:space="preserve"> "</w:t>
      </w:r>
      <w:r w:rsidR="00677780">
        <w:rPr>
          <w:lang w:val="en-US"/>
        </w:rPr>
        <w:t xml:space="preserve">, </w:t>
      </w:r>
      <w:r w:rsidR="00677780" w:rsidRPr="00CA7175">
        <w:rPr>
          <w:lang w:val="en-US"/>
        </w:rPr>
        <w:t>"</w:t>
      </w:r>
      <w:r w:rsidR="00677780" w:rsidRPr="00506640">
        <w:rPr>
          <w:rFonts w:ascii="Courier New" w:eastAsia="SimSun" w:hAnsi="Courier New" w:cs="Courier New"/>
          <w:bCs/>
          <w:lang w:eastAsia="zh-CN"/>
        </w:rPr>
        <w:t>DEGRADED</w:t>
      </w:r>
      <w:r w:rsidR="00677780" w:rsidRPr="00CA7175">
        <w:rPr>
          <w:lang w:val="en-US"/>
        </w:rPr>
        <w:t xml:space="preserve">" </w:t>
      </w:r>
      <w:r w:rsidR="00677780">
        <w:rPr>
          <w:lang w:val="en-US"/>
        </w:rPr>
        <w:t>or</w:t>
      </w:r>
      <w:r w:rsidR="00677780" w:rsidRPr="00CA7175">
        <w:rPr>
          <w:lang w:val="en-US"/>
        </w:rPr>
        <w:t xml:space="preserve"> "</w:t>
      </w:r>
      <w:r w:rsidR="00677780">
        <w:rPr>
          <w:rFonts w:ascii="Courier New" w:eastAsia="SimSun" w:hAnsi="Courier New" w:cs="Courier New"/>
          <w:bCs/>
          <w:lang w:eastAsia="zh-CN"/>
        </w:rPr>
        <w:t>FULFILLMENT_FAILED</w:t>
      </w:r>
      <w:r w:rsidR="00677780" w:rsidRPr="00CA7175">
        <w:rPr>
          <w:lang w:val="en-US"/>
        </w:rPr>
        <w:t>"</w:t>
      </w:r>
      <w:r w:rsidR="00677780">
        <w:rPr>
          <w:lang w:val="en-US"/>
        </w:rPr>
        <w:t>. An intent report should be delivered to indicate that the intent has been modified.</w:t>
      </w:r>
    </w:p>
    <w:p w14:paraId="0E7D118B" w14:textId="7C96140C" w:rsidR="00677780" w:rsidRPr="00677780" w:rsidRDefault="0067188A" w:rsidP="0067188A">
      <w:pPr>
        <w:pStyle w:val="B1"/>
        <w:rPr>
          <w:lang w:val="en-US" w:eastAsia="zh-CN"/>
        </w:rPr>
      </w:pPr>
      <w:r>
        <w:rPr>
          <w:lang w:val="en-US"/>
        </w:rPr>
        <w:t>9.</w:t>
      </w:r>
      <w:r>
        <w:rPr>
          <w:lang w:val="en-US"/>
        </w:rPr>
        <w:tab/>
      </w:r>
      <w:r w:rsidR="00677780">
        <w:rPr>
          <w:lang w:val="en-US"/>
        </w:rPr>
        <w:t xml:space="preserve">The intent may be deleted when in any of the states </w:t>
      </w:r>
      <w:r w:rsidR="00677780" w:rsidRPr="00CA7175">
        <w:rPr>
          <w:lang w:val="en-US"/>
        </w:rPr>
        <w:t>"</w:t>
      </w:r>
      <w:r w:rsidR="00677780" w:rsidRPr="00CA7175">
        <w:rPr>
          <w:rFonts w:ascii="Courier New" w:eastAsia="SimSun" w:hAnsi="Courier New" w:cs="Courier New"/>
          <w:bCs/>
          <w:lang w:eastAsia="zh-CN"/>
        </w:rPr>
        <w:t>ACKNOWLEDGED</w:t>
      </w:r>
      <w:r w:rsidR="00677780" w:rsidRPr="00CA7175">
        <w:rPr>
          <w:lang w:val="en-US"/>
        </w:rPr>
        <w:t>"</w:t>
      </w:r>
      <w:r w:rsidR="00677780">
        <w:rPr>
          <w:lang w:val="en-US"/>
        </w:rPr>
        <w:t>,</w:t>
      </w:r>
      <w:r w:rsidR="00677780" w:rsidRPr="00CA7175">
        <w:rPr>
          <w:lang w:val="en-US"/>
        </w:rPr>
        <w:t xml:space="preserve"> </w:t>
      </w:r>
      <w:r w:rsidR="00677780">
        <w:rPr>
          <w:lang w:val="en-US"/>
        </w:rPr>
        <w:t>"</w:t>
      </w:r>
      <w:r w:rsidR="00677780" w:rsidRPr="00506640">
        <w:rPr>
          <w:rFonts w:ascii="Courier New" w:eastAsia="SimSun" w:hAnsi="Courier New" w:cs="Courier New"/>
          <w:bCs/>
          <w:lang w:eastAsia="zh-CN"/>
        </w:rPr>
        <w:t>COMPLIANT</w:t>
      </w:r>
      <w:r w:rsidR="00677780">
        <w:rPr>
          <w:lang w:val="en-US"/>
        </w:rPr>
        <w:t xml:space="preserve"> ", "</w:t>
      </w:r>
      <w:r w:rsidR="00677780" w:rsidRPr="00506640">
        <w:rPr>
          <w:rFonts w:ascii="Courier New" w:eastAsia="SimSun" w:hAnsi="Courier New" w:cs="Courier New"/>
          <w:bCs/>
          <w:lang w:eastAsia="zh-CN"/>
        </w:rPr>
        <w:t>SUSPENDED</w:t>
      </w:r>
      <w:r w:rsidR="00677780">
        <w:rPr>
          <w:lang w:val="en-US"/>
        </w:rPr>
        <w:t xml:space="preserve"> " </w:t>
      </w:r>
      <w:r w:rsidR="00677780" w:rsidRPr="00CA7175">
        <w:rPr>
          <w:lang w:val="en-US"/>
        </w:rPr>
        <w:t>"</w:t>
      </w:r>
      <w:r w:rsidR="00677780" w:rsidRPr="00506640">
        <w:rPr>
          <w:rFonts w:ascii="Courier New" w:eastAsia="SimSun" w:hAnsi="Courier New" w:cs="Courier New"/>
          <w:bCs/>
          <w:lang w:eastAsia="zh-CN"/>
        </w:rPr>
        <w:t>FULFILLED</w:t>
      </w:r>
      <w:r w:rsidR="00677780" w:rsidRPr="00CA7175">
        <w:rPr>
          <w:lang w:val="en-US"/>
        </w:rPr>
        <w:t xml:space="preserve"> "</w:t>
      </w:r>
      <w:r w:rsidR="00677780">
        <w:rPr>
          <w:lang w:val="en-US"/>
        </w:rPr>
        <w:t xml:space="preserve">, </w:t>
      </w:r>
      <w:r w:rsidR="00677780" w:rsidRPr="00CA7175">
        <w:rPr>
          <w:lang w:val="en-US"/>
        </w:rPr>
        <w:t>"</w:t>
      </w:r>
      <w:r w:rsidR="00677780" w:rsidRPr="00506640">
        <w:rPr>
          <w:rFonts w:ascii="Courier New" w:eastAsia="SimSun" w:hAnsi="Courier New" w:cs="Courier New"/>
          <w:bCs/>
          <w:lang w:eastAsia="zh-CN"/>
        </w:rPr>
        <w:t>DEGRADED</w:t>
      </w:r>
      <w:r w:rsidR="00677780" w:rsidRPr="00CA7175">
        <w:rPr>
          <w:lang w:val="en-US"/>
        </w:rPr>
        <w:t xml:space="preserve">" </w:t>
      </w:r>
      <w:r w:rsidR="00677780">
        <w:rPr>
          <w:lang w:val="en-US"/>
        </w:rPr>
        <w:t>or</w:t>
      </w:r>
      <w:r w:rsidR="00677780" w:rsidRPr="00CA7175">
        <w:rPr>
          <w:lang w:val="en-US"/>
        </w:rPr>
        <w:t xml:space="preserve"> "</w:t>
      </w:r>
      <w:r w:rsidR="00677780">
        <w:rPr>
          <w:rFonts w:ascii="Courier New" w:eastAsia="SimSun" w:hAnsi="Courier New" w:cs="Courier New"/>
          <w:bCs/>
          <w:lang w:eastAsia="zh-CN"/>
        </w:rPr>
        <w:t>FULFILLMENT_FAILED</w:t>
      </w:r>
      <w:r w:rsidR="00677780" w:rsidRPr="00CA7175">
        <w:rPr>
          <w:lang w:val="en-US"/>
        </w:rPr>
        <w:t>"</w:t>
      </w:r>
      <w:r w:rsidR="00677780">
        <w:rPr>
          <w:lang w:val="en-US"/>
        </w:rPr>
        <w:t>. An intent report should be delivered to indicate that the intent has been deleted.</w:t>
      </w:r>
    </w:p>
    <w:p w14:paraId="014D91A3" w14:textId="772A7A15" w:rsidR="008E42BC" w:rsidRPr="004C1716" w:rsidRDefault="008E42BC" w:rsidP="008E42BC">
      <w:pPr>
        <w:pStyle w:val="Heading4"/>
        <w:rPr>
          <w:lang w:eastAsia="zh-CN"/>
        </w:rPr>
      </w:pPr>
      <w:bookmarkStart w:id="180" w:name="_Toc155794408"/>
      <w:r>
        <w:rPr>
          <w:rFonts w:hint="eastAsia"/>
          <w:lang w:eastAsia="zh-CN"/>
        </w:rPr>
        <w:t>5</w:t>
      </w:r>
      <w:r>
        <w:rPr>
          <w:lang w:eastAsia="zh-CN"/>
        </w:rPr>
        <w:t>.3.2.2</w:t>
      </w:r>
      <w:r>
        <w:rPr>
          <w:lang w:eastAsia="zh-CN"/>
        </w:rPr>
        <w:tab/>
        <w:t>Requirements</w:t>
      </w:r>
      <w:bookmarkEnd w:id="180"/>
    </w:p>
    <w:p w14:paraId="17D8D902" w14:textId="77777777" w:rsidR="008E42BC" w:rsidRPr="004876C7" w:rsidRDefault="008E42BC" w:rsidP="008E42BC">
      <w:pPr>
        <w:rPr>
          <w:lang w:eastAsia="zh-CN" w:bidi="ar-KW"/>
        </w:rPr>
      </w:pPr>
      <w:r w:rsidRPr="004876C7">
        <w:rPr>
          <w:b/>
        </w:rPr>
        <w:t>REQ-Intent_Driven_MnS_Report-1:</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request intent report information.</w:t>
      </w:r>
    </w:p>
    <w:p w14:paraId="16813AD7" w14:textId="439647C3" w:rsidR="008E42BC" w:rsidRPr="004876C7" w:rsidRDefault="008E42BC" w:rsidP="008E42BC">
      <w:pPr>
        <w:rPr>
          <w:lang w:eastAsia="zh-CN" w:bidi="ar-KW"/>
        </w:rPr>
      </w:pPr>
      <w:r w:rsidRPr="004876C7">
        <w:rPr>
          <w:b/>
        </w:rPr>
        <w:t>REQ-Intent_Driven_MnS_Report-</w:t>
      </w:r>
      <w:r>
        <w:rPr>
          <w:b/>
        </w:rPr>
        <w:t>2</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obtain intent report information with intent fulfilment information</w:t>
      </w:r>
      <w:r>
        <w:rPr>
          <w:lang w:eastAsia="zh-CN" w:bidi="ar-KW"/>
        </w:rPr>
        <w:t xml:space="preserve"> (including fulfilment status and </w:t>
      </w:r>
      <w:r>
        <w:t>a</w:t>
      </w:r>
      <w:r w:rsidRPr="004876C7">
        <w:t>chieved values for targets</w:t>
      </w:r>
      <w:r>
        <w:rPr>
          <w:lang w:eastAsia="zh-CN" w:bidi="ar-KW"/>
        </w:rPr>
        <w:t>)</w:t>
      </w:r>
      <w:r w:rsidRPr="004876C7">
        <w:rPr>
          <w:lang w:eastAsia="zh-CN" w:bidi="ar-KW"/>
        </w:rPr>
        <w:t>.</w:t>
      </w:r>
    </w:p>
    <w:p w14:paraId="76BB12DC" w14:textId="774BDFA0" w:rsidR="008E42BC" w:rsidRPr="004876C7" w:rsidRDefault="008E42BC" w:rsidP="008E42BC">
      <w:pPr>
        <w:rPr>
          <w:lang w:eastAsia="zh-CN" w:bidi="ar-KW"/>
        </w:rPr>
      </w:pPr>
      <w:r w:rsidRPr="004876C7">
        <w:rPr>
          <w:b/>
        </w:rPr>
        <w:t>REQ-Intent_Driven_MnS_Report-</w:t>
      </w:r>
      <w:r>
        <w:rPr>
          <w:b/>
        </w:rPr>
        <w:t>3</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obtain intent report information with intent conflict information.</w:t>
      </w:r>
    </w:p>
    <w:p w14:paraId="01CF6A14" w14:textId="34CEEA85" w:rsidR="008E42BC" w:rsidRPr="004876C7" w:rsidRDefault="008E42BC" w:rsidP="008E42BC">
      <w:pPr>
        <w:rPr>
          <w:lang w:eastAsia="zh-CN" w:bidi="ar-KW"/>
        </w:rPr>
      </w:pPr>
      <w:r w:rsidRPr="004876C7">
        <w:rPr>
          <w:b/>
        </w:rPr>
        <w:t>REQ-Intent_Driven_MnS_Report-</w:t>
      </w:r>
      <w:r>
        <w:rPr>
          <w:b/>
        </w:rPr>
        <w:t>4</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the capability to enable the MnS consumer to obtain intent report information with intent fulfilment feasibility check information.</w:t>
      </w:r>
    </w:p>
    <w:p w14:paraId="0D2520F7" w14:textId="7E05B14E" w:rsidR="008E42BC" w:rsidRPr="004876C7" w:rsidRDefault="008E42BC" w:rsidP="008E42BC">
      <w:pPr>
        <w:rPr>
          <w:lang w:eastAsia="zh-CN" w:bidi="ar-KW"/>
        </w:rPr>
      </w:pPr>
      <w:r w:rsidRPr="004876C7">
        <w:rPr>
          <w:b/>
        </w:rPr>
        <w:t>REQ-Intent_Driven_MnS_Report-</w:t>
      </w:r>
      <w:r>
        <w:rPr>
          <w:b/>
        </w:rPr>
        <w:t>5</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have capability enabling MnS consumer to specify the content of the </w:t>
      </w:r>
      <w:r w:rsidR="007415F4">
        <w:rPr>
          <w:lang w:eastAsia="zh-CN" w:bidi="ar-KW"/>
        </w:rPr>
        <w:t xml:space="preserve">intent </w:t>
      </w:r>
      <w:r w:rsidRPr="004876C7">
        <w:rPr>
          <w:lang w:eastAsia="zh-CN" w:bidi="ar-KW"/>
        </w:rPr>
        <w:t>report.</w:t>
      </w:r>
    </w:p>
    <w:p w14:paraId="646E50D6" w14:textId="2402A546" w:rsidR="008E42BC" w:rsidRPr="004876C7" w:rsidRDefault="008E42BC" w:rsidP="008E42BC">
      <w:pPr>
        <w:rPr>
          <w:lang w:eastAsia="zh-CN" w:bidi="ar-KW"/>
        </w:rPr>
      </w:pPr>
      <w:r w:rsidRPr="004876C7">
        <w:rPr>
          <w:b/>
        </w:rPr>
        <w:t>REQ-Intent_Driven_MnS_Report-</w:t>
      </w:r>
      <w:r>
        <w:rPr>
          <w:b/>
        </w:rPr>
        <w:t>6</w:t>
      </w:r>
      <w:r w:rsidRPr="004876C7">
        <w:rPr>
          <w:b/>
        </w:rPr>
        <w:t xml:space="preserve">: </w:t>
      </w:r>
      <w:r w:rsidRPr="004876C7">
        <w:rPr>
          <w:lang w:eastAsia="zh-CN" w:bidi="ar-KW"/>
        </w:rPr>
        <w:t>The intent driven MnS sh</w:t>
      </w:r>
      <w:r>
        <w:rPr>
          <w:lang w:eastAsia="zh-CN" w:bidi="ar-KW"/>
        </w:rPr>
        <w:t>all</w:t>
      </w:r>
      <w:r w:rsidRPr="004876C7">
        <w:rPr>
          <w:lang w:eastAsia="zh-CN" w:bidi="ar-KW"/>
        </w:rPr>
        <w:t xml:space="preserve"> have capability enabling MnS consumer to configure the frequency of the intent reporting.</w:t>
      </w:r>
    </w:p>
    <w:p w14:paraId="77201FE9" w14:textId="709FCB55" w:rsidR="008E42BC" w:rsidRDefault="008E42BC" w:rsidP="008E42BC">
      <w:pPr>
        <w:rPr>
          <w:lang w:eastAsia="zh-CN" w:bidi="ar-KW"/>
        </w:rPr>
      </w:pPr>
      <w:r w:rsidRPr="004876C7">
        <w:rPr>
          <w:b/>
        </w:rPr>
        <w:t>REQ-Intent_Driven_MnS_Report-</w:t>
      </w:r>
      <w:r>
        <w:rPr>
          <w:b/>
        </w:rPr>
        <w:t>7</w:t>
      </w:r>
      <w:r w:rsidRPr="004876C7">
        <w:rPr>
          <w:b/>
        </w:rPr>
        <w:t>:</w:t>
      </w:r>
      <w:r w:rsidRPr="004876C7">
        <w:rPr>
          <w:kern w:val="2"/>
          <w:szCs w:val="18"/>
          <w:lang w:eastAsia="zh-CN" w:bidi="ar-KW"/>
        </w:rPr>
        <w:t xml:space="preserve"> </w:t>
      </w:r>
      <w:r w:rsidRPr="004876C7">
        <w:rPr>
          <w:lang w:eastAsia="zh-CN" w:bidi="ar-KW"/>
        </w:rPr>
        <w:t>The intent driven MnS sh</w:t>
      </w:r>
      <w:r>
        <w:rPr>
          <w:lang w:eastAsia="zh-CN" w:bidi="ar-KW"/>
        </w:rPr>
        <w:t>all</w:t>
      </w:r>
      <w:r w:rsidRPr="004876C7">
        <w:rPr>
          <w:lang w:eastAsia="zh-CN" w:bidi="ar-KW"/>
        </w:rPr>
        <w:t xml:space="preserve"> </w:t>
      </w:r>
      <w:r>
        <w:rPr>
          <w:lang w:eastAsia="zh-CN" w:bidi="ar-KW"/>
        </w:rPr>
        <w:t xml:space="preserve">have the capability enabling </w:t>
      </w:r>
      <w:r w:rsidRPr="004876C7">
        <w:rPr>
          <w:lang w:eastAsia="zh-CN" w:bidi="ar-KW"/>
        </w:rPr>
        <w:t>MnS consumer to receive reports, with differ</w:t>
      </w:r>
      <w:r w:rsidRPr="004876C7">
        <w:rPr>
          <w:rFonts w:hint="eastAsia"/>
          <w:lang w:eastAsia="zh-CN" w:bidi="ar-KW"/>
        </w:rPr>
        <w:t>ent</w:t>
      </w:r>
      <w:r w:rsidRPr="004876C7">
        <w:rPr>
          <w:lang w:eastAsia="zh-CN" w:bidi="ar-KW"/>
        </w:rPr>
        <w:t xml:space="preserve"> content and intervals according to its specified requirements.</w:t>
      </w:r>
    </w:p>
    <w:p w14:paraId="50FE3705" w14:textId="56E9D668" w:rsidR="00C303E2" w:rsidRDefault="00C303E2" w:rsidP="00C303E2">
      <w:pPr>
        <w:rPr>
          <w:lang w:eastAsia="zh-CN" w:bidi="ar-KW"/>
        </w:rPr>
      </w:pPr>
      <w:r w:rsidRPr="00506640">
        <w:rPr>
          <w:b/>
        </w:rPr>
        <w:t>REQ-Intent_</w:t>
      </w:r>
      <w:r>
        <w:rPr>
          <w:b/>
        </w:rPr>
        <w:t>REP</w:t>
      </w:r>
      <w:r w:rsidRPr="00506640">
        <w:rPr>
          <w:b/>
        </w:rPr>
        <w:t>-1</w:t>
      </w:r>
      <w:r w:rsidRPr="00506640">
        <w:rPr>
          <w:lang w:eastAsia="zh-CN" w:bidi="ar-KW"/>
        </w:rPr>
        <w:t xml:space="preserve"> The intent driven MnS shall have capability enabling </w:t>
      </w:r>
      <w:r>
        <w:rPr>
          <w:lang w:eastAsia="zh-CN" w:bidi="ar-KW"/>
        </w:rPr>
        <w:t xml:space="preserve">the </w:t>
      </w:r>
      <w:r w:rsidRPr="00506640">
        <w:rPr>
          <w:lang w:eastAsia="zh-CN" w:bidi="ar-KW"/>
        </w:rPr>
        <w:t xml:space="preserve">MnS consumer to </w:t>
      </w:r>
      <w:r>
        <w:rPr>
          <w:lang w:eastAsia="zh-CN" w:bidi="ar-KW"/>
        </w:rPr>
        <w:t xml:space="preserve">receive an intent report </w:t>
      </w:r>
      <w:bookmarkStart w:id="181" w:name="_Hlk147981167"/>
      <w:r>
        <w:rPr>
          <w:lang w:eastAsia="zh-CN" w:bidi="ar-KW"/>
        </w:rPr>
        <w:t>when any of the following happens</w:t>
      </w:r>
      <w:bookmarkEnd w:id="181"/>
      <w:r>
        <w:rPr>
          <w:lang w:eastAsia="zh-CN" w:bidi="ar-KW"/>
        </w:rPr>
        <w:t>:</w:t>
      </w:r>
    </w:p>
    <w:p w14:paraId="4391A30B" w14:textId="03CC4B05" w:rsidR="00C303E2" w:rsidRPr="00580C37" w:rsidRDefault="00C303E2" w:rsidP="00C303E2">
      <w:pPr>
        <w:pStyle w:val="B1"/>
        <w:rPr>
          <w:lang w:eastAsia="zh-CN" w:bidi="ar-KW"/>
        </w:rPr>
      </w:pPr>
      <w:r>
        <w:lastRenderedPageBreak/>
        <w:t>-</w:t>
      </w:r>
      <w:r>
        <w:tab/>
        <w:t>t</w:t>
      </w:r>
      <w:r>
        <w:rPr>
          <w:lang w:val="en-US"/>
        </w:rPr>
        <w:t xml:space="preserve">he intent state has been changed to either </w:t>
      </w:r>
      <w:r w:rsidRPr="00CA7175">
        <w:rPr>
          <w:lang w:val="en-US"/>
        </w:rPr>
        <w:t>"</w:t>
      </w:r>
      <w:r w:rsidRPr="00CA7175">
        <w:rPr>
          <w:rFonts w:ascii="Courier New" w:eastAsia="SimSun" w:hAnsi="Courier New" w:cs="Courier New"/>
          <w:bCs/>
          <w:lang w:eastAsia="zh-CN"/>
        </w:rPr>
        <w:t>ACKNOWLEDGED</w:t>
      </w:r>
      <w:r w:rsidRPr="00CA7175">
        <w:rPr>
          <w:lang w:val="en-US"/>
        </w:rPr>
        <w:t>"</w:t>
      </w:r>
      <w:r>
        <w:rPr>
          <w:lang w:val="en-US"/>
        </w:rPr>
        <w:t xml:space="preserve"> (intent has been created or modified),</w:t>
      </w:r>
      <w:r w:rsidRPr="00CA7175">
        <w:rPr>
          <w:lang w:val="en-US"/>
        </w:rPr>
        <w:t xml:space="preserve"> </w:t>
      </w:r>
      <w:r>
        <w:rPr>
          <w:lang w:val="en-US"/>
        </w:rPr>
        <w:t>"</w:t>
      </w:r>
      <w:r w:rsidRPr="00506640">
        <w:rPr>
          <w:rFonts w:ascii="Courier New" w:eastAsia="SimSun" w:hAnsi="Courier New" w:cs="Courier New"/>
          <w:bCs/>
          <w:lang w:eastAsia="zh-CN"/>
        </w:rPr>
        <w:t>COMPLIANT</w:t>
      </w:r>
      <w:r>
        <w:rPr>
          <w:lang w:val="en-US"/>
        </w:rPr>
        <w:t xml:space="preserve"> ", "</w:t>
      </w:r>
      <w:r w:rsidRPr="00506640">
        <w:rPr>
          <w:rFonts w:ascii="Courier New" w:eastAsia="SimSun" w:hAnsi="Courier New" w:cs="Courier New"/>
          <w:bCs/>
          <w:lang w:eastAsia="zh-CN"/>
        </w:rPr>
        <w:t>SUSPENDED</w:t>
      </w:r>
      <w:r>
        <w:rPr>
          <w:lang w:val="en-US"/>
        </w:rPr>
        <w:t xml:space="preserve"> " </w:t>
      </w:r>
      <w:r w:rsidRPr="00CA7175">
        <w:rPr>
          <w:lang w:val="en-US"/>
        </w:rPr>
        <w:t>"</w:t>
      </w:r>
      <w:r w:rsidRPr="00506640">
        <w:rPr>
          <w:rFonts w:ascii="Courier New" w:eastAsia="SimSun" w:hAnsi="Courier New" w:cs="Courier New"/>
          <w:bCs/>
          <w:lang w:eastAsia="zh-CN"/>
        </w:rPr>
        <w:t>FULFILLED</w:t>
      </w:r>
      <w:r w:rsidRPr="00CA7175">
        <w:rPr>
          <w:lang w:val="en-US"/>
        </w:rPr>
        <w:t xml:space="preserve"> "</w:t>
      </w:r>
      <w:r>
        <w:rPr>
          <w:lang w:val="en-US"/>
        </w:rPr>
        <w:t xml:space="preserve">, </w:t>
      </w:r>
      <w:r w:rsidRPr="00CA7175">
        <w:rPr>
          <w:lang w:val="en-US"/>
        </w:rPr>
        <w:t>"</w:t>
      </w:r>
      <w:r w:rsidRPr="00506640">
        <w:rPr>
          <w:rFonts w:ascii="Courier New" w:eastAsia="SimSun" w:hAnsi="Courier New" w:cs="Courier New"/>
          <w:bCs/>
          <w:lang w:eastAsia="zh-CN"/>
        </w:rPr>
        <w:t>DEGRADED</w:t>
      </w:r>
      <w:r w:rsidRPr="00CA7175">
        <w:rPr>
          <w:lang w:val="en-US"/>
        </w:rPr>
        <w:t xml:space="preserve">" </w:t>
      </w:r>
      <w:r>
        <w:rPr>
          <w:lang w:val="en-US"/>
        </w:rPr>
        <w:t>or</w:t>
      </w:r>
      <w:r w:rsidRPr="00CA7175">
        <w:rPr>
          <w:lang w:val="en-US"/>
        </w:rPr>
        <w:t xml:space="preserve"> "</w:t>
      </w:r>
      <w:r w:rsidRPr="00506640">
        <w:rPr>
          <w:rFonts w:ascii="Courier New" w:eastAsia="SimSun" w:hAnsi="Courier New" w:cs="Courier New"/>
          <w:bCs/>
          <w:lang w:eastAsia="zh-CN"/>
        </w:rPr>
        <w:t>TERMINATED</w:t>
      </w:r>
      <w:r w:rsidRPr="00CA7175">
        <w:rPr>
          <w:lang w:val="en-US"/>
        </w:rPr>
        <w:t>"</w:t>
      </w:r>
      <w:r>
        <w:rPr>
          <w:lang w:val="en-US"/>
        </w:rPr>
        <w:t xml:space="preserve"> (intent has been deleted).</w:t>
      </w:r>
    </w:p>
    <w:p w14:paraId="4528A9DF" w14:textId="77777777" w:rsidR="00C303E2" w:rsidRPr="00580C37" w:rsidRDefault="00C303E2" w:rsidP="00C303E2">
      <w:pPr>
        <w:rPr>
          <w:lang w:eastAsia="zh-CN" w:bidi="ar-KW"/>
        </w:rPr>
      </w:pPr>
      <w:r w:rsidRPr="00506640">
        <w:rPr>
          <w:b/>
        </w:rPr>
        <w:t>REQ-Intent_</w:t>
      </w:r>
      <w:r>
        <w:rPr>
          <w:b/>
        </w:rPr>
        <w:t>REP</w:t>
      </w:r>
      <w:r w:rsidRPr="00506640">
        <w:rPr>
          <w:b/>
        </w:rPr>
        <w:t>-</w:t>
      </w:r>
      <w:r>
        <w:rPr>
          <w:b/>
        </w:rPr>
        <w:t>2</w:t>
      </w:r>
      <w:r w:rsidRPr="00506640">
        <w:rPr>
          <w:lang w:eastAsia="zh-CN" w:bidi="ar-KW"/>
        </w:rPr>
        <w:t xml:space="preserve"> The intent driven MnS shall have capability enabling MnS consumer to </w:t>
      </w:r>
      <w:r>
        <w:rPr>
          <w:lang w:eastAsia="zh-CN" w:bidi="ar-KW"/>
        </w:rPr>
        <w:t xml:space="preserve">receive an intent report indicating the reasons associated with any of the following events: </w:t>
      </w:r>
      <w:r>
        <w:rPr>
          <w:lang w:val="en-US"/>
        </w:rPr>
        <w:t>"</w:t>
      </w:r>
      <w:r w:rsidRPr="00506640">
        <w:rPr>
          <w:rFonts w:ascii="Courier New" w:eastAsia="SimSun" w:hAnsi="Courier New" w:cs="Courier New"/>
          <w:bCs/>
          <w:lang w:eastAsia="zh-CN"/>
        </w:rPr>
        <w:t>SUSPENDED</w:t>
      </w:r>
      <w:r>
        <w:rPr>
          <w:lang w:val="en-US"/>
        </w:rPr>
        <w:t xml:space="preserve"> ", </w:t>
      </w:r>
      <w:r w:rsidRPr="00CA7175">
        <w:rPr>
          <w:lang w:val="en-US"/>
        </w:rPr>
        <w:t>"</w:t>
      </w:r>
      <w:r w:rsidRPr="00506640">
        <w:rPr>
          <w:rFonts w:ascii="Courier New" w:eastAsia="SimSun" w:hAnsi="Courier New" w:cs="Courier New"/>
          <w:bCs/>
          <w:lang w:eastAsia="zh-CN"/>
        </w:rPr>
        <w:t>DEGRADED</w:t>
      </w:r>
      <w:r w:rsidRPr="00CA7175">
        <w:rPr>
          <w:lang w:val="en-US"/>
        </w:rPr>
        <w:t xml:space="preserve">" </w:t>
      </w:r>
      <w:r>
        <w:rPr>
          <w:lang w:val="en-US"/>
        </w:rPr>
        <w:t>or</w:t>
      </w:r>
      <w:r w:rsidRPr="00CA7175">
        <w:rPr>
          <w:lang w:val="en-US"/>
        </w:rPr>
        <w:t xml:space="preserve"> "</w:t>
      </w:r>
      <w:r w:rsidRPr="00506640">
        <w:rPr>
          <w:rFonts w:ascii="Courier New" w:eastAsia="SimSun" w:hAnsi="Courier New" w:cs="Courier New"/>
          <w:bCs/>
          <w:lang w:eastAsia="zh-CN"/>
        </w:rPr>
        <w:t>TERMINATED</w:t>
      </w:r>
      <w:r w:rsidRPr="00CA7175">
        <w:rPr>
          <w:lang w:val="en-US"/>
        </w:rPr>
        <w:t>"</w:t>
      </w:r>
      <w:r>
        <w:rPr>
          <w:lang w:val="en-US"/>
        </w:rPr>
        <w:t>.</w:t>
      </w:r>
    </w:p>
    <w:p w14:paraId="3342BA1A" w14:textId="17F7607B" w:rsidR="00C303E2" w:rsidRPr="004876C7" w:rsidRDefault="00C303E2" w:rsidP="008E42BC">
      <w:pPr>
        <w:rPr>
          <w:lang w:eastAsia="zh-CN" w:bidi="ar-KW"/>
        </w:rPr>
      </w:pPr>
      <w:r w:rsidRPr="00580C37">
        <w:rPr>
          <w:b/>
        </w:rPr>
        <w:t>REQ-Intent</w:t>
      </w:r>
      <w:r w:rsidRPr="008D5BBF">
        <w:rPr>
          <w:b/>
        </w:rPr>
        <w:t xml:space="preserve"> </w:t>
      </w:r>
      <w:r>
        <w:rPr>
          <w:b/>
        </w:rPr>
        <w:t>REP</w:t>
      </w:r>
      <w:r w:rsidRPr="00580C37">
        <w:rPr>
          <w:b/>
        </w:rPr>
        <w:t>-</w:t>
      </w:r>
      <w:r>
        <w:rPr>
          <w:b/>
        </w:rPr>
        <w:t>3</w:t>
      </w:r>
      <w:r w:rsidRPr="00506640">
        <w:rPr>
          <w:lang w:eastAsia="zh-CN" w:bidi="ar-KW"/>
        </w:rPr>
        <w:t xml:space="preserve"> The intent driven MnS shall have capability enabling MnS consumer to </w:t>
      </w:r>
      <w:r>
        <w:rPr>
          <w:lang w:eastAsia="zh-CN" w:bidi="ar-KW"/>
        </w:rPr>
        <w:t xml:space="preserve">receive an intent report on the outcomes of a feasibility check, the report indicating either of 1) </w:t>
      </w:r>
      <w:r>
        <w:rPr>
          <w:rFonts w:eastAsia="SimSun"/>
          <w:color w:val="000000"/>
        </w:rPr>
        <w:t xml:space="preserve">an indication for feasible or infeasible; 2) </w:t>
      </w:r>
      <w:r>
        <w:rPr>
          <w:lang w:val="en-US"/>
        </w:rPr>
        <w:t>a</w:t>
      </w:r>
      <w:r w:rsidRPr="003C2E96">
        <w:rPr>
          <w:lang w:val="en-US"/>
        </w:rPr>
        <w:t xml:space="preserve"> detailed report</w:t>
      </w:r>
      <w:r>
        <w:rPr>
          <w:lang w:val="en-US"/>
        </w:rPr>
        <w:t xml:space="preserve"> indicating </w:t>
      </w:r>
      <w:r w:rsidRPr="003C2E96">
        <w:rPr>
          <w:lang w:val="en-US"/>
        </w:rPr>
        <w:t xml:space="preserve">which </w:t>
      </w:r>
      <w:r>
        <w:rPr>
          <w:lang w:val="en-US"/>
        </w:rPr>
        <w:t xml:space="preserve">intent expectations or expectationTargets </w:t>
      </w:r>
      <w:r w:rsidRPr="003C2E96">
        <w:rPr>
          <w:lang w:val="en-US"/>
        </w:rPr>
        <w:t>are feasible or not</w:t>
      </w:r>
      <w:r>
        <w:rPr>
          <w:lang w:val="en-US"/>
        </w:rPr>
        <w:t>; or 3) a d</w:t>
      </w:r>
      <w:r w:rsidRPr="003C2E96">
        <w:rPr>
          <w:lang w:val="en-US"/>
        </w:rPr>
        <w:t xml:space="preserve">etailed </w:t>
      </w:r>
      <w:r>
        <w:rPr>
          <w:lang w:val="en-US"/>
        </w:rPr>
        <w:t xml:space="preserve">report indicating the </w:t>
      </w:r>
      <w:r w:rsidRPr="003C2E96">
        <w:rPr>
          <w:lang w:val="en-US"/>
        </w:rPr>
        <w:t xml:space="preserve">achievable outcomes on </w:t>
      </w:r>
      <w:r>
        <w:rPr>
          <w:lang w:val="en-US"/>
        </w:rPr>
        <w:t>the individual</w:t>
      </w:r>
      <w:r w:rsidRPr="003C2E96">
        <w:rPr>
          <w:lang w:val="en-US"/>
        </w:rPr>
        <w:t xml:space="preserve"> </w:t>
      </w:r>
      <w:r>
        <w:rPr>
          <w:lang w:val="en-US"/>
        </w:rPr>
        <w:t>intent expectations or expectationTargets.</w:t>
      </w:r>
    </w:p>
    <w:p w14:paraId="7AB6C2D2" w14:textId="194773C6" w:rsidR="00010C6A" w:rsidRDefault="00010C6A" w:rsidP="00010C6A">
      <w:pPr>
        <w:pStyle w:val="Heading3"/>
      </w:pPr>
      <w:bookmarkStart w:id="182" w:name="_Toc155794409"/>
      <w:r w:rsidRPr="00506640">
        <w:t>5.</w:t>
      </w:r>
      <w:r>
        <w:t>3</w:t>
      </w:r>
      <w:r w:rsidRPr="00506640">
        <w:t>.</w:t>
      </w:r>
      <w:r>
        <w:t>3</w:t>
      </w:r>
      <w:r w:rsidRPr="00506640">
        <w:tab/>
      </w:r>
      <w:r w:rsidRPr="00884E0D">
        <w:t>Inte</w:t>
      </w:r>
      <w:r>
        <w:t>nt fulfil</w:t>
      </w:r>
      <w:r w:rsidR="007415F4">
        <w:t>l</w:t>
      </w:r>
      <w:r>
        <w:t>ment feasibility check</w:t>
      </w:r>
      <w:bookmarkEnd w:id="182"/>
      <w:r w:rsidRPr="00884E0D">
        <w:t xml:space="preserve"> </w:t>
      </w:r>
    </w:p>
    <w:p w14:paraId="505CF809" w14:textId="6DDBB24E" w:rsidR="00010C6A" w:rsidRPr="002D2D6A" w:rsidRDefault="00010C6A" w:rsidP="00010C6A">
      <w:pPr>
        <w:pStyle w:val="Heading4"/>
        <w:rPr>
          <w:lang w:eastAsia="zh-CN"/>
        </w:rPr>
      </w:pPr>
      <w:bookmarkStart w:id="183" w:name="_Toc155794410"/>
      <w:r>
        <w:rPr>
          <w:rFonts w:hint="eastAsia"/>
          <w:lang w:eastAsia="zh-CN"/>
        </w:rPr>
        <w:t>5</w:t>
      </w:r>
      <w:r>
        <w:rPr>
          <w:lang w:eastAsia="zh-CN"/>
        </w:rPr>
        <w:t>.3.3.1</w:t>
      </w:r>
      <w:r>
        <w:rPr>
          <w:lang w:eastAsia="zh-CN"/>
        </w:rPr>
        <w:tab/>
        <w:t>Introduction</w:t>
      </w:r>
      <w:bookmarkEnd w:id="183"/>
    </w:p>
    <w:p w14:paraId="19A453F4" w14:textId="6D370E6C" w:rsidR="00010C6A" w:rsidRDefault="00010C6A" w:rsidP="00010C6A">
      <w:pPr>
        <w:rPr>
          <w:lang w:eastAsia="zh-CN"/>
        </w:rPr>
      </w:pPr>
      <w:bookmarkStart w:id="184" w:name="OLE_LINK280"/>
      <w:bookmarkStart w:id="185" w:name="OLE_LINK281"/>
      <w:r w:rsidRPr="00E24577">
        <w:rPr>
          <w:lang w:eastAsia="zh-CN"/>
        </w:rPr>
        <w:t>This cap</w:t>
      </w:r>
      <w:r w:rsidR="00ED314A">
        <w:rPr>
          <w:lang w:eastAsia="zh-CN"/>
        </w:rPr>
        <w:t>a</w:t>
      </w:r>
      <w:r w:rsidRPr="00E24577">
        <w:rPr>
          <w:lang w:eastAsia="zh-CN"/>
        </w:rPr>
        <w:t>bility can be used to assist MnS consumer to generate the suitable intent information</w:t>
      </w:r>
      <w:r w:rsidR="007415F4">
        <w:rPr>
          <w:rFonts w:hint="eastAsia"/>
          <w:lang w:val="en-US" w:eastAsia="zh-CN"/>
        </w:rPr>
        <w:t xml:space="preserve"> for intent driven MnS producer</w:t>
      </w:r>
      <w:r w:rsidRPr="00E24577">
        <w:rPr>
          <w:lang w:eastAsia="zh-CN"/>
        </w:rPr>
        <w:t>.</w:t>
      </w:r>
      <w:r>
        <w:rPr>
          <w:lang w:eastAsia="zh-CN"/>
        </w:rPr>
        <w:t xml:space="preserve"> </w:t>
      </w:r>
      <w:r w:rsidR="007415F4">
        <w:rPr>
          <w:lang w:eastAsia="zh-CN"/>
        </w:rPr>
        <w:t>When</w:t>
      </w:r>
      <w:r w:rsidR="007415F4">
        <w:rPr>
          <w:lang w:val="en-US" w:eastAsia="zh-CN"/>
        </w:rPr>
        <w:t xml:space="preserve"> i</w:t>
      </w:r>
      <w:r w:rsidR="007415F4">
        <w:rPr>
          <w:rFonts w:hint="eastAsia"/>
          <w:lang w:val="en-US" w:eastAsia="zh-CN"/>
        </w:rPr>
        <w:t>ntent driven</w:t>
      </w:r>
      <w:r w:rsidR="007415F4">
        <w:rPr>
          <w:lang w:eastAsia="zh-CN"/>
        </w:rPr>
        <w:t xml:space="preserve"> MnS producer receive</w:t>
      </w:r>
      <w:r w:rsidR="007415F4">
        <w:rPr>
          <w:lang w:val="en-US" w:eastAsia="zh-CN"/>
        </w:rPr>
        <w:t>s</w:t>
      </w:r>
      <w:r w:rsidR="007415F4">
        <w:rPr>
          <w:lang w:eastAsia="zh-CN"/>
        </w:rPr>
        <w:t xml:space="preserve"> the intent instance creation </w:t>
      </w:r>
      <w:r w:rsidR="007415F4">
        <w:rPr>
          <w:lang w:val="en-US" w:eastAsia="zh-CN"/>
        </w:rPr>
        <w:t>or</w:t>
      </w:r>
      <w:r w:rsidR="007415F4">
        <w:rPr>
          <w:lang w:eastAsia="zh-CN"/>
        </w:rPr>
        <w:t xml:space="preserve"> modification request from MnS consumer,</w:t>
      </w:r>
      <w:r w:rsidR="007415F4">
        <w:rPr>
          <w:rFonts w:hint="eastAsia"/>
          <w:lang w:val="en-US" w:eastAsia="zh-CN"/>
        </w:rPr>
        <w:t xml:space="preserve"> </w:t>
      </w:r>
      <w:r w:rsidR="007415F4">
        <w:rPr>
          <w:lang w:val="en-US" w:eastAsia="zh-CN"/>
        </w:rPr>
        <w:t>the i</w:t>
      </w:r>
      <w:r w:rsidR="007415F4">
        <w:rPr>
          <w:rFonts w:hint="eastAsia"/>
          <w:lang w:val="en-US" w:eastAsia="zh-CN"/>
        </w:rPr>
        <w:t>ntent driven</w:t>
      </w:r>
      <w:r w:rsidR="007415F4">
        <w:rPr>
          <w:lang w:eastAsia="zh-CN"/>
        </w:rPr>
        <w:t xml:space="preserve"> </w:t>
      </w:r>
      <w:r>
        <w:rPr>
          <w:lang w:eastAsia="zh-CN"/>
        </w:rPr>
        <w:t xml:space="preserve">MnS producer automatically </w:t>
      </w:r>
      <w:r>
        <w:rPr>
          <w:lang w:val="en-US" w:eastAsia="zh-CN"/>
        </w:rPr>
        <w:t xml:space="preserve">conducts </w:t>
      </w:r>
      <w:r>
        <w:rPr>
          <w:lang w:eastAsia="zh-CN"/>
        </w:rPr>
        <w:t xml:space="preserve">feasibility check to determine whether the intent instance is feasible </w:t>
      </w:r>
      <w:r w:rsidR="007415F4">
        <w:rPr>
          <w:lang w:eastAsia="zh-CN"/>
        </w:rPr>
        <w:t>(</w:t>
      </w:r>
      <w:r>
        <w:rPr>
          <w:lang w:eastAsia="zh-CN"/>
        </w:rPr>
        <w:t xml:space="preserve">including check the </w:t>
      </w:r>
      <w:r>
        <w:t>satisfaction</w:t>
      </w:r>
      <w:r>
        <w:rPr>
          <w:lang w:eastAsia="zh-CN"/>
        </w:rPr>
        <w:t xml:space="preserve"> of intent fulfil</w:t>
      </w:r>
      <w:r w:rsidR="007415F4">
        <w:rPr>
          <w:lang w:eastAsia="zh-CN"/>
        </w:rPr>
        <w:t>l</w:t>
      </w:r>
      <w:r>
        <w:rPr>
          <w:lang w:eastAsia="zh-CN"/>
        </w:rPr>
        <w:t xml:space="preserve">ment </w:t>
      </w:r>
      <w:r>
        <w:t>and potential conflicts between one or more intent instances</w:t>
      </w:r>
      <w:r w:rsidR="007415F4">
        <w:t>)</w:t>
      </w:r>
      <w:r>
        <w:rPr>
          <w:lang w:eastAsia="zh-CN"/>
        </w:rPr>
        <w:t>,</w:t>
      </w:r>
      <w:r w:rsidR="007415F4">
        <w:rPr>
          <w:lang w:eastAsia="zh-CN"/>
        </w:rPr>
        <w:t xml:space="preserve"> </w:t>
      </w:r>
      <w:r w:rsidR="007415F4">
        <w:rPr>
          <w:rFonts w:hint="eastAsia"/>
          <w:lang w:val="en-US" w:eastAsia="zh-CN"/>
        </w:rPr>
        <w:t>and notify MnS consumer the result of feasibility check</w:t>
      </w:r>
      <w:r>
        <w:rPr>
          <w:lang w:eastAsia="zh-CN"/>
        </w:rPr>
        <w:t xml:space="preserve">. </w:t>
      </w:r>
      <w:r>
        <w:rPr>
          <w:bCs/>
          <w:lang w:eastAsia="zh-CN"/>
        </w:rPr>
        <w:t>If the result</w:t>
      </w:r>
      <w:r>
        <w:rPr>
          <w:bCs/>
          <w:lang w:val="en-US" w:eastAsia="zh-CN"/>
        </w:rPr>
        <w:t xml:space="preserve"> of intent fulfil</w:t>
      </w:r>
      <w:r w:rsidR="007415F4">
        <w:rPr>
          <w:bCs/>
          <w:lang w:val="en-US" w:eastAsia="zh-CN"/>
        </w:rPr>
        <w:t>l</w:t>
      </w:r>
      <w:r>
        <w:rPr>
          <w:bCs/>
          <w:lang w:val="en-US" w:eastAsia="zh-CN"/>
        </w:rPr>
        <w:t xml:space="preserve">ment </w:t>
      </w:r>
      <w:r>
        <w:rPr>
          <w:bCs/>
          <w:lang w:eastAsia="zh-CN"/>
        </w:rPr>
        <w:t xml:space="preserve">feasibility check </w:t>
      </w:r>
      <w:r>
        <w:rPr>
          <w:rFonts w:eastAsia="SimSun"/>
          <w:lang w:val="en-US" w:eastAsia="zh-CN" w:bidi="ar"/>
        </w:rPr>
        <w:t xml:space="preserve">is </w:t>
      </w:r>
      <w:r>
        <w:rPr>
          <w:bCs/>
          <w:lang w:eastAsia="zh-CN"/>
        </w:rPr>
        <w:t>feasible, the Mn</w:t>
      </w:r>
      <w:r>
        <w:rPr>
          <w:rFonts w:hint="eastAsia"/>
          <w:bCs/>
          <w:lang w:eastAsia="zh-CN"/>
        </w:rPr>
        <w:t>S</w:t>
      </w:r>
      <w:r>
        <w:rPr>
          <w:bCs/>
          <w:lang w:eastAsia="zh-CN"/>
        </w:rPr>
        <w:t xml:space="preserve"> producer performs the service or network management tasks to </w:t>
      </w:r>
      <w:bookmarkStart w:id="186" w:name="OLE_LINK20"/>
      <w:r>
        <w:rPr>
          <w:bCs/>
          <w:lang w:eastAsia="zh-CN"/>
        </w:rPr>
        <w:t>satisfy</w:t>
      </w:r>
      <w:bookmarkEnd w:id="186"/>
      <w:r>
        <w:rPr>
          <w:bCs/>
          <w:lang w:eastAsia="zh-CN"/>
        </w:rPr>
        <w:t xml:space="preserve"> the intent instance. In case the result of intent</w:t>
      </w:r>
      <w:r>
        <w:rPr>
          <w:bCs/>
          <w:lang w:val="en-US" w:eastAsia="zh-CN"/>
        </w:rPr>
        <w:t xml:space="preserve"> fulfil</w:t>
      </w:r>
      <w:r w:rsidR="007415F4">
        <w:rPr>
          <w:bCs/>
          <w:lang w:val="en-US" w:eastAsia="zh-CN"/>
        </w:rPr>
        <w:t>l</w:t>
      </w:r>
      <w:r>
        <w:rPr>
          <w:bCs/>
          <w:lang w:val="en-US" w:eastAsia="zh-CN"/>
        </w:rPr>
        <w:t>ment feasibility check is infeasible, MnS producer notifies the Mn</w:t>
      </w:r>
      <w:r w:rsidR="007415F4">
        <w:rPr>
          <w:bCs/>
          <w:lang w:val="en-US" w:eastAsia="zh-CN"/>
        </w:rPr>
        <w:t>S</w:t>
      </w:r>
      <w:r>
        <w:rPr>
          <w:bCs/>
          <w:lang w:val="en-US" w:eastAsia="zh-CN"/>
        </w:rPr>
        <w:t xml:space="preserve"> consumer the reason of </w:t>
      </w:r>
      <w:r w:rsidR="007415F4">
        <w:rPr>
          <w:bCs/>
          <w:lang w:val="en-US" w:eastAsia="zh-CN"/>
        </w:rPr>
        <w:t xml:space="preserve">infeasibility </w:t>
      </w:r>
      <w:r>
        <w:rPr>
          <w:bCs/>
          <w:lang w:val="en-US" w:eastAsia="zh-CN"/>
        </w:rPr>
        <w:t xml:space="preserve">and </w:t>
      </w:r>
      <w:r w:rsidRPr="003B67AC">
        <w:rPr>
          <w:bCs/>
          <w:lang w:val="en-US" w:eastAsia="zh-CN"/>
        </w:rPr>
        <w:t>corresponding recommendations</w:t>
      </w:r>
      <w:r>
        <w:rPr>
          <w:bCs/>
          <w:lang w:val="en-US" w:eastAsia="zh-CN"/>
        </w:rPr>
        <w:t xml:space="preserve">, then the MnS </w:t>
      </w:r>
      <w:r w:rsidR="007415F4">
        <w:rPr>
          <w:bCs/>
          <w:lang w:val="en-US" w:eastAsia="zh-CN"/>
        </w:rPr>
        <w:t xml:space="preserve">consumer makes a decision how to handle the issue that </w:t>
      </w:r>
      <w:r w:rsidR="007415F4">
        <w:rPr>
          <w:bCs/>
          <w:lang w:eastAsia="zh-CN"/>
        </w:rPr>
        <w:t>intent</w:t>
      </w:r>
      <w:r w:rsidR="007415F4">
        <w:rPr>
          <w:bCs/>
          <w:lang w:val="en-US" w:eastAsia="zh-CN"/>
        </w:rPr>
        <w:t xml:space="preserve"> is infeasible, e.g.</w:t>
      </w:r>
      <w:r>
        <w:rPr>
          <w:bCs/>
          <w:lang w:val="en-US" w:eastAsia="zh-CN"/>
        </w:rPr>
        <w:t xml:space="preserve">update the intent </w:t>
      </w:r>
      <w:r w:rsidR="007415F4">
        <w:rPr>
          <w:bCs/>
          <w:lang w:val="en-US" w:eastAsia="zh-CN"/>
        </w:rPr>
        <w:t>, suspend the intent, delete the intent, etc.</w:t>
      </w:r>
      <w:bookmarkEnd w:id="184"/>
      <w:bookmarkEnd w:id="185"/>
    </w:p>
    <w:p w14:paraId="50357395" w14:textId="38522CE6" w:rsidR="00010C6A" w:rsidRPr="00E24577" w:rsidRDefault="00010C6A" w:rsidP="00010C6A">
      <w:pPr>
        <w:pStyle w:val="Heading4"/>
        <w:rPr>
          <w:lang w:eastAsia="zh-CN"/>
        </w:rPr>
      </w:pPr>
      <w:bookmarkStart w:id="187" w:name="_Toc155794411"/>
      <w:r w:rsidRPr="00E24577">
        <w:rPr>
          <w:rFonts w:hint="eastAsia"/>
          <w:lang w:eastAsia="zh-CN"/>
        </w:rPr>
        <w:t>5</w:t>
      </w:r>
      <w:r w:rsidRPr="00E24577">
        <w:rPr>
          <w:lang w:eastAsia="zh-CN"/>
        </w:rPr>
        <w:t>.</w:t>
      </w:r>
      <w:r>
        <w:rPr>
          <w:lang w:eastAsia="zh-CN"/>
        </w:rPr>
        <w:t>3</w:t>
      </w:r>
      <w:r w:rsidRPr="00E24577">
        <w:rPr>
          <w:lang w:eastAsia="zh-CN"/>
        </w:rPr>
        <w:t>.</w:t>
      </w:r>
      <w:r>
        <w:rPr>
          <w:lang w:eastAsia="zh-CN"/>
        </w:rPr>
        <w:t>3</w:t>
      </w:r>
      <w:r w:rsidRPr="00E24577">
        <w:rPr>
          <w:lang w:eastAsia="zh-CN"/>
        </w:rPr>
        <w:t>.2</w:t>
      </w:r>
      <w:r>
        <w:rPr>
          <w:lang w:eastAsia="zh-CN"/>
        </w:rPr>
        <w:tab/>
        <w:t>R</w:t>
      </w:r>
      <w:r w:rsidRPr="00E24577">
        <w:rPr>
          <w:lang w:eastAsia="zh-CN"/>
        </w:rPr>
        <w:t>equirement</w:t>
      </w:r>
      <w:r>
        <w:rPr>
          <w:lang w:eastAsia="zh-CN"/>
        </w:rPr>
        <w:t>s</w:t>
      </w:r>
      <w:bookmarkEnd w:id="187"/>
    </w:p>
    <w:p w14:paraId="5A04A9DA" w14:textId="108412B1" w:rsidR="00ED314A" w:rsidRDefault="00ED314A" w:rsidP="00ED314A">
      <w:pPr>
        <w:rPr>
          <w:b/>
        </w:rPr>
      </w:pPr>
      <w:r>
        <w:rPr>
          <w:b/>
        </w:rPr>
        <w:t>REQ-Intent_Driven_MnS-</w:t>
      </w:r>
      <w:r w:rsidRPr="002D2D6A">
        <w:rPr>
          <w:b/>
        </w:rPr>
        <w:t xml:space="preserve"> </w:t>
      </w:r>
      <w:r>
        <w:rPr>
          <w:b/>
        </w:rPr>
        <w:t>Feasibilitycheck</w:t>
      </w:r>
      <w:r w:rsidR="007415F4">
        <w:rPr>
          <w:b/>
        </w:rPr>
        <w:t>-1</w:t>
      </w:r>
      <w:r>
        <w:rPr>
          <w:b/>
        </w:rPr>
        <w:t xml:space="preserve">: </w:t>
      </w:r>
      <w:r>
        <w:rPr>
          <w:kern w:val="2"/>
          <w:szCs w:val="18"/>
          <w:lang w:eastAsia="zh-CN" w:bidi="ar-KW"/>
        </w:rPr>
        <w:t xml:space="preserve">The intent-driven MnS producer should have capability to report the authorized </w:t>
      </w:r>
      <w:r>
        <w:rPr>
          <w:lang w:eastAsia="zh-CN" w:bidi="ar-KW"/>
        </w:rPr>
        <w:t>MnS consumer</w:t>
      </w:r>
      <w:r>
        <w:rPr>
          <w:kern w:val="2"/>
          <w:szCs w:val="18"/>
          <w:lang w:eastAsia="zh-CN" w:bidi="ar-KW"/>
        </w:rPr>
        <w:t xml:space="preserve"> the output of automatic feasibility check when receive </w:t>
      </w:r>
      <w:r w:rsidRPr="00307D8E">
        <w:rPr>
          <w:lang w:eastAsia="zh-CN"/>
        </w:rPr>
        <w:t>the intent creation and modification request</w:t>
      </w:r>
      <w:r>
        <w:rPr>
          <w:lang w:eastAsia="zh-CN"/>
        </w:rPr>
        <w:t>.</w:t>
      </w:r>
    </w:p>
    <w:p w14:paraId="2DA000F5" w14:textId="35CDBB89" w:rsidR="00010C6A" w:rsidRDefault="00010C6A" w:rsidP="00ED314A">
      <w:pPr>
        <w:rPr>
          <w:lang w:eastAsia="zh-CN"/>
        </w:rPr>
      </w:pPr>
      <w:r>
        <w:rPr>
          <w:b/>
        </w:rPr>
        <w:t>REQ-Intent_Driven_MnS-</w:t>
      </w:r>
      <w:r w:rsidRPr="002D2D6A">
        <w:rPr>
          <w:b/>
        </w:rPr>
        <w:t xml:space="preserve"> </w:t>
      </w:r>
      <w:r>
        <w:rPr>
          <w:b/>
        </w:rPr>
        <w:t>Fe</w:t>
      </w:r>
      <w:r w:rsidR="007415F4">
        <w:rPr>
          <w:b/>
        </w:rPr>
        <w:t>a</w:t>
      </w:r>
      <w:r>
        <w:rPr>
          <w:b/>
        </w:rPr>
        <w:t>sibilitycheck</w:t>
      </w:r>
      <w:r w:rsidR="007415F4">
        <w:rPr>
          <w:b/>
        </w:rPr>
        <w:t>-2</w:t>
      </w:r>
      <w:r>
        <w:rPr>
          <w:b/>
        </w:rPr>
        <w:t xml:space="preserve">: </w:t>
      </w:r>
      <w:r>
        <w:rPr>
          <w:kern w:val="2"/>
          <w:szCs w:val="18"/>
          <w:lang w:eastAsia="zh-CN" w:bidi="ar-KW"/>
        </w:rPr>
        <w:t xml:space="preserve">The intent-driven MnS producer shall have capability to inform the authorized </w:t>
      </w:r>
      <w:r>
        <w:rPr>
          <w:lang w:eastAsia="zh-CN" w:bidi="ar-KW"/>
        </w:rPr>
        <w:t>MnS consumer</w:t>
      </w:r>
      <w:r>
        <w:rPr>
          <w:kern w:val="2"/>
          <w:szCs w:val="18"/>
          <w:lang w:eastAsia="zh-CN" w:bidi="ar-KW"/>
        </w:rPr>
        <w:t xml:space="preserve"> about the result of intent fulfilment feasibility check, </w:t>
      </w:r>
      <w:r>
        <w:rPr>
          <w:lang w:eastAsia="zh-CN"/>
        </w:rPr>
        <w:t>including</w:t>
      </w:r>
      <w:r>
        <w:rPr>
          <w:lang w:val="en-US" w:eastAsia="zh-CN"/>
        </w:rPr>
        <w:t xml:space="preserve"> </w:t>
      </w:r>
      <w:r>
        <w:rPr>
          <w:lang w:eastAsia="zh-CN"/>
        </w:rPr>
        <w:t>feasible or infeasible.</w:t>
      </w:r>
    </w:p>
    <w:p w14:paraId="0BC4B5A1" w14:textId="1024AF26" w:rsidR="0081479A" w:rsidRDefault="00010C6A" w:rsidP="00010C6A">
      <w:pPr>
        <w:jc w:val="both"/>
        <w:rPr>
          <w:kern w:val="2"/>
          <w:szCs w:val="18"/>
          <w:lang w:eastAsia="zh-CN" w:bidi="ar-KW"/>
        </w:rPr>
      </w:pPr>
      <w:r>
        <w:rPr>
          <w:b/>
        </w:rPr>
        <w:t>REQ-Intent_Driven_MnS-</w:t>
      </w:r>
      <w:r w:rsidRPr="002D2D6A">
        <w:rPr>
          <w:b/>
        </w:rPr>
        <w:t xml:space="preserve"> </w:t>
      </w:r>
      <w:r>
        <w:rPr>
          <w:b/>
        </w:rPr>
        <w:t>Fe</w:t>
      </w:r>
      <w:r w:rsidR="007415F4">
        <w:rPr>
          <w:b/>
        </w:rPr>
        <w:t>a</w:t>
      </w:r>
      <w:r>
        <w:rPr>
          <w:b/>
        </w:rPr>
        <w:t>sibilitycheck</w:t>
      </w:r>
      <w:r w:rsidR="007415F4">
        <w:rPr>
          <w:b/>
        </w:rPr>
        <w:t>-3</w:t>
      </w:r>
      <w:r>
        <w:rPr>
          <w:b/>
        </w:rPr>
        <w:t xml:space="preserve">: </w:t>
      </w:r>
      <w:r>
        <w:rPr>
          <w:kern w:val="2"/>
          <w:szCs w:val="18"/>
          <w:lang w:eastAsia="zh-CN" w:bidi="ar-KW"/>
        </w:rPr>
        <w:t xml:space="preserve">The intent-driven MnS producer shall have capability to inform the authorized </w:t>
      </w:r>
      <w:r>
        <w:rPr>
          <w:lang w:eastAsia="zh-CN" w:bidi="ar-KW"/>
        </w:rPr>
        <w:t>MnS consumer</w:t>
      </w:r>
      <w:r>
        <w:rPr>
          <w:kern w:val="2"/>
          <w:szCs w:val="18"/>
          <w:lang w:eastAsia="zh-CN" w:bidi="ar-KW"/>
        </w:rPr>
        <w:t xml:space="preserve"> about the infeasible reason and corresponding recommendations if the result of intent fulfilment feasibility check is </w:t>
      </w:r>
      <w:r w:rsidR="007415F4">
        <w:rPr>
          <w:kern w:val="2"/>
          <w:szCs w:val="18"/>
          <w:lang w:eastAsia="zh-CN" w:bidi="ar-KW"/>
        </w:rPr>
        <w:t>infeasible</w:t>
      </w:r>
      <w:r>
        <w:rPr>
          <w:kern w:val="2"/>
          <w:szCs w:val="18"/>
          <w:lang w:eastAsia="zh-CN" w:bidi="ar-KW"/>
        </w:rPr>
        <w:t>.</w:t>
      </w:r>
    </w:p>
    <w:p w14:paraId="37254765" w14:textId="2FC28F6A" w:rsidR="003962AB" w:rsidRDefault="003962AB" w:rsidP="003962AB">
      <w:pPr>
        <w:pStyle w:val="Heading3"/>
      </w:pPr>
      <w:bookmarkStart w:id="188" w:name="_Toc133427202"/>
      <w:bookmarkStart w:id="189" w:name="_Toc134169061"/>
      <w:bookmarkStart w:id="190" w:name="_Toc155794412"/>
      <w:r>
        <w:t>5.3.4</w:t>
      </w:r>
      <w:r>
        <w:tab/>
        <w:t>Intent-related conflicts</w:t>
      </w:r>
      <w:bookmarkEnd w:id="188"/>
      <w:bookmarkEnd w:id="189"/>
      <w:bookmarkEnd w:id="190"/>
    </w:p>
    <w:p w14:paraId="2C30CBE1" w14:textId="217C4BBC" w:rsidR="003962AB" w:rsidRDefault="003962AB" w:rsidP="003962AB">
      <w:pPr>
        <w:pStyle w:val="Heading4"/>
        <w:rPr>
          <w:lang w:eastAsia="zh-CN"/>
        </w:rPr>
      </w:pPr>
      <w:bookmarkStart w:id="191" w:name="_Toc155794413"/>
      <w:r>
        <w:rPr>
          <w:lang w:eastAsia="zh-CN"/>
        </w:rPr>
        <w:t>5.3.4.1</w:t>
      </w:r>
      <w:r>
        <w:rPr>
          <w:lang w:eastAsia="zh-CN"/>
        </w:rPr>
        <w:tab/>
        <w:t>Introduction</w:t>
      </w:r>
      <w:bookmarkEnd w:id="191"/>
    </w:p>
    <w:p w14:paraId="670A3693" w14:textId="77777777" w:rsidR="003962AB" w:rsidRDefault="003962AB" w:rsidP="003962AB">
      <w:pPr>
        <w:jc w:val="both"/>
        <w:rPr>
          <w:lang w:eastAsia="zh-CN"/>
        </w:rPr>
      </w:pPr>
      <w:r>
        <w:rPr>
          <w:lang w:eastAsia="zh-CN"/>
        </w:rPr>
        <w:t xml:space="preserve">An intent may contain multiple intent expectations, and each intent expectation may contain multiple expectation targets. The MnS producer (or its intent handling functions) may realize that the intent may have conflicts, within the intent, intent expectations or otherwise. The intent is considered to have conflict if any of its requirements (or their attributes) conflict with another requirement in the intent or in another intent. The conflicts should be detected and resolved. </w:t>
      </w:r>
    </w:p>
    <w:p w14:paraId="0DDC9C51" w14:textId="05BE5EB1" w:rsidR="003962AB" w:rsidRDefault="003962AB" w:rsidP="003962AB">
      <w:pPr>
        <w:pStyle w:val="Heading4"/>
        <w:jc w:val="both"/>
        <w:rPr>
          <w:lang w:eastAsia="zh-CN"/>
        </w:rPr>
      </w:pPr>
      <w:bookmarkStart w:id="192" w:name="_Toc155794414"/>
      <w:r>
        <w:rPr>
          <w:lang w:eastAsia="zh-CN"/>
        </w:rPr>
        <w:t>5.3.4.2</w:t>
      </w:r>
      <w:r>
        <w:rPr>
          <w:lang w:eastAsia="zh-CN"/>
        </w:rPr>
        <w:tab/>
        <w:t xml:space="preserve">Detecting </w:t>
      </w:r>
      <w:r>
        <w:t>Intent-related conflicts</w:t>
      </w:r>
      <w:bookmarkEnd w:id="192"/>
    </w:p>
    <w:p w14:paraId="63658D04" w14:textId="6288365D" w:rsidR="003962AB" w:rsidRPr="00765557" w:rsidRDefault="003962AB" w:rsidP="003962AB">
      <w:pPr>
        <w:rPr>
          <w:lang w:eastAsia="zh-CN"/>
        </w:rPr>
      </w:pPr>
      <w:r>
        <w:rPr>
          <w:lang w:eastAsia="zh-CN"/>
        </w:rPr>
        <w:t xml:space="preserve">Given two expectation targets, e.g., target_1=: throughput &gt; V1 and target_2=: interference &lt; V2, the MnS producer will see that the targets are conflicting if one target gets degraded while attempting to achieve the other, i.e., </w:t>
      </w:r>
      <w:r w:rsidRPr="003C3C4F">
        <w:rPr>
          <w:lang w:eastAsia="zh-CN"/>
        </w:rPr>
        <w:t xml:space="preserve">actions taken by </w:t>
      </w:r>
      <w:r>
        <w:rPr>
          <w:lang w:eastAsia="zh-CN"/>
        </w:rPr>
        <w:t xml:space="preserve">the two targets have </w:t>
      </w:r>
      <w:r>
        <w:t>mutually exclusive effects</w:t>
      </w:r>
      <w:r>
        <w:rPr>
          <w:lang w:eastAsia="zh-CN"/>
        </w:rPr>
        <w:t>. There is intent conflict if the targets are in different intents, expectation conflict if the targets are in the same intent but different intent expectations, otherwise it is a target conflict if both targets are in the same intent expectation.</w:t>
      </w:r>
      <w:r w:rsidRPr="003E44EA">
        <w:rPr>
          <w:lang w:eastAsia="zh-CN"/>
        </w:rPr>
        <w:t xml:space="preserve"> </w:t>
      </w:r>
      <w:r>
        <w:rPr>
          <w:lang w:eastAsia="zh-CN"/>
        </w:rPr>
        <w:t>Accordingly, there are three intent related conflict scenarios:</w:t>
      </w:r>
      <w:r w:rsidRPr="00765557">
        <w:rPr>
          <w:lang w:eastAsia="zh-CN"/>
        </w:rPr>
        <w:t xml:space="preserve"> </w:t>
      </w:r>
    </w:p>
    <w:p w14:paraId="49DFB821" w14:textId="77777777" w:rsidR="003962AB" w:rsidRPr="00765557" w:rsidRDefault="003962AB" w:rsidP="003962AB">
      <w:pPr>
        <w:pStyle w:val="B1"/>
      </w:pPr>
      <w:r w:rsidRPr="00765557">
        <w:rPr>
          <w:lang w:eastAsia="zh-CN"/>
        </w:rPr>
        <w:t xml:space="preserve">- </w:t>
      </w:r>
      <w:r w:rsidRPr="00765557">
        <w:rPr>
          <w:lang w:eastAsia="zh-CN"/>
        </w:rPr>
        <w:tab/>
        <w:t xml:space="preserve">Target </w:t>
      </w:r>
      <w:r w:rsidRPr="00765557">
        <w:t>conflict, which represents the conflict between two or more expectation targets within the same intent expectation.</w:t>
      </w:r>
    </w:p>
    <w:p w14:paraId="26A7B67C" w14:textId="35EEC882" w:rsidR="003962AB" w:rsidRPr="00765557" w:rsidRDefault="003962AB" w:rsidP="003962AB">
      <w:pPr>
        <w:pStyle w:val="B1"/>
        <w:rPr>
          <w:lang w:eastAsia="zh-CN"/>
        </w:rPr>
      </w:pPr>
      <w:r w:rsidRPr="00765557">
        <w:t>-</w:t>
      </w:r>
      <w:r w:rsidRPr="00765557">
        <w:tab/>
        <w:t>Expectation conflict</w:t>
      </w:r>
      <w:r w:rsidRPr="00765557">
        <w:rPr>
          <w:lang w:eastAsia="zh-CN"/>
        </w:rPr>
        <w:t xml:space="preserve">, which represents the </w:t>
      </w:r>
      <w:r w:rsidRPr="00765557">
        <w:t>conflict between two or more intent expectations with</w:t>
      </w:r>
      <w:r w:rsidR="00033C5E">
        <w:t>in</w:t>
      </w:r>
      <w:r w:rsidRPr="00765557">
        <w:t xml:space="preserve"> the same intent</w:t>
      </w:r>
      <w:r w:rsidR="00033C5E">
        <w:t>.</w:t>
      </w:r>
    </w:p>
    <w:p w14:paraId="0B108D7D" w14:textId="77777777" w:rsidR="003962AB" w:rsidRPr="00765557" w:rsidRDefault="003962AB" w:rsidP="003962AB">
      <w:pPr>
        <w:pStyle w:val="B1"/>
        <w:rPr>
          <w:lang w:eastAsia="zh-CN"/>
        </w:rPr>
      </w:pPr>
      <w:r w:rsidRPr="00765557">
        <w:rPr>
          <w:lang w:eastAsia="zh-CN"/>
        </w:rPr>
        <w:lastRenderedPageBreak/>
        <w:t xml:space="preserve">- </w:t>
      </w:r>
      <w:r w:rsidRPr="00765557">
        <w:rPr>
          <w:lang w:eastAsia="zh-CN"/>
        </w:rPr>
        <w:tab/>
        <w:t xml:space="preserve">Intent conflict, which represents the conflict between two or more different intents. </w:t>
      </w:r>
    </w:p>
    <w:p w14:paraId="1510B11B" w14:textId="77777777" w:rsidR="003962AB" w:rsidRDefault="003962AB" w:rsidP="003962AB">
      <w:pPr>
        <w:jc w:val="both"/>
        <w:rPr>
          <w:lang w:eastAsia="zh-CN"/>
        </w:rPr>
      </w:pPr>
      <w:r>
        <w:rPr>
          <w:lang w:eastAsia="zh-CN"/>
        </w:rPr>
        <w:t>When such conflicts are detected, the MnS producer needs to notify the MnS consumer about the conflict, indicating the intent, intent expectations or expectation targets which give rise to the conflict. The MnS producer may also notify the MnS consumer about additional information related to the conflict (e.g., the likely impact on other expectation targets).</w:t>
      </w:r>
    </w:p>
    <w:p w14:paraId="3C67113B" w14:textId="1796F7A6" w:rsidR="003962AB" w:rsidRDefault="003962AB" w:rsidP="003962AB">
      <w:pPr>
        <w:pStyle w:val="Heading4"/>
        <w:jc w:val="both"/>
        <w:rPr>
          <w:lang w:eastAsia="zh-CN"/>
        </w:rPr>
      </w:pPr>
      <w:bookmarkStart w:id="193" w:name="_Toc155794415"/>
      <w:r>
        <w:rPr>
          <w:lang w:eastAsia="zh-CN"/>
        </w:rPr>
        <w:t>5.3.4.3</w:t>
      </w:r>
      <w:r>
        <w:rPr>
          <w:lang w:eastAsia="zh-CN"/>
        </w:rPr>
        <w:tab/>
        <w:t xml:space="preserve">Resolving </w:t>
      </w:r>
      <w:r>
        <w:t>Intent-related conflicts</w:t>
      </w:r>
      <w:bookmarkEnd w:id="193"/>
    </w:p>
    <w:p w14:paraId="590CD5A8" w14:textId="1E9A8333" w:rsidR="003962AB" w:rsidRDefault="003962AB" w:rsidP="003962AB">
      <w:pPr>
        <w:jc w:val="both"/>
        <w:rPr>
          <w:lang w:eastAsia="zh-CN"/>
        </w:rPr>
      </w:pPr>
      <w:r>
        <w:rPr>
          <w:lang w:eastAsia="zh-CN"/>
        </w:rPr>
        <w:t>To resolve the conflict, the MnS producer may derive required solutions, such as suspension of the whole intent that contains conflicts or has conflicts with another intent. Alternatively, the MnS producer may recommend a new intent in place of the conflict intent (e.g., adding recommended expectations or targets, or termination of part of intent). Also, the MnS producer may suggest alternative intent fulfilment e.g., by updating the execution time of the intent.</w:t>
      </w:r>
    </w:p>
    <w:p w14:paraId="5C6D63F9" w14:textId="44FF6F31" w:rsidR="003962AB" w:rsidRDefault="003962AB" w:rsidP="003962AB">
      <w:pPr>
        <w:jc w:val="both"/>
        <w:rPr>
          <w:kern w:val="2"/>
          <w:szCs w:val="18"/>
          <w:lang w:eastAsia="zh-CN" w:bidi="ar-KW"/>
        </w:rPr>
      </w:pPr>
      <w:r>
        <w:rPr>
          <w:lang w:eastAsia="zh-CN"/>
        </w:rPr>
        <w:t>The decisions taken by the MnS producer may also be guided by the MnS consumer through explicit conflict handling guidelines. The MnS consumer may provide intent expectations and expectation targets as an ordered list for which the first intent expectations or expectation targets are the most important and should thus be prioritized in case of conflicts. Alternatively, the MnS consumer may assign explicit priorities for such intents or intent expectations or expectation targets so that the MnS producer uses the priorities to choose the intents or intent expectations or expectation targets to be discarded in favour of others</w:t>
      </w:r>
      <w:r>
        <w:rPr>
          <w:kern w:val="2"/>
          <w:szCs w:val="18"/>
          <w:lang w:eastAsia="zh-CN" w:bidi="ar-KW"/>
        </w:rPr>
        <w:t xml:space="preserve">. </w:t>
      </w:r>
      <w:r w:rsidR="00991E7D" w:rsidRPr="00AB67D1">
        <w:rPr>
          <w:lang w:eastAsia="zh-CN"/>
        </w:rPr>
        <w:t>The priority mechanism not only applies to targets, but also to</w:t>
      </w:r>
      <w:r w:rsidR="00991E7D">
        <w:rPr>
          <w:lang w:eastAsia="zh-CN"/>
        </w:rPr>
        <w:t xml:space="preserve"> the</w:t>
      </w:r>
      <w:r w:rsidR="00991E7D" w:rsidRPr="00AB67D1">
        <w:rPr>
          <w:lang w:eastAsia="zh-CN"/>
        </w:rPr>
        <w:t xml:space="preserve"> expected managed entities (listed or scoped by the object context). </w:t>
      </w:r>
      <w:r w:rsidR="00991E7D" w:rsidRPr="003B72E0">
        <w:rPr>
          <w:rFonts w:hint="eastAsia"/>
          <w:lang w:eastAsia="zh-CN"/>
        </w:rPr>
        <w:t>T</w:t>
      </w:r>
      <w:r w:rsidR="00991E7D" w:rsidRPr="00AB67D1">
        <w:rPr>
          <w:lang w:eastAsia="zh-CN"/>
        </w:rPr>
        <w:t xml:space="preserve">he </w:t>
      </w:r>
      <w:r w:rsidR="00991E7D">
        <w:rPr>
          <w:lang w:eastAsia="zh-CN"/>
        </w:rPr>
        <w:t>MnS consumer may also send the</w:t>
      </w:r>
      <w:r w:rsidR="00991E7D" w:rsidRPr="00AB67D1">
        <w:rPr>
          <w:lang w:eastAsia="zh-CN"/>
        </w:rPr>
        <w:t xml:space="preserve"> reduced scope</w:t>
      </w:r>
      <w:r w:rsidR="00991E7D">
        <w:rPr>
          <w:lang w:eastAsia="zh-CN"/>
        </w:rPr>
        <w:t xml:space="preserve"> of the</w:t>
      </w:r>
      <w:r w:rsidR="00991E7D" w:rsidRPr="00AB67D1" w:rsidDel="00AB67D1">
        <w:rPr>
          <w:lang w:eastAsia="zh-CN"/>
        </w:rPr>
        <w:t xml:space="preserve"> </w:t>
      </w:r>
      <w:r w:rsidR="00991E7D">
        <w:rPr>
          <w:lang w:eastAsia="zh-CN"/>
        </w:rPr>
        <w:t>expected managed entities in intent creation or modification request W</w:t>
      </w:r>
      <w:r>
        <w:rPr>
          <w:lang w:eastAsia="zh-CN"/>
        </w:rPr>
        <w:t>hen the intent cannot be fulfilled in the expected managed entities</w:t>
      </w:r>
      <w:r w:rsidR="00991E7D">
        <w:rPr>
          <w:lang w:eastAsia="zh-CN"/>
        </w:rPr>
        <w:t>.</w:t>
      </w:r>
      <w:r>
        <w:rPr>
          <w:lang w:eastAsia="zh-CN"/>
        </w:rPr>
        <w:t xml:space="preserve"> Then</w:t>
      </w:r>
      <w:r w:rsidR="00991E7D">
        <w:rPr>
          <w:lang w:eastAsia="zh-CN"/>
        </w:rPr>
        <w:t>,actions would be taken by</w:t>
      </w:r>
      <w:r>
        <w:rPr>
          <w:lang w:eastAsia="zh-CN"/>
        </w:rPr>
        <w:t xml:space="preserve"> the MnS producer </w:t>
      </w:r>
      <w:r w:rsidR="00991E7D">
        <w:rPr>
          <w:lang w:eastAsia="zh-CN"/>
        </w:rPr>
        <w:t xml:space="preserve">to </w:t>
      </w:r>
      <w:r>
        <w:rPr>
          <w:lang w:eastAsia="zh-CN"/>
        </w:rPr>
        <w:t>only ensure the fulfilment of targets on the part of the expected managed entities until the intent conflict is solved.</w:t>
      </w:r>
    </w:p>
    <w:p w14:paraId="6BA12E68" w14:textId="2186849F" w:rsidR="003962AB" w:rsidRDefault="003962AB" w:rsidP="003962AB">
      <w:pPr>
        <w:pStyle w:val="Heading4"/>
        <w:rPr>
          <w:lang w:eastAsia="zh-CN"/>
        </w:rPr>
      </w:pPr>
      <w:bookmarkStart w:id="194" w:name="_Toc155794416"/>
      <w:r>
        <w:rPr>
          <w:lang w:eastAsia="zh-CN"/>
        </w:rPr>
        <w:t>5.3.4.4</w:t>
      </w:r>
      <w:r>
        <w:rPr>
          <w:lang w:eastAsia="zh-CN"/>
        </w:rPr>
        <w:tab/>
        <w:t>Requirements</w:t>
      </w:r>
      <w:bookmarkEnd w:id="194"/>
    </w:p>
    <w:p w14:paraId="217E3BA7" w14:textId="77777777" w:rsidR="003962AB" w:rsidRDefault="003962AB" w:rsidP="003962AB">
      <w:pPr>
        <w:rPr>
          <w:lang w:eastAsia="zh-CN" w:bidi="ar-KW"/>
        </w:rPr>
      </w:pPr>
      <w:r>
        <w:rPr>
          <w:b/>
        </w:rPr>
        <w:t xml:space="preserve">REQ-Intent_conflict-CON-1: </w:t>
      </w:r>
      <w:r>
        <w:rPr>
          <w:lang w:eastAsia="zh-CN" w:bidi="ar-KW"/>
        </w:rPr>
        <w:t xml:space="preserve">The 3GPP management system comprising an intent driven MnS should have the capability to inform an authorized MnS consumer about any detected intent-related conflicts, including intent conflict, expectation conflict and target conflict. </w:t>
      </w:r>
    </w:p>
    <w:p w14:paraId="02C3307E" w14:textId="77777777" w:rsidR="003962AB" w:rsidRDefault="003962AB" w:rsidP="003962AB">
      <w:pPr>
        <w:jc w:val="both"/>
        <w:rPr>
          <w:lang w:eastAsia="zh-CN" w:bidi="ar-KW"/>
        </w:rPr>
      </w:pPr>
      <w:r>
        <w:rPr>
          <w:b/>
        </w:rPr>
        <w:t xml:space="preserve">REQ-Intent_conflict-CON-2: </w:t>
      </w:r>
      <w:r>
        <w:rPr>
          <w:lang w:eastAsia="zh-CN" w:bidi="ar-KW"/>
        </w:rPr>
        <w:t>The 3GPP management system comprising an intent driven MnS should have the capability to inform an authorized MnS consumer about the decision taken by the MnS producer to resolve or handle a detected intent-related conflict.</w:t>
      </w:r>
    </w:p>
    <w:p w14:paraId="6F0A15CD" w14:textId="36B98C58" w:rsidR="003962AB" w:rsidRPr="00506640" w:rsidRDefault="003962AB" w:rsidP="00010C6A">
      <w:pPr>
        <w:jc w:val="both"/>
        <w:rPr>
          <w:lang w:eastAsia="zh-CN" w:bidi="ar-KW"/>
        </w:rPr>
      </w:pPr>
      <w:r>
        <w:rPr>
          <w:b/>
        </w:rPr>
        <w:t xml:space="preserve">REQ-Intent_conflict-CON-3: </w:t>
      </w:r>
      <w:r>
        <w:rPr>
          <w:lang w:eastAsia="zh-CN" w:bidi="ar-KW"/>
        </w:rPr>
        <w:t xml:space="preserve">The 3GPP management system comprising an intent driven MnS should have the capability to inform an authorized MnS consumer about the MnS producer's recommended actions that may be taken by the MnS consumer towards resolving a detected intent-related conflict, including recommendations on how to revise the </w:t>
      </w:r>
      <w:r>
        <w:rPr>
          <w:lang w:eastAsia="zh-CN"/>
        </w:rPr>
        <w:t xml:space="preserve">intent expectations or expectation targets </w:t>
      </w:r>
      <w:r>
        <w:rPr>
          <w:lang w:val="en-IN" w:eastAsia="zh-CN"/>
        </w:rPr>
        <w:t>and to delete one of the conflicting Intents</w:t>
      </w:r>
      <w:r>
        <w:rPr>
          <w:lang w:eastAsia="zh-CN" w:bidi="ar-KW"/>
        </w:rPr>
        <w:t xml:space="preserve">. </w:t>
      </w:r>
      <w:r>
        <w:rPr>
          <w:b/>
        </w:rPr>
        <w:t xml:space="preserve">REQ-Intent_conflict-CON-4: </w:t>
      </w:r>
      <w:r>
        <w:rPr>
          <w:lang w:eastAsia="zh-CN" w:bidi="ar-KW"/>
        </w:rPr>
        <w:t>The 3GPP management system comprising an intent driven MnS should have the capability enabling an authorized MnS consumer to provide intents with priorities to be applied when handling conflicts among intents, expectations, or targets.</w:t>
      </w:r>
    </w:p>
    <w:p w14:paraId="1900AECB" w14:textId="77777777" w:rsidR="00FA20E3" w:rsidRPr="00506640" w:rsidRDefault="00FA20E3" w:rsidP="00FA20E3">
      <w:pPr>
        <w:pStyle w:val="Heading1"/>
      </w:pPr>
      <w:bookmarkStart w:id="195" w:name="_Toc106192952"/>
      <w:bookmarkStart w:id="196" w:name="_Toc155794417"/>
      <w:r w:rsidRPr="00506640">
        <w:t>6</w:t>
      </w:r>
      <w:r w:rsidRPr="00506640">
        <w:tab/>
        <w:t xml:space="preserve">Stage 2 definition for </w:t>
      </w:r>
      <w:r w:rsidRPr="00506640">
        <w:rPr>
          <w:lang w:eastAsia="zh-CN"/>
        </w:rPr>
        <w:t>Intent Driven Management</w:t>
      </w:r>
      <w:bookmarkEnd w:id="195"/>
      <w:bookmarkEnd w:id="196"/>
    </w:p>
    <w:p w14:paraId="67ACE65A" w14:textId="1659871E" w:rsidR="002620FB" w:rsidRPr="00506640" w:rsidRDefault="002620FB" w:rsidP="002620FB">
      <w:pPr>
        <w:pStyle w:val="Heading2"/>
        <w:tabs>
          <w:tab w:val="left" w:pos="1140"/>
        </w:tabs>
      </w:pPr>
      <w:bookmarkStart w:id="197" w:name="_Toc106192953"/>
      <w:bookmarkStart w:id="198" w:name="_Toc155794418"/>
      <w:r w:rsidRPr="00506640">
        <w:t>6.1</w:t>
      </w:r>
      <w:r w:rsidRPr="00506640">
        <w:tab/>
        <w:t xml:space="preserve">Management operation for </w:t>
      </w:r>
      <w:r w:rsidR="00E121FC">
        <w:t>i</w:t>
      </w:r>
      <w:r w:rsidRPr="00506640">
        <w:t xml:space="preserve">ntent </w:t>
      </w:r>
      <w:r w:rsidR="00E121FC">
        <w:rPr>
          <w:rFonts w:hint="eastAsia"/>
          <w:lang w:eastAsia="zh-CN"/>
        </w:rPr>
        <w:t>driv</w:t>
      </w:r>
      <w:r w:rsidR="00E121FC">
        <w:t xml:space="preserve">en management </w:t>
      </w:r>
      <w:r w:rsidRPr="00506640">
        <w:t>(MnS component type A)</w:t>
      </w:r>
      <w:bookmarkEnd w:id="197"/>
      <w:bookmarkEnd w:id="198"/>
    </w:p>
    <w:p w14:paraId="1FCDCC05" w14:textId="6C4AD0BE" w:rsidR="00CF70FF" w:rsidRDefault="002620FB" w:rsidP="00214CB9">
      <w:pPr>
        <w:rPr>
          <w:lang w:eastAsia="zh-CN"/>
        </w:rPr>
      </w:pPr>
      <w:r w:rsidRPr="00506640">
        <w:rPr>
          <w:rFonts w:hint="eastAsia"/>
          <w:lang w:eastAsia="zh-CN"/>
        </w:rPr>
        <w:t>T</w:t>
      </w:r>
      <w:r w:rsidRPr="00506640">
        <w:rPr>
          <w:lang w:eastAsia="zh-CN"/>
        </w:rPr>
        <w:t>he operations (e.g. createMOI operations) and notifications (e.g. notifyMOIcreation) of generic provisi</w:t>
      </w:r>
      <w:r w:rsidR="007F499E" w:rsidRPr="00506640">
        <w:rPr>
          <w:lang w:eastAsia="zh-CN"/>
        </w:rPr>
        <w:t xml:space="preserve">oning MnS defined in </w:t>
      </w:r>
      <w:r w:rsidR="00BA7ABB" w:rsidRPr="00506640">
        <w:rPr>
          <w:lang w:eastAsia="zh-CN"/>
        </w:rPr>
        <w:t xml:space="preserve">3GPP </w:t>
      </w:r>
      <w:r w:rsidR="007F499E" w:rsidRPr="00506640">
        <w:rPr>
          <w:lang w:eastAsia="zh-CN"/>
        </w:rPr>
        <w:t>TS 28.532</w:t>
      </w:r>
      <w:r w:rsidR="00810B67" w:rsidRPr="00506640">
        <w:rPr>
          <w:lang w:eastAsia="zh-CN"/>
        </w:rPr>
        <w:t xml:space="preserve"> </w:t>
      </w:r>
      <w:r w:rsidR="007F499E" w:rsidRPr="00506640">
        <w:rPr>
          <w:lang w:eastAsia="zh-CN"/>
        </w:rPr>
        <w:t>[3</w:t>
      </w:r>
      <w:r w:rsidRPr="00506640">
        <w:rPr>
          <w:lang w:eastAsia="zh-CN"/>
        </w:rPr>
        <w:t xml:space="preserve">] can be used for intent </w:t>
      </w:r>
      <w:r w:rsidR="00E121FC">
        <w:rPr>
          <w:lang w:eastAsia="zh-CN"/>
        </w:rPr>
        <w:t xml:space="preserve">driven management, including intent </w:t>
      </w:r>
      <w:r w:rsidRPr="00506640">
        <w:rPr>
          <w:lang w:eastAsia="zh-CN"/>
        </w:rPr>
        <w:t>lifecycle management</w:t>
      </w:r>
      <w:r w:rsidR="00E121FC">
        <w:rPr>
          <w:lang w:eastAsia="zh-CN"/>
        </w:rPr>
        <w:t>, intent report management and intent handling capability obtaining</w:t>
      </w:r>
      <w:r w:rsidRPr="00506640">
        <w:rPr>
          <w:lang w:eastAsia="zh-CN"/>
        </w:rPr>
        <w:t xml:space="preserve">. The </w:t>
      </w:r>
      <w:r w:rsidR="00E121FC">
        <w:rPr>
          <w:lang w:eastAsia="zh-CN"/>
        </w:rPr>
        <w:t>I</w:t>
      </w:r>
      <w:r w:rsidRPr="00506640">
        <w:rPr>
          <w:lang w:eastAsia="zh-CN"/>
        </w:rPr>
        <w:t>ntent</w:t>
      </w:r>
      <w:r w:rsidR="00CF70FF">
        <w:rPr>
          <w:lang w:eastAsia="zh-CN"/>
        </w:rPr>
        <w:t>, IntentReport and IntentHandlingFunction</w:t>
      </w:r>
      <w:r w:rsidRPr="00506640">
        <w:rPr>
          <w:lang w:eastAsia="zh-CN"/>
        </w:rPr>
        <w:t xml:space="preserve"> can be treated as </w:t>
      </w:r>
      <w:r w:rsidR="00292B29">
        <w:rPr>
          <w:lang w:eastAsia="zh-CN"/>
        </w:rPr>
        <w:t>Managed O</w:t>
      </w:r>
      <w:r w:rsidRPr="00506640">
        <w:rPr>
          <w:lang w:eastAsia="zh-CN"/>
        </w:rPr>
        <w:t>bject instance</w:t>
      </w:r>
      <w:r w:rsidR="00CF70FF">
        <w:rPr>
          <w:lang w:eastAsia="zh-CN"/>
        </w:rPr>
        <w:t>s</w:t>
      </w:r>
      <w:r w:rsidRPr="00506640">
        <w:rPr>
          <w:lang w:eastAsia="zh-CN"/>
        </w:rPr>
        <w:t>.</w:t>
      </w:r>
    </w:p>
    <w:p w14:paraId="676A3EFC" w14:textId="0D37015D" w:rsidR="00214CB9" w:rsidRDefault="00214CB9" w:rsidP="00214CB9">
      <w:pPr>
        <w:rPr>
          <w:lang w:eastAsia="zh-CN"/>
        </w:rPr>
      </w:pPr>
      <w:r>
        <w:rPr>
          <w:lang w:eastAsia="zh-CN"/>
        </w:rPr>
        <w:t>Following is the IS to support intent lifecycle management</w:t>
      </w:r>
      <w:r w:rsidR="00CF70FF">
        <w:rPr>
          <w:lang w:eastAsia="zh-CN"/>
        </w:rPr>
        <w:t>:</w:t>
      </w:r>
    </w:p>
    <w:p w14:paraId="71FF35F7" w14:textId="77777777" w:rsidR="00214CB9" w:rsidRPr="000805A9" w:rsidRDefault="00214CB9" w:rsidP="00214CB9">
      <w:pPr>
        <w:pStyle w:val="TH"/>
        <w:rPr>
          <w:lang w:eastAsia="zh-CN"/>
        </w:rPr>
      </w:pPr>
      <w:r>
        <w:rPr>
          <w:lang w:eastAsia="zh-CN"/>
        </w:rPr>
        <w:lastRenderedPageBreak/>
        <w:t xml:space="preserve">Table 6.1-1: </w:t>
      </w:r>
      <w:r>
        <w:rPr>
          <w:rFonts w:hint="eastAsia"/>
          <w:lang w:eastAsia="zh-CN"/>
        </w:rPr>
        <w:t>IS</w:t>
      </w:r>
      <w:r>
        <w:rPr>
          <w:lang w:eastAsia="zh-CN"/>
        </w:rPr>
        <w:t xml:space="preserve"> to support intent </w:t>
      </w:r>
      <w:r w:rsidRPr="000805A9">
        <w:rPr>
          <w:lang w:eastAsia="zh-CN"/>
        </w:rPr>
        <w:t>lifecycle management</w:t>
      </w:r>
    </w:p>
    <w:tbl>
      <w:tblPr>
        <w:tblW w:w="42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965"/>
        <w:gridCol w:w="4181"/>
      </w:tblGrid>
      <w:tr w:rsidR="00214CB9" w14:paraId="645AB68F"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shd w:val="clear" w:color="auto" w:fill="BFBFBF"/>
            <w:hideMark/>
          </w:tcPr>
          <w:p w14:paraId="66C63E90" w14:textId="77777777" w:rsidR="00214CB9" w:rsidRPr="00B474CC" w:rsidRDefault="00214CB9" w:rsidP="00214CB9">
            <w:pPr>
              <w:pStyle w:val="TAH"/>
              <w:rPr>
                <w:lang w:eastAsia="zh-CN"/>
              </w:rPr>
            </w:pPr>
            <w:r w:rsidRPr="00B474CC">
              <w:t>intent lifecycle management</w:t>
            </w:r>
          </w:p>
        </w:tc>
        <w:tc>
          <w:tcPr>
            <w:tcW w:w="2566" w:type="pct"/>
            <w:tcBorders>
              <w:top w:val="single" w:sz="4" w:space="0" w:color="auto"/>
              <w:left w:val="single" w:sz="4" w:space="0" w:color="auto"/>
              <w:bottom w:val="single" w:sz="4" w:space="0" w:color="auto"/>
              <w:right w:val="single" w:sz="4" w:space="0" w:color="auto"/>
            </w:tcBorders>
            <w:shd w:val="clear" w:color="auto" w:fill="BFBFBF"/>
            <w:hideMark/>
          </w:tcPr>
          <w:p w14:paraId="5E5B01A3" w14:textId="77777777" w:rsidR="00214CB9" w:rsidRPr="00B474CC" w:rsidRDefault="00214CB9" w:rsidP="00214CB9">
            <w:pPr>
              <w:pStyle w:val="TAH"/>
              <w:rPr>
                <w:lang w:eastAsia="zh-CN"/>
              </w:rPr>
            </w:pPr>
            <w:r>
              <w:rPr>
                <w:lang w:eastAsia="zh-CN"/>
              </w:rPr>
              <w:t>IS operation</w:t>
            </w:r>
          </w:p>
        </w:tc>
      </w:tr>
      <w:tr w:rsidR="00214CB9" w14:paraId="2A48C1F5"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hideMark/>
          </w:tcPr>
          <w:p w14:paraId="071A7ED1" w14:textId="77777777" w:rsidR="00214CB9" w:rsidRPr="00B474CC" w:rsidRDefault="00214CB9" w:rsidP="00214CB9">
            <w:pPr>
              <w:pStyle w:val="TAL"/>
              <w:rPr>
                <w:lang w:eastAsia="zh-CN"/>
              </w:rPr>
            </w:pPr>
            <w:r w:rsidRPr="00B474CC">
              <w:rPr>
                <w:lang w:eastAsia="zh-CN"/>
              </w:rPr>
              <w:t>Create an intent</w:t>
            </w:r>
          </w:p>
        </w:tc>
        <w:tc>
          <w:tcPr>
            <w:tcW w:w="2566" w:type="pct"/>
            <w:tcBorders>
              <w:top w:val="single" w:sz="4" w:space="0" w:color="auto"/>
              <w:left w:val="single" w:sz="4" w:space="0" w:color="auto"/>
              <w:bottom w:val="single" w:sz="4" w:space="0" w:color="auto"/>
              <w:right w:val="single" w:sz="4" w:space="0" w:color="auto"/>
            </w:tcBorders>
          </w:tcPr>
          <w:p w14:paraId="1E7FDCDD" w14:textId="77777777" w:rsidR="00214CB9" w:rsidRPr="00B474CC" w:rsidRDefault="00214CB9" w:rsidP="00214CB9">
            <w:pPr>
              <w:pStyle w:val="TAL"/>
              <w:rPr>
                <w:lang w:eastAsia="zh-CN"/>
              </w:rPr>
            </w:pPr>
            <w:r w:rsidRPr="00B474CC">
              <w:rPr>
                <w:lang w:eastAsia="zh-CN"/>
              </w:rPr>
              <w:t>createMOI operation</w:t>
            </w:r>
          </w:p>
        </w:tc>
      </w:tr>
      <w:tr w:rsidR="00214CB9" w14:paraId="4243D3C4"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4445AC45" w14:textId="77777777" w:rsidR="00214CB9" w:rsidRPr="00B474CC" w:rsidRDefault="00214CB9" w:rsidP="00214CB9">
            <w:pPr>
              <w:pStyle w:val="TAL"/>
              <w:rPr>
                <w:lang w:eastAsia="zh-CN"/>
              </w:rPr>
            </w:pPr>
            <w:r w:rsidRPr="00B474CC">
              <w:t>Delete an intent</w:t>
            </w:r>
          </w:p>
        </w:tc>
        <w:tc>
          <w:tcPr>
            <w:tcW w:w="2566" w:type="pct"/>
            <w:tcBorders>
              <w:top w:val="single" w:sz="4" w:space="0" w:color="auto"/>
              <w:left w:val="single" w:sz="4" w:space="0" w:color="auto"/>
              <w:bottom w:val="single" w:sz="4" w:space="0" w:color="auto"/>
              <w:right w:val="single" w:sz="4" w:space="0" w:color="auto"/>
            </w:tcBorders>
          </w:tcPr>
          <w:p w14:paraId="3FEEABDB" w14:textId="77777777" w:rsidR="00214CB9" w:rsidRPr="00B474CC" w:rsidRDefault="00214CB9" w:rsidP="00214CB9">
            <w:pPr>
              <w:pStyle w:val="TAL"/>
              <w:rPr>
                <w:lang w:eastAsia="zh-CN"/>
              </w:rPr>
            </w:pPr>
            <w:r w:rsidRPr="00B474CC">
              <w:rPr>
                <w:lang w:eastAsia="zh-CN"/>
              </w:rPr>
              <w:t>deleteMOI operation</w:t>
            </w:r>
          </w:p>
        </w:tc>
      </w:tr>
      <w:tr w:rsidR="00214CB9" w14:paraId="4DF508F0"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3F1FCC90" w14:textId="77777777" w:rsidR="00214CB9" w:rsidRPr="00B474CC" w:rsidRDefault="00214CB9" w:rsidP="00214CB9">
            <w:pPr>
              <w:pStyle w:val="TAL"/>
            </w:pPr>
            <w:r w:rsidRPr="00B474CC">
              <w:t>Modify an intent</w:t>
            </w:r>
          </w:p>
        </w:tc>
        <w:tc>
          <w:tcPr>
            <w:tcW w:w="2566" w:type="pct"/>
            <w:tcBorders>
              <w:top w:val="single" w:sz="4" w:space="0" w:color="auto"/>
              <w:left w:val="single" w:sz="4" w:space="0" w:color="auto"/>
              <w:bottom w:val="single" w:sz="4" w:space="0" w:color="auto"/>
              <w:right w:val="single" w:sz="4" w:space="0" w:color="auto"/>
            </w:tcBorders>
          </w:tcPr>
          <w:p w14:paraId="41F7794B" w14:textId="77777777" w:rsidR="00214CB9" w:rsidRPr="00B474CC" w:rsidRDefault="00214CB9" w:rsidP="00214CB9">
            <w:pPr>
              <w:pStyle w:val="TAL"/>
              <w:rPr>
                <w:lang w:eastAsia="zh-CN"/>
              </w:rPr>
            </w:pPr>
            <w:r w:rsidRPr="00B474CC">
              <w:rPr>
                <w:lang w:eastAsia="zh-CN"/>
              </w:rPr>
              <w:t>modifyMOIAttributes operation</w:t>
            </w:r>
          </w:p>
        </w:tc>
      </w:tr>
      <w:tr w:rsidR="00214CB9" w14:paraId="41047F84"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4C64BF18" w14:textId="77777777" w:rsidR="00214CB9" w:rsidRPr="00B474CC" w:rsidRDefault="00214CB9" w:rsidP="00214CB9">
            <w:pPr>
              <w:pStyle w:val="TAL"/>
            </w:pPr>
            <w:r w:rsidRPr="00B474CC">
              <w:t>Query an intent</w:t>
            </w:r>
          </w:p>
        </w:tc>
        <w:tc>
          <w:tcPr>
            <w:tcW w:w="2566" w:type="pct"/>
            <w:tcBorders>
              <w:top w:val="single" w:sz="4" w:space="0" w:color="auto"/>
              <w:left w:val="single" w:sz="4" w:space="0" w:color="auto"/>
              <w:bottom w:val="single" w:sz="4" w:space="0" w:color="auto"/>
              <w:right w:val="single" w:sz="4" w:space="0" w:color="auto"/>
            </w:tcBorders>
          </w:tcPr>
          <w:p w14:paraId="5003E8BD" w14:textId="77777777" w:rsidR="00214CB9" w:rsidRPr="00B474CC" w:rsidRDefault="00214CB9" w:rsidP="00214CB9">
            <w:pPr>
              <w:pStyle w:val="TAL"/>
              <w:rPr>
                <w:lang w:eastAsia="zh-CN"/>
              </w:rPr>
            </w:pPr>
            <w:r w:rsidRPr="00B474CC">
              <w:rPr>
                <w:lang w:eastAsia="zh-CN"/>
              </w:rPr>
              <w:t>getMOIAttributes operation</w:t>
            </w:r>
          </w:p>
        </w:tc>
      </w:tr>
      <w:tr w:rsidR="009D05E3" w14:paraId="2223B60A"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7177EDD7" w14:textId="1CD4448F" w:rsidR="009D05E3" w:rsidRPr="00B474CC" w:rsidRDefault="009D05E3" w:rsidP="009D05E3">
            <w:pPr>
              <w:pStyle w:val="TAL"/>
            </w:pPr>
            <w:r>
              <w:rPr>
                <w:rFonts w:hint="eastAsia"/>
                <w:lang w:eastAsia="zh-CN"/>
              </w:rPr>
              <w:t>A</w:t>
            </w:r>
            <w:r>
              <w:rPr>
                <w:lang w:eastAsia="zh-CN"/>
              </w:rPr>
              <w:t>ctivate an intent</w:t>
            </w:r>
          </w:p>
        </w:tc>
        <w:tc>
          <w:tcPr>
            <w:tcW w:w="2566" w:type="pct"/>
            <w:tcBorders>
              <w:top w:val="single" w:sz="4" w:space="0" w:color="auto"/>
              <w:left w:val="single" w:sz="4" w:space="0" w:color="auto"/>
              <w:bottom w:val="single" w:sz="4" w:space="0" w:color="auto"/>
              <w:right w:val="single" w:sz="4" w:space="0" w:color="auto"/>
            </w:tcBorders>
          </w:tcPr>
          <w:p w14:paraId="20EC3E6E" w14:textId="1656D461" w:rsidR="009D05E3" w:rsidRPr="00B474CC" w:rsidRDefault="009D05E3" w:rsidP="009D05E3">
            <w:pPr>
              <w:pStyle w:val="TAL"/>
              <w:rPr>
                <w:lang w:eastAsia="zh-CN"/>
              </w:rPr>
            </w:pPr>
            <w:r w:rsidRPr="00B474CC">
              <w:rPr>
                <w:lang w:eastAsia="zh-CN"/>
              </w:rPr>
              <w:t>modifyMOIAttributes operation</w:t>
            </w:r>
          </w:p>
        </w:tc>
      </w:tr>
      <w:tr w:rsidR="009D05E3" w14:paraId="691C853B" w14:textId="77777777" w:rsidTr="004B23EE">
        <w:trPr>
          <w:jc w:val="center"/>
        </w:trPr>
        <w:tc>
          <w:tcPr>
            <w:tcW w:w="2434" w:type="pct"/>
            <w:tcBorders>
              <w:top w:val="single" w:sz="4" w:space="0" w:color="auto"/>
              <w:left w:val="single" w:sz="4" w:space="0" w:color="auto"/>
              <w:bottom w:val="single" w:sz="4" w:space="0" w:color="auto"/>
              <w:right w:val="single" w:sz="4" w:space="0" w:color="auto"/>
            </w:tcBorders>
          </w:tcPr>
          <w:p w14:paraId="498AE5DB" w14:textId="1C1E4A15" w:rsidR="009D05E3" w:rsidRPr="00B474CC" w:rsidRDefault="009D05E3" w:rsidP="009D05E3">
            <w:pPr>
              <w:pStyle w:val="TAL"/>
            </w:pPr>
            <w:r>
              <w:rPr>
                <w:rFonts w:hint="eastAsia"/>
                <w:lang w:eastAsia="zh-CN"/>
              </w:rPr>
              <w:t>D</w:t>
            </w:r>
            <w:r>
              <w:rPr>
                <w:lang w:eastAsia="zh-CN"/>
              </w:rPr>
              <w:t>eactivate an intent</w:t>
            </w:r>
          </w:p>
        </w:tc>
        <w:tc>
          <w:tcPr>
            <w:tcW w:w="2566" w:type="pct"/>
            <w:tcBorders>
              <w:top w:val="single" w:sz="4" w:space="0" w:color="auto"/>
              <w:left w:val="single" w:sz="4" w:space="0" w:color="auto"/>
              <w:bottom w:val="single" w:sz="4" w:space="0" w:color="auto"/>
              <w:right w:val="single" w:sz="4" w:space="0" w:color="auto"/>
            </w:tcBorders>
          </w:tcPr>
          <w:p w14:paraId="70A0EFCD" w14:textId="510CCDFC" w:rsidR="009D05E3" w:rsidRPr="00B474CC" w:rsidRDefault="009D05E3" w:rsidP="009D05E3">
            <w:pPr>
              <w:pStyle w:val="TAL"/>
              <w:rPr>
                <w:lang w:eastAsia="zh-CN"/>
              </w:rPr>
            </w:pPr>
            <w:r w:rsidRPr="00B474CC">
              <w:rPr>
                <w:lang w:eastAsia="zh-CN"/>
              </w:rPr>
              <w:t>modifyMOIAttributes operation</w:t>
            </w:r>
          </w:p>
        </w:tc>
      </w:tr>
    </w:tbl>
    <w:p w14:paraId="6F0DEDBF" w14:textId="649CB129" w:rsidR="002620FB" w:rsidRDefault="002620FB" w:rsidP="00804A58">
      <w:pPr>
        <w:rPr>
          <w:lang w:eastAsia="zh-CN"/>
        </w:rPr>
      </w:pPr>
    </w:p>
    <w:p w14:paraId="325C5E72" w14:textId="26B8E455" w:rsidR="00CF70FF" w:rsidRDefault="00CF70FF" w:rsidP="00CF70FF">
      <w:pPr>
        <w:rPr>
          <w:lang w:eastAsia="zh-CN"/>
        </w:rPr>
      </w:pPr>
      <w:r>
        <w:rPr>
          <w:rFonts w:hint="eastAsia"/>
          <w:lang w:eastAsia="zh-CN"/>
        </w:rPr>
        <w:t>F</w:t>
      </w:r>
      <w:r>
        <w:rPr>
          <w:lang w:eastAsia="zh-CN"/>
        </w:rPr>
        <w:t>ollowing is the IS to support intent report management:</w:t>
      </w:r>
    </w:p>
    <w:p w14:paraId="1CA00BE4" w14:textId="77777777" w:rsidR="00CF70FF" w:rsidRPr="000805A9" w:rsidRDefault="00CF70FF" w:rsidP="00CF70FF">
      <w:pPr>
        <w:pStyle w:val="TH"/>
        <w:rPr>
          <w:lang w:eastAsia="zh-CN"/>
        </w:rPr>
      </w:pPr>
      <w:r>
        <w:rPr>
          <w:lang w:eastAsia="zh-CN"/>
        </w:rPr>
        <w:t xml:space="preserve">Table 6.1-2: </w:t>
      </w:r>
      <w:r>
        <w:rPr>
          <w:rFonts w:hint="eastAsia"/>
          <w:lang w:eastAsia="zh-CN"/>
        </w:rPr>
        <w:t>IS</w:t>
      </w:r>
      <w:r>
        <w:rPr>
          <w:lang w:eastAsia="zh-CN"/>
        </w:rPr>
        <w:t xml:space="preserve"> to support intent report</w:t>
      </w:r>
      <w:r w:rsidRPr="000805A9">
        <w:rPr>
          <w:lang w:eastAsia="zh-CN"/>
        </w:rPr>
        <w:t xml:space="preserve"> management</w:t>
      </w:r>
    </w:p>
    <w:tbl>
      <w:tblPr>
        <w:tblW w:w="42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965"/>
        <w:gridCol w:w="4181"/>
      </w:tblGrid>
      <w:tr w:rsidR="00CF70FF" w14:paraId="6A384486"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shd w:val="clear" w:color="auto" w:fill="BFBFBF"/>
            <w:hideMark/>
          </w:tcPr>
          <w:p w14:paraId="42F4E073" w14:textId="77777777" w:rsidR="00CF70FF" w:rsidRPr="00B474CC" w:rsidRDefault="00CF70FF" w:rsidP="00667EBD">
            <w:pPr>
              <w:pStyle w:val="TAH"/>
              <w:rPr>
                <w:lang w:eastAsia="zh-CN"/>
              </w:rPr>
            </w:pPr>
            <w:r w:rsidRPr="00B474CC">
              <w:t>intent lifecycle management</w:t>
            </w:r>
          </w:p>
        </w:tc>
        <w:tc>
          <w:tcPr>
            <w:tcW w:w="2566" w:type="pct"/>
            <w:tcBorders>
              <w:top w:val="single" w:sz="4" w:space="0" w:color="auto"/>
              <w:left w:val="single" w:sz="4" w:space="0" w:color="auto"/>
              <w:bottom w:val="single" w:sz="4" w:space="0" w:color="auto"/>
              <w:right w:val="single" w:sz="4" w:space="0" w:color="auto"/>
            </w:tcBorders>
            <w:shd w:val="clear" w:color="auto" w:fill="BFBFBF"/>
            <w:hideMark/>
          </w:tcPr>
          <w:p w14:paraId="47538593" w14:textId="77777777" w:rsidR="00CF70FF" w:rsidRPr="00B474CC" w:rsidRDefault="00CF70FF" w:rsidP="00667EBD">
            <w:pPr>
              <w:pStyle w:val="TAH"/>
              <w:rPr>
                <w:lang w:eastAsia="zh-CN"/>
              </w:rPr>
            </w:pPr>
            <w:r>
              <w:rPr>
                <w:lang w:eastAsia="zh-CN"/>
              </w:rPr>
              <w:t>IS operation</w:t>
            </w:r>
          </w:p>
        </w:tc>
      </w:tr>
      <w:tr w:rsidR="00CF70FF" w14:paraId="465D1849"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hideMark/>
          </w:tcPr>
          <w:p w14:paraId="0BA9A6A5" w14:textId="77777777" w:rsidR="00CF70FF" w:rsidRPr="00B474CC" w:rsidRDefault="00CF70FF" w:rsidP="00667EBD">
            <w:pPr>
              <w:pStyle w:val="TAL"/>
              <w:rPr>
                <w:lang w:eastAsia="zh-CN"/>
              </w:rPr>
            </w:pPr>
            <w:r>
              <w:rPr>
                <w:lang w:eastAsia="zh-CN"/>
              </w:rPr>
              <w:t>Query an intent report</w:t>
            </w:r>
          </w:p>
        </w:tc>
        <w:tc>
          <w:tcPr>
            <w:tcW w:w="2566" w:type="pct"/>
            <w:tcBorders>
              <w:top w:val="single" w:sz="4" w:space="0" w:color="auto"/>
              <w:left w:val="single" w:sz="4" w:space="0" w:color="auto"/>
              <w:bottom w:val="single" w:sz="4" w:space="0" w:color="auto"/>
              <w:right w:val="single" w:sz="4" w:space="0" w:color="auto"/>
            </w:tcBorders>
          </w:tcPr>
          <w:p w14:paraId="066AB2E1" w14:textId="77777777" w:rsidR="00CF70FF" w:rsidRPr="00B474CC" w:rsidRDefault="00CF70FF" w:rsidP="00667EBD">
            <w:pPr>
              <w:pStyle w:val="TAL"/>
              <w:rPr>
                <w:lang w:eastAsia="zh-CN"/>
              </w:rPr>
            </w:pPr>
            <w:r w:rsidRPr="00B474CC">
              <w:rPr>
                <w:lang w:eastAsia="zh-CN"/>
              </w:rPr>
              <w:t>getMOIAttributes operation</w:t>
            </w:r>
          </w:p>
        </w:tc>
      </w:tr>
      <w:tr w:rsidR="00CF70FF" w14:paraId="061F7624"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tcPr>
          <w:p w14:paraId="7C798B59" w14:textId="77777777" w:rsidR="00CF70FF" w:rsidRPr="00B474CC" w:rsidRDefault="00CF70FF" w:rsidP="00667EBD">
            <w:pPr>
              <w:pStyle w:val="TAL"/>
              <w:rPr>
                <w:lang w:eastAsia="zh-CN"/>
              </w:rPr>
            </w:pPr>
            <w:r>
              <w:rPr>
                <w:rFonts w:hint="eastAsia"/>
                <w:lang w:eastAsia="zh-CN"/>
              </w:rPr>
              <w:t>S</w:t>
            </w:r>
            <w:r>
              <w:rPr>
                <w:lang w:eastAsia="zh-CN"/>
              </w:rPr>
              <w:t>ubscribe an intent report</w:t>
            </w:r>
          </w:p>
        </w:tc>
        <w:tc>
          <w:tcPr>
            <w:tcW w:w="2566" w:type="pct"/>
            <w:tcBorders>
              <w:top w:val="single" w:sz="4" w:space="0" w:color="auto"/>
              <w:left w:val="single" w:sz="4" w:space="0" w:color="auto"/>
              <w:bottom w:val="single" w:sz="4" w:space="0" w:color="auto"/>
              <w:right w:val="single" w:sz="4" w:space="0" w:color="auto"/>
            </w:tcBorders>
          </w:tcPr>
          <w:p w14:paraId="5DE3C593" w14:textId="77777777" w:rsidR="00CF70FF" w:rsidRPr="00B474CC" w:rsidRDefault="00CF70FF" w:rsidP="00667EBD">
            <w:pPr>
              <w:pStyle w:val="TAL"/>
              <w:rPr>
                <w:lang w:eastAsia="zh-CN"/>
              </w:rPr>
            </w:pPr>
            <w:r w:rsidRPr="00B474CC">
              <w:rPr>
                <w:lang w:eastAsia="zh-CN"/>
              </w:rPr>
              <w:t>createMOI operation</w:t>
            </w:r>
          </w:p>
        </w:tc>
      </w:tr>
      <w:tr w:rsidR="00CF70FF" w14:paraId="42A5315B"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tcPr>
          <w:p w14:paraId="0003FF79" w14:textId="77777777" w:rsidR="00CF70FF" w:rsidRPr="00B474CC" w:rsidRDefault="00CF70FF" w:rsidP="00667EBD">
            <w:pPr>
              <w:pStyle w:val="TAL"/>
              <w:rPr>
                <w:lang w:eastAsia="zh-CN"/>
              </w:rPr>
            </w:pPr>
            <w:r>
              <w:rPr>
                <w:lang w:eastAsia="zh-CN"/>
              </w:rPr>
              <w:t>Notify an intent report</w:t>
            </w:r>
          </w:p>
        </w:tc>
        <w:tc>
          <w:tcPr>
            <w:tcW w:w="2566" w:type="pct"/>
            <w:tcBorders>
              <w:top w:val="single" w:sz="4" w:space="0" w:color="auto"/>
              <w:left w:val="single" w:sz="4" w:space="0" w:color="auto"/>
              <w:bottom w:val="single" w:sz="4" w:space="0" w:color="auto"/>
              <w:right w:val="single" w:sz="4" w:space="0" w:color="auto"/>
            </w:tcBorders>
          </w:tcPr>
          <w:p w14:paraId="346C87DE" w14:textId="77777777" w:rsidR="00CF70FF" w:rsidRPr="00B474CC" w:rsidRDefault="00CF70FF" w:rsidP="00667EBD">
            <w:pPr>
              <w:pStyle w:val="TAL"/>
              <w:rPr>
                <w:lang w:eastAsia="zh-CN"/>
              </w:rPr>
            </w:pPr>
            <w:r w:rsidRPr="00E26740">
              <w:rPr>
                <w:lang w:eastAsia="zh-CN"/>
              </w:rPr>
              <w:t>notifyMOIAttributeValueChanges</w:t>
            </w:r>
            <w:r>
              <w:rPr>
                <w:lang w:eastAsia="zh-CN"/>
              </w:rPr>
              <w:t xml:space="preserve"> notification</w:t>
            </w:r>
          </w:p>
        </w:tc>
      </w:tr>
      <w:tr w:rsidR="00F720D4" w14:paraId="78AFD79F"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tcPr>
          <w:p w14:paraId="6B8F2A5F" w14:textId="01C181FE" w:rsidR="00F720D4" w:rsidRDefault="00F720D4" w:rsidP="00F720D4">
            <w:pPr>
              <w:pStyle w:val="TAL"/>
              <w:rPr>
                <w:lang w:eastAsia="zh-CN"/>
              </w:rPr>
            </w:pPr>
            <w:r>
              <w:rPr>
                <w:rFonts w:hint="eastAsia"/>
                <w:lang w:val="en-US" w:eastAsia="zh-CN"/>
              </w:rPr>
              <w:t>Uns</w:t>
            </w:r>
            <w:r>
              <w:rPr>
                <w:lang w:eastAsia="zh-CN"/>
              </w:rPr>
              <w:t>ubscribe an intent report</w:t>
            </w:r>
          </w:p>
        </w:tc>
        <w:tc>
          <w:tcPr>
            <w:tcW w:w="2566" w:type="pct"/>
            <w:tcBorders>
              <w:top w:val="single" w:sz="4" w:space="0" w:color="auto"/>
              <w:left w:val="single" w:sz="4" w:space="0" w:color="auto"/>
              <w:bottom w:val="single" w:sz="4" w:space="0" w:color="auto"/>
              <w:right w:val="single" w:sz="4" w:space="0" w:color="auto"/>
            </w:tcBorders>
          </w:tcPr>
          <w:p w14:paraId="6E597379" w14:textId="77A490C9" w:rsidR="00F720D4" w:rsidRPr="00E26740" w:rsidRDefault="00F720D4" w:rsidP="00F720D4">
            <w:pPr>
              <w:pStyle w:val="TAL"/>
              <w:rPr>
                <w:lang w:eastAsia="zh-CN"/>
              </w:rPr>
            </w:pPr>
            <w:r>
              <w:rPr>
                <w:lang w:eastAsia="zh-CN"/>
              </w:rPr>
              <w:t>deleteMOI operation</w:t>
            </w:r>
          </w:p>
        </w:tc>
      </w:tr>
      <w:tr w:rsidR="00F720D4" w14:paraId="7730BD11"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tcPr>
          <w:p w14:paraId="21870998" w14:textId="68C0D23C" w:rsidR="00F720D4" w:rsidRDefault="00F720D4" w:rsidP="00F720D4">
            <w:pPr>
              <w:pStyle w:val="TAL"/>
              <w:rPr>
                <w:lang w:val="en-US" w:eastAsia="zh-CN"/>
              </w:rPr>
            </w:pPr>
            <w:r>
              <w:rPr>
                <w:rFonts w:hint="eastAsia"/>
                <w:lang w:val="en-US" w:eastAsia="zh-CN"/>
              </w:rPr>
              <w:t>Query an intent report subscription</w:t>
            </w:r>
          </w:p>
        </w:tc>
        <w:tc>
          <w:tcPr>
            <w:tcW w:w="2566" w:type="pct"/>
            <w:tcBorders>
              <w:top w:val="single" w:sz="4" w:space="0" w:color="auto"/>
              <w:left w:val="single" w:sz="4" w:space="0" w:color="auto"/>
              <w:bottom w:val="single" w:sz="4" w:space="0" w:color="auto"/>
              <w:right w:val="single" w:sz="4" w:space="0" w:color="auto"/>
            </w:tcBorders>
          </w:tcPr>
          <w:p w14:paraId="5487C22B" w14:textId="484E34AB" w:rsidR="00F720D4" w:rsidRDefault="00F720D4" w:rsidP="00F720D4">
            <w:pPr>
              <w:pStyle w:val="TAL"/>
              <w:rPr>
                <w:lang w:eastAsia="zh-CN"/>
              </w:rPr>
            </w:pPr>
            <w:r>
              <w:rPr>
                <w:lang w:eastAsia="zh-CN"/>
              </w:rPr>
              <w:t>getMOIAttributes operation</w:t>
            </w:r>
          </w:p>
        </w:tc>
      </w:tr>
    </w:tbl>
    <w:p w14:paraId="56635253" w14:textId="77777777" w:rsidR="00CF70FF" w:rsidRDefault="00CF70FF" w:rsidP="00CF70FF">
      <w:pPr>
        <w:rPr>
          <w:lang w:eastAsia="zh-CN"/>
        </w:rPr>
      </w:pPr>
    </w:p>
    <w:p w14:paraId="3B5A2FA4" w14:textId="13907630" w:rsidR="00CF70FF" w:rsidRDefault="00CF70FF" w:rsidP="00CF70FF">
      <w:pPr>
        <w:rPr>
          <w:lang w:eastAsia="zh-CN"/>
        </w:rPr>
      </w:pPr>
      <w:r>
        <w:rPr>
          <w:rFonts w:hint="eastAsia"/>
          <w:lang w:eastAsia="zh-CN"/>
        </w:rPr>
        <w:t>F</w:t>
      </w:r>
      <w:r>
        <w:rPr>
          <w:lang w:eastAsia="zh-CN"/>
        </w:rPr>
        <w:t>ollowing is the IS to support intent handling capability obtaining:</w:t>
      </w:r>
    </w:p>
    <w:p w14:paraId="0DE2793A" w14:textId="77777777" w:rsidR="00CF70FF" w:rsidRPr="000805A9" w:rsidRDefault="00CF70FF" w:rsidP="00CF70FF">
      <w:pPr>
        <w:pStyle w:val="TH"/>
        <w:rPr>
          <w:lang w:eastAsia="zh-CN"/>
        </w:rPr>
      </w:pPr>
      <w:r>
        <w:rPr>
          <w:lang w:eastAsia="zh-CN"/>
        </w:rPr>
        <w:t xml:space="preserve">Table 6.1-3: </w:t>
      </w:r>
      <w:r>
        <w:rPr>
          <w:rFonts w:hint="eastAsia"/>
          <w:lang w:eastAsia="zh-CN"/>
        </w:rPr>
        <w:t>IS</w:t>
      </w:r>
      <w:r>
        <w:rPr>
          <w:lang w:eastAsia="zh-CN"/>
        </w:rPr>
        <w:t xml:space="preserve"> to support intent </w:t>
      </w:r>
      <w:r w:rsidRPr="00E26740">
        <w:rPr>
          <w:lang w:eastAsia="zh-CN"/>
        </w:rPr>
        <w:t>handling capability obtaining</w:t>
      </w:r>
    </w:p>
    <w:tbl>
      <w:tblPr>
        <w:tblW w:w="42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965"/>
        <w:gridCol w:w="4181"/>
      </w:tblGrid>
      <w:tr w:rsidR="00CF70FF" w14:paraId="2F80423A"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shd w:val="clear" w:color="auto" w:fill="BFBFBF"/>
            <w:hideMark/>
          </w:tcPr>
          <w:p w14:paraId="445166F5" w14:textId="77777777" w:rsidR="00CF70FF" w:rsidRPr="00B474CC" w:rsidRDefault="00CF70FF" w:rsidP="00667EBD">
            <w:pPr>
              <w:pStyle w:val="TAH"/>
              <w:rPr>
                <w:lang w:eastAsia="zh-CN"/>
              </w:rPr>
            </w:pPr>
            <w:r w:rsidRPr="00B474CC">
              <w:t>intent lifecycle management</w:t>
            </w:r>
          </w:p>
        </w:tc>
        <w:tc>
          <w:tcPr>
            <w:tcW w:w="2566" w:type="pct"/>
            <w:tcBorders>
              <w:top w:val="single" w:sz="4" w:space="0" w:color="auto"/>
              <w:left w:val="single" w:sz="4" w:space="0" w:color="auto"/>
              <w:bottom w:val="single" w:sz="4" w:space="0" w:color="auto"/>
              <w:right w:val="single" w:sz="4" w:space="0" w:color="auto"/>
            </w:tcBorders>
            <w:shd w:val="clear" w:color="auto" w:fill="BFBFBF"/>
            <w:hideMark/>
          </w:tcPr>
          <w:p w14:paraId="01E7AA63" w14:textId="77777777" w:rsidR="00CF70FF" w:rsidRPr="00B474CC" w:rsidRDefault="00CF70FF" w:rsidP="00667EBD">
            <w:pPr>
              <w:pStyle w:val="TAH"/>
              <w:rPr>
                <w:lang w:eastAsia="zh-CN"/>
              </w:rPr>
            </w:pPr>
            <w:r>
              <w:rPr>
                <w:lang w:eastAsia="zh-CN"/>
              </w:rPr>
              <w:t>IS operation</w:t>
            </w:r>
          </w:p>
        </w:tc>
      </w:tr>
      <w:tr w:rsidR="00CF70FF" w14:paraId="6689EC29" w14:textId="77777777" w:rsidTr="00667EBD">
        <w:trPr>
          <w:jc w:val="center"/>
        </w:trPr>
        <w:tc>
          <w:tcPr>
            <w:tcW w:w="2434" w:type="pct"/>
            <w:tcBorders>
              <w:top w:val="single" w:sz="4" w:space="0" w:color="auto"/>
              <w:left w:val="single" w:sz="4" w:space="0" w:color="auto"/>
              <w:bottom w:val="single" w:sz="4" w:space="0" w:color="auto"/>
              <w:right w:val="single" w:sz="4" w:space="0" w:color="auto"/>
            </w:tcBorders>
            <w:hideMark/>
          </w:tcPr>
          <w:p w14:paraId="66796FA1" w14:textId="77777777" w:rsidR="00CF70FF" w:rsidRPr="00B474CC" w:rsidRDefault="00CF70FF" w:rsidP="00667EBD">
            <w:pPr>
              <w:pStyle w:val="TAL"/>
              <w:rPr>
                <w:lang w:eastAsia="zh-CN"/>
              </w:rPr>
            </w:pPr>
            <w:r>
              <w:rPr>
                <w:lang w:eastAsia="zh-CN"/>
              </w:rPr>
              <w:t>Query intent handling capability</w:t>
            </w:r>
          </w:p>
        </w:tc>
        <w:tc>
          <w:tcPr>
            <w:tcW w:w="2566" w:type="pct"/>
            <w:tcBorders>
              <w:top w:val="single" w:sz="4" w:space="0" w:color="auto"/>
              <w:left w:val="single" w:sz="4" w:space="0" w:color="auto"/>
              <w:bottom w:val="single" w:sz="4" w:space="0" w:color="auto"/>
              <w:right w:val="single" w:sz="4" w:space="0" w:color="auto"/>
            </w:tcBorders>
          </w:tcPr>
          <w:p w14:paraId="5BBC6C0C" w14:textId="77777777" w:rsidR="00CF70FF" w:rsidRPr="00B474CC" w:rsidRDefault="00CF70FF" w:rsidP="00667EBD">
            <w:pPr>
              <w:pStyle w:val="TAL"/>
              <w:rPr>
                <w:lang w:eastAsia="zh-CN"/>
              </w:rPr>
            </w:pPr>
            <w:r w:rsidRPr="00B474CC">
              <w:rPr>
                <w:lang w:eastAsia="zh-CN"/>
              </w:rPr>
              <w:t>getMOIAttributes operation</w:t>
            </w:r>
          </w:p>
        </w:tc>
      </w:tr>
    </w:tbl>
    <w:p w14:paraId="5C4F2A20" w14:textId="77777777" w:rsidR="00CF70FF" w:rsidRPr="00506640" w:rsidRDefault="00CF70FF" w:rsidP="00804A58">
      <w:pPr>
        <w:rPr>
          <w:lang w:eastAsia="zh-CN"/>
        </w:rPr>
      </w:pPr>
    </w:p>
    <w:p w14:paraId="74820210" w14:textId="77777777" w:rsidR="005B1465" w:rsidRPr="00506640" w:rsidRDefault="005B1465" w:rsidP="005B1465">
      <w:pPr>
        <w:pStyle w:val="Heading2"/>
        <w:tabs>
          <w:tab w:val="left" w:pos="1140"/>
        </w:tabs>
      </w:pPr>
      <w:bookmarkStart w:id="199" w:name="_Toc106192954"/>
      <w:bookmarkStart w:id="200" w:name="_Toc155794419"/>
      <w:r w:rsidRPr="00506640">
        <w:t>6.2</w:t>
      </w:r>
      <w:r w:rsidRPr="00506640">
        <w:tab/>
        <w:t>Information model definition for Intent (MnS component typeB)</w:t>
      </w:r>
      <w:bookmarkEnd w:id="199"/>
      <w:bookmarkEnd w:id="200"/>
    </w:p>
    <w:p w14:paraId="5E624D48" w14:textId="3C21D58A" w:rsidR="0057181E" w:rsidRDefault="0057181E" w:rsidP="0057181E">
      <w:pPr>
        <w:pStyle w:val="Heading3"/>
      </w:pPr>
      <w:bookmarkStart w:id="201" w:name="_Toc106192955"/>
      <w:bookmarkStart w:id="202" w:name="_Toc155794420"/>
      <w:bookmarkStart w:id="203" w:name="OLE_LINK89"/>
      <w:bookmarkStart w:id="204" w:name="OLE_LINK100"/>
      <w:r w:rsidRPr="00506640">
        <w:t>6.2.1</w:t>
      </w:r>
      <w:r w:rsidRPr="00506640">
        <w:tab/>
        <w:t>Generic Information model definition</w:t>
      </w:r>
      <w:bookmarkEnd w:id="201"/>
      <w:bookmarkEnd w:id="202"/>
    </w:p>
    <w:p w14:paraId="5F6F129A" w14:textId="77777777" w:rsidR="00E53EEB" w:rsidRDefault="00E53EEB" w:rsidP="00E53EEB">
      <w:pPr>
        <w:pStyle w:val="Heading4"/>
      </w:pPr>
      <w:bookmarkStart w:id="205" w:name="_Toc155794421"/>
      <w:r>
        <w:t>6.2.1.0</w:t>
      </w:r>
      <w:r>
        <w:tab/>
      </w:r>
      <w:r w:rsidRPr="001D628C">
        <w:t>Imported information entities and local labels</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833"/>
        <w:gridCol w:w="3798"/>
      </w:tblGrid>
      <w:tr w:rsidR="00E53EEB" w14:paraId="593DB689" w14:textId="77777777" w:rsidTr="007A49E7">
        <w:tc>
          <w:tcPr>
            <w:tcW w:w="3028" w:type="pct"/>
            <w:tcBorders>
              <w:top w:val="single" w:sz="4" w:space="0" w:color="auto"/>
              <w:left w:val="single" w:sz="4" w:space="0" w:color="auto"/>
              <w:bottom w:val="single" w:sz="4" w:space="0" w:color="auto"/>
              <w:right w:val="single" w:sz="4" w:space="0" w:color="auto"/>
            </w:tcBorders>
            <w:hideMark/>
          </w:tcPr>
          <w:p w14:paraId="43297AA2" w14:textId="77777777" w:rsidR="00E53EEB" w:rsidRDefault="00E53EEB" w:rsidP="007A49E7">
            <w:pPr>
              <w:pStyle w:val="TAL"/>
              <w:rPr>
                <w:rFonts w:cs="Arial"/>
              </w:rPr>
            </w:pPr>
            <w:r>
              <w:rPr>
                <w:rFonts w:cs="Arial"/>
              </w:rPr>
              <w:t xml:space="preserve">3GPP TS 28.622 [6], </w:t>
            </w:r>
            <w:r w:rsidRPr="001D628C">
              <w:rPr>
                <w:rFonts w:ascii="Courier New" w:hAnsi="Courier New" w:cs="Courier New"/>
                <w:lang w:eastAsia="zh-CN"/>
              </w:rPr>
              <w:t xml:space="preserve">DataType, </w:t>
            </w:r>
            <w:r>
              <w:rPr>
                <w:rFonts w:ascii="Courier New" w:hAnsi="Courier New" w:cs="Courier New"/>
                <w:lang w:eastAsia="zh-CN"/>
              </w:rPr>
              <w:t>D</w:t>
            </w:r>
            <w:r w:rsidRPr="00522EBC">
              <w:rPr>
                <w:rFonts w:ascii="Courier New" w:hAnsi="Courier New" w:cs="Courier New"/>
                <w:lang w:eastAsia="zh-CN"/>
              </w:rPr>
              <w:t>ateTime</w:t>
            </w:r>
          </w:p>
        </w:tc>
        <w:tc>
          <w:tcPr>
            <w:tcW w:w="1972" w:type="pct"/>
            <w:tcBorders>
              <w:top w:val="single" w:sz="4" w:space="0" w:color="auto"/>
              <w:left w:val="single" w:sz="4" w:space="0" w:color="auto"/>
              <w:bottom w:val="single" w:sz="4" w:space="0" w:color="auto"/>
              <w:right w:val="single" w:sz="4" w:space="0" w:color="auto"/>
            </w:tcBorders>
            <w:hideMark/>
          </w:tcPr>
          <w:p w14:paraId="295266C7" w14:textId="77777777" w:rsidR="00E53EEB" w:rsidRDefault="00E53EEB" w:rsidP="007A49E7">
            <w:pPr>
              <w:pStyle w:val="TAL"/>
              <w:rPr>
                <w:rFonts w:cs="Arial"/>
              </w:rPr>
            </w:pPr>
            <w:r>
              <w:rPr>
                <w:rFonts w:ascii="Courier New" w:hAnsi="Courier New" w:cs="Courier New"/>
                <w:lang w:eastAsia="zh-CN"/>
              </w:rPr>
              <w:t>D</w:t>
            </w:r>
            <w:r w:rsidRPr="00522EBC">
              <w:rPr>
                <w:rFonts w:ascii="Courier New" w:hAnsi="Courier New" w:cs="Courier New"/>
                <w:lang w:eastAsia="zh-CN"/>
              </w:rPr>
              <w:t>ateTime</w:t>
            </w:r>
          </w:p>
        </w:tc>
      </w:tr>
      <w:tr w:rsidR="00E53EEB" w14:paraId="31836488" w14:textId="77777777" w:rsidTr="007A49E7">
        <w:tc>
          <w:tcPr>
            <w:tcW w:w="3028" w:type="pct"/>
            <w:tcBorders>
              <w:top w:val="single" w:sz="4" w:space="0" w:color="auto"/>
              <w:left w:val="single" w:sz="4" w:space="0" w:color="auto"/>
              <w:bottom w:val="single" w:sz="4" w:space="0" w:color="auto"/>
              <w:right w:val="single" w:sz="4" w:space="0" w:color="auto"/>
            </w:tcBorders>
            <w:hideMark/>
          </w:tcPr>
          <w:p w14:paraId="2F90823B" w14:textId="77777777" w:rsidR="00E53EEB" w:rsidRDefault="00E53EEB" w:rsidP="007A49E7">
            <w:pPr>
              <w:pStyle w:val="TAL"/>
              <w:rPr>
                <w:rFonts w:cs="Arial"/>
              </w:rPr>
            </w:pPr>
            <w:r>
              <w:rPr>
                <w:rFonts w:cs="Arial"/>
              </w:rPr>
              <w:t xml:space="preserve">3GPP TS 28.622 [6], </w:t>
            </w:r>
            <w:r w:rsidRPr="001D628C">
              <w:rPr>
                <w:rFonts w:ascii="Courier New" w:hAnsi="Courier New" w:cs="Courier New"/>
                <w:lang w:eastAsia="zh-CN"/>
              </w:rPr>
              <w:t xml:space="preserve">DataType, </w:t>
            </w:r>
            <w:r>
              <w:rPr>
                <w:rFonts w:ascii="Courier New" w:hAnsi="Courier New" w:cs="Courier New"/>
                <w:lang w:eastAsia="zh-CN"/>
              </w:rPr>
              <w:t>G</w:t>
            </w:r>
            <w:r w:rsidRPr="001D628C">
              <w:rPr>
                <w:rFonts w:ascii="Courier New" w:hAnsi="Courier New" w:cs="Courier New"/>
                <w:lang w:eastAsia="zh-CN"/>
              </w:rPr>
              <w:t>eoArea</w:t>
            </w:r>
          </w:p>
        </w:tc>
        <w:tc>
          <w:tcPr>
            <w:tcW w:w="1972" w:type="pct"/>
            <w:tcBorders>
              <w:top w:val="single" w:sz="4" w:space="0" w:color="auto"/>
              <w:left w:val="single" w:sz="4" w:space="0" w:color="auto"/>
              <w:bottom w:val="single" w:sz="4" w:space="0" w:color="auto"/>
              <w:right w:val="single" w:sz="4" w:space="0" w:color="auto"/>
            </w:tcBorders>
            <w:hideMark/>
          </w:tcPr>
          <w:p w14:paraId="55E0F0D1" w14:textId="77777777" w:rsidR="00E53EEB" w:rsidRDefault="00E53EEB" w:rsidP="007A49E7">
            <w:pPr>
              <w:pStyle w:val="TAL"/>
              <w:rPr>
                <w:rFonts w:cs="Arial"/>
              </w:rPr>
            </w:pPr>
            <w:r>
              <w:rPr>
                <w:rFonts w:ascii="Courier New" w:hAnsi="Courier New" w:cs="Courier New"/>
                <w:lang w:eastAsia="zh-CN"/>
              </w:rPr>
              <w:t>G</w:t>
            </w:r>
            <w:r w:rsidRPr="001D628C">
              <w:rPr>
                <w:rFonts w:ascii="Courier New" w:hAnsi="Courier New" w:cs="Courier New"/>
                <w:lang w:eastAsia="zh-CN"/>
              </w:rPr>
              <w:t>eoArea</w:t>
            </w:r>
          </w:p>
        </w:tc>
      </w:tr>
      <w:tr w:rsidR="00E53EEB" w14:paraId="41DBCE27" w14:textId="77777777" w:rsidTr="007A49E7">
        <w:tc>
          <w:tcPr>
            <w:tcW w:w="3028" w:type="pct"/>
            <w:tcBorders>
              <w:top w:val="single" w:sz="4" w:space="0" w:color="auto"/>
              <w:left w:val="single" w:sz="4" w:space="0" w:color="auto"/>
              <w:bottom w:val="single" w:sz="4" w:space="0" w:color="auto"/>
              <w:right w:val="single" w:sz="4" w:space="0" w:color="auto"/>
            </w:tcBorders>
          </w:tcPr>
          <w:p w14:paraId="18B490BF" w14:textId="77777777" w:rsidR="00E53EEB" w:rsidRDefault="00E53EEB" w:rsidP="007A49E7">
            <w:pPr>
              <w:pStyle w:val="TAL"/>
              <w:rPr>
                <w:rFonts w:cs="Arial"/>
              </w:rPr>
            </w:pPr>
            <w:r>
              <w:rPr>
                <w:rFonts w:cs="Arial"/>
              </w:rPr>
              <w:t xml:space="preserve">3GPP TS 28.658 [10], </w:t>
            </w:r>
            <w:r w:rsidRPr="001D628C">
              <w:rPr>
                <w:rFonts w:ascii="Courier New" w:hAnsi="Courier New" w:cs="Courier New"/>
                <w:lang w:eastAsia="zh-CN"/>
              </w:rPr>
              <w:t xml:space="preserve">DataType, </w:t>
            </w:r>
            <w:r>
              <w:rPr>
                <w:rFonts w:ascii="Courier New" w:hAnsi="Courier New" w:cs="Courier New"/>
                <w:lang w:eastAsia="zh-CN"/>
              </w:rPr>
              <w:t>P</w:t>
            </w:r>
            <w:r w:rsidRPr="001D628C">
              <w:rPr>
                <w:rFonts w:ascii="Courier New" w:hAnsi="Courier New" w:cs="Courier New"/>
                <w:lang w:eastAsia="zh-CN"/>
              </w:rPr>
              <w:t>LMNId</w:t>
            </w:r>
          </w:p>
        </w:tc>
        <w:tc>
          <w:tcPr>
            <w:tcW w:w="1972" w:type="pct"/>
            <w:tcBorders>
              <w:top w:val="single" w:sz="4" w:space="0" w:color="auto"/>
              <w:left w:val="single" w:sz="4" w:space="0" w:color="auto"/>
              <w:bottom w:val="single" w:sz="4" w:space="0" w:color="auto"/>
              <w:right w:val="single" w:sz="4" w:space="0" w:color="auto"/>
            </w:tcBorders>
          </w:tcPr>
          <w:p w14:paraId="6221B2F8" w14:textId="77777777" w:rsidR="00E53EEB" w:rsidRDefault="00E53EEB" w:rsidP="007A49E7">
            <w:pPr>
              <w:pStyle w:val="TAL"/>
              <w:rPr>
                <w:rFonts w:ascii="Courier New" w:hAnsi="Courier New" w:cs="Courier New"/>
                <w:lang w:eastAsia="zh-CN"/>
              </w:rPr>
            </w:pPr>
            <w:r>
              <w:rPr>
                <w:rFonts w:ascii="Courier New" w:hAnsi="Courier New" w:cs="Courier New"/>
                <w:lang w:eastAsia="zh-CN"/>
              </w:rPr>
              <w:t>P</w:t>
            </w:r>
            <w:r w:rsidRPr="001D628C">
              <w:rPr>
                <w:rFonts w:ascii="Courier New" w:hAnsi="Courier New" w:cs="Courier New"/>
                <w:lang w:eastAsia="zh-CN"/>
              </w:rPr>
              <w:t>LMNId</w:t>
            </w:r>
          </w:p>
        </w:tc>
      </w:tr>
      <w:tr w:rsidR="00E53EEB" w14:paraId="59861075" w14:textId="77777777" w:rsidTr="007A49E7">
        <w:tc>
          <w:tcPr>
            <w:tcW w:w="3028" w:type="pct"/>
            <w:tcBorders>
              <w:top w:val="single" w:sz="4" w:space="0" w:color="auto"/>
              <w:left w:val="single" w:sz="4" w:space="0" w:color="auto"/>
              <w:bottom w:val="single" w:sz="4" w:space="0" w:color="auto"/>
              <w:right w:val="single" w:sz="4" w:space="0" w:color="auto"/>
            </w:tcBorders>
          </w:tcPr>
          <w:p w14:paraId="288083E3" w14:textId="77777777" w:rsidR="00E53EEB" w:rsidRDefault="00E53EEB" w:rsidP="007A49E7">
            <w:pPr>
              <w:pStyle w:val="TAL"/>
              <w:rPr>
                <w:rFonts w:cs="Arial"/>
              </w:rPr>
            </w:pPr>
            <w:r>
              <w:rPr>
                <w:rFonts w:cs="Arial"/>
              </w:rPr>
              <w:t xml:space="preserve">3GPP TS 28.622 [6], </w:t>
            </w:r>
            <w:r w:rsidRPr="001D628C">
              <w:rPr>
                <w:rFonts w:ascii="Courier New" w:hAnsi="Courier New" w:cs="Courier New"/>
                <w:lang w:eastAsia="zh-CN"/>
              </w:rPr>
              <w:t xml:space="preserve">DataType, </w:t>
            </w:r>
            <w:r>
              <w:rPr>
                <w:rFonts w:ascii="Courier New" w:hAnsi="Courier New" w:cs="Courier New"/>
                <w:lang w:eastAsia="zh-CN"/>
              </w:rPr>
              <w:t>T</w:t>
            </w:r>
            <w:r w:rsidRPr="00522EBC">
              <w:rPr>
                <w:rFonts w:ascii="Courier New" w:hAnsi="Courier New" w:cs="Courier New"/>
                <w:lang w:eastAsia="zh-CN"/>
              </w:rPr>
              <w:t>ime</w:t>
            </w:r>
            <w:r>
              <w:rPr>
                <w:rFonts w:ascii="Courier New" w:hAnsi="Courier New" w:cs="Courier New"/>
                <w:lang w:eastAsia="zh-CN"/>
              </w:rPr>
              <w:t>Window</w:t>
            </w:r>
          </w:p>
        </w:tc>
        <w:tc>
          <w:tcPr>
            <w:tcW w:w="1972" w:type="pct"/>
            <w:tcBorders>
              <w:top w:val="single" w:sz="4" w:space="0" w:color="auto"/>
              <w:left w:val="single" w:sz="4" w:space="0" w:color="auto"/>
              <w:bottom w:val="single" w:sz="4" w:space="0" w:color="auto"/>
              <w:right w:val="single" w:sz="4" w:space="0" w:color="auto"/>
            </w:tcBorders>
          </w:tcPr>
          <w:p w14:paraId="65506D82" w14:textId="77777777" w:rsidR="00E53EEB" w:rsidRDefault="00E53EEB" w:rsidP="007A49E7">
            <w:pPr>
              <w:pStyle w:val="TAL"/>
              <w:rPr>
                <w:rFonts w:ascii="Courier New" w:hAnsi="Courier New" w:cs="Courier New"/>
                <w:lang w:eastAsia="zh-CN"/>
              </w:rPr>
            </w:pPr>
            <w:r>
              <w:rPr>
                <w:rFonts w:ascii="Courier New" w:hAnsi="Courier New" w:cs="Courier New"/>
                <w:lang w:eastAsia="zh-CN"/>
              </w:rPr>
              <w:t>T</w:t>
            </w:r>
            <w:r w:rsidRPr="00522EBC">
              <w:rPr>
                <w:rFonts w:ascii="Courier New" w:hAnsi="Courier New" w:cs="Courier New"/>
                <w:lang w:eastAsia="zh-CN"/>
              </w:rPr>
              <w:t>ime</w:t>
            </w:r>
            <w:r>
              <w:rPr>
                <w:rFonts w:ascii="Courier New" w:hAnsi="Courier New" w:cs="Courier New"/>
                <w:lang w:eastAsia="zh-CN"/>
              </w:rPr>
              <w:t>Window</w:t>
            </w:r>
          </w:p>
        </w:tc>
      </w:tr>
      <w:tr w:rsidR="00E53EEB" w14:paraId="259EF701" w14:textId="77777777" w:rsidTr="007A49E7">
        <w:tc>
          <w:tcPr>
            <w:tcW w:w="3028" w:type="pct"/>
            <w:tcBorders>
              <w:top w:val="single" w:sz="4" w:space="0" w:color="auto"/>
              <w:left w:val="single" w:sz="4" w:space="0" w:color="auto"/>
              <w:bottom w:val="single" w:sz="4" w:space="0" w:color="auto"/>
              <w:right w:val="single" w:sz="4" w:space="0" w:color="auto"/>
            </w:tcBorders>
          </w:tcPr>
          <w:p w14:paraId="0732387E" w14:textId="77777777" w:rsidR="00E53EEB" w:rsidRDefault="00E53EEB" w:rsidP="007A49E7">
            <w:pPr>
              <w:pStyle w:val="TAL"/>
              <w:rPr>
                <w:rFonts w:cs="Arial"/>
              </w:rPr>
            </w:pPr>
            <w:r>
              <w:rPr>
                <w:rFonts w:cs="Arial"/>
              </w:rPr>
              <w:t xml:space="preserve">3GPP TS 28.622 [6], </w:t>
            </w:r>
            <w:r w:rsidRPr="001D628C">
              <w:rPr>
                <w:rFonts w:ascii="Courier New" w:hAnsi="Courier New" w:cs="Courier New"/>
                <w:lang w:eastAsia="zh-CN"/>
              </w:rPr>
              <w:t xml:space="preserve">DataType, </w:t>
            </w:r>
            <w:r w:rsidRPr="00A15D12">
              <w:rPr>
                <w:rFonts w:ascii="Courier New" w:hAnsi="Courier New" w:cs="Courier New"/>
                <w:lang w:eastAsia="zh-CN"/>
              </w:rPr>
              <w:t>GeoCoordinate</w:t>
            </w:r>
          </w:p>
        </w:tc>
        <w:tc>
          <w:tcPr>
            <w:tcW w:w="1972" w:type="pct"/>
            <w:tcBorders>
              <w:top w:val="single" w:sz="4" w:space="0" w:color="auto"/>
              <w:left w:val="single" w:sz="4" w:space="0" w:color="auto"/>
              <w:bottom w:val="single" w:sz="4" w:space="0" w:color="auto"/>
              <w:right w:val="single" w:sz="4" w:space="0" w:color="auto"/>
            </w:tcBorders>
          </w:tcPr>
          <w:p w14:paraId="2CADE10A" w14:textId="77777777" w:rsidR="00E53EEB" w:rsidRDefault="00E53EEB" w:rsidP="007A49E7">
            <w:pPr>
              <w:pStyle w:val="TAL"/>
              <w:rPr>
                <w:rFonts w:ascii="Courier New" w:hAnsi="Courier New" w:cs="Courier New"/>
                <w:lang w:eastAsia="zh-CN"/>
              </w:rPr>
            </w:pPr>
            <w:r w:rsidRPr="00A15D12">
              <w:rPr>
                <w:rFonts w:ascii="Courier New" w:hAnsi="Courier New" w:cs="Courier New"/>
                <w:lang w:eastAsia="zh-CN"/>
              </w:rPr>
              <w:t>GeoCoordinate</w:t>
            </w:r>
          </w:p>
        </w:tc>
      </w:tr>
    </w:tbl>
    <w:p w14:paraId="7909DB8E" w14:textId="77777777" w:rsidR="00E53EEB" w:rsidRPr="00E53EEB" w:rsidRDefault="00E53EEB" w:rsidP="00E53EEB"/>
    <w:p w14:paraId="4B999988" w14:textId="77777777" w:rsidR="005B1465" w:rsidRPr="00506640" w:rsidRDefault="005B1465" w:rsidP="005B1465">
      <w:pPr>
        <w:pStyle w:val="Heading4"/>
      </w:pPr>
      <w:bookmarkStart w:id="206" w:name="_Toc106192956"/>
      <w:bookmarkStart w:id="207" w:name="_Toc155794422"/>
      <w:bookmarkEnd w:id="203"/>
      <w:bookmarkEnd w:id="204"/>
      <w:r w:rsidRPr="00506640">
        <w:lastRenderedPageBreak/>
        <w:t>6.2.1.1</w:t>
      </w:r>
      <w:r w:rsidRPr="00506640">
        <w:tab/>
        <w:t>Class diagram</w:t>
      </w:r>
      <w:bookmarkEnd w:id="206"/>
      <w:bookmarkEnd w:id="207"/>
    </w:p>
    <w:p w14:paraId="5EA3D3FD" w14:textId="77777777" w:rsidR="005B1465" w:rsidRPr="00506640" w:rsidRDefault="005B1465" w:rsidP="005B1465">
      <w:pPr>
        <w:pStyle w:val="Heading5"/>
        <w:rPr>
          <w:lang w:eastAsia="zh-CN"/>
        </w:rPr>
      </w:pPr>
      <w:bookmarkStart w:id="208" w:name="_Toc106192957"/>
      <w:bookmarkStart w:id="209" w:name="_Toc155794423"/>
      <w:r w:rsidRPr="00506640">
        <w:rPr>
          <w:rFonts w:hint="eastAsia"/>
          <w:lang w:eastAsia="zh-CN"/>
        </w:rPr>
        <w:t>6</w:t>
      </w:r>
      <w:r w:rsidRPr="00506640">
        <w:rPr>
          <w:lang w:eastAsia="zh-CN"/>
        </w:rPr>
        <w:t>.2.1.1.1</w:t>
      </w:r>
      <w:r w:rsidRPr="00506640">
        <w:rPr>
          <w:lang w:eastAsia="zh-CN"/>
        </w:rPr>
        <w:tab/>
        <w:t>Relationship</w:t>
      </w:r>
      <w:bookmarkEnd w:id="208"/>
      <w:bookmarkEnd w:id="209"/>
    </w:p>
    <w:bookmarkStart w:id="210" w:name="_MON_1756821658"/>
    <w:bookmarkEnd w:id="210"/>
    <w:p w14:paraId="00036D7E" w14:textId="24DFDCC1" w:rsidR="0057181E" w:rsidRPr="00506640" w:rsidRDefault="00887E53" w:rsidP="00887E53">
      <w:pPr>
        <w:pStyle w:val="TH"/>
        <w:rPr>
          <w:rFonts w:eastAsiaTheme="minorEastAsia"/>
          <w:lang w:eastAsia="zh-CN"/>
        </w:rPr>
      </w:pPr>
      <w:r>
        <w:rPr>
          <w:rFonts w:eastAsiaTheme="minorEastAsia"/>
          <w:lang w:eastAsia="zh-CN"/>
        </w:rPr>
        <w:object w:dxaOrig="9026" w:dyaOrig="4263" w14:anchorId="6F19E67C">
          <v:shape id="_x0000_i1027" type="#_x0000_t75" style="width:451.35pt;height:213.05pt" o:ole="">
            <v:imagedata r:id="rId27" o:title=""/>
          </v:shape>
          <o:OLEObject Type="Embed" ProgID="Word.Document.12" ShapeID="_x0000_i1027" DrawAspect="Content" ObjectID="_1766572886" r:id="rId28">
            <o:FieldCodes>\s</o:FieldCodes>
          </o:OLEObject>
        </w:object>
      </w:r>
    </w:p>
    <w:p w14:paraId="3FC2F085" w14:textId="3B249DB9" w:rsidR="00BA7ABB" w:rsidRPr="00506640" w:rsidRDefault="00BA7ABB" w:rsidP="00BA7ABB">
      <w:pPr>
        <w:pStyle w:val="NF"/>
        <w:rPr>
          <w:lang w:eastAsia="zh-CN"/>
        </w:rPr>
      </w:pPr>
      <w:r w:rsidRPr="00506640">
        <w:rPr>
          <w:lang w:eastAsia="zh-CN"/>
        </w:rPr>
        <w:t>NOTE:</w:t>
      </w:r>
      <w:r w:rsidRPr="00506640">
        <w:rPr>
          <w:lang w:eastAsia="zh-CN"/>
        </w:rPr>
        <w:tab/>
      </w:r>
      <w:r w:rsidR="00887E53">
        <w:rPr>
          <w:lang w:eastAsia="zh-CN"/>
        </w:rPr>
        <w:t>Void</w:t>
      </w:r>
    </w:p>
    <w:p w14:paraId="285C1A5D" w14:textId="77777777" w:rsidR="00BA7ABB" w:rsidRPr="00506640" w:rsidRDefault="00BA7ABB" w:rsidP="000B1F58">
      <w:pPr>
        <w:pStyle w:val="NF"/>
        <w:rPr>
          <w:lang w:eastAsia="zh-CN"/>
        </w:rPr>
      </w:pPr>
    </w:p>
    <w:p w14:paraId="71CE161E" w14:textId="17BA53E0" w:rsidR="005B1465" w:rsidRDefault="005B1465" w:rsidP="00804A58">
      <w:pPr>
        <w:pStyle w:val="TF"/>
        <w:rPr>
          <w:lang w:eastAsia="zh-CN"/>
        </w:rPr>
      </w:pPr>
      <w:r w:rsidRPr="00506640">
        <w:rPr>
          <w:lang w:eastAsia="zh-CN"/>
        </w:rPr>
        <w:t>Figure 6.2.1.1.1-1</w:t>
      </w:r>
      <w:r w:rsidR="00804A58" w:rsidRPr="00506640">
        <w:rPr>
          <w:lang w:eastAsia="zh-CN"/>
        </w:rPr>
        <w:t>:</w:t>
      </w:r>
      <w:r w:rsidRPr="00506640">
        <w:rPr>
          <w:lang w:eastAsia="zh-CN"/>
        </w:rPr>
        <w:t xml:space="preserve"> Relationship UML diagram for intent</w:t>
      </w:r>
      <w:r w:rsidR="00887E53">
        <w:rPr>
          <w:lang w:eastAsia="zh-CN"/>
        </w:rPr>
        <w:t xml:space="preserve"> driven management</w:t>
      </w:r>
    </w:p>
    <w:p w14:paraId="6230870C" w14:textId="123BF579" w:rsidR="00887E53" w:rsidRDefault="00C90A79" w:rsidP="00887E53">
      <w:pPr>
        <w:pStyle w:val="TH"/>
        <w:rPr>
          <w:lang w:eastAsia="zh-CN"/>
        </w:rPr>
      </w:pPr>
      <w:r>
        <w:rPr>
          <w:rFonts w:ascii="SimSun" w:eastAsia="SimSun" w:hAnsi="SimSun" w:cs="SimSun"/>
          <w:noProof/>
          <w:sz w:val="24"/>
          <w:szCs w:val="24"/>
        </w:rPr>
        <w:drawing>
          <wp:inline distT="0" distB="0" distL="114300" distR="114300" wp14:anchorId="47926C4C" wp14:editId="57516D75">
            <wp:extent cx="4900930" cy="2917190"/>
            <wp:effectExtent l="0" t="0" r="0" b="825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56"/>
                    <pic:cNvPicPr>
                      <a:picLocks noChangeAspect="1"/>
                    </pic:cNvPicPr>
                  </pic:nvPicPr>
                  <pic:blipFill>
                    <a:blip r:embed="rId29"/>
                    <a:stretch>
                      <a:fillRect/>
                    </a:stretch>
                  </pic:blipFill>
                  <pic:spPr>
                    <a:xfrm>
                      <a:off x="0" y="0"/>
                      <a:ext cx="4900930" cy="2917190"/>
                    </a:xfrm>
                    <a:prstGeom prst="rect">
                      <a:avLst/>
                    </a:prstGeom>
                    <a:noFill/>
                    <a:ln w="9525">
                      <a:noFill/>
                    </a:ln>
                  </pic:spPr>
                </pic:pic>
              </a:graphicData>
            </a:graphic>
          </wp:inline>
        </w:drawing>
      </w:r>
    </w:p>
    <w:p w14:paraId="7D5F1495" w14:textId="5A9B1299" w:rsidR="00887E53" w:rsidRDefault="00887E53" w:rsidP="00804A58">
      <w:pPr>
        <w:pStyle w:val="TF"/>
        <w:rPr>
          <w:lang w:eastAsia="zh-CN"/>
        </w:rPr>
      </w:pPr>
      <w:r w:rsidRPr="00506640">
        <w:rPr>
          <w:lang w:eastAsia="zh-CN"/>
        </w:rPr>
        <w:t>Figure 6.2.1.1.1-</w:t>
      </w:r>
      <w:r>
        <w:rPr>
          <w:lang w:eastAsia="zh-CN"/>
        </w:rPr>
        <w:t>2</w:t>
      </w:r>
      <w:r w:rsidRPr="00506640">
        <w:rPr>
          <w:lang w:eastAsia="zh-CN"/>
        </w:rPr>
        <w:t>: Relationship UML diagram for intent</w:t>
      </w:r>
    </w:p>
    <w:bookmarkStart w:id="211" w:name="_MON_1756821747"/>
    <w:bookmarkEnd w:id="211"/>
    <w:p w14:paraId="0A25608F" w14:textId="0413E638" w:rsidR="00887E53" w:rsidRDefault="00887E53" w:rsidP="00887E53">
      <w:pPr>
        <w:pStyle w:val="TH"/>
        <w:rPr>
          <w:lang w:eastAsia="zh-CN"/>
        </w:rPr>
      </w:pPr>
      <w:r>
        <w:rPr>
          <w:lang w:eastAsia="zh-CN"/>
        </w:rPr>
        <w:object w:dxaOrig="9026" w:dyaOrig="4021" w14:anchorId="675D1418">
          <v:shape id="_x0000_i1028" type="#_x0000_t75" style="width:451.35pt;height:200.85pt" o:ole="">
            <v:imagedata r:id="rId30" o:title=""/>
          </v:shape>
          <o:OLEObject Type="Embed" ProgID="Word.Document.12" ShapeID="_x0000_i1028" DrawAspect="Content" ObjectID="_1766572887" r:id="rId31">
            <o:FieldCodes>\s</o:FieldCodes>
          </o:OLEObject>
        </w:object>
      </w:r>
    </w:p>
    <w:p w14:paraId="0A739856" w14:textId="0DE4039C" w:rsidR="00887E53" w:rsidRPr="00506640" w:rsidRDefault="00887E53" w:rsidP="00804A58">
      <w:pPr>
        <w:pStyle w:val="TF"/>
        <w:rPr>
          <w:lang w:eastAsia="zh-CN"/>
        </w:rPr>
      </w:pPr>
      <w:r w:rsidRPr="00506640">
        <w:rPr>
          <w:lang w:eastAsia="zh-CN"/>
        </w:rPr>
        <w:t>Figure 6.2.1.1.1-</w:t>
      </w:r>
      <w:r>
        <w:rPr>
          <w:lang w:eastAsia="zh-CN"/>
        </w:rPr>
        <w:t>3</w:t>
      </w:r>
      <w:r w:rsidRPr="00506640">
        <w:rPr>
          <w:lang w:eastAsia="zh-CN"/>
        </w:rPr>
        <w:t>: Relationship UML diagram for intent</w:t>
      </w:r>
      <w:r>
        <w:rPr>
          <w:lang w:eastAsia="zh-CN"/>
        </w:rPr>
        <w:t xml:space="preserve"> report</w:t>
      </w:r>
    </w:p>
    <w:p w14:paraId="73D4A5E1" w14:textId="5F72DD8F" w:rsidR="005B1465" w:rsidRPr="00506640" w:rsidRDefault="005B1465" w:rsidP="00941973">
      <w:pPr>
        <w:pStyle w:val="Heading5"/>
        <w:rPr>
          <w:lang w:eastAsia="zh-CN"/>
        </w:rPr>
      </w:pPr>
      <w:bookmarkStart w:id="212" w:name="_Toc106192958"/>
      <w:bookmarkStart w:id="213" w:name="_Toc155794424"/>
      <w:r w:rsidRPr="00506640">
        <w:rPr>
          <w:rFonts w:hint="eastAsia"/>
          <w:lang w:eastAsia="zh-CN"/>
        </w:rPr>
        <w:t>6</w:t>
      </w:r>
      <w:r w:rsidRPr="00506640">
        <w:rPr>
          <w:lang w:eastAsia="zh-CN"/>
        </w:rPr>
        <w:t>.2.1.1.2</w:t>
      </w:r>
      <w:r w:rsidRPr="00506640">
        <w:rPr>
          <w:lang w:eastAsia="zh-CN"/>
        </w:rPr>
        <w:tab/>
      </w:r>
      <w:r w:rsidR="009275F9" w:rsidRPr="00506640">
        <w:rPr>
          <w:lang w:eastAsia="zh-CN"/>
        </w:rPr>
        <w:t>Inheritance</w:t>
      </w:r>
      <w:bookmarkEnd w:id="212"/>
      <w:bookmarkEnd w:id="213"/>
    </w:p>
    <w:bookmarkStart w:id="214" w:name="_MON_1756821837"/>
    <w:bookmarkEnd w:id="214"/>
    <w:p w14:paraId="5E74FC0A" w14:textId="06C3923C" w:rsidR="0016361F" w:rsidRPr="00506640" w:rsidRDefault="00887E53" w:rsidP="00804A58">
      <w:pPr>
        <w:pStyle w:val="TH"/>
        <w:rPr>
          <w:lang w:eastAsia="zh-CN"/>
        </w:rPr>
      </w:pPr>
      <w:r>
        <w:rPr>
          <w:lang w:eastAsia="zh-CN"/>
        </w:rPr>
        <w:object w:dxaOrig="9026" w:dyaOrig="2203" w14:anchorId="5B451D16">
          <v:shape id="_x0000_i1029" type="#_x0000_t75" style="width:451.35pt;height:110.3pt" o:ole="">
            <v:imagedata r:id="rId32" o:title=""/>
          </v:shape>
          <o:OLEObject Type="Embed" ProgID="Word.Document.12" ShapeID="_x0000_i1029" DrawAspect="Content" ObjectID="_1766572888" r:id="rId33">
            <o:FieldCodes>\s</o:FieldCodes>
          </o:OLEObject>
        </w:object>
      </w:r>
    </w:p>
    <w:p w14:paraId="48F60098" w14:textId="70705678" w:rsidR="00814FE8" w:rsidRPr="00506640" w:rsidRDefault="00814FE8" w:rsidP="00804A58">
      <w:pPr>
        <w:pStyle w:val="TF"/>
        <w:rPr>
          <w:lang w:eastAsia="zh-CN"/>
        </w:rPr>
      </w:pPr>
      <w:r w:rsidRPr="00506640">
        <w:rPr>
          <w:lang w:eastAsia="zh-CN"/>
        </w:rPr>
        <w:t>Figure 6.2.1.1.2-1</w:t>
      </w:r>
      <w:r w:rsidR="00804A58" w:rsidRPr="00506640">
        <w:rPr>
          <w:lang w:eastAsia="zh-CN"/>
        </w:rPr>
        <w:t>:</w:t>
      </w:r>
      <w:r w:rsidRPr="00506640">
        <w:rPr>
          <w:lang w:eastAsia="zh-CN"/>
        </w:rPr>
        <w:t xml:space="preserve"> Inheritance UML diagram for intent</w:t>
      </w:r>
      <w:r w:rsidR="00887E53">
        <w:rPr>
          <w:lang w:eastAsia="zh-CN"/>
        </w:rPr>
        <w:t xml:space="preserve"> driven management</w:t>
      </w:r>
    </w:p>
    <w:p w14:paraId="2081B5D1" w14:textId="77777777" w:rsidR="005B1465" w:rsidRPr="00506640" w:rsidRDefault="005B1465" w:rsidP="005B1465">
      <w:pPr>
        <w:pStyle w:val="Heading4"/>
      </w:pPr>
      <w:bookmarkStart w:id="215" w:name="_Toc106192959"/>
      <w:bookmarkStart w:id="216" w:name="_Toc155794425"/>
      <w:r w:rsidRPr="00506640">
        <w:t>6.2.1.2</w:t>
      </w:r>
      <w:r w:rsidRPr="00506640">
        <w:tab/>
        <w:t>Class definition</w:t>
      </w:r>
      <w:bookmarkEnd w:id="215"/>
      <w:bookmarkEnd w:id="216"/>
    </w:p>
    <w:p w14:paraId="2B28CA4D" w14:textId="56DFFF5F" w:rsidR="005B1465" w:rsidRPr="00506640" w:rsidRDefault="005B1465" w:rsidP="005B1465">
      <w:pPr>
        <w:pStyle w:val="Heading5"/>
        <w:rPr>
          <w:rFonts w:cs="Arial"/>
          <w:lang w:eastAsia="zh-CN"/>
        </w:rPr>
      </w:pPr>
      <w:bookmarkStart w:id="217" w:name="_Toc106192960"/>
      <w:bookmarkStart w:id="218" w:name="_Toc155794426"/>
      <w:r w:rsidRPr="00506640">
        <w:rPr>
          <w:rFonts w:cs="Arial"/>
        </w:rPr>
        <w:t>6.2.1.2.1</w:t>
      </w:r>
      <w:r w:rsidR="000C3127" w:rsidRPr="00506640">
        <w:rPr>
          <w:rFonts w:cs="Arial"/>
        </w:rPr>
        <w:tab/>
      </w:r>
      <w:r w:rsidRPr="00506640">
        <w:rPr>
          <w:rFonts w:cs="Arial"/>
          <w:lang w:eastAsia="zh-CN"/>
        </w:rPr>
        <w:t>Intent &lt;&lt;</w:t>
      </w:r>
      <w:r w:rsidR="00887E53" w:rsidRPr="00887E53">
        <w:rPr>
          <w:rFonts w:cs="Arial"/>
          <w:lang w:eastAsia="zh-CN"/>
        </w:rPr>
        <w:t>InformationObjectClass</w:t>
      </w:r>
      <w:r w:rsidRPr="00506640">
        <w:rPr>
          <w:rFonts w:cs="Arial"/>
          <w:lang w:eastAsia="zh-CN"/>
        </w:rPr>
        <w:t>&gt;&gt;</w:t>
      </w:r>
      <w:bookmarkEnd w:id="217"/>
      <w:bookmarkEnd w:id="218"/>
    </w:p>
    <w:p w14:paraId="56E5A85D" w14:textId="77777777" w:rsidR="005B1465" w:rsidRPr="00506640" w:rsidRDefault="005B1465" w:rsidP="00B54FA3">
      <w:pPr>
        <w:pStyle w:val="Heading6"/>
        <w:rPr>
          <w:lang w:eastAsia="zh-CN"/>
        </w:rPr>
      </w:pPr>
      <w:bookmarkStart w:id="219" w:name="_Toc155794427"/>
      <w:bookmarkStart w:id="220" w:name="OLE_LINK12"/>
      <w:bookmarkStart w:id="221" w:name="OLE_LINK13"/>
      <w:r w:rsidRPr="00506640">
        <w:rPr>
          <w:rFonts w:hint="eastAsia"/>
          <w:lang w:eastAsia="zh-CN"/>
        </w:rPr>
        <w:t>6</w:t>
      </w:r>
      <w:r w:rsidRPr="00506640">
        <w:rPr>
          <w:lang w:eastAsia="zh-CN"/>
        </w:rPr>
        <w:t>.2.1.2.1.1</w:t>
      </w:r>
      <w:r w:rsidRPr="00506640">
        <w:rPr>
          <w:lang w:eastAsia="zh-CN"/>
        </w:rPr>
        <w:tab/>
        <w:t>Definition</w:t>
      </w:r>
      <w:bookmarkEnd w:id="219"/>
    </w:p>
    <w:bookmarkEnd w:id="220"/>
    <w:bookmarkEnd w:id="221"/>
    <w:p w14:paraId="18A8EADC" w14:textId="122F6286" w:rsidR="009E0C93" w:rsidRPr="00506640" w:rsidRDefault="009E0C93" w:rsidP="00D060EE">
      <w:pPr>
        <w:rPr>
          <w:rFonts w:eastAsia="Courier New"/>
        </w:rPr>
      </w:pPr>
      <w:r w:rsidRPr="00506640">
        <w:rPr>
          <w:rFonts w:eastAsia="Courier New"/>
        </w:rPr>
        <w:t>This IOC represents the properties of an Intent driven management information between MnS consumer and MnS producer.</w:t>
      </w:r>
    </w:p>
    <w:p w14:paraId="52650B9D" w14:textId="77777777" w:rsidR="009D05E3" w:rsidRPr="009D05E3" w:rsidRDefault="009E0C93" w:rsidP="009D05E3">
      <w:pPr>
        <w:rPr>
          <w:rFonts w:eastAsia="Courier New"/>
          <w:i/>
          <w:iCs/>
        </w:rPr>
      </w:pPr>
      <w:r w:rsidRPr="00506640">
        <w:rPr>
          <w:rFonts w:eastAsia="Courier New"/>
        </w:rPr>
        <w:t xml:space="preserve">The </w:t>
      </w:r>
      <w:bookmarkStart w:id="222" w:name="MCCQCTEMPBM_00000091"/>
      <w:r w:rsidRPr="00506640">
        <w:rPr>
          <w:rFonts w:ascii="Courier New" w:hAnsi="Courier New" w:cs="Courier New"/>
          <w:lang w:eastAsia="zh-CN"/>
        </w:rPr>
        <w:t>Intent</w:t>
      </w:r>
      <w:bookmarkEnd w:id="222"/>
      <w:r w:rsidRPr="00506640">
        <w:rPr>
          <w:rFonts w:eastAsia="Courier New"/>
        </w:rPr>
        <w:t xml:space="preserve"> IOC </w:t>
      </w:r>
      <w:r w:rsidRPr="00506640">
        <w:rPr>
          <w:rFonts w:eastAsia="Courier New"/>
          <w:lang w:eastAsia="zh-CN"/>
        </w:rPr>
        <w:t>contains</w:t>
      </w:r>
      <w:r w:rsidRPr="00506640">
        <w:rPr>
          <w:rFonts w:eastAsia="Courier New"/>
        </w:rPr>
        <w:t xml:space="preserve"> one or m</w:t>
      </w:r>
      <w:r w:rsidRPr="00506640">
        <w:rPr>
          <w:rFonts w:eastAsia="Courier New"/>
          <w:lang w:eastAsia="zh-CN"/>
        </w:rPr>
        <w:t xml:space="preserve">ultiple </w:t>
      </w:r>
      <w:bookmarkStart w:id="223" w:name="MCCQCTEMPBM_00000092"/>
      <w:r w:rsidRPr="00506640">
        <w:rPr>
          <w:rFonts w:ascii="Courier New" w:hAnsi="Courier New" w:cs="Courier New"/>
          <w:lang w:eastAsia="zh-CN"/>
        </w:rPr>
        <w:t>IntentExpectation</w:t>
      </w:r>
      <w:bookmarkEnd w:id="223"/>
      <w:r w:rsidRPr="00506640">
        <w:rPr>
          <w:rFonts w:eastAsia="Courier New"/>
          <w:lang w:eastAsia="zh-CN"/>
        </w:rPr>
        <w:t>(s) which in</w:t>
      </w:r>
      <w:r w:rsidRPr="00506640">
        <w:rPr>
          <w:rFonts w:eastAsia="Courier New"/>
        </w:rPr>
        <w:t>cludes MnS consumer</w:t>
      </w:r>
      <w:r w:rsidR="000C3127" w:rsidRPr="00506640">
        <w:rPr>
          <w:rFonts w:eastAsia="Courier New"/>
        </w:rPr>
        <w:t>'</w:t>
      </w:r>
      <w:r w:rsidRPr="00506640">
        <w:rPr>
          <w:rFonts w:eastAsia="Courier New"/>
        </w:rPr>
        <w:t>s requirements, goals and contexts given to a 3</w:t>
      </w:r>
      <w:r w:rsidRPr="00506640">
        <w:rPr>
          <w:rFonts w:eastAsia="Courier New"/>
          <w:lang w:eastAsia="zh-CN"/>
        </w:rPr>
        <w:t>GPP</w:t>
      </w:r>
      <w:r w:rsidRPr="00506640">
        <w:rPr>
          <w:rFonts w:eastAsia="Courier New"/>
        </w:rPr>
        <w:t xml:space="preserve"> system</w:t>
      </w:r>
      <w:r w:rsidRPr="00506640">
        <w:rPr>
          <w:rFonts w:eastAsia="Courier New"/>
          <w:i/>
          <w:iCs/>
        </w:rPr>
        <w:t>.</w:t>
      </w:r>
    </w:p>
    <w:p w14:paraId="67D02618" w14:textId="495B10B9" w:rsidR="00887E53" w:rsidRPr="00887E53" w:rsidRDefault="009D05E3" w:rsidP="009D05E3">
      <w:pPr>
        <w:rPr>
          <w:rFonts w:eastAsia="Courier New"/>
        </w:rPr>
      </w:pPr>
      <w:r w:rsidRPr="009D05E3">
        <w:rPr>
          <w:rFonts w:eastAsia="Courier New"/>
        </w:rPr>
        <w:t>The Intent IOC also contain</w:t>
      </w:r>
      <w:r w:rsidR="007415F4">
        <w:rPr>
          <w:rFonts w:eastAsia="Courier New"/>
        </w:rPr>
        <w:t>s</w:t>
      </w:r>
      <w:r w:rsidRPr="009D05E3">
        <w:rPr>
          <w:rFonts w:eastAsia="Courier New"/>
        </w:rPr>
        <w:t xml:space="preserve"> intentAdminState to support intent lifecycle management. In case MnS consumer want</w:t>
      </w:r>
      <w:r w:rsidR="007415F4">
        <w:rPr>
          <w:rFonts w:eastAsia="Courier New"/>
        </w:rPr>
        <w:t>s</w:t>
      </w:r>
      <w:r w:rsidRPr="009D05E3">
        <w:rPr>
          <w:rFonts w:eastAsia="Courier New"/>
        </w:rPr>
        <w:t xml:space="preserve"> to suspend an intent, MnS consumer can request MnS producer to configure attribute intentAdminState with </w:t>
      </w:r>
      <w:r w:rsidR="007415F4">
        <w:rPr>
          <w:rFonts w:eastAsia="Courier New"/>
        </w:rPr>
        <w:t>the</w:t>
      </w:r>
      <w:r w:rsidR="007415F4" w:rsidRPr="009D05E3">
        <w:rPr>
          <w:rFonts w:eastAsia="Courier New"/>
        </w:rPr>
        <w:t xml:space="preserve"> </w:t>
      </w:r>
      <w:r w:rsidRPr="009D05E3">
        <w:rPr>
          <w:rFonts w:eastAsia="Courier New"/>
        </w:rPr>
        <w:t>value "DEACTIVATED".</w:t>
      </w:r>
      <w:r w:rsidRPr="009D05E3">
        <w:t xml:space="preserve"> </w:t>
      </w:r>
      <w:r w:rsidRPr="00ED0212">
        <w:t>A suspended intent means this intent is not considered for fulfil</w:t>
      </w:r>
      <w:r w:rsidR="007415F4">
        <w:t>l</w:t>
      </w:r>
      <w:r w:rsidRPr="00ED0212">
        <w:t>ment</w:t>
      </w:r>
      <w:r>
        <w:t>.</w:t>
      </w:r>
      <w:r w:rsidRPr="00134FFA">
        <w:t xml:space="preserve"> In case MnS consumer want</w:t>
      </w:r>
      <w:r w:rsidR="007415F4">
        <w:t>s</w:t>
      </w:r>
      <w:r w:rsidRPr="00134FFA">
        <w:t xml:space="preserve"> to resume an intent on the MnS producer side when the intent is suspended, MnS consumer can request MnS producer to configure attribute </w:t>
      </w:r>
      <w:r w:rsidRPr="008531ED">
        <w:rPr>
          <w:rFonts w:ascii="Courier New" w:hAnsi="Courier New" w:cs="Courier New"/>
          <w:lang w:eastAsia="zh-CN"/>
        </w:rPr>
        <w:t>intentAdminState</w:t>
      </w:r>
      <w:r w:rsidRPr="00134FFA">
        <w:t xml:space="preserve"> with </w:t>
      </w:r>
      <w:r w:rsidR="007415F4">
        <w:t xml:space="preserve">the </w:t>
      </w:r>
      <w:r w:rsidRPr="00134FFA">
        <w:t>value "</w:t>
      </w:r>
      <w:r w:rsidRPr="00CE3848">
        <w:rPr>
          <w:rFonts w:ascii="Courier New" w:hAnsi="Courier New" w:cs="Courier New"/>
          <w:lang w:eastAsia="zh-CN"/>
        </w:rPr>
        <w:t>ACTIVATED</w:t>
      </w:r>
      <w:r w:rsidRPr="00134FFA">
        <w:t>".</w:t>
      </w:r>
    </w:p>
    <w:p w14:paraId="2346AC47" w14:textId="461DC481" w:rsidR="009E0C93" w:rsidRPr="00506640" w:rsidRDefault="00887E53" w:rsidP="00887E53">
      <w:pPr>
        <w:rPr>
          <w:rFonts w:eastAsia="Courier New"/>
        </w:rPr>
      </w:pPr>
      <w:r w:rsidRPr="00887E53">
        <w:rPr>
          <w:rFonts w:eastAsia="Courier New"/>
        </w:rPr>
        <w:t xml:space="preserve">The attribute "observationPeriod" indicates the </w:t>
      </w:r>
      <w:r w:rsidR="00244E21">
        <w:rPr>
          <w:rFonts w:eastAsia="Courier New"/>
        </w:rPr>
        <w:t>time</w:t>
      </w:r>
      <w:r w:rsidRPr="00887E53">
        <w:rPr>
          <w:rFonts w:eastAsia="Courier New"/>
        </w:rPr>
        <w:t xml:space="preserve"> period </w:t>
      </w:r>
      <w:r w:rsidR="00244E21">
        <w:rPr>
          <w:rFonts w:eastAsia="Courier New"/>
        </w:rPr>
        <w:t xml:space="preserve">for which the fulfilment process is observed and at the end of which </w:t>
      </w:r>
      <w:r w:rsidRPr="00887E53">
        <w:rPr>
          <w:rFonts w:eastAsia="Courier New"/>
        </w:rPr>
        <w:t>the fulfilmentInfo for corresponding ExpectationTargets, IntentExpectations and Intent</w:t>
      </w:r>
      <w:r w:rsidR="00244E21">
        <w:rPr>
          <w:rFonts w:eastAsia="Courier New"/>
        </w:rPr>
        <w:t xml:space="preserve"> is updated</w:t>
      </w:r>
      <w:r w:rsidRPr="00887E53">
        <w:rPr>
          <w:rFonts w:eastAsia="Courier New"/>
        </w:rPr>
        <w:t>. The observation period can be set by the MnS consumer or by the MnS producer if the MnS consumer does not provide a value</w:t>
      </w:r>
      <w:r w:rsidR="00EE1F59">
        <w:rPr>
          <w:rFonts w:eastAsia="Courier New"/>
        </w:rPr>
        <w:t>.</w:t>
      </w:r>
    </w:p>
    <w:p w14:paraId="694BD5AA" w14:textId="678CADE1" w:rsidR="009E0C93" w:rsidRDefault="009E0C93" w:rsidP="00D060EE">
      <w:pPr>
        <w:rPr>
          <w:rFonts w:eastAsia="Courier New"/>
        </w:rPr>
      </w:pPr>
      <w:r w:rsidRPr="00506640">
        <w:rPr>
          <w:rFonts w:eastAsia="Courier New"/>
          <w:lang w:eastAsia="zh-CN"/>
        </w:rPr>
        <w:t xml:space="preserve">The </w:t>
      </w:r>
      <w:bookmarkStart w:id="224" w:name="MCCQCTEMPBM_00000093"/>
      <w:r w:rsidRPr="00506640">
        <w:rPr>
          <w:rFonts w:ascii="Courier New" w:hAnsi="Courier New" w:cs="Courier New"/>
          <w:lang w:eastAsia="zh-CN"/>
        </w:rPr>
        <w:t>Intent</w:t>
      </w:r>
      <w:bookmarkEnd w:id="224"/>
      <w:r w:rsidRPr="00506640">
        <w:rPr>
          <w:rFonts w:eastAsia="Courier New"/>
          <w:lang w:eastAsia="zh-CN"/>
        </w:rPr>
        <w:t xml:space="preserve"> IOC includes the attribute </w:t>
      </w:r>
      <w:bookmarkStart w:id="225" w:name="MCCQCTEMPBM_00000094"/>
      <w:r w:rsidRPr="00506640">
        <w:rPr>
          <w:rFonts w:ascii="Courier New" w:hAnsi="Courier New" w:cs="Courier New"/>
          <w:lang w:eastAsia="zh-CN"/>
        </w:rPr>
        <w:t>objectClass</w:t>
      </w:r>
      <w:bookmarkEnd w:id="225"/>
      <w:r w:rsidRPr="00506640">
        <w:rPr>
          <w:rFonts w:eastAsia="Courier New"/>
        </w:rPr>
        <w:t xml:space="preserve"> </w:t>
      </w:r>
      <w:r w:rsidRPr="00506640">
        <w:rPr>
          <w:rFonts w:eastAsia="Courier New"/>
          <w:lang w:eastAsia="zh-CN"/>
        </w:rPr>
        <w:t>and</w:t>
      </w:r>
      <w:r w:rsidRPr="00506640">
        <w:rPr>
          <w:rFonts w:eastAsia="Courier New"/>
        </w:rPr>
        <w:t xml:space="preserve"> </w:t>
      </w:r>
      <w:bookmarkStart w:id="226" w:name="MCCQCTEMPBM_00000095"/>
      <w:r w:rsidRPr="00506640">
        <w:rPr>
          <w:rFonts w:ascii="Courier New" w:hAnsi="Courier New" w:cs="Courier New"/>
          <w:lang w:eastAsia="zh-CN"/>
        </w:rPr>
        <w:t>objectInstance</w:t>
      </w:r>
      <w:bookmarkEnd w:id="226"/>
      <w:r w:rsidRPr="00506640">
        <w:rPr>
          <w:rFonts w:eastAsia="Courier New"/>
        </w:rPr>
        <w:t xml:space="preserve"> </w:t>
      </w:r>
      <w:r w:rsidRPr="00506640">
        <w:rPr>
          <w:rFonts w:eastAsia="Courier New"/>
          <w:lang w:eastAsia="zh-CN"/>
        </w:rPr>
        <w:t>from the</w:t>
      </w:r>
      <w:r w:rsidRPr="00506640">
        <w:rPr>
          <w:rFonts w:eastAsia="Courier New"/>
        </w:rPr>
        <w:t xml:space="preserve"> </w:t>
      </w:r>
      <w:bookmarkStart w:id="227" w:name="MCCQCTEMPBM_00000096"/>
      <w:r w:rsidRPr="00506640">
        <w:rPr>
          <w:rFonts w:ascii="Courier New" w:hAnsi="Courier New" w:cs="Courier New"/>
          <w:lang w:eastAsia="zh-CN"/>
        </w:rPr>
        <w:t>TOP</w:t>
      </w:r>
      <w:bookmarkEnd w:id="227"/>
      <w:r w:rsidRPr="00506640">
        <w:rPr>
          <w:rFonts w:eastAsia="Courier New"/>
        </w:rPr>
        <w:t xml:space="preserve"> </w:t>
      </w:r>
      <w:r w:rsidRPr="00506640">
        <w:rPr>
          <w:rFonts w:eastAsia="Courier New"/>
          <w:lang w:eastAsia="zh-CN"/>
        </w:rPr>
        <w:t xml:space="preserve">IOC. The value of attribute </w:t>
      </w:r>
      <w:bookmarkStart w:id="228" w:name="MCCQCTEMPBM_00000097"/>
      <w:r w:rsidRPr="00506640">
        <w:rPr>
          <w:rFonts w:ascii="Courier New" w:hAnsi="Courier New" w:cs="Courier New"/>
          <w:lang w:eastAsia="zh-CN"/>
        </w:rPr>
        <w:t>objectClass</w:t>
      </w:r>
      <w:bookmarkEnd w:id="228"/>
      <w:r w:rsidRPr="00506640">
        <w:rPr>
          <w:rFonts w:eastAsia="Courier New"/>
        </w:rPr>
        <w:t xml:space="preserve"> </w:t>
      </w:r>
      <w:r w:rsidRPr="00506640">
        <w:rPr>
          <w:rFonts w:eastAsia="Courier New"/>
          <w:lang w:eastAsia="zh-CN"/>
        </w:rPr>
        <w:t xml:space="preserve">is </w:t>
      </w:r>
      <w:bookmarkStart w:id="229" w:name="MCCQCTEMPBM_00000098"/>
      <w:r w:rsidR="000C3127" w:rsidRPr="00506640">
        <w:rPr>
          <w:rFonts w:ascii="Courier New" w:hAnsi="Courier New" w:cs="Courier New"/>
          <w:lang w:eastAsia="zh-CN"/>
        </w:rPr>
        <w:t>"</w:t>
      </w:r>
      <w:r w:rsidRPr="00506640">
        <w:rPr>
          <w:rFonts w:ascii="Courier New" w:hAnsi="Courier New" w:cs="Courier New"/>
          <w:lang w:eastAsia="zh-CN"/>
        </w:rPr>
        <w:t>Intent</w:t>
      </w:r>
      <w:r w:rsidR="000C3127" w:rsidRPr="00506640">
        <w:rPr>
          <w:rFonts w:ascii="Courier New" w:hAnsi="Courier New" w:cs="Courier New"/>
          <w:lang w:eastAsia="zh-CN"/>
        </w:rPr>
        <w:t>"</w:t>
      </w:r>
      <w:bookmarkEnd w:id="229"/>
      <w:r w:rsidRPr="00506640">
        <w:rPr>
          <w:rFonts w:eastAsia="Courier New"/>
          <w:lang w:eastAsia="zh-CN"/>
        </w:rPr>
        <w:t xml:space="preserve"> and the value of attribute </w:t>
      </w:r>
      <w:bookmarkStart w:id="230" w:name="MCCQCTEMPBM_00000099"/>
      <w:r w:rsidRPr="00506640">
        <w:rPr>
          <w:rFonts w:ascii="Courier New" w:hAnsi="Courier New" w:cs="Courier New"/>
          <w:lang w:eastAsia="zh-CN"/>
        </w:rPr>
        <w:t>objectInstance</w:t>
      </w:r>
      <w:bookmarkEnd w:id="230"/>
      <w:r w:rsidRPr="00506640">
        <w:rPr>
          <w:rFonts w:eastAsia="Courier New"/>
        </w:rPr>
        <w:t xml:space="preserve"> </w:t>
      </w:r>
      <w:r w:rsidRPr="00506640">
        <w:rPr>
          <w:rFonts w:eastAsia="Courier New"/>
          <w:lang w:eastAsia="zh-CN"/>
        </w:rPr>
        <w:t>is the</w:t>
      </w:r>
      <w:r w:rsidRPr="00506640">
        <w:rPr>
          <w:rFonts w:eastAsia="Courier New"/>
        </w:rPr>
        <w:t xml:space="preserve"> DN of </w:t>
      </w:r>
      <w:r w:rsidRPr="00506640">
        <w:rPr>
          <w:rFonts w:eastAsia="Courier New"/>
          <w:lang w:eastAsia="zh-CN"/>
        </w:rPr>
        <w:t>the instance of</w:t>
      </w:r>
      <w:r w:rsidRPr="00506640">
        <w:rPr>
          <w:rFonts w:eastAsia="Courier New"/>
        </w:rPr>
        <w:t xml:space="preserve"> </w:t>
      </w:r>
      <w:bookmarkStart w:id="231" w:name="MCCQCTEMPBM_00000100"/>
      <w:r w:rsidRPr="00506640">
        <w:rPr>
          <w:rFonts w:ascii="Courier New" w:hAnsi="Courier New" w:cs="Courier New"/>
          <w:lang w:eastAsia="zh-CN"/>
        </w:rPr>
        <w:t>Intent</w:t>
      </w:r>
      <w:bookmarkEnd w:id="231"/>
      <w:r w:rsidRPr="00506640">
        <w:rPr>
          <w:rFonts w:eastAsia="Courier New"/>
        </w:rPr>
        <w:t xml:space="preserve"> </w:t>
      </w:r>
      <w:r w:rsidRPr="00506640">
        <w:rPr>
          <w:rFonts w:eastAsia="Courier New"/>
          <w:lang w:eastAsia="zh-CN"/>
        </w:rPr>
        <w:t>IOC</w:t>
      </w:r>
      <w:r w:rsidRPr="00506640">
        <w:rPr>
          <w:rFonts w:eastAsia="Courier New"/>
        </w:rPr>
        <w:t>.</w:t>
      </w:r>
    </w:p>
    <w:p w14:paraId="04257302" w14:textId="073B1BAB" w:rsidR="00A049C5" w:rsidRPr="00506640" w:rsidRDefault="00A049C5" w:rsidP="00D060EE">
      <w:pPr>
        <w:rPr>
          <w:rFonts w:eastAsia="Courier New"/>
        </w:rPr>
      </w:pPr>
      <w:r>
        <w:rPr>
          <w:rFonts w:eastAsia="Courier New"/>
        </w:rPr>
        <w:lastRenderedPageBreak/>
        <w:t xml:space="preserve">The Intent IOC includes </w:t>
      </w:r>
      <w:r w:rsidRPr="001205A6">
        <w:rPr>
          <w:rFonts w:ascii="Courier New" w:hAnsi="Courier New" w:cs="Courier New"/>
          <w:lang w:eastAsia="zh-CN"/>
        </w:rPr>
        <w:t>context</w:t>
      </w:r>
      <w:r>
        <w:rPr>
          <w:rFonts w:ascii="Courier New" w:hAnsi="Courier New" w:cs="Courier New"/>
          <w:lang w:eastAsia="zh-CN"/>
        </w:rPr>
        <w:t>S</w:t>
      </w:r>
      <w:r w:rsidRPr="001205A6">
        <w:rPr>
          <w:rFonts w:ascii="Courier New" w:hAnsi="Courier New" w:cs="Courier New"/>
          <w:lang w:eastAsia="zh-CN"/>
        </w:rPr>
        <w:t>electivity</w:t>
      </w:r>
      <w:r>
        <w:rPr>
          <w:rFonts w:eastAsia="Courier New"/>
        </w:rPr>
        <w:t xml:space="preserve"> respectively used to define how to select among the stated </w:t>
      </w:r>
      <w:r w:rsidRPr="001205A6">
        <w:rPr>
          <w:rFonts w:ascii="Courier New" w:hAnsi="Courier New" w:cs="Courier New"/>
          <w:lang w:eastAsia="zh-CN"/>
        </w:rPr>
        <w:t>intentContexts</w:t>
      </w:r>
    </w:p>
    <w:p w14:paraId="1EC74BFC" w14:textId="77777777" w:rsidR="001C6F7D" w:rsidRPr="00506640" w:rsidRDefault="001C6F7D" w:rsidP="00B54FA3">
      <w:pPr>
        <w:pStyle w:val="Heading6"/>
        <w:rPr>
          <w:rFonts w:eastAsia="SimSun"/>
          <w:lang w:eastAsia="zh-CN"/>
        </w:rPr>
      </w:pPr>
      <w:bookmarkStart w:id="232" w:name="_Toc155794428"/>
      <w:r w:rsidRPr="00506640">
        <w:rPr>
          <w:rFonts w:eastAsia="SimSun"/>
          <w:lang w:eastAsia="zh-CN"/>
        </w:rPr>
        <w:t>6.2.1.2.1.2</w:t>
      </w:r>
      <w:r w:rsidRPr="00506640">
        <w:rPr>
          <w:rFonts w:eastAsia="SimSun"/>
          <w:lang w:eastAsia="zh-CN"/>
        </w:rPr>
        <w:tab/>
        <w:t>Attributes</w:t>
      </w:r>
      <w:bookmarkEnd w:id="232"/>
    </w:p>
    <w:p w14:paraId="5EBABECA" w14:textId="078E0866" w:rsidR="001C6F7D" w:rsidRPr="00506640" w:rsidRDefault="001C6F7D" w:rsidP="001C6F7D">
      <w:pPr>
        <w:overflowPunct/>
        <w:autoSpaceDE/>
        <w:autoSpaceDN/>
        <w:adjustRightInd/>
        <w:textAlignment w:val="auto"/>
        <w:rPr>
          <w:rFonts w:eastAsia="SimSun"/>
        </w:rPr>
      </w:pPr>
      <w:bookmarkStart w:id="233" w:name="MCCQCTEMPBM_00000156"/>
      <w:r w:rsidRPr="00506640">
        <w:rPr>
          <w:rFonts w:eastAsia="SimSun"/>
        </w:rPr>
        <w:t xml:space="preserve">The </w:t>
      </w:r>
      <w:bookmarkStart w:id="234" w:name="MCCQCTEMPBM_00000101"/>
      <w:r w:rsidRPr="00506640">
        <w:rPr>
          <w:rFonts w:ascii="Courier New" w:eastAsia="SimSun" w:hAnsi="Courier New" w:cs="Courier New"/>
          <w:lang w:eastAsia="zh-CN"/>
        </w:rPr>
        <w:t>Intent</w:t>
      </w:r>
      <w:bookmarkEnd w:id="234"/>
      <w:r w:rsidRPr="00506640">
        <w:rPr>
          <w:rFonts w:eastAsia="SimSun"/>
        </w:rPr>
        <w:t xml:space="preserve"> IOC includes attributes inherited from</w:t>
      </w:r>
      <w:r w:rsidRPr="00506640">
        <w:rPr>
          <w:rFonts w:eastAsia="SimSun"/>
          <w:i/>
        </w:rPr>
        <w:t xml:space="preserve"> </w:t>
      </w:r>
      <w:bookmarkStart w:id="235" w:name="MCCQCTEMPBM_00000102"/>
      <w:r w:rsidR="00887E53" w:rsidRPr="00506640">
        <w:rPr>
          <w:rFonts w:ascii="Courier New" w:eastAsia="SimSun" w:hAnsi="Courier New" w:cs="Courier New"/>
          <w:lang w:eastAsia="zh-CN"/>
        </w:rPr>
        <w:t>T</w:t>
      </w:r>
      <w:r w:rsidR="00887E53">
        <w:rPr>
          <w:rFonts w:ascii="Courier New" w:eastAsia="SimSun" w:hAnsi="Courier New" w:cs="Courier New"/>
          <w:lang w:eastAsia="zh-CN"/>
        </w:rPr>
        <w:t>op</w:t>
      </w:r>
      <w:r w:rsidRPr="00506640">
        <w:rPr>
          <w:rFonts w:ascii="Courier New" w:eastAsia="SimSun" w:hAnsi="Courier New" w:cs="Courier New"/>
          <w:lang w:eastAsia="zh-CN"/>
        </w:rPr>
        <w:t xml:space="preserve"> </w:t>
      </w:r>
      <w:bookmarkEnd w:id="235"/>
      <w:r w:rsidRPr="00506640">
        <w:rPr>
          <w:rFonts w:eastAsia="SimSun"/>
        </w:rPr>
        <w:t xml:space="preserve">IOC (defined in </w:t>
      </w:r>
      <w:r w:rsidR="00BA7ABB" w:rsidRPr="00506640">
        <w:rPr>
          <w:rFonts w:eastAsia="SimSun"/>
        </w:rPr>
        <w:t xml:space="preserve">3GPP </w:t>
      </w:r>
      <w:r w:rsidRPr="00506640">
        <w:rPr>
          <w:rFonts w:eastAsia="SimSun"/>
        </w:rPr>
        <w:t>TS 28.622 [6]) and the following attributes</w:t>
      </w:r>
      <w:r w:rsidR="00BA7ABB" w:rsidRPr="00506640">
        <w:rPr>
          <w:rFonts w:eastAsia="SimSun"/>
        </w:rPr>
        <w:t>.</w:t>
      </w:r>
    </w:p>
    <w:p w14:paraId="3E480252" w14:textId="1480AE04" w:rsidR="00BF0860" w:rsidRPr="00506640" w:rsidRDefault="00BF0860" w:rsidP="000B1F58">
      <w:pPr>
        <w:pStyle w:val="TH"/>
        <w:rPr>
          <w:rFonts w:eastAsia="SimSun"/>
        </w:rPr>
      </w:pPr>
      <w:r w:rsidRPr="00506640">
        <w:rPr>
          <w:rFonts w:eastAsia="SimSun"/>
        </w:rPr>
        <w:t>Table 6.2.1.2.1.2-1</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66"/>
        <w:gridCol w:w="1363"/>
        <w:gridCol w:w="1251"/>
        <w:gridCol w:w="1199"/>
        <w:gridCol w:w="1348"/>
        <w:gridCol w:w="1380"/>
      </w:tblGrid>
      <w:tr w:rsidR="001C6F7D" w:rsidRPr="00506640" w14:paraId="0499DDC7"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shd w:val="pct12" w:color="auto" w:fill="FFFFFF"/>
            <w:hideMark/>
          </w:tcPr>
          <w:bookmarkEnd w:id="233"/>
          <w:p w14:paraId="3D3626B9" w14:textId="7EC5D042" w:rsidR="001C6F7D" w:rsidRPr="00506640" w:rsidRDefault="001C6F7D" w:rsidP="00BF0860">
            <w:pPr>
              <w:pStyle w:val="TAH"/>
              <w:rPr>
                <w:rFonts w:eastAsia="SimSun"/>
              </w:rPr>
            </w:pPr>
            <w:r w:rsidRPr="00506640">
              <w:rPr>
                <w:rFonts w:eastAsia="SimSun"/>
              </w:rPr>
              <w:t>Attribute</w:t>
            </w:r>
            <w:r w:rsidR="00D060EE" w:rsidRPr="00506640">
              <w:rPr>
                <w:rFonts w:eastAsia="SimSun"/>
              </w:rPr>
              <w:t xml:space="preserve"> </w:t>
            </w:r>
            <w:r w:rsidRPr="00506640">
              <w:rPr>
                <w:rFonts w:eastAsia="SimSun"/>
              </w:rPr>
              <w:t>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61784ACA" w14:textId="1CDD71DF" w:rsidR="001C6F7D" w:rsidRPr="00506640" w:rsidRDefault="001C6F7D" w:rsidP="00BF0860">
            <w:pPr>
              <w:pStyle w:val="TAH"/>
              <w:rPr>
                <w:rFonts w:eastAsia="SimSun"/>
              </w:rPr>
            </w:pPr>
            <w:r w:rsidRPr="00506640">
              <w:rPr>
                <w:rFonts w:eastAsia="SimSun"/>
              </w:rPr>
              <w:t>Support</w:t>
            </w:r>
            <w:r w:rsidR="00D060EE" w:rsidRPr="00506640">
              <w:rPr>
                <w:rFonts w:eastAsia="SimSun"/>
              </w:rPr>
              <w:t xml:space="preserve"> </w:t>
            </w:r>
            <w:r w:rsidRPr="00506640">
              <w:rPr>
                <w:rFonts w:eastAsia="SimSun"/>
              </w:rPr>
              <w:t>Qualifier</w:t>
            </w:r>
          </w:p>
        </w:tc>
        <w:tc>
          <w:tcPr>
            <w:tcW w:w="1251" w:type="dxa"/>
            <w:tcBorders>
              <w:top w:val="single" w:sz="4" w:space="0" w:color="auto"/>
              <w:left w:val="single" w:sz="4" w:space="0" w:color="auto"/>
              <w:bottom w:val="single" w:sz="4" w:space="0" w:color="auto"/>
              <w:right w:val="single" w:sz="4" w:space="0" w:color="auto"/>
            </w:tcBorders>
            <w:shd w:val="pct12" w:color="auto" w:fill="FFFFFF"/>
            <w:hideMark/>
          </w:tcPr>
          <w:p w14:paraId="5EDA2170" w14:textId="117A3210" w:rsidR="001C6F7D" w:rsidRPr="00506640" w:rsidRDefault="001C6F7D" w:rsidP="00BF0860">
            <w:pPr>
              <w:pStyle w:val="TAH"/>
              <w:rPr>
                <w:rFonts w:eastAsia="SimSun"/>
              </w:rPr>
            </w:pPr>
            <w:r w:rsidRPr="00506640">
              <w:rPr>
                <w:rFonts w:eastAsia="SimSun"/>
              </w:rPr>
              <w:t>isReadable</w:t>
            </w:r>
          </w:p>
        </w:tc>
        <w:tc>
          <w:tcPr>
            <w:tcW w:w="1199" w:type="dxa"/>
            <w:tcBorders>
              <w:top w:val="single" w:sz="4" w:space="0" w:color="auto"/>
              <w:left w:val="single" w:sz="4" w:space="0" w:color="auto"/>
              <w:bottom w:val="single" w:sz="4" w:space="0" w:color="auto"/>
              <w:right w:val="single" w:sz="4" w:space="0" w:color="auto"/>
            </w:tcBorders>
            <w:shd w:val="pct12" w:color="auto" w:fill="FFFFFF"/>
            <w:hideMark/>
          </w:tcPr>
          <w:p w14:paraId="7141C1C4" w14:textId="4DB2C242" w:rsidR="00E32DF3" w:rsidRPr="00506640" w:rsidRDefault="001C6F7D" w:rsidP="00BF0860">
            <w:pPr>
              <w:pStyle w:val="TAH"/>
              <w:rPr>
                <w:rFonts w:eastAsia="SimSun"/>
              </w:rPr>
            </w:pPr>
            <w:r w:rsidRPr="00506640">
              <w:rPr>
                <w:rFonts w:eastAsia="SimSun"/>
              </w:rPr>
              <w:t>isWritable</w:t>
            </w:r>
          </w:p>
        </w:tc>
        <w:tc>
          <w:tcPr>
            <w:tcW w:w="1348" w:type="dxa"/>
            <w:tcBorders>
              <w:top w:val="single" w:sz="4" w:space="0" w:color="auto"/>
              <w:left w:val="single" w:sz="4" w:space="0" w:color="auto"/>
              <w:bottom w:val="single" w:sz="4" w:space="0" w:color="auto"/>
              <w:right w:val="single" w:sz="4" w:space="0" w:color="auto"/>
            </w:tcBorders>
            <w:shd w:val="pct12" w:color="auto" w:fill="FFFFFF"/>
            <w:hideMark/>
          </w:tcPr>
          <w:p w14:paraId="02B3749E" w14:textId="77777777" w:rsidR="001C6F7D" w:rsidRPr="00506640" w:rsidRDefault="001C6F7D" w:rsidP="00BF0860">
            <w:pPr>
              <w:pStyle w:val="TAH"/>
              <w:rPr>
                <w:rFonts w:eastAsia="SimSun"/>
              </w:rPr>
            </w:pPr>
            <w:r w:rsidRPr="00506640">
              <w:rPr>
                <w:rFonts w:eastAsia="SimSun"/>
              </w:rPr>
              <w:t>isInvariant</w:t>
            </w:r>
          </w:p>
        </w:tc>
        <w:tc>
          <w:tcPr>
            <w:tcW w:w="1380" w:type="dxa"/>
            <w:tcBorders>
              <w:top w:val="single" w:sz="4" w:space="0" w:color="auto"/>
              <w:left w:val="single" w:sz="4" w:space="0" w:color="auto"/>
              <w:bottom w:val="single" w:sz="4" w:space="0" w:color="auto"/>
              <w:right w:val="single" w:sz="4" w:space="0" w:color="auto"/>
            </w:tcBorders>
            <w:shd w:val="pct12" w:color="auto" w:fill="FFFFFF"/>
            <w:hideMark/>
          </w:tcPr>
          <w:p w14:paraId="398D80FB" w14:textId="77777777" w:rsidR="001C6F7D" w:rsidRPr="00506640" w:rsidRDefault="001C6F7D" w:rsidP="00BF0860">
            <w:pPr>
              <w:pStyle w:val="TAH"/>
              <w:rPr>
                <w:rFonts w:eastAsia="SimSun"/>
              </w:rPr>
            </w:pPr>
            <w:r w:rsidRPr="00506640">
              <w:rPr>
                <w:rFonts w:eastAsia="SimSun"/>
              </w:rPr>
              <w:t>isNotifyable</w:t>
            </w:r>
          </w:p>
        </w:tc>
      </w:tr>
      <w:tr w:rsidR="001C6F7D" w:rsidRPr="00506640" w14:paraId="6F52981F"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1DDDD571" w14:textId="77777777"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bookmarkStart w:id="236" w:name="MCCQCTEMPBM_00000103"/>
            <w:r w:rsidRPr="00506640">
              <w:rPr>
                <w:rFonts w:ascii="Courier New" w:eastAsia="SimSun" w:hAnsi="Courier New" w:cs="Courier New"/>
                <w:sz w:val="18"/>
                <w:szCs w:val="18"/>
                <w:lang w:eastAsia="zh-CN"/>
              </w:rPr>
              <w:t>intentExpectations</w:t>
            </w:r>
            <w:bookmarkEnd w:id="236"/>
          </w:p>
        </w:tc>
        <w:tc>
          <w:tcPr>
            <w:tcW w:w="1363" w:type="dxa"/>
            <w:tcBorders>
              <w:top w:val="single" w:sz="4" w:space="0" w:color="auto"/>
              <w:left w:val="single" w:sz="4" w:space="0" w:color="auto"/>
              <w:bottom w:val="single" w:sz="4" w:space="0" w:color="auto"/>
              <w:right w:val="single" w:sz="4" w:space="0" w:color="auto"/>
            </w:tcBorders>
            <w:hideMark/>
          </w:tcPr>
          <w:p w14:paraId="625201BA"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M</w:t>
            </w:r>
          </w:p>
        </w:tc>
        <w:tc>
          <w:tcPr>
            <w:tcW w:w="1251" w:type="dxa"/>
            <w:tcBorders>
              <w:top w:val="single" w:sz="4" w:space="0" w:color="auto"/>
              <w:left w:val="single" w:sz="4" w:space="0" w:color="auto"/>
              <w:bottom w:val="single" w:sz="4" w:space="0" w:color="auto"/>
              <w:right w:val="single" w:sz="4" w:space="0" w:color="auto"/>
            </w:tcBorders>
            <w:hideMark/>
          </w:tcPr>
          <w:p w14:paraId="7F1926D1"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02F30F80"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348" w:type="dxa"/>
            <w:tcBorders>
              <w:top w:val="single" w:sz="4" w:space="0" w:color="auto"/>
              <w:left w:val="single" w:sz="4" w:space="0" w:color="auto"/>
              <w:bottom w:val="single" w:sz="4" w:space="0" w:color="auto"/>
              <w:right w:val="single" w:sz="4" w:space="0" w:color="auto"/>
            </w:tcBorders>
            <w:hideMark/>
          </w:tcPr>
          <w:p w14:paraId="41A64072"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22032FE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r>
      <w:tr w:rsidR="001C6F7D" w:rsidRPr="00506640" w14:paraId="644074AC"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4EA2D539" w14:textId="77777777"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r w:rsidRPr="00506640">
              <w:rPr>
                <w:rFonts w:ascii="Courier New" w:eastAsia="SimSun" w:hAnsi="Courier New" w:cs="Courier New"/>
                <w:sz w:val="18"/>
                <w:lang w:eastAsia="zh-CN"/>
              </w:rPr>
              <w:t>userLabel</w:t>
            </w:r>
          </w:p>
        </w:tc>
        <w:tc>
          <w:tcPr>
            <w:tcW w:w="1363" w:type="dxa"/>
            <w:tcBorders>
              <w:top w:val="single" w:sz="4" w:space="0" w:color="auto"/>
              <w:left w:val="single" w:sz="4" w:space="0" w:color="auto"/>
              <w:bottom w:val="single" w:sz="4" w:space="0" w:color="auto"/>
              <w:right w:val="single" w:sz="4" w:space="0" w:color="auto"/>
            </w:tcBorders>
            <w:hideMark/>
          </w:tcPr>
          <w:p w14:paraId="57DABE34"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M</w:t>
            </w:r>
          </w:p>
        </w:tc>
        <w:tc>
          <w:tcPr>
            <w:tcW w:w="1251" w:type="dxa"/>
            <w:tcBorders>
              <w:top w:val="single" w:sz="4" w:space="0" w:color="auto"/>
              <w:left w:val="single" w:sz="4" w:space="0" w:color="auto"/>
              <w:bottom w:val="single" w:sz="4" w:space="0" w:color="auto"/>
              <w:right w:val="single" w:sz="4" w:space="0" w:color="auto"/>
            </w:tcBorders>
            <w:hideMark/>
          </w:tcPr>
          <w:p w14:paraId="7DBFAA34"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3CF17A83"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348" w:type="dxa"/>
            <w:tcBorders>
              <w:top w:val="single" w:sz="4" w:space="0" w:color="auto"/>
              <w:left w:val="single" w:sz="4" w:space="0" w:color="auto"/>
              <w:bottom w:val="single" w:sz="4" w:space="0" w:color="auto"/>
              <w:right w:val="single" w:sz="4" w:space="0" w:color="auto"/>
            </w:tcBorders>
            <w:hideMark/>
          </w:tcPr>
          <w:p w14:paraId="16F5C38B"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6D5B57B4"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r>
      <w:tr w:rsidR="00A049C5" w:rsidRPr="00506640" w14:paraId="18DB8908"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tcPr>
          <w:p w14:paraId="6010210F" w14:textId="365E3D82" w:rsidR="00A049C5" w:rsidRPr="00506640" w:rsidRDefault="00A049C5" w:rsidP="00A049C5">
            <w:pPr>
              <w:keepNext/>
              <w:keepLines/>
              <w:overflowPunct/>
              <w:autoSpaceDE/>
              <w:autoSpaceDN/>
              <w:adjustRightInd/>
              <w:spacing w:after="0"/>
              <w:ind w:right="318"/>
              <w:textAlignment w:val="auto"/>
              <w:rPr>
                <w:rFonts w:ascii="Courier New" w:eastAsia="SimSun" w:hAnsi="Courier New" w:cs="Courier New"/>
                <w:sz w:val="18"/>
                <w:lang w:eastAsia="zh-CN"/>
              </w:rPr>
            </w:pPr>
            <w:r w:rsidRPr="001205A6">
              <w:rPr>
                <w:rFonts w:ascii="Courier New" w:eastAsia="SimSun" w:hAnsi="Courier New" w:cs="Courier New"/>
                <w:sz w:val="18"/>
                <w:szCs w:val="18"/>
                <w:lang w:eastAsia="zh-CN"/>
              </w:rPr>
              <w:t>contextSelectivity</w:t>
            </w:r>
          </w:p>
        </w:tc>
        <w:tc>
          <w:tcPr>
            <w:tcW w:w="1363" w:type="dxa"/>
            <w:tcBorders>
              <w:top w:val="single" w:sz="4" w:space="0" w:color="auto"/>
              <w:left w:val="single" w:sz="4" w:space="0" w:color="auto"/>
              <w:bottom w:val="single" w:sz="4" w:space="0" w:color="auto"/>
              <w:right w:val="single" w:sz="4" w:space="0" w:color="auto"/>
            </w:tcBorders>
          </w:tcPr>
          <w:p w14:paraId="65D12918" w14:textId="586A7BD1" w:rsidR="00A049C5" w:rsidRPr="00506640" w:rsidRDefault="00A049C5" w:rsidP="00A049C5">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24226619" w14:textId="081CE7BB" w:rsidR="00A049C5" w:rsidRPr="00506640" w:rsidRDefault="00A049C5" w:rsidP="00A049C5">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56B38188" w14:textId="57F2AC80" w:rsidR="00A049C5" w:rsidRPr="00506640" w:rsidRDefault="00A049C5" w:rsidP="00A049C5">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3F7D1DF1" w14:textId="13D093DA" w:rsidR="00A049C5" w:rsidRPr="00506640" w:rsidRDefault="00A049C5" w:rsidP="00A049C5">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3DF270BB" w14:textId="43C4D482" w:rsidR="00A049C5" w:rsidRPr="00506640" w:rsidRDefault="00A049C5" w:rsidP="00A049C5">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r>
      <w:tr w:rsidR="001C6F7D" w:rsidRPr="00506640" w14:paraId="381644CA"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17C8D410" w14:textId="77777777"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r w:rsidRPr="00506640">
              <w:rPr>
                <w:rFonts w:ascii="Courier New" w:eastAsia="SimSun" w:hAnsi="Courier New" w:cs="Courier New"/>
                <w:sz w:val="18"/>
                <w:lang w:eastAsia="zh-CN"/>
              </w:rPr>
              <w:t>intentContexts</w:t>
            </w:r>
          </w:p>
        </w:tc>
        <w:tc>
          <w:tcPr>
            <w:tcW w:w="1363" w:type="dxa"/>
            <w:tcBorders>
              <w:top w:val="single" w:sz="4" w:space="0" w:color="auto"/>
              <w:left w:val="single" w:sz="4" w:space="0" w:color="auto"/>
              <w:bottom w:val="single" w:sz="4" w:space="0" w:color="auto"/>
              <w:right w:val="single" w:sz="4" w:space="0" w:color="auto"/>
            </w:tcBorders>
            <w:hideMark/>
          </w:tcPr>
          <w:p w14:paraId="0E7C1AAB"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O</w:t>
            </w:r>
          </w:p>
        </w:tc>
        <w:tc>
          <w:tcPr>
            <w:tcW w:w="1251" w:type="dxa"/>
            <w:tcBorders>
              <w:top w:val="single" w:sz="4" w:space="0" w:color="auto"/>
              <w:left w:val="single" w:sz="4" w:space="0" w:color="auto"/>
              <w:bottom w:val="single" w:sz="4" w:space="0" w:color="auto"/>
              <w:right w:val="single" w:sz="4" w:space="0" w:color="auto"/>
            </w:tcBorders>
            <w:hideMark/>
          </w:tcPr>
          <w:p w14:paraId="4A17D615"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0F7CB3CE"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T</w:t>
            </w:r>
          </w:p>
        </w:tc>
        <w:tc>
          <w:tcPr>
            <w:tcW w:w="1348" w:type="dxa"/>
            <w:tcBorders>
              <w:top w:val="single" w:sz="4" w:space="0" w:color="auto"/>
              <w:left w:val="single" w:sz="4" w:space="0" w:color="auto"/>
              <w:bottom w:val="single" w:sz="4" w:space="0" w:color="auto"/>
              <w:right w:val="single" w:sz="4" w:space="0" w:color="auto"/>
            </w:tcBorders>
            <w:hideMark/>
          </w:tcPr>
          <w:p w14:paraId="3E0AA6F3"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39B38C33"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sz w:val="18"/>
                <w:lang w:eastAsia="zh-CN"/>
              </w:rPr>
              <w:t>F</w:t>
            </w:r>
          </w:p>
        </w:tc>
      </w:tr>
      <w:tr w:rsidR="00887E53" w:rsidRPr="00506640" w14:paraId="25060F44"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hideMark/>
          </w:tcPr>
          <w:p w14:paraId="4959BF11" w14:textId="70979EFD" w:rsidR="00887E53" w:rsidRPr="00506640" w:rsidRDefault="00887E53" w:rsidP="00887E53">
            <w:pPr>
              <w:keepNext/>
              <w:keepLines/>
              <w:overflowPunct/>
              <w:autoSpaceDE/>
              <w:autoSpaceDN/>
              <w:adjustRightInd/>
              <w:spacing w:after="0"/>
              <w:ind w:right="318"/>
              <w:textAlignment w:val="auto"/>
              <w:rPr>
                <w:rFonts w:ascii="Courier New" w:eastAsia="SimSun" w:hAnsi="Courier New" w:cs="Courier New"/>
                <w:sz w:val="18"/>
                <w:szCs w:val="18"/>
                <w:lang w:eastAsia="zh-CN"/>
              </w:rPr>
            </w:pPr>
            <w:r>
              <w:rPr>
                <w:rFonts w:ascii="Courier New" w:eastAsia="SimSun" w:hAnsi="Courier New" w:cs="Courier New" w:hint="eastAsia"/>
                <w:sz w:val="18"/>
                <w:lang w:eastAsia="zh-CN"/>
              </w:rPr>
              <w:t>observationPeriod</w:t>
            </w:r>
          </w:p>
        </w:tc>
        <w:tc>
          <w:tcPr>
            <w:tcW w:w="1363" w:type="dxa"/>
            <w:tcBorders>
              <w:top w:val="single" w:sz="4" w:space="0" w:color="auto"/>
              <w:left w:val="single" w:sz="4" w:space="0" w:color="auto"/>
              <w:bottom w:val="single" w:sz="4" w:space="0" w:color="auto"/>
              <w:right w:val="single" w:sz="4" w:space="0" w:color="auto"/>
            </w:tcBorders>
            <w:hideMark/>
          </w:tcPr>
          <w:p w14:paraId="1303C62C" w14:textId="03BB5510" w:rsidR="00887E53" w:rsidRPr="00506640"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sz w:val="18"/>
                <w:lang w:eastAsia="zh-CN"/>
              </w:rPr>
              <w:t>O</w:t>
            </w:r>
          </w:p>
        </w:tc>
        <w:tc>
          <w:tcPr>
            <w:tcW w:w="1251" w:type="dxa"/>
            <w:tcBorders>
              <w:top w:val="single" w:sz="4" w:space="0" w:color="auto"/>
              <w:left w:val="single" w:sz="4" w:space="0" w:color="auto"/>
              <w:bottom w:val="single" w:sz="4" w:space="0" w:color="auto"/>
              <w:right w:val="single" w:sz="4" w:space="0" w:color="auto"/>
            </w:tcBorders>
            <w:hideMark/>
          </w:tcPr>
          <w:p w14:paraId="12D6350B" w14:textId="44BAF1BF" w:rsidR="00887E53" w:rsidRPr="00506640"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3EBD9D2B" w14:textId="52D9094C" w:rsidR="00887E53" w:rsidRPr="00506640"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T</w:t>
            </w:r>
          </w:p>
        </w:tc>
        <w:tc>
          <w:tcPr>
            <w:tcW w:w="1348" w:type="dxa"/>
            <w:tcBorders>
              <w:top w:val="single" w:sz="4" w:space="0" w:color="auto"/>
              <w:left w:val="single" w:sz="4" w:space="0" w:color="auto"/>
              <w:bottom w:val="single" w:sz="4" w:space="0" w:color="auto"/>
              <w:right w:val="single" w:sz="4" w:space="0" w:color="auto"/>
            </w:tcBorders>
            <w:hideMark/>
          </w:tcPr>
          <w:p w14:paraId="0B4360FA" w14:textId="6B468B70" w:rsidR="00887E53" w:rsidRPr="00506640"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32EC0EF1" w14:textId="0C6037EF" w:rsidR="00887E53" w:rsidRPr="00506640"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F</w:t>
            </w:r>
          </w:p>
        </w:tc>
      </w:tr>
      <w:tr w:rsidR="00084058" w:rsidRPr="00506640" w14:paraId="4136FFCD"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tcPr>
          <w:p w14:paraId="374E0101" w14:textId="2A2B2608" w:rsidR="00084058" w:rsidRDefault="00084058" w:rsidP="00084058">
            <w:pPr>
              <w:keepNext/>
              <w:keepLines/>
              <w:overflowPunct/>
              <w:autoSpaceDE/>
              <w:autoSpaceDN/>
              <w:adjustRightInd/>
              <w:spacing w:after="0"/>
              <w:ind w:right="318"/>
              <w:textAlignment w:val="auto"/>
              <w:rPr>
                <w:rFonts w:ascii="Courier New" w:eastAsia="SimSun" w:hAnsi="Courier New" w:cs="Courier New"/>
                <w:sz w:val="18"/>
                <w:lang w:eastAsia="zh-CN"/>
              </w:rPr>
            </w:pPr>
            <w:r w:rsidRPr="00E271BF">
              <w:rPr>
                <w:rFonts w:ascii="Courier New" w:hAnsi="Courier New" w:cs="Courier New"/>
                <w:sz w:val="18"/>
                <w:szCs w:val="18"/>
                <w:lang w:eastAsia="zh-CN"/>
              </w:rPr>
              <w:t xml:space="preserve">intentPriority </w:t>
            </w:r>
          </w:p>
        </w:tc>
        <w:tc>
          <w:tcPr>
            <w:tcW w:w="1363" w:type="dxa"/>
            <w:tcBorders>
              <w:top w:val="single" w:sz="4" w:space="0" w:color="auto"/>
              <w:left w:val="single" w:sz="4" w:space="0" w:color="auto"/>
              <w:bottom w:val="single" w:sz="4" w:space="0" w:color="auto"/>
              <w:right w:val="single" w:sz="4" w:space="0" w:color="auto"/>
            </w:tcBorders>
          </w:tcPr>
          <w:p w14:paraId="46894FDD" w14:textId="545EBAAD" w:rsidR="00084058" w:rsidRDefault="00084058" w:rsidP="00084058">
            <w:pPr>
              <w:keepNext/>
              <w:keepLines/>
              <w:overflowPunct/>
              <w:autoSpaceDE/>
              <w:autoSpaceDN/>
              <w:adjustRightInd/>
              <w:spacing w:after="0"/>
              <w:jc w:val="center"/>
              <w:textAlignment w:val="auto"/>
              <w:rPr>
                <w:rFonts w:ascii="Arial" w:eastAsia="SimSun" w:hAnsi="Arial"/>
                <w:sz w:val="18"/>
                <w:lang w:eastAsia="zh-CN"/>
              </w:rPr>
            </w:pPr>
            <w:r>
              <w:rPr>
                <w:rFonts w:ascii="Arial" w:hAnsi="Arial" w:cs="Arial"/>
                <w:sz w:val="18"/>
                <w:szCs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1CC9BC96" w14:textId="512C5A69" w:rsidR="00084058" w:rsidRDefault="00084058" w:rsidP="00084058">
            <w:pPr>
              <w:keepNext/>
              <w:keepLines/>
              <w:overflowPunct/>
              <w:autoSpaceDE/>
              <w:autoSpaceDN/>
              <w:adjustRightInd/>
              <w:spacing w:after="0"/>
              <w:jc w:val="center"/>
              <w:textAlignment w:val="auto"/>
              <w:rPr>
                <w:rFonts w:ascii="Arial" w:eastAsia="SimSun" w:hAnsi="Arial"/>
                <w:sz w:val="18"/>
                <w:lang w:eastAsia="zh-CN"/>
              </w:rPr>
            </w:pPr>
            <w:r w:rsidRPr="00E271BF">
              <w:rPr>
                <w:rFonts w:ascii="Arial" w:hAnsi="Arial" w:cs="Arial"/>
                <w:sz w:val="18"/>
                <w:szCs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2547E2B" w14:textId="2D9546A3" w:rsidR="00084058" w:rsidRDefault="00084058" w:rsidP="00084058">
            <w:pPr>
              <w:keepNext/>
              <w:keepLines/>
              <w:overflowPunct/>
              <w:autoSpaceDE/>
              <w:autoSpaceDN/>
              <w:adjustRightInd/>
              <w:spacing w:after="0"/>
              <w:jc w:val="center"/>
              <w:textAlignment w:val="auto"/>
              <w:rPr>
                <w:rFonts w:ascii="Arial" w:eastAsia="SimSun" w:hAnsi="Arial"/>
                <w:sz w:val="18"/>
                <w:lang w:eastAsia="zh-CN"/>
              </w:rPr>
            </w:pPr>
            <w:r w:rsidRPr="00E271BF">
              <w:rPr>
                <w:rFonts w:ascii="Arial" w:hAnsi="Arial" w:cs="Arial"/>
                <w:sz w:val="18"/>
                <w:szCs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7E78E985" w14:textId="52C3A28C" w:rsidR="00084058" w:rsidRDefault="00084058" w:rsidP="00084058">
            <w:pPr>
              <w:keepNext/>
              <w:keepLines/>
              <w:overflowPunct/>
              <w:autoSpaceDE/>
              <w:autoSpaceDN/>
              <w:adjustRightInd/>
              <w:spacing w:after="0"/>
              <w:jc w:val="center"/>
              <w:textAlignment w:val="auto"/>
              <w:rPr>
                <w:rFonts w:ascii="Arial" w:eastAsia="SimSun" w:hAnsi="Arial"/>
                <w:sz w:val="18"/>
                <w:lang w:eastAsia="zh-CN"/>
              </w:rPr>
            </w:pPr>
            <w:r w:rsidRPr="00E271BF">
              <w:rPr>
                <w:rFonts w:ascii="Arial" w:hAnsi="Arial" w:cs="Arial"/>
                <w:sz w:val="18"/>
                <w:szCs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7FA39278" w14:textId="363FABB4" w:rsidR="00084058" w:rsidRDefault="00084058" w:rsidP="00084058">
            <w:pPr>
              <w:keepNext/>
              <w:keepLines/>
              <w:overflowPunct/>
              <w:autoSpaceDE/>
              <w:autoSpaceDN/>
              <w:adjustRightInd/>
              <w:spacing w:after="0"/>
              <w:jc w:val="center"/>
              <w:textAlignment w:val="auto"/>
              <w:rPr>
                <w:rFonts w:ascii="Arial" w:eastAsia="SimSun" w:hAnsi="Arial"/>
                <w:sz w:val="18"/>
                <w:lang w:eastAsia="zh-CN"/>
              </w:rPr>
            </w:pPr>
            <w:r w:rsidRPr="00E271BF">
              <w:rPr>
                <w:rFonts w:ascii="Arial" w:hAnsi="Arial" w:cs="Arial"/>
                <w:sz w:val="18"/>
                <w:szCs w:val="18"/>
                <w:lang w:eastAsia="zh-CN"/>
              </w:rPr>
              <w:t>T</w:t>
            </w:r>
          </w:p>
        </w:tc>
      </w:tr>
      <w:tr w:rsidR="00B30F98" w:rsidRPr="00506640" w14:paraId="3EBF71B9"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tcPr>
          <w:p w14:paraId="557E9204" w14:textId="0AF5B24C" w:rsidR="00B30F98" w:rsidRDefault="00B30F98" w:rsidP="00B30F98">
            <w:pPr>
              <w:keepNext/>
              <w:keepLines/>
              <w:overflowPunct/>
              <w:autoSpaceDE/>
              <w:autoSpaceDN/>
              <w:adjustRightInd/>
              <w:spacing w:after="0"/>
              <w:ind w:right="318"/>
              <w:textAlignment w:val="auto"/>
              <w:rPr>
                <w:rFonts w:ascii="Courier New" w:eastAsia="SimSun" w:hAnsi="Courier New" w:cs="Courier New"/>
                <w:sz w:val="18"/>
                <w:lang w:eastAsia="zh-CN"/>
              </w:rPr>
            </w:pPr>
            <w:r>
              <w:rPr>
                <w:rFonts w:ascii="Courier New" w:eastAsia="DengXian" w:hAnsi="Courier New" w:cs="Courier New" w:hint="eastAsia"/>
                <w:sz w:val="18"/>
                <w:szCs w:val="18"/>
                <w:lang w:eastAsia="zh-CN"/>
              </w:rPr>
              <w:t>intentAdminState</w:t>
            </w:r>
          </w:p>
        </w:tc>
        <w:tc>
          <w:tcPr>
            <w:tcW w:w="1363" w:type="dxa"/>
            <w:tcBorders>
              <w:top w:val="single" w:sz="4" w:space="0" w:color="auto"/>
              <w:left w:val="single" w:sz="4" w:space="0" w:color="auto"/>
              <w:bottom w:val="single" w:sz="4" w:space="0" w:color="auto"/>
              <w:right w:val="single" w:sz="4" w:space="0" w:color="auto"/>
            </w:tcBorders>
          </w:tcPr>
          <w:p w14:paraId="73B479FE" w14:textId="0EC5C788" w:rsidR="00B30F98" w:rsidRDefault="00B30F98" w:rsidP="00B30F98">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sz w:val="18"/>
                <w:lang w:eastAsia="zh-CN"/>
              </w:rPr>
              <w:t>CM</w:t>
            </w:r>
          </w:p>
        </w:tc>
        <w:tc>
          <w:tcPr>
            <w:tcW w:w="1251" w:type="dxa"/>
            <w:tcBorders>
              <w:top w:val="single" w:sz="4" w:space="0" w:color="auto"/>
              <w:left w:val="single" w:sz="4" w:space="0" w:color="auto"/>
              <w:bottom w:val="single" w:sz="4" w:space="0" w:color="auto"/>
              <w:right w:val="single" w:sz="4" w:space="0" w:color="auto"/>
            </w:tcBorders>
          </w:tcPr>
          <w:p w14:paraId="6DB8FD9B" w14:textId="54846F8B" w:rsidR="00B30F98" w:rsidRDefault="00B30F98" w:rsidP="00B30F98">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6CE618B8" w14:textId="77B7F7BE" w:rsidR="00B30F98" w:rsidRDefault="00B30F98" w:rsidP="00B30F98">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524F3CF5" w14:textId="67A82277" w:rsidR="00B30F98" w:rsidRDefault="00B30F98" w:rsidP="00B30F98">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44E2756B" w14:textId="383F258B" w:rsidR="00B30F98" w:rsidRDefault="00B30F98" w:rsidP="00B30F98">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F</w:t>
            </w:r>
          </w:p>
        </w:tc>
      </w:tr>
      <w:tr w:rsidR="00244E21" w:rsidRPr="00506640" w14:paraId="5443E63D"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tcPr>
          <w:p w14:paraId="03539B9A" w14:textId="6CD2AF59" w:rsidR="00244E21" w:rsidRDefault="00244E21" w:rsidP="00244E21">
            <w:pPr>
              <w:keepNext/>
              <w:keepLines/>
              <w:overflowPunct/>
              <w:autoSpaceDE/>
              <w:autoSpaceDN/>
              <w:adjustRightInd/>
              <w:spacing w:after="0"/>
              <w:ind w:right="318"/>
              <w:textAlignment w:val="auto"/>
              <w:rPr>
                <w:rFonts w:ascii="Courier New" w:eastAsia="DengXian" w:hAnsi="Courier New" w:cs="Courier New"/>
                <w:sz w:val="18"/>
                <w:szCs w:val="18"/>
                <w:lang w:eastAsia="zh-CN"/>
              </w:rPr>
            </w:pPr>
            <w:r>
              <w:rPr>
                <w:rFonts w:ascii="Courier New" w:hAnsi="Courier New" w:cs="Courier New"/>
                <w:sz w:val="18"/>
                <w:szCs w:val="18"/>
                <w:lang w:eastAsia="ja-JP"/>
              </w:rPr>
              <w:t>intentP</w:t>
            </w:r>
            <w:r w:rsidRPr="00F377F5">
              <w:rPr>
                <w:rFonts w:ascii="Courier New" w:hAnsi="Courier New" w:cs="Courier New"/>
                <w:sz w:val="18"/>
                <w:szCs w:val="18"/>
                <w:lang w:eastAsia="ja-JP"/>
              </w:rPr>
              <w:t>reemption</w:t>
            </w:r>
            <w:r>
              <w:rPr>
                <w:rFonts w:ascii="Courier New" w:hAnsi="Courier New" w:cs="Courier New"/>
                <w:sz w:val="18"/>
                <w:szCs w:val="18"/>
                <w:lang w:eastAsia="ja-JP"/>
              </w:rPr>
              <w:t>C</w:t>
            </w:r>
            <w:r w:rsidRPr="00F377F5">
              <w:rPr>
                <w:rFonts w:ascii="Courier New" w:hAnsi="Courier New" w:cs="Courier New"/>
                <w:sz w:val="18"/>
                <w:szCs w:val="18"/>
                <w:lang w:eastAsia="ja-JP"/>
              </w:rPr>
              <w:t>ap</w:t>
            </w:r>
            <w:r>
              <w:rPr>
                <w:rFonts w:ascii="Courier New" w:hAnsi="Courier New" w:cs="Courier New"/>
                <w:sz w:val="18"/>
                <w:szCs w:val="18"/>
                <w:lang w:eastAsia="ja-JP"/>
              </w:rPr>
              <w:t>a</w:t>
            </w:r>
            <w:r w:rsidRPr="00F377F5">
              <w:rPr>
                <w:rFonts w:ascii="Courier New" w:hAnsi="Courier New" w:cs="Courier New"/>
                <w:sz w:val="18"/>
                <w:szCs w:val="18"/>
                <w:lang w:eastAsia="ja-JP"/>
              </w:rPr>
              <w:t>bility</w:t>
            </w:r>
          </w:p>
        </w:tc>
        <w:tc>
          <w:tcPr>
            <w:tcW w:w="1363" w:type="dxa"/>
            <w:tcBorders>
              <w:top w:val="single" w:sz="4" w:space="0" w:color="auto"/>
              <w:left w:val="single" w:sz="4" w:space="0" w:color="auto"/>
              <w:bottom w:val="single" w:sz="4" w:space="0" w:color="auto"/>
              <w:right w:val="single" w:sz="4" w:space="0" w:color="auto"/>
            </w:tcBorders>
          </w:tcPr>
          <w:p w14:paraId="3985233C" w14:textId="699DD680" w:rsidR="00244E21" w:rsidRDefault="00244E21" w:rsidP="00244E21">
            <w:pPr>
              <w:keepNext/>
              <w:keepLines/>
              <w:overflowPunct/>
              <w:autoSpaceDE/>
              <w:autoSpaceDN/>
              <w:adjustRightInd/>
              <w:spacing w:after="0"/>
              <w:jc w:val="center"/>
              <w:textAlignment w:val="auto"/>
              <w:rPr>
                <w:rFonts w:ascii="Arial" w:eastAsia="SimSun" w:hAnsi="Arial"/>
                <w:sz w:val="18"/>
                <w:lang w:eastAsia="zh-CN"/>
              </w:rPr>
            </w:pPr>
            <w:r>
              <w:rPr>
                <w:rFonts w:ascii="Arial" w:hAnsi="Arial"/>
                <w:sz w:val="18"/>
                <w:lang w:eastAsia="ja-JP"/>
              </w:rPr>
              <w:t>C</w:t>
            </w:r>
            <w:r>
              <w:rPr>
                <w:rFonts w:ascii="Arial" w:hAnsi="Arial" w:hint="eastAsia"/>
                <w:sz w:val="18"/>
                <w:lang w:eastAsia="ja-JP"/>
              </w:rPr>
              <w:t>M</w:t>
            </w:r>
          </w:p>
        </w:tc>
        <w:tc>
          <w:tcPr>
            <w:tcW w:w="1251" w:type="dxa"/>
            <w:tcBorders>
              <w:top w:val="single" w:sz="4" w:space="0" w:color="auto"/>
              <w:left w:val="single" w:sz="4" w:space="0" w:color="auto"/>
              <w:bottom w:val="single" w:sz="4" w:space="0" w:color="auto"/>
              <w:right w:val="single" w:sz="4" w:space="0" w:color="auto"/>
            </w:tcBorders>
          </w:tcPr>
          <w:p w14:paraId="43A588CB" w14:textId="673ADF5D" w:rsidR="00244E21" w:rsidRDefault="00244E21" w:rsidP="00244E21">
            <w:pPr>
              <w:keepNext/>
              <w:keepLines/>
              <w:overflowPunct/>
              <w:autoSpaceDE/>
              <w:autoSpaceDN/>
              <w:adjustRightInd/>
              <w:spacing w:after="0"/>
              <w:jc w:val="center"/>
              <w:textAlignment w:val="auto"/>
              <w:rPr>
                <w:rFonts w:ascii="Arial" w:eastAsia="SimSun" w:hAnsi="Arial"/>
                <w:sz w:val="18"/>
                <w:lang w:eastAsia="zh-CN"/>
              </w:rPr>
            </w:pPr>
            <w:r>
              <w:rPr>
                <w:rFonts w:ascii="Arial" w:hAnsi="Arial" w:hint="eastAsia"/>
                <w:sz w:val="18"/>
                <w:lang w:eastAsia="ja-JP"/>
              </w:rPr>
              <w:t>T</w:t>
            </w:r>
          </w:p>
        </w:tc>
        <w:tc>
          <w:tcPr>
            <w:tcW w:w="1199" w:type="dxa"/>
            <w:tcBorders>
              <w:top w:val="single" w:sz="4" w:space="0" w:color="auto"/>
              <w:left w:val="single" w:sz="4" w:space="0" w:color="auto"/>
              <w:bottom w:val="single" w:sz="4" w:space="0" w:color="auto"/>
              <w:right w:val="single" w:sz="4" w:space="0" w:color="auto"/>
            </w:tcBorders>
          </w:tcPr>
          <w:p w14:paraId="407DB5FA" w14:textId="5897DE15" w:rsidR="00244E21" w:rsidRDefault="00244E21" w:rsidP="00244E21">
            <w:pPr>
              <w:keepNext/>
              <w:keepLines/>
              <w:overflowPunct/>
              <w:autoSpaceDE/>
              <w:autoSpaceDN/>
              <w:adjustRightInd/>
              <w:spacing w:after="0"/>
              <w:jc w:val="center"/>
              <w:textAlignment w:val="auto"/>
              <w:rPr>
                <w:rFonts w:ascii="Arial" w:eastAsia="SimSun" w:hAnsi="Arial"/>
                <w:sz w:val="18"/>
                <w:lang w:eastAsia="zh-CN"/>
              </w:rPr>
            </w:pPr>
            <w:r>
              <w:rPr>
                <w:rFonts w:ascii="Arial" w:hAnsi="Arial"/>
                <w:sz w:val="18"/>
                <w:lang w:eastAsia="ja-JP"/>
              </w:rPr>
              <w:t>T</w:t>
            </w:r>
          </w:p>
        </w:tc>
        <w:tc>
          <w:tcPr>
            <w:tcW w:w="1348" w:type="dxa"/>
            <w:tcBorders>
              <w:top w:val="single" w:sz="4" w:space="0" w:color="auto"/>
              <w:left w:val="single" w:sz="4" w:space="0" w:color="auto"/>
              <w:bottom w:val="single" w:sz="4" w:space="0" w:color="auto"/>
              <w:right w:val="single" w:sz="4" w:space="0" w:color="auto"/>
            </w:tcBorders>
          </w:tcPr>
          <w:p w14:paraId="31BB16AE" w14:textId="552FA9AA" w:rsidR="00244E21" w:rsidRDefault="00244E21" w:rsidP="00244E21">
            <w:pPr>
              <w:keepNext/>
              <w:keepLines/>
              <w:overflowPunct/>
              <w:autoSpaceDE/>
              <w:autoSpaceDN/>
              <w:adjustRightInd/>
              <w:spacing w:after="0"/>
              <w:jc w:val="center"/>
              <w:textAlignment w:val="auto"/>
              <w:rPr>
                <w:rFonts w:ascii="Arial" w:eastAsia="SimSun" w:hAnsi="Arial"/>
                <w:sz w:val="18"/>
                <w:lang w:eastAsia="zh-CN"/>
              </w:rPr>
            </w:pPr>
            <w:r>
              <w:rPr>
                <w:rFonts w:ascii="Arial" w:hAnsi="Arial" w:hint="eastAsia"/>
                <w:sz w:val="18"/>
                <w:lang w:eastAsia="ja-JP"/>
              </w:rPr>
              <w:t>F</w:t>
            </w:r>
          </w:p>
        </w:tc>
        <w:tc>
          <w:tcPr>
            <w:tcW w:w="1380" w:type="dxa"/>
            <w:tcBorders>
              <w:top w:val="single" w:sz="4" w:space="0" w:color="auto"/>
              <w:left w:val="single" w:sz="4" w:space="0" w:color="auto"/>
              <w:bottom w:val="single" w:sz="4" w:space="0" w:color="auto"/>
              <w:right w:val="single" w:sz="4" w:space="0" w:color="auto"/>
            </w:tcBorders>
          </w:tcPr>
          <w:p w14:paraId="7161E966" w14:textId="208CB707" w:rsidR="00244E21" w:rsidRDefault="00244E21" w:rsidP="00244E21">
            <w:pPr>
              <w:keepNext/>
              <w:keepLines/>
              <w:overflowPunct/>
              <w:autoSpaceDE/>
              <w:autoSpaceDN/>
              <w:adjustRightInd/>
              <w:spacing w:after="0"/>
              <w:jc w:val="center"/>
              <w:textAlignment w:val="auto"/>
              <w:rPr>
                <w:rFonts w:ascii="Arial" w:eastAsia="SimSun" w:hAnsi="Arial"/>
                <w:sz w:val="18"/>
                <w:lang w:eastAsia="zh-CN"/>
              </w:rPr>
            </w:pPr>
            <w:r>
              <w:rPr>
                <w:rFonts w:ascii="Arial" w:hAnsi="Arial" w:hint="eastAsia"/>
                <w:sz w:val="18"/>
                <w:lang w:eastAsia="ja-JP"/>
              </w:rPr>
              <w:t>F</w:t>
            </w:r>
          </w:p>
        </w:tc>
      </w:tr>
      <w:tr w:rsidR="00887E53" w:rsidRPr="00506640" w14:paraId="44622B60" w14:textId="77777777" w:rsidTr="00156A7F">
        <w:trPr>
          <w:cantSplit/>
          <w:jc w:val="center"/>
        </w:trPr>
        <w:tc>
          <w:tcPr>
            <w:tcW w:w="9507" w:type="dxa"/>
            <w:gridSpan w:val="6"/>
            <w:tcBorders>
              <w:top w:val="single" w:sz="4" w:space="0" w:color="auto"/>
              <w:left w:val="single" w:sz="4" w:space="0" w:color="auto"/>
              <w:bottom w:val="single" w:sz="4" w:space="0" w:color="auto"/>
              <w:right w:val="single" w:sz="4" w:space="0" w:color="auto"/>
            </w:tcBorders>
          </w:tcPr>
          <w:p w14:paraId="6C138856" w14:textId="43D30457" w:rsidR="00887E53" w:rsidRDefault="00887E53" w:rsidP="00887E53">
            <w:pPr>
              <w:keepNext/>
              <w:keepLines/>
              <w:overflowPunct/>
              <w:autoSpaceDE/>
              <w:autoSpaceDN/>
              <w:adjustRightInd/>
              <w:spacing w:after="0"/>
              <w:textAlignment w:val="auto"/>
              <w:rPr>
                <w:rFonts w:ascii="Arial" w:eastAsia="SimSun" w:hAnsi="Arial"/>
                <w:sz w:val="18"/>
                <w:lang w:eastAsia="zh-CN"/>
              </w:rPr>
            </w:pPr>
            <w:r w:rsidRPr="00EA20BE">
              <w:rPr>
                <w:rFonts w:hint="eastAsia"/>
                <w:b/>
              </w:rPr>
              <w:t>Attribute</w:t>
            </w:r>
            <w:r w:rsidRPr="00EA20BE">
              <w:rPr>
                <w:b/>
              </w:rPr>
              <w:t xml:space="preserve"> </w:t>
            </w:r>
            <w:r w:rsidRPr="00EA20BE">
              <w:rPr>
                <w:rFonts w:hint="eastAsia"/>
                <w:b/>
              </w:rPr>
              <w:t>related</w:t>
            </w:r>
            <w:r w:rsidRPr="00EA20BE">
              <w:rPr>
                <w:b/>
              </w:rPr>
              <w:t xml:space="preserve"> </w:t>
            </w:r>
            <w:r w:rsidRPr="00EA20BE">
              <w:rPr>
                <w:rFonts w:hint="eastAsia"/>
                <w:b/>
              </w:rPr>
              <w:t>roles</w:t>
            </w:r>
          </w:p>
        </w:tc>
      </w:tr>
      <w:tr w:rsidR="00887E53" w:rsidRPr="00506640" w14:paraId="66495892" w14:textId="77777777" w:rsidTr="00887E53">
        <w:trPr>
          <w:cantSplit/>
          <w:jc w:val="center"/>
        </w:trPr>
        <w:tc>
          <w:tcPr>
            <w:tcW w:w="2966" w:type="dxa"/>
            <w:tcBorders>
              <w:top w:val="single" w:sz="4" w:space="0" w:color="auto"/>
              <w:left w:val="single" w:sz="4" w:space="0" w:color="auto"/>
              <w:bottom w:val="single" w:sz="4" w:space="0" w:color="auto"/>
              <w:right w:val="single" w:sz="4" w:space="0" w:color="auto"/>
            </w:tcBorders>
          </w:tcPr>
          <w:p w14:paraId="6640683C" w14:textId="009F9AFB" w:rsidR="00887E53" w:rsidRDefault="00033C5E" w:rsidP="00887E53">
            <w:pPr>
              <w:keepNext/>
              <w:keepLines/>
              <w:overflowPunct/>
              <w:autoSpaceDE/>
              <w:autoSpaceDN/>
              <w:adjustRightInd/>
              <w:spacing w:after="0"/>
              <w:ind w:right="318"/>
              <w:textAlignment w:val="auto"/>
              <w:rPr>
                <w:rFonts w:ascii="Courier New" w:eastAsia="SimSun" w:hAnsi="Courier New" w:cs="Courier New"/>
                <w:sz w:val="18"/>
                <w:lang w:eastAsia="zh-CN"/>
              </w:rPr>
            </w:pPr>
            <w:r w:rsidRPr="00033C5E">
              <w:rPr>
                <w:rFonts w:ascii="Courier New" w:eastAsia="DengXian" w:hAnsi="Courier New" w:cs="Courier New"/>
                <w:sz w:val="18"/>
                <w:szCs w:val="18"/>
                <w:lang w:eastAsia="zh-CN"/>
              </w:rPr>
              <w:t>intentReportReference</w:t>
            </w:r>
          </w:p>
        </w:tc>
        <w:tc>
          <w:tcPr>
            <w:tcW w:w="1363" w:type="dxa"/>
            <w:tcBorders>
              <w:top w:val="single" w:sz="4" w:space="0" w:color="auto"/>
              <w:left w:val="single" w:sz="4" w:space="0" w:color="auto"/>
              <w:bottom w:val="single" w:sz="4" w:space="0" w:color="auto"/>
              <w:right w:val="single" w:sz="4" w:space="0" w:color="auto"/>
            </w:tcBorders>
          </w:tcPr>
          <w:p w14:paraId="4FEBA3E8" w14:textId="73D6A525" w:rsidR="00887E53"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M</w:t>
            </w:r>
          </w:p>
        </w:tc>
        <w:tc>
          <w:tcPr>
            <w:tcW w:w="1251" w:type="dxa"/>
            <w:tcBorders>
              <w:top w:val="single" w:sz="4" w:space="0" w:color="auto"/>
              <w:left w:val="single" w:sz="4" w:space="0" w:color="auto"/>
              <w:bottom w:val="single" w:sz="4" w:space="0" w:color="auto"/>
              <w:right w:val="single" w:sz="4" w:space="0" w:color="auto"/>
            </w:tcBorders>
          </w:tcPr>
          <w:p w14:paraId="1DFBDA84" w14:textId="0C8A6A11" w:rsidR="00887E53"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61FACE9F" w14:textId="3513B7C3" w:rsidR="00887E53"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F</w:t>
            </w:r>
          </w:p>
        </w:tc>
        <w:tc>
          <w:tcPr>
            <w:tcW w:w="1348" w:type="dxa"/>
            <w:tcBorders>
              <w:top w:val="single" w:sz="4" w:space="0" w:color="auto"/>
              <w:left w:val="single" w:sz="4" w:space="0" w:color="auto"/>
              <w:bottom w:val="single" w:sz="4" w:space="0" w:color="auto"/>
              <w:right w:val="single" w:sz="4" w:space="0" w:color="auto"/>
            </w:tcBorders>
          </w:tcPr>
          <w:p w14:paraId="6DD58D57" w14:textId="507D8669" w:rsidR="00887E53"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349C2BCE" w14:textId="7A9A4A6D" w:rsidR="00887E53" w:rsidRDefault="00887E53" w:rsidP="00887E53">
            <w:pPr>
              <w:keepNext/>
              <w:keepLines/>
              <w:overflowPunct/>
              <w:autoSpaceDE/>
              <w:autoSpaceDN/>
              <w:adjustRightInd/>
              <w:spacing w:after="0"/>
              <w:jc w:val="center"/>
              <w:textAlignment w:val="auto"/>
              <w:rPr>
                <w:rFonts w:ascii="Arial" w:eastAsia="SimSun" w:hAnsi="Arial"/>
                <w:sz w:val="18"/>
                <w:lang w:eastAsia="zh-CN"/>
              </w:rPr>
            </w:pPr>
            <w:r>
              <w:rPr>
                <w:rFonts w:ascii="Arial" w:eastAsia="SimSun" w:hAnsi="Arial" w:hint="eastAsia"/>
                <w:sz w:val="18"/>
                <w:lang w:eastAsia="zh-CN"/>
              </w:rPr>
              <w:t>F</w:t>
            </w:r>
          </w:p>
        </w:tc>
      </w:tr>
    </w:tbl>
    <w:p w14:paraId="7A7C6AFB" w14:textId="77777777" w:rsidR="005B1465" w:rsidRPr="00506640" w:rsidRDefault="005B1465" w:rsidP="005B1465">
      <w:pPr>
        <w:rPr>
          <w:lang w:eastAsia="zh-CN"/>
        </w:rPr>
      </w:pPr>
    </w:p>
    <w:p w14:paraId="194866F6" w14:textId="77777777" w:rsidR="005B1465" w:rsidRPr="00506640" w:rsidRDefault="005B1465" w:rsidP="00B54FA3">
      <w:pPr>
        <w:pStyle w:val="Heading6"/>
        <w:rPr>
          <w:lang w:eastAsia="zh-CN"/>
        </w:rPr>
      </w:pPr>
      <w:bookmarkStart w:id="237" w:name="_Toc155794429"/>
      <w:r w:rsidRPr="00506640">
        <w:rPr>
          <w:rFonts w:hint="eastAsia"/>
          <w:lang w:eastAsia="zh-CN"/>
        </w:rPr>
        <w:t>6</w:t>
      </w:r>
      <w:r w:rsidRPr="00506640">
        <w:rPr>
          <w:lang w:eastAsia="zh-CN"/>
        </w:rPr>
        <w:t>.2.1.2.1.3</w:t>
      </w:r>
      <w:r w:rsidRPr="00506640">
        <w:rPr>
          <w:lang w:eastAsia="zh-CN"/>
        </w:rPr>
        <w:tab/>
        <w:t>Attribute constraints</w:t>
      </w:r>
      <w:bookmarkEnd w:id="2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252"/>
        <w:gridCol w:w="7379"/>
      </w:tblGrid>
      <w:tr w:rsidR="00B30F98" w14:paraId="66139C4B" w14:textId="77777777" w:rsidTr="007A49E7">
        <w:trPr>
          <w:jc w:val="center"/>
        </w:trPr>
        <w:tc>
          <w:tcPr>
            <w:tcW w:w="1169" w:type="pct"/>
            <w:shd w:val="clear" w:color="auto" w:fill="BFBFBF"/>
          </w:tcPr>
          <w:p w14:paraId="0BA896F7" w14:textId="77777777" w:rsidR="00B30F98" w:rsidRDefault="00B30F98" w:rsidP="007A49E7">
            <w:pPr>
              <w:pStyle w:val="TAH"/>
            </w:pPr>
            <w:r>
              <w:t>Name</w:t>
            </w:r>
          </w:p>
        </w:tc>
        <w:tc>
          <w:tcPr>
            <w:tcW w:w="3831" w:type="pct"/>
            <w:shd w:val="clear" w:color="auto" w:fill="BFBFBF"/>
          </w:tcPr>
          <w:p w14:paraId="5DB439A0" w14:textId="77777777" w:rsidR="00B30F98" w:rsidRDefault="00B30F98" w:rsidP="007A49E7">
            <w:pPr>
              <w:pStyle w:val="TAH"/>
            </w:pPr>
            <w:r>
              <w:t>Definition</w:t>
            </w:r>
          </w:p>
        </w:tc>
      </w:tr>
      <w:tr w:rsidR="00B30F98" w:rsidRPr="00BD0CAD" w14:paraId="42DB8E8D" w14:textId="77777777" w:rsidTr="007A49E7">
        <w:trPr>
          <w:jc w:val="center"/>
        </w:trPr>
        <w:tc>
          <w:tcPr>
            <w:tcW w:w="1169" w:type="pct"/>
          </w:tcPr>
          <w:p w14:paraId="195FDC0A" w14:textId="77777777" w:rsidR="00B30F98" w:rsidRDefault="00B30F98" w:rsidP="007A49E7">
            <w:pPr>
              <w:pStyle w:val="TAL"/>
              <w:rPr>
                <w:rFonts w:cs="Arial"/>
                <w:szCs w:val="18"/>
                <w:lang w:eastAsia="zh-CN"/>
              </w:rPr>
            </w:pPr>
            <w:r>
              <w:rPr>
                <w:rFonts w:cs="Arial"/>
                <w:szCs w:val="18"/>
                <w:lang w:eastAsia="zh-CN"/>
              </w:rPr>
              <w:t>i</w:t>
            </w:r>
            <w:r w:rsidRPr="008A3727">
              <w:rPr>
                <w:rFonts w:cs="Arial"/>
                <w:szCs w:val="18"/>
                <w:lang w:eastAsia="zh-CN"/>
              </w:rPr>
              <w:t>ntentAdminState</w:t>
            </w:r>
          </w:p>
          <w:p w14:paraId="0D89299A" w14:textId="77777777" w:rsidR="00B30F98" w:rsidRPr="00B26339" w:rsidRDefault="00B30F98" w:rsidP="007A49E7">
            <w:pPr>
              <w:pStyle w:val="TAL"/>
              <w:rPr>
                <w:rFonts w:cs="Arial"/>
                <w:b/>
                <w:szCs w:val="18"/>
              </w:rPr>
            </w:pPr>
            <w:r w:rsidRPr="00B26339">
              <w:rPr>
                <w:rFonts w:cs="Arial"/>
                <w:szCs w:val="18"/>
              </w:rPr>
              <w:t>Support Qualifier</w:t>
            </w:r>
          </w:p>
        </w:tc>
        <w:tc>
          <w:tcPr>
            <w:tcW w:w="3831" w:type="pct"/>
          </w:tcPr>
          <w:p w14:paraId="620DB4BD" w14:textId="77777777" w:rsidR="00B30F98" w:rsidRPr="00BD0CAD" w:rsidRDefault="00B30F98" w:rsidP="007A49E7">
            <w:pPr>
              <w:spacing w:after="0"/>
              <w:rPr>
                <w:rFonts w:ascii="Arial" w:hAnsi="Arial" w:cs="Arial"/>
                <w:sz w:val="18"/>
                <w:szCs w:val="18"/>
              </w:rPr>
            </w:pPr>
            <w:r>
              <w:rPr>
                <w:rFonts w:ascii="Arial" w:hAnsi="Arial" w:cs="Arial"/>
                <w:noProof/>
                <w:sz w:val="18"/>
                <w:szCs w:val="18"/>
                <w:lang w:eastAsia="zh-CN"/>
              </w:rPr>
              <w:t>Condition: MnS consumer-suspension mechanism is supported.</w:t>
            </w:r>
          </w:p>
        </w:tc>
      </w:tr>
      <w:tr w:rsidR="00244E21" w:rsidRPr="00BD0CAD" w14:paraId="683BB123" w14:textId="77777777" w:rsidTr="007A49E7">
        <w:trPr>
          <w:jc w:val="center"/>
        </w:trPr>
        <w:tc>
          <w:tcPr>
            <w:tcW w:w="1169" w:type="pct"/>
          </w:tcPr>
          <w:p w14:paraId="02DF5CDA" w14:textId="77777777" w:rsidR="00244E21" w:rsidRDefault="00244E21" w:rsidP="00244E21">
            <w:pPr>
              <w:keepNext/>
              <w:keepLines/>
              <w:spacing w:after="0"/>
              <w:ind w:right="318"/>
              <w:rPr>
                <w:rFonts w:ascii="Courier New" w:hAnsi="Courier New" w:cs="Courier New"/>
                <w:sz w:val="18"/>
                <w:szCs w:val="18"/>
                <w:lang w:eastAsia="ja-JP"/>
              </w:rPr>
            </w:pPr>
            <w:r>
              <w:rPr>
                <w:rFonts w:ascii="Courier New" w:hAnsi="Courier New" w:cs="Courier New"/>
                <w:sz w:val="18"/>
                <w:szCs w:val="18"/>
                <w:lang w:eastAsia="ja-JP"/>
              </w:rPr>
              <w:t>intentP</w:t>
            </w:r>
            <w:r w:rsidRPr="00F377F5">
              <w:rPr>
                <w:rFonts w:ascii="Courier New" w:hAnsi="Courier New" w:cs="Courier New"/>
                <w:sz w:val="18"/>
                <w:szCs w:val="18"/>
                <w:lang w:eastAsia="ja-JP"/>
              </w:rPr>
              <w:t>reemption</w:t>
            </w:r>
            <w:r>
              <w:rPr>
                <w:rFonts w:ascii="Courier New" w:hAnsi="Courier New" w:cs="Courier New"/>
                <w:sz w:val="18"/>
                <w:szCs w:val="18"/>
                <w:lang w:eastAsia="ja-JP"/>
              </w:rPr>
              <w:t>C</w:t>
            </w:r>
            <w:r w:rsidRPr="00F377F5">
              <w:rPr>
                <w:rFonts w:ascii="Courier New" w:hAnsi="Courier New" w:cs="Courier New"/>
                <w:sz w:val="18"/>
                <w:szCs w:val="18"/>
                <w:lang w:eastAsia="ja-JP"/>
              </w:rPr>
              <w:t>ap</w:t>
            </w:r>
            <w:r>
              <w:rPr>
                <w:rFonts w:ascii="Courier New" w:hAnsi="Courier New" w:cs="Courier New" w:hint="eastAsia"/>
                <w:sz w:val="18"/>
                <w:szCs w:val="18"/>
                <w:lang w:eastAsia="ja-JP"/>
              </w:rPr>
              <w:t>a</w:t>
            </w:r>
            <w:r w:rsidRPr="00F377F5">
              <w:rPr>
                <w:rFonts w:ascii="Courier New" w:hAnsi="Courier New" w:cs="Courier New"/>
                <w:sz w:val="18"/>
                <w:szCs w:val="18"/>
                <w:lang w:eastAsia="ja-JP"/>
              </w:rPr>
              <w:t>bility</w:t>
            </w:r>
          </w:p>
          <w:p w14:paraId="2D41F7B5" w14:textId="4DF9B910" w:rsidR="00244E21" w:rsidRDefault="00244E21" w:rsidP="00244E21">
            <w:pPr>
              <w:pStyle w:val="TAL"/>
              <w:rPr>
                <w:rFonts w:cs="Arial"/>
                <w:szCs w:val="18"/>
                <w:lang w:eastAsia="zh-CN"/>
              </w:rPr>
            </w:pPr>
            <w:r w:rsidRPr="00506640">
              <w:t>Support Qualifier</w:t>
            </w:r>
          </w:p>
        </w:tc>
        <w:tc>
          <w:tcPr>
            <w:tcW w:w="3831" w:type="pct"/>
          </w:tcPr>
          <w:p w14:paraId="56C89652" w14:textId="003D788E" w:rsidR="00244E21" w:rsidRDefault="00244E21" w:rsidP="00244E21">
            <w:pPr>
              <w:spacing w:after="0"/>
              <w:rPr>
                <w:rFonts w:ascii="Arial" w:hAnsi="Arial" w:cs="Arial"/>
                <w:noProof/>
                <w:sz w:val="18"/>
                <w:szCs w:val="18"/>
                <w:lang w:eastAsia="zh-CN"/>
              </w:rPr>
            </w:pPr>
            <w:r w:rsidRPr="00244E21">
              <w:rPr>
                <w:rFonts w:ascii="Arial" w:hAnsi="Arial" w:cs="Arial"/>
                <w:noProof/>
                <w:sz w:val="18"/>
                <w:szCs w:val="18"/>
                <w:lang w:eastAsia="zh-CN"/>
              </w:rPr>
              <w:t xml:space="preserve">Condition: The preemption </w:t>
            </w:r>
            <w:r>
              <w:rPr>
                <w:rFonts w:ascii="Arial" w:hAnsi="Arial" w:cs="Arial"/>
                <w:noProof/>
                <w:sz w:val="18"/>
                <w:szCs w:val="18"/>
                <w:lang w:eastAsia="zh-CN"/>
              </w:rPr>
              <w:t>mechanism is supported.</w:t>
            </w:r>
          </w:p>
        </w:tc>
      </w:tr>
    </w:tbl>
    <w:p w14:paraId="36EF7C82" w14:textId="5B32DBA5" w:rsidR="00814FE8" w:rsidRDefault="00814FE8" w:rsidP="003C0696">
      <w:pPr>
        <w:rPr>
          <w:lang w:eastAsia="zh-CN"/>
        </w:rPr>
      </w:pPr>
    </w:p>
    <w:p w14:paraId="7CF49FC8" w14:textId="77777777" w:rsidR="00487269" w:rsidRPr="00E97C1A" w:rsidRDefault="00487269" w:rsidP="00487269">
      <w:pPr>
        <w:pStyle w:val="Heading6"/>
      </w:pPr>
      <w:bookmarkStart w:id="238" w:name="_Toc155794430"/>
      <w:r>
        <w:t>6.2.1.2.1.4</w:t>
      </w:r>
      <w:r w:rsidRPr="00E97C1A">
        <w:tab/>
        <w:t>Notifications</w:t>
      </w:r>
      <w:bookmarkEnd w:id="238"/>
    </w:p>
    <w:p w14:paraId="30E58308" w14:textId="060933AD" w:rsidR="00EA23AA" w:rsidRDefault="00487269" w:rsidP="00EA23AA">
      <w:r w:rsidRPr="00E97C1A">
        <w:t xml:space="preserve">The common notifications defined in clause </w:t>
      </w:r>
      <w:r w:rsidR="00B76AC0" w:rsidRPr="00B76AC0">
        <w:t>6</w:t>
      </w:r>
      <w:r>
        <w:t>.</w:t>
      </w:r>
      <w:r w:rsidR="00B76AC0" w:rsidRPr="00B76AC0">
        <w:t>2</w:t>
      </w:r>
      <w:r>
        <w:t>.</w:t>
      </w:r>
      <w:r w:rsidR="00B76AC0" w:rsidRPr="00B76AC0">
        <w:t>1.5</w:t>
      </w:r>
      <w:r w:rsidRPr="00E97C1A">
        <w:t xml:space="preserve"> are valid for this IOC.</w:t>
      </w:r>
      <w:r w:rsidR="00EA23AA" w:rsidRPr="00621919">
        <w:t xml:space="preserve"> </w:t>
      </w:r>
      <w:r w:rsidR="00EA23AA">
        <w:t>In addition, the following set of notifications is also valid.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4522"/>
        <w:gridCol w:w="447"/>
        <w:gridCol w:w="4662"/>
      </w:tblGrid>
      <w:tr w:rsidR="00EA23AA" w14:paraId="56C89486" w14:textId="77777777" w:rsidTr="00667EBD">
        <w:trPr>
          <w:tblHeader/>
          <w:jc w:val="center"/>
        </w:trPr>
        <w:tc>
          <w:tcPr>
            <w:tcW w:w="4521" w:type="dxa"/>
            <w:shd w:val="clear" w:color="auto" w:fill="BFBFBF"/>
            <w:hideMark/>
          </w:tcPr>
          <w:p w14:paraId="6FE0A8FD" w14:textId="77777777" w:rsidR="00EA23AA" w:rsidRDefault="00EA23AA" w:rsidP="00667EBD">
            <w:pPr>
              <w:pStyle w:val="TAH"/>
            </w:pPr>
            <w:r>
              <w:t>Name</w:t>
            </w:r>
          </w:p>
        </w:tc>
        <w:tc>
          <w:tcPr>
            <w:tcW w:w="447" w:type="dxa"/>
            <w:shd w:val="clear" w:color="auto" w:fill="BFBFBF"/>
            <w:hideMark/>
          </w:tcPr>
          <w:p w14:paraId="18BFDF02" w14:textId="77777777" w:rsidR="00EA23AA" w:rsidRDefault="00EA23AA" w:rsidP="00667EBD">
            <w:pPr>
              <w:pStyle w:val="TAH"/>
            </w:pPr>
            <w:r>
              <w:t>S</w:t>
            </w:r>
          </w:p>
        </w:tc>
        <w:tc>
          <w:tcPr>
            <w:tcW w:w="4661" w:type="dxa"/>
            <w:shd w:val="clear" w:color="auto" w:fill="BFBFBF"/>
            <w:hideMark/>
          </w:tcPr>
          <w:p w14:paraId="13DB1530" w14:textId="77777777" w:rsidR="00EA23AA" w:rsidRDefault="00EA23AA" w:rsidP="00667EBD">
            <w:pPr>
              <w:pStyle w:val="TAH"/>
            </w:pPr>
            <w:r>
              <w:t>Notes</w:t>
            </w:r>
          </w:p>
        </w:tc>
      </w:tr>
      <w:tr w:rsidR="00EA23AA" w14:paraId="56AED5C4" w14:textId="77777777" w:rsidTr="00667EBD">
        <w:trPr>
          <w:jc w:val="center"/>
        </w:trPr>
        <w:tc>
          <w:tcPr>
            <w:tcW w:w="4521" w:type="dxa"/>
            <w:hideMark/>
          </w:tcPr>
          <w:p w14:paraId="67F6BA76" w14:textId="77777777" w:rsidR="00EA23AA" w:rsidRPr="00B26339" w:rsidRDefault="00EA23AA" w:rsidP="00667EBD">
            <w:pPr>
              <w:pStyle w:val="TAL"/>
              <w:rPr>
                <w:rFonts w:cs="Arial"/>
              </w:rPr>
            </w:pPr>
            <w:r w:rsidRPr="003E3CD3">
              <w:rPr>
                <w:lang w:val="en-US" w:eastAsia="ja-JP"/>
              </w:rPr>
              <w:t>notifyMOIChange</w:t>
            </w:r>
            <w:r>
              <w:rPr>
                <w:lang w:val="en-US" w:eastAsia="ja-JP"/>
              </w:rPr>
              <w:t>s</w:t>
            </w:r>
          </w:p>
        </w:tc>
        <w:tc>
          <w:tcPr>
            <w:tcW w:w="447" w:type="dxa"/>
            <w:hideMark/>
          </w:tcPr>
          <w:p w14:paraId="7F5C1C47" w14:textId="77777777" w:rsidR="00EA23AA" w:rsidRDefault="00EA23AA" w:rsidP="00667EBD">
            <w:pPr>
              <w:pStyle w:val="TAL"/>
              <w:jc w:val="center"/>
            </w:pPr>
            <w:r>
              <w:t>M</w:t>
            </w:r>
          </w:p>
        </w:tc>
        <w:tc>
          <w:tcPr>
            <w:tcW w:w="4661" w:type="dxa"/>
            <w:hideMark/>
          </w:tcPr>
          <w:p w14:paraId="0BB5C0B7" w14:textId="77777777" w:rsidR="00EA23AA" w:rsidRDefault="00EA23AA" w:rsidP="00667EBD">
            <w:pPr>
              <w:pStyle w:val="TAL"/>
            </w:pPr>
            <w:r>
              <w:t>--</w:t>
            </w:r>
          </w:p>
        </w:tc>
      </w:tr>
    </w:tbl>
    <w:p w14:paraId="42B47AFD" w14:textId="0C4B9D44" w:rsidR="00487269" w:rsidRDefault="00487269" w:rsidP="00487269"/>
    <w:p w14:paraId="27A9A35B" w14:textId="792D45C1" w:rsidR="00B54FA3" w:rsidRPr="00506640" w:rsidRDefault="00B54FA3" w:rsidP="00B54FA3">
      <w:pPr>
        <w:pStyle w:val="Heading5"/>
        <w:rPr>
          <w:rFonts w:cs="Arial"/>
          <w:lang w:eastAsia="zh-CN"/>
        </w:rPr>
      </w:pPr>
      <w:bookmarkStart w:id="239" w:name="_Toc155794431"/>
      <w:r w:rsidRPr="00506640">
        <w:rPr>
          <w:rFonts w:cs="Arial"/>
        </w:rPr>
        <w:t>6.2.1.2</w:t>
      </w:r>
      <w:r w:rsidRPr="0037161B">
        <w:rPr>
          <w:sz w:val="20"/>
          <w:lang w:eastAsia="zh-CN"/>
        </w:rPr>
        <w:t>.</w:t>
      </w:r>
      <w:r>
        <w:rPr>
          <w:sz w:val="20"/>
          <w:lang w:eastAsia="zh-CN"/>
        </w:rPr>
        <w:t>2</w:t>
      </w:r>
      <w:r w:rsidRPr="00506640">
        <w:rPr>
          <w:rFonts w:cs="Arial"/>
        </w:rPr>
        <w:tab/>
      </w:r>
      <w:r w:rsidRPr="00506640">
        <w:rPr>
          <w:rFonts w:cs="Arial"/>
          <w:lang w:eastAsia="zh-CN"/>
        </w:rPr>
        <w:t>Intent</w:t>
      </w:r>
      <w:r>
        <w:rPr>
          <w:rFonts w:cs="Arial"/>
          <w:lang w:eastAsia="zh-CN"/>
        </w:rPr>
        <w:t>Report</w:t>
      </w:r>
      <w:r w:rsidRPr="00506640">
        <w:rPr>
          <w:rFonts w:cs="Arial"/>
          <w:lang w:eastAsia="zh-CN"/>
        </w:rPr>
        <w:t xml:space="preserve"> &lt;&lt;</w:t>
      </w:r>
      <w:r>
        <w:rPr>
          <w:rFonts w:cs="Arial"/>
          <w:lang w:eastAsia="zh-CN"/>
        </w:rPr>
        <w:t>InformationObjectClass</w:t>
      </w:r>
      <w:r w:rsidRPr="00506640">
        <w:rPr>
          <w:rFonts w:cs="Arial"/>
          <w:lang w:eastAsia="zh-CN"/>
        </w:rPr>
        <w:t>&gt;</w:t>
      </w:r>
      <w:bookmarkEnd w:id="239"/>
    </w:p>
    <w:p w14:paraId="31EC9447" w14:textId="2E0949EE" w:rsidR="00B54FA3" w:rsidRPr="00506640" w:rsidRDefault="00B54FA3" w:rsidP="00B54FA3">
      <w:pPr>
        <w:pStyle w:val="Heading6"/>
        <w:rPr>
          <w:lang w:eastAsia="zh-CN"/>
        </w:rPr>
      </w:pPr>
      <w:bookmarkStart w:id="240" w:name="_Toc155794432"/>
      <w:r w:rsidRPr="00506640">
        <w:rPr>
          <w:rFonts w:hint="eastAsia"/>
          <w:lang w:eastAsia="zh-CN"/>
        </w:rPr>
        <w:t>6</w:t>
      </w:r>
      <w:r w:rsidRPr="00506640">
        <w:rPr>
          <w:lang w:eastAsia="zh-CN"/>
        </w:rPr>
        <w:t>.2.1.2.</w:t>
      </w:r>
      <w:r>
        <w:rPr>
          <w:lang w:eastAsia="zh-CN"/>
        </w:rPr>
        <w:t>2</w:t>
      </w:r>
      <w:r w:rsidRPr="00506640">
        <w:rPr>
          <w:lang w:eastAsia="zh-CN"/>
        </w:rPr>
        <w:t>.1</w:t>
      </w:r>
      <w:r w:rsidRPr="00506640">
        <w:rPr>
          <w:lang w:eastAsia="zh-CN"/>
        </w:rPr>
        <w:tab/>
        <w:t>Definition</w:t>
      </w:r>
      <w:bookmarkEnd w:id="240"/>
    </w:p>
    <w:p w14:paraId="5C0146CD" w14:textId="2A1038EF" w:rsidR="00B54FA3" w:rsidRDefault="00B54FA3" w:rsidP="00B54FA3">
      <w:pPr>
        <w:rPr>
          <w:lang w:eastAsia="zh-CN"/>
        </w:rPr>
      </w:pPr>
      <w:r>
        <w:rPr>
          <w:rFonts w:hint="eastAsia"/>
          <w:lang w:eastAsia="zh-CN"/>
        </w:rPr>
        <w:t>T</w:t>
      </w:r>
      <w:r>
        <w:rPr>
          <w:lang w:eastAsia="zh-CN"/>
        </w:rPr>
        <w:t>his IOC represents intent report information from MnS producer to MnS consumer. The IntentReport instance is created by MnS producer automatically when creat</w:t>
      </w:r>
      <w:r w:rsidR="00EE1F59">
        <w:rPr>
          <w:lang w:eastAsia="zh-CN"/>
        </w:rPr>
        <w:t>ing</w:t>
      </w:r>
      <w:r>
        <w:rPr>
          <w:lang w:eastAsia="zh-CN"/>
        </w:rPr>
        <w:t xml:space="preserve"> an Intent instance. When the </w:t>
      </w:r>
      <w:r>
        <w:rPr>
          <w:rFonts w:hint="eastAsia"/>
          <w:lang w:eastAsia="zh-CN"/>
        </w:rPr>
        <w:t>MnS</w:t>
      </w:r>
      <w:r>
        <w:rPr>
          <w:lang w:eastAsia="zh-CN"/>
        </w:rPr>
        <w:t xml:space="preserve"> </w:t>
      </w:r>
      <w:r>
        <w:rPr>
          <w:rFonts w:hint="eastAsia"/>
          <w:lang w:eastAsia="zh-CN"/>
        </w:rPr>
        <w:t>producer</w:t>
      </w:r>
      <w:r>
        <w:rPr>
          <w:lang w:eastAsia="zh-CN"/>
        </w:rPr>
        <w:t xml:space="preserve"> delete </w:t>
      </w:r>
      <w:r>
        <w:rPr>
          <w:rFonts w:hint="eastAsia"/>
          <w:lang w:eastAsia="zh-CN"/>
        </w:rPr>
        <w:t>an</w:t>
      </w:r>
      <w:r>
        <w:rPr>
          <w:lang w:eastAsia="zh-CN"/>
        </w:rPr>
        <w:t xml:space="preserve"> </w:t>
      </w:r>
      <w:r>
        <w:rPr>
          <w:rFonts w:hint="eastAsia"/>
          <w:lang w:eastAsia="zh-CN"/>
        </w:rPr>
        <w:t>intent</w:t>
      </w:r>
      <w:r>
        <w:rPr>
          <w:lang w:eastAsia="zh-CN"/>
        </w:rPr>
        <w:t xml:space="preserve"> </w:t>
      </w:r>
      <w:r>
        <w:rPr>
          <w:rFonts w:hint="eastAsia"/>
          <w:lang w:eastAsia="zh-CN"/>
        </w:rPr>
        <w:t>instance</w:t>
      </w:r>
      <w:r>
        <w:rPr>
          <w:lang w:eastAsia="zh-CN"/>
        </w:rPr>
        <w:t xml:space="preserve"> based on</w:t>
      </w:r>
      <w:r w:rsidR="003B283A">
        <w:rPr>
          <w:lang w:eastAsia="zh-CN"/>
        </w:rPr>
        <w:t xml:space="preserve"> a</w:t>
      </w:r>
      <w:r>
        <w:rPr>
          <w:lang w:eastAsia="zh-CN"/>
        </w:rPr>
        <w:t xml:space="preserve"> request from MnS consumer</w:t>
      </w:r>
      <w:r>
        <w:rPr>
          <w:rFonts w:hint="eastAsia"/>
          <w:lang w:eastAsia="zh-CN"/>
        </w:rPr>
        <w:t>,</w:t>
      </w:r>
      <w:r>
        <w:rPr>
          <w:lang w:eastAsia="zh-CN"/>
        </w:rPr>
        <w:t xml:space="preserve"> the corresponding intent report instance </w:t>
      </w:r>
      <w:r>
        <w:rPr>
          <w:rFonts w:hint="eastAsia"/>
          <w:lang w:eastAsia="zh-CN"/>
        </w:rPr>
        <w:t>is</w:t>
      </w:r>
      <w:r>
        <w:rPr>
          <w:lang w:eastAsia="zh-CN"/>
        </w:rPr>
        <w:t xml:space="preserve"> also deleted by MnS producer automatically.</w:t>
      </w:r>
      <w:r w:rsidRPr="00D20C9E">
        <w:t xml:space="preserve"> </w:t>
      </w:r>
      <w:r w:rsidRPr="00D20C9E">
        <w:rPr>
          <w:lang w:eastAsia="zh-CN"/>
        </w:rPr>
        <w:t>They cannot be created nor deleted by MnS consumers.</w:t>
      </w:r>
    </w:p>
    <w:p w14:paraId="38060C9A" w14:textId="77777777" w:rsidR="00B54FA3" w:rsidRDefault="00B54FA3" w:rsidP="00B54FA3">
      <w:r w:rsidRPr="002B2472">
        <w:t>Th</w:t>
      </w:r>
      <w:r>
        <w:t xml:space="preserve">e </w:t>
      </w:r>
      <w:r w:rsidRPr="00B60341">
        <w:rPr>
          <w:rFonts w:ascii="Courier New" w:hAnsi="Courier New" w:cs="Courier New"/>
          <w:lang w:eastAsia="zh-CN"/>
        </w:rPr>
        <w:t>IntentReport</w:t>
      </w:r>
      <w:r w:rsidRPr="002B2472">
        <w:t xml:space="preserve"> IOC </w:t>
      </w:r>
      <w:r>
        <w:t>includes</w:t>
      </w:r>
      <w:r w:rsidRPr="002B2472">
        <w:t xml:space="preserve"> </w:t>
      </w:r>
    </w:p>
    <w:p w14:paraId="5B1E3986" w14:textId="4B64F9EE" w:rsidR="00B54FA3" w:rsidRDefault="00B54FA3" w:rsidP="00B54FA3">
      <w:pPr>
        <w:pStyle w:val="B1"/>
        <w:rPr>
          <w:rFonts w:eastAsia="Courier New"/>
        </w:rPr>
      </w:pPr>
      <w:bookmarkStart w:id="241" w:name="_Hlk141517328"/>
      <w:r w:rsidRPr="002A70BC">
        <w:rPr>
          <w:lang w:eastAsia="zh-CN"/>
        </w:rPr>
        <w:t xml:space="preserve">- </w:t>
      </w:r>
      <w:r w:rsidRPr="002A70BC">
        <w:rPr>
          <w:rFonts w:ascii="Courier New" w:hAnsi="Courier New" w:cs="Courier New"/>
          <w:lang w:eastAsia="zh-CN"/>
        </w:rPr>
        <w:t>intentFulfilmentReport</w:t>
      </w:r>
      <w:bookmarkEnd w:id="241"/>
      <w:r>
        <w:t xml:space="preserve">, </w:t>
      </w:r>
      <w:r w:rsidRPr="00D20C9E">
        <w:t>which represents the properties of fulfil</w:t>
      </w:r>
      <w:r w:rsidR="003B283A">
        <w:t>l</w:t>
      </w:r>
      <w:r w:rsidRPr="00D20C9E">
        <w:t xml:space="preserve">ment information for </w:t>
      </w:r>
      <w:r>
        <w:t xml:space="preserve">expectation target, </w:t>
      </w:r>
      <w:r>
        <w:rPr>
          <w:rFonts w:hint="eastAsia"/>
          <w:lang w:eastAsia="zh-CN"/>
        </w:rPr>
        <w:t>intent</w:t>
      </w:r>
      <w:r>
        <w:t xml:space="preserve"> </w:t>
      </w:r>
      <w:r w:rsidRPr="00D20C9E">
        <w:t xml:space="preserve">expectation, </w:t>
      </w:r>
      <w:r>
        <w:t xml:space="preserve">and </w:t>
      </w:r>
      <w:r w:rsidRPr="00D20C9E">
        <w:t>the whole intent</w:t>
      </w:r>
      <w:r>
        <w:t xml:space="preserve">. </w:t>
      </w:r>
      <w:bookmarkStart w:id="242" w:name="_Hlk142031316"/>
      <w:r>
        <w:t xml:space="preserve">The fulfilmentReport will be </w:t>
      </w:r>
      <w:r w:rsidRPr="00D20C9E">
        <w:t>observed from the start of each observation period</w:t>
      </w:r>
      <w:r>
        <w:t xml:space="preserve"> (specified in Intent IOC)</w:t>
      </w:r>
      <w:r w:rsidRPr="00D20C9E">
        <w:t xml:space="preserve">, then at the end of each observation period, the </w:t>
      </w:r>
      <w:r>
        <w:t xml:space="preserve">corresponding </w:t>
      </w:r>
      <w:r w:rsidRPr="00D20C9E">
        <w:t>value</w:t>
      </w:r>
      <w:r>
        <w:t>s</w:t>
      </w:r>
      <w:r w:rsidRPr="00D20C9E">
        <w:rPr>
          <w:lang w:eastAsia="zh-CN"/>
        </w:rPr>
        <w:t xml:space="preserve"> </w:t>
      </w:r>
      <w:r>
        <w:rPr>
          <w:lang w:eastAsia="zh-CN"/>
        </w:rPr>
        <w:t>will be derived and configured.</w:t>
      </w:r>
      <w:r>
        <w:t xml:space="preserve"> </w:t>
      </w:r>
      <w:bookmarkEnd w:id="242"/>
    </w:p>
    <w:p w14:paraId="3191B1C2" w14:textId="77777777" w:rsidR="00B54FA3" w:rsidRDefault="00B54FA3" w:rsidP="00B54FA3">
      <w:pPr>
        <w:pStyle w:val="B1"/>
        <w:rPr>
          <w:rFonts w:eastAsia="Courier New"/>
        </w:rPr>
      </w:pPr>
      <w:r w:rsidRPr="002A70BC">
        <w:rPr>
          <w:lang w:eastAsia="zh-CN"/>
        </w:rPr>
        <w:t xml:space="preserve">- </w:t>
      </w:r>
      <w:r w:rsidRPr="002A70BC">
        <w:rPr>
          <w:rFonts w:ascii="Courier New" w:hAnsi="Courier New" w:cs="Courier New"/>
          <w:lang w:eastAsia="zh-CN"/>
        </w:rPr>
        <w:t>intentConflictReport</w:t>
      </w:r>
      <w:r>
        <w:t xml:space="preserve">, which represents detected conflict information, including </w:t>
      </w:r>
      <w:r w:rsidRPr="00D20C9E">
        <w:t>conflict type (i.e., intent conflict, expectation conflict and target conflict) and possible solution recommendation</w:t>
      </w:r>
      <w:r>
        <w:t>s</w:t>
      </w:r>
      <w:r w:rsidRPr="00D20C9E">
        <w:t xml:space="preserve"> to address the conflicts</w:t>
      </w:r>
      <w:r>
        <w:t>.</w:t>
      </w:r>
    </w:p>
    <w:p w14:paraId="3D5D1E6B" w14:textId="7BD4F67D" w:rsidR="00B54FA3" w:rsidRPr="002A70BC" w:rsidRDefault="00B54FA3" w:rsidP="00B54FA3">
      <w:pPr>
        <w:pStyle w:val="B1"/>
        <w:rPr>
          <w:rFonts w:eastAsia="Courier New"/>
        </w:rPr>
      </w:pPr>
      <w:r w:rsidRPr="002A70BC">
        <w:rPr>
          <w:lang w:eastAsia="zh-CN"/>
        </w:rPr>
        <w:lastRenderedPageBreak/>
        <w:t xml:space="preserve">- </w:t>
      </w:r>
      <w:r w:rsidRPr="002A70BC">
        <w:rPr>
          <w:rFonts w:ascii="Courier New" w:hAnsi="Courier New" w:cs="Courier New"/>
          <w:lang w:eastAsia="zh-CN"/>
        </w:rPr>
        <w:t>intentFeasibilityCheckReport</w:t>
      </w:r>
      <w:r>
        <w:t xml:space="preserve">, which </w:t>
      </w:r>
      <w:r w:rsidRPr="00D20C9E">
        <w:t>indicates that the intent is feasible or infeasible. Intent feasibility check information is provided after MnS producer automatically performs feasibility check when receiv</w:t>
      </w:r>
      <w:r w:rsidR="000C67D8">
        <w:t>ing</w:t>
      </w:r>
      <w:r w:rsidRPr="00D20C9E">
        <w:t xml:space="preserve"> the intent creation and modification request from MnS consumer.</w:t>
      </w:r>
    </w:p>
    <w:p w14:paraId="3864B887" w14:textId="34010575" w:rsidR="00B54FA3" w:rsidRDefault="00B54FA3" w:rsidP="00B54FA3">
      <w:pPr>
        <w:rPr>
          <w:lang w:eastAsia="zh-CN"/>
        </w:rPr>
      </w:pPr>
      <w:r>
        <w:rPr>
          <w:rFonts w:hint="eastAsia"/>
          <w:lang w:eastAsia="zh-CN"/>
        </w:rPr>
        <w:t>E</w:t>
      </w:r>
      <w:r>
        <w:rPr>
          <w:lang w:eastAsia="zh-CN"/>
        </w:rPr>
        <w:t>ach instance of IntentReport IOC can cont</w:t>
      </w:r>
      <w:r w:rsidR="000C67D8">
        <w:rPr>
          <w:lang w:eastAsia="zh-CN"/>
        </w:rPr>
        <w:t>a</w:t>
      </w:r>
      <w:r>
        <w:rPr>
          <w:lang w:eastAsia="zh-CN"/>
        </w:rPr>
        <w:t xml:space="preserve">in one or any combination of </w:t>
      </w:r>
      <w:r w:rsidRPr="004779B9">
        <w:rPr>
          <w:rFonts w:ascii="Courier New" w:hAnsi="Courier New" w:cs="Courier New"/>
          <w:lang w:eastAsia="zh-CN"/>
        </w:rPr>
        <w:t>intentFulfilmentReport</w:t>
      </w:r>
      <w:r w:rsidRPr="004779B9">
        <w:rPr>
          <w:lang w:eastAsia="zh-CN"/>
        </w:rPr>
        <w:t>,</w:t>
      </w:r>
      <w:r>
        <w:rPr>
          <w:lang w:eastAsia="zh-CN"/>
        </w:rPr>
        <w:t xml:space="preserve"> </w:t>
      </w:r>
      <w:r w:rsidRPr="004779B9">
        <w:rPr>
          <w:rFonts w:ascii="Courier New" w:hAnsi="Courier New" w:cs="Courier New"/>
          <w:lang w:eastAsia="zh-CN"/>
        </w:rPr>
        <w:t>intentConflictReport</w:t>
      </w:r>
      <w:r>
        <w:rPr>
          <w:lang w:eastAsia="zh-CN"/>
        </w:rPr>
        <w:t xml:space="preserve"> and </w:t>
      </w:r>
      <w:r w:rsidRPr="002A70BC">
        <w:rPr>
          <w:rFonts w:ascii="Courier New" w:hAnsi="Courier New" w:cs="Courier New"/>
          <w:lang w:eastAsia="zh-CN"/>
        </w:rPr>
        <w:t>intentFeasibilityCheckReport</w:t>
      </w:r>
      <w:r w:rsidRPr="004779B9">
        <w:rPr>
          <w:lang w:eastAsia="zh-CN"/>
        </w:rPr>
        <w:t>.</w:t>
      </w:r>
    </w:p>
    <w:p w14:paraId="0B07DBBA" w14:textId="77777777" w:rsidR="00B54FA3" w:rsidRDefault="00B54FA3" w:rsidP="00B54FA3">
      <w:r>
        <w:t>Different</w:t>
      </w:r>
      <w:r w:rsidRPr="00134FFA">
        <w:t xml:space="preserve"> MnS consumer</w:t>
      </w:r>
      <w:r>
        <w:t>s</w:t>
      </w:r>
      <w:r w:rsidRPr="00134FFA">
        <w:t xml:space="preserve"> can use the "getMOIAttributeValue" operation to query </w:t>
      </w:r>
      <w:r>
        <w:t xml:space="preserve">different attributes of </w:t>
      </w:r>
      <w:r w:rsidRPr="00134FFA">
        <w:t>the IntentReport &lt;&lt;IOC&gt;&gt; to obtain</w:t>
      </w:r>
      <w:r>
        <w:t xml:space="preserve"> corresponding</w:t>
      </w:r>
      <w:r w:rsidRPr="00134FFA">
        <w:t xml:space="preserve"> intent report information</w:t>
      </w:r>
      <w:r>
        <w:t xml:space="preserve"> (including </w:t>
      </w:r>
      <w:r w:rsidRPr="00D801D1">
        <w:rPr>
          <w:rFonts w:ascii="Courier New" w:hAnsi="Courier New" w:cs="Courier New"/>
          <w:lang w:eastAsia="zh-CN"/>
        </w:rPr>
        <w:t>intentFulfilmentReport</w:t>
      </w:r>
      <w:r>
        <w:t xml:space="preserve">, </w:t>
      </w:r>
      <w:r w:rsidRPr="00D20C9E">
        <w:rPr>
          <w:rFonts w:ascii="Courier New" w:hAnsi="Courier New" w:cs="Courier New"/>
          <w:lang w:eastAsia="zh-CN"/>
        </w:rPr>
        <w:t>intentConflictReport</w:t>
      </w:r>
      <w:r>
        <w:rPr>
          <w:rFonts w:ascii="Courier New" w:hAnsi="Courier New" w:cs="Courier New"/>
          <w:lang w:eastAsia="zh-CN"/>
        </w:rPr>
        <w:t xml:space="preserve"> </w:t>
      </w:r>
      <w:r w:rsidRPr="00D801D1">
        <w:t xml:space="preserve">and </w:t>
      </w:r>
      <w:r w:rsidRPr="00D20C9E">
        <w:rPr>
          <w:rFonts w:ascii="Courier New" w:hAnsi="Courier New" w:cs="Courier New"/>
          <w:lang w:eastAsia="zh-CN"/>
        </w:rPr>
        <w:t>intentFeasibility</w:t>
      </w:r>
      <w:r>
        <w:rPr>
          <w:rFonts w:ascii="Courier New" w:hAnsi="Courier New" w:cs="Courier New"/>
          <w:lang w:eastAsia="zh-CN"/>
        </w:rPr>
        <w:t>Check</w:t>
      </w:r>
      <w:r w:rsidRPr="00D20C9E">
        <w:rPr>
          <w:rFonts w:ascii="Courier New" w:hAnsi="Courier New" w:cs="Courier New"/>
          <w:lang w:eastAsia="zh-CN"/>
        </w:rPr>
        <w:t>Report</w:t>
      </w:r>
      <w:r>
        <w:t>).</w:t>
      </w:r>
    </w:p>
    <w:p w14:paraId="4127F31A" w14:textId="77777777" w:rsidR="00B54FA3" w:rsidRDefault="00B54FA3" w:rsidP="00B54FA3">
      <w:r>
        <w:t>Different</w:t>
      </w:r>
      <w:r w:rsidRPr="00134FFA">
        <w:t xml:space="preserve"> MnS consumer</w:t>
      </w:r>
      <w:r>
        <w:t>s</w:t>
      </w:r>
      <w:r w:rsidRPr="00134FFA">
        <w:t xml:space="preserve"> </w:t>
      </w:r>
      <w:r>
        <w:t xml:space="preserve">can </w:t>
      </w:r>
      <w:bookmarkStart w:id="243" w:name="_Hlk140154760"/>
      <w:r w:rsidRPr="00134FFA">
        <w:t>subscribe</w:t>
      </w:r>
      <w:r>
        <w:t xml:space="preserve"> </w:t>
      </w:r>
      <w:r w:rsidRPr="00134FFA">
        <w:t>attribute value change notifications for IntentReport &lt;&lt;IOC&gt;&gt; to obtain the notification for different intent report information.</w:t>
      </w:r>
      <w:bookmarkEnd w:id="243"/>
    </w:p>
    <w:p w14:paraId="5A91AB5B" w14:textId="76538DA5" w:rsidR="00B54FA3" w:rsidRPr="00506640" w:rsidRDefault="00B54FA3" w:rsidP="00B54FA3">
      <w:pPr>
        <w:pStyle w:val="Heading6"/>
        <w:rPr>
          <w:rFonts w:eastAsia="SimSun"/>
          <w:lang w:eastAsia="zh-CN"/>
        </w:rPr>
      </w:pPr>
      <w:bookmarkStart w:id="244" w:name="_Toc155794433"/>
      <w:r w:rsidRPr="00506640">
        <w:rPr>
          <w:rFonts w:eastAsia="SimSun"/>
          <w:lang w:eastAsia="zh-CN"/>
        </w:rPr>
        <w:t>6.2.1.2.</w:t>
      </w:r>
      <w:r>
        <w:rPr>
          <w:rFonts w:eastAsia="SimSun"/>
          <w:lang w:eastAsia="zh-CN"/>
        </w:rPr>
        <w:t>2</w:t>
      </w:r>
      <w:r w:rsidRPr="00506640">
        <w:rPr>
          <w:rFonts w:eastAsia="SimSun"/>
          <w:lang w:eastAsia="zh-CN"/>
        </w:rPr>
        <w:t>.2</w:t>
      </w:r>
      <w:r w:rsidRPr="00506640">
        <w:rPr>
          <w:rFonts w:eastAsia="SimSun"/>
          <w:lang w:eastAsia="zh-CN"/>
        </w:rPr>
        <w:tab/>
        <w:t>Attributes</w:t>
      </w:r>
      <w:bookmarkEnd w:id="244"/>
    </w:p>
    <w:p w14:paraId="2167AD95" w14:textId="1784D17B" w:rsidR="00B54FA3" w:rsidRDefault="00B54FA3" w:rsidP="00B54FA3">
      <w:r w:rsidRPr="00E35CDA">
        <w:t xml:space="preserve">The IntentReport &lt;&lt;IOC&gt;&gt; </w:t>
      </w:r>
      <w:r w:rsidRPr="00506640">
        <w:rPr>
          <w:rFonts w:eastAsia="SimSun"/>
        </w:rPr>
        <w:t>includes attributes inherited from</w:t>
      </w:r>
      <w:r w:rsidRPr="00506640">
        <w:rPr>
          <w:rFonts w:eastAsia="SimSun"/>
          <w:i/>
        </w:rPr>
        <w:t xml:space="preserve"> </w:t>
      </w:r>
      <w:r w:rsidRPr="00506640">
        <w:rPr>
          <w:rFonts w:ascii="Courier New" w:eastAsia="SimSun" w:hAnsi="Courier New" w:cs="Courier New"/>
          <w:lang w:eastAsia="zh-CN"/>
        </w:rPr>
        <w:t>T</w:t>
      </w:r>
      <w:r>
        <w:rPr>
          <w:rFonts w:ascii="Courier New" w:eastAsia="SimSun" w:hAnsi="Courier New" w:cs="Courier New"/>
          <w:lang w:eastAsia="zh-CN"/>
        </w:rPr>
        <w:t>op</w:t>
      </w:r>
      <w:r w:rsidRPr="00506640">
        <w:rPr>
          <w:rFonts w:ascii="Courier New" w:eastAsia="SimSun" w:hAnsi="Courier New" w:cs="Courier New"/>
          <w:lang w:eastAsia="zh-CN"/>
        </w:rPr>
        <w:t xml:space="preserve"> </w:t>
      </w:r>
      <w:r w:rsidRPr="00506640">
        <w:rPr>
          <w:rFonts w:eastAsia="SimSun"/>
        </w:rPr>
        <w:t>IOC (defined in TS 28.622 [6]) and the following</w:t>
      </w:r>
      <w:r w:rsidRPr="00E35CDA">
        <w:t xml:space="preserve"> attributes</w:t>
      </w:r>
    </w:p>
    <w:p w14:paraId="217AF9B5" w14:textId="3C3AABDD" w:rsidR="00B54FA3" w:rsidRPr="00FC2DD0" w:rsidRDefault="00B54FA3" w:rsidP="00B54FA3">
      <w:pPr>
        <w:pStyle w:val="TH"/>
        <w:rPr>
          <w:rFonts w:eastAsia="SimSun"/>
        </w:rPr>
      </w:pPr>
      <w:r w:rsidRPr="00506640">
        <w:rPr>
          <w:rFonts w:eastAsia="SimSun"/>
        </w:rPr>
        <w:t>Table 6.2.1.2.</w:t>
      </w:r>
      <w:r>
        <w:rPr>
          <w:rFonts w:eastAsia="SimSun"/>
        </w:rPr>
        <w:t>2</w:t>
      </w:r>
      <w:r w:rsidRPr="00506640">
        <w:rPr>
          <w:rFonts w:eastAsia="SimSun"/>
        </w:rPr>
        <w:t>.2-1</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72"/>
        <w:gridCol w:w="1418"/>
        <w:gridCol w:w="1190"/>
        <w:gridCol w:w="1199"/>
        <w:gridCol w:w="1348"/>
        <w:gridCol w:w="1380"/>
      </w:tblGrid>
      <w:tr w:rsidR="00B54FA3" w:rsidRPr="00506640" w14:paraId="5E5A983B"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pct12" w:color="auto" w:fill="FFFFFF"/>
            <w:hideMark/>
          </w:tcPr>
          <w:p w14:paraId="05CA60A9" w14:textId="77777777" w:rsidR="00B54FA3" w:rsidRPr="00506640" w:rsidRDefault="00B54FA3" w:rsidP="007A49E7">
            <w:pPr>
              <w:pStyle w:val="TAH"/>
              <w:rPr>
                <w:rFonts w:eastAsia="SimSun"/>
              </w:rPr>
            </w:pPr>
            <w:r w:rsidRPr="00506640">
              <w:rPr>
                <w:rFonts w:eastAsia="SimSun"/>
              </w:rPr>
              <w:t>Attribute Name</w:t>
            </w:r>
          </w:p>
        </w:tc>
        <w:tc>
          <w:tcPr>
            <w:tcW w:w="1418" w:type="dxa"/>
            <w:tcBorders>
              <w:top w:val="single" w:sz="4" w:space="0" w:color="auto"/>
              <w:left w:val="single" w:sz="4" w:space="0" w:color="auto"/>
              <w:bottom w:val="single" w:sz="4" w:space="0" w:color="auto"/>
              <w:right w:val="single" w:sz="4" w:space="0" w:color="auto"/>
            </w:tcBorders>
            <w:shd w:val="pct12" w:color="auto" w:fill="FFFFFF"/>
            <w:hideMark/>
          </w:tcPr>
          <w:p w14:paraId="3FEAE6F2" w14:textId="77777777" w:rsidR="00B54FA3" w:rsidRPr="00506640" w:rsidRDefault="00B54FA3" w:rsidP="007A49E7">
            <w:pPr>
              <w:pStyle w:val="TAH"/>
              <w:rPr>
                <w:rFonts w:eastAsia="SimSun"/>
              </w:rPr>
            </w:pPr>
            <w:r w:rsidRPr="00506640">
              <w:rPr>
                <w:rFonts w:eastAsia="SimSun"/>
              </w:rPr>
              <w:t>Support Qualifier</w:t>
            </w:r>
          </w:p>
        </w:tc>
        <w:tc>
          <w:tcPr>
            <w:tcW w:w="1190" w:type="dxa"/>
            <w:tcBorders>
              <w:top w:val="single" w:sz="4" w:space="0" w:color="auto"/>
              <w:left w:val="single" w:sz="4" w:space="0" w:color="auto"/>
              <w:bottom w:val="single" w:sz="4" w:space="0" w:color="auto"/>
              <w:right w:val="single" w:sz="4" w:space="0" w:color="auto"/>
            </w:tcBorders>
            <w:shd w:val="pct12" w:color="auto" w:fill="FFFFFF"/>
            <w:hideMark/>
          </w:tcPr>
          <w:p w14:paraId="31AAAA8E" w14:textId="77777777" w:rsidR="00B54FA3" w:rsidRPr="00506640" w:rsidRDefault="00B54FA3" w:rsidP="007A49E7">
            <w:pPr>
              <w:pStyle w:val="TAH"/>
              <w:rPr>
                <w:rFonts w:eastAsia="SimSun"/>
              </w:rPr>
            </w:pPr>
            <w:r w:rsidRPr="00506640">
              <w:rPr>
                <w:rFonts w:eastAsia="SimSun"/>
              </w:rPr>
              <w:t>isReadable</w:t>
            </w:r>
          </w:p>
        </w:tc>
        <w:tc>
          <w:tcPr>
            <w:tcW w:w="1199" w:type="dxa"/>
            <w:tcBorders>
              <w:top w:val="single" w:sz="4" w:space="0" w:color="auto"/>
              <w:left w:val="single" w:sz="4" w:space="0" w:color="auto"/>
              <w:bottom w:val="single" w:sz="4" w:space="0" w:color="auto"/>
              <w:right w:val="single" w:sz="4" w:space="0" w:color="auto"/>
            </w:tcBorders>
            <w:shd w:val="pct12" w:color="auto" w:fill="FFFFFF"/>
            <w:hideMark/>
          </w:tcPr>
          <w:p w14:paraId="7B5DDEDA" w14:textId="77777777" w:rsidR="00B54FA3" w:rsidRPr="00506640" w:rsidRDefault="00B54FA3" w:rsidP="007A49E7">
            <w:pPr>
              <w:pStyle w:val="TAH"/>
              <w:rPr>
                <w:rFonts w:eastAsia="SimSun"/>
              </w:rPr>
            </w:pPr>
            <w:r w:rsidRPr="00506640">
              <w:rPr>
                <w:rFonts w:eastAsia="SimSun"/>
              </w:rPr>
              <w:t>isWritable</w:t>
            </w:r>
          </w:p>
        </w:tc>
        <w:tc>
          <w:tcPr>
            <w:tcW w:w="1348" w:type="dxa"/>
            <w:tcBorders>
              <w:top w:val="single" w:sz="4" w:space="0" w:color="auto"/>
              <w:left w:val="single" w:sz="4" w:space="0" w:color="auto"/>
              <w:bottom w:val="single" w:sz="4" w:space="0" w:color="auto"/>
              <w:right w:val="single" w:sz="4" w:space="0" w:color="auto"/>
            </w:tcBorders>
            <w:shd w:val="pct12" w:color="auto" w:fill="FFFFFF"/>
            <w:hideMark/>
          </w:tcPr>
          <w:p w14:paraId="5B3B4628" w14:textId="77777777" w:rsidR="00B54FA3" w:rsidRPr="00506640" w:rsidRDefault="00B54FA3" w:rsidP="007A49E7">
            <w:pPr>
              <w:pStyle w:val="TAH"/>
              <w:rPr>
                <w:rFonts w:eastAsia="SimSun"/>
              </w:rPr>
            </w:pPr>
            <w:r w:rsidRPr="00506640">
              <w:rPr>
                <w:rFonts w:eastAsia="SimSun"/>
              </w:rPr>
              <w:t>isInvariant</w:t>
            </w:r>
          </w:p>
        </w:tc>
        <w:tc>
          <w:tcPr>
            <w:tcW w:w="1380" w:type="dxa"/>
            <w:tcBorders>
              <w:top w:val="single" w:sz="4" w:space="0" w:color="auto"/>
              <w:left w:val="single" w:sz="4" w:space="0" w:color="auto"/>
              <w:bottom w:val="single" w:sz="4" w:space="0" w:color="auto"/>
              <w:right w:val="single" w:sz="4" w:space="0" w:color="auto"/>
            </w:tcBorders>
            <w:shd w:val="pct12" w:color="auto" w:fill="FFFFFF"/>
            <w:hideMark/>
          </w:tcPr>
          <w:p w14:paraId="0BFF5B34" w14:textId="77777777" w:rsidR="00B54FA3" w:rsidRPr="00506640" w:rsidRDefault="00B54FA3" w:rsidP="007A49E7">
            <w:pPr>
              <w:pStyle w:val="TAH"/>
              <w:rPr>
                <w:rFonts w:eastAsia="SimSun"/>
              </w:rPr>
            </w:pPr>
            <w:r w:rsidRPr="00506640">
              <w:rPr>
                <w:rFonts w:eastAsia="SimSun"/>
              </w:rPr>
              <w:t>isNotifyable</w:t>
            </w:r>
          </w:p>
        </w:tc>
      </w:tr>
      <w:tr w:rsidR="00B54FA3" w:rsidRPr="00506640" w14:paraId="49DED0F8"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hideMark/>
          </w:tcPr>
          <w:p w14:paraId="548EEE11" w14:textId="77777777" w:rsidR="00B54FA3" w:rsidRPr="00506640" w:rsidRDefault="00B54FA3" w:rsidP="007A49E7">
            <w:pPr>
              <w:keepNext/>
              <w:keepLines/>
              <w:spacing w:after="0"/>
              <w:ind w:right="318"/>
              <w:rPr>
                <w:rFonts w:ascii="Courier New" w:eastAsia="SimSun" w:hAnsi="Courier New" w:cs="Courier New"/>
                <w:sz w:val="18"/>
                <w:lang w:eastAsia="zh-CN"/>
              </w:rPr>
            </w:pPr>
            <w:r w:rsidRPr="00506640">
              <w:rPr>
                <w:rFonts w:ascii="Courier New" w:eastAsia="DengXian" w:hAnsi="Courier New" w:cs="Courier New"/>
                <w:sz w:val="18"/>
                <w:szCs w:val="18"/>
                <w:lang w:eastAsia="zh-CN"/>
              </w:rPr>
              <w:t>intentFulfil</w:t>
            </w:r>
            <w:r w:rsidRPr="00506640">
              <w:rPr>
                <w:rFonts w:ascii="Courier New" w:eastAsia="DengXian" w:hAnsi="Courier New" w:cs="Courier New"/>
                <w:sz w:val="18"/>
              </w:rPr>
              <w:t>ment</w:t>
            </w:r>
            <w:r>
              <w:rPr>
                <w:rFonts w:ascii="Courier New" w:eastAsia="DengXian" w:hAnsi="Courier New" w:cs="Courier New"/>
                <w:sz w:val="18"/>
              </w:rPr>
              <w:t>Report</w:t>
            </w:r>
          </w:p>
        </w:tc>
        <w:tc>
          <w:tcPr>
            <w:tcW w:w="1418" w:type="dxa"/>
            <w:tcBorders>
              <w:top w:val="single" w:sz="4" w:space="0" w:color="auto"/>
              <w:left w:val="single" w:sz="4" w:space="0" w:color="auto"/>
              <w:bottom w:val="single" w:sz="4" w:space="0" w:color="auto"/>
              <w:right w:val="single" w:sz="4" w:space="0" w:color="auto"/>
            </w:tcBorders>
            <w:hideMark/>
          </w:tcPr>
          <w:p w14:paraId="0A4FEBD4" w14:textId="77777777" w:rsidR="00B54FA3" w:rsidRPr="00506640" w:rsidRDefault="00B54FA3" w:rsidP="00B54FA3">
            <w:pPr>
              <w:pStyle w:val="TAC"/>
              <w:rPr>
                <w:rFonts w:eastAsia="SimSun"/>
                <w:lang w:eastAsia="zh-CN"/>
              </w:rPr>
            </w:pPr>
            <w:r>
              <w:rPr>
                <w:rFonts w:eastAsia="SimSun"/>
                <w:lang w:eastAsia="zh-CN"/>
              </w:rPr>
              <w:t>C</w:t>
            </w:r>
            <w:r>
              <w:rPr>
                <w:rFonts w:eastAsia="SimSun" w:hint="eastAsia"/>
                <w:lang w:eastAsia="zh-CN"/>
              </w:rPr>
              <w:t>M</w:t>
            </w:r>
          </w:p>
        </w:tc>
        <w:tc>
          <w:tcPr>
            <w:tcW w:w="1190" w:type="dxa"/>
            <w:tcBorders>
              <w:top w:val="single" w:sz="4" w:space="0" w:color="auto"/>
              <w:left w:val="single" w:sz="4" w:space="0" w:color="auto"/>
              <w:bottom w:val="single" w:sz="4" w:space="0" w:color="auto"/>
              <w:right w:val="single" w:sz="4" w:space="0" w:color="auto"/>
            </w:tcBorders>
            <w:hideMark/>
          </w:tcPr>
          <w:p w14:paraId="3716DBD7" w14:textId="77777777" w:rsidR="00B54FA3" w:rsidRPr="00506640" w:rsidRDefault="00B54FA3" w:rsidP="00B54FA3">
            <w:pPr>
              <w:pStyle w:val="TAC"/>
              <w:rPr>
                <w:rFonts w:eastAsia="SimSun"/>
                <w:lang w:eastAsia="zh-CN"/>
              </w:rPr>
            </w:pPr>
            <w:r w:rsidRPr="00506640">
              <w:rPr>
                <w:rFonts w:eastAsia="SimSun"/>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02FC86F3" w14:textId="77777777" w:rsidR="00B54FA3" w:rsidRPr="00506640" w:rsidRDefault="00B54FA3" w:rsidP="00B54FA3">
            <w:pPr>
              <w:pStyle w:val="TAC"/>
              <w:rPr>
                <w:rFonts w:eastAsia="SimSun"/>
                <w:lang w:eastAsia="zh-CN"/>
              </w:rPr>
            </w:pPr>
            <w:r>
              <w:t>F</w:t>
            </w:r>
          </w:p>
        </w:tc>
        <w:tc>
          <w:tcPr>
            <w:tcW w:w="1348" w:type="dxa"/>
            <w:tcBorders>
              <w:top w:val="single" w:sz="4" w:space="0" w:color="auto"/>
              <w:left w:val="single" w:sz="4" w:space="0" w:color="auto"/>
              <w:bottom w:val="single" w:sz="4" w:space="0" w:color="auto"/>
              <w:right w:val="single" w:sz="4" w:space="0" w:color="auto"/>
            </w:tcBorders>
            <w:hideMark/>
          </w:tcPr>
          <w:p w14:paraId="2CD1C277" w14:textId="77777777" w:rsidR="00B54FA3" w:rsidRPr="00506640" w:rsidRDefault="00B54FA3" w:rsidP="00B54FA3">
            <w:pPr>
              <w:pStyle w:val="TAC"/>
              <w:rPr>
                <w:rFonts w:eastAsia="SimSun"/>
                <w:lang w:eastAsia="zh-CN"/>
              </w:rPr>
            </w:pPr>
            <w:r w:rsidRPr="00506640">
              <w:rPr>
                <w:rFonts w:eastAsia="SimSun"/>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061E0CD4" w14:textId="77777777" w:rsidR="00B54FA3" w:rsidRPr="00506640" w:rsidRDefault="00B54FA3" w:rsidP="00B54FA3">
            <w:pPr>
              <w:pStyle w:val="TAC"/>
              <w:rPr>
                <w:rFonts w:eastAsia="SimSun"/>
                <w:lang w:eastAsia="zh-CN"/>
              </w:rPr>
            </w:pPr>
            <w:r>
              <w:t>T</w:t>
            </w:r>
          </w:p>
        </w:tc>
      </w:tr>
      <w:tr w:rsidR="00B54FA3" w:rsidRPr="00506640" w14:paraId="51EC9E3A"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hideMark/>
          </w:tcPr>
          <w:p w14:paraId="04039D87" w14:textId="77777777" w:rsidR="00B54FA3" w:rsidRPr="00506640" w:rsidRDefault="00B54FA3" w:rsidP="007A49E7">
            <w:pPr>
              <w:keepNext/>
              <w:keepLines/>
              <w:spacing w:after="0"/>
              <w:ind w:right="318"/>
              <w:rPr>
                <w:rFonts w:ascii="Courier New" w:eastAsia="SimSun" w:hAnsi="Courier New" w:cs="Courier New"/>
                <w:sz w:val="18"/>
                <w:szCs w:val="18"/>
                <w:lang w:eastAsia="zh-CN"/>
              </w:rPr>
            </w:pPr>
            <w:r>
              <w:rPr>
                <w:rFonts w:ascii="Courier New" w:hAnsi="Courier New" w:cs="Courier New" w:hint="eastAsia"/>
                <w:sz w:val="18"/>
                <w:szCs w:val="18"/>
              </w:rPr>
              <w:t>i</w:t>
            </w:r>
            <w:r>
              <w:rPr>
                <w:rFonts w:ascii="Courier New" w:hAnsi="Courier New" w:cs="Courier New"/>
                <w:sz w:val="18"/>
                <w:szCs w:val="18"/>
              </w:rPr>
              <w:t>ntentConflictReports</w:t>
            </w:r>
          </w:p>
        </w:tc>
        <w:tc>
          <w:tcPr>
            <w:tcW w:w="1418" w:type="dxa"/>
            <w:tcBorders>
              <w:top w:val="single" w:sz="4" w:space="0" w:color="auto"/>
              <w:left w:val="single" w:sz="4" w:space="0" w:color="auto"/>
              <w:bottom w:val="single" w:sz="4" w:space="0" w:color="auto"/>
              <w:right w:val="single" w:sz="4" w:space="0" w:color="auto"/>
            </w:tcBorders>
            <w:hideMark/>
          </w:tcPr>
          <w:p w14:paraId="19BEF8F2" w14:textId="77777777" w:rsidR="00B54FA3" w:rsidRPr="00506640" w:rsidRDefault="00B54FA3" w:rsidP="00B54FA3">
            <w:pPr>
              <w:pStyle w:val="TAC"/>
              <w:rPr>
                <w:rFonts w:eastAsia="SimSun"/>
                <w:lang w:eastAsia="zh-CN"/>
              </w:rPr>
            </w:pPr>
            <w:r>
              <w:t>CM</w:t>
            </w:r>
          </w:p>
        </w:tc>
        <w:tc>
          <w:tcPr>
            <w:tcW w:w="1190" w:type="dxa"/>
            <w:tcBorders>
              <w:top w:val="single" w:sz="4" w:space="0" w:color="auto"/>
              <w:left w:val="single" w:sz="4" w:space="0" w:color="auto"/>
              <w:bottom w:val="single" w:sz="4" w:space="0" w:color="auto"/>
              <w:right w:val="single" w:sz="4" w:space="0" w:color="auto"/>
            </w:tcBorders>
            <w:hideMark/>
          </w:tcPr>
          <w:p w14:paraId="4E611888" w14:textId="77777777" w:rsidR="00B54FA3" w:rsidRPr="00506640" w:rsidRDefault="00B54FA3" w:rsidP="00B54FA3">
            <w:pPr>
              <w:pStyle w:val="TAC"/>
              <w:rPr>
                <w:rFonts w:eastAsia="SimSun"/>
                <w:lang w:eastAsia="zh-CN"/>
              </w:rPr>
            </w:pPr>
            <w:r w:rsidRPr="00506640">
              <w:rPr>
                <w:rFonts w:eastAsia="SimSun"/>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7DF6F138" w14:textId="77777777" w:rsidR="00B54FA3" w:rsidRPr="00506640" w:rsidRDefault="00B54FA3" w:rsidP="00B54FA3">
            <w:pPr>
              <w:pStyle w:val="TAC"/>
              <w:rPr>
                <w:rFonts w:eastAsia="SimSun"/>
                <w:lang w:eastAsia="zh-CN"/>
              </w:rPr>
            </w:pPr>
            <w:r>
              <w:rPr>
                <w:rFonts w:eastAsia="SimSun"/>
                <w:lang w:eastAsia="zh-CN"/>
              </w:rPr>
              <w:t>F</w:t>
            </w:r>
          </w:p>
        </w:tc>
        <w:tc>
          <w:tcPr>
            <w:tcW w:w="1348" w:type="dxa"/>
            <w:tcBorders>
              <w:top w:val="single" w:sz="4" w:space="0" w:color="auto"/>
              <w:left w:val="single" w:sz="4" w:space="0" w:color="auto"/>
              <w:bottom w:val="single" w:sz="4" w:space="0" w:color="auto"/>
              <w:right w:val="single" w:sz="4" w:space="0" w:color="auto"/>
            </w:tcBorders>
            <w:hideMark/>
          </w:tcPr>
          <w:p w14:paraId="0590ED0E" w14:textId="77777777" w:rsidR="00B54FA3" w:rsidRPr="00506640" w:rsidRDefault="00B54FA3" w:rsidP="00B54FA3">
            <w:pPr>
              <w:pStyle w:val="TAC"/>
              <w:rPr>
                <w:rFonts w:eastAsia="SimSun"/>
                <w:lang w:eastAsia="zh-CN"/>
              </w:rPr>
            </w:pPr>
            <w:r w:rsidRPr="00506640">
              <w:rPr>
                <w:rFonts w:eastAsia="SimSun"/>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23E2E15E" w14:textId="77777777" w:rsidR="00B54FA3" w:rsidRPr="00506640" w:rsidRDefault="00B54FA3" w:rsidP="00B54FA3">
            <w:pPr>
              <w:pStyle w:val="TAC"/>
              <w:rPr>
                <w:rFonts w:eastAsia="SimSun"/>
                <w:lang w:eastAsia="zh-CN"/>
              </w:rPr>
            </w:pPr>
            <w:r>
              <w:rPr>
                <w:rFonts w:eastAsia="SimSun"/>
                <w:lang w:eastAsia="zh-CN"/>
              </w:rPr>
              <w:t>T</w:t>
            </w:r>
          </w:p>
        </w:tc>
      </w:tr>
      <w:tr w:rsidR="00B54FA3" w:rsidRPr="00506640" w14:paraId="5C2F3F2D"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7D7EF10E" w14:textId="77777777" w:rsidR="00B54FA3" w:rsidRDefault="00B54FA3" w:rsidP="007A49E7">
            <w:pPr>
              <w:keepNext/>
              <w:keepLines/>
              <w:spacing w:after="0"/>
              <w:ind w:right="318"/>
              <w:rPr>
                <w:rFonts w:ascii="Courier New" w:hAnsi="Courier New" w:cs="Courier New"/>
                <w:sz w:val="18"/>
                <w:szCs w:val="18"/>
                <w:lang w:eastAsia="zh-CN"/>
              </w:rPr>
            </w:pPr>
            <w:r>
              <w:rPr>
                <w:rFonts w:ascii="Courier New" w:hAnsi="Courier New" w:cs="Courier New" w:hint="eastAsia"/>
                <w:sz w:val="18"/>
                <w:szCs w:val="18"/>
                <w:lang w:eastAsia="zh-CN"/>
              </w:rPr>
              <w:t>i</w:t>
            </w:r>
            <w:r>
              <w:rPr>
                <w:rFonts w:ascii="Courier New" w:hAnsi="Courier New" w:cs="Courier New"/>
                <w:sz w:val="18"/>
                <w:szCs w:val="18"/>
                <w:lang w:eastAsia="zh-CN"/>
              </w:rPr>
              <w:t>ntentFeasibilityCheckReport</w:t>
            </w:r>
          </w:p>
        </w:tc>
        <w:tc>
          <w:tcPr>
            <w:tcW w:w="1418" w:type="dxa"/>
            <w:tcBorders>
              <w:top w:val="single" w:sz="4" w:space="0" w:color="auto"/>
              <w:left w:val="single" w:sz="4" w:space="0" w:color="auto"/>
              <w:bottom w:val="single" w:sz="4" w:space="0" w:color="auto"/>
              <w:right w:val="single" w:sz="4" w:space="0" w:color="auto"/>
            </w:tcBorders>
          </w:tcPr>
          <w:p w14:paraId="09F2AC10" w14:textId="77777777" w:rsidR="00B54FA3" w:rsidRDefault="00B54FA3" w:rsidP="00B54FA3">
            <w:pPr>
              <w:pStyle w:val="TAC"/>
              <w:rPr>
                <w:lang w:eastAsia="zh-CN"/>
              </w:rPr>
            </w:pPr>
            <w:r>
              <w:rPr>
                <w:lang w:eastAsia="zh-CN"/>
              </w:rPr>
              <w:t>CM</w:t>
            </w:r>
          </w:p>
        </w:tc>
        <w:tc>
          <w:tcPr>
            <w:tcW w:w="1190" w:type="dxa"/>
            <w:tcBorders>
              <w:top w:val="single" w:sz="4" w:space="0" w:color="auto"/>
              <w:left w:val="single" w:sz="4" w:space="0" w:color="auto"/>
              <w:bottom w:val="single" w:sz="4" w:space="0" w:color="auto"/>
              <w:right w:val="single" w:sz="4" w:space="0" w:color="auto"/>
            </w:tcBorders>
          </w:tcPr>
          <w:p w14:paraId="3DBF8C99" w14:textId="77777777" w:rsidR="00B54FA3" w:rsidRDefault="00B54FA3" w:rsidP="00B54FA3">
            <w:pPr>
              <w:pStyle w:val="TAC"/>
              <w:rPr>
                <w:rFonts w:eastAsia="SimSun"/>
                <w:lang w:eastAsia="zh-CN"/>
              </w:rPr>
            </w:pPr>
            <w:r>
              <w:rPr>
                <w:rFonts w:eastAsia="SimSun" w:hint="eastAsia"/>
                <w:lang w:eastAsia="zh-CN"/>
              </w:rPr>
              <w:t>T</w:t>
            </w:r>
          </w:p>
        </w:tc>
        <w:tc>
          <w:tcPr>
            <w:tcW w:w="1199" w:type="dxa"/>
            <w:tcBorders>
              <w:top w:val="single" w:sz="4" w:space="0" w:color="auto"/>
              <w:left w:val="single" w:sz="4" w:space="0" w:color="auto"/>
              <w:bottom w:val="single" w:sz="4" w:space="0" w:color="auto"/>
              <w:right w:val="single" w:sz="4" w:space="0" w:color="auto"/>
            </w:tcBorders>
          </w:tcPr>
          <w:p w14:paraId="7881988E" w14:textId="77777777" w:rsidR="00B54FA3" w:rsidRDefault="00B54FA3" w:rsidP="00B54FA3">
            <w:pPr>
              <w:pStyle w:val="TAC"/>
              <w:rPr>
                <w:rFonts w:eastAsia="SimSun"/>
                <w:lang w:eastAsia="zh-CN"/>
              </w:rPr>
            </w:pPr>
            <w:r>
              <w:rPr>
                <w:rFonts w:eastAsia="SimSun"/>
                <w:lang w:eastAsia="zh-CN"/>
              </w:rPr>
              <w:t>F</w:t>
            </w:r>
          </w:p>
        </w:tc>
        <w:tc>
          <w:tcPr>
            <w:tcW w:w="1348" w:type="dxa"/>
            <w:tcBorders>
              <w:top w:val="single" w:sz="4" w:space="0" w:color="auto"/>
              <w:left w:val="single" w:sz="4" w:space="0" w:color="auto"/>
              <w:bottom w:val="single" w:sz="4" w:space="0" w:color="auto"/>
              <w:right w:val="single" w:sz="4" w:space="0" w:color="auto"/>
            </w:tcBorders>
          </w:tcPr>
          <w:p w14:paraId="1EC66AA9" w14:textId="77777777" w:rsidR="00B54FA3" w:rsidRDefault="00B54FA3" w:rsidP="00B54FA3">
            <w:pPr>
              <w:pStyle w:val="TAC"/>
              <w:rPr>
                <w:rFonts w:eastAsia="SimSun"/>
                <w:lang w:eastAsia="zh-CN"/>
              </w:rPr>
            </w:pPr>
            <w:r>
              <w:rPr>
                <w:rFonts w:eastAsia="SimSun" w:hint="eastAsia"/>
                <w:lang w:eastAsia="zh-CN"/>
              </w:rPr>
              <w:t>F</w:t>
            </w:r>
          </w:p>
        </w:tc>
        <w:tc>
          <w:tcPr>
            <w:tcW w:w="1380" w:type="dxa"/>
            <w:tcBorders>
              <w:top w:val="single" w:sz="4" w:space="0" w:color="auto"/>
              <w:left w:val="single" w:sz="4" w:space="0" w:color="auto"/>
              <w:bottom w:val="single" w:sz="4" w:space="0" w:color="auto"/>
              <w:right w:val="single" w:sz="4" w:space="0" w:color="auto"/>
            </w:tcBorders>
          </w:tcPr>
          <w:p w14:paraId="3CF69E9A" w14:textId="77777777" w:rsidR="00B54FA3" w:rsidRDefault="00B54FA3" w:rsidP="00B54FA3">
            <w:pPr>
              <w:pStyle w:val="TAC"/>
              <w:rPr>
                <w:rFonts w:eastAsia="SimSun"/>
                <w:lang w:eastAsia="zh-CN"/>
              </w:rPr>
            </w:pPr>
            <w:r>
              <w:rPr>
                <w:rFonts w:eastAsia="SimSun"/>
                <w:lang w:eastAsia="zh-CN"/>
              </w:rPr>
              <w:t>T</w:t>
            </w:r>
          </w:p>
        </w:tc>
      </w:tr>
      <w:tr w:rsidR="00B54FA3" w:rsidRPr="00506640" w14:paraId="7856520A"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1B979B42" w14:textId="5BA2C6FB" w:rsidR="00B54FA3" w:rsidRDefault="00B54FA3" w:rsidP="007A49E7">
            <w:pPr>
              <w:keepNext/>
              <w:keepLines/>
              <w:spacing w:after="0"/>
              <w:ind w:right="318"/>
              <w:rPr>
                <w:rFonts w:ascii="Courier New" w:hAnsi="Courier New" w:cs="Courier New"/>
                <w:sz w:val="18"/>
                <w:szCs w:val="18"/>
                <w:lang w:eastAsia="zh-CN"/>
              </w:rPr>
            </w:pPr>
            <w:r w:rsidRPr="005C020E">
              <w:rPr>
                <w:rFonts w:ascii="Courier New" w:hAnsi="Courier New" w:cs="Courier New"/>
                <w:sz w:val="18"/>
                <w:szCs w:val="18"/>
                <w:lang w:eastAsia="zh-CN"/>
              </w:rPr>
              <w:t>lastUpdated</w:t>
            </w:r>
            <w:r w:rsidR="000C67D8">
              <w:rPr>
                <w:rFonts w:ascii="Courier New" w:hAnsi="Courier New" w:cs="Courier New"/>
                <w:sz w:val="18"/>
                <w:szCs w:val="18"/>
                <w:lang w:eastAsia="zh-CN"/>
              </w:rPr>
              <w:t>Time</w:t>
            </w:r>
          </w:p>
        </w:tc>
        <w:tc>
          <w:tcPr>
            <w:tcW w:w="1418" w:type="dxa"/>
            <w:tcBorders>
              <w:top w:val="single" w:sz="4" w:space="0" w:color="auto"/>
              <w:left w:val="single" w:sz="4" w:space="0" w:color="auto"/>
              <w:bottom w:val="single" w:sz="4" w:space="0" w:color="auto"/>
              <w:right w:val="single" w:sz="4" w:space="0" w:color="auto"/>
            </w:tcBorders>
          </w:tcPr>
          <w:p w14:paraId="222BFAC3" w14:textId="77777777" w:rsidR="00B54FA3" w:rsidRDefault="00B54FA3" w:rsidP="00B54FA3">
            <w:pPr>
              <w:pStyle w:val="TAC"/>
              <w:rPr>
                <w:lang w:eastAsia="zh-CN"/>
              </w:rPr>
            </w:pPr>
            <w:r>
              <w:rPr>
                <w:rFonts w:hint="eastAsia"/>
                <w:lang w:eastAsia="zh-CN"/>
              </w:rPr>
              <w:t>M</w:t>
            </w:r>
          </w:p>
        </w:tc>
        <w:tc>
          <w:tcPr>
            <w:tcW w:w="1190" w:type="dxa"/>
            <w:tcBorders>
              <w:top w:val="single" w:sz="4" w:space="0" w:color="auto"/>
              <w:left w:val="single" w:sz="4" w:space="0" w:color="auto"/>
              <w:bottom w:val="single" w:sz="4" w:space="0" w:color="auto"/>
              <w:right w:val="single" w:sz="4" w:space="0" w:color="auto"/>
            </w:tcBorders>
          </w:tcPr>
          <w:p w14:paraId="0C3FBEC5" w14:textId="77777777" w:rsidR="00B54FA3" w:rsidRDefault="00B54FA3" w:rsidP="00B54FA3">
            <w:pPr>
              <w:pStyle w:val="TAC"/>
              <w:rPr>
                <w:rFonts w:eastAsia="SimSun"/>
                <w:lang w:eastAsia="zh-CN"/>
              </w:rPr>
            </w:pPr>
            <w:r>
              <w:rPr>
                <w:rFonts w:eastAsia="SimSun" w:hint="eastAsia"/>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4863A53" w14:textId="77777777" w:rsidR="00B54FA3" w:rsidRDefault="00B54FA3" w:rsidP="00B54FA3">
            <w:pPr>
              <w:pStyle w:val="TAC"/>
              <w:rPr>
                <w:rFonts w:eastAsia="SimSun"/>
                <w:lang w:eastAsia="zh-CN"/>
              </w:rPr>
            </w:pPr>
            <w:r>
              <w:rPr>
                <w:rFonts w:eastAsia="SimSun" w:hint="eastAsia"/>
                <w:lang w:eastAsia="zh-CN"/>
              </w:rPr>
              <w:t>F</w:t>
            </w:r>
          </w:p>
        </w:tc>
        <w:tc>
          <w:tcPr>
            <w:tcW w:w="1348" w:type="dxa"/>
            <w:tcBorders>
              <w:top w:val="single" w:sz="4" w:space="0" w:color="auto"/>
              <w:left w:val="single" w:sz="4" w:space="0" w:color="auto"/>
              <w:bottom w:val="single" w:sz="4" w:space="0" w:color="auto"/>
              <w:right w:val="single" w:sz="4" w:space="0" w:color="auto"/>
            </w:tcBorders>
          </w:tcPr>
          <w:p w14:paraId="2C7842D1" w14:textId="77777777" w:rsidR="00B54FA3" w:rsidRDefault="00B54FA3" w:rsidP="00B54FA3">
            <w:pPr>
              <w:pStyle w:val="TAC"/>
              <w:rPr>
                <w:rFonts w:eastAsia="SimSun"/>
                <w:lang w:eastAsia="zh-CN"/>
              </w:rPr>
            </w:pPr>
            <w:r>
              <w:rPr>
                <w:rFonts w:eastAsia="SimSun" w:hint="eastAsia"/>
                <w:lang w:eastAsia="zh-CN"/>
              </w:rPr>
              <w:t>F</w:t>
            </w:r>
          </w:p>
        </w:tc>
        <w:tc>
          <w:tcPr>
            <w:tcW w:w="1380" w:type="dxa"/>
            <w:tcBorders>
              <w:top w:val="single" w:sz="4" w:space="0" w:color="auto"/>
              <w:left w:val="single" w:sz="4" w:space="0" w:color="auto"/>
              <w:bottom w:val="single" w:sz="4" w:space="0" w:color="auto"/>
              <w:right w:val="single" w:sz="4" w:space="0" w:color="auto"/>
            </w:tcBorders>
          </w:tcPr>
          <w:p w14:paraId="1CA81C67" w14:textId="77777777" w:rsidR="00B54FA3" w:rsidRDefault="00B54FA3" w:rsidP="00B54FA3">
            <w:pPr>
              <w:pStyle w:val="TAC"/>
              <w:rPr>
                <w:rFonts w:eastAsia="SimSun"/>
                <w:lang w:eastAsia="zh-CN"/>
              </w:rPr>
            </w:pPr>
            <w:r>
              <w:rPr>
                <w:rFonts w:eastAsia="SimSun" w:hint="eastAsia"/>
                <w:lang w:eastAsia="zh-CN"/>
              </w:rPr>
              <w:t>T</w:t>
            </w:r>
          </w:p>
        </w:tc>
      </w:tr>
      <w:tr w:rsidR="00B54FA3" w:rsidRPr="00506640" w14:paraId="773FEF14" w14:textId="77777777" w:rsidTr="007A49E7">
        <w:trPr>
          <w:cantSplit/>
          <w:jc w:val="center"/>
        </w:trPr>
        <w:tc>
          <w:tcPr>
            <w:tcW w:w="9507" w:type="dxa"/>
            <w:gridSpan w:val="6"/>
            <w:tcBorders>
              <w:top w:val="single" w:sz="4" w:space="0" w:color="auto"/>
              <w:left w:val="single" w:sz="4" w:space="0" w:color="auto"/>
              <w:bottom w:val="single" w:sz="4" w:space="0" w:color="auto"/>
              <w:right w:val="single" w:sz="4" w:space="0" w:color="auto"/>
            </w:tcBorders>
          </w:tcPr>
          <w:p w14:paraId="2296336F" w14:textId="77777777" w:rsidR="00B54FA3" w:rsidRDefault="00B54FA3" w:rsidP="00B54FA3">
            <w:pPr>
              <w:pStyle w:val="TAH"/>
              <w:jc w:val="left"/>
              <w:rPr>
                <w:rFonts w:eastAsia="SimSun"/>
                <w:lang w:eastAsia="zh-CN"/>
              </w:rPr>
            </w:pPr>
            <w:r w:rsidRPr="00EA20BE">
              <w:rPr>
                <w:rFonts w:hint="eastAsia"/>
              </w:rPr>
              <w:t>Attribute</w:t>
            </w:r>
            <w:r w:rsidRPr="00EA20BE">
              <w:t xml:space="preserve"> </w:t>
            </w:r>
            <w:r w:rsidRPr="00EA20BE">
              <w:rPr>
                <w:rFonts w:hint="eastAsia"/>
              </w:rPr>
              <w:t>related</w:t>
            </w:r>
            <w:r w:rsidRPr="00EA20BE">
              <w:t xml:space="preserve"> </w:t>
            </w:r>
            <w:r>
              <w:t xml:space="preserve">to </w:t>
            </w:r>
            <w:r w:rsidRPr="00EA20BE">
              <w:rPr>
                <w:rFonts w:hint="eastAsia"/>
              </w:rPr>
              <w:t>roles</w:t>
            </w:r>
          </w:p>
        </w:tc>
      </w:tr>
      <w:tr w:rsidR="00B54FA3" w:rsidRPr="00506640" w14:paraId="352684AE"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6AC3D696" w14:textId="77777777" w:rsidR="00B54FA3" w:rsidRDefault="00B54FA3" w:rsidP="007A49E7">
            <w:pPr>
              <w:keepNext/>
              <w:keepLines/>
              <w:spacing w:after="0"/>
              <w:ind w:right="318"/>
              <w:rPr>
                <w:rFonts w:ascii="Courier New" w:hAnsi="Courier New" w:cs="Courier New"/>
                <w:sz w:val="18"/>
                <w:szCs w:val="18"/>
                <w:lang w:eastAsia="zh-CN"/>
              </w:rPr>
            </w:pPr>
            <w:r w:rsidRPr="00506640">
              <w:rPr>
                <w:rFonts w:ascii="Courier New" w:eastAsia="SimSun" w:hAnsi="Courier New" w:cs="Courier New"/>
                <w:sz w:val="18"/>
                <w:szCs w:val="18"/>
                <w:lang w:eastAsia="zh-CN"/>
              </w:rPr>
              <w:t>intent</w:t>
            </w:r>
            <w:r>
              <w:rPr>
                <w:rFonts w:ascii="Courier New" w:hAnsi="Courier New" w:cs="Courier New"/>
                <w:sz w:val="18"/>
                <w:szCs w:val="18"/>
              </w:rPr>
              <w:t>Reference</w:t>
            </w:r>
          </w:p>
        </w:tc>
        <w:tc>
          <w:tcPr>
            <w:tcW w:w="1418" w:type="dxa"/>
            <w:tcBorders>
              <w:top w:val="single" w:sz="4" w:space="0" w:color="auto"/>
              <w:left w:val="single" w:sz="4" w:space="0" w:color="auto"/>
              <w:bottom w:val="single" w:sz="4" w:space="0" w:color="auto"/>
              <w:right w:val="single" w:sz="4" w:space="0" w:color="auto"/>
            </w:tcBorders>
          </w:tcPr>
          <w:p w14:paraId="760C304D" w14:textId="77777777" w:rsidR="00B54FA3" w:rsidRDefault="00B54FA3" w:rsidP="00B54FA3">
            <w:pPr>
              <w:pStyle w:val="TAC"/>
              <w:rPr>
                <w:lang w:eastAsia="zh-CN"/>
              </w:rPr>
            </w:pPr>
            <w:r w:rsidRPr="00506640">
              <w:rPr>
                <w:rFonts w:eastAsia="SimSun"/>
                <w:lang w:eastAsia="zh-CN"/>
              </w:rPr>
              <w:t>M</w:t>
            </w:r>
          </w:p>
        </w:tc>
        <w:tc>
          <w:tcPr>
            <w:tcW w:w="1190" w:type="dxa"/>
            <w:tcBorders>
              <w:top w:val="single" w:sz="4" w:space="0" w:color="auto"/>
              <w:left w:val="single" w:sz="4" w:space="0" w:color="auto"/>
              <w:bottom w:val="single" w:sz="4" w:space="0" w:color="auto"/>
              <w:right w:val="single" w:sz="4" w:space="0" w:color="auto"/>
            </w:tcBorders>
          </w:tcPr>
          <w:p w14:paraId="4CA5E4D2" w14:textId="77777777" w:rsidR="00B54FA3" w:rsidRDefault="00B54FA3" w:rsidP="00B54FA3">
            <w:pPr>
              <w:pStyle w:val="TAC"/>
              <w:rPr>
                <w:rFonts w:eastAsia="SimSun"/>
                <w:lang w:eastAsia="zh-CN"/>
              </w:rPr>
            </w:pPr>
            <w:r w:rsidRPr="00506640">
              <w:rPr>
                <w:rFonts w:eastAsia="SimSun"/>
                <w:lang w:eastAsia="zh-CN"/>
              </w:rPr>
              <w:t>T</w:t>
            </w:r>
          </w:p>
        </w:tc>
        <w:tc>
          <w:tcPr>
            <w:tcW w:w="1199" w:type="dxa"/>
            <w:tcBorders>
              <w:top w:val="single" w:sz="4" w:space="0" w:color="auto"/>
              <w:left w:val="single" w:sz="4" w:space="0" w:color="auto"/>
              <w:bottom w:val="single" w:sz="4" w:space="0" w:color="auto"/>
              <w:right w:val="single" w:sz="4" w:space="0" w:color="auto"/>
            </w:tcBorders>
          </w:tcPr>
          <w:p w14:paraId="13482708" w14:textId="77777777" w:rsidR="00B54FA3" w:rsidRDefault="00B54FA3" w:rsidP="00B54FA3">
            <w:pPr>
              <w:pStyle w:val="TAC"/>
              <w:rPr>
                <w:rFonts w:eastAsia="SimSun"/>
                <w:lang w:eastAsia="zh-CN"/>
              </w:rPr>
            </w:pPr>
            <w:r>
              <w:rPr>
                <w:rFonts w:eastAsia="SimSun"/>
                <w:lang w:eastAsia="zh-CN"/>
              </w:rPr>
              <w:t>F</w:t>
            </w:r>
          </w:p>
        </w:tc>
        <w:tc>
          <w:tcPr>
            <w:tcW w:w="1348" w:type="dxa"/>
            <w:tcBorders>
              <w:top w:val="single" w:sz="4" w:space="0" w:color="auto"/>
              <w:left w:val="single" w:sz="4" w:space="0" w:color="auto"/>
              <w:bottom w:val="single" w:sz="4" w:space="0" w:color="auto"/>
              <w:right w:val="single" w:sz="4" w:space="0" w:color="auto"/>
            </w:tcBorders>
          </w:tcPr>
          <w:p w14:paraId="520E101C" w14:textId="77777777" w:rsidR="00B54FA3" w:rsidRDefault="00B54FA3" w:rsidP="00B54FA3">
            <w:pPr>
              <w:pStyle w:val="TAC"/>
              <w:rPr>
                <w:rFonts w:eastAsia="SimSun"/>
                <w:lang w:eastAsia="zh-CN"/>
              </w:rPr>
            </w:pPr>
            <w:r w:rsidRPr="00506640">
              <w:rPr>
                <w:rFonts w:eastAsia="SimSun"/>
                <w:lang w:eastAsia="zh-CN"/>
              </w:rPr>
              <w:t>F</w:t>
            </w:r>
          </w:p>
        </w:tc>
        <w:tc>
          <w:tcPr>
            <w:tcW w:w="1380" w:type="dxa"/>
            <w:tcBorders>
              <w:top w:val="single" w:sz="4" w:space="0" w:color="auto"/>
              <w:left w:val="single" w:sz="4" w:space="0" w:color="auto"/>
              <w:bottom w:val="single" w:sz="4" w:space="0" w:color="auto"/>
              <w:right w:val="single" w:sz="4" w:space="0" w:color="auto"/>
            </w:tcBorders>
          </w:tcPr>
          <w:p w14:paraId="008CD07A" w14:textId="77777777" w:rsidR="00B54FA3" w:rsidRDefault="00B54FA3" w:rsidP="00B54FA3">
            <w:pPr>
              <w:pStyle w:val="TAC"/>
              <w:rPr>
                <w:rFonts w:eastAsia="SimSun"/>
                <w:lang w:eastAsia="zh-CN"/>
              </w:rPr>
            </w:pPr>
            <w:r w:rsidRPr="00506640">
              <w:rPr>
                <w:rFonts w:eastAsia="SimSun"/>
                <w:lang w:eastAsia="zh-CN"/>
              </w:rPr>
              <w:t>F</w:t>
            </w:r>
          </w:p>
        </w:tc>
      </w:tr>
    </w:tbl>
    <w:p w14:paraId="1103E109" w14:textId="77777777" w:rsidR="00B54FA3" w:rsidRDefault="00B54FA3" w:rsidP="00B54FA3">
      <w:pPr>
        <w:rPr>
          <w:lang w:eastAsia="zh-CN"/>
        </w:rPr>
      </w:pPr>
    </w:p>
    <w:p w14:paraId="21BCCF12" w14:textId="07AB3B55" w:rsidR="00B54FA3" w:rsidRDefault="00B54FA3" w:rsidP="00B54FA3">
      <w:pPr>
        <w:pStyle w:val="Heading6"/>
        <w:rPr>
          <w:lang w:eastAsia="zh-CN"/>
        </w:rPr>
      </w:pPr>
      <w:bookmarkStart w:id="245" w:name="_Toc155794434"/>
      <w:r w:rsidRPr="00506640">
        <w:rPr>
          <w:rFonts w:hint="eastAsia"/>
          <w:lang w:eastAsia="zh-CN"/>
        </w:rPr>
        <w:t>6</w:t>
      </w:r>
      <w:r w:rsidRPr="00506640">
        <w:rPr>
          <w:lang w:eastAsia="zh-CN"/>
        </w:rPr>
        <w:t>.2.1.2.</w:t>
      </w:r>
      <w:r>
        <w:rPr>
          <w:lang w:eastAsia="zh-CN"/>
        </w:rPr>
        <w:t>2</w:t>
      </w:r>
      <w:r w:rsidRPr="00506640">
        <w:rPr>
          <w:lang w:eastAsia="zh-CN"/>
        </w:rPr>
        <w:t>.3</w:t>
      </w:r>
      <w:r w:rsidRPr="00506640">
        <w:rPr>
          <w:lang w:eastAsia="zh-CN"/>
        </w:rPr>
        <w:tab/>
        <w:t>Attribute constraints</w:t>
      </w:r>
      <w:bookmarkEnd w:id="245"/>
    </w:p>
    <w:p w14:paraId="4F0FD790" w14:textId="490D2B4F" w:rsidR="00B54FA3" w:rsidRPr="00B54FA3" w:rsidRDefault="00B54FA3" w:rsidP="00B54FA3">
      <w:pPr>
        <w:pStyle w:val="TH"/>
        <w:rPr>
          <w:lang w:eastAsia="zh-CN"/>
        </w:rPr>
      </w:pPr>
      <w:r w:rsidRPr="00506640">
        <w:rPr>
          <w:rFonts w:eastAsia="SimSun"/>
        </w:rPr>
        <w:t>Table 6.2.1.2.</w:t>
      </w:r>
      <w:r>
        <w:rPr>
          <w:rFonts w:eastAsia="SimSun"/>
        </w:rPr>
        <w:t>2</w:t>
      </w:r>
      <w:r w:rsidRPr="00506640">
        <w:rPr>
          <w:rFonts w:eastAsia="SimSun"/>
        </w:rPr>
        <w:t>.</w:t>
      </w:r>
      <w:r>
        <w:rPr>
          <w:rFonts w:eastAsia="SimSun"/>
        </w:rPr>
        <w:t>3</w:t>
      </w:r>
      <w:r w:rsidRPr="00506640">
        <w:rPr>
          <w:rFonts w:eastAsia="SimSun"/>
        </w:rPr>
        <w:t>-1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972"/>
        <w:gridCol w:w="6659"/>
      </w:tblGrid>
      <w:tr w:rsidR="00B54FA3" w14:paraId="30141672" w14:textId="77777777" w:rsidTr="007A49E7">
        <w:trPr>
          <w:jc w:val="center"/>
        </w:trPr>
        <w:tc>
          <w:tcPr>
            <w:tcW w:w="1543" w:type="pct"/>
            <w:shd w:val="clear" w:color="auto" w:fill="BFBFBF"/>
          </w:tcPr>
          <w:p w14:paraId="6360ABEF" w14:textId="77777777" w:rsidR="00B54FA3" w:rsidRDefault="00B54FA3" w:rsidP="007A49E7">
            <w:pPr>
              <w:pStyle w:val="TAH"/>
            </w:pPr>
            <w:r>
              <w:t>Name</w:t>
            </w:r>
          </w:p>
        </w:tc>
        <w:tc>
          <w:tcPr>
            <w:tcW w:w="3457" w:type="pct"/>
            <w:shd w:val="clear" w:color="auto" w:fill="BFBFBF"/>
          </w:tcPr>
          <w:p w14:paraId="0EB0CF79" w14:textId="77777777" w:rsidR="00B54FA3" w:rsidRDefault="00B54FA3" w:rsidP="007A49E7">
            <w:pPr>
              <w:pStyle w:val="TAH"/>
            </w:pPr>
            <w:r>
              <w:t>Definition</w:t>
            </w:r>
          </w:p>
        </w:tc>
      </w:tr>
      <w:tr w:rsidR="00B54FA3" w:rsidRPr="00BD0CAD" w14:paraId="74F12C51" w14:textId="77777777" w:rsidTr="007A49E7">
        <w:trPr>
          <w:jc w:val="center"/>
        </w:trPr>
        <w:tc>
          <w:tcPr>
            <w:tcW w:w="1543" w:type="pct"/>
          </w:tcPr>
          <w:p w14:paraId="0DADE3D1" w14:textId="77777777" w:rsidR="00B54FA3" w:rsidRDefault="00B54FA3" w:rsidP="007A49E7">
            <w:pPr>
              <w:pStyle w:val="TAL"/>
              <w:rPr>
                <w:rFonts w:cs="Arial"/>
                <w:szCs w:val="18"/>
                <w:lang w:eastAsia="zh-CN"/>
              </w:rPr>
            </w:pPr>
            <w:r w:rsidRPr="00506640">
              <w:rPr>
                <w:rFonts w:ascii="Courier New" w:eastAsia="DengXian" w:hAnsi="Courier New" w:cs="Courier New"/>
                <w:szCs w:val="18"/>
                <w:lang w:eastAsia="zh-CN"/>
              </w:rPr>
              <w:t>intentFulfil</w:t>
            </w:r>
            <w:r w:rsidRPr="00506640">
              <w:rPr>
                <w:rFonts w:ascii="Courier New" w:eastAsia="DengXian" w:hAnsi="Courier New" w:cs="Courier New"/>
              </w:rPr>
              <w:t>ment</w:t>
            </w:r>
            <w:r>
              <w:rPr>
                <w:rFonts w:ascii="Courier New" w:eastAsia="DengXian" w:hAnsi="Courier New" w:cs="Courier New"/>
              </w:rPr>
              <w:t>Report</w:t>
            </w:r>
          </w:p>
          <w:p w14:paraId="63097894" w14:textId="77777777" w:rsidR="00B54FA3" w:rsidRPr="00B26339" w:rsidRDefault="00B54FA3" w:rsidP="007A49E7">
            <w:pPr>
              <w:pStyle w:val="TAL"/>
              <w:rPr>
                <w:rFonts w:cs="Arial"/>
                <w:b/>
                <w:szCs w:val="18"/>
              </w:rPr>
            </w:pPr>
            <w:r w:rsidRPr="00B26339">
              <w:rPr>
                <w:rFonts w:cs="Arial"/>
                <w:szCs w:val="18"/>
              </w:rPr>
              <w:t>Support Qualifier</w:t>
            </w:r>
          </w:p>
        </w:tc>
        <w:tc>
          <w:tcPr>
            <w:tcW w:w="3457" w:type="pct"/>
          </w:tcPr>
          <w:p w14:paraId="7D63B3AF" w14:textId="77777777" w:rsidR="00B54FA3" w:rsidRPr="00BD0CAD" w:rsidRDefault="00B54FA3" w:rsidP="00B54FA3">
            <w:pPr>
              <w:pStyle w:val="TAL"/>
            </w:pPr>
            <w:r>
              <w:rPr>
                <w:noProof/>
                <w:lang w:eastAsia="zh-CN"/>
              </w:rPr>
              <w:t>Condition: intent fulfilment information is supported by IntentReport</w:t>
            </w:r>
          </w:p>
        </w:tc>
      </w:tr>
      <w:tr w:rsidR="00B54FA3" w:rsidRPr="00BD0CAD" w14:paraId="3213A0B9" w14:textId="77777777" w:rsidTr="007A49E7">
        <w:trPr>
          <w:jc w:val="center"/>
        </w:trPr>
        <w:tc>
          <w:tcPr>
            <w:tcW w:w="1543" w:type="pct"/>
          </w:tcPr>
          <w:p w14:paraId="633E276B" w14:textId="77777777" w:rsidR="00B54FA3" w:rsidRDefault="00B54FA3" w:rsidP="007A49E7">
            <w:pPr>
              <w:pStyle w:val="TAL"/>
              <w:rPr>
                <w:rFonts w:ascii="Courier New" w:hAnsi="Courier New" w:cs="Courier New"/>
                <w:szCs w:val="18"/>
              </w:rPr>
            </w:pPr>
            <w:r>
              <w:rPr>
                <w:rFonts w:ascii="Courier New" w:hAnsi="Courier New" w:cs="Courier New" w:hint="eastAsia"/>
                <w:szCs w:val="18"/>
              </w:rPr>
              <w:t>i</w:t>
            </w:r>
            <w:r>
              <w:rPr>
                <w:rFonts w:ascii="Courier New" w:hAnsi="Courier New" w:cs="Courier New"/>
                <w:szCs w:val="18"/>
              </w:rPr>
              <w:t>ntentConflictReports</w:t>
            </w:r>
          </w:p>
          <w:p w14:paraId="627B27C9" w14:textId="77777777" w:rsidR="00B54FA3" w:rsidRPr="00506640" w:rsidRDefault="00B54FA3" w:rsidP="007A49E7">
            <w:pPr>
              <w:pStyle w:val="TAL"/>
              <w:rPr>
                <w:rFonts w:ascii="Courier New" w:eastAsia="DengXian" w:hAnsi="Courier New" w:cs="Courier New"/>
                <w:szCs w:val="18"/>
                <w:lang w:eastAsia="zh-CN"/>
              </w:rPr>
            </w:pPr>
            <w:r w:rsidRPr="00B26339">
              <w:rPr>
                <w:rFonts w:cs="Arial"/>
                <w:szCs w:val="18"/>
              </w:rPr>
              <w:t>Support Qualifier</w:t>
            </w:r>
          </w:p>
        </w:tc>
        <w:tc>
          <w:tcPr>
            <w:tcW w:w="3457" w:type="pct"/>
          </w:tcPr>
          <w:p w14:paraId="29B223C9" w14:textId="77777777" w:rsidR="00B54FA3" w:rsidRDefault="00B54FA3" w:rsidP="00B54FA3">
            <w:pPr>
              <w:pStyle w:val="TAL"/>
              <w:rPr>
                <w:noProof/>
                <w:lang w:eastAsia="zh-CN"/>
              </w:rPr>
            </w:pPr>
            <w:r>
              <w:rPr>
                <w:noProof/>
                <w:lang w:eastAsia="zh-CN"/>
              </w:rPr>
              <w:t>Condition: intent conflict information is supported by IntentReport</w:t>
            </w:r>
          </w:p>
        </w:tc>
      </w:tr>
      <w:tr w:rsidR="00B54FA3" w:rsidRPr="00BD0CAD" w14:paraId="3CBE74C5" w14:textId="77777777" w:rsidTr="007A49E7">
        <w:trPr>
          <w:jc w:val="center"/>
        </w:trPr>
        <w:tc>
          <w:tcPr>
            <w:tcW w:w="1543" w:type="pct"/>
          </w:tcPr>
          <w:p w14:paraId="3609B6B8" w14:textId="77777777" w:rsidR="00B54FA3" w:rsidRDefault="00B54FA3" w:rsidP="007A49E7">
            <w:pPr>
              <w:pStyle w:val="TAL"/>
              <w:rPr>
                <w:rFonts w:ascii="Courier New" w:hAnsi="Courier New" w:cs="Courier New"/>
                <w:szCs w:val="18"/>
                <w:lang w:eastAsia="zh-CN"/>
              </w:rPr>
            </w:pPr>
            <w:r>
              <w:rPr>
                <w:rFonts w:ascii="Courier New" w:hAnsi="Courier New" w:cs="Courier New" w:hint="eastAsia"/>
                <w:szCs w:val="18"/>
                <w:lang w:eastAsia="zh-CN"/>
              </w:rPr>
              <w:t>i</w:t>
            </w:r>
            <w:r>
              <w:rPr>
                <w:rFonts w:ascii="Courier New" w:hAnsi="Courier New" w:cs="Courier New"/>
                <w:szCs w:val="18"/>
                <w:lang w:eastAsia="zh-CN"/>
              </w:rPr>
              <w:t>ntentFeasibilityCheckReport</w:t>
            </w:r>
          </w:p>
          <w:p w14:paraId="2DB37EB2" w14:textId="77777777" w:rsidR="00B54FA3" w:rsidRPr="00506640" w:rsidRDefault="00B54FA3" w:rsidP="007A49E7">
            <w:pPr>
              <w:pStyle w:val="TAL"/>
              <w:rPr>
                <w:rFonts w:ascii="Courier New" w:eastAsia="DengXian" w:hAnsi="Courier New" w:cs="Courier New"/>
                <w:szCs w:val="18"/>
                <w:lang w:eastAsia="zh-CN"/>
              </w:rPr>
            </w:pPr>
            <w:r w:rsidRPr="00B26339">
              <w:rPr>
                <w:rFonts w:cs="Arial"/>
                <w:szCs w:val="18"/>
              </w:rPr>
              <w:t>Support Qualifier</w:t>
            </w:r>
          </w:p>
        </w:tc>
        <w:tc>
          <w:tcPr>
            <w:tcW w:w="3457" w:type="pct"/>
          </w:tcPr>
          <w:p w14:paraId="5A1041F0" w14:textId="77777777" w:rsidR="00B54FA3" w:rsidRDefault="00B54FA3" w:rsidP="00B54FA3">
            <w:pPr>
              <w:pStyle w:val="TAL"/>
              <w:rPr>
                <w:noProof/>
                <w:lang w:eastAsia="zh-CN"/>
              </w:rPr>
            </w:pPr>
            <w:r>
              <w:rPr>
                <w:noProof/>
                <w:lang w:eastAsia="zh-CN"/>
              </w:rPr>
              <w:t>Condition: intent feasibility check information is supported by IntentReport</w:t>
            </w:r>
          </w:p>
        </w:tc>
      </w:tr>
    </w:tbl>
    <w:p w14:paraId="71928893" w14:textId="77777777" w:rsidR="00B54FA3" w:rsidRPr="004779B9" w:rsidRDefault="00B54FA3" w:rsidP="00B54FA3">
      <w:pPr>
        <w:rPr>
          <w:lang w:eastAsia="zh-CN"/>
        </w:rPr>
      </w:pPr>
    </w:p>
    <w:p w14:paraId="1D8E5588" w14:textId="11CF80C2" w:rsidR="00B54FA3" w:rsidRPr="00E97C1A" w:rsidRDefault="00B54FA3" w:rsidP="00B54FA3">
      <w:pPr>
        <w:pStyle w:val="Heading6"/>
      </w:pPr>
      <w:bookmarkStart w:id="246" w:name="_Toc155794435"/>
      <w:r>
        <w:t>6.2.1.2.2.4</w:t>
      </w:r>
      <w:r w:rsidRPr="00E97C1A">
        <w:tab/>
        <w:t>Notifications</w:t>
      </w:r>
      <w:bookmarkEnd w:id="246"/>
    </w:p>
    <w:p w14:paraId="78740C0F" w14:textId="77777777" w:rsidR="00B54FA3" w:rsidRDefault="00B54FA3" w:rsidP="00B54FA3">
      <w:pPr>
        <w:rPr>
          <w:lang w:eastAsia="zh-CN"/>
        </w:rPr>
      </w:pPr>
      <w:r w:rsidRPr="00E97C1A">
        <w:t xml:space="preserve">The common notifications defined in clause </w:t>
      </w:r>
      <w:r>
        <w:t>6.2.1.5</w:t>
      </w:r>
      <w:r w:rsidRPr="00E97C1A">
        <w:t xml:space="preserve"> are valid for this IOC, without exceptions or additions</w:t>
      </w:r>
    </w:p>
    <w:p w14:paraId="6470E51A" w14:textId="0C5BCC80" w:rsidR="00B54FA3" w:rsidRPr="00506640" w:rsidRDefault="00B54FA3" w:rsidP="009058C2">
      <w:pPr>
        <w:pStyle w:val="Heading5"/>
        <w:rPr>
          <w:lang w:eastAsia="zh-CN"/>
        </w:rPr>
      </w:pPr>
      <w:bookmarkStart w:id="247" w:name="_Toc155794436"/>
      <w:r w:rsidRPr="00506640">
        <w:t>6.2.1.2.</w:t>
      </w:r>
      <w:r w:rsidRPr="009058C2">
        <w:t>3</w:t>
      </w:r>
      <w:r w:rsidRPr="00506640">
        <w:tab/>
      </w:r>
      <w:r w:rsidRPr="00506640">
        <w:rPr>
          <w:lang w:eastAsia="zh-CN"/>
        </w:rPr>
        <w:t>Intent</w:t>
      </w:r>
      <w:r>
        <w:rPr>
          <w:lang w:eastAsia="zh-CN"/>
        </w:rPr>
        <w:t>HandlingFunction</w:t>
      </w:r>
      <w:r w:rsidRPr="00506640">
        <w:rPr>
          <w:lang w:eastAsia="zh-CN"/>
        </w:rPr>
        <w:t xml:space="preserve"> &lt;&lt;</w:t>
      </w:r>
      <w:r>
        <w:rPr>
          <w:lang w:eastAsia="zh-CN"/>
        </w:rPr>
        <w:t>InformationObjectClass</w:t>
      </w:r>
      <w:r w:rsidRPr="00506640">
        <w:rPr>
          <w:lang w:eastAsia="zh-CN"/>
        </w:rPr>
        <w:t>&gt;&gt;</w:t>
      </w:r>
      <w:bookmarkEnd w:id="247"/>
    </w:p>
    <w:p w14:paraId="5A1214C6" w14:textId="4EF6F4DA" w:rsidR="00B54FA3" w:rsidRPr="00506640" w:rsidRDefault="00B54FA3" w:rsidP="00B54FA3">
      <w:pPr>
        <w:pStyle w:val="Heading6"/>
        <w:rPr>
          <w:lang w:eastAsia="zh-CN"/>
        </w:rPr>
      </w:pPr>
      <w:bookmarkStart w:id="248" w:name="_Toc155794437"/>
      <w:r w:rsidRPr="00506640">
        <w:rPr>
          <w:rFonts w:hint="eastAsia"/>
          <w:lang w:eastAsia="zh-CN"/>
        </w:rPr>
        <w:t>6</w:t>
      </w:r>
      <w:r w:rsidRPr="00506640">
        <w:rPr>
          <w:lang w:eastAsia="zh-CN"/>
        </w:rPr>
        <w:t>.2.1.2.</w:t>
      </w:r>
      <w:r>
        <w:rPr>
          <w:lang w:eastAsia="zh-CN"/>
        </w:rPr>
        <w:t>3</w:t>
      </w:r>
      <w:r w:rsidRPr="00506640">
        <w:rPr>
          <w:lang w:eastAsia="zh-CN"/>
        </w:rPr>
        <w:t>.1</w:t>
      </w:r>
      <w:r w:rsidRPr="00506640">
        <w:rPr>
          <w:lang w:eastAsia="zh-CN"/>
        </w:rPr>
        <w:tab/>
        <w:t>Definition</w:t>
      </w:r>
      <w:bookmarkEnd w:id="248"/>
    </w:p>
    <w:p w14:paraId="02B3D337" w14:textId="47C60D4C" w:rsidR="00B54FA3" w:rsidRDefault="00B54FA3" w:rsidP="00B54FA3">
      <w:r>
        <w:rPr>
          <w:rFonts w:hint="eastAsia"/>
          <w:lang w:eastAsia="zh-CN"/>
        </w:rPr>
        <w:t>T</w:t>
      </w:r>
      <w:r>
        <w:rPr>
          <w:lang w:eastAsia="zh-CN"/>
        </w:rPr>
        <w:t>his IOC represents the intent handling capabilities</w:t>
      </w:r>
      <w:r w:rsidRPr="00134FFA">
        <w:t xml:space="preserve"> can be supported by </w:t>
      </w:r>
      <w:r>
        <w:t>a specific inten</w:t>
      </w:r>
      <w:r w:rsidR="009058C2">
        <w:t>t</w:t>
      </w:r>
      <w:r>
        <w:t xml:space="preserve"> handling function of MnS producer. </w:t>
      </w:r>
      <w:r w:rsidRPr="00C334C0">
        <w:rPr>
          <w:rFonts w:ascii="Courier New" w:hAnsi="Courier New" w:cs="Courier New"/>
        </w:rPr>
        <w:t>IntentHandlingFunction</w:t>
      </w:r>
      <w:r>
        <w:t xml:space="preserve"> instances are created by the MnS producer or are pre-installed</w:t>
      </w:r>
      <w:r w:rsidR="00292B29">
        <w:t>, and also are modified</w:t>
      </w:r>
      <w:r w:rsidR="00292B29">
        <w:rPr>
          <w:lang w:eastAsia="zh-CN"/>
        </w:rPr>
        <w:t>, deleted by the MnS producer if needed</w:t>
      </w:r>
      <w:r>
        <w:t>. They cannot be created</w:t>
      </w:r>
      <w:r w:rsidR="00292B29">
        <w:t>, modified and</w:t>
      </w:r>
      <w:r>
        <w:t xml:space="preserve"> deleted by MnS consumers.</w:t>
      </w:r>
    </w:p>
    <w:p w14:paraId="47BA8BF1" w14:textId="4B4DB4D7" w:rsidR="00B54FA3" w:rsidRDefault="00B54FA3" w:rsidP="00B54FA3">
      <w:r w:rsidRPr="00134FFA">
        <w:rPr>
          <w:rFonts w:hint="eastAsia"/>
        </w:rPr>
        <w:t>A</w:t>
      </w:r>
      <w:r w:rsidRPr="00134FFA">
        <w:t xml:space="preserve">n MnS consumer can query the </w:t>
      </w:r>
      <w:r>
        <w:rPr>
          <w:rFonts w:ascii="Courier New" w:hAnsi="Courier New" w:cs="Courier New"/>
          <w:lang w:eastAsia="zh-CN"/>
        </w:rPr>
        <w:t xml:space="preserve">IntentHandlingFunction </w:t>
      </w:r>
      <w:r w:rsidRPr="00134FFA">
        <w:t>IOC to obtain the intent handling capability information</w:t>
      </w:r>
      <w:r>
        <w:t xml:space="preserve"> for a specific intent handling function of MnS producer. Based on the obtained </w:t>
      </w:r>
      <w:r w:rsidRPr="00452DC0">
        <w:t xml:space="preserve">intent handling capability information </w:t>
      </w:r>
      <w:r w:rsidRPr="00134FFA">
        <w:t>and</w:t>
      </w:r>
      <w:r>
        <w:t xml:space="preserve"> management requirements, MnS consumer generates the corresponding</w:t>
      </w:r>
      <w:r w:rsidRPr="00134FFA">
        <w:t xml:space="preserve"> intent </w:t>
      </w:r>
      <w:r>
        <w:t>information and send</w:t>
      </w:r>
      <w:r w:rsidR="009058C2">
        <w:t>s it</w:t>
      </w:r>
      <w:r>
        <w:t xml:space="preserve"> to MnS producer. The intent information </w:t>
      </w:r>
      <w:r w:rsidR="00292B29">
        <w:t>includes</w:t>
      </w:r>
      <w:r>
        <w:t xml:space="preserve"> the expectation object and expectation targets </w:t>
      </w:r>
      <w:r w:rsidR="00292B29">
        <w:t>supported by</w:t>
      </w:r>
      <w:r>
        <w:t xml:space="preserve"> the obtained intent handing capabilit</w:t>
      </w:r>
      <w:r w:rsidR="00292B29">
        <w:t>ies</w:t>
      </w:r>
      <w:r>
        <w:t>.</w:t>
      </w:r>
    </w:p>
    <w:p w14:paraId="453FC39D" w14:textId="77777777" w:rsidR="00B54FA3" w:rsidRDefault="00B54FA3" w:rsidP="00B54FA3">
      <w:r>
        <w:lastRenderedPageBreak/>
        <w:t xml:space="preserve">The </w:t>
      </w:r>
      <w:r w:rsidRPr="00134FFA">
        <w:t>MnS consumer also can use the DN of IntentHandlingFunction instance to query all Intent instances handled by</w:t>
      </w:r>
      <w:r>
        <w:t xml:space="preserve"> a specific</w:t>
      </w:r>
      <w:r w:rsidRPr="00134FFA">
        <w:t xml:space="preserve"> intent handling function.</w:t>
      </w:r>
    </w:p>
    <w:p w14:paraId="0240A501" w14:textId="3F3743FB" w:rsidR="00B54FA3" w:rsidRPr="00506640" w:rsidRDefault="00B54FA3" w:rsidP="00B54FA3">
      <w:pPr>
        <w:pStyle w:val="Heading6"/>
        <w:rPr>
          <w:rFonts w:eastAsia="SimSun"/>
          <w:lang w:eastAsia="zh-CN"/>
        </w:rPr>
      </w:pPr>
      <w:bookmarkStart w:id="249" w:name="_Toc155794438"/>
      <w:r w:rsidRPr="00506640">
        <w:rPr>
          <w:rFonts w:eastAsia="SimSun"/>
          <w:lang w:eastAsia="zh-CN"/>
        </w:rPr>
        <w:t>6.2.1.2.</w:t>
      </w:r>
      <w:r>
        <w:rPr>
          <w:rFonts w:eastAsia="SimSun"/>
          <w:lang w:eastAsia="zh-CN"/>
        </w:rPr>
        <w:t>3</w:t>
      </w:r>
      <w:r w:rsidRPr="00506640">
        <w:rPr>
          <w:rFonts w:eastAsia="SimSun"/>
          <w:lang w:eastAsia="zh-CN"/>
        </w:rPr>
        <w:t>.2</w:t>
      </w:r>
      <w:r w:rsidRPr="00506640">
        <w:rPr>
          <w:rFonts w:eastAsia="SimSun"/>
          <w:lang w:eastAsia="zh-CN"/>
        </w:rPr>
        <w:tab/>
        <w:t>Attributes</w:t>
      </w:r>
      <w:bookmarkEnd w:id="249"/>
    </w:p>
    <w:p w14:paraId="0506C453" w14:textId="40FC1CA9" w:rsidR="00B54FA3" w:rsidRDefault="00B54FA3" w:rsidP="00B54FA3">
      <w:r w:rsidRPr="00E35CDA">
        <w:t>The Intent</w:t>
      </w:r>
      <w:r>
        <w:t>HandlingFunction</w:t>
      </w:r>
      <w:r w:rsidRPr="00E35CDA">
        <w:t xml:space="preserve"> &lt;&lt;IOC&gt;&gt; </w:t>
      </w:r>
      <w:r w:rsidRPr="00506640">
        <w:rPr>
          <w:rFonts w:eastAsia="SimSun"/>
        </w:rPr>
        <w:t>includes attributes inherited from</w:t>
      </w:r>
      <w:r w:rsidRPr="00506640">
        <w:rPr>
          <w:rFonts w:eastAsia="SimSun"/>
          <w:i/>
        </w:rPr>
        <w:t xml:space="preserve"> </w:t>
      </w:r>
      <w:r w:rsidRPr="00506640">
        <w:rPr>
          <w:rFonts w:ascii="Courier New" w:eastAsia="SimSun" w:hAnsi="Courier New" w:cs="Courier New"/>
          <w:lang w:eastAsia="zh-CN"/>
        </w:rPr>
        <w:t>T</w:t>
      </w:r>
      <w:r>
        <w:rPr>
          <w:rFonts w:ascii="Courier New" w:eastAsia="SimSun" w:hAnsi="Courier New" w:cs="Courier New"/>
          <w:lang w:eastAsia="zh-CN"/>
        </w:rPr>
        <w:t>op</w:t>
      </w:r>
      <w:r w:rsidRPr="00506640">
        <w:rPr>
          <w:rFonts w:ascii="Courier New" w:eastAsia="SimSun" w:hAnsi="Courier New" w:cs="Courier New"/>
          <w:lang w:eastAsia="zh-CN"/>
        </w:rPr>
        <w:t xml:space="preserve"> </w:t>
      </w:r>
      <w:r w:rsidRPr="00506640">
        <w:rPr>
          <w:rFonts w:eastAsia="SimSun"/>
        </w:rPr>
        <w:t>IOC (defined in TS 28.622 [6]) and the following</w:t>
      </w:r>
      <w:r w:rsidRPr="00E35CDA">
        <w:t xml:space="preserve"> attributes</w:t>
      </w:r>
    </w:p>
    <w:p w14:paraId="6FA65707" w14:textId="3FAF00E9" w:rsidR="00B54FA3" w:rsidRPr="00FC2DD0" w:rsidRDefault="00B54FA3" w:rsidP="00B54FA3">
      <w:pPr>
        <w:pStyle w:val="TH"/>
        <w:rPr>
          <w:rFonts w:eastAsia="SimSun"/>
        </w:rPr>
      </w:pPr>
      <w:bookmarkStart w:id="250" w:name="_Hlk140654215"/>
      <w:r w:rsidRPr="00506640">
        <w:rPr>
          <w:rFonts w:eastAsia="SimSun"/>
        </w:rPr>
        <w:t>Table 6.2.1.2.</w:t>
      </w:r>
      <w:r>
        <w:rPr>
          <w:rFonts w:eastAsia="SimSun"/>
        </w:rPr>
        <w:t>3</w:t>
      </w:r>
      <w:r w:rsidRPr="00506640">
        <w:rPr>
          <w:rFonts w:eastAsia="SimSun"/>
        </w:rPr>
        <w:t>.2-1</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114"/>
        <w:gridCol w:w="1215"/>
        <w:gridCol w:w="1251"/>
        <w:gridCol w:w="1199"/>
        <w:gridCol w:w="1348"/>
        <w:gridCol w:w="1380"/>
      </w:tblGrid>
      <w:tr w:rsidR="00B54FA3" w:rsidRPr="00506640" w14:paraId="30626672" w14:textId="77777777" w:rsidTr="007A49E7">
        <w:trPr>
          <w:cantSplit/>
          <w:jc w:val="center"/>
        </w:trPr>
        <w:tc>
          <w:tcPr>
            <w:tcW w:w="3114" w:type="dxa"/>
            <w:tcBorders>
              <w:top w:val="single" w:sz="4" w:space="0" w:color="auto"/>
              <w:left w:val="single" w:sz="4" w:space="0" w:color="auto"/>
              <w:bottom w:val="single" w:sz="4" w:space="0" w:color="auto"/>
              <w:right w:val="single" w:sz="4" w:space="0" w:color="auto"/>
            </w:tcBorders>
            <w:shd w:val="pct12" w:color="auto" w:fill="FFFFFF"/>
            <w:hideMark/>
          </w:tcPr>
          <w:bookmarkEnd w:id="250"/>
          <w:p w14:paraId="5B65A530" w14:textId="77777777" w:rsidR="00B54FA3" w:rsidRPr="00506640" w:rsidRDefault="00B54FA3" w:rsidP="007A49E7">
            <w:pPr>
              <w:pStyle w:val="TAH"/>
              <w:rPr>
                <w:rFonts w:eastAsia="SimSun"/>
              </w:rPr>
            </w:pPr>
            <w:r w:rsidRPr="00506640">
              <w:rPr>
                <w:rFonts w:eastAsia="SimSun"/>
              </w:rPr>
              <w:t>Attribute Name</w:t>
            </w:r>
          </w:p>
        </w:tc>
        <w:tc>
          <w:tcPr>
            <w:tcW w:w="1215" w:type="dxa"/>
            <w:tcBorders>
              <w:top w:val="single" w:sz="4" w:space="0" w:color="auto"/>
              <w:left w:val="single" w:sz="4" w:space="0" w:color="auto"/>
              <w:bottom w:val="single" w:sz="4" w:space="0" w:color="auto"/>
              <w:right w:val="single" w:sz="4" w:space="0" w:color="auto"/>
            </w:tcBorders>
            <w:shd w:val="pct12" w:color="auto" w:fill="FFFFFF"/>
            <w:hideMark/>
          </w:tcPr>
          <w:p w14:paraId="657F0484" w14:textId="77777777" w:rsidR="00B54FA3" w:rsidRPr="00506640" w:rsidRDefault="00B54FA3" w:rsidP="007A49E7">
            <w:pPr>
              <w:pStyle w:val="TAH"/>
              <w:rPr>
                <w:rFonts w:eastAsia="SimSun"/>
              </w:rPr>
            </w:pPr>
            <w:r w:rsidRPr="00506640">
              <w:rPr>
                <w:rFonts w:eastAsia="SimSun"/>
              </w:rPr>
              <w:t>Support Qualifier</w:t>
            </w:r>
          </w:p>
        </w:tc>
        <w:tc>
          <w:tcPr>
            <w:tcW w:w="1251" w:type="dxa"/>
            <w:tcBorders>
              <w:top w:val="single" w:sz="4" w:space="0" w:color="auto"/>
              <w:left w:val="single" w:sz="4" w:space="0" w:color="auto"/>
              <w:bottom w:val="single" w:sz="4" w:space="0" w:color="auto"/>
              <w:right w:val="single" w:sz="4" w:space="0" w:color="auto"/>
            </w:tcBorders>
            <w:shd w:val="pct12" w:color="auto" w:fill="FFFFFF"/>
            <w:hideMark/>
          </w:tcPr>
          <w:p w14:paraId="54DD333D" w14:textId="77777777" w:rsidR="00B54FA3" w:rsidRPr="00506640" w:rsidRDefault="00B54FA3" w:rsidP="007A49E7">
            <w:pPr>
              <w:pStyle w:val="TAH"/>
              <w:rPr>
                <w:rFonts w:eastAsia="SimSun"/>
              </w:rPr>
            </w:pPr>
            <w:r w:rsidRPr="00506640">
              <w:rPr>
                <w:rFonts w:eastAsia="SimSun"/>
              </w:rPr>
              <w:t>isReadable</w:t>
            </w:r>
          </w:p>
        </w:tc>
        <w:tc>
          <w:tcPr>
            <w:tcW w:w="1199" w:type="dxa"/>
            <w:tcBorders>
              <w:top w:val="single" w:sz="4" w:space="0" w:color="auto"/>
              <w:left w:val="single" w:sz="4" w:space="0" w:color="auto"/>
              <w:bottom w:val="single" w:sz="4" w:space="0" w:color="auto"/>
              <w:right w:val="single" w:sz="4" w:space="0" w:color="auto"/>
            </w:tcBorders>
            <w:shd w:val="pct12" w:color="auto" w:fill="FFFFFF"/>
            <w:hideMark/>
          </w:tcPr>
          <w:p w14:paraId="45038B98" w14:textId="77777777" w:rsidR="00B54FA3" w:rsidRPr="00506640" w:rsidRDefault="00B54FA3" w:rsidP="007A49E7">
            <w:pPr>
              <w:pStyle w:val="TAH"/>
              <w:rPr>
                <w:rFonts w:eastAsia="SimSun"/>
              </w:rPr>
            </w:pPr>
            <w:r w:rsidRPr="00506640">
              <w:rPr>
                <w:rFonts w:eastAsia="SimSun"/>
              </w:rPr>
              <w:t>isWritable</w:t>
            </w:r>
          </w:p>
        </w:tc>
        <w:tc>
          <w:tcPr>
            <w:tcW w:w="1348" w:type="dxa"/>
            <w:tcBorders>
              <w:top w:val="single" w:sz="4" w:space="0" w:color="auto"/>
              <w:left w:val="single" w:sz="4" w:space="0" w:color="auto"/>
              <w:bottom w:val="single" w:sz="4" w:space="0" w:color="auto"/>
              <w:right w:val="single" w:sz="4" w:space="0" w:color="auto"/>
            </w:tcBorders>
            <w:shd w:val="pct12" w:color="auto" w:fill="FFFFFF"/>
            <w:hideMark/>
          </w:tcPr>
          <w:p w14:paraId="340F174B" w14:textId="77777777" w:rsidR="00B54FA3" w:rsidRPr="00506640" w:rsidRDefault="00B54FA3" w:rsidP="007A49E7">
            <w:pPr>
              <w:pStyle w:val="TAH"/>
              <w:rPr>
                <w:rFonts w:eastAsia="SimSun"/>
              </w:rPr>
            </w:pPr>
            <w:r w:rsidRPr="00506640">
              <w:rPr>
                <w:rFonts w:eastAsia="SimSun"/>
              </w:rPr>
              <w:t>isInvariant</w:t>
            </w:r>
          </w:p>
        </w:tc>
        <w:tc>
          <w:tcPr>
            <w:tcW w:w="1380" w:type="dxa"/>
            <w:tcBorders>
              <w:top w:val="single" w:sz="4" w:space="0" w:color="auto"/>
              <w:left w:val="single" w:sz="4" w:space="0" w:color="auto"/>
              <w:bottom w:val="single" w:sz="4" w:space="0" w:color="auto"/>
              <w:right w:val="single" w:sz="4" w:space="0" w:color="auto"/>
            </w:tcBorders>
            <w:shd w:val="pct12" w:color="auto" w:fill="FFFFFF"/>
            <w:hideMark/>
          </w:tcPr>
          <w:p w14:paraId="41FD6041" w14:textId="77777777" w:rsidR="00B54FA3" w:rsidRPr="00506640" w:rsidRDefault="00B54FA3" w:rsidP="007A49E7">
            <w:pPr>
              <w:pStyle w:val="TAH"/>
              <w:rPr>
                <w:rFonts w:eastAsia="SimSun"/>
              </w:rPr>
            </w:pPr>
            <w:r w:rsidRPr="00506640">
              <w:rPr>
                <w:rFonts w:eastAsia="SimSun"/>
              </w:rPr>
              <w:t>isNotifyable</w:t>
            </w:r>
          </w:p>
        </w:tc>
      </w:tr>
      <w:tr w:rsidR="00B54FA3" w:rsidRPr="00506640" w14:paraId="73FA7060" w14:textId="77777777" w:rsidTr="007A49E7">
        <w:trPr>
          <w:cantSplit/>
          <w:jc w:val="center"/>
        </w:trPr>
        <w:tc>
          <w:tcPr>
            <w:tcW w:w="3114" w:type="dxa"/>
            <w:tcBorders>
              <w:top w:val="single" w:sz="4" w:space="0" w:color="auto"/>
              <w:left w:val="single" w:sz="4" w:space="0" w:color="auto"/>
              <w:bottom w:val="single" w:sz="4" w:space="0" w:color="auto"/>
              <w:right w:val="single" w:sz="4" w:space="0" w:color="auto"/>
            </w:tcBorders>
            <w:hideMark/>
          </w:tcPr>
          <w:p w14:paraId="4A00EC2B" w14:textId="77777777" w:rsidR="00B54FA3" w:rsidRPr="00506640" w:rsidRDefault="00B54FA3" w:rsidP="007A49E7">
            <w:pPr>
              <w:keepNext/>
              <w:keepLines/>
              <w:spacing w:after="0"/>
              <w:ind w:right="318"/>
              <w:rPr>
                <w:rFonts w:ascii="Courier New" w:eastAsia="SimSun" w:hAnsi="Courier New" w:cs="Courier New"/>
                <w:sz w:val="18"/>
                <w:lang w:eastAsia="zh-CN"/>
              </w:rPr>
            </w:pPr>
            <w:r>
              <w:rPr>
                <w:rFonts w:ascii="Courier New" w:eastAsia="SimSun" w:hAnsi="Courier New" w:cs="Courier New"/>
                <w:sz w:val="18"/>
                <w:szCs w:val="18"/>
                <w:lang w:eastAsia="zh-CN"/>
              </w:rPr>
              <w:t>intentHandlingCapability</w:t>
            </w:r>
            <w:r>
              <w:rPr>
                <w:rFonts w:ascii="Courier New" w:eastAsia="SimSun" w:hAnsi="Courier New" w:cs="Courier New" w:hint="eastAsia"/>
                <w:sz w:val="18"/>
                <w:szCs w:val="18"/>
                <w:lang w:eastAsia="zh-CN"/>
              </w:rPr>
              <w:t>List</w:t>
            </w:r>
          </w:p>
        </w:tc>
        <w:tc>
          <w:tcPr>
            <w:tcW w:w="1215" w:type="dxa"/>
            <w:tcBorders>
              <w:top w:val="single" w:sz="4" w:space="0" w:color="auto"/>
              <w:left w:val="single" w:sz="4" w:space="0" w:color="auto"/>
              <w:bottom w:val="single" w:sz="4" w:space="0" w:color="auto"/>
              <w:right w:val="single" w:sz="4" w:space="0" w:color="auto"/>
            </w:tcBorders>
            <w:hideMark/>
          </w:tcPr>
          <w:p w14:paraId="207115C6" w14:textId="77777777" w:rsidR="00B54FA3" w:rsidRPr="00506640" w:rsidRDefault="00B54FA3" w:rsidP="007A49E7">
            <w:pPr>
              <w:keepNext/>
              <w:keepLines/>
              <w:spacing w:after="0"/>
              <w:jc w:val="center"/>
              <w:rPr>
                <w:rFonts w:ascii="Arial" w:eastAsia="SimSun" w:hAnsi="Arial"/>
                <w:sz w:val="18"/>
                <w:lang w:eastAsia="zh-CN"/>
              </w:rPr>
            </w:pPr>
            <w:r w:rsidRPr="00506640">
              <w:rPr>
                <w:rFonts w:ascii="Arial" w:eastAsia="SimSun" w:hAnsi="Arial"/>
                <w:sz w:val="18"/>
                <w:lang w:eastAsia="zh-CN"/>
              </w:rPr>
              <w:t>M</w:t>
            </w:r>
          </w:p>
        </w:tc>
        <w:tc>
          <w:tcPr>
            <w:tcW w:w="1251" w:type="dxa"/>
            <w:tcBorders>
              <w:top w:val="single" w:sz="4" w:space="0" w:color="auto"/>
              <w:left w:val="single" w:sz="4" w:space="0" w:color="auto"/>
              <w:bottom w:val="single" w:sz="4" w:space="0" w:color="auto"/>
              <w:right w:val="single" w:sz="4" w:space="0" w:color="auto"/>
            </w:tcBorders>
            <w:hideMark/>
          </w:tcPr>
          <w:p w14:paraId="2D5D12D7" w14:textId="77777777" w:rsidR="00B54FA3" w:rsidRPr="00506640" w:rsidRDefault="00B54FA3" w:rsidP="007A49E7">
            <w:pPr>
              <w:keepNext/>
              <w:keepLines/>
              <w:spacing w:after="0"/>
              <w:jc w:val="center"/>
              <w:rPr>
                <w:rFonts w:ascii="Arial" w:eastAsia="SimSun" w:hAnsi="Arial"/>
                <w:sz w:val="18"/>
                <w:lang w:eastAsia="zh-CN"/>
              </w:rPr>
            </w:pPr>
            <w:r w:rsidRPr="00506640">
              <w:rPr>
                <w:rFonts w:ascii="Arial" w:eastAsia="SimSun" w:hAnsi="Arial"/>
                <w:sz w:val="18"/>
                <w:lang w:eastAsia="zh-CN"/>
              </w:rPr>
              <w:t>T</w:t>
            </w:r>
          </w:p>
        </w:tc>
        <w:tc>
          <w:tcPr>
            <w:tcW w:w="1199" w:type="dxa"/>
            <w:tcBorders>
              <w:top w:val="single" w:sz="4" w:space="0" w:color="auto"/>
              <w:left w:val="single" w:sz="4" w:space="0" w:color="auto"/>
              <w:bottom w:val="single" w:sz="4" w:space="0" w:color="auto"/>
              <w:right w:val="single" w:sz="4" w:space="0" w:color="auto"/>
            </w:tcBorders>
            <w:hideMark/>
          </w:tcPr>
          <w:p w14:paraId="66A887A3" w14:textId="77777777" w:rsidR="00B54FA3" w:rsidRPr="00506640" w:rsidRDefault="00B54FA3" w:rsidP="007A49E7">
            <w:pPr>
              <w:keepNext/>
              <w:keepLines/>
              <w:spacing w:after="0"/>
              <w:jc w:val="center"/>
              <w:rPr>
                <w:rFonts w:ascii="Arial" w:eastAsia="SimSun" w:hAnsi="Arial"/>
                <w:sz w:val="18"/>
                <w:lang w:eastAsia="zh-CN"/>
              </w:rPr>
            </w:pPr>
            <w:r>
              <w:rPr>
                <w:rFonts w:ascii="Arial" w:hAnsi="Arial"/>
                <w:sz w:val="18"/>
              </w:rPr>
              <w:t>F</w:t>
            </w:r>
          </w:p>
        </w:tc>
        <w:tc>
          <w:tcPr>
            <w:tcW w:w="1348" w:type="dxa"/>
            <w:tcBorders>
              <w:top w:val="single" w:sz="4" w:space="0" w:color="auto"/>
              <w:left w:val="single" w:sz="4" w:space="0" w:color="auto"/>
              <w:bottom w:val="single" w:sz="4" w:space="0" w:color="auto"/>
              <w:right w:val="single" w:sz="4" w:space="0" w:color="auto"/>
            </w:tcBorders>
            <w:hideMark/>
          </w:tcPr>
          <w:p w14:paraId="6A6867A2" w14:textId="77777777" w:rsidR="00B54FA3" w:rsidRPr="00506640" w:rsidRDefault="00B54FA3" w:rsidP="007A49E7">
            <w:pPr>
              <w:keepNext/>
              <w:keepLines/>
              <w:spacing w:after="0"/>
              <w:jc w:val="center"/>
              <w:rPr>
                <w:rFonts w:ascii="Arial" w:eastAsia="SimSun" w:hAnsi="Arial"/>
                <w:sz w:val="18"/>
                <w:lang w:eastAsia="zh-CN"/>
              </w:rPr>
            </w:pPr>
            <w:r w:rsidRPr="00506640">
              <w:rPr>
                <w:rFonts w:ascii="Arial" w:eastAsia="SimSun" w:hAnsi="Arial"/>
                <w:sz w:val="18"/>
                <w:lang w:eastAsia="zh-CN"/>
              </w:rPr>
              <w:t>F</w:t>
            </w:r>
          </w:p>
        </w:tc>
        <w:tc>
          <w:tcPr>
            <w:tcW w:w="1380" w:type="dxa"/>
            <w:tcBorders>
              <w:top w:val="single" w:sz="4" w:space="0" w:color="auto"/>
              <w:left w:val="single" w:sz="4" w:space="0" w:color="auto"/>
              <w:bottom w:val="single" w:sz="4" w:space="0" w:color="auto"/>
              <w:right w:val="single" w:sz="4" w:space="0" w:color="auto"/>
            </w:tcBorders>
            <w:hideMark/>
          </w:tcPr>
          <w:p w14:paraId="425C8F83" w14:textId="77777777" w:rsidR="00B54FA3" w:rsidRPr="00506640" w:rsidRDefault="00B54FA3" w:rsidP="007A49E7">
            <w:pPr>
              <w:keepNext/>
              <w:keepLines/>
              <w:spacing w:after="0"/>
              <w:jc w:val="center"/>
              <w:rPr>
                <w:rFonts w:ascii="Arial" w:eastAsia="SimSun" w:hAnsi="Arial"/>
                <w:sz w:val="18"/>
                <w:lang w:eastAsia="zh-CN"/>
              </w:rPr>
            </w:pPr>
            <w:r>
              <w:rPr>
                <w:rFonts w:ascii="Arial" w:eastAsia="SimSun" w:hAnsi="Arial"/>
                <w:sz w:val="18"/>
                <w:lang w:eastAsia="zh-CN"/>
              </w:rPr>
              <w:t>T</w:t>
            </w:r>
          </w:p>
        </w:tc>
      </w:tr>
    </w:tbl>
    <w:p w14:paraId="69B60045" w14:textId="71A70316" w:rsidR="00B54FA3" w:rsidRPr="00506640" w:rsidRDefault="00B54FA3" w:rsidP="00B54FA3">
      <w:pPr>
        <w:pStyle w:val="Heading6"/>
        <w:rPr>
          <w:lang w:eastAsia="zh-CN"/>
        </w:rPr>
      </w:pPr>
      <w:bookmarkStart w:id="251" w:name="_Toc155794439"/>
      <w:r w:rsidRPr="00506640">
        <w:rPr>
          <w:rFonts w:hint="eastAsia"/>
          <w:lang w:eastAsia="zh-CN"/>
        </w:rPr>
        <w:t>6</w:t>
      </w:r>
      <w:r w:rsidRPr="00506640">
        <w:rPr>
          <w:lang w:eastAsia="zh-CN"/>
        </w:rPr>
        <w:t>.2.1.2.</w:t>
      </w:r>
      <w:r>
        <w:rPr>
          <w:lang w:eastAsia="zh-CN"/>
        </w:rPr>
        <w:t>3</w:t>
      </w:r>
      <w:r w:rsidRPr="00506640">
        <w:rPr>
          <w:lang w:eastAsia="zh-CN"/>
        </w:rPr>
        <w:t>.3</w:t>
      </w:r>
      <w:r w:rsidRPr="00506640">
        <w:rPr>
          <w:lang w:eastAsia="zh-CN"/>
        </w:rPr>
        <w:tab/>
        <w:t>Attribute constraints</w:t>
      </w:r>
      <w:bookmarkEnd w:id="251"/>
    </w:p>
    <w:p w14:paraId="06353867" w14:textId="77777777" w:rsidR="00B54FA3" w:rsidRPr="00554B2E" w:rsidRDefault="00B54FA3" w:rsidP="00B54FA3">
      <w:pPr>
        <w:rPr>
          <w:lang w:eastAsia="zh-CN"/>
        </w:rPr>
      </w:pPr>
      <w:r w:rsidRPr="00506640">
        <w:rPr>
          <w:rFonts w:hint="eastAsia"/>
          <w:lang w:eastAsia="zh-CN"/>
        </w:rPr>
        <w:t>N</w:t>
      </w:r>
      <w:r w:rsidRPr="00506640">
        <w:rPr>
          <w:lang w:eastAsia="zh-CN"/>
        </w:rPr>
        <w:t>one.</w:t>
      </w:r>
    </w:p>
    <w:p w14:paraId="42C17905" w14:textId="7723A242" w:rsidR="00B54FA3" w:rsidRPr="00E97C1A" w:rsidRDefault="00B54FA3" w:rsidP="00B54FA3">
      <w:pPr>
        <w:pStyle w:val="Heading6"/>
      </w:pPr>
      <w:bookmarkStart w:id="252" w:name="_Toc155794440"/>
      <w:r>
        <w:t>6.2.1.2.3.4</w:t>
      </w:r>
      <w:r w:rsidRPr="00E97C1A">
        <w:tab/>
        <w:t>Notifications</w:t>
      </w:r>
      <w:bookmarkEnd w:id="252"/>
    </w:p>
    <w:p w14:paraId="4B1ED6A8" w14:textId="1C66AB71" w:rsidR="00E53EEB" w:rsidRPr="00506640" w:rsidRDefault="00B54FA3" w:rsidP="00487269">
      <w:pPr>
        <w:rPr>
          <w:lang w:eastAsia="zh-CN"/>
        </w:rPr>
      </w:pPr>
      <w:r w:rsidRPr="00E97C1A">
        <w:t xml:space="preserve">The common notifications defined in clause </w:t>
      </w:r>
      <w:r>
        <w:t>6.2.1.5</w:t>
      </w:r>
      <w:r w:rsidRPr="00E97C1A">
        <w:t xml:space="preserve"> are valid for this IOC, without exceptions or additions</w:t>
      </w:r>
      <w:r w:rsidR="00AB588F">
        <w:t>.</w:t>
      </w:r>
    </w:p>
    <w:p w14:paraId="1C8859CD" w14:textId="77777777" w:rsidR="00035478" w:rsidRPr="00506640" w:rsidRDefault="00035478" w:rsidP="00035478">
      <w:pPr>
        <w:pStyle w:val="Heading4"/>
      </w:pPr>
      <w:bookmarkStart w:id="253" w:name="_Toc106192961"/>
      <w:bookmarkStart w:id="254" w:name="_Toc155794441"/>
      <w:r w:rsidRPr="00506640">
        <w:t>6.2.1.3</w:t>
      </w:r>
      <w:r w:rsidRPr="00506640">
        <w:tab/>
        <w:t>DataType definition</w:t>
      </w:r>
      <w:bookmarkEnd w:id="253"/>
      <w:bookmarkEnd w:id="254"/>
    </w:p>
    <w:p w14:paraId="3E5B715F" w14:textId="66344D05" w:rsidR="009E0C93" w:rsidRPr="00506640" w:rsidRDefault="009E0C93" w:rsidP="002756E6">
      <w:pPr>
        <w:pStyle w:val="Heading5"/>
        <w:rPr>
          <w:rFonts w:ascii="Liberation Sans" w:hAnsi="Liberation Sans" w:cs="Liberation Sans"/>
          <w:lang w:eastAsia="zh-CN"/>
        </w:rPr>
      </w:pPr>
      <w:bookmarkStart w:id="255" w:name="_Toc106192962"/>
      <w:bookmarkStart w:id="256" w:name="_Toc155794442"/>
      <w:r w:rsidRPr="00506640">
        <w:t>6.2.1.3.1</w:t>
      </w:r>
      <w:r w:rsidRPr="00506640">
        <w:tab/>
      </w:r>
      <w:r w:rsidRPr="00506640">
        <w:rPr>
          <w:lang w:eastAsia="zh-CN"/>
        </w:rPr>
        <w:t>IntentExpectation &lt;&lt;dataType&gt;&gt;</w:t>
      </w:r>
      <w:bookmarkEnd w:id="255"/>
      <w:bookmarkEnd w:id="256"/>
    </w:p>
    <w:p w14:paraId="55191C9B" w14:textId="2F5CD37F" w:rsidR="009E0C93" w:rsidRPr="00506640" w:rsidRDefault="009E0C93" w:rsidP="000B1F58">
      <w:pPr>
        <w:pStyle w:val="H6"/>
        <w:rPr>
          <w:lang w:eastAsia="zh-CN"/>
        </w:rPr>
      </w:pPr>
      <w:r w:rsidRPr="00506640">
        <w:rPr>
          <w:lang w:eastAsia="zh-CN"/>
        </w:rPr>
        <w:t>6.2.1.3.1.1</w:t>
      </w:r>
      <w:r w:rsidRPr="00506640">
        <w:rPr>
          <w:lang w:eastAsia="zh-CN"/>
        </w:rPr>
        <w:tab/>
        <w:t>Definition</w:t>
      </w:r>
    </w:p>
    <w:p w14:paraId="3F6050F7" w14:textId="77777777" w:rsidR="00677780" w:rsidRDefault="009E0C93" w:rsidP="009E0C93">
      <w:pPr>
        <w:rPr>
          <w:rFonts w:eastAsia="Courier New"/>
          <w:i/>
          <w:iCs/>
        </w:rPr>
      </w:pPr>
      <w:bookmarkStart w:id="257" w:name="MCCQCTEMPBM_00000104"/>
      <w:r w:rsidRPr="00506640">
        <w:rPr>
          <w:rFonts w:ascii="Courier New" w:hAnsi="Courier New" w:cs="Courier New"/>
          <w:lang w:eastAsia="zh-CN"/>
        </w:rPr>
        <w:t>IntentExpectation</w:t>
      </w:r>
      <w:bookmarkEnd w:id="257"/>
      <w:r w:rsidRPr="00506640">
        <w:rPr>
          <w:rFonts w:eastAsia="Courier New"/>
        </w:rPr>
        <w:t xml:space="preserve"> &lt;&lt;dataType&gt;&gt;r</w:t>
      </w:r>
      <w:r w:rsidRPr="00506640">
        <w:rPr>
          <w:rFonts w:eastAsia="Courier New"/>
          <w:lang w:eastAsia="zh-CN"/>
        </w:rPr>
        <w:t xml:space="preserve">epresents </w:t>
      </w:r>
      <w:r w:rsidRPr="00506640">
        <w:rPr>
          <w:rFonts w:eastAsia="Courier New"/>
        </w:rPr>
        <w:t>MnS consumer</w:t>
      </w:r>
      <w:r w:rsidR="000C3127" w:rsidRPr="00506640">
        <w:rPr>
          <w:rFonts w:eastAsia="Courier New"/>
        </w:rPr>
        <w:t>'</w:t>
      </w:r>
      <w:r w:rsidRPr="00506640">
        <w:rPr>
          <w:rFonts w:eastAsia="Courier New"/>
        </w:rPr>
        <w:t>s requirements, goals and contexts given to a 3</w:t>
      </w:r>
      <w:r w:rsidRPr="00506640">
        <w:rPr>
          <w:rFonts w:eastAsia="Courier New"/>
          <w:lang w:eastAsia="zh-CN"/>
        </w:rPr>
        <w:t>GPP</w:t>
      </w:r>
      <w:r w:rsidRPr="00506640">
        <w:rPr>
          <w:rFonts w:eastAsia="Courier New"/>
        </w:rPr>
        <w:t xml:space="preserve"> system</w:t>
      </w:r>
      <w:r w:rsidRPr="00506640">
        <w:rPr>
          <w:rFonts w:eastAsia="Courier New"/>
          <w:i/>
          <w:iCs/>
        </w:rPr>
        <w:t>.</w:t>
      </w:r>
    </w:p>
    <w:p w14:paraId="3F6B5102" w14:textId="7F1F8646" w:rsidR="009E0C93" w:rsidRPr="00677780" w:rsidRDefault="00677780" w:rsidP="009E0C93">
      <w:pPr>
        <w:rPr>
          <w:rFonts w:eastAsia="Courier New"/>
        </w:rPr>
      </w:pPr>
      <w:r>
        <w:rPr>
          <w:rFonts w:eastAsia="Courier New"/>
        </w:rPr>
        <w:t xml:space="preserve">The </w:t>
      </w:r>
      <w:r w:rsidRPr="00506640">
        <w:rPr>
          <w:rFonts w:ascii="Courier New" w:hAnsi="Courier New" w:cs="Courier New"/>
          <w:lang w:eastAsia="zh-CN"/>
        </w:rPr>
        <w:t>IntentExpectation</w:t>
      </w:r>
      <w:r w:rsidRPr="00506640">
        <w:rPr>
          <w:rFonts w:eastAsia="Courier New"/>
        </w:rPr>
        <w:t xml:space="preserve"> &lt;&lt;dataType&gt;&gt;</w:t>
      </w:r>
      <w:r>
        <w:rPr>
          <w:rFonts w:eastAsia="Courier New"/>
        </w:rPr>
        <w:t xml:space="preserve"> includes </w:t>
      </w:r>
      <w:r w:rsidRPr="001205A6">
        <w:rPr>
          <w:rFonts w:ascii="Courier New" w:hAnsi="Courier New" w:cs="Courier New"/>
          <w:lang w:eastAsia="zh-CN"/>
        </w:rPr>
        <w:t>context</w:t>
      </w:r>
      <w:r>
        <w:rPr>
          <w:rFonts w:ascii="Courier New" w:hAnsi="Courier New" w:cs="Courier New"/>
          <w:lang w:eastAsia="zh-CN"/>
        </w:rPr>
        <w:t>S</w:t>
      </w:r>
      <w:r w:rsidRPr="001205A6">
        <w:rPr>
          <w:rFonts w:ascii="Courier New" w:hAnsi="Courier New" w:cs="Courier New"/>
          <w:lang w:eastAsia="zh-CN"/>
        </w:rPr>
        <w:t>electivity</w:t>
      </w:r>
      <w:r>
        <w:rPr>
          <w:rFonts w:eastAsia="Courier New"/>
        </w:rPr>
        <w:t xml:space="preserve"> used to define how to select among the stated e</w:t>
      </w:r>
      <w:r w:rsidRPr="001205A6">
        <w:rPr>
          <w:rFonts w:ascii="Courier New" w:hAnsi="Courier New" w:cs="Courier New"/>
          <w:lang w:eastAsia="zh-CN"/>
        </w:rPr>
        <w:t>xpectationContexts</w:t>
      </w:r>
      <w:r>
        <w:rPr>
          <w:rFonts w:eastAsia="Courier New"/>
        </w:rPr>
        <w:t>.</w:t>
      </w:r>
    </w:p>
    <w:p w14:paraId="55A30A1C" w14:textId="2D3AACD5" w:rsidR="009E0C93" w:rsidRPr="00506640" w:rsidRDefault="009E0C93" w:rsidP="000B1F58">
      <w:pPr>
        <w:pStyle w:val="H6"/>
        <w:rPr>
          <w:lang w:eastAsia="zh-CN"/>
        </w:rPr>
      </w:pPr>
      <w:r w:rsidRPr="00506640">
        <w:rPr>
          <w:lang w:eastAsia="zh-CN"/>
        </w:rPr>
        <w:t>6.2.1.3.1.2</w:t>
      </w:r>
      <w:r w:rsidRPr="00506640">
        <w:rPr>
          <w:lang w:eastAsia="zh-CN"/>
        </w:rPr>
        <w:tab/>
        <w:t>Attributes</w:t>
      </w:r>
    </w:p>
    <w:p w14:paraId="6AC7A9F6" w14:textId="776855D5" w:rsidR="009E0C93" w:rsidRPr="00506640" w:rsidRDefault="009E0C93" w:rsidP="00D060EE">
      <w:pPr>
        <w:rPr>
          <w:rFonts w:eastAsia="Courier New"/>
        </w:rPr>
      </w:pPr>
      <w:bookmarkStart w:id="258" w:name="MCCQCTEMPBM_00000157"/>
      <w:r w:rsidRPr="00506640">
        <w:rPr>
          <w:rFonts w:eastAsia="Courier New"/>
        </w:rPr>
        <w:t xml:space="preserve">The </w:t>
      </w:r>
      <w:bookmarkStart w:id="259" w:name="MCCQCTEMPBM_00000106"/>
      <w:r w:rsidRPr="00506640">
        <w:rPr>
          <w:rFonts w:ascii="Courier New" w:hAnsi="Courier New" w:cs="Courier New"/>
          <w:lang w:eastAsia="zh-CN"/>
        </w:rPr>
        <w:t>IntentExpectation</w:t>
      </w:r>
      <w:bookmarkEnd w:id="259"/>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BF0860" w:rsidRPr="00506640">
        <w:rPr>
          <w:rFonts w:eastAsia="Courier New"/>
        </w:rPr>
        <w:t>.</w:t>
      </w:r>
    </w:p>
    <w:p w14:paraId="41C28BB3" w14:textId="1635F763" w:rsidR="00BF0860" w:rsidRPr="00506640" w:rsidRDefault="00BF0860" w:rsidP="000B1F58">
      <w:pPr>
        <w:pStyle w:val="TH"/>
        <w:rPr>
          <w:rFonts w:eastAsia="Courier New"/>
        </w:rPr>
      </w:pPr>
      <w:r w:rsidRPr="00506640">
        <w:rPr>
          <w:rFonts w:eastAsia="Courier New"/>
        </w:rPr>
        <w:t>Table 6.2.1.3.1.2-1</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258"/>
        <w:gridCol w:w="1288"/>
        <w:gridCol w:w="1275"/>
        <w:gridCol w:w="1133"/>
        <w:gridCol w:w="1263"/>
        <w:gridCol w:w="1417"/>
      </w:tblGrid>
      <w:tr w:rsidR="009E0C93" w:rsidRPr="00506640" w14:paraId="6235E6CD" w14:textId="77777777" w:rsidTr="00BF0860">
        <w:trPr>
          <w:cantSplit/>
          <w:jc w:val="center"/>
        </w:trPr>
        <w:tc>
          <w:tcPr>
            <w:tcW w:w="3258" w:type="dxa"/>
            <w:tcBorders>
              <w:top w:val="single" w:sz="4" w:space="0" w:color="auto"/>
              <w:left w:val="single" w:sz="4" w:space="0" w:color="auto"/>
              <w:bottom w:val="single" w:sz="4" w:space="0" w:color="auto"/>
              <w:right w:val="single" w:sz="4" w:space="0" w:color="auto"/>
            </w:tcBorders>
            <w:shd w:val="pct12" w:color="auto" w:fill="FFFFFF"/>
            <w:hideMark/>
          </w:tcPr>
          <w:bookmarkEnd w:id="258"/>
          <w:p w14:paraId="08D041C0" w14:textId="30BC5CEF" w:rsidR="009E0C93" w:rsidRPr="00506640" w:rsidRDefault="009E0C93" w:rsidP="00BF0860">
            <w:pPr>
              <w:pStyle w:val="TAH"/>
            </w:pPr>
            <w:r w:rsidRPr="00506640">
              <w:t>Attribute</w:t>
            </w:r>
            <w:r w:rsidR="00D060EE" w:rsidRPr="00506640">
              <w:t xml:space="preserve"> </w:t>
            </w:r>
            <w:r w:rsidRPr="00506640">
              <w:t>Name</w:t>
            </w:r>
          </w:p>
        </w:tc>
        <w:tc>
          <w:tcPr>
            <w:tcW w:w="1288" w:type="dxa"/>
            <w:tcBorders>
              <w:top w:val="single" w:sz="4" w:space="0" w:color="auto"/>
              <w:left w:val="single" w:sz="4" w:space="0" w:color="auto"/>
              <w:bottom w:val="single" w:sz="4" w:space="0" w:color="auto"/>
              <w:right w:val="single" w:sz="4" w:space="0" w:color="auto"/>
            </w:tcBorders>
            <w:shd w:val="pct12" w:color="auto" w:fill="FFFFFF"/>
            <w:hideMark/>
          </w:tcPr>
          <w:p w14:paraId="38770E22" w14:textId="28B2F98A" w:rsidR="009E0C93" w:rsidRPr="00506640" w:rsidRDefault="009E0C93" w:rsidP="00BF0860">
            <w:pPr>
              <w:pStyle w:val="TAH"/>
            </w:pPr>
            <w:r w:rsidRPr="00506640">
              <w:t>Support</w:t>
            </w:r>
            <w:r w:rsidR="00D060EE" w:rsidRPr="00506640">
              <w:t xml:space="preserve"> </w:t>
            </w:r>
            <w:r w:rsidRPr="00506640">
              <w:t>Qualifier</w:t>
            </w:r>
          </w:p>
        </w:tc>
        <w:tc>
          <w:tcPr>
            <w:tcW w:w="1275" w:type="dxa"/>
            <w:tcBorders>
              <w:top w:val="single" w:sz="4" w:space="0" w:color="auto"/>
              <w:left w:val="single" w:sz="4" w:space="0" w:color="auto"/>
              <w:bottom w:val="single" w:sz="4" w:space="0" w:color="auto"/>
              <w:right w:val="single" w:sz="4" w:space="0" w:color="auto"/>
            </w:tcBorders>
            <w:shd w:val="pct12" w:color="auto" w:fill="FFFFFF"/>
            <w:hideMark/>
          </w:tcPr>
          <w:p w14:paraId="4A660EB6" w14:textId="188837F8" w:rsidR="009E0C93" w:rsidRPr="00506640" w:rsidRDefault="009E0C93" w:rsidP="00BF0860">
            <w:pPr>
              <w:pStyle w:val="TAH"/>
            </w:pPr>
            <w:r w:rsidRPr="00506640">
              <w:t>isReadable</w:t>
            </w:r>
          </w:p>
        </w:tc>
        <w:tc>
          <w:tcPr>
            <w:tcW w:w="1133" w:type="dxa"/>
            <w:tcBorders>
              <w:top w:val="single" w:sz="4" w:space="0" w:color="auto"/>
              <w:left w:val="single" w:sz="4" w:space="0" w:color="auto"/>
              <w:bottom w:val="single" w:sz="4" w:space="0" w:color="auto"/>
              <w:right w:val="single" w:sz="4" w:space="0" w:color="auto"/>
            </w:tcBorders>
            <w:shd w:val="pct12" w:color="auto" w:fill="FFFFFF"/>
            <w:hideMark/>
          </w:tcPr>
          <w:p w14:paraId="484F2639" w14:textId="11CF6165" w:rsidR="00133037" w:rsidRPr="00506640" w:rsidRDefault="009E0C93" w:rsidP="00BF0860">
            <w:pPr>
              <w:pStyle w:val="TAH"/>
            </w:pPr>
            <w:r w:rsidRPr="00506640">
              <w:t>isWritable</w:t>
            </w:r>
          </w:p>
        </w:tc>
        <w:tc>
          <w:tcPr>
            <w:tcW w:w="1263" w:type="dxa"/>
            <w:tcBorders>
              <w:top w:val="single" w:sz="4" w:space="0" w:color="auto"/>
              <w:left w:val="single" w:sz="4" w:space="0" w:color="auto"/>
              <w:bottom w:val="single" w:sz="4" w:space="0" w:color="auto"/>
              <w:right w:val="single" w:sz="4" w:space="0" w:color="auto"/>
            </w:tcBorders>
            <w:shd w:val="pct12" w:color="auto" w:fill="FFFFFF"/>
            <w:hideMark/>
          </w:tcPr>
          <w:p w14:paraId="1F7A24D6" w14:textId="77777777" w:rsidR="009E0C93" w:rsidRPr="00506640" w:rsidRDefault="009E0C93" w:rsidP="00BF0860">
            <w:pPr>
              <w:pStyle w:val="TAH"/>
            </w:pPr>
            <w:r w:rsidRPr="00506640">
              <w:t>isInvariant</w:t>
            </w:r>
          </w:p>
        </w:tc>
        <w:tc>
          <w:tcPr>
            <w:tcW w:w="1417" w:type="dxa"/>
            <w:tcBorders>
              <w:top w:val="single" w:sz="4" w:space="0" w:color="auto"/>
              <w:left w:val="single" w:sz="4" w:space="0" w:color="auto"/>
              <w:bottom w:val="single" w:sz="4" w:space="0" w:color="auto"/>
              <w:right w:val="single" w:sz="4" w:space="0" w:color="auto"/>
            </w:tcBorders>
            <w:shd w:val="pct12" w:color="auto" w:fill="FFFFFF"/>
            <w:hideMark/>
          </w:tcPr>
          <w:p w14:paraId="2BE3EE33" w14:textId="77777777" w:rsidR="009E0C93" w:rsidRPr="00506640" w:rsidRDefault="009E0C93" w:rsidP="00BF0860">
            <w:pPr>
              <w:pStyle w:val="TAH"/>
            </w:pPr>
            <w:r w:rsidRPr="00506640">
              <w:t>isNotifyable</w:t>
            </w:r>
          </w:p>
        </w:tc>
      </w:tr>
      <w:tr w:rsidR="009E0C93" w:rsidRPr="00506640" w14:paraId="3CFD483D"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48E4433A" w14:textId="77777777" w:rsidR="009E0C93" w:rsidRPr="00506640" w:rsidRDefault="009E0C93" w:rsidP="00195542">
            <w:pPr>
              <w:pStyle w:val="TAL"/>
              <w:rPr>
                <w:rFonts w:ascii="Courier New" w:hAnsi="Courier New" w:cs="Courier New"/>
                <w:lang w:eastAsia="zh-CN"/>
              </w:rPr>
            </w:pPr>
            <w:bookmarkStart w:id="260" w:name="MCCQCTEMPBM_00000107"/>
            <w:r w:rsidRPr="00506640">
              <w:rPr>
                <w:rFonts w:ascii="Courier New" w:hAnsi="Courier New" w:cs="Courier New"/>
                <w:lang w:eastAsia="zh-CN"/>
              </w:rPr>
              <w:t>expectationId</w:t>
            </w:r>
            <w:bookmarkEnd w:id="260"/>
          </w:p>
        </w:tc>
        <w:tc>
          <w:tcPr>
            <w:tcW w:w="1288" w:type="dxa"/>
            <w:tcBorders>
              <w:top w:val="single" w:sz="4" w:space="0" w:color="auto"/>
              <w:left w:val="single" w:sz="4" w:space="0" w:color="auto"/>
              <w:bottom w:val="single" w:sz="4" w:space="0" w:color="auto"/>
              <w:right w:val="single" w:sz="4" w:space="0" w:color="auto"/>
            </w:tcBorders>
            <w:hideMark/>
          </w:tcPr>
          <w:p w14:paraId="77F3F277"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M</w:t>
            </w:r>
          </w:p>
        </w:tc>
        <w:tc>
          <w:tcPr>
            <w:tcW w:w="1275" w:type="dxa"/>
            <w:tcBorders>
              <w:top w:val="single" w:sz="4" w:space="0" w:color="auto"/>
              <w:left w:val="single" w:sz="4" w:space="0" w:color="auto"/>
              <w:bottom w:val="single" w:sz="4" w:space="0" w:color="auto"/>
              <w:right w:val="single" w:sz="4" w:space="0" w:color="auto"/>
            </w:tcBorders>
            <w:vAlign w:val="bottom"/>
            <w:hideMark/>
          </w:tcPr>
          <w:p w14:paraId="64A9BCBC"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vAlign w:val="bottom"/>
            <w:hideMark/>
          </w:tcPr>
          <w:p w14:paraId="5EBA5BBA"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2E5DC9D6" w14:textId="77777777" w:rsidR="009E0C93" w:rsidRPr="00506640" w:rsidRDefault="009E0C93" w:rsidP="00523828">
            <w:pPr>
              <w:keepNext/>
              <w:keepLines/>
              <w:spacing w:after="0"/>
              <w:jc w:val="center"/>
              <w:rPr>
                <w:rFonts w:ascii="Arial" w:hAnsi="Arial" w:cs="Arial"/>
                <w:sz w:val="18"/>
              </w:rPr>
            </w:pPr>
            <w:r w:rsidRPr="00506640">
              <w:rPr>
                <w:rFonts w:ascii="Arial" w:hAnsi="Arial" w:cs="Arial"/>
                <w:sz w:val="18"/>
              </w:rPr>
              <w:t>T</w:t>
            </w:r>
          </w:p>
        </w:tc>
        <w:tc>
          <w:tcPr>
            <w:tcW w:w="1417" w:type="dxa"/>
            <w:tcBorders>
              <w:top w:val="single" w:sz="4" w:space="0" w:color="auto"/>
              <w:left w:val="single" w:sz="4" w:space="0" w:color="auto"/>
              <w:bottom w:val="single" w:sz="4" w:space="0" w:color="auto"/>
              <w:right w:val="single" w:sz="4" w:space="0" w:color="auto"/>
            </w:tcBorders>
            <w:hideMark/>
          </w:tcPr>
          <w:p w14:paraId="5F14D35C" w14:textId="56BDF72D" w:rsidR="009E0C93" w:rsidRPr="00506640" w:rsidRDefault="00255BC4" w:rsidP="00523828">
            <w:pPr>
              <w:keepNext/>
              <w:keepLines/>
              <w:spacing w:after="0"/>
              <w:jc w:val="center"/>
              <w:rPr>
                <w:rFonts w:ascii="Arial" w:hAnsi="Arial" w:cs="Arial"/>
                <w:sz w:val="18"/>
              </w:rPr>
            </w:pPr>
            <w:r w:rsidRPr="00255BC4">
              <w:rPr>
                <w:rFonts w:ascii="Arial" w:hAnsi="Arial" w:cs="Arial"/>
                <w:sz w:val="18"/>
              </w:rPr>
              <w:t>T</w:t>
            </w:r>
          </w:p>
        </w:tc>
      </w:tr>
      <w:tr w:rsidR="00031876" w:rsidRPr="00506640" w14:paraId="1EF02E67"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tcPr>
          <w:p w14:paraId="284F8463" w14:textId="0C299601"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expectationVerb</w:t>
            </w:r>
          </w:p>
        </w:tc>
        <w:tc>
          <w:tcPr>
            <w:tcW w:w="1288" w:type="dxa"/>
            <w:tcBorders>
              <w:top w:val="single" w:sz="4" w:space="0" w:color="auto"/>
              <w:left w:val="single" w:sz="4" w:space="0" w:color="auto"/>
              <w:bottom w:val="single" w:sz="4" w:space="0" w:color="auto"/>
              <w:right w:val="single" w:sz="4" w:space="0" w:color="auto"/>
            </w:tcBorders>
          </w:tcPr>
          <w:p w14:paraId="0D96A275" w14:textId="326C52E5" w:rsidR="00031876" w:rsidRPr="00506640" w:rsidRDefault="00031876" w:rsidP="00031876">
            <w:pPr>
              <w:keepNext/>
              <w:keepLines/>
              <w:spacing w:after="0"/>
              <w:jc w:val="center"/>
              <w:rPr>
                <w:rFonts w:ascii="Arial" w:hAnsi="Arial" w:cs="Arial"/>
                <w:sz w:val="18"/>
              </w:rPr>
            </w:pPr>
            <w:r w:rsidRPr="00506640">
              <w:rPr>
                <w:rFonts w:ascii="Arial" w:hAnsi="Arial" w:cs="Arial"/>
                <w:sz w:val="18"/>
              </w:rPr>
              <w:t>O</w:t>
            </w:r>
          </w:p>
        </w:tc>
        <w:tc>
          <w:tcPr>
            <w:tcW w:w="1275" w:type="dxa"/>
            <w:tcBorders>
              <w:top w:val="single" w:sz="4" w:space="0" w:color="auto"/>
              <w:left w:val="single" w:sz="4" w:space="0" w:color="auto"/>
              <w:bottom w:val="single" w:sz="4" w:space="0" w:color="auto"/>
              <w:right w:val="single" w:sz="4" w:space="0" w:color="auto"/>
            </w:tcBorders>
            <w:vAlign w:val="bottom"/>
          </w:tcPr>
          <w:p w14:paraId="66E329D5" w14:textId="00B4ED51"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vAlign w:val="bottom"/>
          </w:tcPr>
          <w:p w14:paraId="33C8CD96" w14:textId="3800F2E6"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tcPr>
          <w:p w14:paraId="3983BAF9" w14:textId="17733D6C"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417" w:type="dxa"/>
            <w:tcBorders>
              <w:top w:val="single" w:sz="4" w:space="0" w:color="auto"/>
              <w:left w:val="single" w:sz="4" w:space="0" w:color="auto"/>
              <w:bottom w:val="single" w:sz="4" w:space="0" w:color="auto"/>
              <w:right w:val="single" w:sz="4" w:space="0" w:color="auto"/>
            </w:tcBorders>
          </w:tcPr>
          <w:p w14:paraId="0DA8C73D" w14:textId="3B080B56"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031876" w:rsidRPr="00506640" w14:paraId="767AB4FA"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5BC92181" w14:textId="47C65177"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expectationObject</w:t>
            </w:r>
          </w:p>
        </w:tc>
        <w:tc>
          <w:tcPr>
            <w:tcW w:w="1288" w:type="dxa"/>
            <w:tcBorders>
              <w:top w:val="single" w:sz="4" w:space="0" w:color="auto"/>
              <w:left w:val="single" w:sz="4" w:space="0" w:color="auto"/>
              <w:bottom w:val="single" w:sz="4" w:space="0" w:color="auto"/>
              <w:right w:val="single" w:sz="4" w:space="0" w:color="auto"/>
            </w:tcBorders>
            <w:hideMark/>
          </w:tcPr>
          <w:p w14:paraId="4E17276E" w14:textId="23E57D1C" w:rsidR="00031876" w:rsidRPr="00506640" w:rsidRDefault="00B64BAC" w:rsidP="00031876">
            <w:pPr>
              <w:keepNext/>
              <w:keepLines/>
              <w:spacing w:after="0"/>
              <w:jc w:val="center"/>
              <w:rPr>
                <w:rFonts w:ascii="Arial" w:hAnsi="Arial" w:cs="Arial"/>
                <w:sz w:val="18"/>
              </w:rPr>
            </w:pPr>
            <w:r w:rsidRPr="00B64BAC">
              <w:rPr>
                <w:rFonts w:ascii="Arial" w:hAnsi="Arial" w:cs="Arial"/>
                <w:sz w:val="18"/>
              </w:rPr>
              <w:t>M</w:t>
            </w:r>
          </w:p>
        </w:tc>
        <w:tc>
          <w:tcPr>
            <w:tcW w:w="1275" w:type="dxa"/>
            <w:tcBorders>
              <w:top w:val="single" w:sz="4" w:space="0" w:color="auto"/>
              <w:left w:val="single" w:sz="4" w:space="0" w:color="auto"/>
              <w:bottom w:val="single" w:sz="4" w:space="0" w:color="auto"/>
              <w:right w:val="single" w:sz="4" w:space="0" w:color="auto"/>
            </w:tcBorders>
            <w:hideMark/>
          </w:tcPr>
          <w:p w14:paraId="6950916F"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hideMark/>
          </w:tcPr>
          <w:p w14:paraId="52E82D6F"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3023DA8F"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417" w:type="dxa"/>
            <w:tcBorders>
              <w:top w:val="single" w:sz="4" w:space="0" w:color="auto"/>
              <w:left w:val="single" w:sz="4" w:space="0" w:color="auto"/>
              <w:bottom w:val="single" w:sz="4" w:space="0" w:color="auto"/>
              <w:right w:val="single" w:sz="4" w:space="0" w:color="auto"/>
            </w:tcBorders>
            <w:hideMark/>
          </w:tcPr>
          <w:p w14:paraId="6A84749E" w14:textId="34F70421"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031876" w:rsidRPr="00506640" w14:paraId="7C0C0438"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3C0D9FA8" w14:textId="77777777"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expectationTargets</w:t>
            </w:r>
          </w:p>
        </w:tc>
        <w:tc>
          <w:tcPr>
            <w:tcW w:w="1288" w:type="dxa"/>
            <w:tcBorders>
              <w:top w:val="single" w:sz="4" w:space="0" w:color="auto"/>
              <w:left w:val="single" w:sz="4" w:space="0" w:color="auto"/>
              <w:bottom w:val="single" w:sz="4" w:space="0" w:color="auto"/>
              <w:right w:val="single" w:sz="4" w:space="0" w:color="auto"/>
            </w:tcBorders>
            <w:hideMark/>
          </w:tcPr>
          <w:p w14:paraId="71B2BF14" w14:textId="03662DD9" w:rsidR="00031876" w:rsidRPr="00506640" w:rsidRDefault="00031876" w:rsidP="00031876">
            <w:pPr>
              <w:keepNext/>
              <w:keepLines/>
              <w:spacing w:after="0"/>
              <w:jc w:val="center"/>
              <w:rPr>
                <w:rFonts w:ascii="Arial" w:hAnsi="Arial" w:cs="Arial"/>
                <w:sz w:val="18"/>
              </w:rPr>
            </w:pPr>
            <w:r w:rsidRPr="00506640">
              <w:rPr>
                <w:rFonts w:ascii="Arial" w:hAnsi="Arial" w:cs="Arial"/>
                <w:sz w:val="18"/>
              </w:rPr>
              <w:t>M</w:t>
            </w:r>
          </w:p>
        </w:tc>
        <w:tc>
          <w:tcPr>
            <w:tcW w:w="1275" w:type="dxa"/>
            <w:tcBorders>
              <w:top w:val="single" w:sz="4" w:space="0" w:color="auto"/>
              <w:left w:val="single" w:sz="4" w:space="0" w:color="auto"/>
              <w:bottom w:val="single" w:sz="4" w:space="0" w:color="auto"/>
              <w:right w:val="single" w:sz="4" w:space="0" w:color="auto"/>
            </w:tcBorders>
            <w:hideMark/>
          </w:tcPr>
          <w:p w14:paraId="7159544E"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hideMark/>
          </w:tcPr>
          <w:p w14:paraId="0B041FDD"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38470793"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417" w:type="dxa"/>
            <w:tcBorders>
              <w:top w:val="single" w:sz="4" w:space="0" w:color="auto"/>
              <w:left w:val="single" w:sz="4" w:space="0" w:color="auto"/>
              <w:bottom w:val="single" w:sz="4" w:space="0" w:color="auto"/>
              <w:right w:val="single" w:sz="4" w:space="0" w:color="auto"/>
            </w:tcBorders>
            <w:hideMark/>
          </w:tcPr>
          <w:p w14:paraId="17FA6547" w14:textId="01F998BB"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677780" w:rsidRPr="00506640" w14:paraId="1068887A"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tcPr>
          <w:p w14:paraId="6A8E9923" w14:textId="2B4266B2" w:rsidR="00677780" w:rsidRPr="00506640" w:rsidRDefault="00677780" w:rsidP="00677780">
            <w:pPr>
              <w:pStyle w:val="TAL"/>
              <w:rPr>
                <w:rFonts w:ascii="Courier New" w:hAnsi="Courier New" w:cs="Courier New"/>
                <w:lang w:eastAsia="zh-CN"/>
              </w:rPr>
            </w:pPr>
            <w:r w:rsidRPr="001205A6">
              <w:rPr>
                <w:rFonts w:ascii="Courier New" w:eastAsia="SimSun" w:hAnsi="Courier New" w:cs="Courier New"/>
                <w:szCs w:val="18"/>
                <w:lang w:eastAsia="zh-CN"/>
              </w:rPr>
              <w:t>contextSelectivity</w:t>
            </w:r>
          </w:p>
        </w:tc>
        <w:tc>
          <w:tcPr>
            <w:tcW w:w="1288" w:type="dxa"/>
            <w:tcBorders>
              <w:top w:val="single" w:sz="4" w:space="0" w:color="auto"/>
              <w:left w:val="single" w:sz="4" w:space="0" w:color="auto"/>
              <w:bottom w:val="single" w:sz="4" w:space="0" w:color="auto"/>
              <w:right w:val="single" w:sz="4" w:space="0" w:color="auto"/>
            </w:tcBorders>
          </w:tcPr>
          <w:p w14:paraId="7B95D51D" w14:textId="2D6A8897" w:rsidR="00677780" w:rsidRPr="00506640" w:rsidRDefault="00677780" w:rsidP="00677780">
            <w:pPr>
              <w:keepNext/>
              <w:keepLines/>
              <w:spacing w:after="0"/>
              <w:jc w:val="center"/>
              <w:rPr>
                <w:rFonts w:ascii="Arial" w:hAnsi="Arial" w:cs="Arial"/>
                <w:sz w:val="18"/>
              </w:rPr>
            </w:pPr>
            <w:r>
              <w:rPr>
                <w:rFonts w:ascii="Arial" w:eastAsia="SimSun" w:hAnsi="Arial"/>
                <w:sz w:val="18"/>
                <w:lang w:eastAsia="zh-CN"/>
              </w:rPr>
              <w:t>O</w:t>
            </w:r>
          </w:p>
        </w:tc>
        <w:tc>
          <w:tcPr>
            <w:tcW w:w="1275" w:type="dxa"/>
            <w:tcBorders>
              <w:top w:val="single" w:sz="4" w:space="0" w:color="auto"/>
              <w:left w:val="single" w:sz="4" w:space="0" w:color="auto"/>
              <w:bottom w:val="single" w:sz="4" w:space="0" w:color="auto"/>
              <w:right w:val="single" w:sz="4" w:space="0" w:color="auto"/>
            </w:tcBorders>
          </w:tcPr>
          <w:p w14:paraId="3E1DADF9" w14:textId="6B06DF18" w:rsidR="00677780" w:rsidRPr="00506640" w:rsidRDefault="00677780" w:rsidP="00677780">
            <w:pPr>
              <w:keepNext/>
              <w:keepLines/>
              <w:spacing w:after="0"/>
              <w:jc w:val="center"/>
              <w:rPr>
                <w:rFonts w:ascii="Arial" w:hAnsi="Arial" w:cs="Arial"/>
                <w:sz w:val="18"/>
              </w:rPr>
            </w:pPr>
            <w:r w:rsidRPr="00506640">
              <w:rPr>
                <w:rFonts w:ascii="Arial" w:eastAsia="SimSun" w:hAnsi="Arial"/>
                <w:sz w:val="18"/>
                <w:lang w:eastAsia="zh-CN"/>
              </w:rPr>
              <w:t>T</w:t>
            </w:r>
          </w:p>
        </w:tc>
        <w:tc>
          <w:tcPr>
            <w:tcW w:w="1133" w:type="dxa"/>
            <w:tcBorders>
              <w:top w:val="single" w:sz="4" w:space="0" w:color="auto"/>
              <w:left w:val="single" w:sz="4" w:space="0" w:color="auto"/>
              <w:bottom w:val="single" w:sz="4" w:space="0" w:color="auto"/>
              <w:right w:val="single" w:sz="4" w:space="0" w:color="auto"/>
            </w:tcBorders>
          </w:tcPr>
          <w:p w14:paraId="13A80DCA" w14:textId="01A99E8C" w:rsidR="00677780" w:rsidRPr="00506640" w:rsidRDefault="00677780" w:rsidP="00677780">
            <w:pPr>
              <w:keepNext/>
              <w:keepLines/>
              <w:spacing w:after="0"/>
              <w:jc w:val="center"/>
              <w:rPr>
                <w:rFonts w:ascii="Arial" w:hAnsi="Arial" w:cs="Arial"/>
                <w:sz w:val="18"/>
              </w:rPr>
            </w:pPr>
            <w:r w:rsidRPr="00506640">
              <w:rPr>
                <w:rFonts w:ascii="Arial" w:eastAsia="SimSun" w:hAnsi="Arial"/>
                <w:sz w:val="18"/>
                <w:lang w:eastAsia="zh-CN"/>
              </w:rPr>
              <w:t>T</w:t>
            </w:r>
          </w:p>
        </w:tc>
        <w:tc>
          <w:tcPr>
            <w:tcW w:w="1263" w:type="dxa"/>
            <w:tcBorders>
              <w:top w:val="single" w:sz="4" w:space="0" w:color="auto"/>
              <w:left w:val="single" w:sz="4" w:space="0" w:color="auto"/>
              <w:bottom w:val="single" w:sz="4" w:space="0" w:color="auto"/>
              <w:right w:val="single" w:sz="4" w:space="0" w:color="auto"/>
            </w:tcBorders>
          </w:tcPr>
          <w:p w14:paraId="3125BA2D" w14:textId="63341A07" w:rsidR="00677780" w:rsidRPr="00506640" w:rsidRDefault="00677780" w:rsidP="00677780">
            <w:pPr>
              <w:keepNext/>
              <w:keepLines/>
              <w:spacing w:after="0"/>
              <w:jc w:val="center"/>
              <w:rPr>
                <w:rFonts w:ascii="Arial" w:hAnsi="Arial" w:cs="Arial"/>
                <w:sz w:val="18"/>
              </w:rPr>
            </w:pPr>
            <w:r w:rsidRPr="00506640">
              <w:rPr>
                <w:rFonts w:ascii="Arial" w:eastAsia="SimSun" w:hAnsi="Arial"/>
                <w:sz w:val="18"/>
                <w:lang w:eastAsia="zh-CN"/>
              </w:rPr>
              <w:t>F</w:t>
            </w:r>
          </w:p>
        </w:tc>
        <w:tc>
          <w:tcPr>
            <w:tcW w:w="1417" w:type="dxa"/>
            <w:tcBorders>
              <w:top w:val="single" w:sz="4" w:space="0" w:color="auto"/>
              <w:left w:val="single" w:sz="4" w:space="0" w:color="auto"/>
              <w:bottom w:val="single" w:sz="4" w:space="0" w:color="auto"/>
              <w:right w:val="single" w:sz="4" w:space="0" w:color="auto"/>
            </w:tcBorders>
          </w:tcPr>
          <w:p w14:paraId="0F64283E" w14:textId="60D76F16" w:rsidR="00677780" w:rsidRPr="00506640" w:rsidRDefault="00677780" w:rsidP="00677780">
            <w:pPr>
              <w:keepNext/>
              <w:keepLines/>
              <w:spacing w:after="0"/>
              <w:jc w:val="center"/>
              <w:rPr>
                <w:rFonts w:ascii="Arial" w:hAnsi="Arial" w:cs="Arial"/>
                <w:sz w:val="18"/>
              </w:rPr>
            </w:pPr>
            <w:r w:rsidRPr="00506640">
              <w:rPr>
                <w:rFonts w:ascii="Arial" w:eastAsia="SimSun" w:hAnsi="Arial"/>
                <w:sz w:val="18"/>
                <w:lang w:eastAsia="zh-CN"/>
              </w:rPr>
              <w:t>F</w:t>
            </w:r>
          </w:p>
        </w:tc>
      </w:tr>
      <w:tr w:rsidR="00031876" w:rsidRPr="00506640" w14:paraId="1E4F6376" w14:textId="77777777" w:rsidTr="00D060EE">
        <w:trPr>
          <w:cantSplit/>
          <w:jc w:val="center"/>
        </w:trPr>
        <w:tc>
          <w:tcPr>
            <w:tcW w:w="3258" w:type="dxa"/>
            <w:tcBorders>
              <w:top w:val="single" w:sz="4" w:space="0" w:color="auto"/>
              <w:left w:val="single" w:sz="4" w:space="0" w:color="auto"/>
              <w:bottom w:val="single" w:sz="4" w:space="0" w:color="auto"/>
              <w:right w:val="single" w:sz="4" w:space="0" w:color="auto"/>
            </w:tcBorders>
            <w:hideMark/>
          </w:tcPr>
          <w:p w14:paraId="740AD7B8" w14:textId="77777777" w:rsidR="00031876" w:rsidRPr="00506640" w:rsidRDefault="00031876" w:rsidP="00031876">
            <w:pPr>
              <w:pStyle w:val="TAL"/>
              <w:rPr>
                <w:rFonts w:ascii="Courier New" w:hAnsi="Courier New" w:cs="Courier New"/>
                <w:lang w:eastAsia="zh-CN"/>
              </w:rPr>
            </w:pPr>
            <w:r w:rsidRPr="00506640">
              <w:rPr>
                <w:rFonts w:ascii="Courier New" w:hAnsi="Courier New" w:cs="Courier New"/>
                <w:lang w:eastAsia="zh-CN"/>
              </w:rPr>
              <w:t>expectationContexts</w:t>
            </w:r>
          </w:p>
        </w:tc>
        <w:tc>
          <w:tcPr>
            <w:tcW w:w="1288" w:type="dxa"/>
            <w:tcBorders>
              <w:top w:val="single" w:sz="4" w:space="0" w:color="auto"/>
              <w:left w:val="single" w:sz="4" w:space="0" w:color="auto"/>
              <w:bottom w:val="single" w:sz="4" w:space="0" w:color="auto"/>
              <w:right w:val="single" w:sz="4" w:space="0" w:color="auto"/>
            </w:tcBorders>
            <w:hideMark/>
          </w:tcPr>
          <w:p w14:paraId="5F02A5F4"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O</w:t>
            </w:r>
          </w:p>
        </w:tc>
        <w:tc>
          <w:tcPr>
            <w:tcW w:w="1275" w:type="dxa"/>
            <w:tcBorders>
              <w:top w:val="single" w:sz="4" w:space="0" w:color="auto"/>
              <w:left w:val="single" w:sz="4" w:space="0" w:color="auto"/>
              <w:bottom w:val="single" w:sz="4" w:space="0" w:color="auto"/>
              <w:right w:val="single" w:sz="4" w:space="0" w:color="auto"/>
            </w:tcBorders>
            <w:hideMark/>
          </w:tcPr>
          <w:p w14:paraId="03A56214"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133" w:type="dxa"/>
            <w:tcBorders>
              <w:top w:val="single" w:sz="4" w:space="0" w:color="auto"/>
              <w:left w:val="single" w:sz="4" w:space="0" w:color="auto"/>
              <w:bottom w:val="single" w:sz="4" w:space="0" w:color="auto"/>
              <w:right w:val="single" w:sz="4" w:space="0" w:color="auto"/>
            </w:tcBorders>
            <w:hideMark/>
          </w:tcPr>
          <w:p w14:paraId="7AB043F9"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T</w:t>
            </w:r>
          </w:p>
        </w:tc>
        <w:tc>
          <w:tcPr>
            <w:tcW w:w="1263" w:type="dxa"/>
            <w:tcBorders>
              <w:top w:val="single" w:sz="4" w:space="0" w:color="auto"/>
              <w:left w:val="single" w:sz="4" w:space="0" w:color="auto"/>
              <w:bottom w:val="single" w:sz="4" w:space="0" w:color="auto"/>
              <w:right w:val="single" w:sz="4" w:space="0" w:color="auto"/>
            </w:tcBorders>
            <w:hideMark/>
          </w:tcPr>
          <w:p w14:paraId="572C95D3" w14:textId="77777777"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c>
          <w:tcPr>
            <w:tcW w:w="1417" w:type="dxa"/>
            <w:tcBorders>
              <w:top w:val="single" w:sz="4" w:space="0" w:color="auto"/>
              <w:left w:val="single" w:sz="4" w:space="0" w:color="auto"/>
              <w:bottom w:val="single" w:sz="4" w:space="0" w:color="auto"/>
              <w:right w:val="single" w:sz="4" w:space="0" w:color="auto"/>
            </w:tcBorders>
            <w:hideMark/>
          </w:tcPr>
          <w:p w14:paraId="647CAEEB" w14:textId="5F64E891" w:rsidR="00031876" w:rsidRPr="00506640" w:rsidRDefault="00031876" w:rsidP="00031876">
            <w:pPr>
              <w:keepNext/>
              <w:keepLines/>
              <w:spacing w:after="0"/>
              <w:jc w:val="center"/>
              <w:rPr>
                <w:rFonts w:ascii="Arial" w:hAnsi="Arial" w:cs="Arial"/>
                <w:sz w:val="18"/>
              </w:rPr>
            </w:pPr>
            <w:r w:rsidRPr="00506640">
              <w:rPr>
                <w:rFonts w:ascii="Arial" w:hAnsi="Arial" w:cs="Arial"/>
                <w:sz w:val="18"/>
              </w:rPr>
              <w:t>F</w:t>
            </w:r>
          </w:p>
        </w:tc>
      </w:tr>
      <w:tr w:rsidR="00BF0860" w:rsidRPr="00506640" w14:paraId="2C081CF2" w14:textId="77777777" w:rsidTr="00BE7505">
        <w:trPr>
          <w:cantSplit/>
          <w:jc w:val="center"/>
        </w:trPr>
        <w:tc>
          <w:tcPr>
            <w:tcW w:w="9634" w:type="dxa"/>
            <w:gridSpan w:val="6"/>
            <w:tcBorders>
              <w:top w:val="single" w:sz="4" w:space="0" w:color="auto"/>
              <w:left w:val="single" w:sz="4" w:space="0" w:color="auto"/>
              <w:bottom w:val="single" w:sz="4" w:space="0" w:color="auto"/>
              <w:right w:val="single" w:sz="4" w:space="0" w:color="auto"/>
            </w:tcBorders>
          </w:tcPr>
          <w:p w14:paraId="3DE59814" w14:textId="7E933111" w:rsidR="00BF0860" w:rsidRPr="00506640" w:rsidRDefault="00BF0860" w:rsidP="000B1F58">
            <w:pPr>
              <w:pStyle w:val="TAN"/>
            </w:pPr>
            <w:r w:rsidRPr="00506640">
              <w:rPr>
                <w:rFonts w:eastAsia="Courier New"/>
                <w:lang w:eastAsia="zh-CN"/>
              </w:rPr>
              <w:t>NOTE:</w:t>
            </w:r>
            <w:r w:rsidRPr="00506640">
              <w:rPr>
                <w:rFonts w:eastAsia="Courier New"/>
                <w:lang w:eastAsia="zh-CN"/>
              </w:rPr>
              <w:tab/>
              <w:t xml:space="preserve">The scenariospecific IntentExpectations </w:t>
            </w:r>
            <w:r w:rsidR="00F61FE1" w:rsidRPr="00F61FE1">
              <w:rPr>
                <w:rFonts w:eastAsia="Courier New"/>
                <w:lang w:eastAsia="zh-CN"/>
              </w:rPr>
              <w:t xml:space="preserve">in clause 6.2.2 </w:t>
            </w:r>
            <w:r w:rsidRPr="00506640">
              <w:rPr>
                <w:rFonts w:eastAsia="Courier New"/>
                <w:lang w:eastAsia="zh-CN"/>
              </w:rPr>
              <w:t xml:space="preserve">are defined utilizing the constructs of this generic IntentExpectation </w:t>
            </w:r>
            <w:r w:rsidR="00F61FE1" w:rsidRPr="00F61FE1">
              <w:rPr>
                <w:rFonts w:eastAsia="Courier New"/>
                <w:lang w:eastAsia="zh-CN"/>
              </w:rPr>
              <w:t>&lt;&lt;dataType&gt;&gt;</w:t>
            </w:r>
            <w:r w:rsidRPr="00506640">
              <w:rPr>
                <w:rFonts w:eastAsia="Courier New"/>
                <w:lang w:eastAsia="zh-CN"/>
              </w:rPr>
              <w:t>.</w:t>
            </w:r>
          </w:p>
        </w:tc>
      </w:tr>
    </w:tbl>
    <w:p w14:paraId="5409D6C0" w14:textId="35BE4770" w:rsidR="009E0C93" w:rsidRPr="00506640" w:rsidRDefault="009E0C93" w:rsidP="007913C6">
      <w:pPr>
        <w:rPr>
          <w:rFonts w:eastAsia="Courier New"/>
          <w:lang w:eastAsia="zh-CN"/>
        </w:rPr>
      </w:pPr>
    </w:p>
    <w:p w14:paraId="188056D9" w14:textId="6329E568" w:rsidR="009E0C93" w:rsidRPr="00506640" w:rsidRDefault="009E0C93" w:rsidP="000B1F58">
      <w:pPr>
        <w:pStyle w:val="H6"/>
        <w:rPr>
          <w:lang w:eastAsia="zh-CN"/>
        </w:rPr>
      </w:pPr>
      <w:r w:rsidRPr="00506640">
        <w:rPr>
          <w:lang w:eastAsia="zh-CN"/>
        </w:rPr>
        <w:t>6.2.1.3.1.3</w:t>
      </w:r>
      <w:r w:rsidRPr="00506640">
        <w:rPr>
          <w:lang w:eastAsia="zh-CN"/>
        </w:rPr>
        <w:tab/>
        <w:t>Attribute constraints</w:t>
      </w:r>
    </w:p>
    <w:p w14:paraId="599E4946" w14:textId="0D563EAF" w:rsidR="009E0C93" w:rsidRDefault="00357ADA" w:rsidP="00357ADA">
      <w:pPr>
        <w:rPr>
          <w:rFonts w:eastAsia="Courier New"/>
          <w:lang w:eastAsia="zh-CN"/>
        </w:rPr>
      </w:pPr>
      <w:r w:rsidRPr="00506640">
        <w:rPr>
          <w:rFonts w:eastAsia="Courier New"/>
          <w:lang w:eastAsia="zh-CN"/>
        </w:rPr>
        <w:t>None.</w:t>
      </w:r>
    </w:p>
    <w:p w14:paraId="5B9E4D71" w14:textId="77777777" w:rsidR="00487269" w:rsidRPr="0011620D" w:rsidRDefault="00487269" w:rsidP="00487269">
      <w:pPr>
        <w:pStyle w:val="Heading6"/>
      </w:pPr>
      <w:bookmarkStart w:id="261" w:name="_Toc155794443"/>
      <w:r>
        <w:t>6.2.1.3.1.4</w:t>
      </w:r>
      <w:r w:rsidRPr="0011620D">
        <w:tab/>
        <w:t>Notifications</w:t>
      </w:r>
      <w:bookmarkEnd w:id="261"/>
    </w:p>
    <w:p w14:paraId="40AF7500" w14:textId="630DD43F" w:rsidR="00487269" w:rsidRPr="00506640" w:rsidRDefault="00487269" w:rsidP="00487269">
      <w:r w:rsidRPr="0011620D">
        <w:t xml:space="preserve">The notifications specified for the IOC using this </w:t>
      </w:r>
      <w:r w:rsidRPr="0011620D">
        <w:rPr>
          <w:lang w:eastAsia="zh-CN"/>
        </w:rPr>
        <w:t>&lt;&lt;dataType&gt;&gt; for its attribute(s), shall be applicable.</w:t>
      </w:r>
    </w:p>
    <w:p w14:paraId="286DD54D" w14:textId="5FADE2C2" w:rsidR="009E0C93" w:rsidRPr="00506640" w:rsidRDefault="009E0C93" w:rsidP="002756E6">
      <w:pPr>
        <w:pStyle w:val="Heading5"/>
        <w:rPr>
          <w:rFonts w:eastAsia="Courier New"/>
          <w:lang w:eastAsia="zh-CN"/>
        </w:rPr>
      </w:pPr>
      <w:bookmarkStart w:id="262" w:name="_Toc106192963"/>
      <w:bookmarkStart w:id="263" w:name="_Toc155794444"/>
      <w:r w:rsidRPr="00506640">
        <w:rPr>
          <w:rFonts w:eastAsia="Courier New"/>
        </w:rPr>
        <w:lastRenderedPageBreak/>
        <w:t>6.2.1.3.</w:t>
      </w:r>
      <w:r w:rsidR="007913C6">
        <w:rPr>
          <w:rFonts w:eastAsia="Courier New"/>
        </w:rPr>
        <w:t>2</w:t>
      </w:r>
      <w:r w:rsidRPr="00506640">
        <w:rPr>
          <w:rFonts w:eastAsia="Courier New"/>
        </w:rPr>
        <w:tab/>
      </w:r>
      <w:r w:rsidRPr="00506640">
        <w:rPr>
          <w:lang w:eastAsia="zh-CN"/>
        </w:rPr>
        <w:t>ExpectationObject &lt;&lt;dataType&gt;&gt;</w:t>
      </w:r>
      <w:bookmarkEnd w:id="262"/>
      <w:bookmarkEnd w:id="263"/>
    </w:p>
    <w:p w14:paraId="189CC0C5" w14:textId="451A2F2E" w:rsidR="009E0C93" w:rsidRPr="00506640" w:rsidRDefault="009E0C93" w:rsidP="000B1F58">
      <w:pPr>
        <w:pStyle w:val="H6"/>
        <w:rPr>
          <w:rFonts w:eastAsia="Courier New"/>
          <w:lang w:eastAsia="zh-CN"/>
        </w:rPr>
      </w:pPr>
      <w:r w:rsidRPr="00506640">
        <w:rPr>
          <w:rFonts w:eastAsia="Courier New" w:hint="eastAsia"/>
          <w:lang w:eastAsia="zh-CN"/>
        </w:rPr>
        <w:t>6</w:t>
      </w:r>
      <w:r w:rsidRPr="00506640">
        <w:rPr>
          <w:rFonts w:eastAsia="Courier New"/>
          <w:lang w:eastAsia="zh-CN"/>
        </w:rPr>
        <w:t>.2.1.3.</w:t>
      </w:r>
      <w:r w:rsidR="007913C6">
        <w:rPr>
          <w:rFonts w:eastAsia="Courier New"/>
          <w:lang w:eastAsia="zh-CN"/>
        </w:rPr>
        <w:t>2</w:t>
      </w:r>
      <w:r w:rsidRPr="00506640">
        <w:rPr>
          <w:rFonts w:eastAsia="Courier New"/>
          <w:lang w:eastAsia="zh-CN"/>
        </w:rPr>
        <w:t>.1</w:t>
      </w:r>
      <w:r w:rsidRPr="00506640">
        <w:rPr>
          <w:rFonts w:eastAsia="Courier New"/>
          <w:lang w:eastAsia="zh-CN"/>
        </w:rPr>
        <w:tab/>
        <w:t>Definition</w:t>
      </w:r>
    </w:p>
    <w:p w14:paraId="509BF838" w14:textId="04AD37F4" w:rsidR="009E0C93" w:rsidRDefault="009E0C93" w:rsidP="00D060EE">
      <w:pPr>
        <w:rPr>
          <w:rFonts w:eastAsia="Courier New"/>
        </w:rPr>
      </w:pPr>
      <w:r w:rsidRPr="00506640">
        <w:rPr>
          <w:rFonts w:eastAsia="Courier New"/>
        </w:rPr>
        <w:t xml:space="preserve">The </w:t>
      </w:r>
      <w:bookmarkStart w:id="264" w:name="MCCQCTEMPBM_00000108"/>
      <w:r w:rsidRPr="00506640">
        <w:rPr>
          <w:rFonts w:ascii="Courier New" w:hAnsi="Courier New" w:cs="Courier New"/>
          <w:lang w:eastAsia="zh-CN"/>
        </w:rPr>
        <w:t>ExpectationObject</w:t>
      </w:r>
      <w:bookmarkEnd w:id="264"/>
      <w:r w:rsidRPr="00506640">
        <w:rPr>
          <w:rFonts w:eastAsia="Courier New"/>
        </w:rPr>
        <w:t xml:space="preserve"> &lt;&lt;dataType&gt;&gt; represents the Object </w:t>
      </w:r>
      <w:r w:rsidR="006324A3" w:rsidRPr="006324A3">
        <w:rPr>
          <w:rFonts w:eastAsia="Courier New"/>
        </w:rPr>
        <w:t>to which</w:t>
      </w:r>
      <w:r w:rsidRPr="00506640">
        <w:rPr>
          <w:rFonts w:eastAsia="Courier New"/>
        </w:rPr>
        <w:t xml:space="preserve"> the</w:t>
      </w:r>
      <w:r w:rsidRPr="00506640">
        <w:rPr>
          <w:rFonts w:ascii="Liberation Sans" w:eastAsia="Courier New" w:hAnsi="Liberation Sans" w:cs="Liberation Sans"/>
          <w:lang w:eastAsia="zh-CN"/>
        </w:rPr>
        <w:t xml:space="preserve"> </w:t>
      </w:r>
      <w:bookmarkStart w:id="265" w:name="MCCQCTEMPBM_00000109"/>
      <w:r w:rsidRPr="00506640">
        <w:rPr>
          <w:rFonts w:ascii="Courier New" w:hAnsi="Courier New" w:cs="Courier New"/>
          <w:lang w:eastAsia="zh-CN"/>
        </w:rPr>
        <w:t>IntentExpectation</w:t>
      </w:r>
      <w:bookmarkEnd w:id="265"/>
      <w:r w:rsidRPr="00506640">
        <w:rPr>
          <w:rFonts w:ascii="Liberation Sans" w:eastAsia="Courier New" w:hAnsi="Liberation Sans" w:cs="Liberation Sans"/>
          <w:lang w:eastAsia="zh-CN"/>
        </w:rPr>
        <w:t xml:space="preserve"> </w:t>
      </w:r>
      <w:r w:rsidR="006324A3" w:rsidRPr="006324A3">
        <w:rPr>
          <w:rFonts w:eastAsia="Courier New"/>
        </w:rPr>
        <w:t>should</w:t>
      </w:r>
      <w:r w:rsidR="006324A3" w:rsidRPr="006324A3">
        <w:rPr>
          <w:rFonts w:ascii="Liberation Sans" w:eastAsia="Courier New" w:hAnsi="Liberation Sans" w:cs="Liberation Sans"/>
          <w:lang w:eastAsia="zh-CN"/>
        </w:rPr>
        <w:t xml:space="preserve"> </w:t>
      </w:r>
      <w:r w:rsidR="006324A3" w:rsidRPr="006324A3">
        <w:rPr>
          <w:rFonts w:eastAsia="Courier New"/>
        </w:rPr>
        <w:t>apply</w:t>
      </w:r>
      <w:r w:rsidRPr="00506640">
        <w:rPr>
          <w:rFonts w:eastAsia="Courier New"/>
        </w:rPr>
        <w:t>.</w:t>
      </w:r>
    </w:p>
    <w:p w14:paraId="0138C633" w14:textId="713865D7" w:rsidR="00677780" w:rsidRPr="00506640" w:rsidRDefault="00677780" w:rsidP="00D060EE">
      <w:pPr>
        <w:rPr>
          <w:rFonts w:eastAsia="Courier New"/>
        </w:rPr>
      </w:pPr>
      <w:r>
        <w:rPr>
          <w:rFonts w:eastAsia="Courier New"/>
        </w:rPr>
        <w:t xml:space="preserve">The </w:t>
      </w:r>
      <w:r w:rsidRPr="00506640">
        <w:rPr>
          <w:rFonts w:ascii="Courier New" w:hAnsi="Courier New" w:cs="Courier New"/>
          <w:lang w:eastAsia="zh-CN"/>
        </w:rPr>
        <w:t>ExpectationTarget</w:t>
      </w:r>
      <w:r w:rsidRPr="00506640" w:rsidDel="00195D56">
        <w:rPr>
          <w:rFonts w:ascii="Liberation Sans" w:eastAsia="Courier New" w:hAnsi="Liberation Sans" w:cs="Liberation Sans"/>
          <w:lang w:eastAsia="zh-CN"/>
        </w:rPr>
        <w:t xml:space="preserve"> </w:t>
      </w:r>
      <w:r w:rsidRPr="00506640">
        <w:rPr>
          <w:rFonts w:eastAsia="Courier New"/>
        </w:rPr>
        <w:t>&lt;&lt;dataType&gt;&gt;</w:t>
      </w:r>
      <w:r>
        <w:rPr>
          <w:rFonts w:eastAsia="Courier New"/>
        </w:rPr>
        <w:t xml:space="preserve"> includes a </w:t>
      </w:r>
      <w:r w:rsidRPr="001205A6">
        <w:rPr>
          <w:rFonts w:ascii="Courier New" w:hAnsi="Courier New" w:cs="Courier New"/>
          <w:lang w:eastAsia="zh-CN"/>
        </w:rPr>
        <w:t>context</w:t>
      </w:r>
      <w:r>
        <w:rPr>
          <w:rFonts w:ascii="Courier New" w:hAnsi="Courier New" w:cs="Courier New"/>
          <w:lang w:eastAsia="zh-CN"/>
        </w:rPr>
        <w:t>S</w:t>
      </w:r>
      <w:r w:rsidRPr="001205A6">
        <w:rPr>
          <w:rFonts w:ascii="Courier New" w:hAnsi="Courier New" w:cs="Courier New"/>
          <w:lang w:eastAsia="zh-CN"/>
        </w:rPr>
        <w:t>electivity</w:t>
      </w:r>
      <w:r>
        <w:rPr>
          <w:rFonts w:eastAsia="Courier New"/>
        </w:rPr>
        <w:t xml:space="preserve"> used to define how to select among the stated </w:t>
      </w:r>
      <w:r>
        <w:rPr>
          <w:rFonts w:ascii="Courier New" w:hAnsi="Courier New" w:cs="Courier New"/>
          <w:lang w:eastAsia="zh-CN"/>
        </w:rPr>
        <w:t>target</w:t>
      </w:r>
      <w:r w:rsidRPr="001205A6">
        <w:rPr>
          <w:rFonts w:ascii="Courier New" w:hAnsi="Courier New" w:cs="Courier New"/>
          <w:lang w:eastAsia="zh-CN"/>
        </w:rPr>
        <w:t>Contexts</w:t>
      </w:r>
      <w:r>
        <w:rPr>
          <w:rFonts w:ascii="Courier New" w:hAnsi="Courier New" w:cs="Courier New"/>
          <w:lang w:eastAsia="zh-CN"/>
        </w:rPr>
        <w:t>.</w:t>
      </w:r>
    </w:p>
    <w:p w14:paraId="0A8E4E18" w14:textId="04483DEC" w:rsidR="009E0C93" w:rsidRPr="00506640" w:rsidRDefault="009E0C93" w:rsidP="000B1F58">
      <w:pPr>
        <w:pStyle w:val="H6"/>
        <w:rPr>
          <w:rFonts w:eastAsia="Courier New"/>
          <w:lang w:eastAsia="zh-CN"/>
        </w:rPr>
      </w:pPr>
      <w:r w:rsidRPr="00506640">
        <w:rPr>
          <w:rFonts w:eastAsia="Courier New" w:hint="eastAsia"/>
          <w:lang w:eastAsia="zh-CN"/>
        </w:rPr>
        <w:t>6</w:t>
      </w:r>
      <w:r w:rsidRPr="00506640">
        <w:rPr>
          <w:rFonts w:eastAsia="Courier New"/>
          <w:lang w:eastAsia="zh-CN"/>
        </w:rPr>
        <w:t>.2.1.3.</w:t>
      </w:r>
      <w:r w:rsidR="007913C6">
        <w:rPr>
          <w:rFonts w:eastAsia="Courier New"/>
          <w:lang w:eastAsia="zh-CN"/>
        </w:rPr>
        <w:t>2</w:t>
      </w:r>
      <w:r w:rsidRPr="00506640">
        <w:rPr>
          <w:rFonts w:eastAsia="Courier New"/>
          <w:lang w:eastAsia="zh-CN"/>
        </w:rPr>
        <w:t>.2</w:t>
      </w:r>
      <w:r w:rsidRPr="00506640">
        <w:rPr>
          <w:rFonts w:eastAsia="Courier New"/>
          <w:lang w:eastAsia="zh-CN"/>
        </w:rPr>
        <w:tab/>
        <w:t>Attributes</w:t>
      </w:r>
    </w:p>
    <w:p w14:paraId="1056A8B7" w14:textId="1F241140" w:rsidR="009E0C93" w:rsidRPr="00506640" w:rsidRDefault="009E0C93" w:rsidP="00D060EE">
      <w:pPr>
        <w:rPr>
          <w:rFonts w:eastAsia="Courier New"/>
        </w:rPr>
      </w:pPr>
      <w:bookmarkStart w:id="266" w:name="MCCQCTEMPBM_00000158"/>
      <w:r w:rsidRPr="00506640">
        <w:rPr>
          <w:rFonts w:eastAsia="Courier New"/>
        </w:rPr>
        <w:t xml:space="preserve">The </w:t>
      </w:r>
      <w:bookmarkStart w:id="267" w:name="MCCQCTEMPBM_00000110"/>
      <w:r w:rsidRPr="00506640">
        <w:rPr>
          <w:rFonts w:ascii="Courier New" w:hAnsi="Courier New" w:cs="Courier New"/>
          <w:lang w:eastAsia="zh-CN"/>
        </w:rPr>
        <w:t>ExpectationObjec</w:t>
      </w:r>
      <w:bookmarkEnd w:id="267"/>
      <w:r w:rsidRPr="00506640">
        <w:rPr>
          <w:rFonts w:ascii="Courier New" w:hAnsi="Courier New" w:cs="Courier New"/>
          <w:lang w:eastAsia="zh-CN"/>
        </w:rPr>
        <w:t>t</w:t>
      </w:r>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BF0860" w:rsidRPr="00506640">
        <w:rPr>
          <w:rFonts w:eastAsia="Courier New"/>
        </w:rPr>
        <w:t>.</w:t>
      </w:r>
    </w:p>
    <w:p w14:paraId="45B6921A" w14:textId="627C35A3" w:rsidR="00BF0860" w:rsidRPr="00506640" w:rsidRDefault="00BF0860" w:rsidP="000B1F58">
      <w:pPr>
        <w:pStyle w:val="TH"/>
        <w:rPr>
          <w:rFonts w:eastAsia="Courier New"/>
        </w:rPr>
      </w:pPr>
      <w:r w:rsidRPr="00506640">
        <w:rPr>
          <w:rFonts w:eastAsia="Courier New"/>
        </w:rPr>
        <w:t>Table 6.2.1.3.</w:t>
      </w:r>
      <w:r w:rsidR="007913C6">
        <w:rPr>
          <w:rFonts w:eastAsia="Courier New"/>
        </w:rPr>
        <w:t>2</w:t>
      </w:r>
      <w:r w:rsidRPr="00506640">
        <w:rPr>
          <w:rFonts w:eastAsia="Courier New"/>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9E0C93" w:rsidRPr="00506640" w14:paraId="15536331"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266"/>
          <w:p w14:paraId="67933E95" w14:textId="54D68F31" w:rsidR="009E0C93" w:rsidRPr="00506640" w:rsidRDefault="009E0C93" w:rsidP="00BF0860">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16D4CC9F" w14:textId="25E737F5" w:rsidR="009E0C93" w:rsidRPr="00506640" w:rsidRDefault="009E0C93" w:rsidP="00BF0860">
            <w:pPr>
              <w:pStyle w:val="TAH"/>
              <w:rPr>
                <w:rFonts w:eastAsia="Courier New"/>
              </w:rPr>
            </w:pPr>
            <w:r w:rsidRPr="00506640">
              <w:rPr>
                <w:rFonts w:eastAsia="Courier New"/>
              </w:rPr>
              <w:t>Support</w:t>
            </w:r>
            <w:r w:rsidR="00D060EE" w:rsidRPr="00506640">
              <w:rPr>
                <w:rFonts w:eastAsia="Courier New"/>
              </w:rPr>
              <w:t xml:space="preserve"> </w:t>
            </w:r>
            <w:r w:rsidRPr="00506640">
              <w:rPr>
                <w:rFonts w:eastAsia="Courier New"/>
              </w:rPr>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223A089F" w14:textId="75FCA31D" w:rsidR="009E0C93" w:rsidRPr="00506640" w:rsidRDefault="009E0C93" w:rsidP="00BF0860">
            <w:pPr>
              <w:pStyle w:val="TAH"/>
              <w:rPr>
                <w:rFonts w:eastAsia="Courier New"/>
              </w:rPr>
            </w:pPr>
            <w:r w:rsidRPr="00506640">
              <w:rPr>
                <w:rFonts w:eastAsia="Courier New"/>
              </w:rPr>
              <w:t>isReadable</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181E8C4F" w14:textId="1A38B376" w:rsidR="009E0C93" w:rsidRPr="00506640" w:rsidRDefault="009E0C93" w:rsidP="00BF0860">
            <w:pPr>
              <w:pStyle w:val="TAH"/>
              <w:rPr>
                <w:rFonts w:eastAsia="Courier New"/>
              </w:rPr>
            </w:pPr>
            <w:r w:rsidRPr="00506640">
              <w:rPr>
                <w:rFonts w:eastAsia="Courier New"/>
              </w:rP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66F98199" w14:textId="77777777" w:rsidR="009E0C93" w:rsidRPr="00506640" w:rsidRDefault="009E0C93" w:rsidP="00BF0860">
            <w:pPr>
              <w:pStyle w:val="TAH"/>
              <w:rPr>
                <w:rFonts w:eastAsia="Courier New"/>
              </w:rPr>
            </w:pPr>
            <w:r w:rsidRPr="00506640">
              <w:rPr>
                <w:rFonts w:eastAsia="Courier New"/>
              </w:rP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0CEDAEB1" w14:textId="77777777" w:rsidR="009E0C93" w:rsidRPr="00506640" w:rsidRDefault="009E0C93" w:rsidP="00BF0860">
            <w:pPr>
              <w:pStyle w:val="TAH"/>
              <w:rPr>
                <w:rFonts w:eastAsia="Courier New"/>
              </w:rPr>
            </w:pPr>
            <w:r w:rsidRPr="00506640">
              <w:rPr>
                <w:rFonts w:eastAsia="Courier New"/>
              </w:rPr>
              <w:t>isNotifyable</w:t>
            </w:r>
          </w:p>
        </w:tc>
      </w:tr>
      <w:tr w:rsidR="009E0C93" w:rsidRPr="00506640" w14:paraId="597D46A6"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tcPr>
          <w:p w14:paraId="3B110CB1" w14:textId="52ACD25A" w:rsidR="009E0C93" w:rsidRPr="00506640" w:rsidRDefault="00C80DBF" w:rsidP="00195542">
            <w:pPr>
              <w:pStyle w:val="TAL"/>
              <w:rPr>
                <w:rFonts w:ascii="Courier New" w:hAnsi="Courier New" w:cs="Courier New"/>
                <w:lang w:eastAsia="zh-CN"/>
              </w:rPr>
            </w:pPr>
            <w:bookmarkStart w:id="268" w:name="MCCQCTEMPBM_00000111"/>
            <w:r w:rsidRPr="00506640">
              <w:rPr>
                <w:rFonts w:ascii="Courier New" w:hAnsi="Courier New" w:cs="Courier New"/>
                <w:lang w:eastAsia="zh-CN"/>
              </w:rPr>
              <w:t>o</w:t>
            </w:r>
            <w:r w:rsidR="009E0C93" w:rsidRPr="00506640">
              <w:rPr>
                <w:rFonts w:ascii="Courier New" w:hAnsi="Courier New" w:cs="Courier New"/>
                <w:lang w:eastAsia="zh-CN"/>
              </w:rPr>
              <w:t>bjectType</w:t>
            </w:r>
            <w:bookmarkEnd w:id="268"/>
          </w:p>
        </w:tc>
        <w:tc>
          <w:tcPr>
            <w:tcW w:w="1701" w:type="dxa"/>
            <w:tcBorders>
              <w:top w:val="single" w:sz="4" w:space="0" w:color="auto"/>
              <w:left w:val="single" w:sz="4" w:space="0" w:color="auto"/>
              <w:bottom w:val="single" w:sz="4" w:space="0" w:color="auto"/>
              <w:right w:val="single" w:sz="4" w:space="0" w:color="auto"/>
            </w:tcBorders>
          </w:tcPr>
          <w:p w14:paraId="1820BD7E"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CM</w:t>
            </w:r>
          </w:p>
        </w:tc>
        <w:tc>
          <w:tcPr>
            <w:tcW w:w="1287" w:type="dxa"/>
            <w:tcBorders>
              <w:top w:val="single" w:sz="4" w:space="0" w:color="auto"/>
              <w:left w:val="single" w:sz="4" w:space="0" w:color="auto"/>
              <w:bottom w:val="single" w:sz="4" w:space="0" w:color="auto"/>
              <w:right w:val="single" w:sz="4" w:space="0" w:color="auto"/>
            </w:tcBorders>
            <w:vAlign w:val="bottom"/>
          </w:tcPr>
          <w:p w14:paraId="3B12406C"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tcPr>
          <w:p w14:paraId="463E4B2C"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tcPr>
          <w:p w14:paraId="5ED6ABF4"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c>
          <w:tcPr>
            <w:tcW w:w="1321" w:type="dxa"/>
            <w:tcBorders>
              <w:top w:val="single" w:sz="4" w:space="0" w:color="auto"/>
              <w:left w:val="single" w:sz="4" w:space="0" w:color="auto"/>
              <w:bottom w:val="single" w:sz="4" w:space="0" w:color="auto"/>
              <w:right w:val="single" w:sz="4" w:space="0" w:color="auto"/>
            </w:tcBorders>
          </w:tcPr>
          <w:p w14:paraId="6C8F88BA"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r>
      <w:tr w:rsidR="009E0C93" w:rsidRPr="00506640" w14:paraId="0D7208CE"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tcPr>
          <w:p w14:paraId="360C2A8B" w14:textId="4B0E9E49" w:rsidR="009E0C93" w:rsidRPr="00506640" w:rsidRDefault="00C80DBF" w:rsidP="00195542">
            <w:pPr>
              <w:pStyle w:val="TAL"/>
              <w:rPr>
                <w:rFonts w:ascii="Courier New" w:hAnsi="Courier New" w:cs="Courier New"/>
                <w:lang w:eastAsia="zh-CN"/>
              </w:rPr>
            </w:pPr>
            <w:r w:rsidRPr="00506640">
              <w:rPr>
                <w:rFonts w:ascii="Courier New" w:hAnsi="Courier New" w:cs="Courier New"/>
                <w:lang w:eastAsia="zh-CN"/>
              </w:rPr>
              <w:t>o</w:t>
            </w:r>
            <w:r w:rsidR="009E0C93" w:rsidRPr="00506640">
              <w:rPr>
                <w:rFonts w:ascii="Courier New" w:hAnsi="Courier New" w:cs="Courier New"/>
                <w:lang w:eastAsia="zh-CN"/>
              </w:rPr>
              <w:t>bjectInstance</w:t>
            </w:r>
          </w:p>
        </w:tc>
        <w:tc>
          <w:tcPr>
            <w:tcW w:w="1701" w:type="dxa"/>
            <w:tcBorders>
              <w:top w:val="single" w:sz="4" w:space="0" w:color="auto"/>
              <w:left w:val="single" w:sz="4" w:space="0" w:color="auto"/>
              <w:bottom w:val="single" w:sz="4" w:space="0" w:color="auto"/>
              <w:right w:val="single" w:sz="4" w:space="0" w:color="auto"/>
            </w:tcBorders>
          </w:tcPr>
          <w:p w14:paraId="0BC8E0FA"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CM</w:t>
            </w:r>
          </w:p>
        </w:tc>
        <w:tc>
          <w:tcPr>
            <w:tcW w:w="1287" w:type="dxa"/>
            <w:tcBorders>
              <w:top w:val="single" w:sz="4" w:space="0" w:color="auto"/>
              <w:left w:val="single" w:sz="4" w:space="0" w:color="auto"/>
              <w:bottom w:val="single" w:sz="4" w:space="0" w:color="auto"/>
              <w:right w:val="single" w:sz="4" w:space="0" w:color="auto"/>
            </w:tcBorders>
            <w:vAlign w:val="bottom"/>
          </w:tcPr>
          <w:p w14:paraId="346B9F6D"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tcPr>
          <w:p w14:paraId="1FCFF2D0"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T</w:t>
            </w:r>
          </w:p>
        </w:tc>
        <w:tc>
          <w:tcPr>
            <w:tcW w:w="1134" w:type="dxa"/>
            <w:tcBorders>
              <w:top w:val="single" w:sz="4" w:space="0" w:color="auto"/>
              <w:left w:val="single" w:sz="4" w:space="0" w:color="auto"/>
              <w:bottom w:val="single" w:sz="4" w:space="0" w:color="auto"/>
              <w:right w:val="single" w:sz="4" w:space="0" w:color="auto"/>
            </w:tcBorders>
          </w:tcPr>
          <w:p w14:paraId="07A2E3B7"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c>
          <w:tcPr>
            <w:tcW w:w="1321" w:type="dxa"/>
            <w:tcBorders>
              <w:top w:val="single" w:sz="4" w:space="0" w:color="auto"/>
              <w:left w:val="single" w:sz="4" w:space="0" w:color="auto"/>
              <w:bottom w:val="single" w:sz="4" w:space="0" w:color="auto"/>
              <w:right w:val="single" w:sz="4" w:space="0" w:color="auto"/>
            </w:tcBorders>
          </w:tcPr>
          <w:p w14:paraId="0F06A845"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rPr>
              <w:t>F</w:t>
            </w:r>
          </w:p>
        </w:tc>
      </w:tr>
      <w:tr w:rsidR="009E0C93" w:rsidRPr="00506640" w14:paraId="192F9F2D"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tcPr>
          <w:p w14:paraId="6AC880FA" w14:textId="0ADB3D53" w:rsidR="009E0C93" w:rsidRPr="00506640" w:rsidRDefault="00C80DBF" w:rsidP="00195542">
            <w:pPr>
              <w:pStyle w:val="TAL"/>
              <w:rPr>
                <w:rFonts w:ascii="Courier New" w:hAnsi="Courier New" w:cs="Courier New"/>
                <w:lang w:eastAsia="zh-CN"/>
              </w:rPr>
            </w:pPr>
            <w:r w:rsidRPr="00506640">
              <w:rPr>
                <w:rFonts w:ascii="Courier New" w:hAnsi="Courier New" w:cs="Courier New"/>
                <w:lang w:eastAsia="zh-CN"/>
              </w:rPr>
              <w:t>o</w:t>
            </w:r>
            <w:r w:rsidR="009E0C93" w:rsidRPr="00506640">
              <w:rPr>
                <w:rFonts w:ascii="Courier New" w:hAnsi="Courier New" w:cs="Courier New"/>
                <w:lang w:eastAsia="zh-CN"/>
              </w:rPr>
              <w:t>bjectContexts</w:t>
            </w:r>
          </w:p>
        </w:tc>
        <w:tc>
          <w:tcPr>
            <w:tcW w:w="1701" w:type="dxa"/>
            <w:tcBorders>
              <w:top w:val="single" w:sz="4" w:space="0" w:color="auto"/>
              <w:left w:val="single" w:sz="4" w:space="0" w:color="auto"/>
              <w:bottom w:val="single" w:sz="4" w:space="0" w:color="auto"/>
              <w:right w:val="single" w:sz="4" w:space="0" w:color="auto"/>
            </w:tcBorders>
          </w:tcPr>
          <w:p w14:paraId="2908F53A"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O</w:t>
            </w:r>
          </w:p>
        </w:tc>
        <w:tc>
          <w:tcPr>
            <w:tcW w:w="1287" w:type="dxa"/>
            <w:tcBorders>
              <w:top w:val="single" w:sz="4" w:space="0" w:color="auto"/>
              <w:left w:val="single" w:sz="4" w:space="0" w:color="auto"/>
              <w:bottom w:val="single" w:sz="4" w:space="0" w:color="auto"/>
              <w:right w:val="single" w:sz="4" w:space="0" w:color="auto"/>
            </w:tcBorders>
          </w:tcPr>
          <w:p w14:paraId="57B47607"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4120E114"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2567A3BE"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140183F2" w14:textId="77777777" w:rsidR="009E0C93" w:rsidRPr="00506640" w:rsidRDefault="009E0C93" w:rsidP="00523828">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r>
    </w:tbl>
    <w:p w14:paraId="52FA4708" w14:textId="77777777" w:rsidR="009E0C93" w:rsidRPr="00506640" w:rsidRDefault="009E0C93" w:rsidP="009E0C93">
      <w:pPr>
        <w:rPr>
          <w:rFonts w:eastAsia="Courier New"/>
          <w:lang w:eastAsia="zh-CN"/>
        </w:rPr>
      </w:pPr>
    </w:p>
    <w:p w14:paraId="6683D4E5" w14:textId="60983D46" w:rsidR="009E0C93" w:rsidRPr="00506640" w:rsidRDefault="009E0C93">
      <w:pPr>
        <w:pStyle w:val="H6"/>
        <w:rPr>
          <w:rFonts w:eastAsia="Courier New"/>
          <w:lang w:eastAsia="zh-CN"/>
        </w:rPr>
      </w:pPr>
      <w:bookmarkStart w:id="269" w:name="MCCQCTEMPBM_00000159"/>
      <w:r w:rsidRPr="00506640">
        <w:rPr>
          <w:rFonts w:eastAsia="Courier New" w:hint="eastAsia"/>
          <w:lang w:eastAsia="zh-CN"/>
        </w:rPr>
        <w:t>6</w:t>
      </w:r>
      <w:r w:rsidRPr="00506640">
        <w:rPr>
          <w:rFonts w:eastAsia="Courier New"/>
          <w:lang w:eastAsia="zh-CN"/>
        </w:rPr>
        <w:t>.2.1.3.</w:t>
      </w:r>
      <w:r w:rsidR="007913C6">
        <w:rPr>
          <w:rFonts w:eastAsia="Courier New"/>
          <w:lang w:eastAsia="zh-CN"/>
        </w:rPr>
        <w:t>2</w:t>
      </w:r>
      <w:r w:rsidRPr="00506640">
        <w:rPr>
          <w:rFonts w:eastAsia="Courier New"/>
          <w:lang w:eastAsia="zh-CN"/>
        </w:rPr>
        <w:t>.3</w:t>
      </w:r>
      <w:r w:rsidRPr="00506640">
        <w:rPr>
          <w:rFonts w:eastAsia="Courier New"/>
          <w:lang w:eastAsia="zh-CN"/>
        </w:rPr>
        <w:tab/>
        <w:t>Attribute constraints</w:t>
      </w:r>
    </w:p>
    <w:p w14:paraId="660C4469" w14:textId="4B738FB4" w:rsidR="00BF0860" w:rsidRPr="00506640" w:rsidRDefault="00BF0860" w:rsidP="000B1F58">
      <w:pPr>
        <w:pStyle w:val="TH"/>
        <w:rPr>
          <w:rFonts w:eastAsia="Courier New"/>
          <w:lang w:eastAsia="zh-CN"/>
        </w:rPr>
      </w:pPr>
      <w:r w:rsidRPr="00506640">
        <w:rPr>
          <w:rFonts w:eastAsia="Courier New"/>
          <w:lang w:eastAsia="zh-CN"/>
        </w:rPr>
        <w:t>Table 6.2.1.3.</w:t>
      </w:r>
      <w:r w:rsidR="007913C6">
        <w:rPr>
          <w:rFonts w:eastAsia="Courier New"/>
          <w:lang w:eastAsia="zh-CN"/>
        </w:rPr>
        <w:t>2</w:t>
      </w:r>
      <w:r w:rsidRPr="00506640">
        <w:rPr>
          <w:rFonts w:eastAsia="Courier New"/>
          <w:lang w:eastAsia="zh-CN"/>
        </w:rPr>
        <w:t>.3-1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123"/>
        <w:gridCol w:w="7508"/>
      </w:tblGrid>
      <w:tr w:rsidR="009E0C93" w:rsidRPr="00506640" w14:paraId="2066C2A1" w14:textId="77777777" w:rsidTr="00BF0860">
        <w:trPr>
          <w:jc w:val="center"/>
        </w:trPr>
        <w:tc>
          <w:tcPr>
            <w:tcW w:w="1102" w:type="pct"/>
            <w:tcBorders>
              <w:top w:val="single" w:sz="4" w:space="0" w:color="auto"/>
              <w:left w:val="single" w:sz="4" w:space="0" w:color="auto"/>
              <w:bottom w:val="single" w:sz="4" w:space="0" w:color="auto"/>
              <w:right w:val="single" w:sz="4" w:space="0" w:color="auto"/>
            </w:tcBorders>
            <w:shd w:val="clear" w:color="auto" w:fill="BFBFBF"/>
            <w:hideMark/>
          </w:tcPr>
          <w:bookmarkEnd w:id="269"/>
          <w:p w14:paraId="6A8B50F8" w14:textId="77777777" w:rsidR="009E0C93" w:rsidRPr="00506640" w:rsidRDefault="009E0C93" w:rsidP="00BF0860">
            <w:pPr>
              <w:pStyle w:val="TAH"/>
            </w:pPr>
            <w:r w:rsidRPr="00506640">
              <w:t>Name</w:t>
            </w:r>
          </w:p>
        </w:tc>
        <w:tc>
          <w:tcPr>
            <w:tcW w:w="3898" w:type="pct"/>
            <w:tcBorders>
              <w:top w:val="single" w:sz="4" w:space="0" w:color="auto"/>
              <w:left w:val="single" w:sz="4" w:space="0" w:color="auto"/>
              <w:bottom w:val="single" w:sz="4" w:space="0" w:color="auto"/>
              <w:right w:val="single" w:sz="4" w:space="0" w:color="auto"/>
            </w:tcBorders>
            <w:shd w:val="clear" w:color="auto" w:fill="BFBFBF"/>
            <w:hideMark/>
          </w:tcPr>
          <w:p w14:paraId="7DAE3CFD" w14:textId="77777777" w:rsidR="009E0C93" w:rsidRPr="00506640" w:rsidRDefault="009E0C93" w:rsidP="00BF0860">
            <w:pPr>
              <w:pStyle w:val="TAH"/>
            </w:pPr>
            <w:r w:rsidRPr="00506640">
              <w:t>Definition</w:t>
            </w:r>
          </w:p>
        </w:tc>
      </w:tr>
      <w:tr w:rsidR="009E0C93" w:rsidRPr="00506640" w14:paraId="4B19C67A" w14:textId="77777777" w:rsidTr="00BF0860">
        <w:trPr>
          <w:jc w:val="center"/>
        </w:trPr>
        <w:tc>
          <w:tcPr>
            <w:tcW w:w="1102" w:type="pct"/>
            <w:tcBorders>
              <w:top w:val="single" w:sz="4" w:space="0" w:color="auto"/>
              <w:left w:val="single" w:sz="4" w:space="0" w:color="auto"/>
              <w:bottom w:val="single" w:sz="4" w:space="0" w:color="auto"/>
              <w:right w:val="single" w:sz="4" w:space="0" w:color="auto"/>
            </w:tcBorders>
            <w:hideMark/>
          </w:tcPr>
          <w:p w14:paraId="214552C3" w14:textId="17CC54B9" w:rsidR="009E0C93" w:rsidRPr="00506640" w:rsidRDefault="00C80DBF" w:rsidP="00523828">
            <w:pPr>
              <w:pStyle w:val="TAL"/>
              <w:rPr>
                <w:rFonts w:ascii="Courier New" w:hAnsi="Courier New" w:cs="Courier New"/>
                <w:lang w:eastAsia="zh-CN"/>
              </w:rPr>
            </w:pPr>
            <w:bookmarkStart w:id="270" w:name="MCCQCTEMPBM_00000112"/>
            <w:r w:rsidRPr="00506640">
              <w:rPr>
                <w:rFonts w:ascii="Courier New" w:hAnsi="Courier New" w:cs="Courier New"/>
                <w:lang w:eastAsia="zh-CN"/>
              </w:rPr>
              <w:t>o</w:t>
            </w:r>
            <w:r w:rsidR="009E0C93" w:rsidRPr="00506640">
              <w:rPr>
                <w:rFonts w:ascii="Courier New" w:hAnsi="Courier New" w:cs="Courier New"/>
                <w:lang w:eastAsia="zh-CN"/>
              </w:rPr>
              <w:t>bjectType</w:t>
            </w:r>
          </w:p>
          <w:p w14:paraId="7B84C61F" w14:textId="611CEDE5" w:rsidR="009E0C93" w:rsidRPr="00506640" w:rsidRDefault="009E0C93" w:rsidP="00523828">
            <w:pPr>
              <w:pStyle w:val="TAL"/>
            </w:pPr>
            <w:r w:rsidRPr="00506640">
              <w:t>Support</w:t>
            </w:r>
            <w:r w:rsidR="00D060EE" w:rsidRPr="00506640">
              <w:t xml:space="preserve"> </w:t>
            </w:r>
            <w:r w:rsidRPr="00506640">
              <w:t>Qualifier</w:t>
            </w:r>
            <w:bookmarkEnd w:id="270"/>
          </w:p>
        </w:tc>
        <w:tc>
          <w:tcPr>
            <w:tcW w:w="3898" w:type="pct"/>
            <w:tcBorders>
              <w:top w:val="single" w:sz="4" w:space="0" w:color="auto"/>
              <w:left w:val="single" w:sz="4" w:space="0" w:color="auto"/>
              <w:bottom w:val="single" w:sz="4" w:space="0" w:color="auto"/>
              <w:right w:val="single" w:sz="4" w:space="0" w:color="auto"/>
            </w:tcBorders>
            <w:hideMark/>
          </w:tcPr>
          <w:p w14:paraId="2FB197D0" w14:textId="6AED0E61" w:rsidR="009E0C93" w:rsidRPr="00506640" w:rsidRDefault="009E0C93" w:rsidP="00BF0860">
            <w:pPr>
              <w:pStyle w:val="TAL"/>
              <w:rPr>
                <w:lang w:eastAsia="de-DE"/>
              </w:rPr>
            </w:pPr>
            <w:r w:rsidRPr="00506640">
              <w:t>Condition:</w:t>
            </w:r>
            <w:r w:rsidR="00D060EE" w:rsidRPr="00506640">
              <w:t xml:space="preserve"> </w:t>
            </w:r>
            <w:r w:rsidRPr="00506640">
              <w:rPr>
                <w:lang w:eastAsia="zh-CN"/>
              </w:rPr>
              <w:t>The</w:t>
            </w:r>
            <w:r w:rsidR="00D060EE" w:rsidRPr="00506640">
              <w:rPr>
                <w:lang w:eastAsia="zh-CN"/>
              </w:rPr>
              <w:t xml:space="preserve"> </w:t>
            </w:r>
            <w:r w:rsidRPr="00506640">
              <w:rPr>
                <w:lang w:eastAsia="zh-CN"/>
              </w:rPr>
              <w:t>intent</w:t>
            </w:r>
            <w:r w:rsidR="00D060EE" w:rsidRPr="00506640">
              <w:rPr>
                <w:lang w:eastAsia="zh-CN"/>
              </w:rPr>
              <w:t xml:space="preserve"> </w:t>
            </w:r>
            <w:r w:rsidRPr="00506640">
              <w:rPr>
                <w:lang w:eastAsia="zh-CN"/>
              </w:rPr>
              <w:t>expectation</w:t>
            </w:r>
            <w:r w:rsidR="00D060EE" w:rsidRPr="00506640">
              <w:rPr>
                <w:lang w:eastAsia="zh-CN"/>
              </w:rPr>
              <w:t xml:space="preserve"> </w:t>
            </w:r>
            <w:r w:rsidRPr="00506640">
              <w:rPr>
                <w:lang w:eastAsia="zh-CN"/>
              </w:rPr>
              <w:t>is</w:t>
            </w:r>
            <w:r w:rsidR="00D060EE" w:rsidRPr="00506640">
              <w:rPr>
                <w:lang w:eastAsia="zh-CN"/>
              </w:rPr>
              <w:t xml:space="preserve"> </w:t>
            </w:r>
            <w:r w:rsidRPr="00506640">
              <w:rPr>
                <w:lang w:eastAsia="zh-CN"/>
              </w:rPr>
              <w:t>not</w:t>
            </w:r>
            <w:r w:rsidR="00D060EE" w:rsidRPr="00506640">
              <w:rPr>
                <w:lang w:eastAsia="zh-CN"/>
              </w:rPr>
              <w:t xml:space="preserve"> </w:t>
            </w:r>
            <w:r w:rsidRPr="00506640">
              <w:rPr>
                <w:lang w:eastAsia="zh-CN"/>
              </w:rPr>
              <w:t>for</w:t>
            </w:r>
            <w:r w:rsidR="00D060EE" w:rsidRPr="00506640">
              <w:rPr>
                <w:lang w:eastAsia="zh-CN"/>
              </w:rPr>
              <w:t xml:space="preserve"> </w:t>
            </w:r>
            <w:r w:rsidRPr="00506640">
              <w:rPr>
                <w:lang w:eastAsia="zh-CN"/>
              </w:rPr>
              <w:t>a</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r w:rsidR="00D060EE" w:rsidRPr="00506640">
              <w:rPr>
                <w:lang w:eastAsia="zh-CN"/>
              </w:rPr>
              <w:t xml:space="preserve"> </w:t>
            </w:r>
            <w:r w:rsidRPr="00506640">
              <w:rPr>
                <w:lang w:eastAsia="zh-CN"/>
              </w:rPr>
              <w:t>or</w:t>
            </w:r>
            <w:r w:rsidR="00D060EE" w:rsidRPr="00506640">
              <w:rPr>
                <w:lang w:eastAsia="zh-CN"/>
              </w:rPr>
              <w:t xml:space="preserve"> </w:t>
            </w:r>
            <w:r w:rsidRPr="00506640">
              <w:rPr>
                <w:lang w:eastAsia="zh-CN"/>
              </w:rPr>
              <w:t>MnS</w:t>
            </w:r>
            <w:r w:rsidR="00D060EE" w:rsidRPr="00506640">
              <w:rPr>
                <w:lang w:eastAsia="zh-CN"/>
              </w:rPr>
              <w:t xml:space="preserve"> </w:t>
            </w:r>
            <w:r w:rsidRPr="00506640">
              <w:rPr>
                <w:lang w:eastAsia="zh-CN"/>
              </w:rPr>
              <w:t>consumer</w:t>
            </w:r>
            <w:r w:rsidR="00D060EE" w:rsidRPr="00506640">
              <w:rPr>
                <w:lang w:eastAsia="zh-CN"/>
              </w:rPr>
              <w:t xml:space="preserve"> </w:t>
            </w:r>
            <w:r w:rsidRPr="00506640">
              <w:rPr>
                <w:lang w:eastAsia="zh-CN"/>
              </w:rPr>
              <w:t>have</w:t>
            </w:r>
            <w:r w:rsidR="00D060EE" w:rsidRPr="00506640">
              <w:rPr>
                <w:lang w:eastAsia="zh-CN"/>
              </w:rPr>
              <w:t xml:space="preserve"> </w:t>
            </w:r>
            <w:r w:rsidRPr="00506640">
              <w:rPr>
                <w:lang w:eastAsia="zh-CN"/>
              </w:rPr>
              <w:t>no</w:t>
            </w:r>
            <w:r w:rsidR="00D060EE" w:rsidRPr="00506640">
              <w:rPr>
                <w:lang w:eastAsia="zh-CN"/>
              </w:rPr>
              <w:t xml:space="preserve"> </w:t>
            </w:r>
            <w:r w:rsidRPr="00506640">
              <w:rPr>
                <w:lang w:eastAsia="zh-CN"/>
              </w:rPr>
              <w:t>knowledge</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DN</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this</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p>
        </w:tc>
      </w:tr>
      <w:tr w:rsidR="009E0C93" w:rsidRPr="00506640" w14:paraId="4CBADE1D" w14:textId="77777777" w:rsidTr="00BF0860">
        <w:trPr>
          <w:jc w:val="center"/>
        </w:trPr>
        <w:tc>
          <w:tcPr>
            <w:tcW w:w="1102" w:type="pct"/>
            <w:tcBorders>
              <w:top w:val="single" w:sz="4" w:space="0" w:color="auto"/>
              <w:left w:val="single" w:sz="4" w:space="0" w:color="auto"/>
              <w:bottom w:val="single" w:sz="4" w:space="0" w:color="auto"/>
              <w:right w:val="single" w:sz="4" w:space="0" w:color="auto"/>
            </w:tcBorders>
            <w:hideMark/>
          </w:tcPr>
          <w:p w14:paraId="36E00DD6" w14:textId="14DB0032" w:rsidR="009E0C93" w:rsidRPr="00506640" w:rsidRDefault="00C80DBF" w:rsidP="00523828">
            <w:pPr>
              <w:pStyle w:val="TAL"/>
              <w:rPr>
                <w:rFonts w:ascii="Courier New" w:hAnsi="Courier New" w:cs="Courier New"/>
                <w:lang w:eastAsia="zh-CN"/>
              </w:rPr>
            </w:pPr>
            <w:r w:rsidRPr="00506640">
              <w:rPr>
                <w:rFonts w:ascii="Courier New" w:hAnsi="Courier New" w:cs="Courier New"/>
                <w:lang w:eastAsia="zh-CN"/>
              </w:rPr>
              <w:t>o</w:t>
            </w:r>
            <w:r w:rsidR="009E0C93" w:rsidRPr="00506640">
              <w:rPr>
                <w:rFonts w:ascii="Courier New" w:hAnsi="Courier New" w:cs="Courier New"/>
                <w:lang w:eastAsia="zh-CN"/>
              </w:rPr>
              <w:t>bjectInstance</w:t>
            </w:r>
          </w:p>
          <w:p w14:paraId="4C7FAA93" w14:textId="7066CC59" w:rsidR="009E0C93" w:rsidRPr="00506640" w:rsidRDefault="009E0C93" w:rsidP="00523828">
            <w:pPr>
              <w:pStyle w:val="TAL"/>
            </w:pPr>
            <w:r w:rsidRPr="00506640">
              <w:t>Support</w:t>
            </w:r>
            <w:r w:rsidR="00D060EE" w:rsidRPr="00506640">
              <w:t xml:space="preserve"> </w:t>
            </w:r>
            <w:r w:rsidRPr="00506640">
              <w:t>Qualifier</w:t>
            </w:r>
          </w:p>
        </w:tc>
        <w:tc>
          <w:tcPr>
            <w:tcW w:w="3898" w:type="pct"/>
            <w:tcBorders>
              <w:top w:val="single" w:sz="4" w:space="0" w:color="auto"/>
              <w:left w:val="single" w:sz="4" w:space="0" w:color="auto"/>
              <w:bottom w:val="single" w:sz="4" w:space="0" w:color="auto"/>
              <w:right w:val="single" w:sz="4" w:space="0" w:color="auto"/>
            </w:tcBorders>
            <w:hideMark/>
          </w:tcPr>
          <w:p w14:paraId="58BFAF74" w14:textId="3082B2AE" w:rsidR="009E0C93" w:rsidRPr="00506640" w:rsidRDefault="009E0C93" w:rsidP="00BF0860">
            <w:pPr>
              <w:pStyle w:val="TAL"/>
            </w:pPr>
            <w:r w:rsidRPr="00506640">
              <w:rPr>
                <w:lang w:eastAsia="zh-CN"/>
              </w:rPr>
              <w:t>Condition:</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intent</w:t>
            </w:r>
            <w:r w:rsidR="00D060EE" w:rsidRPr="00506640">
              <w:rPr>
                <w:lang w:eastAsia="zh-CN"/>
              </w:rPr>
              <w:t xml:space="preserve"> </w:t>
            </w:r>
            <w:r w:rsidRPr="00506640">
              <w:rPr>
                <w:lang w:eastAsia="zh-CN"/>
              </w:rPr>
              <w:t>expectation</w:t>
            </w:r>
            <w:r w:rsidR="00D060EE" w:rsidRPr="00506640">
              <w:rPr>
                <w:lang w:eastAsia="zh-CN"/>
              </w:rPr>
              <w:t xml:space="preserve"> </w:t>
            </w:r>
            <w:r w:rsidRPr="00506640">
              <w:rPr>
                <w:lang w:eastAsia="zh-CN"/>
              </w:rPr>
              <w:t>is</w:t>
            </w:r>
            <w:r w:rsidR="00D060EE" w:rsidRPr="00506640">
              <w:rPr>
                <w:lang w:eastAsia="zh-CN"/>
              </w:rPr>
              <w:t xml:space="preserve"> </w:t>
            </w:r>
            <w:r w:rsidRPr="00506640">
              <w:rPr>
                <w:lang w:eastAsia="zh-CN"/>
              </w:rPr>
              <w:t>for</w:t>
            </w:r>
            <w:r w:rsidR="00D060EE" w:rsidRPr="00506640">
              <w:rPr>
                <w:lang w:eastAsia="zh-CN"/>
              </w:rPr>
              <w:t xml:space="preserve"> </w:t>
            </w:r>
            <w:r w:rsidRPr="00506640">
              <w:rPr>
                <w:lang w:eastAsia="zh-CN"/>
              </w:rPr>
              <w:t>a</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r w:rsidR="00D060EE" w:rsidRPr="00506640">
              <w:rPr>
                <w:lang w:eastAsia="zh-CN"/>
              </w:rPr>
              <w:t xml:space="preserve"> </w:t>
            </w:r>
            <w:r w:rsidRPr="00506640">
              <w:rPr>
                <w:lang w:eastAsia="zh-CN"/>
              </w:rPr>
              <w:t>and</w:t>
            </w:r>
            <w:r w:rsidR="00D060EE" w:rsidRPr="00506640">
              <w:rPr>
                <w:lang w:eastAsia="zh-CN"/>
              </w:rPr>
              <w:t xml:space="preserve"> </w:t>
            </w:r>
            <w:r w:rsidRPr="00506640">
              <w:rPr>
                <w:lang w:eastAsia="zh-CN"/>
              </w:rPr>
              <w:t>MnS</w:t>
            </w:r>
            <w:r w:rsidR="00D060EE" w:rsidRPr="00506640">
              <w:rPr>
                <w:lang w:eastAsia="zh-CN"/>
              </w:rPr>
              <w:t xml:space="preserve"> </w:t>
            </w:r>
            <w:r w:rsidRPr="00506640">
              <w:rPr>
                <w:lang w:eastAsia="zh-CN"/>
              </w:rPr>
              <w:t>consumer</w:t>
            </w:r>
            <w:r w:rsidR="00D060EE" w:rsidRPr="00506640">
              <w:rPr>
                <w:lang w:eastAsia="zh-CN"/>
              </w:rPr>
              <w:t xml:space="preserve"> </w:t>
            </w:r>
            <w:r w:rsidRPr="00506640">
              <w:rPr>
                <w:lang w:eastAsia="zh-CN"/>
              </w:rPr>
              <w:t>have</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knowledge</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the</w:t>
            </w:r>
            <w:r w:rsidR="00D060EE" w:rsidRPr="00506640">
              <w:rPr>
                <w:lang w:eastAsia="zh-CN"/>
              </w:rPr>
              <w:t xml:space="preserve"> </w:t>
            </w:r>
            <w:r w:rsidRPr="00506640">
              <w:rPr>
                <w:lang w:eastAsia="zh-CN"/>
              </w:rPr>
              <w:t>DN</w:t>
            </w:r>
            <w:r w:rsidR="00D060EE" w:rsidRPr="00506640">
              <w:rPr>
                <w:lang w:eastAsia="zh-CN"/>
              </w:rPr>
              <w:t xml:space="preserve"> </w:t>
            </w:r>
            <w:r w:rsidRPr="00506640">
              <w:rPr>
                <w:lang w:eastAsia="zh-CN"/>
              </w:rPr>
              <w:t>of</w:t>
            </w:r>
            <w:r w:rsidR="00D060EE" w:rsidRPr="00506640">
              <w:rPr>
                <w:lang w:eastAsia="zh-CN"/>
              </w:rPr>
              <w:t xml:space="preserve"> </w:t>
            </w:r>
            <w:r w:rsidRPr="00506640">
              <w:rPr>
                <w:lang w:eastAsia="zh-CN"/>
              </w:rPr>
              <w:t>this</w:t>
            </w:r>
            <w:r w:rsidR="00D060EE" w:rsidRPr="00506640">
              <w:rPr>
                <w:lang w:eastAsia="zh-CN"/>
              </w:rPr>
              <w:t xml:space="preserve"> </w:t>
            </w:r>
            <w:r w:rsidRPr="00506640">
              <w:rPr>
                <w:lang w:eastAsia="zh-CN"/>
              </w:rPr>
              <w:t>specific</w:t>
            </w:r>
            <w:r w:rsidR="00D060EE" w:rsidRPr="00506640">
              <w:rPr>
                <w:lang w:eastAsia="zh-CN"/>
              </w:rPr>
              <w:t xml:space="preserve"> </w:t>
            </w:r>
            <w:r w:rsidRPr="00506640">
              <w:rPr>
                <w:lang w:eastAsia="zh-CN"/>
              </w:rPr>
              <w:t>object</w:t>
            </w:r>
            <w:r w:rsidR="00D060EE" w:rsidRPr="00506640">
              <w:rPr>
                <w:lang w:eastAsia="zh-CN"/>
              </w:rPr>
              <w:t xml:space="preserve"> </w:t>
            </w:r>
            <w:r w:rsidRPr="00506640">
              <w:rPr>
                <w:lang w:eastAsia="zh-CN"/>
              </w:rPr>
              <w:t>instance</w:t>
            </w:r>
            <w:r w:rsidR="00BF0860" w:rsidRPr="00506640">
              <w:rPr>
                <w:lang w:eastAsia="zh-CN"/>
              </w:rPr>
              <w:t>.</w:t>
            </w:r>
          </w:p>
        </w:tc>
      </w:tr>
    </w:tbl>
    <w:p w14:paraId="37E7EABC" w14:textId="77777777" w:rsidR="009E0C93" w:rsidRPr="00506640" w:rsidRDefault="009E0C93" w:rsidP="009E0C93">
      <w:pPr>
        <w:rPr>
          <w:rFonts w:eastAsia="Courier New"/>
          <w:lang w:eastAsia="zh-CN"/>
        </w:rPr>
      </w:pPr>
    </w:p>
    <w:p w14:paraId="5724ECDC" w14:textId="2AC9180B" w:rsidR="009E0C93" w:rsidRPr="00506640" w:rsidRDefault="009E0C93" w:rsidP="002756E6">
      <w:pPr>
        <w:pStyle w:val="Heading5"/>
        <w:rPr>
          <w:lang w:eastAsia="zh-CN"/>
        </w:rPr>
      </w:pPr>
      <w:bookmarkStart w:id="271" w:name="_Toc106192964"/>
      <w:bookmarkStart w:id="272" w:name="_Toc155794445"/>
      <w:r w:rsidRPr="00506640">
        <w:t>6.2.1.3.</w:t>
      </w:r>
      <w:r w:rsidR="007913C6">
        <w:t>3</w:t>
      </w:r>
      <w:r w:rsidRPr="00506640">
        <w:tab/>
      </w:r>
      <w:r w:rsidRPr="00506640">
        <w:rPr>
          <w:lang w:eastAsia="zh-CN"/>
        </w:rPr>
        <w:t>ExpectationTarget &lt;&lt;dataType&gt;&gt;</w:t>
      </w:r>
      <w:bookmarkEnd w:id="271"/>
      <w:bookmarkEnd w:id="272"/>
    </w:p>
    <w:p w14:paraId="3E9FA776" w14:textId="7C5A559A" w:rsidR="009E0C93" w:rsidRPr="00506640" w:rsidRDefault="009E0C93" w:rsidP="0034698A">
      <w:pPr>
        <w:pStyle w:val="Heading6"/>
        <w:rPr>
          <w:lang w:eastAsia="zh-CN"/>
        </w:rPr>
      </w:pPr>
      <w:bookmarkStart w:id="273" w:name="_Toc155794446"/>
      <w:r w:rsidRPr="00506640">
        <w:rPr>
          <w:lang w:eastAsia="zh-CN"/>
        </w:rPr>
        <w:t>6.2.1.3.</w:t>
      </w:r>
      <w:r w:rsidR="007913C6">
        <w:rPr>
          <w:lang w:eastAsia="zh-CN"/>
        </w:rPr>
        <w:t>3</w:t>
      </w:r>
      <w:r w:rsidRPr="00506640">
        <w:rPr>
          <w:lang w:eastAsia="zh-CN"/>
        </w:rPr>
        <w:t>.1</w:t>
      </w:r>
      <w:r w:rsidRPr="00506640">
        <w:rPr>
          <w:lang w:eastAsia="zh-CN"/>
        </w:rPr>
        <w:tab/>
        <w:t>Definition</w:t>
      </w:r>
      <w:bookmarkEnd w:id="273"/>
    </w:p>
    <w:p w14:paraId="0DE83728" w14:textId="571194F9" w:rsidR="009E0C93" w:rsidRPr="00506640" w:rsidRDefault="009E0C93" w:rsidP="00D060EE">
      <w:pPr>
        <w:rPr>
          <w:rFonts w:eastAsia="Courier New"/>
        </w:rPr>
      </w:pPr>
      <w:r w:rsidRPr="00506640">
        <w:rPr>
          <w:rFonts w:eastAsia="Courier New"/>
        </w:rPr>
        <w:t xml:space="preserve">The </w:t>
      </w:r>
      <w:bookmarkStart w:id="274" w:name="MCCQCTEMPBM_00000113"/>
      <w:r w:rsidRPr="00506640">
        <w:rPr>
          <w:rFonts w:ascii="Courier New" w:hAnsi="Courier New" w:cs="Courier New"/>
          <w:lang w:eastAsia="zh-CN"/>
        </w:rPr>
        <w:t>ExpectationTarget</w:t>
      </w:r>
      <w:bookmarkEnd w:id="274"/>
      <w:r w:rsidRPr="00506640" w:rsidDel="00195D56">
        <w:rPr>
          <w:rFonts w:ascii="Liberation Sans" w:eastAsia="Courier New" w:hAnsi="Liberation Sans" w:cs="Liberation Sans"/>
          <w:lang w:eastAsia="zh-CN"/>
        </w:rPr>
        <w:t xml:space="preserve"> </w:t>
      </w:r>
      <w:r w:rsidRPr="00506640">
        <w:rPr>
          <w:rFonts w:eastAsia="Courier New"/>
        </w:rPr>
        <w:t>&lt;&lt;dataType&gt;&gt; represents the target of the</w:t>
      </w:r>
      <w:r w:rsidRPr="00506640">
        <w:rPr>
          <w:rFonts w:ascii="Liberation Sans" w:eastAsia="Courier New" w:hAnsi="Liberation Sans" w:cs="Liberation Sans"/>
          <w:lang w:eastAsia="zh-CN"/>
        </w:rPr>
        <w:t xml:space="preserve"> </w:t>
      </w:r>
      <w:bookmarkStart w:id="275" w:name="MCCQCTEMPBM_00000114"/>
      <w:r w:rsidRPr="00506640">
        <w:rPr>
          <w:rFonts w:ascii="Courier New" w:hAnsi="Courier New" w:cs="Courier New"/>
          <w:lang w:eastAsia="zh-CN"/>
        </w:rPr>
        <w:t>IntentExpectation</w:t>
      </w:r>
      <w:bookmarkEnd w:id="275"/>
      <w:r w:rsidRPr="00506640">
        <w:rPr>
          <w:rFonts w:ascii="Liberation Sans" w:eastAsia="Courier New" w:hAnsi="Liberation Sans" w:cs="Liberation Sans"/>
          <w:lang w:eastAsia="zh-CN"/>
        </w:rPr>
        <w:t xml:space="preserve"> </w:t>
      </w:r>
      <w:r w:rsidRPr="00506640">
        <w:rPr>
          <w:rFonts w:eastAsia="Courier New"/>
        </w:rPr>
        <w:t>that are required to be achieved.</w:t>
      </w:r>
    </w:p>
    <w:p w14:paraId="6C8A4A3C" w14:textId="3092F30D" w:rsidR="001C6F7D" w:rsidRPr="00506640" w:rsidRDefault="001C6F7D" w:rsidP="0034698A">
      <w:pPr>
        <w:pStyle w:val="Heading6"/>
        <w:rPr>
          <w:lang w:eastAsia="zh-CN"/>
        </w:rPr>
      </w:pPr>
      <w:bookmarkStart w:id="276" w:name="_Toc155794447"/>
      <w:r w:rsidRPr="00506640">
        <w:rPr>
          <w:lang w:eastAsia="zh-CN"/>
        </w:rPr>
        <w:t>6.2.1.3.</w:t>
      </w:r>
      <w:r w:rsidR="007913C6">
        <w:rPr>
          <w:lang w:eastAsia="zh-CN"/>
        </w:rPr>
        <w:t>3</w:t>
      </w:r>
      <w:r w:rsidRPr="00506640">
        <w:rPr>
          <w:lang w:eastAsia="zh-CN"/>
        </w:rPr>
        <w:t>.2</w:t>
      </w:r>
      <w:r w:rsidRPr="00506640">
        <w:rPr>
          <w:lang w:eastAsia="zh-CN"/>
        </w:rPr>
        <w:tab/>
        <w:t>Attributes</w:t>
      </w:r>
      <w:bookmarkEnd w:id="276"/>
    </w:p>
    <w:p w14:paraId="104ED630" w14:textId="70204C84" w:rsidR="001C6F7D" w:rsidRPr="00506640" w:rsidRDefault="001C6F7D" w:rsidP="00D060EE">
      <w:pPr>
        <w:rPr>
          <w:rFonts w:eastAsia="Courier New"/>
        </w:rPr>
      </w:pPr>
      <w:bookmarkStart w:id="277" w:name="MCCQCTEMPBM_00000160"/>
      <w:r w:rsidRPr="00506640">
        <w:rPr>
          <w:rFonts w:eastAsia="Courier New"/>
        </w:rPr>
        <w:t xml:space="preserve">The </w:t>
      </w:r>
      <w:bookmarkStart w:id="278" w:name="MCCQCTEMPBM_00000115"/>
      <w:r w:rsidRPr="00506640">
        <w:rPr>
          <w:rFonts w:ascii="Courier New" w:hAnsi="Courier New" w:cs="Courier New"/>
          <w:lang w:eastAsia="zh-CN"/>
        </w:rPr>
        <w:t>ExpectationTarget</w:t>
      </w:r>
      <w:bookmarkEnd w:id="278"/>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BF0860" w:rsidRPr="00506640">
        <w:rPr>
          <w:rFonts w:eastAsia="Courier New"/>
        </w:rPr>
        <w:t>.</w:t>
      </w:r>
    </w:p>
    <w:p w14:paraId="222450FA" w14:textId="1083082D" w:rsidR="00BF0860" w:rsidRPr="00506640" w:rsidRDefault="00BF0860" w:rsidP="000B1F58">
      <w:pPr>
        <w:pStyle w:val="TH"/>
        <w:rPr>
          <w:rFonts w:eastAsia="Courier New"/>
        </w:rPr>
      </w:pPr>
      <w:r w:rsidRPr="00506640">
        <w:rPr>
          <w:rFonts w:eastAsia="Courier New"/>
        </w:rPr>
        <w:t>Table 6.2.1.3.</w:t>
      </w:r>
      <w:r w:rsidR="007913C6">
        <w:rPr>
          <w:rFonts w:eastAsia="Courier New"/>
        </w:rPr>
        <w:t>3</w:t>
      </w:r>
      <w:r w:rsidRPr="00506640">
        <w:rPr>
          <w:rFonts w:eastAsia="Courier New"/>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1C6F7D" w:rsidRPr="00506640" w14:paraId="1E83107B" w14:textId="77777777" w:rsidTr="00883193">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277"/>
          <w:p w14:paraId="3B7BA29D" w14:textId="0D91B310" w:rsidR="001C6F7D" w:rsidRPr="00506640" w:rsidRDefault="001C6F7D" w:rsidP="00BF0860">
            <w:pPr>
              <w:pStyle w:val="TAH"/>
            </w:pPr>
            <w:r w:rsidRPr="00506640">
              <w:t>Attribute</w:t>
            </w:r>
            <w:r w:rsidR="00D060EE" w:rsidRPr="00506640">
              <w:t xml:space="preserve"> </w:t>
            </w:r>
            <w:r w:rsidRPr="00506640">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111A3D33" w14:textId="7177D854" w:rsidR="001C6F7D" w:rsidRPr="00506640" w:rsidRDefault="001C6F7D" w:rsidP="00BF0860">
            <w:pPr>
              <w:pStyle w:val="TAH"/>
            </w:pPr>
            <w:r w:rsidRPr="00506640">
              <w:t>Support</w:t>
            </w:r>
            <w:r w:rsidR="00D060EE" w:rsidRPr="00506640">
              <w:t xml:space="preserve"> </w:t>
            </w:r>
            <w:r w:rsidRPr="00506640">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36AA910A" w14:textId="79D27461" w:rsidR="001C6F7D" w:rsidRPr="00506640" w:rsidRDefault="001C6F7D" w:rsidP="00BF0860">
            <w:pPr>
              <w:pStyle w:val="TAH"/>
            </w:pPr>
            <w:r w:rsidRPr="00506640">
              <w:t>isReadable</w:t>
            </w:r>
            <w:r w:rsidR="00D060EE" w:rsidRPr="00506640">
              <w:t xml:space="preserv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488AF95C" w14:textId="77777777" w:rsidR="001C6F7D" w:rsidRPr="00506640" w:rsidRDefault="001C6F7D" w:rsidP="00BF0860">
            <w:pPr>
              <w:pStyle w:val="TAH"/>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168D1844" w14:textId="77777777" w:rsidR="001C6F7D" w:rsidRPr="00506640" w:rsidRDefault="001C6F7D" w:rsidP="00BF0860">
            <w:pPr>
              <w:pStyle w:val="TAH"/>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3DE89403" w14:textId="77777777" w:rsidR="001C6F7D" w:rsidRPr="00506640" w:rsidRDefault="001C6F7D" w:rsidP="00BF0860">
            <w:pPr>
              <w:pStyle w:val="TAH"/>
            </w:pPr>
            <w:r w:rsidRPr="00506640">
              <w:t>isNotifyable</w:t>
            </w:r>
          </w:p>
        </w:tc>
      </w:tr>
      <w:tr w:rsidR="001C6F7D" w:rsidRPr="00506640" w14:paraId="1F8C0C65" w14:textId="77777777" w:rsidTr="00883193">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251C0CE9" w14:textId="77777777" w:rsidR="001C6F7D" w:rsidRPr="00506640" w:rsidRDefault="001C6F7D" w:rsidP="007948EF">
            <w:pPr>
              <w:keepNext/>
              <w:keepLines/>
              <w:spacing w:after="0"/>
              <w:ind w:right="318"/>
              <w:rPr>
                <w:rFonts w:ascii="Courier New" w:hAnsi="Courier New" w:cs="Courier New"/>
                <w:sz w:val="18"/>
                <w:lang w:eastAsia="zh-CN"/>
              </w:rPr>
            </w:pPr>
            <w:bookmarkStart w:id="279" w:name="MCCQCTEMPBM_00000116"/>
            <w:r w:rsidRPr="00506640">
              <w:rPr>
                <w:rFonts w:ascii="Courier New" w:hAnsi="Courier New" w:cs="Courier New"/>
                <w:sz w:val="18"/>
                <w:lang w:eastAsia="zh-CN"/>
              </w:rPr>
              <w:t>targetName</w:t>
            </w:r>
            <w:bookmarkEnd w:id="279"/>
          </w:p>
        </w:tc>
        <w:tc>
          <w:tcPr>
            <w:tcW w:w="1701" w:type="dxa"/>
            <w:tcBorders>
              <w:top w:val="single" w:sz="4" w:space="0" w:color="auto"/>
              <w:left w:val="single" w:sz="4" w:space="0" w:color="auto"/>
              <w:bottom w:val="single" w:sz="4" w:space="0" w:color="auto"/>
              <w:right w:val="single" w:sz="4" w:space="0" w:color="auto"/>
            </w:tcBorders>
            <w:hideMark/>
          </w:tcPr>
          <w:p w14:paraId="40281266"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5C569F0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21FD6CB"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hideMark/>
          </w:tcPr>
          <w:p w14:paraId="1A7FD7E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358A8E90" w14:textId="50C066F8" w:rsidR="001C6F7D" w:rsidRPr="00506640" w:rsidRDefault="00B134CA" w:rsidP="007948EF">
            <w:pPr>
              <w:keepNext/>
              <w:keepLines/>
              <w:spacing w:after="0"/>
              <w:jc w:val="center"/>
              <w:rPr>
                <w:rFonts w:ascii="Arial" w:hAnsi="Arial" w:cs="Arial"/>
                <w:sz w:val="18"/>
                <w:lang w:eastAsia="zh-CN"/>
              </w:rPr>
            </w:pPr>
            <w:r w:rsidRPr="00B134CA">
              <w:rPr>
                <w:rFonts w:ascii="Arial" w:hAnsi="Arial" w:cs="Arial"/>
                <w:sz w:val="18"/>
              </w:rPr>
              <w:t>T</w:t>
            </w:r>
          </w:p>
        </w:tc>
      </w:tr>
      <w:tr w:rsidR="001C6F7D" w:rsidRPr="00506640" w14:paraId="3C635372" w14:textId="77777777" w:rsidTr="00883193">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5AC44F9D" w14:textId="77777777" w:rsidR="001C6F7D" w:rsidRPr="00506640" w:rsidRDefault="001C6F7D" w:rsidP="007948EF">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targetCondition</w:t>
            </w:r>
          </w:p>
        </w:tc>
        <w:tc>
          <w:tcPr>
            <w:tcW w:w="1701" w:type="dxa"/>
            <w:tcBorders>
              <w:top w:val="single" w:sz="4" w:space="0" w:color="auto"/>
              <w:left w:val="single" w:sz="4" w:space="0" w:color="auto"/>
              <w:bottom w:val="single" w:sz="4" w:space="0" w:color="auto"/>
              <w:right w:val="single" w:sz="4" w:space="0" w:color="auto"/>
            </w:tcBorders>
            <w:hideMark/>
          </w:tcPr>
          <w:p w14:paraId="382F1A7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02173EAC"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50CBEE20"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3A7B30D2"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230CC80D"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r>
      <w:tr w:rsidR="001C6F7D" w:rsidRPr="00506640" w14:paraId="3E009D35" w14:textId="77777777" w:rsidTr="00883193">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49850325" w14:textId="77777777" w:rsidR="001C6F7D" w:rsidRPr="00506640" w:rsidRDefault="001C6F7D" w:rsidP="007948EF">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targetValueRange</w:t>
            </w:r>
          </w:p>
        </w:tc>
        <w:tc>
          <w:tcPr>
            <w:tcW w:w="1701" w:type="dxa"/>
            <w:tcBorders>
              <w:top w:val="single" w:sz="4" w:space="0" w:color="auto"/>
              <w:left w:val="single" w:sz="4" w:space="0" w:color="auto"/>
              <w:bottom w:val="single" w:sz="4" w:space="0" w:color="auto"/>
              <w:right w:val="single" w:sz="4" w:space="0" w:color="auto"/>
            </w:tcBorders>
            <w:hideMark/>
          </w:tcPr>
          <w:p w14:paraId="0ED68E44"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581C88CA"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59B88F2A"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185919AC"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2D3AA60A"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r>
      <w:tr w:rsidR="00677780" w:rsidRPr="00506640" w14:paraId="68301326" w14:textId="77777777" w:rsidTr="00883193">
        <w:trPr>
          <w:cantSplit/>
          <w:jc w:val="center"/>
        </w:trPr>
        <w:tc>
          <w:tcPr>
            <w:tcW w:w="2830" w:type="dxa"/>
            <w:tcBorders>
              <w:top w:val="single" w:sz="4" w:space="0" w:color="auto"/>
              <w:left w:val="single" w:sz="4" w:space="0" w:color="auto"/>
              <w:bottom w:val="single" w:sz="4" w:space="0" w:color="auto"/>
              <w:right w:val="single" w:sz="4" w:space="0" w:color="auto"/>
            </w:tcBorders>
          </w:tcPr>
          <w:p w14:paraId="7B1F5443" w14:textId="5FB6FBFB" w:rsidR="00677780" w:rsidRPr="00506640" w:rsidRDefault="00677780" w:rsidP="00677780">
            <w:pPr>
              <w:keepNext/>
              <w:keepLines/>
              <w:spacing w:after="0"/>
              <w:ind w:right="318"/>
              <w:rPr>
                <w:rFonts w:ascii="Courier New" w:hAnsi="Courier New" w:cs="Courier New"/>
                <w:sz w:val="18"/>
                <w:lang w:eastAsia="zh-CN"/>
              </w:rPr>
            </w:pPr>
            <w:r w:rsidRPr="001205A6">
              <w:rPr>
                <w:rFonts w:ascii="Courier New" w:eastAsia="SimSun" w:hAnsi="Courier New" w:cs="Courier New"/>
                <w:sz w:val="18"/>
                <w:szCs w:val="18"/>
                <w:lang w:eastAsia="zh-CN"/>
              </w:rPr>
              <w:t>contextSelectivity</w:t>
            </w:r>
          </w:p>
        </w:tc>
        <w:tc>
          <w:tcPr>
            <w:tcW w:w="1701" w:type="dxa"/>
            <w:tcBorders>
              <w:top w:val="single" w:sz="4" w:space="0" w:color="auto"/>
              <w:left w:val="single" w:sz="4" w:space="0" w:color="auto"/>
              <w:bottom w:val="single" w:sz="4" w:space="0" w:color="auto"/>
              <w:right w:val="single" w:sz="4" w:space="0" w:color="auto"/>
            </w:tcBorders>
          </w:tcPr>
          <w:p w14:paraId="7BF084B9" w14:textId="09EDB9A8" w:rsidR="00677780" w:rsidRPr="00506640" w:rsidRDefault="00677780" w:rsidP="00677780">
            <w:pPr>
              <w:keepNext/>
              <w:keepLines/>
              <w:spacing w:after="0"/>
              <w:jc w:val="center"/>
              <w:rPr>
                <w:rFonts w:ascii="Arial" w:hAnsi="Arial" w:cs="Arial"/>
                <w:sz w:val="18"/>
                <w:lang w:eastAsia="zh-CN"/>
              </w:rPr>
            </w:pPr>
            <w:r>
              <w:rPr>
                <w:rFonts w:ascii="Arial" w:eastAsia="SimSun" w:hAnsi="Arial"/>
                <w:sz w:val="18"/>
                <w:lang w:eastAsia="zh-CN"/>
              </w:rPr>
              <w:t>O</w:t>
            </w:r>
          </w:p>
        </w:tc>
        <w:tc>
          <w:tcPr>
            <w:tcW w:w="1287" w:type="dxa"/>
            <w:tcBorders>
              <w:top w:val="single" w:sz="4" w:space="0" w:color="auto"/>
              <w:left w:val="single" w:sz="4" w:space="0" w:color="auto"/>
              <w:bottom w:val="single" w:sz="4" w:space="0" w:color="auto"/>
              <w:right w:val="single" w:sz="4" w:space="0" w:color="auto"/>
            </w:tcBorders>
          </w:tcPr>
          <w:p w14:paraId="5520AD1C" w14:textId="7FF823F7" w:rsidR="00677780" w:rsidRPr="00506640" w:rsidRDefault="00677780" w:rsidP="00677780">
            <w:pPr>
              <w:keepNext/>
              <w:keepLines/>
              <w:spacing w:after="0"/>
              <w:jc w:val="center"/>
              <w:rPr>
                <w:rFonts w:ascii="Arial" w:hAnsi="Arial" w:cs="Arial"/>
                <w:sz w:val="18"/>
                <w:lang w:eastAsia="zh-CN"/>
              </w:rPr>
            </w:pPr>
            <w:r w:rsidRPr="00506640">
              <w:rPr>
                <w:rFonts w:ascii="Arial" w:eastAsia="SimSun" w:hAnsi="Arial"/>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619DE768" w14:textId="6D88B4F0" w:rsidR="00677780" w:rsidRPr="00506640" w:rsidRDefault="00677780" w:rsidP="00677780">
            <w:pPr>
              <w:keepNext/>
              <w:keepLines/>
              <w:spacing w:after="0"/>
              <w:jc w:val="center"/>
              <w:rPr>
                <w:rFonts w:ascii="Arial" w:hAnsi="Arial" w:cs="Arial"/>
                <w:sz w:val="18"/>
                <w:lang w:eastAsia="zh-CN"/>
              </w:rPr>
            </w:pPr>
            <w:r w:rsidRPr="00506640">
              <w:rPr>
                <w:rFonts w:ascii="Arial" w:eastAsia="SimSun" w:hAnsi="Arial"/>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01C371A1" w14:textId="30923EEB" w:rsidR="00677780" w:rsidRPr="00506640" w:rsidRDefault="00677780" w:rsidP="00677780">
            <w:pPr>
              <w:keepNext/>
              <w:keepLines/>
              <w:spacing w:after="0"/>
              <w:jc w:val="center"/>
              <w:rPr>
                <w:rFonts w:ascii="Arial" w:hAnsi="Arial" w:cs="Arial"/>
                <w:sz w:val="18"/>
                <w:lang w:eastAsia="zh-CN"/>
              </w:rPr>
            </w:pPr>
            <w:r w:rsidRPr="00506640">
              <w:rPr>
                <w:rFonts w:ascii="Arial" w:eastAsia="SimSun" w:hAnsi="Arial"/>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41EACFBB" w14:textId="75848E37" w:rsidR="00677780" w:rsidRPr="00506640" w:rsidRDefault="00677780" w:rsidP="00677780">
            <w:pPr>
              <w:keepNext/>
              <w:keepLines/>
              <w:spacing w:after="0"/>
              <w:jc w:val="center"/>
              <w:rPr>
                <w:rFonts w:ascii="Arial" w:hAnsi="Arial" w:cs="Arial"/>
                <w:sz w:val="18"/>
                <w:lang w:eastAsia="zh-CN"/>
              </w:rPr>
            </w:pPr>
            <w:r w:rsidRPr="00506640">
              <w:rPr>
                <w:rFonts w:ascii="Arial" w:eastAsia="SimSun" w:hAnsi="Arial"/>
                <w:sz w:val="18"/>
                <w:lang w:eastAsia="zh-CN"/>
              </w:rPr>
              <w:t>F</w:t>
            </w:r>
          </w:p>
        </w:tc>
      </w:tr>
      <w:tr w:rsidR="001C6F7D" w:rsidRPr="00506640" w14:paraId="72586A84" w14:textId="77777777" w:rsidTr="00883193">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389BD059" w14:textId="77777777" w:rsidR="001C6F7D" w:rsidRPr="00506640" w:rsidRDefault="001C6F7D" w:rsidP="007948EF">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targetContexts</w:t>
            </w:r>
          </w:p>
        </w:tc>
        <w:tc>
          <w:tcPr>
            <w:tcW w:w="1701" w:type="dxa"/>
            <w:tcBorders>
              <w:top w:val="single" w:sz="4" w:space="0" w:color="auto"/>
              <w:left w:val="single" w:sz="4" w:space="0" w:color="auto"/>
              <w:bottom w:val="single" w:sz="4" w:space="0" w:color="auto"/>
              <w:right w:val="single" w:sz="4" w:space="0" w:color="auto"/>
            </w:tcBorders>
            <w:hideMark/>
          </w:tcPr>
          <w:p w14:paraId="4C94B4DB"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O</w:t>
            </w:r>
          </w:p>
        </w:tc>
        <w:tc>
          <w:tcPr>
            <w:tcW w:w="1287" w:type="dxa"/>
            <w:tcBorders>
              <w:top w:val="single" w:sz="4" w:space="0" w:color="auto"/>
              <w:left w:val="single" w:sz="4" w:space="0" w:color="auto"/>
              <w:bottom w:val="single" w:sz="4" w:space="0" w:color="auto"/>
              <w:right w:val="single" w:sz="4" w:space="0" w:color="auto"/>
            </w:tcBorders>
            <w:hideMark/>
          </w:tcPr>
          <w:p w14:paraId="7FEB1D2E"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79CB75ED"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0D780DFF"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51BD9DB8" w14:textId="77777777" w:rsidR="001C6F7D" w:rsidRPr="00506640" w:rsidRDefault="001C6F7D" w:rsidP="007948EF">
            <w:pPr>
              <w:keepNext/>
              <w:keepLines/>
              <w:spacing w:after="0"/>
              <w:jc w:val="center"/>
              <w:rPr>
                <w:rFonts w:ascii="Arial" w:hAnsi="Arial" w:cs="Arial"/>
                <w:sz w:val="18"/>
                <w:lang w:eastAsia="zh-CN"/>
              </w:rPr>
            </w:pPr>
            <w:r w:rsidRPr="00506640">
              <w:rPr>
                <w:rFonts w:ascii="Arial" w:hAnsi="Arial" w:cs="Arial"/>
                <w:sz w:val="18"/>
                <w:lang w:eastAsia="zh-CN"/>
              </w:rPr>
              <w:t>F</w:t>
            </w:r>
          </w:p>
        </w:tc>
      </w:tr>
    </w:tbl>
    <w:p w14:paraId="6BE4FDAC" w14:textId="77777777" w:rsidR="009E0C93" w:rsidRPr="00506640" w:rsidRDefault="009E0C93" w:rsidP="009E0C93">
      <w:pPr>
        <w:rPr>
          <w:rFonts w:eastAsia="Courier New"/>
          <w:lang w:eastAsia="zh-CN"/>
        </w:rPr>
      </w:pPr>
    </w:p>
    <w:p w14:paraId="4AE48EB8" w14:textId="22B6572D" w:rsidR="009E0C93" w:rsidRPr="00506640" w:rsidRDefault="009E0C93" w:rsidP="0034698A">
      <w:pPr>
        <w:pStyle w:val="Heading6"/>
        <w:rPr>
          <w:lang w:eastAsia="zh-CN"/>
        </w:rPr>
      </w:pPr>
      <w:bookmarkStart w:id="280" w:name="_Toc155794448"/>
      <w:r w:rsidRPr="00506640">
        <w:rPr>
          <w:lang w:eastAsia="zh-CN"/>
        </w:rPr>
        <w:t>6.2.1.3.</w:t>
      </w:r>
      <w:r w:rsidR="007913C6">
        <w:rPr>
          <w:lang w:eastAsia="zh-CN"/>
        </w:rPr>
        <w:t>3</w:t>
      </w:r>
      <w:r w:rsidRPr="00506640">
        <w:rPr>
          <w:lang w:eastAsia="zh-CN"/>
        </w:rPr>
        <w:t>.3</w:t>
      </w:r>
      <w:r w:rsidRPr="00506640">
        <w:rPr>
          <w:lang w:eastAsia="zh-CN"/>
        </w:rPr>
        <w:tab/>
        <w:t>Attribute constraints</w:t>
      </w:r>
      <w:bookmarkEnd w:id="280"/>
    </w:p>
    <w:p w14:paraId="3D43FD97" w14:textId="5EDEF56D" w:rsidR="009E0C93" w:rsidRDefault="009E0C93" w:rsidP="009E0C93">
      <w:pPr>
        <w:rPr>
          <w:rFonts w:eastAsia="Courier New"/>
          <w:lang w:eastAsia="zh-CN"/>
        </w:rPr>
      </w:pPr>
      <w:r w:rsidRPr="00506640">
        <w:rPr>
          <w:rFonts w:eastAsia="Courier New"/>
          <w:lang w:eastAsia="zh-CN"/>
        </w:rPr>
        <w:t>None</w:t>
      </w:r>
      <w:r w:rsidR="00FC2A1C" w:rsidRPr="00506640">
        <w:rPr>
          <w:rFonts w:eastAsia="Courier New"/>
          <w:lang w:eastAsia="zh-CN"/>
        </w:rPr>
        <w:t>.</w:t>
      </w:r>
    </w:p>
    <w:p w14:paraId="266A256C" w14:textId="70E2B02E" w:rsidR="007913C6" w:rsidRPr="0011620D" w:rsidRDefault="007913C6" w:rsidP="007913C6">
      <w:pPr>
        <w:pStyle w:val="Heading6"/>
      </w:pPr>
      <w:bookmarkStart w:id="281" w:name="_Toc155794449"/>
      <w:r>
        <w:t>6.2.1.3.3.4</w:t>
      </w:r>
      <w:r w:rsidRPr="0011620D">
        <w:tab/>
        <w:t>Notifications</w:t>
      </w:r>
      <w:bookmarkEnd w:id="281"/>
    </w:p>
    <w:p w14:paraId="2A7A4B6A" w14:textId="512A761A" w:rsidR="007913C6" w:rsidRPr="00506640" w:rsidRDefault="007913C6" w:rsidP="007913C6">
      <w:pPr>
        <w:rPr>
          <w:rFonts w:eastAsia="Courier New"/>
          <w:lang w:eastAsia="zh-CN"/>
        </w:rPr>
      </w:pPr>
      <w:r w:rsidRPr="0011620D">
        <w:t xml:space="preserve">The notifications specified for the IOC using this </w:t>
      </w:r>
      <w:r w:rsidRPr="0011620D">
        <w:rPr>
          <w:lang w:eastAsia="zh-CN"/>
        </w:rPr>
        <w:t>&lt;&lt;dataType&gt;&gt; for its attribute(s), shall be applicable.</w:t>
      </w:r>
    </w:p>
    <w:p w14:paraId="74644E0A" w14:textId="2AE5AA77" w:rsidR="009E0C93" w:rsidRPr="00506640" w:rsidRDefault="009E0C93" w:rsidP="002756E6">
      <w:pPr>
        <w:pStyle w:val="Heading5"/>
        <w:rPr>
          <w:lang w:eastAsia="zh-CN"/>
        </w:rPr>
      </w:pPr>
      <w:bookmarkStart w:id="282" w:name="_Toc106192965"/>
      <w:bookmarkStart w:id="283" w:name="_Toc155794450"/>
      <w:r w:rsidRPr="00506640">
        <w:lastRenderedPageBreak/>
        <w:t>6.2.1.3.</w:t>
      </w:r>
      <w:r w:rsidR="007913C6">
        <w:t>4</w:t>
      </w:r>
      <w:r w:rsidRPr="00506640">
        <w:tab/>
      </w:r>
      <w:r w:rsidRPr="00506640">
        <w:rPr>
          <w:lang w:eastAsia="zh-CN"/>
        </w:rPr>
        <w:t>Context &lt;&lt;dataType&gt;&gt;</w:t>
      </w:r>
      <w:bookmarkEnd w:id="282"/>
      <w:bookmarkEnd w:id="283"/>
    </w:p>
    <w:p w14:paraId="4712BAB6" w14:textId="37CB4F65" w:rsidR="009E0C93" w:rsidRPr="00506640" w:rsidRDefault="009E0C93" w:rsidP="000B1F58">
      <w:pPr>
        <w:pStyle w:val="H6"/>
        <w:rPr>
          <w:lang w:eastAsia="zh-CN"/>
        </w:rPr>
      </w:pPr>
      <w:r w:rsidRPr="00506640">
        <w:rPr>
          <w:lang w:eastAsia="zh-CN"/>
        </w:rPr>
        <w:t>6.2.1.3.</w:t>
      </w:r>
      <w:r w:rsidR="007913C6">
        <w:rPr>
          <w:lang w:eastAsia="zh-CN"/>
        </w:rPr>
        <w:t>4</w:t>
      </w:r>
      <w:r w:rsidRPr="00506640">
        <w:rPr>
          <w:lang w:eastAsia="zh-CN"/>
        </w:rPr>
        <w:t>.1</w:t>
      </w:r>
      <w:r w:rsidRPr="00506640">
        <w:rPr>
          <w:lang w:eastAsia="zh-CN"/>
        </w:rPr>
        <w:tab/>
        <w:t>Definition</w:t>
      </w:r>
    </w:p>
    <w:p w14:paraId="3491B34E" w14:textId="112535AD" w:rsidR="009E0C93" w:rsidRPr="00506640" w:rsidRDefault="009E0C93" w:rsidP="009E0C93">
      <w:pPr>
        <w:rPr>
          <w:rFonts w:eastAsia="Courier New"/>
        </w:rPr>
      </w:pPr>
      <w:r w:rsidRPr="00506640">
        <w:rPr>
          <w:rFonts w:eastAsia="Courier New"/>
        </w:rPr>
        <w:t>The</w:t>
      </w:r>
      <w:bookmarkStart w:id="284" w:name="MCCQCTEMPBM_00000117"/>
      <w:r w:rsidR="00FC2A1C" w:rsidRPr="00506640">
        <w:rPr>
          <w:rFonts w:eastAsia="Courier New"/>
        </w:rPr>
        <w:t xml:space="preserve"> </w:t>
      </w:r>
      <w:r w:rsidRPr="00506640">
        <w:rPr>
          <w:rFonts w:ascii="Courier New" w:hAnsi="Courier New" w:cs="Courier New"/>
          <w:lang w:eastAsia="zh-CN"/>
        </w:rPr>
        <w:t>Context</w:t>
      </w:r>
      <w:bookmarkEnd w:id="284"/>
      <w:r w:rsidRPr="00506640">
        <w:rPr>
          <w:rFonts w:eastAsia="Courier New"/>
        </w:rPr>
        <w:t xml:space="preserve"> &lt;&lt;dataType&gt;&gt; represents the properties of a context. A context describes the condition. The context may apply to the intent, the intent expectation, the intent </w:t>
      </w:r>
      <w:r w:rsidR="00914321">
        <w:rPr>
          <w:rFonts w:eastAsia="SimSun" w:hint="eastAsia"/>
          <w:lang w:val="en-US" w:eastAsia="zh-CN"/>
        </w:rPr>
        <w:t xml:space="preserve">expectation </w:t>
      </w:r>
      <w:r w:rsidRPr="00506640">
        <w:rPr>
          <w:rFonts w:eastAsia="Courier New"/>
        </w:rPr>
        <w:t xml:space="preserve">targets or to the </w:t>
      </w:r>
      <w:r w:rsidR="00914321">
        <w:rPr>
          <w:rFonts w:eastAsia="Courier New"/>
        </w:rPr>
        <w:t xml:space="preserve">intent </w:t>
      </w:r>
      <w:r w:rsidR="00914321">
        <w:rPr>
          <w:rFonts w:eastAsia="SimSun" w:hint="eastAsia"/>
          <w:lang w:val="en-US" w:eastAsia="zh-CN"/>
        </w:rPr>
        <w:t xml:space="preserve">expectation </w:t>
      </w:r>
      <w:r w:rsidRPr="00506640">
        <w:rPr>
          <w:rFonts w:eastAsia="Courier New"/>
        </w:rPr>
        <w:t>object.</w:t>
      </w:r>
    </w:p>
    <w:p w14:paraId="54989359" w14:textId="0DB19E00" w:rsidR="009E0C93" w:rsidRPr="00506640" w:rsidRDefault="009E0C93" w:rsidP="000B1F58">
      <w:pPr>
        <w:pStyle w:val="H6"/>
        <w:rPr>
          <w:lang w:eastAsia="zh-CN"/>
        </w:rPr>
      </w:pPr>
      <w:r w:rsidRPr="00506640">
        <w:rPr>
          <w:lang w:eastAsia="zh-CN"/>
        </w:rPr>
        <w:t>6.2.1.3.</w:t>
      </w:r>
      <w:r w:rsidR="007913C6">
        <w:rPr>
          <w:lang w:eastAsia="zh-CN"/>
        </w:rPr>
        <w:t>4</w:t>
      </w:r>
      <w:r w:rsidRPr="00506640">
        <w:rPr>
          <w:lang w:eastAsia="zh-CN"/>
        </w:rPr>
        <w:t>.2</w:t>
      </w:r>
      <w:r w:rsidRPr="00506640">
        <w:rPr>
          <w:lang w:eastAsia="zh-CN"/>
        </w:rPr>
        <w:tab/>
        <w:t>Attributes</w:t>
      </w:r>
    </w:p>
    <w:p w14:paraId="7C599944" w14:textId="53F4A528" w:rsidR="009E0C93" w:rsidRPr="00506640" w:rsidRDefault="009E0C93" w:rsidP="00D060EE">
      <w:pPr>
        <w:rPr>
          <w:rFonts w:eastAsia="Courier New"/>
        </w:rPr>
      </w:pPr>
      <w:bookmarkStart w:id="285" w:name="MCCQCTEMPBM_00000161"/>
      <w:r w:rsidRPr="00506640">
        <w:rPr>
          <w:rFonts w:eastAsia="Courier New"/>
        </w:rPr>
        <w:t xml:space="preserve">The </w:t>
      </w:r>
      <w:bookmarkStart w:id="286" w:name="MCCQCTEMPBM_00000118"/>
      <w:r w:rsidRPr="00506640">
        <w:rPr>
          <w:rFonts w:ascii="Courier New" w:hAnsi="Courier New" w:cs="Courier New"/>
          <w:sz w:val="22"/>
          <w:lang w:eastAsia="zh-CN"/>
        </w:rPr>
        <w:t>Context</w:t>
      </w:r>
      <w:bookmarkEnd w:id="286"/>
      <w:r w:rsidRPr="00506640">
        <w:rPr>
          <w:rFonts w:ascii="Liberation Sans" w:eastAsia="Courier New" w:hAnsi="Liberation Sans" w:cs="Liberation Sans"/>
          <w:lang w:eastAsia="zh-CN"/>
        </w:rPr>
        <w:t xml:space="preserve"> </w:t>
      </w:r>
      <w:r w:rsidRPr="00506640">
        <w:rPr>
          <w:rFonts w:eastAsia="Courier New"/>
        </w:rPr>
        <w:t>includes the following attributes</w:t>
      </w:r>
      <w:r w:rsidR="00FC2A1C" w:rsidRPr="00506640">
        <w:rPr>
          <w:rFonts w:eastAsia="Courier New"/>
        </w:rPr>
        <w:t>.</w:t>
      </w:r>
    </w:p>
    <w:p w14:paraId="6B70E4B7" w14:textId="72072456" w:rsidR="00FC2A1C" w:rsidRPr="00506640" w:rsidRDefault="00FC2A1C" w:rsidP="000B1F58">
      <w:pPr>
        <w:pStyle w:val="TH"/>
        <w:rPr>
          <w:rFonts w:eastAsia="Courier New"/>
        </w:rPr>
      </w:pPr>
      <w:r w:rsidRPr="00506640">
        <w:rPr>
          <w:rFonts w:eastAsia="Courier New"/>
        </w:rPr>
        <w:t>Table 6.2.1.3.</w:t>
      </w:r>
      <w:r w:rsidR="007913C6">
        <w:rPr>
          <w:rFonts w:eastAsia="Courier New"/>
        </w:rPr>
        <w:t>4</w:t>
      </w:r>
      <w:r w:rsidRPr="00506640">
        <w:rPr>
          <w:rFonts w:eastAsia="Courier New"/>
        </w:rPr>
        <w:t>.2-1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9E0C93" w:rsidRPr="00506640" w14:paraId="1B7397AD"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285"/>
          <w:p w14:paraId="1459C10A" w14:textId="1C69B8F8" w:rsidR="009E0C93" w:rsidRPr="00506640" w:rsidRDefault="009E0C93" w:rsidP="00FC2A1C">
            <w:pPr>
              <w:pStyle w:val="TAH"/>
            </w:pPr>
            <w:r w:rsidRPr="00506640">
              <w:t>Attribute</w:t>
            </w:r>
            <w:r w:rsidR="00D060EE" w:rsidRPr="00506640">
              <w:t xml:space="preserve"> </w:t>
            </w:r>
            <w:r w:rsidRPr="00506640">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524F4F82" w14:textId="0A59EC03" w:rsidR="009E0C93" w:rsidRPr="00506640" w:rsidRDefault="009E0C93" w:rsidP="00FC2A1C">
            <w:pPr>
              <w:pStyle w:val="TAH"/>
            </w:pPr>
            <w:r w:rsidRPr="00506640">
              <w:t>Support</w:t>
            </w:r>
            <w:r w:rsidR="00D060EE" w:rsidRPr="00506640">
              <w:t xml:space="preserve"> </w:t>
            </w:r>
            <w:r w:rsidRPr="00506640">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47AA14E1" w14:textId="7A7205B3" w:rsidR="009E0C93" w:rsidRPr="00506640" w:rsidRDefault="009E0C93" w:rsidP="00FC2A1C">
            <w:pPr>
              <w:pStyle w:val="TAH"/>
            </w:pPr>
            <w:r w:rsidRPr="00506640">
              <w:t>isReadable</w:t>
            </w:r>
            <w:r w:rsidR="00D060EE" w:rsidRPr="00506640">
              <w:t xml:space="preserv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62EFCFBB" w14:textId="77777777" w:rsidR="009E0C93" w:rsidRPr="00506640" w:rsidRDefault="009E0C93" w:rsidP="00FC2A1C">
            <w:pPr>
              <w:pStyle w:val="TAH"/>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25012A87" w14:textId="77777777" w:rsidR="009E0C93" w:rsidRPr="00506640" w:rsidRDefault="009E0C93" w:rsidP="00FC2A1C">
            <w:pPr>
              <w:pStyle w:val="TAH"/>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38C93E9B" w14:textId="77777777" w:rsidR="009E0C93" w:rsidRPr="00506640" w:rsidRDefault="009E0C93" w:rsidP="00FC2A1C">
            <w:pPr>
              <w:pStyle w:val="TAH"/>
            </w:pPr>
            <w:r w:rsidRPr="00506640">
              <w:t>isNotifyable</w:t>
            </w:r>
          </w:p>
        </w:tc>
      </w:tr>
      <w:tr w:rsidR="009E0C93" w:rsidRPr="00506640" w14:paraId="42F84210"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3C8E99BF" w14:textId="77777777" w:rsidR="009E0C93" w:rsidRPr="00506640" w:rsidRDefault="009E0C93" w:rsidP="00523828">
            <w:pPr>
              <w:keepNext/>
              <w:keepLines/>
              <w:spacing w:after="0"/>
              <w:ind w:right="318"/>
              <w:rPr>
                <w:rFonts w:ascii="Courier New" w:hAnsi="Courier New" w:cs="Courier New"/>
                <w:sz w:val="18"/>
                <w:lang w:eastAsia="zh-CN"/>
              </w:rPr>
            </w:pPr>
            <w:bookmarkStart w:id="287" w:name="MCCQCTEMPBM_00000119"/>
            <w:r w:rsidRPr="00506640">
              <w:rPr>
                <w:rFonts w:ascii="Courier New" w:hAnsi="Courier New" w:cs="Courier New"/>
                <w:sz w:val="18"/>
                <w:lang w:eastAsia="zh-CN"/>
              </w:rPr>
              <w:t>contextAttribute</w:t>
            </w:r>
            <w:bookmarkEnd w:id="287"/>
          </w:p>
        </w:tc>
        <w:tc>
          <w:tcPr>
            <w:tcW w:w="1701" w:type="dxa"/>
            <w:tcBorders>
              <w:top w:val="single" w:sz="4" w:space="0" w:color="auto"/>
              <w:left w:val="single" w:sz="4" w:space="0" w:color="auto"/>
              <w:bottom w:val="single" w:sz="4" w:space="0" w:color="auto"/>
              <w:right w:val="single" w:sz="4" w:space="0" w:color="auto"/>
            </w:tcBorders>
            <w:hideMark/>
          </w:tcPr>
          <w:p w14:paraId="45ACFC51"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185897A7"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19BEAE8C" w14:textId="0D109FA2"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T</w:t>
            </w:r>
          </w:p>
        </w:tc>
        <w:tc>
          <w:tcPr>
            <w:tcW w:w="1134" w:type="dxa"/>
            <w:tcBorders>
              <w:top w:val="single" w:sz="4" w:space="0" w:color="auto"/>
              <w:left w:val="single" w:sz="4" w:space="0" w:color="auto"/>
              <w:bottom w:val="single" w:sz="4" w:space="0" w:color="auto"/>
              <w:right w:val="single" w:sz="4" w:space="0" w:color="auto"/>
            </w:tcBorders>
            <w:hideMark/>
          </w:tcPr>
          <w:p w14:paraId="433AF246" w14:textId="51C8CC03"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476D30DC" w14:textId="1F4777D8"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rPr>
              <w:t>F</w:t>
            </w:r>
          </w:p>
        </w:tc>
      </w:tr>
      <w:tr w:rsidR="009E0C93" w:rsidRPr="00506640" w14:paraId="2B9DDCFD"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490B26FF" w14:textId="77777777" w:rsidR="009E0C93" w:rsidRPr="00506640" w:rsidRDefault="009E0C93" w:rsidP="00523828">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contextCondition</w:t>
            </w:r>
          </w:p>
        </w:tc>
        <w:tc>
          <w:tcPr>
            <w:tcW w:w="1701" w:type="dxa"/>
            <w:tcBorders>
              <w:top w:val="single" w:sz="4" w:space="0" w:color="auto"/>
              <w:left w:val="single" w:sz="4" w:space="0" w:color="auto"/>
              <w:bottom w:val="single" w:sz="4" w:space="0" w:color="auto"/>
              <w:right w:val="single" w:sz="4" w:space="0" w:color="auto"/>
            </w:tcBorders>
            <w:hideMark/>
          </w:tcPr>
          <w:p w14:paraId="4BE3CD8B"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7D511D37"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2BDAD160"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049F163D"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6624C4C6" w14:textId="13CD4A66"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r>
      <w:tr w:rsidR="009E0C93" w:rsidRPr="00506640" w14:paraId="5F1A0F92"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62338F74" w14:textId="77777777" w:rsidR="009E0C93" w:rsidRPr="00506640" w:rsidRDefault="009E0C93" w:rsidP="00523828">
            <w:pPr>
              <w:keepNext/>
              <w:keepLines/>
              <w:spacing w:after="0"/>
              <w:ind w:right="318"/>
              <w:rPr>
                <w:rFonts w:ascii="Courier New" w:hAnsi="Courier New" w:cs="Courier New"/>
                <w:sz w:val="18"/>
                <w:lang w:eastAsia="zh-CN"/>
              </w:rPr>
            </w:pPr>
            <w:r w:rsidRPr="00506640">
              <w:rPr>
                <w:rFonts w:ascii="Courier New" w:hAnsi="Courier New" w:cs="Courier New"/>
                <w:sz w:val="18"/>
                <w:lang w:eastAsia="zh-CN"/>
              </w:rPr>
              <w:t>contextValueRange</w:t>
            </w:r>
          </w:p>
        </w:tc>
        <w:tc>
          <w:tcPr>
            <w:tcW w:w="1701" w:type="dxa"/>
            <w:tcBorders>
              <w:top w:val="single" w:sz="4" w:space="0" w:color="auto"/>
              <w:left w:val="single" w:sz="4" w:space="0" w:color="auto"/>
              <w:bottom w:val="single" w:sz="4" w:space="0" w:color="auto"/>
              <w:right w:val="single" w:sz="4" w:space="0" w:color="auto"/>
            </w:tcBorders>
            <w:hideMark/>
          </w:tcPr>
          <w:p w14:paraId="6F134229"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50DE03BF"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7042A31B"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47783227" w14:textId="77777777"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6928D902" w14:textId="45ABF5FC" w:rsidR="009E0C93" w:rsidRPr="00506640" w:rsidRDefault="009E0C93" w:rsidP="00523828">
            <w:pPr>
              <w:keepNext/>
              <w:keepLines/>
              <w:spacing w:after="0"/>
              <w:jc w:val="center"/>
              <w:rPr>
                <w:rFonts w:ascii="Arial" w:hAnsi="Arial" w:cs="Arial"/>
                <w:sz w:val="18"/>
                <w:lang w:eastAsia="zh-CN"/>
              </w:rPr>
            </w:pPr>
            <w:r w:rsidRPr="00506640">
              <w:rPr>
                <w:rFonts w:ascii="Arial" w:hAnsi="Arial" w:cs="Arial"/>
                <w:sz w:val="18"/>
                <w:lang w:eastAsia="zh-CN"/>
              </w:rPr>
              <w:t>F</w:t>
            </w:r>
          </w:p>
        </w:tc>
      </w:tr>
    </w:tbl>
    <w:p w14:paraId="05D438D2" w14:textId="77777777" w:rsidR="009E0C93" w:rsidRPr="00506640" w:rsidRDefault="009E0C93" w:rsidP="00D060EE">
      <w:pPr>
        <w:rPr>
          <w:rFonts w:eastAsia="Courier New"/>
        </w:rPr>
      </w:pPr>
    </w:p>
    <w:p w14:paraId="39948F87" w14:textId="1F0097D9" w:rsidR="009E0C93" w:rsidRPr="00506640" w:rsidRDefault="009E0C93" w:rsidP="000B1F58">
      <w:pPr>
        <w:pStyle w:val="H6"/>
        <w:rPr>
          <w:lang w:eastAsia="zh-CN"/>
        </w:rPr>
      </w:pPr>
      <w:r w:rsidRPr="00506640">
        <w:rPr>
          <w:lang w:eastAsia="zh-CN"/>
        </w:rPr>
        <w:t>6.2.1.3.</w:t>
      </w:r>
      <w:r w:rsidR="007913C6">
        <w:rPr>
          <w:lang w:eastAsia="zh-CN"/>
        </w:rPr>
        <w:t>4</w:t>
      </w:r>
      <w:r w:rsidRPr="00506640">
        <w:rPr>
          <w:lang w:eastAsia="zh-CN"/>
        </w:rPr>
        <w:t>.3</w:t>
      </w:r>
      <w:r w:rsidRPr="00506640">
        <w:rPr>
          <w:lang w:eastAsia="zh-CN"/>
        </w:rPr>
        <w:tab/>
        <w:t>Attribute constraints</w:t>
      </w:r>
    </w:p>
    <w:p w14:paraId="13531393" w14:textId="7CD59D46" w:rsidR="009E0C93" w:rsidRPr="00506640" w:rsidRDefault="009E0C93" w:rsidP="009E0C93">
      <w:pPr>
        <w:rPr>
          <w:rFonts w:eastAsia="Courier New"/>
          <w:lang w:eastAsia="zh-CN"/>
        </w:rPr>
      </w:pPr>
      <w:r w:rsidRPr="00506640">
        <w:rPr>
          <w:rFonts w:eastAsia="Courier New"/>
          <w:lang w:eastAsia="zh-CN"/>
        </w:rPr>
        <w:t>None</w:t>
      </w:r>
      <w:r w:rsidR="00FC2A1C" w:rsidRPr="00506640">
        <w:rPr>
          <w:rFonts w:eastAsia="Courier New"/>
          <w:lang w:eastAsia="zh-CN"/>
        </w:rPr>
        <w:t>.</w:t>
      </w:r>
    </w:p>
    <w:p w14:paraId="11007666" w14:textId="74CE1853" w:rsidR="001C6F7D" w:rsidRPr="00506640" w:rsidRDefault="001C6F7D" w:rsidP="00357ADA">
      <w:pPr>
        <w:pStyle w:val="Heading5"/>
        <w:rPr>
          <w:rFonts w:eastAsia="SimSun"/>
          <w:lang w:eastAsia="zh-CN"/>
        </w:rPr>
      </w:pPr>
      <w:bookmarkStart w:id="288" w:name="_Toc106192966"/>
      <w:bookmarkStart w:id="289" w:name="_Toc155794451"/>
      <w:r w:rsidRPr="00506640">
        <w:rPr>
          <w:rFonts w:eastAsia="SimSun"/>
        </w:rPr>
        <w:t>6.2.1.3.</w:t>
      </w:r>
      <w:r w:rsidR="007913C6">
        <w:rPr>
          <w:rFonts w:eastAsia="SimSun"/>
        </w:rPr>
        <w:t>5</w:t>
      </w:r>
      <w:r w:rsidRPr="00506640">
        <w:rPr>
          <w:rFonts w:eastAsia="SimSun"/>
        </w:rPr>
        <w:tab/>
      </w:r>
      <w:r w:rsidRPr="00506640">
        <w:rPr>
          <w:rFonts w:eastAsia="SimSun"/>
          <w:lang w:eastAsia="zh-CN"/>
        </w:rPr>
        <w:t>FulfilmentInfo &lt;&lt; dataType &gt;&gt;</w:t>
      </w:r>
      <w:bookmarkEnd w:id="288"/>
      <w:bookmarkEnd w:id="289"/>
    </w:p>
    <w:p w14:paraId="59CAD98F" w14:textId="3CBD3CAE" w:rsidR="001C6F7D" w:rsidRPr="00506640" w:rsidRDefault="001C6F7D" w:rsidP="0034698A">
      <w:pPr>
        <w:pStyle w:val="Heading6"/>
        <w:rPr>
          <w:rFonts w:eastAsia="SimSun"/>
          <w:lang w:eastAsia="zh-CN"/>
        </w:rPr>
      </w:pPr>
      <w:bookmarkStart w:id="290" w:name="_Toc155794452"/>
      <w:r w:rsidRPr="00506640">
        <w:rPr>
          <w:rFonts w:eastAsia="SimSun"/>
          <w:lang w:eastAsia="zh-CN"/>
        </w:rPr>
        <w:t>6.2.1.3.</w:t>
      </w:r>
      <w:r w:rsidR="007913C6">
        <w:rPr>
          <w:rFonts w:eastAsia="SimSun"/>
          <w:lang w:eastAsia="zh-CN"/>
        </w:rPr>
        <w:t>5</w:t>
      </w:r>
      <w:r w:rsidRPr="00506640">
        <w:rPr>
          <w:rFonts w:eastAsia="SimSun"/>
          <w:lang w:eastAsia="zh-CN"/>
        </w:rPr>
        <w:t>.1</w:t>
      </w:r>
      <w:r w:rsidRPr="00506640">
        <w:rPr>
          <w:rFonts w:eastAsia="SimSun"/>
          <w:lang w:eastAsia="zh-CN"/>
        </w:rPr>
        <w:tab/>
        <w:t>Definition</w:t>
      </w:r>
      <w:bookmarkEnd w:id="290"/>
    </w:p>
    <w:p w14:paraId="56091DC3" w14:textId="1AF59AD4" w:rsidR="001C6F7D" w:rsidRPr="00506640" w:rsidRDefault="001C6F7D" w:rsidP="001C6F7D">
      <w:pPr>
        <w:overflowPunct/>
        <w:autoSpaceDE/>
        <w:autoSpaceDN/>
        <w:adjustRightInd/>
        <w:textAlignment w:val="auto"/>
        <w:rPr>
          <w:rFonts w:eastAsia="DengXian"/>
        </w:rPr>
      </w:pPr>
      <w:r w:rsidRPr="00506640">
        <w:rPr>
          <w:rFonts w:eastAsia="DengXian"/>
        </w:rPr>
        <w:t xml:space="preserve">This dataType represents the properties of a specific fulfilment information for an aspect of the intent (i.e. either an expectation, a target or the whole intent). The fulfilment information describes the MnS producer's assessment of the degree to which a specific aspect of the intent </w:t>
      </w:r>
      <w:r w:rsidR="006116AB" w:rsidRPr="006116AB">
        <w:rPr>
          <w:rFonts w:eastAsia="DengXian"/>
        </w:rPr>
        <w:t xml:space="preserve">is being </w:t>
      </w:r>
      <w:r w:rsidRPr="00506640">
        <w:rPr>
          <w:rFonts w:eastAsia="DengXian"/>
        </w:rPr>
        <w:t>fulfilled. The MnS consumer may however assess the fulfilment differently</w:t>
      </w:r>
      <w:r w:rsidR="00F61FE1" w:rsidRPr="00F61FE1">
        <w:rPr>
          <w:rFonts w:eastAsia="DengXian"/>
        </w:rPr>
        <w:t>,</w:t>
      </w:r>
      <w:r w:rsidRPr="00506640">
        <w:rPr>
          <w:rFonts w:eastAsia="DengXian"/>
        </w:rPr>
        <w:t xml:space="preserve"> </w:t>
      </w:r>
      <w:r w:rsidR="00FC2A1C" w:rsidRPr="00506640">
        <w:rPr>
          <w:rFonts w:eastAsia="DengXian"/>
        </w:rPr>
        <w:t>e.g.</w:t>
      </w:r>
      <w:r w:rsidRPr="00506640">
        <w:rPr>
          <w:rFonts w:eastAsia="DengXian"/>
        </w:rPr>
        <w:t xml:space="preserve"> the MnS consumer may evaluate the delivered outcome or network state to compute its fulfilment satisfaction.</w:t>
      </w:r>
    </w:p>
    <w:p w14:paraId="36C7A160" w14:textId="5CCC6AA2" w:rsidR="001C6F7D" w:rsidRPr="00506640" w:rsidRDefault="001C6F7D" w:rsidP="001C6F7D">
      <w:pPr>
        <w:overflowPunct/>
        <w:autoSpaceDE/>
        <w:autoSpaceDN/>
        <w:adjustRightInd/>
        <w:textAlignment w:val="auto"/>
        <w:rPr>
          <w:rFonts w:eastAsia="DengXian"/>
        </w:rPr>
      </w:pPr>
      <w:r w:rsidRPr="00506640">
        <w:rPr>
          <w:rFonts w:eastAsia="DengXian"/>
        </w:rPr>
        <w:t xml:space="preserve">The </w:t>
      </w:r>
      <w:bookmarkStart w:id="291" w:name="MCCQCTEMPBM_00000120"/>
      <w:r w:rsidRPr="00506640">
        <w:rPr>
          <w:rFonts w:ascii="Courier New" w:eastAsia="SimSun" w:hAnsi="Courier New" w:cs="Courier New"/>
          <w:bCs/>
          <w:lang w:eastAsia="zh-CN"/>
        </w:rPr>
        <w:t>fulfilmentStatus</w:t>
      </w:r>
      <w:bookmarkEnd w:id="291"/>
      <w:r w:rsidRPr="00506640">
        <w:rPr>
          <w:rFonts w:eastAsia="DengXian"/>
        </w:rPr>
        <w:t xml:space="preserve"> field indicates whether the intent is </w:t>
      </w:r>
      <w:r w:rsidR="006116AB">
        <w:rPr>
          <w:rFonts w:eastAsia="DengXian"/>
        </w:rPr>
        <w:t xml:space="preserve">being </w:t>
      </w:r>
      <w:r w:rsidRPr="00506640">
        <w:rPr>
          <w:rFonts w:eastAsia="DengXian"/>
        </w:rPr>
        <w:t xml:space="preserve">fulfilled or not </w:t>
      </w:r>
      <w:r w:rsidR="006116AB">
        <w:rPr>
          <w:rFonts w:eastAsia="DengXian"/>
        </w:rPr>
        <w:t xml:space="preserve">being </w:t>
      </w:r>
      <w:r w:rsidRPr="00506640">
        <w:rPr>
          <w:rFonts w:eastAsia="DengXian"/>
        </w:rPr>
        <w:t>fulfilled. The possible values of the fulfilment include:</w:t>
      </w:r>
    </w:p>
    <w:p w14:paraId="2386AA0E" w14:textId="25FEB08C" w:rsidR="001C6F7D" w:rsidRPr="00506640" w:rsidRDefault="00357ADA" w:rsidP="00357ADA">
      <w:pPr>
        <w:pStyle w:val="B1"/>
        <w:rPr>
          <w:rFonts w:eastAsia="DengXian"/>
        </w:rPr>
      </w:pPr>
      <w:bookmarkStart w:id="292" w:name="MCCQCTEMPBM_00000121"/>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NOT</w:t>
      </w:r>
      <w:r w:rsidR="000C67D8">
        <w:rPr>
          <w:rFonts w:ascii="Courier New" w:eastAsia="SimSun" w:hAnsi="Courier New" w:cs="Courier New"/>
          <w:bCs/>
          <w:lang w:eastAsia="zh-CN"/>
        </w:rPr>
        <w:t>_</w:t>
      </w:r>
      <w:r w:rsidR="001C6F7D" w:rsidRPr="00506640">
        <w:rPr>
          <w:rFonts w:ascii="Courier New" w:eastAsia="SimSun" w:hAnsi="Courier New" w:cs="Courier New"/>
          <w:bCs/>
          <w:lang w:eastAsia="zh-CN"/>
        </w:rPr>
        <w:t>FULFILLED</w:t>
      </w:r>
      <w:bookmarkEnd w:id="292"/>
      <w:r w:rsidR="001C6F7D" w:rsidRPr="00506640">
        <w:rPr>
          <w:rFonts w:eastAsia="DengXian"/>
        </w:rPr>
        <w:t xml:space="preserve">: This is the default status for any aspect of the intent and the </w:t>
      </w:r>
      <w:bookmarkStart w:id="293" w:name="MCCQCTEMPBM_00000122"/>
      <w:r w:rsidR="001C6F7D" w:rsidRPr="00506640">
        <w:rPr>
          <w:rFonts w:ascii="Courier New" w:eastAsia="SimSun" w:hAnsi="Courier New" w:cs="Courier New"/>
          <w:bCs/>
          <w:lang w:eastAsia="zh-CN"/>
        </w:rPr>
        <w:t>fulfilmentStatus</w:t>
      </w:r>
      <w:bookmarkEnd w:id="293"/>
      <w:r w:rsidR="001C6F7D" w:rsidRPr="00506640">
        <w:rPr>
          <w:rFonts w:eastAsia="DengXian"/>
        </w:rPr>
        <w:t xml:space="preserve"> remains as "</w:t>
      </w:r>
      <w:bookmarkStart w:id="294" w:name="MCCQCTEMPBM_00000123"/>
      <w:r w:rsidR="001C6F7D" w:rsidRPr="00506640">
        <w:rPr>
          <w:rFonts w:ascii="Courier New" w:eastAsia="SimSun" w:hAnsi="Courier New" w:cs="Courier New"/>
          <w:bCs/>
          <w:lang w:eastAsia="zh-CN"/>
        </w:rPr>
        <w:t>NOT</w:t>
      </w:r>
      <w:r w:rsidR="000C67D8">
        <w:rPr>
          <w:rFonts w:ascii="Courier New" w:eastAsia="SimSun" w:hAnsi="Courier New" w:cs="Courier New"/>
          <w:bCs/>
          <w:lang w:eastAsia="zh-CN"/>
        </w:rPr>
        <w:t>_</w:t>
      </w:r>
      <w:r w:rsidR="001C6F7D" w:rsidRPr="00506640">
        <w:rPr>
          <w:rFonts w:ascii="Courier New" w:eastAsia="SimSun" w:hAnsi="Courier New" w:cs="Courier New"/>
          <w:bCs/>
          <w:lang w:eastAsia="zh-CN"/>
        </w:rPr>
        <w:t>FULFILLED</w:t>
      </w:r>
      <w:bookmarkEnd w:id="294"/>
      <w:r w:rsidR="001C6F7D" w:rsidRPr="00506640">
        <w:rPr>
          <w:rFonts w:eastAsia="DengXian"/>
        </w:rPr>
        <w:t xml:space="preserve">" until the MnS producer is satisfied that the actions </w:t>
      </w:r>
      <w:r w:rsidR="00497066" w:rsidRPr="00506640">
        <w:rPr>
          <w:rFonts w:eastAsia="DengXian"/>
        </w:rPr>
        <w:t xml:space="preserve">undertaken </w:t>
      </w:r>
      <w:r w:rsidR="001C6F7D" w:rsidRPr="00506640">
        <w:rPr>
          <w:rFonts w:eastAsia="DengXian"/>
        </w:rPr>
        <w:t>meet the requirements as stated by the MnS consumer.</w:t>
      </w:r>
    </w:p>
    <w:p w14:paraId="0036AE30" w14:textId="7011ABD1" w:rsidR="001C6F7D" w:rsidRPr="00506640" w:rsidRDefault="00357ADA" w:rsidP="00357ADA">
      <w:pPr>
        <w:pStyle w:val="B1"/>
        <w:rPr>
          <w:rFonts w:eastAsia="DengXian"/>
        </w:rPr>
      </w:pPr>
      <w:bookmarkStart w:id="295" w:name="MCCQCTEMPBM_00000124"/>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FULFILLED</w:t>
      </w:r>
      <w:bookmarkEnd w:id="295"/>
      <w:r w:rsidR="001C6F7D" w:rsidRPr="00506640">
        <w:rPr>
          <w:rFonts w:eastAsia="DengXian"/>
        </w:rPr>
        <w:t xml:space="preserve">: This is the status if the MnS producer considers that the intent, expectation or target </w:t>
      </w:r>
      <w:r w:rsidR="006116AB">
        <w:rPr>
          <w:rFonts w:eastAsia="DengXian"/>
        </w:rPr>
        <w:t>is being</w:t>
      </w:r>
      <w:r w:rsidR="001C6F7D" w:rsidRPr="00506640">
        <w:rPr>
          <w:rFonts w:eastAsia="DengXian"/>
        </w:rPr>
        <w:t xml:space="preserve"> fulfilled as desired by the MnS consumer that created the intent. The consumer may provide a fulfilment satisfaction report that either confirms the fulfilment or describes its evaluation </w:t>
      </w:r>
      <w:r w:rsidR="00F61FE1" w:rsidRPr="00F61FE1">
        <w:rPr>
          <w:rFonts w:eastAsia="DengXian"/>
        </w:rPr>
        <w:t xml:space="preserve">of </w:t>
      </w:r>
      <w:r w:rsidR="001C6F7D" w:rsidRPr="00506640">
        <w:rPr>
          <w:rFonts w:eastAsia="DengXian"/>
        </w:rPr>
        <w:t>the fulfilment.</w:t>
      </w:r>
    </w:p>
    <w:p w14:paraId="4CC50569" w14:textId="3340D7A2" w:rsidR="001C6F7D" w:rsidRPr="00506640" w:rsidRDefault="001C6F7D" w:rsidP="001C6F7D">
      <w:pPr>
        <w:overflowPunct/>
        <w:autoSpaceDE/>
        <w:autoSpaceDN/>
        <w:adjustRightInd/>
        <w:textAlignment w:val="auto"/>
        <w:rPr>
          <w:rFonts w:eastAsia="DengXian"/>
        </w:rPr>
      </w:pPr>
      <w:r w:rsidRPr="00506640">
        <w:rPr>
          <w:rFonts w:eastAsia="DengXian"/>
        </w:rPr>
        <w:t xml:space="preserve">The degree of fulfilment of an intent with the </w:t>
      </w:r>
      <w:bookmarkStart w:id="296" w:name="MCCQCTEMPBM_00000125"/>
      <w:r w:rsidRPr="00506640">
        <w:rPr>
          <w:rFonts w:ascii="Courier New" w:eastAsia="SimSun" w:hAnsi="Courier New" w:cs="Courier New"/>
          <w:bCs/>
          <w:lang w:eastAsia="zh-CN"/>
        </w:rPr>
        <w:t>NOT</w:t>
      </w:r>
      <w:r w:rsidR="000C67D8">
        <w:rPr>
          <w:rFonts w:ascii="Courier New" w:eastAsia="SimSun" w:hAnsi="Courier New" w:cs="Courier New"/>
          <w:bCs/>
          <w:lang w:eastAsia="zh-CN"/>
        </w:rPr>
        <w:t>_</w:t>
      </w:r>
      <w:r w:rsidRPr="00506640">
        <w:rPr>
          <w:rFonts w:ascii="Courier New" w:eastAsia="SimSun" w:hAnsi="Courier New" w:cs="Courier New"/>
          <w:bCs/>
          <w:lang w:eastAsia="zh-CN"/>
        </w:rPr>
        <w:t>FULFILLED</w:t>
      </w:r>
      <w:bookmarkEnd w:id="296"/>
      <w:r w:rsidRPr="00506640">
        <w:rPr>
          <w:rFonts w:eastAsia="DengXian"/>
        </w:rPr>
        <w:t xml:space="preserve"> status may have multiple explanations and related states. These different progress states and conditions are recorded in the </w:t>
      </w:r>
      <w:bookmarkStart w:id="297" w:name="MCCQCTEMPBM_00000126"/>
      <w:r w:rsidRPr="00506640">
        <w:rPr>
          <w:rFonts w:ascii="Courier New" w:eastAsia="SimSun" w:hAnsi="Courier New" w:cs="Courier New"/>
          <w:bCs/>
          <w:lang w:eastAsia="zh-CN"/>
        </w:rPr>
        <w:t>notFulfilledState</w:t>
      </w:r>
      <w:bookmarkEnd w:id="297"/>
      <w:r w:rsidRPr="00506640">
        <w:rPr>
          <w:rFonts w:eastAsia="DengXian"/>
        </w:rPr>
        <w:t xml:space="preserve"> field. The possible values of the </w:t>
      </w:r>
      <w:bookmarkStart w:id="298" w:name="MCCQCTEMPBM_00000127"/>
      <w:r w:rsidRPr="00506640">
        <w:rPr>
          <w:rFonts w:ascii="Courier New" w:eastAsia="SimSun" w:hAnsi="Courier New" w:cs="Courier New"/>
          <w:bCs/>
          <w:lang w:eastAsia="zh-CN"/>
        </w:rPr>
        <w:t>notFulfilledState</w:t>
      </w:r>
      <w:bookmarkEnd w:id="298"/>
      <w:r w:rsidRPr="00506640">
        <w:rPr>
          <w:rFonts w:eastAsia="DengXian"/>
        </w:rPr>
        <w:t xml:space="preserve"> include:</w:t>
      </w:r>
    </w:p>
    <w:p w14:paraId="3D6D59CC" w14:textId="588CEA40" w:rsidR="001C6F7D" w:rsidRPr="00506640" w:rsidRDefault="00357ADA" w:rsidP="00357ADA">
      <w:pPr>
        <w:pStyle w:val="B1"/>
        <w:rPr>
          <w:rFonts w:eastAsia="DengXian"/>
        </w:rPr>
      </w:pPr>
      <w:bookmarkStart w:id="299" w:name="MCCQCTEMPBM_00000128"/>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ACKNOWLEDGED</w:t>
      </w:r>
      <w:bookmarkEnd w:id="299"/>
      <w:r w:rsidR="001C6F7D" w:rsidRPr="00506640">
        <w:rPr>
          <w:rFonts w:eastAsia="DengXian"/>
        </w:rPr>
        <w:t xml:space="preserve">: this is the default </w:t>
      </w:r>
      <w:r w:rsidR="00F61FE1" w:rsidRPr="00F61FE1">
        <w:rPr>
          <w:rFonts w:eastAsia="DengXian"/>
        </w:rPr>
        <w:t>state</w:t>
      </w:r>
      <w:r w:rsidR="001C6F7D" w:rsidRPr="00506640">
        <w:rPr>
          <w:rFonts w:eastAsia="DengXian"/>
        </w:rPr>
        <w:t xml:space="preserve"> and is the initial </w:t>
      </w:r>
      <w:bookmarkStart w:id="300" w:name="MCCQCTEMPBM_00000129"/>
      <w:r w:rsidR="001C6F7D" w:rsidRPr="00506640">
        <w:rPr>
          <w:rFonts w:ascii="Courier New" w:eastAsia="SimSun" w:hAnsi="Courier New" w:cs="Courier New"/>
          <w:bCs/>
          <w:lang w:eastAsia="zh-CN"/>
        </w:rPr>
        <w:t>notFulfilledState</w:t>
      </w:r>
      <w:bookmarkEnd w:id="300"/>
      <w:r w:rsidR="001C6F7D" w:rsidRPr="00506640">
        <w:rPr>
          <w:rFonts w:eastAsia="DengXian"/>
        </w:rPr>
        <w:t xml:space="preserve"> right after the intent has been received.</w:t>
      </w:r>
    </w:p>
    <w:p w14:paraId="271AC85E" w14:textId="756C79C6" w:rsidR="001C6F7D" w:rsidRPr="00506640" w:rsidRDefault="00357ADA" w:rsidP="00357ADA">
      <w:pPr>
        <w:pStyle w:val="B1"/>
        <w:rPr>
          <w:rFonts w:eastAsia="DengXian"/>
        </w:rPr>
      </w:pPr>
      <w:bookmarkStart w:id="301" w:name="MCCQCTEMPBM_00000130"/>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COMPLIANT</w:t>
      </w:r>
      <w:bookmarkEnd w:id="301"/>
      <w:r w:rsidR="001C6F7D" w:rsidRPr="00506640">
        <w:rPr>
          <w:rFonts w:eastAsia="SimSun"/>
          <w:color w:val="000000"/>
        </w:rPr>
        <w:t>: this is the state after the feasibility check has been run for the intent and the intent accepted as being compliant for fulfilment</w:t>
      </w:r>
      <w:r w:rsidR="00FC2A1C" w:rsidRPr="00506640">
        <w:rPr>
          <w:rFonts w:eastAsia="SimSun"/>
          <w:color w:val="000000"/>
        </w:rPr>
        <w:t>.</w:t>
      </w:r>
    </w:p>
    <w:p w14:paraId="49858F25" w14:textId="40587B2A" w:rsidR="001C6F7D" w:rsidRPr="00506640" w:rsidRDefault="00357ADA" w:rsidP="00357ADA">
      <w:pPr>
        <w:pStyle w:val="B1"/>
        <w:rPr>
          <w:rFonts w:eastAsia="DengXian"/>
        </w:rPr>
      </w:pPr>
      <w:bookmarkStart w:id="302" w:name="MCCQCTEMPBM_00000131"/>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DEGRADED</w:t>
      </w:r>
      <w:bookmarkEnd w:id="302"/>
      <w:r w:rsidR="001C6F7D" w:rsidRPr="00506640">
        <w:rPr>
          <w:rFonts w:eastAsia="SimSun"/>
          <w:color w:val="000000"/>
        </w:rPr>
        <w:t>: this is the state if an intent that was previous</w:t>
      </w:r>
      <w:r w:rsidR="001C6F7D" w:rsidRPr="00506640">
        <w:rPr>
          <w:rFonts w:eastAsia="SimSun" w:hint="eastAsia"/>
          <w:color w:val="000000"/>
        </w:rPr>
        <w:t>ly</w:t>
      </w:r>
      <w:r w:rsidR="001C6F7D" w:rsidRPr="00506640">
        <w:rPr>
          <w:rFonts w:eastAsia="SimSun"/>
          <w:color w:val="000000"/>
        </w:rPr>
        <w:t xml:space="preserve"> fulfilled </w:t>
      </w:r>
      <w:r w:rsidR="00497066" w:rsidRPr="00506640">
        <w:rPr>
          <w:color w:val="000000"/>
        </w:rPr>
        <w:t>but after a period of observation it</w:t>
      </w:r>
      <w:r w:rsidR="00497066" w:rsidRPr="00506640">
        <w:rPr>
          <w:rFonts w:eastAsia="SimSun"/>
          <w:color w:val="000000"/>
        </w:rPr>
        <w:t xml:space="preserve"> </w:t>
      </w:r>
      <w:r w:rsidR="001C6F7D" w:rsidRPr="00506640">
        <w:rPr>
          <w:rFonts w:eastAsia="SimSun"/>
          <w:color w:val="000000"/>
        </w:rPr>
        <w:t>is found not be meeting the initially stated requirements.</w:t>
      </w:r>
    </w:p>
    <w:p w14:paraId="23D165D8" w14:textId="59DE6F26" w:rsidR="001C6F7D" w:rsidRPr="00506640" w:rsidRDefault="00357ADA" w:rsidP="00357ADA">
      <w:pPr>
        <w:pStyle w:val="B1"/>
        <w:rPr>
          <w:rFonts w:eastAsia="DengXian"/>
        </w:rPr>
      </w:pPr>
      <w:bookmarkStart w:id="303" w:name="MCCQCTEMPBM_00000132"/>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SUSPENDED</w:t>
      </w:r>
      <w:bookmarkEnd w:id="303"/>
      <w:r w:rsidR="001C6F7D" w:rsidRPr="00506640">
        <w:rPr>
          <w:rFonts w:eastAsia="DengXian"/>
        </w:rPr>
        <w:t xml:space="preserve">: this is the state if the MnS producer decides to suspect the fulfilment of the intent, expectation or target for whatever reason. This </w:t>
      </w:r>
      <w:bookmarkStart w:id="304" w:name="MCCQCTEMPBM_00000133"/>
      <w:r w:rsidR="001C6F7D" w:rsidRPr="00506640">
        <w:rPr>
          <w:rFonts w:ascii="Courier New" w:eastAsia="SimSun" w:hAnsi="Courier New" w:cs="Courier New"/>
          <w:bCs/>
          <w:lang w:eastAsia="zh-CN"/>
        </w:rPr>
        <w:t>notFulfilledState</w:t>
      </w:r>
      <w:bookmarkEnd w:id="304"/>
      <w:r w:rsidR="001C6F7D" w:rsidRPr="00506640">
        <w:rPr>
          <w:rFonts w:eastAsia="DengXian"/>
        </w:rPr>
        <w:t xml:space="preserve"> </w:t>
      </w:r>
      <w:r w:rsidR="000B1F58">
        <w:rPr>
          <w:rFonts w:eastAsia="DengXian"/>
        </w:rPr>
        <w:t>shall</w:t>
      </w:r>
      <w:r w:rsidR="001C6F7D" w:rsidRPr="00506640">
        <w:rPr>
          <w:rFonts w:eastAsia="DengXian"/>
        </w:rPr>
        <w:t xml:space="preserve"> be supported by a reason such as the event(s) that were observed when fulfilment was attempted.</w:t>
      </w:r>
    </w:p>
    <w:p w14:paraId="333CDC6C" w14:textId="5673640D" w:rsidR="001C6F7D" w:rsidRPr="00506640" w:rsidRDefault="00357ADA" w:rsidP="00357ADA">
      <w:pPr>
        <w:pStyle w:val="B1"/>
        <w:rPr>
          <w:rFonts w:eastAsia="DengXian"/>
        </w:rPr>
      </w:pPr>
      <w:bookmarkStart w:id="305" w:name="MCCQCTEMPBM_00000134"/>
      <w:r w:rsidRPr="00506640">
        <w:rPr>
          <w:rFonts w:eastAsia="SimSun"/>
          <w:bCs/>
          <w:lang w:eastAsia="zh-CN"/>
        </w:rPr>
        <w:lastRenderedPageBreak/>
        <w:t>-</w:t>
      </w:r>
      <w:r w:rsidRPr="00506640">
        <w:rPr>
          <w:rFonts w:eastAsia="SimSun"/>
          <w:bCs/>
          <w:lang w:eastAsia="zh-CN"/>
        </w:rPr>
        <w:tab/>
      </w:r>
      <w:r w:rsidR="001C6F7D" w:rsidRPr="00506640">
        <w:rPr>
          <w:rFonts w:ascii="Courier New" w:eastAsia="SimSun" w:hAnsi="Courier New" w:cs="Courier New"/>
          <w:bCs/>
          <w:lang w:eastAsia="zh-CN"/>
        </w:rPr>
        <w:t>TERMINATED</w:t>
      </w:r>
      <w:bookmarkEnd w:id="305"/>
      <w:r w:rsidR="001C6F7D" w:rsidRPr="00506640">
        <w:rPr>
          <w:rFonts w:eastAsia="DengXian"/>
        </w:rPr>
        <w:t>: This state is registered if the respective aspect of the intent (i.e. either an expectation, a target or the whole intent) shall not be considered for fulfilment e.g. when an authorized MnS consumer sends an indication terminating the specific aspect of the intent. For instance, if the MnS consumer sends an update of the intent in which a particular target is eliminated, then that target shall be marked as cancelled.</w:t>
      </w:r>
    </w:p>
    <w:p w14:paraId="40E0E39E" w14:textId="7A7CB08C" w:rsidR="001C6F7D" w:rsidRPr="00506640" w:rsidRDefault="00357ADA" w:rsidP="00357ADA">
      <w:pPr>
        <w:pStyle w:val="B1"/>
        <w:rPr>
          <w:rFonts w:eastAsia="DengXian"/>
        </w:rPr>
      </w:pPr>
      <w:bookmarkStart w:id="306" w:name="MCCQCTEMPBM_00000135"/>
      <w:r w:rsidRPr="00506640">
        <w:rPr>
          <w:rFonts w:eastAsia="SimSun"/>
          <w:bCs/>
          <w:lang w:eastAsia="zh-CN"/>
        </w:rPr>
        <w:t>-</w:t>
      </w:r>
      <w:r w:rsidRPr="00506640">
        <w:rPr>
          <w:rFonts w:eastAsia="SimSun"/>
          <w:bCs/>
          <w:lang w:eastAsia="zh-CN"/>
        </w:rPr>
        <w:tab/>
      </w:r>
      <w:r w:rsidR="001C6F7D" w:rsidRPr="00506640">
        <w:rPr>
          <w:rFonts w:ascii="Courier New" w:eastAsia="SimSun" w:hAnsi="Courier New" w:cs="Courier New"/>
          <w:bCs/>
          <w:lang w:eastAsia="zh-CN"/>
        </w:rPr>
        <w:t>FULFILMENTFAILED</w:t>
      </w:r>
      <w:bookmarkEnd w:id="306"/>
      <w:r w:rsidR="001C6F7D" w:rsidRPr="00506640">
        <w:rPr>
          <w:rFonts w:eastAsia="DengXian"/>
        </w:rPr>
        <w:t xml:space="preserve">: This is the state when the MnS producer decides that the intent, expectation or target cannot be fulfilled. This state </w:t>
      </w:r>
      <w:r w:rsidR="000B1F58">
        <w:rPr>
          <w:rFonts w:eastAsia="DengXian"/>
        </w:rPr>
        <w:t>shall</w:t>
      </w:r>
      <w:r w:rsidR="001C6F7D" w:rsidRPr="00506640">
        <w:rPr>
          <w:rFonts w:eastAsia="DengXian"/>
        </w:rPr>
        <w:t xml:space="preserve"> be supported by a reason such as the event(s) that were observed when fulfilment was attempted.</w:t>
      </w:r>
    </w:p>
    <w:p w14:paraId="357A9F45" w14:textId="5516D60A" w:rsidR="001C6F7D" w:rsidRPr="00506640" w:rsidRDefault="001C6F7D" w:rsidP="001C6F7D">
      <w:pPr>
        <w:overflowPunct/>
        <w:autoSpaceDE/>
        <w:autoSpaceDN/>
        <w:adjustRightInd/>
        <w:textAlignment w:val="auto"/>
        <w:rPr>
          <w:rFonts w:eastAsia="DengXian"/>
        </w:rPr>
      </w:pPr>
      <w:r w:rsidRPr="00506640">
        <w:rPr>
          <w:rFonts w:eastAsia="DengXian"/>
        </w:rPr>
        <w:t xml:space="preserve">For some scenarios (in particular for the </w:t>
      </w:r>
      <w:bookmarkStart w:id="307" w:name="MCCQCTEMPBM_00000136"/>
      <w:r w:rsidR="000C67D8" w:rsidRPr="00506640">
        <w:rPr>
          <w:rFonts w:ascii="Courier New" w:eastAsia="SimSun" w:hAnsi="Courier New" w:cs="Courier New"/>
          <w:bCs/>
          <w:sz w:val="18"/>
          <w:lang w:eastAsia="zh-CN"/>
        </w:rPr>
        <w:t>notFulfilledState</w:t>
      </w:r>
      <w:r w:rsidR="000C67D8">
        <w:rPr>
          <w:rFonts w:ascii="Courier New" w:eastAsia="SimSun" w:hAnsi="Courier New" w:cs="Courier New"/>
          <w:bCs/>
          <w:sz w:val="18"/>
          <w:lang w:eastAsia="zh-CN"/>
        </w:rPr>
        <w:t xml:space="preserve"> </w:t>
      </w:r>
      <w:r w:rsidR="00F61FE1" w:rsidRPr="00F61FE1">
        <w:rPr>
          <w:rFonts w:eastAsia="DengXian"/>
        </w:rPr>
        <w:t xml:space="preserve">with value </w:t>
      </w:r>
      <w:r w:rsidR="000C67D8" w:rsidRPr="00506640">
        <w:rPr>
          <w:rFonts w:ascii="Courier New" w:eastAsia="SimSun" w:hAnsi="Courier New" w:cs="Courier New"/>
          <w:bCs/>
          <w:lang w:eastAsia="zh-CN"/>
        </w:rPr>
        <w:t>"DEGRADED"</w:t>
      </w:r>
      <w:r w:rsidR="000C67D8" w:rsidRPr="00506640">
        <w:rPr>
          <w:rFonts w:eastAsia="DengXian"/>
        </w:rPr>
        <w:t>,</w:t>
      </w:r>
      <w:r w:rsidR="000C67D8">
        <w:rPr>
          <w:rFonts w:eastAsia="DengXian"/>
        </w:rPr>
        <w:t xml:space="preserve"> </w:t>
      </w:r>
      <w:r w:rsidR="000C67D8" w:rsidRPr="00506640">
        <w:rPr>
          <w:rFonts w:ascii="Courier New" w:eastAsia="SimSun" w:hAnsi="Courier New" w:cs="Courier New"/>
          <w:bCs/>
          <w:lang w:eastAsia="zh-CN"/>
        </w:rPr>
        <w:t>“TERMINATED"</w:t>
      </w:r>
      <w:r w:rsidR="000C67D8">
        <w:rPr>
          <w:rFonts w:eastAsia="DengXian"/>
        </w:rPr>
        <w:t xml:space="preserve">, </w:t>
      </w:r>
      <w:r w:rsidRPr="00506640">
        <w:rPr>
          <w:rFonts w:ascii="Courier New" w:eastAsia="SimSun" w:hAnsi="Courier New" w:cs="Courier New"/>
          <w:bCs/>
          <w:lang w:eastAsia="zh-CN"/>
        </w:rPr>
        <w:t>"SUSPENDED"</w:t>
      </w:r>
      <w:bookmarkEnd w:id="307"/>
      <w:r w:rsidRPr="00506640">
        <w:rPr>
          <w:rFonts w:eastAsia="DengXian"/>
        </w:rPr>
        <w:t xml:space="preserve"> and "</w:t>
      </w:r>
      <w:bookmarkStart w:id="308" w:name="MCCQCTEMPBM_00000137"/>
      <w:r w:rsidRPr="00506640">
        <w:rPr>
          <w:rFonts w:ascii="Courier New" w:eastAsia="SimSun" w:hAnsi="Courier New" w:cs="Courier New"/>
          <w:bCs/>
          <w:lang w:eastAsia="zh-CN"/>
        </w:rPr>
        <w:t>FULFILMENTFAILED</w:t>
      </w:r>
      <w:bookmarkEnd w:id="308"/>
      <w:r w:rsidRPr="00506640">
        <w:rPr>
          <w:rFonts w:eastAsia="DengXian"/>
        </w:rPr>
        <w:t xml:space="preserve">"), the </w:t>
      </w:r>
      <w:bookmarkStart w:id="309" w:name="MCCQCTEMPBM_00000139"/>
      <w:r w:rsidRPr="00506640">
        <w:rPr>
          <w:rFonts w:ascii="Courier New" w:eastAsia="SimSun" w:hAnsi="Courier New" w:cs="Courier New"/>
          <w:bCs/>
          <w:sz w:val="18"/>
          <w:lang w:eastAsia="zh-CN"/>
        </w:rPr>
        <w:t>notFulfilledState</w:t>
      </w:r>
      <w:bookmarkEnd w:id="309"/>
      <w:r w:rsidRPr="00506640">
        <w:rPr>
          <w:rFonts w:eastAsia="DengXian"/>
        </w:rPr>
        <w:t xml:space="preserve"> should be supported by extra information describing or related to the state. This extra information is recorded into the </w:t>
      </w:r>
      <w:bookmarkStart w:id="310" w:name="MCCQCTEMPBM_00000140"/>
      <w:r w:rsidRPr="00506640">
        <w:rPr>
          <w:rFonts w:ascii="Courier New" w:eastAsia="SimSun" w:hAnsi="Courier New" w:cs="Courier New"/>
          <w:bCs/>
          <w:sz w:val="18"/>
          <w:lang w:eastAsia="zh-CN"/>
        </w:rPr>
        <w:t>notFulfilledReasons</w:t>
      </w:r>
      <w:bookmarkEnd w:id="310"/>
      <w:r w:rsidRPr="00506640">
        <w:rPr>
          <w:rFonts w:eastAsia="DengXian"/>
        </w:rPr>
        <w:t xml:space="preserve"> field.</w:t>
      </w:r>
    </w:p>
    <w:p w14:paraId="3C3CDDBA" w14:textId="42CDA8B7" w:rsidR="001C6F7D" w:rsidRPr="00506640" w:rsidRDefault="001C6F7D" w:rsidP="0034698A">
      <w:pPr>
        <w:pStyle w:val="Heading6"/>
        <w:rPr>
          <w:rFonts w:eastAsia="SimSun"/>
          <w:lang w:eastAsia="zh-CN"/>
        </w:rPr>
      </w:pPr>
      <w:bookmarkStart w:id="311" w:name="_Toc155794453"/>
      <w:r w:rsidRPr="00506640">
        <w:rPr>
          <w:rFonts w:eastAsia="SimSun"/>
          <w:lang w:eastAsia="zh-CN"/>
        </w:rPr>
        <w:t>6.2.1.3.</w:t>
      </w:r>
      <w:r w:rsidR="007913C6">
        <w:rPr>
          <w:rFonts w:eastAsia="SimSun"/>
          <w:lang w:eastAsia="zh-CN"/>
        </w:rPr>
        <w:t>5</w:t>
      </w:r>
      <w:r w:rsidRPr="00506640">
        <w:rPr>
          <w:rFonts w:eastAsia="SimSun"/>
          <w:lang w:eastAsia="zh-CN"/>
        </w:rPr>
        <w:t>.2</w:t>
      </w:r>
      <w:r w:rsidRPr="00506640">
        <w:rPr>
          <w:rFonts w:eastAsia="SimSun"/>
          <w:lang w:eastAsia="zh-CN"/>
        </w:rPr>
        <w:tab/>
        <w:t>Attributes</w:t>
      </w:r>
      <w:bookmarkEnd w:id="311"/>
    </w:p>
    <w:p w14:paraId="738073E7" w14:textId="39FD22FA" w:rsidR="00FC2A1C" w:rsidRPr="00506640" w:rsidRDefault="001C6F7D" w:rsidP="00D060EE">
      <w:pPr>
        <w:overflowPunct/>
        <w:autoSpaceDE/>
        <w:autoSpaceDN/>
        <w:adjustRightInd/>
        <w:textAlignment w:val="auto"/>
        <w:rPr>
          <w:rFonts w:eastAsia="DengXian"/>
        </w:rPr>
      </w:pPr>
      <w:bookmarkStart w:id="312" w:name="MCCQCTEMPBM_00000162"/>
      <w:r w:rsidRPr="00506640">
        <w:rPr>
          <w:rFonts w:eastAsia="DengXian"/>
        </w:rPr>
        <w:t xml:space="preserve">The </w:t>
      </w:r>
      <w:bookmarkStart w:id="313" w:name="MCCQCTEMPBM_00000141"/>
      <w:r w:rsidRPr="00506640">
        <w:rPr>
          <w:rFonts w:ascii="Courier New" w:eastAsia="SimSun" w:hAnsi="Courier New" w:cs="Courier New"/>
          <w:sz w:val="22"/>
          <w:lang w:eastAsia="zh-CN"/>
        </w:rPr>
        <w:t xml:space="preserve">FulfilmentInfo </w:t>
      </w:r>
      <w:bookmarkEnd w:id="313"/>
      <w:r w:rsidRPr="00506640">
        <w:rPr>
          <w:rFonts w:eastAsia="DengXian"/>
        </w:rPr>
        <w:t>includes the following attributes</w:t>
      </w:r>
      <w:r w:rsidR="00FC2A1C" w:rsidRPr="00506640">
        <w:rPr>
          <w:rFonts w:eastAsia="DengXian"/>
        </w:rPr>
        <w:t>.</w:t>
      </w:r>
    </w:p>
    <w:p w14:paraId="3F33947B" w14:textId="66CE5596" w:rsidR="00FC2A1C" w:rsidRPr="00506640" w:rsidRDefault="00FC2A1C" w:rsidP="000B1F58">
      <w:pPr>
        <w:pStyle w:val="TH"/>
        <w:rPr>
          <w:rFonts w:eastAsia="DengXian"/>
        </w:rPr>
      </w:pPr>
      <w:r w:rsidRPr="00506640">
        <w:rPr>
          <w:rFonts w:eastAsia="DengXian"/>
        </w:rPr>
        <w:t>Table 6.2.1.3.</w:t>
      </w:r>
      <w:r w:rsidR="007913C6">
        <w:rPr>
          <w:rFonts w:eastAsia="DengXian"/>
        </w:rPr>
        <w:t>5</w:t>
      </w:r>
      <w:r w:rsidRPr="00506640">
        <w:rPr>
          <w:rFonts w:eastAsia="DengXian"/>
        </w:rPr>
        <w:t>.2-1</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1C6F7D" w:rsidRPr="00506640" w14:paraId="766A352C"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bookmarkEnd w:id="312"/>
          <w:p w14:paraId="226FE665" w14:textId="6AEE8198" w:rsidR="001C6F7D" w:rsidRPr="00506640" w:rsidRDefault="001C6F7D" w:rsidP="00FC2A1C">
            <w:pPr>
              <w:pStyle w:val="TAH"/>
            </w:pPr>
            <w:r w:rsidRPr="00506640">
              <w:rPr>
                <w:rFonts w:eastAsia="SimSun"/>
              </w:rPr>
              <w:t>Attribute</w:t>
            </w:r>
            <w:r w:rsidR="00D060EE" w:rsidRPr="00506640">
              <w:rPr>
                <w:rFonts w:eastAsia="SimSun"/>
              </w:rPr>
              <w:t xml:space="preserve"> </w:t>
            </w:r>
            <w:r w:rsidRPr="00506640">
              <w:rPr>
                <w:rFonts w:eastAsia="SimSun"/>
              </w:rPr>
              <w:t>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39E6831D" w14:textId="0D7D6AA3" w:rsidR="001C6F7D" w:rsidRPr="00506640" w:rsidRDefault="001C6F7D" w:rsidP="00FC2A1C">
            <w:pPr>
              <w:pStyle w:val="TAH"/>
              <w:rPr>
                <w:rFonts w:eastAsia="SimSun"/>
              </w:rPr>
            </w:pPr>
            <w:r w:rsidRPr="00506640">
              <w:rPr>
                <w:rFonts w:eastAsia="SimSun"/>
              </w:rPr>
              <w:t>Support</w:t>
            </w:r>
            <w:r w:rsidR="00D060EE" w:rsidRPr="00506640">
              <w:rPr>
                <w:rFonts w:eastAsia="SimSun"/>
              </w:rPr>
              <w:t xml:space="preserve"> </w:t>
            </w:r>
            <w:r w:rsidRPr="00506640">
              <w:rPr>
                <w:rFonts w:eastAsia="SimSun"/>
              </w:rPr>
              <w:t>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5B40C1E1" w14:textId="415FF7FA" w:rsidR="001C6F7D" w:rsidRPr="00506640" w:rsidRDefault="001C6F7D" w:rsidP="00FC2A1C">
            <w:pPr>
              <w:pStyle w:val="TAH"/>
              <w:rPr>
                <w:rFonts w:eastAsia="SimSun"/>
              </w:rPr>
            </w:pPr>
            <w:r w:rsidRPr="00506640">
              <w:rPr>
                <w:rFonts w:eastAsia="SimSun"/>
              </w:rPr>
              <w:t>isReadable</w:t>
            </w:r>
            <w:r w:rsidR="00D060EE" w:rsidRPr="00506640">
              <w:rPr>
                <w:rFonts w:eastAsia="SimSun"/>
              </w:rPr>
              <w:t xml:space="preserv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5E5AC67A" w14:textId="77777777" w:rsidR="001C6F7D" w:rsidRPr="00506640" w:rsidRDefault="001C6F7D" w:rsidP="00FC2A1C">
            <w:pPr>
              <w:pStyle w:val="TAH"/>
              <w:rPr>
                <w:rFonts w:eastAsia="SimSun"/>
              </w:rPr>
            </w:pPr>
            <w:r w:rsidRPr="00506640">
              <w:rPr>
                <w:rFonts w:eastAsia="SimSun"/>
              </w:rP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5B7D2C2E" w14:textId="77777777" w:rsidR="001C6F7D" w:rsidRPr="00506640" w:rsidRDefault="001C6F7D" w:rsidP="00FC2A1C">
            <w:pPr>
              <w:pStyle w:val="TAH"/>
              <w:rPr>
                <w:rFonts w:eastAsia="SimSun"/>
              </w:rPr>
            </w:pPr>
            <w:r w:rsidRPr="00506640">
              <w:rPr>
                <w:rFonts w:eastAsia="SimSun"/>
              </w:rP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6C14D632" w14:textId="77777777" w:rsidR="001C6F7D" w:rsidRPr="00506640" w:rsidRDefault="001C6F7D" w:rsidP="00FC2A1C">
            <w:pPr>
              <w:pStyle w:val="TAH"/>
              <w:rPr>
                <w:rFonts w:eastAsia="SimSun"/>
              </w:rPr>
            </w:pPr>
            <w:r w:rsidRPr="00506640">
              <w:rPr>
                <w:rFonts w:eastAsia="SimSun"/>
              </w:rPr>
              <w:t>isNotifyable</w:t>
            </w:r>
          </w:p>
        </w:tc>
      </w:tr>
      <w:tr w:rsidR="001C6F7D" w:rsidRPr="00506640" w14:paraId="359B89BF"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6386C04F" w14:textId="6DD96612"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bCs/>
                <w:sz w:val="18"/>
                <w:lang w:eastAsia="zh-CN"/>
              </w:rPr>
            </w:pPr>
            <w:bookmarkStart w:id="314" w:name="MCCQCTEMPBM_00000142"/>
            <w:r w:rsidRPr="00506640">
              <w:rPr>
                <w:rFonts w:ascii="Courier New" w:eastAsia="SimSun" w:hAnsi="Courier New" w:cs="Courier New"/>
                <w:bCs/>
                <w:sz w:val="18"/>
                <w:lang w:eastAsia="zh-CN"/>
              </w:rPr>
              <w:t>fulfilmentStatus</w:t>
            </w:r>
            <w:bookmarkEnd w:id="314"/>
          </w:p>
        </w:tc>
        <w:tc>
          <w:tcPr>
            <w:tcW w:w="1701" w:type="dxa"/>
            <w:tcBorders>
              <w:top w:val="single" w:sz="4" w:space="0" w:color="auto"/>
              <w:left w:val="single" w:sz="4" w:space="0" w:color="auto"/>
              <w:bottom w:val="single" w:sz="4" w:space="0" w:color="auto"/>
              <w:right w:val="single" w:sz="4" w:space="0" w:color="auto"/>
            </w:tcBorders>
            <w:hideMark/>
          </w:tcPr>
          <w:p w14:paraId="438C831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cs="Arial"/>
                <w:sz w:val="18"/>
              </w:rPr>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008F0FBC"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B5B601D"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F</w:t>
            </w:r>
          </w:p>
        </w:tc>
        <w:tc>
          <w:tcPr>
            <w:tcW w:w="1134" w:type="dxa"/>
            <w:tcBorders>
              <w:top w:val="single" w:sz="4" w:space="0" w:color="auto"/>
              <w:left w:val="single" w:sz="4" w:space="0" w:color="auto"/>
              <w:bottom w:val="single" w:sz="4" w:space="0" w:color="auto"/>
              <w:right w:val="single" w:sz="4" w:space="0" w:color="auto"/>
            </w:tcBorders>
            <w:hideMark/>
          </w:tcPr>
          <w:p w14:paraId="4B82F095"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7954645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rPr>
              <w:t>T</w:t>
            </w:r>
          </w:p>
        </w:tc>
      </w:tr>
      <w:tr w:rsidR="001C6F7D" w:rsidRPr="00506640" w14:paraId="1D5333E1"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2B003A55" w14:textId="482DB0EE"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bCs/>
                <w:sz w:val="18"/>
                <w:lang w:eastAsia="zh-CN"/>
              </w:rPr>
            </w:pPr>
            <w:r w:rsidRPr="00506640">
              <w:rPr>
                <w:rFonts w:ascii="Courier New" w:eastAsia="SimSun" w:hAnsi="Courier New" w:cs="Courier New"/>
                <w:bCs/>
                <w:sz w:val="18"/>
                <w:lang w:eastAsia="zh-CN"/>
              </w:rPr>
              <w:t>notFulfilledState</w:t>
            </w:r>
          </w:p>
        </w:tc>
        <w:tc>
          <w:tcPr>
            <w:tcW w:w="1701" w:type="dxa"/>
            <w:tcBorders>
              <w:top w:val="single" w:sz="4" w:space="0" w:color="auto"/>
              <w:left w:val="single" w:sz="4" w:space="0" w:color="auto"/>
              <w:bottom w:val="single" w:sz="4" w:space="0" w:color="auto"/>
              <w:right w:val="single" w:sz="4" w:space="0" w:color="auto"/>
            </w:tcBorders>
            <w:hideMark/>
          </w:tcPr>
          <w:p w14:paraId="42CA8F78"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CM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6FEEB819"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34197831"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F</w:t>
            </w:r>
          </w:p>
        </w:tc>
        <w:tc>
          <w:tcPr>
            <w:tcW w:w="1134" w:type="dxa"/>
            <w:tcBorders>
              <w:top w:val="single" w:sz="4" w:space="0" w:color="auto"/>
              <w:left w:val="single" w:sz="4" w:space="0" w:color="auto"/>
              <w:bottom w:val="single" w:sz="4" w:space="0" w:color="auto"/>
              <w:right w:val="single" w:sz="4" w:space="0" w:color="auto"/>
            </w:tcBorders>
            <w:hideMark/>
          </w:tcPr>
          <w:p w14:paraId="5024B2DC"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F</w:t>
            </w:r>
          </w:p>
        </w:tc>
        <w:tc>
          <w:tcPr>
            <w:tcW w:w="1321" w:type="dxa"/>
            <w:tcBorders>
              <w:top w:val="single" w:sz="4" w:space="0" w:color="auto"/>
              <w:left w:val="single" w:sz="4" w:space="0" w:color="auto"/>
              <w:bottom w:val="single" w:sz="4" w:space="0" w:color="auto"/>
              <w:right w:val="single" w:sz="4" w:space="0" w:color="auto"/>
            </w:tcBorders>
            <w:hideMark/>
          </w:tcPr>
          <w:p w14:paraId="2AEE9191"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rPr>
            </w:pPr>
            <w:r w:rsidRPr="00506640">
              <w:rPr>
                <w:rFonts w:ascii="Arial" w:eastAsia="SimSun" w:hAnsi="Arial" w:cs="Arial"/>
                <w:sz w:val="18"/>
              </w:rPr>
              <w:t>T</w:t>
            </w:r>
          </w:p>
        </w:tc>
      </w:tr>
      <w:tr w:rsidR="001C6F7D" w:rsidRPr="00506640" w14:paraId="7BD7593A" w14:textId="77777777" w:rsidTr="00D060EE">
        <w:trPr>
          <w:cantSplit/>
          <w:jc w:val="center"/>
        </w:trPr>
        <w:tc>
          <w:tcPr>
            <w:tcW w:w="2830" w:type="dxa"/>
            <w:tcBorders>
              <w:top w:val="single" w:sz="4" w:space="0" w:color="auto"/>
              <w:left w:val="single" w:sz="4" w:space="0" w:color="auto"/>
              <w:bottom w:val="single" w:sz="4" w:space="0" w:color="auto"/>
              <w:right w:val="single" w:sz="4" w:space="0" w:color="auto"/>
            </w:tcBorders>
            <w:hideMark/>
          </w:tcPr>
          <w:p w14:paraId="1BFA0E2A" w14:textId="1BE985FC" w:rsidR="001C6F7D" w:rsidRPr="00506640" w:rsidRDefault="001C6F7D" w:rsidP="001C6F7D">
            <w:pPr>
              <w:keepNext/>
              <w:keepLines/>
              <w:overflowPunct/>
              <w:autoSpaceDE/>
              <w:autoSpaceDN/>
              <w:adjustRightInd/>
              <w:spacing w:after="0"/>
              <w:ind w:right="318"/>
              <w:textAlignment w:val="auto"/>
              <w:rPr>
                <w:rFonts w:ascii="Courier New" w:eastAsia="SimSun" w:hAnsi="Courier New" w:cs="Courier New"/>
                <w:sz w:val="18"/>
                <w:lang w:eastAsia="zh-CN"/>
              </w:rPr>
            </w:pPr>
            <w:r w:rsidRPr="00506640">
              <w:rPr>
                <w:rFonts w:ascii="Courier New" w:eastAsia="SimSun" w:hAnsi="Courier New" w:cs="Courier New"/>
                <w:bCs/>
                <w:sz w:val="18"/>
                <w:lang w:eastAsia="zh-CN"/>
              </w:rPr>
              <w:t>notFulfilledReasons</w:t>
            </w:r>
          </w:p>
        </w:tc>
        <w:tc>
          <w:tcPr>
            <w:tcW w:w="1701" w:type="dxa"/>
            <w:tcBorders>
              <w:top w:val="single" w:sz="4" w:space="0" w:color="auto"/>
              <w:left w:val="single" w:sz="4" w:space="0" w:color="auto"/>
              <w:bottom w:val="single" w:sz="4" w:space="0" w:color="auto"/>
              <w:right w:val="single" w:sz="4" w:space="0" w:color="auto"/>
            </w:tcBorders>
            <w:hideMark/>
          </w:tcPr>
          <w:p w14:paraId="62FE2969"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sz w:val="18"/>
                <w:lang w:eastAsia="zh-CN"/>
              </w:rPr>
            </w:pPr>
            <w:r w:rsidRPr="00506640">
              <w:rPr>
                <w:rFonts w:ascii="Arial" w:eastAsia="SimSun" w:hAnsi="Arial" w:cs="Arial"/>
                <w:sz w:val="18"/>
                <w:lang w:eastAsia="zh-CN"/>
              </w:rPr>
              <w:t>CO</w:t>
            </w:r>
          </w:p>
        </w:tc>
        <w:tc>
          <w:tcPr>
            <w:tcW w:w="1287" w:type="dxa"/>
            <w:tcBorders>
              <w:top w:val="single" w:sz="4" w:space="0" w:color="auto"/>
              <w:left w:val="single" w:sz="4" w:space="0" w:color="auto"/>
              <w:bottom w:val="single" w:sz="4" w:space="0" w:color="auto"/>
              <w:right w:val="single" w:sz="4" w:space="0" w:color="auto"/>
            </w:tcBorders>
            <w:hideMark/>
          </w:tcPr>
          <w:p w14:paraId="4B879E46"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2CCFCA4F"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hideMark/>
          </w:tcPr>
          <w:p w14:paraId="3A90FB3C"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67031206" w14:textId="77777777" w:rsidR="001C6F7D" w:rsidRPr="00506640" w:rsidRDefault="001C6F7D" w:rsidP="001C6F7D">
            <w:pPr>
              <w:keepNext/>
              <w:keepLines/>
              <w:overflowPunct/>
              <w:autoSpaceDE/>
              <w:autoSpaceDN/>
              <w:adjustRightInd/>
              <w:spacing w:after="0"/>
              <w:jc w:val="center"/>
              <w:textAlignment w:val="auto"/>
              <w:rPr>
                <w:rFonts w:ascii="Arial" w:eastAsia="SimSun" w:hAnsi="Arial" w:cs="Arial"/>
                <w:sz w:val="18"/>
                <w:lang w:eastAsia="zh-CN"/>
              </w:rPr>
            </w:pPr>
            <w:r w:rsidRPr="00506640">
              <w:rPr>
                <w:rFonts w:ascii="Arial" w:eastAsia="SimSun" w:hAnsi="Arial" w:cs="Arial"/>
                <w:sz w:val="18"/>
                <w:lang w:eastAsia="zh-CN"/>
              </w:rPr>
              <w:t>T</w:t>
            </w:r>
          </w:p>
        </w:tc>
      </w:tr>
    </w:tbl>
    <w:p w14:paraId="0F86F93D" w14:textId="77777777" w:rsidR="001C6F7D" w:rsidRPr="00506640" w:rsidRDefault="001C6F7D" w:rsidP="00D060EE">
      <w:pPr>
        <w:overflowPunct/>
        <w:autoSpaceDE/>
        <w:autoSpaceDN/>
        <w:adjustRightInd/>
        <w:textAlignment w:val="auto"/>
        <w:rPr>
          <w:rFonts w:eastAsia="DengXian"/>
        </w:rPr>
      </w:pPr>
    </w:p>
    <w:p w14:paraId="481453AE" w14:textId="3676D870" w:rsidR="001C6F7D" w:rsidRPr="00506640" w:rsidRDefault="001C6F7D" w:rsidP="0034698A">
      <w:pPr>
        <w:pStyle w:val="Heading6"/>
        <w:rPr>
          <w:lang w:eastAsia="zh-CN"/>
        </w:rPr>
      </w:pPr>
      <w:bookmarkStart w:id="315" w:name="_Toc155794454"/>
      <w:r w:rsidRPr="00506640">
        <w:rPr>
          <w:rFonts w:eastAsia="SimSun"/>
          <w:lang w:eastAsia="zh-CN"/>
        </w:rPr>
        <w:t>6.2.1.3.</w:t>
      </w:r>
      <w:r w:rsidR="007913C6">
        <w:rPr>
          <w:rFonts w:eastAsia="SimSun"/>
          <w:lang w:eastAsia="zh-CN"/>
        </w:rPr>
        <w:t>5</w:t>
      </w:r>
      <w:r w:rsidRPr="00506640">
        <w:rPr>
          <w:rFonts w:eastAsia="SimSun"/>
          <w:lang w:eastAsia="zh-CN"/>
        </w:rPr>
        <w:t>.3</w:t>
      </w:r>
      <w:r w:rsidRPr="00506640">
        <w:rPr>
          <w:rFonts w:eastAsia="SimSun"/>
          <w:lang w:eastAsia="zh-CN"/>
        </w:rPr>
        <w:tab/>
        <w:t>Attribute constraints</w:t>
      </w:r>
      <w:bookmarkEnd w:id="315"/>
    </w:p>
    <w:p w14:paraId="4EDB0EBB" w14:textId="085A08D9" w:rsidR="001C6F7D" w:rsidRPr="00506640" w:rsidRDefault="00FC2A1C" w:rsidP="000B1F58">
      <w:pPr>
        <w:pStyle w:val="TH"/>
        <w:rPr>
          <w:rFonts w:eastAsiaTheme="minorEastAsia"/>
          <w:lang w:eastAsia="zh-CN"/>
        </w:rPr>
      </w:pPr>
      <w:bookmarkStart w:id="316" w:name="MCCQCTEMPBM_00000163"/>
      <w:r w:rsidRPr="00506640">
        <w:rPr>
          <w:rFonts w:eastAsiaTheme="minorEastAsia"/>
          <w:lang w:eastAsia="zh-CN"/>
        </w:rPr>
        <w:t>Table 6.2.1.3.</w:t>
      </w:r>
      <w:r w:rsidR="007913C6">
        <w:rPr>
          <w:rFonts w:eastAsiaTheme="minorEastAsia"/>
          <w:lang w:eastAsia="zh-CN"/>
        </w:rPr>
        <w:t>5</w:t>
      </w:r>
      <w:r w:rsidRPr="00506640">
        <w:rPr>
          <w:rFonts w:eastAsiaTheme="minorEastAsia"/>
          <w:lang w:eastAsia="zh-CN"/>
        </w:rPr>
        <w:t>.3-1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46"/>
        <w:gridCol w:w="7085"/>
      </w:tblGrid>
      <w:tr w:rsidR="001C6F7D" w:rsidRPr="00506640" w14:paraId="40AB8975" w14:textId="77777777" w:rsidTr="00FC2A1C">
        <w:trPr>
          <w:jc w:val="center"/>
        </w:trPr>
        <w:tc>
          <w:tcPr>
            <w:tcW w:w="1322" w:type="pct"/>
            <w:tcBorders>
              <w:top w:val="single" w:sz="4" w:space="0" w:color="auto"/>
              <w:left w:val="single" w:sz="4" w:space="0" w:color="auto"/>
              <w:bottom w:val="single" w:sz="4" w:space="0" w:color="auto"/>
              <w:right w:val="single" w:sz="4" w:space="0" w:color="auto"/>
            </w:tcBorders>
            <w:shd w:val="clear" w:color="auto" w:fill="BFBFBF"/>
            <w:hideMark/>
          </w:tcPr>
          <w:bookmarkEnd w:id="316"/>
          <w:p w14:paraId="44D0F194" w14:textId="77777777" w:rsidR="001C6F7D" w:rsidRPr="00506640" w:rsidRDefault="001C6F7D" w:rsidP="00FC2A1C">
            <w:pPr>
              <w:pStyle w:val="TAH"/>
            </w:pPr>
            <w:r w:rsidRPr="00506640">
              <w:rPr>
                <w:rFonts w:eastAsia="SimSun"/>
              </w:rPr>
              <w:t>Name</w:t>
            </w:r>
          </w:p>
        </w:tc>
        <w:tc>
          <w:tcPr>
            <w:tcW w:w="3678" w:type="pct"/>
            <w:tcBorders>
              <w:top w:val="single" w:sz="4" w:space="0" w:color="auto"/>
              <w:left w:val="single" w:sz="4" w:space="0" w:color="auto"/>
              <w:bottom w:val="single" w:sz="4" w:space="0" w:color="auto"/>
              <w:right w:val="single" w:sz="4" w:space="0" w:color="auto"/>
            </w:tcBorders>
            <w:shd w:val="clear" w:color="auto" w:fill="BFBFBF"/>
            <w:hideMark/>
          </w:tcPr>
          <w:p w14:paraId="1ED085D9" w14:textId="77777777" w:rsidR="001C6F7D" w:rsidRPr="00506640" w:rsidRDefault="001C6F7D" w:rsidP="00FC2A1C">
            <w:pPr>
              <w:pStyle w:val="TAH"/>
              <w:rPr>
                <w:rFonts w:eastAsia="SimSun"/>
              </w:rPr>
            </w:pPr>
            <w:r w:rsidRPr="00506640">
              <w:rPr>
                <w:rFonts w:eastAsia="SimSun"/>
              </w:rPr>
              <w:t>Definition</w:t>
            </w:r>
          </w:p>
        </w:tc>
      </w:tr>
      <w:tr w:rsidR="001C6F7D" w:rsidRPr="00506640" w14:paraId="373FDFEF" w14:textId="77777777" w:rsidTr="00FC2A1C">
        <w:trPr>
          <w:jc w:val="center"/>
        </w:trPr>
        <w:tc>
          <w:tcPr>
            <w:tcW w:w="1322" w:type="pct"/>
            <w:tcBorders>
              <w:top w:val="single" w:sz="4" w:space="0" w:color="auto"/>
              <w:left w:val="single" w:sz="4" w:space="0" w:color="auto"/>
              <w:bottom w:val="single" w:sz="4" w:space="0" w:color="auto"/>
              <w:right w:val="single" w:sz="4" w:space="0" w:color="auto"/>
            </w:tcBorders>
            <w:hideMark/>
          </w:tcPr>
          <w:p w14:paraId="0FC52D1E" w14:textId="6D48A9D0" w:rsidR="001C6F7D" w:rsidRPr="00506640" w:rsidRDefault="001C6F7D" w:rsidP="001C6F7D">
            <w:pPr>
              <w:keepNext/>
              <w:keepLines/>
              <w:overflowPunct/>
              <w:autoSpaceDE/>
              <w:autoSpaceDN/>
              <w:adjustRightInd/>
              <w:spacing w:after="0"/>
              <w:textAlignment w:val="auto"/>
              <w:rPr>
                <w:rFonts w:ascii="Arial" w:eastAsia="SimSun" w:hAnsi="Arial"/>
                <w:sz w:val="18"/>
              </w:rPr>
            </w:pPr>
            <w:bookmarkStart w:id="317" w:name="MCCQCTEMPBM_00000143"/>
            <w:r w:rsidRPr="00506640">
              <w:rPr>
                <w:rFonts w:ascii="Courier New" w:eastAsia="SimSun" w:hAnsi="Courier New" w:cs="Courier New"/>
                <w:bCs/>
                <w:sz w:val="18"/>
                <w:lang w:eastAsia="zh-CN"/>
              </w:rPr>
              <w:t>notFulfilledState</w:t>
            </w:r>
            <w:r w:rsidR="00D060EE" w:rsidRPr="00506640">
              <w:rPr>
                <w:rFonts w:ascii="Arial" w:eastAsia="SimSun" w:hAnsi="Arial"/>
                <w:sz w:val="18"/>
              </w:rPr>
              <w:t xml:space="preserve"> </w:t>
            </w:r>
          </w:p>
          <w:p w14:paraId="1A6082AF" w14:textId="0DB51711" w:rsidR="001C6F7D" w:rsidRPr="00506640" w:rsidRDefault="001C6F7D" w:rsidP="001C6F7D">
            <w:pPr>
              <w:keepNext/>
              <w:keepLines/>
              <w:overflowPunct/>
              <w:autoSpaceDE/>
              <w:autoSpaceDN/>
              <w:adjustRightInd/>
              <w:spacing w:after="0"/>
              <w:textAlignment w:val="auto"/>
              <w:rPr>
                <w:rFonts w:ascii="Arial" w:eastAsia="SimSun" w:hAnsi="Arial"/>
                <w:sz w:val="18"/>
              </w:rPr>
            </w:pPr>
            <w:r w:rsidRPr="00506640">
              <w:rPr>
                <w:rFonts w:ascii="Arial" w:eastAsia="SimSun" w:hAnsi="Arial"/>
                <w:sz w:val="18"/>
              </w:rPr>
              <w:t>Support</w:t>
            </w:r>
            <w:r w:rsidR="00D060EE" w:rsidRPr="00506640">
              <w:rPr>
                <w:rFonts w:ascii="Arial" w:eastAsia="SimSun" w:hAnsi="Arial"/>
                <w:sz w:val="18"/>
              </w:rPr>
              <w:t xml:space="preserve"> </w:t>
            </w:r>
            <w:r w:rsidRPr="00506640">
              <w:rPr>
                <w:rFonts w:ascii="Arial" w:eastAsia="SimSun" w:hAnsi="Arial"/>
                <w:sz w:val="18"/>
              </w:rPr>
              <w:t>Qualifier</w:t>
            </w:r>
            <w:bookmarkEnd w:id="317"/>
          </w:p>
        </w:tc>
        <w:tc>
          <w:tcPr>
            <w:tcW w:w="3678" w:type="pct"/>
            <w:tcBorders>
              <w:top w:val="single" w:sz="4" w:space="0" w:color="auto"/>
              <w:left w:val="single" w:sz="4" w:space="0" w:color="auto"/>
              <w:bottom w:val="single" w:sz="4" w:space="0" w:color="auto"/>
              <w:right w:val="single" w:sz="4" w:space="0" w:color="auto"/>
            </w:tcBorders>
            <w:hideMark/>
          </w:tcPr>
          <w:p w14:paraId="0382428D" w14:textId="52762898" w:rsidR="001C6F7D" w:rsidRPr="00506640" w:rsidRDefault="001C6F7D" w:rsidP="001C6F7D">
            <w:pPr>
              <w:overflowPunct/>
              <w:autoSpaceDE/>
              <w:autoSpaceDN/>
              <w:adjustRightInd/>
              <w:spacing w:after="0"/>
              <w:textAlignment w:val="auto"/>
              <w:rPr>
                <w:rFonts w:eastAsia="SimSun"/>
                <w:sz w:val="18"/>
                <w:szCs w:val="18"/>
                <w:lang w:eastAsia="de-DE"/>
              </w:rPr>
            </w:pPr>
            <w:r w:rsidRPr="00506640">
              <w:rPr>
                <w:rFonts w:ascii="Arial" w:eastAsia="SimSun" w:hAnsi="Arial" w:cs="Arial"/>
                <w:sz w:val="18"/>
                <w:szCs w:val="18"/>
              </w:rPr>
              <w:t>Condition:</w:t>
            </w:r>
            <w:r w:rsidR="00D060EE" w:rsidRPr="00506640">
              <w:rPr>
                <w:rFonts w:ascii="Arial" w:eastAsia="SimSun" w:hAnsi="Arial" w:cs="Arial"/>
                <w:sz w:val="18"/>
                <w:szCs w:val="18"/>
              </w:rPr>
              <w:t xml:space="preserve"> </w:t>
            </w:r>
            <w:r w:rsidRPr="00506640">
              <w:rPr>
                <w:rFonts w:ascii="Arial" w:eastAsia="SimSun" w:hAnsi="Arial" w:cs="Arial"/>
                <w:sz w:val="18"/>
                <w:szCs w:val="18"/>
                <w:lang w:eastAsia="zh-CN"/>
              </w:rPr>
              <w:t>when</w:t>
            </w:r>
            <w:r w:rsidR="00D060EE" w:rsidRPr="00506640">
              <w:rPr>
                <w:rFonts w:ascii="Arial" w:eastAsia="SimSun" w:hAnsi="Arial" w:cs="Arial"/>
                <w:sz w:val="18"/>
                <w:szCs w:val="18"/>
                <w:lang w:eastAsia="zh-CN"/>
              </w:rPr>
              <w:t xml:space="preserve"> </w:t>
            </w:r>
            <w:r w:rsidRPr="00506640">
              <w:rPr>
                <w:rFonts w:ascii="Courier New" w:eastAsia="SimSun" w:hAnsi="Courier New" w:cs="Courier New"/>
                <w:bCs/>
                <w:sz w:val="18"/>
                <w:lang w:eastAsia="zh-CN"/>
              </w:rPr>
              <w:t>FulfilmentInfo</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is</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implemented</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for</w:t>
            </w:r>
            <w:r w:rsidR="00D060EE" w:rsidRPr="00506640">
              <w:rPr>
                <w:rFonts w:ascii="Arial" w:eastAsia="SimSun" w:hAnsi="Arial" w:cs="Arial"/>
                <w:sz w:val="18"/>
                <w:szCs w:val="18"/>
                <w:lang w:eastAsia="zh-CN"/>
              </w:rPr>
              <w:t xml:space="preserve"> </w:t>
            </w:r>
            <w:r w:rsidRPr="00506640">
              <w:rPr>
                <w:rFonts w:ascii="Courier New" w:eastAsia="SimSun" w:hAnsi="Courier New" w:cs="Courier New"/>
                <w:bCs/>
                <w:sz w:val="18"/>
                <w:lang w:eastAsia="zh-CN"/>
              </w:rPr>
              <w:t>IntentFulfilmentInfo</w:t>
            </w:r>
            <w:r w:rsidR="00D060EE" w:rsidRPr="00506640">
              <w:rPr>
                <w:rFonts w:eastAsia="SimSun"/>
                <w:sz w:val="18"/>
                <w:szCs w:val="18"/>
                <w:lang w:eastAsia="zh-CN"/>
              </w:rPr>
              <w:t xml:space="preserve"> </w:t>
            </w:r>
          </w:p>
        </w:tc>
      </w:tr>
      <w:tr w:rsidR="001C6F7D" w:rsidRPr="00506640" w14:paraId="53F792B4" w14:textId="77777777" w:rsidTr="00FC2A1C">
        <w:trPr>
          <w:jc w:val="center"/>
        </w:trPr>
        <w:tc>
          <w:tcPr>
            <w:tcW w:w="1322" w:type="pct"/>
            <w:tcBorders>
              <w:top w:val="single" w:sz="4" w:space="0" w:color="auto"/>
              <w:left w:val="single" w:sz="4" w:space="0" w:color="auto"/>
              <w:bottom w:val="single" w:sz="4" w:space="0" w:color="auto"/>
              <w:right w:val="single" w:sz="4" w:space="0" w:color="auto"/>
            </w:tcBorders>
            <w:hideMark/>
          </w:tcPr>
          <w:p w14:paraId="287E9CF5" w14:textId="5C1DC7A5" w:rsidR="001C6F7D" w:rsidRPr="00506640" w:rsidRDefault="001C6F7D" w:rsidP="001C6F7D">
            <w:pPr>
              <w:keepNext/>
              <w:keepLines/>
              <w:overflowPunct/>
              <w:autoSpaceDE/>
              <w:autoSpaceDN/>
              <w:adjustRightInd/>
              <w:spacing w:after="0"/>
              <w:textAlignment w:val="auto"/>
              <w:rPr>
                <w:rFonts w:ascii="Courier New" w:eastAsia="SimSun" w:hAnsi="Courier New" w:cs="Courier New"/>
                <w:bCs/>
                <w:sz w:val="18"/>
                <w:lang w:eastAsia="zh-CN"/>
              </w:rPr>
            </w:pPr>
            <w:r w:rsidRPr="00506640">
              <w:rPr>
                <w:rFonts w:ascii="Courier New" w:eastAsia="SimSun" w:hAnsi="Courier New" w:cs="Courier New"/>
                <w:bCs/>
                <w:sz w:val="18"/>
                <w:lang w:eastAsia="zh-CN"/>
              </w:rPr>
              <w:t>notFulfilledReasons</w:t>
            </w:r>
          </w:p>
          <w:p w14:paraId="1C582146" w14:textId="731354B6" w:rsidR="001C6F7D" w:rsidRPr="00506640" w:rsidRDefault="001C6F7D" w:rsidP="001C6F7D">
            <w:pPr>
              <w:keepNext/>
              <w:keepLines/>
              <w:overflowPunct/>
              <w:autoSpaceDE/>
              <w:autoSpaceDN/>
              <w:adjustRightInd/>
              <w:spacing w:after="0"/>
              <w:textAlignment w:val="auto"/>
              <w:rPr>
                <w:rFonts w:ascii="Courier New" w:eastAsia="SimSun" w:hAnsi="Courier New" w:cs="Courier New"/>
                <w:bCs/>
                <w:sz w:val="18"/>
                <w:lang w:eastAsia="zh-CN"/>
              </w:rPr>
            </w:pPr>
            <w:r w:rsidRPr="00506640">
              <w:rPr>
                <w:rFonts w:ascii="Arial" w:eastAsia="SimSun" w:hAnsi="Arial"/>
                <w:sz w:val="18"/>
              </w:rPr>
              <w:t>Support</w:t>
            </w:r>
            <w:r w:rsidR="00D060EE" w:rsidRPr="00506640">
              <w:rPr>
                <w:rFonts w:ascii="Arial" w:eastAsia="SimSun" w:hAnsi="Arial"/>
                <w:sz w:val="18"/>
              </w:rPr>
              <w:t xml:space="preserve"> </w:t>
            </w:r>
            <w:r w:rsidRPr="00506640">
              <w:rPr>
                <w:rFonts w:ascii="Arial" w:eastAsia="SimSun" w:hAnsi="Arial"/>
                <w:sz w:val="18"/>
              </w:rPr>
              <w:t>Qualifier</w:t>
            </w:r>
          </w:p>
        </w:tc>
        <w:tc>
          <w:tcPr>
            <w:tcW w:w="3678" w:type="pct"/>
            <w:tcBorders>
              <w:top w:val="single" w:sz="4" w:space="0" w:color="auto"/>
              <w:left w:val="single" w:sz="4" w:space="0" w:color="auto"/>
              <w:bottom w:val="single" w:sz="4" w:space="0" w:color="auto"/>
              <w:right w:val="single" w:sz="4" w:space="0" w:color="auto"/>
            </w:tcBorders>
            <w:hideMark/>
          </w:tcPr>
          <w:p w14:paraId="7C012BBB" w14:textId="63C020BD" w:rsidR="001C6F7D" w:rsidRPr="00506640" w:rsidRDefault="001C6F7D" w:rsidP="001C6F7D">
            <w:pPr>
              <w:overflowPunct/>
              <w:autoSpaceDE/>
              <w:autoSpaceDN/>
              <w:adjustRightInd/>
              <w:spacing w:after="0"/>
              <w:textAlignment w:val="auto"/>
              <w:rPr>
                <w:rFonts w:eastAsia="SimSun"/>
                <w:sz w:val="18"/>
                <w:szCs w:val="18"/>
              </w:rPr>
            </w:pPr>
            <w:r w:rsidRPr="00506640">
              <w:rPr>
                <w:rFonts w:ascii="Arial" w:eastAsia="SimSun" w:hAnsi="Arial" w:cs="Arial"/>
                <w:sz w:val="18"/>
                <w:szCs w:val="18"/>
              </w:rPr>
              <w:t>Condition:</w:t>
            </w:r>
            <w:r w:rsidR="00D060EE" w:rsidRPr="00506640">
              <w:rPr>
                <w:rFonts w:ascii="Arial" w:eastAsia="SimSun" w:hAnsi="Arial" w:cs="Arial"/>
                <w:sz w:val="18"/>
                <w:szCs w:val="18"/>
              </w:rPr>
              <w:t xml:space="preserve"> </w:t>
            </w:r>
            <w:r w:rsidRPr="00506640">
              <w:rPr>
                <w:rFonts w:ascii="Arial" w:eastAsia="SimSun" w:hAnsi="Arial" w:cs="Arial"/>
                <w:sz w:val="18"/>
                <w:szCs w:val="18"/>
                <w:lang w:eastAsia="zh-CN"/>
              </w:rPr>
              <w:t>when</w:t>
            </w:r>
            <w:r w:rsidR="00D060EE" w:rsidRPr="00506640">
              <w:rPr>
                <w:rFonts w:ascii="Arial" w:eastAsia="SimSun" w:hAnsi="Arial" w:cs="Arial"/>
                <w:sz w:val="18"/>
                <w:szCs w:val="18"/>
                <w:lang w:eastAsia="zh-CN"/>
              </w:rPr>
              <w:t xml:space="preserve"> </w:t>
            </w:r>
            <w:r w:rsidR="009058C2" w:rsidRPr="00506640">
              <w:rPr>
                <w:rFonts w:ascii="Courier New" w:eastAsia="SimSun" w:hAnsi="Courier New" w:cs="Courier New"/>
                <w:bCs/>
                <w:sz w:val="18"/>
                <w:lang w:eastAsia="zh-CN"/>
              </w:rPr>
              <w:t>FulfilmentInfo</w:t>
            </w:r>
            <w:r w:rsidR="009058C2" w:rsidRPr="00506640" w:rsidDel="009058C2">
              <w:rPr>
                <w:rFonts w:ascii="Arial" w:eastAsia="SimSun" w:hAnsi="Arial" w:cs="Arial"/>
                <w:sz w:val="18"/>
                <w:szCs w:val="18"/>
                <w:lang w:eastAsia="zh-CN"/>
              </w:rPr>
              <w:t xml:space="preserve"> </w:t>
            </w:r>
            <w:r w:rsidRPr="00506640">
              <w:rPr>
                <w:rFonts w:ascii="Arial" w:eastAsia="SimSun" w:hAnsi="Arial" w:cs="Arial"/>
                <w:sz w:val="18"/>
                <w:szCs w:val="18"/>
                <w:lang w:eastAsia="zh-CN"/>
              </w:rPr>
              <w:t>is</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implemented</w:t>
            </w:r>
            <w:r w:rsidR="00D060EE" w:rsidRPr="00506640">
              <w:rPr>
                <w:rFonts w:ascii="Arial" w:eastAsia="SimSun" w:hAnsi="Arial" w:cs="Arial"/>
                <w:sz w:val="18"/>
                <w:szCs w:val="18"/>
                <w:lang w:eastAsia="zh-CN"/>
              </w:rPr>
              <w:t xml:space="preserve"> </w:t>
            </w:r>
            <w:r w:rsidRPr="00506640">
              <w:rPr>
                <w:rFonts w:ascii="Arial" w:eastAsia="SimSun" w:hAnsi="Arial" w:cs="Arial"/>
                <w:sz w:val="18"/>
                <w:szCs w:val="18"/>
                <w:lang w:eastAsia="zh-CN"/>
              </w:rPr>
              <w:t>for</w:t>
            </w:r>
            <w:r w:rsidR="00D060EE" w:rsidRPr="00506640">
              <w:rPr>
                <w:rFonts w:ascii="Arial" w:eastAsia="SimSun" w:hAnsi="Arial" w:cs="Arial"/>
                <w:color w:val="ED7D31"/>
              </w:rPr>
              <w:t xml:space="preserve"> </w:t>
            </w:r>
            <w:r w:rsidRPr="00506640">
              <w:rPr>
                <w:rFonts w:ascii="Courier New" w:eastAsia="SimSun" w:hAnsi="Courier New" w:cs="Courier New"/>
                <w:bCs/>
                <w:sz w:val="18"/>
                <w:lang w:eastAsia="zh-CN"/>
              </w:rPr>
              <w:t>IntentFulfilmentInfo</w:t>
            </w:r>
            <w:r w:rsidR="00D060EE" w:rsidRPr="00506640">
              <w:rPr>
                <w:rFonts w:eastAsia="SimSun"/>
                <w:sz w:val="18"/>
                <w:szCs w:val="18"/>
                <w:lang w:eastAsia="zh-CN"/>
              </w:rPr>
              <w:t xml:space="preserve"> </w:t>
            </w:r>
          </w:p>
        </w:tc>
      </w:tr>
    </w:tbl>
    <w:p w14:paraId="7D3EDAEC" w14:textId="03CA6C62" w:rsidR="00097EAB" w:rsidRDefault="00097EAB" w:rsidP="00097EAB">
      <w:pPr>
        <w:rPr>
          <w:rFonts w:eastAsia="Courier New"/>
          <w:lang w:eastAsia="zh-CN"/>
        </w:rPr>
      </w:pPr>
    </w:p>
    <w:p w14:paraId="4235E19C" w14:textId="77777777" w:rsidR="007913C6" w:rsidRPr="0011620D" w:rsidRDefault="007913C6" w:rsidP="007913C6">
      <w:pPr>
        <w:pStyle w:val="Heading6"/>
      </w:pPr>
      <w:bookmarkStart w:id="318" w:name="_Toc155794455"/>
      <w:r>
        <w:t>6.2.1.3.5.4</w:t>
      </w:r>
      <w:r w:rsidRPr="0011620D">
        <w:tab/>
        <w:t>Notifications</w:t>
      </w:r>
      <w:bookmarkEnd w:id="318"/>
    </w:p>
    <w:p w14:paraId="07AC8DFF" w14:textId="1F1E9303" w:rsidR="007913C6" w:rsidRDefault="007913C6" w:rsidP="007913C6">
      <w:pPr>
        <w:rPr>
          <w:lang w:eastAsia="zh-CN"/>
        </w:rPr>
      </w:pPr>
      <w:r w:rsidRPr="0011620D">
        <w:t xml:space="preserve">The notifications specified for the IOC using this </w:t>
      </w:r>
      <w:r w:rsidRPr="0011620D">
        <w:rPr>
          <w:lang w:eastAsia="zh-CN"/>
        </w:rPr>
        <w:t>&lt;&lt;dataType&gt;&gt; for its attribute(s), shall be applicable.</w:t>
      </w:r>
    </w:p>
    <w:p w14:paraId="063AD7E1" w14:textId="45D051A2" w:rsidR="00883193" w:rsidRPr="00506640" w:rsidRDefault="00883193" w:rsidP="00883193">
      <w:pPr>
        <w:pStyle w:val="Heading5"/>
        <w:rPr>
          <w:rFonts w:ascii="Liberation Sans" w:hAnsi="Liberation Sans" w:cs="Liberation Sans"/>
          <w:lang w:eastAsia="zh-CN"/>
        </w:rPr>
      </w:pPr>
      <w:bookmarkStart w:id="319" w:name="_Toc155794456"/>
      <w:r w:rsidRPr="00506640">
        <w:t>6.2.1.3.</w:t>
      </w:r>
      <w:r>
        <w:t>6</w:t>
      </w:r>
      <w:r w:rsidRPr="00506640">
        <w:tab/>
      </w:r>
      <w:r>
        <w:t>Intent</w:t>
      </w:r>
      <w:r>
        <w:rPr>
          <w:lang w:eastAsia="zh-CN"/>
        </w:rPr>
        <w:t>FulfilmentReport</w:t>
      </w:r>
      <w:r w:rsidRPr="00506640">
        <w:rPr>
          <w:lang w:eastAsia="zh-CN"/>
        </w:rPr>
        <w:t xml:space="preserve"> &lt;&lt;dataType&gt;&gt;</w:t>
      </w:r>
      <w:bookmarkEnd w:id="319"/>
    </w:p>
    <w:p w14:paraId="1A78817F" w14:textId="0F41201F" w:rsidR="00883193" w:rsidRDefault="00883193" w:rsidP="00883193">
      <w:pPr>
        <w:pStyle w:val="Heading6"/>
        <w:rPr>
          <w:lang w:eastAsia="zh-CN"/>
        </w:rPr>
      </w:pPr>
      <w:bookmarkStart w:id="320" w:name="_Toc155794457"/>
      <w:r w:rsidRPr="00506640">
        <w:rPr>
          <w:lang w:eastAsia="zh-CN"/>
        </w:rPr>
        <w:t>6.2.1.3.</w:t>
      </w:r>
      <w:r>
        <w:rPr>
          <w:lang w:eastAsia="zh-CN"/>
        </w:rPr>
        <w:t>6</w:t>
      </w:r>
      <w:r w:rsidRPr="00506640">
        <w:rPr>
          <w:lang w:eastAsia="zh-CN"/>
        </w:rPr>
        <w:t>.1</w:t>
      </w:r>
      <w:r w:rsidRPr="00506640">
        <w:rPr>
          <w:lang w:eastAsia="zh-CN"/>
        </w:rPr>
        <w:tab/>
        <w:t>Definition</w:t>
      </w:r>
      <w:bookmarkEnd w:id="320"/>
    </w:p>
    <w:p w14:paraId="1C0CA5CD" w14:textId="3AE2A18E" w:rsidR="00883193" w:rsidRDefault="00883193" w:rsidP="00883193">
      <w:pPr>
        <w:rPr>
          <w:rFonts w:eastAsia="SimSun"/>
          <w:lang w:eastAsia="zh-CN"/>
        </w:rPr>
      </w:pPr>
      <w:r>
        <w:rPr>
          <w:rFonts w:eastAsia="SimSun"/>
          <w:lang w:eastAsia="zh-CN"/>
        </w:rPr>
        <w:t>This &lt;&lt;dataType&gt;&gt;</w:t>
      </w:r>
      <w:r w:rsidRPr="003C47B7">
        <w:rPr>
          <w:rFonts w:eastAsia="SimSun"/>
          <w:lang w:eastAsia="zh-CN"/>
        </w:rPr>
        <w:t xml:space="preserve"> </w:t>
      </w:r>
      <w:r>
        <w:rPr>
          <w:rFonts w:eastAsia="SimSun"/>
          <w:lang w:eastAsia="zh-CN"/>
        </w:rPr>
        <w:t xml:space="preserve">includes the </w:t>
      </w:r>
      <w:r w:rsidRPr="003E6953">
        <w:rPr>
          <w:rFonts w:ascii="Courier New" w:hAnsi="Courier New" w:cs="Courier New"/>
          <w:lang w:eastAsia="zh-CN"/>
        </w:rPr>
        <w:t xml:space="preserve">intentFulfilmentInfo </w:t>
      </w:r>
      <w:r>
        <w:rPr>
          <w:rFonts w:eastAsia="SimSun"/>
          <w:lang w:eastAsia="zh-CN"/>
        </w:rPr>
        <w:t xml:space="preserve">and </w:t>
      </w:r>
      <w:r>
        <w:rPr>
          <w:rFonts w:ascii="Courier New" w:hAnsi="Courier New" w:cs="Courier New"/>
          <w:lang w:eastAsia="zh-CN"/>
        </w:rPr>
        <w:t>expectationFulfilme</w:t>
      </w:r>
      <w:r w:rsidR="009058C2">
        <w:rPr>
          <w:rFonts w:ascii="Courier New" w:hAnsi="Courier New" w:cs="Courier New"/>
          <w:lang w:eastAsia="zh-CN"/>
        </w:rPr>
        <w:t>n</w:t>
      </w:r>
      <w:r>
        <w:rPr>
          <w:rFonts w:ascii="Courier New" w:hAnsi="Courier New" w:cs="Courier New"/>
          <w:lang w:eastAsia="zh-CN"/>
        </w:rPr>
        <w:t>t</w:t>
      </w:r>
      <w:r>
        <w:rPr>
          <w:rFonts w:ascii="Courier New" w:hAnsi="Courier New" w:cs="Courier New" w:hint="eastAsia"/>
          <w:lang w:eastAsia="zh-CN"/>
        </w:rPr>
        <w:t>Result</w:t>
      </w:r>
      <w:r w:rsidR="009058C2">
        <w:rPr>
          <w:rFonts w:ascii="Courier New" w:hAnsi="Courier New" w:cs="Courier New"/>
          <w:lang w:eastAsia="zh-CN"/>
        </w:rPr>
        <w:t>s</w:t>
      </w:r>
      <w:r w:rsidRPr="005078CC">
        <w:rPr>
          <w:rFonts w:eastAsia="Courier New"/>
        </w:rPr>
        <w:t>.</w:t>
      </w:r>
      <w:r>
        <w:rPr>
          <w:rFonts w:eastAsia="Courier New"/>
        </w:rPr>
        <w:t xml:space="preserve"> The </w:t>
      </w:r>
      <w:r w:rsidRPr="0023351B">
        <w:rPr>
          <w:rFonts w:ascii="Courier New" w:hAnsi="Courier New" w:cs="Courier New"/>
          <w:lang w:eastAsia="zh-CN"/>
        </w:rPr>
        <w:t>intentFulfi</w:t>
      </w:r>
      <w:r w:rsidR="000B3B1F">
        <w:rPr>
          <w:rFonts w:ascii="Courier New" w:hAnsi="Courier New" w:cs="Courier New"/>
          <w:lang w:eastAsia="zh-CN"/>
        </w:rPr>
        <w:t>l</w:t>
      </w:r>
      <w:r w:rsidRPr="0023351B">
        <w:rPr>
          <w:rFonts w:ascii="Courier New" w:hAnsi="Courier New" w:cs="Courier New"/>
          <w:lang w:eastAsia="zh-CN"/>
        </w:rPr>
        <w:t>mentInfo</w:t>
      </w:r>
      <w:r>
        <w:rPr>
          <w:rFonts w:eastAsia="Courier New"/>
        </w:rPr>
        <w:t xml:space="preserve"> </w:t>
      </w:r>
      <w:r w:rsidRPr="003E6953">
        <w:rPr>
          <w:rFonts w:eastAsia="Courier New"/>
        </w:rPr>
        <w:t>describes status of fulfilment of an intent and the related reasons for t</w:t>
      </w:r>
      <w:r>
        <w:rPr>
          <w:rFonts w:eastAsia="Courier New"/>
        </w:rPr>
        <w:t xml:space="preserve">he infeasible </w:t>
      </w:r>
      <w:r w:rsidRPr="003E6953">
        <w:rPr>
          <w:rFonts w:eastAsia="Courier New"/>
        </w:rPr>
        <w:t>status</w:t>
      </w:r>
      <w:r>
        <w:rPr>
          <w:rFonts w:eastAsia="Courier New"/>
        </w:rPr>
        <w:t>.</w:t>
      </w:r>
    </w:p>
    <w:p w14:paraId="2C4179F2" w14:textId="14959FCB" w:rsidR="00883193" w:rsidRPr="00506640" w:rsidRDefault="00883193" w:rsidP="00883193">
      <w:pPr>
        <w:pStyle w:val="Heading6"/>
        <w:rPr>
          <w:lang w:eastAsia="zh-CN"/>
        </w:rPr>
      </w:pPr>
      <w:bookmarkStart w:id="321" w:name="_Toc155794458"/>
      <w:r w:rsidRPr="00506640">
        <w:rPr>
          <w:lang w:eastAsia="zh-CN"/>
        </w:rPr>
        <w:t>6.2.1.3.</w:t>
      </w:r>
      <w:r>
        <w:rPr>
          <w:lang w:eastAsia="zh-CN"/>
        </w:rPr>
        <w:t>6</w:t>
      </w:r>
      <w:r w:rsidRPr="00506640">
        <w:rPr>
          <w:lang w:eastAsia="zh-CN"/>
        </w:rPr>
        <w:t>.2</w:t>
      </w:r>
      <w:r w:rsidRPr="00506640">
        <w:rPr>
          <w:lang w:eastAsia="zh-CN"/>
        </w:rPr>
        <w:tab/>
        <w:t>Attributes</w:t>
      </w:r>
      <w:bookmarkEnd w:id="321"/>
    </w:p>
    <w:p w14:paraId="66F015E6" w14:textId="77777777" w:rsidR="00883193" w:rsidRPr="00506640" w:rsidRDefault="00883193" w:rsidP="00883193">
      <w:pPr>
        <w:rPr>
          <w:rFonts w:eastAsia="Courier New"/>
        </w:rPr>
      </w:pPr>
      <w:r w:rsidRPr="00506640">
        <w:rPr>
          <w:rFonts w:eastAsia="Courier New"/>
        </w:rPr>
        <w:t xml:space="preserve">The </w:t>
      </w:r>
      <w:r w:rsidRPr="0072342F">
        <w:rPr>
          <w:rFonts w:ascii="Courier New" w:eastAsia="Courier New" w:hAnsi="Courier New" w:cs="Courier New"/>
        </w:rPr>
        <w:t>IntentFulfilmentReport</w:t>
      </w:r>
      <w:r>
        <w:rPr>
          <w:rFonts w:ascii="Liberation Sans" w:eastAsia="Courier New" w:hAnsi="Liberation Sans" w:cs="Liberation Sans"/>
          <w:lang w:eastAsia="zh-CN"/>
        </w:rPr>
        <w:t xml:space="preserve"> </w:t>
      </w:r>
      <w:r w:rsidRPr="00506640">
        <w:rPr>
          <w:rFonts w:eastAsia="Courier New"/>
        </w:rPr>
        <w:t>includes the following attributes.</w:t>
      </w:r>
    </w:p>
    <w:p w14:paraId="2385025B" w14:textId="59E034E2" w:rsidR="00883193" w:rsidRDefault="00883193" w:rsidP="00883193">
      <w:pPr>
        <w:pStyle w:val="TH"/>
        <w:rPr>
          <w:rFonts w:eastAsia="Courier New"/>
        </w:rPr>
      </w:pPr>
      <w:r w:rsidRPr="00506640">
        <w:rPr>
          <w:rFonts w:eastAsia="Courier New"/>
        </w:rPr>
        <w:t>Table 6.2.1.3</w:t>
      </w:r>
      <w:r>
        <w:rPr>
          <w:rFonts w:eastAsia="Courier New"/>
        </w:rPr>
        <w:t>.6</w:t>
      </w:r>
      <w:r w:rsidRPr="00506640">
        <w:rPr>
          <w:rFonts w:eastAsia="Courier New"/>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114"/>
        <w:gridCol w:w="1417"/>
        <w:gridCol w:w="1287"/>
        <w:gridCol w:w="1134"/>
        <w:gridCol w:w="1134"/>
        <w:gridCol w:w="1321"/>
      </w:tblGrid>
      <w:tr w:rsidR="00883193" w:rsidRPr="00506640" w14:paraId="217C6B84" w14:textId="77777777" w:rsidTr="007A49E7">
        <w:trPr>
          <w:cantSplit/>
          <w:jc w:val="center"/>
        </w:trPr>
        <w:tc>
          <w:tcPr>
            <w:tcW w:w="3114" w:type="dxa"/>
            <w:tcBorders>
              <w:top w:val="single" w:sz="4" w:space="0" w:color="auto"/>
              <w:left w:val="single" w:sz="4" w:space="0" w:color="auto"/>
              <w:bottom w:val="single" w:sz="4" w:space="0" w:color="auto"/>
              <w:right w:val="single" w:sz="4" w:space="0" w:color="auto"/>
            </w:tcBorders>
            <w:shd w:val="pct12" w:color="auto" w:fill="FFFFFF"/>
          </w:tcPr>
          <w:p w14:paraId="40B822D1" w14:textId="77777777" w:rsidR="00883193" w:rsidRPr="005078CC" w:rsidRDefault="00883193" w:rsidP="007A49E7">
            <w:pPr>
              <w:pStyle w:val="TAL"/>
              <w:rPr>
                <w:rFonts w:ascii="Courier New" w:hAnsi="Courier New" w:cs="Courier New"/>
                <w:b/>
                <w:lang w:eastAsia="zh-CN"/>
              </w:rPr>
            </w:pPr>
            <w:r w:rsidRPr="005078CC">
              <w:rPr>
                <w:b/>
              </w:rPr>
              <w:t>Attribute Name</w:t>
            </w:r>
          </w:p>
        </w:tc>
        <w:tc>
          <w:tcPr>
            <w:tcW w:w="1417" w:type="dxa"/>
            <w:tcBorders>
              <w:top w:val="single" w:sz="4" w:space="0" w:color="auto"/>
              <w:left w:val="single" w:sz="4" w:space="0" w:color="auto"/>
              <w:bottom w:val="single" w:sz="4" w:space="0" w:color="auto"/>
              <w:right w:val="single" w:sz="4" w:space="0" w:color="auto"/>
            </w:tcBorders>
            <w:shd w:val="pct12" w:color="auto" w:fill="FFFFFF"/>
          </w:tcPr>
          <w:p w14:paraId="731C89E2" w14:textId="77777777" w:rsidR="00883193" w:rsidRPr="00B8101D" w:rsidRDefault="00883193" w:rsidP="007A49E7">
            <w:pPr>
              <w:pStyle w:val="TAH"/>
              <w:rPr>
                <w:rFonts w:eastAsia="Courier New"/>
                <w:b w:val="0"/>
                <w:bCs/>
              </w:rPr>
            </w:pPr>
            <w:r w:rsidRPr="00506640">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tcPr>
          <w:p w14:paraId="28E29AC4" w14:textId="77777777" w:rsidR="00883193" w:rsidRPr="00B8101D" w:rsidRDefault="00883193" w:rsidP="007A49E7">
            <w:pPr>
              <w:pStyle w:val="TAH"/>
              <w:rPr>
                <w:rFonts w:eastAsia="Courier New"/>
                <w:b w:val="0"/>
                <w:bCs/>
              </w:rPr>
            </w:pPr>
            <w:r w:rsidRPr="00506640">
              <w:t>isReadable</w:t>
            </w:r>
          </w:p>
        </w:tc>
        <w:tc>
          <w:tcPr>
            <w:tcW w:w="1134" w:type="dxa"/>
            <w:tcBorders>
              <w:top w:val="single" w:sz="4" w:space="0" w:color="auto"/>
              <w:left w:val="single" w:sz="4" w:space="0" w:color="auto"/>
              <w:bottom w:val="single" w:sz="4" w:space="0" w:color="auto"/>
              <w:right w:val="single" w:sz="4" w:space="0" w:color="auto"/>
            </w:tcBorders>
            <w:shd w:val="pct12" w:color="auto" w:fill="FFFFFF"/>
          </w:tcPr>
          <w:p w14:paraId="185807D4" w14:textId="77777777" w:rsidR="00883193" w:rsidRPr="00B8101D" w:rsidRDefault="00883193" w:rsidP="007A49E7">
            <w:pPr>
              <w:pStyle w:val="TAH"/>
              <w:rPr>
                <w:rFonts w:eastAsia="Courier New"/>
                <w:b w:val="0"/>
                <w:bCs/>
              </w:rPr>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tcPr>
          <w:p w14:paraId="04311374" w14:textId="77777777" w:rsidR="00883193" w:rsidRPr="00B8101D" w:rsidRDefault="00883193" w:rsidP="007A49E7">
            <w:pPr>
              <w:pStyle w:val="TAH"/>
              <w:rPr>
                <w:rFonts w:eastAsia="Courier New"/>
                <w:b w:val="0"/>
                <w:bCs/>
              </w:rPr>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tcPr>
          <w:p w14:paraId="69C40EE6" w14:textId="77777777" w:rsidR="00883193" w:rsidRPr="00B8101D" w:rsidRDefault="00883193" w:rsidP="007A49E7">
            <w:pPr>
              <w:pStyle w:val="TAH"/>
              <w:rPr>
                <w:rFonts w:eastAsia="Courier New"/>
                <w:b w:val="0"/>
                <w:bCs/>
              </w:rPr>
            </w:pPr>
            <w:r w:rsidRPr="00506640">
              <w:t>isNotifyable</w:t>
            </w:r>
          </w:p>
        </w:tc>
      </w:tr>
      <w:tr w:rsidR="00883193" w:rsidRPr="00506640" w14:paraId="7CEAFA75" w14:textId="77777777" w:rsidTr="007A49E7">
        <w:trPr>
          <w:cantSplit/>
          <w:jc w:val="center"/>
        </w:trPr>
        <w:tc>
          <w:tcPr>
            <w:tcW w:w="3114" w:type="dxa"/>
            <w:tcBorders>
              <w:top w:val="single" w:sz="4" w:space="0" w:color="auto"/>
              <w:left w:val="single" w:sz="4" w:space="0" w:color="auto"/>
              <w:bottom w:val="single" w:sz="4" w:space="0" w:color="auto"/>
              <w:right w:val="single" w:sz="4" w:space="0" w:color="auto"/>
            </w:tcBorders>
            <w:shd w:val="clear" w:color="auto" w:fill="auto"/>
          </w:tcPr>
          <w:p w14:paraId="3D357840" w14:textId="77777777" w:rsidR="00883193" w:rsidRPr="0095703B" w:rsidRDefault="00883193" w:rsidP="007A49E7">
            <w:pPr>
              <w:pStyle w:val="TAL"/>
              <w:rPr>
                <w:rFonts w:ascii="Courier New" w:hAnsi="Courier New" w:cs="Courier New"/>
                <w:lang w:eastAsia="zh-CN"/>
              </w:rPr>
            </w:pPr>
            <w:r>
              <w:rPr>
                <w:rFonts w:ascii="Courier New" w:hAnsi="Courier New" w:cs="Courier New"/>
                <w:lang w:eastAsia="zh-CN"/>
              </w:rPr>
              <w:t>intentF</w:t>
            </w:r>
            <w:r w:rsidRPr="0095703B">
              <w:rPr>
                <w:rFonts w:ascii="Courier New" w:hAnsi="Courier New" w:cs="Courier New"/>
                <w:lang w:eastAsia="zh-CN"/>
              </w:rPr>
              <w:t>ulfilmentInfo</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47530C29" w14:textId="77777777" w:rsidR="00883193" w:rsidRDefault="00883193" w:rsidP="007A49E7">
            <w:pPr>
              <w:pStyle w:val="TAH"/>
              <w:rPr>
                <w:rFonts w:eastAsia="Courier New"/>
                <w:b w:val="0"/>
                <w:bCs/>
              </w:rPr>
            </w:pPr>
            <w:r>
              <w:rPr>
                <w:rFonts w:eastAsia="Courier New"/>
                <w:b w:val="0"/>
                <w:bCs/>
              </w:rPr>
              <w:t>M</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bottom"/>
          </w:tcPr>
          <w:p w14:paraId="580663B9" w14:textId="77777777" w:rsidR="00883193" w:rsidRDefault="00883193" w:rsidP="007A49E7">
            <w:pPr>
              <w:pStyle w:val="TAH"/>
              <w:rPr>
                <w:rFonts w:eastAsia="Courier New"/>
                <w:b w:val="0"/>
                <w:bCs/>
              </w:rPr>
            </w:pPr>
            <w:r>
              <w:rPr>
                <w:rFonts w:eastAsia="Courier New"/>
                <w:b w:val="0"/>
                <w:bCs/>
              </w:rPr>
              <w:t>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82CA074" w14:textId="77777777" w:rsidR="00883193" w:rsidRPr="0095703B" w:rsidRDefault="00883193" w:rsidP="007A49E7">
            <w:pPr>
              <w:pStyle w:val="TAH"/>
              <w:rPr>
                <w:rFonts w:eastAsia="Courier New"/>
                <w:b w:val="0"/>
                <w:bCs/>
              </w:rPr>
            </w:pPr>
            <w:r w:rsidRPr="0095703B">
              <w:rPr>
                <w:rFonts w:eastAsia="Courier New"/>
                <w:b w:val="0"/>
                <w:bCs/>
              </w:rPr>
              <w:t>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14395D" w14:textId="77777777" w:rsidR="00883193" w:rsidRPr="0095703B" w:rsidRDefault="00883193" w:rsidP="007A49E7">
            <w:pPr>
              <w:pStyle w:val="TAH"/>
              <w:rPr>
                <w:rFonts w:eastAsia="Courier New"/>
                <w:b w:val="0"/>
                <w:bCs/>
              </w:rPr>
            </w:pPr>
            <w:r w:rsidRPr="0095703B">
              <w:rPr>
                <w:rFonts w:eastAsia="Courier New"/>
                <w:b w:val="0"/>
                <w:bCs/>
              </w:rPr>
              <w:t>F</w:t>
            </w: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29E9799B" w14:textId="77777777" w:rsidR="00883193" w:rsidRPr="0095703B" w:rsidRDefault="00883193" w:rsidP="007A49E7">
            <w:pPr>
              <w:pStyle w:val="TAH"/>
              <w:rPr>
                <w:rFonts w:eastAsia="Courier New"/>
                <w:b w:val="0"/>
                <w:bCs/>
              </w:rPr>
            </w:pPr>
            <w:r>
              <w:rPr>
                <w:rFonts w:eastAsia="Courier New"/>
                <w:b w:val="0"/>
                <w:bCs/>
              </w:rPr>
              <w:t>T</w:t>
            </w:r>
          </w:p>
        </w:tc>
      </w:tr>
      <w:tr w:rsidR="00883193" w:rsidRPr="00506640" w14:paraId="62D6C868" w14:textId="77777777" w:rsidTr="007A49E7">
        <w:trPr>
          <w:cantSplit/>
          <w:jc w:val="center"/>
        </w:trPr>
        <w:tc>
          <w:tcPr>
            <w:tcW w:w="3114" w:type="dxa"/>
            <w:tcBorders>
              <w:top w:val="single" w:sz="4" w:space="0" w:color="auto"/>
              <w:left w:val="single" w:sz="4" w:space="0" w:color="auto"/>
              <w:bottom w:val="single" w:sz="4" w:space="0" w:color="auto"/>
              <w:right w:val="single" w:sz="4" w:space="0" w:color="auto"/>
            </w:tcBorders>
            <w:shd w:val="clear" w:color="auto" w:fill="auto"/>
          </w:tcPr>
          <w:p w14:paraId="5D9761D3" w14:textId="77777777" w:rsidR="00883193" w:rsidRPr="0095703B" w:rsidRDefault="00883193" w:rsidP="007A49E7">
            <w:pPr>
              <w:pStyle w:val="TAL"/>
              <w:rPr>
                <w:rFonts w:ascii="Courier New" w:hAnsi="Courier New" w:cs="Courier New"/>
                <w:lang w:eastAsia="zh-CN"/>
              </w:rPr>
            </w:pPr>
            <w:r>
              <w:rPr>
                <w:rFonts w:ascii="Courier New" w:hAnsi="Courier New" w:cs="Courier New"/>
                <w:lang w:eastAsia="zh-CN"/>
              </w:rPr>
              <w:t>expectationFulfilmentResults</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1390B74B" w14:textId="5CB4CDFF" w:rsidR="00883193" w:rsidRDefault="00A84FA6" w:rsidP="007A49E7">
            <w:pPr>
              <w:pStyle w:val="TAH"/>
              <w:rPr>
                <w:rFonts w:eastAsia="Courier New"/>
                <w:b w:val="0"/>
                <w:bCs/>
              </w:rPr>
            </w:pPr>
            <w:r>
              <w:rPr>
                <w:rFonts w:eastAsia="Courier New"/>
                <w:b w:val="0"/>
                <w:bCs/>
              </w:rPr>
              <w:t>O</w:t>
            </w:r>
          </w:p>
        </w:tc>
        <w:tc>
          <w:tcPr>
            <w:tcW w:w="1287" w:type="dxa"/>
            <w:tcBorders>
              <w:top w:val="single" w:sz="4" w:space="0" w:color="auto"/>
              <w:left w:val="single" w:sz="4" w:space="0" w:color="auto"/>
              <w:bottom w:val="single" w:sz="4" w:space="0" w:color="auto"/>
              <w:right w:val="single" w:sz="4" w:space="0" w:color="auto"/>
            </w:tcBorders>
            <w:shd w:val="clear" w:color="auto" w:fill="auto"/>
          </w:tcPr>
          <w:p w14:paraId="31D47158" w14:textId="77777777" w:rsidR="00883193" w:rsidRDefault="00883193" w:rsidP="007A49E7">
            <w:pPr>
              <w:pStyle w:val="TAH"/>
              <w:rPr>
                <w:rFonts w:eastAsia="Courier New"/>
                <w:b w:val="0"/>
                <w:bCs/>
              </w:rPr>
            </w:pPr>
            <w:r>
              <w:rPr>
                <w:rFonts w:eastAsia="Courier New"/>
                <w:b w:val="0"/>
                <w:bCs/>
              </w:rPr>
              <w:t>T</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0D002E" w14:textId="77777777" w:rsidR="00883193" w:rsidRPr="0095703B" w:rsidRDefault="00883193" w:rsidP="007A49E7">
            <w:pPr>
              <w:pStyle w:val="TAH"/>
              <w:rPr>
                <w:rFonts w:eastAsia="Courier New"/>
                <w:b w:val="0"/>
                <w:bCs/>
              </w:rPr>
            </w:pPr>
            <w:r w:rsidRPr="0095703B">
              <w:rPr>
                <w:rFonts w:eastAsia="Courier New"/>
                <w:b w:val="0"/>
                <w:bCs/>
              </w:rPr>
              <w:t>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CCBBEE" w14:textId="77777777" w:rsidR="00883193" w:rsidRPr="0095703B" w:rsidRDefault="00883193" w:rsidP="007A49E7">
            <w:pPr>
              <w:pStyle w:val="TAH"/>
              <w:rPr>
                <w:rFonts w:eastAsia="Courier New"/>
                <w:b w:val="0"/>
                <w:bCs/>
              </w:rPr>
            </w:pPr>
            <w:r w:rsidRPr="0095703B">
              <w:rPr>
                <w:rFonts w:eastAsia="Courier New"/>
                <w:b w:val="0"/>
                <w:bCs/>
              </w:rPr>
              <w:t>F</w:t>
            </w: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30525D6C" w14:textId="77777777" w:rsidR="00883193" w:rsidRPr="0095703B" w:rsidRDefault="00883193" w:rsidP="007A49E7">
            <w:pPr>
              <w:pStyle w:val="TAH"/>
              <w:rPr>
                <w:rFonts w:eastAsia="Courier New"/>
                <w:b w:val="0"/>
                <w:bCs/>
              </w:rPr>
            </w:pPr>
            <w:r>
              <w:rPr>
                <w:rFonts w:eastAsia="Courier New"/>
                <w:b w:val="0"/>
                <w:bCs/>
              </w:rPr>
              <w:t>T</w:t>
            </w:r>
          </w:p>
        </w:tc>
      </w:tr>
    </w:tbl>
    <w:p w14:paraId="64D32541" w14:textId="27031AEF" w:rsidR="00883193" w:rsidRPr="00506640" w:rsidRDefault="00883193" w:rsidP="00883193">
      <w:pPr>
        <w:pStyle w:val="Heading6"/>
        <w:rPr>
          <w:lang w:eastAsia="zh-CN"/>
        </w:rPr>
      </w:pPr>
      <w:bookmarkStart w:id="322" w:name="_Toc155794459"/>
      <w:r w:rsidRPr="00506640">
        <w:rPr>
          <w:rFonts w:hint="eastAsia"/>
          <w:lang w:eastAsia="zh-CN"/>
        </w:rPr>
        <w:t>6</w:t>
      </w:r>
      <w:r w:rsidRPr="00506640">
        <w:rPr>
          <w:lang w:eastAsia="zh-CN"/>
        </w:rPr>
        <w:t>.2.1.3.</w:t>
      </w:r>
      <w:r w:rsidRPr="00883193">
        <w:rPr>
          <w:lang w:eastAsia="zh-CN"/>
        </w:rPr>
        <w:t>6</w:t>
      </w:r>
      <w:r w:rsidRPr="00506640">
        <w:rPr>
          <w:lang w:eastAsia="zh-CN"/>
        </w:rPr>
        <w:t>.3</w:t>
      </w:r>
      <w:r w:rsidRPr="00506640">
        <w:rPr>
          <w:lang w:eastAsia="zh-CN"/>
        </w:rPr>
        <w:tab/>
        <w:t>Attribute constraints</w:t>
      </w:r>
      <w:bookmarkEnd w:id="322"/>
    </w:p>
    <w:p w14:paraId="78B2C3D0" w14:textId="64292F64" w:rsidR="00883193" w:rsidRPr="00FE5542" w:rsidRDefault="00883193" w:rsidP="00883193">
      <w:pPr>
        <w:rPr>
          <w:lang w:eastAsia="zh-CN"/>
        </w:rPr>
      </w:pPr>
      <w:r>
        <w:rPr>
          <w:rFonts w:eastAsia="Courier New"/>
          <w:lang w:eastAsia="zh-CN"/>
        </w:rPr>
        <w:t>None.</w:t>
      </w:r>
    </w:p>
    <w:p w14:paraId="7D0EEE9B" w14:textId="55D46217" w:rsidR="00883193" w:rsidRPr="00506640" w:rsidRDefault="00883193" w:rsidP="00883193">
      <w:pPr>
        <w:pStyle w:val="Heading5"/>
        <w:rPr>
          <w:rFonts w:ascii="Liberation Sans" w:hAnsi="Liberation Sans" w:cs="Liberation Sans"/>
          <w:lang w:eastAsia="zh-CN"/>
        </w:rPr>
      </w:pPr>
      <w:bookmarkStart w:id="323" w:name="_Toc155794460"/>
      <w:r w:rsidRPr="00506640">
        <w:lastRenderedPageBreak/>
        <w:t>6.2.1.3.</w:t>
      </w:r>
      <w:r>
        <w:t>7</w:t>
      </w:r>
      <w:r w:rsidRPr="00506640">
        <w:tab/>
      </w:r>
      <w:r w:rsidRPr="00506640">
        <w:rPr>
          <w:lang w:eastAsia="zh-CN"/>
        </w:rPr>
        <w:t>Expectation</w:t>
      </w:r>
      <w:r>
        <w:rPr>
          <w:lang w:eastAsia="zh-CN"/>
        </w:rPr>
        <w:t>FulfilmentResult</w:t>
      </w:r>
      <w:r w:rsidRPr="00506640">
        <w:rPr>
          <w:lang w:eastAsia="zh-CN"/>
        </w:rPr>
        <w:t xml:space="preserve"> &lt;&lt;dataType&gt;&gt;</w:t>
      </w:r>
      <w:bookmarkEnd w:id="323"/>
    </w:p>
    <w:p w14:paraId="40E4ADD0" w14:textId="29F5370F" w:rsidR="00883193" w:rsidRDefault="00883193" w:rsidP="00883193">
      <w:pPr>
        <w:pStyle w:val="Heading6"/>
        <w:rPr>
          <w:lang w:eastAsia="zh-CN"/>
        </w:rPr>
      </w:pPr>
      <w:bookmarkStart w:id="324" w:name="_Toc155794461"/>
      <w:r w:rsidRPr="00506640">
        <w:rPr>
          <w:lang w:eastAsia="zh-CN"/>
        </w:rPr>
        <w:t>6.2.1.3.</w:t>
      </w:r>
      <w:r>
        <w:rPr>
          <w:lang w:eastAsia="zh-CN"/>
        </w:rPr>
        <w:t>7</w:t>
      </w:r>
      <w:r w:rsidRPr="00506640">
        <w:rPr>
          <w:lang w:eastAsia="zh-CN"/>
        </w:rPr>
        <w:t>.1</w:t>
      </w:r>
      <w:r>
        <w:rPr>
          <w:lang w:eastAsia="zh-CN"/>
        </w:rPr>
        <w:tab/>
      </w:r>
      <w:r w:rsidRPr="00506640">
        <w:rPr>
          <w:lang w:eastAsia="zh-CN"/>
        </w:rPr>
        <w:t>Definition</w:t>
      </w:r>
      <w:bookmarkEnd w:id="324"/>
    </w:p>
    <w:p w14:paraId="1FECE7FF" w14:textId="22FF1CE3" w:rsidR="00883193" w:rsidRDefault="00883193" w:rsidP="00883193">
      <w:pPr>
        <w:rPr>
          <w:rFonts w:eastAsia="SimSun"/>
          <w:lang w:eastAsia="zh-CN"/>
        </w:rPr>
      </w:pPr>
      <w:r w:rsidRPr="0072342F">
        <w:rPr>
          <w:rFonts w:ascii="Courier New" w:eastAsia="Courier New" w:hAnsi="Courier New" w:cs="Courier New"/>
        </w:rPr>
        <w:t>ExpectationFulfilment</w:t>
      </w:r>
      <w:r>
        <w:rPr>
          <w:rFonts w:ascii="Courier New" w:eastAsia="Courier New" w:hAnsi="Courier New" w:cs="Courier New"/>
        </w:rPr>
        <w:t>Result</w:t>
      </w:r>
      <w:r w:rsidRPr="005078CC">
        <w:rPr>
          <w:rFonts w:ascii="Courier New" w:eastAsia="Courier New" w:hAnsi="Courier New" w:cs="Courier New"/>
        </w:rPr>
        <w:t xml:space="preserve"> </w:t>
      </w:r>
      <w:r w:rsidRPr="005078CC">
        <w:rPr>
          <w:rFonts w:eastAsia="Courier New"/>
        </w:rPr>
        <w:t xml:space="preserve">&lt;&lt;dataType&gt;&gt; </w:t>
      </w:r>
      <w:r>
        <w:rPr>
          <w:rFonts w:eastAsia="SimSun"/>
          <w:lang w:eastAsia="zh-CN"/>
        </w:rPr>
        <w:t xml:space="preserve">includes the </w:t>
      </w:r>
      <w:r>
        <w:rPr>
          <w:rFonts w:ascii="Courier New" w:hAnsi="Courier New" w:cs="Courier New"/>
          <w:lang w:eastAsia="zh-CN"/>
        </w:rPr>
        <w:t>expectation</w:t>
      </w:r>
      <w:r w:rsidRPr="003E6953">
        <w:rPr>
          <w:rFonts w:ascii="Courier New" w:hAnsi="Courier New" w:cs="Courier New"/>
          <w:lang w:eastAsia="zh-CN"/>
        </w:rPr>
        <w:t xml:space="preserve">FulfilmentInfo </w:t>
      </w:r>
      <w:r>
        <w:rPr>
          <w:rFonts w:eastAsia="SimSun"/>
          <w:lang w:eastAsia="zh-CN"/>
        </w:rPr>
        <w:t xml:space="preserve">and </w:t>
      </w:r>
      <w:r>
        <w:rPr>
          <w:rFonts w:ascii="Courier New" w:hAnsi="Courier New" w:cs="Courier New"/>
          <w:lang w:eastAsia="zh-CN"/>
        </w:rPr>
        <w:t>targetFulfilme</w:t>
      </w:r>
      <w:r w:rsidR="000B3B1F">
        <w:rPr>
          <w:rFonts w:ascii="Courier New" w:hAnsi="Courier New" w:cs="Courier New"/>
          <w:lang w:eastAsia="zh-CN"/>
        </w:rPr>
        <w:t>n</w:t>
      </w:r>
      <w:r>
        <w:rPr>
          <w:rFonts w:ascii="Courier New" w:hAnsi="Courier New" w:cs="Courier New"/>
          <w:lang w:eastAsia="zh-CN"/>
        </w:rPr>
        <w:t xml:space="preserve">tResults </w:t>
      </w:r>
      <w:r w:rsidRPr="00F142F9">
        <w:rPr>
          <w:rFonts w:eastAsia="SimSun"/>
          <w:lang w:eastAsia="zh-CN"/>
        </w:rPr>
        <w:t>for</w:t>
      </w:r>
      <w:r>
        <w:rPr>
          <w:rFonts w:eastAsia="SimSun"/>
          <w:lang w:eastAsia="zh-CN"/>
        </w:rPr>
        <w:t xml:space="preserve"> each IntentExpectation</w:t>
      </w:r>
      <w:r w:rsidRPr="005078CC">
        <w:rPr>
          <w:rFonts w:eastAsia="Courier New"/>
        </w:rPr>
        <w:t>.</w:t>
      </w:r>
      <w:r w:rsidRPr="00D33CEE">
        <w:rPr>
          <w:rFonts w:eastAsia="Courier New"/>
        </w:rPr>
        <w:t xml:space="preserve"> </w:t>
      </w:r>
      <w:r>
        <w:rPr>
          <w:rFonts w:eastAsia="Courier New"/>
        </w:rPr>
        <w:t xml:space="preserve">The </w:t>
      </w:r>
      <w:r>
        <w:rPr>
          <w:rFonts w:ascii="Courier New" w:hAnsi="Courier New" w:cs="Courier New"/>
          <w:lang w:eastAsia="zh-CN"/>
        </w:rPr>
        <w:t>expectation</w:t>
      </w:r>
      <w:r w:rsidRPr="0023351B">
        <w:rPr>
          <w:rFonts w:ascii="Courier New" w:hAnsi="Courier New" w:cs="Courier New"/>
          <w:lang w:eastAsia="zh-CN"/>
        </w:rPr>
        <w:t>Fulfi</w:t>
      </w:r>
      <w:r w:rsidR="000B3B1F">
        <w:rPr>
          <w:rFonts w:ascii="Courier New" w:hAnsi="Courier New" w:cs="Courier New"/>
          <w:lang w:eastAsia="zh-CN"/>
        </w:rPr>
        <w:t>l</w:t>
      </w:r>
      <w:r w:rsidRPr="0023351B">
        <w:rPr>
          <w:rFonts w:ascii="Courier New" w:hAnsi="Courier New" w:cs="Courier New"/>
          <w:lang w:eastAsia="zh-CN"/>
        </w:rPr>
        <w:t>mentInfo</w:t>
      </w:r>
      <w:r>
        <w:rPr>
          <w:rFonts w:eastAsia="Courier New"/>
        </w:rPr>
        <w:t xml:space="preserve"> </w:t>
      </w:r>
      <w:r w:rsidRPr="003E6953">
        <w:rPr>
          <w:rFonts w:eastAsia="Courier New"/>
        </w:rPr>
        <w:t xml:space="preserve">describes </w:t>
      </w:r>
      <w:r w:rsidRPr="0023351B">
        <w:rPr>
          <w:rFonts w:eastAsia="Courier New"/>
        </w:rPr>
        <w:t xml:space="preserve">status of fulfilment of an intentExpectation and the related reasons for </w:t>
      </w:r>
      <w:r>
        <w:rPr>
          <w:rFonts w:eastAsia="Courier New"/>
        </w:rPr>
        <w:t>the infeasible</w:t>
      </w:r>
      <w:r w:rsidRPr="0023351B">
        <w:rPr>
          <w:rFonts w:eastAsia="Courier New"/>
        </w:rPr>
        <w:t xml:space="preserve"> status.</w:t>
      </w:r>
    </w:p>
    <w:p w14:paraId="5E8CD689" w14:textId="33FABC81" w:rsidR="00883193" w:rsidRPr="00506640" w:rsidRDefault="00883193" w:rsidP="00883193">
      <w:pPr>
        <w:pStyle w:val="Heading6"/>
        <w:rPr>
          <w:lang w:eastAsia="zh-CN"/>
        </w:rPr>
      </w:pPr>
      <w:bookmarkStart w:id="325" w:name="_Toc155794462"/>
      <w:r w:rsidRPr="00506640">
        <w:rPr>
          <w:lang w:eastAsia="zh-CN"/>
        </w:rPr>
        <w:t>6.2.1.3.</w:t>
      </w:r>
      <w:r>
        <w:rPr>
          <w:lang w:eastAsia="zh-CN"/>
        </w:rPr>
        <w:t>7</w:t>
      </w:r>
      <w:r w:rsidRPr="00506640">
        <w:rPr>
          <w:lang w:eastAsia="zh-CN"/>
        </w:rPr>
        <w:t>.2</w:t>
      </w:r>
      <w:r>
        <w:rPr>
          <w:lang w:eastAsia="zh-CN"/>
        </w:rPr>
        <w:tab/>
      </w:r>
      <w:r w:rsidRPr="00506640">
        <w:rPr>
          <w:lang w:eastAsia="zh-CN"/>
        </w:rPr>
        <w:t>Attributes</w:t>
      </w:r>
      <w:bookmarkEnd w:id="325"/>
    </w:p>
    <w:p w14:paraId="5C0F28C0" w14:textId="77777777" w:rsidR="00883193" w:rsidRPr="00506640" w:rsidRDefault="00883193" w:rsidP="00883193">
      <w:pPr>
        <w:rPr>
          <w:rFonts w:eastAsia="Courier New"/>
        </w:rPr>
      </w:pPr>
      <w:r w:rsidRPr="00506640">
        <w:rPr>
          <w:rFonts w:eastAsia="Courier New"/>
        </w:rPr>
        <w:t xml:space="preserve">The </w:t>
      </w:r>
      <w:r w:rsidRPr="0072342F">
        <w:rPr>
          <w:rFonts w:ascii="Courier New" w:eastAsia="Courier New" w:hAnsi="Courier New" w:cs="Courier New"/>
        </w:rPr>
        <w:t>ExpectationFulfilmentRe</w:t>
      </w:r>
      <w:r>
        <w:rPr>
          <w:rFonts w:ascii="Courier New" w:eastAsia="Courier New" w:hAnsi="Courier New" w:cs="Courier New"/>
        </w:rPr>
        <w:t>sult</w:t>
      </w:r>
      <w:r>
        <w:rPr>
          <w:rFonts w:ascii="Liberation Sans" w:eastAsia="Courier New" w:hAnsi="Liberation Sans" w:cs="Liberation Sans"/>
          <w:lang w:eastAsia="zh-CN"/>
        </w:rPr>
        <w:t xml:space="preserve"> </w:t>
      </w:r>
      <w:r w:rsidRPr="00506640">
        <w:rPr>
          <w:rFonts w:eastAsia="Courier New"/>
        </w:rPr>
        <w:t>includes the following attributes.</w:t>
      </w:r>
    </w:p>
    <w:p w14:paraId="4C9B2591" w14:textId="58739894" w:rsidR="00883193" w:rsidRDefault="00883193" w:rsidP="00883193">
      <w:pPr>
        <w:pStyle w:val="TH"/>
        <w:rPr>
          <w:rFonts w:eastAsia="Courier New"/>
        </w:rPr>
      </w:pPr>
      <w:bookmarkStart w:id="326" w:name="_Hlk125792205"/>
      <w:r w:rsidRPr="00506640">
        <w:rPr>
          <w:rFonts w:eastAsia="Courier New"/>
        </w:rPr>
        <w:t>Table 6.2.1.3</w:t>
      </w:r>
      <w:r>
        <w:rPr>
          <w:rFonts w:eastAsia="Courier New"/>
        </w:rPr>
        <w:t>.7</w:t>
      </w:r>
      <w:r w:rsidRPr="00506640">
        <w:rPr>
          <w:rFonts w:eastAsia="Courier New"/>
        </w:rPr>
        <w:t>.2-1</w:t>
      </w:r>
      <w:bookmarkEnd w:id="326"/>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72"/>
        <w:gridCol w:w="1559"/>
        <w:gridCol w:w="1287"/>
        <w:gridCol w:w="1134"/>
        <w:gridCol w:w="1134"/>
        <w:gridCol w:w="1321"/>
      </w:tblGrid>
      <w:tr w:rsidR="00883193" w:rsidRPr="00506640" w14:paraId="20FC779C"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pct12" w:color="auto" w:fill="FFFFFF"/>
          </w:tcPr>
          <w:p w14:paraId="76FD0104" w14:textId="77777777" w:rsidR="00883193" w:rsidRPr="005078CC" w:rsidRDefault="00883193" w:rsidP="007A49E7">
            <w:pPr>
              <w:pStyle w:val="TAL"/>
              <w:rPr>
                <w:rFonts w:ascii="Courier New" w:hAnsi="Courier New" w:cs="Courier New"/>
                <w:b/>
                <w:lang w:eastAsia="zh-CN"/>
              </w:rPr>
            </w:pPr>
            <w:r w:rsidRPr="005078CC">
              <w:rPr>
                <w:b/>
              </w:rPr>
              <w:t>Attribute Name</w:t>
            </w:r>
          </w:p>
        </w:tc>
        <w:tc>
          <w:tcPr>
            <w:tcW w:w="1559" w:type="dxa"/>
            <w:tcBorders>
              <w:top w:val="single" w:sz="4" w:space="0" w:color="auto"/>
              <w:left w:val="single" w:sz="4" w:space="0" w:color="auto"/>
              <w:bottom w:val="single" w:sz="4" w:space="0" w:color="auto"/>
              <w:right w:val="single" w:sz="4" w:space="0" w:color="auto"/>
            </w:tcBorders>
            <w:shd w:val="pct12" w:color="auto" w:fill="FFFFFF"/>
          </w:tcPr>
          <w:p w14:paraId="631CF262" w14:textId="77777777" w:rsidR="00883193" w:rsidRPr="00B8101D" w:rsidRDefault="00883193" w:rsidP="007A49E7">
            <w:pPr>
              <w:pStyle w:val="TAH"/>
              <w:rPr>
                <w:rFonts w:eastAsia="Courier New"/>
                <w:b w:val="0"/>
                <w:bCs/>
              </w:rPr>
            </w:pPr>
            <w:r w:rsidRPr="00506640">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tcPr>
          <w:p w14:paraId="688B8439" w14:textId="77777777" w:rsidR="00883193" w:rsidRPr="00B8101D" w:rsidRDefault="00883193" w:rsidP="007A49E7">
            <w:pPr>
              <w:pStyle w:val="TAH"/>
              <w:rPr>
                <w:rFonts w:eastAsia="Courier New"/>
                <w:b w:val="0"/>
                <w:bCs/>
              </w:rPr>
            </w:pPr>
            <w:r w:rsidRPr="00506640">
              <w:t>isReadable</w:t>
            </w:r>
          </w:p>
        </w:tc>
        <w:tc>
          <w:tcPr>
            <w:tcW w:w="1134" w:type="dxa"/>
            <w:tcBorders>
              <w:top w:val="single" w:sz="4" w:space="0" w:color="auto"/>
              <w:left w:val="single" w:sz="4" w:space="0" w:color="auto"/>
              <w:bottom w:val="single" w:sz="4" w:space="0" w:color="auto"/>
              <w:right w:val="single" w:sz="4" w:space="0" w:color="auto"/>
            </w:tcBorders>
            <w:shd w:val="pct12" w:color="auto" w:fill="FFFFFF"/>
          </w:tcPr>
          <w:p w14:paraId="4B5C6AC1" w14:textId="77777777" w:rsidR="00883193" w:rsidRPr="00B8101D" w:rsidRDefault="00883193" w:rsidP="007A49E7">
            <w:pPr>
              <w:pStyle w:val="TAH"/>
              <w:rPr>
                <w:rFonts w:eastAsia="Courier New"/>
                <w:b w:val="0"/>
                <w:bCs/>
              </w:rPr>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tcPr>
          <w:p w14:paraId="3378451B" w14:textId="77777777" w:rsidR="00883193" w:rsidRPr="00B8101D" w:rsidRDefault="00883193" w:rsidP="007A49E7">
            <w:pPr>
              <w:pStyle w:val="TAH"/>
              <w:rPr>
                <w:rFonts w:eastAsia="Courier New"/>
                <w:b w:val="0"/>
                <w:bCs/>
              </w:rPr>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tcPr>
          <w:p w14:paraId="27FFF23B" w14:textId="77777777" w:rsidR="00883193" w:rsidRPr="00B8101D" w:rsidRDefault="00883193" w:rsidP="007A49E7">
            <w:pPr>
              <w:pStyle w:val="TAH"/>
              <w:rPr>
                <w:rFonts w:eastAsia="Courier New"/>
                <w:b w:val="0"/>
                <w:bCs/>
              </w:rPr>
            </w:pPr>
            <w:r w:rsidRPr="00506640">
              <w:t>isNotifyable</w:t>
            </w:r>
          </w:p>
        </w:tc>
      </w:tr>
      <w:tr w:rsidR="00883193" w:rsidRPr="00506640" w14:paraId="38B74683"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clear" w:color="auto" w:fill="auto"/>
            <w:hideMark/>
          </w:tcPr>
          <w:p w14:paraId="10855BAA" w14:textId="77777777" w:rsidR="00883193" w:rsidRPr="00B8101D" w:rsidRDefault="00883193" w:rsidP="007A49E7">
            <w:pPr>
              <w:pStyle w:val="TAL"/>
              <w:rPr>
                <w:rFonts w:ascii="Courier New" w:hAnsi="Courier New" w:cs="Courier New"/>
                <w:lang w:eastAsia="zh-CN"/>
              </w:rPr>
            </w:pPr>
            <w:r w:rsidRPr="00B8101D">
              <w:rPr>
                <w:rFonts w:ascii="Courier New" w:hAnsi="Courier New" w:cs="Courier New"/>
                <w:lang w:eastAsia="zh-CN"/>
              </w:rPr>
              <w:t>expectationId</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14:paraId="671A40E1" w14:textId="77777777" w:rsidR="00883193" w:rsidRPr="00B8101D" w:rsidRDefault="00883193" w:rsidP="007A49E7">
            <w:pPr>
              <w:pStyle w:val="TAH"/>
              <w:rPr>
                <w:rFonts w:eastAsia="Courier New"/>
                <w:b w:val="0"/>
                <w:bCs/>
              </w:rPr>
            </w:pPr>
            <w:r w:rsidRPr="00B8101D">
              <w:rPr>
                <w:rFonts w:eastAsia="Courier New"/>
                <w:b w:val="0"/>
                <w:bCs/>
              </w:rPr>
              <w:t>M</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37D373" w14:textId="77777777" w:rsidR="00883193" w:rsidRPr="00B8101D" w:rsidRDefault="00883193" w:rsidP="007A49E7">
            <w:pPr>
              <w:pStyle w:val="TAH"/>
              <w:rPr>
                <w:rFonts w:eastAsia="Courier New"/>
                <w:b w:val="0"/>
                <w:bCs/>
              </w:rPr>
            </w:pPr>
            <w:r w:rsidRPr="00B8101D">
              <w:rPr>
                <w:rFonts w:eastAsia="Courier New"/>
                <w:b w:val="0"/>
                <w:bCs/>
              </w:rPr>
              <w:t>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9B7C933" w14:textId="77777777" w:rsidR="00883193" w:rsidRPr="00B8101D" w:rsidRDefault="00883193" w:rsidP="007A49E7">
            <w:pPr>
              <w:pStyle w:val="TAH"/>
              <w:rPr>
                <w:rFonts w:eastAsia="Courier New"/>
                <w:b w:val="0"/>
                <w:bCs/>
              </w:rPr>
            </w:pPr>
            <w:r>
              <w:rPr>
                <w:rFonts w:eastAsia="Courier New"/>
                <w:b w:val="0"/>
                <w:bCs/>
              </w:rPr>
              <w:t>F</w:t>
            </w:r>
          </w:p>
        </w:tc>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1AAEB56C" w14:textId="77777777" w:rsidR="00883193" w:rsidRPr="00B8101D" w:rsidRDefault="00883193" w:rsidP="007A49E7">
            <w:pPr>
              <w:pStyle w:val="TAH"/>
              <w:rPr>
                <w:rFonts w:eastAsia="Courier New"/>
                <w:b w:val="0"/>
                <w:bCs/>
              </w:rPr>
            </w:pPr>
            <w:r>
              <w:rPr>
                <w:rFonts w:eastAsia="Courier New"/>
                <w:b w:val="0"/>
                <w:bCs/>
              </w:rPr>
              <w:t>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3B72A882" w14:textId="77777777" w:rsidR="00883193" w:rsidRPr="00B8101D" w:rsidRDefault="00883193" w:rsidP="007A49E7">
            <w:pPr>
              <w:pStyle w:val="TAH"/>
              <w:rPr>
                <w:rFonts w:eastAsia="Courier New"/>
                <w:b w:val="0"/>
                <w:bCs/>
              </w:rPr>
            </w:pPr>
            <w:r>
              <w:rPr>
                <w:rFonts w:eastAsia="Courier New"/>
                <w:b w:val="0"/>
                <w:bCs/>
              </w:rPr>
              <w:t>T</w:t>
            </w:r>
          </w:p>
        </w:tc>
      </w:tr>
      <w:tr w:rsidR="00883193" w:rsidRPr="00506640" w14:paraId="16C4BCF3"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6A18EDC6" w14:textId="77777777" w:rsidR="00883193" w:rsidRPr="0095703B" w:rsidRDefault="00883193" w:rsidP="007A49E7">
            <w:pPr>
              <w:pStyle w:val="TAL"/>
              <w:rPr>
                <w:rFonts w:ascii="Courier New" w:hAnsi="Courier New" w:cs="Courier New"/>
                <w:lang w:eastAsia="zh-CN"/>
              </w:rPr>
            </w:pPr>
            <w:r w:rsidRPr="0095703B">
              <w:rPr>
                <w:rFonts w:ascii="Courier New" w:hAnsi="Courier New" w:cs="Courier New"/>
                <w:lang w:eastAsia="zh-CN"/>
              </w:rPr>
              <w:t>expectation</w:t>
            </w:r>
            <w:r>
              <w:rPr>
                <w:rFonts w:ascii="Courier New" w:hAnsi="Courier New" w:cs="Courier New"/>
                <w:lang w:eastAsia="zh-CN"/>
              </w:rPr>
              <w:t>F</w:t>
            </w:r>
            <w:r w:rsidRPr="0095703B">
              <w:rPr>
                <w:rFonts w:ascii="Courier New" w:hAnsi="Courier New" w:cs="Courier New"/>
                <w:lang w:eastAsia="zh-CN"/>
              </w:rPr>
              <w:t>ulfilmentInfo</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966AB21" w14:textId="77777777" w:rsidR="00883193" w:rsidRDefault="00883193" w:rsidP="007A49E7">
            <w:pPr>
              <w:pStyle w:val="TAH"/>
              <w:rPr>
                <w:rFonts w:eastAsia="Courier New"/>
                <w:b w:val="0"/>
                <w:bCs/>
              </w:rPr>
            </w:pPr>
            <w:r>
              <w:rPr>
                <w:rFonts w:eastAsia="Courier New"/>
                <w:b w:val="0"/>
                <w:bCs/>
              </w:rPr>
              <w:t>M</w:t>
            </w:r>
          </w:p>
        </w:tc>
        <w:tc>
          <w:tcPr>
            <w:tcW w:w="1287" w:type="dxa"/>
            <w:tcBorders>
              <w:top w:val="single" w:sz="4" w:space="0" w:color="auto"/>
              <w:left w:val="single" w:sz="4" w:space="0" w:color="auto"/>
              <w:bottom w:val="single" w:sz="4" w:space="0" w:color="auto"/>
              <w:right w:val="single" w:sz="4" w:space="0" w:color="auto"/>
            </w:tcBorders>
            <w:shd w:val="clear" w:color="auto" w:fill="auto"/>
            <w:vAlign w:val="bottom"/>
          </w:tcPr>
          <w:p w14:paraId="52C007E6" w14:textId="77777777" w:rsidR="00883193" w:rsidRDefault="00883193" w:rsidP="007A49E7">
            <w:pPr>
              <w:pStyle w:val="TAH"/>
              <w:rPr>
                <w:rFonts w:eastAsia="Courier New"/>
                <w:b w:val="0"/>
                <w:bCs/>
              </w:rPr>
            </w:pPr>
            <w:r>
              <w:rPr>
                <w:rFonts w:eastAsia="Courier New"/>
                <w:b w:val="0"/>
                <w:bCs/>
              </w:rPr>
              <w:t>T</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BFBE683" w14:textId="77777777" w:rsidR="00883193" w:rsidRPr="0095703B" w:rsidRDefault="00883193" w:rsidP="007A49E7">
            <w:pPr>
              <w:pStyle w:val="TAH"/>
              <w:rPr>
                <w:rFonts w:eastAsia="Courier New"/>
                <w:b w:val="0"/>
                <w:bCs/>
              </w:rPr>
            </w:pPr>
            <w:r w:rsidRPr="0095703B">
              <w:rPr>
                <w:rFonts w:eastAsia="Courier New"/>
                <w:b w:val="0"/>
                <w:bCs/>
              </w:rPr>
              <w:t>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6EEE7" w14:textId="77777777" w:rsidR="00883193" w:rsidRPr="0095703B" w:rsidRDefault="00883193" w:rsidP="007A49E7">
            <w:pPr>
              <w:pStyle w:val="TAH"/>
              <w:rPr>
                <w:rFonts w:eastAsia="Courier New"/>
                <w:b w:val="0"/>
                <w:bCs/>
              </w:rPr>
            </w:pPr>
            <w:r w:rsidRPr="0095703B">
              <w:rPr>
                <w:rFonts w:eastAsia="Courier New"/>
                <w:b w:val="0"/>
                <w:bCs/>
              </w:rPr>
              <w:t>F</w:t>
            </w: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5FC8006A" w14:textId="77777777" w:rsidR="00883193" w:rsidRPr="0095703B" w:rsidRDefault="00883193" w:rsidP="007A49E7">
            <w:pPr>
              <w:pStyle w:val="TAH"/>
              <w:rPr>
                <w:rFonts w:eastAsia="Courier New"/>
                <w:b w:val="0"/>
                <w:bCs/>
              </w:rPr>
            </w:pPr>
            <w:r>
              <w:rPr>
                <w:rFonts w:eastAsia="Courier New"/>
                <w:b w:val="0"/>
                <w:bCs/>
              </w:rPr>
              <w:t>T</w:t>
            </w:r>
          </w:p>
        </w:tc>
      </w:tr>
      <w:tr w:rsidR="00883193" w:rsidRPr="00506640" w14:paraId="2276E8FC"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14:paraId="149172F9" w14:textId="13A650CB" w:rsidR="00883193" w:rsidRPr="0095703B" w:rsidRDefault="00883193" w:rsidP="007A49E7">
            <w:pPr>
              <w:pStyle w:val="TAL"/>
              <w:rPr>
                <w:rFonts w:ascii="Courier New" w:hAnsi="Courier New" w:cs="Courier New"/>
                <w:lang w:eastAsia="zh-CN"/>
              </w:rPr>
            </w:pPr>
            <w:r>
              <w:rPr>
                <w:rFonts w:ascii="Courier New" w:hAnsi="Courier New" w:cs="Courier New"/>
                <w:lang w:eastAsia="zh-CN"/>
              </w:rPr>
              <w:t>targetFulfilme</w:t>
            </w:r>
            <w:r w:rsidR="00A84FA6">
              <w:rPr>
                <w:rFonts w:ascii="Courier New" w:hAnsi="Courier New" w:cs="Courier New"/>
                <w:lang w:eastAsia="zh-CN"/>
              </w:rPr>
              <w:t>n</w:t>
            </w:r>
            <w:r>
              <w:rPr>
                <w:rFonts w:ascii="Courier New" w:hAnsi="Courier New" w:cs="Courier New"/>
                <w:lang w:eastAsia="zh-CN"/>
              </w:rPr>
              <w:t>tResults</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AF472E1" w14:textId="1F4F9996" w:rsidR="00883193" w:rsidRDefault="00A84FA6" w:rsidP="007A49E7">
            <w:pPr>
              <w:pStyle w:val="TAH"/>
              <w:rPr>
                <w:rFonts w:eastAsia="Courier New"/>
                <w:b w:val="0"/>
                <w:bCs/>
              </w:rPr>
            </w:pPr>
            <w:r>
              <w:rPr>
                <w:rFonts w:eastAsia="Courier New"/>
                <w:b w:val="0"/>
                <w:bCs/>
              </w:rPr>
              <w:t>O</w:t>
            </w:r>
          </w:p>
        </w:tc>
        <w:tc>
          <w:tcPr>
            <w:tcW w:w="1287" w:type="dxa"/>
            <w:tcBorders>
              <w:top w:val="single" w:sz="4" w:space="0" w:color="auto"/>
              <w:left w:val="single" w:sz="4" w:space="0" w:color="auto"/>
              <w:bottom w:val="single" w:sz="4" w:space="0" w:color="auto"/>
              <w:right w:val="single" w:sz="4" w:space="0" w:color="auto"/>
            </w:tcBorders>
            <w:shd w:val="clear" w:color="auto" w:fill="auto"/>
          </w:tcPr>
          <w:p w14:paraId="7EE7F2F5" w14:textId="77777777" w:rsidR="00883193" w:rsidRDefault="00883193" w:rsidP="007A49E7">
            <w:pPr>
              <w:pStyle w:val="TAH"/>
              <w:rPr>
                <w:rFonts w:eastAsia="Courier New"/>
                <w:b w:val="0"/>
                <w:bCs/>
              </w:rPr>
            </w:pPr>
            <w:r>
              <w:rPr>
                <w:rFonts w:eastAsia="Courier New"/>
                <w:b w:val="0"/>
                <w:bCs/>
              </w:rPr>
              <w:t>T</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609D50" w14:textId="77777777" w:rsidR="00883193" w:rsidRPr="0095703B" w:rsidRDefault="00883193" w:rsidP="007A49E7">
            <w:pPr>
              <w:pStyle w:val="TAH"/>
              <w:rPr>
                <w:rFonts w:eastAsia="Courier New"/>
                <w:b w:val="0"/>
                <w:bCs/>
              </w:rPr>
            </w:pPr>
            <w:r w:rsidRPr="0095703B">
              <w:rPr>
                <w:rFonts w:eastAsia="Courier New"/>
                <w:b w:val="0"/>
                <w:bCs/>
              </w:rPr>
              <w:t>F</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C7FC6BA" w14:textId="77777777" w:rsidR="00883193" w:rsidRPr="0095703B" w:rsidRDefault="00883193" w:rsidP="007A49E7">
            <w:pPr>
              <w:pStyle w:val="TAH"/>
              <w:rPr>
                <w:rFonts w:eastAsia="Courier New"/>
                <w:b w:val="0"/>
                <w:bCs/>
              </w:rPr>
            </w:pPr>
            <w:r w:rsidRPr="0095703B">
              <w:rPr>
                <w:rFonts w:eastAsia="Courier New"/>
                <w:b w:val="0"/>
                <w:bCs/>
              </w:rPr>
              <w:t>F</w:t>
            </w: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5CF79E0B" w14:textId="77777777" w:rsidR="00883193" w:rsidRPr="0095703B" w:rsidRDefault="00883193" w:rsidP="007A49E7">
            <w:pPr>
              <w:pStyle w:val="TAH"/>
              <w:rPr>
                <w:rFonts w:eastAsia="Courier New"/>
                <w:b w:val="0"/>
                <w:bCs/>
              </w:rPr>
            </w:pPr>
            <w:r>
              <w:rPr>
                <w:rFonts w:eastAsia="Courier New"/>
                <w:b w:val="0"/>
                <w:bCs/>
              </w:rPr>
              <w:t>T</w:t>
            </w:r>
          </w:p>
        </w:tc>
      </w:tr>
    </w:tbl>
    <w:p w14:paraId="46D4CEFB" w14:textId="1DD662B8" w:rsidR="00883193" w:rsidRPr="00506640" w:rsidRDefault="00883193" w:rsidP="00883193">
      <w:pPr>
        <w:pStyle w:val="Heading6"/>
        <w:rPr>
          <w:lang w:eastAsia="zh-CN"/>
        </w:rPr>
      </w:pPr>
      <w:bookmarkStart w:id="327" w:name="_Toc155794463"/>
      <w:r w:rsidRPr="00506640">
        <w:rPr>
          <w:rFonts w:hint="eastAsia"/>
          <w:lang w:eastAsia="zh-CN"/>
        </w:rPr>
        <w:t>6</w:t>
      </w:r>
      <w:r w:rsidRPr="00506640">
        <w:rPr>
          <w:lang w:eastAsia="zh-CN"/>
        </w:rPr>
        <w:t>.2.1.3.</w:t>
      </w:r>
      <w:r w:rsidRPr="00883193">
        <w:rPr>
          <w:lang w:eastAsia="zh-CN"/>
        </w:rPr>
        <w:t>7</w:t>
      </w:r>
      <w:r w:rsidRPr="00506640">
        <w:rPr>
          <w:lang w:eastAsia="zh-CN"/>
        </w:rPr>
        <w:t>.3</w:t>
      </w:r>
      <w:r w:rsidRPr="00506640">
        <w:rPr>
          <w:lang w:eastAsia="zh-CN"/>
        </w:rPr>
        <w:tab/>
        <w:t>Attribute constraints</w:t>
      </w:r>
      <w:bookmarkEnd w:id="327"/>
    </w:p>
    <w:p w14:paraId="67F6114B" w14:textId="31C20E24" w:rsidR="00883193" w:rsidRPr="005078CC" w:rsidRDefault="00883193" w:rsidP="00883193">
      <w:pPr>
        <w:rPr>
          <w:lang w:eastAsia="zh-CN"/>
        </w:rPr>
      </w:pPr>
      <w:r>
        <w:rPr>
          <w:rFonts w:eastAsia="Courier New"/>
          <w:lang w:eastAsia="zh-CN"/>
        </w:rPr>
        <w:t>None.</w:t>
      </w:r>
    </w:p>
    <w:p w14:paraId="6602620E" w14:textId="46186309" w:rsidR="00883193" w:rsidRPr="00506640" w:rsidRDefault="00883193" w:rsidP="00883193">
      <w:pPr>
        <w:pStyle w:val="Heading5"/>
        <w:rPr>
          <w:rFonts w:ascii="Liberation Sans" w:hAnsi="Liberation Sans" w:cs="Liberation Sans"/>
          <w:lang w:eastAsia="zh-CN"/>
        </w:rPr>
      </w:pPr>
      <w:bookmarkStart w:id="328" w:name="_Toc155794464"/>
      <w:r w:rsidRPr="00506640">
        <w:t>6.2.1.3.</w:t>
      </w:r>
      <w:r>
        <w:t>8</w:t>
      </w:r>
      <w:r w:rsidRPr="00506640">
        <w:tab/>
      </w:r>
      <w:r>
        <w:rPr>
          <w:lang w:eastAsia="zh-CN"/>
        </w:rPr>
        <w:t>Target</w:t>
      </w:r>
      <w:r w:rsidRPr="0072342F">
        <w:rPr>
          <w:lang w:eastAsia="zh-CN"/>
        </w:rPr>
        <w:t>Fulfilme</w:t>
      </w:r>
      <w:r>
        <w:rPr>
          <w:lang w:eastAsia="zh-CN"/>
        </w:rPr>
        <w:t>n</w:t>
      </w:r>
      <w:r w:rsidRPr="0072342F">
        <w:rPr>
          <w:lang w:eastAsia="zh-CN"/>
        </w:rPr>
        <w:t>tRe</w:t>
      </w:r>
      <w:r>
        <w:rPr>
          <w:lang w:eastAsia="zh-CN"/>
        </w:rPr>
        <w:t>sult</w:t>
      </w:r>
      <w:r w:rsidRPr="00506640">
        <w:rPr>
          <w:lang w:eastAsia="zh-CN"/>
        </w:rPr>
        <w:t>&lt;&lt;dataType&gt;&gt;</w:t>
      </w:r>
      <w:bookmarkEnd w:id="328"/>
    </w:p>
    <w:p w14:paraId="04789DF0" w14:textId="212913B4" w:rsidR="00883193" w:rsidRPr="00506640" w:rsidRDefault="00883193" w:rsidP="00883193">
      <w:pPr>
        <w:pStyle w:val="Heading6"/>
        <w:rPr>
          <w:lang w:eastAsia="zh-CN"/>
        </w:rPr>
      </w:pPr>
      <w:bookmarkStart w:id="329" w:name="_Toc155794465"/>
      <w:r w:rsidRPr="00506640">
        <w:rPr>
          <w:lang w:eastAsia="zh-CN"/>
        </w:rPr>
        <w:t>6.2.1.3.</w:t>
      </w:r>
      <w:r>
        <w:rPr>
          <w:lang w:eastAsia="zh-CN"/>
        </w:rPr>
        <w:t>8</w:t>
      </w:r>
      <w:r w:rsidRPr="00506640">
        <w:rPr>
          <w:lang w:eastAsia="zh-CN"/>
        </w:rPr>
        <w:t>.1</w:t>
      </w:r>
      <w:r>
        <w:rPr>
          <w:lang w:eastAsia="zh-CN"/>
        </w:rPr>
        <w:tab/>
      </w:r>
      <w:r w:rsidRPr="00506640">
        <w:rPr>
          <w:lang w:eastAsia="zh-CN"/>
        </w:rPr>
        <w:t>Definition</w:t>
      </w:r>
      <w:bookmarkEnd w:id="329"/>
    </w:p>
    <w:p w14:paraId="224FB46A" w14:textId="77777777" w:rsidR="00883193" w:rsidRPr="009F0F8A" w:rsidRDefault="00883193" w:rsidP="00883193">
      <w:pPr>
        <w:rPr>
          <w:lang w:eastAsia="zh-CN" w:bidi="ar-KW"/>
        </w:rPr>
      </w:pPr>
      <w:r>
        <w:rPr>
          <w:rFonts w:ascii="Courier New" w:hAnsi="Courier New" w:cs="Courier New"/>
          <w:lang w:eastAsia="zh-CN"/>
        </w:rPr>
        <w:t>Target</w:t>
      </w:r>
      <w:r w:rsidRPr="0072342F">
        <w:rPr>
          <w:rFonts w:ascii="Courier New" w:hAnsi="Courier New" w:cs="Courier New"/>
          <w:lang w:eastAsia="zh-CN"/>
        </w:rPr>
        <w:t>Fulfilme</w:t>
      </w:r>
      <w:r>
        <w:rPr>
          <w:rFonts w:ascii="Courier New" w:hAnsi="Courier New" w:cs="Courier New"/>
          <w:lang w:eastAsia="zh-CN"/>
        </w:rPr>
        <w:t>n</w:t>
      </w:r>
      <w:r w:rsidRPr="0072342F">
        <w:rPr>
          <w:rFonts w:ascii="Courier New" w:hAnsi="Courier New" w:cs="Courier New"/>
          <w:lang w:eastAsia="zh-CN"/>
        </w:rPr>
        <w:t>tRe</w:t>
      </w:r>
      <w:r>
        <w:rPr>
          <w:rFonts w:ascii="Courier New" w:hAnsi="Courier New" w:cs="Courier New"/>
          <w:lang w:eastAsia="zh-CN"/>
        </w:rPr>
        <w:t>sult</w:t>
      </w:r>
      <w:r>
        <w:rPr>
          <w:rFonts w:eastAsia="Courier New"/>
        </w:rPr>
        <w:t xml:space="preserve"> </w:t>
      </w:r>
      <w:r w:rsidRPr="00506640">
        <w:rPr>
          <w:rFonts w:eastAsia="Courier New"/>
        </w:rPr>
        <w:t>&lt;&lt;dataType&gt;&gt;</w:t>
      </w:r>
      <w:r>
        <w:rPr>
          <w:rFonts w:eastAsia="Courier New"/>
        </w:rPr>
        <w:t xml:space="preserve"> </w:t>
      </w:r>
      <w:r>
        <w:rPr>
          <w:rFonts w:eastAsia="SimSun"/>
          <w:lang w:eastAsia="zh-CN"/>
        </w:rPr>
        <w:t xml:space="preserve">includes </w:t>
      </w:r>
      <w:r w:rsidRPr="00F142F9">
        <w:rPr>
          <w:rFonts w:ascii="Courier New" w:hAnsi="Courier New" w:cs="Courier New"/>
          <w:sz w:val="18"/>
          <w:lang w:eastAsia="zh-CN"/>
        </w:rPr>
        <w:t>targetFulfilmentInfo</w:t>
      </w:r>
      <w:r>
        <w:rPr>
          <w:rFonts w:eastAsia="SimSun"/>
          <w:lang w:eastAsia="zh-CN"/>
        </w:rPr>
        <w:t xml:space="preserve"> and </w:t>
      </w:r>
      <w:r>
        <w:rPr>
          <w:rFonts w:ascii="Courier New" w:hAnsi="Courier New" w:cs="Courier New" w:hint="eastAsia"/>
          <w:sz w:val="18"/>
          <w:lang w:eastAsia="zh-CN"/>
        </w:rPr>
        <w:t>t</w:t>
      </w:r>
      <w:r>
        <w:rPr>
          <w:rFonts w:ascii="Courier New" w:hAnsi="Courier New" w:cs="Courier New"/>
          <w:sz w:val="18"/>
          <w:lang w:eastAsia="zh-CN"/>
        </w:rPr>
        <w:t>argetAchievedValue</w:t>
      </w:r>
      <w:r>
        <w:rPr>
          <w:rFonts w:eastAsia="SimSun"/>
          <w:lang w:eastAsia="zh-CN"/>
        </w:rPr>
        <w:t xml:space="preserve"> </w:t>
      </w:r>
      <w:r w:rsidRPr="00F142F9">
        <w:rPr>
          <w:rFonts w:eastAsia="SimSun"/>
          <w:lang w:eastAsia="zh-CN"/>
        </w:rPr>
        <w:t>for</w:t>
      </w:r>
      <w:r>
        <w:rPr>
          <w:rFonts w:eastAsia="SimSun"/>
          <w:lang w:eastAsia="zh-CN"/>
        </w:rPr>
        <w:t xml:space="preserve"> each ExpectationTarget. The </w:t>
      </w:r>
      <w:r w:rsidRPr="00F142F9">
        <w:rPr>
          <w:rFonts w:ascii="Courier New" w:hAnsi="Courier New" w:cs="Courier New"/>
          <w:sz w:val="18"/>
          <w:lang w:eastAsia="zh-CN"/>
        </w:rPr>
        <w:t>targetFulfilmentInfo</w:t>
      </w:r>
      <w:r>
        <w:rPr>
          <w:rFonts w:ascii="Courier New" w:hAnsi="Courier New" w:cs="Courier New"/>
          <w:sz w:val="18"/>
          <w:lang w:eastAsia="zh-CN"/>
        </w:rPr>
        <w:t xml:space="preserve"> </w:t>
      </w:r>
      <w:r w:rsidRPr="003E6953">
        <w:rPr>
          <w:rFonts w:eastAsia="Courier New"/>
        </w:rPr>
        <w:t xml:space="preserve">describes </w:t>
      </w:r>
      <w:r w:rsidRPr="00F142F9">
        <w:rPr>
          <w:rFonts w:eastAsia="Courier New"/>
        </w:rPr>
        <w:t xml:space="preserve">status of fulfilment of an expectationTarget and the related reasons for </w:t>
      </w:r>
      <w:r>
        <w:rPr>
          <w:rFonts w:eastAsia="Courier New"/>
        </w:rPr>
        <w:t>the infeasible</w:t>
      </w:r>
      <w:r w:rsidRPr="00F142F9">
        <w:rPr>
          <w:rFonts w:eastAsia="Courier New"/>
        </w:rPr>
        <w:t xml:space="preserve"> status.</w:t>
      </w:r>
      <w:r>
        <w:rPr>
          <w:rFonts w:eastAsia="Courier New"/>
        </w:rPr>
        <w:t xml:space="preserve"> The </w:t>
      </w:r>
      <w:r>
        <w:rPr>
          <w:rFonts w:ascii="Courier New" w:hAnsi="Courier New" w:cs="Courier New" w:hint="eastAsia"/>
          <w:sz w:val="18"/>
          <w:lang w:eastAsia="zh-CN"/>
        </w:rPr>
        <w:t>t</w:t>
      </w:r>
      <w:r>
        <w:rPr>
          <w:rFonts w:ascii="Courier New" w:hAnsi="Courier New" w:cs="Courier New"/>
          <w:sz w:val="18"/>
          <w:lang w:eastAsia="zh-CN"/>
        </w:rPr>
        <w:t xml:space="preserve">argetAchievedValue </w:t>
      </w:r>
      <w:r w:rsidRPr="00F142F9">
        <w:rPr>
          <w:rFonts w:eastAsia="SimSun"/>
          <w:lang w:eastAsia="zh-CN"/>
        </w:rPr>
        <w:t>describes current performance value for the ExpectationTarget</w:t>
      </w:r>
      <w:r>
        <w:rPr>
          <w:rFonts w:eastAsia="SimSun"/>
          <w:lang w:eastAsia="zh-CN"/>
        </w:rPr>
        <w:t>.</w:t>
      </w:r>
    </w:p>
    <w:p w14:paraId="66C91122" w14:textId="3515D26C" w:rsidR="00883193" w:rsidRPr="00506640" w:rsidRDefault="00883193" w:rsidP="00883193">
      <w:pPr>
        <w:pStyle w:val="Heading6"/>
        <w:rPr>
          <w:lang w:eastAsia="zh-CN"/>
        </w:rPr>
      </w:pPr>
      <w:bookmarkStart w:id="330" w:name="_Toc155794466"/>
      <w:r w:rsidRPr="00506640">
        <w:rPr>
          <w:lang w:eastAsia="zh-CN"/>
        </w:rPr>
        <w:t>6.2.1.3.</w:t>
      </w:r>
      <w:r>
        <w:rPr>
          <w:lang w:eastAsia="zh-CN"/>
        </w:rPr>
        <w:t>8</w:t>
      </w:r>
      <w:r w:rsidRPr="00506640">
        <w:rPr>
          <w:lang w:eastAsia="zh-CN"/>
        </w:rPr>
        <w:t>.2</w:t>
      </w:r>
      <w:r>
        <w:rPr>
          <w:lang w:eastAsia="zh-CN"/>
        </w:rPr>
        <w:tab/>
      </w:r>
      <w:r w:rsidRPr="00506640">
        <w:rPr>
          <w:lang w:eastAsia="zh-CN"/>
        </w:rPr>
        <w:t>Attributes</w:t>
      </w:r>
      <w:bookmarkEnd w:id="330"/>
    </w:p>
    <w:p w14:paraId="4AA34242" w14:textId="77777777" w:rsidR="00883193" w:rsidRPr="00506640" w:rsidRDefault="00883193" w:rsidP="00883193">
      <w:pPr>
        <w:rPr>
          <w:rFonts w:eastAsia="Courier New"/>
        </w:rPr>
      </w:pPr>
      <w:r w:rsidRPr="00506640">
        <w:rPr>
          <w:rFonts w:eastAsia="Courier New"/>
        </w:rPr>
        <w:t xml:space="preserve">The </w:t>
      </w:r>
      <w:r w:rsidRPr="005078CC">
        <w:rPr>
          <w:rFonts w:ascii="Courier New" w:hAnsi="Courier New" w:cs="Courier New"/>
          <w:lang w:eastAsia="zh-CN"/>
        </w:rPr>
        <w:t>Target</w:t>
      </w:r>
      <w:r w:rsidRPr="0072342F">
        <w:rPr>
          <w:rFonts w:ascii="Courier New" w:hAnsi="Courier New" w:cs="Courier New"/>
          <w:lang w:eastAsia="zh-CN"/>
        </w:rPr>
        <w:t>Fulfilme</w:t>
      </w:r>
      <w:r>
        <w:rPr>
          <w:rFonts w:ascii="Courier New" w:hAnsi="Courier New" w:cs="Courier New"/>
          <w:lang w:eastAsia="zh-CN"/>
        </w:rPr>
        <w:t>n</w:t>
      </w:r>
      <w:r w:rsidRPr="0072342F">
        <w:rPr>
          <w:rFonts w:ascii="Courier New" w:hAnsi="Courier New" w:cs="Courier New"/>
          <w:lang w:eastAsia="zh-CN"/>
        </w:rPr>
        <w:t>tRe</w:t>
      </w:r>
      <w:r>
        <w:rPr>
          <w:rFonts w:ascii="Courier New" w:hAnsi="Courier New" w:cs="Courier New"/>
          <w:lang w:eastAsia="zh-CN"/>
        </w:rPr>
        <w:t>sult</w:t>
      </w:r>
      <w:r>
        <w:rPr>
          <w:rFonts w:ascii="Liberation Sans" w:eastAsia="Courier New" w:hAnsi="Liberation Sans" w:cs="Liberation Sans"/>
          <w:lang w:eastAsia="zh-CN"/>
        </w:rPr>
        <w:t xml:space="preserve"> </w:t>
      </w:r>
      <w:r w:rsidRPr="00506640">
        <w:rPr>
          <w:rFonts w:eastAsia="Courier New"/>
        </w:rPr>
        <w:t>includes the following attributes.</w:t>
      </w:r>
    </w:p>
    <w:p w14:paraId="7431AFF2" w14:textId="40FEBF49" w:rsidR="00883193" w:rsidRDefault="00883193" w:rsidP="00883193">
      <w:pPr>
        <w:pStyle w:val="TH"/>
        <w:rPr>
          <w:rFonts w:eastAsia="Courier New"/>
        </w:rPr>
      </w:pPr>
      <w:r w:rsidRPr="00506640">
        <w:rPr>
          <w:rFonts w:eastAsia="Courier New"/>
        </w:rPr>
        <w:t>Table 6.2.1.3</w:t>
      </w:r>
      <w:r>
        <w:rPr>
          <w:rFonts w:eastAsia="Courier New"/>
        </w:rPr>
        <w:t>.8</w:t>
      </w:r>
      <w:r w:rsidRPr="00506640">
        <w:rPr>
          <w:rFonts w:eastAsia="Courier New"/>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72"/>
        <w:gridCol w:w="1559"/>
        <w:gridCol w:w="1287"/>
        <w:gridCol w:w="1134"/>
        <w:gridCol w:w="1134"/>
        <w:gridCol w:w="1321"/>
      </w:tblGrid>
      <w:tr w:rsidR="00883193" w:rsidRPr="00506640" w14:paraId="1A361689"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pct12" w:color="auto" w:fill="FFFFFF"/>
            <w:hideMark/>
          </w:tcPr>
          <w:p w14:paraId="3137CC2E" w14:textId="77777777" w:rsidR="00883193" w:rsidRPr="00506640" w:rsidRDefault="00883193" w:rsidP="007A49E7">
            <w:pPr>
              <w:pStyle w:val="TAH"/>
            </w:pPr>
            <w:r w:rsidRPr="00506640">
              <w:t>Attribute Name</w:t>
            </w:r>
          </w:p>
        </w:tc>
        <w:tc>
          <w:tcPr>
            <w:tcW w:w="1559" w:type="dxa"/>
            <w:tcBorders>
              <w:top w:val="single" w:sz="4" w:space="0" w:color="auto"/>
              <w:left w:val="single" w:sz="4" w:space="0" w:color="auto"/>
              <w:bottom w:val="single" w:sz="4" w:space="0" w:color="auto"/>
              <w:right w:val="single" w:sz="4" w:space="0" w:color="auto"/>
            </w:tcBorders>
            <w:shd w:val="pct12" w:color="auto" w:fill="FFFFFF"/>
            <w:hideMark/>
          </w:tcPr>
          <w:p w14:paraId="44A0BE87" w14:textId="77777777" w:rsidR="00883193" w:rsidRPr="00506640" w:rsidRDefault="00883193" w:rsidP="007A49E7">
            <w:pPr>
              <w:pStyle w:val="TAH"/>
            </w:pPr>
            <w:r w:rsidRPr="00506640">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hideMark/>
          </w:tcPr>
          <w:p w14:paraId="65BA1543" w14:textId="77777777" w:rsidR="00883193" w:rsidRPr="00506640" w:rsidRDefault="00883193" w:rsidP="007A49E7">
            <w:pPr>
              <w:pStyle w:val="TAH"/>
            </w:pPr>
            <w:r w:rsidRPr="00506640">
              <w:t xml:space="preserve">isReadable </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2ECE8B79" w14:textId="77777777" w:rsidR="00883193" w:rsidRPr="00506640" w:rsidRDefault="00883193" w:rsidP="007A49E7">
            <w:pPr>
              <w:pStyle w:val="TAH"/>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44C97C85" w14:textId="77777777" w:rsidR="00883193" w:rsidRPr="00506640" w:rsidRDefault="00883193" w:rsidP="007A49E7">
            <w:pPr>
              <w:pStyle w:val="TAH"/>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00BAD2D0" w14:textId="77777777" w:rsidR="00883193" w:rsidRPr="00506640" w:rsidRDefault="00883193" w:rsidP="007A49E7">
            <w:pPr>
              <w:pStyle w:val="TAH"/>
            </w:pPr>
            <w:r w:rsidRPr="00506640">
              <w:t>isNotifyable</w:t>
            </w:r>
          </w:p>
        </w:tc>
      </w:tr>
      <w:tr w:rsidR="00883193" w:rsidRPr="00506640" w14:paraId="14E30F76"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280B3640" w14:textId="77777777" w:rsidR="00883193" w:rsidRDefault="00883193" w:rsidP="007A49E7">
            <w:pPr>
              <w:keepNext/>
              <w:keepLines/>
              <w:spacing w:after="0"/>
              <w:ind w:right="318"/>
              <w:rPr>
                <w:rFonts w:ascii="Courier New" w:hAnsi="Courier New" w:cs="Courier New"/>
                <w:sz w:val="18"/>
                <w:lang w:eastAsia="zh-CN"/>
              </w:rPr>
            </w:pPr>
            <w:r w:rsidRPr="004820C8">
              <w:rPr>
                <w:rFonts w:ascii="Courier New" w:hAnsi="Courier New" w:cs="Courier New"/>
                <w:sz w:val="18"/>
                <w:lang w:eastAsia="zh-CN"/>
              </w:rPr>
              <w:t>targetName</w:t>
            </w:r>
          </w:p>
        </w:tc>
        <w:tc>
          <w:tcPr>
            <w:tcW w:w="1559" w:type="dxa"/>
            <w:tcBorders>
              <w:top w:val="single" w:sz="4" w:space="0" w:color="auto"/>
              <w:left w:val="single" w:sz="4" w:space="0" w:color="auto"/>
              <w:bottom w:val="single" w:sz="4" w:space="0" w:color="auto"/>
              <w:right w:val="single" w:sz="4" w:space="0" w:color="auto"/>
            </w:tcBorders>
          </w:tcPr>
          <w:p w14:paraId="512D083B"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vAlign w:val="bottom"/>
          </w:tcPr>
          <w:p w14:paraId="47A1B2DC"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tcPr>
          <w:p w14:paraId="215787FA"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3608446F"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76361C28"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T</w:t>
            </w:r>
          </w:p>
        </w:tc>
      </w:tr>
      <w:tr w:rsidR="00883193" w:rsidRPr="00506640" w14:paraId="658DA09C"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65D4EF1E" w14:textId="77777777" w:rsidR="00883193" w:rsidRPr="004B37BF" w:rsidRDefault="00883193" w:rsidP="007A49E7">
            <w:pPr>
              <w:keepNext/>
              <w:keepLines/>
              <w:spacing w:after="0"/>
              <w:ind w:right="318"/>
              <w:rPr>
                <w:rFonts w:ascii="Courier New" w:hAnsi="Courier New" w:cs="Courier New"/>
                <w:sz w:val="18"/>
                <w:lang w:eastAsia="zh-CN"/>
              </w:rPr>
            </w:pPr>
            <w:r w:rsidRPr="004B37BF">
              <w:rPr>
                <w:rFonts w:ascii="Courier New" w:hAnsi="Courier New" w:cs="Courier New" w:hint="eastAsia"/>
                <w:sz w:val="18"/>
                <w:lang w:eastAsia="zh-CN"/>
              </w:rPr>
              <w:t>t</w:t>
            </w:r>
            <w:r w:rsidRPr="004B37BF">
              <w:rPr>
                <w:rFonts w:ascii="Courier New" w:hAnsi="Courier New" w:cs="Courier New"/>
                <w:sz w:val="18"/>
                <w:lang w:eastAsia="zh-CN"/>
              </w:rPr>
              <w:t>argetFulfilmentInfo</w:t>
            </w:r>
          </w:p>
        </w:tc>
        <w:tc>
          <w:tcPr>
            <w:tcW w:w="1559" w:type="dxa"/>
            <w:tcBorders>
              <w:top w:val="single" w:sz="4" w:space="0" w:color="auto"/>
              <w:left w:val="single" w:sz="4" w:space="0" w:color="auto"/>
              <w:bottom w:val="single" w:sz="4" w:space="0" w:color="auto"/>
              <w:right w:val="single" w:sz="4" w:space="0" w:color="auto"/>
            </w:tcBorders>
          </w:tcPr>
          <w:p w14:paraId="34E63627"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vAlign w:val="bottom"/>
          </w:tcPr>
          <w:p w14:paraId="7EB8515A"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tcPr>
          <w:p w14:paraId="0015EC13"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640E4A79"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134BFF4B"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T</w:t>
            </w:r>
          </w:p>
        </w:tc>
      </w:tr>
      <w:tr w:rsidR="00883193" w:rsidRPr="00506640" w14:paraId="4B2B915B"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05575BA4" w14:textId="77777777" w:rsidR="00883193" w:rsidRPr="004B37BF" w:rsidRDefault="00883193" w:rsidP="007A49E7">
            <w:pPr>
              <w:keepNext/>
              <w:keepLines/>
              <w:spacing w:after="0"/>
              <w:ind w:right="318"/>
              <w:rPr>
                <w:rFonts w:ascii="Courier New" w:hAnsi="Courier New" w:cs="Courier New"/>
                <w:sz w:val="18"/>
                <w:lang w:eastAsia="zh-CN"/>
              </w:rPr>
            </w:pPr>
            <w:r w:rsidRPr="004B37BF">
              <w:rPr>
                <w:rFonts w:ascii="Courier New" w:hAnsi="Courier New" w:cs="Courier New" w:hint="eastAsia"/>
                <w:sz w:val="18"/>
                <w:lang w:eastAsia="zh-CN"/>
              </w:rPr>
              <w:t>t</w:t>
            </w:r>
            <w:r w:rsidRPr="004B37BF">
              <w:rPr>
                <w:rFonts w:ascii="Courier New" w:hAnsi="Courier New" w:cs="Courier New"/>
                <w:sz w:val="18"/>
                <w:lang w:eastAsia="zh-CN"/>
              </w:rPr>
              <w:t>argetAchievedValue</w:t>
            </w:r>
          </w:p>
        </w:tc>
        <w:tc>
          <w:tcPr>
            <w:tcW w:w="1559" w:type="dxa"/>
            <w:tcBorders>
              <w:top w:val="single" w:sz="4" w:space="0" w:color="auto"/>
              <w:left w:val="single" w:sz="4" w:space="0" w:color="auto"/>
              <w:bottom w:val="single" w:sz="4" w:space="0" w:color="auto"/>
              <w:right w:val="single" w:sz="4" w:space="0" w:color="auto"/>
            </w:tcBorders>
          </w:tcPr>
          <w:p w14:paraId="03634353" w14:textId="4BC3E330" w:rsidR="00883193" w:rsidRPr="00506640" w:rsidRDefault="00C45284" w:rsidP="007A49E7">
            <w:pPr>
              <w:keepNext/>
              <w:keepLines/>
              <w:spacing w:after="0"/>
              <w:jc w:val="center"/>
              <w:rPr>
                <w:rFonts w:ascii="Arial" w:hAnsi="Arial" w:cs="Arial"/>
                <w:sz w:val="18"/>
                <w:lang w:eastAsia="zh-CN"/>
              </w:rPr>
            </w:pPr>
            <w:r>
              <w:rPr>
                <w:rFonts w:ascii="Arial" w:hAnsi="Arial" w:cs="Arial"/>
                <w:sz w:val="18"/>
                <w:lang w:eastAsia="zh-CN"/>
              </w:rPr>
              <w:t>O</w:t>
            </w:r>
          </w:p>
        </w:tc>
        <w:tc>
          <w:tcPr>
            <w:tcW w:w="1287" w:type="dxa"/>
            <w:tcBorders>
              <w:top w:val="single" w:sz="4" w:space="0" w:color="auto"/>
              <w:left w:val="single" w:sz="4" w:space="0" w:color="auto"/>
              <w:bottom w:val="single" w:sz="4" w:space="0" w:color="auto"/>
              <w:right w:val="single" w:sz="4" w:space="0" w:color="auto"/>
            </w:tcBorders>
            <w:vAlign w:val="bottom"/>
          </w:tcPr>
          <w:p w14:paraId="121A8918"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tcPr>
          <w:p w14:paraId="1F0A0B34"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5F5C872E"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7BBADFE0"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sz w:val="18"/>
                <w:lang w:eastAsia="zh-CN"/>
              </w:rPr>
              <w:t>T</w:t>
            </w:r>
          </w:p>
        </w:tc>
      </w:tr>
    </w:tbl>
    <w:p w14:paraId="617428FF" w14:textId="72F3DFA7" w:rsidR="00883193" w:rsidRPr="00506640" w:rsidRDefault="00883193" w:rsidP="00883193">
      <w:pPr>
        <w:pStyle w:val="Heading6"/>
        <w:rPr>
          <w:lang w:eastAsia="zh-CN"/>
        </w:rPr>
      </w:pPr>
      <w:bookmarkStart w:id="331" w:name="_Toc155794467"/>
      <w:r w:rsidRPr="00506640">
        <w:rPr>
          <w:rFonts w:hint="eastAsia"/>
          <w:lang w:eastAsia="zh-CN"/>
        </w:rPr>
        <w:t>6</w:t>
      </w:r>
      <w:r w:rsidRPr="00506640">
        <w:rPr>
          <w:lang w:eastAsia="zh-CN"/>
        </w:rPr>
        <w:t>.2.1.3.</w:t>
      </w:r>
      <w:r w:rsidRPr="00883193">
        <w:rPr>
          <w:lang w:eastAsia="zh-CN"/>
        </w:rPr>
        <w:t>8</w:t>
      </w:r>
      <w:r w:rsidRPr="00506640">
        <w:rPr>
          <w:lang w:eastAsia="zh-CN"/>
        </w:rPr>
        <w:t>.3</w:t>
      </w:r>
      <w:r w:rsidRPr="00506640">
        <w:rPr>
          <w:lang w:eastAsia="zh-CN"/>
        </w:rPr>
        <w:tab/>
        <w:t>Attribute constraints</w:t>
      </w:r>
      <w:bookmarkEnd w:id="331"/>
    </w:p>
    <w:p w14:paraId="4055AFC7" w14:textId="77777777" w:rsidR="00883193" w:rsidRDefault="00883193" w:rsidP="00883193">
      <w:pPr>
        <w:rPr>
          <w:lang w:eastAsia="zh-CN"/>
        </w:rPr>
      </w:pPr>
      <w:r>
        <w:rPr>
          <w:rFonts w:eastAsia="Courier New"/>
          <w:lang w:eastAsia="zh-CN"/>
        </w:rPr>
        <w:t>None.</w:t>
      </w:r>
    </w:p>
    <w:p w14:paraId="324549C6" w14:textId="69B64D01" w:rsidR="00883193" w:rsidRDefault="00883193" w:rsidP="00883193">
      <w:pPr>
        <w:pStyle w:val="Heading5"/>
        <w:rPr>
          <w:rFonts w:eastAsia="SimSun"/>
          <w:lang w:eastAsia="zh-CN"/>
        </w:rPr>
      </w:pPr>
      <w:bookmarkStart w:id="332" w:name="_Toc155794468"/>
      <w:r w:rsidRPr="00506640">
        <w:rPr>
          <w:rFonts w:eastAsia="SimSun"/>
        </w:rPr>
        <w:t>6.2.1.3.</w:t>
      </w:r>
      <w:r>
        <w:rPr>
          <w:rFonts w:eastAsia="SimSun"/>
          <w:lang w:eastAsia="zh-CN"/>
        </w:rPr>
        <w:t>9</w:t>
      </w:r>
      <w:r w:rsidRPr="00506640">
        <w:rPr>
          <w:rFonts w:eastAsia="SimSun"/>
        </w:rPr>
        <w:tab/>
      </w:r>
      <w:r>
        <w:rPr>
          <w:rFonts w:eastAsia="SimSun"/>
        </w:rPr>
        <w:t>Intent</w:t>
      </w:r>
      <w:r>
        <w:rPr>
          <w:rFonts w:eastAsia="SimSun" w:hint="eastAsia"/>
          <w:lang w:eastAsia="zh-CN"/>
        </w:rPr>
        <w:t>Conflict</w:t>
      </w:r>
      <w:r>
        <w:rPr>
          <w:rFonts w:eastAsia="SimSun"/>
          <w:lang w:eastAsia="zh-CN"/>
        </w:rPr>
        <w:t>Report</w:t>
      </w:r>
      <w:r w:rsidRPr="00506640">
        <w:rPr>
          <w:rFonts w:eastAsia="SimSun"/>
          <w:lang w:eastAsia="zh-CN"/>
        </w:rPr>
        <w:t xml:space="preserve"> &lt;&lt; dataType &gt;&gt;</w:t>
      </w:r>
      <w:bookmarkEnd w:id="332"/>
    </w:p>
    <w:p w14:paraId="272BFAA9" w14:textId="45D7D217" w:rsidR="00883193" w:rsidRPr="00506640" w:rsidRDefault="00883193" w:rsidP="00883193">
      <w:pPr>
        <w:pStyle w:val="Heading6"/>
        <w:rPr>
          <w:lang w:eastAsia="zh-CN"/>
        </w:rPr>
      </w:pPr>
      <w:bookmarkStart w:id="333" w:name="_Toc155794469"/>
      <w:r w:rsidRPr="00506640">
        <w:rPr>
          <w:lang w:eastAsia="zh-CN"/>
        </w:rPr>
        <w:t>6.2.1.3.</w:t>
      </w:r>
      <w:r>
        <w:rPr>
          <w:lang w:eastAsia="zh-CN"/>
        </w:rPr>
        <w:t>9</w:t>
      </w:r>
      <w:r w:rsidRPr="00506640">
        <w:rPr>
          <w:lang w:eastAsia="zh-CN"/>
        </w:rPr>
        <w:t>.1</w:t>
      </w:r>
      <w:r w:rsidRPr="00506640">
        <w:rPr>
          <w:lang w:eastAsia="zh-CN"/>
        </w:rPr>
        <w:tab/>
        <w:t>Definition</w:t>
      </w:r>
      <w:bookmarkEnd w:id="333"/>
    </w:p>
    <w:p w14:paraId="5D3BF50B" w14:textId="34EF7E28" w:rsidR="00883193" w:rsidRDefault="00883193" w:rsidP="00883193">
      <w:pPr>
        <w:rPr>
          <w:rFonts w:eastAsia="SimSun"/>
          <w:lang w:eastAsia="zh-CN"/>
        </w:rPr>
      </w:pPr>
      <w:r>
        <w:rPr>
          <w:rFonts w:ascii="Courier New" w:eastAsia="SimSun" w:hAnsi="Courier New" w:cs="Courier New"/>
          <w:lang w:eastAsia="zh-CN"/>
        </w:rPr>
        <w:t>Intent</w:t>
      </w:r>
      <w:r w:rsidRPr="0050051F">
        <w:rPr>
          <w:rFonts w:ascii="Courier New" w:eastAsia="SimSun" w:hAnsi="Courier New" w:cs="Courier New"/>
          <w:lang w:eastAsia="zh-CN"/>
        </w:rPr>
        <w:t>Conflict</w:t>
      </w:r>
      <w:r>
        <w:rPr>
          <w:rFonts w:ascii="Courier New" w:hAnsi="Courier New" w:cs="Courier New"/>
          <w:lang w:eastAsia="zh-CN"/>
        </w:rPr>
        <w:t>Report</w:t>
      </w:r>
      <w:r>
        <w:rPr>
          <w:rFonts w:eastAsia="SimSun"/>
          <w:lang w:eastAsia="zh-CN"/>
        </w:rPr>
        <w:t xml:space="preserve"> &lt;&lt;dataType&gt;&gt; represents the conflict information for the detected conflict. </w:t>
      </w:r>
    </w:p>
    <w:p w14:paraId="6034840E" w14:textId="1DE881A3" w:rsidR="00883193" w:rsidRDefault="00883193" w:rsidP="00883193">
      <w:pPr>
        <w:rPr>
          <w:rFonts w:eastAsia="SimSun"/>
          <w:lang w:eastAsia="zh-CN"/>
        </w:rPr>
      </w:pPr>
      <w:r>
        <w:rPr>
          <w:rFonts w:eastAsia="SimSun"/>
          <w:lang w:eastAsia="zh-CN"/>
        </w:rPr>
        <w:t xml:space="preserve">When a conflict is detected, the MnS producer will configure the value of </w:t>
      </w:r>
      <w:r w:rsidR="00C45284">
        <w:rPr>
          <w:rFonts w:eastAsia="SimSun"/>
          <w:lang w:eastAsia="zh-CN"/>
        </w:rPr>
        <w:t xml:space="preserve">attributes of </w:t>
      </w:r>
      <w:r w:rsidR="00C45284" w:rsidRPr="00CF1916">
        <w:rPr>
          <w:rFonts w:eastAsia="SimSun"/>
          <w:lang w:eastAsia="zh-CN"/>
        </w:rPr>
        <w:t>IntentConflictReport</w:t>
      </w:r>
      <w:r w:rsidR="00C45284">
        <w:rPr>
          <w:rFonts w:eastAsia="SimSun"/>
          <w:lang w:eastAsia="zh-CN"/>
        </w:rPr>
        <w:t xml:space="preserve"> </w:t>
      </w:r>
      <w:r>
        <w:rPr>
          <w:rFonts w:eastAsia="SimSun"/>
          <w:lang w:eastAsia="zh-CN"/>
        </w:rPr>
        <w:t>and notify the MnS consumer about the conflict, indicating the intent, intent expectation or expectation target which give rise to the conflict.</w:t>
      </w:r>
      <w:r w:rsidR="00C45284" w:rsidRPr="00C45284">
        <w:rPr>
          <w:rFonts w:eastAsia="SimSun"/>
          <w:lang w:eastAsia="zh-CN"/>
        </w:rPr>
        <w:t xml:space="preserve"> </w:t>
      </w:r>
      <w:r w:rsidR="00C45284">
        <w:rPr>
          <w:rFonts w:eastAsia="SimSun"/>
          <w:lang w:eastAsia="zh-CN"/>
        </w:rPr>
        <w:t>The value of r</w:t>
      </w:r>
      <w:r w:rsidR="00C45284" w:rsidRPr="008A7D44">
        <w:rPr>
          <w:rFonts w:eastAsia="SimSun"/>
          <w:lang w:eastAsia="zh-CN"/>
        </w:rPr>
        <w:t>ecommended</w:t>
      </w:r>
      <w:r w:rsidR="00C45284">
        <w:rPr>
          <w:rFonts w:eastAsia="SimSun"/>
          <w:lang w:eastAsia="zh-CN"/>
        </w:rPr>
        <w:t>s</w:t>
      </w:r>
      <w:r w:rsidR="00C45284" w:rsidRPr="008A7D44">
        <w:rPr>
          <w:rFonts w:eastAsia="SimSun"/>
          <w:lang w:eastAsia="zh-CN"/>
        </w:rPr>
        <w:t xml:space="preserve">olutions may be </w:t>
      </w:r>
      <w:r w:rsidR="00C45284">
        <w:rPr>
          <w:rFonts w:eastAsia="SimSun"/>
          <w:lang w:eastAsia="zh-CN"/>
        </w:rPr>
        <w:t xml:space="preserve">configured by MnS producer and notified to </w:t>
      </w:r>
      <w:r w:rsidR="00C45284" w:rsidRPr="008A7D44">
        <w:rPr>
          <w:rFonts w:eastAsia="SimSun"/>
          <w:lang w:eastAsia="zh-CN"/>
        </w:rPr>
        <w:t xml:space="preserve">MnS </w:t>
      </w:r>
      <w:r w:rsidR="00C45284">
        <w:rPr>
          <w:rFonts w:eastAsia="SimSun"/>
          <w:lang w:eastAsia="zh-CN"/>
        </w:rPr>
        <w:t>c</w:t>
      </w:r>
      <w:r w:rsidR="00C45284" w:rsidRPr="008A7D44">
        <w:rPr>
          <w:rFonts w:eastAsia="SimSun"/>
          <w:lang w:eastAsia="zh-CN"/>
        </w:rPr>
        <w:t>onsumer</w:t>
      </w:r>
      <w:r w:rsidR="00C45284">
        <w:rPr>
          <w:rFonts w:eastAsia="SimSun"/>
          <w:lang w:eastAsia="zh-CN"/>
        </w:rPr>
        <w:t>.</w:t>
      </w:r>
    </w:p>
    <w:p w14:paraId="59BAFDDA" w14:textId="0B432FEB" w:rsidR="00883193" w:rsidRDefault="00883193" w:rsidP="00883193">
      <w:pPr>
        <w:pStyle w:val="Heading6"/>
        <w:rPr>
          <w:lang w:eastAsia="zh-CN"/>
        </w:rPr>
      </w:pPr>
      <w:bookmarkStart w:id="334" w:name="_Toc155794470"/>
      <w:r w:rsidRPr="00506640">
        <w:rPr>
          <w:lang w:eastAsia="zh-CN"/>
        </w:rPr>
        <w:t>6.2.1.3.</w:t>
      </w:r>
      <w:r>
        <w:rPr>
          <w:lang w:eastAsia="zh-CN"/>
        </w:rPr>
        <w:t>9</w:t>
      </w:r>
      <w:r w:rsidRPr="00506640">
        <w:rPr>
          <w:lang w:eastAsia="zh-CN"/>
        </w:rPr>
        <w:t>.2</w:t>
      </w:r>
      <w:r w:rsidRPr="00506640">
        <w:rPr>
          <w:lang w:eastAsia="zh-CN"/>
        </w:rPr>
        <w:tab/>
        <w:t>Attributes</w:t>
      </w:r>
      <w:bookmarkEnd w:id="334"/>
    </w:p>
    <w:p w14:paraId="75A97C31" w14:textId="77777777" w:rsidR="00883193" w:rsidRPr="00F13EC6" w:rsidRDefault="00883193" w:rsidP="00883193">
      <w:pPr>
        <w:rPr>
          <w:rFonts w:eastAsia="Courier New"/>
        </w:rPr>
      </w:pPr>
      <w:r w:rsidRPr="00506640">
        <w:rPr>
          <w:rFonts w:eastAsia="Courier New"/>
        </w:rPr>
        <w:t xml:space="preserve">The </w:t>
      </w:r>
      <w:r w:rsidRPr="00E0281D">
        <w:rPr>
          <w:rFonts w:ascii="Courier New" w:hAnsi="Courier New" w:cs="Courier New"/>
          <w:lang w:eastAsia="zh-CN"/>
        </w:rPr>
        <w:t>Intent</w:t>
      </w:r>
      <w:r>
        <w:rPr>
          <w:rFonts w:ascii="Courier New" w:hAnsi="Courier New" w:cs="Courier New"/>
          <w:lang w:eastAsia="zh-CN"/>
        </w:rPr>
        <w:t>ConflictReport</w:t>
      </w:r>
      <w:r>
        <w:rPr>
          <w:rFonts w:ascii="Liberation Sans" w:eastAsia="Courier New" w:hAnsi="Liberation Sans" w:cs="Liberation Sans"/>
          <w:lang w:eastAsia="zh-CN"/>
        </w:rPr>
        <w:t xml:space="preserve"> </w:t>
      </w:r>
      <w:r w:rsidRPr="00506640">
        <w:rPr>
          <w:rFonts w:eastAsia="Courier New"/>
        </w:rPr>
        <w:t>includes the following attributes.</w:t>
      </w:r>
    </w:p>
    <w:p w14:paraId="020E6881" w14:textId="52FF471A" w:rsidR="00883193" w:rsidRPr="003401AC" w:rsidRDefault="00883193" w:rsidP="00883193">
      <w:pPr>
        <w:jc w:val="center"/>
        <w:rPr>
          <w:rFonts w:ascii="Arial" w:eastAsia="Courier New" w:hAnsi="Arial"/>
          <w:b/>
        </w:rPr>
      </w:pPr>
      <w:r w:rsidRPr="003401AC">
        <w:rPr>
          <w:rFonts w:ascii="Arial" w:eastAsia="Courier New" w:hAnsi="Arial"/>
          <w:b/>
        </w:rPr>
        <w:lastRenderedPageBreak/>
        <w:t>Table 6.2.1.3</w:t>
      </w:r>
      <w:r>
        <w:rPr>
          <w:rFonts w:ascii="Arial" w:eastAsia="Courier New" w:hAnsi="Arial"/>
          <w:b/>
        </w:rPr>
        <w:t>.9</w:t>
      </w:r>
      <w:r w:rsidRPr="003401AC">
        <w:rPr>
          <w:rFonts w:ascii="Arial" w:eastAsia="Courier New" w:hAnsi="Arial"/>
          <w:b/>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689"/>
        <w:gridCol w:w="1842"/>
        <w:gridCol w:w="1287"/>
        <w:gridCol w:w="1134"/>
        <w:gridCol w:w="1134"/>
        <w:gridCol w:w="1321"/>
      </w:tblGrid>
      <w:tr w:rsidR="00883193" w:rsidRPr="00506640" w14:paraId="2BBF15AE" w14:textId="77777777" w:rsidTr="007A49E7">
        <w:trPr>
          <w:cantSplit/>
          <w:jc w:val="center"/>
        </w:trPr>
        <w:tc>
          <w:tcPr>
            <w:tcW w:w="2689" w:type="dxa"/>
            <w:tcBorders>
              <w:top w:val="single" w:sz="4" w:space="0" w:color="auto"/>
              <w:left w:val="single" w:sz="4" w:space="0" w:color="auto"/>
              <w:bottom w:val="single" w:sz="4" w:space="0" w:color="auto"/>
              <w:right w:val="single" w:sz="4" w:space="0" w:color="auto"/>
            </w:tcBorders>
            <w:shd w:val="pct12" w:color="auto" w:fill="FFFFFF"/>
            <w:hideMark/>
          </w:tcPr>
          <w:p w14:paraId="7DCBC459" w14:textId="77777777" w:rsidR="00883193" w:rsidRPr="00506640" w:rsidRDefault="00883193" w:rsidP="007A49E7">
            <w:pPr>
              <w:pStyle w:val="TAH"/>
            </w:pPr>
            <w:r w:rsidRPr="00506640">
              <w:rPr>
                <w:rFonts w:eastAsia="SimSun"/>
              </w:rPr>
              <w:t>Attribute Name</w:t>
            </w:r>
          </w:p>
        </w:tc>
        <w:tc>
          <w:tcPr>
            <w:tcW w:w="1842" w:type="dxa"/>
            <w:tcBorders>
              <w:top w:val="single" w:sz="4" w:space="0" w:color="auto"/>
              <w:left w:val="single" w:sz="4" w:space="0" w:color="auto"/>
              <w:bottom w:val="single" w:sz="4" w:space="0" w:color="auto"/>
              <w:right w:val="single" w:sz="4" w:space="0" w:color="auto"/>
            </w:tcBorders>
            <w:shd w:val="pct12" w:color="auto" w:fill="FFFFFF"/>
            <w:hideMark/>
          </w:tcPr>
          <w:p w14:paraId="0D387FFA" w14:textId="77777777" w:rsidR="00883193" w:rsidRPr="00506640" w:rsidRDefault="00883193" w:rsidP="007A49E7">
            <w:pPr>
              <w:pStyle w:val="TAH"/>
            </w:pPr>
            <w:r w:rsidRPr="00506640">
              <w:rPr>
                <w:rFonts w:eastAsia="SimSun"/>
              </w:rPr>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hideMark/>
          </w:tcPr>
          <w:p w14:paraId="4B9244C1" w14:textId="77777777" w:rsidR="00883193" w:rsidRPr="00506640" w:rsidRDefault="00883193" w:rsidP="007A49E7">
            <w:pPr>
              <w:pStyle w:val="TAH"/>
            </w:pPr>
            <w:r w:rsidRPr="00506640">
              <w:rPr>
                <w:rFonts w:eastAsia="SimSun"/>
              </w:rPr>
              <w:t>isReadable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45647D06" w14:textId="77777777" w:rsidR="00883193" w:rsidRPr="00506640" w:rsidRDefault="00883193" w:rsidP="007A49E7">
            <w:pPr>
              <w:pStyle w:val="TAH"/>
            </w:pPr>
            <w:r w:rsidRPr="00506640">
              <w:rPr>
                <w:rFonts w:eastAsia="SimSun"/>
              </w:rP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3B1D3203" w14:textId="77777777" w:rsidR="00883193" w:rsidRPr="00506640" w:rsidRDefault="00883193" w:rsidP="007A49E7">
            <w:pPr>
              <w:pStyle w:val="TAH"/>
            </w:pPr>
            <w:r w:rsidRPr="00506640">
              <w:rPr>
                <w:rFonts w:eastAsia="SimSun"/>
              </w:rP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6A1466F8" w14:textId="77777777" w:rsidR="00883193" w:rsidRPr="00506640" w:rsidRDefault="00883193" w:rsidP="007A49E7">
            <w:pPr>
              <w:pStyle w:val="TAH"/>
            </w:pPr>
            <w:r w:rsidRPr="00506640">
              <w:rPr>
                <w:rFonts w:eastAsia="SimSun"/>
              </w:rPr>
              <w:t>isNotifyable</w:t>
            </w:r>
          </w:p>
        </w:tc>
      </w:tr>
      <w:tr w:rsidR="00C45284" w:rsidRPr="00506640" w14:paraId="6F8DAD97" w14:textId="77777777" w:rsidTr="008A71FE">
        <w:trPr>
          <w:cantSplit/>
          <w:jc w:val="center"/>
        </w:trPr>
        <w:tc>
          <w:tcPr>
            <w:tcW w:w="2689" w:type="dxa"/>
            <w:tcBorders>
              <w:top w:val="single" w:sz="4" w:space="0" w:color="auto"/>
              <w:left w:val="single" w:sz="4" w:space="0" w:color="auto"/>
              <w:bottom w:val="single" w:sz="4" w:space="0" w:color="auto"/>
              <w:right w:val="single" w:sz="4" w:space="0" w:color="auto"/>
            </w:tcBorders>
            <w:shd w:val="pct12" w:color="auto" w:fill="FFFFFF"/>
          </w:tcPr>
          <w:p w14:paraId="3AA6A74A" w14:textId="27EB2743" w:rsidR="00C45284" w:rsidRPr="00506640" w:rsidRDefault="00C45284" w:rsidP="00C45284">
            <w:pPr>
              <w:pStyle w:val="TAH"/>
              <w:rPr>
                <w:rFonts w:eastAsia="SimSun"/>
              </w:rPr>
            </w:pPr>
            <w:r>
              <w:rPr>
                <w:rFonts w:ascii="Courier New" w:hAnsi="Courier New" w:cs="Courier New" w:hint="eastAsia"/>
                <w:lang w:eastAsia="zh-CN"/>
              </w:rPr>
              <w:t>c</w:t>
            </w:r>
            <w:r>
              <w:rPr>
                <w:rFonts w:ascii="Courier New" w:hAnsi="Courier New" w:cs="Courier New"/>
                <w:lang w:eastAsia="zh-CN"/>
              </w:rPr>
              <w:t>onflictId</w:t>
            </w:r>
          </w:p>
        </w:tc>
        <w:tc>
          <w:tcPr>
            <w:tcW w:w="1842" w:type="dxa"/>
            <w:tcBorders>
              <w:top w:val="single" w:sz="4" w:space="0" w:color="auto"/>
              <w:left w:val="single" w:sz="4" w:space="0" w:color="auto"/>
              <w:bottom w:val="single" w:sz="4" w:space="0" w:color="auto"/>
              <w:right w:val="single" w:sz="4" w:space="0" w:color="auto"/>
            </w:tcBorders>
            <w:shd w:val="pct12" w:color="auto" w:fill="FFFFFF"/>
          </w:tcPr>
          <w:p w14:paraId="266C8791" w14:textId="034DEF0A" w:rsidR="00C45284" w:rsidRPr="00506640" w:rsidRDefault="00C45284" w:rsidP="00C45284">
            <w:pPr>
              <w:pStyle w:val="TAH"/>
              <w:rPr>
                <w:rFonts w:eastAsia="SimSun"/>
              </w:rPr>
            </w:pPr>
            <w:r>
              <w:rPr>
                <w:rFonts w:eastAsia="SimSun" w:cs="Arial" w:hint="eastAsia"/>
                <w:lang w:eastAsia="zh-CN"/>
              </w:rPr>
              <w:t>M</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tcPr>
          <w:p w14:paraId="2C999CAB" w14:textId="5FD800DD" w:rsidR="00C45284" w:rsidRPr="00506640" w:rsidRDefault="00C45284" w:rsidP="00C45284">
            <w:pPr>
              <w:pStyle w:val="TAH"/>
              <w:rPr>
                <w:rFonts w:eastAsia="SimSun"/>
              </w:rPr>
            </w:pPr>
            <w:r>
              <w:rPr>
                <w:rFonts w:eastAsia="SimSun" w:cs="Arial" w:hint="eastAsia"/>
                <w:lang w:eastAsia="zh-CN"/>
              </w:rPr>
              <w:t>T</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tcPr>
          <w:p w14:paraId="1C1C218B" w14:textId="7CA5FAE5" w:rsidR="00C45284" w:rsidRPr="00506640" w:rsidRDefault="00C45284" w:rsidP="00C45284">
            <w:pPr>
              <w:pStyle w:val="TAH"/>
              <w:rPr>
                <w:rFonts w:eastAsia="SimSun"/>
              </w:rPr>
            </w:pPr>
            <w:r>
              <w:rPr>
                <w:rFonts w:eastAsia="SimSun" w:cs="Arial" w:hint="eastAsia"/>
                <w:lang w:eastAsia="zh-CN"/>
              </w:rPr>
              <w:t>F</w:t>
            </w:r>
          </w:p>
        </w:tc>
        <w:tc>
          <w:tcPr>
            <w:tcW w:w="1134" w:type="dxa"/>
            <w:tcBorders>
              <w:top w:val="single" w:sz="4" w:space="0" w:color="auto"/>
              <w:left w:val="single" w:sz="4" w:space="0" w:color="auto"/>
              <w:bottom w:val="single" w:sz="4" w:space="0" w:color="auto"/>
              <w:right w:val="single" w:sz="4" w:space="0" w:color="auto"/>
            </w:tcBorders>
            <w:shd w:val="pct12" w:color="auto" w:fill="FFFFFF"/>
          </w:tcPr>
          <w:p w14:paraId="7E3F87AA" w14:textId="06972785" w:rsidR="00C45284" w:rsidRPr="00506640" w:rsidRDefault="00C45284" w:rsidP="00C45284">
            <w:pPr>
              <w:pStyle w:val="TAH"/>
              <w:rPr>
                <w:rFonts w:eastAsia="SimSun"/>
              </w:rPr>
            </w:pPr>
            <w:r>
              <w:rPr>
                <w:rFonts w:eastAsia="SimSun" w:cs="Arial"/>
                <w:lang w:eastAsia="zh-CN"/>
              </w:rPr>
              <w:t>T</w:t>
            </w:r>
          </w:p>
        </w:tc>
        <w:tc>
          <w:tcPr>
            <w:tcW w:w="1321" w:type="dxa"/>
            <w:tcBorders>
              <w:top w:val="single" w:sz="4" w:space="0" w:color="auto"/>
              <w:left w:val="single" w:sz="4" w:space="0" w:color="auto"/>
              <w:bottom w:val="single" w:sz="4" w:space="0" w:color="auto"/>
              <w:right w:val="single" w:sz="4" w:space="0" w:color="auto"/>
            </w:tcBorders>
            <w:shd w:val="pct12" w:color="auto" w:fill="FFFFFF"/>
          </w:tcPr>
          <w:p w14:paraId="66449179" w14:textId="6FD3C466" w:rsidR="00C45284" w:rsidRPr="00506640" w:rsidRDefault="00C45284" w:rsidP="00C45284">
            <w:pPr>
              <w:pStyle w:val="TAH"/>
              <w:rPr>
                <w:rFonts w:eastAsia="SimSun"/>
              </w:rPr>
            </w:pPr>
            <w:r>
              <w:rPr>
                <w:rFonts w:eastAsia="SimSun" w:cs="Arial"/>
                <w:lang w:eastAsia="zh-CN"/>
              </w:rPr>
              <w:t>T</w:t>
            </w:r>
          </w:p>
        </w:tc>
      </w:tr>
      <w:tr w:rsidR="00883193" w:rsidRPr="00506640" w14:paraId="4EB52D2A" w14:textId="77777777" w:rsidTr="007A49E7">
        <w:trPr>
          <w:cantSplit/>
          <w:jc w:val="center"/>
        </w:trPr>
        <w:tc>
          <w:tcPr>
            <w:tcW w:w="2689" w:type="dxa"/>
            <w:tcBorders>
              <w:top w:val="single" w:sz="4" w:space="0" w:color="auto"/>
              <w:left w:val="single" w:sz="4" w:space="0" w:color="auto"/>
              <w:bottom w:val="single" w:sz="4" w:space="0" w:color="auto"/>
              <w:right w:val="single" w:sz="4" w:space="0" w:color="auto"/>
            </w:tcBorders>
          </w:tcPr>
          <w:p w14:paraId="5CAF8907" w14:textId="77777777" w:rsidR="00883193" w:rsidRPr="00CB3052" w:rsidRDefault="00883193" w:rsidP="007A49E7">
            <w:pPr>
              <w:keepNext/>
              <w:keepLines/>
              <w:spacing w:after="0"/>
              <w:ind w:right="318"/>
              <w:rPr>
                <w:rFonts w:ascii="Courier New" w:hAnsi="Courier New" w:cs="Courier New"/>
                <w:sz w:val="18"/>
                <w:lang w:eastAsia="zh-CN"/>
              </w:rPr>
            </w:pPr>
            <w:r>
              <w:rPr>
                <w:rFonts w:ascii="Courier New" w:hAnsi="Courier New" w:cs="Courier New" w:hint="eastAsia"/>
                <w:sz w:val="18"/>
                <w:lang w:eastAsia="zh-CN"/>
              </w:rPr>
              <w:t>c</w:t>
            </w:r>
            <w:r>
              <w:rPr>
                <w:rFonts w:ascii="Courier New" w:hAnsi="Courier New" w:cs="Courier New"/>
                <w:sz w:val="18"/>
                <w:lang w:eastAsia="zh-CN"/>
              </w:rPr>
              <w:t>onflictType</w:t>
            </w:r>
          </w:p>
        </w:tc>
        <w:tc>
          <w:tcPr>
            <w:tcW w:w="1842" w:type="dxa"/>
            <w:tcBorders>
              <w:top w:val="single" w:sz="4" w:space="0" w:color="auto"/>
              <w:left w:val="single" w:sz="4" w:space="0" w:color="auto"/>
              <w:bottom w:val="single" w:sz="4" w:space="0" w:color="auto"/>
              <w:right w:val="single" w:sz="4" w:space="0" w:color="auto"/>
            </w:tcBorders>
            <w:hideMark/>
          </w:tcPr>
          <w:p w14:paraId="5528C30F" w14:textId="77777777" w:rsidR="00883193" w:rsidRPr="00506640" w:rsidRDefault="00883193" w:rsidP="007A49E7">
            <w:pPr>
              <w:keepNext/>
              <w:keepLines/>
              <w:spacing w:after="0"/>
              <w:jc w:val="center"/>
              <w:rPr>
                <w:sz w:val="18"/>
                <w:lang w:eastAsia="zh-CN"/>
              </w:rPr>
            </w:pPr>
            <w:r>
              <w:rPr>
                <w:rFonts w:ascii="Arial" w:eastAsia="SimSun" w:hAnsi="Arial" w:cs="Arial" w:hint="eastAsia"/>
                <w:sz w:val="18"/>
                <w:lang w:eastAsia="zh-CN"/>
              </w:rPr>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17CFF769" w14:textId="77777777" w:rsidR="00883193" w:rsidRPr="00506640" w:rsidRDefault="00883193" w:rsidP="007A49E7">
            <w:pPr>
              <w:keepNext/>
              <w:keepLines/>
              <w:spacing w:after="0"/>
              <w:jc w:val="center"/>
              <w:rPr>
                <w:sz w:val="18"/>
                <w:lang w:eastAsia="zh-CN"/>
              </w:rPr>
            </w:pPr>
            <w:r>
              <w:rPr>
                <w:rFonts w:ascii="Arial" w:eastAsia="SimSun"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20532C45" w14:textId="77777777" w:rsidR="00883193" w:rsidRPr="00506640" w:rsidRDefault="00883193" w:rsidP="007A49E7">
            <w:pPr>
              <w:keepNext/>
              <w:keepLines/>
              <w:spacing w:after="0"/>
              <w:jc w:val="center"/>
              <w:rPr>
                <w:sz w:val="18"/>
                <w:lang w:eastAsia="zh-CN"/>
              </w:rPr>
            </w:pPr>
            <w:r>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hideMark/>
          </w:tcPr>
          <w:p w14:paraId="31D62497" w14:textId="77777777" w:rsidR="00883193" w:rsidRPr="00506640" w:rsidRDefault="00883193" w:rsidP="007A49E7">
            <w:pPr>
              <w:keepNext/>
              <w:keepLines/>
              <w:spacing w:after="0"/>
              <w:jc w:val="center"/>
              <w:rPr>
                <w:sz w:val="18"/>
                <w:lang w:eastAsia="zh-CN"/>
              </w:rPr>
            </w:pPr>
            <w:r>
              <w:rPr>
                <w:rFonts w:ascii="Arial" w:eastAsia="SimSun"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7F46804E" w14:textId="77777777" w:rsidR="00883193" w:rsidRPr="00506640" w:rsidRDefault="00883193" w:rsidP="007A49E7">
            <w:pPr>
              <w:keepNext/>
              <w:keepLines/>
              <w:spacing w:after="0"/>
              <w:jc w:val="center"/>
              <w:rPr>
                <w:sz w:val="18"/>
                <w:lang w:eastAsia="zh-CN"/>
              </w:rPr>
            </w:pPr>
            <w:r>
              <w:rPr>
                <w:rFonts w:ascii="Arial" w:eastAsia="SimSun" w:hAnsi="Arial" w:cs="Arial"/>
                <w:sz w:val="18"/>
                <w:lang w:eastAsia="zh-CN"/>
              </w:rPr>
              <w:t>T</w:t>
            </w:r>
          </w:p>
        </w:tc>
      </w:tr>
      <w:tr w:rsidR="00883193" w:rsidRPr="00506640" w14:paraId="5F7C29B2" w14:textId="77777777" w:rsidTr="007A49E7">
        <w:trPr>
          <w:cantSplit/>
          <w:jc w:val="center"/>
        </w:trPr>
        <w:tc>
          <w:tcPr>
            <w:tcW w:w="2689" w:type="dxa"/>
            <w:tcBorders>
              <w:top w:val="single" w:sz="4" w:space="0" w:color="auto"/>
              <w:left w:val="single" w:sz="4" w:space="0" w:color="auto"/>
              <w:bottom w:val="single" w:sz="4" w:space="0" w:color="auto"/>
              <w:right w:val="single" w:sz="4" w:space="0" w:color="auto"/>
            </w:tcBorders>
          </w:tcPr>
          <w:p w14:paraId="179295C7" w14:textId="77777777" w:rsidR="00883193" w:rsidRPr="00CB3052" w:rsidRDefault="00883193"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conflictingIntent</w:t>
            </w:r>
          </w:p>
        </w:tc>
        <w:tc>
          <w:tcPr>
            <w:tcW w:w="1842" w:type="dxa"/>
            <w:tcBorders>
              <w:top w:val="single" w:sz="4" w:space="0" w:color="auto"/>
              <w:left w:val="single" w:sz="4" w:space="0" w:color="auto"/>
              <w:bottom w:val="single" w:sz="4" w:space="0" w:color="auto"/>
              <w:right w:val="single" w:sz="4" w:space="0" w:color="auto"/>
            </w:tcBorders>
          </w:tcPr>
          <w:p w14:paraId="6D88ADE2" w14:textId="77777777" w:rsidR="00883193" w:rsidRPr="00506640" w:rsidRDefault="00883193" w:rsidP="007A49E7">
            <w:pPr>
              <w:keepNext/>
              <w:keepLines/>
              <w:spacing w:after="0"/>
              <w:jc w:val="center"/>
              <w:rPr>
                <w:sz w:val="18"/>
              </w:rPr>
            </w:pPr>
            <w:r>
              <w:rPr>
                <w:rFonts w:ascii="Arial" w:eastAsia="SimSun" w:hAnsi="Arial" w:cs="Arial"/>
                <w:sz w:val="18"/>
                <w:lang w:eastAsia="zh-CN"/>
              </w:rPr>
              <w:t>C</w:t>
            </w:r>
            <w:r>
              <w:rPr>
                <w:rFonts w:ascii="Arial" w:eastAsia="SimSun" w:hAnsi="Arial" w:cs="Arial" w:hint="eastAsia"/>
                <w:sz w:val="18"/>
                <w:lang w:eastAsia="zh-CN"/>
              </w:rPr>
              <w:t>M</w:t>
            </w:r>
          </w:p>
        </w:tc>
        <w:tc>
          <w:tcPr>
            <w:tcW w:w="1287" w:type="dxa"/>
            <w:tcBorders>
              <w:top w:val="single" w:sz="4" w:space="0" w:color="auto"/>
              <w:left w:val="single" w:sz="4" w:space="0" w:color="auto"/>
              <w:bottom w:val="single" w:sz="4" w:space="0" w:color="auto"/>
              <w:right w:val="single" w:sz="4" w:space="0" w:color="auto"/>
            </w:tcBorders>
            <w:vAlign w:val="bottom"/>
          </w:tcPr>
          <w:p w14:paraId="2F83B8F4" w14:textId="77777777" w:rsidR="00883193" w:rsidRPr="00506640" w:rsidRDefault="00883193" w:rsidP="007A49E7">
            <w:pPr>
              <w:keepNext/>
              <w:keepLines/>
              <w:spacing w:after="0"/>
              <w:jc w:val="center"/>
              <w:rPr>
                <w:sz w:val="18"/>
              </w:rPr>
            </w:pPr>
            <w:r>
              <w:rPr>
                <w:rFonts w:ascii="Arial" w:eastAsia="SimSun"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tcPr>
          <w:p w14:paraId="6B5B3A3C" w14:textId="77777777" w:rsidR="00883193" w:rsidRPr="00506640" w:rsidRDefault="00883193" w:rsidP="007A49E7">
            <w:pPr>
              <w:keepNext/>
              <w:keepLines/>
              <w:spacing w:after="0"/>
              <w:jc w:val="center"/>
              <w:rPr>
                <w:sz w:val="18"/>
              </w:rPr>
            </w:pPr>
            <w:r>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25D60895" w14:textId="77777777" w:rsidR="00883193" w:rsidRPr="00506640" w:rsidRDefault="00883193" w:rsidP="007A49E7">
            <w:pPr>
              <w:keepNext/>
              <w:keepLines/>
              <w:spacing w:after="0"/>
              <w:jc w:val="center"/>
              <w:rPr>
                <w:sz w:val="18"/>
              </w:rPr>
            </w:pPr>
            <w:r>
              <w:rPr>
                <w:rFonts w:ascii="Arial" w:eastAsia="SimSun"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1F140E7A" w14:textId="77777777" w:rsidR="00883193" w:rsidRPr="00506640" w:rsidRDefault="00883193" w:rsidP="007A49E7">
            <w:pPr>
              <w:keepNext/>
              <w:keepLines/>
              <w:spacing w:after="0"/>
              <w:jc w:val="center"/>
              <w:rPr>
                <w:sz w:val="18"/>
              </w:rPr>
            </w:pPr>
            <w:r>
              <w:rPr>
                <w:rFonts w:ascii="Arial" w:eastAsia="SimSun" w:hAnsi="Arial" w:cs="Arial"/>
                <w:sz w:val="18"/>
                <w:lang w:eastAsia="zh-CN"/>
              </w:rPr>
              <w:t>T</w:t>
            </w:r>
          </w:p>
        </w:tc>
      </w:tr>
      <w:tr w:rsidR="00883193" w:rsidRPr="00506640" w14:paraId="6FB0FC78" w14:textId="77777777" w:rsidTr="007A49E7">
        <w:trPr>
          <w:cantSplit/>
          <w:jc w:val="center"/>
        </w:trPr>
        <w:tc>
          <w:tcPr>
            <w:tcW w:w="2689" w:type="dxa"/>
            <w:tcBorders>
              <w:top w:val="single" w:sz="4" w:space="0" w:color="auto"/>
              <w:left w:val="single" w:sz="4" w:space="0" w:color="auto"/>
              <w:bottom w:val="single" w:sz="4" w:space="0" w:color="auto"/>
              <w:right w:val="single" w:sz="4" w:space="0" w:color="auto"/>
            </w:tcBorders>
          </w:tcPr>
          <w:p w14:paraId="39588787" w14:textId="77777777" w:rsidR="00883193" w:rsidRDefault="00883193" w:rsidP="007A49E7">
            <w:pPr>
              <w:keepNext/>
              <w:keepLines/>
              <w:spacing w:after="0"/>
              <w:ind w:right="318"/>
              <w:rPr>
                <w:rFonts w:ascii="Courier New" w:hAnsi="Courier New" w:cs="Courier New"/>
                <w:sz w:val="18"/>
                <w:lang w:eastAsia="zh-CN"/>
              </w:rPr>
            </w:pPr>
            <w:r>
              <w:rPr>
                <w:rFonts w:ascii="Courier New" w:hAnsi="Courier New" w:cs="Courier New" w:hint="eastAsia"/>
                <w:sz w:val="18"/>
                <w:lang w:eastAsia="zh-CN"/>
              </w:rPr>
              <w:t>c</w:t>
            </w:r>
            <w:r>
              <w:rPr>
                <w:rFonts w:ascii="Courier New" w:hAnsi="Courier New" w:cs="Courier New"/>
                <w:sz w:val="18"/>
                <w:lang w:eastAsia="zh-CN"/>
              </w:rPr>
              <w:t>onflictingExpectation</w:t>
            </w:r>
          </w:p>
        </w:tc>
        <w:tc>
          <w:tcPr>
            <w:tcW w:w="1842" w:type="dxa"/>
            <w:tcBorders>
              <w:top w:val="single" w:sz="4" w:space="0" w:color="auto"/>
              <w:left w:val="single" w:sz="4" w:space="0" w:color="auto"/>
              <w:bottom w:val="single" w:sz="4" w:space="0" w:color="auto"/>
              <w:right w:val="single" w:sz="4" w:space="0" w:color="auto"/>
            </w:tcBorders>
          </w:tcPr>
          <w:p w14:paraId="1454152C"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sz w:val="18"/>
                <w:lang w:eastAsia="zh-CN"/>
              </w:rPr>
              <w:t>C</w:t>
            </w:r>
            <w:r>
              <w:rPr>
                <w:rFonts w:ascii="Arial" w:eastAsia="SimSun" w:hAnsi="Arial" w:cs="Arial" w:hint="eastAsia"/>
                <w:sz w:val="18"/>
                <w:lang w:eastAsia="zh-CN"/>
              </w:rPr>
              <w:t>M</w:t>
            </w:r>
          </w:p>
        </w:tc>
        <w:tc>
          <w:tcPr>
            <w:tcW w:w="1287" w:type="dxa"/>
            <w:tcBorders>
              <w:top w:val="single" w:sz="4" w:space="0" w:color="auto"/>
              <w:left w:val="single" w:sz="4" w:space="0" w:color="auto"/>
              <w:bottom w:val="single" w:sz="4" w:space="0" w:color="auto"/>
              <w:right w:val="single" w:sz="4" w:space="0" w:color="auto"/>
            </w:tcBorders>
            <w:vAlign w:val="bottom"/>
          </w:tcPr>
          <w:p w14:paraId="78BCE544"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tcPr>
          <w:p w14:paraId="01B448F5"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7C5F9E2A"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7B43B62E"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sz w:val="18"/>
                <w:lang w:eastAsia="zh-CN"/>
              </w:rPr>
              <w:t>T</w:t>
            </w:r>
          </w:p>
        </w:tc>
      </w:tr>
      <w:tr w:rsidR="00883193" w:rsidRPr="00506640" w14:paraId="26EC88D4" w14:textId="77777777" w:rsidTr="007A49E7">
        <w:trPr>
          <w:cantSplit/>
          <w:jc w:val="center"/>
        </w:trPr>
        <w:tc>
          <w:tcPr>
            <w:tcW w:w="2689" w:type="dxa"/>
            <w:tcBorders>
              <w:top w:val="single" w:sz="4" w:space="0" w:color="auto"/>
              <w:left w:val="single" w:sz="4" w:space="0" w:color="auto"/>
              <w:bottom w:val="single" w:sz="4" w:space="0" w:color="auto"/>
              <w:right w:val="single" w:sz="4" w:space="0" w:color="auto"/>
            </w:tcBorders>
          </w:tcPr>
          <w:p w14:paraId="73D267E0" w14:textId="77777777" w:rsidR="00883193" w:rsidRDefault="00883193" w:rsidP="007A49E7">
            <w:pPr>
              <w:keepNext/>
              <w:keepLines/>
              <w:spacing w:after="0"/>
              <w:ind w:right="318"/>
              <w:rPr>
                <w:rFonts w:ascii="Courier New" w:hAnsi="Courier New" w:cs="Courier New"/>
                <w:sz w:val="18"/>
                <w:lang w:eastAsia="zh-CN"/>
              </w:rPr>
            </w:pPr>
            <w:r>
              <w:rPr>
                <w:rFonts w:ascii="Courier New" w:hAnsi="Courier New" w:cs="Courier New" w:hint="eastAsia"/>
                <w:sz w:val="18"/>
                <w:lang w:eastAsia="zh-CN"/>
              </w:rPr>
              <w:t>c</w:t>
            </w:r>
            <w:r>
              <w:rPr>
                <w:rFonts w:ascii="Courier New" w:hAnsi="Courier New" w:cs="Courier New"/>
                <w:sz w:val="18"/>
                <w:lang w:eastAsia="zh-CN"/>
              </w:rPr>
              <w:t>onflictingTarget</w:t>
            </w:r>
          </w:p>
        </w:tc>
        <w:tc>
          <w:tcPr>
            <w:tcW w:w="1842" w:type="dxa"/>
            <w:tcBorders>
              <w:top w:val="single" w:sz="4" w:space="0" w:color="auto"/>
              <w:left w:val="single" w:sz="4" w:space="0" w:color="auto"/>
              <w:bottom w:val="single" w:sz="4" w:space="0" w:color="auto"/>
              <w:right w:val="single" w:sz="4" w:space="0" w:color="auto"/>
            </w:tcBorders>
          </w:tcPr>
          <w:p w14:paraId="69E7E5F2"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sz w:val="18"/>
                <w:lang w:eastAsia="zh-CN"/>
              </w:rPr>
              <w:t>C</w:t>
            </w:r>
            <w:r>
              <w:rPr>
                <w:rFonts w:ascii="Arial" w:eastAsia="SimSun" w:hAnsi="Arial" w:cs="Arial" w:hint="eastAsia"/>
                <w:sz w:val="18"/>
                <w:lang w:eastAsia="zh-CN"/>
              </w:rPr>
              <w:t>M</w:t>
            </w:r>
          </w:p>
        </w:tc>
        <w:tc>
          <w:tcPr>
            <w:tcW w:w="1287" w:type="dxa"/>
            <w:tcBorders>
              <w:top w:val="single" w:sz="4" w:space="0" w:color="auto"/>
              <w:left w:val="single" w:sz="4" w:space="0" w:color="auto"/>
              <w:bottom w:val="single" w:sz="4" w:space="0" w:color="auto"/>
              <w:right w:val="single" w:sz="4" w:space="0" w:color="auto"/>
            </w:tcBorders>
            <w:vAlign w:val="bottom"/>
          </w:tcPr>
          <w:p w14:paraId="006D7293"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tcPr>
          <w:p w14:paraId="01D115F9"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4D449726"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5B6759CA"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sz w:val="18"/>
                <w:lang w:eastAsia="zh-CN"/>
              </w:rPr>
              <w:t>T</w:t>
            </w:r>
          </w:p>
        </w:tc>
      </w:tr>
      <w:tr w:rsidR="00883193" w:rsidRPr="00506640" w14:paraId="628A0EEF" w14:textId="77777777" w:rsidTr="007A49E7">
        <w:trPr>
          <w:cantSplit/>
          <w:jc w:val="center"/>
        </w:trPr>
        <w:tc>
          <w:tcPr>
            <w:tcW w:w="2689" w:type="dxa"/>
            <w:tcBorders>
              <w:top w:val="single" w:sz="4" w:space="0" w:color="auto"/>
              <w:left w:val="single" w:sz="4" w:space="0" w:color="auto"/>
              <w:bottom w:val="single" w:sz="4" w:space="0" w:color="auto"/>
              <w:right w:val="single" w:sz="4" w:space="0" w:color="auto"/>
            </w:tcBorders>
          </w:tcPr>
          <w:p w14:paraId="5B49FCD0" w14:textId="77777777" w:rsidR="00883193" w:rsidRDefault="00883193" w:rsidP="007A49E7">
            <w:pPr>
              <w:keepNext/>
              <w:keepLines/>
              <w:spacing w:after="0"/>
              <w:ind w:right="318"/>
              <w:rPr>
                <w:rFonts w:ascii="Courier New" w:hAnsi="Courier New" w:cs="Courier New"/>
                <w:sz w:val="18"/>
                <w:lang w:eastAsia="zh-CN"/>
              </w:rPr>
            </w:pPr>
            <w:r>
              <w:rPr>
                <w:rFonts w:ascii="Courier New" w:hAnsi="Courier New" w:cs="Courier New" w:hint="eastAsia"/>
                <w:sz w:val="18"/>
                <w:lang w:eastAsia="zh-CN"/>
              </w:rPr>
              <w:t>r</w:t>
            </w:r>
            <w:r>
              <w:rPr>
                <w:rFonts w:ascii="Courier New" w:hAnsi="Courier New" w:cs="Courier New"/>
                <w:sz w:val="18"/>
                <w:lang w:eastAsia="zh-CN"/>
              </w:rPr>
              <w:t>ecommendedSolutions</w:t>
            </w:r>
          </w:p>
        </w:tc>
        <w:tc>
          <w:tcPr>
            <w:tcW w:w="1842" w:type="dxa"/>
            <w:tcBorders>
              <w:top w:val="single" w:sz="4" w:space="0" w:color="auto"/>
              <w:left w:val="single" w:sz="4" w:space="0" w:color="auto"/>
              <w:bottom w:val="single" w:sz="4" w:space="0" w:color="auto"/>
              <w:right w:val="single" w:sz="4" w:space="0" w:color="auto"/>
            </w:tcBorders>
          </w:tcPr>
          <w:p w14:paraId="4074A28F"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O</w:t>
            </w:r>
          </w:p>
        </w:tc>
        <w:tc>
          <w:tcPr>
            <w:tcW w:w="1287" w:type="dxa"/>
            <w:tcBorders>
              <w:top w:val="single" w:sz="4" w:space="0" w:color="auto"/>
              <w:left w:val="single" w:sz="4" w:space="0" w:color="auto"/>
              <w:bottom w:val="single" w:sz="4" w:space="0" w:color="auto"/>
              <w:right w:val="single" w:sz="4" w:space="0" w:color="auto"/>
            </w:tcBorders>
            <w:vAlign w:val="bottom"/>
          </w:tcPr>
          <w:p w14:paraId="558D3079"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vAlign w:val="bottom"/>
          </w:tcPr>
          <w:p w14:paraId="24897AB5"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4935490C"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1C401C4A" w14:textId="77777777" w:rsidR="00883193" w:rsidRDefault="00883193" w:rsidP="007A49E7">
            <w:pPr>
              <w:keepNext/>
              <w:keepLines/>
              <w:spacing w:after="0"/>
              <w:jc w:val="center"/>
              <w:rPr>
                <w:rFonts w:ascii="Arial" w:eastAsia="SimSun" w:hAnsi="Arial" w:cs="Arial"/>
                <w:sz w:val="18"/>
                <w:lang w:eastAsia="zh-CN"/>
              </w:rPr>
            </w:pPr>
            <w:r>
              <w:rPr>
                <w:rFonts w:ascii="Arial" w:eastAsia="SimSun" w:hAnsi="Arial" w:cs="Arial" w:hint="eastAsia"/>
                <w:sz w:val="18"/>
                <w:lang w:eastAsia="zh-CN"/>
              </w:rPr>
              <w:t>T</w:t>
            </w:r>
          </w:p>
        </w:tc>
      </w:tr>
    </w:tbl>
    <w:p w14:paraId="656BCEAC" w14:textId="77777777" w:rsidR="00883193" w:rsidRDefault="00883193" w:rsidP="00883193">
      <w:pPr>
        <w:rPr>
          <w:rFonts w:eastAsia="SimSun"/>
          <w:lang w:eastAsia="zh-CN"/>
        </w:rPr>
      </w:pPr>
    </w:p>
    <w:p w14:paraId="73E4933E" w14:textId="7D3B9C5E" w:rsidR="00883193" w:rsidRPr="00506640" w:rsidRDefault="00883193" w:rsidP="00883193">
      <w:pPr>
        <w:pStyle w:val="Heading6"/>
        <w:rPr>
          <w:lang w:eastAsia="zh-CN"/>
        </w:rPr>
      </w:pPr>
      <w:bookmarkStart w:id="335" w:name="_Toc155794471"/>
      <w:r w:rsidRPr="00506640">
        <w:rPr>
          <w:lang w:eastAsia="zh-CN"/>
        </w:rPr>
        <w:t>6.2.1.</w:t>
      </w:r>
      <w:r>
        <w:rPr>
          <w:lang w:eastAsia="zh-CN"/>
        </w:rPr>
        <w:t>3.9</w:t>
      </w:r>
      <w:r w:rsidRPr="00506640">
        <w:rPr>
          <w:lang w:eastAsia="zh-CN"/>
        </w:rPr>
        <w:t>.3</w:t>
      </w:r>
      <w:r w:rsidRPr="00506640">
        <w:rPr>
          <w:lang w:eastAsia="zh-CN"/>
        </w:rPr>
        <w:tab/>
        <w:t>Attribute constraints</w:t>
      </w:r>
      <w:bookmarkEnd w:id="33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689"/>
        <w:gridCol w:w="6942"/>
      </w:tblGrid>
      <w:tr w:rsidR="00883193" w:rsidRPr="00506640" w14:paraId="798E517C" w14:textId="77777777" w:rsidTr="007A49E7">
        <w:trPr>
          <w:trHeight w:val="416"/>
          <w:jc w:val="center"/>
        </w:trPr>
        <w:tc>
          <w:tcPr>
            <w:tcW w:w="1396" w:type="pct"/>
            <w:tcBorders>
              <w:top w:val="single" w:sz="4" w:space="0" w:color="auto"/>
              <w:left w:val="single" w:sz="4" w:space="0" w:color="auto"/>
              <w:bottom w:val="single" w:sz="4" w:space="0" w:color="auto"/>
              <w:right w:val="single" w:sz="4" w:space="0" w:color="auto"/>
            </w:tcBorders>
            <w:shd w:val="clear" w:color="auto" w:fill="BFBFBF"/>
            <w:hideMark/>
          </w:tcPr>
          <w:p w14:paraId="22F1ADE8" w14:textId="77777777" w:rsidR="00883193" w:rsidRPr="00506640" w:rsidRDefault="00883193" w:rsidP="007A49E7">
            <w:pPr>
              <w:pStyle w:val="TAH"/>
            </w:pPr>
            <w:r w:rsidRPr="00506640">
              <w:t>Name</w:t>
            </w:r>
          </w:p>
        </w:tc>
        <w:tc>
          <w:tcPr>
            <w:tcW w:w="3604" w:type="pct"/>
            <w:tcBorders>
              <w:top w:val="single" w:sz="4" w:space="0" w:color="auto"/>
              <w:left w:val="single" w:sz="4" w:space="0" w:color="auto"/>
              <w:bottom w:val="single" w:sz="4" w:space="0" w:color="auto"/>
              <w:right w:val="single" w:sz="4" w:space="0" w:color="auto"/>
            </w:tcBorders>
            <w:shd w:val="clear" w:color="auto" w:fill="BFBFBF"/>
            <w:hideMark/>
          </w:tcPr>
          <w:p w14:paraId="2CA964D7" w14:textId="77777777" w:rsidR="00883193" w:rsidRPr="00506640" w:rsidRDefault="00883193" w:rsidP="007A49E7">
            <w:pPr>
              <w:pStyle w:val="TAH"/>
            </w:pPr>
            <w:r w:rsidRPr="00506640">
              <w:t>Definition</w:t>
            </w:r>
          </w:p>
        </w:tc>
      </w:tr>
      <w:tr w:rsidR="00883193" w:rsidRPr="00506640" w14:paraId="6C9AA56C" w14:textId="77777777" w:rsidTr="007A49E7">
        <w:trPr>
          <w:jc w:val="center"/>
        </w:trPr>
        <w:tc>
          <w:tcPr>
            <w:tcW w:w="1396" w:type="pct"/>
            <w:tcBorders>
              <w:top w:val="single" w:sz="4" w:space="0" w:color="auto"/>
              <w:left w:val="single" w:sz="4" w:space="0" w:color="auto"/>
              <w:bottom w:val="single" w:sz="4" w:space="0" w:color="auto"/>
              <w:right w:val="single" w:sz="4" w:space="0" w:color="auto"/>
            </w:tcBorders>
            <w:hideMark/>
          </w:tcPr>
          <w:p w14:paraId="63D909E4" w14:textId="77777777" w:rsidR="00883193" w:rsidRDefault="00883193" w:rsidP="007A49E7">
            <w:pPr>
              <w:pStyle w:val="TAL"/>
              <w:rPr>
                <w:rFonts w:ascii="Courier New" w:hAnsi="Courier New" w:cs="Courier New"/>
                <w:lang w:eastAsia="zh-CN"/>
              </w:rPr>
            </w:pPr>
            <w:r w:rsidRPr="00EF267C">
              <w:rPr>
                <w:rFonts w:ascii="Courier New" w:hAnsi="Courier New" w:cs="Courier New"/>
                <w:lang w:eastAsia="zh-CN"/>
              </w:rPr>
              <w:t>conflictingIntent</w:t>
            </w:r>
          </w:p>
          <w:p w14:paraId="185D55CF" w14:textId="77777777" w:rsidR="00883193" w:rsidRPr="00F0691B" w:rsidRDefault="00883193" w:rsidP="007A49E7">
            <w:pPr>
              <w:rPr>
                <w:sz w:val="18"/>
                <w:szCs w:val="18"/>
              </w:rPr>
            </w:pPr>
            <w:r w:rsidRPr="00F0691B">
              <w:rPr>
                <w:rFonts w:ascii="Arial" w:eastAsia="Courier New" w:hAnsi="Arial"/>
                <w:sz w:val="18"/>
                <w:szCs w:val="18"/>
              </w:rPr>
              <w:t xml:space="preserve">Support Qualifier </w:t>
            </w:r>
          </w:p>
        </w:tc>
        <w:tc>
          <w:tcPr>
            <w:tcW w:w="3604" w:type="pct"/>
            <w:tcBorders>
              <w:top w:val="single" w:sz="4" w:space="0" w:color="auto"/>
              <w:left w:val="single" w:sz="4" w:space="0" w:color="auto"/>
              <w:bottom w:val="single" w:sz="4" w:space="0" w:color="auto"/>
              <w:right w:val="single" w:sz="4" w:space="0" w:color="auto"/>
            </w:tcBorders>
            <w:hideMark/>
          </w:tcPr>
          <w:p w14:paraId="4FB1A1D7" w14:textId="77777777" w:rsidR="00883193" w:rsidRPr="00506640" w:rsidRDefault="00883193" w:rsidP="007A49E7">
            <w:pPr>
              <w:pStyle w:val="TAL"/>
              <w:rPr>
                <w:lang w:eastAsia="de-DE"/>
              </w:rPr>
            </w:pPr>
            <w:r w:rsidRPr="00506640">
              <w:t xml:space="preserve">Condition: </w:t>
            </w:r>
            <w:r>
              <w:t xml:space="preserve">This will be present if the value of conflictType is </w:t>
            </w:r>
            <w:r>
              <w:rPr>
                <w:rFonts w:eastAsia="Courier New"/>
              </w:rPr>
              <w:t>INTENT_CONFLICT</w:t>
            </w:r>
          </w:p>
        </w:tc>
      </w:tr>
      <w:tr w:rsidR="00883193" w:rsidRPr="00506640" w14:paraId="224F96C0" w14:textId="77777777" w:rsidTr="007A49E7">
        <w:trPr>
          <w:jc w:val="center"/>
        </w:trPr>
        <w:tc>
          <w:tcPr>
            <w:tcW w:w="1396" w:type="pct"/>
            <w:tcBorders>
              <w:top w:val="single" w:sz="4" w:space="0" w:color="auto"/>
              <w:left w:val="single" w:sz="4" w:space="0" w:color="auto"/>
              <w:bottom w:val="single" w:sz="4" w:space="0" w:color="auto"/>
              <w:right w:val="single" w:sz="4" w:space="0" w:color="auto"/>
            </w:tcBorders>
            <w:hideMark/>
          </w:tcPr>
          <w:p w14:paraId="03C904CB" w14:textId="77777777" w:rsidR="00883193" w:rsidRDefault="00883193" w:rsidP="007A49E7">
            <w:pPr>
              <w:pStyle w:val="TAL"/>
              <w:rPr>
                <w:rFonts w:ascii="Courier New" w:hAnsi="Courier New" w:cs="Courier New"/>
                <w:lang w:eastAsia="zh-CN"/>
              </w:rPr>
            </w:pPr>
            <w:r w:rsidRPr="00EF267C">
              <w:rPr>
                <w:rFonts w:ascii="Courier New" w:hAnsi="Courier New" w:cs="Courier New"/>
                <w:lang w:eastAsia="zh-CN"/>
              </w:rPr>
              <w:t>conflictingExpectation</w:t>
            </w:r>
          </w:p>
          <w:p w14:paraId="51C98A3B" w14:textId="77777777" w:rsidR="00883193" w:rsidRPr="00506640" w:rsidRDefault="00883193" w:rsidP="007A49E7">
            <w:pPr>
              <w:pStyle w:val="TAL"/>
            </w:pPr>
            <w:r w:rsidRPr="00F0691B">
              <w:rPr>
                <w:rFonts w:eastAsia="Courier New"/>
                <w:szCs w:val="18"/>
              </w:rPr>
              <w:t>Support Qualifier</w:t>
            </w:r>
          </w:p>
        </w:tc>
        <w:tc>
          <w:tcPr>
            <w:tcW w:w="3604" w:type="pct"/>
            <w:tcBorders>
              <w:top w:val="single" w:sz="4" w:space="0" w:color="auto"/>
              <w:left w:val="single" w:sz="4" w:space="0" w:color="auto"/>
              <w:bottom w:val="single" w:sz="4" w:space="0" w:color="auto"/>
              <w:right w:val="single" w:sz="4" w:space="0" w:color="auto"/>
            </w:tcBorders>
            <w:hideMark/>
          </w:tcPr>
          <w:p w14:paraId="3BC8D2E6" w14:textId="77777777" w:rsidR="00883193" w:rsidRPr="00506640" w:rsidRDefault="00883193" w:rsidP="007A49E7">
            <w:pPr>
              <w:pStyle w:val="TAL"/>
            </w:pPr>
            <w:r w:rsidRPr="00506640">
              <w:t xml:space="preserve">Condition: </w:t>
            </w:r>
            <w:r>
              <w:t xml:space="preserve">This will be present if the value of conflictType is </w:t>
            </w:r>
            <w:r>
              <w:rPr>
                <w:rFonts w:eastAsia="Courier New"/>
              </w:rPr>
              <w:t>EXPECTATION_CONFLICT</w:t>
            </w:r>
          </w:p>
        </w:tc>
      </w:tr>
      <w:tr w:rsidR="00883193" w:rsidRPr="00506640" w14:paraId="2703A647" w14:textId="77777777" w:rsidTr="007A49E7">
        <w:trPr>
          <w:jc w:val="center"/>
        </w:trPr>
        <w:tc>
          <w:tcPr>
            <w:tcW w:w="1396" w:type="pct"/>
            <w:tcBorders>
              <w:top w:val="single" w:sz="4" w:space="0" w:color="auto"/>
              <w:left w:val="single" w:sz="4" w:space="0" w:color="auto"/>
              <w:bottom w:val="single" w:sz="4" w:space="0" w:color="auto"/>
              <w:right w:val="single" w:sz="4" w:space="0" w:color="auto"/>
            </w:tcBorders>
          </w:tcPr>
          <w:p w14:paraId="62570B61" w14:textId="77777777" w:rsidR="00883193" w:rsidRDefault="00883193" w:rsidP="007A49E7">
            <w:pPr>
              <w:pStyle w:val="TAL"/>
              <w:rPr>
                <w:rFonts w:cs="Courier New"/>
              </w:rPr>
            </w:pPr>
            <w:r w:rsidRPr="00EF267C">
              <w:rPr>
                <w:rFonts w:ascii="Courier New" w:hAnsi="Courier New" w:cs="Courier New"/>
                <w:lang w:eastAsia="zh-CN"/>
              </w:rPr>
              <w:t>conflictingTarget</w:t>
            </w:r>
          </w:p>
          <w:p w14:paraId="405C7AF4" w14:textId="77777777" w:rsidR="00883193" w:rsidRPr="00506640" w:rsidRDefault="00883193" w:rsidP="007A49E7">
            <w:pPr>
              <w:pStyle w:val="TAL"/>
              <w:rPr>
                <w:rFonts w:ascii="Courier New" w:hAnsi="Courier New" w:cs="Courier New"/>
                <w:lang w:eastAsia="zh-CN"/>
              </w:rPr>
            </w:pPr>
            <w:r w:rsidRPr="00F0691B">
              <w:rPr>
                <w:rFonts w:eastAsia="Courier New"/>
                <w:szCs w:val="18"/>
              </w:rPr>
              <w:t>Support Qualifier</w:t>
            </w:r>
          </w:p>
        </w:tc>
        <w:tc>
          <w:tcPr>
            <w:tcW w:w="3604" w:type="pct"/>
            <w:tcBorders>
              <w:top w:val="single" w:sz="4" w:space="0" w:color="auto"/>
              <w:left w:val="single" w:sz="4" w:space="0" w:color="auto"/>
              <w:bottom w:val="single" w:sz="4" w:space="0" w:color="auto"/>
              <w:right w:val="single" w:sz="4" w:space="0" w:color="auto"/>
            </w:tcBorders>
          </w:tcPr>
          <w:p w14:paraId="36E5C001" w14:textId="77777777" w:rsidR="00883193" w:rsidRPr="00506640" w:rsidRDefault="00883193" w:rsidP="007A49E7">
            <w:pPr>
              <w:pStyle w:val="TAL"/>
              <w:rPr>
                <w:lang w:eastAsia="zh-CN"/>
              </w:rPr>
            </w:pPr>
            <w:r w:rsidRPr="00506640">
              <w:t xml:space="preserve">Condition: </w:t>
            </w:r>
            <w:r>
              <w:t xml:space="preserve">This will be present if the value of conflictType is </w:t>
            </w:r>
            <w:r>
              <w:rPr>
                <w:rFonts w:eastAsia="Courier New"/>
              </w:rPr>
              <w:t>TARGET_CONFLICT</w:t>
            </w:r>
          </w:p>
        </w:tc>
      </w:tr>
    </w:tbl>
    <w:p w14:paraId="1C4DBB89" w14:textId="77777777" w:rsidR="00883193" w:rsidRDefault="00883193" w:rsidP="00883193">
      <w:pPr>
        <w:rPr>
          <w:lang w:eastAsia="zh-CN"/>
        </w:rPr>
      </w:pPr>
    </w:p>
    <w:p w14:paraId="6D203675" w14:textId="22FCC97C" w:rsidR="00883193" w:rsidRPr="00506640" w:rsidRDefault="00883193" w:rsidP="00883193">
      <w:pPr>
        <w:pStyle w:val="Heading5"/>
        <w:rPr>
          <w:rFonts w:ascii="Liberation Sans" w:hAnsi="Liberation Sans" w:cs="Liberation Sans"/>
          <w:lang w:eastAsia="zh-CN"/>
        </w:rPr>
      </w:pPr>
      <w:bookmarkStart w:id="336" w:name="_Toc155794472"/>
      <w:r w:rsidRPr="00506640">
        <w:t>6.2.1.3.</w:t>
      </w:r>
      <w:r>
        <w:t>10</w:t>
      </w:r>
      <w:r w:rsidRPr="00506640">
        <w:tab/>
      </w:r>
      <w:r>
        <w:t>Intent</w:t>
      </w:r>
      <w:r>
        <w:rPr>
          <w:rFonts w:hint="eastAsia"/>
          <w:lang w:eastAsia="zh-CN"/>
        </w:rPr>
        <w:t>FeasibilityCheck</w:t>
      </w:r>
      <w:r w:rsidRPr="00D54BD3">
        <w:rPr>
          <w:lang w:eastAsia="zh-CN"/>
        </w:rPr>
        <w:t>Report</w:t>
      </w:r>
      <w:r w:rsidRPr="00506640">
        <w:rPr>
          <w:lang w:eastAsia="zh-CN"/>
        </w:rPr>
        <w:t xml:space="preserve"> &lt;&lt;dataType&gt;&gt;</w:t>
      </w:r>
      <w:bookmarkEnd w:id="336"/>
    </w:p>
    <w:p w14:paraId="07D60F7B" w14:textId="06D7260D" w:rsidR="00883193" w:rsidRPr="00506640" w:rsidRDefault="00883193" w:rsidP="00883193">
      <w:pPr>
        <w:pStyle w:val="Heading6"/>
        <w:rPr>
          <w:lang w:eastAsia="zh-CN"/>
        </w:rPr>
      </w:pPr>
      <w:bookmarkStart w:id="337" w:name="_Toc155794473"/>
      <w:r w:rsidRPr="00506640">
        <w:rPr>
          <w:lang w:eastAsia="zh-CN"/>
        </w:rPr>
        <w:t>6.2.1.3.</w:t>
      </w:r>
      <w:r>
        <w:rPr>
          <w:lang w:eastAsia="zh-CN"/>
        </w:rPr>
        <w:t>10</w:t>
      </w:r>
      <w:r w:rsidRPr="00506640">
        <w:rPr>
          <w:lang w:eastAsia="zh-CN"/>
        </w:rPr>
        <w:t>.1</w:t>
      </w:r>
      <w:r w:rsidRPr="00506640">
        <w:rPr>
          <w:lang w:eastAsia="zh-CN"/>
        </w:rPr>
        <w:tab/>
        <w:t>Definition</w:t>
      </w:r>
      <w:bookmarkEnd w:id="337"/>
    </w:p>
    <w:p w14:paraId="3A1CA798" w14:textId="77777777" w:rsidR="00883193" w:rsidRPr="00C82DE4" w:rsidRDefault="00883193" w:rsidP="00883193">
      <w:pPr>
        <w:rPr>
          <w:rFonts w:eastAsia="SimSun"/>
          <w:lang w:eastAsia="zh-CN"/>
        </w:rPr>
      </w:pPr>
      <w:r w:rsidRPr="00962CC2">
        <w:rPr>
          <w:lang w:eastAsia="zh-CN"/>
        </w:rPr>
        <w:t>The</w:t>
      </w:r>
      <w:r w:rsidRPr="00F15270">
        <w:rPr>
          <w:rFonts w:ascii="Courier New" w:hAnsi="Courier New" w:cs="Courier New"/>
          <w:lang w:eastAsia="zh-CN"/>
        </w:rPr>
        <w:t xml:space="preserve"> Intent</w:t>
      </w:r>
      <w:r>
        <w:rPr>
          <w:rFonts w:ascii="Courier New" w:hAnsi="Courier New" w:cs="Courier New" w:hint="eastAsia"/>
          <w:lang w:eastAsia="zh-CN"/>
        </w:rPr>
        <w:t>FeasibilityCheck</w:t>
      </w:r>
      <w:r>
        <w:rPr>
          <w:rFonts w:ascii="Courier New" w:hAnsi="Courier New" w:cs="Courier New"/>
          <w:lang w:eastAsia="zh-CN"/>
        </w:rPr>
        <w:t>Report</w:t>
      </w:r>
      <w:r>
        <w:rPr>
          <w:rFonts w:eastAsia="Courier New"/>
        </w:rPr>
        <w:t xml:space="preserve"> </w:t>
      </w:r>
      <w:r w:rsidRPr="00506640">
        <w:rPr>
          <w:rFonts w:eastAsia="Courier New"/>
        </w:rPr>
        <w:t>&lt;&lt;dataType&gt;&gt;</w:t>
      </w:r>
      <w:r>
        <w:rPr>
          <w:rFonts w:eastAsia="Courier New"/>
        </w:rPr>
        <w:t xml:space="preserve"> </w:t>
      </w:r>
      <w:r>
        <w:rPr>
          <w:rFonts w:eastAsia="SimSun"/>
          <w:lang w:eastAsia="zh-CN"/>
        </w:rPr>
        <w:t xml:space="preserve">represents the </w:t>
      </w:r>
      <w:r>
        <w:rPr>
          <w:rFonts w:eastAsia="SimSun" w:hint="eastAsia"/>
          <w:lang w:eastAsia="zh-CN"/>
        </w:rPr>
        <w:t>intent</w:t>
      </w:r>
      <w:r>
        <w:rPr>
          <w:rFonts w:eastAsia="SimSun"/>
          <w:lang w:eastAsia="zh-CN"/>
        </w:rPr>
        <w:t xml:space="preserve"> </w:t>
      </w:r>
      <w:r>
        <w:rPr>
          <w:rFonts w:eastAsia="SimSun" w:hint="eastAsia"/>
          <w:lang w:eastAsia="zh-CN"/>
        </w:rPr>
        <w:t>feasibility</w:t>
      </w:r>
      <w:r>
        <w:rPr>
          <w:rFonts w:eastAsia="SimSun"/>
          <w:lang w:eastAsia="zh-CN"/>
        </w:rPr>
        <w:t xml:space="preserve"> </w:t>
      </w:r>
      <w:r>
        <w:rPr>
          <w:rFonts w:eastAsia="SimSun" w:hint="eastAsia"/>
          <w:lang w:eastAsia="zh-CN"/>
        </w:rPr>
        <w:t>check</w:t>
      </w:r>
      <w:r>
        <w:rPr>
          <w:rFonts w:eastAsia="SimSun"/>
          <w:lang w:eastAsia="zh-CN"/>
        </w:rPr>
        <w:t xml:space="preserve"> information. </w:t>
      </w:r>
      <w:r w:rsidRPr="00C82DE4">
        <w:rPr>
          <w:rFonts w:eastAsia="SimSun"/>
          <w:lang w:eastAsia="zh-CN"/>
        </w:rPr>
        <w:t xml:space="preserve">Intent feasibility check information is provided after MnS producer automatically performs feasibility check when </w:t>
      </w:r>
      <w:r>
        <w:rPr>
          <w:rFonts w:eastAsia="SimSun"/>
          <w:lang w:eastAsia="zh-CN"/>
        </w:rPr>
        <w:t xml:space="preserve">the MnS producer </w:t>
      </w:r>
      <w:r w:rsidRPr="00C82DE4">
        <w:rPr>
          <w:rFonts w:eastAsia="SimSun"/>
          <w:lang w:eastAsia="zh-CN"/>
        </w:rPr>
        <w:t>receive</w:t>
      </w:r>
      <w:r>
        <w:rPr>
          <w:rFonts w:eastAsia="SimSun"/>
          <w:lang w:eastAsia="zh-CN"/>
        </w:rPr>
        <w:t>d</w:t>
      </w:r>
      <w:r w:rsidRPr="00C82DE4">
        <w:rPr>
          <w:rFonts w:eastAsia="SimSun"/>
          <w:lang w:eastAsia="zh-CN"/>
        </w:rPr>
        <w:t xml:space="preserve"> the intent creation </w:t>
      </w:r>
      <w:r>
        <w:rPr>
          <w:rFonts w:eastAsia="SimSun"/>
          <w:lang w:eastAsia="zh-CN"/>
        </w:rPr>
        <w:t>or</w:t>
      </w:r>
      <w:r w:rsidRPr="00C82DE4">
        <w:rPr>
          <w:rFonts w:eastAsia="SimSun"/>
          <w:lang w:eastAsia="zh-CN"/>
        </w:rPr>
        <w:t xml:space="preserve"> modification request from </w:t>
      </w:r>
      <w:r>
        <w:rPr>
          <w:rFonts w:eastAsia="SimSun"/>
          <w:lang w:eastAsia="zh-CN"/>
        </w:rPr>
        <w:t xml:space="preserve">the </w:t>
      </w:r>
      <w:r w:rsidRPr="00C82DE4">
        <w:rPr>
          <w:rFonts w:eastAsia="SimSun"/>
          <w:lang w:eastAsia="zh-CN"/>
        </w:rPr>
        <w:t>MnS consumer.</w:t>
      </w:r>
      <w:r>
        <w:rPr>
          <w:rFonts w:eastAsia="SimSun"/>
          <w:lang w:eastAsia="zh-CN"/>
        </w:rPr>
        <w:t xml:space="preserve"> </w:t>
      </w:r>
      <w:r w:rsidRPr="00506640">
        <w:rPr>
          <w:lang w:eastAsia="zh-CN"/>
        </w:rPr>
        <w:t>I</w:t>
      </w:r>
      <w:r>
        <w:rPr>
          <w:lang w:eastAsia="zh-CN"/>
        </w:rPr>
        <w:t>n case</w:t>
      </w:r>
      <w:r w:rsidRPr="00506640">
        <w:rPr>
          <w:lang w:eastAsia="zh-CN"/>
        </w:rPr>
        <w:t xml:space="preserve"> the feasibility check result is '</w:t>
      </w:r>
      <w:r>
        <w:rPr>
          <w:lang w:eastAsia="zh-CN"/>
        </w:rPr>
        <w:t>INFEASIBLE</w:t>
      </w:r>
      <w:r w:rsidRPr="00506640">
        <w:rPr>
          <w:lang w:eastAsia="zh-CN"/>
        </w:rPr>
        <w:t>'</w:t>
      </w:r>
      <w:r>
        <w:rPr>
          <w:lang w:eastAsia="zh-CN"/>
        </w:rPr>
        <w:t xml:space="preserve"> t</w:t>
      </w:r>
      <w:r>
        <w:rPr>
          <w:rFonts w:eastAsia="SimSun"/>
          <w:lang w:eastAsia="zh-CN"/>
        </w:rPr>
        <w:t xml:space="preserve">he MnS producer will notify the MnS consumer about </w:t>
      </w:r>
      <w:r>
        <w:rPr>
          <w:lang w:eastAsia="zh-CN"/>
        </w:rPr>
        <w:t>t</w:t>
      </w:r>
      <w:r w:rsidRPr="008F632C">
        <w:rPr>
          <w:lang w:eastAsia="zh-CN"/>
        </w:rPr>
        <w:t>he</w:t>
      </w:r>
      <w:r>
        <w:rPr>
          <w:lang w:eastAsia="zh-CN"/>
        </w:rPr>
        <w:t xml:space="preserve"> infeasible</w:t>
      </w:r>
      <w:r w:rsidRPr="008F632C">
        <w:rPr>
          <w:lang w:eastAsia="zh-CN"/>
        </w:rPr>
        <w:t xml:space="preserve"> reasons</w:t>
      </w:r>
      <w:r>
        <w:rPr>
          <w:lang w:eastAsia="zh-CN"/>
        </w:rPr>
        <w:t>.</w:t>
      </w:r>
    </w:p>
    <w:p w14:paraId="785637C0" w14:textId="2B5D637E" w:rsidR="00883193" w:rsidRPr="00506640" w:rsidRDefault="00883193" w:rsidP="00883193">
      <w:pPr>
        <w:pStyle w:val="Heading6"/>
        <w:rPr>
          <w:lang w:eastAsia="zh-CN"/>
        </w:rPr>
      </w:pPr>
      <w:bookmarkStart w:id="338" w:name="_Toc155794474"/>
      <w:r w:rsidRPr="00506640">
        <w:rPr>
          <w:lang w:eastAsia="zh-CN"/>
        </w:rPr>
        <w:t>6.2.1.3.</w:t>
      </w:r>
      <w:r>
        <w:rPr>
          <w:lang w:eastAsia="zh-CN"/>
        </w:rPr>
        <w:t>10</w:t>
      </w:r>
      <w:r w:rsidRPr="00506640">
        <w:rPr>
          <w:lang w:eastAsia="zh-CN"/>
        </w:rPr>
        <w:t>.2</w:t>
      </w:r>
      <w:r w:rsidRPr="00506640">
        <w:rPr>
          <w:lang w:eastAsia="zh-CN"/>
        </w:rPr>
        <w:tab/>
        <w:t>Attributes</w:t>
      </w:r>
      <w:bookmarkEnd w:id="338"/>
    </w:p>
    <w:p w14:paraId="1EA5B02C" w14:textId="77777777" w:rsidR="00883193" w:rsidRPr="00506640" w:rsidRDefault="00883193" w:rsidP="00883193">
      <w:pPr>
        <w:rPr>
          <w:rFonts w:eastAsia="Courier New"/>
        </w:rPr>
      </w:pPr>
      <w:r w:rsidRPr="00506640">
        <w:rPr>
          <w:rFonts w:eastAsia="Courier New"/>
        </w:rPr>
        <w:t xml:space="preserve">The </w:t>
      </w:r>
      <w:r>
        <w:rPr>
          <w:rFonts w:ascii="Courier New" w:hAnsi="Courier New" w:cs="Courier New" w:hint="eastAsia"/>
          <w:lang w:eastAsia="zh-CN"/>
        </w:rPr>
        <w:t>FeasibilityCheck</w:t>
      </w:r>
      <w:r>
        <w:rPr>
          <w:rFonts w:ascii="Courier New" w:hAnsi="Courier New" w:cs="Courier New"/>
          <w:lang w:eastAsia="zh-CN"/>
        </w:rPr>
        <w:t>Report</w:t>
      </w:r>
      <w:r>
        <w:rPr>
          <w:rFonts w:ascii="Liberation Sans" w:eastAsia="Courier New" w:hAnsi="Liberation Sans" w:cs="Liberation Sans"/>
          <w:lang w:eastAsia="zh-CN"/>
        </w:rPr>
        <w:t xml:space="preserve"> </w:t>
      </w:r>
      <w:r w:rsidRPr="00506640">
        <w:rPr>
          <w:rFonts w:eastAsia="Courier New"/>
        </w:rPr>
        <w:t>includes the following attributes.</w:t>
      </w:r>
    </w:p>
    <w:p w14:paraId="55643F5B" w14:textId="63C64E74" w:rsidR="00883193" w:rsidRDefault="00883193" w:rsidP="00883193">
      <w:pPr>
        <w:pStyle w:val="TH"/>
        <w:rPr>
          <w:rFonts w:eastAsia="Courier New"/>
        </w:rPr>
      </w:pPr>
      <w:r w:rsidRPr="00506640">
        <w:rPr>
          <w:rFonts w:eastAsia="Courier New"/>
        </w:rPr>
        <w:t>Table 6.2.1.3</w:t>
      </w:r>
      <w:r>
        <w:rPr>
          <w:rFonts w:eastAsia="Courier New"/>
        </w:rPr>
        <w:t>.10</w:t>
      </w:r>
      <w:r w:rsidRPr="00506640">
        <w:rPr>
          <w:rFonts w:eastAsia="Courier New"/>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72"/>
        <w:gridCol w:w="1559"/>
        <w:gridCol w:w="1287"/>
        <w:gridCol w:w="1134"/>
        <w:gridCol w:w="1134"/>
        <w:gridCol w:w="1321"/>
      </w:tblGrid>
      <w:tr w:rsidR="00883193" w:rsidRPr="00506640" w14:paraId="2182168B"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pct12" w:color="auto" w:fill="FFFFFF"/>
            <w:hideMark/>
          </w:tcPr>
          <w:p w14:paraId="01DF68D1" w14:textId="77777777" w:rsidR="00883193" w:rsidRPr="00506640" w:rsidRDefault="00883193" w:rsidP="007A49E7">
            <w:pPr>
              <w:pStyle w:val="TAH"/>
            </w:pPr>
            <w:r w:rsidRPr="00506640">
              <w:rPr>
                <w:rFonts w:eastAsia="SimSun"/>
              </w:rPr>
              <w:t>Attribute Name</w:t>
            </w:r>
          </w:p>
        </w:tc>
        <w:tc>
          <w:tcPr>
            <w:tcW w:w="1559" w:type="dxa"/>
            <w:tcBorders>
              <w:top w:val="single" w:sz="4" w:space="0" w:color="auto"/>
              <w:left w:val="single" w:sz="4" w:space="0" w:color="auto"/>
              <w:bottom w:val="single" w:sz="4" w:space="0" w:color="auto"/>
              <w:right w:val="single" w:sz="4" w:space="0" w:color="auto"/>
            </w:tcBorders>
            <w:shd w:val="pct12" w:color="auto" w:fill="FFFFFF"/>
            <w:hideMark/>
          </w:tcPr>
          <w:p w14:paraId="72C4DCD5" w14:textId="77777777" w:rsidR="00883193" w:rsidRPr="00506640" w:rsidRDefault="00883193" w:rsidP="007A49E7">
            <w:pPr>
              <w:pStyle w:val="TAH"/>
            </w:pPr>
            <w:r w:rsidRPr="00506640">
              <w:rPr>
                <w:rFonts w:eastAsia="SimSun"/>
              </w:rPr>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hideMark/>
          </w:tcPr>
          <w:p w14:paraId="0558DF74" w14:textId="77777777" w:rsidR="00883193" w:rsidRPr="00506640" w:rsidRDefault="00883193" w:rsidP="007A49E7">
            <w:pPr>
              <w:pStyle w:val="TAH"/>
            </w:pPr>
            <w:r w:rsidRPr="00506640">
              <w:rPr>
                <w:rFonts w:eastAsia="SimSun"/>
              </w:rPr>
              <w:t>isReadable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3D812A4D" w14:textId="77777777" w:rsidR="00883193" w:rsidRPr="00506640" w:rsidRDefault="00883193" w:rsidP="007A49E7">
            <w:pPr>
              <w:pStyle w:val="TAH"/>
            </w:pPr>
            <w:r w:rsidRPr="00506640">
              <w:rPr>
                <w:rFonts w:eastAsia="SimSun"/>
              </w:rP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1F40988D" w14:textId="77777777" w:rsidR="00883193" w:rsidRPr="00506640" w:rsidRDefault="00883193" w:rsidP="007A49E7">
            <w:pPr>
              <w:pStyle w:val="TAH"/>
            </w:pPr>
            <w:r w:rsidRPr="00506640">
              <w:rPr>
                <w:rFonts w:eastAsia="SimSun"/>
              </w:rP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0C292521" w14:textId="77777777" w:rsidR="00883193" w:rsidRPr="00506640" w:rsidRDefault="00883193" w:rsidP="007A49E7">
            <w:pPr>
              <w:pStyle w:val="TAH"/>
            </w:pPr>
            <w:r w:rsidRPr="00506640">
              <w:rPr>
                <w:rFonts w:eastAsia="SimSun"/>
              </w:rPr>
              <w:t>isNotifyable</w:t>
            </w:r>
          </w:p>
        </w:tc>
      </w:tr>
      <w:tr w:rsidR="00883193" w:rsidRPr="00506640" w14:paraId="541A6B17"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16A784C7" w14:textId="77777777" w:rsidR="00883193" w:rsidRPr="00CB3052" w:rsidRDefault="00883193" w:rsidP="007A49E7">
            <w:pPr>
              <w:keepNext/>
              <w:keepLines/>
              <w:spacing w:after="0"/>
              <w:ind w:right="318"/>
              <w:rPr>
                <w:rFonts w:ascii="Courier New" w:hAnsi="Courier New" w:cs="Courier New"/>
                <w:sz w:val="18"/>
                <w:lang w:eastAsia="zh-CN"/>
              </w:rPr>
            </w:pPr>
            <w:r w:rsidRPr="005E6817">
              <w:rPr>
                <w:rFonts w:ascii="Courier New" w:hAnsi="Courier New" w:cs="Courier New" w:hint="eastAsia"/>
                <w:sz w:val="18"/>
                <w:lang w:eastAsia="zh-CN"/>
              </w:rPr>
              <w:t>feasibilityCheckResult</w:t>
            </w:r>
          </w:p>
        </w:tc>
        <w:tc>
          <w:tcPr>
            <w:tcW w:w="1559" w:type="dxa"/>
            <w:tcBorders>
              <w:top w:val="single" w:sz="4" w:space="0" w:color="auto"/>
              <w:left w:val="single" w:sz="4" w:space="0" w:color="auto"/>
              <w:bottom w:val="single" w:sz="4" w:space="0" w:color="auto"/>
              <w:right w:val="single" w:sz="4" w:space="0" w:color="auto"/>
            </w:tcBorders>
            <w:hideMark/>
          </w:tcPr>
          <w:p w14:paraId="339D7533" w14:textId="77777777" w:rsidR="00883193" w:rsidRPr="00506640" w:rsidRDefault="00883193" w:rsidP="007A49E7">
            <w:pPr>
              <w:keepNext/>
              <w:keepLines/>
              <w:spacing w:after="0"/>
              <w:jc w:val="center"/>
              <w:rPr>
                <w:sz w:val="18"/>
                <w:lang w:eastAsia="zh-CN"/>
              </w:rPr>
            </w:pPr>
            <w:r>
              <w:rPr>
                <w:rFonts w:ascii="Arial" w:eastAsia="SimSun" w:hAnsi="Arial" w:cs="Arial" w:hint="eastAsia"/>
                <w:sz w:val="18"/>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3AA5F421" w14:textId="77777777" w:rsidR="00883193" w:rsidRPr="00506640" w:rsidRDefault="00883193" w:rsidP="007A49E7">
            <w:pPr>
              <w:keepNext/>
              <w:keepLines/>
              <w:spacing w:after="0"/>
              <w:jc w:val="center"/>
              <w:rPr>
                <w:sz w:val="18"/>
                <w:lang w:eastAsia="zh-CN"/>
              </w:rPr>
            </w:pPr>
            <w:r>
              <w:rPr>
                <w:rFonts w:ascii="Arial" w:eastAsia="SimSun"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0B935E39" w14:textId="77777777" w:rsidR="00883193" w:rsidRPr="00506640" w:rsidRDefault="00883193" w:rsidP="007A49E7">
            <w:pPr>
              <w:keepNext/>
              <w:keepLines/>
              <w:spacing w:after="0"/>
              <w:jc w:val="center"/>
              <w:rPr>
                <w:sz w:val="18"/>
                <w:lang w:eastAsia="zh-CN"/>
              </w:rPr>
            </w:pPr>
            <w:r>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hideMark/>
          </w:tcPr>
          <w:p w14:paraId="2F926815" w14:textId="77777777" w:rsidR="00883193" w:rsidRPr="00506640" w:rsidRDefault="00883193" w:rsidP="007A49E7">
            <w:pPr>
              <w:keepNext/>
              <w:keepLines/>
              <w:spacing w:after="0"/>
              <w:jc w:val="center"/>
              <w:rPr>
                <w:sz w:val="18"/>
                <w:lang w:eastAsia="zh-CN"/>
              </w:rPr>
            </w:pPr>
            <w:r>
              <w:rPr>
                <w:rFonts w:ascii="Arial" w:eastAsia="SimSun"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1EAFAA06" w14:textId="77777777" w:rsidR="00883193" w:rsidRPr="00506640" w:rsidRDefault="00883193" w:rsidP="007A49E7">
            <w:pPr>
              <w:keepNext/>
              <w:keepLines/>
              <w:spacing w:after="0"/>
              <w:jc w:val="center"/>
              <w:rPr>
                <w:sz w:val="18"/>
                <w:lang w:eastAsia="zh-CN"/>
              </w:rPr>
            </w:pPr>
            <w:r>
              <w:rPr>
                <w:rFonts w:ascii="Arial" w:eastAsia="SimSun" w:hAnsi="Arial" w:cs="Arial"/>
                <w:sz w:val="18"/>
                <w:lang w:eastAsia="zh-CN"/>
              </w:rPr>
              <w:t>T</w:t>
            </w:r>
          </w:p>
        </w:tc>
      </w:tr>
      <w:tr w:rsidR="00883193" w:rsidRPr="00506640" w14:paraId="04FFB05A"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148B3311" w14:textId="77777777" w:rsidR="00883193" w:rsidRPr="00CB3052" w:rsidRDefault="00883193"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infeasibilityReasons</w:t>
            </w:r>
          </w:p>
        </w:tc>
        <w:tc>
          <w:tcPr>
            <w:tcW w:w="1559" w:type="dxa"/>
            <w:tcBorders>
              <w:top w:val="single" w:sz="4" w:space="0" w:color="auto"/>
              <w:left w:val="single" w:sz="4" w:space="0" w:color="auto"/>
              <w:bottom w:val="single" w:sz="4" w:space="0" w:color="auto"/>
              <w:right w:val="single" w:sz="4" w:space="0" w:color="auto"/>
            </w:tcBorders>
          </w:tcPr>
          <w:p w14:paraId="3B32C142" w14:textId="77777777" w:rsidR="00883193" w:rsidRPr="00506640" w:rsidRDefault="00883193" w:rsidP="007A49E7">
            <w:pPr>
              <w:keepNext/>
              <w:keepLines/>
              <w:spacing w:after="0"/>
              <w:jc w:val="center"/>
              <w:rPr>
                <w:sz w:val="18"/>
              </w:rPr>
            </w:pPr>
            <w:r>
              <w:rPr>
                <w:rFonts w:ascii="Arial" w:eastAsia="SimSun" w:hAnsi="Arial" w:cs="Arial"/>
                <w:sz w:val="18"/>
                <w:lang w:eastAsia="zh-CN"/>
              </w:rPr>
              <w:t>C</w:t>
            </w:r>
            <w:r>
              <w:rPr>
                <w:rFonts w:ascii="Arial" w:eastAsia="SimSun" w:hAnsi="Arial" w:cs="Arial" w:hint="eastAsia"/>
                <w:sz w:val="18"/>
                <w:lang w:eastAsia="zh-CN"/>
              </w:rPr>
              <w:t>M</w:t>
            </w:r>
          </w:p>
        </w:tc>
        <w:tc>
          <w:tcPr>
            <w:tcW w:w="1287" w:type="dxa"/>
            <w:tcBorders>
              <w:top w:val="single" w:sz="4" w:space="0" w:color="auto"/>
              <w:left w:val="single" w:sz="4" w:space="0" w:color="auto"/>
              <w:bottom w:val="single" w:sz="4" w:space="0" w:color="auto"/>
              <w:right w:val="single" w:sz="4" w:space="0" w:color="auto"/>
            </w:tcBorders>
          </w:tcPr>
          <w:p w14:paraId="252CCFA7" w14:textId="77777777" w:rsidR="00883193" w:rsidRPr="00506640" w:rsidRDefault="00883193" w:rsidP="007A49E7">
            <w:pPr>
              <w:keepNext/>
              <w:keepLines/>
              <w:spacing w:after="0"/>
              <w:jc w:val="center"/>
              <w:rPr>
                <w:sz w:val="18"/>
              </w:rPr>
            </w:pPr>
            <w:r>
              <w:rPr>
                <w:rFonts w:ascii="Arial" w:eastAsia="SimSun"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432708DE" w14:textId="77777777" w:rsidR="00883193" w:rsidRPr="00506640" w:rsidRDefault="00883193" w:rsidP="007A49E7">
            <w:pPr>
              <w:keepNext/>
              <w:keepLines/>
              <w:spacing w:after="0"/>
              <w:jc w:val="center"/>
              <w:rPr>
                <w:sz w:val="18"/>
              </w:rPr>
            </w:pPr>
            <w:r>
              <w:rPr>
                <w:rFonts w:ascii="Arial" w:eastAsia="SimSun"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4B8C0643" w14:textId="77777777" w:rsidR="00883193" w:rsidRPr="00506640" w:rsidRDefault="00883193" w:rsidP="007A49E7">
            <w:pPr>
              <w:keepNext/>
              <w:keepLines/>
              <w:spacing w:after="0"/>
              <w:jc w:val="center"/>
              <w:rPr>
                <w:sz w:val="18"/>
              </w:rPr>
            </w:pPr>
            <w:r>
              <w:rPr>
                <w:rFonts w:ascii="Arial" w:eastAsia="SimSun"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55D91B78" w14:textId="77777777" w:rsidR="00883193" w:rsidRPr="00506640" w:rsidRDefault="00883193" w:rsidP="007A49E7">
            <w:pPr>
              <w:keepNext/>
              <w:keepLines/>
              <w:spacing w:after="0"/>
              <w:jc w:val="center"/>
              <w:rPr>
                <w:sz w:val="18"/>
              </w:rPr>
            </w:pPr>
            <w:r>
              <w:rPr>
                <w:rFonts w:ascii="Arial" w:eastAsia="SimSun" w:hAnsi="Arial" w:cs="Arial"/>
                <w:sz w:val="18"/>
                <w:lang w:eastAsia="zh-CN"/>
              </w:rPr>
              <w:t>T</w:t>
            </w:r>
          </w:p>
        </w:tc>
      </w:tr>
    </w:tbl>
    <w:p w14:paraId="601D136E" w14:textId="6F79F55D" w:rsidR="00883193" w:rsidRPr="005D7826" w:rsidRDefault="00883193" w:rsidP="00883193">
      <w:pPr>
        <w:pStyle w:val="Heading6"/>
        <w:rPr>
          <w:lang w:eastAsia="zh-CN"/>
        </w:rPr>
      </w:pPr>
      <w:bookmarkStart w:id="339" w:name="_Toc155794475"/>
      <w:r w:rsidRPr="005D7826">
        <w:rPr>
          <w:rFonts w:hint="eastAsia"/>
          <w:lang w:eastAsia="zh-CN"/>
        </w:rPr>
        <w:t>6</w:t>
      </w:r>
      <w:r w:rsidRPr="005D7826">
        <w:rPr>
          <w:lang w:eastAsia="zh-CN"/>
        </w:rPr>
        <w:t>.2.1.3.</w:t>
      </w:r>
      <w:r>
        <w:rPr>
          <w:lang w:eastAsia="zh-CN"/>
        </w:rPr>
        <w:t>10</w:t>
      </w:r>
      <w:r w:rsidRPr="005D7826">
        <w:rPr>
          <w:lang w:eastAsia="zh-CN"/>
        </w:rPr>
        <w:t>.3</w:t>
      </w:r>
      <w:r w:rsidRPr="005D7826">
        <w:rPr>
          <w:lang w:eastAsia="zh-CN"/>
        </w:rPr>
        <w:tab/>
        <w:t>Attribute constraints</w:t>
      </w:r>
      <w:bookmarkEnd w:id="339"/>
    </w:p>
    <w:p w14:paraId="567F5FA4" w14:textId="3B0C2736" w:rsidR="00883193" w:rsidRPr="00506640" w:rsidRDefault="00883193" w:rsidP="00883193">
      <w:pPr>
        <w:pStyle w:val="TH"/>
        <w:rPr>
          <w:lang w:eastAsia="zh-CN"/>
        </w:rPr>
      </w:pPr>
      <w:r w:rsidRPr="00506640">
        <w:rPr>
          <w:lang w:eastAsia="zh-CN"/>
        </w:rPr>
        <w:t>Table 6.2.1.3.</w:t>
      </w:r>
      <w:r>
        <w:rPr>
          <w:lang w:eastAsia="zh-CN"/>
        </w:rPr>
        <w:t>10</w:t>
      </w:r>
      <w:r w:rsidRPr="00506640">
        <w:rPr>
          <w:lang w:eastAsia="zh-CN"/>
        </w:rPr>
        <w:t>.3-</w:t>
      </w:r>
      <w:r>
        <w:rPr>
          <w:lang w:eastAsia="zh-CN"/>
        </w:rPr>
        <w:t>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546"/>
        <w:gridCol w:w="7085"/>
      </w:tblGrid>
      <w:tr w:rsidR="00883193" w:rsidRPr="00506640" w14:paraId="24BE420B" w14:textId="77777777" w:rsidTr="007A49E7">
        <w:trPr>
          <w:jc w:val="center"/>
        </w:trPr>
        <w:tc>
          <w:tcPr>
            <w:tcW w:w="1322" w:type="pct"/>
            <w:tcBorders>
              <w:top w:val="single" w:sz="4" w:space="0" w:color="auto"/>
              <w:left w:val="single" w:sz="4" w:space="0" w:color="auto"/>
              <w:bottom w:val="single" w:sz="4" w:space="0" w:color="auto"/>
              <w:right w:val="single" w:sz="4" w:space="0" w:color="auto"/>
            </w:tcBorders>
            <w:shd w:val="clear" w:color="auto" w:fill="BFBFBF"/>
            <w:hideMark/>
          </w:tcPr>
          <w:p w14:paraId="6F84FA01" w14:textId="77777777" w:rsidR="00883193" w:rsidRPr="00506640" w:rsidRDefault="00883193" w:rsidP="007A49E7">
            <w:pPr>
              <w:pStyle w:val="TAH"/>
            </w:pPr>
            <w:r w:rsidRPr="00506640">
              <w:rPr>
                <w:rFonts w:eastAsia="SimSun"/>
              </w:rPr>
              <w:t>Name</w:t>
            </w:r>
          </w:p>
        </w:tc>
        <w:tc>
          <w:tcPr>
            <w:tcW w:w="3678" w:type="pct"/>
            <w:tcBorders>
              <w:top w:val="single" w:sz="4" w:space="0" w:color="auto"/>
              <w:left w:val="single" w:sz="4" w:space="0" w:color="auto"/>
              <w:bottom w:val="single" w:sz="4" w:space="0" w:color="auto"/>
              <w:right w:val="single" w:sz="4" w:space="0" w:color="auto"/>
            </w:tcBorders>
            <w:shd w:val="clear" w:color="auto" w:fill="BFBFBF"/>
            <w:hideMark/>
          </w:tcPr>
          <w:p w14:paraId="5B77F9FD" w14:textId="77777777" w:rsidR="00883193" w:rsidRPr="00506640" w:rsidRDefault="00883193" w:rsidP="007A49E7">
            <w:pPr>
              <w:pStyle w:val="TAH"/>
              <w:rPr>
                <w:rFonts w:eastAsia="SimSun"/>
              </w:rPr>
            </w:pPr>
            <w:r w:rsidRPr="00506640">
              <w:rPr>
                <w:rFonts w:eastAsia="SimSun"/>
              </w:rPr>
              <w:t>Definition</w:t>
            </w:r>
          </w:p>
        </w:tc>
      </w:tr>
      <w:tr w:rsidR="00883193" w:rsidRPr="00506640" w14:paraId="565E3534" w14:textId="77777777" w:rsidTr="007A49E7">
        <w:trPr>
          <w:jc w:val="center"/>
        </w:trPr>
        <w:tc>
          <w:tcPr>
            <w:tcW w:w="1322" w:type="pct"/>
            <w:tcBorders>
              <w:top w:val="single" w:sz="4" w:space="0" w:color="auto"/>
              <w:left w:val="single" w:sz="4" w:space="0" w:color="auto"/>
              <w:bottom w:val="single" w:sz="4" w:space="0" w:color="auto"/>
              <w:right w:val="single" w:sz="4" w:space="0" w:color="auto"/>
            </w:tcBorders>
            <w:hideMark/>
          </w:tcPr>
          <w:p w14:paraId="31F85F63" w14:textId="77777777" w:rsidR="00883193" w:rsidRPr="00506640" w:rsidRDefault="00883193" w:rsidP="007A49E7">
            <w:pPr>
              <w:keepNext/>
              <w:keepLines/>
              <w:spacing w:after="0"/>
              <w:rPr>
                <w:rFonts w:ascii="Arial" w:eastAsia="SimSun" w:hAnsi="Arial"/>
                <w:sz w:val="18"/>
              </w:rPr>
            </w:pPr>
            <w:r w:rsidRPr="00B5764E">
              <w:rPr>
                <w:rFonts w:ascii="Courier New" w:eastAsia="SimSun" w:hAnsi="Courier New" w:cs="Courier New"/>
                <w:bCs/>
                <w:sz w:val="18"/>
                <w:lang w:eastAsia="zh-CN"/>
              </w:rPr>
              <w:t>infeasibilityReason</w:t>
            </w:r>
            <w:r w:rsidRPr="00506640">
              <w:rPr>
                <w:rFonts w:ascii="Arial" w:eastAsia="SimSun" w:hAnsi="Arial"/>
                <w:sz w:val="18"/>
              </w:rPr>
              <w:t xml:space="preserve"> </w:t>
            </w:r>
          </w:p>
          <w:p w14:paraId="20702611" w14:textId="77777777" w:rsidR="00883193" w:rsidRPr="00506640" w:rsidRDefault="00883193" w:rsidP="007A49E7">
            <w:pPr>
              <w:keepNext/>
              <w:keepLines/>
              <w:spacing w:after="0"/>
              <w:rPr>
                <w:rFonts w:ascii="Arial" w:eastAsia="SimSun" w:hAnsi="Arial"/>
                <w:sz w:val="18"/>
              </w:rPr>
            </w:pPr>
            <w:r w:rsidRPr="00506640">
              <w:rPr>
                <w:rFonts w:ascii="Arial" w:eastAsia="SimSun" w:hAnsi="Arial"/>
                <w:sz w:val="18"/>
              </w:rPr>
              <w:t>Support Qualifier</w:t>
            </w:r>
          </w:p>
        </w:tc>
        <w:tc>
          <w:tcPr>
            <w:tcW w:w="3678" w:type="pct"/>
            <w:tcBorders>
              <w:top w:val="single" w:sz="4" w:space="0" w:color="auto"/>
              <w:left w:val="single" w:sz="4" w:space="0" w:color="auto"/>
              <w:bottom w:val="single" w:sz="4" w:space="0" w:color="auto"/>
              <w:right w:val="single" w:sz="4" w:space="0" w:color="auto"/>
            </w:tcBorders>
            <w:hideMark/>
          </w:tcPr>
          <w:p w14:paraId="0971307F" w14:textId="77777777" w:rsidR="00883193" w:rsidRPr="00506640" w:rsidRDefault="00883193" w:rsidP="007A49E7">
            <w:pPr>
              <w:spacing w:after="0"/>
              <w:rPr>
                <w:rFonts w:eastAsia="SimSun"/>
                <w:sz w:val="18"/>
                <w:szCs w:val="18"/>
                <w:lang w:eastAsia="de-DE"/>
              </w:rPr>
            </w:pPr>
            <w:r w:rsidRPr="00506640">
              <w:rPr>
                <w:rFonts w:ascii="Arial" w:eastAsia="SimSun" w:hAnsi="Arial" w:cs="Arial"/>
                <w:sz w:val="18"/>
                <w:szCs w:val="18"/>
              </w:rPr>
              <w:t xml:space="preserve">Condition: </w:t>
            </w:r>
            <w:r w:rsidRPr="00506640">
              <w:rPr>
                <w:rFonts w:ascii="Arial" w:eastAsia="SimSun" w:hAnsi="Arial" w:cs="Arial"/>
                <w:sz w:val="18"/>
                <w:szCs w:val="18"/>
                <w:lang w:eastAsia="zh-CN"/>
              </w:rPr>
              <w:t xml:space="preserve">when </w:t>
            </w:r>
            <w:r>
              <w:rPr>
                <w:rFonts w:ascii="Courier New" w:eastAsia="SimSun" w:hAnsi="Courier New" w:cs="Courier New"/>
                <w:bCs/>
                <w:sz w:val="18"/>
                <w:lang w:eastAsia="zh-CN"/>
              </w:rPr>
              <w:t>feasibilityCheckResult</w:t>
            </w:r>
            <w:r w:rsidRPr="00506640">
              <w:rPr>
                <w:rFonts w:ascii="Arial" w:eastAsia="SimSun" w:hAnsi="Arial" w:cs="Arial"/>
                <w:sz w:val="18"/>
                <w:szCs w:val="18"/>
                <w:lang w:eastAsia="zh-CN"/>
              </w:rPr>
              <w:t xml:space="preserve"> is </w:t>
            </w:r>
            <w:r>
              <w:rPr>
                <w:rFonts w:ascii="Arial" w:eastAsia="SimSun" w:hAnsi="Arial" w:cs="Arial"/>
                <w:sz w:val="18"/>
                <w:szCs w:val="18"/>
                <w:lang w:eastAsia="zh-CN"/>
              </w:rPr>
              <w:t>INFEASIBLE</w:t>
            </w:r>
          </w:p>
        </w:tc>
      </w:tr>
    </w:tbl>
    <w:p w14:paraId="772BE726" w14:textId="77777777" w:rsidR="00883193" w:rsidRDefault="00883193" w:rsidP="00883193">
      <w:pPr>
        <w:rPr>
          <w:lang w:eastAsia="zh-CN"/>
        </w:rPr>
      </w:pPr>
    </w:p>
    <w:p w14:paraId="6A4FA625" w14:textId="2F8537FA" w:rsidR="00883193" w:rsidRPr="00506640" w:rsidRDefault="00883193" w:rsidP="00883193">
      <w:pPr>
        <w:pStyle w:val="Heading5"/>
        <w:rPr>
          <w:rFonts w:ascii="Liberation Sans" w:hAnsi="Liberation Sans" w:cs="Liberation Sans"/>
          <w:lang w:eastAsia="zh-CN"/>
        </w:rPr>
      </w:pPr>
      <w:bookmarkStart w:id="340" w:name="_Toc155794476"/>
      <w:r w:rsidRPr="00506640">
        <w:t>6.2.1.3.</w:t>
      </w:r>
      <w:r>
        <w:t>11</w:t>
      </w:r>
      <w:r w:rsidRPr="00506640">
        <w:tab/>
      </w:r>
      <w:r>
        <w:rPr>
          <w:lang w:eastAsia="zh-CN"/>
        </w:rPr>
        <w:t>IntentHandlingCapability</w:t>
      </w:r>
      <w:r w:rsidRPr="00506640">
        <w:rPr>
          <w:lang w:eastAsia="zh-CN"/>
        </w:rPr>
        <w:t xml:space="preserve"> &lt;&lt;dataType&gt;&gt;</w:t>
      </w:r>
      <w:bookmarkEnd w:id="340"/>
    </w:p>
    <w:p w14:paraId="0CA5D7B3" w14:textId="03ECD721" w:rsidR="00883193" w:rsidRPr="00506640" w:rsidRDefault="00883193" w:rsidP="00883193">
      <w:pPr>
        <w:pStyle w:val="Heading6"/>
        <w:rPr>
          <w:lang w:eastAsia="zh-CN"/>
        </w:rPr>
      </w:pPr>
      <w:bookmarkStart w:id="341" w:name="_Toc155794477"/>
      <w:r w:rsidRPr="00506640">
        <w:rPr>
          <w:lang w:eastAsia="zh-CN"/>
        </w:rPr>
        <w:t>6.2.1.3.</w:t>
      </w:r>
      <w:r>
        <w:rPr>
          <w:lang w:eastAsia="zh-CN"/>
        </w:rPr>
        <w:t>11</w:t>
      </w:r>
      <w:r w:rsidRPr="00506640">
        <w:rPr>
          <w:lang w:eastAsia="zh-CN"/>
        </w:rPr>
        <w:t>.1</w:t>
      </w:r>
      <w:r w:rsidRPr="00506640">
        <w:rPr>
          <w:lang w:eastAsia="zh-CN"/>
        </w:rPr>
        <w:tab/>
        <w:t>Definition</w:t>
      </w:r>
      <w:bookmarkEnd w:id="341"/>
    </w:p>
    <w:p w14:paraId="5150A3FA" w14:textId="168F8C51" w:rsidR="00883193" w:rsidRDefault="00883193" w:rsidP="00883193">
      <w:pPr>
        <w:rPr>
          <w:rFonts w:eastAsia="Courier New"/>
        </w:rPr>
      </w:pPr>
      <w:r w:rsidRPr="00CB18C4">
        <w:rPr>
          <w:lang w:eastAsia="zh-CN"/>
        </w:rPr>
        <w:t>The</w:t>
      </w:r>
      <w:r>
        <w:rPr>
          <w:rFonts w:ascii="Courier New" w:hAnsi="Courier New" w:cs="Courier New"/>
          <w:lang w:eastAsia="zh-CN"/>
        </w:rPr>
        <w:t xml:space="preserve"> IntentHandlingCapability</w:t>
      </w:r>
      <w:r>
        <w:rPr>
          <w:rFonts w:eastAsia="Courier New"/>
        </w:rPr>
        <w:t xml:space="preserve"> </w:t>
      </w:r>
      <w:r w:rsidRPr="00506640">
        <w:rPr>
          <w:rFonts w:eastAsia="Courier New"/>
        </w:rPr>
        <w:t>&lt;&lt;dataType&gt;&gt;</w:t>
      </w:r>
      <w:r>
        <w:rPr>
          <w:rFonts w:eastAsia="Courier New"/>
        </w:rPr>
        <w:t xml:space="preserve"> represent</w:t>
      </w:r>
      <w:r w:rsidR="009058C2">
        <w:rPr>
          <w:rFonts w:eastAsia="Courier New"/>
        </w:rPr>
        <w:t>s</w:t>
      </w:r>
      <w:r>
        <w:rPr>
          <w:rFonts w:eastAsia="Courier New"/>
        </w:rPr>
        <w:t xml:space="preserve"> </w:t>
      </w:r>
      <w:r w:rsidRPr="00134FFA">
        <w:t>expectation object information</w:t>
      </w:r>
      <w:r>
        <w:t xml:space="preserve"> and expectation target information which </w:t>
      </w:r>
      <w:r>
        <w:rPr>
          <w:rFonts w:eastAsia="Courier New"/>
        </w:rPr>
        <w:t>can be supported by a specific intent handling function of MnS producer.</w:t>
      </w:r>
    </w:p>
    <w:p w14:paraId="1DAF7F45" w14:textId="77777777" w:rsidR="00883193" w:rsidRPr="00B25F64" w:rsidRDefault="00883193" w:rsidP="00883193">
      <w:pPr>
        <w:rPr>
          <w:rFonts w:eastAsia="SimSun"/>
          <w:lang w:eastAsia="zh-CN"/>
        </w:rPr>
      </w:pPr>
      <w:r w:rsidRPr="00CB18C4">
        <w:rPr>
          <w:lang w:eastAsia="zh-CN"/>
        </w:rPr>
        <w:t>The</w:t>
      </w:r>
      <w:r>
        <w:rPr>
          <w:rFonts w:ascii="Courier New" w:hAnsi="Courier New" w:cs="Courier New"/>
          <w:lang w:eastAsia="zh-CN"/>
        </w:rPr>
        <w:t xml:space="preserve"> IntentHandlingCapability</w:t>
      </w:r>
      <w:r>
        <w:rPr>
          <w:rFonts w:eastAsia="Courier New"/>
        </w:rPr>
        <w:t xml:space="preserve"> </w:t>
      </w:r>
      <w:r w:rsidRPr="00506640">
        <w:rPr>
          <w:rFonts w:eastAsia="Courier New"/>
        </w:rPr>
        <w:t>&lt;&lt;dataType&gt;&gt;</w:t>
      </w:r>
      <w:r>
        <w:rPr>
          <w:rFonts w:eastAsia="Courier New"/>
        </w:rPr>
        <w:t xml:space="preserve"> </w:t>
      </w:r>
      <w:r>
        <w:rPr>
          <w:rFonts w:eastAsia="SimSun"/>
          <w:lang w:eastAsia="zh-CN"/>
        </w:rPr>
        <w:t xml:space="preserve">includes a </w:t>
      </w:r>
      <w:r w:rsidRPr="003E429B">
        <w:rPr>
          <w:rFonts w:ascii="Courier New" w:hAnsi="Courier New" w:cs="Courier New"/>
          <w:sz w:val="18"/>
          <w:lang w:eastAsia="zh-CN"/>
        </w:rPr>
        <w:t>supportedExpectationObjectType</w:t>
      </w:r>
      <w:r>
        <w:rPr>
          <w:rFonts w:eastAsia="SimSun"/>
          <w:lang w:eastAsia="zh-CN"/>
        </w:rPr>
        <w:t xml:space="preserve"> and</w:t>
      </w:r>
      <w:r>
        <w:rPr>
          <w:rFonts w:ascii="Courier New" w:eastAsia="Courier New" w:hAnsi="Courier New" w:cs="Courier New"/>
          <w:szCs w:val="18"/>
          <w:lang w:eastAsia="zh-CN"/>
        </w:rPr>
        <w:t xml:space="preserve"> </w:t>
      </w:r>
      <w:r w:rsidRPr="006A6EC4">
        <w:t>corresponding</w:t>
      </w:r>
      <w:r>
        <w:rPr>
          <w:rFonts w:ascii="Courier New" w:eastAsia="Courier New" w:hAnsi="Courier New" w:cs="Courier New"/>
          <w:szCs w:val="18"/>
          <w:lang w:eastAsia="zh-CN"/>
        </w:rPr>
        <w:t xml:space="preserve"> </w:t>
      </w:r>
      <w:r>
        <w:rPr>
          <w:rFonts w:ascii="Courier New" w:hAnsi="Courier New" w:cs="Courier New"/>
          <w:sz w:val="18"/>
          <w:lang w:eastAsia="zh-CN"/>
        </w:rPr>
        <w:t>supportedExpectationTargetNames</w:t>
      </w:r>
      <w:r w:rsidRPr="006A6EC4">
        <w:t xml:space="preserve">. </w:t>
      </w:r>
    </w:p>
    <w:p w14:paraId="70B23E8C" w14:textId="2EC6AC72" w:rsidR="00883193" w:rsidRPr="00506640" w:rsidRDefault="00883193" w:rsidP="00883193">
      <w:pPr>
        <w:pStyle w:val="Heading6"/>
        <w:rPr>
          <w:lang w:eastAsia="zh-CN"/>
        </w:rPr>
      </w:pPr>
      <w:bookmarkStart w:id="342" w:name="_Toc155794478"/>
      <w:r w:rsidRPr="00506640">
        <w:rPr>
          <w:lang w:eastAsia="zh-CN"/>
        </w:rPr>
        <w:lastRenderedPageBreak/>
        <w:t>6.2.1.3.</w:t>
      </w:r>
      <w:r>
        <w:rPr>
          <w:lang w:eastAsia="zh-CN"/>
        </w:rPr>
        <w:t>11</w:t>
      </w:r>
      <w:r w:rsidRPr="00506640">
        <w:rPr>
          <w:lang w:eastAsia="zh-CN"/>
        </w:rPr>
        <w:t>.2</w:t>
      </w:r>
      <w:r w:rsidRPr="00506640">
        <w:rPr>
          <w:lang w:eastAsia="zh-CN"/>
        </w:rPr>
        <w:tab/>
        <w:t>Attributes</w:t>
      </w:r>
      <w:bookmarkEnd w:id="342"/>
    </w:p>
    <w:p w14:paraId="011681D1" w14:textId="77777777" w:rsidR="00883193" w:rsidRPr="00506640" w:rsidRDefault="00883193" w:rsidP="00883193">
      <w:pPr>
        <w:rPr>
          <w:rFonts w:eastAsia="Courier New"/>
        </w:rPr>
      </w:pPr>
      <w:r w:rsidRPr="00506640">
        <w:rPr>
          <w:rFonts w:eastAsia="Courier New"/>
        </w:rPr>
        <w:t xml:space="preserve">The </w:t>
      </w:r>
      <w:r>
        <w:rPr>
          <w:rFonts w:ascii="Courier New" w:hAnsi="Courier New" w:cs="Courier New"/>
          <w:lang w:eastAsia="zh-CN"/>
        </w:rPr>
        <w:t>IntentHandlingCapability</w:t>
      </w:r>
      <w:r>
        <w:rPr>
          <w:rFonts w:ascii="Liberation Sans" w:eastAsia="Courier New" w:hAnsi="Liberation Sans" w:cs="Liberation Sans"/>
          <w:lang w:eastAsia="zh-CN"/>
        </w:rPr>
        <w:t xml:space="preserve"> </w:t>
      </w:r>
      <w:r w:rsidRPr="00506640">
        <w:rPr>
          <w:rFonts w:eastAsia="Courier New"/>
        </w:rPr>
        <w:t>includes the following attributes.</w:t>
      </w:r>
    </w:p>
    <w:p w14:paraId="577ED344" w14:textId="4EC393E4" w:rsidR="00883193" w:rsidRDefault="00883193" w:rsidP="00883193">
      <w:pPr>
        <w:pStyle w:val="TH"/>
        <w:rPr>
          <w:rFonts w:eastAsia="Courier New"/>
        </w:rPr>
      </w:pPr>
      <w:r w:rsidRPr="00506640">
        <w:rPr>
          <w:rFonts w:eastAsia="Courier New"/>
        </w:rPr>
        <w:t>Table 6.2.1.3</w:t>
      </w:r>
      <w:r>
        <w:rPr>
          <w:rFonts w:eastAsia="Courier New"/>
        </w:rPr>
        <w:t>.11</w:t>
      </w:r>
      <w:r w:rsidRPr="00506640">
        <w:rPr>
          <w:rFonts w:eastAsia="Courier New"/>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30"/>
        <w:gridCol w:w="1701"/>
        <w:gridCol w:w="1287"/>
        <w:gridCol w:w="1134"/>
        <w:gridCol w:w="1134"/>
        <w:gridCol w:w="1321"/>
      </w:tblGrid>
      <w:tr w:rsidR="00883193" w:rsidRPr="00506640" w14:paraId="6FE88B71" w14:textId="77777777" w:rsidTr="007A49E7">
        <w:trPr>
          <w:cantSplit/>
          <w:jc w:val="center"/>
        </w:trPr>
        <w:tc>
          <w:tcPr>
            <w:tcW w:w="2830" w:type="dxa"/>
            <w:tcBorders>
              <w:top w:val="single" w:sz="4" w:space="0" w:color="auto"/>
              <w:left w:val="single" w:sz="4" w:space="0" w:color="auto"/>
              <w:bottom w:val="single" w:sz="4" w:space="0" w:color="auto"/>
              <w:right w:val="single" w:sz="4" w:space="0" w:color="auto"/>
            </w:tcBorders>
            <w:shd w:val="pct12" w:color="auto" w:fill="FFFFFF"/>
            <w:hideMark/>
          </w:tcPr>
          <w:p w14:paraId="377BB537" w14:textId="77777777" w:rsidR="00883193" w:rsidRPr="00506640" w:rsidRDefault="00883193" w:rsidP="007A49E7">
            <w:pPr>
              <w:pStyle w:val="TAH"/>
            </w:pPr>
            <w:r w:rsidRPr="00506640">
              <w:t>Attribute Name</w:t>
            </w:r>
          </w:p>
        </w:tc>
        <w:tc>
          <w:tcPr>
            <w:tcW w:w="1701" w:type="dxa"/>
            <w:tcBorders>
              <w:top w:val="single" w:sz="4" w:space="0" w:color="auto"/>
              <w:left w:val="single" w:sz="4" w:space="0" w:color="auto"/>
              <w:bottom w:val="single" w:sz="4" w:space="0" w:color="auto"/>
              <w:right w:val="single" w:sz="4" w:space="0" w:color="auto"/>
            </w:tcBorders>
            <w:shd w:val="pct12" w:color="auto" w:fill="FFFFFF"/>
            <w:hideMark/>
          </w:tcPr>
          <w:p w14:paraId="1FE3D84C" w14:textId="77777777" w:rsidR="00883193" w:rsidRPr="00506640" w:rsidRDefault="00883193" w:rsidP="007A49E7">
            <w:pPr>
              <w:pStyle w:val="TAH"/>
            </w:pPr>
            <w:r w:rsidRPr="00506640">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02EDA2DF" w14:textId="77777777" w:rsidR="00883193" w:rsidRPr="00506640" w:rsidRDefault="00883193" w:rsidP="007A49E7">
            <w:pPr>
              <w:pStyle w:val="TAH"/>
            </w:pPr>
            <w:r w:rsidRPr="00506640">
              <w:t xml:space="preserve">isReadable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718DEE85" w14:textId="77777777" w:rsidR="00883193" w:rsidRPr="00506640" w:rsidRDefault="00883193" w:rsidP="007A49E7">
            <w:pPr>
              <w:pStyle w:val="TAH"/>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6D045648" w14:textId="77777777" w:rsidR="00883193" w:rsidRPr="00506640" w:rsidRDefault="00883193" w:rsidP="007A49E7">
            <w:pPr>
              <w:pStyle w:val="TAH"/>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5A6F0390" w14:textId="77777777" w:rsidR="00883193" w:rsidRPr="00506640" w:rsidRDefault="00883193" w:rsidP="007A49E7">
            <w:pPr>
              <w:pStyle w:val="TAH"/>
            </w:pPr>
            <w:r w:rsidRPr="00506640">
              <w:t>isNotifyable</w:t>
            </w:r>
          </w:p>
        </w:tc>
      </w:tr>
      <w:tr w:rsidR="00883193" w:rsidRPr="00506640" w14:paraId="4D8B65F5" w14:textId="77777777" w:rsidTr="007A49E7">
        <w:trPr>
          <w:cantSplit/>
          <w:jc w:val="center"/>
        </w:trPr>
        <w:tc>
          <w:tcPr>
            <w:tcW w:w="2830" w:type="dxa"/>
            <w:tcBorders>
              <w:top w:val="single" w:sz="4" w:space="0" w:color="auto"/>
              <w:left w:val="single" w:sz="4" w:space="0" w:color="auto"/>
              <w:bottom w:val="single" w:sz="4" w:space="0" w:color="auto"/>
              <w:right w:val="single" w:sz="4" w:space="0" w:color="auto"/>
            </w:tcBorders>
          </w:tcPr>
          <w:p w14:paraId="473A6FFA" w14:textId="77777777" w:rsidR="00883193" w:rsidRPr="00A477E9" w:rsidRDefault="00883193" w:rsidP="007A49E7">
            <w:pPr>
              <w:keepNext/>
              <w:keepLines/>
              <w:spacing w:after="0"/>
              <w:ind w:right="318"/>
              <w:rPr>
                <w:rFonts w:ascii="Courier New" w:hAnsi="Courier New" w:cs="Courier New"/>
                <w:sz w:val="18"/>
                <w:lang w:eastAsia="zh-CN"/>
              </w:rPr>
            </w:pPr>
            <w:r>
              <w:rPr>
                <w:rFonts w:ascii="Courier New" w:hAnsi="Courier New" w:cs="Courier New" w:hint="eastAsia"/>
                <w:sz w:val="18"/>
                <w:lang w:eastAsia="zh-CN"/>
              </w:rPr>
              <w:t>i</w:t>
            </w:r>
            <w:r>
              <w:rPr>
                <w:rFonts w:ascii="Courier New" w:hAnsi="Courier New" w:cs="Courier New"/>
                <w:sz w:val="18"/>
                <w:lang w:eastAsia="zh-CN"/>
              </w:rPr>
              <w:t>ntentHandlingCapabilityId</w:t>
            </w:r>
          </w:p>
        </w:tc>
        <w:tc>
          <w:tcPr>
            <w:tcW w:w="1701" w:type="dxa"/>
            <w:tcBorders>
              <w:top w:val="single" w:sz="4" w:space="0" w:color="auto"/>
              <w:left w:val="single" w:sz="4" w:space="0" w:color="auto"/>
              <w:bottom w:val="single" w:sz="4" w:space="0" w:color="auto"/>
              <w:right w:val="single" w:sz="4" w:space="0" w:color="auto"/>
            </w:tcBorders>
          </w:tcPr>
          <w:p w14:paraId="27E6A276"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tcPr>
          <w:p w14:paraId="55F35E22"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746F3350"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691072A8"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370B74C4"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T</w:t>
            </w:r>
          </w:p>
        </w:tc>
      </w:tr>
      <w:tr w:rsidR="00883193" w:rsidRPr="00506640" w14:paraId="3B3A4952" w14:textId="77777777" w:rsidTr="007A49E7">
        <w:trPr>
          <w:cantSplit/>
          <w:jc w:val="center"/>
        </w:trPr>
        <w:tc>
          <w:tcPr>
            <w:tcW w:w="2830" w:type="dxa"/>
            <w:tcBorders>
              <w:top w:val="single" w:sz="4" w:space="0" w:color="auto"/>
              <w:left w:val="single" w:sz="4" w:space="0" w:color="auto"/>
              <w:bottom w:val="single" w:sz="4" w:space="0" w:color="auto"/>
              <w:right w:val="single" w:sz="4" w:space="0" w:color="auto"/>
            </w:tcBorders>
          </w:tcPr>
          <w:p w14:paraId="77D35146" w14:textId="77777777" w:rsidR="00883193" w:rsidRDefault="00883193" w:rsidP="007A49E7">
            <w:pPr>
              <w:keepNext/>
              <w:keepLines/>
              <w:spacing w:after="0"/>
              <w:ind w:right="318"/>
              <w:rPr>
                <w:rFonts w:ascii="Courier New" w:hAnsi="Courier New" w:cs="Courier New"/>
                <w:sz w:val="18"/>
                <w:lang w:eastAsia="zh-CN"/>
              </w:rPr>
            </w:pPr>
            <w:r w:rsidRPr="00A477E9">
              <w:rPr>
                <w:rFonts w:ascii="Courier New" w:hAnsi="Courier New" w:cs="Courier New"/>
                <w:sz w:val="18"/>
                <w:lang w:eastAsia="zh-CN"/>
              </w:rPr>
              <w:t>supportedExpectationObject</w:t>
            </w:r>
            <w:r>
              <w:rPr>
                <w:rFonts w:ascii="Courier New" w:hAnsi="Courier New" w:cs="Courier New"/>
                <w:sz w:val="18"/>
                <w:lang w:eastAsia="zh-CN"/>
              </w:rPr>
              <w:t>Type</w:t>
            </w:r>
          </w:p>
        </w:tc>
        <w:tc>
          <w:tcPr>
            <w:tcW w:w="1701" w:type="dxa"/>
            <w:tcBorders>
              <w:top w:val="single" w:sz="4" w:space="0" w:color="auto"/>
              <w:left w:val="single" w:sz="4" w:space="0" w:color="auto"/>
              <w:bottom w:val="single" w:sz="4" w:space="0" w:color="auto"/>
              <w:right w:val="single" w:sz="4" w:space="0" w:color="auto"/>
            </w:tcBorders>
          </w:tcPr>
          <w:p w14:paraId="00E1F281"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tcPr>
          <w:p w14:paraId="7720ECF1"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452ECE97"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2FB85198" w14:textId="77777777" w:rsidR="00883193"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4D1F0CC9" w14:textId="77777777" w:rsidR="00883193" w:rsidRDefault="00883193" w:rsidP="007A49E7">
            <w:pPr>
              <w:keepNext/>
              <w:keepLines/>
              <w:spacing w:after="0"/>
              <w:jc w:val="center"/>
              <w:rPr>
                <w:rFonts w:ascii="Arial" w:hAnsi="Arial" w:cs="Arial"/>
                <w:sz w:val="18"/>
                <w:lang w:eastAsia="zh-CN"/>
              </w:rPr>
            </w:pPr>
            <w:r>
              <w:rPr>
                <w:rFonts w:ascii="Arial" w:hAnsi="Arial" w:cs="Arial"/>
                <w:sz w:val="18"/>
                <w:lang w:eastAsia="zh-CN"/>
              </w:rPr>
              <w:t>T</w:t>
            </w:r>
          </w:p>
        </w:tc>
      </w:tr>
      <w:tr w:rsidR="00883193" w:rsidRPr="00506640" w14:paraId="387B014C" w14:textId="77777777" w:rsidTr="007A49E7">
        <w:trPr>
          <w:cantSplit/>
          <w:jc w:val="center"/>
        </w:trPr>
        <w:tc>
          <w:tcPr>
            <w:tcW w:w="2830" w:type="dxa"/>
            <w:tcBorders>
              <w:top w:val="single" w:sz="4" w:space="0" w:color="auto"/>
              <w:left w:val="single" w:sz="4" w:space="0" w:color="auto"/>
              <w:bottom w:val="single" w:sz="4" w:space="0" w:color="auto"/>
              <w:right w:val="single" w:sz="4" w:space="0" w:color="auto"/>
            </w:tcBorders>
          </w:tcPr>
          <w:p w14:paraId="461BA183" w14:textId="77777777" w:rsidR="00883193" w:rsidRPr="00506640" w:rsidRDefault="00883193"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supportedExpectationTargetNames</w:t>
            </w:r>
          </w:p>
        </w:tc>
        <w:tc>
          <w:tcPr>
            <w:tcW w:w="1701" w:type="dxa"/>
            <w:tcBorders>
              <w:top w:val="single" w:sz="4" w:space="0" w:color="auto"/>
              <w:left w:val="single" w:sz="4" w:space="0" w:color="auto"/>
              <w:bottom w:val="single" w:sz="4" w:space="0" w:color="auto"/>
              <w:right w:val="single" w:sz="4" w:space="0" w:color="auto"/>
            </w:tcBorders>
          </w:tcPr>
          <w:p w14:paraId="2D0FE673"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sz w:val="18"/>
                <w:lang w:eastAsia="zh-CN"/>
              </w:rPr>
              <w:t>M</w:t>
            </w:r>
          </w:p>
        </w:tc>
        <w:tc>
          <w:tcPr>
            <w:tcW w:w="1287" w:type="dxa"/>
            <w:tcBorders>
              <w:top w:val="single" w:sz="4" w:space="0" w:color="auto"/>
              <w:left w:val="single" w:sz="4" w:space="0" w:color="auto"/>
              <w:bottom w:val="single" w:sz="4" w:space="0" w:color="auto"/>
              <w:right w:val="single" w:sz="4" w:space="0" w:color="auto"/>
            </w:tcBorders>
          </w:tcPr>
          <w:p w14:paraId="560884AC"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T</w:t>
            </w:r>
          </w:p>
        </w:tc>
        <w:tc>
          <w:tcPr>
            <w:tcW w:w="1134" w:type="dxa"/>
            <w:tcBorders>
              <w:top w:val="single" w:sz="4" w:space="0" w:color="auto"/>
              <w:left w:val="single" w:sz="4" w:space="0" w:color="auto"/>
              <w:bottom w:val="single" w:sz="4" w:space="0" w:color="auto"/>
              <w:right w:val="single" w:sz="4" w:space="0" w:color="auto"/>
            </w:tcBorders>
          </w:tcPr>
          <w:p w14:paraId="1FD68B7C"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134" w:type="dxa"/>
            <w:tcBorders>
              <w:top w:val="single" w:sz="4" w:space="0" w:color="auto"/>
              <w:left w:val="single" w:sz="4" w:space="0" w:color="auto"/>
              <w:bottom w:val="single" w:sz="4" w:space="0" w:color="auto"/>
              <w:right w:val="single" w:sz="4" w:space="0" w:color="auto"/>
            </w:tcBorders>
          </w:tcPr>
          <w:p w14:paraId="04B1D517"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hint="eastAsia"/>
                <w:sz w:val="18"/>
                <w:lang w:eastAsia="zh-CN"/>
              </w:rPr>
              <w:t>F</w:t>
            </w:r>
          </w:p>
        </w:tc>
        <w:tc>
          <w:tcPr>
            <w:tcW w:w="1321" w:type="dxa"/>
            <w:tcBorders>
              <w:top w:val="single" w:sz="4" w:space="0" w:color="auto"/>
              <w:left w:val="single" w:sz="4" w:space="0" w:color="auto"/>
              <w:bottom w:val="single" w:sz="4" w:space="0" w:color="auto"/>
              <w:right w:val="single" w:sz="4" w:space="0" w:color="auto"/>
            </w:tcBorders>
          </w:tcPr>
          <w:p w14:paraId="354879F2" w14:textId="77777777" w:rsidR="00883193" w:rsidRPr="00506640" w:rsidRDefault="00883193" w:rsidP="007A49E7">
            <w:pPr>
              <w:keepNext/>
              <w:keepLines/>
              <w:spacing w:after="0"/>
              <w:jc w:val="center"/>
              <w:rPr>
                <w:rFonts w:ascii="Arial" w:hAnsi="Arial" w:cs="Arial"/>
                <w:sz w:val="18"/>
                <w:lang w:eastAsia="zh-CN"/>
              </w:rPr>
            </w:pPr>
            <w:r>
              <w:rPr>
                <w:rFonts w:ascii="Arial" w:hAnsi="Arial" w:cs="Arial"/>
                <w:sz w:val="18"/>
                <w:lang w:eastAsia="zh-CN"/>
              </w:rPr>
              <w:t>T</w:t>
            </w:r>
          </w:p>
        </w:tc>
      </w:tr>
    </w:tbl>
    <w:p w14:paraId="61ED85EB" w14:textId="2FB9FF2A" w:rsidR="00883193" w:rsidRPr="005D7826" w:rsidRDefault="00883193" w:rsidP="00883193">
      <w:pPr>
        <w:pStyle w:val="Heading6"/>
        <w:rPr>
          <w:lang w:eastAsia="zh-CN"/>
        </w:rPr>
      </w:pPr>
      <w:bookmarkStart w:id="343" w:name="_Toc155794479"/>
      <w:r w:rsidRPr="005D7826">
        <w:rPr>
          <w:rFonts w:hint="eastAsia"/>
          <w:lang w:eastAsia="zh-CN"/>
        </w:rPr>
        <w:t>6</w:t>
      </w:r>
      <w:r w:rsidRPr="005D7826">
        <w:rPr>
          <w:lang w:eastAsia="zh-CN"/>
        </w:rPr>
        <w:t>.2.1.3.</w:t>
      </w:r>
      <w:r>
        <w:rPr>
          <w:lang w:eastAsia="zh-CN"/>
        </w:rPr>
        <w:t>11</w:t>
      </w:r>
      <w:r w:rsidRPr="005D7826">
        <w:rPr>
          <w:lang w:eastAsia="zh-CN"/>
        </w:rPr>
        <w:t>.3</w:t>
      </w:r>
      <w:r w:rsidRPr="005D7826">
        <w:rPr>
          <w:lang w:eastAsia="zh-CN"/>
        </w:rPr>
        <w:tab/>
        <w:t>Attribute constraints</w:t>
      </w:r>
      <w:bookmarkEnd w:id="343"/>
    </w:p>
    <w:p w14:paraId="703762E2" w14:textId="77777777" w:rsidR="00883193" w:rsidRDefault="00883193" w:rsidP="00883193">
      <w:pPr>
        <w:rPr>
          <w:lang w:eastAsia="zh-CN"/>
        </w:rPr>
      </w:pPr>
      <w:r>
        <w:rPr>
          <w:rFonts w:eastAsia="Courier New"/>
          <w:lang w:eastAsia="zh-CN"/>
        </w:rPr>
        <w:t>None.</w:t>
      </w:r>
    </w:p>
    <w:p w14:paraId="1B49EB5E" w14:textId="5EDF6561" w:rsidR="00E53EEB" w:rsidRDefault="00E53EEB" w:rsidP="00E53EEB">
      <w:pPr>
        <w:pStyle w:val="Heading5"/>
        <w:rPr>
          <w:noProof/>
          <w:lang w:eastAsia="zh-CN"/>
        </w:rPr>
      </w:pPr>
      <w:bookmarkStart w:id="344" w:name="_Toc155794480"/>
      <w:r>
        <w:rPr>
          <w:rFonts w:hint="eastAsia"/>
          <w:noProof/>
          <w:lang w:eastAsia="zh-CN"/>
        </w:rPr>
        <w:t>6</w:t>
      </w:r>
      <w:r>
        <w:rPr>
          <w:noProof/>
          <w:lang w:eastAsia="zh-CN"/>
        </w:rPr>
        <w:t>.2.1.3.12</w:t>
      </w:r>
      <w:r>
        <w:rPr>
          <w:noProof/>
          <w:lang w:eastAsia="zh-CN"/>
        </w:rPr>
        <w:tab/>
        <w:t>ValueRangeType&lt;&lt;choice&gt;&gt;</w:t>
      </w:r>
      <w:bookmarkEnd w:id="344"/>
    </w:p>
    <w:p w14:paraId="7DD72C84" w14:textId="1B7CD51D" w:rsidR="00E53EEB" w:rsidRDefault="00E53EEB" w:rsidP="00E53EEB">
      <w:pPr>
        <w:pStyle w:val="Heading6"/>
        <w:rPr>
          <w:noProof/>
          <w:lang w:eastAsia="zh-CN"/>
        </w:rPr>
      </w:pPr>
      <w:bookmarkStart w:id="345" w:name="_Toc155794481"/>
      <w:r>
        <w:rPr>
          <w:rFonts w:hint="eastAsia"/>
          <w:noProof/>
          <w:lang w:eastAsia="zh-CN"/>
        </w:rPr>
        <w:t>6</w:t>
      </w:r>
      <w:r>
        <w:rPr>
          <w:noProof/>
          <w:lang w:eastAsia="zh-CN"/>
        </w:rPr>
        <w:t>.2.1.3.12.1</w:t>
      </w:r>
      <w:r>
        <w:rPr>
          <w:noProof/>
          <w:lang w:eastAsia="zh-CN"/>
        </w:rPr>
        <w:tab/>
        <w:t>Definition</w:t>
      </w:r>
      <w:bookmarkEnd w:id="345"/>
    </w:p>
    <w:p w14:paraId="42D3CD12" w14:textId="77777777" w:rsidR="00E53EEB" w:rsidRDefault="00E53EEB" w:rsidP="00E53EEB">
      <w:pPr>
        <w:jc w:val="both"/>
        <w:rPr>
          <w:noProof/>
          <w:lang w:eastAsia="zh-CN"/>
        </w:rPr>
      </w:pPr>
      <w:r>
        <w:rPr>
          <w:noProof/>
          <w:lang w:eastAsia="zh-CN"/>
        </w:rPr>
        <w:t xml:space="preserve">This &lt;&lt;choice&gt;&gt; defines the data type for value of in the </w:t>
      </w:r>
      <w:r w:rsidRPr="00803ED4">
        <w:rPr>
          <w:rFonts w:eastAsia="Courier New"/>
        </w:rPr>
        <w:t>"</w:t>
      </w:r>
      <w:r w:rsidRPr="00506640">
        <w:rPr>
          <w:rFonts w:ascii="Courier New" w:eastAsia="Courier New" w:hAnsi="Courier New" w:cs="Courier New"/>
          <w:szCs w:val="18"/>
          <w:lang w:eastAsia="zh-CN"/>
        </w:rPr>
        <w:t>targetValueRange</w:t>
      </w:r>
      <w:r w:rsidRPr="00803ED4">
        <w:rPr>
          <w:rFonts w:eastAsia="Courier New"/>
        </w:rPr>
        <w:t>"</w:t>
      </w:r>
      <w:r>
        <w:rPr>
          <w:rFonts w:eastAsia="Courier New"/>
        </w:rPr>
        <w:t xml:space="preserve"> and </w:t>
      </w:r>
      <w:r w:rsidRPr="00803ED4">
        <w:rPr>
          <w:rFonts w:eastAsia="Courier New"/>
        </w:rPr>
        <w:t>"</w:t>
      </w:r>
      <w:r w:rsidRPr="00506640">
        <w:rPr>
          <w:rFonts w:ascii="Courier New" w:eastAsia="Courier New" w:hAnsi="Courier New" w:cs="Courier New"/>
          <w:szCs w:val="18"/>
          <w:lang w:eastAsia="zh-CN"/>
        </w:rPr>
        <w:t>contextValueRange</w:t>
      </w:r>
      <w:r w:rsidRPr="00803ED4">
        <w:rPr>
          <w:rFonts w:eastAsia="Courier New"/>
        </w:rPr>
        <w:t>"</w:t>
      </w:r>
      <w:r>
        <w:rPr>
          <w:rFonts w:eastAsia="Courier New"/>
        </w:rPr>
        <w:t>.</w:t>
      </w:r>
    </w:p>
    <w:p w14:paraId="0A841104" w14:textId="65047E0F" w:rsidR="00E53EEB" w:rsidRDefault="00E53EEB" w:rsidP="00E53EEB">
      <w:pPr>
        <w:pStyle w:val="Heading6"/>
        <w:rPr>
          <w:noProof/>
          <w:lang w:eastAsia="zh-CN"/>
        </w:rPr>
      </w:pPr>
      <w:bookmarkStart w:id="346" w:name="_Toc155794482"/>
      <w:r>
        <w:rPr>
          <w:rFonts w:hint="eastAsia"/>
          <w:noProof/>
          <w:lang w:eastAsia="zh-CN"/>
        </w:rPr>
        <w:t>6</w:t>
      </w:r>
      <w:r>
        <w:rPr>
          <w:noProof/>
          <w:lang w:eastAsia="zh-CN"/>
        </w:rPr>
        <w:t>.2.1.3.12.2</w:t>
      </w:r>
      <w:r>
        <w:rPr>
          <w:noProof/>
          <w:lang w:eastAsia="zh-CN"/>
        </w:rPr>
        <w:tab/>
        <w:t>Attributes</w:t>
      </w:r>
      <w:bookmarkEnd w:id="346"/>
    </w:p>
    <w:p w14:paraId="078D6C4C" w14:textId="0045E864" w:rsidR="00E53EEB" w:rsidRPr="007614E4" w:rsidRDefault="00E53EEB" w:rsidP="00E53EEB">
      <w:pPr>
        <w:pStyle w:val="TH"/>
        <w:rPr>
          <w:rFonts w:eastAsia="SimSun"/>
        </w:rPr>
      </w:pPr>
      <w:r w:rsidRPr="00506640">
        <w:rPr>
          <w:rFonts w:eastAsia="SimSun"/>
        </w:rPr>
        <w:t>Table 6.2.1.</w:t>
      </w:r>
      <w:r>
        <w:rPr>
          <w:rFonts w:eastAsia="SimSun"/>
        </w:rPr>
        <w:t>3</w:t>
      </w:r>
      <w:r w:rsidRPr="00506640">
        <w:rPr>
          <w:rFonts w:eastAsia="SimSun"/>
        </w:rPr>
        <w:t>.</w:t>
      </w:r>
      <w:r>
        <w:rPr>
          <w:rFonts w:eastAsia="SimSun"/>
        </w:rPr>
        <w:t>12</w:t>
      </w:r>
      <w:r w:rsidRPr="00506640">
        <w:rPr>
          <w:rFonts w:eastAsia="SimSun"/>
        </w:rPr>
        <w:t>.2-1</w:t>
      </w:r>
    </w:p>
    <w:tbl>
      <w:tblPr>
        <w:tblW w:w="9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72"/>
        <w:gridCol w:w="1559"/>
        <w:gridCol w:w="1287"/>
        <w:gridCol w:w="1134"/>
        <w:gridCol w:w="1134"/>
        <w:gridCol w:w="1321"/>
      </w:tblGrid>
      <w:tr w:rsidR="00E53EEB" w:rsidRPr="00506640" w14:paraId="5F9F5054"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shd w:val="pct12" w:color="auto" w:fill="FFFFFF"/>
            <w:hideMark/>
          </w:tcPr>
          <w:p w14:paraId="578048AB" w14:textId="77777777" w:rsidR="00E53EEB" w:rsidRPr="00506640" w:rsidRDefault="00E53EEB" w:rsidP="007A49E7">
            <w:pPr>
              <w:pStyle w:val="TAH"/>
            </w:pPr>
            <w:r w:rsidRPr="00506640">
              <w:t>Attribute Name</w:t>
            </w:r>
          </w:p>
        </w:tc>
        <w:tc>
          <w:tcPr>
            <w:tcW w:w="1559" w:type="dxa"/>
            <w:tcBorders>
              <w:top w:val="single" w:sz="4" w:space="0" w:color="auto"/>
              <w:left w:val="single" w:sz="4" w:space="0" w:color="auto"/>
              <w:bottom w:val="single" w:sz="4" w:space="0" w:color="auto"/>
              <w:right w:val="single" w:sz="4" w:space="0" w:color="auto"/>
            </w:tcBorders>
            <w:shd w:val="pct12" w:color="auto" w:fill="FFFFFF"/>
            <w:hideMark/>
          </w:tcPr>
          <w:p w14:paraId="6F70B6A3" w14:textId="77777777" w:rsidR="00E53EEB" w:rsidRPr="00506640" w:rsidRDefault="00E53EEB" w:rsidP="007A49E7">
            <w:pPr>
              <w:pStyle w:val="TAH"/>
            </w:pPr>
            <w:r w:rsidRPr="00506640">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521B8858" w14:textId="77777777" w:rsidR="00E53EEB" w:rsidRPr="00506640" w:rsidRDefault="00E53EEB" w:rsidP="007A49E7">
            <w:pPr>
              <w:pStyle w:val="TAH"/>
            </w:pPr>
            <w:r w:rsidRPr="00506640">
              <w:t xml:space="preserve">isReadable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054A7F00" w14:textId="77777777" w:rsidR="00E53EEB" w:rsidRPr="00506640" w:rsidRDefault="00E53EEB" w:rsidP="007A49E7">
            <w:pPr>
              <w:pStyle w:val="TAH"/>
            </w:pPr>
            <w:r w:rsidRPr="00506640">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15F6CD1D" w14:textId="77777777" w:rsidR="00E53EEB" w:rsidRPr="00506640" w:rsidRDefault="00E53EEB" w:rsidP="007A49E7">
            <w:pPr>
              <w:pStyle w:val="TAH"/>
            </w:pPr>
            <w:r w:rsidRPr="00506640">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38278829" w14:textId="77777777" w:rsidR="00E53EEB" w:rsidRPr="00506640" w:rsidRDefault="00E53EEB" w:rsidP="007A49E7">
            <w:pPr>
              <w:pStyle w:val="TAH"/>
            </w:pPr>
            <w:r w:rsidRPr="00506640">
              <w:t>isNotifyable</w:t>
            </w:r>
          </w:p>
        </w:tc>
      </w:tr>
      <w:tr w:rsidR="00E53EEB" w:rsidRPr="00506640" w14:paraId="3EAD356E"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hideMark/>
          </w:tcPr>
          <w:p w14:paraId="7DD992A2" w14:textId="77777777" w:rsidR="00E53EEB" w:rsidRPr="00506640"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CHOICE_1.1 real</w:t>
            </w:r>
          </w:p>
        </w:tc>
        <w:tc>
          <w:tcPr>
            <w:tcW w:w="1559" w:type="dxa"/>
            <w:tcBorders>
              <w:top w:val="single" w:sz="4" w:space="0" w:color="auto"/>
              <w:left w:val="single" w:sz="4" w:space="0" w:color="auto"/>
              <w:bottom w:val="single" w:sz="4" w:space="0" w:color="auto"/>
              <w:right w:val="single" w:sz="4" w:space="0" w:color="auto"/>
            </w:tcBorders>
            <w:hideMark/>
          </w:tcPr>
          <w:p w14:paraId="1EDB552D" w14:textId="77777777" w:rsidR="00E53EEB" w:rsidRPr="00506640" w:rsidRDefault="00E53EEB" w:rsidP="00E53EEB">
            <w:pPr>
              <w:pStyle w:val="TAC"/>
              <w:rPr>
                <w:lang w:eastAsia="zh-CN"/>
              </w:rPr>
            </w:pPr>
            <w:r>
              <w:t>C</w:t>
            </w:r>
            <w:r w:rsidRPr="00506640">
              <w:t>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5F5F70CB"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6B770697"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hideMark/>
          </w:tcPr>
          <w:p w14:paraId="5044CFCE" w14:textId="77777777" w:rsidR="00E53EEB" w:rsidRPr="00506640" w:rsidRDefault="00E53EEB" w:rsidP="00E53EEB">
            <w:pPr>
              <w:pStyle w:val="TAC"/>
              <w:rPr>
                <w:lang w:eastAsia="zh-CN"/>
              </w:rPr>
            </w:pPr>
            <w:r w:rsidRPr="00506640">
              <w:t>F</w:t>
            </w:r>
          </w:p>
        </w:tc>
        <w:tc>
          <w:tcPr>
            <w:tcW w:w="1321" w:type="dxa"/>
            <w:tcBorders>
              <w:top w:val="single" w:sz="4" w:space="0" w:color="auto"/>
              <w:left w:val="single" w:sz="4" w:space="0" w:color="auto"/>
              <w:bottom w:val="single" w:sz="4" w:space="0" w:color="auto"/>
              <w:right w:val="single" w:sz="4" w:space="0" w:color="auto"/>
            </w:tcBorders>
            <w:hideMark/>
          </w:tcPr>
          <w:p w14:paraId="7AE502E6" w14:textId="77777777" w:rsidR="00E53EEB" w:rsidRPr="00506640" w:rsidRDefault="00E53EEB" w:rsidP="00E53EEB">
            <w:pPr>
              <w:pStyle w:val="TAC"/>
              <w:rPr>
                <w:lang w:eastAsia="zh-CN"/>
              </w:rPr>
            </w:pPr>
            <w:r w:rsidRPr="00506640">
              <w:t>F</w:t>
            </w:r>
          </w:p>
        </w:tc>
      </w:tr>
      <w:tr w:rsidR="00E53EEB" w:rsidRPr="00506640" w14:paraId="44CC89C1"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hideMark/>
          </w:tcPr>
          <w:p w14:paraId="15E78AD0" w14:textId="77777777" w:rsidR="00E53EEB" w:rsidRPr="00506640"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CHOICE_2.1 enum</w:t>
            </w:r>
          </w:p>
        </w:tc>
        <w:tc>
          <w:tcPr>
            <w:tcW w:w="1559" w:type="dxa"/>
            <w:tcBorders>
              <w:top w:val="single" w:sz="4" w:space="0" w:color="auto"/>
              <w:left w:val="single" w:sz="4" w:space="0" w:color="auto"/>
              <w:bottom w:val="single" w:sz="4" w:space="0" w:color="auto"/>
              <w:right w:val="single" w:sz="4" w:space="0" w:color="auto"/>
            </w:tcBorders>
            <w:hideMark/>
          </w:tcPr>
          <w:p w14:paraId="6EC51CD6" w14:textId="77777777" w:rsidR="00E53EEB" w:rsidRPr="00506640" w:rsidRDefault="00E53EEB" w:rsidP="00E53EEB">
            <w:pPr>
              <w:pStyle w:val="TAC"/>
              <w:rPr>
                <w:lang w:eastAsia="zh-CN"/>
              </w:rPr>
            </w:pPr>
            <w:r>
              <w:rPr>
                <w:lang w:eastAsia="zh-CN"/>
              </w:rPr>
              <w:t>C</w:t>
            </w:r>
            <w:r w:rsidRPr="00506640">
              <w:rPr>
                <w:lang w:eastAsia="zh-CN"/>
              </w:rPr>
              <w:t>M</w:t>
            </w:r>
          </w:p>
        </w:tc>
        <w:tc>
          <w:tcPr>
            <w:tcW w:w="1287" w:type="dxa"/>
            <w:tcBorders>
              <w:top w:val="single" w:sz="4" w:space="0" w:color="auto"/>
              <w:left w:val="single" w:sz="4" w:space="0" w:color="auto"/>
              <w:bottom w:val="single" w:sz="4" w:space="0" w:color="auto"/>
              <w:right w:val="single" w:sz="4" w:space="0" w:color="auto"/>
            </w:tcBorders>
            <w:hideMark/>
          </w:tcPr>
          <w:p w14:paraId="1AF01E54"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08C8353D"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03AF2BE5" w14:textId="77777777" w:rsidR="00E53EEB" w:rsidRPr="00506640" w:rsidRDefault="00E53EEB" w:rsidP="00E53EEB">
            <w:pPr>
              <w:pStyle w:val="TAC"/>
              <w:rPr>
                <w:lang w:eastAsia="zh-CN"/>
              </w:rPr>
            </w:pPr>
            <w:r w:rsidRPr="00506640">
              <w:rPr>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7233B5A6" w14:textId="77777777" w:rsidR="00E53EEB" w:rsidRPr="00506640" w:rsidRDefault="00E53EEB" w:rsidP="00E53EEB">
            <w:pPr>
              <w:pStyle w:val="TAC"/>
              <w:rPr>
                <w:lang w:eastAsia="zh-CN"/>
              </w:rPr>
            </w:pPr>
            <w:r w:rsidRPr="00506640">
              <w:rPr>
                <w:lang w:eastAsia="zh-CN"/>
              </w:rPr>
              <w:t>F</w:t>
            </w:r>
          </w:p>
        </w:tc>
      </w:tr>
      <w:tr w:rsidR="00E53EEB" w:rsidRPr="00506640" w14:paraId="4892997E"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75CD930B" w14:textId="77777777" w:rsidR="00E53EEB"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CHOICE_3.1 string</w:t>
            </w:r>
          </w:p>
        </w:tc>
        <w:tc>
          <w:tcPr>
            <w:tcW w:w="1559" w:type="dxa"/>
            <w:tcBorders>
              <w:top w:val="single" w:sz="4" w:space="0" w:color="auto"/>
              <w:left w:val="single" w:sz="4" w:space="0" w:color="auto"/>
              <w:bottom w:val="single" w:sz="4" w:space="0" w:color="auto"/>
              <w:right w:val="single" w:sz="4" w:space="0" w:color="auto"/>
            </w:tcBorders>
          </w:tcPr>
          <w:p w14:paraId="6A8EF658" w14:textId="77777777" w:rsidR="00E53EEB" w:rsidRPr="00506640" w:rsidRDefault="00E53EEB" w:rsidP="00E53EEB">
            <w:pPr>
              <w:pStyle w:val="TAC"/>
              <w:rPr>
                <w:lang w:eastAsia="zh-CN"/>
              </w:rPr>
            </w:pPr>
            <w:r>
              <w:t>C</w:t>
            </w:r>
            <w:r w:rsidRPr="00506640">
              <w:t>M</w:t>
            </w:r>
          </w:p>
        </w:tc>
        <w:tc>
          <w:tcPr>
            <w:tcW w:w="1287" w:type="dxa"/>
            <w:tcBorders>
              <w:top w:val="single" w:sz="4" w:space="0" w:color="auto"/>
              <w:left w:val="single" w:sz="4" w:space="0" w:color="auto"/>
              <w:bottom w:val="single" w:sz="4" w:space="0" w:color="auto"/>
              <w:right w:val="single" w:sz="4" w:space="0" w:color="auto"/>
            </w:tcBorders>
            <w:vAlign w:val="bottom"/>
          </w:tcPr>
          <w:p w14:paraId="098D76CC"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vAlign w:val="bottom"/>
          </w:tcPr>
          <w:p w14:paraId="13132802"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tcPr>
          <w:p w14:paraId="60F29B88" w14:textId="77777777" w:rsidR="00E53EEB" w:rsidRPr="00506640" w:rsidRDefault="00E53EEB" w:rsidP="00E53EEB">
            <w:pPr>
              <w:pStyle w:val="TAC"/>
              <w:rPr>
                <w:lang w:eastAsia="zh-CN"/>
              </w:rPr>
            </w:pPr>
            <w:r w:rsidRPr="00506640">
              <w:t>F</w:t>
            </w:r>
          </w:p>
        </w:tc>
        <w:tc>
          <w:tcPr>
            <w:tcW w:w="1321" w:type="dxa"/>
            <w:tcBorders>
              <w:top w:val="single" w:sz="4" w:space="0" w:color="auto"/>
              <w:left w:val="single" w:sz="4" w:space="0" w:color="auto"/>
              <w:bottom w:val="single" w:sz="4" w:space="0" w:color="auto"/>
              <w:right w:val="single" w:sz="4" w:space="0" w:color="auto"/>
            </w:tcBorders>
          </w:tcPr>
          <w:p w14:paraId="5645A332" w14:textId="77777777" w:rsidR="00E53EEB" w:rsidRPr="00506640" w:rsidRDefault="00E53EEB" w:rsidP="00E53EEB">
            <w:pPr>
              <w:pStyle w:val="TAC"/>
              <w:rPr>
                <w:lang w:eastAsia="zh-CN"/>
              </w:rPr>
            </w:pPr>
            <w:r w:rsidRPr="00506640">
              <w:t>F</w:t>
            </w:r>
          </w:p>
        </w:tc>
      </w:tr>
      <w:tr w:rsidR="00E53EEB" w:rsidRPr="00506640" w14:paraId="2C73127C"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3B1758EE" w14:textId="77777777" w:rsidR="00E53EEB"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CHOICE_4.1 boolean</w:t>
            </w:r>
          </w:p>
        </w:tc>
        <w:tc>
          <w:tcPr>
            <w:tcW w:w="1559" w:type="dxa"/>
            <w:tcBorders>
              <w:top w:val="single" w:sz="4" w:space="0" w:color="auto"/>
              <w:left w:val="single" w:sz="4" w:space="0" w:color="auto"/>
              <w:bottom w:val="single" w:sz="4" w:space="0" w:color="auto"/>
              <w:right w:val="single" w:sz="4" w:space="0" w:color="auto"/>
            </w:tcBorders>
          </w:tcPr>
          <w:p w14:paraId="09BB7A5B" w14:textId="77777777" w:rsidR="00E53EEB" w:rsidRPr="00506640" w:rsidRDefault="00E53EEB" w:rsidP="00E53EEB">
            <w:pPr>
              <w:pStyle w:val="TAC"/>
              <w:rPr>
                <w:lang w:eastAsia="zh-CN"/>
              </w:rPr>
            </w:pPr>
            <w:r>
              <w:rPr>
                <w:lang w:eastAsia="zh-CN"/>
              </w:rPr>
              <w:t>C</w:t>
            </w:r>
            <w:r w:rsidRPr="00506640">
              <w:rPr>
                <w:lang w:eastAsia="zh-CN"/>
              </w:rPr>
              <w:t>M</w:t>
            </w:r>
          </w:p>
        </w:tc>
        <w:tc>
          <w:tcPr>
            <w:tcW w:w="1287" w:type="dxa"/>
            <w:tcBorders>
              <w:top w:val="single" w:sz="4" w:space="0" w:color="auto"/>
              <w:left w:val="single" w:sz="4" w:space="0" w:color="auto"/>
              <w:bottom w:val="single" w:sz="4" w:space="0" w:color="auto"/>
              <w:right w:val="single" w:sz="4" w:space="0" w:color="auto"/>
            </w:tcBorders>
          </w:tcPr>
          <w:p w14:paraId="7851AB01"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701A3D2C"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39A9ABE8" w14:textId="77777777" w:rsidR="00E53EEB" w:rsidRPr="00506640" w:rsidRDefault="00E53EEB" w:rsidP="00E53EEB">
            <w:pPr>
              <w:pStyle w:val="TAC"/>
              <w:rPr>
                <w:lang w:eastAsia="zh-CN"/>
              </w:rPr>
            </w:pPr>
            <w:r w:rsidRPr="00506640">
              <w:rPr>
                <w:lang w:eastAsia="zh-CN"/>
              </w:rPr>
              <w:t>F</w:t>
            </w:r>
          </w:p>
        </w:tc>
        <w:tc>
          <w:tcPr>
            <w:tcW w:w="1321" w:type="dxa"/>
            <w:tcBorders>
              <w:top w:val="single" w:sz="4" w:space="0" w:color="auto"/>
              <w:left w:val="single" w:sz="4" w:space="0" w:color="auto"/>
              <w:bottom w:val="single" w:sz="4" w:space="0" w:color="auto"/>
              <w:right w:val="single" w:sz="4" w:space="0" w:color="auto"/>
            </w:tcBorders>
          </w:tcPr>
          <w:p w14:paraId="3D34C4EA" w14:textId="77777777" w:rsidR="00E53EEB" w:rsidRPr="00506640" w:rsidRDefault="00E53EEB" w:rsidP="00E53EEB">
            <w:pPr>
              <w:pStyle w:val="TAC"/>
              <w:rPr>
                <w:lang w:eastAsia="zh-CN"/>
              </w:rPr>
            </w:pPr>
            <w:r w:rsidRPr="00506640">
              <w:rPr>
                <w:lang w:eastAsia="zh-CN"/>
              </w:rPr>
              <w:t>F</w:t>
            </w:r>
          </w:p>
        </w:tc>
      </w:tr>
      <w:tr w:rsidR="00E53EEB" w:rsidRPr="00506640" w14:paraId="524C37E5"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5598F1D7" w14:textId="77777777" w:rsidR="00E53EEB"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CHOICE_5.1 i</w:t>
            </w:r>
            <w:r>
              <w:rPr>
                <w:rFonts w:ascii="Courier New" w:hAnsi="Courier New" w:cs="Courier New" w:hint="eastAsia"/>
                <w:sz w:val="18"/>
                <w:lang w:eastAsia="zh-CN"/>
              </w:rPr>
              <w:t>nteger</w:t>
            </w:r>
          </w:p>
        </w:tc>
        <w:tc>
          <w:tcPr>
            <w:tcW w:w="1559" w:type="dxa"/>
            <w:tcBorders>
              <w:top w:val="single" w:sz="4" w:space="0" w:color="auto"/>
              <w:left w:val="single" w:sz="4" w:space="0" w:color="auto"/>
              <w:bottom w:val="single" w:sz="4" w:space="0" w:color="auto"/>
              <w:right w:val="single" w:sz="4" w:space="0" w:color="auto"/>
            </w:tcBorders>
          </w:tcPr>
          <w:p w14:paraId="6782BA4B" w14:textId="77777777" w:rsidR="00E53EEB" w:rsidRPr="00506640" w:rsidRDefault="00E53EEB" w:rsidP="00E53EEB">
            <w:pPr>
              <w:pStyle w:val="TAC"/>
              <w:rPr>
                <w:lang w:eastAsia="zh-CN"/>
              </w:rPr>
            </w:pPr>
            <w:r>
              <w:rPr>
                <w:lang w:eastAsia="zh-CN"/>
              </w:rPr>
              <w:t>C</w:t>
            </w:r>
            <w:r w:rsidRPr="00506640">
              <w:rPr>
                <w:lang w:eastAsia="zh-CN"/>
              </w:rPr>
              <w:t>M</w:t>
            </w:r>
          </w:p>
        </w:tc>
        <w:tc>
          <w:tcPr>
            <w:tcW w:w="1287" w:type="dxa"/>
            <w:tcBorders>
              <w:top w:val="single" w:sz="4" w:space="0" w:color="auto"/>
              <w:left w:val="single" w:sz="4" w:space="0" w:color="auto"/>
              <w:bottom w:val="single" w:sz="4" w:space="0" w:color="auto"/>
              <w:right w:val="single" w:sz="4" w:space="0" w:color="auto"/>
            </w:tcBorders>
          </w:tcPr>
          <w:p w14:paraId="1D31AC62"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15AEFCFA"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752BC055" w14:textId="77777777" w:rsidR="00E53EEB" w:rsidRPr="00506640" w:rsidRDefault="00E53EEB" w:rsidP="00E53EEB">
            <w:pPr>
              <w:pStyle w:val="TAC"/>
              <w:rPr>
                <w:lang w:eastAsia="zh-CN"/>
              </w:rPr>
            </w:pPr>
            <w:r w:rsidRPr="00506640">
              <w:rPr>
                <w:lang w:eastAsia="zh-CN"/>
              </w:rPr>
              <w:t>F</w:t>
            </w:r>
          </w:p>
        </w:tc>
        <w:tc>
          <w:tcPr>
            <w:tcW w:w="1321" w:type="dxa"/>
            <w:tcBorders>
              <w:top w:val="single" w:sz="4" w:space="0" w:color="auto"/>
              <w:left w:val="single" w:sz="4" w:space="0" w:color="auto"/>
              <w:bottom w:val="single" w:sz="4" w:space="0" w:color="auto"/>
              <w:right w:val="single" w:sz="4" w:space="0" w:color="auto"/>
            </w:tcBorders>
          </w:tcPr>
          <w:p w14:paraId="2A7E81F4" w14:textId="77777777" w:rsidR="00E53EEB" w:rsidRPr="00506640" w:rsidRDefault="00E53EEB" w:rsidP="00E53EEB">
            <w:pPr>
              <w:pStyle w:val="TAC"/>
              <w:rPr>
                <w:lang w:eastAsia="zh-CN"/>
              </w:rPr>
            </w:pPr>
            <w:r w:rsidRPr="00506640">
              <w:rPr>
                <w:lang w:eastAsia="zh-CN"/>
              </w:rPr>
              <w:t>F</w:t>
            </w:r>
          </w:p>
        </w:tc>
      </w:tr>
      <w:tr w:rsidR="00E53EEB" w:rsidRPr="00506640" w14:paraId="18047F7E"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51092641" w14:textId="77777777" w:rsidR="00E53EEB" w:rsidRDefault="00E53EEB" w:rsidP="007A49E7">
            <w:pPr>
              <w:keepNext/>
              <w:keepLines/>
              <w:spacing w:after="0"/>
              <w:ind w:right="318"/>
              <w:rPr>
                <w:rFonts w:ascii="Courier New" w:hAnsi="Courier New" w:cs="Courier New"/>
                <w:sz w:val="18"/>
                <w:lang w:eastAsia="zh-CN"/>
              </w:rPr>
            </w:pPr>
            <w:r w:rsidRPr="00522EBC">
              <w:rPr>
                <w:rFonts w:ascii="Courier New" w:hAnsi="Courier New" w:cs="Courier New"/>
                <w:sz w:val="18"/>
                <w:lang w:eastAsia="zh-CN"/>
              </w:rPr>
              <w:t>CHOICE_</w:t>
            </w:r>
            <w:r>
              <w:rPr>
                <w:rFonts w:ascii="Courier New" w:hAnsi="Courier New" w:cs="Courier New"/>
                <w:sz w:val="18"/>
                <w:lang w:eastAsia="zh-CN"/>
              </w:rPr>
              <w:t>6</w:t>
            </w:r>
            <w:r w:rsidRPr="00522EBC">
              <w:rPr>
                <w:rFonts w:ascii="Courier New" w:hAnsi="Courier New" w:cs="Courier New"/>
                <w:sz w:val="18"/>
                <w:lang w:eastAsia="zh-CN"/>
              </w:rPr>
              <w:t xml:space="preserve">.1 </w:t>
            </w:r>
            <w:r>
              <w:rPr>
                <w:rFonts w:ascii="Courier New" w:hAnsi="Courier New" w:cs="Courier New"/>
                <w:sz w:val="18"/>
                <w:lang w:eastAsia="zh-CN"/>
              </w:rPr>
              <w:t>t</w:t>
            </w:r>
            <w:r w:rsidRPr="00522EBC">
              <w:rPr>
                <w:rFonts w:ascii="Courier New" w:hAnsi="Courier New" w:cs="Courier New"/>
                <w:sz w:val="18"/>
                <w:lang w:eastAsia="zh-CN"/>
              </w:rPr>
              <w:t>ime</w:t>
            </w:r>
            <w:r>
              <w:rPr>
                <w:rFonts w:ascii="Courier New" w:hAnsi="Courier New" w:cs="Courier New"/>
                <w:sz w:val="18"/>
                <w:lang w:eastAsia="zh-CN"/>
              </w:rPr>
              <w:t>Window</w:t>
            </w:r>
          </w:p>
        </w:tc>
        <w:tc>
          <w:tcPr>
            <w:tcW w:w="1559" w:type="dxa"/>
            <w:tcBorders>
              <w:top w:val="single" w:sz="4" w:space="0" w:color="auto"/>
              <w:left w:val="single" w:sz="4" w:space="0" w:color="auto"/>
              <w:bottom w:val="single" w:sz="4" w:space="0" w:color="auto"/>
              <w:right w:val="single" w:sz="4" w:space="0" w:color="auto"/>
            </w:tcBorders>
          </w:tcPr>
          <w:p w14:paraId="670D7230" w14:textId="77777777" w:rsidR="00E53EEB" w:rsidRPr="00506640" w:rsidRDefault="00E53EEB" w:rsidP="00E53EEB">
            <w:pPr>
              <w:pStyle w:val="TAC"/>
              <w:rPr>
                <w:lang w:eastAsia="zh-CN"/>
              </w:rPr>
            </w:pPr>
            <w:r>
              <w:t>C</w:t>
            </w:r>
            <w:r w:rsidRPr="00506640">
              <w:t>M</w:t>
            </w:r>
          </w:p>
        </w:tc>
        <w:tc>
          <w:tcPr>
            <w:tcW w:w="1287" w:type="dxa"/>
            <w:tcBorders>
              <w:top w:val="single" w:sz="4" w:space="0" w:color="auto"/>
              <w:left w:val="single" w:sz="4" w:space="0" w:color="auto"/>
              <w:bottom w:val="single" w:sz="4" w:space="0" w:color="auto"/>
              <w:right w:val="single" w:sz="4" w:space="0" w:color="auto"/>
            </w:tcBorders>
            <w:vAlign w:val="bottom"/>
          </w:tcPr>
          <w:p w14:paraId="09E28ED5"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vAlign w:val="bottom"/>
          </w:tcPr>
          <w:p w14:paraId="538E2A5D"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tcPr>
          <w:p w14:paraId="0FFC1957" w14:textId="77777777" w:rsidR="00E53EEB" w:rsidRPr="00506640" w:rsidRDefault="00E53EEB" w:rsidP="00E53EEB">
            <w:pPr>
              <w:pStyle w:val="TAC"/>
              <w:rPr>
                <w:lang w:eastAsia="zh-CN"/>
              </w:rPr>
            </w:pPr>
            <w:r w:rsidRPr="00506640">
              <w:t>F</w:t>
            </w:r>
          </w:p>
        </w:tc>
        <w:tc>
          <w:tcPr>
            <w:tcW w:w="1321" w:type="dxa"/>
            <w:tcBorders>
              <w:top w:val="single" w:sz="4" w:space="0" w:color="auto"/>
              <w:left w:val="single" w:sz="4" w:space="0" w:color="auto"/>
              <w:bottom w:val="single" w:sz="4" w:space="0" w:color="auto"/>
              <w:right w:val="single" w:sz="4" w:space="0" w:color="auto"/>
            </w:tcBorders>
          </w:tcPr>
          <w:p w14:paraId="5564D321" w14:textId="77777777" w:rsidR="00E53EEB" w:rsidRPr="00506640" w:rsidRDefault="00E53EEB" w:rsidP="00E53EEB">
            <w:pPr>
              <w:pStyle w:val="TAC"/>
              <w:rPr>
                <w:lang w:eastAsia="zh-CN"/>
              </w:rPr>
            </w:pPr>
            <w:r w:rsidRPr="00506640">
              <w:t>F</w:t>
            </w:r>
          </w:p>
        </w:tc>
      </w:tr>
      <w:tr w:rsidR="00E53EEB" w:rsidRPr="00506640" w14:paraId="2A57DB8A"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7F9BCAD4" w14:textId="77777777" w:rsidR="00E53EEB" w:rsidRPr="00522EBC" w:rsidRDefault="00E53EEB" w:rsidP="007A49E7">
            <w:pPr>
              <w:keepNext/>
              <w:keepLines/>
              <w:spacing w:after="0"/>
              <w:ind w:right="318"/>
              <w:rPr>
                <w:rFonts w:ascii="Courier New" w:hAnsi="Courier New" w:cs="Courier New"/>
                <w:sz w:val="18"/>
                <w:lang w:eastAsia="zh-CN"/>
              </w:rPr>
            </w:pPr>
            <w:r w:rsidRPr="00522EBC">
              <w:rPr>
                <w:rFonts w:ascii="Courier New" w:hAnsi="Courier New" w:cs="Courier New"/>
                <w:sz w:val="18"/>
                <w:lang w:eastAsia="zh-CN"/>
              </w:rPr>
              <w:t xml:space="preserve">CHOICE_7.1 </w:t>
            </w:r>
            <w:r>
              <w:rPr>
                <w:rFonts w:ascii="Courier New" w:hAnsi="Courier New" w:cs="Courier New"/>
                <w:sz w:val="18"/>
                <w:lang w:eastAsia="zh-CN"/>
              </w:rPr>
              <w:t>d</w:t>
            </w:r>
            <w:r w:rsidRPr="00522EBC">
              <w:rPr>
                <w:rFonts w:ascii="Courier New" w:hAnsi="Courier New" w:cs="Courier New"/>
                <w:sz w:val="18"/>
                <w:lang w:eastAsia="zh-CN"/>
              </w:rPr>
              <w:t>ateTime</w:t>
            </w:r>
          </w:p>
        </w:tc>
        <w:tc>
          <w:tcPr>
            <w:tcW w:w="1559" w:type="dxa"/>
            <w:tcBorders>
              <w:top w:val="single" w:sz="4" w:space="0" w:color="auto"/>
              <w:left w:val="single" w:sz="4" w:space="0" w:color="auto"/>
              <w:bottom w:val="single" w:sz="4" w:space="0" w:color="auto"/>
              <w:right w:val="single" w:sz="4" w:space="0" w:color="auto"/>
            </w:tcBorders>
          </w:tcPr>
          <w:p w14:paraId="16C120DA" w14:textId="77777777" w:rsidR="00E53EEB" w:rsidRPr="00506640" w:rsidRDefault="00E53EEB" w:rsidP="00E53EEB">
            <w:pPr>
              <w:pStyle w:val="TAC"/>
              <w:rPr>
                <w:lang w:eastAsia="zh-CN"/>
              </w:rPr>
            </w:pPr>
            <w:r>
              <w:t>C</w:t>
            </w:r>
            <w:r w:rsidRPr="00506640">
              <w:t>M</w:t>
            </w:r>
          </w:p>
        </w:tc>
        <w:tc>
          <w:tcPr>
            <w:tcW w:w="1287" w:type="dxa"/>
            <w:tcBorders>
              <w:top w:val="single" w:sz="4" w:space="0" w:color="auto"/>
              <w:left w:val="single" w:sz="4" w:space="0" w:color="auto"/>
              <w:bottom w:val="single" w:sz="4" w:space="0" w:color="auto"/>
              <w:right w:val="single" w:sz="4" w:space="0" w:color="auto"/>
            </w:tcBorders>
            <w:vAlign w:val="bottom"/>
          </w:tcPr>
          <w:p w14:paraId="0A160C29"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vAlign w:val="bottom"/>
          </w:tcPr>
          <w:p w14:paraId="0ADD46E2" w14:textId="77777777" w:rsidR="00E53EEB" w:rsidRPr="00506640" w:rsidRDefault="00E53EEB" w:rsidP="00E53EEB">
            <w:pPr>
              <w:pStyle w:val="TAC"/>
              <w:rPr>
                <w:lang w:eastAsia="zh-CN"/>
              </w:rPr>
            </w:pPr>
            <w:r w:rsidRPr="00506640">
              <w:t>T</w:t>
            </w:r>
          </w:p>
        </w:tc>
        <w:tc>
          <w:tcPr>
            <w:tcW w:w="1134" w:type="dxa"/>
            <w:tcBorders>
              <w:top w:val="single" w:sz="4" w:space="0" w:color="auto"/>
              <w:left w:val="single" w:sz="4" w:space="0" w:color="auto"/>
              <w:bottom w:val="single" w:sz="4" w:space="0" w:color="auto"/>
              <w:right w:val="single" w:sz="4" w:space="0" w:color="auto"/>
            </w:tcBorders>
          </w:tcPr>
          <w:p w14:paraId="65F4F23D" w14:textId="77777777" w:rsidR="00E53EEB" w:rsidRPr="00506640" w:rsidRDefault="00E53EEB" w:rsidP="00E53EEB">
            <w:pPr>
              <w:pStyle w:val="TAC"/>
              <w:rPr>
                <w:lang w:eastAsia="zh-CN"/>
              </w:rPr>
            </w:pPr>
            <w:r w:rsidRPr="00506640">
              <w:t>F</w:t>
            </w:r>
          </w:p>
        </w:tc>
        <w:tc>
          <w:tcPr>
            <w:tcW w:w="1321" w:type="dxa"/>
            <w:tcBorders>
              <w:top w:val="single" w:sz="4" w:space="0" w:color="auto"/>
              <w:left w:val="single" w:sz="4" w:space="0" w:color="auto"/>
              <w:bottom w:val="single" w:sz="4" w:space="0" w:color="auto"/>
              <w:right w:val="single" w:sz="4" w:space="0" w:color="auto"/>
            </w:tcBorders>
          </w:tcPr>
          <w:p w14:paraId="00FDF976" w14:textId="77777777" w:rsidR="00E53EEB" w:rsidRPr="00506640" w:rsidRDefault="00E53EEB" w:rsidP="00E53EEB">
            <w:pPr>
              <w:pStyle w:val="TAC"/>
              <w:rPr>
                <w:lang w:eastAsia="zh-CN"/>
              </w:rPr>
            </w:pPr>
            <w:r w:rsidRPr="00506640">
              <w:t>F</w:t>
            </w:r>
          </w:p>
        </w:tc>
      </w:tr>
      <w:tr w:rsidR="00E53EEB" w:rsidRPr="00506640" w14:paraId="48FE198F"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078E1567" w14:textId="77777777" w:rsidR="00E53EEB" w:rsidRPr="00522EBC" w:rsidRDefault="00E53EEB" w:rsidP="007A49E7">
            <w:pPr>
              <w:keepNext/>
              <w:keepLines/>
              <w:spacing w:after="0"/>
              <w:ind w:right="318"/>
              <w:rPr>
                <w:rFonts w:ascii="Courier New" w:hAnsi="Courier New" w:cs="Courier New"/>
                <w:sz w:val="18"/>
                <w:lang w:eastAsia="zh-CN"/>
              </w:rPr>
            </w:pPr>
            <w:r w:rsidRPr="00522EBC">
              <w:rPr>
                <w:rFonts w:ascii="Courier New" w:hAnsi="Courier New" w:cs="Courier New"/>
                <w:sz w:val="18"/>
                <w:lang w:eastAsia="zh-CN"/>
              </w:rPr>
              <w:t xml:space="preserve">CHOICE_8.1 </w:t>
            </w:r>
            <w:r>
              <w:rPr>
                <w:rFonts w:ascii="Courier New" w:hAnsi="Courier New" w:cs="Courier New"/>
                <w:sz w:val="18"/>
                <w:lang w:eastAsia="zh-CN"/>
              </w:rPr>
              <w:t>geoArea</w:t>
            </w:r>
          </w:p>
        </w:tc>
        <w:tc>
          <w:tcPr>
            <w:tcW w:w="1559" w:type="dxa"/>
            <w:tcBorders>
              <w:top w:val="single" w:sz="4" w:space="0" w:color="auto"/>
              <w:left w:val="single" w:sz="4" w:space="0" w:color="auto"/>
              <w:bottom w:val="single" w:sz="4" w:space="0" w:color="auto"/>
              <w:right w:val="single" w:sz="4" w:space="0" w:color="auto"/>
            </w:tcBorders>
          </w:tcPr>
          <w:p w14:paraId="70D7CE58" w14:textId="77777777" w:rsidR="00E53EEB" w:rsidRPr="00506640" w:rsidRDefault="00E53EEB" w:rsidP="00E53EEB">
            <w:pPr>
              <w:pStyle w:val="TAC"/>
              <w:rPr>
                <w:lang w:eastAsia="zh-CN"/>
              </w:rPr>
            </w:pPr>
            <w:r>
              <w:rPr>
                <w:lang w:eastAsia="zh-CN"/>
              </w:rPr>
              <w:t>C</w:t>
            </w:r>
            <w:r w:rsidRPr="00506640">
              <w:rPr>
                <w:lang w:eastAsia="zh-CN"/>
              </w:rPr>
              <w:t>M</w:t>
            </w:r>
          </w:p>
        </w:tc>
        <w:tc>
          <w:tcPr>
            <w:tcW w:w="1287" w:type="dxa"/>
            <w:tcBorders>
              <w:top w:val="single" w:sz="4" w:space="0" w:color="auto"/>
              <w:left w:val="single" w:sz="4" w:space="0" w:color="auto"/>
              <w:bottom w:val="single" w:sz="4" w:space="0" w:color="auto"/>
              <w:right w:val="single" w:sz="4" w:space="0" w:color="auto"/>
            </w:tcBorders>
          </w:tcPr>
          <w:p w14:paraId="2213F7D3"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73172075"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59451B4B" w14:textId="77777777" w:rsidR="00E53EEB" w:rsidRPr="00506640" w:rsidRDefault="00E53EEB" w:rsidP="00E53EEB">
            <w:pPr>
              <w:pStyle w:val="TAC"/>
              <w:rPr>
                <w:lang w:eastAsia="zh-CN"/>
              </w:rPr>
            </w:pPr>
            <w:r w:rsidRPr="00506640">
              <w:rPr>
                <w:lang w:eastAsia="zh-CN"/>
              </w:rPr>
              <w:t>F</w:t>
            </w:r>
          </w:p>
        </w:tc>
        <w:tc>
          <w:tcPr>
            <w:tcW w:w="1321" w:type="dxa"/>
            <w:tcBorders>
              <w:top w:val="single" w:sz="4" w:space="0" w:color="auto"/>
              <w:left w:val="single" w:sz="4" w:space="0" w:color="auto"/>
              <w:bottom w:val="single" w:sz="4" w:space="0" w:color="auto"/>
              <w:right w:val="single" w:sz="4" w:space="0" w:color="auto"/>
            </w:tcBorders>
          </w:tcPr>
          <w:p w14:paraId="4B34F093" w14:textId="77777777" w:rsidR="00E53EEB" w:rsidRPr="00506640" w:rsidRDefault="00E53EEB" w:rsidP="00E53EEB">
            <w:pPr>
              <w:pStyle w:val="TAC"/>
              <w:rPr>
                <w:lang w:eastAsia="zh-CN"/>
              </w:rPr>
            </w:pPr>
            <w:r w:rsidRPr="00506640">
              <w:rPr>
                <w:lang w:eastAsia="zh-CN"/>
              </w:rPr>
              <w:t>F</w:t>
            </w:r>
          </w:p>
        </w:tc>
      </w:tr>
      <w:tr w:rsidR="00E53EEB" w:rsidRPr="00506640" w14:paraId="56E5B3F5"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57275AD7" w14:textId="77777777" w:rsidR="00E53EEB" w:rsidRPr="00522EBC" w:rsidRDefault="00E53EEB" w:rsidP="007A49E7">
            <w:pPr>
              <w:keepNext/>
              <w:keepLines/>
              <w:spacing w:after="0"/>
              <w:ind w:right="318"/>
              <w:rPr>
                <w:rFonts w:ascii="Courier New" w:hAnsi="Courier New" w:cs="Courier New"/>
                <w:sz w:val="18"/>
                <w:lang w:eastAsia="zh-CN"/>
              </w:rPr>
            </w:pPr>
            <w:r w:rsidRPr="00522EBC">
              <w:rPr>
                <w:rFonts w:ascii="Courier New" w:hAnsi="Courier New" w:cs="Courier New"/>
                <w:sz w:val="18"/>
                <w:lang w:eastAsia="zh-CN"/>
              </w:rPr>
              <w:t>CHOICE_</w:t>
            </w:r>
            <w:r>
              <w:rPr>
                <w:rFonts w:ascii="Courier New" w:hAnsi="Courier New" w:cs="Courier New"/>
                <w:sz w:val="18"/>
                <w:lang w:eastAsia="zh-CN"/>
              </w:rPr>
              <w:t>9</w:t>
            </w:r>
            <w:r w:rsidRPr="00522EBC">
              <w:rPr>
                <w:rFonts w:ascii="Courier New" w:hAnsi="Courier New" w:cs="Courier New"/>
                <w:sz w:val="18"/>
                <w:lang w:eastAsia="zh-CN"/>
              </w:rPr>
              <w:t xml:space="preserve">.1 </w:t>
            </w:r>
            <w:r>
              <w:rPr>
                <w:rFonts w:ascii="Courier New" w:hAnsi="Courier New" w:cs="Courier New"/>
                <w:sz w:val="18"/>
                <w:lang w:eastAsia="zh-CN"/>
              </w:rPr>
              <w:t>p</w:t>
            </w:r>
            <w:r w:rsidRPr="00522EBC">
              <w:rPr>
                <w:rFonts w:ascii="Courier New" w:hAnsi="Courier New" w:cs="Courier New"/>
                <w:sz w:val="18"/>
                <w:lang w:eastAsia="zh-CN"/>
              </w:rPr>
              <w:t>LMNId</w:t>
            </w:r>
          </w:p>
        </w:tc>
        <w:tc>
          <w:tcPr>
            <w:tcW w:w="1559" w:type="dxa"/>
            <w:tcBorders>
              <w:top w:val="single" w:sz="4" w:space="0" w:color="auto"/>
              <w:left w:val="single" w:sz="4" w:space="0" w:color="auto"/>
              <w:bottom w:val="single" w:sz="4" w:space="0" w:color="auto"/>
              <w:right w:val="single" w:sz="4" w:space="0" w:color="auto"/>
            </w:tcBorders>
          </w:tcPr>
          <w:p w14:paraId="1BD4C66B" w14:textId="77777777" w:rsidR="00E53EEB" w:rsidRPr="00506640" w:rsidRDefault="00E53EEB" w:rsidP="00E53EEB">
            <w:pPr>
              <w:pStyle w:val="TAC"/>
              <w:rPr>
                <w:lang w:eastAsia="zh-CN"/>
              </w:rPr>
            </w:pPr>
            <w:r>
              <w:rPr>
                <w:lang w:eastAsia="zh-CN"/>
              </w:rPr>
              <w:t>C</w:t>
            </w:r>
            <w:r w:rsidRPr="00506640">
              <w:rPr>
                <w:lang w:eastAsia="zh-CN"/>
              </w:rPr>
              <w:t>M</w:t>
            </w:r>
          </w:p>
        </w:tc>
        <w:tc>
          <w:tcPr>
            <w:tcW w:w="1287" w:type="dxa"/>
            <w:tcBorders>
              <w:top w:val="single" w:sz="4" w:space="0" w:color="auto"/>
              <w:left w:val="single" w:sz="4" w:space="0" w:color="auto"/>
              <w:bottom w:val="single" w:sz="4" w:space="0" w:color="auto"/>
              <w:right w:val="single" w:sz="4" w:space="0" w:color="auto"/>
            </w:tcBorders>
          </w:tcPr>
          <w:p w14:paraId="4CCCC851"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672DB645"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5FB67604" w14:textId="77777777" w:rsidR="00E53EEB" w:rsidRPr="00506640" w:rsidRDefault="00E53EEB" w:rsidP="00E53EEB">
            <w:pPr>
              <w:pStyle w:val="TAC"/>
              <w:rPr>
                <w:lang w:eastAsia="zh-CN"/>
              </w:rPr>
            </w:pPr>
            <w:r w:rsidRPr="00506640">
              <w:rPr>
                <w:lang w:eastAsia="zh-CN"/>
              </w:rPr>
              <w:t>F</w:t>
            </w:r>
          </w:p>
        </w:tc>
        <w:tc>
          <w:tcPr>
            <w:tcW w:w="1321" w:type="dxa"/>
            <w:tcBorders>
              <w:top w:val="single" w:sz="4" w:space="0" w:color="auto"/>
              <w:left w:val="single" w:sz="4" w:space="0" w:color="auto"/>
              <w:bottom w:val="single" w:sz="4" w:space="0" w:color="auto"/>
              <w:right w:val="single" w:sz="4" w:space="0" w:color="auto"/>
            </w:tcBorders>
          </w:tcPr>
          <w:p w14:paraId="75DA6871" w14:textId="77777777" w:rsidR="00E53EEB" w:rsidRPr="00506640" w:rsidRDefault="00E53EEB" w:rsidP="00E53EEB">
            <w:pPr>
              <w:pStyle w:val="TAC"/>
              <w:rPr>
                <w:lang w:eastAsia="zh-CN"/>
              </w:rPr>
            </w:pPr>
            <w:r w:rsidRPr="00506640">
              <w:rPr>
                <w:lang w:eastAsia="zh-CN"/>
              </w:rPr>
              <w:t>F</w:t>
            </w:r>
          </w:p>
        </w:tc>
      </w:tr>
      <w:tr w:rsidR="00E53EEB" w:rsidRPr="00506640" w14:paraId="7C3B2C25"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4535900D" w14:textId="77777777" w:rsidR="00E53EEB" w:rsidRPr="00522EBC" w:rsidRDefault="00E53EEB" w:rsidP="007A49E7">
            <w:pPr>
              <w:keepNext/>
              <w:keepLines/>
              <w:spacing w:after="0"/>
              <w:ind w:right="318"/>
              <w:rPr>
                <w:rFonts w:ascii="Courier New" w:hAnsi="Courier New" w:cs="Courier New"/>
                <w:sz w:val="18"/>
                <w:lang w:eastAsia="zh-CN"/>
              </w:rPr>
            </w:pPr>
            <w:r w:rsidRPr="00522EBC">
              <w:rPr>
                <w:rFonts w:ascii="Courier New" w:hAnsi="Courier New" w:cs="Courier New"/>
                <w:sz w:val="18"/>
                <w:lang w:eastAsia="zh-CN"/>
              </w:rPr>
              <w:t>CHOICE_</w:t>
            </w:r>
            <w:r>
              <w:rPr>
                <w:rFonts w:ascii="Courier New" w:hAnsi="Courier New" w:cs="Courier New"/>
                <w:sz w:val="18"/>
                <w:lang w:eastAsia="zh-CN"/>
              </w:rPr>
              <w:t>10</w:t>
            </w:r>
            <w:r w:rsidRPr="00522EBC">
              <w:rPr>
                <w:rFonts w:ascii="Courier New" w:hAnsi="Courier New" w:cs="Courier New"/>
                <w:sz w:val="18"/>
                <w:lang w:eastAsia="zh-CN"/>
              </w:rPr>
              <w:t xml:space="preserve">.1 </w:t>
            </w:r>
            <w:r>
              <w:rPr>
                <w:rFonts w:ascii="Courier New" w:hAnsi="Courier New" w:cs="Courier New" w:hint="eastAsia"/>
                <w:sz w:val="18"/>
                <w:lang w:eastAsia="zh-CN"/>
              </w:rPr>
              <w:t>g</w:t>
            </w:r>
            <w:r w:rsidRPr="00680BB6">
              <w:rPr>
                <w:rFonts w:ascii="Courier New" w:hAnsi="Courier New" w:cs="Courier New"/>
                <w:sz w:val="18"/>
                <w:lang w:eastAsia="zh-CN"/>
              </w:rPr>
              <w:t>eoCoordinate</w:t>
            </w:r>
          </w:p>
        </w:tc>
        <w:tc>
          <w:tcPr>
            <w:tcW w:w="1559" w:type="dxa"/>
            <w:tcBorders>
              <w:top w:val="single" w:sz="4" w:space="0" w:color="auto"/>
              <w:left w:val="single" w:sz="4" w:space="0" w:color="auto"/>
              <w:bottom w:val="single" w:sz="4" w:space="0" w:color="auto"/>
              <w:right w:val="single" w:sz="4" w:space="0" w:color="auto"/>
            </w:tcBorders>
          </w:tcPr>
          <w:p w14:paraId="32E41897" w14:textId="77777777" w:rsidR="00E53EEB" w:rsidRDefault="00E53EEB" w:rsidP="00E53EEB">
            <w:pPr>
              <w:pStyle w:val="TAC"/>
              <w:rPr>
                <w:lang w:eastAsia="zh-CN"/>
              </w:rPr>
            </w:pPr>
            <w:r>
              <w:rPr>
                <w:lang w:eastAsia="zh-CN"/>
              </w:rPr>
              <w:t>C</w:t>
            </w:r>
            <w:r w:rsidRPr="00506640">
              <w:rPr>
                <w:lang w:eastAsia="zh-CN"/>
              </w:rPr>
              <w:t>M</w:t>
            </w:r>
          </w:p>
        </w:tc>
        <w:tc>
          <w:tcPr>
            <w:tcW w:w="1287" w:type="dxa"/>
            <w:tcBorders>
              <w:top w:val="single" w:sz="4" w:space="0" w:color="auto"/>
              <w:left w:val="single" w:sz="4" w:space="0" w:color="auto"/>
              <w:bottom w:val="single" w:sz="4" w:space="0" w:color="auto"/>
              <w:right w:val="single" w:sz="4" w:space="0" w:color="auto"/>
            </w:tcBorders>
          </w:tcPr>
          <w:p w14:paraId="739038D6"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7EE15DBA" w14:textId="77777777" w:rsidR="00E53EEB" w:rsidRPr="00506640" w:rsidRDefault="00E53EEB" w:rsidP="00E53EEB">
            <w:pPr>
              <w:pStyle w:val="TAC"/>
              <w:rPr>
                <w:lang w:eastAsia="zh-CN"/>
              </w:rPr>
            </w:pPr>
            <w:r w:rsidRPr="00506640">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26D5AFAB" w14:textId="77777777" w:rsidR="00E53EEB" w:rsidRPr="00506640" w:rsidRDefault="00E53EEB" w:rsidP="00E53EEB">
            <w:pPr>
              <w:pStyle w:val="TAC"/>
              <w:rPr>
                <w:lang w:eastAsia="zh-CN"/>
              </w:rPr>
            </w:pPr>
            <w:r w:rsidRPr="00506640">
              <w:rPr>
                <w:lang w:eastAsia="zh-CN"/>
              </w:rPr>
              <w:t>F</w:t>
            </w:r>
          </w:p>
        </w:tc>
        <w:tc>
          <w:tcPr>
            <w:tcW w:w="1321" w:type="dxa"/>
            <w:tcBorders>
              <w:top w:val="single" w:sz="4" w:space="0" w:color="auto"/>
              <w:left w:val="single" w:sz="4" w:space="0" w:color="auto"/>
              <w:bottom w:val="single" w:sz="4" w:space="0" w:color="auto"/>
              <w:right w:val="single" w:sz="4" w:space="0" w:color="auto"/>
            </w:tcBorders>
          </w:tcPr>
          <w:p w14:paraId="6EC0F9C7" w14:textId="77777777" w:rsidR="00E53EEB" w:rsidRPr="00506640" w:rsidRDefault="00E53EEB" w:rsidP="00E53EEB">
            <w:pPr>
              <w:pStyle w:val="TAC"/>
              <w:rPr>
                <w:lang w:eastAsia="zh-CN"/>
              </w:rPr>
            </w:pPr>
            <w:r w:rsidRPr="00506640">
              <w:rPr>
                <w:lang w:eastAsia="zh-CN"/>
              </w:rPr>
              <w:t>F</w:t>
            </w:r>
          </w:p>
        </w:tc>
      </w:tr>
      <w:tr w:rsidR="00914321" w:rsidRPr="00506640" w14:paraId="73992FFE"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79F645BE" w14:textId="13FB1778" w:rsidR="00914321" w:rsidRPr="00522EBC" w:rsidRDefault="00914321" w:rsidP="00914321">
            <w:pPr>
              <w:keepNext/>
              <w:keepLines/>
              <w:spacing w:after="0"/>
              <w:ind w:right="318"/>
              <w:rPr>
                <w:rFonts w:ascii="Courier New" w:hAnsi="Courier New" w:cs="Courier New"/>
                <w:sz w:val="18"/>
                <w:lang w:eastAsia="zh-CN"/>
              </w:rPr>
            </w:pPr>
            <w:bookmarkStart w:id="347" w:name="_Hlk155789260"/>
            <w:r>
              <w:rPr>
                <w:rFonts w:ascii="Courier New" w:hAnsi="Courier New" w:cs="Courier New" w:hint="eastAsia"/>
                <w:sz w:val="18"/>
                <w:lang w:eastAsia="zh-CN"/>
              </w:rPr>
              <w:t>C</w:t>
            </w:r>
            <w:r>
              <w:rPr>
                <w:rFonts w:ascii="Courier New" w:hAnsi="Courier New" w:cs="Courier New"/>
                <w:sz w:val="18"/>
                <w:lang w:eastAsia="zh-CN"/>
              </w:rPr>
              <w:t>HOICE_11.1 frequency</w:t>
            </w:r>
            <w:bookmarkEnd w:id="347"/>
          </w:p>
        </w:tc>
        <w:tc>
          <w:tcPr>
            <w:tcW w:w="1559" w:type="dxa"/>
            <w:tcBorders>
              <w:top w:val="single" w:sz="4" w:space="0" w:color="auto"/>
              <w:left w:val="single" w:sz="4" w:space="0" w:color="auto"/>
              <w:bottom w:val="single" w:sz="4" w:space="0" w:color="auto"/>
              <w:right w:val="single" w:sz="4" w:space="0" w:color="auto"/>
            </w:tcBorders>
          </w:tcPr>
          <w:p w14:paraId="77DE7086" w14:textId="34D423E1" w:rsidR="00914321" w:rsidRDefault="00914321" w:rsidP="00914321">
            <w:pPr>
              <w:pStyle w:val="TAC"/>
              <w:rPr>
                <w:lang w:eastAsia="zh-CN"/>
              </w:rPr>
            </w:pPr>
            <w:r>
              <w:rPr>
                <w:rFonts w:hint="eastAsia"/>
                <w:lang w:eastAsia="zh-CN"/>
              </w:rPr>
              <w:t>C</w:t>
            </w:r>
            <w:r>
              <w:rPr>
                <w:lang w:eastAsia="zh-CN"/>
              </w:rPr>
              <w:t>M</w:t>
            </w:r>
          </w:p>
        </w:tc>
        <w:tc>
          <w:tcPr>
            <w:tcW w:w="1287" w:type="dxa"/>
            <w:tcBorders>
              <w:top w:val="single" w:sz="4" w:space="0" w:color="auto"/>
              <w:left w:val="single" w:sz="4" w:space="0" w:color="auto"/>
              <w:bottom w:val="single" w:sz="4" w:space="0" w:color="auto"/>
              <w:right w:val="single" w:sz="4" w:space="0" w:color="auto"/>
            </w:tcBorders>
          </w:tcPr>
          <w:p w14:paraId="2B8FB11A" w14:textId="49714548" w:rsidR="00914321" w:rsidRPr="00506640" w:rsidRDefault="00914321" w:rsidP="00914321">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428A05FE" w14:textId="197BAD21" w:rsidR="00914321" w:rsidRPr="00506640" w:rsidRDefault="00914321" w:rsidP="00914321">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4414A90E" w14:textId="38AD99E3" w:rsidR="00914321" w:rsidRPr="00506640" w:rsidRDefault="00914321" w:rsidP="00914321">
            <w:pPr>
              <w:pStyle w:val="TAC"/>
              <w:rPr>
                <w:lang w:eastAsia="zh-CN"/>
              </w:rPr>
            </w:pPr>
            <w:r>
              <w:rPr>
                <w:lang w:eastAsia="zh-CN"/>
              </w:rPr>
              <w:t>F</w:t>
            </w:r>
          </w:p>
        </w:tc>
        <w:tc>
          <w:tcPr>
            <w:tcW w:w="1321" w:type="dxa"/>
            <w:tcBorders>
              <w:top w:val="single" w:sz="4" w:space="0" w:color="auto"/>
              <w:left w:val="single" w:sz="4" w:space="0" w:color="auto"/>
              <w:bottom w:val="single" w:sz="4" w:space="0" w:color="auto"/>
              <w:right w:val="single" w:sz="4" w:space="0" w:color="auto"/>
            </w:tcBorders>
          </w:tcPr>
          <w:p w14:paraId="67A6585F" w14:textId="76F57D91" w:rsidR="00914321" w:rsidRPr="00506640" w:rsidRDefault="00914321" w:rsidP="00914321">
            <w:pPr>
              <w:pStyle w:val="TAC"/>
              <w:rPr>
                <w:lang w:eastAsia="zh-CN"/>
              </w:rPr>
            </w:pPr>
            <w:r>
              <w:rPr>
                <w:lang w:eastAsia="zh-CN"/>
              </w:rPr>
              <w:t>F</w:t>
            </w:r>
          </w:p>
        </w:tc>
      </w:tr>
      <w:tr w:rsidR="004B06F8" w:rsidRPr="00506640" w14:paraId="2F04B66D" w14:textId="77777777" w:rsidTr="007A49E7">
        <w:trPr>
          <w:cantSplit/>
          <w:jc w:val="center"/>
        </w:trPr>
        <w:tc>
          <w:tcPr>
            <w:tcW w:w="2972" w:type="dxa"/>
            <w:tcBorders>
              <w:top w:val="single" w:sz="4" w:space="0" w:color="auto"/>
              <w:left w:val="single" w:sz="4" w:space="0" w:color="auto"/>
              <w:bottom w:val="single" w:sz="4" w:space="0" w:color="auto"/>
              <w:right w:val="single" w:sz="4" w:space="0" w:color="auto"/>
            </w:tcBorders>
          </w:tcPr>
          <w:p w14:paraId="11FD2637" w14:textId="6DCF5C1B" w:rsidR="004B06F8" w:rsidRDefault="004B06F8" w:rsidP="004B06F8">
            <w:pPr>
              <w:keepNext/>
              <w:keepLines/>
              <w:spacing w:after="0"/>
              <w:ind w:right="318"/>
              <w:rPr>
                <w:rFonts w:ascii="Courier New" w:hAnsi="Courier New" w:cs="Courier New"/>
                <w:sz w:val="18"/>
                <w:lang w:eastAsia="zh-CN"/>
              </w:rPr>
            </w:pPr>
            <w:r>
              <w:rPr>
                <w:rFonts w:ascii="Courier New" w:hAnsi="Courier New" w:cs="Courier New"/>
                <w:sz w:val="18"/>
                <w:lang w:eastAsia="zh-CN"/>
              </w:rPr>
              <w:t>CHOICE_11.2 uE</w:t>
            </w:r>
            <w:r>
              <w:rPr>
                <w:rFonts w:ascii="Courier New" w:hAnsi="Courier New" w:cs="Courier New" w:hint="eastAsia"/>
                <w:sz w:val="18"/>
                <w:lang w:eastAsia="zh-CN"/>
              </w:rPr>
              <w:t>Group</w:t>
            </w:r>
          </w:p>
        </w:tc>
        <w:tc>
          <w:tcPr>
            <w:tcW w:w="1559" w:type="dxa"/>
            <w:tcBorders>
              <w:top w:val="single" w:sz="4" w:space="0" w:color="auto"/>
              <w:left w:val="single" w:sz="4" w:space="0" w:color="auto"/>
              <w:bottom w:val="single" w:sz="4" w:space="0" w:color="auto"/>
              <w:right w:val="single" w:sz="4" w:space="0" w:color="auto"/>
            </w:tcBorders>
          </w:tcPr>
          <w:p w14:paraId="37AFD004" w14:textId="77B68B7A" w:rsidR="004B06F8" w:rsidRDefault="004B06F8" w:rsidP="004B06F8">
            <w:pPr>
              <w:pStyle w:val="TAC"/>
              <w:rPr>
                <w:lang w:eastAsia="zh-CN"/>
              </w:rPr>
            </w:pPr>
            <w:r>
              <w:rPr>
                <w:lang w:eastAsia="zh-CN"/>
              </w:rPr>
              <w:t>CM</w:t>
            </w:r>
          </w:p>
        </w:tc>
        <w:tc>
          <w:tcPr>
            <w:tcW w:w="1287" w:type="dxa"/>
            <w:tcBorders>
              <w:top w:val="single" w:sz="4" w:space="0" w:color="auto"/>
              <w:left w:val="single" w:sz="4" w:space="0" w:color="auto"/>
              <w:bottom w:val="single" w:sz="4" w:space="0" w:color="auto"/>
              <w:right w:val="single" w:sz="4" w:space="0" w:color="auto"/>
            </w:tcBorders>
          </w:tcPr>
          <w:p w14:paraId="6ECC0098" w14:textId="3111AFD9" w:rsidR="004B06F8" w:rsidRDefault="004B06F8" w:rsidP="004B06F8">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233FAA93" w14:textId="0E93DA4C" w:rsidR="004B06F8" w:rsidRDefault="004B06F8" w:rsidP="004B06F8">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tcPr>
          <w:p w14:paraId="5C7F9DD8" w14:textId="592A4D81" w:rsidR="004B06F8" w:rsidRDefault="004B06F8" w:rsidP="004B06F8">
            <w:pPr>
              <w:pStyle w:val="TAC"/>
              <w:rPr>
                <w:lang w:eastAsia="zh-CN"/>
              </w:rPr>
            </w:pPr>
            <w:r>
              <w:rPr>
                <w:lang w:eastAsia="zh-CN"/>
              </w:rPr>
              <w:t>F</w:t>
            </w:r>
          </w:p>
        </w:tc>
        <w:tc>
          <w:tcPr>
            <w:tcW w:w="1321" w:type="dxa"/>
            <w:tcBorders>
              <w:top w:val="single" w:sz="4" w:space="0" w:color="auto"/>
              <w:left w:val="single" w:sz="4" w:space="0" w:color="auto"/>
              <w:bottom w:val="single" w:sz="4" w:space="0" w:color="auto"/>
              <w:right w:val="single" w:sz="4" w:space="0" w:color="auto"/>
            </w:tcBorders>
          </w:tcPr>
          <w:p w14:paraId="26D75C82" w14:textId="46EC3B09" w:rsidR="004B06F8" w:rsidRDefault="004B06F8" w:rsidP="004B06F8">
            <w:pPr>
              <w:pStyle w:val="TAC"/>
              <w:rPr>
                <w:lang w:eastAsia="zh-CN"/>
              </w:rPr>
            </w:pPr>
            <w:r>
              <w:rPr>
                <w:lang w:eastAsia="zh-CN"/>
              </w:rPr>
              <w:t>F</w:t>
            </w:r>
          </w:p>
        </w:tc>
      </w:tr>
    </w:tbl>
    <w:p w14:paraId="0519742B" w14:textId="77777777" w:rsidR="00E53EEB" w:rsidRDefault="00E53EEB" w:rsidP="00E53EEB">
      <w:pPr>
        <w:rPr>
          <w:noProof/>
        </w:rPr>
      </w:pPr>
    </w:p>
    <w:p w14:paraId="3C8A3850" w14:textId="58103DF2" w:rsidR="00E53EEB" w:rsidRDefault="00E53EEB" w:rsidP="00E53EEB">
      <w:pPr>
        <w:pStyle w:val="Heading6"/>
        <w:rPr>
          <w:noProof/>
          <w:lang w:eastAsia="zh-CN"/>
        </w:rPr>
      </w:pPr>
      <w:bookmarkStart w:id="348" w:name="_Toc155794483"/>
      <w:r>
        <w:rPr>
          <w:rFonts w:hint="eastAsia"/>
          <w:noProof/>
          <w:lang w:eastAsia="zh-CN"/>
        </w:rPr>
        <w:lastRenderedPageBreak/>
        <w:t>6</w:t>
      </w:r>
      <w:r>
        <w:rPr>
          <w:noProof/>
          <w:lang w:eastAsia="zh-CN"/>
        </w:rPr>
        <w:t>.2.1.3.12.3</w:t>
      </w:r>
      <w:r>
        <w:rPr>
          <w:noProof/>
          <w:lang w:eastAsia="zh-CN"/>
        </w:rPr>
        <w:tab/>
        <w:t>Attribute constrains</w:t>
      </w:r>
      <w:bookmarkEnd w:id="348"/>
    </w:p>
    <w:p w14:paraId="1D9F32BA" w14:textId="64A7E384" w:rsidR="00E53EEB" w:rsidRPr="00D946AB" w:rsidRDefault="00E53EEB" w:rsidP="00E53EEB">
      <w:pPr>
        <w:pStyle w:val="TH"/>
        <w:rPr>
          <w:rFonts w:eastAsia="SimSun"/>
        </w:rPr>
      </w:pPr>
      <w:bookmarkStart w:id="349" w:name="_Hlk155789273"/>
      <w:r w:rsidRPr="00506640">
        <w:rPr>
          <w:rFonts w:eastAsia="SimSun"/>
        </w:rPr>
        <w:t>Table 6.2.1.</w:t>
      </w:r>
      <w:r>
        <w:rPr>
          <w:rFonts w:eastAsia="SimSun"/>
        </w:rPr>
        <w:t>3</w:t>
      </w:r>
      <w:r w:rsidRPr="00506640">
        <w:rPr>
          <w:rFonts w:eastAsia="SimSun"/>
        </w:rPr>
        <w:t>.</w:t>
      </w:r>
      <w:r>
        <w:rPr>
          <w:rFonts w:eastAsia="SimSun"/>
        </w:rPr>
        <w:t>12</w:t>
      </w:r>
      <w:r w:rsidRPr="00506640">
        <w:rPr>
          <w:rFonts w:eastAsia="SimSun"/>
        </w:rPr>
        <w:t>.</w:t>
      </w:r>
      <w:r>
        <w:rPr>
          <w:rFonts w:eastAsia="SimSun"/>
        </w:rPr>
        <w:t>3</w:t>
      </w:r>
      <w:r w:rsidRPr="00506640">
        <w:rPr>
          <w:rFonts w:eastAsia="SimSun"/>
        </w:rPr>
        <w:t>-1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972"/>
        <w:gridCol w:w="6659"/>
      </w:tblGrid>
      <w:tr w:rsidR="00E53EEB" w14:paraId="6B869873" w14:textId="77777777" w:rsidTr="007A49E7">
        <w:trPr>
          <w:jc w:val="center"/>
        </w:trPr>
        <w:tc>
          <w:tcPr>
            <w:tcW w:w="1543" w:type="pct"/>
            <w:shd w:val="clear" w:color="auto" w:fill="BFBFBF"/>
          </w:tcPr>
          <w:bookmarkEnd w:id="349"/>
          <w:p w14:paraId="7F69BEFE" w14:textId="77777777" w:rsidR="00E53EEB" w:rsidRDefault="00E53EEB" w:rsidP="007A49E7">
            <w:pPr>
              <w:pStyle w:val="TAH"/>
            </w:pPr>
            <w:r>
              <w:t>Name</w:t>
            </w:r>
          </w:p>
        </w:tc>
        <w:tc>
          <w:tcPr>
            <w:tcW w:w="3457" w:type="pct"/>
            <w:shd w:val="clear" w:color="auto" w:fill="BFBFBF"/>
          </w:tcPr>
          <w:p w14:paraId="16D103AC" w14:textId="77777777" w:rsidR="00E53EEB" w:rsidRDefault="00E53EEB" w:rsidP="007A49E7">
            <w:pPr>
              <w:pStyle w:val="TAH"/>
            </w:pPr>
            <w:r>
              <w:t>Definition</w:t>
            </w:r>
          </w:p>
        </w:tc>
      </w:tr>
      <w:tr w:rsidR="00E53EEB" w:rsidRPr="00F3719F" w14:paraId="5DA5546C" w14:textId="77777777" w:rsidTr="007A49E7">
        <w:trPr>
          <w:jc w:val="center"/>
        </w:trPr>
        <w:tc>
          <w:tcPr>
            <w:tcW w:w="1543" w:type="pct"/>
          </w:tcPr>
          <w:p w14:paraId="2593721C" w14:textId="77777777" w:rsidR="00E53EEB" w:rsidRPr="0033632D"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 xml:space="preserve">CHOICE_1.1 real </w:t>
            </w:r>
            <w:r w:rsidRPr="008D13C2">
              <w:t xml:space="preserve">CM </w:t>
            </w:r>
            <w:r w:rsidRPr="00506640">
              <w:t>Support Qualifier</w:t>
            </w:r>
          </w:p>
        </w:tc>
        <w:tc>
          <w:tcPr>
            <w:tcW w:w="3457" w:type="pct"/>
          </w:tcPr>
          <w:p w14:paraId="248D593E" w14:textId="77777777" w:rsidR="00E53EEB" w:rsidRPr="00F3719F" w:rsidRDefault="00E53EEB" w:rsidP="007A49E7">
            <w:pPr>
              <w:pStyle w:val="TAL"/>
              <w:rPr>
                <w:lang w:eastAsia="zh-CN"/>
              </w:rPr>
            </w:pPr>
            <w:r>
              <w:t xml:space="preserve">Condition: This attribute shall be supported, when the type </w:t>
            </w:r>
            <w:r>
              <w:rPr>
                <w:rFonts w:eastAsia="Courier New"/>
              </w:rPr>
              <w:t>is Real.</w:t>
            </w:r>
          </w:p>
        </w:tc>
      </w:tr>
      <w:tr w:rsidR="00E53EEB" w14:paraId="7AE9CE73" w14:textId="77777777" w:rsidTr="007A49E7">
        <w:trPr>
          <w:jc w:val="center"/>
        </w:trPr>
        <w:tc>
          <w:tcPr>
            <w:tcW w:w="1543" w:type="pct"/>
          </w:tcPr>
          <w:p w14:paraId="2AA49637" w14:textId="77777777" w:rsidR="00E53EEB" w:rsidRPr="0033632D"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 xml:space="preserve">CHOICE_2.1 enum </w:t>
            </w:r>
            <w:r w:rsidRPr="008D13C2">
              <w:t xml:space="preserve">CM </w:t>
            </w:r>
            <w:r w:rsidRPr="00506640">
              <w:t>Support Qualifier</w:t>
            </w:r>
          </w:p>
        </w:tc>
        <w:tc>
          <w:tcPr>
            <w:tcW w:w="3457" w:type="pct"/>
          </w:tcPr>
          <w:p w14:paraId="072393CD" w14:textId="77777777" w:rsidR="00E53EEB" w:rsidRDefault="00E53EEB" w:rsidP="007A49E7">
            <w:pPr>
              <w:pStyle w:val="TAL"/>
            </w:pPr>
            <w:r>
              <w:t xml:space="preserve">Condition: This attribute shall be supported, when the type </w:t>
            </w:r>
            <w:r>
              <w:rPr>
                <w:rFonts w:eastAsia="Courier New"/>
              </w:rPr>
              <w:t>is Enum.</w:t>
            </w:r>
          </w:p>
        </w:tc>
      </w:tr>
      <w:tr w:rsidR="00E53EEB" w14:paraId="65F825FF" w14:textId="77777777" w:rsidTr="007A49E7">
        <w:trPr>
          <w:jc w:val="center"/>
        </w:trPr>
        <w:tc>
          <w:tcPr>
            <w:tcW w:w="1543" w:type="pct"/>
          </w:tcPr>
          <w:p w14:paraId="76A20DB5" w14:textId="77777777" w:rsidR="00E53EEB" w:rsidRPr="0033632D"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CHOICE_3.1 string</w:t>
            </w:r>
            <w:r w:rsidRPr="008D13C2">
              <w:t xml:space="preserve"> CM </w:t>
            </w:r>
            <w:r w:rsidRPr="00506640">
              <w:t>Support Qualifier</w:t>
            </w:r>
          </w:p>
        </w:tc>
        <w:tc>
          <w:tcPr>
            <w:tcW w:w="3457" w:type="pct"/>
          </w:tcPr>
          <w:p w14:paraId="41F4C361" w14:textId="77777777" w:rsidR="00E53EEB" w:rsidRDefault="00E53EEB" w:rsidP="007A49E7">
            <w:pPr>
              <w:pStyle w:val="TAL"/>
            </w:pPr>
            <w:r>
              <w:t xml:space="preserve">Condition: This attribute shall be supported, when the type </w:t>
            </w:r>
            <w:r>
              <w:rPr>
                <w:rFonts w:eastAsia="Courier New"/>
              </w:rPr>
              <w:t>is String.</w:t>
            </w:r>
          </w:p>
        </w:tc>
      </w:tr>
      <w:tr w:rsidR="00E53EEB" w14:paraId="1BFE07BA" w14:textId="77777777" w:rsidTr="007A49E7">
        <w:trPr>
          <w:jc w:val="center"/>
        </w:trPr>
        <w:tc>
          <w:tcPr>
            <w:tcW w:w="1543" w:type="pct"/>
          </w:tcPr>
          <w:p w14:paraId="7BD68598" w14:textId="77777777" w:rsidR="00E53EEB" w:rsidRPr="0033632D"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CHOICE_4.1 boolean</w:t>
            </w:r>
            <w:r w:rsidRPr="008D13C2">
              <w:t xml:space="preserve"> CM </w:t>
            </w:r>
            <w:r w:rsidRPr="00506640">
              <w:t>Support Qualifier</w:t>
            </w:r>
          </w:p>
        </w:tc>
        <w:tc>
          <w:tcPr>
            <w:tcW w:w="3457" w:type="pct"/>
          </w:tcPr>
          <w:p w14:paraId="6FD00FE0" w14:textId="77777777" w:rsidR="00E53EEB" w:rsidRDefault="00E53EEB" w:rsidP="007A49E7">
            <w:pPr>
              <w:pStyle w:val="TAL"/>
            </w:pPr>
            <w:r>
              <w:t xml:space="preserve">Condition: This attribute shall be supported, when the type </w:t>
            </w:r>
            <w:r>
              <w:rPr>
                <w:rFonts w:eastAsia="Courier New"/>
              </w:rPr>
              <w:t>is Boolean.</w:t>
            </w:r>
          </w:p>
        </w:tc>
      </w:tr>
      <w:tr w:rsidR="00E53EEB" w14:paraId="047E84E7" w14:textId="77777777" w:rsidTr="007A49E7">
        <w:trPr>
          <w:jc w:val="center"/>
        </w:trPr>
        <w:tc>
          <w:tcPr>
            <w:tcW w:w="1543" w:type="pct"/>
          </w:tcPr>
          <w:p w14:paraId="7B7B2E14" w14:textId="77777777" w:rsidR="00E53EEB"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CHOICE_5.1 i</w:t>
            </w:r>
            <w:r>
              <w:rPr>
                <w:rFonts w:ascii="Courier New" w:hAnsi="Courier New" w:cs="Courier New" w:hint="eastAsia"/>
                <w:sz w:val="18"/>
                <w:lang w:eastAsia="zh-CN"/>
              </w:rPr>
              <w:t>nteger</w:t>
            </w:r>
            <w:r w:rsidRPr="008D13C2">
              <w:t xml:space="preserve"> CM </w:t>
            </w:r>
            <w:r w:rsidRPr="00506640">
              <w:t>Support Qualifier</w:t>
            </w:r>
          </w:p>
        </w:tc>
        <w:tc>
          <w:tcPr>
            <w:tcW w:w="3457" w:type="pct"/>
          </w:tcPr>
          <w:p w14:paraId="3FA3A85B" w14:textId="77777777" w:rsidR="00E53EEB" w:rsidRDefault="00E53EEB" w:rsidP="007A49E7">
            <w:pPr>
              <w:pStyle w:val="TAL"/>
            </w:pPr>
            <w:r>
              <w:t xml:space="preserve">Condition: This attribute shall be supported, when the type </w:t>
            </w:r>
            <w:r>
              <w:rPr>
                <w:rFonts w:eastAsia="Courier New"/>
              </w:rPr>
              <w:t>is Integer.</w:t>
            </w:r>
          </w:p>
        </w:tc>
      </w:tr>
      <w:tr w:rsidR="00E53EEB" w14:paraId="160B8418" w14:textId="77777777" w:rsidTr="007A49E7">
        <w:trPr>
          <w:jc w:val="center"/>
        </w:trPr>
        <w:tc>
          <w:tcPr>
            <w:tcW w:w="1543" w:type="pct"/>
          </w:tcPr>
          <w:p w14:paraId="04BD3D3B" w14:textId="77777777" w:rsidR="00E53EEB" w:rsidRDefault="00E53EEB" w:rsidP="007A49E7">
            <w:pPr>
              <w:keepNext/>
              <w:keepLines/>
              <w:spacing w:after="0"/>
              <w:ind w:right="318"/>
              <w:rPr>
                <w:rFonts w:ascii="Courier New" w:hAnsi="Courier New" w:cs="Courier New"/>
                <w:sz w:val="18"/>
                <w:lang w:eastAsia="zh-CN"/>
              </w:rPr>
            </w:pPr>
            <w:r w:rsidRPr="00522EBC">
              <w:rPr>
                <w:rFonts w:ascii="Courier New" w:hAnsi="Courier New" w:cs="Courier New"/>
                <w:sz w:val="18"/>
                <w:lang w:eastAsia="zh-CN"/>
              </w:rPr>
              <w:t>CHOICE_</w:t>
            </w:r>
            <w:r>
              <w:rPr>
                <w:rFonts w:ascii="Courier New" w:hAnsi="Courier New" w:cs="Courier New"/>
                <w:sz w:val="18"/>
                <w:lang w:eastAsia="zh-CN"/>
              </w:rPr>
              <w:t>6</w:t>
            </w:r>
            <w:r w:rsidRPr="00522EBC">
              <w:rPr>
                <w:rFonts w:ascii="Courier New" w:hAnsi="Courier New" w:cs="Courier New"/>
                <w:sz w:val="18"/>
                <w:lang w:eastAsia="zh-CN"/>
              </w:rPr>
              <w:t xml:space="preserve">.1 </w:t>
            </w:r>
            <w:r>
              <w:rPr>
                <w:rFonts w:ascii="Courier New" w:hAnsi="Courier New" w:cs="Courier New"/>
                <w:sz w:val="18"/>
                <w:lang w:eastAsia="zh-CN"/>
              </w:rPr>
              <w:t>t</w:t>
            </w:r>
            <w:r w:rsidRPr="00522EBC">
              <w:rPr>
                <w:rFonts w:ascii="Courier New" w:hAnsi="Courier New" w:cs="Courier New"/>
                <w:sz w:val="18"/>
                <w:lang w:eastAsia="zh-CN"/>
              </w:rPr>
              <w:t>ime</w:t>
            </w:r>
            <w:r>
              <w:rPr>
                <w:rFonts w:ascii="Courier New" w:hAnsi="Courier New" w:cs="Courier New"/>
                <w:sz w:val="18"/>
                <w:lang w:eastAsia="zh-CN"/>
              </w:rPr>
              <w:t>Window</w:t>
            </w:r>
            <w:r w:rsidRPr="008D13C2">
              <w:t xml:space="preserve"> CM </w:t>
            </w:r>
            <w:r w:rsidRPr="00506640">
              <w:t>Support Qualifier</w:t>
            </w:r>
          </w:p>
        </w:tc>
        <w:tc>
          <w:tcPr>
            <w:tcW w:w="3457" w:type="pct"/>
          </w:tcPr>
          <w:p w14:paraId="6AE2B375" w14:textId="77777777" w:rsidR="00E53EEB" w:rsidRDefault="00E53EEB" w:rsidP="007A49E7">
            <w:pPr>
              <w:pStyle w:val="TAL"/>
            </w:pPr>
            <w:r>
              <w:t xml:space="preserve">Condition: </w:t>
            </w:r>
            <w:r w:rsidRPr="008D13C2">
              <w:rPr>
                <w:rFonts w:eastAsia="Courier New"/>
              </w:rPr>
              <w:t xml:space="preserve">This attribute shall be supported, when the type </w:t>
            </w:r>
            <w:r>
              <w:rPr>
                <w:rFonts w:eastAsia="Courier New"/>
              </w:rPr>
              <w:t>is TimeW</w:t>
            </w:r>
            <w:r w:rsidRPr="008D13C2">
              <w:rPr>
                <w:rFonts w:eastAsia="Courier New" w:hint="eastAsia"/>
              </w:rPr>
              <w:t>indow</w:t>
            </w:r>
            <w:r>
              <w:rPr>
                <w:rFonts w:eastAsia="Courier New"/>
              </w:rPr>
              <w:t>.</w:t>
            </w:r>
          </w:p>
        </w:tc>
      </w:tr>
      <w:tr w:rsidR="00E53EEB" w14:paraId="3BA6E2B5" w14:textId="77777777" w:rsidTr="007A49E7">
        <w:trPr>
          <w:jc w:val="center"/>
        </w:trPr>
        <w:tc>
          <w:tcPr>
            <w:tcW w:w="1543" w:type="pct"/>
          </w:tcPr>
          <w:p w14:paraId="52D75878" w14:textId="77777777" w:rsidR="00E53EEB" w:rsidRPr="0033632D"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CHOICE_7.1 dateTime</w:t>
            </w:r>
            <w:r w:rsidRPr="008D13C2">
              <w:t xml:space="preserve"> CM </w:t>
            </w:r>
            <w:r w:rsidRPr="00506640">
              <w:t>Support Qualifier</w:t>
            </w:r>
          </w:p>
        </w:tc>
        <w:tc>
          <w:tcPr>
            <w:tcW w:w="3457" w:type="pct"/>
          </w:tcPr>
          <w:p w14:paraId="2A69E5F0" w14:textId="77777777" w:rsidR="00E53EEB" w:rsidRDefault="00E53EEB" w:rsidP="007A49E7">
            <w:pPr>
              <w:pStyle w:val="TAL"/>
            </w:pPr>
            <w:r>
              <w:t xml:space="preserve">Condition: This attribute shall be supported, when the type </w:t>
            </w:r>
            <w:r>
              <w:rPr>
                <w:rFonts w:eastAsia="Courier New"/>
              </w:rPr>
              <w:t>is DateTime.</w:t>
            </w:r>
          </w:p>
        </w:tc>
      </w:tr>
      <w:tr w:rsidR="00E53EEB" w14:paraId="172FC8FC" w14:textId="77777777" w:rsidTr="007A49E7">
        <w:trPr>
          <w:jc w:val="center"/>
        </w:trPr>
        <w:tc>
          <w:tcPr>
            <w:tcW w:w="1543" w:type="pct"/>
          </w:tcPr>
          <w:p w14:paraId="0C540E47" w14:textId="77777777" w:rsidR="00E53EEB" w:rsidRPr="0033632D"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CHOICE_8.1 geoArea</w:t>
            </w:r>
            <w:r w:rsidRPr="008D13C2">
              <w:t xml:space="preserve"> CM </w:t>
            </w:r>
            <w:r w:rsidRPr="00506640">
              <w:t>Support Qualifier</w:t>
            </w:r>
          </w:p>
        </w:tc>
        <w:tc>
          <w:tcPr>
            <w:tcW w:w="3457" w:type="pct"/>
          </w:tcPr>
          <w:p w14:paraId="0FB46913" w14:textId="77777777" w:rsidR="00E53EEB" w:rsidRPr="008D13C2" w:rsidRDefault="00E53EEB" w:rsidP="007A49E7">
            <w:pPr>
              <w:pStyle w:val="TAL"/>
              <w:rPr>
                <w:rFonts w:eastAsia="Courier New"/>
              </w:rPr>
            </w:pPr>
            <w:r>
              <w:t xml:space="preserve">Condition: </w:t>
            </w:r>
            <w:r w:rsidRPr="008D13C2">
              <w:rPr>
                <w:rFonts w:eastAsia="Courier New"/>
              </w:rPr>
              <w:t xml:space="preserve">This attribute shall be supported, when the type </w:t>
            </w:r>
            <w:r>
              <w:rPr>
                <w:rFonts w:eastAsia="Courier New"/>
              </w:rPr>
              <w:t>is GeoArea.</w:t>
            </w:r>
          </w:p>
        </w:tc>
      </w:tr>
      <w:tr w:rsidR="00E53EEB" w14:paraId="5A892A5D" w14:textId="77777777" w:rsidTr="007A49E7">
        <w:trPr>
          <w:jc w:val="center"/>
        </w:trPr>
        <w:tc>
          <w:tcPr>
            <w:tcW w:w="1543" w:type="pct"/>
          </w:tcPr>
          <w:p w14:paraId="1F3E1F2D" w14:textId="77777777" w:rsidR="00E53EEB"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CHOICE_9.1 pLMNId</w:t>
            </w:r>
            <w:r w:rsidRPr="008D13C2">
              <w:t xml:space="preserve"> CM </w:t>
            </w:r>
            <w:r w:rsidRPr="00506640">
              <w:t>Support Qualifier</w:t>
            </w:r>
          </w:p>
        </w:tc>
        <w:tc>
          <w:tcPr>
            <w:tcW w:w="3457" w:type="pct"/>
          </w:tcPr>
          <w:p w14:paraId="2D3EBA98" w14:textId="77777777" w:rsidR="00E53EEB" w:rsidRPr="008D13C2" w:rsidRDefault="00E53EEB" w:rsidP="007A49E7">
            <w:pPr>
              <w:pStyle w:val="TAL"/>
              <w:rPr>
                <w:rFonts w:eastAsia="Courier New"/>
              </w:rPr>
            </w:pPr>
            <w:r>
              <w:t xml:space="preserve">Condition: </w:t>
            </w:r>
            <w:r w:rsidRPr="008D13C2">
              <w:rPr>
                <w:rFonts w:eastAsia="Courier New"/>
              </w:rPr>
              <w:t xml:space="preserve">This attribute shall be supported, when the type </w:t>
            </w:r>
            <w:r>
              <w:rPr>
                <w:rFonts w:eastAsia="Courier New"/>
              </w:rPr>
              <w:t>is PLMNId.</w:t>
            </w:r>
          </w:p>
        </w:tc>
      </w:tr>
      <w:tr w:rsidR="00E53EEB" w14:paraId="15879B60" w14:textId="77777777" w:rsidTr="007A49E7">
        <w:trPr>
          <w:jc w:val="center"/>
        </w:trPr>
        <w:tc>
          <w:tcPr>
            <w:tcW w:w="1543" w:type="pct"/>
          </w:tcPr>
          <w:p w14:paraId="5B2B271F" w14:textId="77777777" w:rsidR="00E53EEB" w:rsidRDefault="00E53EE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 xml:space="preserve">CHOICE_10.1 </w:t>
            </w:r>
            <w:r w:rsidRPr="00A15D12">
              <w:rPr>
                <w:rFonts w:ascii="Courier New" w:hAnsi="Courier New" w:cs="Courier New"/>
                <w:sz w:val="18"/>
                <w:lang w:eastAsia="zh-CN"/>
              </w:rPr>
              <w:t>geoCoordinate</w:t>
            </w:r>
            <w:r w:rsidRPr="008D13C2">
              <w:t xml:space="preserve"> CM </w:t>
            </w:r>
            <w:r w:rsidRPr="00506640">
              <w:t>Support Qualifier</w:t>
            </w:r>
          </w:p>
        </w:tc>
        <w:tc>
          <w:tcPr>
            <w:tcW w:w="3457" w:type="pct"/>
          </w:tcPr>
          <w:p w14:paraId="2188BB56" w14:textId="77777777" w:rsidR="00E53EEB" w:rsidRDefault="00E53EEB" w:rsidP="007A49E7">
            <w:pPr>
              <w:pStyle w:val="TAL"/>
            </w:pPr>
            <w:r>
              <w:t xml:space="preserve">Condition: </w:t>
            </w:r>
            <w:r w:rsidRPr="008D13C2">
              <w:rPr>
                <w:rFonts w:eastAsia="Courier New"/>
              </w:rPr>
              <w:t xml:space="preserve">This attribute shall be supported, when the type </w:t>
            </w:r>
            <w:r>
              <w:rPr>
                <w:rFonts w:eastAsia="Courier New"/>
              </w:rPr>
              <w:t xml:space="preserve">is </w:t>
            </w:r>
            <w:r w:rsidRPr="00A15D12">
              <w:rPr>
                <w:rFonts w:ascii="Courier New" w:hAnsi="Courier New" w:cs="Courier New"/>
                <w:lang w:eastAsia="zh-CN"/>
              </w:rPr>
              <w:t>GeoCoordinate</w:t>
            </w:r>
            <w:r>
              <w:rPr>
                <w:rFonts w:eastAsia="Courier New"/>
              </w:rPr>
              <w:t>.</w:t>
            </w:r>
          </w:p>
        </w:tc>
      </w:tr>
      <w:tr w:rsidR="004B06F8" w14:paraId="5B5B11D1" w14:textId="77777777" w:rsidTr="007A49E7">
        <w:trPr>
          <w:jc w:val="center"/>
        </w:trPr>
        <w:tc>
          <w:tcPr>
            <w:tcW w:w="1543" w:type="pct"/>
          </w:tcPr>
          <w:p w14:paraId="30C66F82" w14:textId="270E808F" w:rsidR="004B06F8" w:rsidRDefault="004B06F8" w:rsidP="004B06F8">
            <w:pPr>
              <w:keepNext/>
              <w:keepLines/>
              <w:spacing w:after="0"/>
              <w:ind w:right="318"/>
              <w:rPr>
                <w:rFonts w:ascii="Courier New" w:hAnsi="Courier New" w:cs="Courier New"/>
                <w:sz w:val="18"/>
                <w:lang w:eastAsia="zh-CN"/>
              </w:rPr>
            </w:pPr>
            <w:r>
              <w:rPr>
                <w:rFonts w:ascii="Courier New" w:hAnsi="Courier New" w:cs="Courier New"/>
                <w:sz w:val="18"/>
                <w:lang w:eastAsia="zh-CN"/>
              </w:rPr>
              <w:t>CHOICE_11.1 uE</w:t>
            </w:r>
            <w:r>
              <w:rPr>
                <w:rFonts w:ascii="Courier New" w:hAnsi="Courier New" w:cs="Courier New" w:hint="eastAsia"/>
                <w:sz w:val="18"/>
                <w:lang w:eastAsia="zh-CN"/>
              </w:rPr>
              <w:t>Group</w:t>
            </w:r>
            <w:r>
              <w:t xml:space="preserve"> CM Support Qualifier</w:t>
            </w:r>
          </w:p>
        </w:tc>
        <w:tc>
          <w:tcPr>
            <w:tcW w:w="3457" w:type="pct"/>
          </w:tcPr>
          <w:p w14:paraId="47B08E97" w14:textId="7266B607" w:rsidR="004B06F8" w:rsidRDefault="004B06F8" w:rsidP="004B06F8">
            <w:pPr>
              <w:pStyle w:val="TAL"/>
            </w:pPr>
            <w:r>
              <w:t xml:space="preserve">Condition: </w:t>
            </w:r>
            <w:r>
              <w:rPr>
                <w:rFonts w:eastAsia="Courier New"/>
              </w:rPr>
              <w:t xml:space="preserve">This attribute shall be supported, when the type is </w:t>
            </w:r>
            <w:r>
              <w:rPr>
                <w:rFonts w:ascii="Courier New" w:hAnsi="Courier New" w:cs="Courier New"/>
                <w:lang w:eastAsia="zh-CN"/>
              </w:rPr>
              <w:t>UEGroup</w:t>
            </w:r>
            <w:r>
              <w:rPr>
                <w:rFonts w:eastAsia="Courier New"/>
              </w:rPr>
              <w:t>.</w:t>
            </w:r>
          </w:p>
        </w:tc>
      </w:tr>
    </w:tbl>
    <w:p w14:paraId="62F23524" w14:textId="77777777" w:rsidR="00914321" w:rsidRDefault="00914321" w:rsidP="00914321">
      <w:pPr>
        <w:rPr>
          <w:noProof/>
          <w:lang w:eastAsia="zh-CN"/>
        </w:rPr>
      </w:pPr>
    </w:p>
    <w:p w14:paraId="37EC3B57" w14:textId="5F97309B" w:rsidR="00914321" w:rsidRDefault="00914321" w:rsidP="00914321">
      <w:pPr>
        <w:pStyle w:val="Heading5"/>
        <w:rPr>
          <w:noProof/>
          <w:lang w:eastAsia="zh-CN"/>
        </w:rPr>
      </w:pPr>
      <w:bookmarkStart w:id="350" w:name="_Toc155794484"/>
      <w:r>
        <w:rPr>
          <w:noProof/>
          <w:lang w:eastAsia="zh-CN"/>
        </w:rPr>
        <w:t>6.2.1.3.13</w:t>
      </w:r>
      <w:r>
        <w:rPr>
          <w:noProof/>
          <w:lang w:eastAsia="zh-CN"/>
        </w:rPr>
        <w:tab/>
        <w:t>Frequency&lt;&lt;dataType&gt;&gt;</w:t>
      </w:r>
      <w:bookmarkEnd w:id="350"/>
    </w:p>
    <w:p w14:paraId="7CAD44CE" w14:textId="0451C8DF" w:rsidR="00914321" w:rsidRDefault="00914321" w:rsidP="00914321">
      <w:pPr>
        <w:pStyle w:val="Heading6"/>
        <w:rPr>
          <w:noProof/>
          <w:lang w:eastAsia="zh-CN"/>
        </w:rPr>
      </w:pPr>
      <w:bookmarkStart w:id="351" w:name="_Toc155794485"/>
      <w:r>
        <w:rPr>
          <w:noProof/>
          <w:lang w:eastAsia="zh-CN"/>
        </w:rPr>
        <w:t>6.2.1.3.13.1</w:t>
      </w:r>
      <w:r>
        <w:rPr>
          <w:noProof/>
          <w:lang w:eastAsia="zh-CN"/>
        </w:rPr>
        <w:tab/>
        <w:t>Definition</w:t>
      </w:r>
      <w:bookmarkEnd w:id="351"/>
    </w:p>
    <w:p w14:paraId="1E3588A0" w14:textId="77777777" w:rsidR="00914321" w:rsidRDefault="00914321" w:rsidP="00914321">
      <w:pPr>
        <w:jc w:val="both"/>
        <w:rPr>
          <w:noProof/>
          <w:lang w:eastAsia="zh-CN"/>
        </w:rPr>
      </w:pPr>
      <w:r w:rsidRPr="0092502E">
        <w:rPr>
          <w:rFonts w:eastAsia="Courier New"/>
        </w:rPr>
        <w:t>It describes the RF reference frequency</w:t>
      </w:r>
      <w:r>
        <w:rPr>
          <w:rFonts w:eastAsia="Courier New"/>
        </w:rPr>
        <w:t xml:space="preserve"> (i.e. </w:t>
      </w:r>
      <w:r>
        <w:rPr>
          <w:rFonts w:cs="v5.0.0"/>
        </w:rPr>
        <w:t>Absolute Radio Frequency Channel Number</w:t>
      </w:r>
      <w:r>
        <w:rPr>
          <w:rFonts w:eastAsia="Courier New"/>
        </w:rPr>
        <w:t>)</w:t>
      </w:r>
      <w:r w:rsidRPr="0092502E">
        <w:rPr>
          <w:rFonts w:eastAsia="Courier New"/>
        </w:rPr>
        <w:t xml:space="preserve"> and/or the frequency operating band used for a given direction (UL or DL) in FDD or for both UL and DL directions in TDD.</w:t>
      </w:r>
    </w:p>
    <w:p w14:paraId="06C72A49" w14:textId="2B0EE39C" w:rsidR="00914321" w:rsidRDefault="00914321" w:rsidP="00914321">
      <w:pPr>
        <w:pStyle w:val="Heading6"/>
        <w:rPr>
          <w:noProof/>
          <w:lang w:eastAsia="zh-CN"/>
        </w:rPr>
      </w:pPr>
      <w:bookmarkStart w:id="352" w:name="_Toc155794486"/>
      <w:r>
        <w:rPr>
          <w:noProof/>
          <w:lang w:eastAsia="zh-CN"/>
        </w:rPr>
        <w:t>6.2.1.3.13.2</w:t>
      </w:r>
      <w:r>
        <w:rPr>
          <w:noProof/>
          <w:lang w:eastAsia="zh-CN"/>
        </w:rPr>
        <w:tab/>
        <w:t>Attributes</w:t>
      </w:r>
      <w:bookmarkEnd w:id="352"/>
    </w:p>
    <w:p w14:paraId="21ADE2ED" w14:textId="755BC909" w:rsidR="00914321" w:rsidRDefault="00914321" w:rsidP="00914321">
      <w:pPr>
        <w:pStyle w:val="TH"/>
        <w:rPr>
          <w:rFonts w:eastAsia="SimSun"/>
        </w:rPr>
      </w:pPr>
      <w:r>
        <w:rPr>
          <w:rFonts w:eastAsia="SimSun"/>
        </w:rPr>
        <w:t>Table 6.2.1.3.13.2-1</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70"/>
        <w:gridCol w:w="1559"/>
        <w:gridCol w:w="1287"/>
        <w:gridCol w:w="1134"/>
        <w:gridCol w:w="1134"/>
        <w:gridCol w:w="1321"/>
      </w:tblGrid>
      <w:tr w:rsidR="00914321" w14:paraId="182B0A7B" w14:textId="77777777" w:rsidTr="00667EBD">
        <w:trPr>
          <w:cantSplit/>
          <w:jc w:val="center"/>
        </w:trPr>
        <w:tc>
          <w:tcPr>
            <w:tcW w:w="2970" w:type="dxa"/>
            <w:tcBorders>
              <w:top w:val="single" w:sz="4" w:space="0" w:color="auto"/>
              <w:left w:val="single" w:sz="4" w:space="0" w:color="auto"/>
              <w:bottom w:val="single" w:sz="4" w:space="0" w:color="auto"/>
              <w:right w:val="single" w:sz="4" w:space="0" w:color="auto"/>
            </w:tcBorders>
            <w:shd w:val="pct12" w:color="auto" w:fill="FFFFFF"/>
            <w:hideMark/>
          </w:tcPr>
          <w:p w14:paraId="26E75E9D" w14:textId="77777777" w:rsidR="00914321" w:rsidRDefault="00914321" w:rsidP="00667EBD">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pct12" w:color="auto" w:fill="FFFFFF"/>
            <w:hideMark/>
          </w:tcPr>
          <w:p w14:paraId="15256F93" w14:textId="77777777" w:rsidR="00914321" w:rsidRDefault="00914321" w:rsidP="00667EBD">
            <w:pPr>
              <w:pStyle w:val="TAH"/>
            </w:pPr>
            <w:r>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58361944" w14:textId="77777777" w:rsidR="00914321" w:rsidRDefault="00914321" w:rsidP="00667EBD">
            <w:pPr>
              <w:pStyle w:val="TAH"/>
            </w:pPr>
            <w:r>
              <w:t xml:space="preserve">isReadable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2E742EC1" w14:textId="77777777" w:rsidR="00914321" w:rsidRDefault="00914321" w:rsidP="00667EBD">
            <w:pPr>
              <w:pStyle w:val="TAH"/>
            </w:pPr>
            <w: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3A326EEA" w14:textId="77777777" w:rsidR="00914321" w:rsidRDefault="00914321" w:rsidP="00667EBD">
            <w:pPr>
              <w:pStyle w:val="TAH"/>
            </w:pPr>
            <w: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3BD5E7D1" w14:textId="77777777" w:rsidR="00914321" w:rsidRDefault="00914321" w:rsidP="00667EBD">
            <w:pPr>
              <w:pStyle w:val="TAH"/>
            </w:pPr>
            <w:r>
              <w:t>isNotifyable</w:t>
            </w:r>
          </w:p>
        </w:tc>
      </w:tr>
      <w:tr w:rsidR="00914321" w14:paraId="5174C018" w14:textId="77777777" w:rsidTr="00667EBD">
        <w:trPr>
          <w:cantSplit/>
          <w:jc w:val="center"/>
        </w:trPr>
        <w:tc>
          <w:tcPr>
            <w:tcW w:w="2970" w:type="dxa"/>
            <w:tcBorders>
              <w:top w:val="single" w:sz="4" w:space="0" w:color="auto"/>
              <w:left w:val="single" w:sz="4" w:space="0" w:color="auto"/>
              <w:bottom w:val="single" w:sz="4" w:space="0" w:color="auto"/>
              <w:right w:val="single" w:sz="4" w:space="0" w:color="auto"/>
            </w:tcBorders>
            <w:hideMark/>
          </w:tcPr>
          <w:p w14:paraId="463DC416" w14:textId="77777777" w:rsidR="00914321" w:rsidRDefault="00914321" w:rsidP="00667EBD">
            <w:pPr>
              <w:keepNext/>
              <w:keepLines/>
              <w:spacing w:after="0"/>
              <w:ind w:right="318"/>
              <w:rPr>
                <w:rFonts w:ascii="Courier New" w:hAnsi="Courier New" w:cs="Courier New"/>
                <w:sz w:val="18"/>
                <w:lang w:eastAsia="zh-CN"/>
              </w:rPr>
            </w:pPr>
            <w:r>
              <w:rPr>
                <w:rFonts w:ascii="Courier New" w:hAnsi="Courier New" w:cs="Courier New" w:hint="eastAsia"/>
                <w:sz w:val="18"/>
                <w:lang w:eastAsia="zh-CN"/>
              </w:rPr>
              <w:t>a</w:t>
            </w:r>
            <w:r>
              <w:rPr>
                <w:rFonts w:ascii="Courier New" w:hAnsi="Courier New" w:cs="Courier New"/>
                <w:sz w:val="18"/>
                <w:lang w:eastAsia="zh-CN"/>
              </w:rPr>
              <w:t>rfcn</w:t>
            </w:r>
          </w:p>
        </w:tc>
        <w:tc>
          <w:tcPr>
            <w:tcW w:w="1559" w:type="dxa"/>
            <w:tcBorders>
              <w:top w:val="single" w:sz="4" w:space="0" w:color="auto"/>
              <w:left w:val="single" w:sz="4" w:space="0" w:color="auto"/>
              <w:bottom w:val="single" w:sz="4" w:space="0" w:color="auto"/>
              <w:right w:val="single" w:sz="4" w:space="0" w:color="auto"/>
            </w:tcBorders>
            <w:hideMark/>
          </w:tcPr>
          <w:p w14:paraId="4A984AB2" w14:textId="77777777" w:rsidR="00914321" w:rsidRDefault="00914321" w:rsidP="00667EBD">
            <w:pPr>
              <w:pStyle w:val="TAC"/>
              <w:rPr>
                <w:lang w:eastAsia="zh-CN"/>
              </w:rPr>
            </w:pPr>
            <w:r>
              <w:t>CM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4F766C2D" w14:textId="77777777" w:rsidR="00914321" w:rsidRDefault="00914321" w:rsidP="00667EBD">
            <w:pPr>
              <w:pStyle w:val="TAC"/>
              <w:rPr>
                <w:lang w:eastAsia="zh-CN"/>
              </w:rPr>
            </w:pPr>
            <w: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0D20C834" w14:textId="77777777" w:rsidR="00914321" w:rsidRDefault="00914321" w:rsidP="00667EBD">
            <w:pPr>
              <w:pStyle w:val="TAC"/>
              <w:rPr>
                <w:lang w:eastAsia="zh-CN"/>
              </w:rPr>
            </w:pPr>
            <w:r>
              <w:t>T</w:t>
            </w:r>
          </w:p>
        </w:tc>
        <w:tc>
          <w:tcPr>
            <w:tcW w:w="1134" w:type="dxa"/>
            <w:tcBorders>
              <w:top w:val="single" w:sz="4" w:space="0" w:color="auto"/>
              <w:left w:val="single" w:sz="4" w:space="0" w:color="auto"/>
              <w:bottom w:val="single" w:sz="4" w:space="0" w:color="auto"/>
              <w:right w:val="single" w:sz="4" w:space="0" w:color="auto"/>
            </w:tcBorders>
            <w:hideMark/>
          </w:tcPr>
          <w:p w14:paraId="3DAD1BCD" w14:textId="77777777" w:rsidR="00914321" w:rsidRDefault="00914321" w:rsidP="00667EBD">
            <w:pPr>
              <w:pStyle w:val="TAC"/>
              <w:rPr>
                <w:lang w:eastAsia="zh-CN"/>
              </w:rPr>
            </w:pPr>
            <w:r>
              <w:t>F</w:t>
            </w:r>
          </w:p>
        </w:tc>
        <w:tc>
          <w:tcPr>
            <w:tcW w:w="1321" w:type="dxa"/>
            <w:tcBorders>
              <w:top w:val="single" w:sz="4" w:space="0" w:color="auto"/>
              <w:left w:val="single" w:sz="4" w:space="0" w:color="auto"/>
              <w:bottom w:val="single" w:sz="4" w:space="0" w:color="auto"/>
              <w:right w:val="single" w:sz="4" w:space="0" w:color="auto"/>
            </w:tcBorders>
            <w:hideMark/>
          </w:tcPr>
          <w:p w14:paraId="3510680E" w14:textId="77777777" w:rsidR="00914321" w:rsidRDefault="00914321" w:rsidP="00667EBD">
            <w:pPr>
              <w:pStyle w:val="TAC"/>
              <w:rPr>
                <w:lang w:eastAsia="zh-CN"/>
              </w:rPr>
            </w:pPr>
            <w:r>
              <w:t>F</w:t>
            </w:r>
          </w:p>
        </w:tc>
      </w:tr>
      <w:tr w:rsidR="00914321" w14:paraId="34EF216A" w14:textId="77777777" w:rsidTr="00667EBD">
        <w:trPr>
          <w:cantSplit/>
          <w:jc w:val="center"/>
        </w:trPr>
        <w:tc>
          <w:tcPr>
            <w:tcW w:w="2970" w:type="dxa"/>
            <w:tcBorders>
              <w:top w:val="single" w:sz="4" w:space="0" w:color="auto"/>
              <w:left w:val="single" w:sz="4" w:space="0" w:color="auto"/>
              <w:bottom w:val="single" w:sz="4" w:space="0" w:color="auto"/>
              <w:right w:val="single" w:sz="4" w:space="0" w:color="auto"/>
            </w:tcBorders>
            <w:hideMark/>
          </w:tcPr>
          <w:p w14:paraId="06FA3EDA" w14:textId="77777777" w:rsidR="00914321" w:rsidRDefault="00914321" w:rsidP="00667EBD">
            <w:pPr>
              <w:keepNext/>
              <w:keepLines/>
              <w:spacing w:after="0"/>
              <w:ind w:right="318"/>
              <w:rPr>
                <w:rFonts w:ascii="Courier New" w:hAnsi="Courier New" w:cs="Courier New"/>
                <w:sz w:val="18"/>
                <w:lang w:eastAsia="zh-CN"/>
              </w:rPr>
            </w:pPr>
            <w:r>
              <w:rPr>
                <w:rFonts w:ascii="Courier New" w:hAnsi="Courier New" w:cs="Courier New" w:hint="eastAsia"/>
                <w:sz w:val="18"/>
                <w:lang w:eastAsia="zh-CN"/>
              </w:rPr>
              <w:t>f</w:t>
            </w:r>
            <w:r>
              <w:rPr>
                <w:rFonts w:ascii="Courier New" w:hAnsi="Courier New" w:cs="Courier New"/>
                <w:sz w:val="18"/>
                <w:lang w:eastAsia="zh-CN"/>
              </w:rPr>
              <w:t>reqband</w:t>
            </w:r>
          </w:p>
        </w:tc>
        <w:tc>
          <w:tcPr>
            <w:tcW w:w="1559" w:type="dxa"/>
            <w:tcBorders>
              <w:top w:val="single" w:sz="4" w:space="0" w:color="auto"/>
              <w:left w:val="single" w:sz="4" w:space="0" w:color="auto"/>
              <w:bottom w:val="single" w:sz="4" w:space="0" w:color="auto"/>
              <w:right w:val="single" w:sz="4" w:space="0" w:color="auto"/>
            </w:tcBorders>
            <w:hideMark/>
          </w:tcPr>
          <w:p w14:paraId="4949D469" w14:textId="77777777" w:rsidR="00914321" w:rsidRDefault="00914321" w:rsidP="00667EBD">
            <w:pPr>
              <w:pStyle w:val="TAC"/>
              <w:rPr>
                <w:lang w:eastAsia="zh-CN"/>
              </w:rPr>
            </w:pPr>
            <w:r>
              <w:rPr>
                <w:lang w:eastAsia="zh-CN"/>
              </w:rPr>
              <w:t>CM</w:t>
            </w:r>
          </w:p>
        </w:tc>
        <w:tc>
          <w:tcPr>
            <w:tcW w:w="1287" w:type="dxa"/>
            <w:tcBorders>
              <w:top w:val="single" w:sz="4" w:space="0" w:color="auto"/>
              <w:left w:val="single" w:sz="4" w:space="0" w:color="auto"/>
              <w:bottom w:val="single" w:sz="4" w:space="0" w:color="auto"/>
              <w:right w:val="single" w:sz="4" w:space="0" w:color="auto"/>
            </w:tcBorders>
            <w:hideMark/>
          </w:tcPr>
          <w:p w14:paraId="3066A839" w14:textId="77777777" w:rsidR="00914321" w:rsidRDefault="00914321" w:rsidP="00667EBD">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6D5051A5" w14:textId="77777777" w:rsidR="00914321" w:rsidRDefault="00914321" w:rsidP="00667EBD">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3D5916F6" w14:textId="77777777" w:rsidR="00914321" w:rsidRDefault="00914321" w:rsidP="00667EBD">
            <w:pPr>
              <w:pStyle w:val="TAC"/>
              <w:rPr>
                <w:lang w:eastAsia="zh-CN"/>
              </w:rPr>
            </w:pPr>
            <w:r>
              <w:rPr>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1DD2A420" w14:textId="77777777" w:rsidR="00914321" w:rsidRDefault="00914321" w:rsidP="00667EBD">
            <w:pPr>
              <w:pStyle w:val="TAC"/>
              <w:rPr>
                <w:lang w:eastAsia="zh-CN"/>
              </w:rPr>
            </w:pPr>
            <w:r>
              <w:rPr>
                <w:lang w:eastAsia="zh-CN"/>
              </w:rPr>
              <w:t>F</w:t>
            </w:r>
          </w:p>
        </w:tc>
      </w:tr>
    </w:tbl>
    <w:p w14:paraId="54E1A56A" w14:textId="77777777" w:rsidR="00914321" w:rsidRDefault="00914321" w:rsidP="00914321">
      <w:pPr>
        <w:rPr>
          <w:noProof/>
        </w:rPr>
      </w:pPr>
    </w:p>
    <w:p w14:paraId="6F93BF67" w14:textId="2CEE6774" w:rsidR="00914321" w:rsidRDefault="00914321" w:rsidP="00914321">
      <w:pPr>
        <w:pStyle w:val="Heading6"/>
        <w:rPr>
          <w:noProof/>
          <w:lang w:eastAsia="zh-CN"/>
        </w:rPr>
      </w:pPr>
      <w:bookmarkStart w:id="353" w:name="_Toc155794487"/>
      <w:r>
        <w:rPr>
          <w:noProof/>
          <w:lang w:eastAsia="zh-CN"/>
        </w:rPr>
        <w:t>6.2.1.3.13.3</w:t>
      </w:r>
      <w:r>
        <w:rPr>
          <w:noProof/>
          <w:lang w:eastAsia="zh-CN"/>
        </w:rPr>
        <w:tab/>
        <w:t>Attribute constrains</w:t>
      </w:r>
      <w:bookmarkEnd w:id="353"/>
    </w:p>
    <w:p w14:paraId="1222C1D7" w14:textId="7AE83833" w:rsidR="00914321" w:rsidRDefault="00914321" w:rsidP="00914321">
      <w:pPr>
        <w:pStyle w:val="TH"/>
        <w:rPr>
          <w:rFonts w:eastAsia="SimSun"/>
        </w:rPr>
      </w:pPr>
      <w:r>
        <w:rPr>
          <w:rFonts w:eastAsia="SimSun"/>
        </w:rPr>
        <w:t>Table 6.2.1.3.13.3-1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972"/>
        <w:gridCol w:w="6659"/>
      </w:tblGrid>
      <w:tr w:rsidR="00914321" w14:paraId="7DF4CD2C" w14:textId="77777777" w:rsidTr="00667EBD">
        <w:trPr>
          <w:jc w:val="center"/>
        </w:trPr>
        <w:tc>
          <w:tcPr>
            <w:tcW w:w="1543" w:type="pct"/>
            <w:tcBorders>
              <w:top w:val="single" w:sz="4" w:space="0" w:color="auto"/>
              <w:left w:val="single" w:sz="4" w:space="0" w:color="auto"/>
              <w:bottom w:val="single" w:sz="4" w:space="0" w:color="auto"/>
              <w:right w:val="single" w:sz="4" w:space="0" w:color="auto"/>
            </w:tcBorders>
            <w:shd w:val="clear" w:color="auto" w:fill="BFBFBF"/>
            <w:hideMark/>
          </w:tcPr>
          <w:p w14:paraId="5A730C7A" w14:textId="77777777" w:rsidR="00914321" w:rsidRDefault="00914321" w:rsidP="00667EBD">
            <w:pPr>
              <w:pStyle w:val="TAH"/>
            </w:pPr>
            <w:r>
              <w:t>Name</w:t>
            </w:r>
          </w:p>
        </w:tc>
        <w:tc>
          <w:tcPr>
            <w:tcW w:w="3457" w:type="pct"/>
            <w:tcBorders>
              <w:top w:val="single" w:sz="4" w:space="0" w:color="auto"/>
              <w:left w:val="single" w:sz="4" w:space="0" w:color="auto"/>
              <w:bottom w:val="single" w:sz="4" w:space="0" w:color="auto"/>
              <w:right w:val="single" w:sz="4" w:space="0" w:color="auto"/>
            </w:tcBorders>
            <w:shd w:val="clear" w:color="auto" w:fill="BFBFBF"/>
            <w:hideMark/>
          </w:tcPr>
          <w:p w14:paraId="0AB28714" w14:textId="77777777" w:rsidR="00914321" w:rsidRDefault="00914321" w:rsidP="00667EBD">
            <w:pPr>
              <w:pStyle w:val="TAH"/>
            </w:pPr>
            <w:r>
              <w:t>Definition</w:t>
            </w:r>
          </w:p>
        </w:tc>
      </w:tr>
      <w:tr w:rsidR="00914321" w14:paraId="7333EA14" w14:textId="77777777" w:rsidTr="00667EBD">
        <w:trPr>
          <w:jc w:val="center"/>
        </w:trPr>
        <w:tc>
          <w:tcPr>
            <w:tcW w:w="1543" w:type="pct"/>
            <w:tcBorders>
              <w:top w:val="single" w:sz="4" w:space="0" w:color="auto"/>
              <w:left w:val="single" w:sz="4" w:space="0" w:color="auto"/>
              <w:bottom w:val="single" w:sz="4" w:space="0" w:color="auto"/>
              <w:right w:val="single" w:sz="4" w:space="0" w:color="auto"/>
            </w:tcBorders>
            <w:hideMark/>
          </w:tcPr>
          <w:p w14:paraId="3370190E" w14:textId="77777777" w:rsidR="00914321" w:rsidRDefault="00914321" w:rsidP="00667EBD">
            <w:pPr>
              <w:keepNext/>
              <w:keepLines/>
              <w:spacing w:after="0"/>
              <w:ind w:right="318"/>
              <w:rPr>
                <w:rFonts w:ascii="Courier New" w:hAnsi="Courier New" w:cs="Courier New"/>
                <w:sz w:val="18"/>
                <w:lang w:eastAsia="zh-CN"/>
              </w:rPr>
            </w:pPr>
            <w:r>
              <w:rPr>
                <w:rFonts w:ascii="Courier New" w:hAnsi="Courier New" w:cs="Courier New"/>
                <w:sz w:val="18"/>
                <w:lang w:eastAsia="zh-CN"/>
              </w:rPr>
              <w:t xml:space="preserve">arfcn </w:t>
            </w:r>
            <w:r>
              <w:t>CM Support Qualifier</w:t>
            </w:r>
          </w:p>
        </w:tc>
        <w:tc>
          <w:tcPr>
            <w:tcW w:w="3457" w:type="pct"/>
            <w:tcBorders>
              <w:top w:val="single" w:sz="4" w:space="0" w:color="auto"/>
              <w:left w:val="single" w:sz="4" w:space="0" w:color="auto"/>
              <w:bottom w:val="single" w:sz="4" w:space="0" w:color="auto"/>
              <w:right w:val="single" w:sz="4" w:space="0" w:color="auto"/>
            </w:tcBorders>
            <w:hideMark/>
          </w:tcPr>
          <w:p w14:paraId="6E7E0287" w14:textId="77777777" w:rsidR="00914321" w:rsidRDefault="00914321" w:rsidP="00667EBD">
            <w:pPr>
              <w:pStyle w:val="TAL"/>
              <w:rPr>
                <w:lang w:eastAsia="zh-CN"/>
              </w:rPr>
            </w:pPr>
            <w:r>
              <w:t xml:space="preserve">Condition: This attribute shall be supported, when the frequency information represent </w:t>
            </w:r>
            <w:r w:rsidRPr="0092502E">
              <w:rPr>
                <w:rFonts w:eastAsia="Courier New"/>
              </w:rPr>
              <w:t>RF reference frequency</w:t>
            </w:r>
            <w:r>
              <w:rPr>
                <w:rFonts w:eastAsia="Courier New"/>
              </w:rPr>
              <w:t>.</w:t>
            </w:r>
          </w:p>
        </w:tc>
      </w:tr>
      <w:tr w:rsidR="00914321" w14:paraId="35DC4345" w14:textId="77777777" w:rsidTr="00667EBD">
        <w:trPr>
          <w:jc w:val="center"/>
        </w:trPr>
        <w:tc>
          <w:tcPr>
            <w:tcW w:w="1543" w:type="pct"/>
            <w:tcBorders>
              <w:top w:val="single" w:sz="4" w:space="0" w:color="auto"/>
              <w:left w:val="single" w:sz="4" w:space="0" w:color="auto"/>
              <w:bottom w:val="single" w:sz="4" w:space="0" w:color="auto"/>
              <w:right w:val="single" w:sz="4" w:space="0" w:color="auto"/>
            </w:tcBorders>
            <w:hideMark/>
          </w:tcPr>
          <w:p w14:paraId="29A7F6FB" w14:textId="77777777" w:rsidR="00914321" w:rsidRDefault="00914321" w:rsidP="00667EBD">
            <w:pPr>
              <w:keepNext/>
              <w:keepLines/>
              <w:spacing w:after="0"/>
              <w:ind w:right="318"/>
              <w:rPr>
                <w:rFonts w:ascii="Courier New" w:hAnsi="Courier New" w:cs="Courier New"/>
                <w:sz w:val="18"/>
                <w:lang w:eastAsia="zh-CN"/>
              </w:rPr>
            </w:pPr>
            <w:r>
              <w:rPr>
                <w:rFonts w:ascii="Courier New" w:hAnsi="Courier New" w:cs="Courier New"/>
                <w:sz w:val="18"/>
                <w:lang w:eastAsia="zh-CN"/>
              </w:rPr>
              <w:t xml:space="preserve">freqband </w:t>
            </w:r>
            <w:r>
              <w:t>CM Support Qualifier</w:t>
            </w:r>
          </w:p>
        </w:tc>
        <w:tc>
          <w:tcPr>
            <w:tcW w:w="3457" w:type="pct"/>
            <w:tcBorders>
              <w:top w:val="single" w:sz="4" w:space="0" w:color="auto"/>
              <w:left w:val="single" w:sz="4" w:space="0" w:color="auto"/>
              <w:bottom w:val="single" w:sz="4" w:space="0" w:color="auto"/>
              <w:right w:val="single" w:sz="4" w:space="0" w:color="auto"/>
            </w:tcBorders>
            <w:hideMark/>
          </w:tcPr>
          <w:p w14:paraId="2BBABC73" w14:textId="77777777" w:rsidR="00914321" w:rsidRDefault="00914321" w:rsidP="00667EBD">
            <w:pPr>
              <w:pStyle w:val="TAL"/>
            </w:pPr>
            <w:r>
              <w:t xml:space="preserve">Condition: This attribute shall be supported, when the frequency information represent </w:t>
            </w:r>
            <w:r w:rsidRPr="0092502E">
              <w:rPr>
                <w:rFonts w:eastAsia="Courier New"/>
              </w:rPr>
              <w:t>frequency operating band</w:t>
            </w:r>
            <w:r>
              <w:rPr>
                <w:rFonts w:eastAsia="Courier New"/>
              </w:rPr>
              <w:t>.</w:t>
            </w:r>
          </w:p>
        </w:tc>
      </w:tr>
    </w:tbl>
    <w:p w14:paraId="72FA8C4A" w14:textId="77777777" w:rsidR="00883193" w:rsidRDefault="00883193" w:rsidP="007913C6">
      <w:pPr>
        <w:rPr>
          <w:rFonts w:eastAsia="Courier New"/>
          <w:lang w:eastAsia="zh-CN"/>
        </w:rPr>
      </w:pPr>
    </w:p>
    <w:p w14:paraId="02A7DC9B" w14:textId="5920758E" w:rsidR="004B06F8" w:rsidRDefault="004B06F8" w:rsidP="004B06F8">
      <w:pPr>
        <w:pStyle w:val="Heading5"/>
        <w:rPr>
          <w:noProof/>
          <w:lang w:eastAsia="zh-CN"/>
        </w:rPr>
      </w:pPr>
      <w:bookmarkStart w:id="354" w:name="_Toc155794488"/>
      <w:r>
        <w:rPr>
          <w:noProof/>
          <w:lang w:eastAsia="zh-CN"/>
        </w:rPr>
        <w:lastRenderedPageBreak/>
        <w:t>6.2.1.3.14</w:t>
      </w:r>
      <w:r>
        <w:rPr>
          <w:noProof/>
          <w:lang w:eastAsia="zh-CN"/>
        </w:rPr>
        <w:tab/>
        <w:t>UEGroup &lt;&lt;dataType&gt;&gt;</w:t>
      </w:r>
      <w:bookmarkEnd w:id="354"/>
    </w:p>
    <w:p w14:paraId="7CC6C8D9" w14:textId="0B2009A2" w:rsidR="004B06F8" w:rsidRDefault="004B06F8" w:rsidP="004B06F8">
      <w:pPr>
        <w:pStyle w:val="Heading6"/>
        <w:rPr>
          <w:noProof/>
          <w:lang w:eastAsia="zh-CN"/>
        </w:rPr>
      </w:pPr>
      <w:bookmarkStart w:id="355" w:name="_Toc155794489"/>
      <w:r>
        <w:rPr>
          <w:noProof/>
          <w:lang w:eastAsia="zh-CN"/>
        </w:rPr>
        <w:t>6.2.1.3.14.1</w:t>
      </w:r>
      <w:r>
        <w:rPr>
          <w:noProof/>
          <w:lang w:eastAsia="zh-CN"/>
        </w:rPr>
        <w:tab/>
        <w:t>Definition</w:t>
      </w:r>
      <w:bookmarkEnd w:id="355"/>
    </w:p>
    <w:p w14:paraId="711422EB" w14:textId="77777777" w:rsidR="004B06F8" w:rsidRDefault="004B06F8" w:rsidP="004B06F8">
      <w:pPr>
        <w:jc w:val="both"/>
        <w:rPr>
          <w:noProof/>
          <w:lang w:eastAsia="zh-CN"/>
        </w:rPr>
      </w:pPr>
      <w:r>
        <w:rPr>
          <w:noProof/>
          <w:lang w:eastAsia="zh-CN"/>
        </w:rPr>
        <w:t xml:space="preserve">This &lt;&lt;dataType&gt;&gt; describes the UE Group, which is </w:t>
      </w:r>
      <w:r>
        <w:rPr>
          <w:rFonts w:eastAsia="SimSun"/>
          <w:lang w:eastAsia="zh-CN"/>
        </w:rPr>
        <w:t>represented by specific 5QI, specific S-NSSAI, or a specific combination of S-NSSAI and 5QI</w:t>
      </w:r>
    </w:p>
    <w:p w14:paraId="2C8C8C7B" w14:textId="110887FE" w:rsidR="004B06F8" w:rsidRDefault="004B06F8" w:rsidP="004B06F8">
      <w:pPr>
        <w:pStyle w:val="Heading6"/>
        <w:rPr>
          <w:noProof/>
          <w:lang w:eastAsia="zh-CN"/>
        </w:rPr>
      </w:pPr>
      <w:bookmarkStart w:id="356" w:name="_Toc155794490"/>
      <w:r>
        <w:rPr>
          <w:noProof/>
          <w:lang w:eastAsia="zh-CN"/>
        </w:rPr>
        <w:t>6.2.1.3.14.2</w:t>
      </w:r>
      <w:r>
        <w:rPr>
          <w:noProof/>
          <w:lang w:eastAsia="zh-CN"/>
        </w:rPr>
        <w:tab/>
        <w:t>Attributes</w:t>
      </w:r>
      <w:bookmarkEnd w:id="356"/>
    </w:p>
    <w:p w14:paraId="26F60EF2" w14:textId="2BD41A1E" w:rsidR="004B06F8" w:rsidRDefault="004B06F8" w:rsidP="004B06F8">
      <w:pPr>
        <w:pStyle w:val="TH"/>
        <w:rPr>
          <w:rFonts w:eastAsia="SimSun"/>
        </w:rPr>
      </w:pPr>
      <w:r>
        <w:rPr>
          <w:rFonts w:eastAsia="SimSun"/>
        </w:rPr>
        <w:t>Table 6.2.1.3.14.2-1</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70"/>
        <w:gridCol w:w="1559"/>
        <w:gridCol w:w="1287"/>
        <w:gridCol w:w="1134"/>
        <w:gridCol w:w="1134"/>
        <w:gridCol w:w="1321"/>
      </w:tblGrid>
      <w:tr w:rsidR="004B06F8" w14:paraId="48C3FC8B" w14:textId="77777777" w:rsidTr="00667EBD">
        <w:trPr>
          <w:cantSplit/>
          <w:jc w:val="center"/>
        </w:trPr>
        <w:tc>
          <w:tcPr>
            <w:tcW w:w="2970" w:type="dxa"/>
            <w:tcBorders>
              <w:top w:val="single" w:sz="4" w:space="0" w:color="auto"/>
              <w:left w:val="single" w:sz="4" w:space="0" w:color="auto"/>
              <w:bottom w:val="single" w:sz="4" w:space="0" w:color="auto"/>
              <w:right w:val="single" w:sz="4" w:space="0" w:color="auto"/>
            </w:tcBorders>
            <w:shd w:val="pct12" w:color="auto" w:fill="FFFFFF"/>
            <w:hideMark/>
          </w:tcPr>
          <w:p w14:paraId="48A81F99" w14:textId="77777777" w:rsidR="004B06F8" w:rsidRDefault="004B06F8" w:rsidP="00667EBD">
            <w:pPr>
              <w:pStyle w:val="TAH"/>
            </w:pPr>
            <w:r>
              <w:t>Attribute Name</w:t>
            </w:r>
          </w:p>
        </w:tc>
        <w:tc>
          <w:tcPr>
            <w:tcW w:w="1559" w:type="dxa"/>
            <w:tcBorders>
              <w:top w:val="single" w:sz="4" w:space="0" w:color="auto"/>
              <w:left w:val="single" w:sz="4" w:space="0" w:color="auto"/>
              <w:bottom w:val="single" w:sz="4" w:space="0" w:color="auto"/>
              <w:right w:val="single" w:sz="4" w:space="0" w:color="auto"/>
            </w:tcBorders>
            <w:shd w:val="pct12" w:color="auto" w:fill="FFFFFF"/>
            <w:hideMark/>
          </w:tcPr>
          <w:p w14:paraId="74D10792" w14:textId="77777777" w:rsidR="004B06F8" w:rsidRDefault="004B06F8" w:rsidP="00667EBD">
            <w:pPr>
              <w:pStyle w:val="TAH"/>
            </w:pPr>
            <w:r>
              <w:t>Support Qualifier</w:t>
            </w:r>
          </w:p>
        </w:tc>
        <w:tc>
          <w:tcPr>
            <w:tcW w:w="1287"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121C67D3" w14:textId="77777777" w:rsidR="004B06F8" w:rsidRDefault="004B06F8" w:rsidP="00667EBD">
            <w:pPr>
              <w:pStyle w:val="TAH"/>
            </w:pPr>
            <w:r>
              <w:t xml:space="preserve">isReadable </w:t>
            </w:r>
          </w:p>
        </w:tc>
        <w:tc>
          <w:tcPr>
            <w:tcW w:w="1134" w:type="dxa"/>
            <w:tcBorders>
              <w:top w:val="single" w:sz="4" w:space="0" w:color="auto"/>
              <w:left w:val="single" w:sz="4" w:space="0" w:color="auto"/>
              <w:bottom w:val="single" w:sz="4" w:space="0" w:color="auto"/>
              <w:right w:val="single" w:sz="4" w:space="0" w:color="auto"/>
            </w:tcBorders>
            <w:shd w:val="pct12" w:color="auto" w:fill="FFFFFF"/>
            <w:vAlign w:val="bottom"/>
            <w:hideMark/>
          </w:tcPr>
          <w:p w14:paraId="66C7BFD3" w14:textId="77777777" w:rsidR="004B06F8" w:rsidRDefault="004B06F8" w:rsidP="00667EBD">
            <w:pPr>
              <w:pStyle w:val="TAH"/>
            </w:pPr>
            <w:r>
              <w:t>isWritable</w:t>
            </w:r>
          </w:p>
        </w:tc>
        <w:tc>
          <w:tcPr>
            <w:tcW w:w="1134" w:type="dxa"/>
            <w:tcBorders>
              <w:top w:val="single" w:sz="4" w:space="0" w:color="auto"/>
              <w:left w:val="single" w:sz="4" w:space="0" w:color="auto"/>
              <w:bottom w:val="single" w:sz="4" w:space="0" w:color="auto"/>
              <w:right w:val="single" w:sz="4" w:space="0" w:color="auto"/>
            </w:tcBorders>
            <w:shd w:val="pct12" w:color="auto" w:fill="FFFFFF"/>
            <w:hideMark/>
          </w:tcPr>
          <w:p w14:paraId="1816E802" w14:textId="77777777" w:rsidR="004B06F8" w:rsidRDefault="004B06F8" w:rsidP="00667EBD">
            <w:pPr>
              <w:pStyle w:val="TAH"/>
            </w:pPr>
            <w:r>
              <w:t>isInvariant</w:t>
            </w:r>
          </w:p>
        </w:tc>
        <w:tc>
          <w:tcPr>
            <w:tcW w:w="1321" w:type="dxa"/>
            <w:tcBorders>
              <w:top w:val="single" w:sz="4" w:space="0" w:color="auto"/>
              <w:left w:val="single" w:sz="4" w:space="0" w:color="auto"/>
              <w:bottom w:val="single" w:sz="4" w:space="0" w:color="auto"/>
              <w:right w:val="single" w:sz="4" w:space="0" w:color="auto"/>
            </w:tcBorders>
            <w:shd w:val="pct12" w:color="auto" w:fill="FFFFFF"/>
            <w:hideMark/>
          </w:tcPr>
          <w:p w14:paraId="41CF4CD9" w14:textId="77777777" w:rsidR="004B06F8" w:rsidRDefault="004B06F8" w:rsidP="00667EBD">
            <w:pPr>
              <w:pStyle w:val="TAH"/>
            </w:pPr>
            <w:r>
              <w:t>isNotifyable</w:t>
            </w:r>
          </w:p>
        </w:tc>
      </w:tr>
      <w:tr w:rsidR="004B06F8" w14:paraId="02E6B499" w14:textId="77777777" w:rsidTr="00667EBD">
        <w:trPr>
          <w:cantSplit/>
          <w:jc w:val="center"/>
        </w:trPr>
        <w:tc>
          <w:tcPr>
            <w:tcW w:w="2970" w:type="dxa"/>
            <w:tcBorders>
              <w:top w:val="single" w:sz="4" w:space="0" w:color="auto"/>
              <w:left w:val="single" w:sz="4" w:space="0" w:color="auto"/>
              <w:bottom w:val="single" w:sz="4" w:space="0" w:color="auto"/>
              <w:right w:val="single" w:sz="4" w:space="0" w:color="auto"/>
            </w:tcBorders>
            <w:hideMark/>
          </w:tcPr>
          <w:p w14:paraId="21BC46ED" w14:textId="77777777" w:rsidR="004B06F8" w:rsidRDefault="004B06F8" w:rsidP="00667EBD">
            <w:pPr>
              <w:keepNext/>
              <w:keepLines/>
              <w:spacing w:after="0"/>
              <w:ind w:right="318"/>
              <w:rPr>
                <w:rFonts w:ascii="Courier New" w:hAnsi="Courier New" w:cs="Courier New"/>
                <w:sz w:val="18"/>
                <w:lang w:eastAsia="zh-CN"/>
              </w:rPr>
            </w:pPr>
            <w:r>
              <w:rPr>
                <w:rFonts w:ascii="Courier New" w:hAnsi="Courier New" w:cs="Courier New"/>
                <w:sz w:val="18"/>
                <w:lang w:eastAsia="zh-CN"/>
              </w:rPr>
              <w:t>fiveQI</w:t>
            </w:r>
          </w:p>
        </w:tc>
        <w:tc>
          <w:tcPr>
            <w:tcW w:w="1559" w:type="dxa"/>
            <w:tcBorders>
              <w:top w:val="single" w:sz="4" w:space="0" w:color="auto"/>
              <w:left w:val="single" w:sz="4" w:space="0" w:color="auto"/>
              <w:bottom w:val="single" w:sz="4" w:space="0" w:color="auto"/>
              <w:right w:val="single" w:sz="4" w:space="0" w:color="auto"/>
            </w:tcBorders>
            <w:hideMark/>
          </w:tcPr>
          <w:p w14:paraId="4EF9B130" w14:textId="77777777" w:rsidR="004B06F8" w:rsidRDefault="004B06F8" w:rsidP="00667EBD">
            <w:pPr>
              <w:pStyle w:val="TAC"/>
              <w:rPr>
                <w:lang w:eastAsia="zh-CN"/>
              </w:rPr>
            </w:pPr>
            <w:r>
              <w:t>CM</w:t>
            </w:r>
          </w:p>
        </w:tc>
        <w:tc>
          <w:tcPr>
            <w:tcW w:w="1287" w:type="dxa"/>
            <w:tcBorders>
              <w:top w:val="single" w:sz="4" w:space="0" w:color="auto"/>
              <w:left w:val="single" w:sz="4" w:space="0" w:color="auto"/>
              <w:bottom w:val="single" w:sz="4" w:space="0" w:color="auto"/>
              <w:right w:val="single" w:sz="4" w:space="0" w:color="auto"/>
            </w:tcBorders>
            <w:vAlign w:val="bottom"/>
            <w:hideMark/>
          </w:tcPr>
          <w:p w14:paraId="5C0F5607" w14:textId="77777777" w:rsidR="004B06F8" w:rsidRDefault="004B06F8" w:rsidP="00667EBD">
            <w:pPr>
              <w:pStyle w:val="TAC"/>
              <w:rPr>
                <w:lang w:eastAsia="zh-CN"/>
              </w:rPr>
            </w:pPr>
            <w:r>
              <w:t>T</w:t>
            </w:r>
          </w:p>
        </w:tc>
        <w:tc>
          <w:tcPr>
            <w:tcW w:w="1134" w:type="dxa"/>
            <w:tcBorders>
              <w:top w:val="single" w:sz="4" w:space="0" w:color="auto"/>
              <w:left w:val="single" w:sz="4" w:space="0" w:color="auto"/>
              <w:bottom w:val="single" w:sz="4" w:space="0" w:color="auto"/>
              <w:right w:val="single" w:sz="4" w:space="0" w:color="auto"/>
            </w:tcBorders>
            <w:vAlign w:val="bottom"/>
            <w:hideMark/>
          </w:tcPr>
          <w:p w14:paraId="53643158" w14:textId="77777777" w:rsidR="004B06F8" w:rsidRDefault="004B06F8" w:rsidP="00667EBD">
            <w:pPr>
              <w:pStyle w:val="TAC"/>
              <w:rPr>
                <w:lang w:eastAsia="zh-CN"/>
              </w:rPr>
            </w:pPr>
            <w:r>
              <w:t>T</w:t>
            </w:r>
          </w:p>
        </w:tc>
        <w:tc>
          <w:tcPr>
            <w:tcW w:w="1134" w:type="dxa"/>
            <w:tcBorders>
              <w:top w:val="single" w:sz="4" w:space="0" w:color="auto"/>
              <w:left w:val="single" w:sz="4" w:space="0" w:color="auto"/>
              <w:bottom w:val="single" w:sz="4" w:space="0" w:color="auto"/>
              <w:right w:val="single" w:sz="4" w:space="0" w:color="auto"/>
            </w:tcBorders>
            <w:hideMark/>
          </w:tcPr>
          <w:p w14:paraId="45C5DEE6" w14:textId="77777777" w:rsidR="004B06F8" w:rsidRDefault="004B06F8" w:rsidP="00667EBD">
            <w:pPr>
              <w:pStyle w:val="TAC"/>
              <w:rPr>
                <w:lang w:eastAsia="zh-CN"/>
              </w:rPr>
            </w:pPr>
            <w:r>
              <w:t>F</w:t>
            </w:r>
          </w:p>
        </w:tc>
        <w:tc>
          <w:tcPr>
            <w:tcW w:w="1321" w:type="dxa"/>
            <w:tcBorders>
              <w:top w:val="single" w:sz="4" w:space="0" w:color="auto"/>
              <w:left w:val="single" w:sz="4" w:space="0" w:color="auto"/>
              <w:bottom w:val="single" w:sz="4" w:space="0" w:color="auto"/>
              <w:right w:val="single" w:sz="4" w:space="0" w:color="auto"/>
            </w:tcBorders>
            <w:hideMark/>
          </w:tcPr>
          <w:p w14:paraId="530506E7" w14:textId="77777777" w:rsidR="004B06F8" w:rsidRDefault="004B06F8" w:rsidP="00667EBD">
            <w:pPr>
              <w:pStyle w:val="TAC"/>
              <w:rPr>
                <w:lang w:eastAsia="zh-CN"/>
              </w:rPr>
            </w:pPr>
            <w:r>
              <w:t>F</w:t>
            </w:r>
          </w:p>
        </w:tc>
      </w:tr>
      <w:tr w:rsidR="004B06F8" w14:paraId="3804A960" w14:textId="77777777" w:rsidTr="00667EBD">
        <w:trPr>
          <w:cantSplit/>
          <w:jc w:val="center"/>
        </w:trPr>
        <w:tc>
          <w:tcPr>
            <w:tcW w:w="2970" w:type="dxa"/>
            <w:tcBorders>
              <w:top w:val="single" w:sz="4" w:space="0" w:color="auto"/>
              <w:left w:val="single" w:sz="4" w:space="0" w:color="auto"/>
              <w:bottom w:val="single" w:sz="4" w:space="0" w:color="auto"/>
              <w:right w:val="single" w:sz="4" w:space="0" w:color="auto"/>
            </w:tcBorders>
            <w:hideMark/>
          </w:tcPr>
          <w:p w14:paraId="67AAFB8A" w14:textId="77777777" w:rsidR="004B06F8" w:rsidRDefault="004B06F8" w:rsidP="00667EBD">
            <w:pPr>
              <w:keepNext/>
              <w:keepLines/>
              <w:spacing w:after="0"/>
              <w:ind w:right="318"/>
              <w:rPr>
                <w:rFonts w:ascii="Courier New" w:hAnsi="Courier New" w:cs="Courier New"/>
                <w:sz w:val="18"/>
                <w:lang w:eastAsia="zh-CN"/>
              </w:rPr>
            </w:pPr>
            <w:r>
              <w:rPr>
                <w:rFonts w:ascii="Courier New" w:hAnsi="Courier New" w:cs="Courier New"/>
                <w:sz w:val="18"/>
                <w:lang w:eastAsia="zh-CN"/>
              </w:rPr>
              <w:t>sNSSAI</w:t>
            </w:r>
          </w:p>
        </w:tc>
        <w:tc>
          <w:tcPr>
            <w:tcW w:w="1559" w:type="dxa"/>
            <w:tcBorders>
              <w:top w:val="single" w:sz="4" w:space="0" w:color="auto"/>
              <w:left w:val="single" w:sz="4" w:space="0" w:color="auto"/>
              <w:bottom w:val="single" w:sz="4" w:space="0" w:color="auto"/>
              <w:right w:val="single" w:sz="4" w:space="0" w:color="auto"/>
            </w:tcBorders>
            <w:hideMark/>
          </w:tcPr>
          <w:p w14:paraId="2580D28D" w14:textId="77777777" w:rsidR="004B06F8" w:rsidRDefault="004B06F8" w:rsidP="00667EBD">
            <w:pPr>
              <w:pStyle w:val="TAC"/>
              <w:rPr>
                <w:lang w:eastAsia="zh-CN"/>
              </w:rPr>
            </w:pPr>
            <w:r>
              <w:rPr>
                <w:lang w:eastAsia="zh-CN"/>
              </w:rPr>
              <w:t>CM</w:t>
            </w:r>
          </w:p>
        </w:tc>
        <w:tc>
          <w:tcPr>
            <w:tcW w:w="1287" w:type="dxa"/>
            <w:tcBorders>
              <w:top w:val="single" w:sz="4" w:space="0" w:color="auto"/>
              <w:left w:val="single" w:sz="4" w:space="0" w:color="auto"/>
              <w:bottom w:val="single" w:sz="4" w:space="0" w:color="auto"/>
              <w:right w:val="single" w:sz="4" w:space="0" w:color="auto"/>
            </w:tcBorders>
            <w:hideMark/>
          </w:tcPr>
          <w:p w14:paraId="5A1A278A" w14:textId="77777777" w:rsidR="004B06F8" w:rsidRDefault="004B06F8" w:rsidP="00667EBD">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386BBB71" w14:textId="77777777" w:rsidR="004B06F8" w:rsidRDefault="004B06F8" w:rsidP="00667EBD">
            <w:pPr>
              <w:pStyle w:val="TAC"/>
              <w:rPr>
                <w:lang w:eastAsia="zh-CN"/>
              </w:rPr>
            </w:pPr>
            <w:r>
              <w:rPr>
                <w:lang w:eastAsia="zh-CN"/>
              </w:rPr>
              <w:t>T</w:t>
            </w:r>
          </w:p>
        </w:tc>
        <w:tc>
          <w:tcPr>
            <w:tcW w:w="1134" w:type="dxa"/>
            <w:tcBorders>
              <w:top w:val="single" w:sz="4" w:space="0" w:color="auto"/>
              <w:left w:val="single" w:sz="4" w:space="0" w:color="auto"/>
              <w:bottom w:val="single" w:sz="4" w:space="0" w:color="auto"/>
              <w:right w:val="single" w:sz="4" w:space="0" w:color="auto"/>
            </w:tcBorders>
            <w:hideMark/>
          </w:tcPr>
          <w:p w14:paraId="18029D85" w14:textId="77777777" w:rsidR="004B06F8" w:rsidRDefault="004B06F8" w:rsidP="00667EBD">
            <w:pPr>
              <w:pStyle w:val="TAC"/>
              <w:rPr>
                <w:lang w:eastAsia="zh-CN"/>
              </w:rPr>
            </w:pPr>
            <w:r>
              <w:rPr>
                <w:lang w:eastAsia="zh-CN"/>
              </w:rPr>
              <w:t>F</w:t>
            </w:r>
          </w:p>
        </w:tc>
        <w:tc>
          <w:tcPr>
            <w:tcW w:w="1321" w:type="dxa"/>
            <w:tcBorders>
              <w:top w:val="single" w:sz="4" w:space="0" w:color="auto"/>
              <w:left w:val="single" w:sz="4" w:space="0" w:color="auto"/>
              <w:bottom w:val="single" w:sz="4" w:space="0" w:color="auto"/>
              <w:right w:val="single" w:sz="4" w:space="0" w:color="auto"/>
            </w:tcBorders>
            <w:hideMark/>
          </w:tcPr>
          <w:p w14:paraId="3761A506" w14:textId="77777777" w:rsidR="004B06F8" w:rsidRDefault="004B06F8" w:rsidP="00667EBD">
            <w:pPr>
              <w:pStyle w:val="TAC"/>
              <w:rPr>
                <w:lang w:eastAsia="zh-CN"/>
              </w:rPr>
            </w:pPr>
            <w:r>
              <w:rPr>
                <w:lang w:eastAsia="zh-CN"/>
              </w:rPr>
              <w:t>F</w:t>
            </w:r>
          </w:p>
        </w:tc>
      </w:tr>
    </w:tbl>
    <w:p w14:paraId="25E2ABAE" w14:textId="77777777" w:rsidR="004B06F8" w:rsidRDefault="004B06F8" w:rsidP="004B06F8">
      <w:pPr>
        <w:rPr>
          <w:noProof/>
        </w:rPr>
      </w:pPr>
    </w:p>
    <w:p w14:paraId="03E109F5" w14:textId="73A40C12" w:rsidR="004B06F8" w:rsidRDefault="004B06F8" w:rsidP="004B06F8">
      <w:pPr>
        <w:pStyle w:val="Heading6"/>
        <w:rPr>
          <w:noProof/>
          <w:lang w:eastAsia="zh-CN"/>
        </w:rPr>
      </w:pPr>
      <w:bookmarkStart w:id="357" w:name="_Toc155794491"/>
      <w:r>
        <w:rPr>
          <w:noProof/>
          <w:lang w:eastAsia="zh-CN"/>
        </w:rPr>
        <w:t>6.2.1.3.14.3</w:t>
      </w:r>
      <w:r>
        <w:rPr>
          <w:noProof/>
          <w:lang w:eastAsia="zh-CN"/>
        </w:rPr>
        <w:tab/>
        <w:t>Attribute constrains</w:t>
      </w:r>
      <w:bookmarkEnd w:id="357"/>
    </w:p>
    <w:p w14:paraId="6B47A403" w14:textId="12829927" w:rsidR="004B06F8" w:rsidRDefault="004B06F8" w:rsidP="004B06F8">
      <w:pPr>
        <w:pStyle w:val="TH"/>
        <w:rPr>
          <w:rFonts w:eastAsia="SimSun"/>
        </w:rPr>
      </w:pPr>
      <w:r>
        <w:rPr>
          <w:rFonts w:eastAsia="SimSun"/>
        </w:rPr>
        <w:t>Table 6.2.1.3.14.3-1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1E0" w:firstRow="1" w:lastRow="1" w:firstColumn="1" w:lastColumn="1" w:noHBand="0" w:noVBand="0"/>
      </w:tblPr>
      <w:tblGrid>
        <w:gridCol w:w="2972"/>
        <w:gridCol w:w="6659"/>
      </w:tblGrid>
      <w:tr w:rsidR="004B06F8" w14:paraId="5D73B1D9" w14:textId="77777777" w:rsidTr="00667EBD">
        <w:trPr>
          <w:jc w:val="center"/>
        </w:trPr>
        <w:tc>
          <w:tcPr>
            <w:tcW w:w="1543" w:type="pct"/>
            <w:tcBorders>
              <w:top w:val="single" w:sz="4" w:space="0" w:color="auto"/>
              <w:left w:val="single" w:sz="4" w:space="0" w:color="auto"/>
              <w:bottom w:val="single" w:sz="4" w:space="0" w:color="auto"/>
              <w:right w:val="single" w:sz="4" w:space="0" w:color="auto"/>
            </w:tcBorders>
            <w:shd w:val="clear" w:color="auto" w:fill="BFBFBF"/>
            <w:hideMark/>
          </w:tcPr>
          <w:p w14:paraId="366C0725" w14:textId="77777777" w:rsidR="004B06F8" w:rsidRDefault="004B06F8" w:rsidP="00667EBD">
            <w:pPr>
              <w:pStyle w:val="TAH"/>
            </w:pPr>
            <w:r>
              <w:t>Name</w:t>
            </w:r>
          </w:p>
        </w:tc>
        <w:tc>
          <w:tcPr>
            <w:tcW w:w="3457" w:type="pct"/>
            <w:tcBorders>
              <w:top w:val="single" w:sz="4" w:space="0" w:color="auto"/>
              <w:left w:val="single" w:sz="4" w:space="0" w:color="auto"/>
              <w:bottom w:val="single" w:sz="4" w:space="0" w:color="auto"/>
              <w:right w:val="single" w:sz="4" w:space="0" w:color="auto"/>
            </w:tcBorders>
            <w:shd w:val="clear" w:color="auto" w:fill="BFBFBF"/>
            <w:hideMark/>
          </w:tcPr>
          <w:p w14:paraId="695ADA40" w14:textId="77777777" w:rsidR="004B06F8" w:rsidRDefault="004B06F8" w:rsidP="00667EBD">
            <w:pPr>
              <w:pStyle w:val="TAH"/>
            </w:pPr>
            <w:r>
              <w:t>Definition</w:t>
            </w:r>
          </w:p>
        </w:tc>
      </w:tr>
      <w:tr w:rsidR="004B06F8" w14:paraId="0A881AFF" w14:textId="77777777" w:rsidTr="00667EBD">
        <w:trPr>
          <w:jc w:val="center"/>
        </w:trPr>
        <w:tc>
          <w:tcPr>
            <w:tcW w:w="1543" w:type="pct"/>
            <w:tcBorders>
              <w:top w:val="single" w:sz="4" w:space="0" w:color="auto"/>
              <w:left w:val="single" w:sz="4" w:space="0" w:color="auto"/>
              <w:bottom w:val="single" w:sz="4" w:space="0" w:color="auto"/>
              <w:right w:val="single" w:sz="4" w:space="0" w:color="auto"/>
            </w:tcBorders>
            <w:hideMark/>
          </w:tcPr>
          <w:p w14:paraId="3A7AC18D" w14:textId="77777777" w:rsidR="004B06F8" w:rsidRDefault="004B06F8" w:rsidP="00667EBD">
            <w:pPr>
              <w:keepNext/>
              <w:keepLines/>
              <w:spacing w:after="0"/>
              <w:ind w:right="318"/>
              <w:rPr>
                <w:rFonts w:ascii="Courier New" w:hAnsi="Courier New" w:cs="Courier New"/>
                <w:sz w:val="18"/>
                <w:lang w:eastAsia="zh-CN"/>
              </w:rPr>
            </w:pPr>
            <w:r>
              <w:rPr>
                <w:rFonts w:ascii="Courier New" w:hAnsi="Courier New" w:cs="Courier New"/>
                <w:sz w:val="18"/>
                <w:lang w:eastAsia="zh-CN"/>
              </w:rPr>
              <w:t xml:space="preserve">fiveQI </w:t>
            </w:r>
            <w:r>
              <w:t>CM Support Qualifier</w:t>
            </w:r>
          </w:p>
        </w:tc>
        <w:tc>
          <w:tcPr>
            <w:tcW w:w="3457" w:type="pct"/>
            <w:tcBorders>
              <w:top w:val="single" w:sz="4" w:space="0" w:color="auto"/>
              <w:left w:val="single" w:sz="4" w:space="0" w:color="auto"/>
              <w:bottom w:val="single" w:sz="4" w:space="0" w:color="auto"/>
              <w:right w:val="single" w:sz="4" w:space="0" w:color="auto"/>
            </w:tcBorders>
            <w:hideMark/>
          </w:tcPr>
          <w:p w14:paraId="12601165" w14:textId="110B8F47" w:rsidR="004B06F8" w:rsidRDefault="004B06F8" w:rsidP="00667EBD">
            <w:pPr>
              <w:pStyle w:val="TAL"/>
              <w:rPr>
                <w:lang w:eastAsia="zh-CN"/>
              </w:rPr>
            </w:pPr>
            <w:r>
              <w:t xml:space="preserve">Condition: This attribute shall be supported, when UE group </w:t>
            </w:r>
            <w:r>
              <w:rPr>
                <w:rFonts w:hint="eastAsia"/>
                <w:lang w:eastAsia="zh-CN"/>
              </w:rPr>
              <w:t>is</w:t>
            </w:r>
            <w:r>
              <w:t xml:space="preserve"> represented by 5QI.</w:t>
            </w:r>
          </w:p>
        </w:tc>
      </w:tr>
      <w:tr w:rsidR="004B06F8" w14:paraId="068B83EC" w14:textId="77777777" w:rsidTr="00667EBD">
        <w:trPr>
          <w:jc w:val="center"/>
        </w:trPr>
        <w:tc>
          <w:tcPr>
            <w:tcW w:w="1543" w:type="pct"/>
            <w:tcBorders>
              <w:top w:val="single" w:sz="4" w:space="0" w:color="auto"/>
              <w:left w:val="single" w:sz="4" w:space="0" w:color="auto"/>
              <w:bottom w:val="single" w:sz="4" w:space="0" w:color="auto"/>
              <w:right w:val="single" w:sz="4" w:space="0" w:color="auto"/>
            </w:tcBorders>
            <w:hideMark/>
          </w:tcPr>
          <w:p w14:paraId="2280712B" w14:textId="77777777" w:rsidR="004B06F8" w:rsidRDefault="004B06F8" w:rsidP="00667EBD">
            <w:pPr>
              <w:keepNext/>
              <w:keepLines/>
              <w:spacing w:after="0"/>
              <w:ind w:right="318"/>
              <w:rPr>
                <w:rFonts w:ascii="Courier New" w:hAnsi="Courier New" w:cs="Courier New"/>
                <w:sz w:val="18"/>
                <w:lang w:eastAsia="zh-CN"/>
              </w:rPr>
            </w:pPr>
            <w:r>
              <w:rPr>
                <w:rFonts w:ascii="Courier New" w:hAnsi="Courier New" w:cs="Courier New"/>
                <w:sz w:val="18"/>
                <w:lang w:eastAsia="zh-CN"/>
              </w:rPr>
              <w:t xml:space="preserve">sNSSAI </w:t>
            </w:r>
            <w:r>
              <w:t>CM Support Qualifier</w:t>
            </w:r>
          </w:p>
        </w:tc>
        <w:tc>
          <w:tcPr>
            <w:tcW w:w="3457" w:type="pct"/>
            <w:tcBorders>
              <w:top w:val="single" w:sz="4" w:space="0" w:color="auto"/>
              <w:left w:val="single" w:sz="4" w:space="0" w:color="auto"/>
              <w:bottom w:val="single" w:sz="4" w:space="0" w:color="auto"/>
              <w:right w:val="single" w:sz="4" w:space="0" w:color="auto"/>
            </w:tcBorders>
            <w:hideMark/>
          </w:tcPr>
          <w:p w14:paraId="348251DE" w14:textId="12F1981F" w:rsidR="004B06F8" w:rsidRDefault="004B06F8" w:rsidP="00667EBD">
            <w:pPr>
              <w:pStyle w:val="TAL"/>
            </w:pPr>
            <w:r>
              <w:t>Condition: This attribute shall be supported, when UE group is represented by S-NSSAI.</w:t>
            </w:r>
          </w:p>
        </w:tc>
      </w:tr>
    </w:tbl>
    <w:p w14:paraId="70818D38" w14:textId="77777777" w:rsidR="004B06F8" w:rsidRPr="00506640" w:rsidRDefault="004B06F8" w:rsidP="007913C6">
      <w:pPr>
        <w:rPr>
          <w:rFonts w:eastAsia="Courier New"/>
          <w:lang w:eastAsia="zh-CN"/>
        </w:rPr>
      </w:pPr>
    </w:p>
    <w:p w14:paraId="25371C0B" w14:textId="77777777" w:rsidR="001C6F7D" w:rsidRPr="00506640" w:rsidRDefault="001C6F7D" w:rsidP="00357ADA">
      <w:pPr>
        <w:pStyle w:val="Heading4"/>
        <w:rPr>
          <w:rFonts w:eastAsia="SimSun"/>
        </w:rPr>
      </w:pPr>
      <w:bookmarkStart w:id="358" w:name="_Toc106192967"/>
      <w:bookmarkStart w:id="359" w:name="_Toc155794492"/>
      <w:r w:rsidRPr="00506640">
        <w:rPr>
          <w:rFonts w:eastAsia="SimSun"/>
        </w:rPr>
        <w:t>6.2.1.4</w:t>
      </w:r>
      <w:r w:rsidRPr="00506640">
        <w:rPr>
          <w:rFonts w:eastAsia="SimSun"/>
        </w:rPr>
        <w:tab/>
        <w:t>Attribute definition</w:t>
      </w:r>
      <w:bookmarkEnd w:id="358"/>
      <w:bookmarkEnd w:id="359"/>
    </w:p>
    <w:p w14:paraId="4E3BA1CB" w14:textId="57CBE494" w:rsidR="001C6F7D" w:rsidRPr="00506640" w:rsidRDefault="00FC2A1C" w:rsidP="000B1F58">
      <w:pPr>
        <w:pStyle w:val="TH"/>
        <w:rPr>
          <w:rFonts w:eastAsia="SimSun"/>
        </w:rPr>
      </w:pPr>
      <w:bookmarkStart w:id="360" w:name="MCCQCTEMPBM_00000164"/>
      <w:r w:rsidRPr="00506640">
        <w:rPr>
          <w:rFonts w:eastAsia="SimSun"/>
        </w:rPr>
        <w:t>Table 6.2.1.4-1</w:t>
      </w:r>
    </w:p>
    <w:tbl>
      <w:tblPr>
        <w:tblW w:w="50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897"/>
        <w:gridCol w:w="5258"/>
        <w:gridCol w:w="1632"/>
      </w:tblGrid>
      <w:tr w:rsidR="00521AC6" w:rsidRPr="00506640" w14:paraId="7EBDF71C" w14:textId="77777777" w:rsidTr="00FC2A1C">
        <w:trPr>
          <w:tblHeader/>
          <w:jc w:val="center"/>
        </w:trPr>
        <w:tc>
          <w:tcPr>
            <w:tcW w:w="1480" w:type="pct"/>
            <w:shd w:val="clear" w:color="auto" w:fill="D9D9D9"/>
            <w:hideMark/>
          </w:tcPr>
          <w:bookmarkEnd w:id="360"/>
          <w:p w14:paraId="60BAD3BE" w14:textId="524F8869" w:rsidR="001C6F7D" w:rsidRPr="00506640" w:rsidRDefault="001C6F7D" w:rsidP="00FC2A1C">
            <w:pPr>
              <w:pStyle w:val="TAH"/>
              <w:keepNext w:val="0"/>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2686" w:type="pct"/>
            <w:shd w:val="clear" w:color="auto" w:fill="D9D9D9"/>
            <w:hideMark/>
          </w:tcPr>
          <w:p w14:paraId="7A5A088C" w14:textId="5A0D412B" w:rsidR="001C6F7D" w:rsidRPr="00506640" w:rsidRDefault="001C6F7D" w:rsidP="00FC2A1C">
            <w:pPr>
              <w:pStyle w:val="TAH"/>
              <w:keepNext w:val="0"/>
              <w:rPr>
                <w:rFonts w:eastAsia="Courier New"/>
              </w:rPr>
            </w:pPr>
            <w:r w:rsidRPr="00506640">
              <w:rPr>
                <w:rFonts w:eastAsia="Courier New"/>
              </w:rPr>
              <w:t>Documentation</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Allowed</w:t>
            </w:r>
            <w:r w:rsidR="00D060EE" w:rsidRPr="00506640">
              <w:rPr>
                <w:rFonts w:eastAsia="Courier New"/>
              </w:rPr>
              <w:t xml:space="preserve"> </w:t>
            </w:r>
            <w:r w:rsidRPr="00506640">
              <w:rPr>
                <w:rFonts w:eastAsia="Courier New"/>
              </w:rPr>
              <w:t>Values</w:t>
            </w:r>
          </w:p>
        </w:tc>
        <w:tc>
          <w:tcPr>
            <w:tcW w:w="834" w:type="pct"/>
            <w:shd w:val="clear" w:color="auto" w:fill="D9D9D9"/>
            <w:hideMark/>
          </w:tcPr>
          <w:p w14:paraId="6B06CB9B" w14:textId="77777777" w:rsidR="001C6F7D" w:rsidRPr="00506640" w:rsidRDefault="001C6F7D" w:rsidP="00FC2A1C">
            <w:pPr>
              <w:pStyle w:val="TAH"/>
              <w:keepNext w:val="0"/>
              <w:rPr>
                <w:rFonts w:eastAsia="Courier New"/>
              </w:rPr>
            </w:pPr>
            <w:r w:rsidRPr="00506640">
              <w:rPr>
                <w:rFonts w:eastAsia="Courier New"/>
              </w:rPr>
              <w:t>Properties</w:t>
            </w:r>
          </w:p>
        </w:tc>
      </w:tr>
      <w:tr w:rsidR="0058631C" w:rsidRPr="00506640" w14:paraId="0B97BA32" w14:textId="77777777" w:rsidTr="00FC2A1C">
        <w:trPr>
          <w:jc w:val="center"/>
        </w:trPr>
        <w:tc>
          <w:tcPr>
            <w:tcW w:w="1480" w:type="pct"/>
          </w:tcPr>
          <w:p w14:paraId="58BDEC79" w14:textId="77777777" w:rsidR="001C6F7D" w:rsidRPr="00506640" w:rsidRDefault="001C6F7D" w:rsidP="00FC2A1C">
            <w:pPr>
              <w:pStyle w:val="TAL"/>
              <w:keepNext w:val="0"/>
              <w:rPr>
                <w:rFonts w:ascii="Courier New" w:eastAsia="Courier New" w:hAnsi="Courier New" w:cs="Courier New"/>
                <w:lang w:eastAsia="zh-CN"/>
              </w:rPr>
            </w:pPr>
            <w:bookmarkStart w:id="361" w:name="MCCQCTEMPBM_00000144"/>
            <w:r w:rsidRPr="00506640">
              <w:rPr>
                <w:rFonts w:ascii="Courier New" w:eastAsia="Courier New" w:hAnsi="Courier New" w:cs="Courier New"/>
                <w:lang w:eastAsia="zh-CN"/>
              </w:rPr>
              <w:t>userLabel</w:t>
            </w:r>
            <w:bookmarkEnd w:id="361"/>
          </w:p>
        </w:tc>
        <w:tc>
          <w:tcPr>
            <w:tcW w:w="2686" w:type="pct"/>
          </w:tcPr>
          <w:p w14:paraId="0925CF2D" w14:textId="0C5C618A" w:rsidR="001C6F7D" w:rsidRPr="00506640" w:rsidRDefault="001C6F7D" w:rsidP="00FC2A1C">
            <w:pPr>
              <w:pStyle w:val="TAL"/>
              <w:keepNext w:val="0"/>
              <w:rPr>
                <w:rFonts w:eastAsia="Courier New"/>
                <w:lang w:eastAsia="zh-CN"/>
              </w:rPr>
            </w:pPr>
            <w:r w:rsidRPr="00506640">
              <w:rPr>
                <w:rFonts w:eastAsia="Courier New"/>
                <w:lang w:eastAsia="zh-CN"/>
              </w:rPr>
              <w:t>A</w:t>
            </w:r>
            <w:r w:rsidR="00D060EE" w:rsidRPr="00506640">
              <w:rPr>
                <w:rFonts w:eastAsia="Courier New"/>
                <w:lang w:eastAsia="zh-CN"/>
              </w:rPr>
              <w:t xml:space="preserve"> </w:t>
            </w:r>
            <w:r w:rsidRPr="00506640">
              <w:rPr>
                <w:rFonts w:eastAsia="Courier New"/>
                <w:lang w:eastAsia="zh-CN"/>
              </w:rPr>
              <w:t>user-friendly</w:t>
            </w:r>
            <w:r w:rsidR="00D060EE" w:rsidRPr="00506640">
              <w:rPr>
                <w:rFonts w:eastAsia="Courier New"/>
                <w:lang w:eastAsia="zh-CN"/>
              </w:rPr>
              <w:t xml:space="preserve"> </w:t>
            </w:r>
            <w:r w:rsidRPr="00506640">
              <w:rPr>
                <w:rFonts w:eastAsia="Courier New"/>
                <w:lang w:eastAsia="zh-CN"/>
              </w:rPr>
              <w:t>(and</w:t>
            </w:r>
            <w:r w:rsidR="00D060EE" w:rsidRPr="00506640">
              <w:rPr>
                <w:rFonts w:eastAsia="Courier New"/>
                <w:lang w:eastAsia="zh-CN"/>
              </w:rPr>
              <w:t xml:space="preserve"> </w:t>
            </w:r>
            <w:r w:rsidRPr="00506640">
              <w:rPr>
                <w:rFonts w:eastAsia="Courier New"/>
                <w:lang w:eastAsia="zh-CN"/>
              </w:rPr>
              <w:t>user</w:t>
            </w:r>
            <w:r w:rsidR="00D060EE" w:rsidRPr="00506640">
              <w:rPr>
                <w:rFonts w:eastAsia="Courier New"/>
                <w:lang w:eastAsia="zh-CN"/>
              </w:rPr>
              <w:t xml:space="preserve"> </w:t>
            </w:r>
            <w:r w:rsidRPr="00506640">
              <w:rPr>
                <w:rFonts w:eastAsia="Courier New"/>
                <w:lang w:eastAsia="zh-CN"/>
              </w:rPr>
              <w:t>assignable)</w:t>
            </w:r>
            <w:r w:rsidR="00D060EE" w:rsidRPr="00506640">
              <w:rPr>
                <w:rFonts w:eastAsia="Courier New"/>
                <w:lang w:eastAsia="zh-CN"/>
              </w:rPr>
              <w:t xml:space="preserve"> </w:t>
            </w:r>
            <w:r w:rsidRPr="00506640">
              <w:rPr>
                <w:rFonts w:eastAsia="Courier New"/>
                <w:lang w:eastAsia="zh-CN"/>
              </w:rPr>
              <w:t>name</w:t>
            </w:r>
            <w:r w:rsidR="00D060EE" w:rsidRPr="00506640">
              <w:rPr>
                <w:rFonts w:eastAsia="Courier New"/>
                <w:lang w:eastAsia="zh-CN"/>
              </w:rPr>
              <w:t xml:space="preserve"> </w:t>
            </w:r>
            <w:r w:rsidRPr="00506640">
              <w:rPr>
                <w:rFonts w:eastAsia="Courier New"/>
                <w:lang w:eastAsia="zh-CN"/>
              </w:rPr>
              <w:t>of</w:t>
            </w:r>
            <w:r w:rsidR="00D060EE" w:rsidRPr="00506640">
              <w:rPr>
                <w:rFonts w:eastAsia="Courier New"/>
                <w:lang w:eastAsia="zh-CN"/>
              </w:rPr>
              <w:t xml:space="preserve"> </w:t>
            </w:r>
            <w:r w:rsidRPr="00506640">
              <w:rPr>
                <w:rFonts w:eastAsia="Courier New"/>
                <w:lang w:eastAsia="zh-CN"/>
              </w:rPr>
              <w:t>the</w:t>
            </w:r>
            <w:r w:rsidR="00D060EE" w:rsidRPr="00506640">
              <w:rPr>
                <w:rFonts w:eastAsia="Courier New"/>
                <w:lang w:eastAsia="zh-CN"/>
              </w:rPr>
              <w:t xml:space="preserve"> </w:t>
            </w:r>
            <w:r w:rsidRPr="00506640">
              <w:rPr>
                <w:rFonts w:eastAsia="Courier New"/>
                <w:lang w:eastAsia="zh-CN"/>
              </w:rPr>
              <w:t>intent.</w:t>
            </w:r>
          </w:p>
          <w:p w14:paraId="0A89B66F" w14:textId="77777777" w:rsidR="001C6F7D" w:rsidRPr="00506640" w:rsidRDefault="001C6F7D" w:rsidP="00FC2A1C">
            <w:pPr>
              <w:pStyle w:val="TAL"/>
              <w:keepNext w:val="0"/>
              <w:rPr>
                <w:rFonts w:eastAsia="Courier New"/>
                <w:lang w:eastAsia="zh-CN"/>
              </w:rPr>
            </w:pPr>
          </w:p>
          <w:p w14:paraId="602885EE" w14:textId="77777777" w:rsidR="001C6F7D" w:rsidRPr="00506640" w:rsidRDefault="001C6F7D" w:rsidP="00FC2A1C">
            <w:pPr>
              <w:pStyle w:val="TAL"/>
              <w:keepNext w:val="0"/>
              <w:rPr>
                <w:rFonts w:eastAsia="Courier New"/>
                <w:lang w:eastAsia="zh-CN"/>
              </w:rPr>
            </w:pPr>
          </w:p>
          <w:p w14:paraId="0DA6F1DA" w14:textId="77777777" w:rsidR="001C6F7D" w:rsidRPr="00506640" w:rsidRDefault="001C6F7D" w:rsidP="00FC2A1C">
            <w:pPr>
              <w:pStyle w:val="TAL"/>
              <w:keepNext w:val="0"/>
              <w:rPr>
                <w:rFonts w:eastAsia="Courier New"/>
                <w:lang w:eastAsia="zh-CN"/>
              </w:rPr>
            </w:pPr>
          </w:p>
          <w:p w14:paraId="5898EB5F" w14:textId="50CDC000" w:rsidR="001C6F7D" w:rsidRPr="00506640" w:rsidRDefault="001C6F7D" w:rsidP="00FC2A1C">
            <w:pPr>
              <w:pStyle w:val="TAL"/>
              <w:keepNext w:val="0"/>
              <w:rPr>
                <w:rFonts w:eastAsia="Courier New"/>
              </w:rPr>
            </w:pPr>
            <w:r w:rsidRPr="00506640">
              <w:rPr>
                <w:rFonts w:eastAsia="Courier New"/>
                <w:lang w:eastAsia="zh-CN"/>
              </w:rPr>
              <w:t>allowedValues:</w:t>
            </w:r>
            <w:r w:rsidR="00D060EE" w:rsidRPr="00506640">
              <w:rPr>
                <w:rFonts w:eastAsia="Courier New"/>
                <w:lang w:eastAsia="zh-CN"/>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7D8A77AC" w14:textId="722DFE2F" w:rsidR="001C6F7D" w:rsidRPr="00506640" w:rsidRDefault="001C6F7D" w:rsidP="00FC2A1C">
            <w:pPr>
              <w:pStyle w:val="TAL"/>
              <w:keepNext w:val="0"/>
              <w:rPr>
                <w:rFonts w:eastAsia="Courier New"/>
              </w:rPr>
            </w:pPr>
            <w:bookmarkStart w:id="362" w:name="OLE_LINK50"/>
            <w:r w:rsidRPr="00506640">
              <w:rPr>
                <w:rFonts w:eastAsia="Courier New"/>
              </w:rPr>
              <w:t>type:</w:t>
            </w:r>
            <w:r w:rsidR="00D060EE" w:rsidRPr="00506640">
              <w:rPr>
                <w:rFonts w:eastAsia="Courier New"/>
              </w:rPr>
              <w:t xml:space="preserve"> </w:t>
            </w:r>
            <w:r w:rsidRPr="00506640">
              <w:rPr>
                <w:rFonts w:eastAsia="Courier New"/>
              </w:rPr>
              <w:t>String</w:t>
            </w:r>
          </w:p>
          <w:p w14:paraId="441DEB5C" w14:textId="072B365D"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4ADAF539" w14:textId="3734F65F"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CFE6C84" w14:textId="71CDBBE1"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5795D181" w14:textId="29DF4046"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29931BA1" w14:textId="56DABF3A"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bookmarkEnd w:id="362"/>
          </w:p>
        </w:tc>
      </w:tr>
      <w:tr w:rsidR="0058631C" w:rsidRPr="00506640" w14:paraId="6FC123ED" w14:textId="77777777" w:rsidTr="00FC2A1C">
        <w:trPr>
          <w:jc w:val="center"/>
        </w:trPr>
        <w:tc>
          <w:tcPr>
            <w:tcW w:w="1480" w:type="pct"/>
          </w:tcPr>
          <w:p w14:paraId="56CEC74F" w14:textId="77777777" w:rsidR="001C6F7D" w:rsidRPr="00506640" w:rsidRDefault="001C6F7D" w:rsidP="00FC2A1C">
            <w:pPr>
              <w:pStyle w:val="TAL"/>
              <w:keepNext w:val="0"/>
              <w:rPr>
                <w:rFonts w:ascii="Courier New" w:eastAsia="Courier New" w:hAnsi="Courier New" w:cs="Courier New"/>
                <w:lang w:eastAsia="zh-CN"/>
              </w:rPr>
            </w:pPr>
            <w:r w:rsidRPr="00506640">
              <w:rPr>
                <w:rFonts w:ascii="Courier New" w:eastAsia="Courier New" w:hAnsi="Courier New" w:cs="Courier New"/>
                <w:szCs w:val="18"/>
                <w:lang w:eastAsia="zh-CN"/>
              </w:rPr>
              <w:t>intent</w:t>
            </w:r>
            <w:bookmarkStart w:id="363" w:name="OLE_LINK102"/>
            <w:bookmarkStart w:id="364" w:name="OLE_LINK104"/>
            <w:r w:rsidRPr="00506640">
              <w:rPr>
                <w:rFonts w:ascii="Courier New" w:eastAsia="Courier New" w:hAnsi="Courier New" w:cs="Courier New"/>
                <w:szCs w:val="18"/>
                <w:lang w:eastAsia="zh-CN"/>
              </w:rPr>
              <w:t>Expectation</w:t>
            </w:r>
            <w:bookmarkEnd w:id="363"/>
            <w:bookmarkEnd w:id="364"/>
            <w:r w:rsidRPr="00506640">
              <w:rPr>
                <w:rFonts w:ascii="Courier New" w:eastAsia="Courier New" w:hAnsi="Courier New" w:cs="Courier New"/>
                <w:szCs w:val="18"/>
                <w:lang w:eastAsia="zh-CN"/>
              </w:rPr>
              <w:t>s</w:t>
            </w:r>
          </w:p>
        </w:tc>
        <w:tc>
          <w:tcPr>
            <w:tcW w:w="2686" w:type="pct"/>
          </w:tcPr>
          <w:p w14:paraId="55C115E9" w14:textId="4F58212B"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lang w:eastAsia="zh-CN"/>
              </w:rPr>
              <w:t>describes</w:t>
            </w:r>
            <w:r w:rsidR="00D060EE" w:rsidRPr="00506640">
              <w:rPr>
                <w:rFonts w:eastAsia="Courier New"/>
                <w:lang w:eastAsia="zh-CN"/>
              </w:rPr>
              <w:t xml:space="preserve"> </w:t>
            </w:r>
            <w:bookmarkStart w:id="365" w:name="OLE_LINK84"/>
            <w:bookmarkStart w:id="366" w:name="OLE_LINK85"/>
            <w:bookmarkStart w:id="367" w:name="OLE_LINK86"/>
            <w:r w:rsidRPr="00506640">
              <w:rPr>
                <w:rFonts w:eastAsia="Courier New"/>
              </w:rPr>
              <w:t>the</w:t>
            </w:r>
            <w:r w:rsidR="00D060EE" w:rsidRPr="00506640">
              <w:rPr>
                <w:rFonts w:eastAsia="Courier New"/>
              </w:rPr>
              <w:t xml:space="preserve"> </w:t>
            </w:r>
            <w:r w:rsidRPr="00506640">
              <w:rPr>
                <w:rFonts w:eastAsia="Courier New"/>
              </w:rPr>
              <w:t>expectations</w:t>
            </w:r>
            <w:r w:rsidR="00D060EE" w:rsidRPr="00506640">
              <w:rPr>
                <w:rFonts w:eastAsia="Courier New"/>
              </w:rPr>
              <w:t xml:space="preserve"> </w:t>
            </w:r>
            <w:bookmarkStart w:id="368" w:name="OLE_LINK101"/>
            <w:r w:rsidRPr="00506640">
              <w:rPr>
                <w:rFonts w:eastAsia="Courier New"/>
              </w:rPr>
              <w:t>including</w:t>
            </w:r>
            <w:r w:rsidR="00D060EE" w:rsidRPr="00506640">
              <w:rPr>
                <w:rFonts w:eastAsia="Courier New"/>
              </w:rPr>
              <w:t xml:space="preserve"> </w:t>
            </w:r>
            <w:r w:rsidRPr="00506640">
              <w:rPr>
                <w:rFonts w:eastAsia="Courier New"/>
              </w:rPr>
              <w:t>requirements,</w:t>
            </w:r>
            <w:r w:rsidR="00D060EE" w:rsidRPr="00506640">
              <w:rPr>
                <w:rFonts w:eastAsia="Courier New"/>
              </w:rPr>
              <w:t xml:space="preserve"> </w:t>
            </w:r>
            <w:r w:rsidRPr="00506640">
              <w:rPr>
                <w:rFonts w:eastAsia="Courier New"/>
              </w:rPr>
              <w:t>goals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contexts</w:t>
            </w:r>
            <w:r w:rsidR="00D060EE" w:rsidRPr="00506640">
              <w:rPr>
                <w:rFonts w:eastAsia="Courier New"/>
              </w:rPr>
              <w:t xml:space="preserve"> </w:t>
            </w:r>
            <w:r w:rsidRPr="00506640">
              <w:rPr>
                <w:rFonts w:eastAsia="Courier New"/>
              </w:rPr>
              <w:t>(including</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filter</w:t>
            </w:r>
            <w:r w:rsidR="00D060EE" w:rsidRPr="00506640">
              <w:rPr>
                <w:rFonts w:eastAsia="Courier New"/>
              </w:rPr>
              <w:t xml:space="preserve"> </w:t>
            </w:r>
            <w:r w:rsidRPr="00506640">
              <w:rPr>
                <w:rFonts w:eastAsia="Courier New"/>
              </w:rPr>
              <w:t>information)</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3</w:t>
            </w:r>
            <w:r w:rsidRPr="00506640">
              <w:rPr>
                <w:rFonts w:eastAsia="Courier New"/>
                <w:lang w:eastAsia="zh-CN"/>
              </w:rPr>
              <w:t>GPP</w:t>
            </w:r>
            <w:r w:rsidR="00D060EE" w:rsidRPr="00506640">
              <w:rPr>
                <w:rFonts w:eastAsia="Courier New"/>
              </w:rPr>
              <w:t xml:space="preserve"> </w:t>
            </w:r>
            <w:r w:rsidRPr="00506640">
              <w:rPr>
                <w:rFonts w:eastAsia="Courier New"/>
              </w:rPr>
              <w:t>system</w:t>
            </w:r>
            <w:bookmarkEnd w:id="368"/>
            <w:r w:rsidRPr="00506640">
              <w:rPr>
                <w:rFonts w:eastAsia="Courier New"/>
              </w:rPr>
              <w:t>.</w:t>
            </w:r>
            <w:r w:rsidR="00D060EE" w:rsidRPr="00506640">
              <w:rPr>
                <w:rFonts w:eastAsia="Courier New"/>
              </w:rPr>
              <w:t xml:space="preserve"> </w:t>
            </w:r>
            <w:r w:rsidRPr="00506640">
              <w:rPr>
                <w:rFonts w:eastAsia="Courier New"/>
              </w:rPr>
              <w:t>It</w:t>
            </w:r>
            <w:r w:rsidR="00D060EE" w:rsidRPr="00506640">
              <w:rPr>
                <w:rFonts w:eastAsia="Courier New"/>
              </w:rPr>
              <w:t xml:space="preserve"> </w:t>
            </w:r>
            <w:r w:rsidRPr="00506640">
              <w:rPr>
                <w:rFonts w:eastAsia="Courier New"/>
              </w:rPr>
              <w:t>states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outcomes</w:t>
            </w:r>
            <w:r w:rsidR="00D060EE" w:rsidRPr="00506640">
              <w:rPr>
                <w:rFonts w:eastAsia="Courier New"/>
              </w:rPr>
              <w:t xml:space="preserve"> </w:t>
            </w:r>
            <w:r w:rsidRPr="00506640">
              <w:rPr>
                <w:rFonts w:eastAsia="Courier New"/>
              </w:rPr>
              <w:t>desired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realized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lang w:eastAsia="zh-CN"/>
              </w:rPr>
              <w:t>expectation</w:t>
            </w:r>
            <w:r w:rsidR="00D060EE" w:rsidRPr="00506640">
              <w:rPr>
                <w:rFonts w:eastAsia="Courier New"/>
              </w:rPr>
              <w:t xml:space="preserve"> </w:t>
            </w:r>
            <w:r w:rsidRPr="00506640">
              <w:rPr>
                <w:rFonts w:eastAsia="Courier New"/>
              </w:rPr>
              <w:t>object(s).</w:t>
            </w:r>
          </w:p>
          <w:p w14:paraId="6B728148" w14:textId="527F1C02" w:rsidR="001C6F7D" w:rsidRPr="00506640" w:rsidRDefault="00084058" w:rsidP="00FC2A1C">
            <w:pPr>
              <w:pStyle w:val="TAL"/>
              <w:keepNext w:val="0"/>
              <w:rPr>
                <w:rFonts w:eastAsia="Courier New"/>
              </w:rPr>
            </w:pPr>
            <w:r w:rsidRPr="00084058">
              <w:rPr>
                <w:rFonts w:eastAsia="Courier New"/>
              </w:rPr>
              <w:t>The intentExpectations are arranged in an ordered list with order such that the most important intentExpectations are on the top of the list.</w:t>
            </w:r>
          </w:p>
          <w:p w14:paraId="22D687BE" w14:textId="77777777" w:rsidR="001C6F7D" w:rsidRPr="00506640" w:rsidRDefault="001C6F7D" w:rsidP="00FC2A1C">
            <w:pPr>
              <w:pStyle w:val="TAL"/>
              <w:keepNext w:val="0"/>
              <w:rPr>
                <w:rFonts w:eastAsia="Courier New"/>
                <w:lang w:eastAsia="zh-CN"/>
              </w:rPr>
            </w:pPr>
          </w:p>
          <w:bookmarkEnd w:id="365"/>
          <w:bookmarkEnd w:id="366"/>
          <w:bookmarkEnd w:id="367"/>
          <w:p w14:paraId="1B223CBF" w14:textId="526F13CC" w:rsidR="001C6F7D" w:rsidRPr="00506640" w:rsidRDefault="001C6F7D" w:rsidP="00FC2A1C">
            <w:pPr>
              <w:pStyle w:val="TAL"/>
              <w:keepNext w:val="0"/>
              <w:rPr>
                <w:rFonts w:eastAsia="Courier New"/>
                <w:lang w:eastAsia="zh-CN"/>
              </w:rPr>
            </w:pPr>
            <w:r w:rsidRPr="00506640">
              <w:rPr>
                <w:rFonts w:eastAsia="Courier New"/>
                <w:lang w:eastAsia="zh-CN"/>
              </w:rPr>
              <w:t>allowedValues:</w:t>
            </w:r>
            <w:r w:rsidR="00D060EE" w:rsidRPr="00506640">
              <w:rPr>
                <w:rFonts w:eastAsia="Courier New"/>
                <w:lang w:eastAsia="zh-CN"/>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0B81321F" w14:textId="53C83DEE"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IntentExpectation</w:t>
            </w:r>
          </w:p>
          <w:p w14:paraId="766C94B8" w14:textId="51741EEB"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3E923F4B" w14:textId="4A758F50"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00084058" w:rsidRPr="00084058">
              <w:rPr>
                <w:rFonts w:eastAsia="Courier New"/>
              </w:rPr>
              <w:t>True</w:t>
            </w:r>
          </w:p>
          <w:p w14:paraId="0B93022E" w14:textId="37FED993"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lang w:eastAsia="zh-CN"/>
              </w:rPr>
              <w:t>True</w:t>
            </w:r>
          </w:p>
          <w:p w14:paraId="21C761B3" w14:textId="24EEA2CE"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78FBD256" w14:textId="67FEE385"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r w:rsidR="00D060EE" w:rsidRPr="00506640">
              <w:rPr>
                <w:rFonts w:eastAsia="Courier New"/>
              </w:rPr>
              <w:t xml:space="preserve"> </w:t>
            </w:r>
          </w:p>
        </w:tc>
      </w:tr>
      <w:tr w:rsidR="0058631C" w:rsidRPr="00506640" w14:paraId="07BC106B" w14:textId="77777777" w:rsidTr="00FC2A1C">
        <w:trPr>
          <w:jc w:val="center"/>
        </w:trPr>
        <w:tc>
          <w:tcPr>
            <w:tcW w:w="1480" w:type="pct"/>
          </w:tcPr>
          <w:p w14:paraId="5F8C3082" w14:textId="06E1CB72"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DengXian" w:hAnsi="Courier New" w:cs="Courier New"/>
                <w:szCs w:val="18"/>
                <w:lang w:eastAsia="zh-CN"/>
              </w:rPr>
              <w:t>intentFulfilment</w:t>
            </w:r>
            <w:r w:rsidRPr="00506640">
              <w:rPr>
                <w:rFonts w:ascii="Courier New" w:eastAsia="DengXian" w:hAnsi="Courier New" w:cs="Courier New"/>
                <w:szCs w:val="18"/>
              </w:rPr>
              <w:t>Info</w:t>
            </w:r>
          </w:p>
        </w:tc>
        <w:tc>
          <w:tcPr>
            <w:tcW w:w="2686" w:type="pct"/>
          </w:tcPr>
          <w:p w14:paraId="202DDD58" w14:textId="607A77FA"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an</w:t>
            </w:r>
            <w:r w:rsidR="00D060EE" w:rsidRPr="00506640">
              <w:rPr>
                <w:rFonts w:eastAsia="DengXian"/>
              </w:rPr>
              <w:t xml:space="preserve"> </w:t>
            </w:r>
            <w:r w:rsidRPr="00506640">
              <w:rPr>
                <w:rFonts w:eastAsia="DengXian"/>
              </w:rPr>
              <w:t>intent</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reasons</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that</w:t>
            </w:r>
            <w:r w:rsidR="00D060EE" w:rsidRPr="00506640">
              <w:rPr>
                <w:rFonts w:eastAsia="DengXian"/>
              </w:rPr>
              <w:t xml:space="preserve"> </w:t>
            </w:r>
            <w:r w:rsidRPr="00506640">
              <w:rPr>
                <w:rFonts w:eastAsia="DengXian"/>
              </w:rPr>
              <w:t>status.</w:t>
            </w:r>
            <w:r w:rsidR="00D060EE" w:rsidRPr="00506640">
              <w:rPr>
                <w:rFonts w:eastAsia="DengXian"/>
              </w:rPr>
              <w:t xml:space="preserve"> </w:t>
            </w:r>
          </w:p>
          <w:p w14:paraId="1A9144F3" w14:textId="77777777" w:rsidR="001C6F7D" w:rsidRPr="00506640" w:rsidRDefault="001C6F7D" w:rsidP="00FC2A1C">
            <w:pPr>
              <w:pStyle w:val="TAL"/>
              <w:keepNext w:val="0"/>
              <w:rPr>
                <w:rFonts w:eastAsia="DengXian"/>
              </w:rPr>
            </w:pPr>
          </w:p>
          <w:p w14:paraId="520ED8CC" w14:textId="44ABC950"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1E9FDEA1" w14:textId="56BAF00C"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FulfilmentInfo</w:t>
            </w:r>
          </w:p>
          <w:p w14:paraId="762C9C21" w14:textId="4AD2B3BD"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286E8F6E" w14:textId="7057E57D"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SimSun"/>
              </w:rPr>
              <w:t>N/A</w:t>
            </w:r>
          </w:p>
          <w:p w14:paraId="3481491A" w14:textId="1D284FE3"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SimSun"/>
              </w:rPr>
              <w:t>N/A</w:t>
            </w:r>
          </w:p>
          <w:p w14:paraId="5EDE31A0" w14:textId="06ECBBF2"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0D22B666" w14:textId="79F0ADD8"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325F4BF9" w14:textId="77777777" w:rsidTr="00FC2A1C">
        <w:trPr>
          <w:jc w:val="center"/>
        </w:trPr>
        <w:tc>
          <w:tcPr>
            <w:tcW w:w="1480" w:type="pct"/>
          </w:tcPr>
          <w:p w14:paraId="54CE9689" w14:textId="61F54461"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DengXian" w:hAnsi="Courier New" w:cs="Courier New"/>
                <w:szCs w:val="18"/>
                <w:lang w:eastAsia="zh-CN"/>
              </w:rPr>
              <w:t>expectationFulfilmentInfo</w:t>
            </w:r>
          </w:p>
        </w:tc>
        <w:tc>
          <w:tcPr>
            <w:tcW w:w="2686" w:type="pct"/>
          </w:tcPr>
          <w:p w14:paraId="1471F26B" w14:textId="0C7301F0"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an</w:t>
            </w:r>
            <w:r w:rsidR="00D060EE" w:rsidRPr="00506640">
              <w:rPr>
                <w:rFonts w:eastAsia="DengXian"/>
              </w:rPr>
              <w:t xml:space="preserve"> </w:t>
            </w:r>
            <w:r w:rsidRPr="00506640">
              <w:rPr>
                <w:rFonts w:eastAsia="DengXian"/>
              </w:rPr>
              <w:t>intentExpectation</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reasons</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that</w:t>
            </w:r>
            <w:r w:rsidR="00D060EE" w:rsidRPr="00506640">
              <w:rPr>
                <w:rFonts w:eastAsia="DengXian"/>
              </w:rPr>
              <w:t xml:space="preserve"> </w:t>
            </w:r>
            <w:r w:rsidRPr="00506640">
              <w:rPr>
                <w:rFonts w:eastAsia="DengXian"/>
              </w:rPr>
              <w:t>status.</w:t>
            </w:r>
          </w:p>
          <w:p w14:paraId="726DB4E1" w14:textId="77777777" w:rsidR="001C6F7D" w:rsidRPr="00506640" w:rsidRDefault="001C6F7D" w:rsidP="00FC2A1C">
            <w:pPr>
              <w:pStyle w:val="TAL"/>
              <w:keepNext w:val="0"/>
              <w:rPr>
                <w:rFonts w:eastAsia="DengXian"/>
              </w:rPr>
            </w:pPr>
          </w:p>
          <w:p w14:paraId="75C11CE9" w14:textId="1F350AB2"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0C7F1C8B" w14:textId="722F2396"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FulfilmentInfo</w:t>
            </w:r>
          </w:p>
          <w:p w14:paraId="0376CAC1" w14:textId="47C49C3E"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7F4D01CF" w14:textId="1F2AFB6B"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SimSun"/>
              </w:rPr>
              <w:t>N/A</w:t>
            </w:r>
          </w:p>
          <w:p w14:paraId="484B6F24" w14:textId="32FED5CE"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SimSun"/>
              </w:rPr>
              <w:t>N/A</w:t>
            </w:r>
          </w:p>
          <w:p w14:paraId="10F3852F" w14:textId="0DF7074F"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69490C07" w14:textId="2A0BD4D4"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07F33A21" w14:textId="77777777" w:rsidTr="00FC2A1C">
        <w:trPr>
          <w:jc w:val="center"/>
        </w:trPr>
        <w:tc>
          <w:tcPr>
            <w:tcW w:w="1480" w:type="pct"/>
          </w:tcPr>
          <w:p w14:paraId="0CF26AB9" w14:textId="66CD43BF"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DengXian" w:hAnsi="Courier New" w:cs="Courier New"/>
                <w:szCs w:val="18"/>
                <w:lang w:eastAsia="zh-CN"/>
              </w:rPr>
              <w:lastRenderedPageBreak/>
              <w:t>targetFulfilmentInfo</w:t>
            </w:r>
          </w:p>
        </w:tc>
        <w:tc>
          <w:tcPr>
            <w:tcW w:w="2686" w:type="pct"/>
          </w:tcPr>
          <w:p w14:paraId="4AF4F7D3" w14:textId="51DB0C18"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an</w:t>
            </w:r>
            <w:r w:rsidR="00D060EE" w:rsidRPr="00506640">
              <w:rPr>
                <w:rFonts w:eastAsia="DengXian"/>
              </w:rPr>
              <w:t xml:space="preserve"> </w:t>
            </w:r>
            <w:r w:rsidRPr="00506640">
              <w:rPr>
                <w:rFonts w:eastAsia="DengXian"/>
              </w:rPr>
              <w:t>expectationTarget</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reasons</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that</w:t>
            </w:r>
            <w:r w:rsidR="00D060EE" w:rsidRPr="00506640">
              <w:rPr>
                <w:rFonts w:eastAsia="DengXian"/>
              </w:rPr>
              <w:t xml:space="preserve"> </w:t>
            </w:r>
            <w:r w:rsidRPr="00506640">
              <w:rPr>
                <w:rFonts w:eastAsia="DengXian"/>
              </w:rPr>
              <w:t>status.</w:t>
            </w:r>
            <w:r w:rsidR="00D060EE" w:rsidRPr="00506640">
              <w:rPr>
                <w:rFonts w:eastAsia="DengXian"/>
              </w:rPr>
              <w:t xml:space="preserve"> </w:t>
            </w:r>
          </w:p>
          <w:p w14:paraId="32D43178" w14:textId="77777777" w:rsidR="001C6F7D" w:rsidRPr="00506640" w:rsidRDefault="001C6F7D" w:rsidP="00FC2A1C">
            <w:pPr>
              <w:pStyle w:val="TAL"/>
              <w:keepNext w:val="0"/>
              <w:rPr>
                <w:rFonts w:eastAsia="DengXian"/>
              </w:rPr>
            </w:pPr>
          </w:p>
          <w:p w14:paraId="117A9DF1" w14:textId="15DF516E"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2809D5C2" w14:textId="42EC70D6"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FulfilmentInfo</w:t>
            </w:r>
          </w:p>
          <w:p w14:paraId="1C5A3797" w14:textId="4DE1695D"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4C13539A" w14:textId="559ADD45"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SimSun"/>
              </w:rPr>
              <w:t>N/A</w:t>
            </w:r>
          </w:p>
          <w:p w14:paraId="1C7B1A2F" w14:textId="53CCDBD2"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SimSun"/>
              </w:rPr>
              <w:t>N/A</w:t>
            </w:r>
          </w:p>
          <w:p w14:paraId="39A82B61" w14:textId="7F4884DA"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03950BD2" w14:textId="36DDA4C9"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1A16B3EE" w14:textId="77777777" w:rsidTr="00FC2A1C">
        <w:trPr>
          <w:jc w:val="center"/>
        </w:trPr>
        <w:tc>
          <w:tcPr>
            <w:tcW w:w="1480" w:type="pct"/>
          </w:tcPr>
          <w:p w14:paraId="1909B85E" w14:textId="1926BF26" w:rsidR="001C6F7D" w:rsidRPr="00506640" w:rsidRDefault="00FF1FCE" w:rsidP="00FC2A1C">
            <w:pPr>
              <w:pStyle w:val="TAL"/>
              <w:keepNext w:val="0"/>
              <w:rPr>
                <w:rFonts w:ascii="Courier New" w:eastAsia="Courier New" w:hAnsi="Courier New" w:cs="Courier New"/>
                <w:szCs w:val="18"/>
                <w:lang w:eastAsia="zh-CN"/>
              </w:rPr>
            </w:pPr>
            <w:r w:rsidRPr="00FF1FCE">
              <w:rPr>
                <w:rFonts w:ascii="Courier New" w:eastAsia="Courier New" w:hAnsi="Courier New" w:cs="Courier New"/>
                <w:szCs w:val="18"/>
                <w:lang w:eastAsia="zh-CN"/>
              </w:rPr>
              <w:t>f</w:t>
            </w:r>
            <w:r w:rsidR="001C6F7D" w:rsidRPr="00506640">
              <w:rPr>
                <w:rFonts w:ascii="Courier New" w:eastAsia="Courier New" w:hAnsi="Courier New" w:cs="Courier New"/>
                <w:szCs w:val="18"/>
                <w:lang w:eastAsia="zh-CN"/>
              </w:rPr>
              <w:t>ulfil</w:t>
            </w:r>
            <w:r w:rsidRPr="00FF1FCE">
              <w:rPr>
                <w:rFonts w:ascii="Courier New" w:eastAsia="Courier New" w:hAnsi="Courier New" w:cs="Courier New"/>
                <w:szCs w:val="18"/>
                <w:lang w:eastAsia="zh-CN"/>
              </w:rPr>
              <w:t>ment</w:t>
            </w:r>
            <w:r w:rsidR="001C6F7D" w:rsidRPr="00506640">
              <w:rPr>
                <w:rFonts w:ascii="Courier New" w:eastAsia="Courier New" w:hAnsi="Courier New" w:cs="Courier New"/>
              </w:rPr>
              <w:t>Status</w:t>
            </w:r>
          </w:p>
        </w:tc>
        <w:tc>
          <w:tcPr>
            <w:tcW w:w="2686" w:type="pct"/>
          </w:tcPr>
          <w:p w14:paraId="24F2A05A" w14:textId="23A71867"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bookmarkStart w:id="369" w:name="OLE_LINK105"/>
            <w:r w:rsidRPr="00506640">
              <w:rPr>
                <w:rFonts w:eastAsia="DengXian"/>
              </w:rPr>
              <w:t>the</w:t>
            </w:r>
            <w:r w:rsidR="00D060EE" w:rsidRPr="00506640">
              <w:rPr>
                <w:rFonts w:eastAsia="DengXian"/>
              </w:rPr>
              <w:t xml:space="preserve"> </w:t>
            </w:r>
            <w:r w:rsidRPr="00506640">
              <w:rPr>
                <w:rFonts w:eastAsia="DengXian"/>
              </w:rPr>
              <w:t>current</w:t>
            </w:r>
            <w:r w:rsidR="00D060EE" w:rsidRPr="00506640">
              <w:rPr>
                <w:rFonts w:eastAsia="DengXian"/>
              </w:rPr>
              <w:t xml:space="preserve"> </w:t>
            </w:r>
            <w:r w:rsidRPr="00506640">
              <w:rPr>
                <w:rFonts w:eastAsia="DengXian"/>
              </w:rPr>
              <w:t>status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intent</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result</w:t>
            </w:r>
            <w:bookmarkEnd w:id="369"/>
            <w:r w:rsidRPr="00506640">
              <w:rPr>
                <w:rFonts w:eastAsia="DengXian"/>
              </w:rPr>
              <w:t>,</w:t>
            </w:r>
            <w:r w:rsidR="00D060EE" w:rsidRPr="00506640">
              <w:rPr>
                <w:rFonts w:eastAsia="DengXian"/>
              </w:rPr>
              <w:t xml:space="preserve"> </w:t>
            </w:r>
            <w:r w:rsidRPr="00506640">
              <w:rPr>
                <w:rFonts w:eastAsia="DengXian"/>
              </w:rPr>
              <w:t>which</w:t>
            </w:r>
            <w:r w:rsidR="00D060EE" w:rsidRPr="00506640">
              <w:rPr>
                <w:rFonts w:eastAsia="DengXian"/>
              </w:rPr>
              <w:t xml:space="preserve"> </w:t>
            </w:r>
            <w:r w:rsidRPr="00506640">
              <w:rPr>
                <w:rFonts w:eastAsia="DengXian"/>
              </w:rPr>
              <w:t>is</w:t>
            </w:r>
            <w:r w:rsidR="00D060EE" w:rsidRPr="00506640">
              <w:rPr>
                <w:rFonts w:eastAsia="DengXian"/>
              </w:rPr>
              <w:t xml:space="preserve"> </w:t>
            </w:r>
            <w:r w:rsidRPr="00506640">
              <w:rPr>
                <w:rFonts w:eastAsia="DengXian"/>
              </w:rPr>
              <w:t>configured</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producer</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can</w:t>
            </w:r>
            <w:r w:rsidR="00D060EE" w:rsidRPr="00506640">
              <w:rPr>
                <w:rFonts w:eastAsia="DengXian"/>
              </w:rPr>
              <w:t xml:space="preserve"> </w:t>
            </w:r>
            <w:r w:rsidRPr="00506640">
              <w:rPr>
                <w:rFonts w:eastAsia="DengXian"/>
              </w:rPr>
              <w:t>be</w:t>
            </w:r>
            <w:r w:rsidR="00D060EE" w:rsidRPr="00506640">
              <w:rPr>
                <w:rFonts w:eastAsia="DengXian"/>
              </w:rPr>
              <w:t xml:space="preserve"> </w:t>
            </w:r>
            <w:r w:rsidRPr="00506640">
              <w:rPr>
                <w:rFonts w:eastAsia="DengXian"/>
              </w:rPr>
              <w:t>read</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consumer.</w:t>
            </w:r>
          </w:p>
          <w:p w14:paraId="0AFE6B00" w14:textId="77777777" w:rsidR="001C6F7D" w:rsidRPr="00506640" w:rsidRDefault="001C6F7D" w:rsidP="00FC2A1C">
            <w:pPr>
              <w:pStyle w:val="TAL"/>
              <w:keepNext w:val="0"/>
              <w:rPr>
                <w:rFonts w:eastAsia="DengXian"/>
              </w:rPr>
            </w:pPr>
          </w:p>
          <w:p w14:paraId="5D5B8B5B" w14:textId="77777777" w:rsidR="001C6F7D" w:rsidRPr="00506640" w:rsidRDefault="001C6F7D" w:rsidP="00FC2A1C">
            <w:pPr>
              <w:pStyle w:val="TAL"/>
              <w:keepNext w:val="0"/>
              <w:rPr>
                <w:rFonts w:eastAsia="DengXian"/>
              </w:rPr>
            </w:pPr>
          </w:p>
          <w:p w14:paraId="1BFE1048" w14:textId="55622C81" w:rsidR="001C6F7D" w:rsidRPr="00506640" w:rsidRDefault="001C6F7D" w:rsidP="00FC2A1C">
            <w:pPr>
              <w:pStyle w:val="TAL"/>
              <w:keepNext w:val="0"/>
              <w:rPr>
                <w:rFonts w:eastAsia="Courier New"/>
                <w:lang w:eastAsia="zh-CN"/>
              </w:rPr>
            </w:pPr>
            <w:r w:rsidRPr="00506640">
              <w:rPr>
                <w:rFonts w:eastAsia="DengXian"/>
              </w:rPr>
              <w:t>allowedValues:</w:t>
            </w:r>
            <w:r w:rsidR="00D060EE" w:rsidRPr="00506640">
              <w:rPr>
                <w:rFonts w:eastAsia="DengXian"/>
              </w:rPr>
              <w:t xml:space="preserve"> </w:t>
            </w:r>
            <w:r w:rsidRPr="00506640">
              <w:rPr>
                <w:rFonts w:eastAsia="DengXian"/>
              </w:rPr>
              <w:t>"FULFILLED",</w:t>
            </w:r>
            <w:r w:rsidR="00D060EE" w:rsidRPr="00506640">
              <w:rPr>
                <w:rFonts w:eastAsia="DengXian"/>
              </w:rPr>
              <w:t xml:space="preserve"> </w:t>
            </w:r>
            <w:r w:rsidRPr="00506640">
              <w:rPr>
                <w:rFonts w:eastAsia="DengXian"/>
              </w:rPr>
              <w:t>"NOT_FULFILLED"</w:t>
            </w:r>
          </w:p>
        </w:tc>
        <w:tc>
          <w:tcPr>
            <w:tcW w:w="834" w:type="pct"/>
          </w:tcPr>
          <w:p w14:paraId="7CC3550C" w14:textId="184AE9E3"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ENUM</w:t>
            </w:r>
          </w:p>
          <w:p w14:paraId="6CA2A4B8" w14:textId="2695E845"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36960E52" w14:textId="71C8C432"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N/A</w:t>
            </w:r>
          </w:p>
          <w:p w14:paraId="35B033C9" w14:textId="4482F555"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N/A</w:t>
            </w:r>
          </w:p>
          <w:p w14:paraId="43BF713F" w14:textId="571138E7"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r w:rsidR="00D060EE" w:rsidRPr="00506640">
              <w:rPr>
                <w:rFonts w:eastAsia="Courier New"/>
              </w:rPr>
              <w:t xml:space="preserve"> </w:t>
            </w:r>
          </w:p>
          <w:p w14:paraId="226865D0" w14:textId="664D44D7"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3EE4D9A1" w14:textId="77777777" w:rsidTr="00FC2A1C">
        <w:trPr>
          <w:jc w:val="center"/>
        </w:trPr>
        <w:tc>
          <w:tcPr>
            <w:tcW w:w="1480" w:type="pct"/>
          </w:tcPr>
          <w:p w14:paraId="7401835B" w14:textId="1CA25F7F"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SimSun" w:hAnsi="Courier New" w:cs="Courier New"/>
                <w:bCs/>
                <w:lang w:eastAsia="zh-CN"/>
              </w:rPr>
              <w:t>notFulfilledState</w:t>
            </w:r>
          </w:p>
        </w:tc>
        <w:tc>
          <w:tcPr>
            <w:tcW w:w="2686" w:type="pct"/>
          </w:tcPr>
          <w:p w14:paraId="7919285A" w14:textId="5A2FC49E"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current</w:t>
            </w:r>
            <w:r w:rsidR="00D060EE" w:rsidRPr="00506640">
              <w:rPr>
                <w:rFonts w:eastAsia="DengXian"/>
              </w:rPr>
              <w:t xml:space="preserve"> </w:t>
            </w:r>
            <w:r w:rsidRPr="00506640">
              <w:rPr>
                <w:rFonts w:eastAsia="DengXian"/>
              </w:rPr>
              <w:t>progress</w:t>
            </w:r>
            <w:r w:rsidR="00D060EE" w:rsidRPr="00506640">
              <w:rPr>
                <w:rFonts w:eastAsia="DengXian"/>
              </w:rPr>
              <w:t xml:space="preserve"> </w:t>
            </w:r>
            <w:r w:rsidRPr="00506640">
              <w:rPr>
                <w:rFonts w:eastAsia="DengXian"/>
              </w:rPr>
              <w:t>of</w:t>
            </w:r>
            <w:r w:rsidR="00D060EE" w:rsidRPr="00506640">
              <w:rPr>
                <w:rFonts w:eastAsia="DengXian"/>
              </w:rPr>
              <w:t xml:space="preserve"> </w:t>
            </w:r>
            <w:r w:rsidRPr="00506640">
              <w:rPr>
                <w:rFonts w:eastAsia="DengXian"/>
              </w:rPr>
              <w:t>or</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reason</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achieving</w:t>
            </w:r>
            <w:r w:rsidR="00D060EE" w:rsidRPr="00506640">
              <w:rPr>
                <w:rFonts w:eastAsia="DengXian"/>
              </w:rPr>
              <w:t xml:space="preserve"> </w:t>
            </w:r>
            <w:r w:rsidRPr="00506640">
              <w:rPr>
                <w:rFonts w:eastAsia="DengXian"/>
              </w:rPr>
              <w:t>fulfilment</w:t>
            </w:r>
            <w:r w:rsidR="00D060EE" w:rsidRPr="00506640">
              <w:rPr>
                <w:rFonts w:eastAsia="DengXian"/>
              </w:rPr>
              <w:t xml:space="preserve"> </w:t>
            </w:r>
            <w:r w:rsidRPr="00506640">
              <w:rPr>
                <w:rFonts w:eastAsia="DengXian"/>
              </w:rPr>
              <w:t>for</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intent,</w:t>
            </w:r>
            <w:r w:rsidR="00D060EE" w:rsidRPr="00506640">
              <w:rPr>
                <w:rFonts w:eastAsia="DengXian"/>
              </w:rPr>
              <w:t xml:space="preserve"> </w:t>
            </w:r>
            <w:r w:rsidRPr="00506640">
              <w:rPr>
                <w:rFonts w:eastAsia="DengXian"/>
              </w:rPr>
              <w:t>intentExpectation</w:t>
            </w:r>
            <w:r w:rsidR="00D060EE" w:rsidRPr="00506640">
              <w:rPr>
                <w:rFonts w:eastAsia="DengXian"/>
              </w:rPr>
              <w:t xml:space="preserve"> </w:t>
            </w:r>
            <w:r w:rsidRPr="00506640">
              <w:rPr>
                <w:rFonts w:eastAsia="DengXian"/>
              </w:rPr>
              <w:t>or</w:t>
            </w:r>
            <w:r w:rsidR="00D060EE" w:rsidRPr="00506640">
              <w:rPr>
                <w:rFonts w:eastAsia="DengXian"/>
              </w:rPr>
              <w:t xml:space="preserve"> </w:t>
            </w:r>
            <w:r w:rsidRPr="00506640">
              <w:rPr>
                <w:rFonts w:eastAsia="DengXian"/>
              </w:rPr>
              <w:t>expectationTarget.</w:t>
            </w:r>
            <w:r w:rsidR="00D060EE" w:rsidRPr="00506640">
              <w:rPr>
                <w:rFonts w:eastAsia="DengXian"/>
              </w:rPr>
              <w:t xml:space="preserve"> </w:t>
            </w:r>
            <w:r w:rsidRPr="00506640">
              <w:rPr>
                <w:rFonts w:eastAsia="DengXian"/>
              </w:rPr>
              <w:t>It</w:t>
            </w:r>
            <w:r w:rsidR="00D060EE" w:rsidRPr="00506640">
              <w:rPr>
                <w:rFonts w:eastAsia="DengXian"/>
              </w:rPr>
              <w:t xml:space="preserve"> </w:t>
            </w:r>
            <w:r w:rsidRPr="00506640">
              <w:rPr>
                <w:rFonts w:eastAsia="DengXian"/>
              </w:rPr>
              <w:t>is</w:t>
            </w:r>
            <w:r w:rsidR="00D060EE" w:rsidRPr="00506640">
              <w:rPr>
                <w:rFonts w:eastAsia="DengXian"/>
              </w:rPr>
              <w:t xml:space="preserve"> </w:t>
            </w:r>
            <w:r w:rsidRPr="00506640">
              <w:rPr>
                <w:rFonts w:eastAsia="DengXian"/>
              </w:rPr>
              <w:t>configured/written</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producer</w:t>
            </w:r>
            <w:r w:rsidR="00D060EE" w:rsidRPr="00506640">
              <w:rPr>
                <w:rFonts w:eastAsia="DengXian"/>
              </w:rPr>
              <w:t xml:space="preserve"> </w:t>
            </w:r>
            <w:r w:rsidRPr="00506640">
              <w:rPr>
                <w:rFonts w:eastAsia="DengXian"/>
              </w:rPr>
              <w:t>and</w:t>
            </w:r>
            <w:r w:rsidR="00D060EE" w:rsidRPr="00506640">
              <w:rPr>
                <w:rFonts w:eastAsia="DengXian"/>
              </w:rPr>
              <w:t xml:space="preserve"> </w:t>
            </w:r>
            <w:r w:rsidRPr="00506640">
              <w:rPr>
                <w:rFonts w:eastAsia="DengXian"/>
              </w:rPr>
              <w:t>can</w:t>
            </w:r>
            <w:r w:rsidR="00D060EE" w:rsidRPr="00506640">
              <w:rPr>
                <w:rFonts w:eastAsia="DengXian"/>
              </w:rPr>
              <w:t xml:space="preserve"> </w:t>
            </w:r>
            <w:r w:rsidRPr="00506640">
              <w:rPr>
                <w:rFonts w:eastAsia="DengXian"/>
              </w:rPr>
              <w:t>be</w:t>
            </w:r>
            <w:r w:rsidR="00D060EE" w:rsidRPr="00506640">
              <w:rPr>
                <w:rFonts w:eastAsia="DengXian"/>
              </w:rPr>
              <w:t xml:space="preserve"> </w:t>
            </w:r>
            <w:r w:rsidRPr="00506640">
              <w:rPr>
                <w:rFonts w:eastAsia="DengXian"/>
              </w:rPr>
              <w:t>read</w:t>
            </w:r>
            <w:r w:rsidR="00D060EE" w:rsidRPr="00506640">
              <w:rPr>
                <w:rFonts w:eastAsia="DengXian"/>
              </w:rPr>
              <w:t xml:space="preserve"> </w:t>
            </w:r>
            <w:r w:rsidRPr="00506640">
              <w:rPr>
                <w:rFonts w:eastAsia="DengXian"/>
              </w:rPr>
              <w:t>by</w:t>
            </w:r>
            <w:r w:rsidR="00D060EE" w:rsidRPr="00506640">
              <w:rPr>
                <w:rFonts w:eastAsia="DengXian"/>
              </w:rPr>
              <w:t xml:space="preserve"> </w:t>
            </w:r>
            <w:r w:rsidRPr="00506640">
              <w:rPr>
                <w:rFonts w:eastAsia="DengXian"/>
              </w:rPr>
              <w:t>MnS</w:t>
            </w:r>
            <w:r w:rsidR="00D060EE" w:rsidRPr="00506640">
              <w:rPr>
                <w:rFonts w:eastAsia="DengXian"/>
              </w:rPr>
              <w:t xml:space="preserve"> </w:t>
            </w:r>
            <w:r w:rsidRPr="00506640">
              <w:rPr>
                <w:rFonts w:eastAsia="DengXian"/>
              </w:rPr>
              <w:t>consumer.</w:t>
            </w:r>
          </w:p>
          <w:p w14:paraId="552DECEB" w14:textId="77777777" w:rsidR="001C6F7D" w:rsidRPr="00506640" w:rsidRDefault="001C6F7D" w:rsidP="00FC2A1C">
            <w:pPr>
              <w:pStyle w:val="TAL"/>
              <w:keepNext w:val="0"/>
              <w:rPr>
                <w:rFonts w:eastAsia="DengXian"/>
              </w:rPr>
            </w:pPr>
          </w:p>
          <w:p w14:paraId="7E2CB651" w14:textId="72F4E66E" w:rsidR="001C6F7D" w:rsidRPr="00506640" w:rsidRDefault="001C6F7D" w:rsidP="00FC2A1C">
            <w:pPr>
              <w:pStyle w:val="TAL"/>
              <w:keepNext w:val="0"/>
              <w:rPr>
                <w:rFonts w:eastAsia="DengXian"/>
              </w:rPr>
            </w:pPr>
            <w:r w:rsidRPr="00506640">
              <w:rPr>
                <w:rFonts w:eastAsia="DengXian"/>
              </w:rPr>
              <w:t>allowedValues:</w:t>
            </w:r>
            <w:r w:rsidR="00D060EE" w:rsidRPr="00506640">
              <w:rPr>
                <w:rFonts w:eastAsia="DengXian"/>
              </w:rPr>
              <w:t xml:space="preserve"> </w:t>
            </w:r>
            <w:r w:rsidRPr="00506640">
              <w:rPr>
                <w:rFonts w:eastAsia="DengXian"/>
              </w:rPr>
              <w:t>"ACKNOWLEDGED",</w:t>
            </w:r>
            <w:r w:rsidR="00D060EE" w:rsidRPr="00506640">
              <w:rPr>
                <w:rFonts w:eastAsia="DengXian"/>
              </w:rPr>
              <w:t xml:space="preserve"> </w:t>
            </w:r>
            <w:r w:rsidRPr="00506640">
              <w:rPr>
                <w:rFonts w:eastAsia="DengXian"/>
              </w:rPr>
              <w:t>"</w:t>
            </w:r>
            <w:r w:rsidRPr="00506640">
              <w:rPr>
                <w:rFonts w:eastAsia="SimSun"/>
                <w:color w:val="000000"/>
              </w:rPr>
              <w:t>COMPLIANT",</w:t>
            </w:r>
            <w:r w:rsidR="00D060EE" w:rsidRPr="00506640">
              <w:rPr>
                <w:rFonts w:eastAsia="SimSun"/>
                <w:color w:val="000000"/>
              </w:rPr>
              <w:t xml:space="preserve"> </w:t>
            </w:r>
            <w:r w:rsidRPr="00506640">
              <w:rPr>
                <w:rFonts w:eastAsia="SimSun"/>
                <w:color w:val="000000"/>
              </w:rPr>
              <w:t>"DEGRADED",</w:t>
            </w:r>
            <w:r w:rsidR="00D060EE" w:rsidRPr="00506640">
              <w:rPr>
                <w:rFonts w:eastAsia="DengXian"/>
              </w:rPr>
              <w:t xml:space="preserve"> </w:t>
            </w:r>
            <w:r w:rsidRPr="00506640">
              <w:rPr>
                <w:rFonts w:eastAsia="DengXian"/>
              </w:rPr>
              <w:t>"SUSPENDED",</w:t>
            </w:r>
            <w:r w:rsidR="00D060EE" w:rsidRPr="00506640">
              <w:rPr>
                <w:rFonts w:eastAsia="DengXian"/>
              </w:rPr>
              <w:t xml:space="preserve"> </w:t>
            </w:r>
            <w:r w:rsidRPr="00506640">
              <w:rPr>
                <w:rFonts w:eastAsia="DengXian"/>
              </w:rPr>
              <w:t>"TERMINATED"</w:t>
            </w:r>
            <w:r w:rsidR="00D060EE" w:rsidRPr="00506640">
              <w:rPr>
                <w:rFonts w:eastAsia="DengXian"/>
              </w:rPr>
              <w:t xml:space="preserve"> </w:t>
            </w:r>
            <w:r w:rsidRPr="00506640">
              <w:rPr>
                <w:rFonts w:eastAsia="DengXian"/>
              </w:rPr>
              <w:t>"FULFILMENTFAILED"</w:t>
            </w:r>
          </w:p>
        </w:tc>
        <w:tc>
          <w:tcPr>
            <w:tcW w:w="834" w:type="pct"/>
          </w:tcPr>
          <w:p w14:paraId="145B2D1A" w14:textId="2EB36864"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ENUM</w:t>
            </w:r>
          </w:p>
          <w:p w14:paraId="08DDF2AD" w14:textId="4B0EDB03"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Pr="00506640">
              <w:rPr>
                <w:rFonts w:eastAsia="DengXian"/>
              </w:rPr>
              <w:t>1</w:t>
            </w:r>
          </w:p>
          <w:p w14:paraId="45B37B1D" w14:textId="31F3FEAA"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Pr="00506640">
              <w:rPr>
                <w:rFonts w:eastAsia="DengXian"/>
              </w:rPr>
              <w:t>N/A</w:t>
            </w:r>
          </w:p>
          <w:p w14:paraId="1186DE15" w14:textId="00EE28A3"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Pr="00506640">
              <w:rPr>
                <w:rFonts w:eastAsia="DengXian"/>
              </w:rPr>
              <w:t>N/A</w:t>
            </w:r>
          </w:p>
          <w:p w14:paraId="7E02773C" w14:textId="60A9C6F4"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r w:rsidR="00D060EE" w:rsidRPr="00506640">
              <w:rPr>
                <w:rFonts w:eastAsia="DengXian"/>
              </w:rPr>
              <w:t xml:space="preserve"> </w:t>
            </w:r>
          </w:p>
          <w:p w14:paraId="3FA52E0F" w14:textId="4D599E07"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00657A05" w14:textId="77777777" w:rsidTr="00FC2A1C">
        <w:trPr>
          <w:jc w:val="center"/>
        </w:trPr>
        <w:tc>
          <w:tcPr>
            <w:tcW w:w="1480" w:type="pct"/>
          </w:tcPr>
          <w:p w14:paraId="6C7DC9B5" w14:textId="4B64B67B"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SimSun" w:hAnsi="Courier New" w:cs="Courier New"/>
                <w:bCs/>
                <w:lang w:eastAsia="zh-CN"/>
              </w:rPr>
              <w:t>notFulfilled</w:t>
            </w:r>
            <w:r w:rsidRPr="00506640">
              <w:rPr>
                <w:rFonts w:ascii="Courier New" w:eastAsia="DengXian" w:hAnsi="Courier New" w:cs="Courier New"/>
              </w:rPr>
              <w:t>Reason</w:t>
            </w:r>
            <w:r w:rsidR="005178A9" w:rsidRPr="005178A9">
              <w:rPr>
                <w:rFonts w:ascii="Courier New" w:eastAsia="DengXian" w:hAnsi="Courier New" w:cs="Courier New"/>
              </w:rPr>
              <w:t>s</w:t>
            </w:r>
          </w:p>
        </w:tc>
        <w:tc>
          <w:tcPr>
            <w:tcW w:w="2686" w:type="pct"/>
          </w:tcPr>
          <w:p w14:paraId="30B004E3" w14:textId="329BF6C7" w:rsidR="001C6F7D" w:rsidRPr="00506640" w:rsidRDefault="001C6F7D" w:rsidP="00FC2A1C">
            <w:pPr>
              <w:pStyle w:val="TAL"/>
              <w:keepNext w:val="0"/>
              <w:rPr>
                <w:rFonts w:eastAsia="DengXian"/>
              </w:rPr>
            </w:pPr>
            <w:r w:rsidRPr="00506640">
              <w:rPr>
                <w:rFonts w:eastAsia="DengXian"/>
              </w:rPr>
              <w:t>It</w:t>
            </w:r>
            <w:r w:rsidR="00D060EE" w:rsidRPr="00506640">
              <w:rPr>
                <w:rFonts w:eastAsia="DengXian"/>
              </w:rPr>
              <w:t xml:space="preserve"> </w:t>
            </w:r>
            <w:r w:rsidRPr="00506640">
              <w:rPr>
                <w:rFonts w:eastAsia="DengXian"/>
              </w:rPr>
              <w:t>describes</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reasons/observations</w:t>
            </w:r>
            <w:r w:rsidR="00D060EE" w:rsidRPr="00506640">
              <w:rPr>
                <w:rFonts w:eastAsia="DengXian"/>
              </w:rPr>
              <w:t xml:space="preserve"> </w:t>
            </w:r>
            <w:r w:rsidRPr="00506640">
              <w:rPr>
                <w:rFonts w:eastAsia="DengXian"/>
              </w:rPr>
              <w:t>related</w:t>
            </w:r>
            <w:r w:rsidR="00D060EE" w:rsidRPr="00506640">
              <w:rPr>
                <w:rFonts w:eastAsia="DengXian"/>
              </w:rPr>
              <w:t xml:space="preserve"> </w:t>
            </w:r>
            <w:r w:rsidRPr="00506640">
              <w:rPr>
                <w:rFonts w:eastAsia="DengXian"/>
              </w:rPr>
              <w:t>to</w:t>
            </w:r>
            <w:r w:rsidR="00D060EE" w:rsidRPr="00506640">
              <w:rPr>
                <w:rFonts w:eastAsia="DengXian"/>
              </w:rPr>
              <w:t xml:space="preserve"> </w:t>
            </w:r>
            <w:r w:rsidRPr="00506640">
              <w:rPr>
                <w:rFonts w:eastAsia="DengXian"/>
              </w:rPr>
              <w:t>the</w:t>
            </w:r>
            <w:r w:rsidR="00D060EE" w:rsidRPr="00506640">
              <w:rPr>
                <w:rFonts w:eastAsia="DengXian"/>
              </w:rPr>
              <w:t xml:space="preserve"> </w:t>
            </w:r>
            <w:r w:rsidRPr="00506640">
              <w:rPr>
                <w:rFonts w:eastAsia="DengXian"/>
              </w:rPr>
              <w:t>specific</w:t>
            </w:r>
            <w:r w:rsidR="00D060EE" w:rsidRPr="00506640">
              <w:rPr>
                <w:rFonts w:eastAsia="DengXian"/>
              </w:rPr>
              <w:t xml:space="preserve"> </w:t>
            </w:r>
            <w:r w:rsidRPr="00506640">
              <w:rPr>
                <w:rFonts w:eastAsia="SimSun"/>
                <w:bCs/>
                <w:lang w:eastAsia="zh-CN"/>
              </w:rPr>
              <w:t>notFulfilledState</w:t>
            </w:r>
          </w:p>
          <w:p w14:paraId="6BB8541A" w14:textId="77777777" w:rsidR="001C6F7D" w:rsidRPr="00506640" w:rsidRDefault="001C6F7D" w:rsidP="00FC2A1C">
            <w:pPr>
              <w:pStyle w:val="TAL"/>
              <w:keepNext w:val="0"/>
              <w:rPr>
                <w:rFonts w:eastAsia="DengXian"/>
              </w:rPr>
            </w:pPr>
          </w:p>
          <w:p w14:paraId="197F48E8" w14:textId="734C177E" w:rsidR="001C6F7D" w:rsidRPr="00506640" w:rsidRDefault="001C6F7D" w:rsidP="00FC2A1C">
            <w:pPr>
              <w:pStyle w:val="TAL"/>
              <w:keepNext w:val="0"/>
              <w:rPr>
                <w:rFonts w:eastAsia="Courier New"/>
              </w:rPr>
            </w:pPr>
            <w:r w:rsidRPr="00506640">
              <w:rPr>
                <w:rFonts w:eastAsia="DengXian"/>
              </w:rPr>
              <w:t>allowedValues:</w:t>
            </w:r>
            <w:r w:rsidR="00D060EE" w:rsidRPr="00506640">
              <w:rPr>
                <w:rFonts w:eastAsia="DengXian"/>
              </w:rPr>
              <w:t xml:space="preserve"> </w:t>
            </w:r>
            <w:r w:rsidRPr="00506640">
              <w:rPr>
                <w:rFonts w:eastAsia="DengXian"/>
              </w:rPr>
              <w:t>Not</w:t>
            </w:r>
            <w:r w:rsidR="00D060EE" w:rsidRPr="00506640">
              <w:rPr>
                <w:rFonts w:eastAsia="DengXian"/>
              </w:rPr>
              <w:t xml:space="preserve"> </w:t>
            </w:r>
            <w:r w:rsidRPr="00506640">
              <w:rPr>
                <w:rFonts w:eastAsia="DengXian"/>
              </w:rPr>
              <w:t>Applicable</w:t>
            </w:r>
          </w:p>
        </w:tc>
        <w:tc>
          <w:tcPr>
            <w:tcW w:w="834" w:type="pct"/>
          </w:tcPr>
          <w:p w14:paraId="431CAFA4" w14:textId="0C08EA0A" w:rsidR="001C6F7D" w:rsidRPr="00506640" w:rsidRDefault="001C6F7D" w:rsidP="00FC2A1C">
            <w:pPr>
              <w:pStyle w:val="TAL"/>
              <w:keepNext w:val="0"/>
              <w:rPr>
                <w:rFonts w:eastAsia="DengXian"/>
              </w:rPr>
            </w:pPr>
            <w:r w:rsidRPr="00506640">
              <w:rPr>
                <w:rFonts w:eastAsia="DengXian"/>
              </w:rPr>
              <w:t>type:</w:t>
            </w:r>
            <w:r w:rsidR="00D060EE" w:rsidRPr="00506640">
              <w:rPr>
                <w:rFonts w:eastAsia="DengXian"/>
              </w:rPr>
              <w:t xml:space="preserve"> </w:t>
            </w:r>
            <w:r w:rsidRPr="00506640">
              <w:rPr>
                <w:rFonts w:eastAsia="DengXian"/>
              </w:rPr>
              <w:t>String</w:t>
            </w:r>
          </w:p>
          <w:p w14:paraId="3E8B0BBB" w14:textId="0B101758" w:rsidR="001C6F7D" w:rsidRPr="00506640" w:rsidRDefault="001C6F7D" w:rsidP="00FC2A1C">
            <w:pPr>
              <w:pStyle w:val="TAL"/>
              <w:keepNext w:val="0"/>
              <w:rPr>
                <w:rFonts w:eastAsia="DengXian"/>
              </w:rPr>
            </w:pPr>
            <w:r w:rsidRPr="00506640">
              <w:rPr>
                <w:rFonts w:eastAsia="DengXian"/>
              </w:rPr>
              <w:t>multiplicity:</w:t>
            </w:r>
            <w:r w:rsidR="00D060EE" w:rsidRPr="00506640">
              <w:rPr>
                <w:rFonts w:eastAsia="DengXian"/>
              </w:rPr>
              <w:t xml:space="preserve"> </w:t>
            </w:r>
            <w:r w:rsidR="006B4F82" w:rsidRPr="006B4F82">
              <w:rPr>
                <w:rFonts w:eastAsia="DengXian"/>
              </w:rPr>
              <w:t>*</w:t>
            </w:r>
          </w:p>
          <w:p w14:paraId="774DE703" w14:textId="38390FC9" w:rsidR="001C6F7D" w:rsidRPr="00506640" w:rsidRDefault="001C6F7D" w:rsidP="00FC2A1C">
            <w:pPr>
              <w:pStyle w:val="TAL"/>
              <w:keepNext w:val="0"/>
              <w:rPr>
                <w:rFonts w:eastAsia="DengXian"/>
              </w:rPr>
            </w:pPr>
            <w:r w:rsidRPr="00506640">
              <w:rPr>
                <w:rFonts w:eastAsia="DengXian"/>
              </w:rPr>
              <w:t>isOrdered:</w:t>
            </w:r>
            <w:r w:rsidR="00D060EE" w:rsidRPr="00506640">
              <w:rPr>
                <w:rFonts w:eastAsia="DengXian"/>
              </w:rPr>
              <w:t xml:space="preserve"> </w:t>
            </w:r>
            <w:r w:rsidR="005178A9" w:rsidRPr="005178A9">
              <w:rPr>
                <w:rFonts w:eastAsia="SimSun"/>
              </w:rPr>
              <w:t xml:space="preserve"> False</w:t>
            </w:r>
          </w:p>
          <w:p w14:paraId="02A45561" w14:textId="001F5562" w:rsidR="001C6F7D" w:rsidRPr="00506640" w:rsidRDefault="001C6F7D" w:rsidP="00FC2A1C">
            <w:pPr>
              <w:pStyle w:val="TAL"/>
              <w:keepNext w:val="0"/>
              <w:rPr>
                <w:rFonts w:eastAsia="DengXian"/>
              </w:rPr>
            </w:pPr>
            <w:r w:rsidRPr="00506640">
              <w:rPr>
                <w:rFonts w:eastAsia="DengXian"/>
              </w:rPr>
              <w:t>isUnique:</w:t>
            </w:r>
            <w:r w:rsidR="00D060EE" w:rsidRPr="00506640">
              <w:rPr>
                <w:rFonts w:eastAsia="DengXian"/>
              </w:rPr>
              <w:t xml:space="preserve"> </w:t>
            </w:r>
            <w:r w:rsidR="005178A9">
              <w:rPr>
                <w:rFonts w:eastAsia="SimSun"/>
              </w:rPr>
              <w:t>True</w:t>
            </w:r>
          </w:p>
          <w:p w14:paraId="756C244E" w14:textId="39FAD9C7" w:rsidR="001C6F7D" w:rsidRPr="00506640" w:rsidRDefault="001C6F7D" w:rsidP="00FC2A1C">
            <w:pPr>
              <w:pStyle w:val="TAL"/>
              <w:keepNext w:val="0"/>
              <w:rPr>
                <w:rFonts w:eastAsia="DengXian"/>
              </w:rPr>
            </w:pPr>
            <w:r w:rsidRPr="00506640">
              <w:rPr>
                <w:rFonts w:eastAsia="DengXian"/>
              </w:rPr>
              <w:t>defaultValue:</w:t>
            </w:r>
            <w:r w:rsidR="00D060EE" w:rsidRPr="00506640">
              <w:rPr>
                <w:rFonts w:eastAsia="DengXian"/>
              </w:rPr>
              <w:t xml:space="preserve"> </w:t>
            </w:r>
            <w:r w:rsidRPr="00506640">
              <w:rPr>
                <w:rFonts w:eastAsia="DengXian"/>
              </w:rPr>
              <w:t>None</w:t>
            </w:r>
          </w:p>
          <w:p w14:paraId="50B9BBC6" w14:textId="6BCB6379" w:rsidR="001C6F7D" w:rsidRPr="00506640" w:rsidRDefault="001C6F7D" w:rsidP="00FC2A1C">
            <w:pPr>
              <w:pStyle w:val="TAL"/>
              <w:keepNext w:val="0"/>
              <w:rPr>
                <w:rFonts w:eastAsia="Courier New"/>
              </w:rPr>
            </w:pPr>
            <w:r w:rsidRPr="00506640">
              <w:rPr>
                <w:rFonts w:eastAsia="DengXian"/>
              </w:rPr>
              <w:t>isNullable:</w:t>
            </w:r>
            <w:r w:rsidR="00D060EE" w:rsidRPr="00506640">
              <w:rPr>
                <w:rFonts w:eastAsia="DengXian"/>
              </w:rPr>
              <w:t xml:space="preserve"> </w:t>
            </w:r>
            <w:r w:rsidRPr="00506640">
              <w:rPr>
                <w:rFonts w:eastAsia="DengXian"/>
              </w:rPr>
              <w:t>False</w:t>
            </w:r>
          </w:p>
        </w:tc>
      </w:tr>
      <w:tr w:rsidR="0058631C" w:rsidRPr="00506640" w14:paraId="3687E31A" w14:textId="77777777" w:rsidTr="00FC2A1C">
        <w:trPr>
          <w:jc w:val="center"/>
        </w:trPr>
        <w:tc>
          <w:tcPr>
            <w:tcW w:w="1480" w:type="pct"/>
          </w:tcPr>
          <w:p w14:paraId="5006B22F"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intentContexts</w:t>
            </w:r>
          </w:p>
        </w:tc>
        <w:tc>
          <w:tcPr>
            <w:tcW w:w="2686" w:type="pct"/>
          </w:tcPr>
          <w:p w14:paraId="2BEEA0E6" w14:textId="509A9D73"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IntentContext(s)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even</w:t>
            </w:r>
            <w:r w:rsidR="00D060EE" w:rsidRPr="00506640">
              <w:rPr>
                <w:rFonts w:eastAsia="Courier New"/>
              </w:rPr>
              <w:t xml:space="preserve"> </w:t>
            </w:r>
            <w:r w:rsidRPr="00506640">
              <w:rPr>
                <w:rFonts w:eastAsia="Courier New"/>
              </w:rPr>
              <w:t>if</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contexts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parts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w:t>
            </w:r>
          </w:p>
          <w:p w14:paraId="7C9F6806" w14:textId="13186EC6"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triple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(attribute,</w:t>
            </w:r>
            <w:r w:rsidR="00D060EE" w:rsidRPr="00506640">
              <w:rPr>
                <w:rFonts w:eastAsia="Courier New"/>
              </w:rPr>
              <w:t xml:space="preserve"> </w:t>
            </w:r>
            <w:r w:rsidRPr="00506640">
              <w:rPr>
                <w:rFonts w:eastAsia="Courier New"/>
              </w:rPr>
              <w:t>condition,</w:t>
            </w:r>
            <w:r w:rsidR="00D060EE" w:rsidRPr="00506640">
              <w:rPr>
                <w:rFonts w:eastAsia="Courier New"/>
              </w:rPr>
              <w:t xml:space="preserve"> </w:t>
            </w:r>
            <w:r w:rsidRPr="00506640">
              <w:rPr>
                <w:rFonts w:eastAsia="Courier New"/>
              </w:rPr>
              <w:t>value</w:t>
            </w:r>
            <w:r w:rsidR="00D060EE" w:rsidRPr="00506640">
              <w:rPr>
                <w:rFonts w:eastAsia="Courier New"/>
              </w:rPr>
              <w:t xml:space="preserve"> </w:t>
            </w:r>
            <w:r w:rsidRPr="00506640">
              <w:rPr>
                <w:rFonts w:eastAsia="Courier New"/>
              </w:rPr>
              <w:t>range)</w:t>
            </w:r>
          </w:p>
        </w:tc>
        <w:tc>
          <w:tcPr>
            <w:tcW w:w="834" w:type="pct"/>
          </w:tcPr>
          <w:p w14:paraId="0A66B188" w14:textId="5BA3781A"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20B571EB" w14:textId="17643E19"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w:t>
            </w:r>
          </w:p>
          <w:p w14:paraId="6BE01118" w14:textId="06C3C69C"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0DFCC5ED" w14:textId="66A26B1C"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3541C07B" w14:textId="4FC47322"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36820F0B" w14:textId="151FB6A5"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680439A7" w14:textId="77777777" w:rsidTr="00FC2A1C">
        <w:trPr>
          <w:jc w:val="center"/>
        </w:trPr>
        <w:tc>
          <w:tcPr>
            <w:tcW w:w="1480" w:type="pct"/>
          </w:tcPr>
          <w:p w14:paraId="16202893"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expectationId</w:t>
            </w:r>
          </w:p>
        </w:tc>
        <w:tc>
          <w:tcPr>
            <w:tcW w:w="2686" w:type="pct"/>
          </w:tcPr>
          <w:p w14:paraId="6AC157DB" w14:textId="24BCC6D1" w:rsidR="001C6F7D" w:rsidRPr="00506640" w:rsidRDefault="00A049C5" w:rsidP="00FC2A1C">
            <w:pPr>
              <w:pStyle w:val="TAL"/>
              <w:keepNext w:val="0"/>
              <w:rPr>
                <w:rFonts w:eastAsia="Courier New"/>
              </w:rPr>
            </w:pPr>
            <w:r>
              <w:t>A unique identifier</w:t>
            </w:r>
            <w:r w:rsidR="00D060EE" w:rsidRPr="00506640">
              <w:rPr>
                <w:rFonts w:eastAsia="Courier New"/>
              </w:rPr>
              <w:t xml:space="preserve"> </w:t>
            </w:r>
            <w:r w:rsidR="001C6F7D" w:rsidRPr="00506640">
              <w:rPr>
                <w:rFonts w:eastAsia="Courier New"/>
              </w:rPr>
              <w:t>of</w:t>
            </w:r>
            <w:r w:rsidR="00D060EE" w:rsidRPr="00506640">
              <w:rPr>
                <w:rFonts w:eastAsia="Courier New"/>
              </w:rPr>
              <w:t xml:space="preserve"> </w:t>
            </w:r>
            <w:r w:rsidR="001C6F7D" w:rsidRPr="00506640">
              <w:rPr>
                <w:rFonts w:eastAsia="Courier New"/>
              </w:rPr>
              <w:t>the</w:t>
            </w:r>
            <w:r w:rsidR="00D060EE" w:rsidRPr="00506640">
              <w:rPr>
                <w:rFonts w:eastAsia="Courier New"/>
              </w:rPr>
              <w:t xml:space="preserve"> </w:t>
            </w:r>
            <w:r w:rsidR="001C6F7D" w:rsidRPr="00506640">
              <w:rPr>
                <w:rFonts w:eastAsia="Courier New"/>
              </w:rPr>
              <w:t>intentExpectation</w:t>
            </w:r>
            <w:r>
              <w:rPr>
                <w:rFonts w:eastAsia="Courier New"/>
              </w:rPr>
              <w:t xml:space="preserve"> within the intent</w:t>
            </w:r>
            <w:r w:rsidR="001C6F7D" w:rsidRPr="00506640">
              <w:rPr>
                <w:rFonts w:eastAsia="Courier New"/>
              </w:rPr>
              <w:t>.</w:t>
            </w:r>
          </w:p>
          <w:p w14:paraId="16545F34" w14:textId="77777777" w:rsidR="001C6F7D" w:rsidRPr="00506640" w:rsidRDefault="001C6F7D" w:rsidP="00FC2A1C">
            <w:pPr>
              <w:pStyle w:val="TAL"/>
              <w:keepNext w:val="0"/>
              <w:rPr>
                <w:rFonts w:eastAsia="Courier New"/>
              </w:rPr>
            </w:pPr>
          </w:p>
          <w:p w14:paraId="3DD4FDEC" w14:textId="21FF8F7D"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2F1E0AC5" w14:textId="30E59F18"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2E8FFEB6" w14:textId="68E60C76"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652B491B" w14:textId="2740AA87"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8A08B77" w14:textId="42674550"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52133B55" w14:textId="7C58F91B"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46D80352" w14:textId="12AB4B56"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1A614C39" w14:textId="77777777" w:rsidTr="00FC2A1C">
        <w:trPr>
          <w:jc w:val="center"/>
        </w:trPr>
        <w:tc>
          <w:tcPr>
            <w:tcW w:w="1480" w:type="pct"/>
          </w:tcPr>
          <w:p w14:paraId="0524A5D8"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expectationVerb</w:t>
            </w:r>
          </w:p>
        </w:tc>
        <w:tc>
          <w:tcPr>
            <w:tcW w:w="2686" w:type="pct"/>
          </w:tcPr>
          <w:p w14:paraId="05C85E6C" w14:textId="77777777" w:rsidR="00330627"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characteristic</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property</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types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intentExpectations.</w:t>
            </w:r>
            <w:r w:rsidR="00D060EE" w:rsidRPr="00506640">
              <w:rPr>
                <w:rFonts w:eastAsia="Courier New"/>
              </w:rPr>
              <w:t xml:space="preserve"> </w:t>
            </w:r>
          </w:p>
          <w:p w14:paraId="0BC27115" w14:textId="77777777" w:rsidR="00330627" w:rsidRDefault="00330627" w:rsidP="00FC2A1C">
            <w:pPr>
              <w:pStyle w:val="TAL"/>
              <w:keepNext w:val="0"/>
              <w:rPr>
                <w:rFonts w:eastAsia="Courier New"/>
              </w:rPr>
            </w:pPr>
          </w:p>
          <w:p w14:paraId="69FB11B4" w14:textId="0FE62913" w:rsidR="001C6F7D" w:rsidRPr="00506640" w:rsidRDefault="001C6F7D" w:rsidP="00FC2A1C">
            <w:pPr>
              <w:pStyle w:val="TAL"/>
              <w:keepNext w:val="0"/>
              <w:rPr>
                <w:rFonts w:eastAsia="Courier New"/>
              </w:rPr>
            </w:pPr>
            <w:r w:rsidRPr="00506640">
              <w:rPr>
                <w:rFonts w:eastAsia="Courier New"/>
              </w:rPr>
              <w:t>Examples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verbs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their</w:t>
            </w:r>
            <w:r w:rsidR="00D060EE" w:rsidRPr="00506640">
              <w:rPr>
                <w:rFonts w:eastAsia="Courier New"/>
              </w:rPr>
              <w:t xml:space="preserve"> </w:t>
            </w:r>
            <w:r w:rsidRPr="00506640">
              <w:rPr>
                <w:rFonts w:eastAsia="Courier New"/>
              </w:rPr>
              <w:t>related</w:t>
            </w:r>
            <w:r w:rsidR="00D060EE" w:rsidRPr="00506640">
              <w:rPr>
                <w:rFonts w:eastAsia="Courier New"/>
              </w:rPr>
              <w:t xml:space="preserve"> </w:t>
            </w:r>
            <w:r w:rsidRPr="00506640">
              <w:rPr>
                <w:rFonts w:eastAsia="Courier New"/>
              </w:rPr>
              <w:t>types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are</w:t>
            </w:r>
            <w:r w:rsidR="00D060EE" w:rsidRPr="00506640">
              <w:rPr>
                <w:rFonts w:eastAsia="Courier New"/>
              </w:rPr>
              <w:t xml:space="preserve"> </w:t>
            </w:r>
          </w:p>
          <w:p w14:paraId="5FE3161B" w14:textId="7923FB57" w:rsidR="001C6F7D" w:rsidRPr="00506640" w:rsidRDefault="001C6F7D" w:rsidP="00FC2A1C">
            <w:pPr>
              <w:pStyle w:val="TAL"/>
              <w:keepNext w:val="0"/>
              <w:rPr>
                <w:rFonts w:eastAsia="Courier New"/>
              </w:rPr>
            </w:pPr>
            <w:r w:rsidRPr="00506640">
              <w:rPr>
                <w:rFonts w:eastAsia="Courier New"/>
              </w:rPr>
              <w:t>Deliver:</w:t>
            </w:r>
            <w:r w:rsidR="00D060EE" w:rsidRPr="00506640">
              <w:rPr>
                <w:rFonts w:eastAsia="Courier New"/>
              </w:rPr>
              <w:t xml:space="preserve"> </w:t>
            </w:r>
            <w:r w:rsidRPr="00506640">
              <w:rPr>
                <w:rFonts w:eastAsia="Courier New"/>
              </w:rPr>
              <w:t>DeliveryIntentExpectation,</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Deliver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RAN</w:t>
            </w:r>
            <w:r w:rsidR="00D060EE" w:rsidRPr="00506640">
              <w:rPr>
                <w:rFonts w:eastAsia="Courier New"/>
              </w:rPr>
              <w:t xml:space="preserve"> </w:t>
            </w:r>
            <w:r w:rsidRPr="00506640">
              <w:rPr>
                <w:rFonts w:eastAsia="Courier New"/>
              </w:rPr>
              <w:t>network,</w:t>
            </w:r>
            <w:r w:rsidR="00D060EE" w:rsidRPr="00506640">
              <w:rPr>
                <w:rFonts w:eastAsia="Courier New"/>
              </w:rPr>
              <w:t xml:space="preserve"> </w:t>
            </w:r>
            <w:r w:rsidRPr="00506640">
              <w:rPr>
                <w:rFonts w:eastAsia="Courier New"/>
              </w:rPr>
              <w:t>Service,</w:t>
            </w:r>
            <w:r w:rsidR="00D060EE" w:rsidRPr="00506640">
              <w:rPr>
                <w:rFonts w:eastAsia="Courier New"/>
              </w:rPr>
              <w:t xml:space="preserve"> </w:t>
            </w:r>
            <w:r w:rsidRPr="00506640">
              <w:rPr>
                <w:rFonts w:eastAsia="Courier New"/>
              </w:rPr>
              <w:t>Slice,</w:t>
            </w:r>
            <w:r w:rsidR="00D060EE" w:rsidRPr="00506640">
              <w:rPr>
                <w:rFonts w:eastAsia="Courier New"/>
              </w:rPr>
              <w:t xml:space="preserve"> </w:t>
            </w:r>
            <w:r w:rsidRPr="00506640">
              <w:rPr>
                <w:rFonts w:eastAsia="Courier New"/>
              </w:rPr>
              <w:t>function</w:t>
            </w:r>
          </w:p>
          <w:p w14:paraId="25D40358" w14:textId="1987AA2F" w:rsidR="001C6F7D" w:rsidRPr="00506640" w:rsidRDefault="001C6F7D" w:rsidP="00FC2A1C">
            <w:pPr>
              <w:pStyle w:val="TAL"/>
              <w:keepNext w:val="0"/>
              <w:rPr>
                <w:rFonts w:eastAsia="Courier New"/>
              </w:rPr>
            </w:pPr>
            <w:r w:rsidRPr="00506640">
              <w:rPr>
                <w:rFonts w:eastAsia="Courier New"/>
              </w:rPr>
              <w:t>Ensure:</w:t>
            </w:r>
            <w:r w:rsidR="00D060EE" w:rsidRPr="00506640">
              <w:rPr>
                <w:rFonts w:eastAsia="Courier New"/>
              </w:rPr>
              <w:t xml:space="preserve"> </w:t>
            </w:r>
            <w:r w:rsidRPr="00506640">
              <w:rPr>
                <w:rFonts w:eastAsia="Courier New"/>
              </w:rPr>
              <w:t>AssuranceintentExpectation,</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Ensure</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00A049C5" w:rsidRPr="00891021">
              <w:rPr>
                <w:rFonts w:eastAsia="Courier New"/>
              </w:rPr>
              <w:t>target</w:t>
            </w:r>
            <w:r w:rsidR="00A049C5" w:rsidRPr="00506640">
              <w:rPr>
                <w:rFonts w:eastAsia="Courier New"/>
              </w:rPr>
              <w:t xml:space="preserve"> </w:t>
            </w:r>
            <w:r w:rsidRPr="00506640">
              <w:rPr>
                <w:rFonts w:eastAsia="Courier New"/>
              </w:rPr>
              <w:t>performance</w:t>
            </w:r>
            <w:r w:rsidR="00D060EE" w:rsidRPr="00506640">
              <w:rPr>
                <w:rFonts w:eastAsia="Courier New"/>
              </w:rPr>
              <w:t xml:space="preserve"> </w:t>
            </w:r>
            <w:r w:rsidRPr="00506640">
              <w:rPr>
                <w:rFonts w:eastAsia="Courier New"/>
              </w:rPr>
              <w:t>value</w:t>
            </w:r>
            <w:r w:rsidR="00A049C5">
              <w:rPr>
                <w:rFonts w:eastAsia="Courier New"/>
              </w:rPr>
              <w:t>.</w:t>
            </w:r>
          </w:p>
          <w:p w14:paraId="51911245" w14:textId="77777777" w:rsidR="001C6F7D" w:rsidRPr="00506640" w:rsidRDefault="001C6F7D" w:rsidP="00FC2A1C">
            <w:pPr>
              <w:pStyle w:val="TAL"/>
              <w:keepNext w:val="0"/>
              <w:rPr>
                <w:rFonts w:eastAsia="Courier New"/>
              </w:rPr>
            </w:pPr>
          </w:p>
          <w:p w14:paraId="652E58B5" w14:textId="77777777" w:rsidR="001C6F7D"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001B0F4D">
              <w:rPr>
                <w:rFonts w:eastAsia="Courier New"/>
              </w:rPr>
              <w:t>DELIVER</w:t>
            </w:r>
            <w:r w:rsidRPr="00506640">
              <w:rPr>
                <w:rFonts w:eastAsia="Courier New"/>
              </w:rPr>
              <w:t>,</w:t>
            </w:r>
            <w:r w:rsidR="00D060EE" w:rsidRPr="00506640">
              <w:rPr>
                <w:rFonts w:eastAsia="Courier New"/>
              </w:rPr>
              <w:t xml:space="preserve"> </w:t>
            </w:r>
            <w:r w:rsidR="001B0F4D" w:rsidRPr="00506640">
              <w:rPr>
                <w:rFonts w:eastAsia="Courier New"/>
              </w:rPr>
              <w:t>E</w:t>
            </w:r>
            <w:r w:rsidR="001B0F4D">
              <w:rPr>
                <w:rFonts w:eastAsia="Courier New"/>
              </w:rPr>
              <w:t>NSURE</w:t>
            </w:r>
          </w:p>
          <w:p w14:paraId="4576CFF6" w14:textId="0C5E7D7C" w:rsidR="00330627" w:rsidRPr="00506640" w:rsidRDefault="00330627" w:rsidP="00FC2A1C">
            <w:pPr>
              <w:pStyle w:val="TAL"/>
              <w:keepNext w:val="0"/>
              <w:rPr>
                <w:rFonts w:eastAsia="Courier New"/>
              </w:rPr>
            </w:pPr>
            <w:r>
              <w:rPr>
                <w:rFonts w:eastAsia="Courier New"/>
              </w:rPr>
              <w:t>Vendor extensions are allowed</w:t>
            </w:r>
          </w:p>
        </w:tc>
        <w:tc>
          <w:tcPr>
            <w:tcW w:w="834" w:type="pct"/>
          </w:tcPr>
          <w:p w14:paraId="7A14E39C" w14:textId="1067899F"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0E6CD04F" w14:textId="6D0DE3BC"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7F802B41" w14:textId="7F37FDC2" w:rsidR="001C6F7D" w:rsidRPr="00506640" w:rsidRDefault="001C6F7D" w:rsidP="00FC2A1C">
            <w:pPr>
              <w:pStyle w:val="TAL"/>
              <w:keepNext w:val="0"/>
              <w:rPr>
                <w:rFonts w:eastAsia="Courier New"/>
              </w:rPr>
            </w:pPr>
            <w:r w:rsidRPr="00506640">
              <w:rPr>
                <w:rFonts w:eastAsia="Courier New"/>
              </w:rPr>
              <w:t>isOrdered:</w:t>
            </w:r>
            <w:r w:rsidRPr="00506640">
              <w:rPr>
                <w:rFonts w:eastAsia="SimSun"/>
              </w:rPr>
              <w:t>N/A</w:t>
            </w:r>
          </w:p>
          <w:p w14:paraId="73086488" w14:textId="4EF966D7"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2405A26E" w14:textId="657D8C5F"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07351488" w14:textId="4F93FC4E"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7E766365" w14:textId="77777777" w:rsidTr="00FC2A1C">
        <w:trPr>
          <w:jc w:val="center"/>
        </w:trPr>
        <w:tc>
          <w:tcPr>
            <w:tcW w:w="1480" w:type="pct"/>
          </w:tcPr>
          <w:p w14:paraId="21B5DDA2" w14:textId="77777777" w:rsidR="001C6F7D" w:rsidRPr="00506640" w:rsidRDefault="001C6F7D" w:rsidP="00FC2A1C">
            <w:pPr>
              <w:pStyle w:val="TAL"/>
              <w:keepLines w:val="0"/>
              <w:rPr>
                <w:rFonts w:ascii="Courier New" w:eastAsia="Courier New" w:hAnsi="Courier New" w:cs="Courier New"/>
                <w:szCs w:val="18"/>
                <w:lang w:eastAsia="zh-CN"/>
              </w:rPr>
            </w:pPr>
            <w:r w:rsidRPr="00506640">
              <w:rPr>
                <w:rFonts w:ascii="Courier New" w:eastAsia="SimSun" w:hAnsi="Courier New" w:cs="Courier New"/>
                <w:lang w:eastAsia="zh-CN"/>
              </w:rPr>
              <w:t>expectationObject</w:t>
            </w:r>
          </w:p>
        </w:tc>
        <w:tc>
          <w:tcPr>
            <w:tcW w:w="2686" w:type="pct"/>
          </w:tcPr>
          <w:p w14:paraId="590448CC" w14:textId="23ACFC4E" w:rsidR="001C6F7D" w:rsidRPr="00506640" w:rsidRDefault="001C6F7D" w:rsidP="00FC2A1C">
            <w:pPr>
              <w:pStyle w:val="TAL"/>
              <w:keepLines w:val="0"/>
              <w:rPr>
                <w:rFonts w:eastAsia="Courier New"/>
              </w:rPr>
            </w:pPr>
            <w:r w:rsidRPr="00506640">
              <w:rPr>
                <w:rFonts w:eastAsia="Courier New"/>
                <w:lang w:eastAsia="zh-CN"/>
              </w:rPr>
              <w:t>It</w:t>
            </w:r>
            <w:r w:rsidR="00D060EE" w:rsidRPr="00506640">
              <w:rPr>
                <w:rFonts w:eastAsia="Courier New"/>
                <w:lang w:eastAsia="zh-CN"/>
              </w:rPr>
              <w:t xml:space="preserve"> </w:t>
            </w:r>
            <w:r w:rsidRPr="00506640">
              <w:rPr>
                <w:rFonts w:eastAsia="Courier New"/>
                <w:lang w:eastAsia="zh-CN"/>
              </w:rPr>
              <w:t>describes</w:t>
            </w:r>
            <w:r w:rsidR="00D060EE" w:rsidRPr="00506640">
              <w:rPr>
                <w:rFonts w:eastAsia="Courier New"/>
                <w:lang w:eastAsia="zh-CN"/>
              </w:rPr>
              <w:t xml:space="preserve"> </w:t>
            </w:r>
            <w:r w:rsidRPr="00506640">
              <w:rPr>
                <w:rFonts w:eastAsia="Courier New"/>
                <w:lang w:eastAsia="zh-CN"/>
              </w:rPr>
              <w:t>the</w:t>
            </w:r>
            <w:r w:rsidR="00D060EE" w:rsidRPr="00506640">
              <w:rPr>
                <w:rFonts w:eastAsia="Courier New"/>
                <w:lang w:eastAsia="zh-CN"/>
              </w:rPr>
              <w:t xml:space="preserve"> </w:t>
            </w:r>
            <w:r w:rsidRPr="00506640">
              <w:rPr>
                <w:rFonts w:eastAsia="Courier New"/>
                <w:lang w:eastAsia="zh-CN"/>
              </w:rPr>
              <w:t>expectation</w:t>
            </w:r>
            <w:r w:rsidR="00D060EE" w:rsidRPr="00506640">
              <w:rPr>
                <w:rFonts w:eastAsia="Courier New"/>
                <w:lang w:eastAsia="zh-CN"/>
              </w:rPr>
              <w:t xml:space="preserve"> </w:t>
            </w:r>
            <w:r w:rsidRPr="00506640">
              <w:rPr>
                <w:rFonts w:eastAsia="Courier New"/>
                <w:lang w:eastAsia="zh-CN"/>
              </w:rPr>
              <w:t>objects</w:t>
            </w:r>
            <w:r w:rsidR="00D060EE" w:rsidRPr="00506640">
              <w:rPr>
                <w:rFonts w:eastAsia="Courier New"/>
                <w:lang w:eastAsia="zh-CN"/>
              </w:rPr>
              <w:t xml:space="preserve"> </w:t>
            </w:r>
            <w:r w:rsidR="003465EA" w:rsidRPr="003465EA">
              <w:rPr>
                <w:rFonts w:eastAsia="Courier New"/>
                <w:lang w:eastAsia="zh-CN"/>
              </w:rPr>
              <w:t>to which</w:t>
            </w:r>
            <w:r w:rsidR="00D060EE" w:rsidRPr="00506640">
              <w:rPr>
                <w:rFonts w:eastAsia="Courier New"/>
              </w:rPr>
              <w:t xml:space="preserve"> </w:t>
            </w:r>
            <w:r w:rsidRPr="00506640">
              <w:rPr>
                <w:rFonts w:eastAsia="Courier New"/>
              </w:rPr>
              <w:t>the</w:t>
            </w:r>
            <w:r w:rsidR="00D060EE" w:rsidRPr="00506640">
              <w:rPr>
                <w:rFonts w:eastAsia="Courier New"/>
                <w:lang w:eastAsia="zh-CN"/>
              </w:rPr>
              <w:t xml:space="preserve"> </w:t>
            </w:r>
            <w:r w:rsidRPr="00506640">
              <w:rPr>
                <w:rFonts w:eastAsia="Courier New"/>
                <w:lang w:eastAsia="zh-CN"/>
              </w:rPr>
              <w:t>IntentExpectation</w:t>
            </w:r>
            <w:r w:rsidR="00D060EE" w:rsidRPr="00506640">
              <w:rPr>
                <w:rFonts w:eastAsia="Courier New"/>
                <w:lang w:eastAsia="zh-CN"/>
              </w:rPr>
              <w:t xml:space="preserve"> </w:t>
            </w:r>
            <w:r w:rsidR="003465EA" w:rsidRPr="003465EA">
              <w:rPr>
                <w:rFonts w:eastAsia="Courier New"/>
                <w:lang w:eastAsia="zh-CN"/>
              </w:rPr>
              <w:t>should apply</w:t>
            </w:r>
            <w:r w:rsidRPr="00506640">
              <w:rPr>
                <w:rFonts w:eastAsia="Courier New"/>
              </w:rPr>
              <w:t>.</w:t>
            </w:r>
          </w:p>
          <w:p w14:paraId="146995C0" w14:textId="77777777" w:rsidR="001C6F7D" w:rsidRPr="00506640" w:rsidRDefault="001C6F7D" w:rsidP="00FC2A1C">
            <w:pPr>
              <w:pStyle w:val="TAL"/>
              <w:keepLines w:val="0"/>
              <w:rPr>
                <w:rFonts w:eastAsia="Courier New"/>
              </w:rPr>
            </w:pPr>
          </w:p>
          <w:p w14:paraId="31A29FD9" w14:textId="1473FA4A" w:rsidR="001C6F7D" w:rsidRPr="00506640" w:rsidRDefault="001C6F7D" w:rsidP="00FC2A1C">
            <w:pPr>
              <w:pStyle w:val="TAL"/>
              <w:keepLines w:val="0"/>
              <w:rPr>
                <w:rFonts w:eastAsia="Courier New"/>
                <w:lang w:eastAsia="zh-CN"/>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46DB0B0B" w14:textId="2ED52D2C" w:rsidR="001C6F7D" w:rsidRPr="00506640" w:rsidRDefault="001C6F7D" w:rsidP="00FC2A1C">
            <w:pPr>
              <w:pStyle w:val="TAL"/>
              <w:keepLines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ExpectationObject</w:t>
            </w:r>
          </w:p>
          <w:p w14:paraId="5C437C36" w14:textId="0ED26FDF" w:rsidR="001C6F7D" w:rsidRPr="00506640" w:rsidRDefault="001C6F7D" w:rsidP="00FC2A1C">
            <w:pPr>
              <w:pStyle w:val="TAL"/>
              <w:keepLines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24010DF1" w14:textId="311413D4" w:rsidR="001C6F7D" w:rsidRPr="00506640" w:rsidRDefault="001C6F7D" w:rsidP="00FC2A1C">
            <w:pPr>
              <w:pStyle w:val="TAL"/>
              <w:keepLines w:val="0"/>
              <w:rPr>
                <w:rFonts w:eastAsia="Courier New"/>
              </w:rPr>
            </w:pPr>
            <w:r w:rsidRPr="00506640">
              <w:rPr>
                <w:rFonts w:eastAsia="Courier New"/>
              </w:rPr>
              <w:t>isOrdered:</w:t>
            </w:r>
            <w:r w:rsidRPr="00506640">
              <w:rPr>
                <w:rFonts w:eastAsia="SimSun"/>
              </w:rPr>
              <w:t>N/A</w:t>
            </w:r>
          </w:p>
          <w:p w14:paraId="5780A6B9" w14:textId="2332FD93" w:rsidR="001C6F7D" w:rsidRPr="00506640" w:rsidRDefault="001C6F7D" w:rsidP="00FC2A1C">
            <w:pPr>
              <w:pStyle w:val="TAL"/>
              <w:keepLines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7D88EEAE" w14:textId="2E55A591" w:rsidR="001C6F7D" w:rsidRPr="00506640" w:rsidRDefault="001C6F7D" w:rsidP="00FC2A1C">
            <w:pPr>
              <w:pStyle w:val="TAL"/>
              <w:keepLines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0939837F" w14:textId="505EA320" w:rsidR="001C6F7D" w:rsidRPr="00506640" w:rsidRDefault="001C6F7D" w:rsidP="00FC2A1C">
            <w:pPr>
              <w:pStyle w:val="TAL"/>
              <w:keepLines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272C655C" w14:textId="77777777" w:rsidTr="00FC2A1C">
        <w:trPr>
          <w:jc w:val="center"/>
        </w:trPr>
        <w:tc>
          <w:tcPr>
            <w:tcW w:w="1480" w:type="pct"/>
          </w:tcPr>
          <w:p w14:paraId="1ED005BE" w14:textId="77777777" w:rsidR="001C6F7D" w:rsidRPr="00506640" w:rsidDel="009A70A8"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bCs/>
                <w:lang w:eastAsia="zh-CN"/>
              </w:rPr>
              <w:t>objectType</w:t>
            </w:r>
          </w:p>
        </w:tc>
        <w:tc>
          <w:tcPr>
            <w:tcW w:w="2686" w:type="pct"/>
          </w:tcPr>
          <w:p w14:paraId="2D78FACE" w14:textId="38805DE1"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type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lang w:eastAsia="zh-CN"/>
              </w:rPr>
              <w:t xml:space="preserve"> </w:t>
            </w:r>
            <w:r w:rsidRPr="00506640">
              <w:rPr>
                <w:rFonts w:eastAsia="Courier New"/>
                <w:lang w:eastAsia="zh-CN"/>
              </w:rPr>
              <w:t>IntentExpectation</w:t>
            </w:r>
            <w:r w:rsidR="00D060EE" w:rsidRPr="00506640">
              <w:rPr>
                <w:rFonts w:eastAsia="Courier New"/>
                <w:lang w:eastAsia="zh-CN"/>
              </w:rPr>
              <w:t xml:space="preserve"> </w:t>
            </w:r>
            <w:r w:rsidRPr="00506640">
              <w:rPr>
                <w:rFonts w:eastAsia="Courier New"/>
              </w:rPr>
              <w:t>that</w:t>
            </w:r>
            <w:r w:rsidR="00D060EE" w:rsidRPr="00506640">
              <w:rPr>
                <w:rFonts w:eastAsia="Courier New"/>
              </w:rPr>
              <w:t xml:space="preserve"> </w:t>
            </w:r>
            <w:r w:rsidR="00A049C5">
              <w:rPr>
                <w:rFonts w:eastAsia="Courier New"/>
              </w:rPr>
              <w:t>is</w:t>
            </w:r>
            <w:r w:rsidR="00A049C5" w:rsidRPr="00891021">
              <w:rPr>
                <w:rFonts w:eastAsia="Courier New"/>
              </w:rPr>
              <w:t xml:space="preserve"> </w:t>
            </w:r>
            <w:r w:rsidRPr="00506640">
              <w:rPr>
                <w:rFonts w:eastAsia="Courier New"/>
              </w:rPr>
              <w:t>required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applied</w:t>
            </w:r>
            <w:r w:rsidR="00D060EE" w:rsidRPr="00506640">
              <w:rPr>
                <w:rFonts w:eastAsia="Courier New"/>
              </w:rPr>
              <w:t xml:space="preserve"> </w:t>
            </w:r>
            <w:r w:rsidR="00A049C5">
              <w:rPr>
                <w:rFonts w:eastAsia="Courier New"/>
              </w:rPr>
              <w:t>t</w:t>
            </w:r>
            <w:r w:rsidRPr="00506640">
              <w:rPr>
                <w:rFonts w:eastAsia="Courier New"/>
              </w:rPr>
              <w:t>o.</w:t>
            </w:r>
            <w:r w:rsidR="00D060EE" w:rsidRPr="00506640">
              <w:rPr>
                <w:rFonts w:eastAsia="Courier New"/>
              </w:rPr>
              <w:t xml:space="preserve"> </w:t>
            </w:r>
            <w:r w:rsidRPr="00506640">
              <w:rPr>
                <w:rFonts w:eastAsia="Courier New"/>
              </w:rPr>
              <w:t>It</w:t>
            </w:r>
            <w:r w:rsidR="00D060EE" w:rsidRPr="00506640">
              <w:rPr>
                <w:rFonts w:eastAsia="Courier New"/>
              </w:rPr>
              <w:t xml:space="preserve"> </w:t>
            </w:r>
            <w:r w:rsidRPr="00506640">
              <w:rPr>
                <w:rFonts w:eastAsia="Courier New"/>
              </w:rPr>
              <w:t>can</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class</w:t>
            </w:r>
            <w:r w:rsidR="00D060EE" w:rsidRPr="00506640">
              <w:rPr>
                <w:rFonts w:eastAsia="Courier New"/>
              </w:rPr>
              <w:t xml:space="preserve"> </w:t>
            </w:r>
            <w:r w:rsidRPr="00506640">
              <w:rPr>
                <w:rFonts w:eastAsia="Courier New"/>
              </w:rPr>
              <w:t>name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managed</w:t>
            </w:r>
            <w:r w:rsidR="00D060EE" w:rsidRPr="00506640">
              <w:rPr>
                <w:rFonts w:eastAsia="Courier New"/>
              </w:rPr>
              <w:t xml:space="preserve"> </w:t>
            </w:r>
            <w:r w:rsidRPr="00506640">
              <w:rPr>
                <w:rFonts w:eastAsia="Courier New"/>
              </w:rPr>
              <w:t>object.</w:t>
            </w:r>
          </w:p>
          <w:p w14:paraId="153A6DD5" w14:textId="77777777" w:rsidR="001C6F7D" w:rsidRPr="00506640" w:rsidRDefault="001C6F7D" w:rsidP="00FC2A1C">
            <w:pPr>
              <w:pStyle w:val="TAL"/>
              <w:keepNext w:val="0"/>
              <w:rPr>
                <w:rFonts w:eastAsia="Courier New"/>
              </w:rPr>
            </w:pPr>
          </w:p>
          <w:p w14:paraId="7D94324E" w14:textId="1B07D152" w:rsidR="001C6F7D" w:rsidRPr="00506640" w:rsidRDefault="001C6F7D" w:rsidP="00FC2A1C">
            <w:pPr>
              <w:pStyle w:val="TAL"/>
              <w:keepNext w:val="0"/>
              <w:rPr>
                <w:rFonts w:eastAsia="Courier New"/>
                <w:lang w:eastAsia="zh-CN"/>
              </w:rPr>
            </w:pPr>
            <w:r w:rsidRPr="00506640">
              <w:rPr>
                <w:rFonts w:eastAsia="Courier New"/>
              </w:rPr>
              <w:lastRenderedPageBreak/>
              <w:t>allowedValues:</w:t>
            </w:r>
            <w:r w:rsidR="00D060EE" w:rsidRPr="00506640">
              <w:rPr>
                <w:rFonts w:eastAsia="Courier New"/>
              </w:rPr>
              <w:t xml:space="preserve"> </w:t>
            </w:r>
            <w:r w:rsidRPr="00506640">
              <w:rPr>
                <w:rFonts w:eastAsia="SimSun"/>
                <w:lang w:eastAsia="de-DE"/>
              </w:rPr>
              <w:t>see</w:t>
            </w:r>
            <w:r w:rsidR="00D060EE" w:rsidRPr="00506640">
              <w:rPr>
                <w:rFonts w:eastAsia="SimSun"/>
                <w:lang w:eastAsia="de-DE"/>
              </w:rPr>
              <w:t xml:space="preserve"> </w:t>
            </w:r>
            <w:r w:rsidRPr="00506640">
              <w:rPr>
                <w:rFonts w:eastAsia="SimSun"/>
                <w:lang w:eastAsia="de-DE"/>
              </w:rPr>
              <w:t>scenario</w:t>
            </w:r>
            <w:r w:rsidR="00D060EE" w:rsidRPr="00506640">
              <w:rPr>
                <w:rFonts w:eastAsia="SimSun"/>
                <w:lang w:eastAsia="de-DE"/>
              </w:rPr>
              <w:t xml:space="preserve"> </w:t>
            </w:r>
            <w:r w:rsidRPr="00506640">
              <w:rPr>
                <w:rFonts w:eastAsia="SimSun"/>
                <w:lang w:eastAsia="de-DE"/>
              </w:rPr>
              <w:t>specific</w:t>
            </w:r>
            <w:r w:rsidR="00D060EE" w:rsidRPr="00506640">
              <w:rPr>
                <w:rFonts w:eastAsia="SimSun"/>
                <w:lang w:eastAsia="de-DE"/>
              </w:rPr>
              <w:t xml:space="preserve"> </w:t>
            </w:r>
            <w:r w:rsidRPr="00506640">
              <w:rPr>
                <w:rFonts w:eastAsia="SimSun"/>
                <w:lang w:eastAsia="de-DE"/>
              </w:rPr>
              <w:t>IntentExpectation</w:t>
            </w:r>
          </w:p>
        </w:tc>
        <w:tc>
          <w:tcPr>
            <w:tcW w:w="834" w:type="pct"/>
          </w:tcPr>
          <w:p w14:paraId="395AE7CD" w14:textId="197F84BD" w:rsidR="001C6F7D" w:rsidRPr="00506640" w:rsidRDefault="001C6F7D" w:rsidP="00FC2A1C">
            <w:pPr>
              <w:pStyle w:val="TAL"/>
              <w:keepNext w:val="0"/>
              <w:rPr>
                <w:rFonts w:eastAsia="Courier New"/>
              </w:rPr>
            </w:pPr>
            <w:r w:rsidRPr="00506640">
              <w:rPr>
                <w:rFonts w:eastAsia="Courier New"/>
              </w:rPr>
              <w:lastRenderedPageBreak/>
              <w:t>type:</w:t>
            </w:r>
            <w:r w:rsidR="00D060EE" w:rsidRPr="00506640">
              <w:rPr>
                <w:rFonts w:eastAsia="Courier New"/>
              </w:rPr>
              <w:t xml:space="preserve"> </w:t>
            </w:r>
            <w:r w:rsidRPr="00506640">
              <w:rPr>
                <w:rFonts w:eastAsia="SimSun"/>
                <w:lang w:eastAsia="zh-CN"/>
              </w:rPr>
              <w:t>Enum</w:t>
            </w:r>
          </w:p>
          <w:p w14:paraId="6F7B7AE9" w14:textId="38723FBA"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6F273BDF" w14:textId="30B96CA0"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F30C456" w14:textId="29644656"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1CE8E77E" w14:textId="02AD86AC" w:rsidR="001C6F7D" w:rsidRPr="00506640" w:rsidRDefault="001C6F7D" w:rsidP="00FC2A1C">
            <w:pPr>
              <w:pStyle w:val="TAL"/>
              <w:keepNext w:val="0"/>
              <w:rPr>
                <w:rFonts w:eastAsia="Courier New"/>
              </w:rPr>
            </w:pPr>
            <w:r w:rsidRPr="00506640">
              <w:rPr>
                <w:rFonts w:eastAsia="Courier New"/>
              </w:rPr>
              <w:lastRenderedPageBreak/>
              <w:t>defaultValue:</w:t>
            </w:r>
            <w:r w:rsidR="00D060EE" w:rsidRPr="00506640">
              <w:rPr>
                <w:rFonts w:eastAsia="Courier New"/>
              </w:rPr>
              <w:t xml:space="preserve"> </w:t>
            </w:r>
            <w:r w:rsidRPr="00506640">
              <w:rPr>
                <w:rFonts w:eastAsia="Courier New"/>
              </w:rPr>
              <w:t>None</w:t>
            </w:r>
          </w:p>
          <w:p w14:paraId="2E0594DB" w14:textId="5F3F4F2D"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4383F460" w14:textId="77777777" w:rsidTr="00FC2A1C">
        <w:trPr>
          <w:jc w:val="center"/>
        </w:trPr>
        <w:tc>
          <w:tcPr>
            <w:tcW w:w="1480" w:type="pct"/>
          </w:tcPr>
          <w:p w14:paraId="6D393F0E"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lastRenderedPageBreak/>
              <w:t>objectInstance</w:t>
            </w:r>
          </w:p>
          <w:p w14:paraId="4834E49C" w14:textId="77777777" w:rsidR="001C6F7D" w:rsidRPr="00506640" w:rsidRDefault="001C6F7D" w:rsidP="00FC2A1C">
            <w:pPr>
              <w:pStyle w:val="TAL"/>
              <w:keepNext w:val="0"/>
              <w:rPr>
                <w:rFonts w:ascii="Courier New" w:eastAsia="Courier New" w:hAnsi="Courier New" w:cs="Courier New"/>
                <w:szCs w:val="18"/>
                <w:lang w:eastAsia="zh-CN"/>
              </w:rPr>
            </w:pPr>
          </w:p>
        </w:tc>
        <w:tc>
          <w:tcPr>
            <w:tcW w:w="2686" w:type="pct"/>
          </w:tcPr>
          <w:p w14:paraId="30331D7F" w14:textId="501FF65F"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instance</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instance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managed</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p>
          <w:p w14:paraId="33FF6F66" w14:textId="3835A7CE"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696162DC" w14:textId="37EE7A6B"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lang w:eastAsia="zh-CN"/>
              </w:rPr>
              <w:t>DN</w:t>
            </w:r>
          </w:p>
          <w:p w14:paraId="581A84B6" w14:textId="3F25D46B"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0C621E73" w14:textId="6BA34EB6"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2B36DD92" w14:textId="357A4F2A"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72DF01ED" w14:textId="02B00AD4"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7059E3C5" w14:textId="1C01F8D9"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291E07D8" w14:textId="77777777" w:rsidTr="00FC2A1C">
        <w:trPr>
          <w:jc w:val="center"/>
        </w:trPr>
        <w:tc>
          <w:tcPr>
            <w:tcW w:w="1480" w:type="pct"/>
          </w:tcPr>
          <w:p w14:paraId="3842F1CC"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objectContexts</w:t>
            </w:r>
          </w:p>
        </w:tc>
        <w:tc>
          <w:tcPr>
            <w:tcW w:w="2686" w:type="pct"/>
          </w:tcPr>
          <w:p w14:paraId="7B4300AA" w14:textId="01990248"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ObjectContext(s)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used</w:t>
            </w:r>
            <w:r w:rsidR="00D060EE" w:rsidRPr="00506640">
              <w:rPr>
                <w:rFonts w:eastAsia="Courier New"/>
              </w:rPr>
              <w:t xml:space="preserve"> </w:t>
            </w:r>
            <w:r w:rsidRPr="00506640">
              <w:rPr>
                <w:rFonts w:eastAsia="Courier New"/>
              </w:rPr>
              <w:t>as</w:t>
            </w:r>
            <w:r w:rsidR="00D060EE" w:rsidRPr="00506640">
              <w:rPr>
                <w:rFonts w:eastAsia="Courier New"/>
              </w:rPr>
              <w:t xml:space="preserve"> </w:t>
            </w:r>
            <w:r w:rsidRPr="00506640">
              <w:rPr>
                <w:rFonts w:eastAsia="Courier New"/>
              </w:rPr>
              <w:t>filter</w:t>
            </w:r>
            <w:r w:rsidR="00D060EE" w:rsidRPr="00506640">
              <w:rPr>
                <w:rFonts w:eastAsia="Courier New"/>
              </w:rPr>
              <w:t xml:space="preserve"> </w:t>
            </w:r>
            <w:r w:rsidRPr="00506640">
              <w:rPr>
                <w:rFonts w:eastAsia="Courier New"/>
              </w:rPr>
              <w:t>information</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identify</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Note</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other</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either</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intentExpectation</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expectationTarget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considered</w:t>
            </w:r>
            <w:r w:rsidR="00D060EE" w:rsidRPr="00506640">
              <w:rPr>
                <w:rFonts w:eastAsia="Courier New"/>
              </w:rPr>
              <w:t xml:space="preserve"> </w:t>
            </w:r>
            <w:r w:rsidRPr="00506640">
              <w:rPr>
                <w:rFonts w:eastAsia="Courier New"/>
              </w:rPr>
              <w:t>intentExpectation.</w:t>
            </w:r>
          </w:p>
          <w:p w14:paraId="547D66A1" w14:textId="77777777" w:rsidR="001C6F7D" w:rsidRPr="00506640" w:rsidRDefault="001C6F7D" w:rsidP="00FC2A1C">
            <w:pPr>
              <w:pStyle w:val="TAL"/>
              <w:keepNext w:val="0"/>
              <w:rPr>
                <w:rFonts w:eastAsia="Courier New"/>
              </w:rPr>
            </w:pPr>
          </w:p>
          <w:p w14:paraId="78FA1519" w14:textId="19B32F88" w:rsidR="001C6F7D" w:rsidRPr="00506640" w:rsidRDefault="001C6F7D" w:rsidP="00FC2A1C">
            <w:pPr>
              <w:pStyle w:val="TAL"/>
              <w:keepNext w:val="0"/>
              <w:rPr>
                <w:rFonts w:eastAsia="SimSun"/>
                <w:lang w:eastAsia="zh-CN"/>
              </w:rPr>
            </w:pP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ObjectContext</w:t>
            </w:r>
            <w:r w:rsidR="00D060EE" w:rsidRPr="00506640">
              <w:rPr>
                <w:rFonts w:eastAsia="SimSun"/>
                <w:lang w:eastAsia="zh-CN"/>
              </w:rPr>
              <w:t xml:space="preserve"> </w:t>
            </w:r>
            <w:r w:rsidRPr="00506640">
              <w:rPr>
                <w:rFonts w:eastAsia="SimSun"/>
                <w:lang w:eastAsia="zh-CN"/>
              </w:rPr>
              <w:t>depends</w:t>
            </w:r>
            <w:r w:rsidR="00D060EE" w:rsidRPr="00506640">
              <w:rPr>
                <w:rFonts w:eastAsia="SimSun"/>
                <w:lang w:eastAsia="zh-CN"/>
              </w:rPr>
              <w:t xml:space="preserve"> </w:t>
            </w:r>
            <w:r w:rsidRPr="00506640">
              <w:rPr>
                <w:rFonts w:eastAsia="SimSun"/>
                <w:lang w:eastAsia="zh-CN"/>
              </w:rPr>
              <w:t>on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ExpectationObject,</w:t>
            </w:r>
            <w:r w:rsidR="00D060EE" w:rsidRPr="00506640">
              <w:rPr>
                <w:rFonts w:eastAsia="SimSun"/>
                <w:lang w:eastAsia="zh-CN"/>
              </w:rPr>
              <w:t xml:space="preserve"> </w:t>
            </w:r>
            <w:r w:rsidRPr="00506640">
              <w:rPr>
                <w:rFonts w:eastAsia="SimSun"/>
                <w:lang w:eastAsia="zh-CN"/>
              </w:rPr>
              <w:t>which</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6.2.2.</w:t>
            </w:r>
            <w:r w:rsidR="00D060EE" w:rsidRPr="00506640">
              <w:rPr>
                <w:rFonts w:eastAsia="SimSun"/>
                <w:lang w:eastAsia="zh-CN"/>
              </w:rPr>
              <w:t xml:space="preserve"> </w:t>
            </w:r>
            <w:r w:rsidRPr="00506640">
              <w:rPr>
                <w:rFonts w:eastAsia="SimSun"/>
                <w:lang w:eastAsia="zh-CN"/>
              </w:rPr>
              <w:t>All</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ObjectContexts</w:t>
            </w:r>
            <w:r w:rsidR="00D060EE" w:rsidRPr="00506640">
              <w:rPr>
                <w:rFonts w:eastAsia="SimSun"/>
                <w:lang w:eastAsia="zh-CN"/>
              </w:rPr>
              <w:t xml:space="preserve"> </w:t>
            </w:r>
            <w:r w:rsidRPr="00506640">
              <w:rPr>
                <w:rFonts w:eastAsia="SimSun"/>
                <w:lang w:eastAsia="zh-CN"/>
              </w:rPr>
              <w:t>follow</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common</w:t>
            </w:r>
            <w:r w:rsidR="00D060EE" w:rsidRPr="00506640">
              <w:rPr>
                <w:rFonts w:eastAsia="SimSun"/>
                <w:lang w:eastAsia="zh-CN"/>
              </w:rPr>
              <w:t xml:space="preserve"> </w:t>
            </w:r>
            <w:r w:rsidRPr="00506640">
              <w:rPr>
                <w:rFonts w:eastAsia="SimSun"/>
                <w:lang w:eastAsia="zh-CN"/>
              </w:rPr>
              <w:t>structure</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ObjectContext</w:t>
            </w:r>
          </w:p>
        </w:tc>
        <w:tc>
          <w:tcPr>
            <w:tcW w:w="834" w:type="pct"/>
          </w:tcPr>
          <w:p w14:paraId="2D0862FC" w14:textId="657042D0"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35CA1D9D" w14:textId="46C16393"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w:t>
            </w:r>
          </w:p>
          <w:p w14:paraId="25DECF20" w14:textId="528BF16C"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6FBCD637" w14:textId="354616FD"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3A72E2C8" w14:textId="7E3F9D8B"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6472F496" w14:textId="369F63F2"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0ECAB6BD" w14:textId="77777777" w:rsidTr="00FC2A1C">
        <w:trPr>
          <w:jc w:val="center"/>
        </w:trPr>
        <w:tc>
          <w:tcPr>
            <w:tcW w:w="1480" w:type="pct"/>
          </w:tcPr>
          <w:p w14:paraId="001FABC9" w14:textId="4B46C6E3" w:rsidR="001C6F7D" w:rsidRPr="00506640" w:rsidRDefault="006B4F82" w:rsidP="00FC2A1C">
            <w:pPr>
              <w:pStyle w:val="TAL"/>
              <w:keepNext w:val="0"/>
              <w:rPr>
                <w:rFonts w:ascii="Courier New" w:eastAsia="Courier New" w:hAnsi="Courier New" w:cs="Courier New"/>
                <w:szCs w:val="18"/>
                <w:lang w:eastAsia="zh-CN"/>
              </w:rPr>
            </w:pPr>
            <w:r w:rsidRPr="006B4F82">
              <w:rPr>
                <w:rFonts w:ascii="Courier New" w:eastAsia="Courier New" w:hAnsi="Courier New" w:cs="Courier New"/>
                <w:szCs w:val="18"/>
                <w:lang w:eastAsia="zh-CN"/>
              </w:rPr>
              <w:t>expectationTarget</w:t>
            </w:r>
            <w:r w:rsidR="00F61FE1" w:rsidRPr="00F61FE1">
              <w:rPr>
                <w:rFonts w:ascii="Courier New" w:eastAsia="Courier New" w:hAnsi="Courier New" w:cs="Courier New"/>
                <w:szCs w:val="18"/>
                <w:lang w:eastAsia="zh-CN"/>
              </w:rPr>
              <w:t>s</w:t>
            </w:r>
          </w:p>
        </w:tc>
        <w:tc>
          <w:tcPr>
            <w:tcW w:w="2686" w:type="pct"/>
          </w:tcPr>
          <w:p w14:paraId="5A0DE7FA" w14:textId="6DC3B113"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ExpectationTarget(s)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outcomes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metrics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characterize</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performance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some</w:t>
            </w:r>
            <w:r w:rsidR="00D060EE" w:rsidRPr="00506640">
              <w:rPr>
                <w:rFonts w:eastAsia="Courier New"/>
              </w:rPr>
              <w:t xml:space="preserve"> </w:t>
            </w:r>
            <w:r w:rsidRPr="00506640">
              <w:rPr>
                <w:rFonts w:eastAsia="Courier New"/>
              </w:rPr>
              <w:t>abstract</w:t>
            </w:r>
            <w:r w:rsidR="00D060EE" w:rsidRPr="00506640">
              <w:rPr>
                <w:rFonts w:eastAsia="Courier New"/>
              </w:rPr>
              <w:t xml:space="preserve"> </w:t>
            </w:r>
            <w:r w:rsidRPr="00506640">
              <w:rPr>
                <w:rFonts w:eastAsia="Courier New"/>
              </w:rPr>
              <w:t>index</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behavior</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are</w:t>
            </w:r>
            <w:r w:rsidR="00D060EE" w:rsidRPr="00506640">
              <w:rPr>
                <w:rFonts w:eastAsia="Courier New"/>
              </w:rPr>
              <w:t xml:space="preserve"> </w:t>
            </w:r>
            <w:r w:rsidRPr="00506640">
              <w:rPr>
                <w:rFonts w:eastAsia="Courier New"/>
              </w:rPr>
              <w:t>desired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realized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intentExpectation.</w:t>
            </w:r>
          </w:p>
          <w:p w14:paraId="3A663E25" w14:textId="77777777" w:rsidR="001C6F7D" w:rsidRDefault="001C6F7D" w:rsidP="00FC2A1C">
            <w:pPr>
              <w:pStyle w:val="TAL"/>
              <w:keepNext w:val="0"/>
              <w:rPr>
                <w:rFonts w:eastAsia="SimSun"/>
                <w:lang w:eastAsia="zh-CN"/>
              </w:rPr>
            </w:pP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ExpectationTarget</w:t>
            </w:r>
            <w:r w:rsidR="00D060EE" w:rsidRPr="00506640">
              <w:rPr>
                <w:rFonts w:eastAsia="SimSun"/>
                <w:lang w:eastAsia="zh-CN"/>
              </w:rPr>
              <w:t xml:space="preserve"> </w:t>
            </w:r>
            <w:r w:rsidRPr="00506640">
              <w:rPr>
                <w:rFonts w:eastAsia="SimSun"/>
                <w:lang w:eastAsia="zh-CN"/>
              </w:rPr>
              <w:t>depends</w:t>
            </w:r>
            <w:r w:rsidR="00D060EE" w:rsidRPr="00506640">
              <w:rPr>
                <w:rFonts w:eastAsia="SimSun"/>
                <w:lang w:eastAsia="zh-CN"/>
              </w:rPr>
              <w:t xml:space="preserve"> </w:t>
            </w:r>
            <w:r w:rsidRPr="00506640">
              <w:rPr>
                <w:rFonts w:eastAsia="SimSun"/>
                <w:lang w:eastAsia="zh-CN"/>
              </w:rPr>
              <w:t>on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ExpectationObject,</w:t>
            </w:r>
            <w:r w:rsidR="00D060EE" w:rsidRPr="00506640">
              <w:rPr>
                <w:rFonts w:eastAsia="SimSun"/>
                <w:lang w:eastAsia="zh-CN"/>
              </w:rPr>
              <w:t xml:space="preserve"> </w:t>
            </w:r>
            <w:r w:rsidRPr="00506640">
              <w:rPr>
                <w:rFonts w:eastAsia="SimSun"/>
                <w:lang w:eastAsia="zh-CN"/>
              </w:rPr>
              <w:t>which</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defined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clause</w:t>
            </w:r>
            <w:r w:rsidR="00D060EE" w:rsidRPr="00506640">
              <w:rPr>
                <w:rFonts w:eastAsia="SimSun"/>
                <w:lang w:eastAsia="zh-CN"/>
              </w:rPr>
              <w:t xml:space="preserve"> </w:t>
            </w:r>
            <w:r w:rsidRPr="00506640">
              <w:rPr>
                <w:rFonts w:eastAsia="SimSun"/>
                <w:lang w:eastAsia="zh-CN"/>
              </w:rPr>
              <w:t>6.2.2.</w:t>
            </w:r>
            <w:r w:rsidR="00D060EE" w:rsidRPr="00506640">
              <w:rPr>
                <w:rFonts w:eastAsia="SimSun"/>
                <w:lang w:eastAsia="zh-CN"/>
              </w:rPr>
              <w:t xml:space="preserve"> </w:t>
            </w:r>
            <w:r w:rsidRPr="00506640">
              <w:rPr>
                <w:rFonts w:eastAsia="SimSun"/>
                <w:lang w:eastAsia="zh-CN"/>
              </w:rPr>
              <w:t>All</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concrete</w:t>
            </w:r>
            <w:r w:rsidR="00D060EE" w:rsidRPr="00506640">
              <w:rPr>
                <w:rFonts w:eastAsia="SimSun"/>
                <w:lang w:eastAsia="zh-CN"/>
              </w:rPr>
              <w:t xml:space="preserve"> </w:t>
            </w:r>
            <w:r w:rsidRPr="00506640">
              <w:rPr>
                <w:rFonts w:eastAsia="SimSun"/>
                <w:lang w:eastAsia="zh-CN"/>
              </w:rPr>
              <w:t>ExpectationTargets</w:t>
            </w:r>
            <w:r w:rsidR="00D060EE" w:rsidRPr="00506640">
              <w:rPr>
                <w:rFonts w:eastAsia="SimSun"/>
                <w:lang w:eastAsia="zh-CN"/>
              </w:rPr>
              <w:t xml:space="preserve"> </w:t>
            </w:r>
            <w:r w:rsidRPr="00506640">
              <w:rPr>
                <w:rFonts w:eastAsia="SimSun"/>
                <w:lang w:eastAsia="zh-CN"/>
              </w:rPr>
              <w:t>follow</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common</w:t>
            </w:r>
            <w:r w:rsidR="00D060EE" w:rsidRPr="00506640">
              <w:rPr>
                <w:rFonts w:eastAsia="SimSun"/>
                <w:lang w:eastAsia="zh-CN"/>
              </w:rPr>
              <w:t xml:space="preserve"> </w:t>
            </w:r>
            <w:r w:rsidRPr="00506640">
              <w:rPr>
                <w:rFonts w:eastAsia="SimSun"/>
                <w:lang w:eastAsia="zh-CN"/>
              </w:rPr>
              <w:t>structure</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ExpectationTarget</w:t>
            </w:r>
            <w:r w:rsidR="00084058">
              <w:rPr>
                <w:rFonts w:eastAsia="SimSun"/>
                <w:lang w:eastAsia="zh-CN"/>
              </w:rPr>
              <w:t>.</w:t>
            </w:r>
          </w:p>
          <w:p w14:paraId="5C17487F" w14:textId="2055B57F" w:rsidR="00084058" w:rsidRPr="00506640" w:rsidRDefault="00084058" w:rsidP="00FC2A1C">
            <w:pPr>
              <w:pStyle w:val="TAL"/>
              <w:keepNext w:val="0"/>
              <w:rPr>
                <w:rFonts w:eastAsia="SimSun"/>
                <w:lang w:eastAsia="zh-CN"/>
              </w:rPr>
            </w:pPr>
            <w:r>
              <w:rPr>
                <w:rFonts w:eastAsia="Courier New"/>
              </w:rPr>
              <w:t xml:space="preserve">The </w:t>
            </w:r>
            <w:r w:rsidRPr="00506640">
              <w:rPr>
                <w:rFonts w:ascii="Courier New" w:eastAsia="Courier New" w:hAnsi="Courier New" w:cs="Courier New"/>
                <w:szCs w:val="18"/>
                <w:lang w:eastAsia="zh-CN"/>
              </w:rPr>
              <w:t>expectionTargets</w:t>
            </w:r>
            <w:r>
              <w:rPr>
                <w:rFonts w:eastAsia="Courier New"/>
              </w:rPr>
              <w:t xml:space="preserve"> are arranged in an ordered list with order such that the most important </w:t>
            </w:r>
            <w:r w:rsidRPr="00506640">
              <w:rPr>
                <w:rFonts w:ascii="Courier New" w:eastAsia="Courier New" w:hAnsi="Courier New" w:cs="Courier New"/>
                <w:szCs w:val="18"/>
                <w:lang w:eastAsia="zh-CN"/>
              </w:rPr>
              <w:t>expectionTargets</w:t>
            </w:r>
            <w:r>
              <w:rPr>
                <w:rFonts w:eastAsia="Courier New"/>
              </w:rPr>
              <w:t xml:space="preserve"> are on the top of the list.</w:t>
            </w:r>
          </w:p>
        </w:tc>
        <w:tc>
          <w:tcPr>
            <w:tcW w:w="834" w:type="pct"/>
          </w:tcPr>
          <w:p w14:paraId="04452388" w14:textId="3FCDE3A1"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ExpectationTarget</w:t>
            </w:r>
          </w:p>
          <w:p w14:paraId="6B70C164" w14:textId="68FF8AE9"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5FB800E1" w14:textId="15F607CA"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00084058">
              <w:rPr>
                <w:rFonts w:eastAsia="Courier New"/>
              </w:rPr>
              <w:t>True</w:t>
            </w:r>
          </w:p>
          <w:p w14:paraId="310692C7" w14:textId="0EF4A77E"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6439AA5E" w14:textId="1BF2EA38"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1349BC55" w14:textId="72175AD2"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07598AB6" w14:textId="77777777" w:rsidTr="00FC2A1C">
        <w:trPr>
          <w:jc w:val="center"/>
        </w:trPr>
        <w:tc>
          <w:tcPr>
            <w:tcW w:w="1480" w:type="pct"/>
          </w:tcPr>
          <w:p w14:paraId="11D12A6F"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expectationContexts</w:t>
            </w:r>
          </w:p>
        </w:tc>
        <w:tc>
          <w:tcPr>
            <w:tcW w:w="2686" w:type="pct"/>
          </w:tcPr>
          <w:p w14:paraId="20559987" w14:textId="7536C93C"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context(s)</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intentExpectation.</w:t>
            </w:r>
          </w:p>
          <w:p w14:paraId="0EEF822C" w14:textId="4B351F45" w:rsidR="001C6F7D" w:rsidRPr="00506640" w:rsidRDefault="001C6F7D" w:rsidP="00FC2A1C">
            <w:pPr>
              <w:pStyle w:val="TAL"/>
              <w:keepNext w:val="0"/>
              <w:rPr>
                <w:rFonts w:eastAsia="Courier New"/>
              </w:rPr>
            </w:pPr>
            <w:r w:rsidRPr="00506640">
              <w:rPr>
                <w:rFonts w:eastAsia="Courier New"/>
              </w:rPr>
              <w:t>Note</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other</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parts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p w14:paraId="15619952" w14:textId="5B641E25"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in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tc>
        <w:tc>
          <w:tcPr>
            <w:tcW w:w="834" w:type="pct"/>
          </w:tcPr>
          <w:p w14:paraId="5C438F44" w14:textId="3B8E236C"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26DC118D" w14:textId="050DEA81"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006B4F82" w:rsidRPr="006B4F82">
              <w:rPr>
                <w:rFonts w:eastAsia="Courier New"/>
              </w:rPr>
              <w:t>*</w:t>
            </w:r>
          </w:p>
          <w:p w14:paraId="639A0CA3" w14:textId="1A28D4BB"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27E3AED2" w14:textId="5F0FD564"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64B66D74" w14:textId="594668E1"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4591D9B3" w14:textId="133B2B0E"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5A48CE2C" w14:textId="77777777" w:rsidTr="00FC2A1C">
        <w:trPr>
          <w:jc w:val="center"/>
        </w:trPr>
        <w:tc>
          <w:tcPr>
            <w:tcW w:w="1480" w:type="pct"/>
          </w:tcPr>
          <w:p w14:paraId="112B2410"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targetName</w:t>
            </w:r>
          </w:p>
        </w:tc>
        <w:tc>
          <w:tcPr>
            <w:tcW w:w="2686" w:type="pct"/>
          </w:tcPr>
          <w:p w14:paraId="0258E6C5" w14:textId="4EFEB9AC" w:rsidR="00F61FE1"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name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target</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represents</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outcomes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metrics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characterize</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performance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some</w:t>
            </w:r>
            <w:r w:rsidR="00D060EE" w:rsidRPr="00506640">
              <w:rPr>
                <w:rFonts w:eastAsia="Courier New"/>
              </w:rPr>
              <w:t xml:space="preserve"> </w:t>
            </w:r>
            <w:r w:rsidRPr="00506640">
              <w:rPr>
                <w:rFonts w:eastAsia="Courier New"/>
              </w:rPr>
              <w:t>abstract</w:t>
            </w:r>
            <w:r w:rsidR="00D060EE" w:rsidRPr="00506640">
              <w:rPr>
                <w:rFonts w:eastAsia="Courier New"/>
              </w:rPr>
              <w:t xml:space="preserve"> </w:t>
            </w:r>
            <w:r w:rsidRPr="00506640">
              <w:rPr>
                <w:rFonts w:eastAsia="Courier New"/>
              </w:rPr>
              <w:t>index</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behavior</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are</w:t>
            </w:r>
            <w:r w:rsidR="00D060EE" w:rsidRPr="00506640">
              <w:rPr>
                <w:rFonts w:eastAsia="Courier New"/>
              </w:rPr>
              <w:t xml:space="preserve"> </w:t>
            </w:r>
            <w:r w:rsidRPr="00506640">
              <w:rPr>
                <w:rFonts w:eastAsia="Courier New"/>
              </w:rPr>
              <w:t>desired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realized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given</w:t>
            </w:r>
            <w:r w:rsidR="00D060EE" w:rsidRPr="00506640">
              <w:rPr>
                <w:rFonts w:eastAsia="Courier New"/>
              </w:rPr>
              <w:t xml:space="preserve"> </w:t>
            </w:r>
            <w:r w:rsidRPr="00506640">
              <w:rPr>
                <w:rFonts w:eastAsia="Courier New"/>
              </w:rPr>
              <w:t>intentExpectation.</w:t>
            </w:r>
          </w:p>
          <w:p w14:paraId="2425260F" w14:textId="77777777" w:rsidR="00F61FE1" w:rsidRDefault="00F61FE1" w:rsidP="00FC2A1C">
            <w:pPr>
              <w:pStyle w:val="TAL"/>
              <w:keepNext w:val="0"/>
              <w:rPr>
                <w:rFonts w:eastAsia="Courier New"/>
              </w:rPr>
            </w:pPr>
          </w:p>
          <w:p w14:paraId="3F133947" w14:textId="7AF5009B"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ExpectationObject</w:t>
            </w:r>
            <w:r w:rsidR="00D060EE" w:rsidRPr="00506640">
              <w:rPr>
                <w:rFonts w:eastAsia="Courier New"/>
              </w:rPr>
              <w:t xml:space="preserve"> </w:t>
            </w:r>
            <w:r w:rsidRPr="00506640">
              <w:rPr>
                <w:rFonts w:eastAsia="Courier New"/>
              </w:rPr>
              <w:t>in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tc>
        <w:tc>
          <w:tcPr>
            <w:tcW w:w="834" w:type="pct"/>
          </w:tcPr>
          <w:p w14:paraId="5F892CDC" w14:textId="70BA4588"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2C8AEC7C" w14:textId="6B9C8AB2"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689F0E7C" w14:textId="6168924A"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38FBA927" w14:textId="1E735077"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29950B8B" w14:textId="3BEBBCAE"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55E8AD2F" w14:textId="183B054C"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58631C" w:rsidRPr="00506640" w14:paraId="3434C026" w14:textId="77777777" w:rsidTr="00FC2A1C">
        <w:trPr>
          <w:jc w:val="center"/>
        </w:trPr>
        <w:tc>
          <w:tcPr>
            <w:tcW w:w="1480" w:type="pct"/>
          </w:tcPr>
          <w:p w14:paraId="361A4F9E"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targetCondition</w:t>
            </w:r>
          </w:p>
        </w:tc>
        <w:tc>
          <w:tcPr>
            <w:tcW w:w="2686" w:type="pct"/>
          </w:tcPr>
          <w:p w14:paraId="2A6D2DE0" w14:textId="2CBE86CE"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limits</w:t>
            </w:r>
            <w:r w:rsidR="00D060EE" w:rsidRPr="00506640">
              <w:rPr>
                <w:rFonts w:eastAsia="Courier New"/>
              </w:rPr>
              <w:t xml:space="preserve"> </w:t>
            </w:r>
            <w:r w:rsidRPr="00506640">
              <w:rPr>
                <w:rFonts w:eastAsia="Courier New"/>
              </w:rPr>
              <w:t>within</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targetName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allowed/supposed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1B0F4D">
              <w:rPr>
                <w:rFonts w:eastAsia="Courier New"/>
              </w:rPr>
              <w:t>.</w:t>
            </w:r>
            <w:r w:rsidR="00D060EE" w:rsidRPr="00506640">
              <w:rPr>
                <w:rFonts w:eastAsia="Courier New"/>
              </w:rPr>
              <w:t xml:space="preserve"> </w:t>
            </w:r>
          </w:p>
          <w:p w14:paraId="3985BD2C" w14:textId="41F605D5" w:rsidR="001C6F7D" w:rsidRPr="00506640" w:rsidRDefault="001C6F7D" w:rsidP="000B1F58">
            <w:pPr>
              <w:pStyle w:val="TAL"/>
              <w:keepNext w:val="0"/>
              <w:ind w:left="692" w:hanging="425"/>
              <w:rPr>
                <w:rFonts w:eastAsia="Courier New"/>
              </w:rPr>
            </w:pPr>
            <w:r w:rsidRPr="00506640">
              <w:rPr>
                <w:rFonts w:eastAsia="Courier New"/>
              </w:rPr>
              <w:t>allowedValues:</w:t>
            </w:r>
            <w:r w:rsidR="00D060EE" w:rsidRPr="00506640">
              <w:rPr>
                <w:rFonts w:eastAsia="Courier New"/>
              </w:rPr>
              <w:t xml:space="preserve"> </w:t>
            </w:r>
            <w:r w:rsidR="001B0F4D">
              <w:rPr>
                <w:rFonts w:eastAsia="Courier New"/>
              </w:rPr>
              <w:t>IS_EQUAL_TO", "IS_LESS_THAN", "IS_GREATER_THAN", "IS_WITHIN_RANGE", "IS_OUTSIDE_RANGE"</w:t>
            </w:r>
            <w:r w:rsidR="000B3680" w:rsidRPr="000B3680">
              <w:rPr>
                <w:rFonts w:eastAsia="Courier New"/>
              </w:rPr>
              <w:t xml:space="preserve">, </w:t>
            </w:r>
            <w:r w:rsidR="00A71F55">
              <w:rPr>
                <w:rFonts w:eastAsia="Courier New"/>
              </w:rPr>
              <w:t>"</w:t>
            </w:r>
            <w:r w:rsidR="000B3680" w:rsidRPr="000B3680">
              <w:rPr>
                <w:rFonts w:eastAsia="Courier New"/>
              </w:rPr>
              <w:t xml:space="preserve">IS_ONE_OF", </w:t>
            </w:r>
            <w:r w:rsidR="00A71F55">
              <w:rPr>
                <w:rFonts w:eastAsia="Courier New"/>
              </w:rPr>
              <w:t>"</w:t>
            </w:r>
            <w:r w:rsidR="00F61FE1" w:rsidRPr="000B3680">
              <w:rPr>
                <w:rFonts w:eastAsia="Courier New"/>
              </w:rPr>
              <w:t xml:space="preserve"> IS</w:t>
            </w:r>
            <w:r w:rsidR="00F61FE1">
              <w:rPr>
                <w:rFonts w:eastAsia="Courier New"/>
              </w:rPr>
              <w:t>_</w:t>
            </w:r>
            <w:r w:rsidR="00F61FE1" w:rsidRPr="000B3680">
              <w:rPr>
                <w:rFonts w:eastAsia="Courier New"/>
              </w:rPr>
              <w:t>EQUAL</w:t>
            </w:r>
            <w:r w:rsidR="00F61FE1">
              <w:rPr>
                <w:rFonts w:eastAsia="Courier New"/>
              </w:rPr>
              <w:t>_</w:t>
            </w:r>
            <w:r w:rsidR="00F61FE1" w:rsidRPr="000B3680">
              <w:rPr>
                <w:rFonts w:eastAsia="Courier New"/>
              </w:rPr>
              <w:t>TO</w:t>
            </w:r>
            <w:r w:rsidR="00F61FE1">
              <w:rPr>
                <w:rFonts w:eastAsia="Courier New"/>
              </w:rPr>
              <w:t>_</w:t>
            </w:r>
            <w:r w:rsidR="00F61FE1" w:rsidRPr="000B3680">
              <w:rPr>
                <w:rFonts w:eastAsia="Courier New"/>
              </w:rPr>
              <w:t>OR</w:t>
            </w:r>
            <w:r w:rsidR="00F61FE1">
              <w:rPr>
                <w:rFonts w:eastAsia="Courier New"/>
              </w:rPr>
              <w:t>_</w:t>
            </w:r>
            <w:r w:rsidR="00F61FE1" w:rsidRPr="000B3680">
              <w:rPr>
                <w:rFonts w:eastAsia="Courier New"/>
              </w:rPr>
              <w:t>LESS</w:t>
            </w:r>
            <w:r w:rsidR="00F61FE1">
              <w:rPr>
                <w:rFonts w:eastAsia="Courier New"/>
              </w:rPr>
              <w:t>_</w:t>
            </w:r>
            <w:r w:rsidR="00F61FE1" w:rsidRPr="000B3680">
              <w:rPr>
                <w:rFonts w:eastAsia="Courier New"/>
              </w:rPr>
              <w:t xml:space="preserve">THAN”, </w:t>
            </w:r>
            <w:r w:rsidR="00F61FE1">
              <w:rPr>
                <w:rFonts w:eastAsia="Courier New"/>
              </w:rPr>
              <w:t>"</w:t>
            </w:r>
            <w:r w:rsidR="00F61FE1" w:rsidRPr="000B3680">
              <w:rPr>
                <w:rFonts w:eastAsia="Courier New"/>
              </w:rPr>
              <w:t>IS</w:t>
            </w:r>
            <w:r w:rsidR="00F61FE1">
              <w:rPr>
                <w:rFonts w:eastAsia="Courier New"/>
              </w:rPr>
              <w:t>_</w:t>
            </w:r>
            <w:r w:rsidR="00F61FE1" w:rsidRPr="000B3680">
              <w:rPr>
                <w:rFonts w:eastAsia="Courier New"/>
              </w:rPr>
              <w:t>EQUAL</w:t>
            </w:r>
            <w:r w:rsidR="00F61FE1">
              <w:rPr>
                <w:rFonts w:eastAsia="Courier New"/>
              </w:rPr>
              <w:t>_</w:t>
            </w:r>
            <w:r w:rsidR="00F61FE1" w:rsidRPr="000B3680">
              <w:rPr>
                <w:rFonts w:eastAsia="Courier New"/>
              </w:rPr>
              <w:t>TO</w:t>
            </w:r>
            <w:r w:rsidR="00F61FE1">
              <w:rPr>
                <w:rFonts w:eastAsia="Courier New"/>
              </w:rPr>
              <w:t>_</w:t>
            </w:r>
            <w:r w:rsidR="00F61FE1" w:rsidRPr="000B3680">
              <w:rPr>
                <w:rFonts w:eastAsia="Courier New"/>
              </w:rPr>
              <w:t>OR</w:t>
            </w:r>
            <w:r w:rsidR="00F61FE1">
              <w:rPr>
                <w:rFonts w:eastAsia="Courier New"/>
              </w:rPr>
              <w:t>_</w:t>
            </w:r>
            <w:r w:rsidR="00F61FE1" w:rsidRPr="000B3680">
              <w:rPr>
                <w:rFonts w:eastAsia="Courier New"/>
              </w:rPr>
              <w:t>GREATER</w:t>
            </w:r>
            <w:r w:rsidR="00F61FE1">
              <w:rPr>
                <w:rFonts w:eastAsia="Courier New"/>
              </w:rPr>
              <w:t>_</w:t>
            </w:r>
            <w:r w:rsidR="00F61FE1" w:rsidRPr="000B3680">
              <w:rPr>
                <w:rFonts w:eastAsia="Courier New"/>
              </w:rPr>
              <w:t>THAN</w:t>
            </w:r>
            <w:r w:rsidR="00F61FE1">
              <w:rPr>
                <w:rFonts w:eastAsia="Courier New"/>
              </w:rPr>
              <w:t>"</w:t>
            </w:r>
            <w:r w:rsidR="00F61FE1" w:rsidRPr="000B3680">
              <w:rPr>
                <w:rFonts w:eastAsia="Courier New"/>
              </w:rPr>
              <w:t xml:space="preserve">, </w:t>
            </w:r>
            <w:r w:rsidR="00F61FE1">
              <w:rPr>
                <w:rFonts w:eastAsia="Courier New"/>
              </w:rPr>
              <w:t>"</w:t>
            </w:r>
            <w:r w:rsidR="00F61FE1" w:rsidRPr="000B3680">
              <w:rPr>
                <w:rFonts w:eastAsia="Courier New"/>
              </w:rPr>
              <w:t>IS</w:t>
            </w:r>
            <w:r w:rsidR="00F61FE1">
              <w:rPr>
                <w:rFonts w:eastAsia="Courier New"/>
              </w:rPr>
              <w:t>_</w:t>
            </w:r>
            <w:r w:rsidR="00F61FE1" w:rsidRPr="000B3680">
              <w:rPr>
                <w:rFonts w:eastAsia="Courier New"/>
              </w:rPr>
              <w:t>NOT</w:t>
            </w:r>
            <w:r w:rsidR="00F61FE1">
              <w:rPr>
                <w:rFonts w:eastAsia="Courier New"/>
              </w:rPr>
              <w:t>_</w:t>
            </w:r>
            <w:r w:rsidR="00F61FE1" w:rsidRPr="000B3680">
              <w:rPr>
                <w:rFonts w:eastAsia="Courier New"/>
              </w:rPr>
              <w:t>ONE</w:t>
            </w:r>
            <w:r w:rsidR="00F61FE1">
              <w:rPr>
                <w:rFonts w:eastAsia="Courier New"/>
              </w:rPr>
              <w:t>_</w:t>
            </w:r>
            <w:r w:rsidR="00F61FE1" w:rsidRPr="000B3680">
              <w:rPr>
                <w:rFonts w:eastAsia="Courier New"/>
              </w:rPr>
              <w:t>OF</w:t>
            </w:r>
            <w:r w:rsidR="00F61FE1" w:rsidRPr="00506640">
              <w:rPr>
                <w:rFonts w:eastAsia="Courier New"/>
              </w:rPr>
              <w:t>"</w:t>
            </w:r>
            <w:r w:rsidR="00F61FE1" w:rsidRPr="00B64BAC">
              <w:rPr>
                <w:rFonts w:eastAsia="Courier New"/>
              </w:rPr>
              <w:t>,</w:t>
            </w:r>
            <w:r w:rsidR="00F61FE1">
              <w:rPr>
                <w:rFonts w:eastAsia="Courier New"/>
              </w:rPr>
              <w:t xml:space="preserve"> </w:t>
            </w:r>
            <w:r w:rsidR="00F61FE1" w:rsidRPr="00B64BAC">
              <w:rPr>
                <w:rFonts w:eastAsia="Courier New"/>
              </w:rPr>
              <w:t>"IS</w:t>
            </w:r>
            <w:r w:rsidR="00F61FE1">
              <w:rPr>
                <w:rFonts w:eastAsia="Courier New"/>
              </w:rPr>
              <w:t>_</w:t>
            </w:r>
            <w:r w:rsidR="00F61FE1" w:rsidRPr="00B64BAC">
              <w:rPr>
                <w:rFonts w:eastAsia="Courier New"/>
              </w:rPr>
              <w:t>ALL</w:t>
            </w:r>
            <w:r w:rsidR="00F61FE1">
              <w:rPr>
                <w:rFonts w:eastAsia="Courier New"/>
              </w:rPr>
              <w:t>_</w:t>
            </w:r>
            <w:r w:rsidR="00F61FE1" w:rsidRPr="00B64BAC">
              <w:rPr>
                <w:rFonts w:eastAsia="Courier New"/>
              </w:rPr>
              <w:t>OF</w:t>
            </w:r>
            <w:r w:rsidR="00B64BAC" w:rsidRPr="00B64BAC">
              <w:rPr>
                <w:rFonts w:eastAsia="Courier New"/>
              </w:rPr>
              <w:t>"</w:t>
            </w:r>
          </w:p>
        </w:tc>
        <w:tc>
          <w:tcPr>
            <w:tcW w:w="834" w:type="pct"/>
          </w:tcPr>
          <w:p w14:paraId="5AB70FCF" w14:textId="08AEDF3C"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Enum</w:t>
            </w:r>
          </w:p>
          <w:p w14:paraId="3BE65556" w14:textId="791FFCBA"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0E64959E" w14:textId="41D9A432"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43CC8BEA" w14:textId="35204C68"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19206EB8" w14:textId="3CAD86BC"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equal</w:t>
            </w:r>
            <w:r w:rsidR="00D060EE" w:rsidRPr="00506640">
              <w:rPr>
                <w:rFonts w:eastAsia="Courier New"/>
              </w:rPr>
              <w:t xml:space="preserve"> </w:t>
            </w:r>
            <w:r w:rsidRPr="00506640">
              <w:rPr>
                <w:rFonts w:eastAsia="Courier New"/>
              </w:rPr>
              <w:t>to"</w:t>
            </w:r>
          </w:p>
          <w:p w14:paraId="0C44531A" w14:textId="46F2F7F4"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3A0B086A" w14:textId="77777777" w:rsidTr="00FC2A1C">
        <w:trPr>
          <w:jc w:val="center"/>
        </w:trPr>
        <w:tc>
          <w:tcPr>
            <w:tcW w:w="1480" w:type="pct"/>
          </w:tcPr>
          <w:p w14:paraId="66BC3204" w14:textId="77777777" w:rsidR="001C6F7D" w:rsidRPr="00506640" w:rsidRDefault="001C6F7D" w:rsidP="002927F4">
            <w:pPr>
              <w:pStyle w:val="TAL"/>
              <w:rPr>
                <w:rFonts w:ascii="Courier New" w:eastAsia="Courier New" w:hAnsi="Courier New" w:cs="Courier New"/>
                <w:szCs w:val="18"/>
                <w:lang w:eastAsia="zh-CN"/>
              </w:rPr>
            </w:pPr>
            <w:r w:rsidRPr="00506640">
              <w:rPr>
                <w:rFonts w:ascii="Courier New" w:eastAsia="Courier New" w:hAnsi="Courier New" w:cs="Courier New"/>
                <w:szCs w:val="18"/>
                <w:lang w:eastAsia="zh-CN"/>
              </w:rPr>
              <w:lastRenderedPageBreak/>
              <w:t>targetValueRange</w:t>
            </w:r>
          </w:p>
        </w:tc>
        <w:tc>
          <w:tcPr>
            <w:tcW w:w="2686" w:type="pct"/>
          </w:tcPr>
          <w:p w14:paraId="690FE197" w14:textId="512E2216" w:rsidR="000B3680" w:rsidRDefault="001C6F7D" w:rsidP="002927F4">
            <w:pPr>
              <w:pStyle w:val="TAL"/>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range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values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applicable</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targetName</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the</w:t>
            </w:r>
            <w:r w:rsidR="000B3680">
              <w:rPr>
                <w:rFonts w:eastAsia="Courier New"/>
              </w:rPr>
              <w:t xml:space="preserve"> </w:t>
            </w:r>
            <w:r w:rsidR="000B3680" w:rsidRPr="000B3680">
              <w:rPr>
                <w:rFonts w:eastAsia="Courier New"/>
              </w:rPr>
              <w:t>targetCondition</w:t>
            </w:r>
            <w:r w:rsidRPr="00506640">
              <w:rPr>
                <w:rFonts w:eastAsia="Courier New"/>
              </w:rPr>
              <w:t>.</w:t>
            </w:r>
          </w:p>
          <w:p w14:paraId="5CD7B6D7" w14:textId="09AFC7E3" w:rsidR="001C6F7D" w:rsidRPr="00506640" w:rsidRDefault="001C6F7D" w:rsidP="002927F4">
            <w:pPr>
              <w:pStyle w:val="TAL"/>
              <w:rPr>
                <w:rFonts w:eastAsia="Courier New"/>
              </w:rPr>
            </w:pPr>
          </w:p>
          <w:p w14:paraId="40183A12" w14:textId="41DBAA23" w:rsidR="000B3680" w:rsidRDefault="001C6F7D" w:rsidP="000B3680">
            <w:pPr>
              <w:pStyle w:val="TAL"/>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000B3680">
              <w:rPr>
                <w:rFonts w:eastAsia="Courier New"/>
              </w:rPr>
              <w:t>t</w:t>
            </w:r>
            <w:r w:rsidR="000B3680" w:rsidRPr="00506640">
              <w:rPr>
                <w:rFonts w:eastAsia="Courier New"/>
              </w:rPr>
              <w:t>arget</w:t>
            </w:r>
            <w:r w:rsidR="000B3680">
              <w:rPr>
                <w:rFonts w:eastAsia="Courier New"/>
              </w:rPr>
              <w:t>C</w:t>
            </w:r>
            <w:r w:rsidR="000B3680" w:rsidRPr="00506640">
              <w:rPr>
                <w:rFonts w:eastAsia="Courier New"/>
              </w:rPr>
              <w:t>ondition</w:t>
            </w:r>
            <w:r w:rsidR="000B3680">
              <w:rPr>
                <w:rFonts w:eastAsia="Courier New"/>
              </w:rPr>
              <w:t>.</w:t>
            </w:r>
          </w:p>
          <w:p w14:paraId="7C78A63E" w14:textId="164A8237" w:rsidR="000B3680" w:rsidRPr="00803ED4" w:rsidRDefault="000B3680" w:rsidP="000B3680">
            <w:pPr>
              <w:pStyle w:val="TAL"/>
              <w:rPr>
                <w:rFonts w:eastAsia="Courier New"/>
              </w:rPr>
            </w:pPr>
            <w:r w:rsidRPr="00803ED4">
              <w:rPr>
                <w:rFonts w:eastAsia="Courier New"/>
              </w:rPr>
              <w:t xml:space="preserve">The value will be a single </w:t>
            </w:r>
            <w:r w:rsidR="00E53EEB" w:rsidRPr="00E53EEB">
              <w:rPr>
                <w:rFonts w:eastAsia="Courier New"/>
              </w:rPr>
              <w:t xml:space="preserve">value </w:t>
            </w:r>
            <w:r w:rsidRPr="00803ED4">
              <w:rPr>
                <w:rFonts w:eastAsia="Courier New"/>
              </w:rPr>
              <w:t xml:space="preserve">when the </w:t>
            </w:r>
            <w:r w:rsidRPr="00803ED4">
              <w:rPr>
                <w:rFonts w:ascii="Courier New" w:eastAsia="Courier New" w:hAnsi="Courier New" w:cs="Courier New"/>
                <w:szCs w:val="18"/>
                <w:lang w:eastAsia="zh-CN"/>
              </w:rPr>
              <w:t>targetCondition</w:t>
            </w:r>
            <w:r w:rsidRPr="00803ED4">
              <w:rPr>
                <w:rFonts w:eastAsia="Courier New"/>
              </w:rPr>
              <w:t xml:space="preserve"> is either </w:t>
            </w:r>
            <w:r w:rsidR="00C048BE">
              <w:rPr>
                <w:rFonts w:eastAsia="Courier New"/>
              </w:rPr>
              <w:t>"</w:t>
            </w:r>
            <w:r w:rsidRPr="00803ED4">
              <w:rPr>
                <w:rFonts w:eastAsia="Courier New"/>
              </w:rPr>
              <w:t>IS_EQUAL_TO", "IS_LESS_THAN", "IS_GREATER_THAN"</w:t>
            </w:r>
            <w:r>
              <w:rPr>
                <w:rFonts w:eastAsia="Courier New"/>
              </w:rPr>
              <w:t xml:space="preserve">, </w:t>
            </w:r>
            <w:r w:rsidR="008B78A9">
              <w:rPr>
                <w:rFonts w:cs="Arial"/>
                <w:lang w:eastAsia="sv-SE"/>
              </w:rPr>
              <w:t>"</w:t>
            </w:r>
            <w:r>
              <w:rPr>
                <w:rFonts w:cs="Arial"/>
                <w:lang w:eastAsia="sv-SE"/>
              </w:rPr>
              <w:t>IS EQUAL TO OR LESS THAN</w:t>
            </w:r>
            <w:r w:rsidR="008B78A9">
              <w:rPr>
                <w:rFonts w:cs="Arial"/>
                <w:lang w:eastAsia="sv-SE"/>
              </w:rPr>
              <w:t>"</w:t>
            </w:r>
            <w:r>
              <w:rPr>
                <w:rFonts w:cs="Arial"/>
                <w:lang w:eastAsia="sv-SE"/>
              </w:rPr>
              <w:t xml:space="preserve">, </w:t>
            </w:r>
            <w:r w:rsidR="008B78A9">
              <w:rPr>
                <w:rFonts w:cs="Arial"/>
                <w:lang w:eastAsia="sv-SE"/>
              </w:rPr>
              <w:t>"</w:t>
            </w:r>
            <w:r>
              <w:rPr>
                <w:rFonts w:cs="Arial"/>
                <w:lang w:eastAsia="sv-SE"/>
              </w:rPr>
              <w:t>IS EQUAL TO OR GREATER THAN”</w:t>
            </w:r>
            <w:r w:rsidRPr="00803ED4">
              <w:rPr>
                <w:rFonts w:eastAsia="Courier New"/>
              </w:rPr>
              <w:t xml:space="preserve"> </w:t>
            </w:r>
          </w:p>
          <w:p w14:paraId="3B8E9355" w14:textId="4372368C" w:rsidR="000B3680" w:rsidRPr="00803ED4" w:rsidRDefault="000B3680" w:rsidP="000B3680">
            <w:pPr>
              <w:pStyle w:val="TAL"/>
              <w:rPr>
                <w:rFonts w:eastAsia="Courier New"/>
              </w:rPr>
            </w:pPr>
            <w:r w:rsidRPr="00803ED4">
              <w:rPr>
                <w:rFonts w:eastAsia="Courier New"/>
              </w:rPr>
              <w:t xml:space="preserve">The value will be a pair of </w:t>
            </w:r>
            <w:r w:rsidR="00E53EEB" w:rsidRPr="00E53EEB">
              <w:rPr>
                <w:rFonts w:eastAsia="Courier New"/>
              </w:rPr>
              <w:t xml:space="preserve">values </w:t>
            </w:r>
            <w:r w:rsidRPr="00803ED4">
              <w:rPr>
                <w:rFonts w:eastAsia="Courier New"/>
              </w:rPr>
              <w:t xml:space="preserve">when the </w:t>
            </w:r>
            <w:r w:rsidRPr="00803ED4">
              <w:rPr>
                <w:rFonts w:ascii="Courier New" w:eastAsia="Courier New" w:hAnsi="Courier New" w:cs="Courier New"/>
                <w:szCs w:val="18"/>
                <w:lang w:eastAsia="zh-CN"/>
              </w:rPr>
              <w:t>targetCondition</w:t>
            </w:r>
            <w:r w:rsidRPr="00803ED4">
              <w:rPr>
                <w:rFonts w:eastAsia="Courier New"/>
              </w:rPr>
              <w:t xml:space="preserve"> is either "IS_WITHIN_RANGE", "IS_OUTSIDE_RANGE"</w:t>
            </w:r>
          </w:p>
          <w:p w14:paraId="2A465AF7" w14:textId="0EE8DAE6" w:rsidR="00B64BAC" w:rsidRPr="00B64BAC" w:rsidRDefault="000B3680" w:rsidP="00B64BAC">
            <w:pPr>
              <w:pStyle w:val="TAL"/>
              <w:rPr>
                <w:rFonts w:eastAsia="Courier New"/>
              </w:rPr>
            </w:pPr>
            <w:r w:rsidRPr="00803ED4">
              <w:rPr>
                <w:rFonts w:eastAsia="Courier New"/>
              </w:rPr>
              <w:t xml:space="preserve">The value will be a list when the </w:t>
            </w:r>
            <w:r w:rsidRPr="00803ED4">
              <w:rPr>
                <w:rFonts w:ascii="Courier New" w:eastAsia="Courier New" w:hAnsi="Courier New" w:cs="Courier New"/>
                <w:szCs w:val="18"/>
                <w:lang w:eastAsia="zh-CN"/>
              </w:rPr>
              <w:t>targetCondition</w:t>
            </w:r>
            <w:r w:rsidRPr="00803ED4">
              <w:rPr>
                <w:rFonts w:eastAsia="Courier New"/>
              </w:rPr>
              <w:t xml:space="preserve"> is </w:t>
            </w:r>
            <w:r w:rsidR="00C048BE">
              <w:rPr>
                <w:rFonts w:eastAsia="Courier New"/>
              </w:rPr>
              <w:t>"</w:t>
            </w:r>
            <w:r w:rsidRPr="00803ED4">
              <w:rPr>
                <w:rFonts w:eastAsia="Courier New"/>
              </w:rPr>
              <w:t>IS_ONE_OF</w:t>
            </w:r>
            <w:r w:rsidR="00C048BE">
              <w:rPr>
                <w:rFonts w:eastAsia="Courier New"/>
              </w:rPr>
              <w:t>"</w:t>
            </w:r>
            <w:r>
              <w:rPr>
                <w:rFonts w:eastAsia="Courier New"/>
              </w:rPr>
              <w:t xml:space="preserve">, </w:t>
            </w:r>
            <w:r w:rsidR="00C048BE">
              <w:rPr>
                <w:rFonts w:cs="Arial"/>
                <w:lang w:eastAsia="sv-SE"/>
              </w:rPr>
              <w:t>"</w:t>
            </w:r>
            <w:r w:rsidR="009128DA">
              <w:rPr>
                <w:rFonts w:cs="Arial"/>
                <w:lang w:eastAsia="sv-SE"/>
              </w:rPr>
              <w:t>IS_NOT_ONE_</w:t>
            </w:r>
            <w:r>
              <w:rPr>
                <w:rFonts w:cs="Arial"/>
                <w:lang w:eastAsia="sv-SE"/>
              </w:rPr>
              <w:t>OF</w:t>
            </w:r>
            <w:r w:rsidR="00C37FB5">
              <w:rPr>
                <w:rFonts w:cs="Arial"/>
                <w:lang w:eastAsia="sv-SE"/>
              </w:rPr>
              <w:t>"</w:t>
            </w:r>
            <w:r w:rsidR="00B64BAC" w:rsidRPr="00B64BAC">
              <w:rPr>
                <w:rFonts w:cs="Arial"/>
                <w:lang w:eastAsia="sv-SE"/>
              </w:rPr>
              <w:t>,"IS_ALL_OF"</w:t>
            </w:r>
            <w:r w:rsidR="009128DA">
              <w:rPr>
                <w:rFonts w:cs="Arial"/>
                <w:lang w:eastAsia="sv-SE"/>
              </w:rPr>
              <w:t xml:space="preserve">. </w:t>
            </w:r>
            <w:r w:rsidR="00B64BAC">
              <w:rPr>
                <w:rFonts w:eastAsia="Courier New"/>
              </w:rPr>
              <w:t>See NOTE 1.</w:t>
            </w:r>
            <w:r w:rsidR="00D060EE" w:rsidRPr="00506640">
              <w:rPr>
                <w:rFonts w:eastAsia="Courier New"/>
              </w:rPr>
              <w:t xml:space="preserve"> </w:t>
            </w:r>
          </w:p>
          <w:p w14:paraId="1FFF787B" w14:textId="19FF6E08" w:rsidR="001C6F7D" w:rsidRPr="00506640" w:rsidRDefault="001C6F7D" w:rsidP="00B64BAC">
            <w:pPr>
              <w:pStyle w:val="TAL"/>
              <w:rPr>
                <w:rFonts w:eastAsia="Courier New"/>
              </w:rPr>
            </w:pPr>
          </w:p>
        </w:tc>
        <w:tc>
          <w:tcPr>
            <w:tcW w:w="834" w:type="pct"/>
          </w:tcPr>
          <w:p w14:paraId="26BDBB36" w14:textId="16225ED5" w:rsidR="001C6F7D" w:rsidRPr="00506640" w:rsidRDefault="001C6F7D" w:rsidP="002927F4">
            <w:pPr>
              <w:pStyle w:val="TAL"/>
              <w:rPr>
                <w:rFonts w:eastAsia="Courier New"/>
              </w:rPr>
            </w:pPr>
            <w:r w:rsidRPr="00506640">
              <w:rPr>
                <w:rFonts w:eastAsia="Courier New"/>
              </w:rPr>
              <w:t>type:</w:t>
            </w:r>
            <w:r w:rsidR="00D060EE" w:rsidRPr="00506640">
              <w:rPr>
                <w:rFonts w:eastAsia="Courier New"/>
              </w:rPr>
              <w:t xml:space="preserve"> </w:t>
            </w:r>
            <w:r w:rsidR="00E53EEB" w:rsidRPr="00E53EEB">
              <w:rPr>
                <w:rFonts w:eastAsia="Courier New"/>
              </w:rPr>
              <w:t>ValueRangeType</w:t>
            </w:r>
          </w:p>
          <w:p w14:paraId="57C3C6C1" w14:textId="59058B64" w:rsidR="001C6F7D" w:rsidRPr="00506640" w:rsidRDefault="001C6F7D" w:rsidP="002927F4">
            <w:pPr>
              <w:pStyle w:val="TAL"/>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r w:rsidR="0000431D">
              <w:rPr>
                <w:rFonts w:eastAsia="Courier New"/>
              </w:rPr>
              <w:t>..*</w:t>
            </w:r>
          </w:p>
          <w:p w14:paraId="0CACC68A" w14:textId="2F9E5F13" w:rsidR="001C6F7D" w:rsidRPr="00506640" w:rsidRDefault="001C6F7D" w:rsidP="002927F4">
            <w:pPr>
              <w:pStyle w:val="TAL"/>
              <w:rPr>
                <w:rFonts w:eastAsia="Courier New"/>
              </w:rPr>
            </w:pPr>
            <w:r w:rsidRPr="00506640">
              <w:rPr>
                <w:rFonts w:eastAsia="Courier New"/>
              </w:rPr>
              <w:t>isOrdered:</w:t>
            </w:r>
            <w:r w:rsidR="00D060EE" w:rsidRPr="00506640">
              <w:rPr>
                <w:rFonts w:eastAsia="Courier New"/>
              </w:rPr>
              <w:t xml:space="preserve"> </w:t>
            </w:r>
            <w:r w:rsidR="000B3B1F">
              <w:rPr>
                <w:rFonts w:eastAsia="SimSun"/>
              </w:rPr>
              <w:t>False</w:t>
            </w:r>
          </w:p>
          <w:p w14:paraId="5B49493D" w14:textId="69B229AD" w:rsidR="001C6F7D" w:rsidRPr="00506640" w:rsidRDefault="001C6F7D" w:rsidP="002927F4">
            <w:pPr>
              <w:pStyle w:val="TAL"/>
              <w:rPr>
                <w:rFonts w:eastAsia="Courier New"/>
              </w:rPr>
            </w:pPr>
            <w:r w:rsidRPr="00506640">
              <w:rPr>
                <w:rFonts w:eastAsia="Courier New"/>
              </w:rPr>
              <w:t>isUnique:</w:t>
            </w:r>
            <w:r w:rsidR="00D060EE" w:rsidRPr="00506640">
              <w:rPr>
                <w:rFonts w:eastAsia="Courier New"/>
              </w:rPr>
              <w:t xml:space="preserve"> </w:t>
            </w:r>
            <w:r w:rsidR="000B3B1F">
              <w:rPr>
                <w:rFonts w:eastAsia="SimSun"/>
              </w:rPr>
              <w:t>True</w:t>
            </w:r>
          </w:p>
          <w:p w14:paraId="258B9057" w14:textId="29015FB4" w:rsidR="001C6F7D" w:rsidRPr="00506640" w:rsidRDefault="001C6F7D" w:rsidP="002927F4">
            <w:pPr>
              <w:pStyle w:val="TAL"/>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762D11A6" w14:textId="762D3D16" w:rsidR="001C6F7D" w:rsidRPr="00506640" w:rsidRDefault="001C6F7D" w:rsidP="002927F4">
            <w:pPr>
              <w:pStyle w:val="TAL"/>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58631C" w:rsidRPr="00506640" w14:paraId="56666337" w14:textId="77777777" w:rsidTr="00FC2A1C">
        <w:trPr>
          <w:jc w:val="center"/>
        </w:trPr>
        <w:tc>
          <w:tcPr>
            <w:tcW w:w="1480" w:type="pct"/>
          </w:tcPr>
          <w:p w14:paraId="544E8EC4"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targetContexts</w:t>
            </w:r>
          </w:p>
        </w:tc>
        <w:tc>
          <w:tcPr>
            <w:tcW w:w="2686" w:type="pct"/>
          </w:tcPr>
          <w:p w14:paraId="64C7E13F" w14:textId="7F8C410C"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list</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expectationTarget.</w:t>
            </w:r>
            <w:r w:rsidR="00D060EE" w:rsidRPr="00506640">
              <w:rPr>
                <w:rFonts w:eastAsia="Courier New"/>
              </w:rPr>
              <w:t xml:space="preserve"> </w:t>
            </w:r>
            <w:r w:rsidRPr="00506640">
              <w:rPr>
                <w:rFonts w:eastAsia="Courier New"/>
              </w:rPr>
              <w:t>Note</w:t>
            </w:r>
            <w:r w:rsidR="00D060EE" w:rsidRPr="00506640">
              <w:rPr>
                <w:rFonts w:eastAsia="Courier New"/>
              </w:rPr>
              <w:t xml:space="preserve"> </w:t>
            </w:r>
            <w:r w:rsidRPr="00506640">
              <w:rPr>
                <w:rFonts w:eastAsia="Courier New"/>
              </w:rPr>
              <w:t>there</w:t>
            </w:r>
            <w:r w:rsidR="00D060EE" w:rsidRPr="00506640">
              <w:rPr>
                <w:rFonts w:eastAsia="Courier New"/>
              </w:rPr>
              <w:t xml:space="preserve"> </w:t>
            </w:r>
            <w:r w:rsidRPr="00506640">
              <w:rPr>
                <w:rFonts w:eastAsia="Courier New"/>
              </w:rPr>
              <w:t>may</w:t>
            </w:r>
            <w:r w:rsidR="00D060EE" w:rsidRPr="00506640">
              <w:rPr>
                <w:rFonts w:eastAsia="Courier New"/>
              </w:rPr>
              <w:t xml:space="preserve"> </w:t>
            </w:r>
            <w:r w:rsidRPr="00506640">
              <w:rPr>
                <w:rFonts w:eastAsia="Courier New"/>
              </w:rPr>
              <w:t>be</w:t>
            </w:r>
            <w:r w:rsidR="00D060EE" w:rsidRPr="00506640">
              <w:rPr>
                <w:rFonts w:eastAsia="Courier New"/>
              </w:rPr>
              <w:t xml:space="preserve"> </w:t>
            </w:r>
            <w:r w:rsidRPr="00506640">
              <w:rPr>
                <w:rFonts w:eastAsia="Courier New"/>
              </w:rPr>
              <w:t>other</w:t>
            </w:r>
            <w:r w:rsidR="00D060EE" w:rsidRPr="00506640">
              <w:rPr>
                <w:rFonts w:eastAsia="Courier New"/>
              </w:rPr>
              <w:t xml:space="preserve"> </w:t>
            </w:r>
            <w:r w:rsidRPr="00506640">
              <w:rPr>
                <w:rFonts w:eastAsia="Courier New"/>
              </w:rPr>
              <w:t>constraints</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defined</w:t>
            </w:r>
            <w:r w:rsidR="00D060EE" w:rsidRPr="00506640">
              <w:rPr>
                <w:rFonts w:eastAsia="Courier New"/>
              </w:rPr>
              <w:t xml:space="preserve"> </w:t>
            </w:r>
            <w:r w:rsidRPr="00506640">
              <w:rPr>
                <w:rFonts w:eastAsia="Courier New"/>
              </w:rPr>
              <w:t>for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entire</w:t>
            </w:r>
            <w:r w:rsidR="00D060EE" w:rsidRPr="00506640">
              <w:rPr>
                <w:rFonts w:eastAsia="Courier New"/>
              </w:rPr>
              <w:t xml:space="preserve"> </w:t>
            </w:r>
            <w:r w:rsidRPr="00506640">
              <w:rPr>
                <w:rFonts w:eastAsia="Courier New"/>
              </w:rPr>
              <w:t>intent</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intentExpectation.</w:t>
            </w:r>
          </w:p>
          <w:p w14:paraId="63192B3D" w14:textId="1FD8307A"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Pr="00506640">
              <w:rPr>
                <w:rFonts w:eastAsia="Courier New"/>
              </w:rPr>
              <w:t>Not</w:t>
            </w:r>
            <w:r w:rsidR="00D060EE" w:rsidRPr="00506640">
              <w:rPr>
                <w:rFonts w:eastAsia="Courier New"/>
              </w:rPr>
              <w:t xml:space="preserve"> </w:t>
            </w:r>
            <w:r w:rsidRPr="00506640">
              <w:rPr>
                <w:rFonts w:eastAsia="Courier New"/>
              </w:rPr>
              <w:t>Applicable</w:t>
            </w:r>
          </w:p>
        </w:tc>
        <w:tc>
          <w:tcPr>
            <w:tcW w:w="834" w:type="pct"/>
          </w:tcPr>
          <w:p w14:paraId="579CBEF1" w14:textId="7CD34C25"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Context</w:t>
            </w:r>
          </w:p>
          <w:p w14:paraId="33560017" w14:textId="4316CDAB"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006B4F82" w:rsidRPr="006B4F82">
              <w:rPr>
                <w:rFonts w:eastAsia="Courier New"/>
              </w:rPr>
              <w:t>*</w:t>
            </w:r>
          </w:p>
          <w:p w14:paraId="054E3259" w14:textId="5BA14D7D"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Courier New"/>
              </w:rPr>
              <w:t>False</w:t>
            </w:r>
          </w:p>
          <w:p w14:paraId="23EE3875" w14:textId="245C2EAF"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Courier New"/>
              </w:rPr>
              <w:t>True</w:t>
            </w:r>
          </w:p>
          <w:p w14:paraId="04F895DB" w14:textId="3100DE7C"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None</w:t>
            </w:r>
          </w:p>
          <w:p w14:paraId="4F99B29F" w14:textId="5C07023A"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194D58B6" w14:textId="77777777" w:rsidTr="00FC2A1C">
        <w:trPr>
          <w:jc w:val="center"/>
        </w:trPr>
        <w:tc>
          <w:tcPr>
            <w:tcW w:w="1480" w:type="pct"/>
          </w:tcPr>
          <w:p w14:paraId="30F90C93"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contextAttribute</w:t>
            </w:r>
          </w:p>
        </w:tc>
        <w:tc>
          <w:tcPr>
            <w:tcW w:w="2686" w:type="pct"/>
          </w:tcPr>
          <w:p w14:paraId="5D6423D7" w14:textId="5AEB3801"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a</w:t>
            </w:r>
            <w:r w:rsidR="00D060EE" w:rsidRPr="00506640">
              <w:rPr>
                <w:rFonts w:eastAsia="Courier New"/>
              </w:rPr>
              <w:t xml:space="preserve"> </w:t>
            </w:r>
            <w:r w:rsidRPr="00506640">
              <w:rPr>
                <w:rFonts w:eastAsia="Courier New"/>
              </w:rPr>
              <w:t>specific</w:t>
            </w:r>
            <w:r w:rsidR="00D060EE" w:rsidRPr="00506640">
              <w:rPr>
                <w:rFonts w:eastAsia="Courier New"/>
              </w:rPr>
              <w:t xml:space="preserve"> </w:t>
            </w:r>
            <w:r w:rsidRPr="00506640">
              <w:rPr>
                <w:rFonts w:eastAsia="Courier New"/>
              </w:rPr>
              <w:t>attribute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related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characteristics</w:t>
            </w:r>
            <w:r w:rsidR="00D060EE" w:rsidRPr="00506640">
              <w:rPr>
                <w:rFonts w:eastAsia="Courier New"/>
              </w:rPr>
              <w:t xml:space="preserve"> </w:t>
            </w:r>
            <w:r w:rsidRPr="00506640">
              <w:rPr>
                <w:rFonts w:eastAsia="Courier New"/>
              </w:rPr>
              <w:t>thereof</w:t>
            </w:r>
            <w:r w:rsidR="00D060EE" w:rsidRPr="00506640">
              <w:rPr>
                <w:rFonts w:eastAsia="Courier New"/>
              </w:rPr>
              <w:t xml:space="preserve"> </w:t>
            </w:r>
            <w:r w:rsidRPr="00506640">
              <w:rPr>
                <w:rFonts w:eastAsia="Courier New"/>
              </w:rPr>
              <w:t>(e.g.</w:t>
            </w:r>
            <w:r w:rsidR="00D060EE" w:rsidRPr="00506640">
              <w:rPr>
                <w:rFonts w:eastAsia="Courier New"/>
              </w:rPr>
              <w:t xml:space="preserve"> </w:t>
            </w:r>
            <w:r w:rsidRPr="00506640">
              <w:rPr>
                <w:rFonts w:eastAsia="Courier New"/>
              </w:rPr>
              <w:t>its</w:t>
            </w:r>
            <w:r w:rsidR="00D060EE" w:rsidRPr="00506640">
              <w:rPr>
                <w:rFonts w:eastAsia="Courier New"/>
              </w:rPr>
              <w:t xml:space="preserve"> </w:t>
            </w:r>
            <w:r w:rsidRPr="00506640">
              <w:rPr>
                <w:rFonts w:eastAsia="Courier New"/>
              </w:rPr>
              <w:t>control</w:t>
            </w:r>
            <w:r w:rsidR="00D060EE" w:rsidRPr="00506640">
              <w:rPr>
                <w:rFonts w:eastAsia="Courier New"/>
              </w:rPr>
              <w:t xml:space="preserve"> </w:t>
            </w:r>
            <w:r w:rsidRPr="00506640">
              <w:rPr>
                <w:rFonts w:eastAsia="Courier New"/>
              </w:rPr>
              <w:t>parameter,</w:t>
            </w:r>
            <w:r w:rsidR="00D060EE" w:rsidRPr="00506640">
              <w:rPr>
                <w:rFonts w:eastAsia="Courier New"/>
              </w:rPr>
              <w:t xml:space="preserve"> </w:t>
            </w:r>
            <w:r w:rsidRPr="00506640">
              <w:rPr>
                <w:rFonts w:eastAsia="Courier New"/>
              </w:rPr>
              <w:t>gauge,</w:t>
            </w:r>
            <w:r w:rsidR="00D060EE" w:rsidRPr="00506640">
              <w:rPr>
                <w:rFonts w:eastAsia="Courier New"/>
              </w:rPr>
              <w:t xml:space="preserve"> </w:t>
            </w:r>
            <w:r w:rsidRPr="00506640">
              <w:rPr>
                <w:rFonts w:eastAsia="Courier New"/>
              </w:rPr>
              <w:t>counter,</w:t>
            </w:r>
            <w:r w:rsidR="00D060EE" w:rsidRPr="00506640">
              <w:rPr>
                <w:rFonts w:eastAsia="Courier New"/>
              </w:rPr>
              <w:t xml:space="preserve"> </w:t>
            </w:r>
            <w:r w:rsidRPr="00506640">
              <w:rPr>
                <w:rFonts w:eastAsia="Courier New"/>
              </w:rPr>
              <w:t>KPI,</w:t>
            </w:r>
            <w:r w:rsidR="00D060EE" w:rsidRPr="00506640">
              <w:rPr>
                <w:rFonts w:eastAsia="Courier New"/>
              </w:rPr>
              <w:t xml:space="preserve"> </w:t>
            </w:r>
            <w:r w:rsidRPr="00506640">
              <w:rPr>
                <w:rFonts w:eastAsia="Courier New"/>
              </w:rPr>
              <w:t>weighted</w:t>
            </w:r>
            <w:r w:rsidR="00D060EE" w:rsidRPr="00506640">
              <w:rPr>
                <w:rFonts w:eastAsia="Courier New"/>
              </w:rPr>
              <w:t xml:space="preserve"> </w:t>
            </w:r>
            <w:r w:rsidRPr="00506640">
              <w:rPr>
                <w:rFonts w:eastAsia="Courier New"/>
              </w:rPr>
              <w:t>metric,</w:t>
            </w:r>
            <w:r w:rsidR="00D060EE" w:rsidRPr="00506640">
              <w:rPr>
                <w:rFonts w:eastAsia="Courier New"/>
              </w:rPr>
              <w:t xml:space="preserve"> </w:t>
            </w:r>
            <w:r w:rsidRPr="00506640">
              <w:rPr>
                <w:rFonts w:eastAsia="Courier New"/>
              </w:rPr>
              <w:t>etc)</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expectation</w:t>
            </w:r>
            <w:r w:rsidR="00D060EE" w:rsidRPr="00506640">
              <w:rPr>
                <w:rFonts w:eastAsia="Courier New"/>
              </w:rPr>
              <w:t xml:space="preserve"> </w:t>
            </w:r>
            <w:r w:rsidRPr="00506640">
              <w:rPr>
                <w:rFonts w:eastAsia="Courier New"/>
              </w:rPr>
              <w:t>should</w:t>
            </w:r>
            <w:r w:rsidR="00D060EE" w:rsidRPr="00506640">
              <w:rPr>
                <w:rFonts w:eastAsia="Courier New"/>
              </w:rPr>
              <w:t xml:space="preserve"> </w:t>
            </w:r>
            <w:r w:rsidRPr="00506640">
              <w:rPr>
                <w:rFonts w:eastAsia="Courier New"/>
              </w:rPr>
              <w:t>apply</w:t>
            </w:r>
            <w:r w:rsidR="00D060EE" w:rsidRPr="00506640">
              <w:rPr>
                <w:rFonts w:eastAsia="Courier New"/>
              </w:rPr>
              <w:t xml:space="preserve"> </w:t>
            </w:r>
            <w:r w:rsidRPr="00506640">
              <w:rPr>
                <w:rFonts w:eastAsia="Courier New"/>
              </w:rPr>
              <w:t>or</w:t>
            </w:r>
            <w:r w:rsidR="00D060EE" w:rsidRPr="00506640">
              <w:rPr>
                <w:rFonts w:eastAsia="Courier New"/>
              </w:rPr>
              <w:t xml:space="preserve"> </w:t>
            </w:r>
            <w:r w:rsidRPr="00506640">
              <w:rPr>
                <w:rFonts w:eastAsia="Courier New"/>
              </w:rPr>
              <w:t>an</w:t>
            </w:r>
            <w:r w:rsidR="00D060EE" w:rsidRPr="00506640">
              <w:rPr>
                <w:rFonts w:eastAsia="Courier New"/>
              </w:rPr>
              <w:t xml:space="preserve"> </w:t>
            </w:r>
            <w:r w:rsidRPr="00506640">
              <w:rPr>
                <w:rFonts w:eastAsia="Courier New"/>
              </w:rPr>
              <w:t>attribute</w:t>
            </w:r>
            <w:r w:rsidR="00D060EE" w:rsidRPr="00506640">
              <w:rPr>
                <w:rFonts w:eastAsia="Courier New"/>
              </w:rPr>
              <w:t xml:space="preserve"> </w:t>
            </w:r>
            <w:r w:rsidRPr="00506640">
              <w:rPr>
                <w:rFonts w:eastAsia="Courier New"/>
              </w:rPr>
              <w:t>related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operating</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object</w:t>
            </w:r>
            <w:r w:rsidR="00D060EE" w:rsidRPr="00506640">
              <w:rPr>
                <w:rFonts w:eastAsia="Courier New"/>
              </w:rPr>
              <w:t xml:space="preserve"> </w:t>
            </w:r>
            <w:r w:rsidRPr="00506640">
              <w:rPr>
                <w:rFonts w:eastAsia="Courier New"/>
              </w:rPr>
              <w:t>(such</w:t>
            </w:r>
            <w:r w:rsidR="00D060EE" w:rsidRPr="00506640">
              <w:rPr>
                <w:rFonts w:eastAsia="Courier New"/>
              </w:rPr>
              <w:t xml:space="preserve"> </w:t>
            </w:r>
            <w:r w:rsidRPr="00506640">
              <w:rPr>
                <w:rFonts w:eastAsia="Courier New"/>
              </w:rPr>
              <w:t>as</w:t>
            </w:r>
            <w:r w:rsidR="00D060EE" w:rsidRPr="00506640">
              <w:rPr>
                <w:rFonts w:eastAsia="Courier New"/>
              </w:rPr>
              <w:t xml:space="preserve"> </w:t>
            </w:r>
            <w:r w:rsidRPr="00506640">
              <w:rPr>
                <w:rFonts w:eastAsia="Courier New"/>
              </w:rPr>
              <w:t>weather</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load</w:t>
            </w:r>
            <w:r w:rsidR="00D060EE" w:rsidRPr="00506640">
              <w:rPr>
                <w:rFonts w:eastAsia="Courier New"/>
              </w:rPr>
              <w:t xml:space="preserve"> </w:t>
            </w:r>
            <w:r w:rsidRPr="00506640">
              <w:rPr>
                <w:rFonts w:eastAsia="Courier New"/>
              </w:rPr>
              <w:t>conditions,</w:t>
            </w:r>
            <w:r w:rsidR="00D060EE" w:rsidRPr="00506640">
              <w:rPr>
                <w:rFonts w:eastAsia="Courier New"/>
              </w:rPr>
              <w:t xml:space="preserve"> </w:t>
            </w:r>
            <w:r w:rsidRPr="00506640">
              <w:rPr>
                <w:rFonts w:eastAsia="Courier New"/>
              </w:rPr>
              <w:t>etc).</w:t>
            </w:r>
          </w:p>
        </w:tc>
        <w:tc>
          <w:tcPr>
            <w:tcW w:w="834" w:type="pct"/>
          </w:tcPr>
          <w:p w14:paraId="65BFD109" w14:textId="3010F1D9"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String</w:t>
            </w:r>
          </w:p>
          <w:p w14:paraId="0AC32F9F" w14:textId="434628E0"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7D06A912" w14:textId="52BF4A2E"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03910E3B" w14:textId="488B84ED"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6EDB961E" w14:textId="1DC85C41"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791AEEF0" w14:textId="3D5B5D70" w:rsidR="001C6F7D" w:rsidRPr="00506640" w:rsidRDefault="001C6F7D" w:rsidP="00FC2A1C">
            <w:pPr>
              <w:pStyle w:val="TAL"/>
              <w:keepNext w:val="0"/>
              <w:rPr>
                <w:rFonts w:eastAsia="Courier New"/>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58631C" w:rsidRPr="00506640" w14:paraId="0C1AEBA3" w14:textId="77777777" w:rsidTr="00FC2A1C">
        <w:trPr>
          <w:jc w:val="center"/>
        </w:trPr>
        <w:tc>
          <w:tcPr>
            <w:tcW w:w="1480" w:type="pct"/>
          </w:tcPr>
          <w:p w14:paraId="47510AC5"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contextCondition</w:t>
            </w:r>
          </w:p>
        </w:tc>
        <w:tc>
          <w:tcPr>
            <w:tcW w:w="2686" w:type="pct"/>
          </w:tcPr>
          <w:p w14:paraId="0B16FA71" w14:textId="34FE3A5D"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expresses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limits</w:t>
            </w:r>
            <w:r w:rsidR="00D060EE" w:rsidRPr="00506640">
              <w:rPr>
                <w:rFonts w:eastAsia="Courier New"/>
              </w:rPr>
              <w:t xml:space="preserve"> </w:t>
            </w:r>
            <w:r w:rsidRPr="00506640">
              <w:rPr>
                <w:rFonts w:eastAsia="Courier New"/>
              </w:rPr>
              <w:t>within</w:t>
            </w:r>
            <w:r w:rsidR="00D060EE" w:rsidRPr="00506640">
              <w:rPr>
                <w:rFonts w:eastAsia="Courier New"/>
              </w:rPr>
              <w:t xml:space="preserve"> </w:t>
            </w:r>
            <w:r w:rsidRPr="00506640">
              <w:rPr>
                <w:rFonts w:eastAsia="Courier New"/>
              </w:rPr>
              <w:t>which</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ContextAttribute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allowed/supposed</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be</w:t>
            </w:r>
            <w:r w:rsidR="00D060EE" w:rsidRPr="00506640">
              <w:rPr>
                <w:rFonts w:eastAsia="Courier New"/>
              </w:rPr>
              <w:t xml:space="preserve"> </w:t>
            </w:r>
          </w:p>
          <w:p w14:paraId="0B92707C" w14:textId="0D1C2628" w:rsidR="001C6F7D" w:rsidRPr="00506640" w:rsidRDefault="001C6F7D" w:rsidP="00FC2A1C">
            <w:pPr>
              <w:pStyle w:val="TAL"/>
              <w:keepNext w:val="0"/>
              <w:rPr>
                <w:rFonts w:eastAsia="Courier New"/>
              </w:rPr>
            </w:pPr>
            <w:r w:rsidRPr="00506640">
              <w:rPr>
                <w:rFonts w:eastAsia="Courier New"/>
              </w:rPr>
              <w:t>allowedValues:</w:t>
            </w:r>
            <w:r w:rsidR="00D060EE" w:rsidRPr="00506640">
              <w:rPr>
                <w:rFonts w:eastAsia="Courier New"/>
              </w:rPr>
              <w:t xml:space="preserve"> </w:t>
            </w:r>
            <w:r w:rsidR="001B0F4D" w:rsidRPr="00527249">
              <w:rPr>
                <w:rFonts w:eastAsia="Courier New"/>
              </w:rPr>
              <w:t>"IS_EQUAL_TO", "IS_LESS_THAN", "IS_GREATER_THAN", "IS_WITHIN_RANGE", "IS_OUTSIDE_RANGE</w:t>
            </w:r>
            <w:r w:rsidR="008B78A9" w:rsidRPr="008B78A9">
              <w:rPr>
                <w:rFonts w:eastAsia="Courier New"/>
              </w:rPr>
              <w:t xml:space="preserve">, </w:t>
            </w:r>
            <w:r w:rsidR="008B78A9">
              <w:rPr>
                <w:rFonts w:eastAsia="Courier New"/>
              </w:rPr>
              <w:t>"</w:t>
            </w:r>
            <w:r w:rsidR="008B78A9" w:rsidRPr="008B78A9">
              <w:rPr>
                <w:rFonts w:eastAsia="Courier New"/>
              </w:rPr>
              <w:t xml:space="preserve">IS_ONE_OF", </w:t>
            </w:r>
            <w:r w:rsidR="008B78A9">
              <w:rPr>
                <w:rFonts w:eastAsia="Courier New"/>
              </w:rPr>
              <w:t>"</w:t>
            </w:r>
            <w:r w:rsidR="00A30878" w:rsidRPr="008B78A9">
              <w:rPr>
                <w:rFonts w:eastAsia="Courier New"/>
              </w:rPr>
              <w:t>IS</w:t>
            </w:r>
            <w:r w:rsidR="00A30878">
              <w:rPr>
                <w:rFonts w:eastAsia="Courier New"/>
              </w:rPr>
              <w:t>_</w:t>
            </w:r>
            <w:r w:rsidR="00A30878" w:rsidRPr="008B78A9">
              <w:rPr>
                <w:rFonts w:eastAsia="Courier New"/>
              </w:rPr>
              <w:t>EQUAL</w:t>
            </w:r>
            <w:r w:rsidR="00A30878">
              <w:rPr>
                <w:rFonts w:eastAsia="Courier New"/>
              </w:rPr>
              <w:t>_</w:t>
            </w:r>
            <w:r w:rsidR="00A30878" w:rsidRPr="008B78A9">
              <w:rPr>
                <w:rFonts w:eastAsia="Courier New"/>
              </w:rPr>
              <w:t>TO</w:t>
            </w:r>
            <w:r w:rsidR="00A30878">
              <w:rPr>
                <w:rFonts w:eastAsia="Courier New"/>
              </w:rPr>
              <w:t>_</w:t>
            </w:r>
            <w:r w:rsidR="00A30878" w:rsidRPr="008B78A9">
              <w:rPr>
                <w:rFonts w:eastAsia="Courier New"/>
              </w:rPr>
              <w:t>OR LESS</w:t>
            </w:r>
            <w:r w:rsidR="00A30878">
              <w:rPr>
                <w:rFonts w:eastAsia="Courier New"/>
              </w:rPr>
              <w:t>_</w:t>
            </w:r>
            <w:r w:rsidR="00A30878" w:rsidRPr="008B78A9">
              <w:rPr>
                <w:rFonts w:eastAsia="Courier New"/>
              </w:rPr>
              <w:t>THAN</w:t>
            </w:r>
            <w:r w:rsidR="00A30878">
              <w:rPr>
                <w:rFonts w:eastAsia="Courier New"/>
              </w:rPr>
              <w:t>"</w:t>
            </w:r>
            <w:r w:rsidR="00A30878" w:rsidRPr="008B78A9">
              <w:rPr>
                <w:rFonts w:eastAsia="Courier New"/>
              </w:rPr>
              <w:t xml:space="preserve">, </w:t>
            </w:r>
            <w:r w:rsidR="00A30878">
              <w:rPr>
                <w:rFonts w:eastAsia="Courier New"/>
              </w:rPr>
              <w:t>"</w:t>
            </w:r>
            <w:r w:rsidR="00A30878" w:rsidRPr="008B78A9">
              <w:rPr>
                <w:rFonts w:eastAsia="Courier New"/>
              </w:rPr>
              <w:t>IS</w:t>
            </w:r>
            <w:r w:rsidR="00A30878">
              <w:rPr>
                <w:rFonts w:eastAsia="Courier New"/>
              </w:rPr>
              <w:t>_</w:t>
            </w:r>
            <w:r w:rsidR="00A30878" w:rsidRPr="008B78A9">
              <w:rPr>
                <w:rFonts w:eastAsia="Courier New"/>
              </w:rPr>
              <w:t>EQUAL</w:t>
            </w:r>
            <w:r w:rsidR="00A30878">
              <w:rPr>
                <w:rFonts w:eastAsia="Courier New"/>
              </w:rPr>
              <w:t>_</w:t>
            </w:r>
            <w:r w:rsidR="00A30878" w:rsidRPr="008B78A9">
              <w:rPr>
                <w:rFonts w:eastAsia="Courier New"/>
              </w:rPr>
              <w:t>TO</w:t>
            </w:r>
            <w:r w:rsidR="00A30878">
              <w:rPr>
                <w:rFonts w:eastAsia="Courier New"/>
              </w:rPr>
              <w:t>_</w:t>
            </w:r>
            <w:r w:rsidR="00A30878" w:rsidRPr="008B78A9">
              <w:rPr>
                <w:rFonts w:eastAsia="Courier New"/>
              </w:rPr>
              <w:t>OR</w:t>
            </w:r>
            <w:r w:rsidR="00A30878">
              <w:rPr>
                <w:rFonts w:eastAsia="Courier New"/>
              </w:rPr>
              <w:t>_</w:t>
            </w:r>
            <w:r w:rsidR="00A30878" w:rsidRPr="008B78A9">
              <w:rPr>
                <w:rFonts w:eastAsia="Courier New"/>
              </w:rPr>
              <w:t>GREATER</w:t>
            </w:r>
            <w:r w:rsidR="00A30878">
              <w:rPr>
                <w:rFonts w:eastAsia="Courier New"/>
              </w:rPr>
              <w:t>_</w:t>
            </w:r>
            <w:r w:rsidR="00A30878" w:rsidRPr="008B78A9">
              <w:rPr>
                <w:rFonts w:eastAsia="Courier New"/>
              </w:rPr>
              <w:t>THAN</w:t>
            </w:r>
            <w:r w:rsidR="00A30878">
              <w:rPr>
                <w:rFonts w:eastAsia="Courier New"/>
              </w:rPr>
              <w:t>"</w:t>
            </w:r>
            <w:r w:rsidR="00A30878" w:rsidRPr="008B78A9">
              <w:rPr>
                <w:rFonts w:eastAsia="Courier New"/>
              </w:rPr>
              <w:t xml:space="preserve">, </w:t>
            </w:r>
            <w:r w:rsidR="00A30878">
              <w:rPr>
                <w:rFonts w:eastAsia="Courier New"/>
              </w:rPr>
              <w:t>"</w:t>
            </w:r>
            <w:r w:rsidR="00A30878" w:rsidRPr="008B78A9">
              <w:rPr>
                <w:rFonts w:eastAsia="Courier New"/>
              </w:rPr>
              <w:t>IS</w:t>
            </w:r>
            <w:r w:rsidR="00A30878">
              <w:rPr>
                <w:rFonts w:eastAsia="Courier New"/>
              </w:rPr>
              <w:t>_</w:t>
            </w:r>
            <w:r w:rsidR="00A30878" w:rsidRPr="008B78A9">
              <w:rPr>
                <w:rFonts w:eastAsia="Courier New"/>
              </w:rPr>
              <w:t>NOT</w:t>
            </w:r>
            <w:r w:rsidR="00A30878">
              <w:rPr>
                <w:rFonts w:eastAsia="Courier New"/>
              </w:rPr>
              <w:t>_</w:t>
            </w:r>
            <w:r w:rsidR="00A30878" w:rsidRPr="008B78A9">
              <w:rPr>
                <w:rFonts w:eastAsia="Courier New"/>
              </w:rPr>
              <w:t>ONE</w:t>
            </w:r>
            <w:r w:rsidR="00A30878">
              <w:rPr>
                <w:rFonts w:eastAsia="Courier New"/>
              </w:rPr>
              <w:t>_</w:t>
            </w:r>
            <w:r w:rsidR="00A30878" w:rsidRPr="008B78A9">
              <w:rPr>
                <w:rFonts w:eastAsia="Courier New"/>
              </w:rPr>
              <w:t>OF</w:t>
            </w:r>
            <w:r w:rsidR="008B78A9">
              <w:rPr>
                <w:rFonts w:eastAsia="Courier New"/>
              </w:rPr>
              <w:t>"</w:t>
            </w:r>
            <w:r w:rsidR="00B64BAC" w:rsidRPr="00B64BAC">
              <w:rPr>
                <w:rFonts w:eastAsia="Courier New"/>
              </w:rPr>
              <w:t>,"IS_ALL_OF"</w:t>
            </w:r>
          </w:p>
        </w:tc>
        <w:tc>
          <w:tcPr>
            <w:tcW w:w="834" w:type="pct"/>
          </w:tcPr>
          <w:p w14:paraId="0BF1F7B4" w14:textId="3EA2AB40"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Pr="00506640">
              <w:rPr>
                <w:rFonts w:eastAsia="Courier New"/>
              </w:rPr>
              <w:t>Enum</w:t>
            </w:r>
          </w:p>
          <w:p w14:paraId="5CB85FC6" w14:textId="228FCD0C"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p>
          <w:p w14:paraId="283F0F4A" w14:textId="579FFA80"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Pr="00506640">
              <w:rPr>
                <w:rFonts w:eastAsia="SimSun"/>
              </w:rPr>
              <w:t>N/A</w:t>
            </w:r>
          </w:p>
          <w:p w14:paraId="163A53FD" w14:textId="256EF06E"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Pr="00506640">
              <w:rPr>
                <w:rFonts w:eastAsia="SimSun"/>
              </w:rPr>
              <w:t>N/A</w:t>
            </w:r>
          </w:p>
          <w:p w14:paraId="56B4DD09" w14:textId="53D66C30"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"is</w:t>
            </w:r>
            <w:r w:rsidR="00D060EE" w:rsidRPr="00506640">
              <w:rPr>
                <w:rFonts w:eastAsia="Courier New"/>
              </w:rPr>
              <w:t xml:space="preserve"> </w:t>
            </w:r>
            <w:r w:rsidRPr="00506640">
              <w:rPr>
                <w:rFonts w:eastAsia="Courier New"/>
              </w:rPr>
              <w:t>equal</w:t>
            </w:r>
            <w:r w:rsidR="00D060EE" w:rsidRPr="00506640">
              <w:rPr>
                <w:rFonts w:eastAsia="Courier New"/>
              </w:rPr>
              <w:t xml:space="preserve"> </w:t>
            </w:r>
            <w:r w:rsidRPr="00506640">
              <w:rPr>
                <w:rFonts w:eastAsia="Courier New"/>
              </w:rPr>
              <w:t>to"</w:t>
            </w:r>
          </w:p>
          <w:p w14:paraId="73909116" w14:textId="23F513FB" w:rsidR="001C6F7D" w:rsidRPr="00506640" w:rsidRDefault="001C6F7D" w:rsidP="00FC2A1C">
            <w:pPr>
              <w:pStyle w:val="TAL"/>
              <w:keepNext w:val="0"/>
              <w:rPr>
                <w:rFonts w:eastAsia="Cambria Math"/>
              </w:rPr>
            </w:pPr>
            <w:r w:rsidRPr="00506640">
              <w:rPr>
                <w:rFonts w:eastAsia="Courier New"/>
              </w:rPr>
              <w:t>isNullable:</w:t>
            </w:r>
            <w:r w:rsidR="00D060EE" w:rsidRPr="00506640">
              <w:rPr>
                <w:rFonts w:eastAsia="Courier New"/>
              </w:rPr>
              <w:t xml:space="preserve"> </w:t>
            </w:r>
            <w:r w:rsidRPr="00506640">
              <w:rPr>
                <w:rFonts w:eastAsia="Courier New"/>
              </w:rPr>
              <w:t>False</w:t>
            </w:r>
          </w:p>
        </w:tc>
      </w:tr>
      <w:tr w:rsidR="0058631C" w:rsidRPr="00506640" w14:paraId="178C0CA2" w14:textId="77777777" w:rsidTr="00FC2A1C">
        <w:trPr>
          <w:jc w:val="center"/>
        </w:trPr>
        <w:tc>
          <w:tcPr>
            <w:tcW w:w="1480" w:type="pct"/>
          </w:tcPr>
          <w:p w14:paraId="7FCE7C64" w14:textId="77777777" w:rsidR="001C6F7D" w:rsidRPr="00506640" w:rsidRDefault="001C6F7D" w:rsidP="00FC2A1C">
            <w:pPr>
              <w:pStyle w:val="TAL"/>
              <w:keepNext w:val="0"/>
              <w:rPr>
                <w:rFonts w:ascii="Courier New" w:eastAsia="Courier New" w:hAnsi="Courier New" w:cs="Courier New"/>
                <w:szCs w:val="18"/>
                <w:lang w:eastAsia="zh-CN"/>
              </w:rPr>
            </w:pPr>
            <w:r w:rsidRPr="00506640">
              <w:rPr>
                <w:rFonts w:ascii="Courier New" w:eastAsia="Courier New" w:hAnsi="Courier New" w:cs="Courier New"/>
                <w:szCs w:val="18"/>
                <w:lang w:eastAsia="zh-CN"/>
              </w:rPr>
              <w:t>contextValueRange</w:t>
            </w:r>
          </w:p>
        </w:tc>
        <w:tc>
          <w:tcPr>
            <w:tcW w:w="2686" w:type="pct"/>
          </w:tcPr>
          <w:p w14:paraId="2F8700AA" w14:textId="51CCE98F" w:rsidR="001C6F7D" w:rsidRPr="00506640" w:rsidRDefault="001C6F7D" w:rsidP="00FC2A1C">
            <w:pPr>
              <w:pStyle w:val="TAL"/>
              <w:keepNext w:val="0"/>
              <w:rPr>
                <w:rFonts w:eastAsia="Courier New"/>
              </w:rPr>
            </w:pPr>
            <w:r w:rsidRPr="00506640">
              <w:rPr>
                <w:rFonts w:eastAsia="Courier New"/>
              </w:rPr>
              <w:t>It</w:t>
            </w:r>
            <w:r w:rsidR="00D060EE" w:rsidRPr="00506640">
              <w:rPr>
                <w:rFonts w:eastAsia="Courier New"/>
              </w:rPr>
              <w:t xml:space="preserve"> </w:t>
            </w:r>
            <w:r w:rsidRPr="00506640">
              <w:rPr>
                <w:rFonts w:eastAsia="Courier New"/>
              </w:rPr>
              <w:t>describes</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range</w:t>
            </w:r>
            <w:r w:rsidR="00D060EE" w:rsidRPr="00506640">
              <w:rPr>
                <w:rFonts w:eastAsia="Courier New"/>
              </w:rPr>
              <w:t xml:space="preserve"> </w:t>
            </w:r>
            <w:r w:rsidRPr="00506640">
              <w:rPr>
                <w:rFonts w:eastAsia="Courier New"/>
              </w:rPr>
              <w:t>of</w:t>
            </w:r>
            <w:r w:rsidR="00D060EE" w:rsidRPr="00506640">
              <w:rPr>
                <w:rFonts w:eastAsia="Courier New"/>
              </w:rPr>
              <w:t xml:space="preserve"> </w:t>
            </w:r>
            <w:r w:rsidRPr="00506640">
              <w:rPr>
                <w:rFonts w:eastAsia="Courier New"/>
              </w:rPr>
              <w:t>values</w:t>
            </w:r>
            <w:r w:rsidR="00D060EE" w:rsidRPr="00506640">
              <w:rPr>
                <w:rFonts w:eastAsia="Courier New"/>
              </w:rPr>
              <w:t xml:space="preserve"> </w:t>
            </w:r>
            <w:r w:rsidRPr="00506640">
              <w:rPr>
                <w:rFonts w:eastAsia="Courier New"/>
              </w:rPr>
              <w:t>that</w:t>
            </w:r>
            <w:r w:rsidR="00D060EE" w:rsidRPr="00506640">
              <w:rPr>
                <w:rFonts w:eastAsia="Courier New"/>
              </w:rPr>
              <w:t xml:space="preserve"> </w:t>
            </w:r>
            <w:r w:rsidRPr="00506640">
              <w:rPr>
                <w:rFonts w:eastAsia="Courier New"/>
              </w:rPr>
              <w:t>applicable</w:t>
            </w:r>
            <w:r w:rsidR="00D060EE" w:rsidRPr="00506640">
              <w:rPr>
                <w:rFonts w:eastAsia="Courier New"/>
              </w:rPr>
              <w:t xml:space="preserve"> </w:t>
            </w:r>
            <w:r w:rsidRPr="00506640">
              <w:rPr>
                <w:rFonts w:eastAsia="Courier New"/>
              </w:rPr>
              <w:t>to</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ContextAttribute</w:t>
            </w:r>
            <w:r w:rsidR="00D060EE" w:rsidRPr="00506640">
              <w:rPr>
                <w:rFonts w:eastAsia="Courier New"/>
              </w:rPr>
              <w:t xml:space="preserve"> </w:t>
            </w:r>
            <w:r w:rsidRPr="00506640">
              <w:rPr>
                <w:rFonts w:eastAsia="Courier New"/>
              </w:rPr>
              <w:t>and</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Pr="00506640">
              <w:rPr>
                <w:rFonts w:eastAsia="Courier New"/>
              </w:rPr>
              <w:t>ContextCondition.</w:t>
            </w:r>
          </w:p>
          <w:p w14:paraId="693148CE" w14:textId="77777777" w:rsidR="001C6F7D" w:rsidRPr="00506640" w:rsidRDefault="001C6F7D" w:rsidP="00FC2A1C">
            <w:pPr>
              <w:pStyle w:val="TAL"/>
              <w:keepNext w:val="0"/>
              <w:rPr>
                <w:rFonts w:eastAsia="Courier New"/>
              </w:rPr>
            </w:pPr>
          </w:p>
          <w:p w14:paraId="74887F96" w14:textId="1DA9D8D9" w:rsidR="001C6F7D" w:rsidRDefault="001C6F7D" w:rsidP="00FC2A1C">
            <w:pPr>
              <w:pStyle w:val="TAL"/>
              <w:keepNext w:val="0"/>
              <w:rPr>
                <w:rFonts w:eastAsia="Courier New"/>
              </w:rPr>
            </w:pPr>
            <w:r w:rsidRPr="00506640">
              <w:rPr>
                <w:rFonts w:eastAsia="Courier New"/>
              </w:rPr>
              <w:t>AllowedValue:</w:t>
            </w:r>
            <w:r w:rsidR="00D060EE" w:rsidRPr="00506640">
              <w:rPr>
                <w:rFonts w:eastAsia="Courier New"/>
              </w:rPr>
              <w:t xml:space="preserve"> </w:t>
            </w:r>
            <w:r w:rsidRPr="00506640">
              <w:rPr>
                <w:rFonts w:eastAsia="Courier New"/>
              </w:rPr>
              <w:t>depends</w:t>
            </w:r>
            <w:r w:rsidR="00D060EE" w:rsidRPr="00506640">
              <w:rPr>
                <w:rFonts w:eastAsia="Courier New"/>
              </w:rPr>
              <w:t xml:space="preserve"> </w:t>
            </w:r>
            <w:r w:rsidRPr="00506640">
              <w:rPr>
                <w:rFonts w:eastAsia="Courier New"/>
              </w:rPr>
              <w:t>on</w:t>
            </w:r>
            <w:r w:rsidR="00D060EE" w:rsidRPr="00506640">
              <w:rPr>
                <w:rFonts w:eastAsia="Courier New"/>
              </w:rPr>
              <w:t xml:space="preserve"> </w:t>
            </w:r>
            <w:r w:rsidRPr="00506640">
              <w:rPr>
                <w:rFonts w:eastAsia="Courier New"/>
              </w:rPr>
              <w:t>the</w:t>
            </w:r>
            <w:r w:rsidR="00D060EE" w:rsidRPr="00506640">
              <w:rPr>
                <w:rFonts w:eastAsia="Courier New"/>
              </w:rPr>
              <w:t xml:space="preserve"> </w:t>
            </w:r>
            <w:r w:rsidR="006116AB" w:rsidRPr="006116AB">
              <w:rPr>
                <w:rFonts w:eastAsia="Courier New"/>
              </w:rPr>
              <w:t>contextCondition</w:t>
            </w:r>
          </w:p>
          <w:p w14:paraId="321D6F71" w14:textId="72F5C084" w:rsidR="004477AC" w:rsidRPr="00803ED4" w:rsidRDefault="004477AC" w:rsidP="004477AC">
            <w:pPr>
              <w:pStyle w:val="TAL"/>
              <w:rPr>
                <w:rFonts w:eastAsia="Courier New"/>
              </w:rPr>
            </w:pPr>
            <w:r w:rsidRPr="00803ED4">
              <w:rPr>
                <w:rFonts w:eastAsia="Courier New"/>
              </w:rPr>
              <w:t xml:space="preserve">The value will be a single </w:t>
            </w:r>
            <w:r w:rsidR="00330627">
              <w:rPr>
                <w:rFonts w:eastAsia="Courier New"/>
              </w:rPr>
              <w:t xml:space="preserve">value </w:t>
            </w:r>
            <w:r w:rsidRPr="00803ED4">
              <w:rPr>
                <w:rFonts w:eastAsia="Courier New"/>
              </w:rPr>
              <w:t xml:space="preserve">when the </w:t>
            </w:r>
            <w:r w:rsidR="006116AB" w:rsidRPr="00521AC6">
              <w:rPr>
                <w:rFonts w:ascii="Courier New" w:eastAsia="Courier New" w:hAnsi="Courier New" w:cs="Courier New"/>
                <w:szCs w:val="18"/>
                <w:lang w:eastAsia="zh-CN"/>
              </w:rPr>
              <w:t>contextCondition</w:t>
            </w:r>
            <w:r w:rsidRPr="00803ED4">
              <w:rPr>
                <w:rFonts w:eastAsia="Courier New"/>
              </w:rPr>
              <w:t xml:space="preserve"> is either </w:t>
            </w:r>
            <w:r>
              <w:rPr>
                <w:rFonts w:eastAsia="Courier New"/>
              </w:rPr>
              <w:t>"</w:t>
            </w:r>
            <w:r w:rsidRPr="00803ED4">
              <w:rPr>
                <w:rFonts w:eastAsia="Courier New"/>
              </w:rPr>
              <w:t>IS_EQUAL_TO", "IS_LESS_THAN", "IS_GREATER_THAN"</w:t>
            </w:r>
            <w:r>
              <w:rPr>
                <w:rFonts w:eastAsia="Courier New"/>
              </w:rPr>
              <w:t xml:space="preserve">, </w:t>
            </w:r>
            <w:r>
              <w:rPr>
                <w:rFonts w:cs="Arial"/>
                <w:lang w:eastAsia="sv-SE"/>
              </w:rPr>
              <w:t>"</w:t>
            </w:r>
            <w:r w:rsidR="00BC5AAF">
              <w:rPr>
                <w:rFonts w:cs="Arial"/>
                <w:lang w:eastAsia="sv-SE"/>
              </w:rPr>
              <w:t>IS_EQUAL_TO_OR_LESS_THAN", "IS_EQUAL_TO_OR_GREATER_THAN</w:t>
            </w:r>
            <w:r>
              <w:rPr>
                <w:rFonts w:cs="Arial"/>
                <w:lang w:eastAsia="sv-SE"/>
              </w:rPr>
              <w:t>"</w:t>
            </w:r>
            <w:r w:rsidR="00BC5AAF">
              <w:rPr>
                <w:rFonts w:cs="Arial"/>
                <w:lang w:eastAsia="sv-SE"/>
              </w:rPr>
              <w:t>.</w:t>
            </w:r>
            <w:r w:rsidRPr="00803ED4">
              <w:rPr>
                <w:rFonts w:eastAsia="Courier New"/>
              </w:rPr>
              <w:t xml:space="preserve">  </w:t>
            </w:r>
          </w:p>
          <w:p w14:paraId="2E4914FF" w14:textId="58E76CA8" w:rsidR="004477AC" w:rsidRPr="00803ED4" w:rsidRDefault="004477AC" w:rsidP="004477AC">
            <w:pPr>
              <w:pStyle w:val="TAL"/>
              <w:rPr>
                <w:rFonts w:eastAsia="Courier New"/>
              </w:rPr>
            </w:pPr>
            <w:r w:rsidRPr="00803ED4">
              <w:rPr>
                <w:rFonts w:eastAsia="Courier New"/>
              </w:rPr>
              <w:t xml:space="preserve">The value will be a pair of </w:t>
            </w:r>
            <w:r w:rsidR="00330627">
              <w:rPr>
                <w:rFonts w:eastAsia="Courier New"/>
              </w:rPr>
              <w:t>value</w:t>
            </w:r>
            <w:r w:rsidR="00330627">
              <w:rPr>
                <w:rFonts w:eastAsia="SimSun" w:hint="eastAsia"/>
                <w:lang w:val="en-US" w:eastAsia="zh-CN"/>
              </w:rPr>
              <w:t>s</w:t>
            </w:r>
            <w:r w:rsidRPr="00803ED4">
              <w:rPr>
                <w:rFonts w:eastAsia="Courier New"/>
              </w:rPr>
              <w:t xml:space="preserve"> when the </w:t>
            </w:r>
            <w:r w:rsidR="006116AB" w:rsidRPr="00521AC6">
              <w:rPr>
                <w:rFonts w:ascii="Courier New" w:eastAsia="Courier New" w:hAnsi="Courier New" w:cs="Courier New"/>
                <w:szCs w:val="18"/>
                <w:lang w:eastAsia="zh-CN"/>
              </w:rPr>
              <w:t>contextCondition</w:t>
            </w:r>
            <w:r w:rsidRPr="00803ED4">
              <w:rPr>
                <w:rFonts w:eastAsia="Courier New"/>
              </w:rPr>
              <w:t xml:space="preserve"> is either "IS_WITHIN_RANGE", "IS_OUTSIDE_RANGE"</w:t>
            </w:r>
          </w:p>
          <w:p w14:paraId="6343ED1E" w14:textId="2ED8E2F4" w:rsidR="00B64BAC" w:rsidRPr="00B64BAC" w:rsidRDefault="004477AC" w:rsidP="00B64BAC">
            <w:pPr>
              <w:pStyle w:val="TAL"/>
              <w:rPr>
                <w:rFonts w:cs="Arial"/>
                <w:lang w:eastAsia="sv-SE"/>
              </w:rPr>
            </w:pPr>
            <w:r w:rsidRPr="00803ED4">
              <w:rPr>
                <w:rFonts w:eastAsia="Courier New"/>
              </w:rPr>
              <w:t xml:space="preserve">The value will be a list when the </w:t>
            </w:r>
            <w:r w:rsidR="006116AB" w:rsidRPr="00521AC6">
              <w:rPr>
                <w:rFonts w:ascii="Courier New" w:eastAsia="Courier New" w:hAnsi="Courier New" w:cs="Courier New"/>
                <w:szCs w:val="18"/>
                <w:lang w:eastAsia="zh-CN"/>
              </w:rPr>
              <w:t>contextCondition</w:t>
            </w:r>
            <w:r w:rsidRPr="00803ED4">
              <w:rPr>
                <w:rFonts w:eastAsia="Courier New"/>
              </w:rPr>
              <w:t xml:space="preserve"> is </w:t>
            </w:r>
            <w:r>
              <w:rPr>
                <w:rFonts w:eastAsia="Courier New"/>
              </w:rPr>
              <w:t>"</w:t>
            </w:r>
            <w:r w:rsidRPr="00803ED4">
              <w:rPr>
                <w:rFonts w:eastAsia="Courier New"/>
              </w:rPr>
              <w:t>IS_ONE_OF</w:t>
            </w:r>
            <w:r>
              <w:rPr>
                <w:rFonts w:eastAsia="Courier New"/>
              </w:rPr>
              <w:t xml:space="preserve">", </w:t>
            </w:r>
            <w:r>
              <w:rPr>
                <w:rFonts w:cs="Arial"/>
                <w:lang w:eastAsia="sv-SE"/>
              </w:rPr>
              <w:t>"</w:t>
            </w:r>
            <w:r w:rsidR="009E63E8">
              <w:rPr>
                <w:rFonts w:cs="Arial"/>
                <w:lang w:eastAsia="sv-SE"/>
              </w:rPr>
              <w:t>IS_NOT_ONE_</w:t>
            </w:r>
            <w:r>
              <w:rPr>
                <w:rFonts w:cs="Arial"/>
                <w:lang w:eastAsia="sv-SE"/>
              </w:rPr>
              <w:t>OF"</w:t>
            </w:r>
            <w:r w:rsidR="00B64BAC" w:rsidRPr="00B64BAC">
              <w:rPr>
                <w:rFonts w:cs="Arial"/>
                <w:lang w:eastAsia="sv-SE"/>
              </w:rPr>
              <w:t>,"IS_ALL_OF"</w:t>
            </w:r>
            <w:r>
              <w:rPr>
                <w:rFonts w:cs="Arial"/>
                <w:lang w:eastAsia="sv-SE"/>
              </w:rPr>
              <w:t>.</w:t>
            </w:r>
          </w:p>
          <w:p w14:paraId="22C2F8E1" w14:textId="0200F8DB" w:rsidR="004477AC" w:rsidRPr="00506640" w:rsidRDefault="00B64BAC" w:rsidP="00B64BAC">
            <w:pPr>
              <w:pStyle w:val="TAL"/>
              <w:keepNext w:val="0"/>
              <w:rPr>
                <w:rFonts w:eastAsia="Courier New"/>
              </w:rPr>
            </w:pPr>
            <w:r>
              <w:rPr>
                <w:rFonts w:cs="Arial"/>
                <w:lang w:eastAsia="sv-SE"/>
              </w:rPr>
              <w:t>See NOTE 1.</w:t>
            </w:r>
          </w:p>
        </w:tc>
        <w:tc>
          <w:tcPr>
            <w:tcW w:w="834" w:type="pct"/>
          </w:tcPr>
          <w:p w14:paraId="2CD294C0" w14:textId="414047AA" w:rsidR="001C6F7D" w:rsidRPr="00506640" w:rsidRDefault="001C6F7D" w:rsidP="00FC2A1C">
            <w:pPr>
              <w:pStyle w:val="TAL"/>
              <w:keepNext w:val="0"/>
              <w:rPr>
                <w:rFonts w:eastAsia="Courier New"/>
              </w:rPr>
            </w:pPr>
            <w:r w:rsidRPr="00506640">
              <w:rPr>
                <w:rFonts w:eastAsia="Courier New"/>
              </w:rPr>
              <w:t>type:</w:t>
            </w:r>
            <w:r w:rsidR="00D060EE" w:rsidRPr="00506640">
              <w:rPr>
                <w:rFonts w:eastAsia="Courier New"/>
              </w:rPr>
              <w:t xml:space="preserve"> </w:t>
            </w:r>
            <w:r w:rsidR="00330627">
              <w:rPr>
                <w:rFonts w:eastAsia="Courier New"/>
              </w:rPr>
              <w:t>ValueRangeType</w:t>
            </w:r>
          </w:p>
          <w:p w14:paraId="25A14864" w14:textId="591E7036" w:rsidR="001C6F7D" w:rsidRPr="00506640" w:rsidRDefault="001C6F7D" w:rsidP="00FC2A1C">
            <w:pPr>
              <w:pStyle w:val="TAL"/>
              <w:keepNext w:val="0"/>
              <w:rPr>
                <w:rFonts w:eastAsia="Courier New"/>
              </w:rPr>
            </w:pPr>
            <w:r w:rsidRPr="00506640">
              <w:rPr>
                <w:rFonts w:eastAsia="Courier New"/>
              </w:rPr>
              <w:t>multiplicity:</w:t>
            </w:r>
            <w:r w:rsidR="00D060EE" w:rsidRPr="00506640">
              <w:rPr>
                <w:rFonts w:eastAsia="Courier New"/>
              </w:rPr>
              <w:t xml:space="preserve"> </w:t>
            </w:r>
            <w:r w:rsidRPr="00506640">
              <w:rPr>
                <w:rFonts w:eastAsia="Courier New"/>
              </w:rPr>
              <w:t>1</w:t>
            </w:r>
            <w:r w:rsidR="004704A9" w:rsidRPr="004704A9">
              <w:rPr>
                <w:rFonts w:eastAsia="Courier New"/>
              </w:rPr>
              <w:t>..*</w:t>
            </w:r>
          </w:p>
          <w:p w14:paraId="3762F879" w14:textId="491920F6" w:rsidR="001C6F7D" w:rsidRPr="00506640" w:rsidRDefault="001C6F7D" w:rsidP="00FC2A1C">
            <w:pPr>
              <w:pStyle w:val="TAL"/>
              <w:keepNext w:val="0"/>
              <w:rPr>
                <w:rFonts w:eastAsia="Courier New"/>
              </w:rPr>
            </w:pPr>
            <w:r w:rsidRPr="00506640">
              <w:rPr>
                <w:rFonts w:eastAsia="Courier New"/>
              </w:rPr>
              <w:t>isOrdered:</w:t>
            </w:r>
            <w:r w:rsidR="00D060EE" w:rsidRPr="00506640">
              <w:rPr>
                <w:rFonts w:eastAsia="Courier New"/>
              </w:rPr>
              <w:t xml:space="preserve"> </w:t>
            </w:r>
            <w:r w:rsidR="004704A9" w:rsidRPr="004704A9">
              <w:rPr>
                <w:rFonts w:eastAsia="Courier New"/>
              </w:rPr>
              <w:t xml:space="preserve">False </w:t>
            </w:r>
          </w:p>
          <w:p w14:paraId="6AE3131F" w14:textId="64124F56" w:rsidR="001C6F7D" w:rsidRPr="00506640" w:rsidRDefault="001C6F7D" w:rsidP="00FC2A1C">
            <w:pPr>
              <w:pStyle w:val="TAL"/>
              <w:keepNext w:val="0"/>
              <w:rPr>
                <w:rFonts w:eastAsia="Courier New"/>
              </w:rPr>
            </w:pPr>
            <w:r w:rsidRPr="00506640">
              <w:rPr>
                <w:rFonts w:eastAsia="Courier New"/>
              </w:rPr>
              <w:t>isUnique:</w:t>
            </w:r>
            <w:r w:rsidR="00D060EE" w:rsidRPr="00506640">
              <w:rPr>
                <w:rFonts w:eastAsia="Courier New"/>
              </w:rPr>
              <w:t xml:space="preserve"> </w:t>
            </w:r>
            <w:r w:rsidR="004704A9" w:rsidRPr="004704A9">
              <w:rPr>
                <w:rFonts w:eastAsia="Courier New"/>
              </w:rPr>
              <w:t>True</w:t>
            </w:r>
          </w:p>
          <w:p w14:paraId="24616BF2" w14:textId="22B7C9E6" w:rsidR="001C6F7D" w:rsidRPr="00506640" w:rsidRDefault="001C6F7D" w:rsidP="00FC2A1C">
            <w:pPr>
              <w:pStyle w:val="TAL"/>
              <w:keepNext w:val="0"/>
              <w:rPr>
                <w:rFonts w:eastAsia="Courier New"/>
              </w:rPr>
            </w:pPr>
            <w:r w:rsidRPr="00506640">
              <w:rPr>
                <w:rFonts w:eastAsia="Courier New"/>
              </w:rPr>
              <w:t>defaultValue:</w:t>
            </w:r>
            <w:r w:rsidR="00D060EE" w:rsidRPr="00506640">
              <w:rPr>
                <w:rFonts w:eastAsia="Courier New"/>
              </w:rPr>
              <w:t xml:space="preserve"> </w:t>
            </w:r>
            <w:r w:rsidRPr="00506640">
              <w:rPr>
                <w:rFonts w:eastAsia="Courier New"/>
              </w:rPr>
              <w:t>Null</w:t>
            </w:r>
          </w:p>
          <w:p w14:paraId="4876FB1B" w14:textId="6835672F" w:rsidR="001C6F7D" w:rsidRPr="00506640" w:rsidRDefault="001C6F7D" w:rsidP="00FC2A1C">
            <w:pPr>
              <w:pStyle w:val="TAL"/>
              <w:keepNext w:val="0"/>
              <w:rPr>
                <w:rFonts w:eastAsia="Cambria Math"/>
              </w:rPr>
            </w:pPr>
            <w:r w:rsidRPr="00506640">
              <w:rPr>
                <w:rFonts w:eastAsia="Courier New"/>
              </w:rPr>
              <w:t>isNullable:</w:t>
            </w:r>
            <w:r w:rsidR="00D060EE" w:rsidRPr="00506640">
              <w:rPr>
                <w:rFonts w:eastAsia="Courier New"/>
              </w:rPr>
              <w:t xml:space="preserve"> </w:t>
            </w:r>
            <w:r w:rsidRPr="00506640">
              <w:rPr>
                <w:rFonts w:eastAsia="Courier New"/>
              </w:rPr>
              <w:t>True</w:t>
            </w:r>
          </w:p>
        </w:tc>
      </w:tr>
      <w:tr w:rsidR="0070324B" w:rsidRPr="00506640" w14:paraId="3EBC80F2" w14:textId="77777777" w:rsidTr="00FC2A1C">
        <w:trPr>
          <w:jc w:val="center"/>
        </w:trPr>
        <w:tc>
          <w:tcPr>
            <w:tcW w:w="1480" w:type="pct"/>
          </w:tcPr>
          <w:p w14:paraId="4E296D7F" w14:textId="77D0F4EF" w:rsidR="0070324B" w:rsidRPr="00506640" w:rsidRDefault="0070324B" w:rsidP="0070324B">
            <w:pPr>
              <w:pStyle w:val="TAL"/>
              <w:keepNext w:val="0"/>
              <w:rPr>
                <w:rFonts w:ascii="Courier New" w:eastAsia="Courier New" w:hAnsi="Courier New" w:cs="Courier New"/>
                <w:szCs w:val="18"/>
                <w:lang w:eastAsia="zh-CN"/>
              </w:rPr>
            </w:pPr>
            <w:r w:rsidRPr="00E271BF">
              <w:rPr>
                <w:rFonts w:ascii="Courier New" w:hAnsi="Courier New" w:cs="Courier New"/>
                <w:szCs w:val="18"/>
                <w:lang w:eastAsia="zh-CN"/>
              </w:rPr>
              <w:t>intentPriority</w:t>
            </w:r>
          </w:p>
        </w:tc>
        <w:tc>
          <w:tcPr>
            <w:tcW w:w="2686" w:type="pct"/>
          </w:tcPr>
          <w:p w14:paraId="26517999" w14:textId="16F28C8B" w:rsidR="0070324B" w:rsidRPr="004B06F8" w:rsidRDefault="0070324B" w:rsidP="0070324B">
            <w:pPr>
              <w:pStyle w:val="TAL"/>
              <w:keepNext w:val="0"/>
              <w:rPr>
                <w:rFonts w:eastAsia="Courier New"/>
              </w:rPr>
            </w:pPr>
            <w:r w:rsidRPr="004B06F8">
              <w:rPr>
                <w:rFonts w:eastAsia="Courier New"/>
              </w:rPr>
              <w:t>It expresses the priority of the stated intent</w:t>
            </w:r>
            <w:r w:rsidR="004B06F8">
              <w:rPr>
                <w:rFonts w:eastAsia="Courier New"/>
              </w:rPr>
              <w:t xml:space="preserve"> within an MnS consumer</w:t>
            </w:r>
            <w:r w:rsidRPr="004B06F8">
              <w:rPr>
                <w:rFonts w:eastAsia="Courier New"/>
              </w:rPr>
              <w:t xml:space="preserve">. </w:t>
            </w:r>
          </w:p>
          <w:p w14:paraId="1EB2B754" w14:textId="77777777" w:rsidR="0070324B" w:rsidRPr="00E271BF" w:rsidRDefault="0070324B" w:rsidP="0070324B">
            <w:pPr>
              <w:pStyle w:val="TAL"/>
              <w:keepNext w:val="0"/>
            </w:pPr>
          </w:p>
          <w:p w14:paraId="492FD5B3" w14:textId="77777777" w:rsidR="0070324B" w:rsidRDefault="0070324B" w:rsidP="0070324B">
            <w:pPr>
              <w:pStyle w:val="TAL"/>
              <w:keepNext w:val="0"/>
              <w:rPr>
                <w:rFonts w:eastAsia="Courier New"/>
              </w:rPr>
            </w:pPr>
            <w:r w:rsidRPr="00E271BF">
              <w:rPr>
                <w:rFonts w:eastAsia="Courier New"/>
              </w:rPr>
              <w:t>AllowedValue: values in the range [1-</w:t>
            </w:r>
            <w:r>
              <w:rPr>
                <w:rFonts w:eastAsia="Courier New"/>
              </w:rPr>
              <w:t>1</w:t>
            </w:r>
            <w:r w:rsidDel="00346971">
              <w:rPr>
                <w:rFonts w:eastAsia="Courier New"/>
              </w:rPr>
              <w:t>0</w:t>
            </w:r>
            <w:r>
              <w:rPr>
                <w:rFonts w:eastAsia="Courier New"/>
              </w:rPr>
              <w:t>0</w:t>
            </w:r>
            <w:r w:rsidRPr="00E271BF">
              <w:rPr>
                <w:rFonts w:eastAsia="Courier New"/>
              </w:rPr>
              <w:t xml:space="preserve">] where 1 indicates the highest priority and </w:t>
            </w:r>
            <w:r>
              <w:rPr>
                <w:rFonts w:eastAsia="Courier New"/>
              </w:rPr>
              <w:t>100</w:t>
            </w:r>
            <w:r w:rsidRPr="00E271BF">
              <w:rPr>
                <w:rFonts w:eastAsia="Courier New"/>
              </w:rPr>
              <w:t xml:space="preserve"> indicates the lowest priority</w:t>
            </w:r>
            <w:r>
              <w:rPr>
                <w:rFonts w:eastAsia="Courier New"/>
              </w:rPr>
              <w:t>.</w:t>
            </w:r>
          </w:p>
          <w:p w14:paraId="4B26191B" w14:textId="77777777" w:rsidR="0070324B" w:rsidRDefault="0070324B" w:rsidP="0070324B">
            <w:pPr>
              <w:pStyle w:val="TAL"/>
              <w:keepNext w:val="0"/>
              <w:rPr>
                <w:rFonts w:eastAsia="Courier New"/>
              </w:rPr>
            </w:pPr>
          </w:p>
          <w:p w14:paraId="265A7B21" w14:textId="53A329F7" w:rsidR="0070324B" w:rsidRPr="00506640" w:rsidRDefault="0070324B" w:rsidP="00244E21">
            <w:pPr>
              <w:pStyle w:val="TAN"/>
              <w:rPr>
                <w:rFonts w:eastAsia="Courier New"/>
              </w:rPr>
            </w:pPr>
            <w:r>
              <w:rPr>
                <w:rFonts w:eastAsia="Courier New"/>
              </w:rPr>
              <w:t>N</w:t>
            </w:r>
            <w:r w:rsidR="004B06F8">
              <w:rPr>
                <w:rFonts w:eastAsia="Courier New"/>
              </w:rPr>
              <w:t>OTE</w:t>
            </w:r>
            <w:r>
              <w:rPr>
                <w:rFonts w:eastAsia="Courier New"/>
              </w:rPr>
              <w:t>:</w:t>
            </w:r>
            <w:r w:rsidR="00244E21">
              <w:rPr>
                <w:rFonts w:eastAsia="Courier New"/>
              </w:rPr>
              <w:tab/>
            </w:r>
            <w:r>
              <w:t>T</w:t>
            </w:r>
            <w:r w:rsidRPr="00467631">
              <w:t xml:space="preserve">he handing </w:t>
            </w:r>
            <w:r>
              <w:t xml:space="preserve">of the priorities across </w:t>
            </w:r>
            <w:r w:rsidR="00244E21">
              <w:rPr>
                <w:rFonts w:eastAsia="Courier New"/>
              </w:rPr>
              <w:t xml:space="preserve">MnS </w:t>
            </w:r>
            <w:r>
              <w:t>consumer</w:t>
            </w:r>
            <w:r w:rsidR="00244E21">
              <w:t>s</w:t>
            </w:r>
            <w:r>
              <w:t xml:space="preserve"> </w:t>
            </w:r>
            <w:r w:rsidRPr="00467631">
              <w:t xml:space="preserve">is left to </w:t>
            </w:r>
            <w:r>
              <w:t xml:space="preserve">implementation </w:t>
            </w:r>
          </w:p>
        </w:tc>
        <w:tc>
          <w:tcPr>
            <w:tcW w:w="834" w:type="pct"/>
          </w:tcPr>
          <w:p w14:paraId="3AD661C7" w14:textId="77777777" w:rsidR="0070324B" w:rsidRPr="00E271BF" w:rsidRDefault="0070324B" w:rsidP="0070324B">
            <w:pPr>
              <w:pStyle w:val="TAL"/>
              <w:keepNext w:val="0"/>
              <w:rPr>
                <w:rFonts w:eastAsia="Courier New"/>
              </w:rPr>
            </w:pPr>
            <w:r w:rsidRPr="00E271BF">
              <w:rPr>
                <w:rFonts w:eastAsia="Courier New"/>
              </w:rPr>
              <w:t xml:space="preserve">type: </w:t>
            </w:r>
            <w:r>
              <w:rPr>
                <w:rFonts w:eastAsia="Courier New"/>
              </w:rPr>
              <w:t>integer</w:t>
            </w:r>
          </w:p>
          <w:p w14:paraId="4D71EF5A" w14:textId="77777777" w:rsidR="0070324B" w:rsidRPr="00E271BF" w:rsidRDefault="0070324B" w:rsidP="0070324B">
            <w:pPr>
              <w:pStyle w:val="TAL"/>
              <w:keepNext w:val="0"/>
              <w:rPr>
                <w:rFonts w:eastAsia="Courier New"/>
              </w:rPr>
            </w:pPr>
            <w:r w:rsidRPr="00E271BF">
              <w:rPr>
                <w:rFonts w:eastAsia="Courier New"/>
              </w:rPr>
              <w:t>multiplicity: 1</w:t>
            </w:r>
          </w:p>
          <w:p w14:paraId="26F8244B" w14:textId="77777777" w:rsidR="0070324B" w:rsidRPr="00E271BF" w:rsidRDefault="0070324B" w:rsidP="0070324B">
            <w:pPr>
              <w:pStyle w:val="TAL"/>
              <w:keepNext w:val="0"/>
              <w:rPr>
                <w:rFonts w:eastAsia="Courier New"/>
              </w:rPr>
            </w:pPr>
            <w:r w:rsidRPr="00E271BF">
              <w:rPr>
                <w:rFonts w:eastAsia="Courier New"/>
              </w:rPr>
              <w:t xml:space="preserve">isOrdered: </w:t>
            </w:r>
            <w:r w:rsidRPr="00E271BF">
              <w:rPr>
                <w:rFonts w:eastAsia="SimSun"/>
              </w:rPr>
              <w:t>N/A</w:t>
            </w:r>
          </w:p>
          <w:p w14:paraId="1895077F" w14:textId="77777777" w:rsidR="0070324B" w:rsidRPr="00E271BF" w:rsidRDefault="0070324B" w:rsidP="0070324B">
            <w:pPr>
              <w:pStyle w:val="TAL"/>
              <w:keepNext w:val="0"/>
              <w:rPr>
                <w:rFonts w:eastAsia="Courier New"/>
              </w:rPr>
            </w:pPr>
            <w:r w:rsidRPr="00E271BF">
              <w:rPr>
                <w:rFonts w:eastAsia="Courier New"/>
              </w:rPr>
              <w:t xml:space="preserve">isUnique: </w:t>
            </w:r>
            <w:r w:rsidRPr="00E271BF">
              <w:rPr>
                <w:rFonts w:eastAsia="SimSun"/>
              </w:rPr>
              <w:t>N/A</w:t>
            </w:r>
          </w:p>
          <w:p w14:paraId="284D5A18" w14:textId="77777777" w:rsidR="0070324B" w:rsidRPr="00E271BF" w:rsidRDefault="0070324B" w:rsidP="0070324B">
            <w:pPr>
              <w:pStyle w:val="TAL"/>
              <w:keepNext w:val="0"/>
              <w:rPr>
                <w:rFonts w:eastAsia="Courier New"/>
              </w:rPr>
            </w:pPr>
            <w:r w:rsidRPr="00E271BF">
              <w:rPr>
                <w:rFonts w:eastAsia="Courier New"/>
              </w:rPr>
              <w:t>defaultValue: 1</w:t>
            </w:r>
          </w:p>
          <w:p w14:paraId="78325A3B" w14:textId="3A862515" w:rsidR="0070324B" w:rsidRPr="00506640" w:rsidRDefault="0070324B" w:rsidP="0070324B">
            <w:pPr>
              <w:pStyle w:val="TAL"/>
              <w:keepNext w:val="0"/>
              <w:rPr>
                <w:rFonts w:eastAsia="Courier New"/>
              </w:rPr>
            </w:pPr>
            <w:r w:rsidRPr="00E271BF">
              <w:rPr>
                <w:rFonts w:eastAsia="Courier New"/>
              </w:rPr>
              <w:t>isNullable: False</w:t>
            </w:r>
          </w:p>
        </w:tc>
      </w:tr>
      <w:tr w:rsidR="00E53EEB" w:rsidRPr="00506640" w14:paraId="22B55220" w14:textId="77777777" w:rsidTr="00FC2A1C">
        <w:trPr>
          <w:jc w:val="center"/>
        </w:trPr>
        <w:tc>
          <w:tcPr>
            <w:tcW w:w="1480" w:type="pct"/>
          </w:tcPr>
          <w:p w14:paraId="23AC3DDC" w14:textId="5A285778" w:rsidR="00E53EEB" w:rsidRPr="00506640" w:rsidRDefault="00E53EEB" w:rsidP="00E53EEB">
            <w:pPr>
              <w:pStyle w:val="TAL"/>
              <w:keepNext w:val="0"/>
              <w:rPr>
                <w:rFonts w:ascii="Courier New" w:eastAsia="Courier New" w:hAnsi="Courier New" w:cs="Courier New"/>
                <w:szCs w:val="18"/>
                <w:lang w:eastAsia="zh-CN"/>
              </w:rPr>
            </w:pPr>
            <w:r>
              <w:rPr>
                <w:rFonts w:ascii="Courier New" w:eastAsia="Courier New" w:hAnsi="Courier New" w:cs="Courier New"/>
                <w:szCs w:val="18"/>
                <w:lang w:eastAsia="zh-CN"/>
              </w:rPr>
              <w:t>g</w:t>
            </w:r>
            <w:r w:rsidRPr="00394111">
              <w:rPr>
                <w:rFonts w:ascii="Courier New" w:eastAsia="Courier New" w:hAnsi="Courier New" w:cs="Courier New"/>
                <w:szCs w:val="18"/>
                <w:lang w:eastAsia="zh-CN"/>
              </w:rPr>
              <w:t>eoArea</w:t>
            </w:r>
          </w:p>
        </w:tc>
        <w:tc>
          <w:tcPr>
            <w:tcW w:w="2686" w:type="pct"/>
          </w:tcPr>
          <w:p w14:paraId="58B07D52" w14:textId="77777777" w:rsidR="00E53EEB" w:rsidRDefault="00E53EEB" w:rsidP="00E53EEB">
            <w:pPr>
              <w:pStyle w:val="TAL"/>
              <w:keepNext w:val="0"/>
              <w:rPr>
                <w:rFonts w:eastAsia="SimSun"/>
                <w:lang w:eastAsia="de-DE"/>
              </w:rPr>
            </w:pPr>
            <w:r w:rsidRPr="00506640">
              <w:rPr>
                <w:rFonts w:eastAsia="Courier New"/>
              </w:rPr>
              <w:t>It describes a</w:t>
            </w:r>
            <w:r>
              <w:rPr>
                <w:rFonts w:eastAsia="Courier New"/>
              </w:rPr>
              <w:t xml:space="preserve"> </w:t>
            </w:r>
            <w:r>
              <w:rPr>
                <w:lang w:val="de-DE"/>
              </w:rPr>
              <w:t>geographical area</w:t>
            </w:r>
            <w:r>
              <w:rPr>
                <w:rFonts w:eastAsia="Courier New"/>
              </w:rPr>
              <w:t xml:space="preserve"> </w:t>
            </w:r>
            <w:r w:rsidRPr="00506640">
              <w:rPr>
                <w:rFonts w:eastAsia="SimSun"/>
                <w:lang w:eastAsia="de-DE"/>
              </w:rPr>
              <w:t>defined in 3GPP TS</w:t>
            </w:r>
            <w:r>
              <w:rPr>
                <w:rFonts w:eastAsia="SimSun"/>
                <w:lang w:eastAsia="de-DE"/>
              </w:rPr>
              <w:t xml:space="preserve"> 28.622[6].</w:t>
            </w:r>
          </w:p>
          <w:p w14:paraId="05C48DC2" w14:textId="77777777" w:rsidR="00E53EEB" w:rsidRDefault="00E53EEB" w:rsidP="00E53EEB">
            <w:pPr>
              <w:pStyle w:val="TAL"/>
              <w:keepNext w:val="0"/>
              <w:rPr>
                <w:rFonts w:eastAsia="Courier New"/>
              </w:rPr>
            </w:pPr>
          </w:p>
          <w:p w14:paraId="607EEC38" w14:textId="77777777" w:rsidR="00E53EEB" w:rsidRPr="00394111" w:rsidRDefault="00E53EEB" w:rsidP="00E53EEB">
            <w:pPr>
              <w:pStyle w:val="TAL"/>
              <w:keepNext w:val="0"/>
              <w:rPr>
                <w:rFonts w:eastAsia="Courier New"/>
              </w:rPr>
            </w:pPr>
          </w:p>
          <w:p w14:paraId="003908A6" w14:textId="77777777" w:rsidR="00E53EEB" w:rsidRDefault="00E53EEB" w:rsidP="00E53EEB">
            <w:pPr>
              <w:pStyle w:val="TAL"/>
              <w:keepNext w:val="0"/>
              <w:rPr>
                <w:rFonts w:eastAsia="Courier New"/>
              </w:rPr>
            </w:pPr>
          </w:p>
          <w:p w14:paraId="21CDDFF0" w14:textId="270D75CA" w:rsidR="00E53EEB" w:rsidRPr="00506640" w:rsidRDefault="00E53EEB" w:rsidP="00E53EEB">
            <w:pPr>
              <w:pStyle w:val="TAL"/>
              <w:keepNext w:val="0"/>
              <w:rPr>
                <w:rFonts w:eastAsia="Courier New"/>
              </w:rPr>
            </w:pPr>
            <w:r>
              <w:rPr>
                <w:rFonts w:hint="eastAsia"/>
                <w:lang w:eastAsia="zh-CN"/>
              </w:rPr>
              <w:t>A</w:t>
            </w:r>
            <w:r>
              <w:rPr>
                <w:lang w:eastAsia="zh-CN"/>
              </w:rPr>
              <w:t xml:space="preserve">llowedValue: </w:t>
            </w:r>
            <w:r w:rsidRPr="0061649B">
              <w:rPr>
                <w:rFonts w:cs="Arial"/>
                <w:szCs w:val="18"/>
              </w:rPr>
              <w:t>As defined by the data type</w:t>
            </w:r>
          </w:p>
        </w:tc>
        <w:tc>
          <w:tcPr>
            <w:tcW w:w="834" w:type="pct"/>
          </w:tcPr>
          <w:p w14:paraId="4A6C83AD" w14:textId="77777777" w:rsidR="00E53EEB" w:rsidRDefault="00E53EEB" w:rsidP="00E53EEB">
            <w:pPr>
              <w:pStyle w:val="TAL"/>
              <w:rPr>
                <w:rFonts w:cs="Arial"/>
                <w:szCs w:val="18"/>
                <w:lang w:val="de-DE"/>
              </w:rPr>
            </w:pPr>
            <w:r>
              <w:rPr>
                <w:rFonts w:cs="Arial"/>
                <w:szCs w:val="18"/>
                <w:lang w:val="de-DE"/>
              </w:rPr>
              <w:t>type: GeoArea</w:t>
            </w:r>
          </w:p>
          <w:p w14:paraId="40045C0A" w14:textId="77777777" w:rsidR="00E53EEB" w:rsidRDefault="00E53EEB" w:rsidP="00E53EEB">
            <w:pPr>
              <w:pStyle w:val="TAL"/>
              <w:rPr>
                <w:rFonts w:cs="Arial"/>
                <w:szCs w:val="18"/>
                <w:lang w:val="de-DE"/>
              </w:rPr>
            </w:pPr>
            <w:r>
              <w:rPr>
                <w:rFonts w:cs="Arial"/>
                <w:szCs w:val="18"/>
                <w:lang w:val="de-DE"/>
              </w:rPr>
              <w:t>multiplicity: 1</w:t>
            </w:r>
          </w:p>
          <w:p w14:paraId="024BBD75" w14:textId="77777777" w:rsidR="00E53EEB" w:rsidRDefault="00E53EEB" w:rsidP="00E53EEB">
            <w:pPr>
              <w:pStyle w:val="TAL"/>
              <w:rPr>
                <w:rFonts w:cs="Arial"/>
                <w:szCs w:val="18"/>
                <w:lang w:val="de-DE"/>
              </w:rPr>
            </w:pPr>
            <w:r>
              <w:rPr>
                <w:rFonts w:cs="Arial"/>
                <w:szCs w:val="18"/>
                <w:lang w:val="de-DE"/>
              </w:rPr>
              <w:t xml:space="preserve">isOrdered: </w:t>
            </w:r>
            <w:r w:rsidRPr="00506640">
              <w:rPr>
                <w:rFonts w:eastAsia="SimSun"/>
              </w:rPr>
              <w:t>N/A</w:t>
            </w:r>
          </w:p>
          <w:p w14:paraId="2EAFF278" w14:textId="77777777" w:rsidR="00E53EEB" w:rsidRDefault="00E53EEB" w:rsidP="00E53EEB">
            <w:pPr>
              <w:pStyle w:val="TAL"/>
              <w:rPr>
                <w:rFonts w:cs="Arial"/>
                <w:szCs w:val="18"/>
                <w:lang w:val="de-DE"/>
              </w:rPr>
            </w:pPr>
            <w:r>
              <w:rPr>
                <w:rFonts w:cs="Arial"/>
                <w:szCs w:val="18"/>
                <w:lang w:val="de-DE"/>
              </w:rPr>
              <w:t xml:space="preserve">isUnique: </w:t>
            </w:r>
            <w:r w:rsidRPr="00506640">
              <w:rPr>
                <w:rFonts w:eastAsia="SimSun"/>
              </w:rPr>
              <w:t>N/A</w:t>
            </w:r>
          </w:p>
          <w:p w14:paraId="2EF5AB95" w14:textId="77777777" w:rsidR="00E53EEB" w:rsidRDefault="00E53EEB" w:rsidP="00E53EEB">
            <w:pPr>
              <w:pStyle w:val="TAL"/>
              <w:rPr>
                <w:rFonts w:cs="Arial"/>
                <w:szCs w:val="18"/>
                <w:lang w:val="de-DE"/>
              </w:rPr>
            </w:pPr>
            <w:r>
              <w:rPr>
                <w:rFonts w:cs="Arial"/>
                <w:szCs w:val="18"/>
                <w:lang w:val="de-DE"/>
              </w:rPr>
              <w:t xml:space="preserve">defaultValue: None </w:t>
            </w:r>
          </w:p>
          <w:p w14:paraId="7214CACF" w14:textId="21C43046" w:rsidR="00E53EEB" w:rsidRPr="00506640" w:rsidRDefault="00E53EEB" w:rsidP="00E53EEB">
            <w:pPr>
              <w:pStyle w:val="TAL"/>
              <w:keepNext w:val="0"/>
              <w:rPr>
                <w:rFonts w:eastAsia="Courier New"/>
              </w:rPr>
            </w:pPr>
            <w:r w:rsidRPr="008624AC">
              <w:rPr>
                <w:rFonts w:cs="Arial"/>
                <w:szCs w:val="18"/>
                <w:lang w:val="de-DE"/>
              </w:rPr>
              <w:t>isNullable: True</w:t>
            </w:r>
          </w:p>
        </w:tc>
      </w:tr>
      <w:tr w:rsidR="00E53EEB" w:rsidRPr="00506640" w14:paraId="0AF321CC" w14:textId="77777777" w:rsidTr="00FC2A1C">
        <w:trPr>
          <w:jc w:val="center"/>
        </w:trPr>
        <w:tc>
          <w:tcPr>
            <w:tcW w:w="1480" w:type="pct"/>
          </w:tcPr>
          <w:p w14:paraId="7B852CF5" w14:textId="7E7CA94B" w:rsidR="00E53EEB" w:rsidRPr="00506640" w:rsidRDefault="00E53EEB" w:rsidP="00E53EEB">
            <w:pPr>
              <w:pStyle w:val="TAL"/>
              <w:keepNext w:val="0"/>
              <w:rPr>
                <w:rFonts w:ascii="Courier New" w:eastAsia="Courier New" w:hAnsi="Courier New" w:cs="Courier New"/>
                <w:szCs w:val="18"/>
                <w:lang w:eastAsia="zh-CN"/>
              </w:rPr>
            </w:pPr>
            <w:r>
              <w:rPr>
                <w:rFonts w:ascii="Courier New" w:hAnsi="Courier New" w:cs="Courier New"/>
                <w:lang w:eastAsia="zh-CN"/>
              </w:rPr>
              <w:t>p</w:t>
            </w:r>
            <w:r w:rsidRPr="00994AC2">
              <w:rPr>
                <w:rFonts w:ascii="Courier New" w:hAnsi="Courier New" w:cs="Courier New"/>
                <w:lang w:eastAsia="zh-CN"/>
              </w:rPr>
              <w:t>LMNId</w:t>
            </w:r>
          </w:p>
        </w:tc>
        <w:tc>
          <w:tcPr>
            <w:tcW w:w="2686" w:type="pct"/>
          </w:tcPr>
          <w:p w14:paraId="0F77A779" w14:textId="77777777" w:rsidR="00E53EEB" w:rsidRPr="00032A82" w:rsidRDefault="00E53EEB" w:rsidP="00E53EEB">
            <w:pPr>
              <w:pStyle w:val="TAL"/>
              <w:keepNext w:val="0"/>
            </w:pPr>
            <w:r w:rsidRPr="00506640">
              <w:rPr>
                <w:rFonts w:eastAsia="Courier New"/>
              </w:rPr>
              <w:t>It describes</w:t>
            </w:r>
            <w:r w:rsidRPr="00AD10AE">
              <w:rPr>
                <w:lang w:val="en-US"/>
              </w:rPr>
              <w:t xml:space="preserve"> </w:t>
            </w:r>
            <w:r w:rsidRPr="00982970">
              <w:rPr>
                <w:lang w:eastAsia="zh-CN"/>
              </w:rPr>
              <w:t xml:space="preserve">the </w:t>
            </w:r>
            <w:r>
              <w:rPr>
                <w:lang w:eastAsia="zh-CN"/>
              </w:rPr>
              <w:t>information</w:t>
            </w:r>
            <w:r>
              <w:t xml:space="preserve"> of a PLMN identification defined in 3GPP 28.658[10]</w:t>
            </w:r>
          </w:p>
          <w:p w14:paraId="7C607EEE" w14:textId="77777777" w:rsidR="00E53EEB" w:rsidRDefault="00E53EEB" w:rsidP="00E53EEB">
            <w:pPr>
              <w:pStyle w:val="TAL"/>
              <w:keepNext w:val="0"/>
              <w:rPr>
                <w:rFonts w:eastAsia="Courier New"/>
              </w:rPr>
            </w:pPr>
          </w:p>
          <w:p w14:paraId="1CF27696" w14:textId="77777777" w:rsidR="00E53EEB" w:rsidRDefault="00E53EEB" w:rsidP="00E53EEB">
            <w:pPr>
              <w:pStyle w:val="TAL"/>
              <w:keepNext w:val="0"/>
              <w:rPr>
                <w:rFonts w:eastAsia="Courier New"/>
              </w:rPr>
            </w:pPr>
          </w:p>
          <w:p w14:paraId="1CBC115E" w14:textId="77777777" w:rsidR="00E53EEB" w:rsidRDefault="00E53EEB" w:rsidP="00E53EEB">
            <w:pPr>
              <w:pStyle w:val="TAL"/>
              <w:keepNext w:val="0"/>
              <w:rPr>
                <w:rFonts w:eastAsia="Courier New"/>
              </w:rPr>
            </w:pPr>
          </w:p>
          <w:p w14:paraId="3F1AAE1D" w14:textId="75F2F173" w:rsidR="00E53EEB" w:rsidRPr="00506640" w:rsidRDefault="00E53EEB" w:rsidP="00E53EEB">
            <w:pPr>
              <w:pStyle w:val="TAL"/>
              <w:keepNext w:val="0"/>
              <w:rPr>
                <w:rFonts w:eastAsia="Courier New"/>
              </w:rPr>
            </w:pPr>
            <w:r>
              <w:rPr>
                <w:rFonts w:hint="eastAsia"/>
                <w:lang w:eastAsia="zh-CN"/>
              </w:rPr>
              <w:t>A</w:t>
            </w:r>
            <w:r>
              <w:rPr>
                <w:lang w:eastAsia="zh-CN"/>
              </w:rPr>
              <w:t>llowedValue:</w:t>
            </w:r>
            <w:r w:rsidRPr="0061649B">
              <w:rPr>
                <w:rFonts w:cs="Arial"/>
                <w:szCs w:val="18"/>
              </w:rPr>
              <w:t xml:space="preserve"> As defined by the data type</w:t>
            </w:r>
          </w:p>
        </w:tc>
        <w:tc>
          <w:tcPr>
            <w:tcW w:w="834" w:type="pct"/>
          </w:tcPr>
          <w:p w14:paraId="0425D2B9" w14:textId="77777777" w:rsidR="00E53EEB" w:rsidRPr="0045307C" w:rsidRDefault="00E53EEB" w:rsidP="00E53EEB">
            <w:pPr>
              <w:spacing w:after="0"/>
              <w:rPr>
                <w:rFonts w:ascii="Arial" w:hAnsi="Arial"/>
                <w:sz w:val="18"/>
                <w:szCs w:val="18"/>
              </w:rPr>
            </w:pPr>
            <w:r w:rsidRPr="0045307C">
              <w:rPr>
                <w:rFonts w:ascii="Arial" w:hAnsi="Arial"/>
                <w:sz w:val="18"/>
                <w:szCs w:val="18"/>
              </w:rPr>
              <w:lastRenderedPageBreak/>
              <w:t xml:space="preserve">type: </w:t>
            </w:r>
            <w:r>
              <w:rPr>
                <w:rFonts w:ascii="Arial" w:hAnsi="Arial"/>
                <w:sz w:val="18"/>
                <w:szCs w:val="18"/>
              </w:rPr>
              <w:t>PLMNId</w:t>
            </w:r>
          </w:p>
          <w:p w14:paraId="3A11C61E" w14:textId="77777777" w:rsidR="00E53EEB" w:rsidRPr="0045307C" w:rsidRDefault="00E53EEB" w:rsidP="00E53EEB">
            <w:pPr>
              <w:spacing w:after="0"/>
              <w:rPr>
                <w:rFonts w:ascii="Arial" w:hAnsi="Arial"/>
                <w:sz w:val="18"/>
                <w:szCs w:val="18"/>
              </w:rPr>
            </w:pPr>
            <w:r w:rsidRPr="0045307C">
              <w:rPr>
                <w:rFonts w:ascii="Arial" w:hAnsi="Arial"/>
                <w:sz w:val="18"/>
                <w:szCs w:val="18"/>
              </w:rPr>
              <w:t>multiplicity: 1</w:t>
            </w:r>
          </w:p>
          <w:p w14:paraId="56EA4E9B"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isOrdered: </w:t>
            </w:r>
            <w:r w:rsidRPr="00506640">
              <w:rPr>
                <w:rFonts w:eastAsia="SimSun"/>
              </w:rPr>
              <w:t>N/A</w:t>
            </w:r>
          </w:p>
          <w:p w14:paraId="75D664C0" w14:textId="77777777" w:rsidR="00E53EEB" w:rsidRPr="0045307C" w:rsidRDefault="00E53EEB" w:rsidP="00E53EEB">
            <w:pPr>
              <w:spacing w:after="0"/>
              <w:rPr>
                <w:rFonts w:ascii="Arial" w:hAnsi="Arial"/>
                <w:sz w:val="18"/>
                <w:szCs w:val="18"/>
              </w:rPr>
            </w:pPr>
            <w:r w:rsidRPr="0045307C">
              <w:rPr>
                <w:rFonts w:ascii="Arial" w:hAnsi="Arial"/>
                <w:sz w:val="18"/>
                <w:szCs w:val="18"/>
              </w:rPr>
              <w:lastRenderedPageBreak/>
              <w:t xml:space="preserve">isUnique: </w:t>
            </w:r>
            <w:r w:rsidRPr="00506640">
              <w:rPr>
                <w:rFonts w:eastAsia="SimSun"/>
              </w:rPr>
              <w:t>N/A</w:t>
            </w:r>
          </w:p>
          <w:p w14:paraId="3CE40ECA"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defaultValue: </w:t>
            </w:r>
            <w:r>
              <w:rPr>
                <w:rFonts w:ascii="Arial" w:hAnsi="Arial"/>
                <w:sz w:val="18"/>
                <w:szCs w:val="18"/>
              </w:rPr>
              <w:t>None</w:t>
            </w:r>
          </w:p>
          <w:p w14:paraId="7D9652CB" w14:textId="14182ABC" w:rsidR="00E53EEB" w:rsidRPr="00506640" w:rsidRDefault="00E53EEB" w:rsidP="00E53EEB">
            <w:pPr>
              <w:pStyle w:val="TAL"/>
              <w:keepNext w:val="0"/>
              <w:rPr>
                <w:rFonts w:eastAsia="Courier New"/>
              </w:rPr>
            </w:pPr>
            <w:r w:rsidRPr="0045307C">
              <w:rPr>
                <w:szCs w:val="18"/>
              </w:rPr>
              <w:t>isNullable: True</w:t>
            </w:r>
          </w:p>
        </w:tc>
      </w:tr>
      <w:tr w:rsidR="00E53EEB" w:rsidRPr="00506640" w14:paraId="2648626E" w14:textId="77777777" w:rsidTr="00FC2A1C">
        <w:trPr>
          <w:jc w:val="center"/>
        </w:trPr>
        <w:tc>
          <w:tcPr>
            <w:tcW w:w="1480" w:type="pct"/>
          </w:tcPr>
          <w:p w14:paraId="024964E9" w14:textId="7E2C2F7B" w:rsidR="00E53EEB" w:rsidRPr="00506640" w:rsidRDefault="00E53EEB" w:rsidP="00E53EEB">
            <w:pPr>
              <w:pStyle w:val="TAL"/>
              <w:keepNext w:val="0"/>
              <w:rPr>
                <w:rFonts w:ascii="Courier New" w:eastAsia="Courier New" w:hAnsi="Courier New" w:cs="Courier New"/>
                <w:szCs w:val="18"/>
                <w:lang w:eastAsia="zh-CN"/>
              </w:rPr>
            </w:pPr>
            <w:r>
              <w:rPr>
                <w:rFonts w:ascii="Courier New" w:hAnsi="Courier New" w:cs="Courier New" w:hint="eastAsia"/>
                <w:lang w:eastAsia="zh-CN"/>
              </w:rPr>
              <w:lastRenderedPageBreak/>
              <w:t>d</w:t>
            </w:r>
            <w:r>
              <w:rPr>
                <w:rFonts w:ascii="Courier New" w:hAnsi="Courier New" w:cs="Courier New"/>
                <w:lang w:eastAsia="zh-CN"/>
              </w:rPr>
              <w:t>ateTime</w:t>
            </w:r>
          </w:p>
        </w:tc>
        <w:tc>
          <w:tcPr>
            <w:tcW w:w="2686" w:type="pct"/>
          </w:tcPr>
          <w:p w14:paraId="002682F0" w14:textId="77777777" w:rsidR="00E53EEB" w:rsidRPr="00032A82" w:rsidRDefault="00E53EEB" w:rsidP="00E53EEB">
            <w:pPr>
              <w:pStyle w:val="TAL"/>
              <w:keepNext w:val="0"/>
            </w:pPr>
            <w:r w:rsidRPr="00506640">
              <w:rPr>
                <w:rFonts w:eastAsia="Courier New"/>
              </w:rPr>
              <w:t>It describes</w:t>
            </w:r>
            <w:r w:rsidRPr="00AD10AE">
              <w:rPr>
                <w:lang w:val="en-US"/>
              </w:rPr>
              <w:t xml:space="preserve"> </w:t>
            </w:r>
            <w:r w:rsidRPr="00982970">
              <w:rPr>
                <w:lang w:eastAsia="zh-CN"/>
              </w:rPr>
              <w:t xml:space="preserve">the </w:t>
            </w:r>
            <w:r>
              <w:rPr>
                <w:lang w:eastAsia="zh-CN"/>
              </w:rPr>
              <w:t>information</w:t>
            </w:r>
            <w:r>
              <w:t xml:space="preserve"> of a date time defined in 3GPP </w:t>
            </w:r>
            <w:r w:rsidRPr="00506640">
              <w:rPr>
                <w:rFonts w:eastAsia="SimSun"/>
                <w:lang w:eastAsia="de-DE"/>
              </w:rPr>
              <w:t>TS</w:t>
            </w:r>
            <w:r>
              <w:rPr>
                <w:rFonts w:eastAsia="SimSun"/>
                <w:lang w:eastAsia="de-DE"/>
              </w:rPr>
              <w:t xml:space="preserve"> 28.622[6].</w:t>
            </w:r>
          </w:p>
          <w:p w14:paraId="6079F166" w14:textId="77777777" w:rsidR="00E53EEB" w:rsidRDefault="00E53EEB" w:rsidP="00E53EEB">
            <w:pPr>
              <w:pStyle w:val="TAL"/>
              <w:keepNext w:val="0"/>
              <w:rPr>
                <w:rFonts w:eastAsia="Courier New"/>
              </w:rPr>
            </w:pPr>
          </w:p>
          <w:p w14:paraId="412EC972" w14:textId="77777777" w:rsidR="00E53EEB" w:rsidRDefault="00E53EEB" w:rsidP="00E53EEB">
            <w:pPr>
              <w:pStyle w:val="TAL"/>
              <w:keepNext w:val="0"/>
              <w:rPr>
                <w:rFonts w:eastAsia="Courier New"/>
              </w:rPr>
            </w:pPr>
          </w:p>
          <w:p w14:paraId="3AF2F826" w14:textId="77777777" w:rsidR="00E53EEB" w:rsidRDefault="00E53EEB" w:rsidP="00E53EEB">
            <w:pPr>
              <w:pStyle w:val="TAL"/>
              <w:keepNext w:val="0"/>
              <w:rPr>
                <w:rFonts w:eastAsia="Courier New"/>
              </w:rPr>
            </w:pPr>
          </w:p>
          <w:p w14:paraId="54B0E395" w14:textId="1626AC90" w:rsidR="00E53EEB" w:rsidRPr="00506640" w:rsidRDefault="00E53EEB" w:rsidP="00E53EEB">
            <w:pPr>
              <w:pStyle w:val="TAL"/>
              <w:keepNext w:val="0"/>
              <w:rPr>
                <w:rFonts w:eastAsia="Courier New"/>
              </w:rPr>
            </w:pPr>
            <w:r>
              <w:rPr>
                <w:rFonts w:hint="eastAsia"/>
                <w:lang w:eastAsia="zh-CN"/>
              </w:rPr>
              <w:t>A</w:t>
            </w:r>
            <w:r>
              <w:rPr>
                <w:lang w:eastAsia="zh-CN"/>
              </w:rPr>
              <w:t>llowedValue:</w:t>
            </w:r>
            <w:r w:rsidRPr="0061649B">
              <w:rPr>
                <w:rFonts w:cs="Arial"/>
                <w:szCs w:val="18"/>
              </w:rPr>
              <w:t xml:space="preserve"> As defined by the data type</w:t>
            </w:r>
          </w:p>
        </w:tc>
        <w:tc>
          <w:tcPr>
            <w:tcW w:w="834" w:type="pct"/>
          </w:tcPr>
          <w:p w14:paraId="64B6D339"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DateTime</w:t>
            </w:r>
          </w:p>
          <w:p w14:paraId="54D2136A" w14:textId="77777777" w:rsidR="00E53EEB" w:rsidRPr="0045307C" w:rsidRDefault="00E53EEB" w:rsidP="00E53EEB">
            <w:pPr>
              <w:spacing w:after="0"/>
              <w:rPr>
                <w:rFonts w:ascii="Arial" w:hAnsi="Arial"/>
                <w:sz w:val="18"/>
                <w:szCs w:val="18"/>
              </w:rPr>
            </w:pPr>
            <w:r w:rsidRPr="0045307C">
              <w:rPr>
                <w:rFonts w:ascii="Arial" w:hAnsi="Arial"/>
                <w:sz w:val="18"/>
                <w:szCs w:val="18"/>
              </w:rPr>
              <w:t>multiplicity: 1</w:t>
            </w:r>
          </w:p>
          <w:p w14:paraId="1A3F9DF4"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isOrdered: </w:t>
            </w:r>
            <w:r w:rsidRPr="00506640">
              <w:rPr>
                <w:rFonts w:eastAsia="SimSun"/>
              </w:rPr>
              <w:t>N/A</w:t>
            </w:r>
          </w:p>
          <w:p w14:paraId="159B6851"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isUnique: </w:t>
            </w:r>
            <w:r w:rsidRPr="00506640">
              <w:rPr>
                <w:rFonts w:eastAsia="SimSun"/>
              </w:rPr>
              <w:t>N/A</w:t>
            </w:r>
          </w:p>
          <w:p w14:paraId="05FDBAA1"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defaultValue: </w:t>
            </w:r>
            <w:r>
              <w:rPr>
                <w:rFonts w:ascii="Arial" w:hAnsi="Arial"/>
                <w:sz w:val="18"/>
                <w:szCs w:val="18"/>
              </w:rPr>
              <w:t>None</w:t>
            </w:r>
          </w:p>
          <w:p w14:paraId="2117BA07" w14:textId="71ED65BD" w:rsidR="00E53EEB" w:rsidRPr="00506640" w:rsidRDefault="00E53EEB" w:rsidP="00E53EEB">
            <w:pPr>
              <w:pStyle w:val="TAL"/>
              <w:keepNext w:val="0"/>
              <w:rPr>
                <w:rFonts w:eastAsia="Courier New"/>
              </w:rPr>
            </w:pPr>
            <w:r w:rsidRPr="0045307C">
              <w:rPr>
                <w:szCs w:val="18"/>
              </w:rPr>
              <w:t>isNullable: True</w:t>
            </w:r>
          </w:p>
        </w:tc>
      </w:tr>
      <w:tr w:rsidR="00E53EEB" w:rsidRPr="00506640" w14:paraId="04223A55" w14:textId="77777777" w:rsidTr="00FC2A1C">
        <w:trPr>
          <w:jc w:val="center"/>
        </w:trPr>
        <w:tc>
          <w:tcPr>
            <w:tcW w:w="1480" w:type="pct"/>
          </w:tcPr>
          <w:p w14:paraId="04286C84" w14:textId="3B64E6CA" w:rsidR="00E53EEB" w:rsidRPr="00506640" w:rsidRDefault="00E53EEB" w:rsidP="00E53EEB">
            <w:pPr>
              <w:pStyle w:val="TAL"/>
              <w:keepNext w:val="0"/>
              <w:rPr>
                <w:rFonts w:ascii="Courier New" w:eastAsia="Courier New" w:hAnsi="Courier New" w:cs="Courier New"/>
                <w:szCs w:val="18"/>
                <w:lang w:eastAsia="zh-CN"/>
              </w:rPr>
            </w:pPr>
            <w:r>
              <w:rPr>
                <w:rFonts w:ascii="Courier New" w:hAnsi="Courier New" w:cs="Courier New" w:hint="eastAsia"/>
                <w:lang w:eastAsia="zh-CN"/>
              </w:rPr>
              <w:t>t</w:t>
            </w:r>
            <w:r>
              <w:rPr>
                <w:rFonts w:ascii="Courier New" w:hAnsi="Courier New" w:cs="Courier New"/>
                <w:lang w:eastAsia="zh-CN"/>
              </w:rPr>
              <w:t>imeWindow</w:t>
            </w:r>
          </w:p>
        </w:tc>
        <w:tc>
          <w:tcPr>
            <w:tcW w:w="2686" w:type="pct"/>
          </w:tcPr>
          <w:p w14:paraId="28F6B936" w14:textId="77777777" w:rsidR="00E53EEB" w:rsidRPr="00032A82" w:rsidRDefault="00E53EEB" w:rsidP="00E53EEB">
            <w:pPr>
              <w:pStyle w:val="TAL"/>
              <w:keepNext w:val="0"/>
            </w:pPr>
            <w:r w:rsidRPr="00506640">
              <w:rPr>
                <w:rFonts w:eastAsia="Courier New"/>
              </w:rPr>
              <w:t>It describes</w:t>
            </w:r>
            <w:r w:rsidRPr="00AD10AE">
              <w:rPr>
                <w:lang w:val="en-US"/>
              </w:rPr>
              <w:t xml:space="preserve"> </w:t>
            </w:r>
            <w:r w:rsidRPr="00982970">
              <w:rPr>
                <w:lang w:eastAsia="zh-CN"/>
              </w:rPr>
              <w:t xml:space="preserve">the </w:t>
            </w:r>
            <w:r>
              <w:rPr>
                <w:lang w:eastAsia="zh-CN"/>
              </w:rPr>
              <w:t>information</w:t>
            </w:r>
            <w:r>
              <w:t xml:space="preserve"> of a time window (including startTime, endTime) defined in 3GPP </w:t>
            </w:r>
            <w:r w:rsidRPr="00506640">
              <w:rPr>
                <w:rFonts w:eastAsia="SimSun"/>
                <w:lang w:eastAsia="de-DE"/>
              </w:rPr>
              <w:t>TS</w:t>
            </w:r>
            <w:r>
              <w:rPr>
                <w:rFonts w:eastAsia="SimSun"/>
                <w:lang w:eastAsia="de-DE"/>
              </w:rPr>
              <w:t xml:space="preserve"> 28.622[6].</w:t>
            </w:r>
          </w:p>
          <w:p w14:paraId="1C2C20B0" w14:textId="77777777" w:rsidR="00E53EEB" w:rsidRDefault="00E53EEB" w:rsidP="00E53EEB">
            <w:pPr>
              <w:pStyle w:val="TAL"/>
              <w:keepNext w:val="0"/>
              <w:rPr>
                <w:rFonts w:eastAsia="Courier New"/>
              </w:rPr>
            </w:pPr>
          </w:p>
          <w:p w14:paraId="63EED222" w14:textId="77777777" w:rsidR="00E53EEB" w:rsidRDefault="00E53EEB" w:rsidP="00E53EEB">
            <w:pPr>
              <w:pStyle w:val="TAL"/>
              <w:keepNext w:val="0"/>
              <w:rPr>
                <w:rFonts w:eastAsia="Courier New"/>
              </w:rPr>
            </w:pPr>
          </w:p>
          <w:p w14:paraId="5C004628" w14:textId="77777777" w:rsidR="00E53EEB" w:rsidRDefault="00E53EEB" w:rsidP="00E53EEB">
            <w:pPr>
              <w:pStyle w:val="TAL"/>
              <w:keepNext w:val="0"/>
              <w:rPr>
                <w:rFonts w:eastAsia="Courier New"/>
              </w:rPr>
            </w:pPr>
          </w:p>
          <w:p w14:paraId="1DD7A84C" w14:textId="11904447" w:rsidR="00E53EEB" w:rsidRPr="00506640" w:rsidRDefault="00E53EEB" w:rsidP="00E53EEB">
            <w:pPr>
              <w:pStyle w:val="TAL"/>
              <w:keepNext w:val="0"/>
              <w:rPr>
                <w:rFonts w:eastAsia="Courier New"/>
              </w:rPr>
            </w:pPr>
            <w:r>
              <w:rPr>
                <w:rFonts w:hint="eastAsia"/>
                <w:lang w:eastAsia="zh-CN"/>
              </w:rPr>
              <w:t>A</w:t>
            </w:r>
            <w:r>
              <w:rPr>
                <w:lang w:eastAsia="zh-CN"/>
              </w:rPr>
              <w:t>llowedValue:</w:t>
            </w:r>
            <w:r w:rsidRPr="0061649B">
              <w:rPr>
                <w:rFonts w:cs="Arial"/>
                <w:szCs w:val="18"/>
              </w:rPr>
              <w:t xml:space="preserve"> As defined by the data type</w:t>
            </w:r>
          </w:p>
        </w:tc>
        <w:tc>
          <w:tcPr>
            <w:tcW w:w="834" w:type="pct"/>
          </w:tcPr>
          <w:p w14:paraId="6697FFCD"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type: </w:t>
            </w:r>
            <w:r>
              <w:rPr>
                <w:rFonts w:ascii="Arial" w:hAnsi="Arial"/>
                <w:sz w:val="18"/>
                <w:szCs w:val="18"/>
              </w:rPr>
              <w:t>TimeWindow</w:t>
            </w:r>
          </w:p>
          <w:p w14:paraId="703D5B86" w14:textId="77777777" w:rsidR="00E53EEB" w:rsidRPr="0045307C" w:rsidRDefault="00E53EEB" w:rsidP="00E53EEB">
            <w:pPr>
              <w:spacing w:after="0"/>
              <w:rPr>
                <w:rFonts w:ascii="Arial" w:hAnsi="Arial"/>
                <w:sz w:val="18"/>
                <w:szCs w:val="18"/>
              </w:rPr>
            </w:pPr>
            <w:r w:rsidRPr="0045307C">
              <w:rPr>
                <w:rFonts w:ascii="Arial" w:hAnsi="Arial"/>
                <w:sz w:val="18"/>
                <w:szCs w:val="18"/>
              </w:rPr>
              <w:t>multiplicity: 1</w:t>
            </w:r>
          </w:p>
          <w:p w14:paraId="7CED0DC6"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isOrdered: </w:t>
            </w:r>
            <w:r w:rsidRPr="00506640">
              <w:rPr>
                <w:rFonts w:eastAsia="SimSun"/>
              </w:rPr>
              <w:t>N/A</w:t>
            </w:r>
          </w:p>
          <w:p w14:paraId="2D366CED"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isUnique: </w:t>
            </w:r>
            <w:r w:rsidRPr="00506640">
              <w:rPr>
                <w:rFonts w:eastAsia="SimSun"/>
              </w:rPr>
              <w:t>N/A</w:t>
            </w:r>
          </w:p>
          <w:p w14:paraId="1BFD8DA7"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defaultValue: </w:t>
            </w:r>
            <w:r>
              <w:rPr>
                <w:rFonts w:ascii="Arial" w:hAnsi="Arial"/>
                <w:sz w:val="18"/>
                <w:szCs w:val="18"/>
              </w:rPr>
              <w:t>None</w:t>
            </w:r>
          </w:p>
          <w:p w14:paraId="756022C1" w14:textId="692FF311" w:rsidR="00E53EEB" w:rsidRPr="00506640" w:rsidRDefault="00E53EEB" w:rsidP="00E53EEB">
            <w:pPr>
              <w:pStyle w:val="TAL"/>
              <w:keepNext w:val="0"/>
              <w:rPr>
                <w:rFonts w:eastAsia="Courier New"/>
              </w:rPr>
            </w:pPr>
            <w:r w:rsidRPr="0045307C">
              <w:rPr>
                <w:szCs w:val="18"/>
              </w:rPr>
              <w:t>isNullable: True</w:t>
            </w:r>
          </w:p>
        </w:tc>
      </w:tr>
      <w:tr w:rsidR="00E53EEB" w:rsidRPr="00506640" w14:paraId="4C03F240" w14:textId="77777777" w:rsidTr="00FC2A1C">
        <w:trPr>
          <w:jc w:val="center"/>
        </w:trPr>
        <w:tc>
          <w:tcPr>
            <w:tcW w:w="1480" w:type="pct"/>
          </w:tcPr>
          <w:p w14:paraId="19524F46" w14:textId="6F8CC43D" w:rsidR="00E53EEB" w:rsidRPr="00506640" w:rsidRDefault="00E53EEB" w:rsidP="00E53EEB">
            <w:pPr>
              <w:pStyle w:val="TAL"/>
              <w:keepNext w:val="0"/>
              <w:rPr>
                <w:rFonts w:ascii="Courier New" w:eastAsia="Courier New" w:hAnsi="Courier New" w:cs="Courier New"/>
                <w:szCs w:val="18"/>
                <w:lang w:eastAsia="zh-CN"/>
              </w:rPr>
            </w:pPr>
            <w:r w:rsidRPr="00A15D12">
              <w:rPr>
                <w:rFonts w:ascii="Courier New" w:hAnsi="Courier New" w:cs="Courier New"/>
                <w:lang w:eastAsia="zh-CN"/>
              </w:rPr>
              <w:t>geoCoordinate</w:t>
            </w:r>
          </w:p>
        </w:tc>
        <w:tc>
          <w:tcPr>
            <w:tcW w:w="2686" w:type="pct"/>
          </w:tcPr>
          <w:p w14:paraId="06515C0A" w14:textId="77777777" w:rsidR="00E53EEB" w:rsidRPr="00032A82" w:rsidRDefault="00E53EEB" w:rsidP="00E53EEB">
            <w:pPr>
              <w:pStyle w:val="TAL"/>
              <w:keepNext w:val="0"/>
            </w:pPr>
            <w:r w:rsidRPr="00506640">
              <w:rPr>
                <w:rFonts w:eastAsia="Courier New"/>
              </w:rPr>
              <w:t>It describes</w:t>
            </w:r>
            <w:r w:rsidRPr="00AD10AE">
              <w:rPr>
                <w:lang w:val="en-US"/>
              </w:rPr>
              <w:t xml:space="preserve"> </w:t>
            </w:r>
            <w:r w:rsidRPr="00982970">
              <w:rPr>
                <w:lang w:eastAsia="zh-CN"/>
              </w:rPr>
              <w:t xml:space="preserve">the </w:t>
            </w:r>
            <w:r>
              <w:rPr>
                <w:lang w:eastAsia="zh-CN"/>
              </w:rPr>
              <w:t>information</w:t>
            </w:r>
            <w:r>
              <w:t xml:space="preserve"> of a </w:t>
            </w:r>
            <w:r w:rsidRPr="00A15D12">
              <w:t>geoCoordinate</w:t>
            </w:r>
            <w:r>
              <w:t xml:space="preserve"> defined in 3GPP </w:t>
            </w:r>
            <w:r w:rsidRPr="00506640">
              <w:rPr>
                <w:rFonts w:eastAsia="SimSun"/>
                <w:lang w:eastAsia="de-DE"/>
              </w:rPr>
              <w:t>TS</w:t>
            </w:r>
            <w:r>
              <w:rPr>
                <w:rFonts w:eastAsia="SimSun"/>
                <w:lang w:eastAsia="de-DE"/>
              </w:rPr>
              <w:t xml:space="preserve"> 28.622[6].</w:t>
            </w:r>
          </w:p>
          <w:p w14:paraId="7A44931E" w14:textId="77777777" w:rsidR="00E53EEB" w:rsidRPr="00A15D12" w:rsidRDefault="00E53EEB" w:rsidP="00E53EEB">
            <w:pPr>
              <w:pStyle w:val="TAL"/>
              <w:keepNext w:val="0"/>
              <w:rPr>
                <w:rFonts w:eastAsia="Courier New"/>
              </w:rPr>
            </w:pPr>
          </w:p>
          <w:p w14:paraId="33CCDB89" w14:textId="77777777" w:rsidR="00E53EEB" w:rsidRDefault="00E53EEB" w:rsidP="00E53EEB">
            <w:pPr>
              <w:pStyle w:val="TAL"/>
              <w:keepNext w:val="0"/>
              <w:rPr>
                <w:rFonts w:eastAsia="Courier New"/>
              </w:rPr>
            </w:pPr>
          </w:p>
          <w:p w14:paraId="550EF780" w14:textId="77777777" w:rsidR="00E53EEB" w:rsidRDefault="00E53EEB" w:rsidP="00E53EEB">
            <w:pPr>
              <w:pStyle w:val="TAL"/>
              <w:keepNext w:val="0"/>
              <w:rPr>
                <w:rFonts w:eastAsia="Courier New"/>
              </w:rPr>
            </w:pPr>
          </w:p>
          <w:p w14:paraId="05B7E3C2" w14:textId="3A39D672" w:rsidR="00E53EEB" w:rsidRPr="00506640" w:rsidRDefault="00E53EEB" w:rsidP="00E53EEB">
            <w:pPr>
              <w:pStyle w:val="TAL"/>
              <w:keepNext w:val="0"/>
              <w:rPr>
                <w:rFonts w:eastAsia="Courier New"/>
              </w:rPr>
            </w:pPr>
            <w:r>
              <w:rPr>
                <w:rFonts w:hint="eastAsia"/>
                <w:lang w:eastAsia="zh-CN"/>
              </w:rPr>
              <w:t>A</w:t>
            </w:r>
            <w:r>
              <w:rPr>
                <w:lang w:eastAsia="zh-CN"/>
              </w:rPr>
              <w:t>llowedValue:</w:t>
            </w:r>
            <w:r w:rsidRPr="0061649B">
              <w:rPr>
                <w:rFonts w:cs="Arial"/>
                <w:szCs w:val="18"/>
              </w:rPr>
              <w:t xml:space="preserve"> As defined by the data type</w:t>
            </w:r>
          </w:p>
        </w:tc>
        <w:tc>
          <w:tcPr>
            <w:tcW w:w="834" w:type="pct"/>
          </w:tcPr>
          <w:p w14:paraId="57E4B14C"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type: </w:t>
            </w:r>
            <w:r>
              <w:rPr>
                <w:rFonts w:ascii="Arial" w:hAnsi="Arial" w:hint="eastAsia"/>
                <w:sz w:val="18"/>
                <w:szCs w:val="18"/>
                <w:lang w:eastAsia="zh-CN"/>
              </w:rPr>
              <w:t>G</w:t>
            </w:r>
            <w:r w:rsidRPr="00A15D12">
              <w:rPr>
                <w:rFonts w:ascii="Arial" w:hAnsi="Arial"/>
                <w:sz w:val="18"/>
                <w:szCs w:val="18"/>
              </w:rPr>
              <w:t>eoCoordinate</w:t>
            </w:r>
          </w:p>
          <w:p w14:paraId="7B72A14C" w14:textId="77777777" w:rsidR="00E53EEB" w:rsidRPr="0045307C" w:rsidRDefault="00E53EEB" w:rsidP="00E53EEB">
            <w:pPr>
              <w:spacing w:after="0"/>
              <w:rPr>
                <w:rFonts w:ascii="Arial" w:hAnsi="Arial"/>
                <w:sz w:val="18"/>
                <w:szCs w:val="18"/>
              </w:rPr>
            </w:pPr>
            <w:r w:rsidRPr="0045307C">
              <w:rPr>
                <w:rFonts w:ascii="Arial" w:hAnsi="Arial"/>
                <w:sz w:val="18"/>
                <w:szCs w:val="18"/>
              </w:rPr>
              <w:t>multiplicity: 1</w:t>
            </w:r>
          </w:p>
          <w:p w14:paraId="77A2E800"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isOrdered: </w:t>
            </w:r>
            <w:r w:rsidRPr="00506640">
              <w:rPr>
                <w:rFonts w:eastAsia="SimSun"/>
              </w:rPr>
              <w:t>N/A</w:t>
            </w:r>
          </w:p>
          <w:p w14:paraId="3FAB50E5"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isUnique: </w:t>
            </w:r>
            <w:r w:rsidRPr="00506640">
              <w:rPr>
                <w:rFonts w:eastAsia="SimSun"/>
              </w:rPr>
              <w:t>N/A</w:t>
            </w:r>
          </w:p>
          <w:p w14:paraId="2A4B35A3" w14:textId="77777777" w:rsidR="00E53EEB" w:rsidRPr="0045307C" w:rsidRDefault="00E53EEB" w:rsidP="00E53EEB">
            <w:pPr>
              <w:spacing w:after="0"/>
              <w:rPr>
                <w:rFonts w:ascii="Arial" w:hAnsi="Arial"/>
                <w:sz w:val="18"/>
                <w:szCs w:val="18"/>
              </w:rPr>
            </w:pPr>
            <w:r w:rsidRPr="0045307C">
              <w:rPr>
                <w:rFonts w:ascii="Arial" w:hAnsi="Arial"/>
                <w:sz w:val="18"/>
                <w:szCs w:val="18"/>
              </w:rPr>
              <w:t xml:space="preserve">defaultValue: </w:t>
            </w:r>
            <w:r>
              <w:rPr>
                <w:rFonts w:ascii="Arial" w:hAnsi="Arial"/>
                <w:sz w:val="18"/>
                <w:szCs w:val="18"/>
              </w:rPr>
              <w:t>None</w:t>
            </w:r>
          </w:p>
          <w:p w14:paraId="7AA94D35" w14:textId="22557CE4" w:rsidR="00E53EEB" w:rsidRPr="00506640" w:rsidRDefault="00E53EEB" w:rsidP="00E53EEB">
            <w:pPr>
              <w:pStyle w:val="TAL"/>
              <w:keepNext w:val="0"/>
              <w:rPr>
                <w:rFonts w:eastAsia="Courier New"/>
              </w:rPr>
            </w:pPr>
            <w:r w:rsidRPr="0045307C">
              <w:rPr>
                <w:szCs w:val="18"/>
              </w:rPr>
              <w:t>isNullable: True</w:t>
            </w:r>
          </w:p>
        </w:tc>
      </w:tr>
      <w:tr w:rsidR="00914321" w:rsidRPr="00506640" w14:paraId="356B3917" w14:textId="77777777" w:rsidTr="00FC2A1C">
        <w:trPr>
          <w:jc w:val="center"/>
        </w:trPr>
        <w:tc>
          <w:tcPr>
            <w:tcW w:w="1480" w:type="pct"/>
          </w:tcPr>
          <w:p w14:paraId="01D6289C" w14:textId="05D95BDC" w:rsidR="00914321" w:rsidRPr="00A15D12" w:rsidRDefault="00914321" w:rsidP="00914321">
            <w:pPr>
              <w:pStyle w:val="TAL"/>
              <w:keepNext w:val="0"/>
              <w:rPr>
                <w:rFonts w:ascii="Courier New" w:hAnsi="Courier New" w:cs="Courier New"/>
                <w:lang w:eastAsia="zh-CN"/>
              </w:rPr>
            </w:pPr>
            <w:r>
              <w:rPr>
                <w:rFonts w:ascii="Courier New" w:hAnsi="Courier New" w:cs="Courier New" w:hint="eastAsia"/>
                <w:lang w:eastAsia="zh-CN"/>
              </w:rPr>
              <w:t>f</w:t>
            </w:r>
            <w:r>
              <w:rPr>
                <w:rFonts w:ascii="Courier New" w:hAnsi="Courier New" w:cs="Courier New"/>
                <w:lang w:eastAsia="zh-CN"/>
              </w:rPr>
              <w:t>requency</w:t>
            </w:r>
          </w:p>
        </w:tc>
        <w:tc>
          <w:tcPr>
            <w:tcW w:w="2686" w:type="pct"/>
          </w:tcPr>
          <w:p w14:paraId="7EA5BD04" w14:textId="77777777" w:rsidR="00914321" w:rsidRDefault="00914321" w:rsidP="00914321">
            <w:pPr>
              <w:pStyle w:val="TAL"/>
              <w:keepNext w:val="0"/>
            </w:pPr>
            <w:r>
              <w:t xml:space="preserve">It desribes the RF reference frequency </w:t>
            </w:r>
            <w:r>
              <w:rPr>
                <w:rFonts w:eastAsia="Courier New"/>
              </w:rPr>
              <w:t xml:space="preserve">(i.e. </w:t>
            </w:r>
            <w:r>
              <w:rPr>
                <w:rFonts w:cs="v5.0.0"/>
              </w:rPr>
              <w:t>Absolute Radio Frequency Channel Number</w:t>
            </w:r>
            <w:r>
              <w:rPr>
                <w:rFonts w:eastAsia="Courier New"/>
              </w:rPr>
              <w:t>)</w:t>
            </w:r>
            <w:r>
              <w:t xml:space="preserve"> and/or the frequency operating band used for a given direction (UL or DL) in FDD or for both UL and DL directions in TDD.</w:t>
            </w:r>
          </w:p>
          <w:p w14:paraId="37514833" w14:textId="77777777" w:rsidR="00914321" w:rsidRDefault="00914321" w:rsidP="00914321">
            <w:pPr>
              <w:pStyle w:val="TAL"/>
              <w:keepNext w:val="0"/>
              <w:rPr>
                <w:rFonts w:eastAsia="Courier New"/>
              </w:rPr>
            </w:pPr>
          </w:p>
          <w:p w14:paraId="0FE09DF3" w14:textId="444BAF35" w:rsidR="00914321" w:rsidRPr="00506640" w:rsidRDefault="00914321" w:rsidP="00914321">
            <w:pPr>
              <w:pStyle w:val="TAL"/>
              <w:keepNext w:val="0"/>
              <w:rPr>
                <w:rFonts w:eastAsia="Courier New"/>
              </w:rPr>
            </w:pPr>
            <w:r>
              <w:rPr>
                <w:lang w:eastAsia="zh-CN"/>
              </w:rPr>
              <w:t>AllowedValue:</w:t>
            </w:r>
            <w:r>
              <w:rPr>
                <w:rFonts w:cs="Arial"/>
                <w:szCs w:val="18"/>
              </w:rPr>
              <w:t xml:space="preserve"> As defined by the data type</w:t>
            </w:r>
          </w:p>
        </w:tc>
        <w:tc>
          <w:tcPr>
            <w:tcW w:w="834" w:type="pct"/>
          </w:tcPr>
          <w:p w14:paraId="268D6690" w14:textId="77777777" w:rsidR="00914321" w:rsidRDefault="00914321" w:rsidP="00914321">
            <w:pPr>
              <w:spacing w:after="0"/>
              <w:rPr>
                <w:rFonts w:ascii="Arial" w:hAnsi="Arial"/>
                <w:sz w:val="18"/>
                <w:szCs w:val="18"/>
              </w:rPr>
            </w:pPr>
            <w:r>
              <w:rPr>
                <w:rFonts w:ascii="Arial" w:hAnsi="Arial"/>
                <w:sz w:val="18"/>
                <w:szCs w:val="18"/>
              </w:rPr>
              <w:t>type: Frequency</w:t>
            </w:r>
          </w:p>
          <w:p w14:paraId="19A461C8" w14:textId="77777777" w:rsidR="00914321" w:rsidRDefault="00914321" w:rsidP="00914321">
            <w:pPr>
              <w:spacing w:after="0"/>
              <w:rPr>
                <w:rFonts w:ascii="Arial" w:hAnsi="Arial"/>
                <w:sz w:val="18"/>
                <w:szCs w:val="18"/>
              </w:rPr>
            </w:pPr>
            <w:r>
              <w:rPr>
                <w:rFonts w:ascii="Arial" w:hAnsi="Arial"/>
                <w:sz w:val="18"/>
                <w:szCs w:val="18"/>
              </w:rPr>
              <w:t>multiplicity: 1</w:t>
            </w:r>
          </w:p>
          <w:p w14:paraId="5247E35D" w14:textId="77777777" w:rsidR="00914321" w:rsidRDefault="00914321" w:rsidP="00914321">
            <w:pPr>
              <w:spacing w:after="0"/>
              <w:rPr>
                <w:rFonts w:ascii="Arial" w:hAnsi="Arial"/>
                <w:sz w:val="18"/>
                <w:szCs w:val="18"/>
              </w:rPr>
            </w:pPr>
            <w:r>
              <w:rPr>
                <w:rFonts w:ascii="Arial" w:hAnsi="Arial"/>
                <w:sz w:val="18"/>
                <w:szCs w:val="18"/>
              </w:rPr>
              <w:t xml:space="preserve">isOrdered: </w:t>
            </w:r>
            <w:r w:rsidRPr="00914321">
              <w:rPr>
                <w:rFonts w:ascii="Arial" w:hAnsi="Arial"/>
                <w:sz w:val="18"/>
                <w:szCs w:val="18"/>
              </w:rPr>
              <w:t>N/A</w:t>
            </w:r>
          </w:p>
          <w:p w14:paraId="2AEA38FC" w14:textId="77777777" w:rsidR="00914321" w:rsidRDefault="00914321" w:rsidP="00914321">
            <w:pPr>
              <w:spacing w:after="0"/>
              <w:rPr>
                <w:rFonts w:ascii="Arial" w:hAnsi="Arial"/>
                <w:sz w:val="18"/>
                <w:szCs w:val="18"/>
              </w:rPr>
            </w:pPr>
            <w:r>
              <w:rPr>
                <w:rFonts w:ascii="Arial" w:hAnsi="Arial"/>
                <w:sz w:val="18"/>
                <w:szCs w:val="18"/>
              </w:rPr>
              <w:t xml:space="preserve">isUnique: </w:t>
            </w:r>
            <w:r w:rsidRPr="00914321">
              <w:rPr>
                <w:rFonts w:ascii="Arial" w:hAnsi="Arial"/>
                <w:sz w:val="18"/>
                <w:szCs w:val="18"/>
              </w:rPr>
              <w:t>N/A</w:t>
            </w:r>
          </w:p>
          <w:p w14:paraId="7698D8FC" w14:textId="77777777" w:rsidR="00914321" w:rsidRDefault="00914321" w:rsidP="00914321">
            <w:pPr>
              <w:spacing w:after="0"/>
              <w:rPr>
                <w:rFonts w:ascii="Arial" w:hAnsi="Arial"/>
                <w:sz w:val="18"/>
                <w:szCs w:val="18"/>
              </w:rPr>
            </w:pPr>
            <w:r>
              <w:rPr>
                <w:rFonts w:ascii="Arial" w:hAnsi="Arial"/>
                <w:sz w:val="18"/>
                <w:szCs w:val="18"/>
              </w:rPr>
              <w:t>defaultValue: None</w:t>
            </w:r>
          </w:p>
          <w:p w14:paraId="37182C60" w14:textId="60C939A6" w:rsidR="00914321" w:rsidRPr="0045307C" w:rsidRDefault="00914321" w:rsidP="00914321">
            <w:pPr>
              <w:spacing w:after="0"/>
              <w:rPr>
                <w:rFonts w:ascii="Arial" w:hAnsi="Arial"/>
                <w:sz w:val="18"/>
                <w:szCs w:val="18"/>
              </w:rPr>
            </w:pPr>
            <w:r w:rsidRPr="00914321">
              <w:rPr>
                <w:rFonts w:ascii="Arial" w:hAnsi="Arial"/>
                <w:sz w:val="18"/>
                <w:szCs w:val="18"/>
              </w:rPr>
              <w:t>isNullable: True</w:t>
            </w:r>
          </w:p>
        </w:tc>
      </w:tr>
      <w:tr w:rsidR="00914321" w:rsidRPr="00506640" w14:paraId="04E0A39A" w14:textId="77777777" w:rsidTr="00FC2A1C">
        <w:trPr>
          <w:jc w:val="center"/>
        </w:trPr>
        <w:tc>
          <w:tcPr>
            <w:tcW w:w="1480" w:type="pct"/>
          </w:tcPr>
          <w:p w14:paraId="3A815343" w14:textId="22B58A1F" w:rsidR="00914321" w:rsidRPr="00A15D12" w:rsidRDefault="00914321" w:rsidP="00914321">
            <w:pPr>
              <w:pStyle w:val="TAL"/>
              <w:keepNext w:val="0"/>
              <w:rPr>
                <w:rFonts w:ascii="Courier New" w:hAnsi="Courier New" w:cs="Courier New"/>
                <w:lang w:eastAsia="zh-CN"/>
              </w:rPr>
            </w:pPr>
            <w:r>
              <w:rPr>
                <w:rFonts w:ascii="Courier New" w:hAnsi="Courier New" w:cs="Courier New" w:hint="eastAsia"/>
                <w:lang w:eastAsia="zh-CN"/>
              </w:rPr>
              <w:t>a</w:t>
            </w:r>
            <w:r>
              <w:rPr>
                <w:rFonts w:ascii="Courier New" w:hAnsi="Courier New" w:cs="Courier New"/>
                <w:lang w:eastAsia="zh-CN"/>
              </w:rPr>
              <w:t>rfcn</w:t>
            </w:r>
          </w:p>
        </w:tc>
        <w:tc>
          <w:tcPr>
            <w:tcW w:w="2686" w:type="pct"/>
          </w:tcPr>
          <w:p w14:paraId="2980818F" w14:textId="77777777" w:rsidR="00914321" w:rsidRDefault="00914321" w:rsidP="00914321">
            <w:pPr>
              <w:pStyle w:val="TAL"/>
              <w:keepNext w:val="0"/>
              <w:rPr>
                <w:rFonts w:eastAsia="Courier New"/>
              </w:rPr>
            </w:pPr>
            <w:r>
              <w:t xml:space="preserve">It desribes the RF reference frequency </w:t>
            </w:r>
            <w:r>
              <w:rPr>
                <w:rFonts w:eastAsia="Courier New"/>
              </w:rPr>
              <w:t xml:space="preserve">(i.e. </w:t>
            </w:r>
            <w:r>
              <w:rPr>
                <w:rFonts w:cs="v5.0.0"/>
              </w:rPr>
              <w:t>Absolute Radio Frequency Channel Number</w:t>
            </w:r>
            <w:r>
              <w:rPr>
                <w:rFonts w:eastAsia="Courier New"/>
              </w:rPr>
              <w:t>).</w:t>
            </w:r>
          </w:p>
          <w:p w14:paraId="41F70A90" w14:textId="77777777" w:rsidR="00914321" w:rsidRDefault="00914321" w:rsidP="00914321">
            <w:pPr>
              <w:pStyle w:val="TAL"/>
              <w:keepNext w:val="0"/>
              <w:rPr>
                <w:lang w:eastAsia="zh-CN"/>
              </w:rPr>
            </w:pPr>
          </w:p>
          <w:p w14:paraId="3D5D1852" w14:textId="77777777" w:rsidR="00914321" w:rsidRDefault="00914321" w:rsidP="00914321">
            <w:pPr>
              <w:pStyle w:val="TAL"/>
              <w:keepNext w:val="0"/>
              <w:rPr>
                <w:lang w:eastAsia="zh-CN"/>
              </w:rPr>
            </w:pPr>
            <w:r>
              <w:rPr>
                <w:lang w:eastAsia="zh-CN"/>
              </w:rPr>
              <w:t>A</w:t>
            </w:r>
            <w:r>
              <w:rPr>
                <w:rFonts w:hint="eastAsia"/>
                <w:lang w:eastAsia="zh-CN"/>
              </w:rPr>
              <w:t>llowed</w:t>
            </w:r>
            <w:r>
              <w:rPr>
                <w:lang w:eastAsia="zh-CN"/>
              </w:rPr>
              <w:t xml:space="preserve"> Value:</w:t>
            </w:r>
          </w:p>
          <w:p w14:paraId="377ACBBE" w14:textId="1B6D037A" w:rsidR="00914321" w:rsidRDefault="00914321" w:rsidP="00914321">
            <w:pPr>
              <w:pStyle w:val="TAL"/>
              <w:keepNext w:val="0"/>
            </w:pPr>
            <w:r>
              <w:rPr>
                <w:rFonts w:hint="eastAsia"/>
                <w:lang w:eastAsia="zh-CN"/>
              </w:rPr>
              <w:t>F</w:t>
            </w:r>
            <w:r>
              <w:rPr>
                <w:lang w:eastAsia="zh-CN"/>
              </w:rPr>
              <w:t>o</w:t>
            </w:r>
            <w:r>
              <w:t>r NR, s</w:t>
            </w:r>
            <w:r w:rsidRPr="00D92679">
              <w:t>ee TS 38.104 [</w:t>
            </w:r>
            <w:r>
              <w:t>8</w:t>
            </w:r>
            <w:r w:rsidRPr="00D92679">
              <w:t>] clause 5.4.2.</w:t>
            </w:r>
            <w:r>
              <w:t>1.</w:t>
            </w:r>
          </w:p>
          <w:p w14:paraId="0E6408B6" w14:textId="7060AA5F" w:rsidR="00914321" w:rsidRPr="00506640" w:rsidRDefault="00914321" w:rsidP="00914321">
            <w:pPr>
              <w:pStyle w:val="TAL"/>
              <w:keepNext w:val="0"/>
              <w:rPr>
                <w:rFonts w:eastAsia="Courier New"/>
              </w:rPr>
            </w:pPr>
            <w:r>
              <w:rPr>
                <w:rFonts w:hint="eastAsia"/>
                <w:lang w:eastAsia="zh-CN"/>
              </w:rPr>
              <w:t>F</w:t>
            </w:r>
            <w:r>
              <w:rPr>
                <w:lang w:eastAsia="zh-CN"/>
              </w:rPr>
              <w:t xml:space="preserve">or EUTRAN, see TS 36.104 [14] </w:t>
            </w:r>
            <w:r w:rsidRPr="00D92679">
              <w:t>clause 5.</w:t>
            </w:r>
            <w:r>
              <w:t>7</w:t>
            </w:r>
            <w:r w:rsidRPr="00D92679">
              <w:t>.</w:t>
            </w:r>
            <w:r>
              <w:t>3.</w:t>
            </w:r>
          </w:p>
        </w:tc>
        <w:tc>
          <w:tcPr>
            <w:tcW w:w="834" w:type="pct"/>
          </w:tcPr>
          <w:p w14:paraId="49402A77" w14:textId="77777777" w:rsidR="00914321" w:rsidRDefault="00914321" w:rsidP="00914321">
            <w:pPr>
              <w:spacing w:after="0"/>
              <w:rPr>
                <w:rFonts w:ascii="Arial" w:hAnsi="Arial"/>
                <w:sz w:val="18"/>
                <w:szCs w:val="18"/>
              </w:rPr>
            </w:pPr>
            <w:r>
              <w:rPr>
                <w:rFonts w:ascii="Arial" w:hAnsi="Arial"/>
                <w:sz w:val="18"/>
                <w:szCs w:val="18"/>
              </w:rPr>
              <w:t xml:space="preserve">type: </w:t>
            </w:r>
            <w:r>
              <w:rPr>
                <w:rFonts w:ascii="Arial" w:hAnsi="Arial" w:hint="eastAsia"/>
                <w:sz w:val="18"/>
                <w:szCs w:val="18"/>
              </w:rPr>
              <w:t>Integer</w:t>
            </w:r>
          </w:p>
          <w:p w14:paraId="3DA9E2D5" w14:textId="77777777" w:rsidR="00914321" w:rsidRDefault="00914321" w:rsidP="00914321">
            <w:pPr>
              <w:spacing w:after="0"/>
              <w:rPr>
                <w:rFonts w:ascii="Arial" w:hAnsi="Arial"/>
                <w:sz w:val="18"/>
                <w:szCs w:val="18"/>
              </w:rPr>
            </w:pPr>
            <w:r>
              <w:rPr>
                <w:rFonts w:ascii="Arial" w:hAnsi="Arial"/>
                <w:sz w:val="18"/>
                <w:szCs w:val="18"/>
              </w:rPr>
              <w:t>multiplicity: 1</w:t>
            </w:r>
          </w:p>
          <w:p w14:paraId="396FE9C9" w14:textId="77777777" w:rsidR="00914321" w:rsidRDefault="00914321" w:rsidP="00914321">
            <w:pPr>
              <w:spacing w:after="0"/>
              <w:rPr>
                <w:rFonts w:ascii="Arial" w:hAnsi="Arial"/>
                <w:sz w:val="18"/>
                <w:szCs w:val="18"/>
              </w:rPr>
            </w:pPr>
            <w:r>
              <w:rPr>
                <w:rFonts w:ascii="Arial" w:hAnsi="Arial"/>
                <w:sz w:val="18"/>
                <w:szCs w:val="18"/>
              </w:rPr>
              <w:t xml:space="preserve">isOrdered: </w:t>
            </w:r>
            <w:r w:rsidRPr="00914321">
              <w:rPr>
                <w:rFonts w:ascii="Arial" w:hAnsi="Arial"/>
                <w:sz w:val="18"/>
                <w:szCs w:val="18"/>
              </w:rPr>
              <w:t>N/A</w:t>
            </w:r>
          </w:p>
          <w:p w14:paraId="156886C9" w14:textId="77777777" w:rsidR="00914321" w:rsidRDefault="00914321" w:rsidP="00914321">
            <w:pPr>
              <w:spacing w:after="0"/>
              <w:rPr>
                <w:rFonts w:ascii="Arial" w:hAnsi="Arial"/>
                <w:sz w:val="18"/>
                <w:szCs w:val="18"/>
              </w:rPr>
            </w:pPr>
            <w:r>
              <w:rPr>
                <w:rFonts w:ascii="Arial" w:hAnsi="Arial"/>
                <w:sz w:val="18"/>
                <w:szCs w:val="18"/>
              </w:rPr>
              <w:t xml:space="preserve">isUnique: </w:t>
            </w:r>
            <w:r w:rsidRPr="00914321">
              <w:rPr>
                <w:rFonts w:ascii="Arial" w:hAnsi="Arial"/>
                <w:sz w:val="18"/>
                <w:szCs w:val="18"/>
              </w:rPr>
              <w:t>N/A</w:t>
            </w:r>
          </w:p>
          <w:p w14:paraId="66077A6D" w14:textId="77777777" w:rsidR="00914321" w:rsidRDefault="00914321" w:rsidP="00914321">
            <w:pPr>
              <w:spacing w:after="0"/>
              <w:rPr>
                <w:rFonts w:ascii="Arial" w:hAnsi="Arial"/>
                <w:sz w:val="18"/>
                <w:szCs w:val="18"/>
              </w:rPr>
            </w:pPr>
            <w:r>
              <w:rPr>
                <w:rFonts w:ascii="Arial" w:hAnsi="Arial"/>
                <w:sz w:val="18"/>
                <w:szCs w:val="18"/>
              </w:rPr>
              <w:t>defaultValue: None</w:t>
            </w:r>
          </w:p>
          <w:p w14:paraId="2EAED9A7" w14:textId="47F08449" w:rsidR="00914321" w:rsidRPr="0045307C" w:rsidRDefault="00914321" w:rsidP="00914321">
            <w:pPr>
              <w:spacing w:after="0"/>
              <w:rPr>
                <w:rFonts w:ascii="Arial" w:hAnsi="Arial"/>
                <w:sz w:val="18"/>
                <w:szCs w:val="18"/>
              </w:rPr>
            </w:pPr>
            <w:r w:rsidRPr="00914321">
              <w:rPr>
                <w:rFonts w:ascii="Arial" w:hAnsi="Arial"/>
                <w:sz w:val="18"/>
                <w:szCs w:val="18"/>
              </w:rPr>
              <w:t>isNullable: True</w:t>
            </w:r>
          </w:p>
        </w:tc>
      </w:tr>
      <w:tr w:rsidR="00914321" w:rsidRPr="00506640" w14:paraId="0539E8FA" w14:textId="77777777" w:rsidTr="00FC2A1C">
        <w:trPr>
          <w:jc w:val="center"/>
        </w:trPr>
        <w:tc>
          <w:tcPr>
            <w:tcW w:w="1480" w:type="pct"/>
          </w:tcPr>
          <w:p w14:paraId="2A0EA3CF" w14:textId="710FB271" w:rsidR="00914321" w:rsidRPr="00A15D12" w:rsidRDefault="00914321" w:rsidP="00914321">
            <w:pPr>
              <w:pStyle w:val="TAL"/>
              <w:keepNext w:val="0"/>
              <w:rPr>
                <w:rFonts w:ascii="Courier New" w:hAnsi="Courier New" w:cs="Courier New"/>
                <w:lang w:eastAsia="zh-CN"/>
              </w:rPr>
            </w:pPr>
            <w:r>
              <w:rPr>
                <w:rFonts w:ascii="Courier New" w:hAnsi="Courier New" w:cs="Courier New" w:hint="eastAsia"/>
                <w:lang w:eastAsia="zh-CN"/>
              </w:rPr>
              <w:t>f</w:t>
            </w:r>
            <w:r>
              <w:rPr>
                <w:rFonts w:ascii="Courier New" w:hAnsi="Courier New" w:cs="Courier New"/>
                <w:lang w:eastAsia="zh-CN"/>
              </w:rPr>
              <w:t>reqband</w:t>
            </w:r>
          </w:p>
        </w:tc>
        <w:tc>
          <w:tcPr>
            <w:tcW w:w="2686" w:type="pct"/>
          </w:tcPr>
          <w:p w14:paraId="023D95A9" w14:textId="77777777" w:rsidR="00914321" w:rsidRDefault="00914321" w:rsidP="00914321">
            <w:pPr>
              <w:pStyle w:val="TAL"/>
              <w:keepNext w:val="0"/>
              <w:rPr>
                <w:rFonts w:eastAsia="Courier New"/>
              </w:rPr>
            </w:pPr>
            <w:r>
              <w:t>It desribes the the frequency operating band</w:t>
            </w:r>
            <w:r>
              <w:rPr>
                <w:rFonts w:eastAsia="Courier New"/>
              </w:rPr>
              <w:t>.</w:t>
            </w:r>
          </w:p>
          <w:p w14:paraId="0FA32A92" w14:textId="77777777" w:rsidR="00914321" w:rsidRDefault="00914321" w:rsidP="00914321">
            <w:pPr>
              <w:pStyle w:val="TAL"/>
              <w:keepNext w:val="0"/>
              <w:rPr>
                <w:lang w:eastAsia="zh-CN"/>
              </w:rPr>
            </w:pPr>
            <w:r>
              <w:rPr>
                <w:lang w:eastAsia="zh-CN"/>
              </w:rPr>
              <w:t>A</w:t>
            </w:r>
            <w:r>
              <w:rPr>
                <w:rFonts w:hint="eastAsia"/>
                <w:lang w:eastAsia="zh-CN"/>
              </w:rPr>
              <w:t>llowed</w:t>
            </w:r>
            <w:r>
              <w:rPr>
                <w:lang w:eastAsia="zh-CN"/>
              </w:rPr>
              <w:t xml:space="preserve"> Value:</w:t>
            </w:r>
          </w:p>
          <w:p w14:paraId="01A4E309" w14:textId="557F7AAE" w:rsidR="00914321" w:rsidRDefault="00914321" w:rsidP="00914321">
            <w:pPr>
              <w:pStyle w:val="TAL"/>
              <w:keepNext w:val="0"/>
            </w:pPr>
            <w:r>
              <w:rPr>
                <w:rFonts w:hint="eastAsia"/>
                <w:lang w:eastAsia="zh-CN"/>
              </w:rPr>
              <w:t>F</w:t>
            </w:r>
            <w:r>
              <w:rPr>
                <w:lang w:eastAsia="zh-CN"/>
              </w:rPr>
              <w:t>o</w:t>
            </w:r>
            <w:r>
              <w:t>r NR, s</w:t>
            </w:r>
            <w:r w:rsidRPr="00D92679">
              <w:t>ee TS 38.104 [</w:t>
            </w:r>
            <w:r>
              <w:t>8</w:t>
            </w:r>
            <w:r w:rsidRPr="00D92679">
              <w:t>] clause 5.4.2.</w:t>
            </w:r>
            <w:r>
              <w:t>3.</w:t>
            </w:r>
          </w:p>
          <w:p w14:paraId="0EAF0DA6" w14:textId="25975EF9" w:rsidR="00914321" w:rsidRPr="00506640" w:rsidRDefault="00914321" w:rsidP="00914321">
            <w:pPr>
              <w:pStyle w:val="TAL"/>
              <w:keepNext w:val="0"/>
              <w:rPr>
                <w:rFonts w:eastAsia="Courier New"/>
              </w:rPr>
            </w:pPr>
            <w:r>
              <w:rPr>
                <w:rFonts w:hint="eastAsia"/>
                <w:lang w:eastAsia="zh-CN"/>
              </w:rPr>
              <w:t>F</w:t>
            </w:r>
            <w:r>
              <w:rPr>
                <w:lang w:eastAsia="zh-CN"/>
              </w:rPr>
              <w:t xml:space="preserve">or EUTRAN, see TS 36.104 [14] </w:t>
            </w:r>
            <w:r w:rsidRPr="00D92679">
              <w:t xml:space="preserve">clause </w:t>
            </w:r>
            <w:r>
              <w:t>5.7.3.</w:t>
            </w:r>
          </w:p>
        </w:tc>
        <w:tc>
          <w:tcPr>
            <w:tcW w:w="834" w:type="pct"/>
          </w:tcPr>
          <w:p w14:paraId="667DFA8D" w14:textId="77777777" w:rsidR="00914321" w:rsidRDefault="00914321" w:rsidP="00914321">
            <w:pPr>
              <w:spacing w:after="0"/>
              <w:rPr>
                <w:rFonts w:ascii="Arial" w:hAnsi="Arial"/>
                <w:sz w:val="18"/>
                <w:szCs w:val="18"/>
              </w:rPr>
            </w:pPr>
            <w:r>
              <w:rPr>
                <w:rFonts w:ascii="Arial" w:hAnsi="Arial"/>
                <w:sz w:val="18"/>
                <w:szCs w:val="18"/>
              </w:rPr>
              <w:t>type: S</w:t>
            </w:r>
            <w:r>
              <w:rPr>
                <w:rFonts w:ascii="Arial" w:hAnsi="Arial" w:hint="eastAsia"/>
                <w:sz w:val="18"/>
                <w:szCs w:val="18"/>
              </w:rPr>
              <w:t>tring</w:t>
            </w:r>
          </w:p>
          <w:p w14:paraId="0A01E5FB" w14:textId="77777777" w:rsidR="00914321" w:rsidRDefault="00914321" w:rsidP="00914321">
            <w:pPr>
              <w:spacing w:after="0"/>
              <w:rPr>
                <w:rFonts w:ascii="Arial" w:hAnsi="Arial"/>
                <w:sz w:val="18"/>
                <w:szCs w:val="18"/>
              </w:rPr>
            </w:pPr>
            <w:r>
              <w:rPr>
                <w:rFonts w:ascii="Arial" w:hAnsi="Arial"/>
                <w:sz w:val="18"/>
                <w:szCs w:val="18"/>
              </w:rPr>
              <w:t>multiplicity: 1</w:t>
            </w:r>
          </w:p>
          <w:p w14:paraId="05E07573" w14:textId="77777777" w:rsidR="00914321" w:rsidRDefault="00914321" w:rsidP="00914321">
            <w:pPr>
              <w:spacing w:after="0"/>
              <w:rPr>
                <w:rFonts w:ascii="Arial" w:hAnsi="Arial"/>
                <w:sz w:val="18"/>
                <w:szCs w:val="18"/>
              </w:rPr>
            </w:pPr>
            <w:r>
              <w:rPr>
                <w:rFonts w:ascii="Arial" w:hAnsi="Arial"/>
                <w:sz w:val="18"/>
                <w:szCs w:val="18"/>
              </w:rPr>
              <w:t xml:space="preserve">isOrdered: </w:t>
            </w:r>
            <w:r w:rsidRPr="00914321">
              <w:rPr>
                <w:rFonts w:ascii="Arial" w:hAnsi="Arial"/>
                <w:sz w:val="18"/>
                <w:szCs w:val="18"/>
              </w:rPr>
              <w:t>N/A</w:t>
            </w:r>
          </w:p>
          <w:p w14:paraId="0F067726" w14:textId="77777777" w:rsidR="00914321" w:rsidRDefault="00914321" w:rsidP="00914321">
            <w:pPr>
              <w:spacing w:after="0"/>
              <w:rPr>
                <w:rFonts w:ascii="Arial" w:hAnsi="Arial"/>
                <w:sz w:val="18"/>
                <w:szCs w:val="18"/>
              </w:rPr>
            </w:pPr>
            <w:r>
              <w:rPr>
                <w:rFonts w:ascii="Arial" w:hAnsi="Arial"/>
                <w:sz w:val="18"/>
                <w:szCs w:val="18"/>
              </w:rPr>
              <w:t xml:space="preserve">isUnique: </w:t>
            </w:r>
            <w:r w:rsidRPr="00914321">
              <w:rPr>
                <w:rFonts w:ascii="Arial" w:hAnsi="Arial"/>
                <w:sz w:val="18"/>
                <w:szCs w:val="18"/>
              </w:rPr>
              <w:t>N/A</w:t>
            </w:r>
          </w:p>
          <w:p w14:paraId="0615B364" w14:textId="77777777" w:rsidR="00914321" w:rsidRDefault="00914321" w:rsidP="00914321">
            <w:pPr>
              <w:spacing w:after="0"/>
              <w:rPr>
                <w:rFonts w:ascii="Arial" w:hAnsi="Arial"/>
                <w:sz w:val="18"/>
                <w:szCs w:val="18"/>
              </w:rPr>
            </w:pPr>
            <w:r>
              <w:rPr>
                <w:rFonts w:ascii="Arial" w:hAnsi="Arial"/>
                <w:sz w:val="18"/>
                <w:szCs w:val="18"/>
              </w:rPr>
              <w:t>defaultValue: None</w:t>
            </w:r>
          </w:p>
          <w:p w14:paraId="6CAB5DC9" w14:textId="098FBADB" w:rsidR="00914321" w:rsidRPr="0045307C" w:rsidRDefault="00914321" w:rsidP="00914321">
            <w:pPr>
              <w:spacing w:after="0"/>
              <w:rPr>
                <w:rFonts w:ascii="Arial" w:hAnsi="Arial"/>
                <w:sz w:val="18"/>
                <w:szCs w:val="18"/>
              </w:rPr>
            </w:pPr>
            <w:r w:rsidRPr="00914321">
              <w:rPr>
                <w:rFonts w:ascii="Arial" w:hAnsi="Arial"/>
                <w:sz w:val="18"/>
                <w:szCs w:val="18"/>
              </w:rPr>
              <w:t>isNullable: True</w:t>
            </w:r>
          </w:p>
        </w:tc>
      </w:tr>
      <w:tr w:rsidR="004B06F8" w:rsidRPr="00506640" w14:paraId="14D687E1" w14:textId="77777777" w:rsidTr="00FC2A1C">
        <w:trPr>
          <w:jc w:val="center"/>
        </w:trPr>
        <w:tc>
          <w:tcPr>
            <w:tcW w:w="1480" w:type="pct"/>
          </w:tcPr>
          <w:p w14:paraId="3247447F" w14:textId="6D68B0AD" w:rsidR="004B06F8" w:rsidRDefault="004B06F8" w:rsidP="004B06F8">
            <w:pPr>
              <w:pStyle w:val="TAL"/>
              <w:keepNext w:val="0"/>
              <w:rPr>
                <w:rFonts w:ascii="Courier New" w:hAnsi="Courier New" w:cs="Courier New"/>
                <w:lang w:eastAsia="zh-CN"/>
              </w:rPr>
            </w:pPr>
            <w:r>
              <w:rPr>
                <w:rFonts w:ascii="Courier New" w:hAnsi="Courier New" w:cs="Courier New" w:hint="eastAsia"/>
                <w:lang w:eastAsia="zh-CN"/>
              </w:rPr>
              <w:t>u</w:t>
            </w:r>
            <w:r>
              <w:rPr>
                <w:rFonts w:ascii="Courier New" w:hAnsi="Courier New" w:cs="Courier New"/>
                <w:lang w:eastAsia="zh-CN"/>
              </w:rPr>
              <w:t>E</w:t>
            </w:r>
            <w:r>
              <w:rPr>
                <w:rFonts w:ascii="Courier New" w:hAnsi="Courier New" w:cs="Courier New" w:hint="eastAsia"/>
                <w:lang w:eastAsia="zh-CN"/>
              </w:rPr>
              <w:t>Group</w:t>
            </w:r>
          </w:p>
        </w:tc>
        <w:tc>
          <w:tcPr>
            <w:tcW w:w="2686" w:type="pct"/>
          </w:tcPr>
          <w:p w14:paraId="644ED1BC" w14:textId="77777777" w:rsidR="004B06F8" w:rsidRPr="00ED6378" w:rsidRDefault="004B06F8" w:rsidP="004B06F8">
            <w:pPr>
              <w:pStyle w:val="TAL"/>
              <w:keepNext w:val="0"/>
            </w:pPr>
            <w:r>
              <w:rPr>
                <w:rFonts w:eastAsia="Courier New"/>
              </w:rPr>
              <w:t>It describes</w:t>
            </w:r>
            <w:r>
              <w:rPr>
                <w:lang w:val="en-US"/>
              </w:rPr>
              <w:t xml:space="preserve"> </w:t>
            </w:r>
            <w:r>
              <w:rPr>
                <w:lang w:eastAsia="zh-CN"/>
              </w:rPr>
              <w:t>the information</w:t>
            </w:r>
            <w:r>
              <w:t xml:space="preserve"> of a UE Group (</w:t>
            </w:r>
            <w:r>
              <w:rPr>
                <w:noProof/>
                <w:lang w:eastAsia="zh-CN"/>
              </w:rPr>
              <w:t xml:space="preserve">represented by </w:t>
            </w:r>
            <w:r>
              <w:rPr>
                <w:rFonts w:eastAsia="SimSun"/>
                <w:lang w:eastAsia="zh-CN"/>
              </w:rPr>
              <w:t>specific 5QI, specific S-NSSAI, or a specific combination of S-NSSAI and 5QI</w:t>
            </w:r>
            <w:r>
              <w:t>)</w:t>
            </w:r>
            <w:r>
              <w:rPr>
                <w:rFonts w:eastAsia="SimSun"/>
                <w:lang w:eastAsia="de-DE"/>
              </w:rPr>
              <w:t>.</w:t>
            </w:r>
          </w:p>
          <w:p w14:paraId="3ED100EC" w14:textId="77777777" w:rsidR="004B06F8" w:rsidRDefault="004B06F8" w:rsidP="004B06F8">
            <w:pPr>
              <w:pStyle w:val="TAL"/>
              <w:keepNext w:val="0"/>
              <w:rPr>
                <w:rFonts w:eastAsia="Courier New"/>
              </w:rPr>
            </w:pPr>
          </w:p>
          <w:p w14:paraId="731D3F97" w14:textId="77777777" w:rsidR="004B06F8" w:rsidRDefault="004B06F8" w:rsidP="004B06F8">
            <w:pPr>
              <w:pStyle w:val="TAL"/>
              <w:keepNext w:val="0"/>
              <w:rPr>
                <w:rFonts w:eastAsia="Courier New"/>
              </w:rPr>
            </w:pPr>
          </w:p>
          <w:p w14:paraId="731B9646" w14:textId="441D663D" w:rsidR="004B06F8" w:rsidRDefault="004B06F8" w:rsidP="004B06F8">
            <w:pPr>
              <w:pStyle w:val="TAL"/>
              <w:keepNext w:val="0"/>
            </w:pPr>
            <w:r>
              <w:rPr>
                <w:lang w:eastAsia="zh-CN"/>
              </w:rPr>
              <w:t>AllowedValue:</w:t>
            </w:r>
            <w:r>
              <w:rPr>
                <w:rFonts w:cs="Arial"/>
                <w:szCs w:val="18"/>
              </w:rPr>
              <w:t xml:space="preserve"> As defined by the data type</w:t>
            </w:r>
          </w:p>
        </w:tc>
        <w:tc>
          <w:tcPr>
            <w:tcW w:w="834" w:type="pct"/>
          </w:tcPr>
          <w:p w14:paraId="36E7F8AB" w14:textId="77777777" w:rsidR="004B06F8" w:rsidRDefault="004B06F8" w:rsidP="004B06F8">
            <w:pPr>
              <w:spacing w:after="0"/>
              <w:rPr>
                <w:rFonts w:ascii="Arial" w:hAnsi="Arial"/>
                <w:sz w:val="18"/>
                <w:szCs w:val="18"/>
              </w:rPr>
            </w:pPr>
            <w:r>
              <w:rPr>
                <w:rFonts w:ascii="Arial" w:hAnsi="Arial"/>
                <w:sz w:val="18"/>
                <w:szCs w:val="18"/>
              </w:rPr>
              <w:t>type: UEGroup</w:t>
            </w:r>
          </w:p>
          <w:p w14:paraId="7C3B8F09" w14:textId="77777777" w:rsidR="004B06F8" w:rsidRDefault="004B06F8" w:rsidP="004B06F8">
            <w:pPr>
              <w:spacing w:after="0"/>
              <w:rPr>
                <w:rFonts w:ascii="Arial" w:hAnsi="Arial"/>
                <w:sz w:val="18"/>
                <w:szCs w:val="18"/>
              </w:rPr>
            </w:pPr>
            <w:r>
              <w:rPr>
                <w:rFonts w:ascii="Arial" w:hAnsi="Arial"/>
                <w:sz w:val="18"/>
                <w:szCs w:val="18"/>
              </w:rPr>
              <w:t>multiplicity: 1</w:t>
            </w:r>
          </w:p>
          <w:p w14:paraId="13EB4116" w14:textId="77777777" w:rsidR="004B06F8" w:rsidRDefault="004B06F8" w:rsidP="004B06F8">
            <w:pPr>
              <w:spacing w:after="0"/>
              <w:rPr>
                <w:rFonts w:ascii="Arial" w:hAnsi="Arial"/>
                <w:sz w:val="18"/>
                <w:szCs w:val="18"/>
              </w:rPr>
            </w:pPr>
            <w:r>
              <w:rPr>
                <w:rFonts w:ascii="Arial" w:hAnsi="Arial"/>
                <w:sz w:val="18"/>
                <w:szCs w:val="18"/>
              </w:rPr>
              <w:t xml:space="preserve">isOrdered: </w:t>
            </w:r>
            <w:r w:rsidRPr="004B06F8">
              <w:rPr>
                <w:rFonts w:ascii="Arial" w:hAnsi="Arial"/>
                <w:sz w:val="18"/>
                <w:szCs w:val="18"/>
              </w:rPr>
              <w:t>N/A</w:t>
            </w:r>
          </w:p>
          <w:p w14:paraId="432CA35D" w14:textId="77777777" w:rsidR="004B06F8" w:rsidRDefault="004B06F8" w:rsidP="004B06F8">
            <w:pPr>
              <w:spacing w:after="0"/>
              <w:rPr>
                <w:rFonts w:ascii="Arial" w:hAnsi="Arial"/>
                <w:sz w:val="18"/>
                <w:szCs w:val="18"/>
              </w:rPr>
            </w:pPr>
            <w:r>
              <w:rPr>
                <w:rFonts w:ascii="Arial" w:hAnsi="Arial"/>
                <w:sz w:val="18"/>
                <w:szCs w:val="18"/>
              </w:rPr>
              <w:t xml:space="preserve">isUnique: </w:t>
            </w:r>
            <w:r w:rsidRPr="004B06F8">
              <w:rPr>
                <w:rFonts w:ascii="Arial" w:hAnsi="Arial"/>
                <w:sz w:val="18"/>
                <w:szCs w:val="18"/>
              </w:rPr>
              <w:t>N/A</w:t>
            </w:r>
          </w:p>
          <w:p w14:paraId="2283ED5F" w14:textId="77777777" w:rsidR="004B06F8" w:rsidRDefault="004B06F8" w:rsidP="004B06F8">
            <w:pPr>
              <w:spacing w:after="0"/>
              <w:rPr>
                <w:rFonts w:ascii="Arial" w:hAnsi="Arial"/>
                <w:sz w:val="18"/>
                <w:szCs w:val="18"/>
              </w:rPr>
            </w:pPr>
            <w:r>
              <w:rPr>
                <w:rFonts w:ascii="Arial" w:hAnsi="Arial"/>
                <w:sz w:val="18"/>
                <w:szCs w:val="18"/>
              </w:rPr>
              <w:t>defaultValue: None</w:t>
            </w:r>
          </w:p>
          <w:p w14:paraId="0460E8FB" w14:textId="3A360D09" w:rsidR="004B06F8" w:rsidRDefault="004B06F8" w:rsidP="004B06F8">
            <w:pPr>
              <w:spacing w:after="0"/>
              <w:rPr>
                <w:rFonts w:ascii="Arial" w:hAnsi="Arial"/>
                <w:sz w:val="18"/>
                <w:szCs w:val="18"/>
              </w:rPr>
            </w:pPr>
            <w:r w:rsidRPr="004B06F8">
              <w:rPr>
                <w:rFonts w:ascii="Arial" w:hAnsi="Arial"/>
                <w:sz w:val="18"/>
                <w:szCs w:val="18"/>
              </w:rPr>
              <w:t>isNullable: True</w:t>
            </w:r>
          </w:p>
        </w:tc>
      </w:tr>
      <w:tr w:rsidR="004B06F8" w:rsidRPr="00506640" w14:paraId="2BEA3D03" w14:textId="77777777" w:rsidTr="00FC2A1C">
        <w:trPr>
          <w:jc w:val="center"/>
        </w:trPr>
        <w:tc>
          <w:tcPr>
            <w:tcW w:w="1480" w:type="pct"/>
          </w:tcPr>
          <w:p w14:paraId="2E150778" w14:textId="469EDC99" w:rsidR="004B06F8" w:rsidRDefault="004B06F8" w:rsidP="004B06F8">
            <w:pPr>
              <w:pStyle w:val="TAL"/>
              <w:keepNext w:val="0"/>
              <w:rPr>
                <w:rFonts w:ascii="Courier New" w:hAnsi="Courier New" w:cs="Courier New"/>
                <w:lang w:eastAsia="zh-CN"/>
              </w:rPr>
            </w:pPr>
            <w:r>
              <w:rPr>
                <w:rFonts w:ascii="Courier New" w:hAnsi="Courier New" w:cs="Courier New" w:hint="eastAsia"/>
                <w:szCs w:val="18"/>
                <w:lang w:eastAsia="zh-CN"/>
              </w:rPr>
              <w:t>f</w:t>
            </w:r>
            <w:r>
              <w:rPr>
                <w:rFonts w:ascii="Courier New" w:hAnsi="Courier New" w:cs="Courier New"/>
                <w:szCs w:val="18"/>
                <w:lang w:eastAsia="zh-CN"/>
              </w:rPr>
              <w:t>iveQI</w:t>
            </w:r>
          </w:p>
        </w:tc>
        <w:tc>
          <w:tcPr>
            <w:tcW w:w="2686" w:type="pct"/>
          </w:tcPr>
          <w:p w14:paraId="5781BA9D" w14:textId="77777777" w:rsidR="004B06F8" w:rsidRDefault="004B06F8" w:rsidP="004B06F8">
            <w:pPr>
              <w:pStyle w:val="TAL"/>
              <w:keepNext w:val="0"/>
            </w:pPr>
            <w:r>
              <w:rPr>
                <w:rFonts w:eastAsia="Courier New"/>
              </w:rPr>
              <w:t>It describes</w:t>
            </w:r>
            <w:r>
              <w:rPr>
                <w:lang w:val="en-US"/>
              </w:rPr>
              <w:t xml:space="preserve"> </w:t>
            </w:r>
            <w:r>
              <w:rPr>
                <w:lang w:eastAsia="zh-CN"/>
              </w:rPr>
              <w:t>the information</w:t>
            </w:r>
            <w:r>
              <w:t xml:space="preserve"> of a 5QI defined in 3GPP </w:t>
            </w:r>
            <w:r>
              <w:rPr>
                <w:rFonts w:eastAsia="SimSun"/>
                <w:lang w:eastAsia="de-DE"/>
              </w:rPr>
              <w:t>TS 28.541[5].</w:t>
            </w:r>
          </w:p>
          <w:p w14:paraId="26E0FB7E" w14:textId="77777777" w:rsidR="004B06F8" w:rsidRDefault="004B06F8" w:rsidP="004B06F8">
            <w:pPr>
              <w:pStyle w:val="TAL"/>
              <w:keepNext w:val="0"/>
              <w:rPr>
                <w:lang w:eastAsia="zh-CN"/>
              </w:rPr>
            </w:pPr>
          </w:p>
          <w:p w14:paraId="77CC4515" w14:textId="201CDE2D" w:rsidR="004B06F8" w:rsidRDefault="004B06F8" w:rsidP="004B06F8">
            <w:pPr>
              <w:pStyle w:val="TAL"/>
              <w:keepNext w:val="0"/>
            </w:pPr>
            <w:r>
              <w:rPr>
                <w:lang w:eastAsia="zh-CN"/>
              </w:rPr>
              <w:t>AllowedValue:</w:t>
            </w:r>
            <w:r>
              <w:rPr>
                <w:rFonts w:cs="Arial"/>
                <w:szCs w:val="18"/>
              </w:rPr>
              <w:t xml:space="preserve"> 0 - 255</w:t>
            </w:r>
          </w:p>
        </w:tc>
        <w:tc>
          <w:tcPr>
            <w:tcW w:w="834" w:type="pct"/>
          </w:tcPr>
          <w:p w14:paraId="0E84302E" w14:textId="77777777" w:rsidR="004B06F8" w:rsidRDefault="004B06F8" w:rsidP="004B06F8">
            <w:pPr>
              <w:spacing w:after="0"/>
              <w:rPr>
                <w:rFonts w:ascii="Arial" w:hAnsi="Arial"/>
                <w:sz w:val="18"/>
                <w:szCs w:val="18"/>
              </w:rPr>
            </w:pPr>
            <w:r>
              <w:rPr>
                <w:rFonts w:ascii="Arial" w:hAnsi="Arial"/>
                <w:sz w:val="18"/>
                <w:szCs w:val="18"/>
              </w:rPr>
              <w:t>type: integer</w:t>
            </w:r>
          </w:p>
          <w:p w14:paraId="0039014C" w14:textId="77777777" w:rsidR="004B06F8" w:rsidRDefault="004B06F8" w:rsidP="004B06F8">
            <w:pPr>
              <w:spacing w:after="0"/>
              <w:rPr>
                <w:rFonts w:ascii="Arial" w:hAnsi="Arial"/>
                <w:sz w:val="18"/>
                <w:szCs w:val="18"/>
              </w:rPr>
            </w:pPr>
            <w:r>
              <w:rPr>
                <w:rFonts w:ascii="Arial" w:hAnsi="Arial"/>
                <w:sz w:val="18"/>
                <w:szCs w:val="18"/>
              </w:rPr>
              <w:t>multiplicity: 1</w:t>
            </w:r>
          </w:p>
          <w:p w14:paraId="25F37702" w14:textId="77777777" w:rsidR="004B06F8" w:rsidRDefault="004B06F8" w:rsidP="004B06F8">
            <w:pPr>
              <w:spacing w:after="0"/>
              <w:rPr>
                <w:rFonts w:ascii="Arial" w:hAnsi="Arial"/>
                <w:sz w:val="18"/>
                <w:szCs w:val="18"/>
              </w:rPr>
            </w:pPr>
            <w:r>
              <w:rPr>
                <w:rFonts w:ascii="Arial" w:hAnsi="Arial"/>
                <w:sz w:val="18"/>
                <w:szCs w:val="18"/>
              </w:rPr>
              <w:t xml:space="preserve">isOrdered: </w:t>
            </w:r>
            <w:r w:rsidRPr="004B06F8">
              <w:rPr>
                <w:rFonts w:ascii="Arial" w:hAnsi="Arial"/>
                <w:sz w:val="18"/>
                <w:szCs w:val="18"/>
              </w:rPr>
              <w:t>N/A</w:t>
            </w:r>
          </w:p>
          <w:p w14:paraId="08295CA0" w14:textId="77777777" w:rsidR="004B06F8" w:rsidRDefault="004B06F8" w:rsidP="004B06F8">
            <w:pPr>
              <w:spacing w:after="0"/>
              <w:rPr>
                <w:rFonts w:ascii="Arial" w:hAnsi="Arial"/>
                <w:sz w:val="18"/>
                <w:szCs w:val="18"/>
              </w:rPr>
            </w:pPr>
            <w:r>
              <w:rPr>
                <w:rFonts w:ascii="Arial" w:hAnsi="Arial"/>
                <w:sz w:val="18"/>
                <w:szCs w:val="18"/>
              </w:rPr>
              <w:t xml:space="preserve">isUnique: </w:t>
            </w:r>
            <w:r w:rsidRPr="004B06F8">
              <w:rPr>
                <w:rFonts w:ascii="Arial" w:hAnsi="Arial"/>
                <w:sz w:val="18"/>
                <w:szCs w:val="18"/>
              </w:rPr>
              <w:t>N/A</w:t>
            </w:r>
          </w:p>
          <w:p w14:paraId="35D32045" w14:textId="77777777" w:rsidR="004B06F8" w:rsidRDefault="004B06F8" w:rsidP="004B06F8">
            <w:pPr>
              <w:spacing w:after="0"/>
              <w:rPr>
                <w:rFonts w:ascii="Arial" w:hAnsi="Arial"/>
                <w:sz w:val="18"/>
                <w:szCs w:val="18"/>
              </w:rPr>
            </w:pPr>
            <w:r>
              <w:rPr>
                <w:rFonts w:ascii="Arial" w:hAnsi="Arial"/>
                <w:sz w:val="18"/>
                <w:szCs w:val="18"/>
              </w:rPr>
              <w:t>defaultValue: None</w:t>
            </w:r>
          </w:p>
          <w:p w14:paraId="72832332" w14:textId="7F89CF1B" w:rsidR="004B06F8" w:rsidRDefault="004B06F8" w:rsidP="004B06F8">
            <w:pPr>
              <w:spacing w:after="0"/>
              <w:rPr>
                <w:rFonts w:ascii="Arial" w:hAnsi="Arial"/>
                <w:sz w:val="18"/>
                <w:szCs w:val="18"/>
              </w:rPr>
            </w:pPr>
            <w:r w:rsidRPr="004B06F8">
              <w:rPr>
                <w:rFonts w:ascii="Arial" w:hAnsi="Arial"/>
                <w:sz w:val="18"/>
                <w:szCs w:val="18"/>
              </w:rPr>
              <w:t>isNullable: True</w:t>
            </w:r>
          </w:p>
        </w:tc>
      </w:tr>
      <w:tr w:rsidR="004B06F8" w:rsidRPr="00506640" w14:paraId="540C27DA" w14:textId="77777777" w:rsidTr="00FC2A1C">
        <w:trPr>
          <w:jc w:val="center"/>
        </w:trPr>
        <w:tc>
          <w:tcPr>
            <w:tcW w:w="1480" w:type="pct"/>
          </w:tcPr>
          <w:p w14:paraId="2D4871D0" w14:textId="64DB290E" w:rsidR="004B06F8" w:rsidRDefault="004B06F8" w:rsidP="004B06F8">
            <w:pPr>
              <w:pStyle w:val="TAL"/>
              <w:keepNext w:val="0"/>
              <w:rPr>
                <w:rFonts w:ascii="Courier New" w:hAnsi="Courier New" w:cs="Courier New"/>
                <w:lang w:eastAsia="zh-CN"/>
              </w:rPr>
            </w:pPr>
            <w:r>
              <w:rPr>
                <w:rFonts w:ascii="Courier New" w:hAnsi="Courier New" w:cs="Courier New" w:hint="eastAsia"/>
                <w:szCs w:val="18"/>
                <w:lang w:eastAsia="zh-CN"/>
              </w:rPr>
              <w:t>s</w:t>
            </w:r>
            <w:r>
              <w:rPr>
                <w:rFonts w:ascii="Courier New" w:hAnsi="Courier New" w:cs="Courier New"/>
                <w:szCs w:val="18"/>
                <w:lang w:eastAsia="zh-CN"/>
              </w:rPr>
              <w:t>NSSAI</w:t>
            </w:r>
          </w:p>
        </w:tc>
        <w:tc>
          <w:tcPr>
            <w:tcW w:w="2686" w:type="pct"/>
          </w:tcPr>
          <w:p w14:paraId="46C2EDCE" w14:textId="77777777" w:rsidR="004B06F8" w:rsidRDefault="004B06F8" w:rsidP="004B06F8">
            <w:pPr>
              <w:pStyle w:val="TAL"/>
              <w:keepNext w:val="0"/>
            </w:pPr>
            <w:r>
              <w:rPr>
                <w:rFonts w:eastAsia="Courier New"/>
              </w:rPr>
              <w:t>It describes</w:t>
            </w:r>
            <w:r>
              <w:rPr>
                <w:lang w:val="en-US"/>
              </w:rPr>
              <w:t xml:space="preserve"> </w:t>
            </w:r>
            <w:r>
              <w:rPr>
                <w:lang w:eastAsia="zh-CN"/>
              </w:rPr>
              <w:t>the information</w:t>
            </w:r>
            <w:r>
              <w:t xml:space="preserve"> of a S-NSSAI defined in 3GPP </w:t>
            </w:r>
            <w:r>
              <w:rPr>
                <w:rFonts w:eastAsia="SimSun"/>
                <w:lang w:eastAsia="de-DE"/>
              </w:rPr>
              <w:t>TS 28.541[5].</w:t>
            </w:r>
          </w:p>
          <w:p w14:paraId="3F29CB02" w14:textId="77777777" w:rsidR="004B06F8" w:rsidRDefault="004B06F8" w:rsidP="004B06F8">
            <w:pPr>
              <w:pStyle w:val="TAL"/>
              <w:keepNext w:val="0"/>
              <w:rPr>
                <w:lang w:eastAsia="zh-CN"/>
              </w:rPr>
            </w:pPr>
          </w:p>
          <w:p w14:paraId="4F430D88" w14:textId="415DD708" w:rsidR="004B06F8" w:rsidRDefault="004B06F8" w:rsidP="004B06F8">
            <w:pPr>
              <w:pStyle w:val="TAL"/>
              <w:keepNext w:val="0"/>
            </w:pPr>
            <w:r>
              <w:rPr>
                <w:lang w:eastAsia="zh-CN"/>
              </w:rPr>
              <w:t>AllowedValue:</w:t>
            </w:r>
            <w:r>
              <w:rPr>
                <w:rFonts w:cs="Arial"/>
                <w:szCs w:val="18"/>
              </w:rPr>
              <w:t xml:space="preserve"> As defined by the data type</w:t>
            </w:r>
          </w:p>
        </w:tc>
        <w:tc>
          <w:tcPr>
            <w:tcW w:w="834" w:type="pct"/>
          </w:tcPr>
          <w:p w14:paraId="480F1670" w14:textId="77777777" w:rsidR="004B06F8" w:rsidRDefault="004B06F8" w:rsidP="004B06F8">
            <w:pPr>
              <w:spacing w:after="0"/>
              <w:rPr>
                <w:rFonts w:ascii="Arial" w:hAnsi="Arial"/>
                <w:sz w:val="18"/>
                <w:szCs w:val="18"/>
              </w:rPr>
            </w:pPr>
            <w:r>
              <w:rPr>
                <w:rFonts w:ascii="Arial" w:hAnsi="Arial"/>
                <w:sz w:val="18"/>
                <w:szCs w:val="18"/>
              </w:rPr>
              <w:t>type: S-NSSAI</w:t>
            </w:r>
          </w:p>
          <w:p w14:paraId="05DC99F0" w14:textId="77777777" w:rsidR="004B06F8" w:rsidRDefault="004B06F8" w:rsidP="004B06F8">
            <w:pPr>
              <w:spacing w:after="0"/>
              <w:rPr>
                <w:rFonts w:ascii="Arial" w:hAnsi="Arial"/>
                <w:sz w:val="18"/>
                <w:szCs w:val="18"/>
              </w:rPr>
            </w:pPr>
            <w:r>
              <w:rPr>
                <w:rFonts w:ascii="Arial" w:hAnsi="Arial"/>
                <w:sz w:val="18"/>
                <w:szCs w:val="18"/>
              </w:rPr>
              <w:t>multiplicity: 1</w:t>
            </w:r>
          </w:p>
          <w:p w14:paraId="7B0A3818" w14:textId="77777777" w:rsidR="004B06F8" w:rsidRDefault="004B06F8" w:rsidP="004B06F8">
            <w:pPr>
              <w:spacing w:after="0"/>
              <w:rPr>
                <w:rFonts w:ascii="Arial" w:hAnsi="Arial"/>
                <w:sz w:val="18"/>
                <w:szCs w:val="18"/>
              </w:rPr>
            </w:pPr>
            <w:r>
              <w:rPr>
                <w:rFonts w:ascii="Arial" w:hAnsi="Arial"/>
                <w:sz w:val="18"/>
                <w:szCs w:val="18"/>
              </w:rPr>
              <w:t xml:space="preserve">isOrdered: </w:t>
            </w:r>
            <w:r w:rsidRPr="004B06F8">
              <w:rPr>
                <w:rFonts w:ascii="Arial" w:hAnsi="Arial"/>
                <w:sz w:val="18"/>
                <w:szCs w:val="18"/>
              </w:rPr>
              <w:t>N/A</w:t>
            </w:r>
          </w:p>
          <w:p w14:paraId="5216DB7E" w14:textId="77777777" w:rsidR="004B06F8" w:rsidRDefault="004B06F8" w:rsidP="004B06F8">
            <w:pPr>
              <w:spacing w:after="0"/>
              <w:rPr>
                <w:rFonts w:ascii="Arial" w:hAnsi="Arial"/>
                <w:sz w:val="18"/>
                <w:szCs w:val="18"/>
              </w:rPr>
            </w:pPr>
            <w:r>
              <w:rPr>
                <w:rFonts w:ascii="Arial" w:hAnsi="Arial"/>
                <w:sz w:val="18"/>
                <w:szCs w:val="18"/>
              </w:rPr>
              <w:t xml:space="preserve">isUnique: </w:t>
            </w:r>
            <w:r w:rsidRPr="004B06F8">
              <w:rPr>
                <w:rFonts w:ascii="Arial" w:hAnsi="Arial"/>
                <w:sz w:val="18"/>
                <w:szCs w:val="18"/>
              </w:rPr>
              <w:t>N/A</w:t>
            </w:r>
          </w:p>
          <w:p w14:paraId="51EF4478" w14:textId="77777777" w:rsidR="004B06F8" w:rsidRDefault="004B06F8" w:rsidP="004B06F8">
            <w:pPr>
              <w:spacing w:after="0"/>
              <w:rPr>
                <w:rFonts w:ascii="Arial" w:hAnsi="Arial"/>
                <w:sz w:val="18"/>
                <w:szCs w:val="18"/>
              </w:rPr>
            </w:pPr>
            <w:r>
              <w:rPr>
                <w:rFonts w:ascii="Arial" w:hAnsi="Arial"/>
                <w:sz w:val="18"/>
                <w:szCs w:val="18"/>
              </w:rPr>
              <w:lastRenderedPageBreak/>
              <w:t>defaultValue: None</w:t>
            </w:r>
          </w:p>
          <w:p w14:paraId="5A6AF37F" w14:textId="6322854F" w:rsidR="004B06F8" w:rsidRDefault="004B06F8" w:rsidP="004B06F8">
            <w:pPr>
              <w:spacing w:after="0"/>
              <w:rPr>
                <w:rFonts w:ascii="Arial" w:hAnsi="Arial"/>
                <w:sz w:val="18"/>
                <w:szCs w:val="18"/>
              </w:rPr>
            </w:pPr>
            <w:r w:rsidRPr="004B06F8">
              <w:rPr>
                <w:rFonts w:ascii="Arial" w:hAnsi="Arial"/>
                <w:sz w:val="18"/>
                <w:szCs w:val="18"/>
              </w:rPr>
              <w:t>isNullable: True</w:t>
            </w:r>
          </w:p>
        </w:tc>
      </w:tr>
      <w:tr w:rsidR="00B30F98" w:rsidRPr="00506640" w14:paraId="2498630A" w14:textId="77777777" w:rsidTr="00FC2A1C">
        <w:trPr>
          <w:jc w:val="center"/>
        </w:trPr>
        <w:tc>
          <w:tcPr>
            <w:tcW w:w="1480" w:type="pct"/>
          </w:tcPr>
          <w:p w14:paraId="060DC235" w14:textId="7962BDA1" w:rsidR="00B30F98" w:rsidRPr="00506640" w:rsidRDefault="00B30F98" w:rsidP="00B30F98">
            <w:pPr>
              <w:pStyle w:val="TAL"/>
              <w:keepNext w:val="0"/>
              <w:rPr>
                <w:rFonts w:ascii="Courier New" w:eastAsia="Courier New" w:hAnsi="Courier New" w:cs="Courier New"/>
                <w:szCs w:val="18"/>
                <w:lang w:eastAsia="zh-CN"/>
              </w:rPr>
            </w:pPr>
            <w:r>
              <w:rPr>
                <w:rFonts w:ascii="Courier New" w:hAnsi="Courier New" w:cs="Courier New" w:hint="eastAsia"/>
                <w:szCs w:val="18"/>
                <w:lang w:eastAsia="zh-CN"/>
              </w:rPr>
              <w:lastRenderedPageBreak/>
              <w:t>i</w:t>
            </w:r>
            <w:r>
              <w:rPr>
                <w:rFonts w:ascii="Courier New" w:hAnsi="Courier New" w:cs="Courier New"/>
                <w:szCs w:val="18"/>
                <w:lang w:eastAsia="zh-CN"/>
              </w:rPr>
              <w:t>ntentAdminState</w:t>
            </w:r>
          </w:p>
        </w:tc>
        <w:tc>
          <w:tcPr>
            <w:tcW w:w="2686" w:type="pct"/>
          </w:tcPr>
          <w:p w14:paraId="5C11C6C4" w14:textId="77777777" w:rsidR="00B30F98" w:rsidRPr="007C73F4" w:rsidRDefault="00B30F98" w:rsidP="00B30F98">
            <w:pPr>
              <w:pStyle w:val="TAL"/>
              <w:keepNext w:val="0"/>
              <w:rPr>
                <w:lang w:eastAsia="zh-CN"/>
              </w:rPr>
            </w:pPr>
            <w:r>
              <w:rPr>
                <w:rFonts w:hint="eastAsia"/>
                <w:lang w:eastAsia="zh-CN"/>
              </w:rPr>
              <w:t>I</w:t>
            </w:r>
            <w:r>
              <w:rPr>
                <w:lang w:eastAsia="zh-CN"/>
              </w:rPr>
              <w:t>t describes the intent administrative state, which</w:t>
            </w:r>
            <w:r>
              <w:rPr>
                <w:rFonts w:eastAsia="DengXian"/>
              </w:rPr>
              <w:t xml:space="preserve"> enables the MnS consumer to suspend an intent or </w:t>
            </w:r>
            <w:r w:rsidRPr="00446366">
              <w:rPr>
                <w:rFonts w:eastAsia="DengXian"/>
              </w:rPr>
              <w:t>cancel the suspension for a suspended intent</w:t>
            </w:r>
            <w:r w:rsidRPr="00446366">
              <w:rPr>
                <w:lang w:eastAsia="zh-CN"/>
              </w:rPr>
              <w:t>.</w:t>
            </w:r>
            <w:r>
              <w:rPr>
                <w:lang w:eastAsia="zh-CN"/>
              </w:rPr>
              <w:t xml:space="preserve"> A </w:t>
            </w:r>
            <w:r>
              <w:rPr>
                <w:rFonts w:hint="eastAsia"/>
                <w:lang w:eastAsia="zh-CN"/>
              </w:rPr>
              <w:t>suspend</w:t>
            </w:r>
            <w:r>
              <w:rPr>
                <w:lang w:eastAsia="zh-CN"/>
              </w:rPr>
              <w:t xml:space="preserve">ed intent </w:t>
            </w:r>
            <w:r w:rsidRPr="00776C56">
              <w:rPr>
                <w:lang w:eastAsia="zh-CN"/>
              </w:rPr>
              <w:t>means this intent is not considered for fulfilment</w:t>
            </w:r>
          </w:p>
          <w:p w14:paraId="31034204" w14:textId="77777777" w:rsidR="00B30F98" w:rsidRPr="006E037A" w:rsidRDefault="00B30F98" w:rsidP="00B30F98">
            <w:pPr>
              <w:pStyle w:val="TAL"/>
              <w:keepNext w:val="0"/>
              <w:rPr>
                <w:rFonts w:eastAsia="Courier New"/>
              </w:rPr>
            </w:pPr>
          </w:p>
          <w:p w14:paraId="58E031AF" w14:textId="6508741C" w:rsidR="00B30F98" w:rsidRPr="00506640" w:rsidRDefault="00B30F98" w:rsidP="00B30F98">
            <w:pPr>
              <w:pStyle w:val="TAL"/>
              <w:keepNext w:val="0"/>
              <w:rPr>
                <w:rFonts w:eastAsia="Courier New"/>
              </w:rPr>
            </w:pPr>
            <w:r w:rsidRPr="00506640">
              <w:rPr>
                <w:rFonts w:eastAsia="Courier New"/>
              </w:rPr>
              <w:t xml:space="preserve">allowedValues: </w:t>
            </w:r>
            <w:r w:rsidRPr="00575BF3">
              <w:rPr>
                <w:rFonts w:eastAsia="Courier New"/>
              </w:rPr>
              <w:t>"ACTIVATED"</w:t>
            </w:r>
            <w:r>
              <w:rPr>
                <w:rFonts w:eastAsia="Courier New"/>
              </w:rPr>
              <w:t xml:space="preserve">, </w:t>
            </w:r>
            <w:r w:rsidRPr="00134FFA">
              <w:t>"</w:t>
            </w:r>
            <w:r>
              <w:t>DE</w:t>
            </w:r>
            <w:r w:rsidRPr="00134FFA">
              <w:t>ACTIVATED"</w:t>
            </w:r>
          </w:p>
        </w:tc>
        <w:tc>
          <w:tcPr>
            <w:tcW w:w="834" w:type="pct"/>
          </w:tcPr>
          <w:p w14:paraId="105B3C27" w14:textId="77777777" w:rsidR="00B30F98" w:rsidRPr="00506640" w:rsidRDefault="00B30F98" w:rsidP="00B30F98">
            <w:pPr>
              <w:pStyle w:val="TAL"/>
              <w:keepNext w:val="0"/>
              <w:rPr>
                <w:rFonts w:eastAsia="Courier New"/>
              </w:rPr>
            </w:pPr>
            <w:r w:rsidRPr="00506640">
              <w:rPr>
                <w:rFonts w:eastAsia="Courier New"/>
              </w:rPr>
              <w:t xml:space="preserve">type: </w:t>
            </w:r>
            <w:r>
              <w:rPr>
                <w:rFonts w:eastAsia="Courier New"/>
              </w:rPr>
              <w:t>Enum</w:t>
            </w:r>
          </w:p>
          <w:p w14:paraId="171F5FD0" w14:textId="77777777" w:rsidR="00B30F98" w:rsidRPr="00506640" w:rsidRDefault="00B30F98" w:rsidP="00B30F98">
            <w:pPr>
              <w:pStyle w:val="TAL"/>
              <w:keepNext w:val="0"/>
              <w:rPr>
                <w:rFonts w:eastAsia="Courier New"/>
              </w:rPr>
            </w:pPr>
            <w:r w:rsidRPr="00506640">
              <w:rPr>
                <w:rFonts w:eastAsia="Courier New"/>
              </w:rPr>
              <w:t>multiplicity: 1</w:t>
            </w:r>
          </w:p>
          <w:p w14:paraId="29AB7885" w14:textId="77777777" w:rsidR="00B30F98" w:rsidRPr="00506640" w:rsidRDefault="00B30F98" w:rsidP="00B30F98">
            <w:pPr>
              <w:pStyle w:val="TAL"/>
              <w:keepNext w:val="0"/>
              <w:rPr>
                <w:rFonts w:eastAsia="Courier New"/>
              </w:rPr>
            </w:pPr>
            <w:r w:rsidRPr="00506640">
              <w:rPr>
                <w:rFonts w:eastAsia="Courier New"/>
              </w:rPr>
              <w:t xml:space="preserve">isOrdered: </w:t>
            </w:r>
            <w:r w:rsidRPr="00506640">
              <w:rPr>
                <w:rFonts w:eastAsia="SimSun"/>
              </w:rPr>
              <w:t>N/A</w:t>
            </w:r>
            <w:r w:rsidRPr="004704A9">
              <w:rPr>
                <w:rFonts w:eastAsia="Courier New"/>
              </w:rPr>
              <w:t xml:space="preserve"> </w:t>
            </w:r>
          </w:p>
          <w:p w14:paraId="323B4482" w14:textId="77777777" w:rsidR="00B30F98" w:rsidRPr="00506640" w:rsidRDefault="00B30F98" w:rsidP="00B30F98">
            <w:pPr>
              <w:pStyle w:val="TAL"/>
              <w:keepNext w:val="0"/>
              <w:rPr>
                <w:rFonts w:eastAsia="Courier New"/>
              </w:rPr>
            </w:pPr>
            <w:r w:rsidRPr="00506640">
              <w:rPr>
                <w:rFonts w:eastAsia="Courier New"/>
              </w:rPr>
              <w:t xml:space="preserve">isUnique: </w:t>
            </w:r>
            <w:r w:rsidRPr="00506640">
              <w:rPr>
                <w:rFonts w:eastAsia="SimSun"/>
              </w:rPr>
              <w:t>N/A</w:t>
            </w:r>
          </w:p>
          <w:p w14:paraId="26BFFFED" w14:textId="77777777" w:rsidR="00B30F98" w:rsidRPr="00506640" w:rsidRDefault="00B30F98" w:rsidP="00B30F98">
            <w:pPr>
              <w:pStyle w:val="TAL"/>
              <w:keepNext w:val="0"/>
              <w:rPr>
                <w:rFonts w:eastAsia="Courier New"/>
              </w:rPr>
            </w:pPr>
            <w:r w:rsidRPr="00506640">
              <w:rPr>
                <w:rFonts w:eastAsia="Courier New"/>
              </w:rPr>
              <w:t xml:space="preserve">defaultValue: </w:t>
            </w:r>
            <w:r w:rsidRPr="00575BF3">
              <w:rPr>
                <w:rFonts w:eastAsia="Courier New"/>
              </w:rPr>
              <w:t>"ACTIVATED"</w:t>
            </w:r>
          </w:p>
          <w:p w14:paraId="2BDEFCE3" w14:textId="2EC9F2A0" w:rsidR="00B30F98" w:rsidRPr="00506640" w:rsidRDefault="00B30F98" w:rsidP="00B30F98">
            <w:pPr>
              <w:pStyle w:val="TAL"/>
              <w:keepNext w:val="0"/>
              <w:rPr>
                <w:rFonts w:eastAsia="Courier New"/>
              </w:rPr>
            </w:pPr>
            <w:r w:rsidRPr="00506640">
              <w:rPr>
                <w:rFonts w:eastAsia="Courier New"/>
              </w:rPr>
              <w:t xml:space="preserve">isNullable: </w:t>
            </w:r>
            <w:r>
              <w:rPr>
                <w:rFonts w:eastAsia="Courier New"/>
              </w:rPr>
              <w:t>False</w:t>
            </w:r>
          </w:p>
        </w:tc>
      </w:tr>
      <w:tr w:rsidR="00812FFB" w:rsidRPr="00506640" w14:paraId="1FB70439" w14:textId="77777777" w:rsidTr="00FC2A1C">
        <w:trPr>
          <w:jc w:val="center"/>
        </w:trPr>
        <w:tc>
          <w:tcPr>
            <w:tcW w:w="1480" w:type="pct"/>
          </w:tcPr>
          <w:p w14:paraId="2269DE99" w14:textId="7346758A" w:rsidR="00812FFB" w:rsidRPr="00506640" w:rsidRDefault="00812FFB" w:rsidP="00812FFB">
            <w:pPr>
              <w:pStyle w:val="TAL"/>
              <w:keepNext w:val="0"/>
              <w:rPr>
                <w:rFonts w:ascii="Courier New" w:eastAsia="Courier New" w:hAnsi="Courier New" w:cs="Courier New"/>
                <w:szCs w:val="18"/>
                <w:lang w:eastAsia="zh-CN"/>
              </w:rPr>
            </w:pPr>
            <w:r w:rsidRPr="00F21D0F">
              <w:rPr>
                <w:rFonts w:ascii="Courier New" w:eastAsia="Courier New" w:hAnsi="Courier New" w:cs="Courier New"/>
                <w:szCs w:val="18"/>
                <w:lang w:eastAsia="zh-CN"/>
              </w:rPr>
              <w:t>intentReference</w:t>
            </w:r>
          </w:p>
        </w:tc>
        <w:tc>
          <w:tcPr>
            <w:tcW w:w="2686" w:type="pct"/>
          </w:tcPr>
          <w:p w14:paraId="711814E2" w14:textId="77777777" w:rsidR="00812FFB" w:rsidRPr="00F21D0F" w:rsidRDefault="00812FFB" w:rsidP="00812FFB">
            <w:pPr>
              <w:pStyle w:val="TAL"/>
              <w:rPr>
                <w:rFonts w:eastAsia="Courier New"/>
              </w:rPr>
            </w:pPr>
            <w:r w:rsidRPr="00F21D0F">
              <w:rPr>
                <w:rFonts w:eastAsia="Courier New"/>
              </w:rPr>
              <w:t xml:space="preserve">It </w:t>
            </w:r>
            <w:r>
              <w:rPr>
                <w:rFonts w:eastAsia="Courier New"/>
              </w:rPr>
              <w:t>indicates the associated intent instance</w:t>
            </w:r>
          </w:p>
          <w:p w14:paraId="43E615B7" w14:textId="77777777" w:rsidR="00812FFB" w:rsidRPr="00E65D5F" w:rsidRDefault="00812FFB" w:rsidP="00812FFB">
            <w:pPr>
              <w:pStyle w:val="TAL"/>
              <w:rPr>
                <w:rFonts w:eastAsia="Courier New"/>
              </w:rPr>
            </w:pPr>
          </w:p>
          <w:p w14:paraId="6CDBF1CF" w14:textId="77777777" w:rsidR="00812FFB" w:rsidRDefault="00812FFB" w:rsidP="00812FFB">
            <w:pPr>
              <w:pStyle w:val="TAL"/>
              <w:rPr>
                <w:rFonts w:eastAsia="Courier New"/>
              </w:rPr>
            </w:pPr>
          </w:p>
          <w:p w14:paraId="4CD8745B" w14:textId="77777777" w:rsidR="00812FFB" w:rsidRPr="00F21D0F" w:rsidRDefault="00812FFB" w:rsidP="00812FFB">
            <w:pPr>
              <w:pStyle w:val="TAL"/>
              <w:rPr>
                <w:rFonts w:eastAsia="Courier New"/>
              </w:rPr>
            </w:pPr>
          </w:p>
          <w:p w14:paraId="528D50F3" w14:textId="26F49F1A" w:rsidR="00812FFB" w:rsidRPr="00506640" w:rsidRDefault="00812FFB" w:rsidP="00812FFB">
            <w:pPr>
              <w:pStyle w:val="TAL"/>
              <w:keepNext w:val="0"/>
              <w:rPr>
                <w:rFonts w:eastAsia="Courier New"/>
              </w:rPr>
            </w:pPr>
            <w:r w:rsidRPr="00F21D0F">
              <w:rPr>
                <w:rFonts w:eastAsia="Courier New"/>
              </w:rPr>
              <w:t>allowedValues: Not Applicable</w:t>
            </w:r>
          </w:p>
        </w:tc>
        <w:tc>
          <w:tcPr>
            <w:tcW w:w="834" w:type="pct"/>
          </w:tcPr>
          <w:p w14:paraId="11886C55" w14:textId="77777777" w:rsidR="00812FFB" w:rsidRPr="00F21D0F" w:rsidRDefault="00812FFB" w:rsidP="00812FFB">
            <w:pPr>
              <w:pStyle w:val="TAL"/>
              <w:rPr>
                <w:rFonts w:eastAsia="Courier New"/>
              </w:rPr>
            </w:pPr>
            <w:r w:rsidRPr="00F21D0F">
              <w:rPr>
                <w:rFonts w:eastAsia="Courier New"/>
              </w:rPr>
              <w:t>type: DN</w:t>
            </w:r>
          </w:p>
          <w:p w14:paraId="39B0C216" w14:textId="77777777" w:rsidR="00812FFB" w:rsidRPr="00F21D0F" w:rsidRDefault="00812FFB" w:rsidP="00812FFB">
            <w:pPr>
              <w:pStyle w:val="TAL"/>
              <w:rPr>
                <w:rFonts w:eastAsia="Courier New"/>
              </w:rPr>
            </w:pPr>
            <w:r w:rsidRPr="00F21D0F">
              <w:rPr>
                <w:rFonts w:eastAsia="Courier New"/>
              </w:rPr>
              <w:t>multiplicity: 1</w:t>
            </w:r>
          </w:p>
          <w:p w14:paraId="4D128B3A" w14:textId="77777777" w:rsidR="00812FFB" w:rsidRPr="00F21D0F" w:rsidRDefault="00812FFB" w:rsidP="00812FFB">
            <w:pPr>
              <w:pStyle w:val="TAL"/>
              <w:rPr>
                <w:rFonts w:eastAsia="Courier New"/>
              </w:rPr>
            </w:pPr>
            <w:r w:rsidRPr="00F21D0F">
              <w:rPr>
                <w:rFonts w:eastAsia="Courier New"/>
              </w:rPr>
              <w:t>isOrdered: N/A</w:t>
            </w:r>
          </w:p>
          <w:p w14:paraId="5B74039D" w14:textId="77777777" w:rsidR="00812FFB" w:rsidRPr="00F21D0F" w:rsidRDefault="00812FFB" w:rsidP="00812FFB">
            <w:pPr>
              <w:pStyle w:val="TAL"/>
              <w:rPr>
                <w:rFonts w:eastAsia="Courier New"/>
              </w:rPr>
            </w:pPr>
            <w:r w:rsidRPr="00F21D0F">
              <w:rPr>
                <w:rFonts w:eastAsia="Courier New"/>
              </w:rPr>
              <w:t>isUnique: N/A</w:t>
            </w:r>
          </w:p>
          <w:p w14:paraId="0CBB8C2F" w14:textId="77777777" w:rsidR="00812FFB" w:rsidRPr="00F21D0F" w:rsidRDefault="00812FFB" w:rsidP="00812FFB">
            <w:pPr>
              <w:pStyle w:val="TAL"/>
              <w:rPr>
                <w:rFonts w:eastAsia="Courier New"/>
              </w:rPr>
            </w:pPr>
            <w:r w:rsidRPr="00F21D0F">
              <w:rPr>
                <w:rFonts w:eastAsia="Courier New"/>
              </w:rPr>
              <w:t>defaultValue: None</w:t>
            </w:r>
          </w:p>
          <w:p w14:paraId="12674B0E" w14:textId="11FD9B01" w:rsidR="00812FFB" w:rsidRPr="00506640" w:rsidRDefault="00812FFB" w:rsidP="00812FFB">
            <w:pPr>
              <w:pStyle w:val="TAL"/>
              <w:keepNext w:val="0"/>
              <w:rPr>
                <w:rFonts w:eastAsia="Courier New"/>
              </w:rPr>
            </w:pPr>
            <w:r w:rsidRPr="00F21D0F">
              <w:rPr>
                <w:rFonts w:eastAsia="Courier New"/>
              </w:rPr>
              <w:t>isNullable: False</w:t>
            </w:r>
          </w:p>
        </w:tc>
      </w:tr>
      <w:tr w:rsidR="00812FFB" w:rsidRPr="00506640" w14:paraId="595F55F0" w14:textId="77777777" w:rsidTr="00FC2A1C">
        <w:trPr>
          <w:jc w:val="center"/>
        </w:trPr>
        <w:tc>
          <w:tcPr>
            <w:tcW w:w="1480" w:type="pct"/>
          </w:tcPr>
          <w:p w14:paraId="380D2479" w14:textId="4930241E"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hint="eastAsia"/>
                <w:szCs w:val="18"/>
                <w:lang w:eastAsia="zh-CN"/>
              </w:rPr>
              <w:t>i</w:t>
            </w:r>
            <w:r>
              <w:rPr>
                <w:rFonts w:ascii="Courier New" w:hAnsi="Courier New" w:cs="Courier New"/>
                <w:szCs w:val="18"/>
                <w:lang w:eastAsia="zh-CN"/>
              </w:rPr>
              <w:t>ntent</w:t>
            </w:r>
            <w:r>
              <w:rPr>
                <w:rFonts w:ascii="Courier New" w:hAnsi="Courier New" w:cs="Courier New" w:hint="eastAsia"/>
                <w:szCs w:val="18"/>
                <w:lang w:eastAsia="zh-CN"/>
              </w:rPr>
              <w:t>Report</w:t>
            </w:r>
            <w:r>
              <w:rPr>
                <w:rFonts w:ascii="Courier New" w:hAnsi="Courier New" w:cs="Courier New"/>
                <w:szCs w:val="18"/>
                <w:lang w:eastAsia="zh-CN"/>
              </w:rPr>
              <w:t>Reference</w:t>
            </w:r>
          </w:p>
        </w:tc>
        <w:tc>
          <w:tcPr>
            <w:tcW w:w="2686" w:type="pct"/>
          </w:tcPr>
          <w:p w14:paraId="56E679EC" w14:textId="77777777" w:rsidR="00812FFB" w:rsidRPr="00F21D0F" w:rsidRDefault="00812FFB" w:rsidP="00812FFB">
            <w:pPr>
              <w:pStyle w:val="TAL"/>
              <w:rPr>
                <w:rFonts w:eastAsia="Courier New"/>
              </w:rPr>
            </w:pPr>
            <w:r w:rsidRPr="00F21D0F">
              <w:rPr>
                <w:rFonts w:eastAsia="Courier New"/>
              </w:rPr>
              <w:t xml:space="preserve">It </w:t>
            </w:r>
            <w:r>
              <w:rPr>
                <w:rFonts w:eastAsia="Courier New"/>
              </w:rPr>
              <w:t>indicates the associated intent report instance(s)</w:t>
            </w:r>
          </w:p>
          <w:p w14:paraId="62E04992" w14:textId="77777777" w:rsidR="00812FFB" w:rsidRPr="00E65D5F" w:rsidRDefault="00812FFB" w:rsidP="00812FFB">
            <w:pPr>
              <w:pStyle w:val="TAL"/>
              <w:rPr>
                <w:rFonts w:eastAsia="Courier New"/>
              </w:rPr>
            </w:pPr>
          </w:p>
          <w:p w14:paraId="51734306" w14:textId="77777777" w:rsidR="00812FFB" w:rsidRDefault="00812FFB" w:rsidP="00812FFB">
            <w:pPr>
              <w:pStyle w:val="TAL"/>
              <w:rPr>
                <w:rFonts w:eastAsia="Courier New"/>
              </w:rPr>
            </w:pPr>
          </w:p>
          <w:p w14:paraId="4DDF26FA" w14:textId="77777777" w:rsidR="00812FFB" w:rsidRPr="009A63CC" w:rsidRDefault="00812FFB" w:rsidP="00812FFB">
            <w:pPr>
              <w:pStyle w:val="TAL"/>
              <w:rPr>
                <w:rFonts w:eastAsia="Courier New"/>
              </w:rPr>
            </w:pPr>
          </w:p>
          <w:p w14:paraId="6B3CF891" w14:textId="04E730F2" w:rsidR="00812FFB" w:rsidRPr="00506640" w:rsidRDefault="00812FFB" w:rsidP="00812FFB">
            <w:pPr>
              <w:pStyle w:val="TAL"/>
              <w:keepNext w:val="0"/>
              <w:rPr>
                <w:rFonts w:eastAsia="Courier New"/>
              </w:rPr>
            </w:pPr>
            <w:r w:rsidRPr="00F21D0F">
              <w:rPr>
                <w:rFonts w:eastAsia="Courier New"/>
              </w:rPr>
              <w:t>allowedValues: Not Applicable</w:t>
            </w:r>
          </w:p>
        </w:tc>
        <w:tc>
          <w:tcPr>
            <w:tcW w:w="834" w:type="pct"/>
          </w:tcPr>
          <w:p w14:paraId="344D6B83" w14:textId="77777777" w:rsidR="00812FFB" w:rsidRPr="00F21D0F" w:rsidRDefault="00812FFB" w:rsidP="00812FFB">
            <w:pPr>
              <w:pStyle w:val="TAL"/>
              <w:rPr>
                <w:rFonts w:eastAsia="Courier New"/>
              </w:rPr>
            </w:pPr>
            <w:r w:rsidRPr="00F21D0F">
              <w:rPr>
                <w:rFonts w:eastAsia="Courier New"/>
              </w:rPr>
              <w:t>type: DN</w:t>
            </w:r>
          </w:p>
          <w:p w14:paraId="192251E4" w14:textId="77777777" w:rsidR="00812FFB" w:rsidRPr="00F21D0F" w:rsidRDefault="00812FFB" w:rsidP="00812FFB">
            <w:pPr>
              <w:pStyle w:val="TAL"/>
              <w:rPr>
                <w:rFonts w:eastAsia="Courier New"/>
              </w:rPr>
            </w:pPr>
            <w:r w:rsidRPr="00F21D0F">
              <w:rPr>
                <w:rFonts w:eastAsia="Courier New"/>
              </w:rPr>
              <w:t xml:space="preserve">multiplicity: </w:t>
            </w:r>
            <w:r>
              <w:rPr>
                <w:rFonts w:eastAsia="Courier New"/>
              </w:rPr>
              <w:t>*</w:t>
            </w:r>
          </w:p>
          <w:p w14:paraId="54AC4E60" w14:textId="77777777" w:rsidR="00812FFB" w:rsidRPr="00F21D0F" w:rsidRDefault="00812FFB" w:rsidP="00812FFB">
            <w:pPr>
              <w:pStyle w:val="TAL"/>
              <w:rPr>
                <w:rFonts w:eastAsia="Courier New"/>
              </w:rPr>
            </w:pPr>
            <w:r w:rsidRPr="00F21D0F">
              <w:rPr>
                <w:rFonts w:eastAsia="Courier New"/>
              </w:rPr>
              <w:t>isOrdered: N/A</w:t>
            </w:r>
          </w:p>
          <w:p w14:paraId="71479BB4" w14:textId="77777777" w:rsidR="00812FFB" w:rsidRPr="00F21D0F" w:rsidRDefault="00812FFB" w:rsidP="00812FFB">
            <w:pPr>
              <w:pStyle w:val="TAL"/>
              <w:rPr>
                <w:rFonts w:eastAsia="Courier New"/>
              </w:rPr>
            </w:pPr>
            <w:r w:rsidRPr="00F21D0F">
              <w:rPr>
                <w:rFonts w:eastAsia="Courier New"/>
              </w:rPr>
              <w:t>isUnique: N/A</w:t>
            </w:r>
          </w:p>
          <w:p w14:paraId="632D38A2" w14:textId="77777777" w:rsidR="00812FFB" w:rsidRPr="00F21D0F" w:rsidRDefault="00812FFB" w:rsidP="00812FFB">
            <w:pPr>
              <w:pStyle w:val="TAL"/>
              <w:rPr>
                <w:rFonts w:eastAsia="Courier New"/>
              </w:rPr>
            </w:pPr>
            <w:r w:rsidRPr="00F21D0F">
              <w:rPr>
                <w:rFonts w:eastAsia="Courier New"/>
              </w:rPr>
              <w:t>defaultValue: None</w:t>
            </w:r>
          </w:p>
          <w:p w14:paraId="1D18BEE0" w14:textId="58E27C96" w:rsidR="00812FFB" w:rsidRPr="00506640" w:rsidRDefault="00812FFB" w:rsidP="00812FFB">
            <w:pPr>
              <w:pStyle w:val="TAL"/>
              <w:keepNext w:val="0"/>
              <w:rPr>
                <w:rFonts w:eastAsia="Courier New"/>
              </w:rPr>
            </w:pPr>
            <w:r w:rsidRPr="00F21D0F">
              <w:rPr>
                <w:rFonts w:eastAsia="Courier New"/>
              </w:rPr>
              <w:t>isNullable: False</w:t>
            </w:r>
          </w:p>
        </w:tc>
      </w:tr>
      <w:tr w:rsidR="00812FFB" w:rsidRPr="00506640" w14:paraId="47315FCA" w14:textId="77777777" w:rsidTr="00FC2A1C">
        <w:trPr>
          <w:jc w:val="center"/>
        </w:trPr>
        <w:tc>
          <w:tcPr>
            <w:tcW w:w="1480" w:type="pct"/>
          </w:tcPr>
          <w:p w14:paraId="743FF8EF" w14:textId="03D26940" w:rsidR="00812FFB" w:rsidRPr="00506640" w:rsidRDefault="00812FFB" w:rsidP="00812FFB">
            <w:pPr>
              <w:pStyle w:val="TAL"/>
              <w:keepNext w:val="0"/>
              <w:rPr>
                <w:rFonts w:ascii="Courier New" w:eastAsia="Courier New" w:hAnsi="Courier New" w:cs="Courier New"/>
                <w:szCs w:val="18"/>
                <w:lang w:eastAsia="zh-CN"/>
              </w:rPr>
            </w:pPr>
            <w:r>
              <w:rPr>
                <w:rFonts w:ascii="Courier New" w:eastAsia="Courier New" w:hAnsi="Courier New" w:cs="Courier New"/>
                <w:szCs w:val="18"/>
                <w:lang w:eastAsia="zh-CN"/>
              </w:rPr>
              <w:t>observation</w:t>
            </w:r>
            <w:r w:rsidRPr="00F21D0F">
              <w:rPr>
                <w:rFonts w:ascii="Courier New" w:eastAsia="Courier New" w:hAnsi="Courier New" w:cs="Courier New"/>
                <w:szCs w:val="18"/>
                <w:lang w:eastAsia="zh-CN"/>
              </w:rPr>
              <w:t>Period</w:t>
            </w:r>
          </w:p>
        </w:tc>
        <w:tc>
          <w:tcPr>
            <w:tcW w:w="2686" w:type="pct"/>
          </w:tcPr>
          <w:p w14:paraId="3A1C7F29" w14:textId="73438F6E" w:rsidR="00812FFB" w:rsidRDefault="00812FFB" w:rsidP="00812FFB">
            <w:pPr>
              <w:pStyle w:val="TAL"/>
              <w:rPr>
                <w:rFonts w:eastAsia="Courier New"/>
              </w:rPr>
            </w:pPr>
            <w:r>
              <w:rPr>
                <w:rFonts w:eastAsia="Courier New"/>
              </w:rPr>
              <w:t>It represents</w:t>
            </w:r>
            <w:r w:rsidRPr="00BB56B1">
              <w:rPr>
                <w:rFonts w:eastAsia="Courier New"/>
              </w:rPr>
              <w:t xml:space="preserve"> </w:t>
            </w:r>
            <w:r w:rsidRPr="00134FFA">
              <w:t xml:space="preserve">the </w:t>
            </w:r>
            <w:r>
              <w:t>observation period of the fulfilmentInfo for corresponding ExpectationTargets</w:t>
            </w:r>
            <w:r w:rsidRPr="00134FFA">
              <w:t>, IntentExpectation</w:t>
            </w:r>
            <w:r>
              <w:t>s</w:t>
            </w:r>
            <w:r w:rsidRPr="00134FFA">
              <w:t xml:space="preserve"> and Intent.</w:t>
            </w:r>
            <w:r w:rsidR="00244E21">
              <w:t xml:space="preserve"> At the end of the observation period, the corresponding fulfilment info is updated in the intent report.</w:t>
            </w:r>
            <w:r>
              <w:t xml:space="preserve"> </w:t>
            </w:r>
            <w:r w:rsidRPr="00EB4983">
              <w:t xml:space="preserve">The observation period </w:t>
            </w:r>
            <w:r>
              <w:t xml:space="preserve">can be </w:t>
            </w:r>
            <w:r w:rsidRPr="00EB4983">
              <w:t xml:space="preserve">assigned by MnS consumer through requesting the MnS producer to set attribute </w:t>
            </w:r>
            <w:r w:rsidRPr="00506640">
              <w:rPr>
                <w:rFonts w:ascii="Courier New" w:hAnsi="Courier New" w:cs="Courier New"/>
                <w:lang w:eastAsia="zh-CN"/>
              </w:rPr>
              <w:t>"</w:t>
            </w:r>
            <w:r w:rsidRPr="00B74C6C">
              <w:rPr>
                <w:rFonts w:ascii="Courier New" w:hAnsi="Courier New" w:cs="Courier New"/>
                <w:lang w:eastAsia="zh-CN"/>
              </w:rPr>
              <w:t>observationPeriod</w:t>
            </w:r>
            <w:r w:rsidRPr="00506640">
              <w:rPr>
                <w:rFonts w:ascii="Courier New" w:hAnsi="Courier New" w:cs="Courier New"/>
                <w:lang w:eastAsia="zh-CN"/>
              </w:rPr>
              <w:t>"</w:t>
            </w:r>
            <w:r w:rsidRPr="00EB4983">
              <w:t>.</w:t>
            </w:r>
            <w:r>
              <w:t xml:space="preserve"> MnS producer also can assign the </w:t>
            </w:r>
            <w:r w:rsidRPr="00EB4983">
              <w:t>observation period</w:t>
            </w:r>
            <w:r>
              <w:t xml:space="preserve"> if MnS consumer didn’t assign it.</w:t>
            </w:r>
          </w:p>
          <w:p w14:paraId="72472999" w14:textId="77777777" w:rsidR="00812FFB" w:rsidRPr="00E65D5F" w:rsidRDefault="00812FFB" w:rsidP="00812FFB">
            <w:pPr>
              <w:pStyle w:val="TAL"/>
              <w:rPr>
                <w:rFonts w:eastAsia="Courier New"/>
              </w:rPr>
            </w:pPr>
          </w:p>
          <w:p w14:paraId="2F13CD64" w14:textId="77777777" w:rsidR="00812FFB" w:rsidRDefault="00812FFB" w:rsidP="00812FFB">
            <w:pPr>
              <w:pStyle w:val="TAL"/>
            </w:pPr>
            <w:r>
              <w:t xml:space="preserve">The observation time is expressed in </w:t>
            </w:r>
            <w:r>
              <w:rPr>
                <w:rFonts w:ascii="Courier New" w:hAnsi="Courier New" w:cs="Courier New"/>
              </w:rPr>
              <w:t>seconds</w:t>
            </w:r>
            <w:r>
              <w:t>.</w:t>
            </w:r>
          </w:p>
          <w:p w14:paraId="25BB4414" w14:textId="77777777" w:rsidR="00812FFB" w:rsidRPr="003E429B" w:rsidRDefault="00812FFB" w:rsidP="00812FFB">
            <w:pPr>
              <w:pStyle w:val="TAL"/>
              <w:rPr>
                <w:rFonts w:eastAsia="Courier New"/>
              </w:rPr>
            </w:pPr>
          </w:p>
          <w:p w14:paraId="1C2F8970" w14:textId="77777777" w:rsidR="00812FFB" w:rsidRDefault="00812FFB" w:rsidP="00812FFB">
            <w:pPr>
              <w:pStyle w:val="TAL"/>
              <w:rPr>
                <w:rFonts w:eastAsia="Courier New"/>
              </w:rPr>
            </w:pPr>
          </w:p>
          <w:p w14:paraId="553DCC8E" w14:textId="66B83CD1" w:rsidR="00812FFB" w:rsidRPr="00506640" w:rsidRDefault="00812FFB" w:rsidP="00812FFB">
            <w:pPr>
              <w:pStyle w:val="TAL"/>
              <w:keepNext w:val="0"/>
              <w:rPr>
                <w:rFonts w:eastAsia="Courier New"/>
              </w:rPr>
            </w:pPr>
            <w:r w:rsidRPr="00F21D0F">
              <w:rPr>
                <w:rFonts w:eastAsia="Courier New"/>
              </w:rPr>
              <w:t>allowedValues: Not Applicable</w:t>
            </w:r>
          </w:p>
        </w:tc>
        <w:tc>
          <w:tcPr>
            <w:tcW w:w="834" w:type="pct"/>
          </w:tcPr>
          <w:p w14:paraId="4502016E" w14:textId="77777777" w:rsidR="00812FFB" w:rsidRPr="00F21D0F" w:rsidRDefault="00812FFB" w:rsidP="00812FFB">
            <w:pPr>
              <w:pStyle w:val="TAL"/>
              <w:rPr>
                <w:rFonts w:eastAsia="Courier New"/>
              </w:rPr>
            </w:pPr>
            <w:r w:rsidRPr="00F21D0F">
              <w:rPr>
                <w:rFonts w:eastAsia="Courier New"/>
              </w:rPr>
              <w:t>type: Integer</w:t>
            </w:r>
          </w:p>
          <w:p w14:paraId="78FDBB30" w14:textId="77777777" w:rsidR="00812FFB" w:rsidRPr="00F21D0F" w:rsidRDefault="00812FFB" w:rsidP="00812FFB">
            <w:pPr>
              <w:pStyle w:val="TAL"/>
              <w:rPr>
                <w:rFonts w:eastAsia="Courier New"/>
              </w:rPr>
            </w:pPr>
            <w:r w:rsidRPr="00F21D0F">
              <w:rPr>
                <w:rFonts w:eastAsia="Courier New"/>
              </w:rPr>
              <w:t xml:space="preserve">multiplicity: </w:t>
            </w:r>
            <w:r>
              <w:rPr>
                <w:rFonts w:eastAsia="Courier New"/>
              </w:rPr>
              <w:t>0..</w:t>
            </w:r>
            <w:r w:rsidRPr="00F21D0F">
              <w:rPr>
                <w:rFonts w:eastAsia="Courier New"/>
              </w:rPr>
              <w:t>1</w:t>
            </w:r>
          </w:p>
          <w:p w14:paraId="390325A9" w14:textId="77777777" w:rsidR="00812FFB" w:rsidRPr="00F21D0F" w:rsidRDefault="00812FFB" w:rsidP="00812FFB">
            <w:pPr>
              <w:pStyle w:val="TAL"/>
              <w:rPr>
                <w:rFonts w:eastAsia="Courier New"/>
              </w:rPr>
            </w:pPr>
            <w:r w:rsidRPr="00F21D0F">
              <w:rPr>
                <w:rFonts w:eastAsia="Courier New"/>
              </w:rPr>
              <w:t>isOrdered: N/A</w:t>
            </w:r>
          </w:p>
          <w:p w14:paraId="48C89CBC" w14:textId="77777777" w:rsidR="00812FFB" w:rsidRPr="00F21D0F" w:rsidRDefault="00812FFB" w:rsidP="00812FFB">
            <w:pPr>
              <w:pStyle w:val="TAL"/>
              <w:rPr>
                <w:rFonts w:eastAsia="Courier New"/>
              </w:rPr>
            </w:pPr>
            <w:r w:rsidRPr="00F21D0F">
              <w:rPr>
                <w:rFonts w:eastAsia="Courier New"/>
              </w:rPr>
              <w:t>isUnique: N/A</w:t>
            </w:r>
          </w:p>
          <w:p w14:paraId="5331B80E" w14:textId="77777777" w:rsidR="00812FFB" w:rsidRPr="00F21D0F" w:rsidRDefault="00812FFB" w:rsidP="00812FFB">
            <w:pPr>
              <w:pStyle w:val="TAL"/>
              <w:rPr>
                <w:rFonts w:eastAsia="Courier New"/>
              </w:rPr>
            </w:pPr>
            <w:r w:rsidRPr="00F21D0F">
              <w:rPr>
                <w:rFonts w:eastAsia="Courier New"/>
              </w:rPr>
              <w:t>defaultValue: None</w:t>
            </w:r>
          </w:p>
          <w:p w14:paraId="3EDD346F" w14:textId="356ED02C" w:rsidR="00812FFB" w:rsidRPr="00506640" w:rsidRDefault="00812FFB" w:rsidP="00812FFB">
            <w:pPr>
              <w:pStyle w:val="TAL"/>
              <w:keepNext w:val="0"/>
              <w:rPr>
                <w:rFonts w:eastAsia="Courier New"/>
              </w:rPr>
            </w:pPr>
            <w:r w:rsidRPr="00F21D0F">
              <w:rPr>
                <w:rFonts w:eastAsia="Courier New"/>
              </w:rPr>
              <w:t>isNullable: False</w:t>
            </w:r>
          </w:p>
        </w:tc>
      </w:tr>
      <w:tr w:rsidR="00244E21" w:rsidRPr="00506640" w14:paraId="3E0E21BD" w14:textId="77777777" w:rsidTr="00FC2A1C">
        <w:trPr>
          <w:jc w:val="center"/>
        </w:trPr>
        <w:tc>
          <w:tcPr>
            <w:tcW w:w="1480" w:type="pct"/>
          </w:tcPr>
          <w:p w14:paraId="0000F7E3" w14:textId="41637F1D" w:rsidR="00244E21" w:rsidRDefault="00244E21" w:rsidP="00244E21">
            <w:pPr>
              <w:pStyle w:val="TAL"/>
              <w:keepNext w:val="0"/>
              <w:rPr>
                <w:rFonts w:ascii="Courier New" w:eastAsia="Courier New" w:hAnsi="Courier New" w:cs="Courier New"/>
                <w:szCs w:val="18"/>
                <w:lang w:eastAsia="zh-CN"/>
              </w:rPr>
            </w:pPr>
            <w:r>
              <w:rPr>
                <w:rFonts w:ascii="Courier New" w:hAnsi="Courier New" w:cs="Courier New"/>
                <w:lang w:eastAsia="zh-CN"/>
              </w:rPr>
              <w:t>intentFulfilmentReport</w:t>
            </w:r>
          </w:p>
        </w:tc>
        <w:tc>
          <w:tcPr>
            <w:tcW w:w="2686" w:type="pct"/>
          </w:tcPr>
          <w:p w14:paraId="21106137" w14:textId="77777777" w:rsidR="00244E21" w:rsidRDefault="00244E21" w:rsidP="00244E21">
            <w:pPr>
              <w:pStyle w:val="TAL"/>
              <w:rPr>
                <w:rFonts w:eastAsia="SimSun"/>
                <w:lang w:eastAsia="zh-CN"/>
              </w:rPr>
            </w:pPr>
            <w:r>
              <w:rPr>
                <w:lang w:eastAsia="zh-CN"/>
              </w:rPr>
              <w:t xml:space="preserve">It describes </w:t>
            </w:r>
            <w:r>
              <w:rPr>
                <w:rFonts w:eastAsia="SimSun"/>
                <w:lang w:eastAsia="zh-CN"/>
              </w:rPr>
              <w:t>the fulfillment information which is reported for the associated intent instance.</w:t>
            </w:r>
          </w:p>
          <w:p w14:paraId="0C6E411E" w14:textId="77777777" w:rsidR="00244E21" w:rsidRDefault="00244E21" w:rsidP="00244E21">
            <w:pPr>
              <w:pStyle w:val="TAL"/>
              <w:rPr>
                <w:rFonts w:eastAsia="Courier New"/>
              </w:rPr>
            </w:pPr>
          </w:p>
          <w:p w14:paraId="7CC4CFF8" w14:textId="77777777" w:rsidR="00244E21" w:rsidRDefault="00244E21" w:rsidP="00244E21">
            <w:pPr>
              <w:pStyle w:val="TAL"/>
              <w:rPr>
                <w:rFonts w:eastAsia="Courier New"/>
              </w:rPr>
            </w:pPr>
          </w:p>
          <w:p w14:paraId="256B6684" w14:textId="77777777" w:rsidR="00244E21" w:rsidRDefault="00244E21" w:rsidP="00244E21">
            <w:pPr>
              <w:pStyle w:val="TAL"/>
              <w:rPr>
                <w:rFonts w:eastAsia="Courier New"/>
              </w:rPr>
            </w:pPr>
          </w:p>
          <w:p w14:paraId="40326E4C" w14:textId="24488E87" w:rsidR="00244E21" w:rsidRDefault="00244E21" w:rsidP="00244E21">
            <w:pPr>
              <w:pStyle w:val="TAL"/>
              <w:rPr>
                <w:rFonts w:eastAsia="Courier New"/>
              </w:rPr>
            </w:pPr>
            <w:r w:rsidRPr="00F21D0F">
              <w:rPr>
                <w:rFonts w:eastAsia="Courier New"/>
              </w:rPr>
              <w:t xml:space="preserve">allowedValues: </w:t>
            </w:r>
            <w:r>
              <w:rPr>
                <w:rFonts w:eastAsia="Courier New"/>
              </w:rPr>
              <w:t>Not Applicable</w:t>
            </w:r>
          </w:p>
        </w:tc>
        <w:tc>
          <w:tcPr>
            <w:tcW w:w="834" w:type="pct"/>
          </w:tcPr>
          <w:p w14:paraId="0E9089D8" w14:textId="77777777" w:rsidR="00244E21" w:rsidRPr="00506640" w:rsidRDefault="00244E21" w:rsidP="00244E21">
            <w:pPr>
              <w:pStyle w:val="TAL"/>
              <w:keepNext w:val="0"/>
              <w:rPr>
                <w:rFonts w:eastAsia="DengXian"/>
              </w:rPr>
            </w:pPr>
            <w:r w:rsidRPr="00506640">
              <w:rPr>
                <w:rFonts w:eastAsia="DengXian"/>
              </w:rPr>
              <w:t xml:space="preserve">type: </w:t>
            </w:r>
            <w:r>
              <w:rPr>
                <w:rFonts w:eastAsia="DengXian"/>
              </w:rPr>
              <w:t>IntentFulfilmentReport</w:t>
            </w:r>
          </w:p>
          <w:p w14:paraId="5A04CACE" w14:textId="77777777" w:rsidR="00244E21" w:rsidRPr="00506640" w:rsidRDefault="00244E21" w:rsidP="00244E21">
            <w:pPr>
              <w:pStyle w:val="TAL"/>
              <w:keepNext w:val="0"/>
              <w:rPr>
                <w:rFonts w:eastAsia="DengXian"/>
              </w:rPr>
            </w:pPr>
            <w:r w:rsidRPr="00506640">
              <w:rPr>
                <w:rFonts w:eastAsia="DengXian"/>
              </w:rPr>
              <w:t>multiplicity: 1</w:t>
            </w:r>
          </w:p>
          <w:p w14:paraId="04E5288A" w14:textId="77777777" w:rsidR="00244E21" w:rsidRPr="00506640" w:rsidRDefault="00244E21" w:rsidP="00244E21">
            <w:pPr>
              <w:pStyle w:val="TAL"/>
              <w:keepNext w:val="0"/>
              <w:rPr>
                <w:rFonts w:eastAsia="DengXian"/>
              </w:rPr>
            </w:pPr>
            <w:r w:rsidRPr="00506640">
              <w:rPr>
                <w:rFonts w:eastAsia="DengXian"/>
              </w:rPr>
              <w:t>isOrdered: N/A</w:t>
            </w:r>
          </w:p>
          <w:p w14:paraId="6650F898" w14:textId="77777777" w:rsidR="00244E21" w:rsidRPr="00506640" w:rsidRDefault="00244E21" w:rsidP="00244E21">
            <w:pPr>
              <w:pStyle w:val="TAL"/>
              <w:keepNext w:val="0"/>
              <w:rPr>
                <w:rFonts w:eastAsia="DengXian"/>
              </w:rPr>
            </w:pPr>
            <w:r w:rsidRPr="00506640">
              <w:rPr>
                <w:rFonts w:eastAsia="DengXian"/>
              </w:rPr>
              <w:t>isUnique: N/A</w:t>
            </w:r>
          </w:p>
          <w:p w14:paraId="4B5DBD7A" w14:textId="77777777" w:rsidR="00244E21" w:rsidRPr="00506640" w:rsidRDefault="00244E21" w:rsidP="00244E21">
            <w:pPr>
              <w:pStyle w:val="TAL"/>
              <w:keepNext w:val="0"/>
              <w:rPr>
                <w:rFonts w:eastAsia="DengXian"/>
              </w:rPr>
            </w:pPr>
            <w:r w:rsidRPr="00506640">
              <w:rPr>
                <w:rFonts w:eastAsia="DengXian"/>
              </w:rPr>
              <w:t xml:space="preserve">defaultValue: None </w:t>
            </w:r>
          </w:p>
          <w:p w14:paraId="69BE213D" w14:textId="663ADE7D" w:rsidR="00244E21" w:rsidRPr="00F21D0F" w:rsidRDefault="00244E21" w:rsidP="00244E21">
            <w:pPr>
              <w:pStyle w:val="TAL"/>
              <w:rPr>
                <w:rFonts w:eastAsia="Courier New"/>
              </w:rPr>
            </w:pPr>
            <w:r w:rsidRPr="00506640">
              <w:rPr>
                <w:rFonts w:eastAsia="DengXian"/>
              </w:rPr>
              <w:t>isNullable: False</w:t>
            </w:r>
          </w:p>
        </w:tc>
      </w:tr>
      <w:tr w:rsidR="00812FFB" w:rsidRPr="00506640" w14:paraId="0335289C" w14:textId="77777777" w:rsidTr="00FC2A1C">
        <w:trPr>
          <w:jc w:val="center"/>
        </w:trPr>
        <w:tc>
          <w:tcPr>
            <w:tcW w:w="1480" w:type="pct"/>
          </w:tcPr>
          <w:p w14:paraId="3481917C" w14:textId="7734EEB7"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szCs w:val="18"/>
              </w:rPr>
              <w:t>intentConflictReports</w:t>
            </w:r>
          </w:p>
        </w:tc>
        <w:tc>
          <w:tcPr>
            <w:tcW w:w="2686" w:type="pct"/>
          </w:tcPr>
          <w:p w14:paraId="44B6CE4D" w14:textId="77777777" w:rsidR="00812FFB" w:rsidRDefault="00812FFB" w:rsidP="00812FFB">
            <w:pPr>
              <w:pStyle w:val="TAL"/>
              <w:rPr>
                <w:bCs/>
                <w:lang w:eastAsia="zh-CN"/>
              </w:rPr>
            </w:pPr>
            <w:r>
              <w:rPr>
                <w:lang w:eastAsia="zh-CN"/>
              </w:rPr>
              <w:t xml:space="preserve">It describes </w:t>
            </w:r>
            <w:r>
              <w:rPr>
                <w:rFonts w:eastAsia="SimSun"/>
                <w:lang w:eastAsia="zh-CN"/>
              </w:rPr>
              <w:t>the conflict information which is reported for associated intent instance if needed.</w:t>
            </w:r>
          </w:p>
          <w:p w14:paraId="34154880" w14:textId="77777777" w:rsidR="00812FFB" w:rsidRPr="00E65D5F" w:rsidRDefault="00812FFB" w:rsidP="00812FFB">
            <w:pPr>
              <w:pStyle w:val="TAL"/>
              <w:rPr>
                <w:rFonts w:eastAsia="Courier New"/>
              </w:rPr>
            </w:pPr>
          </w:p>
          <w:p w14:paraId="2F8B18E3" w14:textId="77777777" w:rsidR="00812FFB" w:rsidRDefault="00812FFB" w:rsidP="00812FFB">
            <w:pPr>
              <w:pStyle w:val="TAL"/>
              <w:rPr>
                <w:rFonts w:eastAsia="Courier New"/>
              </w:rPr>
            </w:pPr>
          </w:p>
          <w:p w14:paraId="064693C3" w14:textId="77777777" w:rsidR="00812FFB" w:rsidRDefault="00812FFB" w:rsidP="00812FFB">
            <w:pPr>
              <w:pStyle w:val="TAL"/>
              <w:rPr>
                <w:rFonts w:eastAsia="Courier New"/>
              </w:rPr>
            </w:pPr>
          </w:p>
          <w:p w14:paraId="69B7022F" w14:textId="5C9F4467" w:rsidR="00812FFB" w:rsidRPr="00506640" w:rsidRDefault="00812FFB" w:rsidP="00812FFB">
            <w:pPr>
              <w:pStyle w:val="TAL"/>
              <w:keepNext w:val="0"/>
              <w:rPr>
                <w:rFonts w:eastAsia="Courier New"/>
              </w:rPr>
            </w:pPr>
            <w:r w:rsidRPr="00F21D0F">
              <w:rPr>
                <w:rFonts w:eastAsia="Courier New"/>
              </w:rPr>
              <w:t>allowedValues: Not Applicable</w:t>
            </w:r>
          </w:p>
        </w:tc>
        <w:tc>
          <w:tcPr>
            <w:tcW w:w="834" w:type="pct"/>
          </w:tcPr>
          <w:p w14:paraId="651015D5" w14:textId="77777777" w:rsidR="00812FFB" w:rsidRPr="00D84D6E" w:rsidRDefault="00812FFB" w:rsidP="00812FFB">
            <w:pPr>
              <w:pStyle w:val="TAL"/>
              <w:rPr>
                <w:rFonts w:eastAsia="Courier New"/>
              </w:rPr>
            </w:pPr>
            <w:r w:rsidRPr="00D84D6E">
              <w:rPr>
                <w:rFonts w:eastAsia="Courier New"/>
              </w:rPr>
              <w:t xml:space="preserve">type: </w:t>
            </w:r>
            <w:r>
              <w:rPr>
                <w:rFonts w:eastAsia="Courier New"/>
              </w:rPr>
              <w:t>IntentConflictReport</w:t>
            </w:r>
          </w:p>
          <w:p w14:paraId="3522743B" w14:textId="77777777" w:rsidR="00812FFB" w:rsidRPr="00D84D6E" w:rsidRDefault="00812FFB" w:rsidP="00812FFB">
            <w:pPr>
              <w:pStyle w:val="TAL"/>
              <w:rPr>
                <w:rFonts w:eastAsia="Courier New"/>
              </w:rPr>
            </w:pPr>
            <w:r w:rsidRPr="00D84D6E">
              <w:rPr>
                <w:rFonts w:eastAsia="Courier New"/>
              </w:rPr>
              <w:t xml:space="preserve">multiplicity: </w:t>
            </w:r>
            <w:r>
              <w:rPr>
                <w:rFonts w:eastAsia="Courier New"/>
              </w:rPr>
              <w:t>*</w:t>
            </w:r>
          </w:p>
          <w:p w14:paraId="05D1CBD6" w14:textId="77777777" w:rsidR="00812FFB" w:rsidRPr="00D84D6E" w:rsidRDefault="00812FFB" w:rsidP="00812FFB">
            <w:pPr>
              <w:pStyle w:val="TAL"/>
              <w:rPr>
                <w:rFonts w:eastAsia="Courier New"/>
              </w:rPr>
            </w:pPr>
            <w:r w:rsidRPr="00D84D6E">
              <w:rPr>
                <w:rFonts w:eastAsia="Courier New"/>
              </w:rPr>
              <w:t xml:space="preserve">isOrdered: </w:t>
            </w:r>
            <w:r>
              <w:rPr>
                <w:rFonts w:eastAsia="Courier New"/>
              </w:rPr>
              <w:t>Fal</w:t>
            </w:r>
            <w:r w:rsidRPr="005D7826">
              <w:rPr>
                <w:rFonts w:eastAsia="Courier New" w:hint="eastAsia"/>
              </w:rPr>
              <w:t>s</w:t>
            </w:r>
            <w:r>
              <w:rPr>
                <w:rFonts w:eastAsia="Courier New"/>
              </w:rPr>
              <w:t>e</w:t>
            </w:r>
          </w:p>
          <w:p w14:paraId="5C858065" w14:textId="77777777" w:rsidR="00812FFB" w:rsidRPr="00D84D6E" w:rsidRDefault="00812FFB" w:rsidP="00812FFB">
            <w:pPr>
              <w:pStyle w:val="TAL"/>
              <w:rPr>
                <w:rFonts w:eastAsia="Courier New"/>
              </w:rPr>
            </w:pPr>
            <w:r w:rsidRPr="00D84D6E">
              <w:rPr>
                <w:rFonts w:eastAsia="Courier New"/>
              </w:rPr>
              <w:t xml:space="preserve">isUnique: </w:t>
            </w:r>
            <w:r>
              <w:rPr>
                <w:rFonts w:eastAsia="Courier New"/>
              </w:rPr>
              <w:t>TRUE</w:t>
            </w:r>
          </w:p>
          <w:p w14:paraId="089B909D" w14:textId="77777777" w:rsidR="00812FFB" w:rsidRPr="00D84D6E" w:rsidRDefault="00812FFB" w:rsidP="00812FFB">
            <w:pPr>
              <w:pStyle w:val="TAL"/>
              <w:rPr>
                <w:rFonts w:eastAsia="Courier New"/>
              </w:rPr>
            </w:pPr>
            <w:r w:rsidRPr="00D84D6E">
              <w:rPr>
                <w:rFonts w:eastAsia="Courier New"/>
              </w:rPr>
              <w:t>defaultValue: None</w:t>
            </w:r>
          </w:p>
          <w:p w14:paraId="2CDBB17F" w14:textId="53079C6B" w:rsidR="00812FFB" w:rsidRPr="00506640" w:rsidRDefault="00812FFB" w:rsidP="00812FFB">
            <w:pPr>
              <w:pStyle w:val="TAL"/>
              <w:keepNext w:val="0"/>
              <w:rPr>
                <w:rFonts w:eastAsia="Courier New"/>
              </w:rPr>
            </w:pPr>
            <w:r w:rsidRPr="00D84D6E">
              <w:rPr>
                <w:rFonts w:eastAsia="Courier New"/>
              </w:rPr>
              <w:t>isNullable: False</w:t>
            </w:r>
          </w:p>
        </w:tc>
      </w:tr>
      <w:tr w:rsidR="00C45284" w:rsidRPr="00506640" w14:paraId="69441B83" w14:textId="77777777" w:rsidTr="00FC2A1C">
        <w:trPr>
          <w:jc w:val="center"/>
        </w:trPr>
        <w:tc>
          <w:tcPr>
            <w:tcW w:w="1480" w:type="pct"/>
          </w:tcPr>
          <w:p w14:paraId="5C24AA00" w14:textId="5374806C" w:rsidR="00C45284" w:rsidRDefault="00C45284" w:rsidP="00C45284">
            <w:pPr>
              <w:pStyle w:val="TAL"/>
              <w:keepNext w:val="0"/>
              <w:rPr>
                <w:rFonts w:ascii="Courier New" w:hAnsi="Courier New" w:cs="Courier New"/>
                <w:szCs w:val="18"/>
              </w:rPr>
            </w:pPr>
            <w:r w:rsidRPr="009E73E1">
              <w:rPr>
                <w:rFonts w:ascii="Courier New" w:hAnsi="Courier New" w:cs="Courier New"/>
                <w:lang w:eastAsia="zh-CN"/>
              </w:rPr>
              <w:t>conflictId</w:t>
            </w:r>
          </w:p>
        </w:tc>
        <w:tc>
          <w:tcPr>
            <w:tcW w:w="2686" w:type="pct"/>
          </w:tcPr>
          <w:p w14:paraId="376F92D1" w14:textId="77777777" w:rsidR="00C45284" w:rsidRPr="00506640" w:rsidRDefault="00C45284" w:rsidP="00C45284">
            <w:pPr>
              <w:pStyle w:val="TAL"/>
              <w:keepNext w:val="0"/>
              <w:rPr>
                <w:rFonts w:eastAsia="Courier New"/>
              </w:rPr>
            </w:pPr>
            <w:r>
              <w:rPr>
                <w:rFonts w:eastAsia="Courier New"/>
              </w:rPr>
              <w:t>It is used to identify the detected conflict within an IntentReport instance</w:t>
            </w:r>
            <w:r w:rsidRPr="00506640">
              <w:rPr>
                <w:rFonts w:eastAsia="Courier New"/>
              </w:rPr>
              <w:t>.</w:t>
            </w:r>
          </w:p>
          <w:p w14:paraId="4E6035C4" w14:textId="77777777" w:rsidR="00C45284" w:rsidRPr="00506640" w:rsidRDefault="00C45284" w:rsidP="00C45284">
            <w:pPr>
              <w:pStyle w:val="TAL"/>
              <w:keepNext w:val="0"/>
              <w:rPr>
                <w:rFonts w:eastAsia="Courier New"/>
              </w:rPr>
            </w:pPr>
          </w:p>
          <w:p w14:paraId="059AA2D0" w14:textId="5BFB71E0" w:rsidR="00C45284" w:rsidRDefault="00C45284" w:rsidP="00C45284">
            <w:pPr>
              <w:pStyle w:val="TAL"/>
              <w:rPr>
                <w:lang w:eastAsia="zh-CN"/>
              </w:rPr>
            </w:pPr>
            <w:r w:rsidRPr="00506640">
              <w:rPr>
                <w:rFonts w:eastAsia="Courier New"/>
              </w:rPr>
              <w:t>allowedValues: Not Applicable</w:t>
            </w:r>
          </w:p>
        </w:tc>
        <w:tc>
          <w:tcPr>
            <w:tcW w:w="834" w:type="pct"/>
          </w:tcPr>
          <w:p w14:paraId="584C77C3" w14:textId="77777777" w:rsidR="00C45284" w:rsidRPr="00506640" w:rsidRDefault="00C45284" w:rsidP="00C45284">
            <w:pPr>
              <w:pStyle w:val="TAL"/>
              <w:keepNext w:val="0"/>
              <w:rPr>
                <w:rFonts w:eastAsia="Courier New"/>
              </w:rPr>
            </w:pPr>
            <w:r w:rsidRPr="00506640">
              <w:rPr>
                <w:rFonts w:eastAsia="Courier New"/>
              </w:rPr>
              <w:t>type: String</w:t>
            </w:r>
          </w:p>
          <w:p w14:paraId="089B686F" w14:textId="77777777" w:rsidR="00C45284" w:rsidRPr="00506640" w:rsidRDefault="00C45284" w:rsidP="00C45284">
            <w:pPr>
              <w:pStyle w:val="TAL"/>
              <w:keepNext w:val="0"/>
              <w:rPr>
                <w:rFonts w:eastAsia="Courier New"/>
              </w:rPr>
            </w:pPr>
            <w:r w:rsidRPr="00506640">
              <w:rPr>
                <w:rFonts w:eastAsia="Courier New"/>
              </w:rPr>
              <w:t>multiplicity: 1</w:t>
            </w:r>
          </w:p>
          <w:p w14:paraId="4D020FB7" w14:textId="77777777" w:rsidR="00C45284" w:rsidRPr="00506640" w:rsidRDefault="00C45284" w:rsidP="00C45284">
            <w:pPr>
              <w:pStyle w:val="TAL"/>
              <w:keepNext w:val="0"/>
              <w:rPr>
                <w:rFonts w:eastAsia="Courier New"/>
              </w:rPr>
            </w:pPr>
            <w:r w:rsidRPr="00506640">
              <w:rPr>
                <w:rFonts w:eastAsia="Courier New"/>
              </w:rPr>
              <w:t xml:space="preserve">isOrdered: </w:t>
            </w:r>
            <w:r w:rsidRPr="00CF1916">
              <w:rPr>
                <w:rFonts w:eastAsia="Courier New"/>
              </w:rPr>
              <w:t>N/A</w:t>
            </w:r>
          </w:p>
          <w:p w14:paraId="6321AB75" w14:textId="77777777" w:rsidR="00C45284" w:rsidRPr="00506640" w:rsidRDefault="00C45284" w:rsidP="00C45284">
            <w:pPr>
              <w:pStyle w:val="TAL"/>
              <w:keepNext w:val="0"/>
              <w:rPr>
                <w:rFonts w:eastAsia="Courier New"/>
              </w:rPr>
            </w:pPr>
            <w:r w:rsidRPr="00506640">
              <w:rPr>
                <w:rFonts w:eastAsia="Courier New"/>
              </w:rPr>
              <w:t xml:space="preserve">isUnique: </w:t>
            </w:r>
            <w:r>
              <w:rPr>
                <w:rFonts w:eastAsia="Courier New"/>
              </w:rPr>
              <w:t>N/A</w:t>
            </w:r>
          </w:p>
          <w:p w14:paraId="1DBB8863" w14:textId="77777777" w:rsidR="00C45284" w:rsidRPr="00506640" w:rsidRDefault="00C45284" w:rsidP="00C45284">
            <w:pPr>
              <w:pStyle w:val="TAL"/>
              <w:keepNext w:val="0"/>
              <w:rPr>
                <w:rFonts w:eastAsia="Courier New"/>
              </w:rPr>
            </w:pPr>
            <w:r w:rsidRPr="00506640">
              <w:rPr>
                <w:rFonts w:eastAsia="Courier New"/>
              </w:rPr>
              <w:t>defaultValue: None</w:t>
            </w:r>
          </w:p>
          <w:p w14:paraId="1864ACC1" w14:textId="3E6C127C" w:rsidR="00C45284" w:rsidRPr="00D84D6E" w:rsidRDefault="00C45284" w:rsidP="00C45284">
            <w:pPr>
              <w:pStyle w:val="TAL"/>
              <w:rPr>
                <w:rFonts w:eastAsia="Courier New"/>
              </w:rPr>
            </w:pPr>
            <w:r w:rsidRPr="00506640">
              <w:rPr>
                <w:rFonts w:eastAsia="Courier New"/>
              </w:rPr>
              <w:t>isNullable: False</w:t>
            </w:r>
          </w:p>
        </w:tc>
      </w:tr>
      <w:tr w:rsidR="00812FFB" w:rsidRPr="00506640" w14:paraId="45C4B115" w14:textId="77777777" w:rsidTr="00FC2A1C">
        <w:trPr>
          <w:jc w:val="center"/>
        </w:trPr>
        <w:tc>
          <w:tcPr>
            <w:tcW w:w="1480" w:type="pct"/>
          </w:tcPr>
          <w:p w14:paraId="7E8C89B0" w14:textId="6608965A"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hint="eastAsia"/>
                <w:lang w:eastAsia="zh-CN"/>
              </w:rPr>
              <w:lastRenderedPageBreak/>
              <w:t>c</w:t>
            </w:r>
            <w:r>
              <w:rPr>
                <w:rFonts w:ascii="Courier New" w:hAnsi="Courier New" w:cs="Courier New"/>
                <w:lang w:eastAsia="zh-CN"/>
              </w:rPr>
              <w:t>onflictType</w:t>
            </w:r>
          </w:p>
        </w:tc>
        <w:tc>
          <w:tcPr>
            <w:tcW w:w="2686" w:type="pct"/>
          </w:tcPr>
          <w:p w14:paraId="727CE098" w14:textId="77777777" w:rsidR="00812FFB" w:rsidRDefault="00812FFB" w:rsidP="00812FFB">
            <w:pPr>
              <w:pStyle w:val="TAL"/>
              <w:rPr>
                <w:lang w:eastAsia="zh-CN"/>
              </w:rPr>
            </w:pPr>
            <w:r w:rsidRPr="00506640">
              <w:rPr>
                <w:rFonts w:eastAsia="Courier New"/>
              </w:rPr>
              <w:t>It describes</w:t>
            </w:r>
            <w:r>
              <w:rPr>
                <w:rFonts w:eastAsia="Courier New"/>
              </w:rPr>
              <w:t xml:space="preserve"> the type of intent conflict</w:t>
            </w:r>
            <w:r>
              <w:rPr>
                <w:rFonts w:hint="eastAsia"/>
                <w:lang w:eastAsia="zh-CN"/>
              </w:rPr>
              <w:t>.</w:t>
            </w:r>
          </w:p>
          <w:p w14:paraId="3BC1289F" w14:textId="77777777" w:rsidR="00812FFB" w:rsidRPr="005958C9" w:rsidRDefault="00812FFB" w:rsidP="00812FFB">
            <w:pPr>
              <w:pStyle w:val="TAL"/>
              <w:rPr>
                <w:lang w:eastAsia="zh-CN"/>
              </w:rPr>
            </w:pPr>
          </w:p>
          <w:p w14:paraId="7C4029E9" w14:textId="77777777" w:rsidR="00812FFB" w:rsidRDefault="00812FFB" w:rsidP="00812FFB">
            <w:pPr>
              <w:pStyle w:val="TAL"/>
              <w:rPr>
                <w:lang w:eastAsia="zh-CN"/>
              </w:rPr>
            </w:pPr>
          </w:p>
          <w:p w14:paraId="708B2057" w14:textId="4494BACB" w:rsidR="00812FFB" w:rsidRPr="00506640" w:rsidRDefault="00812FFB" w:rsidP="00812FFB">
            <w:pPr>
              <w:pStyle w:val="TAL"/>
              <w:keepNext w:val="0"/>
              <w:rPr>
                <w:rFonts w:eastAsia="Courier New"/>
              </w:rPr>
            </w:pPr>
            <w:r w:rsidRPr="00506640">
              <w:rPr>
                <w:rFonts w:eastAsia="Courier New"/>
              </w:rPr>
              <w:t>allowedValues:</w:t>
            </w:r>
            <w:r>
              <w:rPr>
                <w:rFonts w:eastAsia="Courier New"/>
              </w:rPr>
              <w:t xml:space="preserve"> INTENT_CONFLICT, EXPECTATION_CONFLICT, TARGET_CONFLICT</w:t>
            </w:r>
          </w:p>
        </w:tc>
        <w:tc>
          <w:tcPr>
            <w:tcW w:w="834" w:type="pct"/>
          </w:tcPr>
          <w:p w14:paraId="18CECDFF" w14:textId="77777777" w:rsidR="00812FFB" w:rsidRPr="005958C9" w:rsidRDefault="00812FFB" w:rsidP="00812FFB">
            <w:pPr>
              <w:pStyle w:val="TAL"/>
              <w:rPr>
                <w:rFonts w:eastAsia="Courier New"/>
              </w:rPr>
            </w:pPr>
            <w:r w:rsidRPr="005958C9">
              <w:rPr>
                <w:rFonts w:eastAsia="Courier New"/>
              </w:rPr>
              <w:t>type: E</w:t>
            </w:r>
            <w:r>
              <w:rPr>
                <w:rFonts w:eastAsia="Courier New"/>
              </w:rPr>
              <w:t>num</w:t>
            </w:r>
          </w:p>
          <w:p w14:paraId="50C177B8" w14:textId="77777777" w:rsidR="00812FFB" w:rsidRPr="005958C9" w:rsidRDefault="00812FFB" w:rsidP="00812FFB">
            <w:pPr>
              <w:pStyle w:val="TAL"/>
              <w:rPr>
                <w:rFonts w:eastAsia="Courier New"/>
              </w:rPr>
            </w:pPr>
            <w:r w:rsidRPr="005958C9">
              <w:rPr>
                <w:rFonts w:eastAsia="Courier New"/>
              </w:rPr>
              <w:t>multiplicity: 1</w:t>
            </w:r>
          </w:p>
          <w:p w14:paraId="291A9DA5" w14:textId="77777777" w:rsidR="00812FFB" w:rsidRPr="005958C9" w:rsidRDefault="00812FFB" w:rsidP="00812FFB">
            <w:pPr>
              <w:pStyle w:val="TAL"/>
              <w:rPr>
                <w:rFonts w:eastAsia="Courier New"/>
              </w:rPr>
            </w:pPr>
            <w:r w:rsidRPr="005958C9">
              <w:rPr>
                <w:rFonts w:eastAsia="Courier New"/>
              </w:rPr>
              <w:t>isOrdered: N/A</w:t>
            </w:r>
          </w:p>
          <w:p w14:paraId="7D1E8793" w14:textId="77777777" w:rsidR="00812FFB" w:rsidRPr="005958C9" w:rsidRDefault="00812FFB" w:rsidP="00812FFB">
            <w:pPr>
              <w:pStyle w:val="TAL"/>
              <w:rPr>
                <w:rFonts w:eastAsia="Courier New"/>
              </w:rPr>
            </w:pPr>
            <w:r w:rsidRPr="005958C9">
              <w:rPr>
                <w:rFonts w:eastAsia="Courier New"/>
              </w:rPr>
              <w:t>isUnique: N/A</w:t>
            </w:r>
          </w:p>
          <w:p w14:paraId="1743FAEE" w14:textId="77777777" w:rsidR="00812FFB" w:rsidRPr="005958C9" w:rsidRDefault="00812FFB" w:rsidP="00812FFB">
            <w:pPr>
              <w:pStyle w:val="TAL"/>
              <w:rPr>
                <w:rFonts w:eastAsia="Courier New"/>
              </w:rPr>
            </w:pPr>
            <w:r w:rsidRPr="005958C9">
              <w:rPr>
                <w:rFonts w:eastAsia="Courier New"/>
              </w:rPr>
              <w:t xml:space="preserve">defaultValue: None </w:t>
            </w:r>
          </w:p>
          <w:p w14:paraId="2464B01B" w14:textId="25FE3EED" w:rsidR="00812FFB" w:rsidRPr="00506640" w:rsidRDefault="00812FFB" w:rsidP="00812FFB">
            <w:pPr>
              <w:pStyle w:val="TAL"/>
              <w:keepNext w:val="0"/>
              <w:rPr>
                <w:rFonts w:eastAsia="Courier New"/>
              </w:rPr>
            </w:pPr>
            <w:r w:rsidRPr="005958C9">
              <w:rPr>
                <w:rFonts w:eastAsia="Courier New"/>
              </w:rPr>
              <w:t>isNullable: False</w:t>
            </w:r>
          </w:p>
        </w:tc>
      </w:tr>
      <w:tr w:rsidR="00812FFB" w:rsidRPr="00506640" w14:paraId="3D21F927" w14:textId="77777777" w:rsidTr="00FC2A1C">
        <w:trPr>
          <w:jc w:val="center"/>
        </w:trPr>
        <w:tc>
          <w:tcPr>
            <w:tcW w:w="1480" w:type="pct"/>
          </w:tcPr>
          <w:p w14:paraId="25CA5217" w14:textId="25C0C1FF"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lang w:eastAsia="zh-CN"/>
              </w:rPr>
              <w:t>conflictingIntent</w:t>
            </w:r>
          </w:p>
        </w:tc>
        <w:tc>
          <w:tcPr>
            <w:tcW w:w="2686" w:type="pct"/>
          </w:tcPr>
          <w:p w14:paraId="6EDF1A71" w14:textId="77777777" w:rsidR="00812FFB" w:rsidRDefault="00812FFB" w:rsidP="00812FFB">
            <w:pPr>
              <w:pStyle w:val="TAL"/>
              <w:rPr>
                <w:lang w:eastAsia="zh-CN"/>
              </w:rPr>
            </w:pPr>
            <w:r>
              <w:rPr>
                <w:rFonts w:eastAsia="Courier New"/>
              </w:rPr>
              <w:t>I</w:t>
            </w:r>
            <w:r w:rsidRPr="00506640">
              <w:rPr>
                <w:rFonts w:eastAsia="Courier New"/>
              </w:rPr>
              <w:t>t describes</w:t>
            </w:r>
            <w:r>
              <w:rPr>
                <w:rFonts w:eastAsia="Courier New"/>
              </w:rPr>
              <w:t xml:space="preserve"> the DN of the conflicting intent</w:t>
            </w:r>
          </w:p>
          <w:p w14:paraId="000653D8" w14:textId="77777777" w:rsidR="00812FFB" w:rsidRPr="00E65D5F" w:rsidRDefault="00812FFB" w:rsidP="00812FFB">
            <w:pPr>
              <w:pStyle w:val="TAL"/>
              <w:rPr>
                <w:rFonts w:eastAsia="Courier New"/>
              </w:rPr>
            </w:pPr>
          </w:p>
          <w:p w14:paraId="0DCB4370" w14:textId="77777777" w:rsidR="00812FFB" w:rsidRDefault="00812FFB" w:rsidP="00812FFB">
            <w:pPr>
              <w:pStyle w:val="TAL"/>
              <w:rPr>
                <w:rFonts w:eastAsia="Courier New"/>
              </w:rPr>
            </w:pPr>
          </w:p>
          <w:p w14:paraId="49E6DB7B" w14:textId="77777777" w:rsidR="00812FFB" w:rsidRDefault="00812FFB" w:rsidP="00812FFB">
            <w:pPr>
              <w:pStyle w:val="TAL"/>
              <w:rPr>
                <w:rFonts w:eastAsia="Courier New"/>
              </w:rPr>
            </w:pPr>
          </w:p>
          <w:p w14:paraId="5DBBFF91" w14:textId="387EE33B"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Not Applicable</w:t>
            </w:r>
          </w:p>
        </w:tc>
        <w:tc>
          <w:tcPr>
            <w:tcW w:w="834" w:type="pct"/>
          </w:tcPr>
          <w:p w14:paraId="76E0251F" w14:textId="77777777" w:rsidR="00812FFB" w:rsidRPr="00506640" w:rsidRDefault="00812FFB" w:rsidP="00812FFB">
            <w:pPr>
              <w:pStyle w:val="TAL"/>
              <w:keepNext w:val="0"/>
              <w:rPr>
                <w:rFonts w:eastAsia="DengXian"/>
              </w:rPr>
            </w:pPr>
            <w:r w:rsidRPr="00506640">
              <w:rPr>
                <w:rFonts w:eastAsia="DengXian"/>
              </w:rPr>
              <w:t xml:space="preserve">type: </w:t>
            </w:r>
            <w:r>
              <w:rPr>
                <w:rFonts w:eastAsia="DengXian"/>
              </w:rPr>
              <w:t>DN</w:t>
            </w:r>
          </w:p>
          <w:p w14:paraId="0FFD1C89" w14:textId="77777777" w:rsidR="00812FFB" w:rsidRPr="00506640" w:rsidRDefault="00812FFB" w:rsidP="00812FFB">
            <w:pPr>
              <w:pStyle w:val="TAL"/>
              <w:keepNext w:val="0"/>
              <w:rPr>
                <w:rFonts w:eastAsia="DengXian"/>
              </w:rPr>
            </w:pPr>
            <w:r w:rsidRPr="00506640">
              <w:rPr>
                <w:rFonts w:eastAsia="DengXian"/>
              </w:rPr>
              <w:t>multiplicity: 1</w:t>
            </w:r>
          </w:p>
          <w:p w14:paraId="7C3C7A6C" w14:textId="77777777" w:rsidR="00812FFB" w:rsidRPr="00506640" w:rsidRDefault="00812FFB" w:rsidP="00812FFB">
            <w:pPr>
              <w:pStyle w:val="TAL"/>
              <w:keepNext w:val="0"/>
              <w:rPr>
                <w:rFonts w:eastAsia="DengXian"/>
              </w:rPr>
            </w:pPr>
            <w:r w:rsidRPr="00506640">
              <w:rPr>
                <w:rFonts w:eastAsia="DengXian"/>
              </w:rPr>
              <w:t>isOrdered: N/A</w:t>
            </w:r>
          </w:p>
          <w:p w14:paraId="37318C74" w14:textId="77777777" w:rsidR="00812FFB" w:rsidRPr="00506640" w:rsidRDefault="00812FFB" w:rsidP="00812FFB">
            <w:pPr>
              <w:pStyle w:val="TAL"/>
              <w:keepNext w:val="0"/>
              <w:rPr>
                <w:rFonts w:eastAsia="DengXian"/>
              </w:rPr>
            </w:pPr>
            <w:r w:rsidRPr="00506640">
              <w:rPr>
                <w:rFonts w:eastAsia="DengXian"/>
              </w:rPr>
              <w:t>isUnique: N/A</w:t>
            </w:r>
          </w:p>
          <w:p w14:paraId="02E60481"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104834E5" w14:textId="4D476B7B"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52B9247B" w14:textId="77777777" w:rsidTr="00FC2A1C">
        <w:trPr>
          <w:jc w:val="center"/>
        </w:trPr>
        <w:tc>
          <w:tcPr>
            <w:tcW w:w="1480" w:type="pct"/>
          </w:tcPr>
          <w:p w14:paraId="5B601D57" w14:textId="47F32461"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hint="eastAsia"/>
                <w:lang w:eastAsia="zh-CN"/>
              </w:rPr>
              <w:t>c</w:t>
            </w:r>
            <w:r>
              <w:rPr>
                <w:rFonts w:ascii="Courier New" w:hAnsi="Courier New" w:cs="Courier New"/>
                <w:lang w:eastAsia="zh-CN"/>
              </w:rPr>
              <w:t>onflictingExpectation</w:t>
            </w:r>
          </w:p>
        </w:tc>
        <w:tc>
          <w:tcPr>
            <w:tcW w:w="2686" w:type="pct"/>
          </w:tcPr>
          <w:p w14:paraId="55C76DC9" w14:textId="1DEF17A5" w:rsidR="00812FFB" w:rsidRDefault="00812FFB" w:rsidP="00812FFB">
            <w:pPr>
              <w:pStyle w:val="TAL"/>
              <w:rPr>
                <w:lang w:eastAsia="zh-CN"/>
              </w:rPr>
            </w:pPr>
            <w:r>
              <w:rPr>
                <w:rFonts w:eastAsia="Courier New"/>
              </w:rPr>
              <w:t>I</w:t>
            </w:r>
            <w:r w:rsidRPr="00506640">
              <w:rPr>
                <w:rFonts w:eastAsia="Courier New"/>
              </w:rPr>
              <w:t>t describes</w:t>
            </w:r>
            <w:r>
              <w:rPr>
                <w:rFonts w:eastAsia="Courier New"/>
              </w:rPr>
              <w:t xml:space="preserve"> the expectationId of the conflicting IntentExpectation with</w:t>
            </w:r>
            <w:r w:rsidR="00033C5E">
              <w:rPr>
                <w:rFonts w:eastAsia="Courier New"/>
              </w:rPr>
              <w:t>in</w:t>
            </w:r>
            <w:r>
              <w:rPr>
                <w:rFonts w:eastAsia="Courier New"/>
              </w:rPr>
              <w:t xml:space="preserve"> an Intent</w:t>
            </w:r>
            <w:r w:rsidR="00033C5E">
              <w:rPr>
                <w:rFonts w:eastAsia="Courier New"/>
              </w:rPr>
              <w:t>.</w:t>
            </w:r>
          </w:p>
          <w:p w14:paraId="5ECB9BF9" w14:textId="77777777" w:rsidR="00812FFB" w:rsidRPr="008379A9" w:rsidRDefault="00812FFB" w:rsidP="00812FFB">
            <w:pPr>
              <w:pStyle w:val="TAL"/>
              <w:rPr>
                <w:rFonts w:eastAsia="Courier New"/>
              </w:rPr>
            </w:pPr>
          </w:p>
          <w:p w14:paraId="442B8523" w14:textId="77777777" w:rsidR="00812FFB" w:rsidRDefault="00812FFB" w:rsidP="00812FFB">
            <w:pPr>
              <w:pStyle w:val="TAL"/>
              <w:rPr>
                <w:rFonts w:eastAsia="Courier New"/>
              </w:rPr>
            </w:pPr>
          </w:p>
          <w:p w14:paraId="549F55D9" w14:textId="77777777" w:rsidR="00812FFB" w:rsidRPr="008379A9" w:rsidRDefault="00812FFB" w:rsidP="00812FFB">
            <w:pPr>
              <w:pStyle w:val="TAL"/>
              <w:rPr>
                <w:rFonts w:eastAsia="Courier New"/>
              </w:rPr>
            </w:pPr>
          </w:p>
          <w:p w14:paraId="11527A16" w14:textId="7FAD4044"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Not Applicable</w:t>
            </w:r>
          </w:p>
        </w:tc>
        <w:tc>
          <w:tcPr>
            <w:tcW w:w="834" w:type="pct"/>
          </w:tcPr>
          <w:p w14:paraId="34877A1F" w14:textId="77777777" w:rsidR="00812FFB" w:rsidRPr="00506640" w:rsidRDefault="00812FFB" w:rsidP="00812FFB">
            <w:pPr>
              <w:pStyle w:val="TAL"/>
              <w:keepNext w:val="0"/>
              <w:rPr>
                <w:rFonts w:eastAsia="Courier New"/>
              </w:rPr>
            </w:pPr>
            <w:r w:rsidRPr="00506640">
              <w:rPr>
                <w:rFonts w:eastAsia="Courier New"/>
              </w:rPr>
              <w:t>type: String</w:t>
            </w:r>
          </w:p>
          <w:p w14:paraId="4C64D632" w14:textId="77777777" w:rsidR="00812FFB" w:rsidRPr="00506640" w:rsidRDefault="00812FFB" w:rsidP="00812FFB">
            <w:pPr>
              <w:pStyle w:val="TAL"/>
              <w:keepNext w:val="0"/>
              <w:rPr>
                <w:rFonts w:eastAsia="Courier New"/>
              </w:rPr>
            </w:pPr>
            <w:r w:rsidRPr="00506640">
              <w:rPr>
                <w:rFonts w:eastAsia="Courier New"/>
              </w:rPr>
              <w:t>multiplicity: 1</w:t>
            </w:r>
          </w:p>
          <w:p w14:paraId="537A1B52" w14:textId="77777777" w:rsidR="00812FFB" w:rsidRPr="00506640" w:rsidRDefault="00812FFB" w:rsidP="00812FFB">
            <w:pPr>
              <w:pStyle w:val="TAL"/>
              <w:keepNext w:val="0"/>
              <w:rPr>
                <w:rFonts w:eastAsia="Courier New"/>
              </w:rPr>
            </w:pPr>
            <w:r w:rsidRPr="00506640">
              <w:rPr>
                <w:rFonts w:eastAsia="Courier New"/>
              </w:rPr>
              <w:t xml:space="preserve">isOrdered: </w:t>
            </w:r>
            <w:r w:rsidRPr="00506640">
              <w:rPr>
                <w:rFonts w:eastAsia="SimSun"/>
              </w:rPr>
              <w:t>N/A</w:t>
            </w:r>
          </w:p>
          <w:p w14:paraId="0E770CDB" w14:textId="77777777" w:rsidR="00812FFB" w:rsidRPr="00506640" w:rsidRDefault="00812FFB" w:rsidP="00812FFB">
            <w:pPr>
              <w:pStyle w:val="TAL"/>
              <w:keepNext w:val="0"/>
              <w:rPr>
                <w:rFonts w:eastAsia="Courier New"/>
              </w:rPr>
            </w:pPr>
            <w:r w:rsidRPr="00506640">
              <w:rPr>
                <w:rFonts w:eastAsia="Courier New"/>
              </w:rPr>
              <w:t xml:space="preserve">isUnique: </w:t>
            </w:r>
            <w:r w:rsidRPr="00506640">
              <w:rPr>
                <w:rFonts w:eastAsia="SimSun"/>
              </w:rPr>
              <w:t>N/A</w:t>
            </w:r>
          </w:p>
          <w:p w14:paraId="0834EEE6" w14:textId="77777777" w:rsidR="00812FFB" w:rsidRPr="00506640" w:rsidRDefault="00812FFB" w:rsidP="00812FFB">
            <w:pPr>
              <w:pStyle w:val="TAL"/>
              <w:keepNext w:val="0"/>
              <w:rPr>
                <w:rFonts w:eastAsia="Courier New"/>
              </w:rPr>
            </w:pPr>
            <w:r w:rsidRPr="00506640">
              <w:rPr>
                <w:rFonts w:eastAsia="Courier New"/>
              </w:rPr>
              <w:t>defaultValue: None</w:t>
            </w:r>
          </w:p>
          <w:p w14:paraId="24224B8D" w14:textId="71BDB003" w:rsidR="00812FFB" w:rsidRPr="00506640" w:rsidRDefault="00812FFB" w:rsidP="00812FFB">
            <w:pPr>
              <w:pStyle w:val="TAL"/>
              <w:keepNext w:val="0"/>
              <w:rPr>
                <w:rFonts w:eastAsia="Courier New"/>
              </w:rPr>
            </w:pPr>
            <w:r w:rsidRPr="00506640">
              <w:rPr>
                <w:rFonts w:eastAsia="Courier New"/>
              </w:rPr>
              <w:t>isNullable: False</w:t>
            </w:r>
          </w:p>
        </w:tc>
      </w:tr>
      <w:tr w:rsidR="00812FFB" w:rsidRPr="00506640" w14:paraId="04F6DB7E" w14:textId="77777777" w:rsidTr="00FC2A1C">
        <w:trPr>
          <w:jc w:val="center"/>
        </w:trPr>
        <w:tc>
          <w:tcPr>
            <w:tcW w:w="1480" w:type="pct"/>
          </w:tcPr>
          <w:p w14:paraId="23B96EBB" w14:textId="151667B7"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hint="eastAsia"/>
                <w:lang w:eastAsia="zh-CN"/>
              </w:rPr>
              <w:t>c</w:t>
            </w:r>
            <w:r>
              <w:rPr>
                <w:rFonts w:ascii="Courier New" w:hAnsi="Courier New" w:cs="Courier New"/>
                <w:lang w:eastAsia="zh-CN"/>
              </w:rPr>
              <w:t>onflictingTarget</w:t>
            </w:r>
          </w:p>
        </w:tc>
        <w:tc>
          <w:tcPr>
            <w:tcW w:w="2686" w:type="pct"/>
          </w:tcPr>
          <w:p w14:paraId="17959E71" w14:textId="29854B04" w:rsidR="00812FFB" w:rsidRDefault="00812FFB" w:rsidP="00812FFB">
            <w:pPr>
              <w:pStyle w:val="TAL"/>
              <w:rPr>
                <w:lang w:eastAsia="zh-CN"/>
              </w:rPr>
            </w:pPr>
            <w:r>
              <w:rPr>
                <w:rFonts w:eastAsia="Courier New"/>
              </w:rPr>
              <w:t>I</w:t>
            </w:r>
            <w:r w:rsidRPr="00506640">
              <w:rPr>
                <w:rFonts w:eastAsia="Courier New"/>
              </w:rPr>
              <w:t>t describes</w:t>
            </w:r>
            <w:r>
              <w:rPr>
                <w:rFonts w:eastAsia="Courier New"/>
              </w:rPr>
              <w:t xml:space="preserve"> the target</w:t>
            </w:r>
            <w:r w:rsidRPr="008379A9">
              <w:rPr>
                <w:rFonts w:eastAsia="Courier New" w:hint="eastAsia"/>
              </w:rPr>
              <w:t>Name</w:t>
            </w:r>
            <w:r>
              <w:rPr>
                <w:rFonts w:eastAsia="Courier New"/>
              </w:rPr>
              <w:t xml:space="preserve"> of the conflicting ExpectationTarget with</w:t>
            </w:r>
            <w:r w:rsidR="00033C5E">
              <w:rPr>
                <w:rFonts w:eastAsia="Courier New"/>
              </w:rPr>
              <w:t>in</w:t>
            </w:r>
            <w:r>
              <w:rPr>
                <w:rFonts w:eastAsia="Courier New"/>
              </w:rPr>
              <w:t xml:space="preserve"> an IntentExpectation</w:t>
            </w:r>
            <w:r w:rsidR="00033C5E">
              <w:rPr>
                <w:rFonts w:eastAsia="Courier New"/>
              </w:rPr>
              <w:t>.</w:t>
            </w:r>
          </w:p>
          <w:p w14:paraId="61EC090D" w14:textId="77777777" w:rsidR="00812FFB" w:rsidRPr="008379A9" w:rsidRDefault="00812FFB" w:rsidP="00812FFB">
            <w:pPr>
              <w:pStyle w:val="TAL"/>
              <w:rPr>
                <w:rFonts w:eastAsia="Courier New"/>
              </w:rPr>
            </w:pPr>
          </w:p>
          <w:p w14:paraId="372413CF" w14:textId="77777777" w:rsidR="00812FFB" w:rsidRDefault="00812FFB" w:rsidP="00812FFB">
            <w:pPr>
              <w:pStyle w:val="TAL"/>
              <w:rPr>
                <w:rFonts w:eastAsia="Courier New"/>
              </w:rPr>
            </w:pPr>
          </w:p>
          <w:p w14:paraId="7E18CF1A" w14:textId="77777777" w:rsidR="00812FFB" w:rsidRPr="008379A9" w:rsidRDefault="00812FFB" w:rsidP="00812FFB">
            <w:pPr>
              <w:pStyle w:val="TAL"/>
              <w:rPr>
                <w:rFonts w:eastAsia="Courier New"/>
              </w:rPr>
            </w:pPr>
          </w:p>
          <w:p w14:paraId="18CE0FA9" w14:textId="77777777" w:rsidR="00812FFB" w:rsidRDefault="00812FFB" w:rsidP="00812FFB">
            <w:pPr>
              <w:pStyle w:val="TAL"/>
              <w:keepNext w:val="0"/>
              <w:rPr>
                <w:rFonts w:eastAsia="Courier New"/>
              </w:rPr>
            </w:pPr>
            <w:r w:rsidRPr="00F21D0F">
              <w:rPr>
                <w:rFonts w:eastAsia="Courier New"/>
              </w:rPr>
              <w:t xml:space="preserve">allowedValues: </w:t>
            </w:r>
            <w:r>
              <w:rPr>
                <w:rFonts w:eastAsia="Courier New"/>
              </w:rPr>
              <w:t>Not Applicable</w:t>
            </w:r>
          </w:p>
          <w:p w14:paraId="1BD9D2EE" w14:textId="77777777" w:rsidR="00812FFB" w:rsidRPr="00506640" w:rsidRDefault="00812FFB" w:rsidP="00812FFB">
            <w:pPr>
              <w:pStyle w:val="TAL"/>
              <w:keepNext w:val="0"/>
              <w:rPr>
                <w:rFonts w:eastAsia="Courier New"/>
              </w:rPr>
            </w:pPr>
          </w:p>
        </w:tc>
        <w:tc>
          <w:tcPr>
            <w:tcW w:w="834" w:type="pct"/>
          </w:tcPr>
          <w:p w14:paraId="343B7992" w14:textId="77777777" w:rsidR="00812FFB" w:rsidRPr="00506640" w:rsidRDefault="00812FFB" w:rsidP="00812FFB">
            <w:pPr>
              <w:pStyle w:val="TAL"/>
              <w:keepNext w:val="0"/>
              <w:rPr>
                <w:rFonts w:eastAsia="Courier New"/>
              </w:rPr>
            </w:pPr>
            <w:r w:rsidRPr="00506640">
              <w:rPr>
                <w:rFonts w:eastAsia="Courier New"/>
              </w:rPr>
              <w:t>type: String</w:t>
            </w:r>
          </w:p>
          <w:p w14:paraId="68B3B233" w14:textId="77777777" w:rsidR="00812FFB" w:rsidRPr="00506640" w:rsidRDefault="00812FFB" w:rsidP="00812FFB">
            <w:pPr>
              <w:pStyle w:val="TAL"/>
              <w:keepNext w:val="0"/>
              <w:rPr>
                <w:rFonts w:eastAsia="Courier New"/>
              </w:rPr>
            </w:pPr>
            <w:r w:rsidRPr="00506640">
              <w:rPr>
                <w:rFonts w:eastAsia="Courier New"/>
              </w:rPr>
              <w:t>multiplicity: 1</w:t>
            </w:r>
          </w:p>
          <w:p w14:paraId="50C83866" w14:textId="77777777" w:rsidR="00812FFB" w:rsidRPr="00506640" w:rsidRDefault="00812FFB" w:rsidP="00812FFB">
            <w:pPr>
              <w:pStyle w:val="TAL"/>
              <w:keepNext w:val="0"/>
              <w:rPr>
                <w:rFonts w:eastAsia="Courier New"/>
              </w:rPr>
            </w:pPr>
            <w:r w:rsidRPr="00506640">
              <w:rPr>
                <w:rFonts w:eastAsia="Courier New"/>
              </w:rPr>
              <w:t xml:space="preserve">isOrdered: </w:t>
            </w:r>
            <w:r w:rsidRPr="00506640">
              <w:rPr>
                <w:rFonts w:eastAsia="SimSun"/>
              </w:rPr>
              <w:t>N/A</w:t>
            </w:r>
          </w:p>
          <w:p w14:paraId="2C289425" w14:textId="77777777" w:rsidR="00812FFB" w:rsidRPr="00506640" w:rsidRDefault="00812FFB" w:rsidP="00812FFB">
            <w:pPr>
              <w:pStyle w:val="TAL"/>
              <w:keepNext w:val="0"/>
              <w:rPr>
                <w:rFonts w:eastAsia="Courier New"/>
              </w:rPr>
            </w:pPr>
            <w:r w:rsidRPr="00506640">
              <w:rPr>
                <w:rFonts w:eastAsia="Courier New"/>
              </w:rPr>
              <w:t xml:space="preserve">isUnique: </w:t>
            </w:r>
            <w:r w:rsidRPr="00506640">
              <w:rPr>
                <w:rFonts w:eastAsia="SimSun"/>
              </w:rPr>
              <w:t>N/A</w:t>
            </w:r>
          </w:p>
          <w:p w14:paraId="2BC82948" w14:textId="77777777" w:rsidR="00812FFB" w:rsidRPr="00506640" w:rsidRDefault="00812FFB" w:rsidP="00812FFB">
            <w:pPr>
              <w:pStyle w:val="TAL"/>
              <w:keepNext w:val="0"/>
              <w:rPr>
                <w:rFonts w:eastAsia="Courier New"/>
              </w:rPr>
            </w:pPr>
            <w:r w:rsidRPr="00506640">
              <w:rPr>
                <w:rFonts w:eastAsia="Courier New"/>
              </w:rPr>
              <w:t>defaultValue: None</w:t>
            </w:r>
          </w:p>
          <w:p w14:paraId="0E7DA385" w14:textId="38E480D4" w:rsidR="00812FFB" w:rsidRPr="00506640" w:rsidRDefault="00812FFB" w:rsidP="00812FFB">
            <w:pPr>
              <w:pStyle w:val="TAL"/>
              <w:keepNext w:val="0"/>
              <w:rPr>
                <w:rFonts w:eastAsia="Courier New"/>
              </w:rPr>
            </w:pPr>
            <w:r w:rsidRPr="00506640">
              <w:rPr>
                <w:rFonts w:eastAsia="Courier New"/>
              </w:rPr>
              <w:t>isNullable: False</w:t>
            </w:r>
          </w:p>
        </w:tc>
      </w:tr>
      <w:tr w:rsidR="00812FFB" w:rsidRPr="00506640" w14:paraId="15186673" w14:textId="77777777" w:rsidTr="00FC2A1C">
        <w:trPr>
          <w:jc w:val="center"/>
        </w:trPr>
        <w:tc>
          <w:tcPr>
            <w:tcW w:w="1480" w:type="pct"/>
          </w:tcPr>
          <w:p w14:paraId="74E207AB" w14:textId="312F1E68"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hint="eastAsia"/>
                <w:lang w:eastAsia="zh-CN"/>
              </w:rPr>
              <w:t>r</w:t>
            </w:r>
            <w:r>
              <w:rPr>
                <w:rFonts w:ascii="Courier New" w:hAnsi="Courier New" w:cs="Courier New"/>
                <w:lang w:eastAsia="zh-CN"/>
              </w:rPr>
              <w:t>ecommendedSolutions</w:t>
            </w:r>
          </w:p>
        </w:tc>
        <w:tc>
          <w:tcPr>
            <w:tcW w:w="2686" w:type="pct"/>
          </w:tcPr>
          <w:p w14:paraId="11F22CD6" w14:textId="77777777" w:rsidR="00244E21" w:rsidRPr="00BC74BE" w:rsidRDefault="00244E21" w:rsidP="00244E21">
            <w:pPr>
              <w:pStyle w:val="TAL"/>
              <w:rPr>
                <w:color w:val="000000" w:themeColor="text1"/>
                <w:szCs w:val="18"/>
                <w:lang w:eastAsia="zh-CN"/>
              </w:rPr>
            </w:pPr>
            <w:r w:rsidRPr="00BC74BE">
              <w:rPr>
                <w:color w:val="000000" w:themeColor="text1"/>
                <w:lang w:eastAsia="zh-CN"/>
              </w:rPr>
              <w:t>It describes the action recommended by the MnS producer to be undertaken by the MnS consumer to resolve intent conflict. The recommended solution applies only for the specific intent whose intent report contains this attribute.</w:t>
            </w:r>
          </w:p>
          <w:p w14:paraId="7459FA7A" w14:textId="77777777" w:rsidR="00812FFB" w:rsidRDefault="00812FFB" w:rsidP="00812FFB">
            <w:pPr>
              <w:pStyle w:val="TAL"/>
              <w:rPr>
                <w:lang w:eastAsia="zh-CN"/>
              </w:rPr>
            </w:pPr>
          </w:p>
          <w:p w14:paraId="3AEB0CBD" w14:textId="77777777" w:rsidR="00812FFB" w:rsidRDefault="00812FFB" w:rsidP="00812FFB">
            <w:pPr>
              <w:pStyle w:val="TAL"/>
              <w:rPr>
                <w:lang w:eastAsia="zh-CN"/>
              </w:rPr>
            </w:pPr>
          </w:p>
          <w:p w14:paraId="66547038" w14:textId="2E23AD19" w:rsidR="00812FFB" w:rsidRPr="00244E21" w:rsidRDefault="00812FFB" w:rsidP="00812FFB">
            <w:pPr>
              <w:pStyle w:val="TAL"/>
              <w:rPr>
                <w:rFonts w:eastAsia="Courier New"/>
                <w:b/>
                <w:bCs/>
              </w:rPr>
            </w:pPr>
            <w:r w:rsidRPr="00F21D0F">
              <w:rPr>
                <w:rFonts w:eastAsia="Courier New"/>
              </w:rPr>
              <w:t>allowedValues:</w:t>
            </w:r>
            <w:r>
              <w:rPr>
                <w:rFonts w:eastAsia="Courier New"/>
              </w:rPr>
              <w:t xml:space="preserve"> </w:t>
            </w:r>
            <w:r w:rsidR="00244E21">
              <w:rPr>
                <w:rFonts w:eastAsia="Courier New"/>
              </w:rPr>
              <w:t>"MODIFY", "DELETE"</w:t>
            </w:r>
          </w:p>
          <w:p w14:paraId="1E4D2F12" w14:textId="23185B78" w:rsidR="00812FFB" w:rsidRPr="00506640" w:rsidRDefault="00812FFB" w:rsidP="00812FFB">
            <w:pPr>
              <w:pStyle w:val="TAL"/>
              <w:keepNext w:val="0"/>
              <w:rPr>
                <w:rFonts w:eastAsia="Courier New"/>
              </w:rPr>
            </w:pPr>
          </w:p>
        </w:tc>
        <w:tc>
          <w:tcPr>
            <w:tcW w:w="834" w:type="pct"/>
          </w:tcPr>
          <w:p w14:paraId="5D5C34CC" w14:textId="77777777" w:rsidR="00812FFB" w:rsidRPr="00506640" w:rsidRDefault="00812FFB" w:rsidP="00812FFB">
            <w:pPr>
              <w:pStyle w:val="TAL"/>
              <w:keepNext w:val="0"/>
              <w:rPr>
                <w:rFonts w:eastAsia="DengXian"/>
              </w:rPr>
            </w:pPr>
            <w:r w:rsidRPr="00506640">
              <w:rPr>
                <w:rFonts w:eastAsia="DengXian"/>
              </w:rPr>
              <w:t xml:space="preserve">type: </w:t>
            </w:r>
            <w:r>
              <w:rPr>
                <w:rFonts w:eastAsia="DengXian"/>
              </w:rPr>
              <w:t>ENUM</w:t>
            </w:r>
          </w:p>
          <w:p w14:paraId="35626468" w14:textId="7879C9E8" w:rsidR="00812FFB" w:rsidRPr="00506640" w:rsidRDefault="00812FFB" w:rsidP="00812FFB">
            <w:pPr>
              <w:pStyle w:val="TAL"/>
              <w:keepNext w:val="0"/>
              <w:rPr>
                <w:rFonts w:eastAsia="DengXian"/>
              </w:rPr>
            </w:pPr>
            <w:r w:rsidRPr="00506640">
              <w:rPr>
                <w:rFonts w:eastAsia="DengXian"/>
              </w:rPr>
              <w:t xml:space="preserve">multiplicity: </w:t>
            </w:r>
            <w:r w:rsidR="00244E21">
              <w:rPr>
                <w:rFonts w:eastAsia="DengXian"/>
              </w:rPr>
              <w:t>1</w:t>
            </w:r>
          </w:p>
          <w:p w14:paraId="1AB2ABA5" w14:textId="77777777" w:rsidR="00812FFB" w:rsidRPr="00506640" w:rsidRDefault="00812FFB" w:rsidP="00812FFB">
            <w:pPr>
              <w:pStyle w:val="TAL"/>
              <w:keepNext w:val="0"/>
              <w:rPr>
                <w:rFonts w:eastAsia="DengXian"/>
              </w:rPr>
            </w:pPr>
            <w:r w:rsidRPr="00506640">
              <w:rPr>
                <w:rFonts w:eastAsia="DengXian"/>
              </w:rPr>
              <w:t xml:space="preserve">isOrdered: </w:t>
            </w:r>
            <w:r>
              <w:rPr>
                <w:rFonts w:eastAsia="DengXian"/>
              </w:rPr>
              <w:t>False</w:t>
            </w:r>
          </w:p>
          <w:p w14:paraId="536FA5D1" w14:textId="77777777" w:rsidR="00812FFB" w:rsidRPr="00506640" w:rsidRDefault="00812FFB" w:rsidP="00812FFB">
            <w:pPr>
              <w:pStyle w:val="TAL"/>
              <w:keepNext w:val="0"/>
              <w:rPr>
                <w:rFonts w:eastAsia="DengXian"/>
              </w:rPr>
            </w:pPr>
            <w:r w:rsidRPr="00506640">
              <w:rPr>
                <w:rFonts w:eastAsia="DengXian"/>
              </w:rPr>
              <w:t xml:space="preserve">isUnique: </w:t>
            </w:r>
            <w:r>
              <w:rPr>
                <w:rFonts w:eastAsia="DengXian"/>
              </w:rPr>
              <w:t>True</w:t>
            </w:r>
          </w:p>
          <w:p w14:paraId="7D392AB3"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12139A70" w14:textId="152804D3"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4D227DFB" w14:textId="77777777" w:rsidTr="00FC2A1C">
        <w:trPr>
          <w:jc w:val="center"/>
        </w:trPr>
        <w:tc>
          <w:tcPr>
            <w:tcW w:w="1480" w:type="pct"/>
          </w:tcPr>
          <w:p w14:paraId="641F0040" w14:textId="3B4DC66E"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lang w:eastAsia="zh-CN"/>
              </w:rPr>
              <w:t>e</w:t>
            </w:r>
            <w:r w:rsidRPr="00A952CC">
              <w:rPr>
                <w:rFonts w:ascii="Courier New" w:hAnsi="Courier New" w:cs="Courier New"/>
                <w:lang w:eastAsia="zh-CN"/>
              </w:rPr>
              <w:t>xpectationFulfilmentRe</w:t>
            </w:r>
            <w:r>
              <w:rPr>
                <w:rFonts w:ascii="Courier New" w:hAnsi="Courier New" w:cs="Courier New"/>
                <w:lang w:eastAsia="zh-CN"/>
              </w:rPr>
              <w:t>sults</w:t>
            </w:r>
          </w:p>
        </w:tc>
        <w:tc>
          <w:tcPr>
            <w:tcW w:w="2686" w:type="pct"/>
          </w:tcPr>
          <w:p w14:paraId="31C23125" w14:textId="534283CB" w:rsidR="00812FFB" w:rsidRDefault="00812FFB" w:rsidP="00812FFB">
            <w:pPr>
              <w:pStyle w:val="TAL"/>
              <w:rPr>
                <w:rFonts w:eastAsia="Courier New"/>
              </w:rPr>
            </w:pPr>
            <w:r>
              <w:rPr>
                <w:rFonts w:eastAsia="SimSun"/>
                <w:lang w:eastAsia="zh-CN"/>
              </w:rPr>
              <w:t xml:space="preserve">It </w:t>
            </w:r>
            <w:r w:rsidRPr="003E429B">
              <w:rPr>
                <w:rFonts w:eastAsia="SimSun"/>
                <w:lang w:eastAsia="zh-CN"/>
              </w:rPr>
              <w:t>includes the expectationFulfilmentInfo and targetFulfilme</w:t>
            </w:r>
            <w:r w:rsidR="00C45284">
              <w:rPr>
                <w:rFonts w:eastAsia="SimSun"/>
                <w:lang w:eastAsia="zh-CN"/>
              </w:rPr>
              <w:t>n</w:t>
            </w:r>
            <w:r w:rsidRPr="003E429B">
              <w:rPr>
                <w:rFonts w:eastAsia="SimSun"/>
                <w:lang w:eastAsia="zh-CN"/>
              </w:rPr>
              <w:t>tRe</w:t>
            </w:r>
            <w:r>
              <w:rPr>
                <w:rFonts w:eastAsia="SimSun"/>
                <w:lang w:eastAsia="zh-CN"/>
              </w:rPr>
              <w:t>sult</w:t>
            </w:r>
            <w:r w:rsidRPr="003E429B">
              <w:rPr>
                <w:rFonts w:eastAsia="SimSun"/>
                <w:lang w:eastAsia="zh-CN"/>
              </w:rPr>
              <w:t>s for each IntentExpectation. The expectationFulfi</w:t>
            </w:r>
            <w:r w:rsidR="000B3B1F">
              <w:rPr>
                <w:rFonts w:eastAsia="SimSun"/>
                <w:lang w:eastAsia="zh-CN"/>
              </w:rPr>
              <w:t>l</w:t>
            </w:r>
            <w:r w:rsidRPr="003E429B">
              <w:rPr>
                <w:rFonts w:eastAsia="SimSun"/>
                <w:lang w:eastAsia="zh-CN"/>
              </w:rPr>
              <w:t xml:space="preserve">mentInfo describes status of fulfilment of an intentExpectation and the related reasons for </w:t>
            </w:r>
            <w:r>
              <w:rPr>
                <w:rFonts w:eastAsia="SimSun"/>
                <w:lang w:eastAsia="zh-CN"/>
              </w:rPr>
              <w:t>infeasible</w:t>
            </w:r>
            <w:r w:rsidRPr="003E429B">
              <w:rPr>
                <w:rFonts w:eastAsia="SimSun"/>
                <w:lang w:eastAsia="zh-CN"/>
              </w:rPr>
              <w:t xml:space="preserve"> status.</w:t>
            </w:r>
          </w:p>
          <w:p w14:paraId="01E4215A" w14:textId="77777777" w:rsidR="00812FFB" w:rsidRPr="00E65D5F" w:rsidRDefault="00812FFB" w:rsidP="00812FFB">
            <w:pPr>
              <w:pStyle w:val="TAL"/>
              <w:rPr>
                <w:rFonts w:eastAsia="Courier New"/>
              </w:rPr>
            </w:pPr>
          </w:p>
          <w:p w14:paraId="27E0230F" w14:textId="77777777" w:rsidR="00812FFB" w:rsidRDefault="00812FFB" w:rsidP="00812FFB">
            <w:pPr>
              <w:pStyle w:val="TAL"/>
              <w:rPr>
                <w:rFonts w:eastAsia="Courier New"/>
              </w:rPr>
            </w:pPr>
          </w:p>
          <w:p w14:paraId="5CADB41E" w14:textId="77777777" w:rsidR="00812FFB" w:rsidRDefault="00812FFB" w:rsidP="00812FFB">
            <w:pPr>
              <w:pStyle w:val="TAL"/>
              <w:rPr>
                <w:rFonts w:eastAsia="Courier New"/>
              </w:rPr>
            </w:pPr>
          </w:p>
          <w:p w14:paraId="1459731D" w14:textId="0EE3C030" w:rsidR="00812FFB" w:rsidRPr="00506640" w:rsidRDefault="00812FFB" w:rsidP="00812FFB">
            <w:pPr>
              <w:pStyle w:val="TAL"/>
              <w:keepNext w:val="0"/>
              <w:rPr>
                <w:rFonts w:eastAsia="Courier New"/>
              </w:rPr>
            </w:pPr>
            <w:r w:rsidRPr="00F21D0F">
              <w:rPr>
                <w:rFonts w:eastAsia="Courier New"/>
              </w:rPr>
              <w:t>allowedValues: Not Applicable</w:t>
            </w:r>
          </w:p>
        </w:tc>
        <w:tc>
          <w:tcPr>
            <w:tcW w:w="834" w:type="pct"/>
          </w:tcPr>
          <w:p w14:paraId="5250AA62" w14:textId="77777777" w:rsidR="00812FFB" w:rsidRPr="00D84D6E" w:rsidRDefault="00812FFB" w:rsidP="00812FFB">
            <w:pPr>
              <w:pStyle w:val="TAL"/>
              <w:rPr>
                <w:rFonts w:eastAsia="Courier New"/>
              </w:rPr>
            </w:pPr>
            <w:r w:rsidRPr="00D84D6E">
              <w:rPr>
                <w:rFonts w:eastAsia="Courier New"/>
              </w:rPr>
              <w:t xml:space="preserve">type: </w:t>
            </w:r>
            <w:r w:rsidRPr="00A952CC">
              <w:rPr>
                <w:rFonts w:eastAsia="Courier New"/>
              </w:rPr>
              <w:t>ExpectationFulfilmentRe</w:t>
            </w:r>
            <w:r>
              <w:rPr>
                <w:rFonts w:eastAsia="Courier New"/>
              </w:rPr>
              <w:t>sult</w:t>
            </w:r>
          </w:p>
          <w:p w14:paraId="7BA54D3C" w14:textId="7343B5C6" w:rsidR="00812FFB" w:rsidRPr="00D84D6E" w:rsidRDefault="00812FFB" w:rsidP="00812FFB">
            <w:pPr>
              <w:pStyle w:val="TAL"/>
              <w:rPr>
                <w:rFonts w:eastAsia="Courier New"/>
              </w:rPr>
            </w:pPr>
            <w:r w:rsidRPr="00D84D6E">
              <w:rPr>
                <w:rFonts w:eastAsia="Courier New"/>
              </w:rPr>
              <w:t>multiplicity:</w:t>
            </w:r>
            <w:r>
              <w:rPr>
                <w:rFonts w:eastAsia="Courier New"/>
              </w:rPr>
              <w:t>1</w:t>
            </w:r>
            <w:r w:rsidRPr="00D84D6E">
              <w:rPr>
                <w:rFonts w:eastAsia="Courier New"/>
              </w:rPr>
              <w:t xml:space="preserve"> </w:t>
            </w:r>
            <w:r>
              <w:rPr>
                <w:rFonts w:eastAsia="Courier New"/>
              </w:rPr>
              <w:t>*</w:t>
            </w:r>
          </w:p>
          <w:p w14:paraId="0F90FC9F" w14:textId="77777777" w:rsidR="00812FFB" w:rsidRPr="00D84D6E" w:rsidRDefault="00812FFB" w:rsidP="00812FFB">
            <w:pPr>
              <w:pStyle w:val="TAL"/>
              <w:rPr>
                <w:rFonts w:eastAsia="Courier New"/>
              </w:rPr>
            </w:pPr>
            <w:r w:rsidRPr="00D84D6E">
              <w:rPr>
                <w:rFonts w:eastAsia="Courier New"/>
              </w:rPr>
              <w:t xml:space="preserve">isOrdered: </w:t>
            </w:r>
            <w:r w:rsidRPr="00732BA2">
              <w:rPr>
                <w:rFonts w:eastAsia="Courier New" w:hint="eastAsia"/>
              </w:rPr>
              <w:t>False</w:t>
            </w:r>
          </w:p>
          <w:p w14:paraId="4838231F" w14:textId="77777777" w:rsidR="00812FFB" w:rsidRPr="00D84D6E" w:rsidRDefault="00812FFB" w:rsidP="00812FFB">
            <w:pPr>
              <w:pStyle w:val="TAL"/>
              <w:rPr>
                <w:rFonts w:eastAsia="Courier New"/>
              </w:rPr>
            </w:pPr>
            <w:r w:rsidRPr="00D84D6E">
              <w:rPr>
                <w:rFonts w:eastAsia="Courier New"/>
              </w:rPr>
              <w:t xml:space="preserve">isUnique: </w:t>
            </w:r>
            <w:r>
              <w:rPr>
                <w:rFonts w:eastAsia="Courier New"/>
              </w:rPr>
              <w:t>TRUE</w:t>
            </w:r>
          </w:p>
          <w:p w14:paraId="2CA8416B" w14:textId="77777777" w:rsidR="00812FFB" w:rsidRPr="00D84D6E" w:rsidRDefault="00812FFB" w:rsidP="00812FFB">
            <w:pPr>
              <w:pStyle w:val="TAL"/>
              <w:rPr>
                <w:rFonts w:eastAsia="Courier New"/>
              </w:rPr>
            </w:pPr>
            <w:r w:rsidRPr="00D84D6E">
              <w:rPr>
                <w:rFonts w:eastAsia="Courier New"/>
              </w:rPr>
              <w:t>defaultValue: None</w:t>
            </w:r>
          </w:p>
          <w:p w14:paraId="46A1ED89" w14:textId="4DE26197" w:rsidR="00812FFB" w:rsidRPr="00506640" w:rsidRDefault="00812FFB" w:rsidP="00812FFB">
            <w:pPr>
              <w:pStyle w:val="TAL"/>
              <w:keepNext w:val="0"/>
              <w:rPr>
                <w:rFonts w:eastAsia="Courier New"/>
              </w:rPr>
            </w:pPr>
            <w:r w:rsidRPr="00D84D6E">
              <w:rPr>
                <w:rFonts w:eastAsia="Courier New"/>
              </w:rPr>
              <w:t>isNullable: False</w:t>
            </w:r>
          </w:p>
        </w:tc>
      </w:tr>
      <w:tr w:rsidR="00812FFB" w:rsidRPr="00506640" w14:paraId="649507A9" w14:textId="77777777" w:rsidTr="00FC2A1C">
        <w:trPr>
          <w:jc w:val="center"/>
        </w:trPr>
        <w:tc>
          <w:tcPr>
            <w:tcW w:w="1480" w:type="pct"/>
          </w:tcPr>
          <w:p w14:paraId="3F47DE86" w14:textId="00C6AEC8"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lang w:eastAsia="zh-CN"/>
              </w:rPr>
              <w:t>target</w:t>
            </w:r>
            <w:r w:rsidRPr="00A952CC">
              <w:rPr>
                <w:rFonts w:ascii="Courier New" w:hAnsi="Courier New" w:cs="Courier New"/>
                <w:lang w:eastAsia="zh-CN"/>
              </w:rPr>
              <w:t>FulfilmentRe</w:t>
            </w:r>
            <w:r>
              <w:rPr>
                <w:rFonts w:ascii="Courier New" w:hAnsi="Courier New" w:cs="Courier New"/>
                <w:lang w:eastAsia="zh-CN"/>
              </w:rPr>
              <w:t>sults</w:t>
            </w:r>
          </w:p>
        </w:tc>
        <w:tc>
          <w:tcPr>
            <w:tcW w:w="2686" w:type="pct"/>
          </w:tcPr>
          <w:p w14:paraId="612BE8B9" w14:textId="77777777" w:rsidR="00812FFB" w:rsidRDefault="00812FFB" w:rsidP="00812FFB">
            <w:pPr>
              <w:pStyle w:val="TAL"/>
              <w:rPr>
                <w:bCs/>
                <w:lang w:eastAsia="zh-CN"/>
              </w:rPr>
            </w:pPr>
            <w:r>
              <w:rPr>
                <w:rFonts w:eastAsia="SimSun"/>
                <w:lang w:eastAsia="zh-CN"/>
              </w:rPr>
              <w:t xml:space="preserve">It </w:t>
            </w:r>
            <w:r w:rsidRPr="003E429B">
              <w:rPr>
                <w:rFonts w:eastAsia="SimSun"/>
                <w:lang w:eastAsia="zh-CN"/>
              </w:rPr>
              <w:t>includes targetFulfilmentInfo and targetAchieve</w:t>
            </w:r>
            <w:r>
              <w:rPr>
                <w:rFonts w:eastAsia="SimSun"/>
                <w:lang w:eastAsia="zh-CN"/>
              </w:rPr>
              <w:t>d</w:t>
            </w:r>
            <w:r w:rsidRPr="003E429B">
              <w:rPr>
                <w:rFonts w:eastAsia="SimSun"/>
                <w:lang w:eastAsia="zh-CN"/>
              </w:rPr>
              <w:t xml:space="preserve">Value for each ExpectationTarget. The targetFulfilmentInfo describes status of fulfilment of an expectationTarget and the related reasons for </w:t>
            </w:r>
            <w:r>
              <w:rPr>
                <w:rFonts w:eastAsia="SimSun"/>
                <w:lang w:eastAsia="zh-CN"/>
              </w:rPr>
              <w:t>infeasible</w:t>
            </w:r>
            <w:r w:rsidRPr="003E429B">
              <w:rPr>
                <w:rFonts w:eastAsia="SimSun"/>
                <w:lang w:eastAsia="zh-CN"/>
              </w:rPr>
              <w:t xml:space="preserve"> status. The targetAchieveValue describes current performance value for the ExpectationTarget.</w:t>
            </w:r>
          </w:p>
          <w:p w14:paraId="6C8BF8A4" w14:textId="77777777" w:rsidR="00812FFB" w:rsidRPr="00EC6A38" w:rsidRDefault="00812FFB" w:rsidP="00812FFB">
            <w:pPr>
              <w:pStyle w:val="TAL"/>
              <w:rPr>
                <w:rFonts w:eastAsia="Courier New"/>
              </w:rPr>
            </w:pPr>
          </w:p>
          <w:p w14:paraId="50CEA569" w14:textId="77777777" w:rsidR="00812FFB" w:rsidRDefault="00812FFB" w:rsidP="00812FFB">
            <w:pPr>
              <w:pStyle w:val="TAL"/>
              <w:rPr>
                <w:rFonts w:eastAsia="Courier New"/>
              </w:rPr>
            </w:pPr>
          </w:p>
          <w:p w14:paraId="22AC9479" w14:textId="77777777" w:rsidR="00812FFB" w:rsidRDefault="00812FFB" w:rsidP="00812FFB">
            <w:pPr>
              <w:pStyle w:val="TAL"/>
              <w:rPr>
                <w:rFonts w:eastAsia="Courier New"/>
              </w:rPr>
            </w:pPr>
          </w:p>
          <w:p w14:paraId="43309A70" w14:textId="51C8ABF0" w:rsidR="00812FFB" w:rsidRPr="00506640" w:rsidRDefault="00812FFB" w:rsidP="00812FFB">
            <w:pPr>
              <w:pStyle w:val="TAL"/>
              <w:keepNext w:val="0"/>
              <w:rPr>
                <w:rFonts w:eastAsia="Courier New"/>
              </w:rPr>
            </w:pPr>
            <w:r w:rsidRPr="00F21D0F">
              <w:rPr>
                <w:rFonts w:eastAsia="Courier New"/>
              </w:rPr>
              <w:t>allowedValues: Not Applicable</w:t>
            </w:r>
          </w:p>
        </w:tc>
        <w:tc>
          <w:tcPr>
            <w:tcW w:w="834" w:type="pct"/>
          </w:tcPr>
          <w:p w14:paraId="1A79090E" w14:textId="77777777" w:rsidR="00812FFB" w:rsidRPr="00B8101D" w:rsidRDefault="00812FFB" w:rsidP="00812FFB">
            <w:pPr>
              <w:pStyle w:val="Header"/>
              <w:rPr>
                <w:rFonts w:eastAsia="Courier New"/>
                <w:b w:val="0"/>
                <w:bCs/>
              </w:rPr>
            </w:pPr>
            <w:r w:rsidRPr="00B8101D">
              <w:rPr>
                <w:rFonts w:eastAsia="Courier New"/>
                <w:b w:val="0"/>
                <w:bCs/>
              </w:rPr>
              <w:t xml:space="preserve">type: </w:t>
            </w:r>
            <w:r w:rsidRPr="00A952CC">
              <w:rPr>
                <w:rFonts w:eastAsia="Courier New"/>
                <w:b w:val="0"/>
                <w:bCs/>
              </w:rPr>
              <w:t>TargetFulfilmentRe</w:t>
            </w:r>
            <w:r>
              <w:rPr>
                <w:rFonts w:eastAsia="Courier New"/>
                <w:b w:val="0"/>
                <w:bCs/>
              </w:rPr>
              <w:t>sult</w:t>
            </w:r>
          </w:p>
          <w:p w14:paraId="305D2305" w14:textId="07A16DBC" w:rsidR="00812FFB" w:rsidRPr="00B8101D" w:rsidRDefault="00812FFB" w:rsidP="00812FFB">
            <w:pPr>
              <w:pStyle w:val="Header"/>
              <w:rPr>
                <w:rFonts w:eastAsia="Courier New"/>
                <w:b w:val="0"/>
                <w:bCs/>
              </w:rPr>
            </w:pPr>
            <w:r w:rsidRPr="00B8101D">
              <w:rPr>
                <w:rFonts w:eastAsia="Courier New"/>
                <w:b w:val="0"/>
                <w:bCs/>
              </w:rPr>
              <w:t xml:space="preserve">multiplicity: </w:t>
            </w:r>
            <w:r>
              <w:rPr>
                <w:rFonts w:eastAsia="Courier New"/>
                <w:b w:val="0"/>
                <w:bCs/>
              </w:rPr>
              <w:t>*</w:t>
            </w:r>
          </w:p>
          <w:p w14:paraId="001554DB" w14:textId="77777777" w:rsidR="00812FFB" w:rsidRPr="00B8101D" w:rsidRDefault="00812FFB" w:rsidP="00812FFB">
            <w:pPr>
              <w:pStyle w:val="Header"/>
              <w:rPr>
                <w:rFonts w:eastAsia="Courier New"/>
                <w:b w:val="0"/>
                <w:bCs/>
              </w:rPr>
            </w:pPr>
            <w:r w:rsidRPr="00B8101D">
              <w:rPr>
                <w:rFonts w:eastAsia="Courier New"/>
                <w:b w:val="0"/>
                <w:bCs/>
              </w:rPr>
              <w:t xml:space="preserve">isOrdered: </w:t>
            </w:r>
            <w:r>
              <w:rPr>
                <w:rFonts w:eastAsia="Courier New"/>
                <w:b w:val="0"/>
                <w:bCs/>
              </w:rPr>
              <w:t>False</w:t>
            </w:r>
          </w:p>
          <w:p w14:paraId="4D650776" w14:textId="77777777" w:rsidR="00812FFB" w:rsidRPr="00B8101D" w:rsidRDefault="00812FFB" w:rsidP="00812FFB">
            <w:pPr>
              <w:pStyle w:val="Header"/>
              <w:rPr>
                <w:rFonts w:eastAsia="Courier New"/>
                <w:b w:val="0"/>
                <w:bCs/>
              </w:rPr>
            </w:pPr>
            <w:r w:rsidRPr="00B8101D">
              <w:rPr>
                <w:rFonts w:eastAsia="Courier New"/>
                <w:b w:val="0"/>
                <w:bCs/>
              </w:rPr>
              <w:t xml:space="preserve">isUnique: </w:t>
            </w:r>
            <w:r>
              <w:rPr>
                <w:rFonts w:eastAsia="Courier New"/>
                <w:b w:val="0"/>
                <w:bCs/>
              </w:rPr>
              <w:t>TRUE</w:t>
            </w:r>
          </w:p>
          <w:p w14:paraId="37DC12A9" w14:textId="77777777" w:rsidR="00812FFB" w:rsidRPr="00B8101D" w:rsidRDefault="00812FFB" w:rsidP="00812FFB">
            <w:pPr>
              <w:pStyle w:val="Header"/>
              <w:rPr>
                <w:rFonts w:eastAsia="Courier New"/>
                <w:b w:val="0"/>
                <w:bCs/>
              </w:rPr>
            </w:pPr>
            <w:r w:rsidRPr="00B8101D">
              <w:rPr>
                <w:rFonts w:eastAsia="Courier New"/>
                <w:b w:val="0"/>
                <w:bCs/>
              </w:rPr>
              <w:t>defaultValue: None</w:t>
            </w:r>
          </w:p>
          <w:p w14:paraId="3AA199C6" w14:textId="10C4A7E0" w:rsidR="00812FFB" w:rsidRPr="00506640" w:rsidRDefault="00812FFB" w:rsidP="00812FFB">
            <w:pPr>
              <w:pStyle w:val="TAL"/>
              <w:keepNext w:val="0"/>
              <w:rPr>
                <w:rFonts w:eastAsia="Courier New"/>
              </w:rPr>
            </w:pPr>
            <w:r w:rsidRPr="00D84D6E">
              <w:rPr>
                <w:rFonts w:eastAsia="Courier New"/>
                <w:bCs/>
              </w:rPr>
              <w:t>isNullable: False</w:t>
            </w:r>
          </w:p>
        </w:tc>
      </w:tr>
      <w:tr w:rsidR="00812FFB" w:rsidRPr="00506640" w14:paraId="54BDE56F" w14:textId="77777777" w:rsidTr="00FC2A1C">
        <w:trPr>
          <w:jc w:val="center"/>
        </w:trPr>
        <w:tc>
          <w:tcPr>
            <w:tcW w:w="1480" w:type="pct"/>
          </w:tcPr>
          <w:p w14:paraId="4453CA37" w14:textId="636904FB"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hint="eastAsia"/>
                <w:lang w:eastAsia="zh-CN"/>
              </w:rPr>
              <w:t>t</w:t>
            </w:r>
            <w:r>
              <w:rPr>
                <w:rFonts w:ascii="Courier New" w:hAnsi="Courier New" w:cs="Courier New"/>
                <w:lang w:eastAsia="zh-CN"/>
              </w:rPr>
              <w:t>arget</w:t>
            </w:r>
            <w:r>
              <w:rPr>
                <w:rFonts w:ascii="Courier New" w:hAnsi="Courier New" w:cs="Courier New" w:hint="eastAsia"/>
                <w:lang w:eastAsia="zh-CN"/>
              </w:rPr>
              <w:t>A</w:t>
            </w:r>
            <w:r>
              <w:rPr>
                <w:rFonts w:ascii="Courier New" w:hAnsi="Courier New" w:cs="Courier New"/>
                <w:lang w:eastAsia="zh-CN"/>
              </w:rPr>
              <w:t>chievedValue</w:t>
            </w:r>
          </w:p>
        </w:tc>
        <w:tc>
          <w:tcPr>
            <w:tcW w:w="2686" w:type="pct"/>
          </w:tcPr>
          <w:p w14:paraId="4EF0EB66" w14:textId="77777777" w:rsidR="00812FFB" w:rsidRDefault="00812FFB" w:rsidP="00812FFB">
            <w:pPr>
              <w:pStyle w:val="TAL"/>
              <w:rPr>
                <w:rFonts w:eastAsia="Courier New"/>
              </w:rPr>
            </w:pPr>
            <w:r w:rsidRPr="00506640">
              <w:rPr>
                <w:rFonts w:eastAsia="Courier New"/>
              </w:rPr>
              <w:t>It describes</w:t>
            </w:r>
            <w:r w:rsidRPr="00D84D6E">
              <w:rPr>
                <w:rFonts w:eastAsia="Courier New"/>
              </w:rPr>
              <w:t xml:space="preserve"> the </w:t>
            </w:r>
            <w:r w:rsidRPr="00AC4EDC">
              <w:rPr>
                <w:rFonts w:eastAsia="Courier New"/>
              </w:rPr>
              <w:t>value that has been achieved for the expectation target at the time at which the report is generated.</w:t>
            </w:r>
          </w:p>
          <w:p w14:paraId="0B837635" w14:textId="77777777" w:rsidR="00812FFB" w:rsidRDefault="00812FFB" w:rsidP="00812FFB">
            <w:pPr>
              <w:pStyle w:val="TAL"/>
              <w:rPr>
                <w:lang w:eastAsia="zh-CN"/>
              </w:rPr>
            </w:pPr>
          </w:p>
          <w:p w14:paraId="4D5A940A" w14:textId="77777777" w:rsidR="00812FFB" w:rsidRDefault="00812FFB" w:rsidP="00812FFB">
            <w:pPr>
              <w:pStyle w:val="TAL"/>
              <w:rPr>
                <w:lang w:eastAsia="zh-CN"/>
              </w:rPr>
            </w:pPr>
          </w:p>
          <w:p w14:paraId="26EE13BC" w14:textId="77777777" w:rsidR="00812FFB" w:rsidRDefault="00812FFB" w:rsidP="00812FFB">
            <w:pPr>
              <w:pStyle w:val="TAL"/>
              <w:rPr>
                <w:lang w:eastAsia="zh-CN"/>
              </w:rPr>
            </w:pPr>
          </w:p>
          <w:p w14:paraId="5D81886E" w14:textId="1677CD72" w:rsidR="00812FFB" w:rsidRPr="00506640" w:rsidRDefault="00812FFB" w:rsidP="00812FFB">
            <w:pPr>
              <w:pStyle w:val="TAL"/>
              <w:keepNext w:val="0"/>
              <w:rPr>
                <w:rFonts w:eastAsia="Courier New"/>
              </w:rPr>
            </w:pPr>
            <w:r w:rsidRPr="00F21D0F">
              <w:rPr>
                <w:rFonts w:eastAsia="Courier New"/>
              </w:rPr>
              <w:t>allowedValues: Not Applicable</w:t>
            </w:r>
          </w:p>
        </w:tc>
        <w:tc>
          <w:tcPr>
            <w:tcW w:w="834" w:type="pct"/>
          </w:tcPr>
          <w:p w14:paraId="0D114018" w14:textId="77777777" w:rsidR="00812FFB" w:rsidRPr="00506640" w:rsidRDefault="00812FFB" w:rsidP="00812FFB">
            <w:pPr>
              <w:pStyle w:val="TAL"/>
              <w:keepNext w:val="0"/>
              <w:rPr>
                <w:rFonts w:eastAsia="DengXian"/>
              </w:rPr>
            </w:pPr>
            <w:r w:rsidRPr="00506640">
              <w:rPr>
                <w:rFonts w:eastAsia="DengXian"/>
              </w:rPr>
              <w:t xml:space="preserve">type: </w:t>
            </w:r>
            <w:r>
              <w:rPr>
                <w:rFonts w:eastAsia="DengXian" w:hint="eastAsia"/>
                <w:lang w:eastAsia="zh-CN"/>
              </w:rPr>
              <w:t>Number</w:t>
            </w:r>
          </w:p>
          <w:p w14:paraId="69D49C9A" w14:textId="4946D294" w:rsidR="00812FFB" w:rsidRPr="00506640" w:rsidRDefault="00812FFB" w:rsidP="00812FFB">
            <w:pPr>
              <w:pStyle w:val="TAL"/>
              <w:keepNext w:val="0"/>
              <w:rPr>
                <w:rFonts w:eastAsia="DengXian"/>
              </w:rPr>
            </w:pPr>
            <w:r w:rsidRPr="00506640">
              <w:rPr>
                <w:rFonts w:eastAsia="DengXian"/>
              </w:rPr>
              <w:t xml:space="preserve">multiplicity: </w:t>
            </w:r>
            <w:r w:rsidR="00C45284">
              <w:rPr>
                <w:rFonts w:eastAsia="DengXian"/>
              </w:rPr>
              <w:t>0..</w:t>
            </w:r>
            <w:r w:rsidRPr="00506640">
              <w:rPr>
                <w:rFonts w:eastAsia="DengXian"/>
              </w:rPr>
              <w:t>1</w:t>
            </w:r>
          </w:p>
          <w:p w14:paraId="1C88AF84" w14:textId="77777777" w:rsidR="00812FFB" w:rsidRPr="00506640" w:rsidRDefault="00812FFB" w:rsidP="00812FFB">
            <w:pPr>
              <w:pStyle w:val="TAL"/>
              <w:keepNext w:val="0"/>
              <w:rPr>
                <w:rFonts w:eastAsia="DengXian"/>
              </w:rPr>
            </w:pPr>
            <w:r w:rsidRPr="00506640">
              <w:rPr>
                <w:rFonts w:eastAsia="DengXian"/>
              </w:rPr>
              <w:t>isOrdered: N/A</w:t>
            </w:r>
          </w:p>
          <w:p w14:paraId="42C22030" w14:textId="77777777" w:rsidR="00812FFB" w:rsidRPr="00506640" w:rsidRDefault="00812FFB" w:rsidP="00812FFB">
            <w:pPr>
              <w:pStyle w:val="TAL"/>
              <w:keepNext w:val="0"/>
              <w:rPr>
                <w:rFonts w:eastAsia="DengXian"/>
              </w:rPr>
            </w:pPr>
            <w:r w:rsidRPr="00506640">
              <w:rPr>
                <w:rFonts w:eastAsia="DengXian"/>
              </w:rPr>
              <w:t>isUnique: N/A</w:t>
            </w:r>
          </w:p>
          <w:p w14:paraId="2C59A4FC"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4D5BC5BE" w14:textId="061B1F55"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635AEBF2" w14:textId="77777777" w:rsidTr="00FC2A1C">
        <w:trPr>
          <w:jc w:val="center"/>
        </w:trPr>
        <w:tc>
          <w:tcPr>
            <w:tcW w:w="1480" w:type="pct"/>
          </w:tcPr>
          <w:p w14:paraId="1417C43F" w14:textId="598DB3CE"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lang w:eastAsia="zh-CN"/>
              </w:rPr>
              <w:t>intentFeasibility</w:t>
            </w:r>
            <w:r>
              <w:rPr>
                <w:rFonts w:ascii="Courier New" w:hAnsi="Courier New" w:cs="Courier New" w:hint="eastAsia"/>
                <w:lang w:eastAsia="zh-CN"/>
              </w:rPr>
              <w:t>Check</w:t>
            </w:r>
            <w:r>
              <w:rPr>
                <w:rFonts w:ascii="Courier New" w:hAnsi="Courier New" w:cs="Courier New"/>
                <w:lang w:eastAsia="zh-CN"/>
              </w:rPr>
              <w:t>Report</w:t>
            </w:r>
          </w:p>
        </w:tc>
        <w:tc>
          <w:tcPr>
            <w:tcW w:w="2686" w:type="pct"/>
          </w:tcPr>
          <w:p w14:paraId="2C37BAF5" w14:textId="77777777" w:rsidR="00812FFB" w:rsidRDefault="00812FFB" w:rsidP="00812FFB">
            <w:pPr>
              <w:pStyle w:val="TAL"/>
              <w:rPr>
                <w:rFonts w:eastAsia="SimSun"/>
                <w:lang w:eastAsia="zh-CN"/>
              </w:rPr>
            </w:pPr>
            <w:r>
              <w:rPr>
                <w:rFonts w:eastAsia="SimSun"/>
                <w:lang w:eastAsia="zh-CN"/>
              </w:rPr>
              <w:t>It describes the intent feasibility check information which is reported if needed.</w:t>
            </w:r>
          </w:p>
          <w:p w14:paraId="710C09AA" w14:textId="77777777" w:rsidR="00812FFB" w:rsidRDefault="00812FFB" w:rsidP="00812FFB">
            <w:pPr>
              <w:pStyle w:val="TAL"/>
              <w:rPr>
                <w:rFonts w:eastAsia="Courier New"/>
              </w:rPr>
            </w:pPr>
          </w:p>
          <w:p w14:paraId="75DBB597" w14:textId="77777777" w:rsidR="00812FFB" w:rsidRDefault="00812FFB" w:rsidP="00812FFB">
            <w:pPr>
              <w:pStyle w:val="TAL"/>
              <w:rPr>
                <w:rFonts w:eastAsia="Courier New"/>
              </w:rPr>
            </w:pPr>
          </w:p>
          <w:p w14:paraId="08D2655C" w14:textId="77777777" w:rsidR="00812FFB" w:rsidRDefault="00812FFB" w:rsidP="00812FFB">
            <w:pPr>
              <w:pStyle w:val="TAL"/>
              <w:rPr>
                <w:rFonts w:eastAsia="Courier New"/>
              </w:rPr>
            </w:pPr>
          </w:p>
          <w:p w14:paraId="6ED04E18" w14:textId="0A872582"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Not Applicable</w:t>
            </w:r>
          </w:p>
        </w:tc>
        <w:tc>
          <w:tcPr>
            <w:tcW w:w="834" w:type="pct"/>
          </w:tcPr>
          <w:p w14:paraId="7DB6B0B5" w14:textId="77777777" w:rsidR="00812FFB" w:rsidRPr="00506640" w:rsidRDefault="00812FFB" w:rsidP="00812FFB">
            <w:pPr>
              <w:pStyle w:val="TAL"/>
              <w:keepNext w:val="0"/>
              <w:rPr>
                <w:rFonts w:eastAsia="DengXian"/>
              </w:rPr>
            </w:pPr>
            <w:r w:rsidRPr="00506640">
              <w:rPr>
                <w:rFonts w:eastAsia="DengXian"/>
              </w:rPr>
              <w:t xml:space="preserve">type: </w:t>
            </w:r>
            <w:r>
              <w:rPr>
                <w:rFonts w:eastAsia="DengXian"/>
              </w:rPr>
              <w:t>IntentFeasibilityCheckReport</w:t>
            </w:r>
          </w:p>
          <w:p w14:paraId="64A610B4" w14:textId="77777777" w:rsidR="00812FFB" w:rsidRPr="00506640" w:rsidRDefault="00812FFB" w:rsidP="00812FFB">
            <w:pPr>
              <w:pStyle w:val="TAL"/>
              <w:keepNext w:val="0"/>
              <w:rPr>
                <w:rFonts w:eastAsia="DengXian"/>
              </w:rPr>
            </w:pPr>
            <w:r w:rsidRPr="00506640">
              <w:rPr>
                <w:rFonts w:eastAsia="DengXian"/>
              </w:rPr>
              <w:t>multiplicity: 1</w:t>
            </w:r>
          </w:p>
          <w:p w14:paraId="51DBBA75" w14:textId="77777777" w:rsidR="00812FFB" w:rsidRPr="00506640" w:rsidRDefault="00812FFB" w:rsidP="00812FFB">
            <w:pPr>
              <w:pStyle w:val="TAL"/>
              <w:keepNext w:val="0"/>
              <w:rPr>
                <w:rFonts w:eastAsia="DengXian"/>
              </w:rPr>
            </w:pPr>
            <w:r w:rsidRPr="00506640">
              <w:rPr>
                <w:rFonts w:eastAsia="DengXian"/>
              </w:rPr>
              <w:t>isOrdered: N/A</w:t>
            </w:r>
          </w:p>
          <w:p w14:paraId="758CF803" w14:textId="77777777" w:rsidR="00812FFB" w:rsidRPr="00506640" w:rsidRDefault="00812FFB" w:rsidP="00812FFB">
            <w:pPr>
              <w:pStyle w:val="TAL"/>
              <w:keepNext w:val="0"/>
              <w:rPr>
                <w:rFonts w:eastAsia="DengXian"/>
              </w:rPr>
            </w:pPr>
            <w:r w:rsidRPr="00506640">
              <w:rPr>
                <w:rFonts w:eastAsia="DengXian"/>
              </w:rPr>
              <w:t>isUnique: N/A</w:t>
            </w:r>
          </w:p>
          <w:p w14:paraId="3C137F4E" w14:textId="77777777" w:rsidR="00812FFB" w:rsidRPr="00506640" w:rsidRDefault="00812FFB" w:rsidP="00812FFB">
            <w:pPr>
              <w:pStyle w:val="TAL"/>
              <w:keepNext w:val="0"/>
              <w:rPr>
                <w:rFonts w:eastAsia="DengXian"/>
              </w:rPr>
            </w:pPr>
            <w:r w:rsidRPr="00506640">
              <w:rPr>
                <w:rFonts w:eastAsia="DengXian"/>
              </w:rPr>
              <w:lastRenderedPageBreak/>
              <w:t xml:space="preserve">defaultValue: None </w:t>
            </w:r>
          </w:p>
          <w:p w14:paraId="4850EB2D" w14:textId="5307A2AF"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72CE3B88" w14:textId="77777777" w:rsidTr="00FC2A1C">
        <w:trPr>
          <w:jc w:val="center"/>
        </w:trPr>
        <w:tc>
          <w:tcPr>
            <w:tcW w:w="1480" w:type="pct"/>
          </w:tcPr>
          <w:p w14:paraId="321A9182" w14:textId="66F8FB20" w:rsidR="00812FFB" w:rsidRPr="00506640" w:rsidRDefault="00812FFB" w:rsidP="00812FFB">
            <w:pPr>
              <w:pStyle w:val="TAL"/>
              <w:keepNext w:val="0"/>
              <w:rPr>
                <w:rFonts w:ascii="Courier New" w:eastAsia="Courier New" w:hAnsi="Courier New" w:cs="Courier New"/>
                <w:szCs w:val="18"/>
                <w:lang w:eastAsia="zh-CN"/>
              </w:rPr>
            </w:pPr>
            <w:r w:rsidRPr="005E6817">
              <w:rPr>
                <w:rFonts w:ascii="Courier New" w:hAnsi="Courier New" w:cs="Courier New" w:hint="eastAsia"/>
                <w:lang w:eastAsia="zh-CN"/>
              </w:rPr>
              <w:lastRenderedPageBreak/>
              <w:t>feasibilityCheckResult</w:t>
            </w:r>
          </w:p>
        </w:tc>
        <w:tc>
          <w:tcPr>
            <w:tcW w:w="2686" w:type="pct"/>
          </w:tcPr>
          <w:p w14:paraId="78C6D583" w14:textId="77777777" w:rsidR="00812FFB" w:rsidRDefault="00812FFB" w:rsidP="00812FFB">
            <w:pPr>
              <w:pStyle w:val="TAL"/>
              <w:rPr>
                <w:rFonts w:eastAsia="Courier New"/>
              </w:rPr>
            </w:pPr>
            <w:r w:rsidRPr="00506640">
              <w:rPr>
                <w:rFonts w:eastAsia="Courier New"/>
              </w:rPr>
              <w:t>It describes</w:t>
            </w:r>
            <w:r w:rsidRPr="00D84D6E">
              <w:rPr>
                <w:rFonts w:eastAsia="Courier New"/>
              </w:rPr>
              <w:t xml:space="preserve"> the </w:t>
            </w:r>
            <w:r>
              <w:rPr>
                <w:rFonts w:eastAsia="Courier New"/>
              </w:rPr>
              <w:t>result of intent fulfilment feasibility check</w:t>
            </w:r>
          </w:p>
          <w:p w14:paraId="7EF9E917" w14:textId="77777777" w:rsidR="00812FFB" w:rsidRDefault="00812FFB" w:rsidP="00812FFB">
            <w:pPr>
              <w:pStyle w:val="TAL"/>
              <w:rPr>
                <w:lang w:eastAsia="zh-CN"/>
              </w:rPr>
            </w:pPr>
          </w:p>
          <w:p w14:paraId="547003C7" w14:textId="77777777" w:rsidR="00812FFB" w:rsidRDefault="00812FFB" w:rsidP="00812FFB">
            <w:pPr>
              <w:pStyle w:val="TAL"/>
              <w:rPr>
                <w:lang w:eastAsia="zh-CN"/>
              </w:rPr>
            </w:pPr>
          </w:p>
          <w:p w14:paraId="684DBCD6" w14:textId="77777777" w:rsidR="00812FFB" w:rsidRDefault="00812FFB" w:rsidP="00812FFB">
            <w:pPr>
              <w:pStyle w:val="TAL"/>
              <w:rPr>
                <w:lang w:eastAsia="zh-CN"/>
              </w:rPr>
            </w:pPr>
          </w:p>
          <w:p w14:paraId="404D05F6" w14:textId="09524BE4"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FEASIBLE, INFEASIBLE</w:t>
            </w:r>
          </w:p>
        </w:tc>
        <w:tc>
          <w:tcPr>
            <w:tcW w:w="834" w:type="pct"/>
          </w:tcPr>
          <w:p w14:paraId="35361DC1" w14:textId="77777777" w:rsidR="00812FFB" w:rsidRPr="00506640" w:rsidRDefault="00812FFB" w:rsidP="00812FFB">
            <w:pPr>
              <w:pStyle w:val="TAL"/>
              <w:keepNext w:val="0"/>
              <w:rPr>
                <w:rFonts w:eastAsia="DengXian"/>
              </w:rPr>
            </w:pPr>
            <w:r w:rsidRPr="00506640">
              <w:rPr>
                <w:rFonts w:eastAsia="DengXian"/>
              </w:rPr>
              <w:t xml:space="preserve">type: </w:t>
            </w:r>
            <w:r>
              <w:rPr>
                <w:rFonts w:eastAsia="DengXian"/>
                <w:lang w:eastAsia="zh-CN"/>
              </w:rPr>
              <w:t>Enum</w:t>
            </w:r>
          </w:p>
          <w:p w14:paraId="78204A3B" w14:textId="77777777" w:rsidR="00812FFB" w:rsidRPr="00506640" w:rsidRDefault="00812FFB" w:rsidP="00812FFB">
            <w:pPr>
              <w:pStyle w:val="TAL"/>
              <w:keepNext w:val="0"/>
              <w:rPr>
                <w:rFonts w:eastAsia="DengXian"/>
              </w:rPr>
            </w:pPr>
            <w:r w:rsidRPr="00506640">
              <w:rPr>
                <w:rFonts w:eastAsia="DengXian"/>
              </w:rPr>
              <w:t>multiplicity: 1</w:t>
            </w:r>
          </w:p>
          <w:p w14:paraId="09CCA077" w14:textId="77777777" w:rsidR="00812FFB" w:rsidRPr="00506640" w:rsidRDefault="00812FFB" w:rsidP="00812FFB">
            <w:pPr>
              <w:pStyle w:val="TAL"/>
              <w:keepNext w:val="0"/>
              <w:rPr>
                <w:rFonts w:eastAsia="DengXian"/>
              </w:rPr>
            </w:pPr>
            <w:r w:rsidRPr="00506640">
              <w:rPr>
                <w:rFonts w:eastAsia="DengXian"/>
              </w:rPr>
              <w:t>isOrdered: N/A</w:t>
            </w:r>
          </w:p>
          <w:p w14:paraId="0A349F6B" w14:textId="77777777" w:rsidR="00812FFB" w:rsidRPr="00506640" w:rsidRDefault="00812FFB" w:rsidP="00812FFB">
            <w:pPr>
              <w:pStyle w:val="TAL"/>
              <w:keepNext w:val="0"/>
              <w:rPr>
                <w:rFonts w:eastAsia="DengXian"/>
              </w:rPr>
            </w:pPr>
            <w:r w:rsidRPr="00506640">
              <w:rPr>
                <w:rFonts w:eastAsia="DengXian"/>
              </w:rPr>
              <w:t>isUnique: N/A</w:t>
            </w:r>
          </w:p>
          <w:p w14:paraId="1FD48977"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65EA911F" w14:textId="37AA598C"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2414F3CF" w14:textId="77777777" w:rsidTr="00FC2A1C">
        <w:trPr>
          <w:jc w:val="center"/>
        </w:trPr>
        <w:tc>
          <w:tcPr>
            <w:tcW w:w="1480" w:type="pct"/>
          </w:tcPr>
          <w:p w14:paraId="6CCED879" w14:textId="1D3A15FF"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lang w:eastAsia="zh-CN"/>
              </w:rPr>
              <w:t>infeasibilityReasons</w:t>
            </w:r>
          </w:p>
        </w:tc>
        <w:tc>
          <w:tcPr>
            <w:tcW w:w="2686" w:type="pct"/>
          </w:tcPr>
          <w:p w14:paraId="586A8BB6" w14:textId="77777777" w:rsidR="00812FFB" w:rsidRDefault="00812FFB" w:rsidP="00812FFB">
            <w:pPr>
              <w:pStyle w:val="TAL"/>
              <w:rPr>
                <w:rFonts w:eastAsia="Courier New"/>
              </w:rPr>
            </w:pPr>
            <w:r w:rsidRPr="00506640">
              <w:rPr>
                <w:rFonts w:eastAsia="Courier New"/>
              </w:rPr>
              <w:t>It describes</w:t>
            </w:r>
            <w:r w:rsidRPr="00D84D6E">
              <w:rPr>
                <w:rFonts w:eastAsia="Courier New"/>
              </w:rPr>
              <w:t xml:space="preserve"> the </w:t>
            </w:r>
            <w:r>
              <w:rPr>
                <w:rFonts w:eastAsia="Courier New"/>
              </w:rPr>
              <w:t>reason (</w:t>
            </w:r>
            <w:r w:rsidRPr="00DC1DE5">
              <w:rPr>
                <w:rFonts w:eastAsia="SimSun"/>
                <w:lang w:eastAsia="zh-CN"/>
              </w:rPr>
              <w:t>e.g. invalid intent expression, the intent conflict</w:t>
            </w:r>
            <w:r>
              <w:rPr>
                <w:rFonts w:eastAsia="Courier New"/>
              </w:rPr>
              <w:t>) of the result of intent fulfilment feasibility check is INFEASIBLE</w:t>
            </w:r>
          </w:p>
          <w:p w14:paraId="0A7EA82D" w14:textId="77777777" w:rsidR="00812FFB" w:rsidRPr="006477FC" w:rsidRDefault="00812FFB" w:rsidP="00812FFB">
            <w:pPr>
              <w:pStyle w:val="TAL"/>
              <w:rPr>
                <w:lang w:eastAsia="zh-CN"/>
              </w:rPr>
            </w:pPr>
          </w:p>
          <w:p w14:paraId="38067EC5" w14:textId="77777777" w:rsidR="00812FFB" w:rsidRDefault="00812FFB" w:rsidP="00812FFB">
            <w:pPr>
              <w:pStyle w:val="TAL"/>
              <w:rPr>
                <w:lang w:eastAsia="zh-CN"/>
              </w:rPr>
            </w:pPr>
          </w:p>
          <w:p w14:paraId="565394C3" w14:textId="6C3A1CC9" w:rsidR="00812FFB" w:rsidRPr="00506640" w:rsidRDefault="00812FFB" w:rsidP="00812FFB">
            <w:pPr>
              <w:pStyle w:val="TAL"/>
              <w:keepNext w:val="0"/>
              <w:rPr>
                <w:rFonts w:eastAsia="Courier New"/>
              </w:rPr>
            </w:pPr>
            <w:r>
              <w:rPr>
                <w:rFonts w:hint="eastAsia"/>
                <w:lang w:eastAsia="zh-CN"/>
              </w:rPr>
              <w:t>E</w:t>
            </w:r>
            <w:r>
              <w:rPr>
                <w:lang w:eastAsia="zh-CN"/>
              </w:rPr>
              <w:t xml:space="preserve">ditor’s Note: the ENUM value for </w:t>
            </w:r>
            <w:r w:rsidRPr="00D87B1A">
              <w:rPr>
                <w:lang w:eastAsia="zh-CN"/>
              </w:rPr>
              <w:t>infeasibilityReason</w:t>
            </w:r>
            <w:r>
              <w:rPr>
                <w:lang w:eastAsia="zh-CN"/>
              </w:rPr>
              <w:t xml:space="preserve"> is FFS.</w:t>
            </w:r>
          </w:p>
        </w:tc>
        <w:tc>
          <w:tcPr>
            <w:tcW w:w="834" w:type="pct"/>
          </w:tcPr>
          <w:p w14:paraId="0C6F4754" w14:textId="77777777" w:rsidR="00812FFB" w:rsidRPr="00506640" w:rsidRDefault="00812FFB" w:rsidP="00812FFB">
            <w:pPr>
              <w:pStyle w:val="TAL"/>
              <w:keepNext w:val="0"/>
              <w:rPr>
                <w:rFonts w:eastAsia="DengXian"/>
              </w:rPr>
            </w:pPr>
            <w:r w:rsidRPr="00506640">
              <w:rPr>
                <w:rFonts w:eastAsia="DengXian"/>
              </w:rPr>
              <w:t xml:space="preserve">type: </w:t>
            </w:r>
            <w:r>
              <w:rPr>
                <w:rFonts w:eastAsia="DengXian"/>
              </w:rPr>
              <w:t>ENUM</w:t>
            </w:r>
          </w:p>
          <w:p w14:paraId="2410222E" w14:textId="77777777" w:rsidR="00812FFB" w:rsidRPr="00506640" w:rsidRDefault="00812FFB" w:rsidP="00812FFB">
            <w:pPr>
              <w:pStyle w:val="TAL"/>
              <w:keepNext w:val="0"/>
              <w:rPr>
                <w:rFonts w:eastAsia="DengXian"/>
              </w:rPr>
            </w:pPr>
            <w:r w:rsidRPr="00506640">
              <w:rPr>
                <w:rFonts w:eastAsia="DengXian"/>
              </w:rPr>
              <w:t>multiplicity: 1</w:t>
            </w:r>
            <w:r>
              <w:rPr>
                <w:rFonts w:eastAsia="DengXian"/>
              </w:rPr>
              <w:t>..*</w:t>
            </w:r>
          </w:p>
          <w:p w14:paraId="19FC0F30" w14:textId="56FB8210" w:rsidR="00812FFB" w:rsidRPr="00506640" w:rsidRDefault="00812FFB" w:rsidP="00812FFB">
            <w:pPr>
              <w:pStyle w:val="TAL"/>
              <w:keepNext w:val="0"/>
              <w:rPr>
                <w:rFonts w:eastAsia="DengXian"/>
              </w:rPr>
            </w:pPr>
            <w:r w:rsidRPr="00506640">
              <w:rPr>
                <w:rFonts w:eastAsia="DengXian"/>
              </w:rPr>
              <w:t xml:space="preserve">isOrdered: </w:t>
            </w:r>
            <w:r w:rsidR="000B3B1F">
              <w:rPr>
                <w:rFonts w:eastAsia="DengXian"/>
              </w:rPr>
              <w:t>False</w:t>
            </w:r>
          </w:p>
          <w:p w14:paraId="75DF5B0F" w14:textId="09B98592" w:rsidR="00812FFB" w:rsidRPr="00506640" w:rsidRDefault="00812FFB" w:rsidP="00812FFB">
            <w:pPr>
              <w:pStyle w:val="TAL"/>
              <w:keepNext w:val="0"/>
              <w:rPr>
                <w:rFonts w:eastAsia="DengXian"/>
              </w:rPr>
            </w:pPr>
            <w:r w:rsidRPr="00506640">
              <w:rPr>
                <w:rFonts w:eastAsia="DengXian"/>
              </w:rPr>
              <w:t xml:space="preserve">isUnique: </w:t>
            </w:r>
            <w:r w:rsidR="000B3B1F">
              <w:rPr>
                <w:rFonts w:eastAsia="DengXian"/>
              </w:rPr>
              <w:t>True</w:t>
            </w:r>
          </w:p>
          <w:p w14:paraId="14B53840"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5F7EF1F3" w14:textId="073BB503"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751B9E08" w14:textId="77777777" w:rsidTr="00FC2A1C">
        <w:trPr>
          <w:jc w:val="center"/>
        </w:trPr>
        <w:tc>
          <w:tcPr>
            <w:tcW w:w="1480" w:type="pct"/>
          </w:tcPr>
          <w:p w14:paraId="52DA21B1" w14:textId="189BEBB0"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lang w:eastAsia="zh-CN"/>
              </w:rPr>
              <w:t>i</w:t>
            </w:r>
            <w:r w:rsidRPr="006D7B9C">
              <w:rPr>
                <w:rFonts w:ascii="Courier New" w:hAnsi="Courier New" w:cs="Courier New"/>
                <w:lang w:eastAsia="zh-CN"/>
              </w:rPr>
              <w:t>ntentHandlingCapability</w:t>
            </w:r>
            <w:r>
              <w:rPr>
                <w:rFonts w:ascii="Courier New" w:hAnsi="Courier New" w:cs="Courier New"/>
                <w:lang w:eastAsia="zh-CN"/>
              </w:rPr>
              <w:t>List</w:t>
            </w:r>
          </w:p>
        </w:tc>
        <w:tc>
          <w:tcPr>
            <w:tcW w:w="2686" w:type="pct"/>
          </w:tcPr>
          <w:p w14:paraId="30AD903C" w14:textId="77777777" w:rsidR="00812FFB" w:rsidRDefault="00812FFB" w:rsidP="00812FFB">
            <w:pPr>
              <w:pStyle w:val="TAL"/>
              <w:rPr>
                <w:rFonts w:eastAsia="Courier New"/>
              </w:rPr>
            </w:pPr>
            <w:r>
              <w:rPr>
                <w:rFonts w:eastAsia="Courier New"/>
              </w:rPr>
              <w:t xml:space="preserve">It describes the list of </w:t>
            </w:r>
            <w:r w:rsidRPr="006D7B9C">
              <w:rPr>
                <w:rFonts w:eastAsia="Courier New"/>
              </w:rPr>
              <w:t>expectation object information</w:t>
            </w:r>
            <w:r>
              <w:rPr>
                <w:rFonts w:eastAsia="Courier New"/>
              </w:rPr>
              <w:t xml:space="preserve"> and </w:t>
            </w:r>
            <w:r w:rsidRPr="006D7B9C">
              <w:rPr>
                <w:rFonts w:eastAsia="Courier New"/>
              </w:rPr>
              <w:t xml:space="preserve">expectation target information </w:t>
            </w:r>
            <w:r>
              <w:rPr>
                <w:rFonts w:eastAsia="Courier New"/>
              </w:rPr>
              <w:t xml:space="preserve">which </w:t>
            </w:r>
            <w:r w:rsidRPr="006D7B9C">
              <w:rPr>
                <w:rFonts w:eastAsia="Courier New"/>
              </w:rPr>
              <w:t>can be supported by intent handling function.</w:t>
            </w:r>
          </w:p>
          <w:p w14:paraId="0D832AB6" w14:textId="77777777" w:rsidR="00812FFB" w:rsidRDefault="00812FFB" w:rsidP="00812FFB">
            <w:pPr>
              <w:pStyle w:val="TAL"/>
              <w:rPr>
                <w:rFonts w:eastAsia="Courier New"/>
              </w:rPr>
            </w:pPr>
          </w:p>
          <w:p w14:paraId="7C0A4495" w14:textId="77777777" w:rsidR="00812FFB" w:rsidRDefault="00812FFB" w:rsidP="00812FFB">
            <w:pPr>
              <w:pStyle w:val="TAL"/>
              <w:rPr>
                <w:rFonts w:eastAsia="Courier New"/>
              </w:rPr>
            </w:pPr>
          </w:p>
          <w:p w14:paraId="30F5F85F" w14:textId="77777777" w:rsidR="00812FFB" w:rsidRDefault="00812FFB" w:rsidP="00812FFB">
            <w:pPr>
              <w:pStyle w:val="TAL"/>
              <w:rPr>
                <w:rFonts w:eastAsia="Courier New"/>
              </w:rPr>
            </w:pPr>
          </w:p>
          <w:p w14:paraId="154B66CF" w14:textId="6746323F"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Not Applicable</w:t>
            </w:r>
          </w:p>
        </w:tc>
        <w:tc>
          <w:tcPr>
            <w:tcW w:w="834" w:type="pct"/>
          </w:tcPr>
          <w:p w14:paraId="0B027DA5" w14:textId="77777777" w:rsidR="00812FFB" w:rsidRPr="00506640" w:rsidRDefault="00812FFB" w:rsidP="00812FFB">
            <w:pPr>
              <w:pStyle w:val="TAL"/>
              <w:keepNext w:val="0"/>
              <w:rPr>
                <w:rFonts w:eastAsia="DengXian"/>
              </w:rPr>
            </w:pPr>
            <w:r w:rsidRPr="00506640">
              <w:rPr>
                <w:rFonts w:eastAsia="DengXian"/>
              </w:rPr>
              <w:t xml:space="preserve">type: </w:t>
            </w:r>
            <w:r w:rsidRPr="00F663E3">
              <w:rPr>
                <w:rFonts w:eastAsia="DengXian"/>
              </w:rPr>
              <w:t>IntentHandlingCapability</w:t>
            </w:r>
          </w:p>
          <w:p w14:paraId="799AE5D9" w14:textId="77777777" w:rsidR="00812FFB" w:rsidRPr="00506640" w:rsidRDefault="00812FFB" w:rsidP="00812FFB">
            <w:pPr>
              <w:pStyle w:val="TAL"/>
              <w:keepNext w:val="0"/>
              <w:rPr>
                <w:rFonts w:eastAsia="DengXian"/>
              </w:rPr>
            </w:pPr>
            <w:r w:rsidRPr="00506640">
              <w:rPr>
                <w:rFonts w:eastAsia="DengXian"/>
              </w:rPr>
              <w:t xml:space="preserve">multiplicity: </w:t>
            </w:r>
            <w:r>
              <w:rPr>
                <w:rFonts w:eastAsia="DengXian"/>
              </w:rPr>
              <w:t>1..*</w:t>
            </w:r>
          </w:p>
          <w:p w14:paraId="4670BDE7" w14:textId="77777777" w:rsidR="00812FFB" w:rsidRPr="00506640" w:rsidRDefault="00812FFB" w:rsidP="00812FFB">
            <w:pPr>
              <w:pStyle w:val="TAL"/>
              <w:keepNext w:val="0"/>
              <w:rPr>
                <w:rFonts w:eastAsia="DengXian"/>
              </w:rPr>
            </w:pPr>
            <w:r w:rsidRPr="00506640">
              <w:rPr>
                <w:rFonts w:eastAsia="DengXian"/>
              </w:rPr>
              <w:t xml:space="preserve">isOrdered: </w:t>
            </w:r>
            <w:r>
              <w:rPr>
                <w:rFonts w:eastAsia="DengXian"/>
              </w:rPr>
              <w:t>False</w:t>
            </w:r>
          </w:p>
          <w:p w14:paraId="6E321B5C" w14:textId="77777777" w:rsidR="00812FFB" w:rsidRPr="00506640" w:rsidRDefault="00812FFB" w:rsidP="00812FFB">
            <w:pPr>
              <w:pStyle w:val="TAL"/>
              <w:keepNext w:val="0"/>
              <w:rPr>
                <w:rFonts w:eastAsia="DengXian"/>
              </w:rPr>
            </w:pPr>
            <w:r w:rsidRPr="00506640">
              <w:rPr>
                <w:rFonts w:eastAsia="DengXian"/>
              </w:rPr>
              <w:t xml:space="preserve">isUnique: </w:t>
            </w:r>
            <w:r>
              <w:rPr>
                <w:rFonts w:eastAsia="DengXian"/>
              </w:rPr>
              <w:t>True</w:t>
            </w:r>
          </w:p>
          <w:p w14:paraId="13508D77"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08B3CF12" w14:textId="144FB738"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5DFED039" w14:textId="77777777" w:rsidTr="00FC2A1C">
        <w:trPr>
          <w:jc w:val="center"/>
        </w:trPr>
        <w:tc>
          <w:tcPr>
            <w:tcW w:w="1480" w:type="pct"/>
          </w:tcPr>
          <w:p w14:paraId="79F68C9E" w14:textId="5134A088" w:rsidR="00812FFB" w:rsidRPr="00506640" w:rsidRDefault="00812FFB" w:rsidP="00812FFB">
            <w:pPr>
              <w:pStyle w:val="TAL"/>
              <w:keepNext w:val="0"/>
              <w:rPr>
                <w:rFonts w:ascii="Courier New" w:eastAsia="Courier New" w:hAnsi="Courier New" w:cs="Courier New"/>
                <w:szCs w:val="18"/>
                <w:lang w:eastAsia="zh-CN"/>
              </w:rPr>
            </w:pPr>
            <w:r w:rsidRPr="009722B1">
              <w:rPr>
                <w:rFonts w:ascii="Courier New" w:hAnsi="Courier New" w:cs="Courier New"/>
                <w:lang w:eastAsia="zh-CN"/>
              </w:rPr>
              <w:t>intentHandlingCapabilityId</w:t>
            </w:r>
          </w:p>
        </w:tc>
        <w:tc>
          <w:tcPr>
            <w:tcW w:w="2686" w:type="pct"/>
          </w:tcPr>
          <w:p w14:paraId="6AFF5C4B" w14:textId="77777777" w:rsidR="00812FFB" w:rsidRDefault="00812FFB" w:rsidP="00812FFB">
            <w:pPr>
              <w:pStyle w:val="TAL"/>
            </w:pPr>
            <w:r>
              <w:t xml:space="preserve">A unique identifier of property of </w:t>
            </w:r>
            <w:r>
              <w:rPr>
                <w:rFonts w:hint="eastAsia"/>
                <w:lang w:eastAsia="zh-CN"/>
              </w:rPr>
              <w:t>int</w:t>
            </w:r>
            <w:r>
              <w:rPr>
                <w:lang w:eastAsia="zh-CN"/>
              </w:rPr>
              <w:t>ent handling capability</w:t>
            </w:r>
            <w:r>
              <w:t xml:space="preserve"> should be supported by the intent handling function of MnS producer.</w:t>
            </w:r>
          </w:p>
          <w:p w14:paraId="61848FBF" w14:textId="77777777" w:rsidR="00812FFB" w:rsidRDefault="00812FFB" w:rsidP="00812FFB">
            <w:pPr>
              <w:pStyle w:val="TAL"/>
              <w:rPr>
                <w:rFonts w:eastAsia="Courier New"/>
              </w:rPr>
            </w:pPr>
          </w:p>
          <w:p w14:paraId="358B7ECF" w14:textId="77777777" w:rsidR="00812FFB" w:rsidRDefault="00812FFB" w:rsidP="00812FFB">
            <w:pPr>
              <w:pStyle w:val="TAL"/>
              <w:rPr>
                <w:rFonts w:eastAsia="Courier New"/>
              </w:rPr>
            </w:pPr>
          </w:p>
          <w:p w14:paraId="027D89E8" w14:textId="438C9EAB"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Not Applicable</w:t>
            </w:r>
          </w:p>
        </w:tc>
        <w:tc>
          <w:tcPr>
            <w:tcW w:w="834" w:type="pct"/>
          </w:tcPr>
          <w:p w14:paraId="04AFED4D" w14:textId="77777777" w:rsidR="00812FFB" w:rsidRDefault="00812FFB" w:rsidP="00812FFB">
            <w:pPr>
              <w:spacing w:after="0"/>
              <w:rPr>
                <w:rFonts w:ascii="Arial" w:hAnsi="Arial" w:cs="Arial"/>
                <w:sz w:val="18"/>
                <w:szCs w:val="18"/>
                <w:lang w:eastAsia="zh-CN"/>
              </w:rPr>
            </w:pPr>
            <w:r>
              <w:rPr>
                <w:rFonts w:ascii="Arial" w:hAnsi="Arial" w:cs="Arial"/>
                <w:sz w:val="18"/>
                <w:szCs w:val="18"/>
                <w:lang w:eastAsia="zh-CN"/>
              </w:rPr>
              <w:t>t</w:t>
            </w:r>
            <w:r>
              <w:rPr>
                <w:rFonts w:ascii="Arial" w:hAnsi="Arial" w:cs="Arial"/>
                <w:sz w:val="18"/>
                <w:szCs w:val="18"/>
              </w:rPr>
              <w:t xml:space="preserve">ype: </w:t>
            </w:r>
            <w:r>
              <w:rPr>
                <w:rFonts w:ascii="Arial" w:hAnsi="Arial" w:cs="Arial"/>
                <w:sz w:val="18"/>
                <w:szCs w:val="18"/>
                <w:lang w:eastAsia="zh-CN"/>
              </w:rPr>
              <w:t>String</w:t>
            </w:r>
          </w:p>
          <w:p w14:paraId="6C2F5B04" w14:textId="77777777" w:rsidR="00812FFB" w:rsidRDefault="00812FFB" w:rsidP="00812FFB">
            <w:pPr>
              <w:spacing w:after="0"/>
              <w:rPr>
                <w:rFonts w:ascii="Arial" w:hAnsi="Arial" w:cs="Arial"/>
                <w:sz w:val="18"/>
                <w:szCs w:val="18"/>
              </w:rPr>
            </w:pPr>
            <w:r>
              <w:rPr>
                <w:rFonts w:ascii="Arial" w:hAnsi="Arial" w:cs="Arial"/>
                <w:sz w:val="18"/>
                <w:szCs w:val="18"/>
              </w:rPr>
              <w:t>multiplicity: 1</w:t>
            </w:r>
          </w:p>
          <w:p w14:paraId="6FC3A38F" w14:textId="77777777" w:rsidR="00812FFB" w:rsidRDefault="00812FFB" w:rsidP="00812FFB">
            <w:pPr>
              <w:spacing w:after="0"/>
              <w:rPr>
                <w:rFonts w:ascii="Arial" w:hAnsi="Arial" w:cs="Arial"/>
                <w:sz w:val="18"/>
                <w:szCs w:val="18"/>
              </w:rPr>
            </w:pPr>
            <w:r>
              <w:rPr>
                <w:rFonts w:ascii="Arial" w:hAnsi="Arial" w:cs="Arial"/>
                <w:sz w:val="18"/>
                <w:szCs w:val="18"/>
              </w:rPr>
              <w:t>isOrdered: N/A</w:t>
            </w:r>
          </w:p>
          <w:p w14:paraId="3F668F93" w14:textId="77777777" w:rsidR="00812FFB" w:rsidRDefault="00812FFB" w:rsidP="00812FFB">
            <w:pPr>
              <w:spacing w:after="0"/>
              <w:rPr>
                <w:rFonts w:ascii="Arial" w:hAnsi="Arial" w:cs="Arial"/>
                <w:sz w:val="18"/>
                <w:szCs w:val="18"/>
              </w:rPr>
            </w:pPr>
            <w:r>
              <w:rPr>
                <w:rFonts w:ascii="Arial" w:hAnsi="Arial" w:cs="Arial"/>
                <w:sz w:val="18"/>
                <w:szCs w:val="18"/>
              </w:rPr>
              <w:t>isUnique: N/A</w:t>
            </w:r>
          </w:p>
          <w:p w14:paraId="5C9EC029" w14:textId="77777777" w:rsidR="00812FFB" w:rsidRDefault="00812FFB" w:rsidP="00812FFB">
            <w:pPr>
              <w:spacing w:after="0"/>
              <w:rPr>
                <w:rFonts w:ascii="Arial" w:hAnsi="Arial" w:cs="Arial"/>
                <w:sz w:val="18"/>
                <w:szCs w:val="18"/>
              </w:rPr>
            </w:pPr>
            <w:r>
              <w:rPr>
                <w:rFonts w:ascii="Arial" w:hAnsi="Arial" w:cs="Arial"/>
                <w:sz w:val="18"/>
                <w:szCs w:val="18"/>
              </w:rPr>
              <w:t>defaultValue: None</w:t>
            </w:r>
          </w:p>
          <w:p w14:paraId="25202A2D" w14:textId="513EC2DB" w:rsidR="00812FFB" w:rsidRPr="00506640" w:rsidRDefault="00812FFB" w:rsidP="00812FFB">
            <w:pPr>
              <w:pStyle w:val="TAL"/>
              <w:keepNext w:val="0"/>
              <w:rPr>
                <w:rFonts w:eastAsia="Courier New"/>
              </w:rPr>
            </w:pPr>
            <w:r>
              <w:rPr>
                <w:rFonts w:cs="Arial"/>
                <w:szCs w:val="18"/>
              </w:rPr>
              <w:t>isNullable: False</w:t>
            </w:r>
          </w:p>
        </w:tc>
      </w:tr>
      <w:tr w:rsidR="00812FFB" w:rsidRPr="00506640" w14:paraId="48220A0F" w14:textId="77777777" w:rsidTr="00FC2A1C">
        <w:trPr>
          <w:jc w:val="center"/>
        </w:trPr>
        <w:tc>
          <w:tcPr>
            <w:tcW w:w="1480" w:type="pct"/>
          </w:tcPr>
          <w:p w14:paraId="1386FD51" w14:textId="6FC61CDA" w:rsidR="00812FFB" w:rsidRPr="00506640" w:rsidRDefault="00812FFB" w:rsidP="00812FFB">
            <w:pPr>
              <w:pStyle w:val="TAL"/>
              <w:keepNext w:val="0"/>
              <w:rPr>
                <w:rFonts w:ascii="Courier New" w:eastAsia="Courier New" w:hAnsi="Courier New" w:cs="Courier New"/>
                <w:szCs w:val="18"/>
                <w:lang w:eastAsia="zh-CN"/>
              </w:rPr>
            </w:pPr>
            <w:r w:rsidRPr="00A477E9">
              <w:rPr>
                <w:rFonts w:ascii="Courier New" w:hAnsi="Courier New" w:cs="Courier New"/>
                <w:lang w:eastAsia="zh-CN"/>
              </w:rPr>
              <w:t>supportedExpectationObject</w:t>
            </w:r>
            <w:r>
              <w:rPr>
                <w:rFonts w:ascii="Courier New" w:hAnsi="Courier New" w:cs="Courier New"/>
                <w:lang w:eastAsia="zh-CN"/>
              </w:rPr>
              <w:t>Type</w:t>
            </w:r>
          </w:p>
        </w:tc>
        <w:tc>
          <w:tcPr>
            <w:tcW w:w="2686" w:type="pct"/>
          </w:tcPr>
          <w:p w14:paraId="1E4DDA79" w14:textId="77777777" w:rsidR="00812FFB" w:rsidRDefault="00812FFB" w:rsidP="00812FFB">
            <w:pPr>
              <w:pStyle w:val="TAL"/>
              <w:rPr>
                <w:rFonts w:eastAsia="Courier New"/>
              </w:rPr>
            </w:pPr>
            <w:r w:rsidRPr="00506640">
              <w:rPr>
                <w:rFonts w:eastAsia="Courier New"/>
              </w:rPr>
              <w:t>It describes</w:t>
            </w:r>
            <w:r w:rsidRPr="00D84D6E">
              <w:rPr>
                <w:rFonts w:eastAsia="Courier New"/>
              </w:rPr>
              <w:t xml:space="preserve"> </w:t>
            </w:r>
            <w:r>
              <w:rPr>
                <w:rFonts w:eastAsia="Courier New"/>
              </w:rPr>
              <w:t>the expectation object type which can be supported by a specific intent handling function of MnS producer.</w:t>
            </w:r>
          </w:p>
          <w:p w14:paraId="2BC3106D" w14:textId="77777777" w:rsidR="00812FFB" w:rsidRDefault="00812FFB" w:rsidP="00812FFB">
            <w:pPr>
              <w:pStyle w:val="TAL"/>
              <w:rPr>
                <w:lang w:eastAsia="zh-CN"/>
              </w:rPr>
            </w:pPr>
          </w:p>
          <w:p w14:paraId="7559EF79" w14:textId="77777777" w:rsidR="00812FFB" w:rsidRDefault="00812FFB" w:rsidP="00812FFB">
            <w:pPr>
              <w:pStyle w:val="TAL"/>
              <w:rPr>
                <w:lang w:eastAsia="zh-CN"/>
              </w:rPr>
            </w:pPr>
          </w:p>
          <w:p w14:paraId="1644F8E9" w14:textId="77777777" w:rsidR="00812FFB" w:rsidRDefault="00812FFB" w:rsidP="00812FFB">
            <w:pPr>
              <w:pStyle w:val="TAL"/>
              <w:rPr>
                <w:lang w:eastAsia="zh-CN"/>
              </w:rPr>
            </w:pPr>
          </w:p>
          <w:p w14:paraId="3CB0C167" w14:textId="2D45D8C7"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objectType defined in clause 6.2.1.3.2.</w:t>
            </w:r>
          </w:p>
        </w:tc>
        <w:tc>
          <w:tcPr>
            <w:tcW w:w="834" w:type="pct"/>
          </w:tcPr>
          <w:p w14:paraId="7B52DD77" w14:textId="77777777" w:rsidR="00812FFB" w:rsidRPr="00506640" w:rsidRDefault="00812FFB" w:rsidP="00812FFB">
            <w:pPr>
              <w:pStyle w:val="TAL"/>
              <w:keepNext w:val="0"/>
              <w:rPr>
                <w:rFonts w:eastAsia="DengXian"/>
              </w:rPr>
            </w:pPr>
            <w:r w:rsidRPr="00506640">
              <w:rPr>
                <w:rFonts w:eastAsia="DengXian"/>
              </w:rPr>
              <w:t xml:space="preserve">type: </w:t>
            </w:r>
            <w:r>
              <w:rPr>
                <w:rFonts w:eastAsia="Courier New"/>
              </w:rPr>
              <w:t>Enum</w:t>
            </w:r>
          </w:p>
          <w:p w14:paraId="3507216E" w14:textId="77777777" w:rsidR="00812FFB" w:rsidRPr="00506640" w:rsidRDefault="00812FFB" w:rsidP="00812FFB">
            <w:pPr>
              <w:pStyle w:val="TAL"/>
              <w:keepNext w:val="0"/>
              <w:rPr>
                <w:rFonts w:eastAsia="DengXian"/>
              </w:rPr>
            </w:pPr>
            <w:r w:rsidRPr="00506640">
              <w:rPr>
                <w:rFonts w:eastAsia="DengXian"/>
              </w:rPr>
              <w:t>multiplicity: 1</w:t>
            </w:r>
          </w:p>
          <w:p w14:paraId="6D9A54E5" w14:textId="77777777" w:rsidR="00812FFB" w:rsidRPr="00506640" w:rsidRDefault="00812FFB" w:rsidP="00812FFB">
            <w:pPr>
              <w:pStyle w:val="TAL"/>
              <w:keepNext w:val="0"/>
              <w:rPr>
                <w:rFonts w:eastAsia="DengXian"/>
              </w:rPr>
            </w:pPr>
            <w:r w:rsidRPr="00506640">
              <w:rPr>
                <w:rFonts w:eastAsia="DengXian"/>
              </w:rPr>
              <w:t>isOrdered: N/A</w:t>
            </w:r>
          </w:p>
          <w:p w14:paraId="54B7D086" w14:textId="77777777" w:rsidR="00812FFB" w:rsidRPr="00506640" w:rsidRDefault="00812FFB" w:rsidP="00812FFB">
            <w:pPr>
              <w:pStyle w:val="TAL"/>
              <w:keepNext w:val="0"/>
              <w:rPr>
                <w:rFonts w:eastAsia="DengXian"/>
              </w:rPr>
            </w:pPr>
            <w:r w:rsidRPr="00506640">
              <w:rPr>
                <w:rFonts w:eastAsia="DengXian"/>
              </w:rPr>
              <w:t>isUnique: N/A</w:t>
            </w:r>
          </w:p>
          <w:p w14:paraId="2AC77DEC"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63F85000" w14:textId="42368706"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19A378E5" w14:textId="77777777" w:rsidTr="00FC2A1C">
        <w:trPr>
          <w:jc w:val="center"/>
        </w:trPr>
        <w:tc>
          <w:tcPr>
            <w:tcW w:w="1480" w:type="pct"/>
          </w:tcPr>
          <w:p w14:paraId="5CE8B72A" w14:textId="40E6C52D" w:rsidR="00812FFB" w:rsidRPr="00506640" w:rsidRDefault="00812FFB" w:rsidP="00812FFB">
            <w:pPr>
              <w:pStyle w:val="TAL"/>
              <w:keepNext w:val="0"/>
              <w:rPr>
                <w:rFonts w:ascii="Courier New" w:eastAsia="Courier New" w:hAnsi="Courier New" w:cs="Courier New"/>
                <w:szCs w:val="18"/>
                <w:lang w:eastAsia="zh-CN"/>
              </w:rPr>
            </w:pPr>
            <w:r>
              <w:rPr>
                <w:rFonts w:ascii="Courier New" w:hAnsi="Courier New" w:cs="Courier New"/>
                <w:lang w:eastAsia="zh-CN"/>
              </w:rPr>
              <w:t>supportedExpectationTargetNames</w:t>
            </w:r>
          </w:p>
        </w:tc>
        <w:tc>
          <w:tcPr>
            <w:tcW w:w="2686" w:type="pct"/>
          </w:tcPr>
          <w:p w14:paraId="70271A93" w14:textId="77777777" w:rsidR="00812FFB" w:rsidRDefault="00812FFB" w:rsidP="00812FFB">
            <w:pPr>
              <w:pStyle w:val="TAL"/>
              <w:rPr>
                <w:rFonts w:eastAsia="Courier New"/>
              </w:rPr>
            </w:pPr>
            <w:r w:rsidRPr="00506640">
              <w:rPr>
                <w:rFonts w:eastAsia="Courier New"/>
              </w:rPr>
              <w:t>It describes</w:t>
            </w:r>
            <w:r w:rsidRPr="00D84D6E">
              <w:rPr>
                <w:rFonts w:eastAsia="Courier New"/>
              </w:rPr>
              <w:t xml:space="preserve"> </w:t>
            </w:r>
            <w:r>
              <w:rPr>
                <w:rFonts w:eastAsia="Courier New"/>
              </w:rPr>
              <w:t>the supported expectation targets for the supported expectation object type.</w:t>
            </w:r>
          </w:p>
          <w:p w14:paraId="27336154" w14:textId="77777777" w:rsidR="00812FFB" w:rsidRPr="002C6A33" w:rsidRDefault="00812FFB" w:rsidP="00812FFB">
            <w:pPr>
              <w:pStyle w:val="TAL"/>
              <w:rPr>
                <w:lang w:eastAsia="zh-CN"/>
              </w:rPr>
            </w:pPr>
          </w:p>
          <w:p w14:paraId="7929AAF4" w14:textId="77777777" w:rsidR="00812FFB" w:rsidRDefault="00812FFB" w:rsidP="00812FFB">
            <w:pPr>
              <w:pStyle w:val="TAL"/>
              <w:rPr>
                <w:lang w:eastAsia="zh-CN"/>
              </w:rPr>
            </w:pPr>
          </w:p>
          <w:p w14:paraId="4E9051DE" w14:textId="77777777" w:rsidR="00812FFB" w:rsidRDefault="00812FFB" w:rsidP="00812FFB">
            <w:pPr>
              <w:pStyle w:val="TAL"/>
              <w:rPr>
                <w:lang w:eastAsia="zh-CN"/>
              </w:rPr>
            </w:pPr>
          </w:p>
          <w:p w14:paraId="66C7BEAA" w14:textId="11A19BFA" w:rsidR="00812FFB" w:rsidRPr="00506640" w:rsidRDefault="00812FFB" w:rsidP="00812FFB">
            <w:pPr>
              <w:pStyle w:val="TAL"/>
              <w:keepNext w:val="0"/>
              <w:rPr>
                <w:rFonts w:eastAsia="Courier New"/>
              </w:rPr>
            </w:pPr>
            <w:r w:rsidRPr="00F21D0F">
              <w:rPr>
                <w:rFonts w:eastAsia="Courier New"/>
              </w:rPr>
              <w:t xml:space="preserve">allowedValues: </w:t>
            </w:r>
            <w:r>
              <w:rPr>
                <w:rFonts w:eastAsia="Courier New"/>
              </w:rPr>
              <w:t>targetName defined in clause 6.2.1.3.3</w:t>
            </w:r>
          </w:p>
        </w:tc>
        <w:tc>
          <w:tcPr>
            <w:tcW w:w="834" w:type="pct"/>
          </w:tcPr>
          <w:p w14:paraId="7FE96FA0" w14:textId="77777777" w:rsidR="00812FFB" w:rsidRPr="00506640" w:rsidRDefault="00812FFB" w:rsidP="00812FFB">
            <w:pPr>
              <w:pStyle w:val="TAL"/>
              <w:keepNext w:val="0"/>
              <w:rPr>
                <w:rFonts w:eastAsia="DengXian"/>
              </w:rPr>
            </w:pPr>
            <w:r w:rsidRPr="00506640">
              <w:rPr>
                <w:rFonts w:eastAsia="DengXian"/>
              </w:rPr>
              <w:t xml:space="preserve">type: </w:t>
            </w:r>
            <w:r>
              <w:rPr>
                <w:rFonts w:eastAsia="SimSun"/>
                <w:snapToGrid w:val="0"/>
              </w:rPr>
              <w:t>String</w:t>
            </w:r>
          </w:p>
          <w:p w14:paraId="396C5AF7" w14:textId="77777777" w:rsidR="00812FFB" w:rsidRPr="00506640" w:rsidRDefault="00812FFB" w:rsidP="00812FFB">
            <w:pPr>
              <w:pStyle w:val="TAL"/>
              <w:keepNext w:val="0"/>
              <w:rPr>
                <w:rFonts w:eastAsia="DengXian"/>
              </w:rPr>
            </w:pPr>
            <w:r w:rsidRPr="00506640">
              <w:rPr>
                <w:rFonts w:eastAsia="DengXian"/>
              </w:rPr>
              <w:t xml:space="preserve">multiplicity: </w:t>
            </w:r>
            <w:r>
              <w:rPr>
                <w:rFonts w:eastAsia="DengXian"/>
              </w:rPr>
              <w:t>1..*</w:t>
            </w:r>
          </w:p>
          <w:p w14:paraId="0CEA89BB" w14:textId="77777777" w:rsidR="00812FFB" w:rsidRPr="00506640" w:rsidRDefault="00812FFB" w:rsidP="00812FFB">
            <w:pPr>
              <w:pStyle w:val="TAL"/>
              <w:keepNext w:val="0"/>
              <w:rPr>
                <w:rFonts w:eastAsia="DengXian"/>
              </w:rPr>
            </w:pPr>
            <w:r w:rsidRPr="00506640">
              <w:rPr>
                <w:rFonts w:eastAsia="DengXian"/>
              </w:rPr>
              <w:t xml:space="preserve">isOrdered: </w:t>
            </w:r>
            <w:r>
              <w:rPr>
                <w:rFonts w:eastAsia="DengXian"/>
              </w:rPr>
              <w:t>False</w:t>
            </w:r>
          </w:p>
          <w:p w14:paraId="1CB26FCD" w14:textId="77777777" w:rsidR="00812FFB" w:rsidRPr="00506640" w:rsidRDefault="00812FFB" w:rsidP="00812FFB">
            <w:pPr>
              <w:pStyle w:val="TAL"/>
              <w:keepNext w:val="0"/>
              <w:rPr>
                <w:rFonts w:eastAsia="DengXian"/>
              </w:rPr>
            </w:pPr>
            <w:r w:rsidRPr="00506640">
              <w:rPr>
                <w:rFonts w:eastAsia="DengXian"/>
              </w:rPr>
              <w:t xml:space="preserve">isUnique: </w:t>
            </w:r>
            <w:r>
              <w:rPr>
                <w:rFonts w:eastAsia="DengXian"/>
              </w:rPr>
              <w:t>True</w:t>
            </w:r>
          </w:p>
          <w:p w14:paraId="0477CD0A"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17EA7BFE" w14:textId="0301A9A4" w:rsidR="00812FFB" w:rsidRPr="00506640" w:rsidRDefault="00812FFB" w:rsidP="00812FFB">
            <w:pPr>
              <w:pStyle w:val="TAL"/>
              <w:keepNext w:val="0"/>
              <w:rPr>
                <w:rFonts w:eastAsia="Courier New"/>
              </w:rPr>
            </w:pPr>
            <w:r w:rsidRPr="00506640">
              <w:rPr>
                <w:rFonts w:eastAsia="DengXian"/>
              </w:rPr>
              <w:t>isNullable: False</w:t>
            </w:r>
          </w:p>
        </w:tc>
      </w:tr>
      <w:tr w:rsidR="00812FFB" w:rsidRPr="00506640" w14:paraId="297539B5" w14:textId="77777777" w:rsidTr="00FC2A1C">
        <w:trPr>
          <w:jc w:val="center"/>
        </w:trPr>
        <w:tc>
          <w:tcPr>
            <w:tcW w:w="1480" w:type="pct"/>
          </w:tcPr>
          <w:p w14:paraId="2F61B6D2" w14:textId="71D5A41C" w:rsidR="00812FFB" w:rsidRPr="00506640" w:rsidRDefault="00812FFB" w:rsidP="00812FFB">
            <w:pPr>
              <w:pStyle w:val="TAL"/>
              <w:keepNext w:val="0"/>
              <w:rPr>
                <w:rFonts w:ascii="Courier New" w:eastAsia="Courier New" w:hAnsi="Courier New" w:cs="Courier New"/>
                <w:szCs w:val="18"/>
                <w:lang w:eastAsia="zh-CN"/>
              </w:rPr>
            </w:pPr>
            <w:r w:rsidRPr="00946BB9">
              <w:rPr>
                <w:rFonts w:ascii="Courier New" w:hAnsi="Courier New" w:cs="Courier New"/>
                <w:lang w:eastAsia="zh-CN"/>
              </w:rPr>
              <w:t>lastUpdated</w:t>
            </w:r>
            <w:r>
              <w:rPr>
                <w:rFonts w:ascii="Courier New" w:hAnsi="Courier New" w:cs="Courier New"/>
                <w:lang w:eastAsia="zh-CN"/>
              </w:rPr>
              <w:t>Time</w:t>
            </w:r>
          </w:p>
        </w:tc>
        <w:tc>
          <w:tcPr>
            <w:tcW w:w="2686" w:type="pct"/>
          </w:tcPr>
          <w:p w14:paraId="52AF50A8" w14:textId="432720C0" w:rsidR="00812FFB" w:rsidRPr="00506640" w:rsidRDefault="00812FFB" w:rsidP="00812FFB">
            <w:pPr>
              <w:pStyle w:val="TAL"/>
              <w:keepNext w:val="0"/>
              <w:rPr>
                <w:rFonts w:eastAsia="Courier New"/>
              </w:rPr>
            </w:pPr>
            <w:r>
              <w:rPr>
                <w:rFonts w:hint="eastAsia"/>
                <w:lang w:eastAsia="zh-CN"/>
              </w:rPr>
              <w:t>I</w:t>
            </w:r>
            <w:r>
              <w:rPr>
                <w:lang w:eastAsia="zh-CN"/>
              </w:rPr>
              <w:t>t describes the time for the latest update of the IntentReport Instance</w:t>
            </w:r>
            <w:r w:rsidR="00677780">
              <w:rPr>
                <w:lang w:eastAsia="zh-CN"/>
              </w:rPr>
              <w:t>.</w:t>
            </w:r>
          </w:p>
        </w:tc>
        <w:tc>
          <w:tcPr>
            <w:tcW w:w="834" w:type="pct"/>
          </w:tcPr>
          <w:p w14:paraId="71E93888" w14:textId="77777777" w:rsidR="00812FFB" w:rsidRPr="00506640" w:rsidRDefault="00812FFB" w:rsidP="00812FFB">
            <w:pPr>
              <w:pStyle w:val="TAL"/>
              <w:keepNext w:val="0"/>
              <w:rPr>
                <w:rFonts w:eastAsia="DengXian"/>
              </w:rPr>
            </w:pPr>
            <w:r>
              <w:rPr>
                <w:rFonts w:eastAsia="DengXian"/>
              </w:rPr>
              <w:t>t</w:t>
            </w:r>
            <w:r w:rsidRPr="00506640">
              <w:rPr>
                <w:rFonts w:eastAsia="DengXian"/>
              </w:rPr>
              <w:t xml:space="preserve">ype: </w:t>
            </w:r>
            <w:r>
              <w:rPr>
                <w:rFonts w:eastAsia="SimSun"/>
                <w:snapToGrid w:val="0"/>
              </w:rPr>
              <w:t>DateTime</w:t>
            </w:r>
          </w:p>
          <w:p w14:paraId="1B2AAA8D" w14:textId="77777777" w:rsidR="00812FFB" w:rsidRPr="00506640" w:rsidRDefault="00812FFB" w:rsidP="00812FFB">
            <w:pPr>
              <w:pStyle w:val="TAL"/>
              <w:keepNext w:val="0"/>
              <w:rPr>
                <w:rFonts w:eastAsia="DengXian"/>
              </w:rPr>
            </w:pPr>
            <w:r w:rsidRPr="00506640">
              <w:rPr>
                <w:rFonts w:eastAsia="DengXian"/>
              </w:rPr>
              <w:t xml:space="preserve">multiplicity: </w:t>
            </w:r>
            <w:r>
              <w:rPr>
                <w:rFonts w:eastAsia="DengXian"/>
              </w:rPr>
              <w:t>1</w:t>
            </w:r>
          </w:p>
          <w:p w14:paraId="4EDDA17D" w14:textId="77777777" w:rsidR="00812FFB" w:rsidRPr="00506640" w:rsidRDefault="00812FFB" w:rsidP="00812FFB">
            <w:pPr>
              <w:pStyle w:val="TAL"/>
              <w:keepNext w:val="0"/>
              <w:rPr>
                <w:rFonts w:eastAsia="DengXian"/>
              </w:rPr>
            </w:pPr>
            <w:r w:rsidRPr="00506640">
              <w:rPr>
                <w:rFonts w:eastAsia="DengXian"/>
              </w:rPr>
              <w:t>isOrdered: N/A</w:t>
            </w:r>
          </w:p>
          <w:p w14:paraId="27891014" w14:textId="77777777" w:rsidR="00812FFB" w:rsidRPr="00506640" w:rsidRDefault="00812FFB" w:rsidP="00812FFB">
            <w:pPr>
              <w:pStyle w:val="TAL"/>
              <w:keepNext w:val="0"/>
              <w:rPr>
                <w:rFonts w:eastAsia="DengXian"/>
              </w:rPr>
            </w:pPr>
            <w:r w:rsidRPr="00506640">
              <w:rPr>
                <w:rFonts w:eastAsia="DengXian"/>
              </w:rPr>
              <w:t>isUnique: N/A</w:t>
            </w:r>
          </w:p>
          <w:p w14:paraId="503A96AC" w14:textId="77777777" w:rsidR="00812FFB" w:rsidRPr="00506640" w:rsidRDefault="00812FFB" w:rsidP="00812FFB">
            <w:pPr>
              <w:pStyle w:val="TAL"/>
              <w:keepNext w:val="0"/>
              <w:rPr>
                <w:rFonts w:eastAsia="DengXian"/>
              </w:rPr>
            </w:pPr>
            <w:r w:rsidRPr="00506640">
              <w:rPr>
                <w:rFonts w:eastAsia="DengXian"/>
              </w:rPr>
              <w:t xml:space="preserve">defaultValue: None </w:t>
            </w:r>
          </w:p>
          <w:p w14:paraId="2AB629FB" w14:textId="72B3224B" w:rsidR="00812FFB" w:rsidRPr="00506640" w:rsidRDefault="00812FFB" w:rsidP="00812FFB">
            <w:pPr>
              <w:pStyle w:val="TAL"/>
              <w:keepNext w:val="0"/>
              <w:rPr>
                <w:rFonts w:eastAsia="Courier New"/>
              </w:rPr>
            </w:pPr>
            <w:r w:rsidRPr="00506640">
              <w:rPr>
                <w:rFonts w:eastAsia="DengXian"/>
              </w:rPr>
              <w:t>isNullable: False</w:t>
            </w:r>
          </w:p>
        </w:tc>
      </w:tr>
      <w:tr w:rsidR="00677780" w:rsidRPr="00506640" w14:paraId="5B30D2F7" w14:textId="77777777" w:rsidTr="00FC2A1C">
        <w:trPr>
          <w:jc w:val="center"/>
        </w:trPr>
        <w:tc>
          <w:tcPr>
            <w:tcW w:w="1480" w:type="pct"/>
          </w:tcPr>
          <w:p w14:paraId="36734A37" w14:textId="69B48B5B" w:rsidR="00677780" w:rsidRPr="00946BB9" w:rsidRDefault="00677780" w:rsidP="00677780">
            <w:pPr>
              <w:pStyle w:val="TAL"/>
              <w:keepNext w:val="0"/>
              <w:rPr>
                <w:rFonts w:ascii="Courier New" w:hAnsi="Courier New" w:cs="Courier New"/>
                <w:lang w:eastAsia="zh-CN"/>
              </w:rPr>
            </w:pPr>
            <w:r>
              <w:rPr>
                <w:rFonts w:ascii="Courier New" w:eastAsia="SimSun" w:hAnsi="Courier New" w:cs="Courier New"/>
                <w:szCs w:val="18"/>
                <w:lang w:eastAsia="zh-CN"/>
              </w:rPr>
              <w:t>ContextSelectivity</w:t>
            </w:r>
          </w:p>
        </w:tc>
        <w:tc>
          <w:tcPr>
            <w:tcW w:w="2686" w:type="pct"/>
          </w:tcPr>
          <w:p w14:paraId="4E530E08" w14:textId="40C36503" w:rsidR="00677780" w:rsidRDefault="00677780" w:rsidP="00677780">
            <w:pPr>
              <w:pStyle w:val="TAL"/>
              <w:keepNext w:val="0"/>
              <w:rPr>
                <w:rFonts w:ascii="Courier New" w:hAnsi="Courier New" w:cs="Courier New"/>
                <w:szCs w:val="18"/>
                <w:lang w:eastAsia="zh-CN"/>
              </w:rPr>
            </w:pPr>
            <w:r w:rsidRPr="006874F7">
              <w:rPr>
                <w:rFonts w:eastAsia="Courier New"/>
              </w:rPr>
              <w:t>It expresses the may in which all or a subset of the</w:t>
            </w:r>
            <w:r>
              <w:rPr>
                <w:rFonts w:ascii="Courier New" w:hAnsi="Courier New" w:cs="Courier New"/>
                <w:szCs w:val="18"/>
                <w:lang w:eastAsia="zh-CN"/>
              </w:rPr>
              <w:t xml:space="preserve"> expectationT</w:t>
            </w:r>
            <w:r w:rsidRPr="006874F7">
              <w:rPr>
                <w:rFonts w:ascii="Courier New" w:hAnsi="Courier New" w:cs="Courier New"/>
                <w:szCs w:val="18"/>
                <w:lang w:eastAsia="zh-CN"/>
              </w:rPr>
              <w:t xml:space="preserve">argets </w:t>
            </w:r>
            <w:r w:rsidRPr="006874F7">
              <w:rPr>
                <w:rFonts w:eastAsia="Courier New"/>
              </w:rPr>
              <w:t>may be applied.</w:t>
            </w:r>
          </w:p>
          <w:p w14:paraId="634E18EE" w14:textId="77777777" w:rsidR="00677780" w:rsidRDefault="00677780" w:rsidP="00677780">
            <w:pPr>
              <w:pStyle w:val="TAL"/>
              <w:keepNext w:val="0"/>
            </w:pPr>
          </w:p>
          <w:p w14:paraId="7FF2F180" w14:textId="461F3C00" w:rsidR="00677780" w:rsidRDefault="00677780" w:rsidP="00677780">
            <w:pPr>
              <w:pStyle w:val="TAL"/>
              <w:keepNext w:val="0"/>
              <w:rPr>
                <w:lang w:eastAsia="zh-CN"/>
              </w:rPr>
            </w:pPr>
            <w:r w:rsidRPr="00506640">
              <w:rPr>
                <w:rFonts w:eastAsia="Courier New"/>
              </w:rPr>
              <w:t xml:space="preserve">AllowedValue: </w:t>
            </w:r>
            <w:r>
              <w:rPr>
                <w:lang w:eastAsia="zh-CN" w:bidi="ar-KW"/>
              </w:rPr>
              <w:t>"ALL_OF", "ONE_OF", "ANY_OF"</w:t>
            </w:r>
          </w:p>
        </w:tc>
        <w:tc>
          <w:tcPr>
            <w:tcW w:w="834" w:type="pct"/>
          </w:tcPr>
          <w:p w14:paraId="374DA82A" w14:textId="77777777" w:rsidR="00677780" w:rsidRPr="00506640" w:rsidRDefault="00677780" w:rsidP="00677780">
            <w:pPr>
              <w:pStyle w:val="TAL"/>
              <w:keepNext w:val="0"/>
              <w:rPr>
                <w:rFonts w:eastAsia="Courier New"/>
              </w:rPr>
            </w:pPr>
            <w:r w:rsidRPr="00506640">
              <w:rPr>
                <w:rFonts w:eastAsia="Courier New"/>
              </w:rPr>
              <w:t>type: Enum</w:t>
            </w:r>
          </w:p>
          <w:p w14:paraId="393916C5" w14:textId="77777777" w:rsidR="00677780" w:rsidRPr="00506640" w:rsidRDefault="00677780" w:rsidP="00677780">
            <w:pPr>
              <w:pStyle w:val="TAL"/>
              <w:keepNext w:val="0"/>
              <w:rPr>
                <w:rFonts w:eastAsia="Courier New"/>
              </w:rPr>
            </w:pPr>
            <w:r w:rsidRPr="00506640">
              <w:rPr>
                <w:rFonts w:eastAsia="Courier New"/>
              </w:rPr>
              <w:t>multiplicity: 1</w:t>
            </w:r>
          </w:p>
          <w:p w14:paraId="5E2B504B" w14:textId="77777777" w:rsidR="00677780" w:rsidRPr="00506640" w:rsidRDefault="00677780" w:rsidP="00677780">
            <w:pPr>
              <w:pStyle w:val="TAL"/>
              <w:keepNext w:val="0"/>
              <w:rPr>
                <w:rFonts w:eastAsia="Courier New"/>
              </w:rPr>
            </w:pPr>
            <w:r w:rsidRPr="00506640">
              <w:rPr>
                <w:rFonts w:eastAsia="Courier New"/>
              </w:rPr>
              <w:t xml:space="preserve">isOrdered: </w:t>
            </w:r>
            <w:r w:rsidRPr="00506640">
              <w:rPr>
                <w:rFonts w:eastAsia="SimSun"/>
              </w:rPr>
              <w:t>N/A</w:t>
            </w:r>
          </w:p>
          <w:p w14:paraId="3EB42716" w14:textId="77777777" w:rsidR="00677780" w:rsidRPr="00506640" w:rsidRDefault="00677780" w:rsidP="00677780">
            <w:pPr>
              <w:pStyle w:val="TAL"/>
              <w:keepNext w:val="0"/>
              <w:rPr>
                <w:rFonts w:eastAsia="Courier New"/>
              </w:rPr>
            </w:pPr>
            <w:r w:rsidRPr="00506640">
              <w:rPr>
                <w:rFonts w:eastAsia="Courier New"/>
              </w:rPr>
              <w:t xml:space="preserve">isUnique: </w:t>
            </w:r>
            <w:r w:rsidRPr="00506640">
              <w:rPr>
                <w:rFonts w:eastAsia="SimSun"/>
              </w:rPr>
              <w:t>N/A</w:t>
            </w:r>
          </w:p>
          <w:p w14:paraId="204C48AB" w14:textId="77777777" w:rsidR="00677780" w:rsidRPr="00506640" w:rsidRDefault="00677780" w:rsidP="00677780">
            <w:pPr>
              <w:pStyle w:val="TAL"/>
              <w:keepNext w:val="0"/>
              <w:rPr>
                <w:rFonts w:eastAsia="Courier New"/>
              </w:rPr>
            </w:pPr>
            <w:r w:rsidRPr="00506640">
              <w:rPr>
                <w:rFonts w:eastAsia="Courier New"/>
              </w:rPr>
              <w:t xml:space="preserve">defaultValue: </w:t>
            </w:r>
            <w:r>
              <w:rPr>
                <w:rFonts w:eastAsia="Courier New"/>
              </w:rPr>
              <w:t>"ALL_OF"</w:t>
            </w:r>
          </w:p>
          <w:p w14:paraId="2627AD51" w14:textId="298C7B26" w:rsidR="00677780" w:rsidRDefault="00677780" w:rsidP="00677780">
            <w:pPr>
              <w:pStyle w:val="TAL"/>
              <w:keepNext w:val="0"/>
              <w:rPr>
                <w:rFonts w:eastAsia="DengXian"/>
              </w:rPr>
            </w:pPr>
            <w:r w:rsidRPr="00506640">
              <w:rPr>
                <w:rFonts w:eastAsia="Courier New"/>
              </w:rPr>
              <w:t>isNullable: False</w:t>
            </w:r>
          </w:p>
        </w:tc>
      </w:tr>
      <w:tr w:rsidR="00244E21" w:rsidRPr="00506640" w14:paraId="59B2D21C" w14:textId="77777777" w:rsidTr="00FC2A1C">
        <w:trPr>
          <w:jc w:val="center"/>
        </w:trPr>
        <w:tc>
          <w:tcPr>
            <w:tcW w:w="1480" w:type="pct"/>
          </w:tcPr>
          <w:p w14:paraId="28C695B8" w14:textId="26523281" w:rsidR="00244E21" w:rsidRDefault="00244E21" w:rsidP="00244E21">
            <w:pPr>
              <w:pStyle w:val="TAL"/>
              <w:keepNext w:val="0"/>
              <w:rPr>
                <w:rFonts w:ascii="Courier New" w:eastAsia="SimSun" w:hAnsi="Courier New" w:cs="Courier New"/>
                <w:szCs w:val="18"/>
                <w:lang w:eastAsia="zh-CN"/>
              </w:rPr>
            </w:pPr>
            <w:r>
              <w:rPr>
                <w:rFonts w:ascii="Courier New" w:hAnsi="Courier New" w:cs="Courier New"/>
                <w:szCs w:val="18"/>
                <w:lang w:eastAsia="ja-JP"/>
              </w:rPr>
              <w:t>intentP</w:t>
            </w:r>
            <w:r w:rsidRPr="00F377F5">
              <w:rPr>
                <w:rFonts w:ascii="Courier New" w:hAnsi="Courier New" w:cs="Courier New"/>
                <w:szCs w:val="18"/>
                <w:lang w:eastAsia="ja-JP"/>
              </w:rPr>
              <w:t>reemptio</w:t>
            </w:r>
            <w:r>
              <w:rPr>
                <w:rFonts w:ascii="Courier New" w:hAnsi="Courier New" w:cs="Courier New"/>
                <w:szCs w:val="18"/>
                <w:lang w:eastAsia="ja-JP"/>
              </w:rPr>
              <w:t>nC</w:t>
            </w:r>
            <w:r w:rsidRPr="00F377F5">
              <w:rPr>
                <w:rFonts w:ascii="Courier New" w:hAnsi="Courier New" w:cs="Courier New"/>
                <w:szCs w:val="18"/>
                <w:lang w:eastAsia="ja-JP"/>
              </w:rPr>
              <w:t>ap</w:t>
            </w:r>
            <w:r>
              <w:rPr>
                <w:rFonts w:ascii="Courier New" w:hAnsi="Courier New" w:cs="Courier New"/>
                <w:szCs w:val="18"/>
                <w:lang w:eastAsia="ja-JP"/>
              </w:rPr>
              <w:t>a</w:t>
            </w:r>
            <w:r w:rsidRPr="00F377F5">
              <w:rPr>
                <w:rFonts w:ascii="Courier New" w:hAnsi="Courier New" w:cs="Courier New"/>
                <w:szCs w:val="18"/>
                <w:lang w:eastAsia="ja-JP"/>
              </w:rPr>
              <w:t>bility</w:t>
            </w:r>
          </w:p>
        </w:tc>
        <w:tc>
          <w:tcPr>
            <w:tcW w:w="2686" w:type="pct"/>
          </w:tcPr>
          <w:p w14:paraId="3A685841" w14:textId="77777777" w:rsidR="00244E21" w:rsidRPr="0014329A" w:rsidRDefault="00244E21" w:rsidP="00244E21">
            <w:pPr>
              <w:pStyle w:val="TAL"/>
              <w:keepNext w:val="0"/>
              <w:rPr>
                <w:lang w:eastAsia="ja-JP"/>
              </w:rPr>
            </w:pPr>
            <w:r>
              <w:rPr>
                <w:rFonts w:hint="eastAsia"/>
                <w:lang w:eastAsia="ja-JP"/>
              </w:rPr>
              <w:t>I</w:t>
            </w:r>
            <w:r>
              <w:rPr>
                <w:lang w:eastAsia="ja-JP"/>
              </w:rPr>
              <w:t xml:space="preserve">t describes the pre-emption capability. The attribute is used by MnS producer to decide </w:t>
            </w:r>
            <w:r w:rsidRPr="00B952F0">
              <w:rPr>
                <w:lang w:eastAsia="ja-JP"/>
              </w:rPr>
              <w:t>the target of intent deletion or intent modification</w:t>
            </w:r>
          </w:p>
          <w:p w14:paraId="500E83D6" w14:textId="77777777" w:rsidR="00244E21" w:rsidRDefault="00244E21" w:rsidP="00244E21">
            <w:pPr>
              <w:pStyle w:val="TAL"/>
              <w:keepNext w:val="0"/>
              <w:rPr>
                <w:lang w:eastAsia="ja-JP"/>
              </w:rPr>
            </w:pPr>
            <w:r>
              <w:rPr>
                <w:rFonts w:hint="eastAsia"/>
                <w:lang w:eastAsia="ja-JP"/>
              </w:rPr>
              <w:t>A</w:t>
            </w:r>
            <w:r>
              <w:rPr>
                <w:lang w:eastAsia="ja-JP"/>
              </w:rPr>
              <w:t>llowedValue: T</w:t>
            </w:r>
            <w:r>
              <w:rPr>
                <w:rFonts w:hint="eastAsia"/>
                <w:lang w:eastAsia="ja-JP"/>
              </w:rPr>
              <w:t>RUE</w:t>
            </w:r>
            <w:r>
              <w:rPr>
                <w:lang w:eastAsia="ja-JP"/>
              </w:rPr>
              <w:t>,F</w:t>
            </w:r>
            <w:r>
              <w:rPr>
                <w:rFonts w:hint="eastAsia"/>
                <w:lang w:eastAsia="ja-JP"/>
              </w:rPr>
              <w:t>ALSE</w:t>
            </w:r>
          </w:p>
          <w:p w14:paraId="656A7D59" w14:textId="77777777" w:rsidR="00244E21" w:rsidRPr="006874F7" w:rsidRDefault="00244E21" w:rsidP="00244E21">
            <w:pPr>
              <w:pStyle w:val="TAL"/>
              <w:keepNext w:val="0"/>
              <w:rPr>
                <w:rFonts w:eastAsia="Courier New"/>
              </w:rPr>
            </w:pPr>
          </w:p>
        </w:tc>
        <w:tc>
          <w:tcPr>
            <w:tcW w:w="834" w:type="pct"/>
          </w:tcPr>
          <w:p w14:paraId="57E49ADB" w14:textId="77777777" w:rsidR="00244E21" w:rsidRPr="00506640" w:rsidRDefault="00244E21" w:rsidP="00244E21">
            <w:pPr>
              <w:pStyle w:val="TAL"/>
              <w:keepNext w:val="0"/>
              <w:rPr>
                <w:rFonts w:eastAsia="Courier New"/>
              </w:rPr>
            </w:pPr>
            <w:r w:rsidRPr="00506640">
              <w:rPr>
                <w:rFonts w:eastAsia="Courier New"/>
              </w:rPr>
              <w:t xml:space="preserve">type: </w:t>
            </w:r>
            <w:r>
              <w:rPr>
                <w:rFonts w:eastAsia="DengXian"/>
                <w:lang w:eastAsia="zh-CN"/>
              </w:rPr>
              <w:t>Enum</w:t>
            </w:r>
          </w:p>
          <w:p w14:paraId="7815B5E5" w14:textId="77777777" w:rsidR="00244E21" w:rsidRPr="00506640" w:rsidRDefault="00244E21" w:rsidP="00244E21">
            <w:pPr>
              <w:pStyle w:val="TAL"/>
              <w:keepNext w:val="0"/>
              <w:rPr>
                <w:rFonts w:eastAsia="Courier New"/>
              </w:rPr>
            </w:pPr>
            <w:r w:rsidRPr="00506640">
              <w:rPr>
                <w:rFonts w:eastAsia="Courier New"/>
              </w:rPr>
              <w:t xml:space="preserve">multiplicity: </w:t>
            </w:r>
            <w:r>
              <w:rPr>
                <w:rFonts w:eastAsia="Courier New"/>
              </w:rPr>
              <w:t>1</w:t>
            </w:r>
          </w:p>
          <w:p w14:paraId="73F0196F" w14:textId="77777777" w:rsidR="00244E21" w:rsidRPr="00506640" w:rsidRDefault="00244E21" w:rsidP="00244E21">
            <w:pPr>
              <w:pStyle w:val="TAL"/>
              <w:keepNext w:val="0"/>
              <w:rPr>
                <w:rFonts w:eastAsia="Courier New"/>
              </w:rPr>
            </w:pPr>
            <w:r w:rsidRPr="00506640">
              <w:rPr>
                <w:rFonts w:eastAsia="Courier New"/>
              </w:rPr>
              <w:t xml:space="preserve">isOrdered: </w:t>
            </w:r>
            <w:r>
              <w:rPr>
                <w:rFonts w:eastAsia="Courier New"/>
              </w:rPr>
              <w:t>N/A</w:t>
            </w:r>
          </w:p>
          <w:p w14:paraId="5D0CB248" w14:textId="77777777" w:rsidR="00244E21" w:rsidRPr="00506640" w:rsidRDefault="00244E21" w:rsidP="00244E21">
            <w:pPr>
              <w:pStyle w:val="TAL"/>
              <w:keepNext w:val="0"/>
              <w:rPr>
                <w:rFonts w:eastAsia="Courier New"/>
              </w:rPr>
            </w:pPr>
            <w:r w:rsidRPr="00506640">
              <w:rPr>
                <w:rFonts w:eastAsia="Courier New"/>
              </w:rPr>
              <w:t xml:space="preserve">isUnique: </w:t>
            </w:r>
            <w:r>
              <w:rPr>
                <w:rFonts w:eastAsia="Courier New"/>
              </w:rPr>
              <w:t>N/A</w:t>
            </w:r>
          </w:p>
          <w:p w14:paraId="4B2050D8" w14:textId="77777777" w:rsidR="00244E21" w:rsidRPr="00506640" w:rsidRDefault="00244E21" w:rsidP="00244E21">
            <w:pPr>
              <w:pStyle w:val="TAL"/>
              <w:keepNext w:val="0"/>
              <w:rPr>
                <w:rFonts w:eastAsia="Courier New"/>
              </w:rPr>
            </w:pPr>
            <w:r w:rsidRPr="00506640">
              <w:rPr>
                <w:rFonts w:eastAsia="Courier New"/>
              </w:rPr>
              <w:t>defaultValue:</w:t>
            </w:r>
            <w:r>
              <w:rPr>
                <w:rFonts w:eastAsia="Courier New"/>
              </w:rPr>
              <w:t xml:space="preserve"> </w:t>
            </w:r>
            <w:r>
              <w:rPr>
                <w:lang w:eastAsia="ja-JP"/>
              </w:rPr>
              <w:t>"F</w:t>
            </w:r>
            <w:r>
              <w:rPr>
                <w:rFonts w:hint="eastAsia"/>
                <w:lang w:eastAsia="ja-JP"/>
              </w:rPr>
              <w:t>ALSE</w:t>
            </w:r>
            <w:r>
              <w:rPr>
                <w:lang w:eastAsia="ja-JP"/>
              </w:rPr>
              <w:t>"</w:t>
            </w:r>
          </w:p>
          <w:p w14:paraId="4157A070" w14:textId="31CA3C65" w:rsidR="00244E21" w:rsidRPr="00506640" w:rsidRDefault="00244E21" w:rsidP="00244E21">
            <w:pPr>
              <w:pStyle w:val="TAL"/>
              <w:keepNext w:val="0"/>
              <w:rPr>
                <w:rFonts w:eastAsia="Courier New"/>
              </w:rPr>
            </w:pPr>
            <w:r w:rsidRPr="00506640">
              <w:rPr>
                <w:rFonts w:eastAsia="Courier New"/>
              </w:rPr>
              <w:lastRenderedPageBreak/>
              <w:t xml:space="preserve">isNullable: </w:t>
            </w:r>
            <w:r>
              <w:rPr>
                <w:rFonts w:eastAsia="Courier New"/>
              </w:rPr>
              <w:t>False</w:t>
            </w:r>
          </w:p>
        </w:tc>
      </w:tr>
      <w:tr w:rsidR="00521AC6" w:rsidRPr="00506640" w14:paraId="080D733F" w14:textId="77777777" w:rsidTr="00B64BAC">
        <w:trPr>
          <w:jc w:val="center"/>
        </w:trPr>
        <w:tc>
          <w:tcPr>
            <w:tcW w:w="5000" w:type="pct"/>
            <w:gridSpan w:val="3"/>
          </w:tcPr>
          <w:p w14:paraId="545B8113" w14:textId="7EF894C8" w:rsidR="00B64BAC" w:rsidRPr="00506640" w:rsidRDefault="00B64BAC" w:rsidP="00244E21">
            <w:pPr>
              <w:pStyle w:val="TAN"/>
              <w:rPr>
                <w:rFonts w:eastAsia="Courier New"/>
              </w:rPr>
            </w:pPr>
            <w:r w:rsidRPr="00B64BAC">
              <w:rPr>
                <w:rFonts w:eastAsia="Courier New"/>
              </w:rPr>
              <w:lastRenderedPageBreak/>
              <w:t>N</w:t>
            </w:r>
            <w:r w:rsidR="00244E21">
              <w:rPr>
                <w:rFonts w:eastAsia="Courier New"/>
              </w:rPr>
              <w:t>OTE</w:t>
            </w:r>
            <w:r w:rsidRPr="00B64BAC">
              <w:rPr>
                <w:rFonts w:eastAsia="Courier New"/>
              </w:rPr>
              <w:t>:</w:t>
            </w:r>
            <w:r w:rsidR="00244E21">
              <w:rPr>
                <w:rFonts w:eastAsia="Courier New"/>
              </w:rPr>
              <w:tab/>
            </w:r>
            <w:r w:rsidRPr="00B64BAC">
              <w:rPr>
                <w:rFonts w:eastAsia="Courier New"/>
              </w:rPr>
              <w:t>For "IS_ALL_OF", the value shall be a match of the entire list.</w:t>
            </w:r>
          </w:p>
        </w:tc>
      </w:tr>
    </w:tbl>
    <w:p w14:paraId="6E22983D" w14:textId="719F4362" w:rsidR="0057181E" w:rsidRDefault="0057181E" w:rsidP="003E36F7"/>
    <w:p w14:paraId="056F966F" w14:textId="5F8222B4" w:rsidR="007913C6" w:rsidRPr="0082466B" w:rsidRDefault="007913C6" w:rsidP="007913C6">
      <w:pPr>
        <w:pStyle w:val="Heading4"/>
      </w:pPr>
      <w:bookmarkStart w:id="370" w:name="_Toc106015910"/>
      <w:bookmarkStart w:id="371" w:name="_Toc106098549"/>
      <w:bookmarkStart w:id="372" w:name="_Toc113634508"/>
      <w:bookmarkStart w:id="373" w:name="_Toc155794493"/>
      <w:r w:rsidRPr="0082466B">
        <w:t>6.2.1.5</w:t>
      </w:r>
      <w:r w:rsidRPr="0082466B">
        <w:tab/>
        <w:t>Common notifications</w:t>
      </w:r>
      <w:bookmarkEnd w:id="370"/>
      <w:bookmarkEnd w:id="371"/>
      <w:bookmarkEnd w:id="372"/>
      <w:bookmarkEnd w:id="373"/>
    </w:p>
    <w:p w14:paraId="24EACF3B" w14:textId="68E4C057" w:rsidR="007913C6" w:rsidRPr="0082466B" w:rsidRDefault="007913C6" w:rsidP="007913C6">
      <w:pPr>
        <w:pStyle w:val="Heading5"/>
      </w:pPr>
      <w:bookmarkStart w:id="374" w:name="_Toc106015911"/>
      <w:bookmarkStart w:id="375" w:name="_Toc106098550"/>
      <w:bookmarkStart w:id="376" w:name="_Toc113634509"/>
      <w:bookmarkStart w:id="377" w:name="_Toc155794494"/>
      <w:r w:rsidRPr="0082466B">
        <w:t>6.2.1.5.1</w:t>
      </w:r>
      <w:r w:rsidRPr="0082466B">
        <w:tab/>
        <w:t>Configuration notifications</w:t>
      </w:r>
      <w:bookmarkEnd w:id="374"/>
      <w:bookmarkEnd w:id="375"/>
      <w:bookmarkEnd w:id="376"/>
      <w:bookmarkEnd w:id="377"/>
    </w:p>
    <w:p w14:paraId="5F1CD908" w14:textId="0A6A1DE6" w:rsidR="007913C6" w:rsidRPr="00DA19EF" w:rsidRDefault="007913C6" w:rsidP="007913C6">
      <w:r w:rsidRPr="00DA19EF">
        <w:t>This clause presents a list of notifications, defined in TS 28.532 [</w:t>
      </w:r>
      <w:r>
        <w:t>3</w:t>
      </w:r>
      <w:r w:rsidRPr="00DA19EF">
        <w:t xml:space="preserve">], that an MnS consumer may receive. The notification header attribute </w:t>
      </w:r>
      <w:r w:rsidRPr="00DA19EF">
        <w:rPr>
          <w:rFonts w:ascii="Courier New" w:hAnsi="Courier New" w:cs="Courier New"/>
        </w:rPr>
        <w:t>objectClass/objectInstance</w:t>
      </w:r>
      <w:r w:rsidRPr="00DA19EF">
        <w:t xml:space="preserve"> shall capture the DN of an instance of a class defined in the present document.</w:t>
      </w:r>
    </w:p>
    <w:p w14:paraId="70BEF67F" w14:textId="07CEB4BC" w:rsidR="007913C6" w:rsidRPr="00DA19EF" w:rsidRDefault="007913C6" w:rsidP="00555858">
      <w:pPr>
        <w:pStyle w:val="TH"/>
        <w:rPr>
          <w:lang w:eastAsia="zh-CN"/>
        </w:rPr>
      </w:pPr>
      <w:r w:rsidRPr="00DA19EF">
        <w:rPr>
          <w:lang w:eastAsia="zh-CN"/>
        </w:rPr>
        <w:t xml:space="preserve">Table </w:t>
      </w:r>
      <w:r>
        <w:rPr>
          <w:lang w:eastAsia="zh-CN"/>
        </w:rPr>
        <w:t>6.2.1.5.1-1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57"/>
        <w:gridCol w:w="947"/>
        <w:gridCol w:w="717"/>
      </w:tblGrid>
      <w:tr w:rsidR="007913C6" w:rsidRPr="00DA19EF" w14:paraId="12ADE7BD" w14:textId="77777777" w:rsidTr="00925413">
        <w:trPr>
          <w:cantSplit/>
          <w:tblHeader/>
          <w:jc w:val="center"/>
        </w:trPr>
        <w:tc>
          <w:tcPr>
            <w:tcW w:w="3457" w:type="dxa"/>
            <w:tcBorders>
              <w:top w:val="single" w:sz="4" w:space="0" w:color="auto"/>
              <w:left w:val="single" w:sz="4" w:space="0" w:color="auto"/>
              <w:bottom w:val="single" w:sz="4" w:space="0" w:color="auto"/>
              <w:right w:val="single" w:sz="4" w:space="0" w:color="auto"/>
            </w:tcBorders>
            <w:shd w:val="clear" w:color="auto" w:fill="D9D9D9"/>
            <w:hideMark/>
          </w:tcPr>
          <w:p w14:paraId="69036A3C" w14:textId="77777777" w:rsidR="007913C6" w:rsidRPr="00DA19EF" w:rsidRDefault="007913C6" w:rsidP="00555858">
            <w:pPr>
              <w:pStyle w:val="TAH"/>
            </w:pPr>
            <w:r w:rsidRPr="00DA19EF">
              <w:t>Name</w:t>
            </w:r>
          </w:p>
        </w:tc>
        <w:tc>
          <w:tcPr>
            <w:tcW w:w="947" w:type="dxa"/>
            <w:tcBorders>
              <w:top w:val="single" w:sz="4" w:space="0" w:color="auto"/>
              <w:left w:val="single" w:sz="4" w:space="0" w:color="auto"/>
              <w:bottom w:val="single" w:sz="4" w:space="0" w:color="auto"/>
              <w:right w:val="single" w:sz="4" w:space="0" w:color="auto"/>
            </w:tcBorders>
            <w:shd w:val="clear" w:color="auto" w:fill="D9D9D9"/>
            <w:hideMark/>
          </w:tcPr>
          <w:p w14:paraId="430F62A1" w14:textId="77777777" w:rsidR="007913C6" w:rsidRPr="00DA19EF" w:rsidRDefault="007913C6" w:rsidP="00555858">
            <w:pPr>
              <w:pStyle w:val="TAH"/>
            </w:pPr>
            <w:r w:rsidRPr="00DA19EF">
              <w:t>Qualifier</w:t>
            </w:r>
          </w:p>
        </w:tc>
        <w:tc>
          <w:tcPr>
            <w:tcW w:w="717" w:type="dxa"/>
            <w:tcBorders>
              <w:top w:val="single" w:sz="4" w:space="0" w:color="auto"/>
              <w:left w:val="single" w:sz="4" w:space="0" w:color="auto"/>
              <w:bottom w:val="single" w:sz="4" w:space="0" w:color="auto"/>
              <w:right w:val="single" w:sz="4" w:space="0" w:color="auto"/>
            </w:tcBorders>
            <w:shd w:val="clear" w:color="auto" w:fill="D9D9D9"/>
            <w:hideMark/>
          </w:tcPr>
          <w:p w14:paraId="4047845E" w14:textId="77777777" w:rsidR="007913C6" w:rsidRPr="00DA19EF" w:rsidRDefault="007913C6" w:rsidP="00555858">
            <w:pPr>
              <w:pStyle w:val="TAH"/>
            </w:pPr>
            <w:r w:rsidRPr="00DA19EF">
              <w:t>Notes</w:t>
            </w:r>
          </w:p>
        </w:tc>
      </w:tr>
      <w:tr w:rsidR="007913C6" w:rsidRPr="00DA19EF" w14:paraId="58904BD9" w14:textId="77777777" w:rsidTr="00925413">
        <w:trPr>
          <w:cantSplit/>
          <w:jc w:val="center"/>
        </w:trPr>
        <w:tc>
          <w:tcPr>
            <w:tcW w:w="3457" w:type="dxa"/>
            <w:tcBorders>
              <w:top w:val="single" w:sz="4" w:space="0" w:color="auto"/>
              <w:left w:val="single" w:sz="4" w:space="0" w:color="auto"/>
              <w:bottom w:val="single" w:sz="4" w:space="0" w:color="auto"/>
              <w:right w:val="single" w:sz="4" w:space="0" w:color="auto"/>
            </w:tcBorders>
            <w:hideMark/>
          </w:tcPr>
          <w:p w14:paraId="349FEC1E" w14:textId="77777777" w:rsidR="007913C6" w:rsidRPr="00DA19EF" w:rsidRDefault="007913C6" w:rsidP="00925413">
            <w:pPr>
              <w:keepNext/>
              <w:keepLines/>
              <w:spacing w:after="0"/>
              <w:rPr>
                <w:rFonts w:ascii="Courier" w:hAnsi="Courier"/>
                <w:sz w:val="18"/>
              </w:rPr>
            </w:pPr>
            <w:r w:rsidRPr="00DA19EF">
              <w:rPr>
                <w:rFonts w:ascii="Courier New" w:hAnsi="Courier New" w:cs="Courier New"/>
                <w:sz w:val="18"/>
              </w:rPr>
              <w:t>notifyMOICreation</w:t>
            </w:r>
          </w:p>
        </w:tc>
        <w:tc>
          <w:tcPr>
            <w:tcW w:w="947" w:type="dxa"/>
            <w:tcBorders>
              <w:top w:val="single" w:sz="4" w:space="0" w:color="auto"/>
              <w:left w:val="single" w:sz="4" w:space="0" w:color="auto"/>
              <w:bottom w:val="single" w:sz="4" w:space="0" w:color="auto"/>
              <w:right w:val="single" w:sz="4" w:space="0" w:color="auto"/>
            </w:tcBorders>
            <w:hideMark/>
          </w:tcPr>
          <w:p w14:paraId="7632060C" w14:textId="77777777" w:rsidR="007913C6" w:rsidRPr="00DA19EF" w:rsidRDefault="007913C6" w:rsidP="00555858">
            <w:pPr>
              <w:pStyle w:val="TAL"/>
              <w:jc w:val="center"/>
            </w:pPr>
            <w:r w:rsidRPr="00DA19EF">
              <w:t>O</w:t>
            </w:r>
          </w:p>
        </w:tc>
        <w:tc>
          <w:tcPr>
            <w:tcW w:w="717" w:type="dxa"/>
            <w:tcBorders>
              <w:top w:val="single" w:sz="4" w:space="0" w:color="auto"/>
              <w:left w:val="single" w:sz="4" w:space="0" w:color="auto"/>
              <w:bottom w:val="single" w:sz="4" w:space="0" w:color="auto"/>
              <w:right w:val="single" w:sz="4" w:space="0" w:color="auto"/>
            </w:tcBorders>
            <w:hideMark/>
          </w:tcPr>
          <w:p w14:paraId="781F01AD" w14:textId="77777777" w:rsidR="007913C6" w:rsidRPr="00DA19EF" w:rsidRDefault="007913C6" w:rsidP="00555858">
            <w:pPr>
              <w:pStyle w:val="TAL"/>
              <w:jc w:val="center"/>
            </w:pPr>
            <w:r w:rsidRPr="00DA19EF">
              <w:t>--</w:t>
            </w:r>
          </w:p>
        </w:tc>
      </w:tr>
      <w:tr w:rsidR="007913C6" w:rsidRPr="00DA19EF" w14:paraId="1E6C7F5F" w14:textId="77777777" w:rsidTr="00925413">
        <w:trPr>
          <w:cantSplit/>
          <w:jc w:val="center"/>
        </w:trPr>
        <w:tc>
          <w:tcPr>
            <w:tcW w:w="3457" w:type="dxa"/>
            <w:tcBorders>
              <w:top w:val="single" w:sz="4" w:space="0" w:color="auto"/>
              <w:left w:val="single" w:sz="4" w:space="0" w:color="auto"/>
              <w:bottom w:val="single" w:sz="4" w:space="0" w:color="auto"/>
              <w:right w:val="single" w:sz="4" w:space="0" w:color="auto"/>
            </w:tcBorders>
            <w:hideMark/>
          </w:tcPr>
          <w:p w14:paraId="32BAA35E" w14:textId="77777777" w:rsidR="007913C6" w:rsidRPr="00DA19EF" w:rsidRDefault="007913C6" w:rsidP="00925413">
            <w:pPr>
              <w:keepNext/>
              <w:keepLines/>
              <w:spacing w:after="0"/>
              <w:rPr>
                <w:rFonts w:ascii="Courier" w:hAnsi="Courier"/>
                <w:sz w:val="18"/>
              </w:rPr>
            </w:pPr>
            <w:r w:rsidRPr="00DA19EF">
              <w:rPr>
                <w:rFonts w:ascii="Courier New" w:hAnsi="Courier New" w:cs="Courier New"/>
                <w:sz w:val="18"/>
              </w:rPr>
              <w:t>notifyMOIDeletion</w:t>
            </w:r>
          </w:p>
        </w:tc>
        <w:tc>
          <w:tcPr>
            <w:tcW w:w="947" w:type="dxa"/>
            <w:tcBorders>
              <w:top w:val="single" w:sz="4" w:space="0" w:color="auto"/>
              <w:left w:val="single" w:sz="4" w:space="0" w:color="auto"/>
              <w:bottom w:val="single" w:sz="4" w:space="0" w:color="auto"/>
              <w:right w:val="single" w:sz="4" w:space="0" w:color="auto"/>
            </w:tcBorders>
            <w:hideMark/>
          </w:tcPr>
          <w:p w14:paraId="3D1A1754" w14:textId="77777777" w:rsidR="007913C6" w:rsidRPr="00DA19EF" w:rsidRDefault="007913C6" w:rsidP="00555858">
            <w:pPr>
              <w:pStyle w:val="TAL"/>
              <w:jc w:val="center"/>
            </w:pPr>
            <w:r w:rsidRPr="00DA19EF">
              <w:t>O</w:t>
            </w:r>
          </w:p>
        </w:tc>
        <w:tc>
          <w:tcPr>
            <w:tcW w:w="717" w:type="dxa"/>
            <w:tcBorders>
              <w:top w:val="single" w:sz="4" w:space="0" w:color="auto"/>
              <w:left w:val="single" w:sz="4" w:space="0" w:color="auto"/>
              <w:bottom w:val="single" w:sz="4" w:space="0" w:color="auto"/>
              <w:right w:val="single" w:sz="4" w:space="0" w:color="auto"/>
            </w:tcBorders>
            <w:hideMark/>
          </w:tcPr>
          <w:p w14:paraId="2CFDC49D" w14:textId="77777777" w:rsidR="007913C6" w:rsidRPr="00DA19EF" w:rsidRDefault="007913C6" w:rsidP="00555858">
            <w:pPr>
              <w:pStyle w:val="TAL"/>
              <w:jc w:val="center"/>
            </w:pPr>
            <w:r w:rsidRPr="00DA19EF">
              <w:t>--</w:t>
            </w:r>
          </w:p>
        </w:tc>
      </w:tr>
      <w:tr w:rsidR="007913C6" w:rsidRPr="00DA19EF" w14:paraId="448E86AC" w14:textId="77777777" w:rsidTr="00925413">
        <w:trPr>
          <w:cantSplit/>
          <w:jc w:val="center"/>
        </w:trPr>
        <w:tc>
          <w:tcPr>
            <w:tcW w:w="3457" w:type="dxa"/>
            <w:tcBorders>
              <w:top w:val="single" w:sz="4" w:space="0" w:color="auto"/>
              <w:left w:val="single" w:sz="4" w:space="0" w:color="auto"/>
              <w:bottom w:val="single" w:sz="4" w:space="0" w:color="auto"/>
              <w:right w:val="single" w:sz="4" w:space="0" w:color="auto"/>
            </w:tcBorders>
            <w:hideMark/>
          </w:tcPr>
          <w:p w14:paraId="435F2C2A" w14:textId="77777777" w:rsidR="007913C6" w:rsidRPr="00DA19EF" w:rsidRDefault="007913C6" w:rsidP="00925413">
            <w:pPr>
              <w:keepNext/>
              <w:keepLines/>
              <w:spacing w:after="0"/>
              <w:rPr>
                <w:rFonts w:ascii="Courier New" w:hAnsi="Courier New" w:cs="Courier New"/>
                <w:sz w:val="18"/>
              </w:rPr>
            </w:pPr>
            <w:r w:rsidRPr="00DA19EF">
              <w:rPr>
                <w:rFonts w:ascii="Courier New" w:hAnsi="Courier New" w:cs="Courier New"/>
                <w:sz w:val="18"/>
              </w:rPr>
              <w:t>notifyMOIAttributeValueChanges</w:t>
            </w:r>
          </w:p>
        </w:tc>
        <w:tc>
          <w:tcPr>
            <w:tcW w:w="947" w:type="dxa"/>
            <w:tcBorders>
              <w:top w:val="single" w:sz="4" w:space="0" w:color="auto"/>
              <w:left w:val="single" w:sz="4" w:space="0" w:color="auto"/>
              <w:bottom w:val="single" w:sz="4" w:space="0" w:color="auto"/>
              <w:right w:val="single" w:sz="4" w:space="0" w:color="auto"/>
            </w:tcBorders>
            <w:hideMark/>
          </w:tcPr>
          <w:p w14:paraId="352E1A21" w14:textId="77777777" w:rsidR="007913C6" w:rsidRPr="00DA19EF" w:rsidRDefault="007913C6" w:rsidP="00555858">
            <w:pPr>
              <w:pStyle w:val="TAL"/>
              <w:jc w:val="center"/>
            </w:pPr>
            <w:r w:rsidRPr="00DA19EF">
              <w:t>O</w:t>
            </w:r>
          </w:p>
        </w:tc>
        <w:tc>
          <w:tcPr>
            <w:tcW w:w="717" w:type="dxa"/>
            <w:tcBorders>
              <w:top w:val="single" w:sz="4" w:space="0" w:color="auto"/>
              <w:left w:val="single" w:sz="4" w:space="0" w:color="auto"/>
              <w:bottom w:val="single" w:sz="4" w:space="0" w:color="auto"/>
              <w:right w:val="single" w:sz="4" w:space="0" w:color="auto"/>
            </w:tcBorders>
            <w:hideMark/>
          </w:tcPr>
          <w:p w14:paraId="44AD39C8" w14:textId="77777777" w:rsidR="007913C6" w:rsidRPr="00DA19EF" w:rsidRDefault="007913C6" w:rsidP="00555858">
            <w:pPr>
              <w:pStyle w:val="TAL"/>
              <w:jc w:val="center"/>
            </w:pPr>
            <w:r w:rsidRPr="00DA19EF">
              <w:t>--</w:t>
            </w:r>
          </w:p>
        </w:tc>
      </w:tr>
    </w:tbl>
    <w:p w14:paraId="05E8F3A0" w14:textId="77777777" w:rsidR="007913C6" w:rsidRPr="00506640" w:rsidRDefault="007913C6" w:rsidP="003E36F7"/>
    <w:p w14:paraId="5019368F" w14:textId="53D74639" w:rsidR="0057181E" w:rsidRPr="00506640" w:rsidRDefault="0057181E" w:rsidP="0057181E">
      <w:pPr>
        <w:pStyle w:val="Heading3"/>
      </w:pPr>
      <w:bookmarkStart w:id="378" w:name="_Toc106192968"/>
      <w:bookmarkStart w:id="379" w:name="_Toc155794495"/>
      <w:r w:rsidRPr="00506640">
        <w:t>6.2.2</w:t>
      </w:r>
      <w:r w:rsidRPr="00506640">
        <w:tab/>
        <w:t>Scenario specific IntentExpectation definition</w:t>
      </w:r>
      <w:bookmarkEnd w:id="378"/>
      <w:bookmarkEnd w:id="379"/>
    </w:p>
    <w:p w14:paraId="724EF2C0" w14:textId="2BE3B59D" w:rsidR="0057181E" w:rsidRPr="00506640" w:rsidRDefault="0057181E" w:rsidP="0057181E">
      <w:pPr>
        <w:pStyle w:val="Heading4"/>
        <w:rPr>
          <w:lang w:eastAsia="zh-CN"/>
        </w:rPr>
      </w:pPr>
      <w:bookmarkStart w:id="380" w:name="_Toc106192969"/>
      <w:bookmarkStart w:id="381" w:name="_Toc155794496"/>
      <w:r w:rsidRPr="00506640">
        <w:rPr>
          <w:rFonts w:hint="eastAsia"/>
          <w:lang w:eastAsia="zh-CN"/>
        </w:rPr>
        <w:t>6</w:t>
      </w:r>
      <w:r w:rsidRPr="00506640">
        <w:rPr>
          <w:lang w:eastAsia="zh-CN"/>
        </w:rPr>
        <w:t>.2.2.1</w:t>
      </w:r>
      <w:r w:rsidRPr="00506640">
        <w:rPr>
          <w:lang w:eastAsia="zh-CN"/>
        </w:rPr>
        <w:tab/>
        <w:t>Scenario specific IntentExpectation definition</w:t>
      </w:r>
      <w:bookmarkEnd w:id="380"/>
      <w:bookmarkEnd w:id="381"/>
    </w:p>
    <w:p w14:paraId="59C391AE" w14:textId="45FE47D4" w:rsidR="0057181E" w:rsidRPr="00506640" w:rsidRDefault="0057181E" w:rsidP="0057181E">
      <w:pPr>
        <w:pStyle w:val="Heading5"/>
      </w:pPr>
      <w:bookmarkStart w:id="382" w:name="_Toc106192970"/>
      <w:bookmarkStart w:id="383" w:name="_Toc155794497"/>
      <w:r w:rsidRPr="00506640">
        <w:t>6.2.2.1.1</w:t>
      </w:r>
      <w:r w:rsidRPr="00506640">
        <w:tab/>
        <w:t>Radio Network Expectation</w:t>
      </w:r>
      <w:bookmarkEnd w:id="382"/>
      <w:bookmarkEnd w:id="383"/>
    </w:p>
    <w:p w14:paraId="3EB8A9A3" w14:textId="51D7B41D" w:rsidR="0057181E" w:rsidRPr="00506640" w:rsidRDefault="0057181E" w:rsidP="000B1F58">
      <w:pPr>
        <w:pStyle w:val="H6"/>
        <w:rPr>
          <w:lang w:eastAsia="zh-CN"/>
        </w:rPr>
      </w:pPr>
      <w:r w:rsidRPr="00506640">
        <w:rPr>
          <w:lang w:eastAsia="zh-CN"/>
        </w:rPr>
        <w:t>6.2.2.1.1.1</w:t>
      </w:r>
      <w:r w:rsidRPr="00506640">
        <w:rPr>
          <w:lang w:eastAsia="zh-CN"/>
        </w:rPr>
        <w:tab/>
        <w:t>Definition</w:t>
      </w:r>
    </w:p>
    <w:p w14:paraId="4D509B7F" w14:textId="062EC808" w:rsidR="0057181E" w:rsidRPr="00506640" w:rsidRDefault="0057181E" w:rsidP="0057181E">
      <w:pPr>
        <w:rPr>
          <w:rFonts w:eastAsia="DengXian"/>
          <w:lang w:eastAsia="zh-CN"/>
        </w:rPr>
      </w:pPr>
      <w:r w:rsidRPr="00506640">
        <w:rPr>
          <w:rFonts w:eastAsia="Liberation Sans"/>
          <w:lang w:eastAsia="zh-CN"/>
        </w:rPr>
        <w:t>Radio Network Expectation is an IntentExpectation which can be used to represent MnS consumer's expectations for radio network (RAN SubNetwork) delivering and performance assurance.</w:t>
      </w:r>
    </w:p>
    <w:p w14:paraId="286A2357" w14:textId="77777777" w:rsidR="0057181E" w:rsidRPr="00506640" w:rsidRDefault="0057181E" w:rsidP="0057181E">
      <w:pPr>
        <w:rPr>
          <w:rFonts w:eastAsia="Liberation Sans"/>
          <w:lang w:eastAsia="zh-CN"/>
        </w:rPr>
      </w:pPr>
      <w:r w:rsidRPr="00506640">
        <w:rPr>
          <w:rFonts w:eastAsia="Liberation Sans"/>
          <w:lang w:eastAsia="zh-CN"/>
        </w:rPr>
        <w:t>The Radio Network Expectation is defined by utilizing the construct of the generic IntentExpectation &lt;&lt;dataType&gt;&gt; with set of allowed values and concrete dataTypes specified.</w:t>
      </w:r>
    </w:p>
    <w:p w14:paraId="0ADA9008" w14:textId="285046B9" w:rsidR="0057181E" w:rsidRPr="00506640" w:rsidRDefault="0057181E" w:rsidP="0057181E">
      <w:pPr>
        <w:rPr>
          <w:rFonts w:eastAsia="Liberation Sans"/>
          <w:lang w:eastAsia="zh-CN"/>
        </w:rPr>
      </w:pPr>
      <w:bookmarkStart w:id="384" w:name="MCCQCTEMPBM_00000165"/>
      <w:r w:rsidRPr="00506640">
        <w:rPr>
          <w:rFonts w:eastAsia="Liberation Sans"/>
          <w:lang w:eastAsia="zh-CN"/>
        </w:rPr>
        <w:t>Following are the specific allowed values when implemented the IntentExpectation for Radio Network Expectation.</w:t>
      </w:r>
    </w:p>
    <w:p w14:paraId="2AB5ECE4" w14:textId="4115B78B" w:rsidR="00FC2A1C" w:rsidRPr="00506640" w:rsidRDefault="00FC2A1C" w:rsidP="000B1F58">
      <w:pPr>
        <w:pStyle w:val="TH"/>
        <w:rPr>
          <w:rFonts w:eastAsia="DengXian"/>
          <w:lang w:eastAsia="zh-CN"/>
        </w:rPr>
      </w:pPr>
      <w:r w:rsidRPr="00506640">
        <w:rPr>
          <w:rFonts w:eastAsia="Liberation Sans"/>
          <w:lang w:eastAsia="zh-CN"/>
        </w:rPr>
        <w:t>Table 6.2.2.1.1.1-1</w:t>
      </w:r>
    </w:p>
    <w:tbl>
      <w:tblPr>
        <w:tblW w:w="9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587"/>
        <w:gridCol w:w="6808"/>
      </w:tblGrid>
      <w:tr w:rsidR="0057181E" w:rsidRPr="00506640" w14:paraId="2EA1C3CB" w14:textId="77777777" w:rsidTr="00D060EE">
        <w:trPr>
          <w:cantSplit/>
          <w:jc w:val="center"/>
        </w:trPr>
        <w:tc>
          <w:tcPr>
            <w:tcW w:w="2587" w:type="dxa"/>
            <w:tcBorders>
              <w:top w:val="single" w:sz="4" w:space="0" w:color="auto"/>
              <w:left w:val="single" w:sz="4" w:space="0" w:color="auto"/>
              <w:bottom w:val="single" w:sz="4" w:space="0" w:color="auto"/>
              <w:right w:val="single" w:sz="4" w:space="0" w:color="auto"/>
            </w:tcBorders>
            <w:shd w:val="pct12" w:color="auto" w:fill="FFFFFF"/>
            <w:hideMark/>
          </w:tcPr>
          <w:bookmarkEnd w:id="384"/>
          <w:p w14:paraId="7DD44B0F" w14:textId="5ED558D9" w:rsidR="0057181E" w:rsidRPr="00506640" w:rsidRDefault="0057181E" w:rsidP="00FC2A1C">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r w:rsidR="00D060EE" w:rsidRPr="00506640">
              <w:rPr>
                <w:rFonts w:eastAsia="Courier New"/>
              </w:rPr>
              <w:t xml:space="preserve"> </w:t>
            </w:r>
          </w:p>
        </w:tc>
        <w:tc>
          <w:tcPr>
            <w:tcW w:w="6808" w:type="dxa"/>
            <w:tcBorders>
              <w:top w:val="single" w:sz="4" w:space="0" w:color="auto"/>
              <w:left w:val="single" w:sz="4" w:space="0" w:color="auto"/>
              <w:bottom w:val="single" w:sz="4" w:space="0" w:color="auto"/>
              <w:right w:val="single" w:sz="4" w:space="0" w:color="auto"/>
            </w:tcBorders>
            <w:shd w:val="pct12" w:color="auto" w:fill="FFFFFF"/>
          </w:tcPr>
          <w:p w14:paraId="54507B94" w14:textId="586E5ADE" w:rsidR="0057181E" w:rsidRPr="00506640" w:rsidRDefault="0057181E" w:rsidP="00FC2A1C">
            <w:pPr>
              <w:pStyle w:val="TAH"/>
              <w:rPr>
                <w:rFonts w:eastAsia="DengXian"/>
                <w:lang w:eastAsia="zh-CN"/>
              </w:rPr>
            </w:pPr>
            <w:r w:rsidRPr="00506640">
              <w:rPr>
                <w:rFonts w:eastAsia="DengXian"/>
                <w:lang w:eastAsia="zh-CN"/>
              </w:rPr>
              <w:t>Allowed</w:t>
            </w:r>
            <w:r w:rsidR="00D060EE" w:rsidRPr="00506640">
              <w:rPr>
                <w:rFonts w:eastAsia="DengXian"/>
                <w:lang w:eastAsia="zh-CN"/>
              </w:rPr>
              <w:t xml:space="preserve"> </w:t>
            </w:r>
            <w:r w:rsidRPr="00506640">
              <w:rPr>
                <w:rFonts w:eastAsia="DengXian"/>
                <w:lang w:eastAsia="zh-CN"/>
              </w:rPr>
              <w:t>Values</w:t>
            </w:r>
          </w:p>
        </w:tc>
      </w:tr>
      <w:tr w:rsidR="0057181E" w:rsidRPr="00506640" w14:paraId="20370851" w14:textId="77777777" w:rsidTr="00D060EE">
        <w:trPr>
          <w:cantSplit/>
          <w:jc w:val="center"/>
        </w:trPr>
        <w:tc>
          <w:tcPr>
            <w:tcW w:w="2587" w:type="dxa"/>
            <w:tcBorders>
              <w:top w:val="single" w:sz="4" w:space="0" w:color="auto"/>
              <w:left w:val="single" w:sz="4" w:space="0" w:color="auto"/>
              <w:bottom w:val="single" w:sz="4" w:space="0" w:color="auto"/>
              <w:right w:val="single" w:sz="4" w:space="0" w:color="auto"/>
            </w:tcBorders>
          </w:tcPr>
          <w:p w14:paraId="0EE11339" w14:textId="624567BE" w:rsidR="0057181E" w:rsidRPr="00506640" w:rsidRDefault="0057181E" w:rsidP="00426DF8">
            <w:pPr>
              <w:pStyle w:val="TAL"/>
              <w:rPr>
                <w:rFonts w:ascii="Courier New" w:eastAsia="Courier New" w:hAnsi="Courier New" w:cs="Courier New"/>
                <w:lang w:eastAsia="zh-CN"/>
              </w:rPr>
            </w:pPr>
            <w:bookmarkStart w:id="385" w:name="MCCQCTEMPBM_00000145"/>
            <w:r w:rsidRPr="00506640">
              <w:rPr>
                <w:rFonts w:ascii="Courier New" w:eastAsia="Courier New" w:hAnsi="Courier New" w:cs="Courier New"/>
                <w:lang w:eastAsia="zh-CN"/>
              </w:rPr>
              <w:t>objectType</w:t>
            </w:r>
            <w:r w:rsidR="00D060EE" w:rsidRPr="00506640">
              <w:rPr>
                <w:rFonts w:ascii="Courier New" w:eastAsia="Courier New" w:hAnsi="Courier New" w:cs="Courier New"/>
                <w:lang w:eastAsia="zh-CN"/>
              </w:rPr>
              <w:t xml:space="preserve"> </w:t>
            </w:r>
            <w:r w:rsidRPr="00506640">
              <w:rPr>
                <w:rFonts w:ascii="Courier New" w:eastAsia="Courier New" w:hAnsi="Courier New" w:cs="Courier New"/>
                <w:lang w:eastAsia="zh-CN"/>
              </w:rPr>
              <w:t>(CM)</w:t>
            </w:r>
            <w:bookmarkEnd w:id="385"/>
          </w:p>
        </w:tc>
        <w:tc>
          <w:tcPr>
            <w:tcW w:w="6808" w:type="dxa"/>
            <w:tcBorders>
              <w:top w:val="single" w:sz="4" w:space="0" w:color="auto"/>
              <w:left w:val="single" w:sz="4" w:space="0" w:color="auto"/>
              <w:bottom w:val="single" w:sz="4" w:space="0" w:color="auto"/>
              <w:right w:val="single" w:sz="4" w:space="0" w:color="auto"/>
            </w:tcBorders>
          </w:tcPr>
          <w:p w14:paraId="6BAB2854" w14:textId="4F08FABE" w:rsidR="0057181E" w:rsidRPr="00506640" w:rsidRDefault="0057181E" w:rsidP="00426DF8">
            <w:pPr>
              <w:pStyle w:val="TAL"/>
              <w:rPr>
                <w:rFonts w:eastAsia="DengXian"/>
                <w:bCs/>
                <w:lang w:eastAsia="zh-CN"/>
              </w:rPr>
            </w:pPr>
            <w:r w:rsidRPr="00506640">
              <w:rPr>
                <w:lang w:eastAsia="de-DE"/>
              </w:rPr>
              <w:t>RAN</w:t>
            </w:r>
            <w:r w:rsidR="00D060EE" w:rsidRPr="00506640">
              <w:rPr>
                <w:lang w:eastAsia="de-DE"/>
              </w:rPr>
              <w:t xml:space="preserve"> </w:t>
            </w:r>
            <w:r w:rsidRPr="00506640">
              <w:rPr>
                <w:lang w:eastAsia="de-DE"/>
              </w:rPr>
              <w:t>SubNetwork</w:t>
            </w:r>
          </w:p>
        </w:tc>
      </w:tr>
      <w:tr w:rsidR="0057181E" w:rsidRPr="00506640" w14:paraId="1EC6E8B8" w14:textId="77777777" w:rsidTr="00D060EE">
        <w:trPr>
          <w:cantSplit/>
          <w:jc w:val="center"/>
        </w:trPr>
        <w:tc>
          <w:tcPr>
            <w:tcW w:w="2587" w:type="dxa"/>
            <w:tcBorders>
              <w:top w:val="single" w:sz="4" w:space="0" w:color="auto"/>
              <w:left w:val="single" w:sz="4" w:space="0" w:color="auto"/>
              <w:bottom w:val="single" w:sz="4" w:space="0" w:color="auto"/>
              <w:right w:val="single" w:sz="4" w:space="0" w:color="auto"/>
            </w:tcBorders>
          </w:tcPr>
          <w:p w14:paraId="7A46D12E" w14:textId="5B8FC290" w:rsidR="0057181E" w:rsidRPr="00506640" w:rsidRDefault="0057181E" w:rsidP="00426DF8">
            <w:pPr>
              <w:pStyle w:val="TAL"/>
              <w:rPr>
                <w:rFonts w:ascii="Courier New" w:eastAsia="Courier New" w:hAnsi="Courier New" w:cs="Courier New"/>
                <w:lang w:eastAsia="zh-CN"/>
              </w:rPr>
            </w:pPr>
            <w:r w:rsidRPr="00506640">
              <w:rPr>
                <w:rFonts w:ascii="Courier New" w:eastAsia="Courier New" w:hAnsi="Courier New" w:cs="Courier New"/>
                <w:lang w:eastAsia="zh-CN"/>
              </w:rPr>
              <w:t>objectInstance</w:t>
            </w:r>
            <w:r w:rsidR="00D060EE" w:rsidRPr="00506640">
              <w:rPr>
                <w:rFonts w:ascii="Courier New" w:eastAsia="Courier New" w:hAnsi="Courier New" w:cs="Courier New"/>
                <w:lang w:eastAsia="zh-CN"/>
              </w:rPr>
              <w:t xml:space="preserve"> </w:t>
            </w:r>
            <w:r w:rsidRPr="00506640">
              <w:rPr>
                <w:rFonts w:ascii="Courier New" w:eastAsia="Courier New" w:hAnsi="Courier New" w:cs="Courier New"/>
                <w:lang w:eastAsia="zh-CN"/>
              </w:rPr>
              <w:t>(CM)</w:t>
            </w:r>
          </w:p>
        </w:tc>
        <w:tc>
          <w:tcPr>
            <w:tcW w:w="6808" w:type="dxa"/>
            <w:tcBorders>
              <w:top w:val="single" w:sz="4" w:space="0" w:color="auto"/>
              <w:left w:val="single" w:sz="4" w:space="0" w:color="auto"/>
              <w:bottom w:val="single" w:sz="4" w:space="0" w:color="auto"/>
              <w:right w:val="single" w:sz="4" w:space="0" w:color="auto"/>
            </w:tcBorders>
          </w:tcPr>
          <w:p w14:paraId="09D3D60A" w14:textId="16210AD8" w:rsidR="0057181E" w:rsidRPr="00506640" w:rsidRDefault="0057181E" w:rsidP="00426DF8">
            <w:pPr>
              <w:pStyle w:val="TAL"/>
              <w:rPr>
                <w:lang w:eastAsia="de-DE"/>
              </w:rPr>
            </w:pPr>
            <w:r w:rsidRPr="00506640">
              <w:rPr>
                <w:lang w:eastAsia="de-DE"/>
              </w:rPr>
              <w:t>DN</w:t>
            </w:r>
            <w:r w:rsidR="00D060EE" w:rsidRPr="00506640">
              <w:rPr>
                <w:lang w:eastAsia="de-DE"/>
              </w:rPr>
              <w:t xml:space="preserve"> </w:t>
            </w:r>
            <w:r w:rsidRPr="00506640">
              <w:rPr>
                <w:lang w:eastAsia="de-DE"/>
              </w:rPr>
              <w:t>of</w:t>
            </w:r>
            <w:r w:rsidR="00D060EE" w:rsidRPr="00506640">
              <w:rPr>
                <w:lang w:eastAsia="de-DE"/>
              </w:rPr>
              <w:t xml:space="preserve"> </w:t>
            </w:r>
            <w:r w:rsidRPr="00506640">
              <w:rPr>
                <w:lang w:eastAsia="de-DE"/>
              </w:rPr>
              <w:t>the</w:t>
            </w:r>
            <w:r w:rsidR="00D060EE" w:rsidRPr="00506640">
              <w:rPr>
                <w:lang w:eastAsia="de-DE"/>
              </w:rPr>
              <w:t xml:space="preserve"> </w:t>
            </w:r>
            <w:r w:rsidRPr="00506640">
              <w:rPr>
                <w:lang w:eastAsia="de-DE"/>
              </w:rPr>
              <w:t>RAN</w:t>
            </w:r>
            <w:r w:rsidR="00D060EE" w:rsidRPr="00506640">
              <w:rPr>
                <w:lang w:eastAsia="de-DE"/>
              </w:rPr>
              <w:t xml:space="preserve"> </w:t>
            </w:r>
            <w:r w:rsidRPr="00506640">
              <w:rPr>
                <w:lang w:eastAsia="de-DE"/>
              </w:rPr>
              <w:t>SubNetwork</w:t>
            </w:r>
          </w:p>
        </w:tc>
      </w:tr>
    </w:tbl>
    <w:p w14:paraId="4FDA9F54" w14:textId="77777777" w:rsidR="0057181E" w:rsidRPr="00506640" w:rsidRDefault="0057181E" w:rsidP="0057181E">
      <w:pPr>
        <w:rPr>
          <w:rFonts w:eastAsia="Liberation Sans"/>
          <w:lang w:eastAsia="zh-CN"/>
        </w:rPr>
      </w:pPr>
    </w:p>
    <w:p w14:paraId="111F341B" w14:textId="038B1CA1" w:rsidR="0057181E" w:rsidRPr="00506640" w:rsidRDefault="00FC2A1C" w:rsidP="00FC2A1C">
      <w:pPr>
        <w:pStyle w:val="NO"/>
        <w:rPr>
          <w:rFonts w:eastAsia="Liberation Sans"/>
          <w:lang w:eastAsia="zh-CN"/>
        </w:rPr>
      </w:pPr>
      <w:r w:rsidRPr="00506640">
        <w:rPr>
          <w:rFonts w:eastAsia="Liberation Sans"/>
          <w:lang w:eastAsia="zh-CN"/>
        </w:rPr>
        <w:t>NOTE</w:t>
      </w:r>
      <w:r w:rsidR="0057181E" w:rsidRPr="00506640">
        <w:rPr>
          <w:rFonts w:eastAsia="Liberation Sans"/>
          <w:lang w:eastAsia="zh-CN"/>
        </w:rPr>
        <w:t>:</w:t>
      </w:r>
      <w:r w:rsidRPr="00506640">
        <w:rPr>
          <w:rFonts w:eastAsia="Liberation Sans"/>
          <w:lang w:eastAsia="zh-CN"/>
        </w:rPr>
        <w:tab/>
        <w:t>F</w:t>
      </w:r>
      <w:r w:rsidR="0057181E" w:rsidRPr="00506640">
        <w:rPr>
          <w:rFonts w:eastAsia="Liberation Sans"/>
          <w:lang w:eastAsia="zh-CN"/>
        </w:rPr>
        <w:t>ollowing are the qualifier description for attribute "</w:t>
      </w:r>
      <w:r w:rsidR="0057181E" w:rsidRPr="00506640">
        <w:rPr>
          <w:rFonts w:ascii="DengXian" w:eastAsia="DengXian" w:hAnsi="DengXian" w:hint="eastAsia"/>
          <w:lang w:eastAsia="zh-CN"/>
        </w:rPr>
        <w:t>o</w:t>
      </w:r>
      <w:r w:rsidR="0057181E" w:rsidRPr="00506640">
        <w:rPr>
          <w:rFonts w:eastAsia="Liberation Sans"/>
          <w:lang w:eastAsia="zh-CN"/>
        </w:rPr>
        <w:t>bjectType" and "objectInstance":</w:t>
      </w:r>
    </w:p>
    <w:p w14:paraId="751EBA6F" w14:textId="0F80AD71" w:rsidR="0057181E" w:rsidRPr="00506640" w:rsidRDefault="0057181E" w:rsidP="00FC2A1C">
      <w:pPr>
        <w:pStyle w:val="B4"/>
      </w:pPr>
      <w:r w:rsidRPr="00506640">
        <w:rPr>
          <w:rFonts w:eastAsia="Liberation Sans"/>
          <w:lang w:eastAsia="zh-CN"/>
        </w:rPr>
        <w:t>-</w:t>
      </w:r>
      <w:r w:rsidR="00FC2A1C" w:rsidRPr="00506640">
        <w:rPr>
          <w:rFonts w:eastAsia="Liberation Sans"/>
          <w:lang w:eastAsia="zh-CN"/>
        </w:rPr>
        <w:tab/>
      </w:r>
      <w:r w:rsidRPr="00506640">
        <w:rPr>
          <w:rFonts w:eastAsia="Liberation Sans"/>
          <w:lang w:eastAsia="zh-CN"/>
        </w:rPr>
        <w:t xml:space="preserve">In case of </w:t>
      </w:r>
      <w:r w:rsidRPr="00506640">
        <w:t>the intent expectation is not for a specific RAN SubNetwork instance or/and MnS consumer have no knowledge of the DN of this RAN SubNetwork instance, the attribute "objectType" needs to be specified</w:t>
      </w:r>
      <w:r w:rsidR="00FC2A1C" w:rsidRPr="00506640">
        <w:t>.</w:t>
      </w:r>
    </w:p>
    <w:p w14:paraId="36E3313B" w14:textId="6056F5A5" w:rsidR="0057181E" w:rsidRPr="00506640" w:rsidRDefault="0057181E" w:rsidP="00FC2A1C">
      <w:pPr>
        <w:pStyle w:val="B4"/>
        <w:rPr>
          <w:rFonts w:eastAsia="Liberation Sans"/>
          <w:lang w:eastAsia="zh-CN"/>
        </w:rPr>
      </w:pPr>
      <w:r w:rsidRPr="00506640">
        <w:t>-</w:t>
      </w:r>
      <w:r w:rsidR="00FC2A1C" w:rsidRPr="00506640">
        <w:tab/>
      </w:r>
      <w:r w:rsidRPr="00506640">
        <w:t>In case of the intent expectation is for a specific RAN SubNetwork instance and MnS consumer have the knowledge of the DN of this RAN SubNetwork instance, the attribute "objectInstance" needs to specified.</w:t>
      </w:r>
    </w:p>
    <w:p w14:paraId="44E4767B" w14:textId="426128AF" w:rsidR="0057181E" w:rsidRPr="00506640" w:rsidRDefault="0057181E" w:rsidP="000B1F58">
      <w:pPr>
        <w:pStyle w:val="H6"/>
        <w:rPr>
          <w:lang w:eastAsia="zh-CN"/>
        </w:rPr>
      </w:pPr>
      <w:r w:rsidRPr="00506640">
        <w:rPr>
          <w:lang w:eastAsia="zh-CN"/>
        </w:rPr>
        <w:t>6.2.2.1.1.2</w:t>
      </w:r>
      <w:r w:rsidRPr="00506640">
        <w:rPr>
          <w:lang w:eastAsia="zh-CN"/>
        </w:rPr>
        <w:tab/>
        <w:t>ObjectContexts</w:t>
      </w:r>
    </w:p>
    <w:p w14:paraId="0BA2228E" w14:textId="35996389" w:rsidR="0057181E" w:rsidRPr="00506640" w:rsidRDefault="0057181E" w:rsidP="0057181E">
      <w:pPr>
        <w:rPr>
          <w:rFonts w:eastAsia="Liberation Sans"/>
          <w:lang w:eastAsia="zh-CN"/>
        </w:rPr>
      </w:pPr>
      <w:bookmarkStart w:id="386" w:name="MCCQCTEMPBM_00000166"/>
      <w:r w:rsidRPr="00506640">
        <w:rPr>
          <w:rFonts w:eastAsia="Liberation Sans"/>
          <w:lang w:eastAsia="zh-CN"/>
        </w:rPr>
        <w:t>Following provides the concrete ObjectContexts for Radio Network Expectation based on the common structure of ObjectContext. The properties of the attributes in the following table should be same with properties of ObjectContexts defined in clause 6.2.1.3</w:t>
      </w:r>
      <w:r w:rsidR="00FC2A1C" w:rsidRPr="00506640">
        <w:rPr>
          <w:rFonts w:eastAsia="Liberation Sans"/>
          <w:lang w:eastAsia="zh-CN"/>
        </w:rPr>
        <w:t>.</w:t>
      </w:r>
      <w:r w:rsidR="00D85FBE">
        <w:rPr>
          <w:rFonts w:eastAsia="Liberation Sans"/>
          <w:lang w:eastAsia="zh-CN"/>
        </w:rPr>
        <w:t xml:space="preserve"> </w:t>
      </w:r>
      <w:r w:rsidR="00D85FBE" w:rsidRPr="00D85FBE">
        <w:rPr>
          <w:rFonts w:eastAsia="Liberation Sans"/>
          <w:lang w:eastAsia="zh-CN"/>
        </w:rPr>
        <w:t>The usage of following contexts for corresponding use cases see Table 8.1 Guidelines for using scenario specific intent expectation for intent driven use cases.</w:t>
      </w:r>
    </w:p>
    <w:p w14:paraId="56E24F7D" w14:textId="242E6AFA" w:rsidR="00FC2A1C" w:rsidRPr="00506640" w:rsidRDefault="00FC2A1C" w:rsidP="000B1F58">
      <w:pPr>
        <w:pStyle w:val="TH"/>
        <w:rPr>
          <w:rFonts w:eastAsia="Liberation Sans"/>
          <w:lang w:eastAsia="zh-CN"/>
        </w:rPr>
      </w:pPr>
      <w:r w:rsidRPr="00506640">
        <w:rPr>
          <w:rFonts w:eastAsia="Liberation Sans"/>
          <w:lang w:eastAsia="zh-CN"/>
        </w:rPr>
        <w:lastRenderedPageBreak/>
        <w:t>Table 6.2.2.1.1.2-1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57181E" w:rsidRPr="00506640" w14:paraId="18EB5EE9" w14:textId="77777777" w:rsidTr="00FC2A1C">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bookmarkEnd w:id="386"/>
          <w:p w14:paraId="66145B34" w14:textId="64694818" w:rsidR="0057181E" w:rsidRPr="00506640" w:rsidRDefault="0057181E" w:rsidP="00FC2A1C">
            <w:pPr>
              <w:pStyle w:val="TAH"/>
            </w:pPr>
            <w:r w:rsidRPr="00506640">
              <w:t>Attribute</w:t>
            </w:r>
            <w:r w:rsidR="00D060EE" w:rsidRPr="00506640">
              <w:t xml:space="preserve"> </w:t>
            </w:r>
            <w:r w:rsidRPr="00506640">
              <w:t>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35FBCDE1" w14:textId="2D00ED48" w:rsidR="0057181E" w:rsidRPr="00506640" w:rsidRDefault="0057181E" w:rsidP="00FC2A1C">
            <w:pPr>
              <w:pStyle w:val="TAH"/>
            </w:pPr>
            <w:r w:rsidRPr="00506640">
              <w:t>Support</w:t>
            </w:r>
            <w:r w:rsidR="00D060EE" w:rsidRPr="00506640">
              <w:t xml:space="preserve"> </w:t>
            </w:r>
            <w:r w:rsidRPr="00506640">
              <w:t>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21A9158B" w14:textId="73B705DD" w:rsidR="0057181E" w:rsidRPr="00506640" w:rsidRDefault="0057181E" w:rsidP="00FC2A1C">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5E47E325" w14:textId="716963B9" w:rsidR="0057181E" w:rsidRPr="00506640" w:rsidRDefault="0057181E" w:rsidP="00FC2A1C">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06E1E37A" w14:textId="77777777" w:rsidR="0057181E" w:rsidRPr="00506640" w:rsidRDefault="0057181E" w:rsidP="00FC2A1C">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22E07B6A" w14:textId="77777777" w:rsidR="0057181E" w:rsidRPr="00506640" w:rsidRDefault="0057181E" w:rsidP="00FC2A1C">
            <w:pPr>
              <w:pStyle w:val="TAH"/>
            </w:pPr>
            <w:r w:rsidRPr="00506640">
              <w:t>isNotifyable</w:t>
            </w:r>
          </w:p>
        </w:tc>
      </w:tr>
      <w:tr w:rsidR="0057181E" w:rsidRPr="00506640" w14:paraId="4CB6518C"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8A4DC7A" w14:textId="77777777" w:rsidR="0057181E" w:rsidRPr="00506640" w:rsidRDefault="0057181E" w:rsidP="0057181E">
            <w:pPr>
              <w:pStyle w:val="TAL"/>
              <w:ind w:right="318"/>
              <w:rPr>
                <w:rFonts w:ascii="Courier New" w:hAnsi="Courier New" w:cs="Courier New"/>
                <w:lang w:eastAsia="zh-CN"/>
              </w:rPr>
            </w:pPr>
            <w:bookmarkStart w:id="387" w:name="MCCQCTEMPBM_00000146"/>
            <w:r w:rsidRPr="00506640">
              <w:rPr>
                <w:rFonts w:ascii="Courier New" w:hAnsi="Courier New" w:cs="Courier New"/>
              </w:rPr>
              <w:t>coverageAreaPolygonContext</w:t>
            </w:r>
            <w:bookmarkEnd w:id="387"/>
          </w:p>
        </w:tc>
        <w:tc>
          <w:tcPr>
            <w:tcW w:w="1042" w:type="dxa"/>
            <w:tcBorders>
              <w:top w:val="single" w:sz="4" w:space="0" w:color="auto"/>
              <w:left w:val="single" w:sz="4" w:space="0" w:color="auto"/>
              <w:bottom w:val="single" w:sz="4" w:space="0" w:color="auto"/>
              <w:right w:val="single" w:sz="4" w:space="0" w:color="auto"/>
            </w:tcBorders>
          </w:tcPr>
          <w:p w14:paraId="07AAE0E8"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4182DAAE" w14:textId="77777777" w:rsidR="0057181E" w:rsidRPr="00506640" w:rsidRDefault="0057181E" w:rsidP="0057181E">
            <w:pPr>
              <w:pStyle w:val="TAL"/>
              <w:jc w:val="center"/>
              <w:rPr>
                <w:rFonts w:cs="Arial"/>
                <w:lang w:eastAsia="zh-CN"/>
              </w:rPr>
            </w:pPr>
            <w:r w:rsidRPr="00506640">
              <w:rPr>
                <w:rFonts w:cs="Arial"/>
                <w:lang w:eastAsia="zh-CN"/>
              </w:rPr>
              <w:t>T</w:t>
            </w:r>
          </w:p>
        </w:tc>
        <w:tc>
          <w:tcPr>
            <w:tcW w:w="1185" w:type="dxa"/>
            <w:tcBorders>
              <w:top w:val="single" w:sz="4" w:space="0" w:color="auto"/>
              <w:left w:val="single" w:sz="4" w:space="0" w:color="auto"/>
              <w:bottom w:val="single" w:sz="4" w:space="0" w:color="auto"/>
              <w:right w:val="single" w:sz="4" w:space="0" w:color="auto"/>
            </w:tcBorders>
          </w:tcPr>
          <w:p w14:paraId="540C1A1B"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6F524FED" w14:textId="77777777" w:rsidR="0057181E" w:rsidRPr="00506640" w:rsidRDefault="0057181E" w:rsidP="0057181E">
            <w:pPr>
              <w:pStyle w:val="TAL"/>
              <w:jc w:val="center"/>
              <w:rPr>
                <w:rFonts w:cs="Arial"/>
              </w:rPr>
            </w:pPr>
            <w:r w:rsidRPr="00506640">
              <w:rPr>
                <w:rFonts w:cs="Arial"/>
                <w:lang w:eastAsia="zh-CN"/>
              </w:rPr>
              <w:t>F</w:t>
            </w:r>
          </w:p>
        </w:tc>
        <w:tc>
          <w:tcPr>
            <w:tcW w:w="1361" w:type="dxa"/>
            <w:tcBorders>
              <w:top w:val="single" w:sz="4" w:space="0" w:color="auto"/>
              <w:left w:val="single" w:sz="4" w:space="0" w:color="auto"/>
              <w:bottom w:val="single" w:sz="4" w:space="0" w:color="auto"/>
              <w:right w:val="single" w:sz="4" w:space="0" w:color="auto"/>
            </w:tcBorders>
          </w:tcPr>
          <w:p w14:paraId="43D13A4C" w14:textId="77777777" w:rsidR="0057181E" w:rsidRPr="00506640" w:rsidRDefault="0057181E" w:rsidP="0057181E">
            <w:pPr>
              <w:pStyle w:val="TAL"/>
              <w:jc w:val="center"/>
              <w:rPr>
                <w:rFonts w:cs="Arial"/>
              </w:rPr>
            </w:pPr>
            <w:r w:rsidRPr="00506640">
              <w:rPr>
                <w:rFonts w:cs="Arial"/>
                <w:lang w:eastAsia="zh-CN"/>
              </w:rPr>
              <w:t>F</w:t>
            </w:r>
          </w:p>
        </w:tc>
      </w:tr>
      <w:tr w:rsidR="0057181E" w:rsidRPr="00506640" w14:paraId="2FE68294"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09633CD5" w14:textId="77777777" w:rsidR="0057181E" w:rsidRPr="00506640" w:rsidRDefault="0057181E" w:rsidP="0057181E">
            <w:pPr>
              <w:pStyle w:val="TAL"/>
              <w:ind w:right="318"/>
              <w:rPr>
                <w:rFonts w:ascii="Courier New" w:hAnsi="Courier New" w:cs="Courier New"/>
              </w:rPr>
            </w:pPr>
            <w:r w:rsidRPr="00506640">
              <w:rPr>
                <w:rFonts w:ascii="Courier New" w:hAnsi="Courier New" w:cs="Courier New"/>
              </w:rPr>
              <w:t>coverageTACContext</w:t>
            </w:r>
          </w:p>
        </w:tc>
        <w:tc>
          <w:tcPr>
            <w:tcW w:w="1042" w:type="dxa"/>
            <w:tcBorders>
              <w:top w:val="single" w:sz="4" w:space="0" w:color="auto"/>
              <w:left w:val="single" w:sz="4" w:space="0" w:color="auto"/>
              <w:bottom w:val="single" w:sz="4" w:space="0" w:color="auto"/>
              <w:right w:val="single" w:sz="4" w:space="0" w:color="auto"/>
            </w:tcBorders>
          </w:tcPr>
          <w:p w14:paraId="3F216A1B" w14:textId="77777777" w:rsidR="0057181E" w:rsidRPr="00506640" w:rsidRDefault="0057181E" w:rsidP="0057181E">
            <w:pPr>
              <w:pStyle w:val="TAL"/>
              <w:jc w:val="center"/>
              <w:rPr>
                <w:rFonts w:cs="Arial"/>
                <w:lang w:eastAsia="zh-CN"/>
              </w:rPr>
            </w:pPr>
            <w:r w:rsidRPr="00506640">
              <w:rPr>
                <w:rFonts w:cs="Arial"/>
                <w:lang w:eastAsia="zh-CN"/>
              </w:rPr>
              <w:t>O</w:t>
            </w:r>
          </w:p>
        </w:tc>
        <w:tc>
          <w:tcPr>
            <w:tcW w:w="1180" w:type="dxa"/>
            <w:tcBorders>
              <w:top w:val="single" w:sz="4" w:space="0" w:color="auto"/>
              <w:left w:val="single" w:sz="4" w:space="0" w:color="auto"/>
              <w:bottom w:val="single" w:sz="4" w:space="0" w:color="auto"/>
              <w:right w:val="single" w:sz="4" w:space="0" w:color="auto"/>
            </w:tcBorders>
          </w:tcPr>
          <w:p w14:paraId="7FF06685"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4499FEEB"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62D547EC" w14:textId="77777777" w:rsidR="0057181E" w:rsidRPr="00506640" w:rsidRDefault="0057181E" w:rsidP="0057181E">
            <w:pPr>
              <w:pStyle w:val="TAL"/>
              <w:jc w:val="center"/>
              <w:rPr>
                <w:rFonts w:cs="Arial"/>
                <w:lang w:eastAsia="zh-CN"/>
              </w:rPr>
            </w:pPr>
            <w:r w:rsidRPr="00506640">
              <w:rPr>
                <w:rFonts w:cs="Arial"/>
                <w:lang w:eastAsia="zh-CN"/>
              </w:rPr>
              <w:t>F</w:t>
            </w:r>
          </w:p>
        </w:tc>
        <w:tc>
          <w:tcPr>
            <w:tcW w:w="1361" w:type="dxa"/>
            <w:tcBorders>
              <w:top w:val="single" w:sz="4" w:space="0" w:color="auto"/>
              <w:left w:val="single" w:sz="4" w:space="0" w:color="auto"/>
              <w:bottom w:val="single" w:sz="4" w:space="0" w:color="auto"/>
              <w:right w:val="single" w:sz="4" w:space="0" w:color="auto"/>
            </w:tcBorders>
          </w:tcPr>
          <w:p w14:paraId="2B351EAC" w14:textId="77777777" w:rsidR="0057181E" w:rsidRPr="00506640" w:rsidRDefault="0057181E" w:rsidP="0057181E">
            <w:pPr>
              <w:pStyle w:val="TAL"/>
              <w:jc w:val="center"/>
              <w:rPr>
                <w:rFonts w:cs="Arial"/>
                <w:lang w:eastAsia="zh-CN"/>
              </w:rPr>
            </w:pPr>
            <w:r w:rsidRPr="00506640">
              <w:rPr>
                <w:rFonts w:cs="Arial"/>
                <w:lang w:eastAsia="zh-CN"/>
              </w:rPr>
              <w:t>F</w:t>
            </w:r>
          </w:p>
        </w:tc>
      </w:tr>
      <w:tr w:rsidR="0057181E" w:rsidRPr="00506640" w14:paraId="3D5B6935"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392C364B" w14:textId="77777777" w:rsidR="0057181E" w:rsidRPr="00506640" w:rsidRDefault="0057181E" w:rsidP="0057181E">
            <w:pPr>
              <w:pStyle w:val="TAL"/>
              <w:ind w:right="318"/>
              <w:rPr>
                <w:rFonts w:ascii="Courier New" w:hAnsi="Courier New" w:cs="Courier New"/>
              </w:rPr>
            </w:pPr>
            <w:r w:rsidRPr="00506640">
              <w:rPr>
                <w:rFonts w:ascii="Courier New" w:eastAsia="DengXian" w:hAnsi="Courier New" w:cs="Courier New"/>
                <w:bCs/>
                <w:lang w:eastAsia="zh-CN"/>
              </w:rPr>
              <w:t>pLMNContext</w:t>
            </w:r>
          </w:p>
        </w:tc>
        <w:tc>
          <w:tcPr>
            <w:tcW w:w="1042" w:type="dxa"/>
            <w:tcBorders>
              <w:top w:val="single" w:sz="4" w:space="0" w:color="auto"/>
              <w:left w:val="single" w:sz="4" w:space="0" w:color="auto"/>
              <w:bottom w:val="single" w:sz="4" w:space="0" w:color="auto"/>
              <w:right w:val="single" w:sz="4" w:space="0" w:color="auto"/>
            </w:tcBorders>
          </w:tcPr>
          <w:p w14:paraId="702B9C82"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54200915"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6C094D28"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3BE1F244" w14:textId="77777777" w:rsidR="0057181E" w:rsidRPr="00506640" w:rsidRDefault="0057181E" w:rsidP="0057181E">
            <w:pPr>
              <w:pStyle w:val="TAL"/>
              <w:jc w:val="center"/>
              <w:rPr>
                <w:rFonts w:cs="Arial"/>
                <w:lang w:eastAsia="zh-CN"/>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6617E28F" w14:textId="77777777" w:rsidR="0057181E" w:rsidRPr="00506640" w:rsidRDefault="0057181E" w:rsidP="0057181E">
            <w:pPr>
              <w:pStyle w:val="TAL"/>
              <w:jc w:val="center"/>
              <w:rPr>
                <w:rFonts w:cs="Arial"/>
                <w:lang w:eastAsia="zh-CN"/>
              </w:rPr>
            </w:pPr>
            <w:r w:rsidRPr="00506640">
              <w:rPr>
                <w:rFonts w:cs="Arial"/>
              </w:rPr>
              <w:t>F</w:t>
            </w:r>
          </w:p>
        </w:tc>
      </w:tr>
      <w:tr w:rsidR="0057181E" w:rsidRPr="00506640" w14:paraId="5BAC685D"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76DFE740" w14:textId="1344939C" w:rsidR="0057181E" w:rsidRPr="00506640" w:rsidRDefault="00D85FBE" w:rsidP="0057181E">
            <w:pPr>
              <w:pStyle w:val="TAL"/>
              <w:rPr>
                <w:rStyle w:val="spellingerror"/>
                <w:rFonts w:ascii="Courier New" w:hAnsi="Courier New" w:cs="Courier New"/>
                <w:bCs/>
                <w:color w:val="333333"/>
                <w:lang w:eastAsia="zh-CN"/>
              </w:rPr>
            </w:pPr>
            <w:r w:rsidRPr="00D85FBE">
              <w:rPr>
                <w:rStyle w:val="spellingerror"/>
                <w:rFonts w:ascii="Courier New" w:hAnsi="Courier New" w:cs="Courier New"/>
                <w:bCs/>
                <w:color w:val="333333"/>
                <w:lang w:eastAsia="zh-CN"/>
              </w:rPr>
              <w:t>dlFrequencyContext</w:t>
            </w:r>
          </w:p>
        </w:tc>
        <w:tc>
          <w:tcPr>
            <w:tcW w:w="1042" w:type="dxa"/>
            <w:tcBorders>
              <w:top w:val="single" w:sz="4" w:space="0" w:color="auto"/>
              <w:left w:val="single" w:sz="4" w:space="0" w:color="auto"/>
              <w:bottom w:val="single" w:sz="4" w:space="0" w:color="auto"/>
              <w:right w:val="single" w:sz="4" w:space="0" w:color="auto"/>
            </w:tcBorders>
          </w:tcPr>
          <w:p w14:paraId="06B769A8" w14:textId="77777777" w:rsidR="0057181E" w:rsidRPr="00506640" w:rsidRDefault="0057181E" w:rsidP="0057181E">
            <w:pPr>
              <w:pStyle w:val="TAL"/>
              <w:jc w:val="center"/>
              <w:rPr>
                <w:rStyle w:val="spellingerror"/>
                <w:rFonts w:cs="Arial"/>
                <w:bCs/>
                <w:color w:val="333333"/>
                <w:lang w:eastAsia="zh-CN"/>
              </w:rPr>
            </w:pPr>
            <w:r w:rsidRPr="00506640">
              <w:rPr>
                <w:rStyle w:val="spellingerror"/>
                <w:rFonts w:cs="Arial"/>
                <w:bCs/>
                <w:color w:val="333333"/>
                <w:lang w:eastAsia="zh-CN"/>
              </w:rPr>
              <w:t>O</w:t>
            </w:r>
          </w:p>
        </w:tc>
        <w:tc>
          <w:tcPr>
            <w:tcW w:w="1180" w:type="dxa"/>
            <w:tcBorders>
              <w:top w:val="single" w:sz="4" w:space="0" w:color="auto"/>
              <w:left w:val="single" w:sz="4" w:space="0" w:color="auto"/>
              <w:bottom w:val="single" w:sz="4" w:space="0" w:color="auto"/>
              <w:right w:val="single" w:sz="4" w:space="0" w:color="auto"/>
            </w:tcBorders>
          </w:tcPr>
          <w:p w14:paraId="455CF89F" w14:textId="77777777" w:rsidR="0057181E" w:rsidRPr="00506640" w:rsidRDefault="0057181E" w:rsidP="0057181E">
            <w:pPr>
              <w:pStyle w:val="TAL"/>
              <w:jc w:val="center"/>
              <w:rPr>
                <w:rStyle w:val="spellingerror"/>
                <w:rFonts w:cs="Arial"/>
                <w:bCs/>
                <w:color w:val="333333"/>
                <w:lang w:eastAsia="zh-CN"/>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1ABAB425" w14:textId="77777777" w:rsidR="0057181E" w:rsidRPr="00506640" w:rsidRDefault="0057181E" w:rsidP="0057181E">
            <w:pPr>
              <w:pStyle w:val="TAL"/>
              <w:jc w:val="center"/>
              <w:rPr>
                <w:rStyle w:val="spellingerror"/>
                <w:rFonts w:cs="Arial"/>
                <w:bCs/>
                <w:color w:val="333333"/>
                <w:lang w:eastAsia="zh-CN"/>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79DB4C1" w14:textId="77777777" w:rsidR="0057181E" w:rsidRPr="00506640" w:rsidRDefault="0057181E" w:rsidP="0057181E">
            <w:pPr>
              <w:pStyle w:val="TAL"/>
              <w:jc w:val="center"/>
              <w:rPr>
                <w:rStyle w:val="spellingerror"/>
                <w:rFonts w:cs="Arial"/>
                <w:bCs/>
                <w:color w:val="333333"/>
                <w:lang w:eastAsia="zh-CN"/>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482C0443" w14:textId="77777777" w:rsidR="0057181E" w:rsidRPr="00506640" w:rsidRDefault="0057181E" w:rsidP="0057181E">
            <w:pPr>
              <w:pStyle w:val="TAL"/>
              <w:jc w:val="center"/>
              <w:rPr>
                <w:rStyle w:val="spellingerror"/>
                <w:rFonts w:cs="Arial"/>
                <w:bCs/>
                <w:color w:val="333333"/>
                <w:lang w:eastAsia="zh-CN"/>
              </w:rPr>
            </w:pPr>
            <w:r w:rsidRPr="00506640">
              <w:rPr>
                <w:rFonts w:cs="Arial"/>
              </w:rPr>
              <w:t>F</w:t>
            </w:r>
          </w:p>
        </w:tc>
      </w:tr>
      <w:tr w:rsidR="00D85FBE" w:rsidRPr="00506640" w14:paraId="36AB3536"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2277522A" w14:textId="17CC969A" w:rsidR="00D85FBE" w:rsidRPr="00D85FBE" w:rsidRDefault="00D85FBE" w:rsidP="00D85FBE">
            <w:pPr>
              <w:pStyle w:val="TAL"/>
              <w:rPr>
                <w:rStyle w:val="spellingerror"/>
                <w:rFonts w:ascii="Courier New" w:hAnsi="Courier New" w:cs="Courier New"/>
                <w:bCs/>
                <w:color w:val="333333"/>
                <w:lang w:eastAsia="zh-CN"/>
              </w:rPr>
            </w:pPr>
            <w:r>
              <w:rPr>
                <w:rStyle w:val="spellingerror"/>
                <w:rFonts w:ascii="Courier New" w:hAnsi="Courier New" w:cs="Courier New" w:hint="eastAsia"/>
                <w:bCs/>
                <w:color w:val="333333"/>
                <w:lang w:eastAsia="zh-CN"/>
              </w:rPr>
              <w:t>u</w:t>
            </w:r>
            <w:r>
              <w:rPr>
                <w:rStyle w:val="spellingerror"/>
                <w:rFonts w:ascii="Courier New" w:hAnsi="Courier New" w:cs="Courier New"/>
                <w:bCs/>
                <w:color w:val="333333"/>
                <w:lang w:eastAsia="zh-CN"/>
              </w:rPr>
              <w:t>lFrequencyContext</w:t>
            </w:r>
          </w:p>
        </w:tc>
        <w:tc>
          <w:tcPr>
            <w:tcW w:w="1042" w:type="dxa"/>
            <w:tcBorders>
              <w:top w:val="single" w:sz="4" w:space="0" w:color="auto"/>
              <w:left w:val="single" w:sz="4" w:space="0" w:color="auto"/>
              <w:bottom w:val="single" w:sz="4" w:space="0" w:color="auto"/>
              <w:right w:val="single" w:sz="4" w:space="0" w:color="auto"/>
            </w:tcBorders>
          </w:tcPr>
          <w:p w14:paraId="5697C968" w14:textId="1EBA52C3" w:rsidR="00D85FBE" w:rsidRPr="00506640" w:rsidRDefault="00D85FBE" w:rsidP="00D85FBE">
            <w:pPr>
              <w:pStyle w:val="TAL"/>
              <w:jc w:val="center"/>
              <w:rPr>
                <w:rStyle w:val="spellingerror"/>
                <w:rFonts w:cs="Arial"/>
                <w:bCs/>
                <w:color w:val="333333"/>
                <w:lang w:eastAsia="zh-CN"/>
              </w:rPr>
            </w:pPr>
            <w:r w:rsidRPr="00506640">
              <w:rPr>
                <w:rStyle w:val="spellingerror"/>
                <w:rFonts w:cs="Arial"/>
                <w:bCs/>
                <w:color w:val="333333"/>
                <w:lang w:eastAsia="zh-CN"/>
              </w:rPr>
              <w:t>O</w:t>
            </w:r>
          </w:p>
        </w:tc>
        <w:tc>
          <w:tcPr>
            <w:tcW w:w="1180" w:type="dxa"/>
            <w:tcBorders>
              <w:top w:val="single" w:sz="4" w:space="0" w:color="auto"/>
              <w:left w:val="single" w:sz="4" w:space="0" w:color="auto"/>
              <w:bottom w:val="single" w:sz="4" w:space="0" w:color="auto"/>
              <w:right w:val="single" w:sz="4" w:space="0" w:color="auto"/>
            </w:tcBorders>
          </w:tcPr>
          <w:p w14:paraId="181684CF" w14:textId="6D05BAE2" w:rsidR="00D85FBE" w:rsidRPr="00506640" w:rsidRDefault="00D85FBE" w:rsidP="00D85FB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32F1AD80" w14:textId="0FDF6B36" w:rsidR="00D85FBE" w:rsidRPr="00506640" w:rsidRDefault="00D85FBE" w:rsidP="00D85FB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7C99D918" w14:textId="0920BAE1" w:rsidR="00D85FBE" w:rsidRPr="00506640" w:rsidRDefault="00D85FBE" w:rsidP="00D85FB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352A6681" w14:textId="47AE0F6C" w:rsidR="00D85FBE" w:rsidRPr="00506640" w:rsidRDefault="00D85FBE" w:rsidP="00D85FBE">
            <w:pPr>
              <w:pStyle w:val="TAL"/>
              <w:jc w:val="center"/>
              <w:rPr>
                <w:rFonts w:cs="Arial"/>
              </w:rPr>
            </w:pPr>
            <w:r w:rsidRPr="00506640">
              <w:rPr>
                <w:rFonts w:cs="Arial"/>
              </w:rPr>
              <w:t>F</w:t>
            </w:r>
          </w:p>
        </w:tc>
      </w:tr>
      <w:tr w:rsidR="0057181E" w:rsidRPr="00506640" w14:paraId="51BFA981"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002C9274" w14:textId="77777777" w:rsidR="0057181E" w:rsidRPr="00506640" w:rsidRDefault="0057181E" w:rsidP="0057181E">
            <w:pPr>
              <w:pStyle w:val="TAL"/>
              <w:rPr>
                <w:rStyle w:val="spellingerror"/>
                <w:rFonts w:ascii="Courier New" w:hAnsi="Courier New" w:cs="Courier New"/>
                <w:bCs/>
                <w:color w:val="333333"/>
                <w:lang w:eastAsia="zh-CN"/>
              </w:rPr>
            </w:pPr>
            <w:r w:rsidRPr="00506640">
              <w:rPr>
                <w:rStyle w:val="spellingerror"/>
                <w:rFonts w:ascii="Courier New" w:hAnsi="Courier New" w:cs="Courier New"/>
                <w:bCs/>
                <w:color w:val="333333"/>
                <w:lang w:eastAsia="zh-CN"/>
              </w:rPr>
              <w:t>rATContext</w:t>
            </w:r>
          </w:p>
        </w:tc>
        <w:tc>
          <w:tcPr>
            <w:tcW w:w="1042" w:type="dxa"/>
            <w:tcBorders>
              <w:top w:val="single" w:sz="4" w:space="0" w:color="auto"/>
              <w:left w:val="single" w:sz="4" w:space="0" w:color="auto"/>
              <w:bottom w:val="single" w:sz="4" w:space="0" w:color="auto"/>
              <w:right w:val="single" w:sz="4" w:space="0" w:color="auto"/>
            </w:tcBorders>
          </w:tcPr>
          <w:p w14:paraId="48FB1760" w14:textId="77777777" w:rsidR="0057181E" w:rsidRPr="00506640" w:rsidRDefault="0057181E" w:rsidP="0057181E">
            <w:pPr>
              <w:pStyle w:val="TAL"/>
              <w:jc w:val="center"/>
              <w:rPr>
                <w:rStyle w:val="spellingerror"/>
                <w:rFonts w:cs="Arial"/>
                <w:bCs/>
                <w:color w:val="333333"/>
                <w:lang w:eastAsia="zh-CN"/>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63BC904C"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53F89457"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25FBA8E"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D84911C" w14:textId="77777777" w:rsidR="0057181E" w:rsidRPr="00506640" w:rsidRDefault="0057181E" w:rsidP="0057181E">
            <w:pPr>
              <w:pStyle w:val="TAL"/>
              <w:jc w:val="center"/>
              <w:rPr>
                <w:rFonts w:cs="Arial"/>
              </w:rPr>
            </w:pPr>
            <w:r w:rsidRPr="00506640">
              <w:rPr>
                <w:rFonts w:cs="Arial"/>
              </w:rPr>
              <w:t>F</w:t>
            </w:r>
          </w:p>
        </w:tc>
      </w:tr>
      <w:tr w:rsidR="00E53EEB" w:rsidRPr="00506640" w14:paraId="7E0163B7"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BEDFD11" w14:textId="258FDB15" w:rsidR="00E53EEB" w:rsidRPr="00506640" w:rsidRDefault="00E53EEB" w:rsidP="00E53EEB">
            <w:pPr>
              <w:pStyle w:val="TAL"/>
              <w:rPr>
                <w:rStyle w:val="spellingerror"/>
                <w:rFonts w:ascii="Courier New" w:hAnsi="Courier New" w:cs="Courier New"/>
                <w:bCs/>
                <w:color w:val="333333"/>
                <w:lang w:eastAsia="zh-CN"/>
              </w:rPr>
            </w:pPr>
            <w:r>
              <w:rPr>
                <w:rStyle w:val="spellingerror"/>
                <w:rFonts w:ascii="Courier New" w:hAnsi="Courier New" w:cs="Courier New" w:hint="eastAsia"/>
                <w:bCs/>
                <w:color w:val="333333"/>
                <w:lang w:eastAsia="zh-CN"/>
              </w:rPr>
              <w:t>uE</w:t>
            </w:r>
            <w:r>
              <w:rPr>
                <w:rStyle w:val="spellingerror"/>
                <w:rFonts w:ascii="Courier New" w:hAnsi="Courier New" w:cs="Courier New"/>
                <w:bCs/>
                <w:color w:val="333333"/>
                <w:lang w:eastAsia="zh-CN"/>
              </w:rPr>
              <w:t>Group</w:t>
            </w:r>
            <w:r w:rsidRPr="00F270C7">
              <w:rPr>
                <w:rStyle w:val="spellingerror"/>
                <w:rFonts w:ascii="Courier New" w:hAnsi="Courier New" w:cs="Courier New"/>
                <w:bCs/>
                <w:color w:val="333333"/>
                <w:lang w:eastAsia="zh-CN"/>
              </w:rPr>
              <w:t>Context</w:t>
            </w:r>
          </w:p>
        </w:tc>
        <w:tc>
          <w:tcPr>
            <w:tcW w:w="1042" w:type="dxa"/>
            <w:tcBorders>
              <w:top w:val="single" w:sz="4" w:space="0" w:color="auto"/>
              <w:left w:val="single" w:sz="4" w:space="0" w:color="auto"/>
              <w:bottom w:val="single" w:sz="4" w:space="0" w:color="auto"/>
              <w:right w:val="single" w:sz="4" w:space="0" w:color="auto"/>
            </w:tcBorders>
          </w:tcPr>
          <w:p w14:paraId="14123A30" w14:textId="1AD46E07" w:rsidR="00E53EEB" w:rsidRPr="00506640" w:rsidRDefault="00E53EEB" w:rsidP="00E53EEB">
            <w:pPr>
              <w:pStyle w:val="TAL"/>
              <w:jc w:val="center"/>
              <w:rPr>
                <w:rFonts w:cs="Arial"/>
              </w:rPr>
            </w:pPr>
            <w:r>
              <w:rPr>
                <w:rFonts w:cs="Arial" w:hint="eastAsia"/>
                <w:lang w:eastAsia="zh-CN"/>
              </w:rPr>
              <w:t>O</w:t>
            </w:r>
          </w:p>
        </w:tc>
        <w:tc>
          <w:tcPr>
            <w:tcW w:w="1180" w:type="dxa"/>
            <w:tcBorders>
              <w:top w:val="single" w:sz="4" w:space="0" w:color="auto"/>
              <w:left w:val="single" w:sz="4" w:space="0" w:color="auto"/>
              <w:bottom w:val="single" w:sz="4" w:space="0" w:color="auto"/>
              <w:right w:val="single" w:sz="4" w:space="0" w:color="auto"/>
            </w:tcBorders>
          </w:tcPr>
          <w:p w14:paraId="1A4F0215" w14:textId="628DBB43" w:rsidR="00E53EEB" w:rsidRPr="00506640" w:rsidRDefault="00E53EEB" w:rsidP="00E53EEB">
            <w:pPr>
              <w:pStyle w:val="TAL"/>
              <w:jc w:val="center"/>
              <w:rPr>
                <w:rFonts w:cs="Arial"/>
              </w:rPr>
            </w:pPr>
            <w:r>
              <w:rPr>
                <w:rFonts w:cs="Arial" w:hint="eastAsia"/>
                <w:lang w:eastAsia="zh-CN"/>
              </w:rPr>
              <w:t>T</w:t>
            </w:r>
          </w:p>
        </w:tc>
        <w:tc>
          <w:tcPr>
            <w:tcW w:w="1185" w:type="dxa"/>
            <w:tcBorders>
              <w:top w:val="single" w:sz="4" w:space="0" w:color="auto"/>
              <w:left w:val="single" w:sz="4" w:space="0" w:color="auto"/>
              <w:bottom w:val="single" w:sz="4" w:space="0" w:color="auto"/>
              <w:right w:val="single" w:sz="4" w:space="0" w:color="auto"/>
            </w:tcBorders>
          </w:tcPr>
          <w:p w14:paraId="640F8D69" w14:textId="7255E66F" w:rsidR="00E53EEB" w:rsidRPr="00506640" w:rsidRDefault="00E53EEB" w:rsidP="00E53EEB">
            <w:pPr>
              <w:pStyle w:val="TAL"/>
              <w:jc w:val="center"/>
              <w:rPr>
                <w:rFonts w:cs="Arial"/>
              </w:rPr>
            </w:pPr>
            <w:r>
              <w:rPr>
                <w:rFonts w:cs="Arial" w:hint="eastAsia"/>
                <w:lang w:eastAsia="zh-CN"/>
              </w:rPr>
              <w:t>T</w:t>
            </w:r>
          </w:p>
        </w:tc>
        <w:tc>
          <w:tcPr>
            <w:tcW w:w="1179" w:type="dxa"/>
            <w:tcBorders>
              <w:top w:val="single" w:sz="4" w:space="0" w:color="auto"/>
              <w:left w:val="single" w:sz="4" w:space="0" w:color="auto"/>
              <w:bottom w:val="single" w:sz="4" w:space="0" w:color="auto"/>
              <w:right w:val="single" w:sz="4" w:space="0" w:color="auto"/>
            </w:tcBorders>
          </w:tcPr>
          <w:p w14:paraId="43B0CE4F" w14:textId="64761C25" w:rsidR="00E53EEB" w:rsidRPr="00506640" w:rsidRDefault="00E53EEB" w:rsidP="00E53EEB">
            <w:pPr>
              <w:pStyle w:val="TAL"/>
              <w:jc w:val="center"/>
              <w:rPr>
                <w:rFonts w:cs="Arial"/>
              </w:rPr>
            </w:pPr>
            <w:r>
              <w:rPr>
                <w:rFonts w:cs="Arial" w:hint="eastAsia"/>
                <w:lang w:eastAsia="zh-CN"/>
              </w:rPr>
              <w:t>F</w:t>
            </w:r>
          </w:p>
        </w:tc>
        <w:tc>
          <w:tcPr>
            <w:tcW w:w="1361" w:type="dxa"/>
            <w:tcBorders>
              <w:top w:val="single" w:sz="4" w:space="0" w:color="auto"/>
              <w:left w:val="single" w:sz="4" w:space="0" w:color="auto"/>
              <w:bottom w:val="single" w:sz="4" w:space="0" w:color="auto"/>
              <w:right w:val="single" w:sz="4" w:space="0" w:color="auto"/>
            </w:tcBorders>
          </w:tcPr>
          <w:p w14:paraId="70E78C61" w14:textId="22229FF8" w:rsidR="00E53EEB" w:rsidRPr="00506640" w:rsidRDefault="00E53EEB" w:rsidP="00E53EEB">
            <w:pPr>
              <w:pStyle w:val="TAL"/>
              <w:jc w:val="center"/>
              <w:rPr>
                <w:rFonts w:cs="Arial"/>
              </w:rPr>
            </w:pPr>
            <w:r>
              <w:rPr>
                <w:rFonts w:cs="Arial" w:hint="eastAsia"/>
                <w:lang w:eastAsia="zh-CN"/>
              </w:rPr>
              <w:t>F</w:t>
            </w:r>
          </w:p>
        </w:tc>
      </w:tr>
    </w:tbl>
    <w:p w14:paraId="40D68B89" w14:textId="77777777" w:rsidR="0057181E" w:rsidRPr="00506640" w:rsidRDefault="0057181E" w:rsidP="0057181E">
      <w:pPr>
        <w:rPr>
          <w:lang w:eastAsia="zh-CN"/>
        </w:rPr>
      </w:pPr>
    </w:p>
    <w:p w14:paraId="01B3E02A" w14:textId="2C703B9B" w:rsidR="0057181E" w:rsidRPr="00506640" w:rsidRDefault="0057181E" w:rsidP="000B1F58">
      <w:pPr>
        <w:pStyle w:val="H6"/>
        <w:rPr>
          <w:lang w:eastAsia="zh-CN"/>
        </w:rPr>
      </w:pPr>
      <w:r w:rsidRPr="00506640">
        <w:rPr>
          <w:lang w:eastAsia="zh-CN"/>
        </w:rPr>
        <w:t>6.2.2.1.1.3</w:t>
      </w:r>
      <w:r w:rsidRPr="00506640">
        <w:rPr>
          <w:lang w:eastAsia="zh-CN"/>
        </w:rPr>
        <w:tab/>
        <w:t>ExpectationTargets</w:t>
      </w:r>
    </w:p>
    <w:p w14:paraId="7B5DCC68" w14:textId="4D60467F" w:rsidR="00FC2A1C" w:rsidRPr="00506640" w:rsidRDefault="0057181E" w:rsidP="00D060EE">
      <w:pPr>
        <w:rPr>
          <w:rFonts w:eastAsia="Liberation Sans"/>
          <w:lang w:eastAsia="zh-CN"/>
        </w:rPr>
      </w:pPr>
      <w:bookmarkStart w:id="388" w:name="MCCQCTEMPBM_00000167"/>
      <w:r w:rsidRPr="00506640">
        <w:rPr>
          <w:rFonts w:eastAsia="Liberation Sans"/>
          <w:lang w:eastAsia="zh-CN"/>
        </w:rPr>
        <w:t>Following provides the concrete ExpectationTargets for Radio Network Expectation based on the common structure of ExpectationTarget. The properties of the attributes in the following table should be same with properties of ExpectationTargets defined in clause 6.2.1.3</w:t>
      </w:r>
      <w:r w:rsidR="00FC2A1C" w:rsidRPr="00506640">
        <w:rPr>
          <w:rFonts w:eastAsia="Liberation Sans"/>
          <w:lang w:eastAsia="zh-CN"/>
        </w:rPr>
        <w:t>.</w:t>
      </w:r>
      <w:r w:rsidR="00D85FBE" w:rsidRPr="00BF7B18">
        <w:rPr>
          <w:lang w:eastAsia="zh-CN"/>
        </w:rPr>
        <w:t xml:space="preserve"> </w:t>
      </w:r>
      <w:r w:rsidR="00D85FBE">
        <w:rPr>
          <w:lang w:eastAsia="zh-CN"/>
        </w:rPr>
        <w:t xml:space="preserve">The usage of following targets for corresponding use cases see Table 8.1 </w:t>
      </w:r>
      <w:r w:rsidR="00D85FBE">
        <w:rPr>
          <w:rFonts w:eastAsia="Liberation Sans"/>
          <w:lang w:eastAsia="zh-CN"/>
        </w:rPr>
        <w:t>Guidelines for using scenario specific intent expectation for intent driven use cases</w:t>
      </w:r>
      <w:r w:rsidR="00D85FBE">
        <w:rPr>
          <w:lang w:eastAsia="zh-CN"/>
        </w:rPr>
        <w:t>.</w:t>
      </w:r>
    </w:p>
    <w:p w14:paraId="63F1C840" w14:textId="65DD8E13" w:rsidR="00FC2A1C" w:rsidRPr="00506640" w:rsidRDefault="00FC2A1C" w:rsidP="000B1F58">
      <w:pPr>
        <w:pStyle w:val="TH"/>
        <w:rPr>
          <w:rFonts w:eastAsia="Liberation Sans"/>
          <w:lang w:eastAsia="zh-CN"/>
        </w:rPr>
      </w:pPr>
      <w:r w:rsidRPr="00506640">
        <w:rPr>
          <w:rFonts w:eastAsia="Liberation Sans"/>
          <w:lang w:eastAsia="zh-CN"/>
        </w:rPr>
        <w:t>Table 6.2.2.1.1.3-1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57181E" w:rsidRPr="00506640" w14:paraId="46D6C82E" w14:textId="77777777" w:rsidTr="00FC2A1C">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bookmarkEnd w:id="388"/>
          <w:p w14:paraId="03A09805" w14:textId="64F08019" w:rsidR="0057181E" w:rsidRPr="00506640" w:rsidRDefault="0057181E" w:rsidP="00FC2A1C">
            <w:pPr>
              <w:pStyle w:val="TAH"/>
            </w:pPr>
            <w:r w:rsidRPr="00506640">
              <w:t>Attribute</w:t>
            </w:r>
            <w:r w:rsidR="00D060EE" w:rsidRPr="00506640">
              <w:t xml:space="preserve"> </w:t>
            </w:r>
            <w:r w:rsidRPr="00506640">
              <w:t>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42F4B46F" w14:textId="3B4ECB87" w:rsidR="0057181E" w:rsidRPr="00506640" w:rsidRDefault="0057181E" w:rsidP="00FC2A1C">
            <w:pPr>
              <w:pStyle w:val="TAH"/>
            </w:pPr>
            <w:r w:rsidRPr="00506640">
              <w:t>Support</w:t>
            </w:r>
            <w:r w:rsidR="00D060EE" w:rsidRPr="00506640">
              <w:t xml:space="preserve"> </w:t>
            </w:r>
            <w:r w:rsidRPr="00506640">
              <w:t>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5BE8E06C" w14:textId="3E1C1010" w:rsidR="0057181E" w:rsidRPr="00506640" w:rsidRDefault="0057181E" w:rsidP="00FC2A1C">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7A85F6F1" w14:textId="2F44414D" w:rsidR="0057181E" w:rsidRPr="00506640" w:rsidRDefault="0057181E" w:rsidP="00FC2A1C">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005F8007" w14:textId="77777777" w:rsidR="0057181E" w:rsidRPr="00506640" w:rsidRDefault="0057181E" w:rsidP="00FC2A1C">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6ABF4569" w14:textId="77777777" w:rsidR="0057181E" w:rsidRPr="00506640" w:rsidRDefault="0057181E" w:rsidP="00FC2A1C">
            <w:pPr>
              <w:pStyle w:val="TAH"/>
            </w:pPr>
            <w:r w:rsidRPr="00506640">
              <w:t>isNotifyable</w:t>
            </w:r>
          </w:p>
        </w:tc>
      </w:tr>
      <w:tr w:rsidR="0057181E" w:rsidRPr="00506640" w14:paraId="74C3FEAA"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38CA5850" w14:textId="189D6B10" w:rsidR="0057181E" w:rsidRPr="00506640" w:rsidRDefault="00C80DBF" w:rsidP="0057181E">
            <w:pPr>
              <w:pStyle w:val="TAL"/>
              <w:ind w:right="318"/>
              <w:rPr>
                <w:rFonts w:ascii="Courier New" w:eastAsia="DengXian" w:hAnsi="Courier New" w:cs="Courier New"/>
                <w:bCs/>
                <w:lang w:eastAsia="zh-CN"/>
              </w:rPr>
            </w:pPr>
            <w:bookmarkStart w:id="389" w:name="MCCQCTEMPBM_00000147"/>
            <w:r w:rsidRPr="00506640">
              <w:rPr>
                <w:rFonts w:ascii="Courier New" w:eastAsia="DengXian" w:hAnsi="Courier New" w:cs="Courier New"/>
                <w:bCs/>
                <w:lang w:eastAsia="zh-CN"/>
              </w:rPr>
              <w:t>w</w:t>
            </w:r>
            <w:r w:rsidR="0057181E" w:rsidRPr="00506640">
              <w:rPr>
                <w:rFonts w:ascii="Courier New" w:eastAsia="DengXian" w:hAnsi="Courier New" w:cs="Courier New"/>
                <w:bCs/>
                <w:lang w:eastAsia="zh-CN"/>
              </w:rPr>
              <w:t>eakRSRPRatioTarget</w:t>
            </w:r>
            <w:bookmarkEnd w:id="389"/>
          </w:p>
        </w:tc>
        <w:tc>
          <w:tcPr>
            <w:tcW w:w="1042" w:type="dxa"/>
            <w:tcBorders>
              <w:top w:val="single" w:sz="4" w:space="0" w:color="auto"/>
              <w:left w:val="single" w:sz="4" w:space="0" w:color="auto"/>
              <w:bottom w:val="single" w:sz="4" w:space="0" w:color="auto"/>
              <w:right w:val="single" w:sz="4" w:space="0" w:color="auto"/>
            </w:tcBorders>
          </w:tcPr>
          <w:p w14:paraId="45AAD977"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4665935B"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41D2DDD4"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5194EAB4"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58FCC951" w14:textId="77777777" w:rsidR="0057181E" w:rsidRPr="00506640" w:rsidRDefault="0057181E" w:rsidP="0057181E">
            <w:pPr>
              <w:pStyle w:val="TAL"/>
              <w:jc w:val="center"/>
              <w:rPr>
                <w:rFonts w:cs="Arial"/>
              </w:rPr>
            </w:pPr>
            <w:r w:rsidRPr="00506640">
              <w:rPr>
                <w:rFonts w:cs="Arial"/>
              </w:rPr>
              <w:t>F</w:t>
            </w:r>
          </w:p>
        </w:tc>
      </w:tr>
      <w:tr w:rsidR="0057181E" w:rsidRPr="00506640" w14:paraId="6E93727C"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E0DC296" w14:textId="4240EE27"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l</w:t>
            </w:r>
            <w:r w:rsidR="0057181E" w:rsidRPr="00506640">
              <w:rPr>
                <w:rFonts w:ascii="Courier New" w:eastAsia="DengXian" w:hAnsi="Courier New" w:cs="Courier New"/>
                <w:bCs/>
                <w:lang w:eastAsia="zh-CN"/>
              </w:rPr>
              <w:t>owSINRRatioTarget</w:t>
            </w:r>
          </w:p>
        </w:tc>
        <w:tc>
          <w:tcPr>
            <w:tcW w:w="1042" w:type="dxa"/>
            <w:tcBorders>
              <w:top w:val="single" w:sz="4" w:space="0" w:color="auto"/>
              <w:left w:val="single" w:sz="4" w:space="0" w:color="auto"/>
              <w:bottom w:val="single" w:sz="4" w:space="0" w:color="auto"/>
              <w:right w:val="single" w:sz="4" w:space="0" w:color="auto"/>
            </w:tcBorders>
          </w:tcPr>
          <w:p w14:paraId="10EEADAA"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2F891CF0"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3A27F649"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2A2012DB"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B802836" w14:textId="77777777" w:rsidR="0057181E" w:rsidRPr="00506640" w:rsidRDefault="0057181E" w:rsidP="0057181E">
            <w:pPr>
              <w:pStyle w:val="TAL"/>
              <w:jc w:val="center"/>
              <w:rPr>
                <w:rFonts w:cs="Arial"/>
              </w:rPr>
            </w:pPr>
            <w:r w:rsidRPr="00506640">
              <w:rPr>
                <w:rFonts w:cs="Arial"/>
              </w:rPr>
              <w:t>F</w:t>
            </w:r>
          </w:p>
        </w:tc>
      </w:tr>
      <w:tr w:rsidR="0057181E" w:rsidRPr="00506640" w14:paraId="69B8B010"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299BFB34" w14:textId="4FFD28E8"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a</w:t>
            </w:r>
            <w:r w:rsidR="0057181E" w:rsidRPr="00506640">
              <w:rPr>
                <w:rFonts w:ascii="Courier New" w:eastAsia="DengXian" w:hAnsi="Courier New" w:cs="Courier New"/>
                <w:bCs/>
                <w:lang w:eastAsia="zh-CN"/>
              </w:rPr>
              <w:t>veULRANUEThptTarget</w:t>
            </w:r>
          </w:p>
        </w:tc>
        <w:tc>
          <w:tcPr>
            <w:tcW w:w="1042" w:type="dxa"/>
            <w:tcBorders>
              <w:top w:val="single" w:sz="4" w:space="0" w:color="auto"/>
              <w:left w:val="single" w:sz="4" w:space="0" w:color="auto"/>
              <w:bottom w:val="single" w:sz="4" w:space="0" w:color="auto"/>
              <w:right w:val="single" w:sz="4" w:space="0" w:color="auto"/>
            </w:tcBorders>
          </w:tcPr>
          <w:p w14:paraId="6000D2FB"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1AAABFE7"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2390B6CB"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1C1543B"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70C8FDAC" w14:textId="77777777" w:rsidR="0057181E" w:rsidRPr="00506640" w:rsidRDefault="0057181E" w:rsidP="0057181E">
            <w:pPr>
              <w:pStyle w:val="TAL"/>
              <w:jc w:val="center"/>
              <w:rPr>
                <w:rFonts w:cs="Arial"/>
              </w:rPr>
            </w:pPr>
            <w:r w:rsidRPr="00506640">
              <w:rPr>
                <w:rFonts w:cs="Arial"/>
              </w:rPr>
              <w:t>F</w:t>
            </w:r>
          </w:p>
        </w:tc>
      </w:tr>
      <w:tr w:rsidR="0057181E" w:rsidRPr="00506640" w14:paraId="0261F98E"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6D473B0A" w14:textId="3E1724D9"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a</w:t>
            </w:r>
            <w:r w:rsidR="0057181E" w:rsidRPr="00506640">
              <w:rPr>
                <w:rFonts w:ascii="Courier New" w:eastAsia="DengXian" w:hAnsi="Courier New" w:cs="Courier New"/>
                <w:bCs/>
                <w:lang w:eastAsia="zh-CN"/>
              </w:rPr>
              <w:t>veDLRANUEthptTarget</w:t>
            </w:r>
          </w:p>
        </w:tc>
        <w:tc>
          <w:tcPr>
            <w:tcW w:w="1042" w:type="dxa"/>
            <w:tcBorders>
              <w:top w:val="single" w:sz="4" w:space="0" w:color="auto"/>
              <w:left w:val="single" w:sz="4" w:space="0" w:color="auto"/>
              <w:bottom w:val="single" w:sz="4" w:space="0" w:color="auto"/>
              <w:right w:val="single" w:sz="4" w:space="0" w:color="auto"/>
            </w:tcBorders>
          </w:tcPr>
          <w:p w14:paraId="60B0D7AE"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7B4F2186"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25C6006D"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380B1B0F"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1D19D08A" w14:textId="77777777" w:rsidR="0057181E" w:rsidRPr="00506640" w:rsidRDefault="0057181E" w:rsidP="0057181E">
            <w:pPr>
              <w:pStyle w:val="TAL"/>
              <w:jc w:val="center"/>
              <w:rPr>
                <w:rFonts w:cs="Arial"/>
              </w:rPr>
            </w:pPr>
            <w:r w:rsidRPr="00506640">
              <w:rPr>
                <w:rFonts w:cs="Arial"/>
              </w:rPr>
              <w:t>F</w:t>
            </w:r>
          </w:p>
        </w:tc>
      </w:tr>
      <w:tr w:rsidR="0057181E" w:rsidRPr="00506640" w14:paraId="48239A9D"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03AF71A4" w14:textId="18ED6723"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l</w:t>
            </w:r>
            <w:r w:rsidR="0057181E" w:rsidRPr="00506640">
              <w:rPr>
                <w:rFonts w:ascii="Courier New" w:eastAsia="DengXian" w:hAnsi="Courier New" w:cs="Courier New"/>
                <w:bCs/>
                <w:lang w:eastAsia="zh-CN"/>
              </w:rPr>
              <w:t>owULRANUEThptRatioTarget</w:t>
            </w:r>
          </w:p>
        </w:tc>
        <w:tc>
          <w:tcPr>
            <w:tcW w:w="1042" w:type="dxa"/>
            <w:tcBorders>
              <w:top w:val="single" w:sz="4" w:space="0" w:color="auto"/>
              <w:left w:val="single" w:sz="4" w:space="0" w:color="auto"/>
              <w:bottom w:val="single" w:sz="4" w:space="0" w:color="auto"/>
              <w:right w:val="single" w:sz="4" w:space="0" w:color="auto"/>
            </w:tcBorders>
          </w:tcPr>
          <w:p w14:paraId="7CA744C4"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38062022"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5E0B9C87"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7E80E19F"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315C9742" w14:textId="77777777" w:rsidR="0057181E" w:rsidRPr="00506640" w:rsidRDefault="0057181E" w:rsidP="0057181E">
            <w:pPr>
              <w:pStyle w:val="TAL"/>
              <w:jc w:val="center"/>
              <w:rPr>
                <w:rFonts w:cs="Arial"/>
              </w:rPr>
            </w:pPr>
            <w:r w:rsidRPr="00506640">
              <w:rPr>
                <w:rFonts w:cs="Arial"/>
              </w:rPr>
              <w:t>F</w:t>
            </w:r>
          </w:p>
        </w:tc>
      </w:tr>
      <w:tr w:rsidR="0057181E" w:rsidRPr="00506640" w14:paraId="2BFC6BB5"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8EF587F" w14:textId="669A5612" w:rsidR="0057181E" w:rsidRPr="00506640" w:rsidRDefault="00C80DBF" w:rsidP="0057181E">
            <w:pPr>
              <w:pStyle w:val="TAL"/>
              <w:ind w:right="318"/>
              <w:rPr>
                <w:rFonts w:ascii="Courier New" w:eastAsia="DengXian" w:hAnsi="Courier New" w:cs="Courier New"/>
                <w:bCs/>
                <w:lang w:eastAsia="zh-CN"/>
              </w:rPr>
            </w:pPr>
            <w:r w:rsidRPr="00506640">
              <w:rPr>
                <w:rFonts w:ascii="Courier New" w:eastAsia="DengXian" w:hAnsi="Courier New" w:cs="Courier New"/>
                <w:bCs/>
                <w:lang w:eastAsia="zh-CN"/>
              </w:rPr>
              <w:t>l</w:t>
            </w:r>
            <w:r w:rsidR="0057181E" w:rsidRPr="00506640">
              <w:rPr>
                <w:rFonts w:ascii="Courier New" w:eastAsia="DengXian" w:hAnsi="Courier New" w:cs="Courier New"/>
                <w:bCs/>
                <w:lang w:eastAsia="zh-CN"/>
              </w:rPr>
              <w:t>owDLRANUEThptRatioTarget</w:t>
            </w:r>
          </w:p>
        </w:tc>
        <w:tc>
          <w:tcPr>
            <w:tcW w:w="1042" w:type="dxa"/>
            <w:tcBorders>
              <w:top w:val="single" w:sz="4" w:space="0" w:color="auto"/>
              <w:left w:val="single" w:sz="4" w:space="0" w:color="auto"/>
              <w:bottom w:val="single" w:sz="4" w:space="0" w:color="auto"/>
              <w:right w:val="single" w:sz="4" w:space="0" w:color="auto"/>
            </w:tcBorders>
          </w:tcPr>
          <w:p w14:paraId="3122C359" w14:textId="77777777" w:rsidR="0057181E" w:rsidRPr="00506640" w:rsidRDefault="0057181E" w:rsidP="0057181E">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1DAD048D" w14:textId="77777777" w:rsidR="0057181E" w:rsidRPr="00506640" w:rsidRDefault="0057181E" w:rsidP="0057181E">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11945930" w14:textId="77777777" w:rsidR="0057181E" w:rsidRPr="00506640" w:rsidRDefault="0057181E" w:rsidP="0057181E">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32E3040" w14:textId="77777777" w:rsidR="0057181E" w:rsidRPr="00506640" w:rsidRDefault="0057181E" w:rsidP="0057181E">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1DFDC85D" w14:textId="77777777" w:rsidR="0057181E" w:rsidRPr="00506640" w:rsidRDefault="0057181E" w:rsidP="0057181E">
            <w:pPr>
              <w:pStyle w:val="TAL"/>
              <w:jc w:val="center"/>
              <w:rPr>
                <w:rFonts w:cs="Arial"/>
              </w:rPr>
            </w:pPr>
            <w:r w:rsidRPr="00506640">
              <w:rPr>
                <w:rFonts w:cs="Arial"/>
              </w:rPr>
              <w:t>F</w:t>
            </w:r>
          </w:p>
        </w:tc>
      </w:tr>
      <w:tr w:rsidR="00E82E13" w:rsidRPr="00506640" w14:paraId="0DC6F5EE"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24B4C415" w14:textId="51BC54D7" w:rsidR="00E82E13" w:rsidRPr="00506640" w:rsidRDefault="00E82E13" w:rsidP="00E82E13">
            <w:pPr>
              <w:pStyle w:val="TAL"/>
              <w:ind w:right="318"/>
              <w:rPr>
                <w:rFonts w:ascii="Courier New" w:eastAsia="DengXian" w:hAnsi="Courier New" w:cs="Courier New"/>
                <w:bCs/>
                <w:lang w:eastAsia="zh-CN"/>
              </w:rPr>
            </w:pPr>
            <w:r w:rsidRPr="00D02007">
              <w:rPr>
                <w:rFonts w:ascii="Courier New" w:eastAsia="DengXian" w:hAnsi="Courier New" w:cs="Courier New"/>
                <w:bCs/>
                <w:lang w:eastAsia="zh-CN"/>
              </w:rPr>
              <w:t>highUlPrbLoadRatioTarget</w:t>
            </w:r>
          </w:p>
        </w:tc>
        <w:tc>
          <w:tcPr>
            <w:tcW w:w="1042" w:type="dxa"/>
            <w:tcBorders>
              <w:top w:val="single" w:sz="4" w:space="0" w:color="auto"/>
              <w:left w:val="single" w:sz="4" w:space="0" w:color="auto"/>
              <w:bottom w:val="single" w:sz="4" w:space="0" w:color="auto"/>
              <w:right w:val="single" w:sz="4" w:space="0" w:color="auto"/>
            </w:tcBorders>
          </w:tcPr>
          <w:p w14:paraId="45D3212F" w14:textId="410F93EC" w:rsidR="00E82E13" w:rsidRPr="00506640" w:rsidRDefault="00E82E13" w:rsidP="00E82E13">
            <w:pPr>
              <w:pStyle w:val="TAL"/>
              <w:jc w:val="center"/>
              <w:rPr>
                <w:rFonts w:cs="Arial"/>
              </w:rPr>
            </w:pPr>
            <w:r>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4FACF3D2" w14:textId="0DAA9A15" w:rsidR="00E82E13" w:rsidRPr="00506640" w:rsidRDefault="00E82E13" w:rsidP="00E82E13">
            <w:pPr>
              <w:pStyle w:val="TAL"/>
              <w:jc w:val="center"/>
              <w:rPr>
                <w:rFonts w:cs="Arial"/>
              </w:rPr>
            </w:pPr>
            <w:r>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3912A0C6" w14:textId="64E5C6D5" w:rsidR="00E82E13" w:rsidRPr="00506640" w:rsidRDefault="00E82E13" w:rsidP="00E82E13">
            <w:pPr>
              <w:pStyle w:val="TAL"/>
              <w:jc w:val="center"/>
              <w:rPr>
                <w:rFonts w:cs="Arial"/>
              </w:rPr>
            </w:pPr>
            <w:r>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1AAE8B79" w14:textId="5E09C3DA" w:rsidR="00E82E13" w:rsidRPr="00506640" w:rsidRDefault="00E82E13" w:rsidP="00E82E13">
            <w:pPr>
              <w:pStyle w:val="TAL"/>
              <w:jc w:val="center"/>
              <w:rPr>
                <w:rFonts w:cs="Arial"/>
              </w:rPr>
            </w:pPr>
            <w:r>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352955A2" w14:textId="37AB604E" w:rsidR="00E82E13" w:rsidRPr="00506640" w:rsidRDefault="00E82E13" w:rsidP="00E82E13">
            <w:pPr>
              <w:pStyle w:val="TAL"/>
              <w:jc w:val="center"/>
              <w:rPr>
                <w:rFonts w:cs="Arial"/>
              </w:rPr>
            </w:pPr>
            <w:r>
              <w:rPr>
                <w:rFonts w:cs="Arial"/>
              </w:rPr>
              <w:t>F</w:t>
            </w:r>
          </w:p>
        </w:tc>
      </w:tr>
      <w:tr w:rsidR="00E82E13" w:rsidRPr="00506640" w14:paraId="3413DEFC"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57981BA3" w14:textId="449A6F92" w:rsidR="00E82E13" w:rsidRPr="00506640" w:rsidRDefault="00E82E13" w:rsidP="00E82E13">
            <w:pPr>
              <w:pStyle w:val="TAL"/>
              <w:ind w:right="318"/>
              <w:rPr>
                <w:rFonts w:ascii="Courier New" w:eastAsia="DengXian" w:hAnsi="Courier New" w:cs="Courier New"/>
                <w:bCs/>
                <w:lang w:eastAsia="zh-CN"/>
              </w:rPr>
            </w:pPr>
            <w:r w:rsidRPr="00D02007">
              <w:rPr>
                <w:rFonts w:ascii="Courier New" w:eastAsia="DengXian" w:hAnsi="Courier New" w:cs="Courier New"/>
                <w:bCs/>
                <w:lang w:eastAsia="zh-CN"/>
              </w:rPr>
              <w:t>highDlPrbLoadRatioTarget</w:t>
            </w:r>
          </w:p>
        </w:tc>
        <w:tc>
          <w:tcPr>
            <w:tcW w:w="1042" w:type="dxa"/>
            <w:tcBorders>
              <w:top w:val="single" w:sz="4" w:space="0" w:color="auto"/>
              <w:left w:val="single" w:sz="4" w:space="0" w:color="auto"/>
              <w:bottom w:val="single" w:sz="4" w:space="0" w:color="auto"/>
              <w:right w:val="single" w:sz="4" w:space="0" w:color="auto"/>
            </w:tcBorders>
          </w:tcPr>
          <w:p w14:paraId="01692CB0" w14:textId="73B708B5" w:rsidR="00E82E13" w:rsidRPr="00506640" w:rsidRDefault="00E82E13" w:rsidP="00E82E13">
            <w:pPr>
              <w:pStyle w:val="TAL"/>
              <w:jc w:val="center"/>
              <w:rPr>
                <w:rFonts w:cs="Arial"/>
              </w:rPr>
            </w:pPr>
            <w:r>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3AE401B4" w14:textId="4FD5EB55" w:rsidR="00E82E13" w:rsidRPr="00506640" w:rsidRDefault="00E82E13" w:rsidP="00E82E13">
            <w:pPr>
              <w:pStyle w:val="TAL"/>
              <w:jc w:val="center"/>
              <w:rPr>
                <w:rFonts w:cs="Arial"/>
              </w:rPr>
            </w:pPr>
            <w:r>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58221ED9" w14:textId="5CB20527" w:rsidR="00E82E13" w:rsidRPr="00506640" w:rsidRDefault="00E82E13" w:rsidP="00E82E13">
            <w:pPr>
              <w:pStyle w:val="TAL"/>
              <w:jc w:val="center"/>
              <w:rPr>
                <w:rFonts w:cs="Arial"/>
              </w:rPr>
            </w:pPr>
            <w:r>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30064293" w14:textId="347C8AE0" w:rsidR="00E82E13" w:rsidRPr="00506640" w:rsidRDefault="00E82E13" w:rsidP="00E82E13">
            <w:pPr>
              <w:pStyle w:val="TAL"/>
              <w:jc w:val="center"/>
              <w:rPr>
                <w:rFonts w:cs="Arial"/>
              </w:rPr>
            </w:pPr>
            <w:r>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7B34CFC6" w14:textId="28E887D2" w:rsidR="00E82E13" w:rsidRPr="00506640" w:rsidRDefault="00E82E13" w:rsidP="00E82E13">
            <w:pPr>
              <w:pStyle w:val="TAL"/>
              <w:jc w:val="center"/>
              <w:rPr>
                <w:rFonts w:cs="Arial"/>
              </w:rPr>
            </w:pPr>
            <w:r>
              <w:rPr>
                <w:rFonts w:cs="Arial"/>
              </w:rPr>
              <w:t>F</w:t>
            </w:r>
          </w:p>
        </w:tc>
      </w:tr>
      <w:tr w:rsidR="00E82E13" w:rsidRPr="00506640" w14:paraId="572627E0"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1452D4D8" w14:textId="7BAF51F6" w:rsidR="00E82E13" w:rsidRPr="00506640" w:rsidRDefault="00E82E13" w:rsidP="00E82E13">
            <w:pPr>
              <w:pStyle w:val="TAL"/>
              <w:ind w:right="318"/>
              <w:rPr>
                <w:rFonts w:ascii="Courier New" w:eastAsia="DengXian" w:hAnsi="Courier New" w:cs="Courier New"/>
                <w:bCs/>
                <w:lang w:eastAsia="zh-CN"/>
              </w:rPr>
            </w:pPr>
            <w:r>
              <w:rPr>
                <w:rFonts w:ascii="Courier New" w:eastAsia="SimSun" w:hAnsi="Courier New" w:cs="Courier New"/>
                <w:lang w:eastAsia="zh-CN"/>
              </w:rPr>
              <w:t>ave</w:t>
            </w:r>
            <w:r w:rsidRPr="000D7570">
              <w:rPr>
                <w:rFonts w:ascii="Courier New" w:eastAsia="DengXian" w:hAnsi="Courier New" w:cs="Courier New"/>
                <w:bCs/>
                <w:lang w:eastAsia="zh-CN"/>
              </w:rPr>
              <w:t>UlPrbLoad</w:t>
            </w:r>
            <w:r>
              <w:rPr>
                <w:rFonts w:ascii="Courier New" w:eastAsia="DengXian" w:hAnsi="Courier New" w:cs="Courier New"/>
                <w:bCs/>
                <w:lang w:eastAsia="zh-CN"/>
              </w:rPr>
              <w:t>Target</w:t>
            </w:r>
          </w:p>
        </w:tc>
        <w:tc>
          <w:tcPr>
            <w:tcW w:w="1042" w:type="dxa"/>
            <w:tcBorders>
              <w:top w:val="single" w:sz="4" w:space="0" w:color="auto"/>
              <w:left w:val="single" w:sz="4" w:space="0" w:color="auto"/>
              <w:bottom w:val="single" w:sz="4" w:space="0" w:color="auto"/>
              <w:right w:val="single" w:sz="4" w:space="0" w:color="auto"/>
            </w:tcBorders>
          </w:tcPr>
          <w:p w14:paraId="48BC1798" w14:textId="0FE83FEF" w:rsidR="00E82E13" w:rsidRPr="00506640" w:rsidRDefault="00E82E13" w:rsidP="00E82E13">
            <w:pPr>
              <w:pStyle w:val="TAL"/>
              <w:jc w:val="center"/>
              <w:rPr>
                <w:rFonts w:cs="Arial"/>
              </w:rPr>
            </w:pPr>
            <w:r>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72E1F3BD" w14:textId="5BE96726" w:rsidR="00E82E13" w:rsidRPr="00506640" w:rsidRDefault="00E82E13" w:rsidP="00E82E13">
            <w:pPr>
              <w:pStyle w:val="TAL"/>
              <w:jc w:val="center"/>
              <w:rPr>
                <w:rFonts w:cs="Arial"/>
              </w:rPr>
            </w:pPr>
            <w:r>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61508B79" w14:textId="242706E8" w:rsidR="00E82E13" w:rsidRPr="00506640" w:rsidRDefault="00E82E13" w:rsidP="00E82E13">
            <w:pPr>
              <w:pStyle w:val="TAL"/>
              <w:jc w:val="center"/>
              <w:rPr>
                <w:rFonts w:cs="Arial"/>
              </w:rPr>
            </w:pPr>
            <w:r>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6A039DDC" w14:textId="0840AD8E" w:rsidR="00E82E13" w:rsidRPr="00506640" w:rsidRDefault="00E82E13" w:rsidP="00E82E13">
            <w:pPr>
              <w:pStyle w:val="TAL"/>
              <w:jc w:val="center"/>
              <w:rPr>
                <w:rFonts w:cs="Arial"/>
              </w:rPr>
            </w:pPr>
            <w:r>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7CBF942" w14:textId="344EC7B3" w:rsidR="00E82E13" w:rsidRPr="00506640" w:rsidRDefault="00E82E13" w:rsidP="00E82E13">
            <w:pPr>
              <w:pStyle w:val="TAL"/>
              <w:jc w:val="center"/>
              <w:rPr>
                <w:rFonts w:cs="Arial"/>
              </w:rPr>
            </w:pPr>
            <w:r>
              <w:rPr>
                <w:rFonts w:cs="Arial"/>
              </w:rPr>
              <w:t>F</w:t>
            </w:r>
          </w:p>
        </w:tc>
      </w:tr>
      <w:tr w:rsidR="00E82E13" w:rsidRPr="00506640" w14:paraId="4E987FCA" w14:textId="77777777" w:rsidTr="00D060EE">
        <w:trPr>
          <w:cantSplit/>
          <w:jc w:val="center"/>
        </w:trPr>
        <w:tc>
          <w:tcPr>
            <w:tcW w:w="3581" w:type="dxa"/>
            <w:tcBorders>
              <w:top w:val="single" w:sz="4" w:space="0" w:color="auto"/>
              <w:left w:val="single" w:sz="4" w:space="0" w:color="auto"/>
              <w:bottom w:val="single" w:sz="4" w:space="0" w:color="auto"/>
              <w:right w:val="single" w:sz="4" w:space="0" w:color="auto"/>
            </w:tcBorders>
          </w:tcPr>
          <w:p w14:paraId="54715770" w14:textId="4D4FF0D3" w:rsidR="00E82E13" w:rsidRPr="00506640" w:rsidRDefault="00E82E13" w:rsidP="00E82E13">
            <w:pPr>
              <w:pStyle w:val="TAL"/>
              <w:ind w:right="318"/>
              <w:rPr>
                <w:rFonts w:ascii="Courier New" w:eastAsia="DengXian" w:hAnsi="Courier New" w:cs="Courier New"/>
                <w:bCs/>
                <w:lang w:eastAsia="zh-CN"/>
              </w:rPr>
            </w:pPr>
            <w:r>
              <w:rPr>
                <w:rFonts w:ascii="Courier New" w:eastAsia="SimSun" w:hAnsi="Courier New" w:cs="Courier New"/>
                <w:lang w:eastAsia="zh-CN"/>
              </w:rPr>
              <w:t>ave</w:t>
            </w:r>
            <w:r>
              <w:rPr>
                <w:rFonts w:ascii="Courier New" w:eastAsia="DengXian" w:hAnsi="Courier New" w:cs="Courier New"/>
                <w:bCs/>
                <w:lang w:eastAsia="zh-CN"/>
              </w:rPr>
              <w:t>D</w:t>
            </w:r>
            <w:r w:rsidRPr="000D7570">
              <w:rPr>
                <w:rFonts w:ascii="Courier New" w:eastAsia="DengXian" w:hAnsi="Courier New" w:cs="Courier New"/>
                <w:bCs/>
                <w:lang w:eastAsia="zh-CN"/>
              </w:rPr>
              <w:t>lPrbLoad</w:t>
            </w:r>
            <w:r>
              <w:rPr>
                <w:rFonts w:ascii="Courier New" w:eastAsia="DengXian" w:hAnsi="Courier New" w:cs="Courier New"/>
                <w:bCs/>
                <w:lang w:eastAsia="zh-CN"/>
              </w:rPr>
              <w:t>Target</w:t>
            </w:r>
          </w:p>
        </w:tc>
        <w:tc>
          <w:tcPr>
            <w:tcW w:w="1042" w:type="dxa"/>
            <w:tcBorders>
              <w:top w:val="single" w:sz="4" w:space="0" w:color="auto"/>
              <w:left w:val="single" w:sz="4" w:space="0" w:color="auto"/>
              <w:bottom w:val="single" w:sz="4" w:space="0" w:color="auto"/>
              <w:right w:val="single" w:sz="4" w:space="0" w:color="auto"/>
            </w:tcBorders>
          </w:tcPr>
          <w:p w14:paraId="1B3455BC" w14:textId="0ED69D7B" w:rsidR="00E82E13" w:rsidRPr="00506640" w:rsidRDefault="00E82E13" w:rsidP="00E82E13">
            <w:pPr>
              <w:pStyle w:val="TAL"/>
              <w:jc w:val="center"/>
              <w:rPr>
                <w:rFonts w:cs="Arial"/>
              </w:rPr>
            </w:pPr>
            <w:r>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41C9C2F2" w14:textId="5A642E74" w:rsidR="00E82E13" w:rsidRPr="00506640" w:rsidRDefault="00E82E13" w:rsidP="00E82E13">
            <w:pPr>
              <w:pStyle w:val="TAL"/>
              <w:jc w:val="center"/>
              <w:rPr>
                <w:rFonts w:cs="Arial"/>
              </w:rPr>
            </w:pPr>
            <w:r>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744899D9" w14:textId="50570FE0" w:rsidR="00E82E13" w:rsidRPr="00506640" w:rsidRDefault="00E82E13" w:rsidP="00E82E13">
            <w:pPr>
              <w:pStyle w:val="TAL"/>
              <w:jc w:val="center"/>
              <w:rPr>
                <w:rFonts w:cs="Arial"/>
              </w:rPr>
            </w:pPr>
            <w:r>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2043152B" w14:textId="3708E841" w:rsidR="00E82E13" w:rsidRPr="00506640" w:rsidRDefault="00E82E13" w:rsidP="00E82E13">
            <w:pPr>
              <w:pStyle w:val="TAL"/>
              <w:jc w:val="center"/>
              <w:rPr>
                <w:rFonts w:cs="Arial"/>
              </w:rPr>
            </w:pPr>
            <w:r>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488FC57F" w14:textId="6BC2E452" w:rsidR="00E82E13" w:rsidRPr="00506640" w:rsidRDefault="00E82E13" w:rsidP="00E82E13">
            <w:pPr>
              <w:pStyle w:val="TAL"/>
              <w:jc w:val="center"/>
              <w:rPr>
                <w:rFonts w:cs="Arial"/>
              </w:rPr>
            </w:pPr>
            <w:r>
              <w:rPr>
                <w:rFonts w:cs="Arial"/>
              </w:rPr>
              <w:t>F</w:t>
            </w:r>
          </w:p>
        </w:tc>
      </w:tr>
      <w:tr w:rsidR="004E524F" w:rsidRPr="00506640" w14:paraId="5909CC21" w14:textId="77777777" w:rsidTr="00201163">
        <w:trPr>
          <w:cantSplit/>
          <w:jc w:val="center"/>
        </w:trPr>
        <w:tc>
          <w:tcPr>
            <w:tcW w:w="3581" w:type="dxa"/>
            <w:tcBorders>
              <w:top w:val="single" w:sz="4" w:space="0" w:color="auto"/>
              <w:left w:val="single" w:sz="4" w:space="0" w:color="auto"/>
              <w:bottom w:val="single" w:sz="4" w:space="0" w:color="auto"/>
              <w:right w:val="single" w:sz="4" w:space="0" w:color="auto"/>
            </w:tcBorders>
            <w:vAlign w:val="center"/>
          </w:tcPr>
          <w:p w14:paraId="3B20742E" w14:textId="7DF87DC7" w:rsidR="004E524F" w:rsidRPr="00506640" w:rsidRDefault="004E524F" w:rsidP="004E524F">
            <w:pPr>
              <w:pStyle w:val="TAL"/>
              <w:ind w:right="318"/>
              <w:rPr>
                <w:rFonts w:ascii="Courier New" w:eastAsia="DengXian" w:hAnsi="Courier New" w:cs="Courier New"/>
                <w:bCs/>
                <w:lang w:eastAsia="zh-CN"/>
              </w:rPr>
            </w:pPr>
            <w:r w:rsidRPr="001B49DB">
              <w:rPr>
                <w:rFonts w:ascii="Courier New" w:eastAsia="DengXian" w:hAnsi="Courier New" w:cs="Courier New"/>
                <w:bCs/>
                <w:lang w:eastAsia="zh-CN"/>
              </w:rPr>
              <w:t>rANEnergyConsumptionTarget</w:t>
            </w:r>
          </w:p>
        </w:tc>
        <w:tc>
          <w:tcPr>
            <w:tcW w:w="1042" w:type="dxa"/>
            <w:tcBorders>
              <w:top w:val="single" w:sz="4" w:space="0" w:color="auto"/>
              <w:left w:val="single" w:sz="4" w:space="0" w:color="auto"/>
              <w:bottom w:val="single" w:sz="4" w:space="0" w:color="auto"/>
              <w:right w:val="single" w:sz="4" w:space="0" w:color="auto"/>
            </w:tcBorders>
          </w:tcPr>
          <w:p w14:paraId="6715E146" w14:textId="40FE4886" w:rsidR="004E524F" w:rsidRPr="00506640" w:rsidRDefault="004E524F" w:rsidP="004E524F">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4D702F18" w14:textId="7631165E" w:rsidR="004E524F" w:rsidRPr="00506640" w:rsidRDefault="004E524F" w:rsidP="004E524F">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63CB7E70" w14:textId="5433FE3F" w:rsidR="004E524F" w:rsidRPr="00506640" w:rsidRDefault="004E524F" w:rsidP="004E524F">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10BE7CE9" w14:textId="69AD9884" w:rsidR="004E524F" w:rsidRPr="00506640" w:rsidRDefault="004E524F" w:rsidP="004E524F">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76CAB189" w14:textId="43C0F3CB" w:rsidR="004E524F" w:rsidRPr="00506640" w:rsidRDefault="004E524F" w:rsidP="004E524F">
            <w:pPr>
              <w:pStyle w:val="TAL"/>
              <w:jc w:val="center"/>
              <w:rPr>
                <w:rFonts w:cs="Arial"/>
              </w:rPr>
            </w:pPr>
            <w:r w:rsidRPr="00506640">
              <w:rPr>
                <w:rFonts w:cs="Arial"/>
              </w:rPr>
              <w:t>F</w:t>
            </w:r>
          </w:p>
        </w:tc>
      </w:tr>
      <w:tr w:rsidR="004E524F" w:rsidRPr="00506640" w14:paraId="26385356" w14:textId="77777777" w:rsidTr="00201163">
        <w:trPr>
          <w:cantSplit/>
          <w:jc w:val="center"/>
        </w:trPr>
        <w:tc>
          <w:tcPr>
            <w:tcW w:w="3581" w:type="dxa"/>
            <w:tcBorders>
              <w:top w:val="single" w:sz="4" w:space="0" w:color="auto"/>
              <w:left w:val="single" w:sz="4" w:space="0" w:color="auto"/>
              <w:bottom w:val="single" w:sz="4" w:space="0" w:color="auto"/>
              <w:right w:val="single" w:sz="4" w:space="0" w:color="auto"/>
            </w:tcBorders>
            <w:vAlign w:val="center"/>
          </w:tcPr>
          <w:p w14:paraId="765E77D3" w14:textId="5C55858A" w:rsidR="004E524F" w:rsidRPr="00506640" w:rsidRDefault="004E524F" w:rsidP="004E524F">
            <w:pPr>
              <w:pStyle w:val="TAL"/>
              <w:ind w:right="318"/>
              <w:rPr>
                <w:rFonts w:ascii="Courier New" w:eastAsia="DengXian" w:hAnsi="Courier New" w:cs="Courier New"/>
                <w:bCs/>
                <w:lang w:eastAsia="zh-CN"/>
              </w:rPr>
            </w:pPr>
            <w:r>
              <w:rPr>
                <w:rFonts w:ascii="Courier New" w:eastAsia="DengXian" w:hAnsi="Courier New" w:cs="Courier New"/>
                <w:bCs/>
                <w:lang w:eastAsia="zh-CN"/>
              </w:rPr>
              <w:t>rAN</w:t>
            </w:r>
            <w:r w:rsidRPr="00895E5B">
              <w:rPr>
                <w:rFonts w:ascii="Courier New" w:eastAsia="DengXian" w:hAnsi="Courier New" w:cs="Courier New"/>
                <w:bCs/>
                <w:lang w:eastAsia="zh-CN"/>
              </w:rPr>
              <w:t>EnergyEfficiencyTarget</w:t>
            </w:r>
          </w:p>
        </w:tc>
        <w:tc>
          <w:tcPr>
            <w:tcW w:w="1042" w:type="dxa"/>
            <w:tcBorders>
              <w:top w:val="single" w:sz="4" w:space="0" w:color="auto"/>
              <w:left w:val="single" w:sz="4" w:space="0" w:color="auto"/>
              <w:bottom w:val="single" w:sz="4" w:space="0" w:color="auto"/>
              <w:right w:val="single" w:sz="4" w:space="0" w:color="auto"/>
            </w:tcBorders>
          </w:tcPr>
          <w:p w14:paraId="2127CD92" w14:textId="57F0F452" w:rsidR="004E524F" w:rsidRPr="00506640" w:rsidRDefault="004E524F" w:rsidP="004E524F">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0F060D85" w14:textId="51D9CAED" w:rsidR="004E524F" w:rsidRPr="00506640" w:rsidRDefault="004E524F" w:rsidP="004E524F">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7641529F" w14:textId="2B4AB779" w:rsidR="004E524F" w:rsidRPr="00506640" w:rsidRDefault="004E524F" w:rsidP="004E524F">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430B9D84" w14:textId="6C6D5A79" w:rsidR="004E524F" w:rsidRPr="00506640" w:rsidRDefault="004E524F" w:rsidP="004E524F">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FA69F41" w14:textId="3A34B2AB" w:rsidR="004E524F" w:rsidRPr="00506640" w:rsidRDefault="004E524F" w:rsidP="004E524F">
            <w:pPr>
              <w:pStyle w:val="TAL"/>
              <w:jc w:val="center"/>
              <w:rPr>
                <w:rFonts w:cs="Arial"/>
              </w:rPr>
            </w:pPr>
            <w:r w:rsidRPr="00506640">
              <w:rPr>
                <w:rFonts w:cs="Arial"/>
              </w:rPr>
              <w:t>F</w:t>
            </w:r>
          </w:p>
        </w:tc>
      </w:tr>
    </w:tbl>
    <w:p w14:paraId="48FBCC84" w14:textId="77777777" w:rsidR="00C45284" w:rsidRDefault="00C45284" w:rsidP="00C45284">
      <w:pPr>
        <w:rPr>
          <w:lang w:eastAsia="zh-CN"/>
        </w:rPr>
      </w:pPr>
    </w:p>
    <w:p w14:paraId="4B73FFC6" w14:textId="50AAF167" w:rsidR="00C45284" w:rsidRPr="00506640" w:rsidRDefault="00C45284" w:rsidP="00C45284">
      <w:pPr>
        <w:pStyle w:val="H6"/>
        <w:rPr>
          <w:lang w:eastAsia="zh-CN"/>
        </w:rPr>
      </w:pPr>
      <w:r w:rsidRPr="00506640">
        <w:rPr>
          <w:lang w:eastAsia="zh-CN"/>
        </w:rPr>
        <w:t>6.2.2.1.1.</w:t>
      </w:r>
      <w:r>
        <w:rPr>
          <w:lang w:eastAsia="zh-CN"/>
        </w:rPr>
        <w:t>4</w:t>
      </w:r>
      <w:r w:rsidRPr="00506640">
        <w:rPr>
          <w:lang w:eastAsia="zh-CN"/>
        </w:rPr>
        <w:tab/>
        <w:t>Expectation</w:t>
      </w:r>
      <w:r>
        <w:rPr>
          <w:lang w:eastAsia="zh-CN"/>
        </w:rPr>
        <w:t>Contexts</w:t>
      </w:r>
    </w:p>
    <w:p w14:paraId="3C28319C" w14:textId="77777777" w:rsidR="00C45284" w:rsidRPr="00506640" w:rsidRDefault="00C45284" w:rsidP="00C45284">
      <w:pPr>
        <w:rPr>
          <w:rFonts w:eastAsia="Liberation Sans"/>
          <w:lang w:eastAsia="zh-CN"/>
        </w:rPr>
      </w:pPr>
      <w:r w:rsidRPr="00506640">
        <w:rPr>
          <w:rFonts w:eastAsia="Liberation Sans"/>
          <w:lang w:eastAsia="zh-CN"/>
        </w:rPr>
        <w:t>Following provides the concrete</w:t>
      </w:r>
      <w:r w:rsidRPr="003B7B01">
        <w:rPr>
          <w:rFonts w:eastAsia="Liberation Sans"/>
          <w:lang w:eastAsia="zh-CN"/>
        </w:rPr>
        <w:t xml:space="preserve"> ExpectationContexts</w:t>
      </w:r>
      <w:r w:rsidRPr="00506640">
        <w:rPr>
          <w:rFonts w:eastAsia="Liberation Sans"/>
          <w:lang w:eastAsia="zh-CN"/>
        </w:rPr>
        <w:t xml:space="preserve"> for </w:t>
      </w:r>
      <w:r>
        <w:rPr>
          <w:rFonts w:eastAsia="Liberation Sans"/>
          <w:lang w:eastAsia="zh-CN"/>
        </w:rPr>
        <w:t>Radio Network</w:t>
      </w:r>
      <w:r w:rsidRPr="00506640">
        <w:rPr>
          <w:rFonts w:eastAsia="Liberation Sans"/>
          <w:lang w:eastAsia="zh-CN"/>
        </w:rPr>
        <w:t xml:space="preserve"> Expectation based on the common structure of </w:t>
      </w:r>
      <w:r w:rsidRPr="003B7B01">
        <w:rPr>
          <w:rFonts w:eastAsia="Liberation Sans"/>
          <w:lang w:eastAsia="zh-CN"/>
        </w:rPr>
        <w:t>ExpectationContext</w:t>
      </w:r>
      <w:r w:rsidRPr="00506640">
        <w:rPr>
          <w:rFonts w:eastAsia="Liberation Sans"/>
          <w:lang w:eastAsia="zh-CN"/>
        </w:rPr>
        <w:t xml:space="preserve">. The attribute properties defined in the table below should be </w:t>
      </w:r>
      <w:r w:rsidRPr="000F58F4">
        <w:rPr>
          <w:rFonts w:eastAsia="Liberation Sans"/>
          <w:lang w:eastAsia="zh-CN"/>
        </w:rPr>
        <w:t xml:space="preserve">the </w:t>
      </w:r>
      <w:r w:rsidRPr="00506640">
        <w:rPr>
          <w:rFonts w:eastAsia="Liberation Sans"/>
          <w:lang w:eastAsia="zh-CN"/>
        </w:rPr>
        <w:t xml:space="preserve">same </w:t>
      </w:r>
      <w:r w:rsidRPr="000F58F4">
        <w:rPr>
          <w:rFonts w:eastAsia="Liberation Sans"/>
          <w:lang w:eastAsia="zh-CN"/>
        </w:rPr>
        <w:t xml:space="preserve">as </w:t>
      </w:r>
      <w:r w:rsidRPr="00506640">
        <w:rPr>
          <w:rFonts w:eastAsia="Liberation Sans"/>
          <w:lang w:eastAsia="zh-CN"/>
        </w:rPr>
        <w:t>the properties defined for</w:t>
      </w:r>
      <w:r w:rsidRPr="003B7B01">
        <w:rPr>
          <w:rFonts w:eastAsia="Liberation Sans"/>
          <w:lang w:eastAsia="zh-CN"/>
        </w:rPr>
        <w:t xml:space="preserve"> ExpectationContexts</w:t>
      </w:r>
      <w:r w:rsidRPr="00506640">
        <w:rPr>
          <w:rFonts w:eastAsia="Liberation Sans"/>
          <w:lang w:eastAsia="zh-CN"/>
        </w:rPr>
        <w:t xml:space="preserve"> in clause 6.2.1.3.</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78"/>
        <w:gridCol w:w="1363"/>
        <w:gridCol w:w="1156"/>
        <w:gridCol w:w="1072"/>
        <w:gridCol w:w="1108"/>
        <w:gridCol w:w="1228"/>
      </w:tblGrid>
      <w:tr w:rsidR="00C45284" w:rsidRPr="00506640" w14:paraId="3D2ADCDD" w14:textId="77777777" w:rsidTr="00667EBD">
        <w:trPr>
          <w:cantSplit/>
          <w:jc w:val="center"/>
        </w:trPr>
        <w:tc>
          <w:tcPr>
            <w:tcW w:w="3478" w:type="dxa"/>
            <w:tcBorders>
              <w:top w:val="single" w:sz="4" w:space="0" w:color="auto"/>
              <w:left w:val="single" w:sz="4" w:space="0" w:color="auto"/>
              <w:bottom w:val="single" w:sz="4" w:space="0" w:color="auto"/>
              <w:right w:val="single" w:sz="4" w:space="0" w:color="auto"/>
            </w:tcBorders>
            <w:shd w:val="pct12" w:color="auto" w:fill="FFFFFF"/>
            <w:hideMark/>
          </w:tcPr>
          <w:p w14:paraId="6D040FFA" w14:textId="77777777" w:rsidR="00C45284" w:rsidRPr="00506640" w:rsidRDefault="00C45284" w:rsidP="00667EBD">
            <w:pPr>
              <w:pStyle w:val="TAH"/>
              <w:rPr>
                <w:rFonts w:eastAsia="Courier New"/>
              </w:rPr>
            </w:pPr>
            <w:r w:rsidRPr="00506640">
              <w:rPr>
                <w:rFonts w:eastAsia="Courier New"/>
              </w:rPr>
              <w:t>Attribute 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4FE5CFA6" w14:textId="77777777" w:rsidR="00C45284" w:rsidRPr="00506640" w:rsidRDefault="00C45284" w:rsidP="00667EBD">
            <w:pPr>
              <w:pStyle w:val="TAH"/>
              <w:rPr>
                <w:rFonts w:eastAsia="Courier New"/>
              </w:rPr>
            </w:pPr>
            <w:r w:rsidRPr="00506640">
              <w:rPr>
                <w:rFonts w:eastAsia="Courier New"/>
              </w:rPr>
              <w:t>Support Qualifier</w:t>
            </w:r>
          </w:p>
        </w:tc>
        <w:tc>
          <w:tcPr>
            <w:tcW w:w="1156" w:type="dxa"/>
            <w:tcBorders>
              <w:top w:val="single" w:sz="4" w:space="0" w:color="auto"/>
              <w:left w:val="single" w:sz="4" w:space="0" w:color="auto"/>
              <w:bottom w:val="single" w:sz="4" w:space="0" w:color="auto"/>
              <w:right w:val="single" w:sz="4" w:space="0" w:color="auto"/>
            </w:tcBorders>
            <w:shd w:val="pct12" w:color="auto" w:fill="FFFFFF"/>
            <w:hideMark/>
          </w:tcPr>
          <w:p w14:paraId="3E5BE773" w14:textId="77777777" w:rsidR="00C45284" w:rsidRPr="00506640" w:rsidRDefault="00C45284" w:rsidP="00667EBD">
            <w:pPr>
              <w:pStyle w:val="TAH"/>
              <w:rPr>
                <w:rFonts w:eastAsia="Courier New"/>
              </w:rPr>
            </w:pPr>
            <w:r w:rsidRPr="00506640">
              <w:rPr>
                <w:rFonts w:eastAsia="Courier New"/>
              </w:rPr>
              <w:t>isReadable</w:t>
            </w:r>
          </w:p>
        </w:tc>
        <w:tc>
          <w:tcPr>
            <w:tcW w:w="1072" w:type="dxa"/>
            <w:tcBorders>
              <w:top w:val="single" w:sz="4" w:space="0" w:color="auto"/>
              <w:left w:val="single" w:sz="4" w:space="0" w:color="auto"/>
              <w:bottom w:val="single" w:sz="4" w:space="0" w:color="auto"/>
              <w:right w:val="single" w:sz="4" w:space="0" w:color="auto"/>
            </w:tcBorders>
            <w:shd w:val="pct12" w:color="auto" w:fill="FFFFFF"/>
            <w:hideMark/>
          </w:tcPr>
          <w:p w14:paraId="66CAFFF1" w14:textId="77777777" w:rsidR="00C45284" w:rsidRPr="00506640" w:rsidRDefault="00C45284" w:rsidP="00667EBD">
            <w:pPr>
              <w:pStyle w:val="TAH"/>
              <w:rPr>
                <w:rFonts w:eastAsia="Courier New"/>
              </w:rPr>
            </w:pPr>
            <w:r w:rsidRPr="00506640">
              <w:rPr>
                <w:rFonts w:eastAsia="Courier New"/>
              </w:rPr>
              <w:t>isWritable</w:t>
            </w:r>
          </w:p>
        </w:tc>
        <w:tc>
          <w:tcPr>
            <w:tcW w:w="1108" w:type="dxa"/>
            <w:tcBorders>
              <w:top w:val="single" w:sz="4" w:space="0" w:color="auto"/>
              <w:left w:val="single" w:sz="4" w:space="0" w:color="auto"/>
              <w:bottom w:val="single" w:sz="4" w:space="0" w:color="auto"/>
              <w:right w:val="single" w:sz="4" w:space="0" w:color="auto"/>
            </w:tcBorders>
            <w:shd w:val="pct12" w:color="auto" w:fill="FFFFFF"/>
            <w:hideMark/>
          </w:tcPr>
          <w:p w14:paraId="14C9A03D" w14:textId="77777777" w:rsidR="00C45284" w:rsidRPr="00506640" w:rsidRDefault="00C45284" w:rsidP="00667EBD">
            <w:pPr>
              <w:pStyle w:val="TAH"/>
              <w:rPr>
                <w:rFonts w:eastAsia="Courier New"/>
              </w:rPr>
            </w:pPr>
            <w:r w:rsidRPr="00506640">
              <w:rPr>
                <w:rFonts w:eastAsia="Courier New"/>
              </w:rPr>
              <w:t>isInvariant</w:t>
            </w:r>
          </w:p>
        </w:tc>
        <w:tc>
          <w:tcPr>
            <w:tcW w:w="1228" w:type="dxa"/>
            <w:tcBorders>
              <w:top w:val="single" w:sz="4" w:space="0" w:color="auto"/>
              <w:left w:val="single" w:sz="4" w:space="0" w:color="auto"/>
              <w:bottom w:val="single" w:sz="4" w:space="0" w:color="auto"/>
              <w:right w:val="single" w:sz="4" w:space="0" w:color="auto"/>
            </w:tcBorders>
            <w:shd w:val="pct12" w:color="auto" w:fill="FFFFFF"/>
            <w:hideMark/>
          </w:tcPr>
          <w:p w14:paraId="1614F5EA" w14:textId="77777777" w:rsidR="00C45284" w:rsidRPr="00506640" w:rsidRDefault="00C45284" w:rsidP="00667EBD">
            <w:pPr>
              <w:pStyle w:val="TAH"/>
              <w:rPr>
                <w:rFonts w:eastAsia="Courier New"/>
              </w:rPr>
            </w:pPr>
            <w:r w:rsidRPr="00506640">
              <w:rPr>
                <w:rFonts w:eastAsia="Courier New"/>
              </w:rPr>
              <w:t>isNotifyable</w:t>
            </w:r>
          </w:p>
        </w:tc>
      </w:tr>
      <w:tr w:rsidR="00C45284" w:rsidRPr="00506640" w14:paraId="267E6496" w14:textId="77777777" w:rsidTr="00667EBD">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3067CF5F" w14:textId="77777777" w:rsidR="00C45284" w:rsidRPr="00506640" w:rsidDel="00B11777" w:rsidRDefault="00C45284" w:rsidP="00667EBD">
            <w:pPr>
              <w:keepNext/>
              <w:keepLines/>
              <w:spacing w:after="0"/>
              <w:ind w:right="318"/>
              <w:rPr>
                <w:rFonts w:ascii="Courier New" w:eastAsia="SimSun" w:hAnsi="Courier New" w:cs="Courier New"/>
                <w:sz w:val="18"/>
                <w:szCs w:val="18"/>
                <w:lang w:eastAsia="zh-CN"/>
              </w:rPr>
            </w:pPr>
            <w:r>
              <w:rPr>
                <w:rFonts w:ascii="Courier New" w:eastAsia="SimSun" w:hAnsi="Courier New" w:cs="Courier New"/>
                <w:sz w:val="18"/>
                <w:szCs w:val="18"/>
                <w:lang w:eastAsia="zh-CN"/>
              </w:rPr>
              <w:t>target</w:t>
            </w:r>
            <w:r>
              <w:rPr>
                <w:rFonts w:ascii="Courier New" w:eastAsia="SimSun" w:hAnsi="Courier New" w:cs="Courier New" w:hint="eastAsia"/>
                <w:sz w:val="18"/>
                <w:szCs w:val="18"/>
                <w:lang w:eastAsia="zh-CN"/>
              </w:rPr>
              <w:t>A</w:t>
            </w:r>
            <w:r>
              <w:rPr>
                <w:rFonts w:ascii="Courier New" w:eastAsia="SimSun" w:hAnsi="Courier New" w:cs="Courier New"/>
                <w:sz w:val="18"/>
                <w:szCs w:val="18"/>
                <w:lang w:eastAsia="zh-CN"/>
              </w:rPr>
              <w:t>ssuranceTimeContext</w:t>
            </w:r>
          </w:p>
        </w:tc>
        <w:tc>
          <w:tcPr>
            <w:tcW w:w="1363" w:type="dxa"/>
            <w:tcBorders>
              <w:top w:val="single" w:sz="4" w:space="0" w:color="auto"/>
              <w:left w:val="single" w:sz="4" w:space="0" w:color="auto"/>
              <w:bottom w:val="single" w:sz="4" w:space="0" w:color="auto"/>
              <w:right w:val="single" w:sz="4" w:space="0" w:color="auto"/>
            </w:tcBorders>
          </w:tcPr>
          <w:p w14:paraId="198B351F" w14:textId="77777777" w:rsidR="00C45284" w:rsidRPr="00506640" w:rsidRDefault="00C45284" w:rsidP="00667EBD">
            <w:pPr>
              <w:keepNext/>
              <w:keepLines/>
              <w:spacing w:after="0"/>
              <w:jc w:val="center"/>
              <w:rPr>
                <w:rFonts w:ascii="Arial" w:eastAsia="Courier New" w:hAnsi="Arial" w:cs="Arial"/>
                <w:sz w:val="18"/>
                <w:lang w:eastAsia="zh-CN"/>
              </w:rPr>
            </w:pPr>
            <w:r>
              <w:rPr>
                <w:rFonts w:cs="Arial"/>
              </w:rPr>
              <w:t>O</w:t>
            </w:r>
          </w:p>
        </w:tc>
        <w:tc>
          <w:tcPr>
            <w:tcW w:w="1156" w:type="dxa"/>
            <w:tcBorders>
              <w:top w:val="single" w:sz="4" w:space="0" w:color="auto"/>
              <w:left w:val="single" w:sz="4" w:space="0" w:color="auto"/>
              <w:bottom w:val="single" w:sz="4" w:space="0" w:color="auto"/>
              <w:right w:val="single" w:sz="4" w:space="0" w:color="auto"/>
            </w:tcBorders>
          </w:tcPr>
          <w:p w14:paraId="0C81B64A" w14:textId="77777777" w:rsidR="00C45284" w:rsidRPr="00506640" w:rsidRDefault="00C45284" w:rsidP="00667EBD">
            <w:pPr>
              <w:keepNext/>
              <w:keepLines/>
              <w:spacing w:after="0"/>
              <w:jc w:val="center"/>
              <w:rPr>
                <w:rFonts w:ascii="Arial" w:eastAsia="Courier New" w:hAnsi="Arial" w:cs="Arial"/>
                <w:sz w:val="18"/>
                <w:lang w:eastAsia="zh-CN"/>
              </w:rPr>
            </w:pPr>
            <w:r w:rsidRPr="00506640">
              <w:rPr>
                <w:rFonts w:cs="Arial"/>
              </w:rPr>
              <w:t>T</w:t>
            </w:r>
          </w:p>
        </w:tc>
        <w:tc>
          <w:tcPr>
            <w:tcW w:w="1072" w:type="dxa"/>
            <w:tcBorders>
              <w:top w:val="single" w:sz="4" w:space="0" w:color="auto"/>
              <w:left w:val="single" w:sz="4" w:space="0" w:color="auto"/>
              <w:bottom w:val="single" w:sz="4" w:space="0" w:color="auto"/>
              <w:right w:val="single" w:sz="4" w:space="0" w:color="auto"/>
            </w:tcBorders>
          </w:tcPr>
          <w:p w14:paraId="673AE80F" w14:textId="77777777" w:rsidR="00C45284" w:rsidRPr="00506640" w:rsidRDefault="00C45284" w:rsidP="00667EBD">
            <w:pPr>
              <w:keepNext/>
              <w:keepLines/>
              <w:spacing w:after="0"/>
              <w:jc w:val="center"/>
              <w:rPr>
                <w:rFonts w:ascii="Arial" w:eastAsia="Courier New" w:hAnsi="Arial" w:cs="Arial"/>
                <w:sz w:val="18"/>
                <w:lang w:eastAsia="zh-CN"/>
              </w:rPr>
            </w:pPr>
            <w:r w:rsidRPr="00506640">
              <w:rPr>
                <w:rFonts w:cs="Arial"/>
              </w:rPr>
              <w:t>F</w:t>
            </w:r>
          </w:p>
        </w:tc>
        <w:tc>
          <w:tcPr>
            <w:tcW w:w="1108" w:type="dxa"/>
            <w:tcBorders>
              <w:top w:val="single" w:sz="4" w:space="0" w:color="auto"/>
              <w:left w:val="single" w:sz="4" w:space="0" w:color="auto"/>
              <w:bottom w:val="single" w:sz="4" w:space="0" w:color="auto"/>
              <w:right w:val="single" w:sz="4" w:space="0" w:color="auto"/>
            </w:tcBorders>
          </w:tcPr>
          <w:p w14:paraId="59E5639C" w14:textId="77777777" w:rsidR="00C45284" w:rsidRPr="00506640" w:rsidRDefault="00C45284" w:rsidP="00667EBD">
            <w:pPr>
              <w:keepNext/>
              <w:keepLines/>
              <w:spacing w:after="0"/>
              <w:jc w:val="center"/>
              <w:rPr>
                <w:rFonts w:ascii="Arial" w:eastAsia="Courier New" w:hAnsi="Arial" w:cs="Arial"/>
                <w:sz w:val="18"/>
                <w:lang w:eastAsia="zh-CN"/>
              </w:rPr>
            </w:pPr>
            <w:r w:rsidRPr="00506640">
              <w:rPr>
                <w:rFonts w:cs="Arial"/>
              </w:rPr>
              <w:t>F</w:t>
            </w:r>
          </w:p>
        </w:tc>
        <w:tc>
          <w:tcPr>
            <w:tcW w:w="1228" w:type="dxa"/>
            <w:tcBorders>
              <w:top w:val="single" w:sz="4" w:space="0" w:color="auto"/>
              <w:left w:val="single" w:sz="4" w:space="0" w:color="auto"/>
              <w:bottom w:val="single" w:sz="4" w:space="0" w:color="auto"/>
              <w:right w:val="single" w:sz="4" w:space="0" w:color="auto"/>
            </w:tcBorders>
          </w:tcPr>
          <w:p w14:paraId="502B418B" w14:textId="77777777" w:rsidR="00C45284" w:rsidRPr="00160A45" w:rsidRDefault="00C45284" w:rsidP="00667EBD">
            <w:pPr>
              <w:keepNext/>
              <w:keepLines/>
              <w:spacing w:after="0"/>
              <w:jc w:val="center"/>
              <w:rPr>
                <w:rFonts w:ascii="Arial" w:hAnsi="Arial" w:cs="Arial"/>
                <w:sz w:val="18"/>
                <w:lang w:eastAsia="zh-CN"/>
              </w:rPr>
            </w:pPr>
            <w:r>
              <w:rPr>
                <w:rFonts w:ascii="Arial" w:hAnsi="Arial" w:cs="Arial" w:hint="eastAsia"/>
                <w:sz w:val="18"/>
                <w:lang w:eastAsia="zh-CN"/>
              </w:rPr>
              <w:t>F</w:t>
            </w:r>
          </w:p>
        </w:tc>
      </w:tr>
    </w:tbl>
    <w:p w14:paraId="0DBCDA05" w14:textId="77777777" w:rsidR="0057181E" w:rsidRPr="00506640" w:rsidRDefault="0057181E" w:rsidP="0057181E">
      <w:pPr>
        <w:rPr>
          <w:lang w:eastAsia="zh-CN"/>
        </w:rPr>
      </w:pPr>
    </w:p>
    <w:p w14:paraId="105B8CF2" w14:textId="4221C096" w:rsidR="00C03047" w:rsidRPr="00506640" w:rsidRDefault="00C03047" w:rsidP="00B9463F">
      <w:pPr>
        <w:pStyle w:val="Heading5"/>
      </w:pPr>
      <w:bookmarkStart w:id="390" w:name="_Toc106192971"/>
      <w:bookmarkStart w:id="391" w:name="_Toc155794498"/>
      <w:r w:rsidRPr="00506640">
        <w:t>6.2.2.1.2</w:t>
      </w:r>
      <w:r w:rsidRPr="00506640">
        <w:tab/>
      </w:r>
      <w:r w:rsidR="00BC077A" w:rsidRPr="00BC077A">
        <w:t xml:space="preserve">Edge </w:t>
      </w:r>
      <w:r w:rsidRPr="00506640">
        <w:t>Service Support Expectation</w:t>
      </w:r>
      <w:bookmarkEnd w:id="390"/>
      <w:bookmarkEnd w:id="391"/>
    </w:p>
    <w:p w14:paraId="233AD231" w14:textId="77777777" w:rsidR="00C03047" w:rsidRPr="00506640" w:rsidRDefault="00C03047" w:rsidP="000B1F58">
      <w:pPr>
        <w:pStyle w:val="H6"/>
      </w:pPr>
      <w:r w:rsidRPr="00506640">
        <w:t>6.2.2.1.2.1</w:t>
      </w:r>
      <w:r w:rsidRPr="00506640">
        <w:tab/>
        <w:t>Definition</w:t>
      </w:r>
    </w:p>
    <w:p w14:paraId="229E7712" w14:textId="41FE907D" w:rsidR="00C03047" w:rsidRPr="00506640" w:rsidRDefault="00BC077A" w:rsidP="00C03047">
      <w:pPr>
        <w:overflowPunct/>
        <w:autoSpaceDE/>
        <w:autoSpaceDN/>
        <w:adjustRightInd/>
        <w:textAlignment w:val="auto"/>
        <w:rPr>
          <w:rFonts w:eastAsia="DengXian"/>
          <w:lang w:eastAsia="zh-CN"/>
        </w:rPr>
      </w:pPr>
      <w:r w:rsidRPr="00BC077A">
        <w:rPr>
          <w:rFonts w:eastAsia="Liberation Sans"/>
          <w:lang w:eastAsia="zh-CN"/>
        </w:rPr>
        <w:t xml:space="preserve">Edge </w:t>
      </w:r>
      <w:r w:rsidR="00C03047" w:rsidRPr="00506640">
        <w:rPr>
          <w:rFonts w:eastAsia="Liberation Sans"/>
          <w:lang w:eastAsia="zh-CN"/>
        </w:rPr>
        <w:t xml:space="preserve">Service Support Expectation is an IntentExpectation which can be used to represent MnS consumer's expectations for </w:t>
      </w:r>
      <w:r w:rsidRPr="00BC077A">
        <w:rPr>
          <w:rFonts w:eastAsia="Liberation Sans"/>
          <w:lang w:eastAsia="zh-CN"/>
        </w:rPr>
        <w:t xml:space="preserve">edge </w:t>
      </w:r>
      <w:r w:rsidR="00C03047" w:rsidRPr="00506640">
        <w:rPr>
          <w:rFonts w:eastAsia="Liberation Sans"/>
          <w:lang w:eastAsia="zh-CN"/>
        </w:rPr>
        <w:t>service deployment.</w:t>
      </w:r>
    </w:p>
    <w:p w14:paraId="344ABC24" w14:textId="2DB00833" w:rsidR="00C03047" w:rsidRPr="00506640" w:rsidRDefault="00C03047" w:rsidP="00C03047">
      <w:pPr>
        <w:overflowPunct/>
        <w:autoSpaceDE/>
        <w:autoSpaceDN/>
        <w:adjustRightInd/>
        <w:textAlignment w:val="auto"/>
        <w:rPr>
          <w:rFonts w:eastAsia="Liberation Sans"/>
          <w:lang w:eastAsia="zh-CN"/>
        </w:rPr>
      </w:pPr>
      <w:r w:rsidRPr="00506640">
        <w:rPr>
          <w:rFonts w:eastAsia="Liberation Sans"/>
          <w:lang w:eastAsia="zh-CN"/>
        </w:rPr>
        <w:t xml:space="preserve">The </w:t>
      </w:r>
      <w:r w:rsidR="00BC077A" w:rsidRPr="00BC077A">
        <w:rPr>
          <w:rFonts w:eastAsia="Liberation Sans"/>
          <w:lang w:eastAsia="zh-CN"/>
        </w:rPr>
        <w:t xml:space="preserve">Edge </w:t>
      </w:r>
      <w:r w:rsidRPr="00506640">
        <w:rPr>
          <w:rFonts w:eastAsia="Liberation Sans"/>
          <w:lang w:eastAsia="zh-CN"/>
        </w:rPr>
        <w:t>Service Support Expectation is defined utilizing the constructs of the generic IntentExpectation &lt;&lt;dataType&gt;&gt; with set of allowed values and concrete dataTypes specified.</w:t>
      </w:r>
    </w:p>
    <w:p w14:paraId="3220794F" w14:textId="1864EB32" w:rsidR="00C03047" w:rsidRPr="00506640" w:rsidRDefault="00C03047" w:rsidP="00C03047">
      <w:pPr>
        <w:overflowPunct/>
        <w:autoSpaceDE/>
        <w:autoSpaceDN/>
        <w:adjustRightInd/>
        <w:textAlignment w:val="auto"/>
        <w:rPr>
          <w:rFonts w:eastAsia="Liberation Sans"/>
          <w:lang w:eastAsia="zh-CN"/>
        </w:rPr>
      </w:pPr>
      <w:bookmarkStart w:id="392" w:name="MCCQCTEMPBM_00000168"/>
      <w:r w:rsidRPr="00506640">
        <w:rPr>
          <w:rFonts w:eastAsia="Liberation Sans"/>
          <w:lang w:eastAsia="zh-CN"/>
        </w:rPr>
        <w:t xml:space="preserve">Following are the specific allowed values when implemented the IntentExpectation for </w:t>
      </w:r>
      <w:r w:rsidR="00BC077A" w:rsidRPr="00BC077A">
        <w:rPr>
          <w:rFonts w:eastAsia="Liberation Sans"/>
          <w:lang w:eastAsia="zh-CN"/>
        </w:rPr>
        <w:t xml:space="preserve">Edge </w:t>
      </w:r>
      <w:r w:rsidRPr="00506640">
        <w:rPr>
          <w:rFonts w:eastAsia="Liberation Sans"/>
          <w:lang w:eastAsia="zh-CN"/>
        </w:rPr>
        <w:t>Service Support Expectation</w:t>
      </w:r>
      <w:r w:rsidR="00FC2A1C" w:rsidRPr="00506640">
        <w:rPr>
          <w:rFonts w:eastAsia="Liberation Sans"/>
          <w:lang w:eastAsia="zh-CN"/>
        </w:rPr>
        <w:t>.</w:t>
      </w:r>
    </w:p>
    <w:p w14:paraId="53347368" w14:textId="7FEE4466" w:rsidR="00FC2A1C" w:rsidRPr="00506640" w:rsidRDefault="00FC2A1C" w:rsidP="000B1F58">
      <w:pPr>
        <w:pStyle w:val="TH"/>
        <w:rPr>
          <w:rFonts w:eastAsia="Liberation Sans"/>
          <w:lang w:eastAsia="zh-CN"/>
        </w:rPr>
      </w:pPr>
      <w:r w:rsidRPr="00506640">
        <w:rPr>
          <w:rFonts w:eastAsia="Liberation Sans"/>
          <w:lang w:eastAsia="zh-CN"/>
        </w:rPr>
        <w:lastRenderedPageBreak/>
        <w:t>Table 6.2.2.1.2.1-1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4677"/>
      </w:tblGrid>
      <w:tr w:rsidR="00C03047" w:rsidRPr="00506640" w14:paraId="39FAEA8A" w14:textId="77777777" w:rsidTr="00D060EE">
        <w:trPr>
          <w:jc w:val="center"/>
        </w:trPr>
        <w:tc>
          <w:tcPr>
            <w:tcW w:w="2268" w:type="dxa"/>
            <w:shd w:val="clear" w:color="auto" w:fill="auto"/>
          </w:tcPr>
          <w:bookmarkEnd w:id="392"/>
          <w:p w14:paraId="22DAA970" w14:textId="77777777" w:rsidR="00C03047" w:rsidRPr="00506640" w:rsidRDefault="00C03047" w:rsidP="000B1F58">
            <w:pPr>
              <w:pStyle w:val="TAH"/>
              <w:rPr>
                <w:rFonts w:eastAsia="Liberation Sans"/>
                <w:lang w:eastAsia="zh-CN"/>
              </w:rPr>
            </w:pPr>
            <w:r w:rsidRPr="00506640">
              <w:rPr>
                <w:rFonts w:eastAsia="Liberation Sans"/>
                <w:lang w:eastAsia="zh-CN"/>
              </w:rPr>
              <w:t>Attribute</w:t>
            </w:r>
          </w:p>
        </w:tc>
        <w:tc>
          <w:tcPr>
            <w:tcW w:w="4677" w:type="dxa"/>
            <w:shd w:val="clear" w:color="auto" w:fill="auto"/>
          </w:tcPr>
          <w:p w14:paraId="39A2EA15" w14:textId="64E41CF2" w:rsidR="00C03047" w:rsidRPr="00506640" w:rsidRDefault="00C03047" w:rsidP="000B1F58">
            <w:pPr>
              <w:pStyle w:val="TAH"/>
              <w:rPr>
                <w:rFonts w:eastAsia="Liberation Sans"/>
                <w:lang w:eastAsia="zh-CN"/>
              </w:rPr>
            </w:pPr>
            <w:r w:rsidRPr="00506640">
              <w:rPr>
                <w:rFonts w:eastAsia="Liberation Sans"/>
                <w:lang w:eastAsia="zh-CN"/>
              </w:rPr>
              <w:t>Allowed</w:t>
            </w:r>
            <w:r w:rsidR="00D060EE" w:rsidRPr="00506640">
              <w:rPr>
                <w:rFonts w:eastAsia="Liberation Sans"/>
                <w:lang w:eastAsia="zh-CN"/>
              </w:rPr>
              <w:t xml:space="preserve"> </w:t>
            </w:r>
            <w:r w:rsidRPr="00506640">
              <w:rPr>
                <w:rFonts w:eastAsia="Liberation Sans"/>
                <w:lang w:eastAsia="zh-CN"/>
              </w:rPr>
              <w:t>Values</w:t>
            </w:r>
          </w:p>
        </w:tc>
      </w:tr>
      <w:tr w:rsidR="00C03047" w:rsidRPr="00506640" w14:paraId="75EA24E5" w14:textId="77777777" w:rsidTr="00D060EE">
        <w:trPr>
          <w:jc w:val="center"/>
        </w:trPr>
        <w:tc>
          <w:tcPr>
            <w:tcW w:w="2268" w:type="dxa"/>
            <w:shd w:val="clear" w:color="auto" w:fill="auto"/>
          </w:tcPr>
          <w:p w14:paraId="6A0491D6" w14:textId="5753EFF5" w:rsidR="00C03047" w:rsidRPr="00506640" w:rsidRDefault="000F58F4" w:rsidP="00426DF8">
            <w:pPr>
              <w:pStyle w:val="TAL"/>
              <w:rPr>
                <w:rFonts w:eastAsia="Liberation Sans"/>
                <w:lang w:eastAsia="zh-CN"/>
              </w:rPr>
            </w:pPr>
            <w:r w:rsidRPr="000F58F4">
              <w:rPr>
                <w:rFonts w:eastAsia="Liberation Sans"/>
                <w:lang w:eastAsia="zh-CN"/>
              </w:rPr>
              <w:t>o</w:t>
            </w:r>
            <w:r w:rsidR="00C03047" w:rsidRPr="00506640">
              <w:rPr>
                <w:rFonts w:eastAsia="Liberation Sans"/>
                <w:lang w:eastAsia="zh-CN"/>
              </w:rPr>
              <w:t>bjectType</w:t>
            </w:r>
            <w:r w:rsidR="00D060EE" w:rsidRPr="00506640">
              <w:rPr>
                <w:rFonts w:eastAsia="Liberation Sans"/>
                <w:lang w:eastAsia="zh-CN"/>
              </w:rPr>
              <w:t xml:space="preserve"> </w:t>
            </w:r>
            <w:r w:rsidR="00C03047" w:rsidRPr="00506640">
              <w:rPr>
                <w:rFonts w:eastAsia="Liberation Sans"/>
                <w:lang w:eastAsia="zh-CN"/>
              </w:rPr>
              <w:t>(CM)</w:t>
            </w:r>
          </w:p>
        </w:tc>
        <w:tc>
          <w:tcPr>
            <w:tcW w:w="4677" w:type="dxa"/>
            <w:shd w:val="clear" w:color="auto" w:fill="auto"/>
          </w:tcPr>
          <w:p w14:paraId="4C5BB98D" w14:textId="485C6061" w:rsidR="00C03047" w:rsidRPr="00506640" w:rsidRDefault="00BC077A" w:rsidP="00426DF8">
            <w:pPr>
              <w:pStyle w:val="TAL"/>
              <w:rPr>
                <w:rFonts w:eastAsia="Liberation Sans"/>
                <w:lang w:eastAsia="zh-CN"/>
              </w:rPr>
            </w:pPr>
            <w:r w:rsidRPr="00BC077A">
              <w:rPr>
                <w:rFonts w:eastAsia="Liberation Sans"/>
                <w:lang w:eastAsia="zh-CN"/>
              </w:rPr>
              <w:t>Edge</w:t>
            </w:r>
            <w:r w:rsidR="00C03047" w:rsidRPr="00506640">
              <w:rPr>
                <w:rFonts w:eastAsia="Liberation Sans"/>
                <w:lang w:eastAsia="zh-CN"/>
              </w:rPr>
              <w:t>ServiceSupport</w:t>
            </w:r>
          </w:p>
        </w:tc>
      </w:tr>
      <w:tr w:rsidR="00C03047" w:rsidRPr="00506640" w14:paraId="0B14DD93" w14:textId="77777777" w:rsidTr="00D060EE">
        <w:trPr>
          <w:jc w:val="center"/>
        </w:trPr>
        <w:tc>
          <w:tcPr>
            <w:tcW w:w="2268" w:type="dxa"/>
            <w:shd w:val="clear" w:color="auto" w:fill="auto"/>
          </w:tcPr>
          <w:p w14:paraId="32965AC1" w14:textId="0866E443" w:rsidR="00C03047" w:rsidRPr="00506640" w:rsidRDefault="00C03047" w:rsidP="00426DF8">
            <w:pPr>
              <w:pStyle w:val="TAL"/>
              <w:rPr>
                <w:rFonts w:eastAsia="Liberation Sans"/>
                <w:lang w:eastAsia="zh-CN"/>
              </w:rPr>
            </w:pPr>
            <w:r w:rsidRPr="00506640">
              <w:rPr>
                <w:rFonts w:eastAsia="Liberation Sans"/>
                <w:lang w:eastAsia="zh-CN"/>
              </w:rPr>
              <w:t>objectInstance</w:t>
            </w:r>
            <w:r w:rsidR="00D060EE" w:rsidRPr="00506640">
              <w:rPr>
                <w:rFonts w:eastAsia="Liberation Sans"/>
                <w:lang w:eastAsia="zh-CN"/>
              </w:rPr>
              <w:t xml:space="preserve"> </w:t>
            </w:r>
            <w:r w:rsidRPr="00506640">
              <w:rPr>
                <w:rFonts w:eastAsia="Liberation Sans"/>
                <w:lang w:eastAsia="zh-CN"/>
              </w:rPr>
              <w:t>(CM)</w:t>
            </w:r>
          </w:p>
        </w:tc>
        <w:tc>
          <w:tcPr>
            <w:tcW w:w="4677" w:type="dxa"/>
            <w:shd w:val="clear" w:color="auto" w:fill="auto"/>
          </w:tcPr>
          <w:p w14:paraId="4D2477CD" w14:textId="317301FA" w:rsidR="00C03047" w:rsidRPr="00506640" w:rsidRDefault="00C03047" w:rsidP="00426DF8">
            <w:pPr>
              <w:pStyle w:val="TAL"/>
              <w:rPr>
                <w:rFonts w:eastAsia="Liberation Sans"/>
                <w:lang w:eastAsia="zh-CN"/>
              </w:rPr>
            </w:pPr>
            <w:r w:rsidRPr="00506640">
              <w:rPr>
                <w:rFonts w:eastAsia="Liberation Sans"/>
                <w:lang w:eastAsia="zh-CN"/>
              </w:rPr>
              <w:t>DN</w:t>
            </w:r>
            <w:r w:rsidR="00D060EE" w:rsidRPr="00506640">
              <w:rPr>
                <w:rFonts w:eastAsia="Liberation Sans"/>
                <w:lang w:eastAsia="zh-CN"/>
              </w:rPr>
              <w:t xml:space="preserve"> </w:t>
            </w:r>
            <w:r w:rsidRPr="00506640">
              <w:rPr>
                <w:rFonts w:eastAsia="Liberation Sans"/>
                <w:lang w:eastAsia="zh-CN"/>
              </w:rPr>
              <w:t>of</w:t>
            </w:r>
            <w:r w:rsidR="00D060EE" w:rsidRPr="00506640">
              <w:rPr>
                <w:rFonts w:eastAsia="Liberation Sans"/>
                <w:lang w:eastAsia="zh-CN"/>
              </w:rPr>
              <w:t xml:space="preserve"> </w:t>
            </w:r>
            <w:r w:rsidRPr="00506640">
              <w:rPr>
                <w:rFonts w:eastAsia="Liberation Sans"/>
                <w:lang w:eastAsia="zh-CN"/>
              </w:rPr>
              <w:t>the</w:t>
            </w:r>
            <w:r w:rsidR="00D060EE" w:rsidRPr="00506640">
              <w:rPr>
                <w:rFonts w:eastAsia="Liberation Sans"/>
                <w:lang w:eastAsia="zh-CN"/>
              </w:rPr>
              <w:t xml:space="preserve"> </w:t>
            </w:r>
            <w:r w:rsidR="00BC077A" w:rsidRPr="00BC077A">
              <w:rPr>
                <w:rFonts w:eastAsia="Liberation Sans"/>
                <w:lang w:eastAsia="zh-CN"/>
              </w:rPr>
              <w:t>Edge</w:t>
            </w:r>
            <w:r w:rsidRPr="00506640">
              <w:rPr>
                <w:rFonts w:eastAsia="Liberation Sans"/>
                <w:lang w:eastAsia="zh-CN"/>
              </w:rPr>
              <w:t>ServiceSupport</w:t>
            </w:r>
          </w:p>
        </w:tc>
      </w:tr>
    </w:tbl>
    <w:p w14:paraId="3A850BAC" w14:textId="77777777" w:rsidR="00C03047" w:rsidRPr="00506640" w:rsidRDefault="00C03047" w:rsidP="00C03047">
      <w:pPr>
        <w:overflowPunct/>
        <w:autoSpaceDE/>
        <w:autoSpaceDN/>
        <w:adjustRightInd/>
        <w:textAlignment w:val="auto"/>
        <w:rPr>
          <w:rFonts w:eastAsia="Liberation Sans"/>
          <w:lang w:eastAsia="zh-CN"/>
        </w:rPr>
      </w:pPr>
    </w:p>
    <w:p w14:paraId="1D1D92F6" w14:textId="4A2970BB" w:rsidR="00C03047" w:rsidRPr="00506640" w:rsidRDefault="00FC2A1C" w:rsidP="00426DF8">
      <w:pPr>
        <w:pStyle w:val="NO"/>
        <w:rPr>
          <w:rFonts w:eastAsia="Liberation Sans"/>
          <w:lang w:eastAsia="zh-CN"/>
        </w:rPr>
      </w:pPr>
      <w:r w:rsidRPr="00506640">
        <w:rPr>
          <w:rFonts w:eastAsia="Liberation Sans"/>
          <w:lang w:eastAsia="zh-CN"/>
        </w:rPr>
        <w:t>NOTE</w:t>
      </w:r>
      <w:r w:rsidR="00C03047" w:rsidRPr="00506640">
        <w:rPr>
          <w:rFonts w:eastAsia="Liberation Sans"/>
          <w:lang w:eastAsia="zh-CN"/>
        </w:rPr>
        <w:t>:</w:t>
      </w:r>
      <w:r w:rsidRPr="00506640">
        <w:rPr>
          <w:rFonts w:eastAsia="Liberation Sans"/>
          <w:lang w:eastAsia="zh-CN"/>
        </w:rPr>
        <w:tab/>
        <w:t>F</w:t>
      </w:r>
      <w:r w:rsidR="00C03047" w:rsidRPr="00506640">
        <w:rPr>
          <w:rFonts w:eastAsia="Liberation Sans"/>
          <w:lang w:eastAsia="zh-CN"/>
        </w:rPr>
        <w:t>ollowing are the qualifier description for attribute "</w:t>
      </w:r>
      <w:r w:rsidR="000F58F4" w:rsidRPr="000F58F4">
        <w:rPr>
          <w:rFonts w:eastAsia="Liberation Sans"/>
          <w:lang w:eastAsia="zh-CN"/>
        </w:rPr>
        <w:t>o</w:t>
      </w:r>
      <w:r w:rsidR="00C03047" w:rsidRPr="00506640">
        <w:rPr>
          <w:rFonts w:eastAsia="Liberation Sans"/>
          <w:lang w:eastAsia="zh-CN"/>
        </w:rPr>
        <w:t>bjectType" and "objectInstance":</w:t>
      </w:r>
    </w:p>
    <w:p w14:paraId="129BBA2B" w14:textId="592AE461" w:rsidR="00C03047" w:rsidRPr="00506640" w:rsidRDefault="00C03047" w:rsidP="00FC2A1C">
      <w:pPr>
        <w:pStyle w:val="B4"/>
        <w:rPr>
          <w:rFonts w:eastAsia="SimSun"/>
        </w:rPr>
      </w:pPr>
      <w:r w:rsidRPr="00506640">
        <w:rPr>
          <w:rFonts w:eastAsia="Liberation Sans"/>
          <w:lang w:eastAsia="zh-CN"/>
        </w:rPr>
        <w:t>-</w:t>
      </w:r>
      <w:r w:rsidR="00FC2A1C" w:rsidRPr="00506640">
        <w:rPr>
          <w:rFonts w:eastAsia="Liberation Sans"/>
          <w:lang w:eastAsia="zh-CN"/>
        </w:rPr>
        <w:tab/>
      </w:r>
      <w:r w:rsidRPr="00506640">
        <w:rPr>
          <w:rFonts w:eastAsia="Liberation Sans"/>
          <w:lang w:eastAsia="zh-CN"/>
        </w:rPr>
        <w:t xml:space="preserve">In case of </w:t>
      </w:r>
      <w:r w:rsidRPr="00506640">
        <w:rPr>
          <w:rFonts w:eastAsia="SimSun"/>
        </w:rPr>
        <w:t>the intent expectation is not for a specific service instance or/and MnS consumer have no knowledge of the DN of this service instance, the attribute "objectType" needs to be specified</w:t>
      </w:r>
      <w:r w:rsidR="00FC2A1C" w:rsidRPr="00506640">
        <w:rPr>
          <w:rFonts w:eastAsia="SimSun"/>
        </w:rPr>
        <w:t>.</w:t>
      </w:r>
    </w:p>
    <w:p w14:paraId="7B41AC14" w14:textId="723EC46F" w:rsidR="00C03047" w:rsidRPr="00506640" w:rsidRDefault="00C03047" w:rsidP="00FC2A1C">
      <w:pPr>
        <w:pStyle w:val="B4"/>
        <w:rPr>
          <w:rFonts w:eastAsia="DengXian"/>
          <w:lang w:eastAsia="zh-CN"/>
        </w:rPr>
      </w:pPr>
      <w:r w:rsidRPr="00506640">
        <w:rPr>
          <w:rFonts w:eastAsia="SimSun"/>
        </w:rPr>
        <w:t>-</w:t>
      </w:r>
      <w:r w:rsidR="00FC2A1C" w:rsidRPr="00506640">
        <w:rPr>
          <w:rFonts w:eastAsia="SimSun"/>
        </w:rPr>
        <w:tab/>
      </w:r>
      <w:r w:rsidRPr="00506640">
        <w:rPr>
          <w:rFonts w:eastAsia="SimSun"/>
        </w:rPr>
        <w:t>In case of the intent expectation is for a specific service instance and MnS consumer have the knowledge of the DN of this service instance, the attribute "objectInstance" needs to be specified.</w:t>
      </w:r>
    </w:p>
    <w:p w14:paraId="174E3F7E" w14:textId="33D56E80" w:rsidR="0057181E" w:rsidRPr="00506640" w:rsidRDefault="0057181E" w:rsidP="000B1F58">
      <w:pPr>
        <w:pStyle w:val="H6"/>
        <w:rPr>
          <w:lang w:eastAsia="zh-CN"/>
        </w:rPr>
      </w:pPr>
      <w:r w:rsidRPr="00506640">
        <w:t>6.2.2.1.2.2</w:t>
      </w:r>
      <w:r w:rsidRPr="00506640">
        <w:rPr>
          <w:lang w:eastAsia="zh-CN"/>
        </w:rPr>
        <w:tab/>
        <w:t>ObjectContexts</w:t>
      </w:r>
    </w:p>
    <w:p w14:paraId="2FE69373" w14:textId="32D690E6" w:rsidR="0057181E" w:rsidRPr="00506640" w:rsidRDefault="0057181E" w:rsidP="0057181E">
      <w:pPr>
        <w:rPr>
          <w:rFonts w:eastAsia="Liberation Sans"/>
          <w:lang w:eastAsia="zh-CN"/>
        </w:rPr>
      </w:pPr>
      <w:bookmarkStart w:id="393" w:name="MCCQCTEMPBM_00000169"/>
      <w:r w:rsidRPr="00506640">
        <w:rPr>
          <w:rFonts w:eastAsia="Liberation Sans"/>
          <w:lang w:eastAsia="zh-CN"/>
        </w:rPr>
        <w:t xml:space="preserve">Following provides the concrete ObjectContexts for </w:t>
      </w:r>
      <w:r w:rsidR="00BC077A" w:rsidRPr="00BC077A">
        <w:rPr>
          <w:rFonts w:eastAsia="Liberation Sans"/>
          <w:lang w:eastAsia="zh-CN"/>
        </w:rPr>
        <w:t xml:space="preserve">Edge </w:t>
      </w:r>
      <w:r w:rsidRPr="00506640">
        <w:rPr>
          <w:rFonts w:eastAsia="Liberation Sans"/>
          <w:lang w:eastAsia="zh-CN"/>
        </w:rPr>
        <w:t>Service Support Expectation based on the common structure of ObjectContext. The properties of the attributes in the following table should be</w:t>
      </w:r>
      <w:r w:rsidR="000F58F4" w:rsidRPr="000F58F4">
        <w:rPr>
          <w:rFonts w:eastAsia="Liberation Sans"/>
          <w:lang w:eastAsia="zh-CN"/>
        </w:rPr>
        <w:t xml:space="preserve"> the</w:t>
      </w:r>
      <w:r w:rsidRPr="00506640">
        <w:rPr>
          <w:rFonts w:eastAsia="Liberation Sans"/>
          <w:lang w:eastAsia="zh-CN"/>
        </w:rPr>
        <w:t xml:space="preserve"> same </w:t>
      </w:r>
      <w:r w:rsidR="000F58F4" w:rsidRPr="000F58F4">
        <w:rPr>
          <w:rFonts w:eastAsia="Liberation Sans"/>
          <w:lang w:eastAsia="zh-CN"/>
        </w:rPr>
        <w:t xml:space="preserve">as the </w:t>
      </w:r>
      <w:r w:rsidRPr="00506640">
        <w:rPr>
          <w:rFonts w:eastAsia="Liberation Sans"/>
          <w:lang w:eastAsia="zh-CN"/>
        </w:rPr>
        <w:t>properties of ObjectContexts defined in clause 6.2.1.3</w:t>
      </w:r>
      <w:r w:rsidR="00C12B51" w:rsidRPr="00506640">
        <w:rPr>
          <w:rFonts w:eastAsia="Liberation Sans"/>
          <w:lang w:eastAsia="zh-CN"/>
        </w:rPr>
        <w:t>.</w:t>
      </w:r>
    </w:p>
    <w:p w14:paraId="7453ABB9" w14:textId="794A723E" w:rsidR="00C12B51" w:rsidRPr="00506640" w:rsidRDefault="00C12B51" w:rsidP="000B1F58">
      <w:pPr>
        <w:pStyle w:val="TH"/>
        <w:rPr>
          <w:rFonts w:eastAsia="Liberation Sans"/>
          <w:lang w:eastAsia="zh-CN"/>
        </w:rPr>
      </w:pPr>
      <w:r w:rsidRPr="00506640">
        <w:rPr>
          <w:rFonts w:eastAsia="Liberation Sans"/>
          <w:lang w:eastAsia="zh-CN"/>
        </w:rPr>
        <w:t>Table 6.2.2.1.2.2-1</w:t>
      </w:r>
    </w:p>
    <w:tbl>
      <w:tblPr>
        <w:tblW w:w="95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3"/>
        <w:gridCol w:w="1042"/>
        <w:gridCol w:w="1180"/>
        <w:gridCol w:w="1185"/>
        <w:gridCol w:w="1179"/>
        <w:gridCol w:w="1361"/>
      </w:tblGrid>
      <w:tr w:rsidR="00283363" w:rsidRPr="00506640" w14:paraId="53FC323A" w14:textId="77777777" w:rsidTr="00C12B51">
        <w:trPr>
          <w:cantSplit/>
          <w:jc w:val="center"/>
        </w:trPr>
        <w:tc>
          <w:tcPr>
            <w:tcW w:w="3583" w:type="dxa"/>
            <w:tcBorders>
              <w:top w:val="single" w:sz="4" w:space="0" w:color="auto"/>
              <w:left w:val="single" w:sz="4" w:space="0" w:color="auto"/>
              <w:bottom w:val="single" w:sz="4" w:space="0" w:color="auto"/>
              <w:right w:val="single" w:sz="4" w:space="0" w:color="auto"/>
            </w:tcBorders>
            <w:shd w:val="pct12" w:color="auto" w:fill="FFFFFF"/>
            <w:hideMark/>
          </w:tcPr>
          <w:bookmarkEnd w:id="393"/>
          <w:p w14:paraId="2149DD65" w14:textId="1284139B" w:rsidR="00283363" w:rsidRPr="00506640" w:rsidRDefault="00283363" w:rsidP="00C12B51">
            <w:pPr>
              <w:pStyle w:val="TAH"/>
            </w:pPr>
            <w:r w:rsidRPr="00506640">
              <w:t>Attribute</w:t>
            </w:r>
            <w:r w:rsidR="00D060EE" w:rsidRPr="00506640">
              <w:t xml:space="preserve"> </w:t>
            </w:r>
            <w:r w:rsidRPr="00506640">
              <w:t>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29BF22D7" w14:textId="05E36BE7" w:rsidR="00283363" w:rsidRPr="00506640" w:rsidRDefault="00283363" w:rsidP="00C12B51">
            <w:pPr>
              <w:pStyle w:val="TAH"/>
            </w:pPr>
            <w:r w:rsidRPr="00506640">
              <w:t>Support</w:t>
            </w:r>
            <w:r w:rsidR="00D060EE" w:rsidRPr="00506640">
              <w:t xml:space="preserve"> </w:t>
            </w:r>
            <w:r w:rsidRPr="00506640">
              <w:t>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24A85FF5" w14:textId="5E143A81" w:rsidR="00283363" w:rsidRPr="00506640" w:rsidRDefault="00283363" w:rsidP="00C12B51">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6A760947" w14:textId="149808AB" w:rsidR="00283363" w:rsidRPr="00506640" w:rsidRDefault="00283363" w:rsidP="00C12B51">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4D4EC960" w14:textId="77777777" w:rsidR="00283363" w:rsidRPr="00506640" w:rsidRDefault="00283363" w:rsidP="00C12B51">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629046E2" w14:textId="77777777" w:rsidR="00283363" w:rsidRPr="00506640" w:rsidRDefault="00283363" w:rsidP="00C12B51">
            <w:pPr>
              <w:pStyle w:val="TAH"/>
            </w:pPr>
            <w:r w:rsidRPr="00506640">
              <w:t>isNotifyable</w:t>
            </w:r>
          </w:p>
        </w:tc>
      </w:tr>
      <w:tr w:rsidR="00283363" w:rsidRPr="00506640" w14:paraId="34DF7091" w14:textId="77777777" w:rsidTr="00D060EE">
        <w:trPr>
          <w:cantSplit/>
          <w:jc w:val="center"/>
        </w:trPr>
        <w:tc>
          <w:tcPr>
            <w:tcW w:w="3583" w:type="dxa"/>
            <w:tcBorders>
              <w:top w:val="single" w:sz="4" w:space="0" w:color="auto"/>
              <w:left w:val="single" w:sz="4" w:space="0" w:color="auto"/>
              <w:bottom w:val="single" w:sz="4" w:space="0" w:color="auto"/>
              <w:right w:val="single" w:sz="4" w:space="0" w:color="auto"/>
            </w:tcBorders>
            <w:hideMark/>
          </w:tcPr>
          <w:p w14:paraId="0D1FCB04" w14:textId="44EC707D" w:rsidR="00283363" w:rsidRPr="00506640" w:rsidRDefault="00283363" w:rsidP="00861CD8">
            <w:pPr>
              <w:pStyle w:val="TAL"/>
              <w:rPr>
                <w:rFonts w:ascii="Courier New" w:hAnsi="Courier New" w:cs="Courier New"/>
                <w:bCs/>
                <w:lang w:eastAsia="zh-CN"/>
              </w:rPr>
            </w:pPr>
            <w:bookmarkStart w:id="394" w:name="MCCQCTEMPBM_00000148"/>
            <w:r w:rsidRPr="00506640">
              <w:rPr>
                <w:rFonts w:ascii="Courier New" w:hAnsi="Courier New" w:cs="Courier New"/>
                <w:szCs w:val="18"/>
              </w:rPr>
              <w:t>edgeIden</w:t>
            </w:r>
            <w:r w:rsidR="00033C5E">
              <w:rPr>
                <w:rFonts w:ascii="Courier New" w:hAnsi="Courier New" w:cs="Courier New"/>
                <w:szCs w:val="18"/>
              </w:rPr>
              <w:t>t</w:t>
            </w:r>
            <w:r w:rsidRPr="00506640">
              <w:rPr>
                <w:rFonts w:ascii="Courier New" w:hAnsi="Courier New" w:cs="Courier New"/>
                <w:szCs w:val="18"/>
              </w:rPr>
              <w:t>i</w:t>
            </w:r>
            <w:r w:rsidR="00033C5E">
              <w:rPr>
                <w:rFonts w:ascii="Courier New" w:hAnsi="Courier New" w:cs="Courier New"/>
                <w:szCs w:val="18"/>
              </w:rPr>
              <w:t>f</w:t>
            </w:r>
            <w:r w:rsidRPr="00506640">
              <w:rPr>
                <w:rFonts w:ascii="Courier New" w:hAnsi="Courier New" w:cs="Courier New"/>
                <w:szCs w:val="18"/>
              </w:rPr>
              <w:t>icationIdContext</w:t>
            </w:r>
            <w:bookmarkEnd w:id="394"/>
          </w:p>
        </w:tc>
        <w:tc>
          <w:tcPr>
            <w:tcW w:w="1042" w:type="dxa"/>
            <w:tcBorders>
              <w:top w:val="single" w:sz="4" w:space="0" w:color="auto"/>
              <w:left w:val="single" w:sz="4" w:space="0" w:color="auto"/>
              <w:bottom w:val="single" w:sz="4" w:space="0" w:color="auto"/>
              <w:right w:val="single" w:sz="4" w:space="0" w:color="auto"/>
            </w:tcBorders>
            <w:hideMark/>
          </w:tcPr>
          <w:p w14:paraId="17BC1A2B" w14:textId="77777777" w:rsidR="00283363" w:rsidRPr="00506640" w:rsidRDefault="00283363" w:rsidP="00861CD8">
            <w:pPr>
              <w:pStyle w:val="TAL"/>
              <w:jc w:val="center"/>
              <w:rPr>
                <w:rFonts w:cs="Arial"/>
              </w:rPr>
            </w:pPr>
            <w:r w:rsidRPr="00506640">
              <w:rPr>
                <w:rFonts w:cs="Arial"/>
                <w:szCs w:val="18"/>
              </w:rPr>
              <w:t>CM</w:t>
            </w:r>
          </w:p>
        </w:tc>
        <w:tc>
          <w:tcPr>
            <w:tcW w:w="1180" w:type="dxa"/>
            <w:tcBorders>
              <w:top w:val="single" w:sz="4" w:space="0" w:color="auto"/>
              <w:left w:val="single" w:sz="4" w:space="0" w:color="auto"/>
              <w:bottom w:val="single" w:sz="4" w:space="0" w:color="auto"/>
              <w:right w:val="single" w:sz="4" w:space="0" w:color="auto"/>
            </w:tcBorders>
            <w:hideMark/>
          </w:tcPr>
          <w:p w14:paraId="2644A290" w14:textId="77777777" w:rsidR="00283363" w:rsidRPr="00506640" w:rsidRDefault="00283363" w:rsidP="00861CD8">
            <w:pPr>
              <w:pStyle w:val="TAL"/>
              <w:jc w:val="center"/>
              <w:rPr>
                <w:rFonts w:cs="Arial"/>
              </w:rPr>
            </w:pPr>
            <w:r w:rsidRPr="00506640">
              <w:rPr>
                <w:rFonts w:cs="Arial"/>
                <w:szCs w:val="18"/>
              </w:rPr>
              <w:t>T</w:t>
            </w:r>
          </w:p>
        </w:tc>
        <w:tc>
          <w:tcPr>
            <w:tcW w:w="1185" w:type="dxa"/>
            <w:tcBorders>
              <w:top w:val="single" w:sz="4" w:space="0" w:color="auto"/>
              <w:left w:val="single" w:sz="4" w:space="0" w:color="auto"/>
              <w:bottom w:val="single" w:sz="4" w:space="0" w:color="auto"/>
              <w:right w:val="single" w:sz="4" w:space="0" w:color="auto"/>
            </w:tcBorders>
            <w:hideMark/>
          </w:tcPr>
          <w:p w14:paraId="321D37F8" w14:textId="77777777" w:rsidR="00283363" w:rsidRPr="00506640" w:rsidRDefault="00283363" w:rsidP="00861CD8">
            <w:pPr>
              <w:pStyle w:val="TAL"/>
              <w:jc w:val="center"/>
              <w:rPr>
                <w:rFonts w:cs="Arial"/>
              </w:rPr>
            </w:pPr>
            <w:r w:rsidRPr="00506640">
              <w:rPr>
                <w:rFonts w:cs="Arial"/>
                <w:szCs w:val="18"/>
              </w:rPr>
              <w:t>T</w:t>
            </w:r>
          </w:p>
        </w:tc>
        <w:tc>
          <w:tcPr>
            <w:tcW w:w="1179" w:type="dxa"/>
            <w:tcBorders>
              <w:top w:val="single" w:sz="4" w:space="0" w:color="auto"/>
              <w:left w:val="single" w:sz="4" w:space="0" w:color="auto"/>
              <w:bottom w:val="single" w:sz="4" w:space="0" w:color="auto"/>
              <w:right w:val="single" w:sz="4" w:space="0" w:color="auto"/>
            </w:tcBorders>
            <w:hideMark/>
          </w:tcPr>
          <w:p w14:paraId="25F8EDC7" w14:textId="77777777" w:rsidR="00283363" w:rsidRPr="00506640" w:rsidRDefault="00283363" w:rsidP="00861CD8">
            <w:pPr>
              <w:pStyle w:val="TAL"/>
              <w:jc w:val="center"/>
              <w:rPr>
                <w:rFonts w:cs="Arial"/>
              </w:rPr>
            </w:pPr>
            <w:r w:rsidRPr="00506640">
              <w:rPr>
                <w:rFonts w:cs="Arial"/>
                <w:szCs w:val="18"/>
              </w:rPr>
              <w:t>F</w:t>
            </w:r>
          </w:p>
        </w:tc>
        <w:tc>
          <w:tcPr>
            <w:tcW w:w="1361" w:type="dxa"/>
            <w:tcBorders>
              <w:top w:val="single" w:sz="4" w:space="0" w:color="auto"/>
              <w:left w:val="single" w:sz="4" w:space="0" w:color="auto"/>
              <w:bottom w:val="single" w:sz="4" w:space="0" w:color="auto"/>
              <w:right w:val="single" w:sz="4" w:space="0" w:color="auto"/>
            </w:tcBorders>
            <w:hideMark/>
          </w:tcPr>
          <w:p w14:paraId="59C6A61C" w14:textId="77777777" w:rsidR="00283363" w:rsidRPr="00506640" w:rsidRDefault="00283363" w:rsidP="00861CD8">
            <w:pPr>
              <w:pStyle w:val="TAL"/>
              <w:jc w:val="center"/>
              <w:rPr>
                <w:rFonts w:cs="Arial"/>
              </w:rPr>
            </w:pPr>
            <w:r w:rsidRPr="00506640">
              <w:rPr>
                <w:rFonts w:cs="Arial"/>
                <w:szCs w:val="18"/>
              </w:rPr>
              <w:t>F</w:t>
            </w:r>
          </w:p>
        </w:tc>
      </w:tr>
      <w:tr w:rsidR="00283363" w:rsidRPr="00506640" w14:paraId="683C5D1D" w14:textId="77777777" w:rsidTr="00D060EE">
        <w:trPr>
          <w:cantSplit/>
          <w:jc w:val="center"/>
        </w:trPr>
        <w:tc>
          <w:tcPr>
            <w:tcW w:w="3583" w:type="dxa"/>
            <w:tcBorders>
              <w:top w:val="single" w:sz="4" w:space="0" w:color="auto"/>
              <w:left w:val="single" w:sz="4" w:space="0" w:color="auto"/>
              <w:bottom w:val="single" w:sz="4" w:space="0" w:color="auto"/>
              <w:right w:val="single" w:sz="4" w:space="0" w:color="auto"/>
            </w:tcBorders>
            <w:hideMark/>
          </w:tcPr>
          <w:p w14:paraId="7AEE2FD5" w14:textId="2686ECF4" w:rsidR="00283363" w:rsidRPr="00506640" w:rsidRDefault="00283363" w:rsidP="00861CD8">
            <w:pPr>
              <w:pStyle w:val="TAL"/>
              <w:rPr>
                <w:rFonts w:ascii="Courier New" w:hAnsi="Courier New" w:cs="Courier New"/>
                <w:bCs/>
                <w:lang w:eastAsia="zh-CN"/>
              </w:rPr>
            </w:pPr>
            <w:r w:rsidRPr="00506640">
              <w:rPr>
                <w:rFonts w:ascii="Courier New" w:hAnsi="Courier New" w:cs="Courier New"/>
                <w:szCs w:val="18"/>
              </w:rPr>
              <w:t>edgeIden</w:t>
            </w:r>
            <w:r w:rsidR="00033C5E">
              <w:rPr>
                <w:rFonts w:ascii="Courier New" w:hAnsi="Courier New" w:cs="Courier New"/>
                <w:szCs w:val="18"/>
              </w:rPr>
              <w:t>t</w:t>
            </w:r>
            <w:r w:rsidRPr="00506640">
              <w:rPr>
                <w:rFonts w:ascii="Courier New" w:hAnsi="Courier New" w:cs="Courier New"/>
                <w:szCs w:val="18"/>
              </w:rPr>
              <w:t>i</w:t>
            </w:r>
            <w:r w:rsidR="00033C5E">
              <w:rPr>
                <w:rFonts w:ascii="Courier New" w:hAnsi="Courier New" w:cs="Courier New"/>
                <w:szCs w:val="18"/>
              </w:rPr>
              <w:t>f</w:t>
            </w:r>
            <w:r w:rsidRPr="00506640">
              <w:rPr>
                <w:rFonts w:ascii="Courier New" w:hAnsi="Courier New" w:cs="Courier New"/>
                <w:szCs w:val="18"/>
              </w:rPr>
              <w:t>icationLocContext</w:t>
            </w:r>
          </w:p>
        </w:tc>
        <w:tc>
          <w:tcPr>
            <w:tcW w:w="1042" w:type="dxa"/>
            <w:tcBorders>
              <w:top w:val="single" w:sz="4" w:space="0" w:color="auto"/>
              <w:left w:val="single" w:sz="4" w:space="0" w:color="auto"/>
              <w:bottom w:val="single" w:sz="4" w:space="0" w:color="auto"/>
              <w:right w:val="single" w:sz="4" w:space="0" w:color="auto"/>
            </w:tcBorders>
            <w:hideMark/>
          </w:tcPr>
          <w:p w14:paraId="1EADF152" w14:textId="77777777" w:rsidR="00283363" w:rsidRPr="00506640" w:rsidRDefault="00283363" w:rsidP="00861CD8">
            <w:pPr>
              <w:pStyle w:val="TAL"/>
              <w:jc w:val="center"/>
              <w:rPr>
                <w:rFonts w:cs="Arial"/>
              </w:rPr>
            </w:pPr>
            <w:r w:rsidRPr="00506640">
              <w:rPr>
                <w:rFonts w:cs="Arial"/>
                <w:szCs w:val="18"/>
              </w:rPr>
              <w:t>CM</w:t>
            </w:r>
          </w:p>
        </w:tc>
        <w:tc>
          <w:tcPr>
            <w:tcW w:w="1180" w:type="dxa"/>
            <w:tcBorders>
              <w:top w:val="single" w:sz="4" w:space="0" w:color="auto"/>
              <w:left w:val="single" w:sz="4" w:space="0" w:color="auto"/>
              <w:bottom w:val="single" w:sz="4" w:space="0" w:color="auto"/>
              <w:right w:val="single" w:sz="4" w:space="0" w:color="auto"/>
            </w:tcBorders>
            <w:hideMark/>
          </w:tcPr>
          <w:p w14:paraId="120FA2D8" w14:textId="77777777" w:rsidR="00283363" w:rsidRPr="00506640" w:rsidRDefault="00283363" w:rsidP="00861CD8">
            <w:pPr>
              <w:pStyle w:val="TAL"/>
              <w:jc w:val="center"/>
              <w:rPr>
                <w:rFonts w:cs="Arial"/>
              </w:rPr>
            </w:pPr>
            <w:r w:rsidRPr="00506640">
              <w:rPr>
                <w:rFonts w:cs="Arial"/>
                <w:szCs w:val="18"/>
              </w:rPr>
              <w:t>T</w:t>
            </w:r>
          </w:p>
        </w:tc>
        <w:tc>
          <w:tcPr>
            <w:tcW w:w="1185" w:type="dxa"/>
            <w:tcBorders>
              <w:top w:val="single" w:sz="4" w:space="0" w:color="auto"/>
              <w:left w:val="single" w:sz="4" w:space="0" w:color="auto"/>
              <w:bottom w:val="single" w:sz="4" w:space="0" w:color="auto"/>
              <w:right w:val="single" w:sz="4" w:space="0" w:color="auto"/>
            </w:tcBorders>
            <w:hideMark/>
          </w:tcPr>
          <w:p w14:paraId="7CE6F9F4" w14:textId="77777777" w:rsidR="00283363" w:rsidRPr="00506640" w:rsidRDefault="00283363" w:rsidP="00861CD8">
            <w:pPr>
              <w:pStyle w:val="TAL"/>
              <w:jc w:val="center"/>
              <w:rPr>
                <w:rFonts w:cs="Arial"/>
              </w:rPr>
            </w:pPr>
            <w:r w:rsidRPr="00506640">
              <w:rPr>
                <w:rFonts w:cs="Arial"/>
                <w:szCs w:val="18"/>
              </w:rPr>
              <w:t>T</w:t>
            </w:r>
          </w:p>
        </w:tc>
        <w:tc>
          <w:tcPr>
            <w:tcW w:w="1179" w:type="dxa"/>
            <w:tcBorders>
              <w:top w:val="single" w:sz="4" w:space="0" w:color="auto"/>
              <w:left w:val="single" w:sz="4" w:space="0" w:color="auto"/>
              <w:bottom w:val="single" w:sz="4" w:space="0" w:color="auto"/>
              <w:right w:val="single" w:sz="4" w:space="0" w:color="auto"/>
            </w:tcBorders>
            <w:hideMark/>
          </w:tcPr>
          <w:p w14:paraId="440FFC67" w14:textId="77777777" w:rsidR="00283363" w:rsidRPr="00506640" w:rsidRDefault="00283363" w:rsidP="00861CD8">
            <w:pPr>
              <w:pStyle w:val="TAL"/>
              <w:jc w:val="center"/>
              <w:rPr>
                <w:rFonts w:cs="Arial"/>
              </w:rPr>
            </w:pPr>
            <w:r w:rsidRPr="00506640">
              <w:rPr>
                <w:rFonts w:cs="Arial"/>
                <w:szCs w:val="18"/>
              </w:rPr>
              <w:t>F</w:t>
            </w:r>
          </w:p>
        </w:tc>
        <w:tc>
          <w:tcPr>
            <w:tcW w:w="1361" w:type="dxa"/>
            <w:tcBorders>
              <w:top w:val="single" w:sz="4" w:space="0" w:color="auto"/>
              <w:left w:val="single" w:sz="4" w:space="0" w:color="auto"/>
              <w:bottom w:val="single" w:sz="4" w:space="0" w:color="auto"/>
              <w:right w:val="single" w:sz="4" w:space="0" w:color="auto"/>
            </w:tcBorders>
            <w:hideMark/>
          </w:tcPr>
          <w:p w14:paraId="3452D183" w14:textId="77777777" w:rsidR="00283363" w:rsidRPr="00506640" w:rsidRDefault="00283363" w:rsidP="00861CD8">
            <w:pPr>
              <w:pStyle w:val="TAL"/>
              <w:jc w:val="center"/>
              <w:rPr>
                <w:rFonts w:cs="Arial"/>
              </w:rPr>
            </w:pPr>
            <w:r w:rsidRPr="00506640">
              <w:rPr>
                <w:rFonts w:cs="Arial"/>
                <w:szCs w:val="18"/>
              </w:rPr>
              <w:t>F</w:t>
            </w:r>
          </w:p>
        </w:tc>
      </w:tr>
      <w:tr w:rsidR="00283363" w:rsidRPr="00506640" w14:paraId="27215FC8" w14:textId="77777777" w:rsidTr="00D060EE">
        <w:trPr>
          <w:cantSplit/>
          <w:jc w:val="center"/>
        </w:trPr>
        <w:tc>
          <w:tcPr>
            <w:tcW w:w="3583" w:type="dxa"/>
            <w:tcBorders>
              <w:top w:val="single" w:sz="4" w:space="0" w:color="auto"/>
              <w:left w:val="single" w:sz="4" w:space="0" w:color="auto"/>
              <w:bottom w:val="single" w:sz="4" w:space="0" w:color="auto"/>
              <w:right w:val="single" w:sz="4" w:space="0" w:color="auto"/>
            </w:tcBorders>
          </w:tcPr>
          <w:p w14:paraId="6ECD0929" w14:textId="77777777" w:rsidR="00283363" w:rsidRPr="00506640" w:rsidRDefault="00283363" w:rsidP="00861CD8">
            <w:pPr>
              <w:pStyle w:val="TAL"/>
              <w:rPr>
                <w:rFonts w:ascii="Courier New" w:hAnsi="Courier New" w:cs="Courier New"/>
                <w:szCs w:val="18"/>
              </w:rPr>
            </w:pPr>
            <w:r w:rsidRPr="00506640">
              <w:rPr>
                <w:rFonts w:ascii="Courier New" w:hAnsi="Courier New" w:cs="Courier New"/>
                <w:lang w:eastAsia="zh-CN"/>
              </w:rPr>
              <w:t>coverageAreaTAContext</w:t>
            </w:r>
          </w:p>
        </w:tc>
        <w:tc>
          <w:tcPr>
            <w:tcW w:w="1042" w:type="dxa"/>
            <w:tcBorders>
              <w:top w:val="single" w:sz="4" w:space="0" w:color="auto"/>
              <w:left w:val="single" w:sz="4" w:space="0" w:color="auto"/>
              <w:bottom w:val="single" w:sz="4" w:space="0" w:color="auto"/>
              <w:right w:val="single" w:sz="4" w:space="0" w:color="auto"/>
            </w:tcBorders>
          </w:tcPr>
          <w:p w14:paraId="4AE54BC0" w14:textId="77777777" w:rsidR="00283363" w:rsidRPr="00506640" w:rsidRDefault="00283363" w:rsidP="00861CD8">
            <w:pPr>
              <w:pStyle w:val="TAL"/>
              <w:jc w:val="center"/>
              <w:rPr>
                <w:rFonts w:cs="Arial"/>
                <w:szCs w:val="18"/>
              </w:rPr>
            </w:pPr>
            <w:r w:rsidRPr="00506640">
              <w:rPr>
                <w:rFonts w:cs="Arial"/>
                <w:szCs w:val="18"/>
              </w:rPr>
              <w:t>CM</w:t>
            </w:r>
          </w:p>
        </w:tc>
        <w:tc>
          <w:tcPr>
            <w:tcW w:w="1180" w:type="dxa"/>
            <w:tcBorders>
              <w:top w:val="single" w:sz="4" w:space="0" w:color="auto"/>
              <w:left w:val="single" w:sz="4" w:space="0" w:color="auto"/>
              <w:bottom w:val="single" w:sz="4" w:space="0" w:color="auto"/>
              <w:right w:val="single" w:sz="4" w:space="0" w:color="auto"/>
            </w:tcBorders>
          </w:tcPr>
          <w:p w14:paraId="5997E748" w14:textId="77777777" w:rsidR="00283363" w:rsidRPr="00506640" w:rsidRDefault="00283363" w:rsidP="00861CD8">
            <w:pPr>
              <w:pStyle w:val="TAL"/>
              <w:jc w:val="center"/>
              <w:rPr>
                <w:rFonts w:cs="Arial"/>
                <w:szCs w:val="18"/>
              </w:rPr>
            </w:pPr>
            <w:r w:rsidRPr="00506640">
              <w:rPr>
                <w:rFonts w:cs="Arial"/>
                <w:szCs w:val="18"/>
              </w:rPr>
              <w:t>T</w:t>
            </w:r>
          </w:p>
        </w:tc>
        <w:tc>
          <w:tcPr>
            <w:tcW w:w="1185" w:type="dxa"/>
            <w:tcBorders>
              <w:top w:val="single" w:sz="4" w:space="0" w:color="auto"/>
              <w:left w:val="single" w:sz="4" w:space="0" w:color="auto"/>
              <w:bottom w:val="single" w:sz="4" w:space="0" w:color="auto"/>
              <w:right w:val="single" w:sz="4" w:space="0" w:color="auto"/>
            </w:tcBorders>
          </w:tcPr>
          <w:p w14:paraId="33908987" w14:textId="77777777" w:rsidR="00283363" w:rsidRPr="00506640" w:rsidRDefault="00283363" w:rsidP="00861CD8">
            <w:pPr>
              <w:pStyle w:val="TAL"/>
              <w:jc w:val="center"/>
              <w:rPr>
                <w:rFonts w:cs="Arial"/>
                <w:szCs w:val="18"/>
              </w:rPr>
            </w:pPr>
            <w:r w:rsidRPr="00506640">
              <w:rPr>
                <w:rFonts w:cs="Arial"/>
                <w:szCs w:val="18"/>
              </w:rPr>
              <w:t>T</w:t>
            </w:r>
          </w:p>
        </w:tc>
        <w:tc>
          <w:tcPr>
            <w:tcW w:w="1179" w:type="dxa"/>
            <w:tcBorders>
              <w:top w:val="single" w:sz="4" w:space="0" w:color="auto"/>
              <w:left w:val="single" w:sz="4" w:space="0" w:color="auto"/>
              <w:bottom w:val="single" w:sz="4" w:space="0" w:color="auto"/>
              <w:right w:val="single" w:sz="4" w:space="0" w:color="auto"/>
            </w:tcBorders>
          </w:tcPr>
          <w:p w14:paraId="4AF8C7C0" w14:textId="77777777" w:rsidR="00283363" w:rsidRPr="00506640" w:rsidRDefault="00283363" w:rsidP="00861CD8">
            <w:pPr>
              <w:pStyle w:val="TAL"/>
              <w:jc w:val="center"/>
              <w:rPr>
                <w:rFonts w:cs="Arial"/>
                <w:szCs w:val="18"/>
              </w:rPr>
            </w:pPr>
            <w:r w:rsidRPr="00506640">
              <w:rPr>
                <w:rFonts w:cs="Arial"/>
                <w:szCs w:val="18"/>
              </w:rPr>
              <w:t>F</w:t>
            </w:r>
          </w:p>
        </w:tc>
        <w:tc>
          <w:tcPr>
            <w:tcW w:w="1361" w:type="dxa"/>
            <w:tcBorders>
              <w:top w:val="single" w:sz="4" w:space="0" w:color="auto"/>
              <w:left w:val="single" w:sz="4" w:space="0" w:color="auto"/>
              <w:bottom w:val="single" w:sz="4" w:space="0" w:color="auto"/>
              <w:right w:val="single" w:sz="4" w:space="0" w:color="auto"/>
            </w:tcBorders>
          </w:tcPr>
          <w:p w14:paraId="4513E412" w14:textId="77777777" w:rsidR="00283363" w:rsidRPr="00506640" w:rsidRDefault="00283363" w:rsidP="00861CD8">
            <w:pPr>
              <w:pStyle w:val="TAL"/>
              <w:jc w:val="center"/>
              <w:rPr>
                <w:rFonts w:cs="Arial"/>
                <w:szCs w:val="18"/>
              </w:rPr>
            </w:pPr>
            <w:r w:rsidRPr="00506640">
              <w:rPr>
                <w:rFonts w:cs="Arial"/>
                <w:szCs w:val="18"/>
              </w:rPr>
              <w:t>F</w:t>
            </w:r>
          </w:p>
        </w:tc>
      </w:tr>
    </w:tbl>
    <w:p w14:paraId="4F1DD97F" w14:textId="77777777" w:rsidR="0057181E" w:rsidRPr="00506640" w:rsidRDefault="0057181E" w:rsidP="00C12B51">
      <w:pPr>
        <w:rPr>
          <w:lang w:eastAsia="zh-CN"/>
        </w:rPr>
      </w:pPr>
    </w:p>
    <w:p w14:paraId="472DAA63" w14:textId="2EB1E025" w:rsidR="0057181E" w:rsidRPr="00506640" w:rsidRDefault="00C12B51" w:rsidP="00426DF8">
      <w:pPr>
        <w:pStyle w:val="NO"/>
        <w:rPr>
          <w:rFonts w:eastAsia="Liberation Sans"/>
          <w:lang w:eastAsia="zh-CN"/>
        </w:rPr>
      </w:pPr>
      <w:r w:rsidRPr="00506640">
        <w:rPr>
          <w:rFonts w:eastAsia="Liberation Sans"/>
          <w:lang w:eastAsia="zh-CN"/>
        </w:rPr>
        <w:t>NOTE</w:t>
      </w:r>
      <w:r w:rsidR="0057181E" w:rsidRPr="00506640">
        <w:rPr>
          <w:rFonts w:eastAsia="Liberation Sans"/>
          <w:lang w:eastAsia="zh-CN"/>
        </w:rPr>
        <w:t>:</w:t>
      </w:r>
      <w:r w:rsidRPr="00506640">
        <w:rPr>
          <w:rFonts w:eastAsia="Liberation Sans"/>
          <w:lang w:eastAsia="zh-CN"/>
        </w:rPr>
        <w:tab/>
        <w:t>F</w:t>
      </w:r>
      <w:r w:rsidR="0057181E" w:rsidRPr="00506640">
        <w:rPr>
          <w:rFonts w:eastAsia="Liberation Sans"/>
          <w:lang w:eastAsia="zh-CN"/>
        </w:rPr>
        <w:t>ollowing are the qualifier description for attribute "</w:t>
      </w:r>
      <w:bookmarkStart w:id="395" w:name="MCCQCTEMPBM_00000149"/>
      <w:r w:rsidR="0057181E" w:rsidRPr="00506640">
        <w:rPr>
          <w:rFonts w:ascii="Courier New" w:hAnsi="Courier New" w:cs="Courier New"/>
          <w:szCs w:val="18"/>
        </w:rPr>
        <w:t>edgeIdentificationId</w:t>
      </w:r>
      <w:bookmarkEnd w:id="395"/>
      <w:r w:rsidR="00033C5E" w:rsidRPr="00506640">
        <w:rPr>
          <w:rFonts w:ascii="Courier New" w:hAnsi="Courier New" w:cs="Courier New"/>
          <w:szCs w:val="18"/>
        </w:rPr>
        <w:t>Context</w:t>
      </w:r>
      <w:r w:rsidR="0057181E" w:rsidRPr="00506640">
        <w:rPr>
          <w:rFonts w:eastAsia="Liberation Sans"/>
          <w:lang w:eastAsia="zh-CN"/>
        </w:rPr>
        <w:t>" and "</w:t>
      </w:r>
      <w:bookmarkStart w:id="396" w:name="MCCQCTEMPBM_00000150"/>
      <w:r w:rsidR="0057181E" w:rsidRPr="00506640">
        <w:rPr>
          <w:rFonts w:ascii="Courier New" w:hAnsi="Courier New" w:cs="Courier New"/>
          <w:szCs w:val="18"/>
        </w:rPr>
        <w:t xml:space="preserve"> edgeIdentificationLoc</w:t>
      </w:r>
      <w:bookmarkEnd w:id="396"/>
      <w:r w:rsidR="00033C5E" w:rsidRPr="00506640">
        <w:rPr>
          <w:rFonts w:ascii="Courier New" w:hAnsi="Courier New" w:cs="Courier New"/>
          <w:szCs w:val="18"/>
        </w:rPr>
        <w:t>Context</w:t>
      </w:r>
      <w:r w:rsidR="0057181E" w:rsidRPr="00506640">
        <w:rPr>
          <w:rFonts w:eastAsia="Liberation Sans"/>
          <w:lang w:eastAsia="zh-CN"/>
        </w:rPr>
        <w:t>":</w:t>
      </w:r>
    </w:p>
    <w:p w14:paraId="3DEE7C38" w14:textId="213D1D1E" w:rsidR="0057181E" w:rsidRPr="00506640" w:rsidRDefault="0057181E" w:rsidP="00C12B51">
      <w:pPr>
        <w:pStyle w:val="B4"/>
        <w:rPr>
          <w:rFonts w:eastAsia="Liberation Sans"/>
          <w:lang w:eastAsia="zh-CN"/>
        </w:rPr>
      </w:pPr>
      <w:r w:rsidRPr="00506640">
        <w:rPr>
          <w:rFonts w:eastAsia="Liberation Sans"/>
          <w:lang w:eastAsia="zh-CN"/>
        </w:rPr>
        <w:t>-</w:t>
      </w:r>
      <w:r w:rsidR="00C12B51" w:rsidRPr="00506640">
        <w:rPr>
          <w:rFonts w:eastAsia="Liberation Sans"/>
          <w:lang w:eastAsia="zh-CN"/>
        </w:rPr>
        <w:tab/>
      </w:r>
      <w:r w:rsidRPr="00506640">
        <w:rPr>
          <w:rFonts w:eastAsia="Liberation Sans"/>
          <w:lang w:eastAsia="zh-CN"/>
        </w:rPr>
        <w:t>In case of the Service deployment is needed at a particular edge data network, the attribute " edgeIdentificationId</w:t>
      </w:r>
      <w:r w:rsidR="00033C5E" w:rsidRPr="001267EB">
        <w:rPr>
          <w:rFonts w:eastAsia="Liberation Sans"/>
          <w:lang w:eastAsia="zh-CN"/>
        </w:rPr>
        <w:t>Context</w:t>
      </w:r>
      <w:r w:rsidRPr="00506640">
        <w:rPr>
          <w:rFonts w:eastAsia="Liberation Sans"/>
          <w:lang w:eastAsia="zh-CN"/>
        </w:rPr>
        <w:t>" needs to be specified</w:t>
      </w:r>
      <w:r w:rsidR="00C12B51" w:rsidRPr="00506640">
        <w:rPr>
          <w:rFonts w:eastAsia="Liberation Sans"/>
          <w:lang w:eastAsia="zh-CN"/>
        </w:rPr>
        <w:t>.</w:t>
      </w:r>
    </w:p>
    <w:p w14:paraId="01204B89" w14:textId="20D19932" w:rsidR="0057181E" w:rsidRPr="00506640" w:rsidRDefault="0057181E" w:rsidP="00C12B51">
      <w:pPr>
        <w:pStyle w:val="B4"/>
        <w:rPr>
          <w:rFonts w:eastAsia="Liberation Sans"/>
          <w:lang w:eastAsia="zh-CN"/>
        </w:rPr>
      </w:pPr>
      <w:r w:rsidRPr="00506640">
        <w:rPr>
          <w:rFonts w:eastAsia="Liberation Sans"/>
          <w:lang w:eastAsia="zh-CN"/>
        </w:rPr>
        <w:t>-</w:t>
      </w:r>
      <w:r w:rsidR="00C12B51" w:rsidRPr="00506640">
        <w:rPr>
          <w:rFonts w:eastAsia="Liberation Sans"/>
          <w:lang w:eastAsia="zh-CN"/>
        </w:rPr>
        <w:tab/>
      </w:r>
      <w:r w:rsidRPr="00506640">
        <w:rPr>
          <w:rFonts w:eastAsia="Liberation Sans"/>
          <w:lang w:eastAsia="zh-CN"/>
        </w:rPr>
        <w:t>In case of the Service deployment is needed at a particular location, the attribute "edgeIdentificationLoc</w:t>
      </w:r>
      <w:r w:rsidR="00033C5E" w:rsidRPr="001267EB">
        <w:rPr>
          <w:rFonts w:eastAsia="Liberation Sans"/>
          <w:lang w:eastAsia="zh-CN"/>
        </w:rPr>
        <w:t>Context</w:t>
      </w:r>
      <w:r w:rsidRPr="00506640">
        <w:rPr>
          <w:rFonts w:eastAsia="Liberation Sans"/>
          <w:lang w:eastAsia="zh-CN"/>
        </w:rPr>
        <w:t>" needs to be specified</w:t>
      </w:r>
      <w:r w:rsidR="00C12B51" w:rsidRPr="00506640">
        <w:rPr>
          <w:rFonts w:eastAsia="Liberation Sans"/>
          <w:lang w:eastAsia="zh-CN"/>
        </w:rPr>
        <w:t>.</w:t>
      </w:r>
    </w:p>
    <w:p w14:paraId="187081AB" w14:textId="77777777" w:rsidR="00C03047" w:rsidRPr="00506640" w:rsidRDefault="00C03047" w:rsidP="000B1F58">
      <w:pPr>
        <w:pStyle w:val="H6"/>
      </w:pPr>
      <w:r w:rsidRPr="00506640">
        <w:t>6.2.2.1.2.3</w:t>
      </w:r>
      <w:r w:rsidRPr="00506640">
        <w:tab/>
        <w:t>ExpectationTargets</w:t>
      </w:r>
    </w:p>
    <w:p w14:paraId="2F2B2F53" w14:textId="3C26630E" w:rsidR="00C03047" w:rsidRPr="00506640" w:rsidRDefault="00C03047" w:rsidP="00C03047">
      <w:pPr>
        <w:overflowPunct/>
        <w:autoSpaceDE/>
        <w:autoSpaceDN/>
        <w:adjustRightInd/>
        <w:textAlignment w:val="auto"/>
        <w:rPr>
          <w:rFonts w:eastAsia="Liberation Sans"/>
          <w:lang w:eastAsia="zh-CN"/>
        </w:rPr>
      </w:pPr>
      <w:bookmarkStart w:id="397" w:name="MCCQCTEMPBM_00000170"/>
      <w:r w:rsidRPr="00506640">
        <w:rPr>
          <w:rFonts w:eastAsia="Liberation Sans"/>
          <w:lang w:eastAsia="zh-CN"/>
        </w:rPr>
        <w:t xml:space="preserve">Following provides the concrete ExpectationTargets for </w:t>
      </w:r>
      <w:r w:rsidR="00BC077A" w:rsidRPr="00BC077A">
        <w:rPr>
          <w:rFonts w:eastAsia="Liberation Sans"/>
          <w:lang w:eastAsia="zh-CN"/>
        </w:rPr>
        <w:t xml:space="preserve">Edge </w:t>
      </w:r>
      <w:r w:rsidRPr="00506640">
        <w:rPr>
          <w:rFonts w:eastAsia="Liberation Sans"/>
          <w:lang w:eastAsia="zh-CN"/>
        </w:rPr>
        <w:t xml:space="preserve">Service Support Expectation based on the common structure of ExpectationTarget. The attribute properties defined in the table below should be </w:t>
      </w:r>
      <w:r w:rsidR="000F58F4" w:rsidRPr="000F58F4">
        <w:rPr>
          <w:rFonts w:eastAsia="Liberation Sans"/>
          <w:lang w:eastAsia="zh-CN"/>
        </w:rPr>
        <w:t xml:space="preserve">the </w:t>
      </w:r>
      <w:r w:rsidRPr="00506640">
        <w:rPr>
          <w:rFonts w:eastAsia="Liberation Sans"/>
          <w:lang w:eastAsia="zh-CN"/>
        </w:rPr>
        <w:t xml:space="preserve">same </w:t>
      </w:r>
      <w:r w:rsidR="000F58F4" w:rsidRPr="000F58F4">
        <w:rPr>
          <w:rFonts w:eastAsia="Liberation Sans"/>
          <w:lang w:eastAsia="zh-CN"/>
        </w:rPr>
        <w:t xml:space="preserve">as </w:t>
      </w:r>
      <w:r w:rsidRPr="00506640">
        <w:rPr>
          <w:rFonts w:eastAsia="Liberation Sans"/>
          <w:lang w:eastAsia="zh-CN"/>
        </w:rPr>
        <w:t>the properties defined for ExpectationTargets in</w:t>
      </w:r>
      <w:r w:rsidR="000C3127" w:rsidRPr="00506640">
        <w:rPr>
          <w:rFonts w:eastAsia="Liberation Sans"/>
          <w:lang w:eastAsia="zh-CN"/>
        </w:rPr>
        <w:t xml:space="preserve"> clause </w:t>
      </w:r>
      <w:r w:rsidRPr="00506640">
        <w:rPr>
          <w:rFonts w:eastAsia="Liberation Sans"/>
          <w:lang w:eastAsia="zh-CN"/>
        </w:rPr>
        <w:t>6.2.1.3</w:t>
      </w:r>
      <w:r w:rsidR="00C12B51" w:rsidRPr="00506640">
        <w:rPr>
          <w:rFonts w:eastAsia="Liberation Sans"/>
          <w:lang w:eastAsia="zh-CN"/>
        </w:rPr>
        <w:t>.</w:t>
      </w:r>
    </w:p>
    <w:p w14:paraId="35C3E44F" w14:textId="0A48F71C" w:rsidR="00C12B51" w:rsidRPr="00506640" w:rsidRDefault="00C12B51" w:rsidP="000B1F58">
      <w:pPr>
        <w:pStyle w:val="TH"/>
        <w:rPr>
          <w:rFonts w:eastAsia="Liberation Sans"/>
          <w:lang w:eastAsia="zh-CN"/>
        </w:rPr>
      </w:pPr>
      <w:r w:rsidRPr="00506640">
        <w:rPr>
          <w:rFonts w:eastAsia="Liberation Sans"/>
          <w:lang w:eastAsia="zh-CN"/>
        </w:rPr>
        <w:t>Table 6.2.2.1.2.3-1</w:t>
      </w:r>
    </w:p>
    <w:tbl>
      <w:tblPr>
        <w:tblW w:w="9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966"/>
        <w:gridCol w:w="1363"/>
        <w:gridCol w:w="1251"/>
        <w:gridCol w:w="1199"/>
        <w:gridCol w:w="1348"/>
        <w:gridCol w:w="1380"/>
      </w:tblGrid>
      <w:tr w:rsidR="00C03047" w:rsidRPr="00506640" w14:paraId="084E818E" w14:textId="77777777" w:rsidTr="00C12B51">
        <w:trPr>
          <w:cantSplit/>
          <w:jc w:val="center"/>
        </w:trPr>
        <w:tc>
          <w:tcPr>
            <w:tcW w:w="2966" w:type="dxa"/>
            <w:tcBorders>
              <w:top w:val="single" w:sz="4" w:space="0" w:color="auto"/>
              <w:left w:val="single" w:sz="4" w:space="0" w:color="auto"/>
              <w:bottom w:val="single" w:sz="4" w:space="0" w:color="auto"/>
              <w:right w:val="single" w:sz="4" w:space="0" w:color="auto"/>
            </w:tcBorders>
            <w:shd w:val="pct12" w:color="auto" w:fill="FFFFFF"/>
            <w:hideMark/>
          </w:tcPr>
          <w:bookmarkEnd w:id="397"/>
          <w:p w14:paraId="26C35174" w14:textId="46F50098" w:rsidR="00C03047" w:rsidRPr="00506640" w:rsidRDefault="00C03047" w:rsidP="00C12B51">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2E18A1DD" w14:textId="58E766C0" w:rsidR="00C03047" w:rsidRPr="00506640" w:rsidRDefault="00C03047" w:rsidP="00C12B51">
            <w:pPr>
              <w:pStyle w:val="TAH"/>
              <w:rPr>
                <w:rFonts w:eastAsia="Courier New"/>
              </w:rPr>
            </w:pPr>
            <w:r w:rsidRPr="00506640">
              <w:rPr>
                <w:rFonts w:eastAsia="Courier New"/>
              </w:rPr>
              <w:t>Support</w:t>
            </w:r>
            <w:r w:rsidR="00D060EE" w:rsidRPr="00506640">
              <w:rPr>
                <w:rFonts w:eastAsia="Courier New"/>
              </w:rPr>
              <w:t xml:space="preserve"> </w:t>
            </w:r>
            <w:r w:rsidRPr="00506640">
              <w:rPr>
                <w:rFonts w:eastAsia="Courier New"/>
              </w:rPr>
              <w:t>Qualifier</w:t>
            </w:r>
          </w:p>
        </w:tc>
        <w:tc>
          <w:tcPr>
            <w:tcW w:w="1251" w:type="dxa"/>
            <w:tcBorders>
              <w:top w:val="single" w:sz="4" w:space="0" w:color="auto"/>
              <w:left w:val="single" w:sz="4" w:space="0" w:color="auto"/>
              <w:bottom w:val="single" w:sz="4" w:space="0" w:color="auto"/>
              <w:right w:val="single" w:sz="4" w:space="0" w:color="auto"/>
            </w:tcBorders>
            <w:shd w:val="pct12" w:color="auto" w:fill="FFFFFF"/>
            <w:hideMark/>
          </w:tcPr>
          <w:p w14:paraId="4A163D56" w14:textId="2BE5689E" w:rsidR="00C03047" w:rsidRPr="00506640" w:rsidRDefault="00C03047" w:rsidP="00C12B51">
            <w:pPr>
              <w:pStyle w:val="TAH"/>
              <w:rPr>
                <w:rFonts w:eastAsia="Courier New"/>
              </w:rPr>
            </w:pPr>
            <w:r w:rsidRPr="00506640">
              <w:rPr>
                <w:rFonts w:eastAsia="Courier New"/>
              </w:rPr>
              <w:t>isReadable</w:t>
            </w:r>
          </w:p>
        </w:tc>
        <w:tc>
          <w:tcPr>
            <w:tcW w:w="1199" w:type="dxa"/>
            <w:tcBorders>
              <w:top w:val="single" w:sz="4" w:space="0" w:color="auto"/>
              <w:left w:val="single" w:sz="4" w:space="0" w:color="auto"/>
              <w:bottom w:val="single" w:sz="4" w:space="0" w:color="auto"/>
              <w:right w:val="single" w:sz="4" w:space="0" w:color="auto"/>
            </w:tcBorders>
            <w:shd w:val="pct12" w:color="auto" w:fill="FFFFFF"/>
            <w:hideMark/>
          </w:tcPr>
          <w:p w14:paraId="5DA36B90" w14:textId="1064FFCC" w:rsidR="00C03047" w:rsidRPr="00506640" w:rsidRDefault="00C03047" w:rsidP="00C12B51">
            <w:pPr>
              <w:pStyle w:val="TAH"/>
              <w:rPr>
                <w:rFonts w:eastAsia="Courier New"/>
              </w:rPr>
            </w:pPr>
            <w:r w:rsidRPr="00506640">
              <w:rPr>
                <w:rFonts w:eastAsia="Courier New"/>
              </w:rPr>
              <w:t>isWritable</w:t>
            </w:r>
          </w:p>
        </w:tc>
        <w:tc>
          <w:tcPr>
            <w:tcW w:w="1348" w:type="dxa"/>
            <w:tcBorders>
              <w:top w:val="single" w:sz="4" w:space="0" w:color="auto"/>
              <w:left w:val="single" w:sz="4" w:space="0" w:color="auto"/>
              <w:bottom w:val="single" w:sz="4" w:space="0" w:color="auto"/>
              <w:right w:val="single" w:sz="4" w:space="0" w:color="auto"/>
            </w:tcBorders>
            <w:shd w:val="pct12" w:color="auto" w:fill="FFFFFF"/>
            <w:hideMark/>
          </w:tcPr>
          <w:p w14:paraId="61625D8F" w14:textId="77777777" w:rsidR="00C03047" w:rsidRPr="00506640" w:rsidRDefault="00C03047" w:rsidP="00C12B51">
            <w:pPr>
              <w:pStyle w:val="TAH"/>
              <w:rPr>
                <w:rFonts w:eastAsia="Courier New"/>
              </w:rPr>
            </w:pPr>
            <w:r w:rsidRPr="00506640">
              <w:rPr>
                <w:rFonts w:eastAsia="Courier New"/>
              </w:rPr>
              <w:t>isInvariant</w:t>
            </w:r>
          </w:p>
        </w:tc>
        <w:tc>
          <w:tcPr>
            <w:tcW w:w="1380" w:type="dxa"/>
            <w:tcBorders>
              <w:top w:val="single" w:sz="4" w:space="0" w:color="auto"/>
              <w:left w:val="single" w:sz="4" w:space="0" w:color="auto"/>
              <w:bottom w:val="single" w:sz="4" w:space="0" w:color="auto"/>
              <w:right w:val="single" w:sz="4" w:space="0" w:color="auto"/>
            </w:tcBorders>
            <w:shd w:val="pct12" w:color="auto" w:fill="FFFFFF"/>
            <w:hideMark/>
          </w:tcPr>
          <w:p w14:paraId="15AC2685" w14:textId="77777777" w:rsidR="00C03047" w:rsidRPr="00506640" w:rsidRDefault="00C03047" w:rsidP="00C12B51">
            <w:pPr>
              <w:pStyle w:val="TAH"/>
              <w:rPr>
                <w:rFonts w:eastAsia="Courier New"/>
              </w:rPr>
            </w:pPr>
            <w:r w:rsidRPr="00506640">
              <w:rPr>
                <w:rFonts w:eastAsia="Courier New"/>
              </w:rPr>
              <w:t>isNotifyable</w:t>
            </w:r>
          </w:p>
        </w:tc>
      </w:tr>
      <w:tr w:rsidR="00283363" w:rsidRPr="00506640" w14:paraId="22E2204D"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46CCD1C5" w14:textId="5F747A09" w:rsidR="00283363" w:rsidRPr="00506640" w:rsidDel="00B11777"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bookmarkStart w:id="398" w:name="MCCQCTEMPBM_00000151"/>
            <w:r w:rsidRPr="00506640">
              <w:rPr>
                <w:rFonts w:ascii="Courier New" w:hAnsi="Courier New" w:cs="Courier New"/>
                <w:sz w:val="18"/>
                <w:szCs w:val="18"/>
              </w:rPr>
              <w:t>dlThptPerUETarget</w:t>
            </w:r>
            <w:bookmarkEnd w:id="398"/>
          </w:p>
        </w:tc>
        <w:tc>
          <w:tcPr>
            <w:tcW w:w="1363" w:type="dxa"/>
            <w:tcBorders>
              <w:top w:val="single" w:sz="4" w:space="0" w:color="auto"/>
              <w:left w:val="single" w:sz="4" w:space="0" w:color="auto"/>
              <w:bottom w:val="single" w:sz="4" w:space="0" w:color="auto"/>
              <w:right w:val="single" w:sz="4" w:space="0" w:color="auto"/>
            </w:tcBorders>
          </w:tcPr>
          <w:p w14:paraId="3A983A59" w14:textId="044272F7"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D03429E" w14:textId="50BDCA4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11FA2E2" w14:textId="203A396B"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35B878C4" w14:textId="091BB68F"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00FDC7AE" w14:textId="6F26F7A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0328C533"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57FDE564" w14:textId="6192BE00" w:rsidR="00283363" w:rsidRPr="00506640" w:rsidDel="00B11777"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hAnsi="Courier New" w:cs="Courier New"/>
                <w:sz w:val="18"/>
                <w:szCs w:val="18"/>
              </w:rPr>
              <w:t>UlThptPerUETarget</w:t>
            </w:r>
          </w:p>
        </w:tc>
        <w:tc>
          <w:tcPr>
            <w:tcW w:w="1363" w:type="dxa"/>
            <w:tcBorders>
              <w:top w:val="single" w:sz="4" w:space="0" w:color="auto"/>
              <w:left w:val="single" w:sz="4" w:space="0" w:color="auto"/>
              <w:bottom w:val="single" w:sz="4" w:space="0" w:color="auto"/>
              <w:right w:val="single" w:sz="4" w:space="0" w:color="auto"/>
            </w:tcBorders>
          </w:tcPr>
          <w:p w14:paraId="4256143E" w14:textId="0EF7C556"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B5367AF" w14:textId="68FD20A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49BDAA9F" w14:textId="38E7C983"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0C476DF5" w14:textId="0CFDE898"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2B51FB77" w14:textId="79A1E5A7"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6B175D04"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4E21D526" w14:textId="7E5DD457" w:rsidR="00283363" w:rsidRPr="00506640"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hAnsi="Courier New" w:cs="Courier New"/>
                <w:sz w:val="18"/>
                <w:szCs w:val="18"/>
              </w:rPr>
              <w:t>dLLatencyTarget</w:t>
            </w:r>
          </w:p>
        </w:tc>
        <w:tc>
          <w:tcPr>
            <w:tcW w:w="1363" w:type="dxa"/>
            <w:tcBorders>
              <w:top w:val="single" w:sz="4" w:space="0" w:color="auto"/>
              <w:left w:val="single" w:sz="4" w:space="0" w:color="auto"/>
              <w:bottom w:val="single" w:sz="4" w:space="0" w:color="auto"/>
              <w:right w:val="single" w:sz="4" w:space="0" w:color="auto"/>
            </w:tcBorders>
          </w:tcPr>
          <w:p w14:paraId="02FADF50" w14:textId="76FED45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6D55B5A2" w14:textId="27A7E36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C260330" w14:textId="0B5BB9C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2955123E" w14:textId="637ADB73"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3FA9AB24" w14:textId="206C120A"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60947C91"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7A585397" w14:textId="37B3240D" w:rsidR="00283363" w:rsidRPr="00506640" w:rsidRDefault="00283363" w:rsidP="00283363">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hAnsi="Courier New" w:cs="Courier New"/>
                <w:sz w:val="18"/>
                <w:szCs w:val="18"/>
              </w:rPr>
              <w:t>uLLatencyTarget</w:t>
            </w:r>
          </w:p>
        </w:tc>
        <w:tc>
          <w:tcPr>
            <w:tcW w:w="1363" w:type="dxa"/>
            <w:tcBorders>
              <w:top w:val="single" w:sz="4" w:space="0" w:color="auto"/>
              <w:left w:val="single" w:sz="4" w:space="0" w:color="auto"/>
              <w:bottom w:val="single" w:sz="4" w:space="0" w:color="auto"/>
              <w:right w:val="single" w:sz="4" w:space="0" w:color="auto"/>
            </w:tcBorders>
          </w:tcPr>
          <w:p w14:paraId="298BD2D9" w14:textId="7939DAA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424A692" w14:textId="4507BDC9"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3D1723C7" w14:textId="48DCD395"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3BC46322" w14:textId="5AF252B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781BE105" w14:textId="5F77C8E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3ABBFB28"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68B7771F" w14:textId="673D3EBC" w:rsidR="00283363" w:rsidRPr="00506640" w:rsidRDefault="00283363" w:rsidP="00283363">
            <w:pPr>
              <w:keepNext/>
              <w:keepLines/>
              <w:overflowPunct/>
              <w:autoSpaceDE/>
              <w:autoSpaceDN/>
              <w:adjustRightInd/>
              <w:spacing w:after="0"/>
              <w:ind w:right="318"/>
              <w:textAlignment w:val="auto"/>
              <w:rPr>
                <w:rFonts w:ascii="Courier New" w:hAnsi="Courier New" w:cs="Courier New"/>
                <w:sz w:val="18"/>
                <w:szCs w:val="18"/>
              </w:rPr>
            </w:pPr>
            <w:r w:rsidRPr="00506640">
              <w:rPr>
                <w:rFonts w:ascii="Courier New" w:hAnsi="Courier New" w:cs="Courier New"/>
                <w:sz w:val="18"/>
                <w:szCs w:val="18"/>
              </w:rPr>
              <w:t>maxNumberofUEsTarget</w:t>
            </w:r>
          </w:p>
        </w:tc>
        <w:tc>
          <w:tcPr>
            <w:tcW w:w="1363" w:type="dxa"/>
            <w:tcBorders>
              <w:top w:val="single" w:sz="4" w:space="0" w:color="auto"/>
              <w:left w:val="single" w:sz="4" w:space="0" w:color="auto"/>
              <w:bottom w:val="single" w:sz="4" w:space="0" w:color="auto"/>
              <w:right w:val="single" w:sz="4" w:space="0" w:color="auto"/>
            </w:tcBorders>
          </w:tcPr>
          <w:p w14:paraId="6161D094" w14:textId="339CA371"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008BA253" w14:textId="1B36E42B"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7DEF47E" w14:textId="23DC0F5A"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0F562AF1" w14:textId="4C45BF58"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77BA221F" w14:textId="2ACA7008"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422BB589"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7E410714" w14:textId="21E02289" w:rsidR="00283363" w:rsidRPr="00506640" w:rsidRDefault="00283363" w:rsidP="00283363">
            <w:pPr>
              <w:keepNext/>
              <w:keepLines/>
              <w:overflowPunct/>
              <w:autoSpaceDE/>
              <w:autoSpaceDN/>
              <w:adjustRightInd/>
              <w:spacing w:after="0"/>
              <w:ind w:right="318"/>
              <w:textAlignment w:val="auto"/>
              <w:rPr>
                <w:rFonts w:ascii="Courier New" w:hAnsi="Courier New" w:cs="Courier New"/>
                <w:sz w:val="18"/>
                <w:szCs w:val="18"/>
              </w:rPr>
            </w:pPr>
            <w:r w:rsidRPr="00506640">
              <w:rPr>
                <w:rFonts w:ascii="Courier New" w:hAnsi="Courier New" w:cs="Courier New"/>
                <w:sz w:val="18"/>
                <w:szCs w:val="18"/>
              </w:rPr>
              <w:t>activityFactorTarget</w:t>
            </w:r>
          </w:p>
        </w:tc>
        <w:tc>
          <w:tcPr>
            <w:tcW w:w="1363" w:type="dxa"/>
            <w:tcBorders>
              <w:top w:val="single" w:sz="4" w:space="0" w:color="auto"/>
              <w:left w:val="single" w:sz="4" w:space="0" w:color="auto"/>
              <w:bottom w:val="single" w:sz="4" w:space="0" w:color="auto"/>
              <w:right w:val="single" w:sz="4" w:space="0" w:color="auto"/>
            </w:tcBorders>
          </w:tcPr>
          <w:p w14:paraId="1FB973FE" w14:textId="2E99AC79"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28A39624" w14:textId="587A7B77"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26C3A5C4" w14:textId="6DDF7871"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3ABB1D01" w14:textId="311C7CB0"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3754902C" w14:textId="2CE84CAC"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283363" w:rsidRPr="00506640" w14:paraId="5EC2F1FF" w14:textId="77777777" w:rsidTr="00D060EE">
        <w:trPr>
          <w:cantSplit/>
          <w:jc w:val="center"/>
        </w:trPr>
        <w:tc>
          <w:tcPr>
            <w:tcW w:w="2966" w:type="dxa"/>
            <w:tcBorders>
              <w:top w:val="single" w:sz="4" w:space="0" w:color="auto"/>
              <w:left w:val="single" w:sz="4" w:space="0" w:color="auto"/>
              <w:bottom w:val="single" w:sz="4" w:space="0" w:color="auto"/>
              <w:right w:val="single" w:sz="4" w:space="0" w:color="auto"/>
            </w:tcBorders>
            <w:vAlign w:val="center"/>
          </w:tcPr>
          <w:p w14:paraId="72A874BA" w14:textId="77CAA723" w:rsidR="00283363" w:rsidRPr="00506640" w:rsidRDefault="00283363" w:rsidP="00283363">
            <w:pPr>
              <w:keepNext/>
              <w:keepLines/>
              <w:overflowPunct/>
              <w:autoSpaceDE/>
              <w:autoSpaceDN/>
              <w:adjustRightInd/>
              <w:spacing w:after="0"/>
              <w:ind w:right="318"/>
              <w:textAlignment w:val="auto"/>
              <w:rPr>
                <w:rFonts w:ascii="Courier New" w:hAnsi="Courier New" w:cs="Courier New"/>
                <w:sz w:val="18"/>
                <w:szCs w:val="18"/>
              </w:rPr>
            </w:pPr>
            <w:r w:rsidRPr="00506640">
              <w:rPr>
                <w:rFonts w:ascii="Courier New" w:hAnsi="Courier New" w:cs="Courier New"/>
                <w:sz w:val="18"/>
                <w:szCs w:val="18"/>
              </w:rPr>
              <w:t>uESpeedTarget</w:t>
            </w:r>
          </w:p>
        </w:tc>
        <w:tc>
          <w:tcPr>
            <w:tcW w:w="1363" w:type="dxa"/>
            <w:tcBorders>
              <w:top w:val="single" w:sz="4" w:space="0" w:color="auto"/>
              <w:left w:val="single" w:sz="4" w:space="0" w:color="auto"/>
              <w:bottom w:val="single" w:sz="4" w:space="0" w:color="auto"/>
              <w:right w:val="single" w:sz="4" w:space="0" w:color="auto"/>
            </w:tcBorders>
          </w:tcPr>
          <w:p w14:paraId="439303D9" w14:textId="347AF24F"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251" w:type="dxa"/>
            <w:tcBorders>
              <w:top w:val="single" w:sz="4" w:space="0" w:color="auto"/>
              <w:left w:val="single" w:sz="4" w:space="0" w:color="auto"/>
              <w:bottom w:val="single" w:sz="4" w:space="0" w:color="auto"/>
              <w:right w:val="single" w:sz="4" w:space="0" w:color="auto"/>
            </w:tcBorders>
          </w:tcPr>
          <w:p w14:paraId="7A077478" w14:textId="6BAE9FA2"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99" w:type="dxa"/>
            <w:tcBorders>
              <w:top w:val="single" w:sz="4" w:space="0" w:color="auto"/>
              <w:left w:val="single" w:sz="4" w:space="0" w:color="auto"/>
              <w:bottom w:val="single" w:sz="4" w:space="0" w:color="auto"/>
              <w:right w:val="single" w:sz="4" w:space="0" w:color="auto"/>
            </w:tcBorders>
          </w:tcPr>
          <w:p w14:paraId="0B0C1B3B" w14:textId="252EE903"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348" w:type="dxa"/>
            <w:tcBorders>
              <w:top w:val="single" w:sz="4" w:space="0" w:color="auto"/>
              <w:left w:val="single" w:sz="4" w:space="0" w:color="auto"/>
              <w:bottom w:val="single" w:sz="4" w:space="0" w:color="auto"/>
              <w:right w:val="single" w:sz="4" w:space="0" w:color="auto"/>
            </w:tcBorders>
          </w:tcPr>
          <w:p w14:paraId="6A7D4ED1" w14:textId="13ADE5F2"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380" w:type="dxa"/>
            <w:tcBorders>
              <w:top w:val="single" w:sz="4" w:space="0" w:color="auto"/>
              <w:left w:val="single" w:sz="4" w:space="0" w:color="auto"/>
              <w:bottom w:val="single" w:sz="4" w:space="0" w:color="auto"/>
              <w:right w:val="single" w:sz="4" w:space="0" w:color="auto"/>
            </w:tcBorders>
          </w:tcPr>
          <w:p w14:paraId="6445A474" w14:textId="115B1DD4" w:rsidR="00283363" w:rsidRPr="00506640" w:rsidRDefault="00283363" w:rsidP="00283363">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bl>
    <w:p w14:paraId="3B7BBB57" w14:textId="77777777" w:rsidR="00C03047" w:rsidRPr="00506640" w:rsidRDefault="00C03047" w:rsidP="00C03047">
      <w:pPr>
        <w:overflowPunct/>
        <w:autoSpaceDE/>
        <w:autoSpaceDN/>
        <w:adjustRightInd/>
        <w:textAlignment w:val="auto"/>
        <w:rPr>
          <w:rFonts w:eastAsia="Liberation Sans"/>
          <w:lang w:eastAsia="zh-CN"/>
        </w:rPr>
      </w:pPr>
    </w:p>
    <w:p w14:paraId="433536C6" w14:textId="0CAE264D" w:rsidR="00C03047" w:rsidRPr="00506640" w:rsidRDefault="00C03047" w:rsidP="000B1F58">
      <w:pPr>
        <w:pStyle w:val="H6"/>
      </w:pPr>
      <w:r w:rsidRPr="00506640">
        <w:t>6.2.2.1.2.4</w:t>
      </w:r>
      <w:r w:rsidRPr="00506640">
        <w:tab/>
        <w:t>ExpectationContext</w:t>
      </w:r>
      <w:r w:rsidR="003B7B01">
        <w:t>s</w:t>
      </w:r>
    </w:p>
    <w:p w14:paraId="6B83165B" w14:textId="257BF1F4" w:rsidR="00C03047" w:rsidRPr="00506640" w:rsidRDefault="00C03047" w:rsidP="00C03047">
      <w:pPr>
        <w:overflowPunct/>
        <w:autoSpaceDE/>
        <w:autoSpaceDN/>
        <w:adjustRightInd/>
        <w:textAlignment w:val="auto"/>
        <w:rPr>
          <w:rFonts w:eastAsia="Liberation Sans"/>
          <w:lang w:eastAsia="zh-CN"/>
        </w:rPr>
      </w:pPr>
      <w:bookmarkStart w:id="399" w:name="MCCQCTEMPBM_00000171"/>
      <w:r w:rsidRPr="00506640">
        <w:rPr>
          <w:rFonts w:eastAsia="Liberation Sans"/>
          <w:lang w:eastAsia="zh-CN"/>
        </w:rPr>
        <w:t>Following provides the concrete</w:t>
      </w:r>
      <w:r w:rsidR="003B7B01" w:rsidRPr="003B7B01">
        <w:rPr>
          <w:rFonts w:eastAsia="Liberation Sans"/>
          <w:lang w:eastAsia="zh-CN"/>
        </w:rPr>
        <w:t xml:space="preserve"> ExpectationContexts</w:t>
      </w:r>
      <w:r w:rsidRPr="00506640">
        <w:rPr>
          <w:rFonts w:eastAsia="Liberation Sans"/>
          <w:lang w:eastAsia="zh-CN"/>
        </w:rPr>
        <w:t xml:space="preserve"> for Service Deployment Expectation based on the common structure of </w:t>
      </w:r>
      <w:r w:rsidR="003B7B01" w:rsidRPr="003B7B01">
        <w:rPr>
          <w:rFonts w:eastAsia="Liberation Sans"/>
          <w:lang w:eastAsia="zh-CN"/>
        </w:rPr>
        <w:t>ExpectationContext</w:t>
      </w:r>
      <w:r w:rsidRPr="00506640">
        <w:rPr>
          <w:rFonts w:eastAsia="Liberation Sans"/>
          <w:lang w:eastAsia="zh-CN"/>
        </w:rPr>
        <w:t xml:space="preserve">. The attribute properties defined in the table below should be </w:t>
      </w:r>
      <w:r w:rsidR="000F58F4" w:rsidRPr="000F58F4">
        <w:rPr>
          <w:rFonts w:eastAsia="Liberation Sans"/>
          <w:lang w:eastAsia="zh-CN"/>
        </w:rPr>
        <w:t xml:space="preserve">the </w:t>
      </w:r>
      <w:r w:rsidRPr="00506640">
        <w:rPr>
          <w:rFonts w:eastAsia="Liberation Sans"/>
          <w:lang w:eastAsia="zh-CN"/>
        </w:rPr>
        <w:t xml:space="preserve">same </w:t>
      </w:r>
      <w:r w:rsidR="000F58F4" w:rsidRPr="000F58F4">
        <w:rPr>
          <w:rFonts w:eastAsia="Liberation Sans"/>
          <w:lang w:eastAsia="zh-CN"/>
        </w:rPr>
        <w:t xml:space="preserve">as </w:t>
      </w:r>
      <w:r w:rsidRPr="00506640">
        <w:rPr>
          <w:rFonts w:eastAsia="Liberation Sans"/>
          <w:lang w:eastAsia="zh-CN"/>
        </w:rPr>
        <w:t>the properties defined for</w:t>
      </w:r>
      <w:r w:rsidR="003B7B01" w:rsidRPr="003B7B01">
        <w:rPr>
          <w:rFonts w:eastAsia="Liberation Sans"/>
          <w:lang w:eastAsia="zh-CN"/>
        </w:rPr>
        <w:t xml:space="preserve"> ExpectationContexts</w:t>
      </w:r>
      <w:r w:rsidRPr="00506640">
        <w:rPr>
          <w:rFonts w:eastAsia="Liberation Sans"/>
          <w:lang w:eastAsia="zh-CN"/>
        </w:rPr>
        <w:t xml:space="preserve"> in</w:t>
      </w:r>
      <w:r w:rsidR="000C3127" w:rsidRPr="00506640">
        <w:rPr>
          <w:rFonts w:eastAsia="Liberation Sans"/>
          <w:lang w:eastAsia="zh-CN"/>
        </w:rPr>
        <w:t xml:space="preserve"> clause </w:t>
      </w:r>
      <w:r w:rsidRPr="00506640">
        <w:rPr>
          <w:rFonts w:eastAsia="Liberation Sans"/>
          <w:lang w:eastAsia="zh-CN"/>
        </w:rPr>
        <w:t>6.2.1.3</w:t>
      </w:r>
      <w:r w:rsidR="00C12B51" w:rsidRPr="00506640">
        <w:rPr>
          <w:rFonts w:eastAsia="Liberation Sans"/>
          <w:lang w:eastAsia="zh-CN"/>
        </w:rPr>
        <w:t>.</w:t>
      </w:r>
    </w:p>
    <w:p w14:paraId="17D458E1" w14:textId="553D0749" w:rsidR="00C12B51" w:rsidRPr="00506640" w:rsidRDefault="00C12B51" w:rsidP="000B1F58">
      <w:pPr>
        <w:pStyle w:val="TH"/>
        <w:rPr>
          <w:rFonts w:eastAsia="SimSun"/>
          <w:lang w:eastAsia="zh-CN"/>
        </w:rPr>
      </w:pPr>
      <w:r w:rsidRPr="00506640">
        <w:rPr>
          <w:rFonts w:eastAsia="Liberation Sans"/>
          <w:lang w:eastAsia="zh-CN"/>
        </w:rPr>
        <w:lastRenderedPageBreak/>
        <w:t>Table 6.2.2.1.2.4-1</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78"/>
        <w:gridCol w:w="1363"/>
        <w:gridCol w:w="1156"/>
        <w:gridCol w:w="1072"/>
        <w:gridCol w:w="1108"/>
        <w:gridCol w:w="1228"/>
      </w:tblGrid>
      <w:tr w:rsidR="00C03047" w:rsidRPr="00506640" w14:paraId="7C0D6764"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shd w:val="pct12" w:color="auto" w:fill="FFFFFF"/>
            <w:hideMark/>
          </w:tcPr>
          <w:bookmarkEnd w:id="399"/>
          <w:p w14:paraId="1EFD8564" w14:textId="0B82F990" w:rsidR="00C03047" w:rsidRPr="00506640" w:rsidRDefault="00C03047" w:rsidP="00C12B51">
            <w:pPr>
              <w:pStyle w:val="TAH"/>
              <w:rPr>
                <w:rFonts w:eastAsia="Courier New"/>
              </w:rPr>
            </w:pPr>
            <w:r w:rsidRPr="00506640">
              <w:rPr>
                <w:rFonts w:eastAsia="Courier New"/>
              </w:rPr>
              <w:t>Attribute</w:t>
            </w:r>
            <w:r w:rsidR="00D060EE" w:rsidRPr="00506640">
              <w:rPr>
                <w:rFonts w:eastAsia="Courier New"/>
              </w:rPr>
              <w:t xml:space="preserve"> </w:t>
            </w:r>
            <w:r w:rsidRPr="00506640">
              <w:rPr>
                <w:rFonts w:eastAsia="Courier New"/>
              </w:rPr>
              <w:t>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7EF30931" w14:textId="0FA28542" w:rsidR="00C03047" w:rsidRPr="00506640" w:rsidRDefault="00C03047" w:rsidP="00C12B51">
            <w:pPr>
              <w:pStyle w:val="TAH"/>
              <w:rPr>
                <w:rFonts w:eastAsia="Courier New"/>
              </w:rPr>
            </w:pPr>
            <w:r w:rsidRPr="00506640">
              <w:rPr>
                <w:rFonts w:eastAsia="Courier New"/>
              </w:rPr>
              <w:t>Support</w:t>
            </w:r>
            <w:r w:rsidR="00D060EE" w:rsidRPr="00506640">
              <w:rPr>
                <w:rFonts w:eastAsia="Courier New"/>
              </w:rPr>
              <w:t xml:space="preserve"> </w:t>
            </w:r>
            <w:r w:rsidRPr="00506640">
              <w:rPr>
                <w:rFonts w:eastAsia="Courier New"/>
              </w:rPr>
              <w:t>Qualifier</w:t>
            </w:r>
          </w:p>
        </w:tc>
        <w:tc>
          <w:tcPr>
            <w:tcW w:w="1156" w:type="dxa"/>
            <w:tcBorders>
              <w:top w:val="single" w:sz="4" w:space="0" w:color="auto"/>
              <w:left w:val="single" w:sz="4" w:space="0" w:color="auto"/>
              <w:bottom w:val="single" w:sz="4" w:space="0" w:color="auto"/>
              <w:right w:val="single" w:sz="4" w:space="0" w:color="auto"/>
            </w:tcBorders>
            <w:shd w:val="pct12" w:color="auto" w:fill="FFFFFF"/>
            <w:hideMark/>
          </w:tcPr>
          <w:p w14:paraId="48B89885" w14:textId="30812D9C" w:rsidR="00C03047" w:rsidRPr="00506640" w:rsidRDefault="00C03047" w:rsidP="00C12B51">
            <w:pPr>
              <w:pStyle w:val="TAH"/>
              <w:rPr>
                <w:rFonts w:eastAsia="Courier New"/>
              </w:rPr>
            </w:pPr>
            <w:r w:rsidRPr="00506640">
              <w:rPr>
                <w:rFonts w:eastAsia="Courier New"/>
              </w:rPr>
              <w:t>isReadable</w:t>
            </w:r>
          </w:p>
        </w:tc>
        <w:tc>
          <w:tcPr>
            <w:tcW w:w="1072" w:type="dxa"/>
            <w:tcBorders>
              <w:top w:val="single" w:sz="4" w:space="0" w:color="auto"/>
              <w:left w:val="single" w:sz="4" w:space="0" w:color="auto"/>
              <w:bottom w:val="single" w:sz="4" w:space="0" w:color="auto"/>
              <w:right w:val="single" w:sz="4" w:space="0" w:color="auto"/>
            </w:tcBorders>
            <w:shd w:val="pct12" w:color="auto" w:fill="FFFFFF"/>
            <w:hideMark/>
          </w:tcPr>
          <w:p w14:paraId="1DB5E5FD" w14:textId="239FC940" w:rsidR="00C03047" w:rsidRPr="00506640" w:rsidRDefault="00C03047" w:rsidP="00C12B51">
            <w:pPr>
              <w:pStyle w:val="TAH"/>
              <w:rPr>
                <w:rFonts w:eastAsia="Courier New"/>
              </w:rPr>
            </w:pPr>
            <w:r w:rsidRPr="00506640">
              <w:rPr>
                <w:rFonts w:eastAsia="Courier New"/>
              </w:rPr>
              <w:t>isWritable</w:t>
            </w:r>
          </w:p>
        </w:tc>
        <w:tc>
          <w:tcPr>
            <w:tcW w:w="1108" w:type="dxa"/>
            <w:tcBorders>
              <w:top w:val="single" w:sz="4" w:space="0" w:color="auto"/>
              <w:left w:val="single" w:sz="4" w:space="0" w:color="auto"/>
              <w:bottom w:val="single" w:sz="4" w:space="0" w:color="auto"/>
              <w:right w:val="single" w:sz="4" w:space="0" w:color="auto"/>
            </w:tcBorders>
            <w:shd w:val="pct12" w:color="auto" w:fill="FFFFFF"/>
            <w:hideMark/>
          </w:tcPr>
          <w:p w14:paraId="6644E1B7" w14:textId="77777777" w:rsidR="00C03047" w:rsidRPr="00506640" w:rsidRDefault="00C03047" w:rsidP="00C12B51">
            <w:pPr>
              <w:pStyle w:val="TAH"/>
              <w:rPr>
                <w:rFonts w:eastAsia="Courier New"/>
              </w:rPr>
            </w:pPr>
            <w:r w:rsidRPr="00506640">
              <w:rPr>
                <w:rFonts w:eastAsia="Courier New"/>
              </w:rPr>
              <w:t>isInvariant</w:t>
            </w:r>
          </w:p>
        </w:tc>
        <w:tc>
          <w:tcPr>
            <w:tcW w:w="1228" w:type="dxa"/>
            <w:tcBorders>
              <w:top w:val="single" w:sz="4" w:space="0" w:color="auto"/>
              <w:left w:val="single" w:sz="4" w:space="0" w:color="auto"/>
              <w:bottom w:val="single" w:sz="4" w:space="0" w:color="auto"/>
              <w:right w:val="single" w:sz="4" w:space="0" w:color="auto"/>
            </w:tcBorders>
            <w:shd w:val="pct12" w:color="auto" w:fill="FFFFFF"/>
            <w:hideMark/>
          </w:tcPr>
          <w:p w14:paraId="7B941C44" w14:textId="77777777" w:rsidR="00C03047" w:rsidRPr="00506640" w:rsidRDefault="00C03047" w:rsidP="00C12B51">
            <w:pPr>
              <w:pStyle w:val="TAH"/>
              <w:rPr>
                <w:rFonts w:eastAsia="Courier New"/>
              </w:rPr>
            </w:pPr>
            <w:r w:rsidRPr="00506640">
              <w:rPr>
                <w:rFonts w:eastAsia="Courier New"/>
              </w:rPr>
              <w:t>isNotifyable</w:t>
            </w:r>
          </w:p>
        </w:tc>
      </w:tr>
      <w:tr w:rsidR="00C03047" w:rsidRPr="00506640" w14:paraId="12C1F8BC"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29446FED" w14:textId="039D121C" w:rsidR="00C03047" w:rsidRPr="00506640" w:rsidDel="00B11777"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bookmarkStart w:id="400" w:name="MCCQCTEMPBM_00000152"/>
            <w:r w:rsidRPr="00506640">
              <w:rPr>
                <w:rFonts w:ascii="Courier New" w:eastAsia="SimSun" w:hAnsi="Courier New" w:cs="Courier New"/>
                <w:sz w:val="18"/>
                <w:szCs w:val="18"/>
              </w:rPr>
              <w:t>serviceStartTime</w:t>
            </w:r>
            <w:r w:rsidR="00283363" w:rsidRPr="00506640">
              <w:rPr>
                <w:rFonts w:ascii="Courier New" w:eastAsia="SimSun" w:hAnsi="Courier New" w:cs="Courier New"/>
                <w:sz w:val="18"/>
                <w:szCs w:val="18"/>
              </w:rPr>
              <w:t>Context</w:t>
            </w:r>
            <w:bookmarkEnd w:id="400"/>
          </w:p>
        </w:tc>
        <w:tc>
          <w:tcPr>
            <w:tcW w:w="1363" w:type="dxa"/>
            <w:tcBorders>
              <w:top w:val="single" w:sz="4" w:space="0" w:color="auto"/>
              <w:left w:val="single" w:sz="4" w:space="0" w:color="auto"/>
              <w:bottom w:val="single" w:sz="4" w:space="0" w:color="auto"/>
              <w:right w:val="single" w:sz="4" w:space="0" w:color="auto"/>
            </w:tcBorders>
          </w:tcPr>
          <w:p w14:paraId="41868FAB"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62427247"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2A2701DC"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357F1643"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6785CACD"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C03047" w:rsidRPr="00506640" w14:paraId="02DAC26F"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36700B1B" w14:textId="482BC138" w:rsidR="00C03047" w:rsidRPr="00506640"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eastAsia="SimSun" w:hAnsi="Courier New" w:cs="Courier New"/>
                <w:sz w:val="18"/>
                <w:szCs w:val="18"/>
              </w:rPr>
              <w:t>serviceEndTime</w:t>
            </w:r>
            <w:r w:rsidR="00283363" w:rsidRPr="00506640">
              <w:rPr>
                <w:rFonts w:ascii="Courier New" w:eastAsia="SimSun" w:hAnsi="Courier New" w:cs="Courier New"/>
                <w:sz w:val="18"/>
                <w:szCs w:val="18"/>
              </w:rPr>
              <w:t>Context</w:t>
            </w:r>
          </w:p>
        </w:tc>
        <w:tc>
          <w:tcPr>
            <w:tcW w:w="1363" w:type="dxa"/>
            <w:tcBorders>
              <w:top w:val="single" w:sz="4" w:space="0" w:color="auto"/>
              <w:left w:val="single" w:sz="4" w:space="0" w:color="auto"/>
              <w:bottom w:val="single" w:sz="4" w:space="0" w:color="auto"/>
              <w:right w:val="single" w:sz="4" w:space="0" w:color="auto"/>
            </w:tcBorders>
          </w:tcPr>
          <w:p w14:paraId="0366D73D"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O</w:t>
            </w:r>
          </w:p>
        </w:tc>
        <w:tc>
          <w:tcPr>
            <w:tcW w:w="1156" w:type="dxa"/>
            <w:tcBorders>
              <w:top w:val="single" w:sz="4" w:space="0" w:color="auto"/>
              <w:left w:val="single" w:sz="4" w:space="0" w:color="auto"/>
              <w:bottom w:val="single" w:sz="4" w:space="0" w:color="auto"/>
              <w:right w:val="single" w:sz="4" w:space="0" w:color="auto"/>
            </w:tcBorders>
          </w:tcPr>
          <w:p w14:paraId="1B5BFD21"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T</w:t>
            </w:r>
          </w:p>
        </w:tc>
        <w:tc>
          <w:tcPr>
            <w:tcW w:w="1072" w:type="dxa"/>
            <w:tcBorders>
              <w:top w:val="single" w:sz="4" w:space="0" w:color="auto"/>
              <w:left w:val="single" w:sz="4" w:space="0" w:color="auto"/>
              <w:bottom w:val="single" w:sz="4" w:space="0" w:color="auto"/>
              <w:right w:val="single" w:sz="4" w:space="0" w:color="auto"/>
            </w:tcBorders>
          </w:tcPr>
          <w:p w14:paraId="330A96C8"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T</w:t>
            </w:r>
          </w:p>
        </w:tc>
        <w:tc>
          <w:tcPr>
            <w:tcW w:w="1108" w:type="dxa"/>
            <w:tcBorders>
              <w:top w:val="single" w:sz="4" w:space="0" w:color="auto"/>
              <w:left w:val="single" w:sz="4" w:space="0" w:color="auto"/>
              <w:bottom w:val="single" w:sz="4" w:space="0" w:color="auto"/>
              <w:right w:val="single" w:sz="4" w:space="0" w:color="auto"/>
            </w:tcBorders>
          </w:tcPr>
          <w:p w14:paraId="38474E8C"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F</w:t>
            </w:r>
          </w:p>
        </w:tc>
        <w:tc>
          <w:tcPr>
            <w:tcW w:w="1228" w:type="dxa"/>
            <w:tcBorders>
              <w:top w:val="single" w:sz="4" w:space="0" w:color="auto"/>
              <w:left w:val="single" w:sz="4" w:space="0" w:color="auto"/>
              <w:bottom w:val="single" w:sz="4" w:space="0" w:color="auto"/>
              <w:right w:val="single" w:sz="4" w:space="0" w:color="auto"/>
            </w:tcBorders>
          </w:tcPr>
          <w:p w14:paraId="229D2D2C"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SimSun" w:hAnsi="Arial" w:cs="Arial"/>
              </w:rPr>
              <w:t>F</w:t>
            </w:r>
          </w:p>
        </w:tc>
      </w:tr>
      <w:tr w:rsidR="00C03047" w:rsidRPr="00506640" w14:paraId="71C4729C"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15B7AE74" w14:textId="5F1A8A28" w:rsidR="00C03047" w:rsidRPr="00506640"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eastAsia="SimSun" w:hAnsi="Courier New" w:cs="Courier New" w:hint="eastAsia"/>
                <w:sz w:val="18"/>
                <w:szCs w:val="18"/>
              </w:rPr>
              <w:t>uEMobilityLevel</w:t>
            </w:r>
            <w:r w:rsidR="00283363" w:rsidRPr="00506640">
              <w:rPr>
                <w:rFonts w:ascii="Courier New" w:eastAsia="SimSun" w:hAnsi="Courier New" w:cs="Courier New"/>
                <w:sz w:val="18"/>
                <w:szCs w:val="18"/>
              </w:rPr>
              <w:t>Context</w:t>
            </w:r>
          </w:p>
        </w:tc>
        <w:tc>
          <w:tcPr>
            <w:tcW w:w="1363" w:type="dxa"/>
            <w:tcBorders>
              <w:top w:val="single" w:sz="4" w:space="0" w:color="auto"/>
              <w:left w:val="single" w:sz="4" w:space="0" w:color="auto"/>
              <w:bottom w:val="single" w:sz="4" w:space="0" w:color="auto"/>
              <w:right w:val="single" w:sz="4" w:space="0" w:color="auto"/>
            </w:tcBorders>
          </w:tcPr>
          <w:p w14:paraId="42AC4E9D"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6750B8E5"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1ED21D8F"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7DC4ADCB"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7D4C4372"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r w:rsidR="00C03047" w:rsidRPr="00506640" w14:paraId="21F2E547" w14:textId="77777777" w:rsidTr="00C12B51">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186DB0CD" w14:textId="70474EE1" w:rsidR="00C03047" w:rsidRPr="00506640" w:rsidRDefault="00C03047" w:rsidP="00C03047">
            <w:pPr>
              <w:keepNext/>
              <w:keepLines/>
              <w:overflowPunct/>
              <w:autoSpaceDE/>
              <w:autoSpaceDN/>
              <w:adjustRightInd/>
              <w:spacing w:after="0"/>
              <w:ind w:right="318"/>
              <w:textAlignment w:val="auto"/>
              <w:rPr>
                <w:rFonts w:ascii="Courier New" w:eastAsia="SimSun" w:hAnsi="Courier New" w:cs="Courier New"/>
                <w:sz w:val="18"/>
                <w:szCs w:val="18"/>
              </w:rPr>
            </w:pPr>
            <w:r w:rsidRPr="00506640">
              <w:rPr>
                <w:rFonts w:ascii="Courier New" w:eastAsia="SimSun" w:hAnsi="Courier New" w:cs="Courier New" w:hint="eastAsia"/>
                <w:sz w:val="18"/>
                <w:szCs w:val="18"/>
              </w:rPr>
              <w:t>resourceSharingLevel</w:t>
            </w:r>
            <w:r w:rsidR="00283363" w:rsidRPr="00506640">
              <w:rPr>
                <w:rFonts w:ascii="Courier New" w:eastAsia="SimSun" w:hAnsi="Courier New" w:cs="Courier New"/>
                <w:sz w:val="18"/>
                <w:szCs w:val="18"/>
              </w:rPr>
              <w:t>Context</w:t>
            </w:r>
          </w:p>
        </w:tc>
        <w:tc>
          <w:tcPr>
            <w:tcW w:w="1363" w:type="dxa"/>
            <w:tcBorders>
              <w:top w:val="single" w:sz="4" w:space="0" w:color="auto"/>
              <w:left w:val="single" w:sz="4" w:space="0" w:color="auto"/>
              <w:bottom w:val="single" w:sz="4" w:space="0" w:color="auto"/>
              <w:right w:val="single" w:sz="4" w:space="0" w:color="auto"/>
            </w:tcBorders>
          </w:tcPr>
          <w:p w14:paraId="43247221"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683B24AB"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3FFA954E"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0B3E9B5E"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7BDB2A4E" w14:textId="77777777" w:rsidR="00C03047" w:rsidRPr="00506640" w:rsidRDefault="00C03047" w:rsidP="00C03047">
            <w:pPr>
              <w:keepNext/>
              <w:keepLines/>
              <w:overflowPunct/>
              <w:autoSpaceDE/>
              <w:autoSpaceDN/>
              <w:adjustRightInd/>
              <w:spacing w:after="0"/>
              <w:jc w:val="center"/>
              <w:textAlignment w:val="auto"/>
              <w:rPr>
                <w:rFonts w:ascii="Arial" w:eastAsia="Courier New" w:hAnsi="Arial" w:cs="Arial"/>
                <w:sz w:val="18"/>
                <w:lang w:eastAsia="zh-CN"/>
              </w:rPr>
            </w:pPr>
            <w:r w:rsidRPr="00506640">
              <w:rPr>
                <w:rFonts w:ascii="Arial" w:eastAsia="Courier New" w:hAnsi="Arial" w:cs="Arial"/>
                <w:sz w:val="18"/>
                <w:lang w:eastAsia="zh-CN"/>
              </w:rPr>
              <w:t>F</w:t>
            </w:r>
          </w:p>
        </w:tc>
      </w:tr>
    </w:tbl>
    <w:p w14:paraId="0BD5D564" w14:textId="72E51F45" w:rsidR="00C03047" w:rsidRDefault="00C03047" w:rsidP="00C03047">
      <w:pPr>
        <w:tabs>
          <w:tab w:val="left" w:pos="7576"/>
          <w:tab w:val="right" w:pos="9641"/>
        </w:tabs>
        <w:overflowPunct/>
        <w:autoSpaceDE/>
        <w:autoSpaceDN/>
        <w:adjustRightInd/>
        <w:textAlignment w:val="auto"/>
        <w:rPr>
          <w:rFonts w:eastAsia="SimSun"/>
          <w:lang w:eastAsia="zh-CN"/>
        </w:rPr>
      </w:pPr>
    </w:p>
    <w:p w14:paraId="374C574A" w14:textId="5D624A98" w:rsidR="00AE5FE1" w:rsidRPr="00506640" w:rsidRDefault="00AE5FE1" w:rsidP="00AE5FE1">
      <w:pPr>
        <w:pStyle w:val="Heading5"/>
      </w:pPr>
      <w:bookmarkStart w:id="401" w:name="_Toc155794499"/>
      <w:r w:rsidRPr="00506640">
        <w:t>6.2.2.1.</w:t>
      </w:r>
      <w:r>
        <w:t>3</w:t>
      </w:r>
      <w:r w:rsidRPr="00506640">
        <w:tab/>
      </w:r>
      <w:r>
        <w:t>End-to-end Network Resource</w:t>
      </w:r>
      <w:r w:rsidR="00991E7D" w:rsidRPr="00991E7D">
        <w:t xml:space="preserve"> </w:t>
      </w:r>
      <w:r w:rsidR="00991E7D">
        <w:t>Optimization</w:t>
      </w:r>
      <w:r w:rsidRPr="00506640">
        <w:t xml:space="preserve"> Expectation</w:t>
      </w:r>
      <w:bookmarkEnd w:id="401"/>
    </w:p>
    <w:p w14:paraId="06BD8522" w14:textId="56B0380B" w:rsidR="00AE5FE1" w:rsidRPr="00506640" w:rsidRDefault="00AE5FE1" w:rsidP="00AE5FE1">
      <w:pPr>
        <w:pStyle w:val="Heading6"/>
      </w:pPr>
      <w:bookmarkStart w:id="402" w:name="_Toc155794500"/>
      <w:r w:rsidRPr="00506640">
        <w:t>6.2.2.1.</w:t>
      </w:r>
      <w:r>
        <w:t>3</w:t>
      </w:r>
      <w:r w:rsidRPr="00506640">
        <w:t>.1</w:t>
      </w:r>
      <w:r w:rsidRPr="00506640">
        <w:tab/>
        <w:t>Definition</w:t>
      </w:r>
      <w:bookmarkEnd w:id="402"/>
    </w:p>
    <w:p w14:paraId="2FA91543" w14:textId="02D4E6F4" w:rsidR="00AE5FE1" w:rsidRPr="00506640" w:rsidRDefault="00991E7D" w:rsidP="00AE5FE1">
      <w:pPr>
        <w:rPr>
          <w:rFonts w:eastAsia="DengXian"/>
          <w:lang w:eastAsia="zh-CN"/>
        </w:rPr>
      </w:pPr>
      <w:r>
        <w:t xml:space="preserve">End-to-end </w:t>
      </w:r>
      <w:r w:rsidR="00AE5FE1">
        <w:t xml:space="preserve">Network </w:t>
      </w:r>
      <w:r>
        <w:t>Resource Optimization</w:t>
      </w:r>
      <w:r w:rsidDel="00991E7D">
        <w:t xml:space="preserve"> </w:t>
      </w:r>
      <w:r w:rsidR="00AE5FE1" w:rsidRPr="00506640">
        <w:rPr>
          <w:rFonts w:eastAsia="Liberation Sans"/>
          <w:lang w:eastAsia="zh-CN"/>
        </w:rPr>
        <w:t xml:space="preserve">Expectation is an IntentExpectation which can be used to represent MnS consumer's expectations for </w:t>
      </w:r>
      <w:r w:rsidR="00AE5FE1">
        <w:rPr>
          <w:rFonts w:eastAsia="Liberation Sans"/>
          <w:lang w:eastAsia="zh-CN"/>
        </w:rPr>
        <w:t xml:space="preserve">the </w:t>
      </w:r>
      <w:r>
        <w:t>resource optimization</w:t>
      </w:r>
      <w:r w:rsidR="00AE5FE1">
        <w:rPr>
          <w:rFonts w:eastAsia="Liberation Sans"/>
          <w:lang w:eastAsia="zh-CN"/>
        </w:rPr>
        <w:t>of n</w:t>
      </w:r>
      <w:r w:rsidR="00AE5FE1">
        <w:t xml:space="preserve">etwork resources across multiple network domains, i.e., </w:t>
      </w:r>
      <w:r w:rsidR="00AE5FE1">
        <w:rPr>
          <w:lang w:eastAsia="zh-CN"/>
        </w:rPr>
        <w:t xml:space="preserve">MnS consumer expresses its intent containing an intent expectation </w:t>
      </w:r>
      <w:r w:rsidR="00AE5FE1">
        <w:rPr>
          <w:lang w:eastAsia="zh-CN" w:bidi="ar-KW"/>
        </w:rPr>
        <w:t>with targets on the whole network comprising RAN and Core</w:t>
      </w:r>
      <w:r>
        <w:rPr>
          <w:lang w:eastAsia="zh-CN" w:bidi="ar-KW"/>
        </w:rPr>
        <w:t xml:space="preserve"> Network</w:t>
      </w:r>
      <w:r w:rsidR="00AE5FE1">
        <w:rPr>
          <w:lang w:eastAsia="zh-CN" w:bidi="ar-KW"/>
        </w:rPr>
        <w:t>.</w:t>
      </w:r>
    </w:p>
    <w:p w14:paraId="04A16FC1" w14:textId="058860FA" w:rsidR="00AE5FE1" w:rsidRPr="00506640" w:rsidRDefault="00AE5FE1" w:rsidP="00AE5FE1">
      <w:pPr>
        <w:rPr>
          <w:rFonts w:eastAsia="Liberation Sans"/>
          <w:lang w:eastAsia="zh-CN"/>
        </w:rPr>
      </w:pPr>
      <w:r w:rsidRPr="00506640">
        <w:rPr>
          <w:rFonts w:eastAsia="Liberation Sans"/>
          <w:lang w:eastAsia="zh-CN"/>
        </w:rPr>
        <w:t xml:space="preserve">The </w:t>
      </w:r>
      <w:r w:rsidR="00991E7D">
        <w:t xml:space="preserve">End-to-end </w:t>
      </w:r>
      <w:r>
        <w:t xml:space="preserve">Network </w:t>
      </w:r>
      <w:r w:rsidR="00991E7D">
        <w:t xml:space="preserve">Resource </w:t>
      </w:r>
      <w:r>
        <w:t>Optimization</w:t>
      </w:r>
      <w:r w:rsidRPr="00506640">
        <w:t xml:space="preserve"> </w:t>
      </w:r>
      <w:r w:rsidRPr="00506640">
        <w:rPr>
          <w:rFonts w:eastAsia="Liberation Sans"/>
          <w:lang w:eastAsia="zh-CN"/>
        </w:rPr>
        <w:t>Expectation is defined utilizing the constructs of the generic IntentExpectation &lt;&lt;dataType&gt;&gt; with set of allowed values and concrete dataTypes specified.</w:t>
      </w:r>
      <w:r>
        <w:rPr>
          <w:rFonts w:eastAsia="Liberation Sans"/>
          <w:lang w:eastAsia="zh-CN"/>
        </w:rPr>
        <w:t xml:space="preserve"> It enables optimization among desired targets for end-to-end network optimization based on a list of expectation targets that are provided in an ordered list where those at the top of the list are the most important. </w:t>
      </w:r>
    </w:p>
    <w:p w14:paraId="4048EC5F" w14:textId="4E5E8B0E" w:rsidR="00AE5FE1" w:rsidRPr="00506640" w:rsidRDefault="00AE5FE1" w:rsidP="00AE5FE1">
      <w:pPr>
        <w:rPr>
          <w:rFonts w:eastAsia="Liberation Sans"/>
          <w:lang w:eastAsia="zh-CN"/>
        </w:rPr>
      </w:pPr>
      <w:r w:rsidRPr="00506640">
        <w:rPr>
          <w:rFonts w:eastAsia="Liberation Sans"/>
          <w:lang w:eastAsia="zh-CN"/>
        </w:rPr>
        <w:t xml:space="preserve">Following are the specific allowed values when implemented the IntentExpectation for </w:t>
      </w:r>
      <w:r w:rsidR="00991E7D">
        <w:t xml:space="preserve">End-to-end </w:t>
      </w:r>
      <w:r>
        <w:t xml:space="preserve">Network </w:t>
      </w:r>
      <w:r w:rsidR="00991E7D">
        <w:t>Resource Optimization</w:t>
      </w:r>
      <w:r w:rsidR="00991E7D">
        <w:rPr>
          <w:rFonts w:eastAsia="Liberation Sans"/>
          <w:lang w:eastAsia="zh-CN"/>
        </w:rPr>
        <w:t xml:space="preserve"> </w:t>
      </w:r>
      <w:r w:rsidRPr="00506640">
        <w:rPr>
          <w:rFonts w:eastAsia="Liberation Sans"/>
          <w:lang w:eastAsia="zh-CN"/>
        </w:rPr>
        <w:t>Expectation.</w:t>
      </w:r>
    </w:p>
    <w:p w14:paraId="48A0C743" w14:textId="31DFD885" w:rsidR="00AE5FE1" w:rsidRPr="00506640" w:rsidRDefault="00AE5FE1" w:rsidP="00AE5FE1">
      <w:pPr>
        <w:pStyle w:val="TH"/>
        <w:rPr>
          <w:rFonts w:eastAsia="Liberation Sans"/>
          <w:lang w:eastAsia="zh-CN"/>
        </w:rPr>
      </w:pPr>
      <w:r w:rsidRPr="00506640">
        <w:rPr>
          <w:rFonts w:eastAsia="Liberation Sans"/>
          <w:lang w:eastAsia="zh-CN"/>
        </w:rPr>
        <w:t>Table 6.2.2.1.</w:t>
      </w:r>
      <w:r>
        <w:rPr>
          <w:rFonts w:eastAsia="Liberation Sans"/>
          <w:lang w:eastAsia="zh-CN"/>
        </w:rPr>
        <w:t>3</w:t>
      </w:r>
      <w:r w:rsidRPr="00506640">
        <w:rPr>
          <w:rFonts w:eastAsia="Liberation Sans"/>
          <w:lang w:eastAsia="zh-CN"/>
        </w:rPr>
        <w:t>.1-1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68"/>
        <w:gridCol w:w="4677"/>
      </w:tblGrid>
      <w:tr w:rsidR="00AE5FE1" w:rsidRPr="00506640" w14:paraId="15B7495A" w14:textId="77777777" w:rsidTr="007A49E7">
        <w:trPr>
          <w:jc w:val="center"/>
        </w:trPr>
        <w:tc>
          <w:tcPr>
            <w:tcW w:w="2268" w:type="dxa"/>
            <w:shd w:val="clear" w:color="auto" w:fill="auto"/>
          </w:tcPr>
          <w:p w14:paraId="5B092B82" w14:textId="77777777" w:rsidR="00AE5FE1" w:rsidRPr="00506640" w:rsidRDefault="00AE5FE1" w:rsidP="007A49E7">
            <w:pPr>
              <w:pStyle w:val="TAH"/>
              <w:rPr>
                <w:rFonts w:eastAsia="Liberation Sans"/>
                <w:lang w:eastAsia="zh-CN"/>
              </w:rPr>
            </w:pPr>
            <w:r w:rsidRPr="00506640">
              <w:rPr>
                <w:rFonts w:eastAsia="Liberation Sans"/>
                <w:lang w:eastAsia="zh-CN"/>
              </w:rPr>
              <w:t>Attribute</w:t>
            </w:r>
          </w:p>
        </w:tc>
        <w:tc>
          <w:tcPr>
            <w:tcW w:w="4677" w:type="dxa"/>
            <w:shd w:val="clear" w:color="auto" w:fill="auto"/>
          </w:tcPr>
          <w:p w14:paraId="09D6EFB9" w14:textId="77777777" w:rsidR="00AE5FE1" w:rsidRPr="00506640" w:rsidRDefault="00AE5FE1" w:rsidP="007A49E7">
            <w:pPr>
              <w:pStyle w:val="TAH"/>
              <w:rPr>
                <w:rFonts w:eastAsia="Liberation Sans"/>
                <w:lang w:eastAsia="zh-CN"/>
              </w:rPr>
            </w:pPr>
            <w:r w:rsidRPr="00506640">
              <w:rPr>
                <w:rFonts w:eastAsia="Liberation Sans"/>
                <w:lang w:eastAsia="zh-CN"/>
              </w:rPr>
              <w:t>Allowed Values</w:t>
            </w:r>
          </w:p>
        </w:tc>
      </w:tr>
      <w:tr w:rsidR="00AE5FE1" w:rsidRPr="00506640" w14:paraId="47339C2D" w14:textId="77777777" w:rsidTr="007A49E7">
        <w:trPr>
          <w:jc w:val="center"/>
        </w:trPr>
        <w:tc>
          <w:tcPr>
            <w:tcW w:w="2268" w:type="dxa"/>
            <w:shd w:val="clear" w:color="auto" w:fill="auto"/>
          </w:tcPr>
          <w:p w14:paraId="3385BD90" w14:textId="1C096650" w:rsidR="00AE5FE1" w:rsidRPr="00506640" w:rsidRDefault="00991E7D" w:rsidP="007A49E7">
            <w:pPr>
              <w:pStyle w:val="TAL"/>
              <w:rPr>
                <w:rFonts w:eastAsia="Liberation Sans"/>
                <w:lang w:eastAsia="zh-CN"/>
              </w:rPr>
            </w:pPr>
            <w:r>
              <w:rPr>
                <w:rFonts w:eastAsia="Liberation Sans"/>
                <w:lang w:eastAsia="zh-CN"/>
              </w:rPr>
              <w:t>o</w:t>
            </w:r>
            <w:r w:rsidR="00AE5FE1" w:rsidRPr="00506640">
              <w:rPr>
                <w:rFonts w:eastAsia="Liberation Sans"/>
                <w:lang w:eastAsia="zh-CN"/>
              </w:rPr>
              <w:t>bjectType (CM)</w:t>
            </w:r>
          </w:p>
        </w:tc>
        <w:tc>
          <w:tcPr>
            <w:tcW w:w="4677" w:type="dxa"/>
            <w:shd w:val="clear" w:color="auto" w:fill="auto"/>
          </w:tcPr>
          <w:p w14:paraId="2CC61C2C" w14:textId="2FA6D6D1" w:rsidR="00AE5FE1" w:rsidRPr="00506640" w:rsidRDefault="00AE5FE1" w:rsidP="007A49E7">
            <w:pPr>
              <w:pStyle w:val="TAL"/>
              <w:rPr>
                <w:rFonts w:eastAsia="Liberation Sans"/>
                <w:lang w:eastAsia="zh-CN"/>
              </w:rPr>
            </w:pPr>
            <w:r>
              <w:t>Subnetwork</w:t>
            </w:r>
          </w:p>
        </w:tc>
      </w:tr>
      <w:tr w:rsidR="00AE5FE1" w:rsidRPr="00506640" w14:paraId="3DD64443" w14:textId="77777777" w:rsidTr="007A49E7">
        <w:trPr>
          <w:jc w:val="center"/>
        </w:trPr>
        <w:tc>
          <w:tcPr>
            <w:tcW w:w="2268" w:type="dxa"/>
            <w:shd w:val="clear" w:color="auto" w:fill="auto"/>
          </w:tcPr>
          <w:p w14:paraId="21FB3C2C" w14:textId="77777777" w:rsidR="00AE5FE1" w:rsidRPr="00506640" w:rsidRDefault="00AE5FE1" w:rsidP="007A49E7">
            <w:pPr>
              <w:pStyle w:val="TAL"/>
              <w:rPr>
                <w:rFonts w:eastAsia="Liberation Sans"/>
                <w:lang w:eastAsia="zh-CN"/>
              </w:rPr>
            </w:pPr>
            <w:r w:rsidRPr="00506640">
              <w:rPr>
                <w:rFonts w:eastAsia="Liberation Sans"/>
                <w:lang w:eastAsia="zh-CN"/>
              </w:rPr>
              <w:t>objectInstance (CM)</w:t>
            </w:r>
          </w:p>
        </w:tc>
        <w:tc>
          <w:tcPr>
            <w:tcW w:w="4677" w:type="dxa"/>
            <w:shd w:val="clear" w:color="auto" w:fill="auto"/>
          </w:tcPr>
          <w:p w14:paraId="3E4024F3" w14:textId="77777777" w:rsidR="00AE5FE1" w:rsidRPr="00506640" w:rsidRDefault="00AE5FE1" w:rsidP="007A49E7">
            <w:pPr>
              <w:pStyle w:val="TAL"/>
              <w:rPr>
                <w:rFonts w:eastAsia="Liberation Sans"/>
                <w:lang w:eastAsia="zh-CN"/>
              </w:rPr>
            </w:pPr>
            <w:r w:rsidRPr="00506640">
              <w:rPr>
                <w:rFonts w:eastAsia="Liberation Sans"/>
                <w:lang w:eastAsia="zh-CN"/>
              </w:rPr>
              <w:t xml:space="preserve">DN of the </w:t>
            </w:r>
            <w:r>
              <w:t>Subnetwork</w:t>
            </w:r>
          </w:p>
        </w:tc>
      </w:tr>
    </w:tbl>
    <w:p w14:paraId="60058AD7" w14:textId="77777777" w:rsidR="00AE5FE1" w:rsidRDefault="00AE5FE1" w:rsidP="00746DD6">
      <w:pPr>
        <w:rPr>
          <w:rFonts w:eastAsia="Liberation Sans"/>
          <w:lang w:eastAsia="zh-CN"/>
        </w:rPr>
      </w:pPr>
    </w:p>
    <w:p w14:paraId="4FAC4567" w14:textId="77777777" w:rsidR="00AE5FE1" w:rsidRPr="00506640" w:rsidRDefault="00AE5FE1" w:rsidP="00AE5FE1">
      <w:pPr>
        <w:pStyle w:val="NO"/>
        <w:rPr>
          <w:rFonts w:eastAsia="Liberation Sans"/>
          <w:lang w:eastAsia="zh-CN"/>
        </w:rPr>
      </w:pPr>
      <w:r w:rsidRPr="00506640">
        <w:rPr>
          <w:rFonts w:eastAsia="Liberation Sans"/>
          <w:lang w:eastAsia="zh-CN"/>
        </w:rPr>
        <w:t>NOTE:</w:t>
      </w:r>
      <w:r w:rsidRPr="00506640">
        <w:rPr>
          <w:rFonts w:eastAsia="Liberation Sans"/>
          <w:lang w:eastAsia="zh-CN"/>
        </w:rPr>
        <w:tab/>
        <w:t>Following are the qualifier description for attribute "</w:t>
      </w:r>
      <w:r w:rsidRPr="00506640">
        <w:rPr>
          <w:rFonts w:ascii="DengXian" w:eastAsia="DengXian" w:hAnsi="DengXian" w:hint="eastAsia"/>
          <w:lang w:eastAsia="zh-CN"/>
        </w:rPr>
        <w:t>o</w:t>
      </w:r>
      <w:r w:rsidRPr="00506640">
        <w:rPr>
          <w:rFonts w:eastAsia="Liberation Sans"/>
          <w:lang w:eastAsia="zh-CN"/>
        </w:rPr>
        <w:t>bjectType" and "objectInstance":</w:t>
      </w:r>
    </w:p>
    <w:p w14:paraId="1EEF5E75" w14:textId="77777777" w:rsidR="00AE5FE1" w:rsidRPr="00506640" w:rsidRDefault="00AE5FE1" w:rsidP="00AE5FE1">
      <w:pPr>
        <w:pStyle w:val="B4"/>
        <w:rPr>
          <w:rFonts w:eastAsia="SimSun"/>
        </w:rPr>
      </w:pPr>
      <w:r>
        <w:rPr>
          <w:rFonts w:eastAsia="SimSun"/>
        </w:rPr>
        <w:t>-</w:t>
      </w:r>
      <w:r>
        <w:rPr>
          <w:rFonts w:eastAsia="SimSun"/>
        </w:rPr>
        <w:tab/>
      </w:r>
      <w:r w:rsidRPr="008E4CAA">
        <w:rPr>
          <w:rFonts w:eastAsia="SimSun"/>
        </w:rPr>
        <w:t xml:space="preserve">In case of </w:t>
      </w:r>
      <w:r w:rsidRPr="00506640">
        <w:rPr>
          <w:rFonts w:eastAsia="SimSun"/>
        </w:rPr>
        <w:t xml:space="preserve">the intent expectation is not for a specific </w:t>
      </w:r>
      <w:r>
        <w:rPr>
          <w:rFonts w:eastAsia="SimSun"/>
        </w:rPr>
        <w:t>s</w:t>
      </w:r>
      <w:r w:rsidRPr="008E4CAA">
        <w:rPr>
          <w:rFonts w:eastAsia="SimSun"/>
        </w:rPr>
        <w:t>ubnetwork</w:t>
      </w:r>
      <w:r w:rsidRPr="00506640">
        <w:rPr>
          <w:rFonts w:eastAsia="SimSun"/>
        </w:rPr>
        <w:t xml:space="preserve"> instance or/and MnS consumer have no knowledge of the DN of this </w:t>
      </w:r>
      <w:r w:rsidRPr="008E4CAA">
        <w:rPr>
          <w:rFonts w:eastAsia="SimSun"/>
        </w:rPr>
        <w:t>subnetwork</w:t>
      </w:r>
      <w:r w:rsidRPr="00506640">
        <w:rPr>
          <w:rFonts w:eastAsia="SimSun"/>
        </w:rPr>
        <w:t xml:space="preserve"> instance, the attribute "objectType" needs to be specified</w:t>
      </w:r>
      <w:r>
        <w:rPr>
          <w:rFonts w:eastAsia="SimSun"/>
        </w:rPr>
        <w:t xml:space="preserve"> with the value as "</w:t>
      </w:r>
      <w:r w:rsidRPr="008E4CAA">
        <w:rPr>
          <w:rFonts w:eastAsia="SimSun"/>
        </w:rPr>
        <w:t>subnetwork</w:t>
      </w:r>
      <w:r>
        <w:rPr>
          <w:rFonts w:eastAsia="SimSun"/>
        </w:rPr>
        <w:t>"</w:t>
      </w:r>
      <w:r w:rsidRPr="00506640">
        <w:rPr>
          <w:rFonts w:eastAsia="SimSun"/>
        </w:rPr>
        <w:t>.</w:t>
      </w:r>
    </w:p>
    <w:p w14:paraId="60076068" w14:textId="77777777" w:rsidR="00AE5FE1" w:rsidRPr="00CE1E46" w:rsidRDefault="00AE5FE1" w:rsidP="00AE5FE1">
      <w:pPr>
        <w:pStyle w:val="B4"/>
        <w:rPr>
          <w:rFonts w:eastAsia="SimSun"/>
        </w:rPr>
      </w:pPr>
      <w:r w:rsidRPr="00506640">
        <w:rPr>
          <w:rFonts w:eastAsia="SimSun"/>
        </w:rPr>
        <w:t>-</w:t>
      </w:r>
      <w:r w:rsidRPr="00506640">
        <w:rPr>
          <w:rFonts w:eastAsia="SimSun"/>
        </w:rPr>
        <w:tab/>
        <w:t xml:space="preserve">In case of the intent expectation is for a specific </w:t>
      </w:r>
      <w:r w:rsidRPr="008E4CAA">
        <w:rPr>
          <w:rFonts w:eastAsia="SimSun"/>
        </w:rPr>
        <w:t>Subnetwork</w:t>
      </w:r>
      <w:r w:rsidRPr="00506640">
        <w:rPr>
          <w:rFonts w:eastAsia="SimSun"/>
        </w:rPr>
        <w:t xml:space="preserve"> instance and MnS consumer have the knowledge of the DN of this </w:t>
      </w:r>
      <w:r w:rsidRPr="008E4CAA">
        <w:rPr>
          <w:rFonts w:eastAsia="SimSun"/>
        </w:rPr>
        <w:t>Subnetwork</w:t>
      </w:r>
      <w:r w:rsidRPr="00506640">
        <w:rPr>
          <w:rFonts w:eastAsia="SimSun"/>
        </w:rPr>
        <w:t xml:space="preserve"> instance, the attribute "objectInstance" needs to be specified.</w:t>
      </w:r>
    </w:p>
    <w:p w14:paraId="160A4E93" w14:textId="77777777" w:rsidR="00AE5FE1" w:rsidRDefault="00AE5FE1" w:rsidP="00AE5FE1">
      <w:pPr>
        <w:pStyle w:val="PL"/>
        <w:rPr>
          <w:rFonts w:eastAsia="Calibri"/>
        </w:rPr>
      </w:pPr>
    </w:p>
    <w:p w14:paraId="24751A3F" w14:textId="2E8BDBE8" w:rsidR="00AE5FE1" w:rsidRPr="00506640" w:rsidRDefault="00AE5FE1" w:rsidP="00204C00">
      <w:pPr>
        <w:pStyle w:val="Heading6"/>
        <w:rPr>
          <w:lang w:eastAsia="zh-CN"/>
        </w:rPr>
      </w:pPr>
      <w:bookmarkStart w:id="403" w:name="_Toc155794501"/>
      <w:r w:rsidRPr="00506640">
        <w:t>6.2.2.1.</w:t>
      </w:r>
      <w:r w:rsidR="00991E7D">
        <w:t>3</w:t>
      </w:r>
      <w:r w:rsidRPr="00506640">
        <w:t>.2</w:t>
      </w:r>
      <w:r w:rsidRPr="00506640">
        <w:rPr>
          <w:lang w:eastAsia="zh-CN"/>
        </w:rPr>
        <w:tab/>
        <w:t>ObjectContexts</w:t>
      </w:r>
      <w:bookmarkEnd w:id="403"/>
    </w:p>
    <w:p w14:paraId="3B7CA93F" w14:textId="09E0F5C5" w:rsidR="00AE5FE1" w:rsidRPr="00506640" w:rsidRDefault="00AE5FE1" w:rsidP="00AE5FE1">
      <w:pPr>
        <w:rPr>
          <w:rFonts w:eastAsia="Liberation Sans"/>
          <w:lang w:eastAsia="zh-CN"/>
        </w:rPr>
      </w:pPr>
      <w:r>
        <w:rPr>
          <w:rFonts w:eastAsia="Liberation Sans"/>
          <w:lang w:eastAsia="zh-CN"/>
        </w:rPr>
        <w:t>B</w:t>
      </w:r>
      <w:r w:rsidRPr="00506640">
        <w:rPr>
          <w:rFonts w:eastAsia="Liberation Sans"/>
          <w:lang w:eastAsia="zh-CN"/>
        </w:rPr>
        <w:t>ased on the common structure of ObjectContext</w:t>
      </w:r>
      <w:r>
        <w:rPr>
          <w:rFonts w:eastAsia="Liberation Sans"/>
          <w:lang w:eastAsia="zh-CN"/>
        </w:rPr>
        <w:t>, t</w:t>
      </w:r>
      <w:r w:rsidRPr="00506640">
        <w:rPr>
          <w:rFonts w:eastAsia="Liberation Sans"/>
          <w:lang w:eastAsia="zh-CN"/>
        </w:rPr>
        <w:t xml:space="preserve">he concrete ObjectContexts for </w:t>
      </w:r>
      <w:r>
        <w:t xml:space="preserve">end-to-end Network </w:t>
      </w:r>
      <w:r w:rsidR="00991E7D">
        <w:t>Resource Optimization</w:t>
      </w:r>
      <w:r w:rsidRPr="00506640">
        <w:t xml:space="preserve"> </w:t>
      </w:r>
      <w:r w:rsidRPr="00506640">
        <w:rPr>
          <w:rFonts w:eastAsia="Liberation Sans"/>
          <w:lang w:eastAsia="zh-CN"/>
        </w:rPr>
        <w:t>Expectation</w:t>
      </w:r>
      <w:r>
        <w:rPr>
          <w:rFonts w:eastAsia="Liberation Sans"/>
          <w:lang w:eastAsia="zh-CN"/>
        </w:rPr>
        <w:t xml:space="preserve"> is the combination of </w:t>
      </w:r>
      <w:r w:rsidRPr="00506640">
        <w:rPr>
          <w:rFonts w:eastAsia="Liberation Sans"/>
          <w:lang w:eastAsia="zh-CN"/>
        </w:rPr>
        <w:t>ObjectContext</w:t>
      </w:r>
      <w:r>
        <w:rPr>
          <w:rFonts w:eastAsia="Liberation Sans"/>
          <w:lang w:eastAsia="zh-CN"/>
        </w:rPr>
        <w:t xml:space="preserve"> def</w:t>
      </w:r>
      <w:r w:rsidR="00991E7D">
        <w:rPr>
          <w:rFonts w:eastAsia="Liberation Sans"/>
          <w:lang w:eastAsia="zh-CN"/>
        </w:rPr>
        <w:t>i</w:t>
      </w:r>
      <w:r>
        <w:rPr>
          <w:rFonts w:eastAsia="Liberation Sans"/>
          <w:lang w:eastAsia="zh-CN"/>
        </w:rPr>
        <w:t xml:space="preserve">ned for the RAN in </w:t>
      </w:r>
      <w:r w:rsidRPr="00506640">
        <w:rPr>
          <w:rFonts w:eastAsia="Liberation Sans"/>
          <w:lang w:eastAsia="zh-CN"/>
        </w:rPr>
        <w:t>clause </w:t>
      </w:r>
      <w:r w:rsidRPr="00506640">
        <w:rPr>
          <w:lang w:eastAsia="zh-CN"/>
        </w:rPr>
        <w:t>6.2.2.1.1.2</w:t>
      </w:r>
      <w:r>
        <w:rPr>
          <w:rFonts w:eastAsia="Liberation Sans"/>
          <w:lang w:eastAsia="zh-CN"/>
        </w:rPr>
        <w:t xml:space="preserve"> and for the 5GC</w:t>
      </w:r>
      <w:r w:rsidR="00991E7D">
        <w:rPr>
          <w:rFonts w:eastAsia="Liberation Sans"/>
          <w:lang w:eastAsia="zh-CN"/>
        </w:rPr>
        <w:t xml:space="preserve"> in </w:t>
      </w:r>
      <w:r w:rsidR="00991E7D" w:rsidRPr="00506640">
        <w:rPr>
          <w:rFonts w:eastAsia="Liberation Sans"/>
          <w:lang w:eastAsia="zh-CN"/>
        </w:rPr>
        <w:t>clause</w:t>
      </w:r>
      <w:r w:rsidR="00991E7D" w:rsidRPr="00EF0171">
        <w:rPr>
          <w:lang w:eastAsia="zh-CN"/>
        </w:rPr>
        <w:t xml:space="preserve"> 6.2.2.1.</w:t>
      </w:r>
      <w:r w:rsidR="00991E7D">
        <w:rPr>
          <w:lang w:eastAsia="zh-CN"/>
        </w:rPr>
        <w:t>4</w:t>
      </w:r>
      <w:r w:rsidR="00991E7D" w:rsidRPr="00EF0171">
        <w:rPr>
          <w:lang w:eastAsia="zh-CN"/>
        </w:rPr>
        <w:t>.2</w:t>
      </w:r>
      <w:r w:rsidRPr="00506640">
        <w:rPr>
          <w:rFonts w:eastAsia="Liberation Sans"/>
          <w:lang w:eastAsia="zh-CN"/>
        </w:rPr>
        <w:t>.</w:t>
      </w:r>
    </w:p>
    <w:p w14:paraId="135C8158" w14:textId="16413FD1" w:rsidR="00AE5FE1" w:rsidRPr="00506640" w:rsidRDefault="00AE5FE1" w:rsidP="00204C00">
      <w:pPr>
        <w:pStyle w:val="Heading6"/>
      </w:pPr>
      <w:bookmarkStart w:id="404" w:name="_Toc155794502"/>
      <w:r w:rsidRPr="00506640">
        <w:t>6.2.2.1.</w:t>
      </w:r>
      <w:r w:rsidR="00991E7D">
        <w:t>3</w:t>
      </w:r>
      <w:r w:rsidRPr="00506640">
        <w:t>.3</w:t>
      </w:r>
      <w:r w:rsidRPr="00506640">
        <w:tab/>
        <w:t>ExpectationTargets</w:t>
      </w:r>
      <w:bookmarkEnd w:id="404"/>
    </w:p>
    <w:p w14:paraId="5EDAC683" w14:textId="639AE4FB" w:rsidR="00AE5FE1" w:rsidRDefault="00AE5FE1" w:rsidP="00AE5FE1">
      <w:pPr>
        <w:rPr>
          <w:rFonts w:eastAsia="Liberation Sans"/>
          <w:lang w:eastAsia="zh-CN"/>
        </w:rPr>
      </w:pPr>
      <w:r w:rsidRPr="00506640">
        <w:rPr>
          <w:rFonts w:eastAsia="Liberation Sans"/>
          <w:lang w:eastAsia="zh-CN"/>
        </w:rPr>
        <w:t xml:space="preserve">Following provides the concrete ExpectationTargets for </w:t>
      </w:r>
      <w:r>
        <w:t xml:space="preserve">end-to-end Network </w:t>
      </w:r>
      <w:r w:rsidR="00991E7D">
        <w:t>Resource Optimization</w:t>
      </w:r>
      <w:r w:rsidR="00991E7D">
        <w:rPr>
          <w:rFonts w:eastAsia="Liberation Sans"/>
          <w:lang w:eastAsia="zh-CN"/>
        </w:rPr>
        <w:t xml:space="preserve"> </w:t>
      </w:r>
      <w:r w:rsidRPr="00506640">
        <w:rPr>
          <w:rFonts w:eastAsia="Liberation Sans"/>
          <w:lang w:eastAsia="zh-CN"/>
        </w:rPr>
        <w:t xml:space="preserve">Expectation based on the common structure of ExpectationTarget. The attribute properties defined </w:t>
      </w:r>
      <w:r>
        <w:rPr>
          <w:rFonts w:eastAsia="Liberation Sans"/>
          <w:lang w:eastAsia="zh-CN"/>
        </w:rPr>
        <w:t>for these ExpectationTargets</w:t>
      </w:r>
      <w:r w:rsidRPr="00506640">
        <w:rPr>
          <w:rFonts w:eastAsia="Liberation Sans"/>
          <w:lang w:eastAsia="zh-CN"/>
        </w:rPr>
        <w:t xml:space="preserve"> should be same with the properties defined for ExpectationTargets in clause 6.2.1.3.</w:t>
      </w:r>
    </w:p>
    <w:p w14:paraId="5AED8AAF" w14:textId="4AEB7C05" w:rsidR="00AE5FE1" w:rsidRDefault="00AE5FE1" w:rsidP="00D7557E">
      <w:pPr>
        <w:pStyle w:val="EditorsNote"/>
        <w:rPr>
          <w:rFonts w:eastAsia="Liberation Sans"/>
          <w:lang w:eastAsia="zh-CN"/>
        </w:rPr>
      </w:pPr>
      <w:r>
        <w:rPr>
          <w:rFonts w:eastAsia="Liberation Sans"/>
          <w:lang w:eastAsia="zh-CN"/>
        </w:rPr>
        <w:t>Editor's Note:</w:t>
      </w:r>
      <w:r>
        <w:rPr>
          <w:rFonts w:eastAsia="Liberation Sans"/>
          <w:lang w:eastAsia="zh-CN"/>
        </w:rPr>
        <w:tab/>
        <w:t xml:space="preserve">Which KPIs defined in </w:t>
      </w:r>
      <w:r w:rsidRPr="00BC3144">
        <w:rPr>
          <w:rFonts w:eastAsia="Liberation Sans"/>
          <w:lang w:eastAsia="zh-CN"/>
        </w:rPr>
        <w:t>TS 28.554</w:t>
      </w:r>
      <w:r>
        <w:rPr>
          <w:rFonts w:eastAsia="Liberation Sans"/>
          <w:lang w:eastAsia="zh-CN"/>
        </w:rPr>
        <w:t xml:space="preserve"> can be used is FFS.</w:t>
      </w:r>
    </w:p>
    <w:p w14:paraId="3B65DD2A" w14:textId="484F6F36" w:rsidR="0096738B" w:rsidRPr="00EF0171" w:rsidRDefault="0096738B" w:rsidP="0096738B">
      <w:pPr>
        <w:pStyle w:val="Heading5"/>
      </w:pPr>
      <w:bookmarkStart w:id="405" w:name="_Toc155794503"/>
      <w:r w:rsidRPr="00EF0171">
        <w:lastRenderedPageBreak/>
        <w:t>6.2.2.1.</w:t>
      </w:r>
      <w:r w:rsidR="00991E7D">
        <w:t>4</w:t>
      </w:r>
      <w:r w:rsidRPr="00EF0171">
        <w:tab/>
      </w:r>
      <w:bookmarkStart w:id="406" w:name="OLE_LINK5"/>
      <w:bookmarkStart w:id="407" w:name="OLE_LINK6"/>
      <w:r>
        <w:t>5</w:t>
      </w:r>
      <w:r w:rsidRPr="001A2264">
        <w:rPr>
          <w:rFonts w:hint="eastAsia"/>
        </w:rPr>
        <w:t>GC</w:t>
      </w:r>
      <w:r w:rsidRPr="00EF0171">
        <w:t xml:space="preserve"> Network Expectation</w:t>
      </w:r>
      <w:bookmarkEnd w:id="405"/>
      <w:bookmarkEnd w:id="406"/>
      <w:bookmarkEnd w:id="407"/>
    </w:p>
    <w:p w14:paraId="4DE27A76" w14:textId="05764FD3" w:rsidR="0096738B" w:rsidRPr="00EF0171" w:rsidRDefault="0096738B" w:rsidP="0096738B">
      <w:pPr>
        <w:pStyle w:val="Heading6"/>
        <w:rPr>
          <w:lang w:eastAsia="zh-CN"/>
        </w:rPr>
      </w:pPr>
      <w:bookmarkStart w:id="408" w:name="_Toc155794504"/>
      <w:r w:rsidRPr="00EF0171">
        <w:rPr>
          <w:lang w:eastAsia="zh-CN"/>
        </w:rPr>
        <w:t>6.2.2.1.</w:t>
      </w:r>
      <w:r w:rsidR="00991E7D">
        <w:rPr>
          <w:lang w:eastAsia="zh-CN"/>
        </w:rPr>
        <w:t>4</w:t>
      </w:r>
      <w:r w:rsidRPr="00EF0171">
        <w:rPr>
          <w:lang w:eastAsia="zh-CN"/>
        </w:rPr>
        <w:t>.1</w:t>
      </w:r>
      <w:r w:rsidRPr="00EF0171">
        <w:rPr>
          <w:lang w:eastAsia="zh-CN"/>
        </w:rPr>
        <w:tab/>
        <w:t>Definition</w:t>
      </w:r>
      <w:bookmarkEnd w:id="408"/>
    </w:p>
    <w:p w14:paraId="0480D16B" w14:textId="77777777" w:rsidR="0096738B" w:rsidRPr="00EF0171" w:rsidRDefault="0096738B" w:rsidP="0096738B">
      <w:pPr>
        <w:rPr>
          <w:rFonts w:eastAsia="Liberation Sans"/>
          <w:lang w:eastAsia="zh-CN"/>
        </w:rPr>
      </w:pPr>
      <w:r>
        <w:rPr>
          <w:rFonts w:eastAsia="Liberation Sans"/>
          <w:lang w:eastAsia="zh-CN"/>
        </w:rPr>
        <w:t>5</w:t>
      </w:r>
      <w:r w:rsidRPr="00EF0171">
        <w:rPr>
          <w:rFonts w:eastAsia="Liberation Sans" w:hint="eastAsia"/>
          <w:lang w:eastAsia="zh-CN"/>
        </w:rPr>
        <w:t>G</w:t>
      </w:r>
      <w:r>
        <w:rPr>
          <w:rFonts w:eastAsia="Liberation Sans"/>
          <w:lang w:eastAsia="zh-CN"/>
        </w:rPr>
        <w:t>C</w:t>
      </w:r>
      <w:r w:rsidRPr="00EF0171">
        <w:rPr>
          <w:rFonts w:eastAsia="Liberation Sans"/>
          <w:lang w:eastAsia="zh-CN"/>
        </w:rPr>
        <w:t xml:space="preserve"> Network Expectation is an IntentExpectation which can be used to represent MnS consumer's expectations for </w:t>
      </w:r>
      <w:r>
        <w:rPr>
          <w:rFonts w:eastAsia="Liberation Sans"/>
          <w:lang w:eastAsia="zh-CN"/>
        </w:rPr>
        <w:t>5G</w:t>
      </w:r>
      <w:r w:rsidRPr="00EF0171">
        <w:rPr>
          <w:rFonts w:eastAsia="Liberation Sans" w:hint="eastAsia"/>
          <w:lang w:eastAsia="zh-CN"/>
        </w:rPr>
        <w:t>C</w:t>
      </w:r>
      <w:r w:rsidRPr="00EF0171">
        <w:rPr>
          <w:rFonts w:eastAsia="Liberation Sans"/>
          <w:lang w:eastAsia="zh-CN"/>
        </w:rPr>
        <w:t xml:space="preserve"> network (</w:t>
      </w:r>
      <w:r>
        <w:rPr>
          <w:rFonts w:eastAsia="Liberation Sans"/>
          <w:lang w:eastAsia="zh-CN"/>
        </w:rPr>
        <w:t>5G</w:t>
      </w:r>
      <w:r w:rsidRPr="00EF0171">
        <w:rPr>
          <w:rFonts w:eastAsia="Liberation Sans" w:hint="eastAsia"/>
          <w:lang w:eastAsia="zh-CN"/>
        </w:rPr>
        <w:t>C</w:t>
      </w:r>
      <w:r w:rsidRPr="00EF0171">
        <w:rPr>
          <w:rFonts w:eastAsia="Liberation Sans"/>
          <w:lang w:eastAsia="zh-CN"/>
        </w:rPr>
        <w:t xml:space="preserve"> SubNetwork) delivering </w:t>
      </w:r>
    </w:p>
    <w:p w14:paraId="5CEEB376" w14:textId="77777777" w:rsidR="0096738B" w:rsidRPr="00EF0171" w:rsidRDefault="0096738B" w:rsidP="0096738B">
      <w:pPr>
        <w:rPr>
          <w:rFonts w:eastAsia="Liberation Sans"/>
          <w:lang w:eastAsia="zh-CN"/>
        </w:rPr>
      </w:pPr>
      <w:r w:rsidRPr="00EF0171">
        <w:rPr>
          <w:rFonts w:eastAsia="Liberation Sans"/>
          <w:lang w:eastAsia="zh-CN"/>
        </w:rPr>
        <w:t xml:space="preserve">The </w:t>
      </w:r>
      <w:r>
        <w:rPr>
          <w:rFonts w:eastAsia="Liberation Sans"/>
          <w:lang w:eastAsia="zh-CN"/>
        </w:rPr>
        <w:t>5G</w:t>
      </w:r>
      <w:r>
        <w:rPr>
          <w:rFonts w:asciiTheme="minorEastAsia" w:hAnsiTheme="minorEastAsia" w:hint="eastAsia"/>
          <w:lang w:eastAsia="zh-CN"/>
        </w:rPr>
        <w:t>C</w:t>
      </w:r>
      <w:r w:rsidRPr="00EF0171">
        <w:rPr>
          <w:rFonts w:eastAsia="Liberation Sans"/>
          <w:lang w:eastAsia="zh-CN"/>
        </w:rPr>
        <w:t xml:space="preserve"> Network Expectation is defined by utilizing the construct of the generic IntentExpectation &lt;&lt;dataType&gt;&gt; with set of allowed values and concrete dataTypes specified.</w:t>
      </w:r>
    </w:p>
    <w:p w14:paraId="4C679B8B" w14:textId="77777777" w:rsidR="0096738B" w:rsidRPr="00EF0171" w:rsidRDefault="0096738B" w:rsidP="0096738B">
      <w:pPr>
        <w:rPr>
          <w:rFonts w:eastAsia="Liberation Sans"/>
          <w:lang w:eastAsia="zh-CN"/>
        </w:rPr>
      </w:pPr>
      <w:r w:rsidRPr="00EF0171">
        <w:rPr>
          <w:rFonts w:eastAsia="Liberation Sans"/>
          <w:lang w:eastAsia="zh-CN"/>
        </w:rPr>
        <w:t xml:space="preserve">Following are the specific allowed values when implemented the IntentExpectation for </w:t>
      </w:r>
      <w:r>
        <w:rPr>
          <w:rFonts w:eastAsia="Liberation Sans"/>
          <w:lang w:eastAsia="zh-CN"/>
        </w:rPr>
        <w:t>5G</w:t>
      </w:r>
      <w:r w:rsidRPr="00977C93">
        <w:rPr>
          <w:rFonts w:eastAsia="Liberation Sans" w:hint="eastAsia"/>
          <w:lang w:eastAsia="zh-CN"/>
        </w:rPr>
        <w:t>C</w:t>
      </w:r>
      <w:r w:rsidRPr="00EF0171">
        <w:rPr>
          <w:rFonts w:eastAsia="Liberation Sans"/>
          <w:lang w:eastAsia="zh-CN"/>
        </w:rPr>
        <w:t xml:space="preserve"> Netwo</w:t>
      </w:r>
      <w:bookmarkStart w:id="409" w:name="OLE_LINK71"/>
      <w:r w:rsidRPr="00EF0171">
        <w:rPr>
          <w:rFonts w:eastAsia="Liberation Sans"/>
          <w:lang w:eastAsia="zh-CN"/>
        </w:rPr>
        <w:t>rk Expecta</w:t>
      </w:r>
      <w:bookmarkEnd w:id="409"/>
      <w:r w:rsidRPr="00EF0171">
        <w:rPr>
          <w:rFonts w:eastAsia="Liberation Sans"/>
          <w:lang w:eastAsia="zh-CN"/>
        </w:rPr>
        <w:t>tion.</w:t>
      </w:r>
    </w:p>
    <w:p w14:paraId="3DC70FFE" w14:textId="1591938D" w:rsidR="0096738B" w:rsidRPr="00EF0171" w:rsidRDefault="0096738B" w:rsidP="0096738B">
      <w:pPr>
        <w:keepNext/>
        <w:keepLines/>
        <w:spacing w:before="60"/>
        <w:jc w:val="center"/>
        <w:rPr>
          <w:rFonts w:ascii="Arial" w:eastAsia="DengXian" w:hAnsi="Arial"/>
          <w:b/>
          <w:lang w:eastAsia="zh-CN"/>
        </w:rPr>
      </w:pPr>
      <w:r w:rsidRPr="00EF0171">
        <w:rPr>
          <w:rFonts w:ascii="Arial" w:eastAsia="Liberation Sans" w:hAnsi="Arial"/>
          <w:b/>
          <w:lang w:eastAsia="zh-CN"/>
        </w:rPr>
        <w:t>Table 6.2.2.1.</w:t>
      </w:r>
      <w:r w:rsidR="00991E7D">
        <w:rPr>
          <w:rFonts w:ascii="Arial" w:eastAsia="Liberation Sans" w:hAnsi="Arial"/>
          <w:b/>
          <w:lang w:eastAsia="zh-CN"/>
        </w:rPr>
        <w:t>4</w:t>
      </w:r>
      <w:r w:rsidRPr="00EF0171">
        <w:rPr>
          <w:rFonts w:ascii="Arial" w:eastAsia="Liberation Sans" w:hAnsi="Arial"/>
          <w:b/>
          <w:lang w:eastAsia="zh-CN"/>
        </w:rPr>
        <w:t>.1-1</w:t>
      </w:r>
    </w:p>
    <w:tbl>
      <w:tblPr>
        <w:tblW w:w="9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587"/>
        <w:gridCol w:w="6808"/>
      </w:tblGrid>
      <w:tr w:rsidR="0096738B" w:rsidRPr="00EF0171" w14:paraId="0C1760C6" w14:textId="77777777" w:rsidTr="007A49E7">
        <w:trPr>
          <w:cantSplit/>
          <w:jc w:val="center"/>
        </w:trPr>
        <w:tc>
          <w:tcPr>
            <w:tcW w:w="2587" w:type="dxa"/>
            <w:tcBorders>
              <w:top w:val="single" w:sz="4" w:space="0" w:color="auto"/>
              <w:left w:val="single" w:sz="4" w:space="0" w:color="auto"/>
              <w:bottom w:val="single" w:sz="4" w:space="0" w:color="auto"/>
              <w:right w:val="single" w:sz="4" w:space="0" w:color="auto"/>
            </w:tcBorders>
            <w:shd w:val="pct12" w:color="auto" w:fill="FFFFFF"/>
            <w:hideMark/>
          </w:tcPr>
          <w:p w14:paraId="18BD5DB7" w14:textId="77777777" w:rsidR="0096738B" w:rsidRPr="00EF0171" w:rsidRDefault="0096738B" w:rsidP="007A49E7">
            <w:pPr>
              <w:keepNext/>
              <w:keepLines/>
              <w:spacing w:after="0"/>
              <w:jc w:val="center"/>
              <w:rPr>
                <w:rFonts w:ascii="Arial" w:eastAsia="Courier New" w:hAnsi="Arial"/>
                <w:b/>
                <w:sz w:val="18"/>
              </w:rPr>
            </w:pPr>
            <w:r w:rsidRPr="00EF0171">
              <w:rPr>
                <w:rFonts w:ascii="Arial" w:eastAsia="Courier New" w:hAnsi="Arial"/>
                <w:b/>
                <w:sz w:val="18"/>
              </w:rPr>
              <w:t xml:space="preserve">Attribute Name </w:t>
            </w:r>
          </w:p>
        </w:tc>
        <w:tc>
          <w:tcPr>
            <w:tcW w:w="6808" w:type="dxa"/>
            <w:tcBorders>
              <w:top w:val="single" w:sz="4" w:space="0" w:color="auto"/>
              <w:left w:val="single" w:sz="4" w:space="0" w:color="auto"/>
              <w:bottom w:val="single" w:sz="4" w:space="0" w:color="auto"/>
              <w:right w:val="single" w:sz="4" w:space="0" w:color="auto"/>
            </w:tcBorders>
            <w:shd w:val="pct12" w:color="auto" w:fill="FFFFFF"/>
          </w:tcPr>
          <w:p w14:paraId="33C0F22C" w14:textId="77777777" w:rsidR="0096738B" w:rsidRPr="00EF0171" w:rsidRDefault="0096738B" w:rsidP="007A49E7">
            <w:pPr>
              <w:keepNext/>
              <w:keepLines/>
              <w:spacing w:after="0"/>
              <w:jc w:val="center"/>
              <w:rPr>
                <w:rFonts w:ascii="Arial" w:eastAsia="DengXian" w:hAnsi="Arial"/>
                <w:b/>
                <w:sz w:val="18"/>
                <w:lang w:eastAsia="zh-CN"/>
              </w:rPr>
            </w:pPr>
            <w:r w:rsidRPr="00EF0171">
              <w:rPr>
                <w:rFonts w:ascii="Arial" w:eastAsia="DengXian" w:hAnsi="Arial"/>
                <w:b/>
                <w:sz w:val="18"/>
                <w:lang w:eastAsia="zh-CN"/>
              </w:rPr>
              <w:t>Allowed Values</w:t>
            </w:r>
          </w:p>
        </w:tc>
      </w:tr>
      <w:tr w:rsidR="0096738B" w:rsidRPr="00EF0171" w14:paraId="3EF48C2E" w14:textId="77777777" w:rsidTr="007A49E7">
        <w:trPr>
          <w:cantSplit/>
          <w:jc w:val="center"/>
        </w:trPr>
        <w:tc>
          <w:tcPr>
            <w:tcW w:w="2587" w:type="dxa"/>
            <w:tcBorders>
              <w:top w:val="single" w:sz="4" w:space="0" w:color="auto"/>
              <w:left w:val="single" w:sz="4" w:space="0" w:color="auto"/>
              <w:bottom w:val="single" w:sz="4" w:space="0" w:color="auto"/>
              <w:right w:val="single" w:sz="4" w:space="0" w:color="auto"/>
            </w:tcBorders>
          </w:tcPr>
          <w:p w14:paraId="77E836C9" w14:textId="77777777" w:rsidR="0096738B" w:rsidRPr="00EF0171" w:rsidRDefault="0096738B" w:rsidP="007A49E7">
            <w:pPr>
              <w:keepNext/>
              <w:keepLines/>
              <w:spacing w:after="0"/>
              <w:rPr>
                <w:rFonts w:ascii="Courier New" w:eastAsia="Courier New" w:hAnsi="Courier New" w:cs="Courier New"/>
                <w:sz w:val="18"/>
                <w:lang w:eastAsia="zh-CN"/>
              </w:rPr>
            </w:pPr>
            <w:r w:rsidRPr="00EF0171">
              <w:rPr>
                <w:rFonts w:ascii="Courier New" w:eastAsia="Courier New" w:hAnsi="Courier New" w:cs="Courier New"/>
                <w:sz w:val="18"/>
                <w:lang w:eastAsia="zh-CN"/>
              </w:rPr>
              <w:t>objectType (CM)</w:t>
            </w:r>
          </w:p>
        </w:tc>
        <w:tc>
          <w:tcPr>
            <w:tcW w:w="6808" w:type="dxa"/>
            <w:tcBorders>
              <w:top w:val="single" w:sz="4" w:space="0" w:color="auto"/>
              <w:left w:val="single" w:sz="4" w:space="0" w:color="auto"/>
              <w:bottom w:val="single" w:sz="4" w:space="0" w:color="auto"/>
              <w:right w:val="single" w:sz="4" w:space="0" w:color="auto"/>
            </w:tcBorders>
          </w:tcPr>
          <w:p w14:paraId="228AB954" w14:textId="77777777" w:rsidR="0096738B" w:rsidRPr="00EF0171" w:rsidRDefault="0096738B" w:rsidP="007A49E7">
            <w:pPr>
              <w:keepNext/>
              <w:keepLines/>
              <w:spacing w:after="0"/>
              <w:rPr>
                <w:rFonts w:ascii="Arial" w:hAnsi="Arial"/>
                <w:sz w:val="18"/>
                <w:lang w:eastAsia="de-DE"/>
              </w:rPr>
            </w:pPr>
            <w:r>
              <w:rPr>
                <w:rFonts w:ascii="Arial" w:hAnsi="Arial"/>
                <w:sz w:val="18"/>
                <w:lang w:eastAsia="de-DE"/>
              </w:rPr>
              <w:t>5</w:t>
            </w:r>
            <w:r w:rsidRPr="00EF0171">
              <w:rPr>
                <w:rFonts w:ascii="Arial" w:hAnsi="Arial" w:hint="eastAsia"/>
                <w:sz w:val="18"/>
                <w:lang w:eastAsia="de-DE"/>
              </w:rPr>
              <w:t>G</w:t>
            </w:r>
            <w:r>
              <w:rPr>
                <w:rFonts w:ascii="Arial" w:hAnsi="Arial"/>
                <w:sz w:val="18"/>
                <w:lang w:eastAsia="de-DE"/>
              </w:rPr>
              <w:t xml:space="preserve">C </w:t>
            </w:r>
            <w:r w:rsidRPr="00EF0171">
              <w:rPr>
                <w:rFonts w:ascii="Arial" w:hAnsi="Arial"/>
                <w:sz w:val="18"/>
                <w:lang w:eastAsia="de-DE"/>
              </w:rPr>
              <w:t>SubNetwork</w:t>
            </w:r>
          </w:p>
        </w:tc>
      </w:tr>
      <w:tr w:rsidR="0096738B" w:rsidRPr="00EF0171" w14:paraId="6BFB4A3F" w14:textId="77777777" w:rsidTr="007A49E7">
        <w:trPr>
          <w:cantSplit/>
          <w:jc w:val="center"/>
        </w:trPr>
        <w:tc>
          <w:tcPr>
            <w:tcW w:w="2587" w:type="dxa"/>
            <w:tcBorders>
              <w:top w:val="single" w:sz="4" w:space="0" w:color="auto"/>
              <w:left w:val="single" w:sz="4" w:space="0" w:color="auto"/>
              <w:bottom w:val="single" w:sz="4" w:space="0" w:color="auto"/>
              <w:right w:val="single" w:sz="4" w:space="0" w:color="auto"/>
            </w:tcBorders>
          </w:tcPr>
          <w:p w14:paraId="46B2912F" w14:textId="77777777" w:rsidR="0096738B" w:rsidRPr="00EF0171" w:rsidRDefault="0096738B" w:rsidP="007A49E7">
            <w:pPr>
              <w:keepNext/>
              <w:keepLines/>
              <w:spacing w:after="0"/>
              <w:rPr>
                <w:rFonts w:ascii="Courier New" w:eastAsia="Courier New" w:hAnsi="Courier New" w:cs="Courier New"/>
                <w:sz w:val="18"/>
                <w:lang w:eastAsia="zh-CN"/>
              </w:rPr>
            </w:pPr>
            <w:r w:rsidRPr="00EF0171">
              <w:rPr>
                <w:rFonts w:ascii="Courier New" w:eastAsia="Courier New" w:hAnsi="Courier New" w:cs="Courier New"/>
                <w:sz w:val="18"/>
                <w:lang w:eastAsia="zh-CN"/>
              </w:rPr>
              <w:t>objectInstance (CM)</w:t>
            </w:r>
          </w:p>
        </w:tc>
        <w:tc>
          <w:tcPr>
            <w:tcW w:w="6808" w:type="dxa"/>
            <w:tcBorders>
              <w:top w:val="single" w:sz="4" w:space="0" w:color="auto"/>
              <w:left w:val="single" w:sz="4" w:space="0" w:color="auto"/>
              <w:bottom w:val="single" w:sz="4" w:space="0" w:color="auto"/>
              <w:right w:val="single" w:sz="4" w:space="0" w:color="auto"/>
            </w:tcBorders>
          </w:tcPr>
          <w:p w14:paraId="4B78950F" w14:textId="77777777" w:rsidR="0096738B" w:rsidRPr="00EF0171" w:rsidRDefault="0096738B" w:rsidP="007A49E7">
            <w:pPr>
              <w:keepNext/>
              <w:keepLines/>
              <w:spacing w:after="0"/>
              <w:rPr>
                <w:rFonts w:ascii="Arial" w:hAnsi="Arial"/>
                <w:sz w:val="18"/>
                <w:lang w:eastAsia="de-DE"/>
              </w:rPr>
            </w:pPr>
            <w:r w:rsidRPr="00EF0171">
              <w:rPr>
                <w:rFonts w:ascii="Arial" w:hAnsi="Arial"/>
                <w:sz w:val="18"/>
                <w:lang w:eastAsia="de-DE"/>
              </w:rPr>
              <w:t xml:space="preserve">DN of the </w:t>
            </w:r>
            <w:r>
              <w:rPr>
                <w:rFonts w:ascii="Arial" w:hAnsi="Arial"/>
                <w:sz w:val="18"/>
                <w:lang w:eastAsia="de-DE"/>
              </w:rPr>
              <w:t>5</w:t>
            </w:r>
            <w:r w:rsidRPr="00EF0171">
              <w:rPr>
                <w:rFonts w:ascii="Arial" w:hAnsi="Arial" w:hint="eastAsia"/>
                <w:sz w:val="18"/>
                <w:lang w:eastAsia="de-DE"/>
              </w:rPr>
              <w:t>G</w:t>
            </w:r>
            <w:r w:rsidRPr="00EF0171">
              <w:rPr>
                <w:rFonts w:ascii="Arial" w:hAnsi="Arial"/>
                <w:sz w:val="18"/>
                <w:lang w:eastAsia="de-DE"/>
              </w:rPr>
              <w:t>C SubNetwork</w:t>
            </w:r>
          </w:p>
        </w:tc>
      </w:tr>
    </w:tbl>
    <w:p w14:paraId="225C3F03" w14:textId="77777777" w:rsidR="0096738B" w:rsidRPr="00EF0171" w:rsidRDefault="0096738B" w:rsidP="0096738B">
      <w:pPr>
        <w:rPr>
          <w:rFonts w:eastAsia="Liberation Sans"/>
          <w:lang w:eastAsia="zh-CN"/>
        </w:rPr>
      </w:pPr>
    </w:p>
    <w:p w14:paraId="47EA0DC3" w14:textId="77777777" w:rsidR="0096738B" w:rsidRPr="00EF0171" w:rsidRDefault="0096738B" w:rsidP="0096738B">
      <w:pPr>
        <w:pStyle w:val="NO"/>
        <w:rPr>
          <w:rFonts w:eastAsia="Liberation Sans"/>
          <w:lang w:eastAsia="zh-CN"/>
        </w:rPr>
      </w:pPr>
      <w:r w:rsidRPr="00EF0171">
        <w:rPr>
          <w:rFonts w:eastAsia="Liberation Sans"/>
          <w:lang w:eastAsia="zh-CN"/>
        </w:rPr>
        <w:t>NOTE:</w:t>
      </w:r>
      <w:r w:rsidRPr="00EF0171">
        <w:rPr>
          <w:rFonts w:eastAsia="Liberation Sans"/>
          <w:lang w:eastAsia="zh-CN"/>
        </w:rPr>
        <w:tab/>
        <w:t>Following are the qualifier description for attribute "</w:t>
      </w:r>
      <w:r w:rsidRPr="00EF0171">
        <w:rPr>
          <w:rFonts w:ascii="DengXian" w:eastAsia="DengXian" w:hAnsi="DengXian" w:hint="eastAsia"/>
          <w:lang w:eastAsia="zh-CN"/>
        </w:rPr>
        <w:t>o</w:t>
      </w:r>
      <w:r w:rsidRPr="00EF0171">
        <w:rPr>
          <w:rFonts w:eastAsia="Liberation Sans"/>
          <w:lang w:eastAsia="zh-CN"/>
        </w:rPr>
        <w:t>bjectType" and "objectInstance":</w:t>
      </w:r>
    </w:p>
    <w:p w14:paraId="791ECA1A" w14:textId="77777777" w:rsidR="0096738B" w:rsidRPr="00EF0171" w:rsidRDefault="0096738B" w:rsidP="0096738B">
      <w:pPr>
        <w:pStyle w:val="NO"/>
      </w:pPr>
      <w:r w:rsidRPr="00DF656E">
        <w:t>-</w:t>
      </w:r>
      <w:r w:rsidRPr="00DF656E">
        <w:tab/>
        <w:t xml:space="preserve">In case of </w:t>
      </w:r>
      <w:r w:rsidRPr="00EF0171">
        <w:t xml:space="preserve">the intent expectation is not for a specific </w:t>
      </w:r>
      <w:r>
        <w:t>5</w:t>
      </w:r>
      <w:r w:rsidRPr="00DF656E">
        <w:rPr>
          <w:rFonts w:hint="eastAsia"/>
        </w:rPr>
        <w:t>G</w:t>
      </w:r>
      <w:r>
        <w:t>C</w:t>
      </w:r>
      <w:r w:rsidRPr="00EF0171">
        <w:t xml:space="preserve"> SubNetwork instance or/and MnS consumer have no knowledge of the DN of this </w:t>
      </w:r>
      <w:r>
        <w:t>5G</w:t>
      </w:r>
      <w:r w:rsidRPr="00DF656E">
        <w:rPr>
          <w:rFonts w:hint="eastAsia"/>
        </w:rPr>
        <w:t>C</w:t>
      </w:r>
      <w:r w:rsidRPr="00EF0171">
        <w:t xml:space="preserve"> SubNetwork instance, the attribute "objectType" needs to be specified.</w:t>
      </w:r>
    </w:p>
    <w:p w14:paraId="2D3C469A" w14:textId="77777777" w:rsidR="0096738B" w:rsidRPr="00DF656E" w:rsidRDefault="0096738B" w:rsidP="0096738B">
      <w:pPr>
        <w:pStyle w:val="NO"/>
      </w:pPr>
      <w:r w:rsidRPr="00EF0171">
        <w:t>-</w:t>
      </w:r>
      <w:r w:rsidRPr="00EF0171">
        <w:tab/>
        <w:t xml:space="preserve">In case of the intent expectation is for a specific </w:t>
      </w:r>
      <w:r>
        <w:t>5G</w:t>
      </w:r>
      <w:r w:rsidRPr="00DF656E">
        <w:rPr>
          <w:rFonts w:hint="eastAsia"/>
        </w:rPr>
        <w:t>C</w:t>
      </w:r>
      <w:r w:rsidRPr="00EF0171">
        <w:t xml:space="preserve"> SubNetwork instance and MnS consumer have the knowledge of the DN of this </w:t>
      </w:r>
      <w:r>
        <w:t>5GC</w:t>
      </w:r>
      <w:r w:rsidRPr="00EF0171">
        <w:t xml:space="preserve"> SubNetwork instance, the attribute "objectInstance" needs to specified.</w:t>
      </w:r>
    </w:p>
    <w:p w14:paraId="7C6D3EDC" w14:textId="0CD6503B" w:rsidR="0096738B" w:rsidRPr="00EF0171" w:rsidRDefault="0096738B" w:rsidP="00D61EB4">
      <w:pPr>
        <w:pStyle w:val="Heading6"/>
        <w:rPr>
          <w:lang w:eastAsia="zh-CN"/>
        </w:rPr>
      </w:pPr>
      <w:bookmarkStart w:id="410" w:name="_Toc155794505"/>
      <w:r w:rsidRPr="00EF0171">
        <w:rPr>
          <w:lang w:eastAsia="zh-CN"/>
        </w:rPr>
        <w:t>6.2.2.1.</w:t>
      </w:r>
      <w:r w:rsidR="00991E7D">
        <w:rPr>
          <w:lang w:eastAsia="zh-CN"/>
        </w:rPr>
        <w:t>4</w:t>
      </w:r>
      <w:r w:rsidRPr="00EF0171">
        <w:rPr>
          <w:lang w:eastAsia="zh-CN"/>
        </w:rPr>
        <w:t>.2</w:t>
      </w:r>
      <w:r w:rsidRPr="00EF0171">
        <w:rPr>
          <w:lang w:eastAsia="zh-CN"/>
        </w:rPr>
        <w:tab/>
        <w:t>ObjectContexts</w:t>
      </w:r>
      <w:bookmarkEnd w:id="410"/>
    </w:p>
    <w:p w14:paraId="0611719D" w14:textId="77777777" w:rsidR="0096738B" w:rsidRPr="00EF0171" w:rsidRDefault="0096738B" w:rsidP="0096738B">
      <w:pPr>
        <w:rPr>
          <w:rFonts w:eastAsia="Liberation Sans"/>
          <w:lang w:eastAsia="zh-CN"/>
        </w:rPr>
      </w:pPr>
      <w:r w:rsidRPr="00EF0171">
        <w:rPr>
          <w:rFonts w:eastAsia="Liberation Sans"/>
          <w:lang w:eastAsia="zh-CN"/>
        </w:rPr>
        <w:t xml:space="preserve">Following provides the concrete ObjectContexts for </w:t>
      </w:r>
      <w:r>
        <w:rPr>
          <w:rFonts w:eastAsia="Liberation Sans"/>
          <w:lang w:eastAsia="zh-CN"/>
        </w:rPr>
        <w:t>5</w:t>
      </w:r>
      <w:r w:rsidRPr="005A3844">
        <w:rPr>
          <w:rFonts w:eastAsia="Liberation Sans" w:hint="eastAsia"/>
          <w:lang w:eastAsia="zh-CN"/>
        </w:rPr>
        <w:t>G</w:t>
      </w:r>
      <w:r>
        <w:rPr>
          <w:rFonts w:eastAsia="Liberation Sans"/>
          <w:lang w:eastAsia="zh-CN"/>
        </w:rPr>
        <w:t>C</w:t>
      </w:r>
      <w:r w:rsidRPr="00EF0171">
        <w:rPr>
          <w:rFonts w:eastAsia="Liberation Sans"/>
          <w:lang w:eastAsia="zh-CN"/>
        </w:rPr>
        <w:t xml:space="preserve"> Network Expectation based on the common structure of ObjectContext. The properties of the attributes in the following table should be same with properties of ObjectContexts defined in clause 6.2.1.3.</w:t>
      </w:r>
    </w:p>
    <w:p w14:paraId="664058E4" w14:textId="7D4693F0" w:rsidR="0096738B" w:rsidRPr="00EF0171" w:rsidRDefault="0096738B" w:rsidP="0096738B">
      <w:pPr>
        <w:keepNext/>
        <w:keepLines/>
        <w:spacing w:before="60"/>
        <w:jc w:val="center"/>
        <w:rPr>
          <w:rFonts w:ascii="Arial" w:eastAsia="Liberation Sans" w:hAnsi="Arial"/>
          <w:b/>
          <w:lang w:eastAsia="zh-CN"/>
        </w:rPr>
      </w:pPr>
      <w:r w:rsidRPr="00EF0171">
        <w:rPr>
          <w:rFonts w:ascii="Arial" w:eastAsia="Liberation Sans" w:hAnsi="Arial"/>
          <w:b/>
          <w:lang w:eastAsia="zh-CN"/>
        </w:rPr>
        <w:t>Table 6.2.2.1.</w:t>
      </w:r>
      <w:r w:rsidR="00991E7D">
        <w:rPr>
          <w:rFonts w:ascii="Arial" w:eastAsia="Liberation Sans" w:hAnsi="Arial"/>
          <w:b/>
          <w:lang w:eastAsia="zh-CN"/>
        </w:rPr>
        <w:t>4</w:t>
      </w:r>
      <w:r w:rsidRPr="00EF0171">
        <w:rPr>
          <w:rFonts w:ascii="Arial" w:eastAsia="Liberation Sans" w:hAnsi="Arial"/>
          <w:b/>
          <w:lang w:eastAsia="zh-CN"/>
        </w:rPr>
        <w:t>.2-1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96738B" w:rsidRPr="00EF0171" w14:paraId="5601EE0D"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p w14:paraId="4D9F2042"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Attribute 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6CA5605C"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Support 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1F6EA834"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73379340"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3618FF94"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78119805"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isNotifyable</w:t>
            </w:r>
          </w:p>
        </w:tc>
      </w:tr>
      <w:tr w:rsidR="0096738B" w:rsidRPr="00EF0171" w14:paraId="4A27BA5A"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23165AD7" w14:textId="77777777" w:rsidR="0096738B" w:rsidRDefault="0096738B" w:rsidP="007A49E7">
            <w:pPr>
              <w:keepNext/>
              <w:keepLines/>
              <w:spacing w:after="0"/>
              <w:ind w:right="318"/>
              <w:rPr>
                <w:rFonts w:ascii="Courier New" w:hAnsi="Courier New" w:cs="Courier New"/>
                <w:sz w:val="18"/>
                <w:lang w:eastAsia="zh-CN"/>
              </w:rPr>
            </w:pPr>
            <w:bookmarkStart w:id="411" w:name="_Hlk140155574"/>
            <w:r>
              <w:rPr>
                <w:rFonts w:ascii="Courier New" w:hAnsi="Courier New" w:cs="Courier New" w:hint="eastAsia"/>
                <w:sz w:val="18"/>
                <w:lang w:eastAsia="zh-CN"/>
              </w:rPr>
              <w:t>n</w:t>
            </w:r>
            <w:r>
              <w:rPr>
                <w:rFonts w:ascii="Courier New" w:hAnsi="Courier New" w:cs="Courier New"/>
                <w:sz w:val="18"/>
                <w:lang w:eastAsia="zh-CN"/>
              </w:rPr>
              <w:t>f</w:t>
            </w:r>
            <w:r>
              <w:rPr>
                <w:rFonts w:ascii="Courier New" w:hAnsi="Courier New" w:cs="Courier New" w:hint="eastAsia"/>
                <w:sz w:val="18"/>
                <w:lang w:eastAsia="zh-CN"/>
              </w:rPr>
              <w:t>Ty</w:t>
            </w:r>
            <w:r>
              <w:rPr>
                <w:rFonts w:ascii="Courier New" w:hAnsi="Courier New" w:cs="Courier New"/>
                <w:sz w:val="18"/>
                <w:lang w:eastAsia="zh-CN"/>
              </w:rPr>
              <w:t>peContext</w:t>
            </w:r>
          </w:p>
        </w:tc>
        <w:tc>
          <w:tcPr>
            <w:tcW w:w="1042" w:type="dxa"/>
            <w:tcBorders>
              <w:top w:val="single" w:sz="4" w:space="0" w:color="auto"/>
              <w:left w:val="single" w:sz="4" w:space="0" w:color="auto"/>
              <w:bottom w:val="single" w:sz="4" w:space="0" w:color="auto"/>
              <w:right w:val="single" w:sz="4" w:space="0" w:color="auto"/>
            </w:tcBorders>
          </w:tcPr>
          <w:p w14:paraId="2BA7B616"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O</w:t>
            </w:r>
          </w:p>
        </w:tc>
        <w:tc>
          <w:tcPr>
            <w:tcW w:w="1180" w:type="dxa"/>
            <w:tcBorders>
              <w:top w:val="single" w:sz="4" w:space="0" w:color="auto"/>
              <w:left w:val="single" w:sz="4" w:space="0" w:color="auto"/>
              <w:bottom w:val="single" w:sz="4" w:space="0" w:color="auto"/>
              <w:right w:val="single" w:sz="4" w:space="0" w:color="auto"/>
            </w:tcBorders>
          </w:tcPr>
          <w:p w14:paraId="5C012483"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T</w:t>
            </w:r>
          </w:p>
        </w:tc>
        <w:tc>
          <w:tcPr>
            <w:tcW w:w="1185" w:type="dxa"/>
            <w:tcBorders>
              <w:top w:val="single" w:sz="4" w:space="0" w:color="auto"/>
              <w:left w:val="single" w:sz="4" w:space="0" w:color="auto"/>
              <w:bottom w:val="single" w:sz="4" w:space="0" w:color="auto"/>
              <w:right w:val="single" w:sz="4" w:space="0" w:color="auto"/>
            </w:tcBorders>
          </w:tcPr>
          <w:p w14:paraId="32E28A1C"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37D929D1"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c>
          <w:tcPr>
            <w:tcW w:w="1361" w:type="dxa"/>
            <w:tcBorders>
              <w:top w:val="single" w:sz="4" w:space="0" w:color="auto"/>
              <w:left w:val="single" w:sz="4" w:space="0" w:color="auto"/>
              <w:bottom w:val="single" w:sz="4" w:space="0" w:color="auto"/>
              <w:right w:val="single" w:sz="4" w:space="0" w:color="auto"/>
            </w:tcBorders>
          </w:tcPr>
          <w:p w14:paraId="21260202"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r>
      <w:tr w:rsidR="0096738B" w:rsidRPr="00EF0171" w14:paraId="3C6B90D5"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7124EE4D" w14:textId="77777777" w:rsidR="0096738B" w:rsidRDefault="0096738B" w:rsidP="007A49E7">
            <w:pPr>
              <w:keepNext/>
              <w:keepLines/>
              <w:spacing w:after="0"/>
              <w:ind w:right="318"/>
              <w:rPr>
                <w:rFonts w:ascii="Courier New" w:hAnsi="Courier New" w:cs="Courier New"/>
                <w:sz w:val="18"/>
                <w:lang w:eastAsia="zh-CN"/>
              </w:rPr>
            </w:pPr>
            <w:r>
              <w:rPr>
                <w:rFonts w:ascii="Courier New" w:hAnsi="Courier New" w:cs="Courier New"/>
                <w:sz w:val="18"/>
                <w:lang w:eastAsia="zh-CN"/>
              </w:rPr>
              <w:t>nfInstanceL</w:t>
            </w:r>
            <w:r>
              <w:rPr>
                <w:rFonts w:ascii="Courier New" w:hAnsi="Courier New" w:cs="Courier New" w:hint="eastAsia"/>
                <w:sz w:val="18"/>
                <w:lang w:eastAsia="zh-CN"/>
              </w:rPr>
              <w:t>o</w:t>
            </w:r>
            <w:r>
              <w:rPr>
                <w:rFonts w:ascii="Courier New" w:hAnsi="Courier New" w:cs="Courier New"/>
                <w:sz w:val="18"/>
                <w:lang w:eastAsia="zh-CN"/>
              </w:rPr>
              <w:t>cationContext</w:t>
            </w:r>
          </w:p>
        </w:tc>
        <w:tc>
          <w:tcPr>
            <w:tcW w:w="1042" w:type="dxa"/>
            <w:tcBorders>
              <w:top w:val="single" w:sz="4" w:space="0" w:color="auto"/>
              <w:left w:val="single" w:sz="4" w:space="0" w:color="auto"/>
              <w:bottom w:val="single" w:sz="4" w:space="0" w:color="auto"/>
              <w:right w:val="single" w:sz="4" w:space="0" w:color="auto"/>
            </w:tcBorders>
          </w:tcPr>
          <w:p w14:paraId="30D6F77C"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O</w:t>
            </w:r>
          </w:p>
        </w:tc>
        <w:tc>
          <w:tcPr>
            <w:tcW w:w="1180" w:type="dxa"/>
            <w:tcBorders>
              <w:top w:val="single" w:sz="4" w:space="0" w:color="auto"/>
              <w:left w:val="single" w:sz="4" w:space="0" w:color="auto"/>
              <w:bottom w:val="single" w:sz="4" w:space="0" w:color="auto"/>
              <w:right w:val="single" w:sz="4" w:space="0" w:color="auto"/>
            </w:tcBorders>
          </w:tcPr>
          <w:p w14:paraId="41E11F19"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T</w:t>
            </w:r>
          </w:p>
        </w:tc>
        <w:tc>
          <w:tcPr>
            <w:tcW w:w="1185" w:type="dxa"/>
            <w:tcBorders>
              <w:top w:val="single" w:sz="4" w:space="0" w:color="auto"/>
              <w:left w:val="single" w:sz="4" w:space="0" w:color="auto"/>
              <w:bottom w:val="single" w:sz="4" w:space="0" w:color="auto"/>
              <w:right w:val="single" w:sz="4" w:space="0" w:color="auto"/>
            </w:tcBorders>
          </w:tcPr>
          <w:p w14:paraId="7472CDC2"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734C76D9"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c>
          <w:tcPr>
            <w:tcW w:w="1361" w:type="dxa"/>
            <w:tcBorders>
              <w:top w:val="single" w:sz="4" w:space="0" w:color="auto"/>
              <w:left w:val="single" w:sz="4" w:space="0" w:color="auto"/>
              <w:bottom w:val="single" w:sz="4" w:space="0" w:color="auto"/>
              <w:right w:val="single" w:sz="4" w:space="0" w:color="auto"/>
            </w:tcBorders>
          </w:tcPr>
          <w:p w14:paraId="577847E9"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r>
      <w:tr w:rsidR="0096738B" w:rsidRPr="00EF0171" w14:paraId="61245F31"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05A01765" w14:textId="77777777" w:rsidR="0096738B" w:rsidRPr="00EF0171" w:rsidRDefault="0096738B" w:rsidP="007A49E7">
            <w:pPr>
              <w:keepNext/>
              <w:keepLines/>
              <w:spacing w:after="0"/>
              <w:ind w:right="318"/>
              <w:rPr>
                <w:rFonts w:ascii="Courier New" w:hAnsi="Courier New" w:cs="Courier New"/>
                <w:sz w:val="18"/>
              </w:rPr>
            </w:pPr>
            <w:r w:rsidRPr="00AB47B4">
              <w:rPr>
                <w:rFonts w:ascii="Courier New" w:hAnsi="Courier New" w:cs="Courier New"/>
                <w:sz w:val="18"/>
              </w:rPr>
              <w:t>pLMN</w:t>
            </w:r>
            <w:r>
              <w:rPr>
                <w:rFonts w:ascii="Courier New" w:hAnsi="Courier New" w:cs="Courier New"/>
                <w:sz w:val="18"/>
              </w:rPr>
              <w:t>Context</w:t>
            </w:r>
          </w:p>
        </w:tc>
        <w:tc>
          <w:tcPr>
            <w:tcW w:w="1042" w:type="dxa"/>
            <w:tcBorders>
              <w:top w:val="single" w:sz="4" w:space="0" w:color="auto"/>
              <w:left w:val="single" w:sz="4" w:space="0" w:color="auto"/>
              <w:bottom w:val="single" w:sz="4" w:space="0" w:color="auto"/>
              <w:right w:val="single" w:sz="4" w:space="0" w:color="auto"/>
            </w:tcBorders>
          </w:tcPr>
          <w:p w14:paraId="69AE3343"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O</w:t>
            </w:r>
          </w:p>
        </w:tc>
        <w:tc>
          <w:tcPr>
            <w:tcW w:w="1180" w:type="dxa"/>
            <w:tcBorders>
              <w:top w:val="single" w:sz="4" w:space="0" w:color="auto"/>
              <w:left w:val="single" w:sz="4" w:space="0" w:color="auto"/>
              <w:bottom w:val="single" w:sz="4" w:space="0" w:color="auto"/>
              <w:right w:val="single" w:sz="4" w:space="0" w:color="auto"/>
            </w:tcBorders>
          </w:tcPr>
          <w:p w14:paraId="5AF18CAC"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7FAE7B92"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63C78F1E"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c>
          <w:tcPr>
            <w:tcW w:w="1361" w:type="dxa"/>
            <w:tcBorders>
              <w:top w:val="single" w:sz="4" w:space="0" w:color="auto"/>
              <w:left w:val="single" w:sz="4" w:space="0" w:color="auto"/>
              <w:bottom w:val="single" w:sz="4" w:space="0" w:color="auto"/>
              <w:right w:val="single" w:sz="4" w:space="0" w:color="auto"/>
            </w:tcBorders>
          </w:tcPr>
          <w:p w14:paraId="79CA4E22"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r>
      <w:tr w:rsidR="0096738B" w:rsidRPr="00EF0171" w14:paraId="72F36854"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4B64C9EB" w14:textId="77777777" w:rsidR="0096738B" w:rsidRPr="00AB47B4" w:rsidRDefault="0096738B" w:rsidP="007A49E7">
            <w:pPr>
              <w:keepNext/>
              <w:keepLines/>
              <w:spacing w:after="0"/>
              <w:ind w:right="318"/>
              <w:rPr>
                <w:rFonts w:ascii="Courier New" w:hAnsi="Courier New" w:cs="Courier New"/>
                <w:sz w:val="18"/>
              </w:rPr>
            </w:pPr>
            <w:r>
              <w:rPr>
                <w:rFonts w:ascii="Courier New" w:hAnsi="Courier New" w:cs="Courier New"/>
                <w:szCs w:val="18"/>
              </w:rPr>
              <w:t>tai</w:t>
            </w:r>
            <w:r>
              <w:rPr>
                <w:rFonts w:ascii="Courier New" w:hAnsi="Courier New" w:cs="Courier New"/>
                <w:szCs w:val="18"/>
                <w:lang w:eastAsia="zh-CN"/>
              </w:rPr>
              <w:t>C</w:t>
            </w:r>
            <w:r>
              <w:rPr>
                <w:rFonts w:ascii="Courier New" w:hAnsi="Courier New" w:cs="Courier New" w:hint="eastAsia"/>
                <w:szCs w:val="18"/>
                <w:lang w:eastAsia="zh-CN"/>
              </w:rPr>
              <w:t>ontext</w:t>
            </w:r>
          </w:p>
        </w:tc>
        <w:tc>
          <w:tcPr>
            <w:tcW w:w="1042" w:type="dxa"/>
            <w:tcBorders>
              <w:top w:val="single" w:sz="4" w:space="0" w:color="auto"/>
              <w:left w:val="single" w:sz="4" w:space="0" w:color="auto"/>
              <w:bottom w:val="single" w:sz="4" w:space="0" w:color="auto"/>
              <w:right w:val="single" w:sz="4" w:space="0" w:color="auto"/>
            </w:tcBorders>
          </w:tcPr>
          <w:p w14:paraId="74A32485"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O</w:t>
            </w:r>
          </w:p>
        </w:tc>
        <w:tc>
          <w:tcPr>
            <w:tcW w:w="1180" w:type="dxa"/>
            <w:tcBorders>
              <w:top w:val="single" w:sz="4" w:space="0" w:color="auto"/>
              <w:left w:val="single" w:sz="4" w:space="0" w:color="auto"/>
              <w:bottom w:val="single" w:sz="4" w:space="0" w:color="auto"/>
              <w:right w:val="single" w:sz="4" w:space="0" w:color="auto"/>
            </w:tcBorders>
          </w:tcPr>
          <w:p w14:paraId="31BCEE97"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3819DC77"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532B9141"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c>
          <w:tcPr>
            <w:tcW w:w="1361" w:type="dxa"/>
            <w:tcBorders>
              <w:top w:val="single" w:sz="4" w:space="0" w:color="auto"/>
              <w:left w:val="single" w:sz="4" w:space="0" w:color="auto"/>
              <w:bottom w:val="single" w:sz="4" w:space="0" w:color="auto"/>
              <w:right w:val="single" w:sz="4" w:space="0" w:color="auto"/>
            </w:tcBorders>
          </w:tcPr>
          <w:p w14:paraId="49704427" w14:textId="77777777" w:rsidR="0096738B" w:rsidRPr="00EF0171" w:rsidRDefault="0096738B" w:rsidP="007A49E7">
            <w:pPr>
              <w:keepNext/>
              <w:keepLines/>
              <w:spacing w:after="0"/>
              <w:jc w:val="center"/>
              <w:rPr>
                <w:rFonts w:ascii="Arial" w:hAnsi="Arial" w:cs="Arial"/>
                <w:sz w:val="18"/>
                <w:lang w:eastAsia="zh-CN"/>
              </w:rPr>
            </w:pPr>
            <w:r w:rsidRPr="00EF0171">
              <w:rPr>
                <w:rFonts w:ascii="Arial" w:hAnsi="Arial" w:cs="Arial"/>
                <w:sz w:val="18"/>
                <w:lang w:eastAsia="zh-CN"/>
              </w:rPr>
              <w:t>F</w:t>
            </w:r>
          </w:p>
        </w:tc>
      </w:tr>
      <w:tr w:rsidR="000B3B1F" w:rsidRPr="00EF0171" w14:paraId="55B50736"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1078DFDB" w14:textId="4E428C7D" w:rsidR="000B3B1F" w:rsidRDefault="000B3B1F" w:rsidP="000B3B1F">
            <w:pPr>
              <w:keepNext/>
              <w:keepLines/>
              <w:spacing w:after="0"/>
              <w:ind w:right="318"/>
              <w:rPr>
                <w:rFonts w:ascii="Courier New" w:hAnsi="Courier New" w:cs="Courier New"/>
                <w:szCs w:val="18"/>
              </w:rPr>
            </w:pPr>
            <w:r>
              <w:rPr>
                <w:rFonts w:ascii="Courier New" w:hAnsi="Courier New" w:cs="Courier New" w:hint="eastAsia"/>
                <w:szCs w:val="18"/>
                <w:lang w:eastAsia="zh-CN"/>
              </w:rPr>
              <w:t>s</w:t>
            </w:r>
            <w:r>
              <w:rPr>
                <w:rFonts w:ascii="Courier New" w:hAnsi="Courier New" w:cs="Courier New"/>
                <w:szCs w:val="18"/>
                <w:lang w:eastAsia="zh-CN"/>
              </w:rPr>
              <w:t>ervingScopeContext</w:t>
            </w:r>
          </w:p>
        </w:tc>
        <w:tc>
          <w:tcPr>
            <w:tcW w:w="1042" w:type="dxa"/>
            <w:tcBorders>
              <w:top w:val="single" w:sz="4" w:space="0" w:color="auto"/>
              <w:left w:val="single" w:sz="4" w:space="0" w:color="auto"/>
              <w:bottom w:val="single" w:sz="4" w:space="0" w:color="auto"/>
              <w:right w:val="single" w:sz="4" w:space="0" w:color="auto"/>
            </w:tcBorders>
          </w:tcPr>
          <w:p w14:paraId="08309394" w14:textId="6A146C4D" w:rsidR="000B3B1F" w:rsidRPr="00EF0171" w:rsidRDefault="000B3B1F" w:rsidP="000B3B1F">
            <w:pPr>
              <w:keepNext/>
              <w:keepLines/>
              <w:spacing w:after="0"/>
              <w:jc w:val="center"/>
              <w:rPr>
                <w:rFonts w:ascii="Arial" w:hAnsi="Arial" w:cs="Arial"/>
                <w:sz w:val="18"/>
                <w:lang w:eastAsia="zh-CN"/>
              </w:rPr>
            </w:pPr>
            <w:r w:rsidRPr="00EF0171">
              <w:rPr>
                <w:rFonts w:ascii="Arial" w:hAnsi="Arial" w:cs="Arial"/>
                <w:sz w:val="18"/>
                <w:lang w:eastAsia="zh-CN"/>
              </w:rPr>
              <w:t>O</w:t>
            </w:r>
          </w:p>
        </w:tc>
        <w:tc>
          <w:tcPr>
            <w:tcW w:w="1180" w:type="dxa"/>
            <w:tcBorders>
              <w:top w:val="single" w:sz="4" w:space="0" w:color="auto"/>
              <w:left w:val="single" w:sz="4" w:space="0" w:color="auto"/>
              <w:bottom w:val="single" w:sz="4" w:space="0" w:color="auto"/>
              <w:right w:val="single" w:sz="4" w:space="0" w:color="auto"/>
            </w:tcBorders>
          </w:tcPr>
          <w:p w14:paraId="4A9A5607" w14:textId="2C8BBE75"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1DE32C67" w14:textId="08166B58"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2F2B2770" w14:textId="5F20C477" w:rsidR="000B3B1F" w:rsidRPr="00EF0171" w:rsidRDefault="000B3B1F" w:rsidP="000B3B1F">
            <w:pPr>
              <w:keepNext/>
              <w:keepLines/>
              <w:spacing w:after="0"/>
              <w:jc w:val="center"/>
              <w:rPr>
                <w:rFonts w:ascii="Arial" w:hAnsi="Arial" w:cs="Arial"/>
                <w:sz w:val="18"/>
                <w:lang w:eastAsia="zh-CN"/>
              </w:rPr>
            </w:pPr>
            <w:r w:rsidRPr="00EF0171">
              <w:rPr>
                <w:rFonts w:ascii="Arial" w:hAnsi="Arial" w:cs="Arial"/>
                <w:sz w:val="18"/>
                <w:lang w:eastAsia="zh-CN"/>
              </w:rPr>
              <w:t>F</w:t>
            </w:r>
          </w:p>
        </w:tc>
        <w:tc>
          <w:tcPr>
            <w:tcW w:w="1361" w:type="dxa"/>
            <w:tcBorders>
              <w:top w:val="single" w:sz="4" w:space="0" w:color="auto"/>
              <w:left w:val="single" w:sz="4" w:space="0" w:color="auto"/>
              <w:bottom w:val="single" w:sz="4" w:space="0" w:color="auto"/>
              <w:right w:val="single" w:sz="4" w:space="0" w:color="auto"/>
            </w:tcBorders>
          </w:tcPr>
          <w:p w14:paraId="2594BA1F" w14:textId="071DFD99" w:rsidR="000B3B1F" w:rsidRPr="00EF0171" w:rsidRDefault="000B3B1F" w:rsidP="000B3B1F">
            <w:pPr>
              <w:keepNext/>
              <w:keepLines/>
              <w:spacing w:after="0"/>
              <w:jc w:val="center"/>
              <w:rPr>
                <w:rFonts w:ascii="Arial" w:hAnsi="Arial" w:cs="Arial"/>
                <w:sz w:val="18"/>
                <w:lang w:eastAsia="zh-CN"/>
              </w:rPr>
            </w:pPr>
            <w:r w:rsidRPr="00EF0171">
              <w:rPr>
                <w:rFonts w:ascii="Arial" w:hAnsi="Arial" w:cs="Arial"/>
                <w:sz w:val="18"/>
                <w:lang w:eastAsia="zh-CN"/>
              </w:rPr>
              <w:t>F</w:t>
            </w:r>
          </w:p>
        </w:tc>
      </w:tr>
      <w:tr w:rsidR="000B3B1F" w:rsidRPr="00EF0171" w14:paraId="4B400C4E"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639F587D" w14:textId="24968D6E" w:rsidR="000B3B1F" w:rsidRDefault="000B3B1F" w:rsidP="000B3B1F">
            <w:pPr>
              <w:keepNext/>
              <w:keepLines/>
              <w:spacing w:after="0"/>
              <w:ind w:right="318"/>
              <w:rPr>
                <w:rFonts w:ascii="Courier New" w:hAnsi="Courier New" w:cs="Courier New"/>
                <w:szCs w:val="18"/>
              </w:rPr>
            </w:pPr>
            <w:r>
              <w:rPr>
                <w:rFonts w:ascii="Courier New" w:hAnsi="Courier New" w:cs="Courier New" w:hint="eastAsia"/>
                <w:szCs w:val="18"/>
                <w:lang w:eastAsia="zh-CN"/>
              </w:rPr>
              <w:t>d</w:t>
            </w:r>
            <w:r>
              <w:rPr>
                <w:rFonts w:ascii="Courier New" w:hAnsi="Courier New" w:cs="Courier New"/>
                <w:szCs w:val="18"/>
                <w:lang w:eastAsia="zh-CN"/>
              </w:rPr>
              <w:t>nnContext</w:t>
            </w:r>
          </w:p>
        </w:tc>
        <w:tc>
          <w:tcPr>
            <w:tcW w:w="1042" w:type="dxa"/>
            <w:tcBorders>
              <w:top w:val="single" w:sz="4" w:space="0" w:color="auto"/>
              <w:left w:val="single" w:sz="4" w:space="0" w:color="auto"/>
              <w:bottom w:val="single" w:sz="4" w:space="0" w:color="auto"/>
              <w:right w:val="single" w:sz="4" w:space="0" w:color="auto"/>
            </w:tcBorders>
          </w:tcPr>
          <w:p w14:paraId="73128EF8" w14:textId="3EBC8D4D" w:rsidR="000B3B1F" w:rsidRPr="00EF0171" w:rsidRDefault="000B3B1F" w:rsidP="000B3B1F">
            <w:pPr>
              <w:keepNext/>
              <w:keepLines/>
              <w:spacing w:after="0"/>
              <w:jc w:val="center"/>
              <w:rPr>
                <w:rFonts w:ascii="Arial" w:hAnsi="Arial" w:cs="Arial"/>
                <w:sz w:val="18"/>
                <w:lang w:eastAsia="zh-CN"/>
              </w:rPr>
            </w:pPr>
            <w:r w:rsidRPr="00EF0171">
              <w:rPr>
                <w:rFonts w:ascii="Arial" w:hAnsi="Arial" w:cs="Arial"/>
                <w:sz w:val="18"/>
                <w:lang w:eastAsia="zh-CN"/>
              </w:rPr>
              <w:t>O</w:t>
            </w:r>
          </w:p>
        </w:tc>
        <w:tc>
          <w:tcPr>
            <w:tcW w:w="1180" w:type="dxa"/>
            <w:tcBorders>
              <w:top w:val="single" w:sz="4" w:space="0" w:color="auto"/>
              <w:left w:val="single" w:sz="4" w:space="0" w:color="auto"/>
              <w:bottom w:val="single" w:sz="4" w:space="0" w:color="auto"/>
              <w:right w:val="single" w:sz="4" w:space="0" w:color="auto"/>
            </w:tcBorders>
          </w:tcPr>
          <w:p w14:paraId="2A03BEF3" w14:textId="6285A2BB"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6CC137AE" w14:textId="3BC0BF05"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4B821262" w14:textId="6C6CE98C" w:rsidR="000B3B1F" w:rsidRPr="00EF0171" w:rsidRDefault="000B3B1F" w:rsidP="000B3B1F">
            <w:pPr>
              <w:keepNext/>
              <w:keepLines/>
              <w:spacing w:after="0"/>
              <w:jc w:val="center"/>
              <w:rPr>
                <w:rFonts w:ascii="Arial" w:hAnsi="Arial" w:cs="Arial"/>
                <w:sz w:val="18"/>
                <w:lang w:eastAsia="zh-CN"/>
              </w:rPr>
            </w:pPr>
            <w:r w:rsidRPr="00EF0171">
              <w:rPr>
                <w:rFonts w:ascii="Arial" w:hAnsi="Arial" w:cs="Arial"/>
                <w:sz w:val="18"/>
                <w:lang w:eastAsia="zh-CN"/>
              </w:rPr>
              <w:t>F</w:t>
            </w:r>
          </w:p>
        </w:tc>
        <w:tc>
          <w:tcPr>
            <w:tcW w:w="1361" w:type="dxa"/>
            <w:tcBorders>
              <w:top w:val="single" w:sz="4" w:space="0" w:color="auto"/>
              <w:left w:val="single" w:sz="4" w:space="0" w:color="auto"/>
              <w:bottom w:val="single" w:sz="4" w:space="0" w:color="auto"/>
              <w:right w:val="single" w:sz="4" w:space="0" w:color="auto"/>
            </w:tcBorders>
          </w:tcPr>
          <w:p w14:paraId="58082353" w14:textId="29488BAF" w:rsidR="000B3B1F" w:rsidRPr="00EF0171" w:rsidRDefault="000B3B1F" w:rsidP="000B3B1F">
            <w:pPr>
              <w:keepNext/>
              <w:keepLines/>
              <w:spacing w:after="0"/>
              <w:jc w:val="center"/>
              <w:rPr>
                <w:rFonts w:ascii="Arial" w:hAnsi="Arial" w:cs="Arial"/>
                <w:sz w:val="18"/>
                <w:lang w:eastAsia="zh-CN"/>
              </w:rPr>
            </w:pPr>
            <w:r w:rsidRPr="00EF0171">
              <w:rPr>
                <w:rFonts w:ascii="Arial" w:hAnsi="Arial" w:cs="Arial"/>
                <w:sz w:val="18"/>
                <w:lang w:eastAsia="zh-CN"/>
              </w:rPr>
              <w:t>F</w:t>
            </w:r>
          </w:p>
        </w:tc>
      </w:tr>
      <w:bookmarkEnd w:id="411"/>
    </w:tbl>
    <w:p w14:paraId="7EF64863" w14:textId="77777777" w:rsidR="0096738B" w:rsidRPr="00EF0171" w:rsidRDefault="0096738B" w:rsidP="0096738B">
      <w:pPr>
        <w:rPr>
          <w:lang w:eastAsia="zh-CN"/>
        </w:rPr>
      </w:pPr>
    </w:p>
    <w:p w14:paraId="4943F121" w14:textId="44CE4C9B" w:rsidR="0096738B" w:rsidRPr="00EF0171" w:rsidRDefault="0096738B" w:rsidP="00D61EB4">
      <w:pPr>
        <w:pStyle w:val="Heading6"/>
        <w:rPr>
          <w:lang w:eastAsia="zh-CN"/>
        </w:rPr>
      </w:pPr>
      <w:bookmarkStart w:id="412" w:name="_Toc155794506"/>
      <w:r w:rsidRPr="00EF0171">
        <w:rPr>
          <w:lang w:eastAsia="zh-CN"/>
        </w:rPr>
        <w:t>6.2.2.1.</w:t>
      </w:r>
      <w:r w:rsidR="00991E7D">
        <w:rPr>
          <w:lang w:eastAsia="zh-CN"/>
        </w:rPr>
        <w:t>4</w:t>
      </w:r>
      <w:r w:rsidRPr="00EF0171">
        <w:rPr>
          <w:lang w:eastAsia="zh-CN"/>
        </w:rPr>
        <w:t>.3</w:t>
      </w:r>
      <w:r w:rsidRPr="00EF0171">
        <w:rPr>
          <w:lang w:eastAsia="zh-CN"/>
        </w:rPr>
        <w:tab/>
        <w:t>ExpectationTargets</w:t>
      </w:r>
      <w:bookmarkEnd w:id="412"/>
    </w:p>
    <w:p w14:paraId="4E865FDF" w14:textId="77777777" w:rsidR="0096738B" w:rsidRPr="00EF0171" w:rsidRDefault="0096738B" w:rsidP="0096738B">
      <w:pPr>
        <w:rPr>
          <w:rFonts w:eastAsia="Liberation Sans"/>
          <w:lang w:eastAsia="zh-CN"/>
        </w:rPr>
      </w:pPr>
      <w:r w:rsidRPr="00EF0171">
        <w:rPr>
          <w:rFonts w:eastAsia="Liberation Sans"/>
          <w:lang w:eastAsia="zh-CN"/>
        </w:rPr>
        <w:t xml:space="preserve">Following provides the concrete ExpectationTargets for </w:t>
      </w:r>
      <w:r>
        <w:rPr>
          <w:rFonts w:eastAsia="Liberation Sans"/>
          <w:lang w:eastAsia="zh-CN"/>
        </w:rPr>
        <w:t>5G</w:t>
      </w:r>
      <w:r>
        <w:rPr>
          <w:rFonts w:asciiTheme="minorEastAsia" w:hAnsiTheme="minorEastAsia" w:hint="eastAsia"/>
          <w:lang w:eastAsia="zh-CN"/>
        </w:rPr>
        <w:t>C</w:t>
      </w:r>
      <w:r>
        <w:rPr>
          <w:rFonts w:eastAsia="Liberation Sans"/>
          <w:lang w:eastAsia="zh-CN"/>
        </w:rPr>
        <w:t xml:space="preserve"> </w:t>
      </w:r>
      <w:r w:rsidRPr="00EF0171">
        <w:rPr>
          <w:rFonts w:eastAsia="Liberation Sans"/>
          <w:lang w:eastAsia="zh-CN"/>
        </w:rPr>
        <w:t>Network Expectation based on the common structure of ExpectationTarget. The properties of the attributes in the following table should be same with properties of ExpectationTargets defined in clause 6.2.1.3.</w:t>
      </w:r>
    </w:p>
    <w:p w14:paraId="1418C289" w14:textId="621EB972" w:rsidR="0096738B" w:rsidRPr="00EF0171" w:rsidRDefault="0096738B" w:rsidP="0096738B">
      <w:pPr>
        <w:keepNext/>
        <w:keepLines/>
        <w:spacing w:before="60"/>
        <w:jc w:val="center"/>
        <w:rPr>
          <w:rFonts w:ascii="Arial" w:eastAsia="Liberation Sans" w:hAnsi="Arial"/>
          <w:b/>
          <w:lang w:eastAsia="zh-CN"/>
        </w:rPr>
      </w:pPr>
      <w:r w:rsidRPr="00EF0171">
        <w:rPr>
          <w:rFonts w:ascii="Arial" w:eastAsia="Liberation Sans" w:hAnsi="Arial"/>
          <w:b/>
          <w:lang w:eastAsia="zh-CN"/>
        </w:rPr>
        <w:t>Table 6.2.2.1.</w:t>
      </w:r>
      <w:r w:rsidR="00991E7D">
        <w:rPr>
          <w:rFonts w:ascii="Arial" w:eastAsia="Liberation Sans" w:hAnsi="Arial"/>
          <w:b/>
          <w:lang w:eastAsia="zh-CN"/>
        </w:rPr>
        <w:t>4</w:t>
      </w:r>
      <w:r w:rsidRPr="00EF0171">
        <w:rPr>
          <w:rFonts w:ascii="Arial" w:eastAsia="Liberation Sans" w:hAnsi="Arial"/>
          <w:b/>
          <w:lang w:eastAsia="zh-CN"/>
        </w:rPr>
        <w:t>.3-1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96738B" w:rsidRPr="00EF0171" w14:paraId="2B4BF9C1"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p w14:paraId="14EBB10D"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Attribute 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30F40ACD"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Support 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1D4F3477"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029C727B"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46E08378"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2E206192" w14:textId="77777777" w:rsidR="0096738B" w:rsidRPr="00EF0171" w:rsidRDefault="0096738B" w:rsidP="007A49E7">
            <w:pPr>
              <w:keepNext/>
              <w:keepLines/>
              <w:spacing w:after="0"/>
              <w:jc w:val="center"/>
              <w:rPr>
                <w:rFonts w:ascii="Arial" w:hAnsi="Arial"/>
                <w:b/>
                <w:sz w:val="18"/>
              </w:rPr>
            </w:pPr>
            <w:r w:rsidRPr="00EF0171">
              <w:rPr>
                <w:rFonts w:ascii="Arial" w:hAnsi="Arial"/>
                <w:b/>
                <w:sz w:val="18"/>
              </w:rPr>
              <w:t>isNotifyable</w:t>
            </w:r>
          </w:p>
        </w:tc>
      </w:tr>
      <w:tr w:rsidR="0096738B" w:rsidRPr="00EF0171" w14:paraId="26B1D4F1"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1CB9212E" w14:textId="77777777" w:rsidR="0096738B" w:rsidRPr="00EF0171" w:rsidRDefault="0096738B" w:rsidP="007A49E7">
            <w:pPr>
              <w:keepNext/>
              <w:keepLines/>
              <w:spacing w:after="0"/>
              <w:ind w:right="318"/>
              <w:rPr>
                <w:rFonts w:ascii="Courier New" w:eastAsia="DengXian" w:hAnsi="Courier New" w:cs="Courier New"/>
                <w:bCs/>
                <w:sz w:val="18"/>
                <w:lang w:eastAsia="zh-CN"/>
              </w:rPr>
            </w:pPr>
            <w:bookmarkStart w:id="413" w:name="_Hlk140155621"/>
            <w:r>
              <w:rPr>
                <w:rFonts w:ascii="Courier New" w:eastAsia="DengXian" w:hAnsi="Courier New" w:cs="Courier New" w:hint="eastAsia"/>
                <w:bCs/>
                <w:sz w:val="18"/>
                <w:lang w:eastAsia="zh-CN"/>
              </w:rPr>
              <w:t>m</w:t>
            </w:r>
            <w:r>
              <w:rPr>
                <w:rFonts w:ascii="Courier New" w:eastAsia="DengXian" w:hAnsi="Courier New" w:cs="Courier New"/>
                <w:bCs/>
                <w:sz w:val="18"/>
                <w:lang w:eastAsia="zh-CN"/>
              </w:rPr>
              <w:t>axNumberofPDU</w:t>
            </w:r>
            <w:r>
              <w:rPr>
                <w:rFonts w:ascii="Courier New" w:eastAsia="DengXian" w:hAnsi="Courier New" w:cs="Courier New" w:hint="eastAsia"/>
                <w:bCs/>
                <w:sz w:val="18"/>
                <w:lang w:eastAsia="zh-CN"/>
              </w:rPr>
              <w:t>session</w:t>
            </w:r>
            <w:r>
              <w:rPr>
                <w:rFonts w:ascii="Courier New" w:eastAsia="DengXian" w:hAnsi="Courier New" w:cs="Courier New"/>
                <w:bCs/>
                <w:sz w:val="18"/>
                <w:lang w:eastAsia="zh-CN"/>
              </w:rPr>
              <w:t>sTarget</w:t>
            </w:r>
          </w:p>
        </w:tc>
        <w:tc>
          <w:tcPr>
            <w:tcW w:w="1042" w:type="dxa"/>
            <w:tcBorders>
              <w:top w:val="single" w:sz="4" w:space="0" w:color="auto"/>
              <w:left w:val="single" w:sz="4" w:space="0" w:color="auto"/>
              <w:bottom w:val="single" w:sz="4" w:space="0" w:color="auto"/>
              <w:right w:val="single" w:sz="4" w:space="0" w:color="auto"/>
            </w:tcBorders>
          </w:tcPr>
          <w:p w14:paraId="053AA0CE"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O</w:t>
            </w:r>
          </w:p>
        </w:tc>
        <w:tc>
          <w:tcPr>
            <w:tcW w:w="1180" w:type="dxa"/>
            <w:tcBorders>
              <w:top w:val="single" w:sz="4" w:space="0" w:color="auto"/>
              <w:left w:val="single" w:sz="4" w:space="0" w:color="auto"/>
              <w:bottom w:val="single" w:sz="4" w:space="0" w:color="auto"/>
              <w:right w:val="single" w:sz="4" w:space="0" w:color="auto"/>
            </w:tcBorders>
          </w:tcPr>
          <w:p w14:paraId="3537B011"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346A3C9D"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6AA434F7"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F</w:t>
            </w:r>
          </w:p>
        </w:tc>
        <w:tc>
          <w:tcPr>
            <w:tcW w:w="1361" w:type="dxa"/>
            <w:tcBorders>
              <w:top w:val="single" w:sz="4" w:space="0" w:color="auto"/>
              <w:left w:val="single" w:sz="4" w:space="0" w:color="auto"/>
              <w:bottom w:val="single" w:sz="4" w:space="0" w:color="auto"/>
              <w:right w:val="single" w:sz="4" w:space="0" w:color="auto"/>
            </w:tcBorders>
          </w:tcPr>
          <w:p w14:paraId="3890D115"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F</w:t>
            </w:r>
          </w:p>
        </w:tc>
      </w:tr>
      <w:tr w:rsidR="0096738B" w:rsidRPr="00EF0171" w14:paraId="51478165"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0F42F1E1" w14:textId="77777777" w:rsidR="0096738B" w:rsidRPr="00EF0171" w:rsidRDefault="0096738B" w:rsidP="007A49E7">
            <w:pPr>
              <w:keepNext/>
              <w:keepLines/>
              <w:spacing w:after="0"/>
              <w:ind w:right="318"/>
              <w:rPr>
                <w:rFonts w:ascii="Courier New" w:eastAsia="DengXian" w:hAnsi="Courier New" w:cs="Courier New"/>
                <w:bCs/>
                <w:sz w:val="18"/>
                <w:lang w:eastAsia="zh-CN"/>
              </w:rPr>
            </w:pPr>
            <w:r>
              <w:rPr>
                <w:rFonts w:ascii="Courier New" w:eastAsia="DengXian" w:hAnsi="Courier New" w:cs="Courier New" w:hint="eastAsia"/>
                <w:bCs/>
                <w:sz w:val="18"/>
                <w:lang w:eastAsia="zh-CN"/>
              </w:rPr>
              <w:t>m</w:t>
            </w:r>
            <w:r>
              <w:rPr>
                <w:rFonts w:ascii="Courier New" w:eastAsia="DengXian" w:hAnsi="Courier New" w:cs="Courier New"/>
                <w:bCs/>
                <w:sz w:val="18"/>
                <w:lang w:eastAsia="zh-CN"/>
              </w:rPr>
              <w:t>axNumberof</w:t>
            </w:r>
            <w:r w:rsidRPr="00614E11">
              <w:rPr>
                <w:rFonts w:ascii="Courier New" w:eastAsia="DengXian" w:hAnsi="Courier New" w:cs="Courier New"/>
                <w:bCs/>
                <w:sz w:val="18"/>
                <w:lang w:eastAsia="zh-CN"/>
              </w:rPr>
              <w:t>RegisteredsubscribersTarget</w:t>
            </w:r>
          </w:p>
        </w:tc>
        <w:tc>
          <w:tcPr>
            <w:tcW w:w="1042" w:type="dxa"/>
            <w:tcBorders>
              <w:top w:val="single" w:sz="4" w:space="0" w:color="auto"/>
              <w:left w:val="single" w:sz="4" w:space="0" w:color="auto"/>
              <w:bottom w:val="single" w:sz="4" w:space="0" w:color="auto"/>
              <w:right w:val="single" w:sz="4" w:space="0" w:color="auto"/>
            </w:tcBorders>
          </w:tcPr>
          <w:p w14:paraId="1645ED6D"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O</w:t>
            </w:r>
          </w:p>
        </w:tc>
        <w:tc>
          <w:tcPr>
            <w:tcW w:w="1180" w:type="dxa"/>
            <w:tcBorders>
              <w:top w:val="single" w:sz="4" w:space="0" w:color="auto"/>
              <w:left w:val="single" w:sz="4" w:space="0" w:color="auto"/>
              <w:bottom w:val="single" w:sz="4" w:space="0" w:color="auto"/>
              <w:right w:val="single" w:sz="4" w:space="0" w:color="auto"/>
            </w:tcBorders>
          </w:tcPr>
          <w:p w14:paraId="13B23A47"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37727ACE"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3DDDEF7A"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F</w:t>
            </w:r>
          </w:p>
        </w:tc>
        <w:tc>
          <w:tcPr>
            <w:tcW w:w="1361" w:type="dxa"/>
            <w:tcBorders>
              <w:top w:val="single" w:sz="4" w:space="0" w:color="auto"/>
              <w:left w:val="single" w:sz="4" w:space="0" w:color="auto"/>
              <w:bottom w:val="single" w:sz="4" w:space="0" w:color="auto"/>
              <w:right w:val="single" w:sz="4" w:space="0" w:color="auto"/>
            </w:tcBorders>
          </w:tcPr>
          <w:p w14:paraId="0638EF78" w14:textId="77777777" w:rsidR="0096738B" w:rsidRPr="00EF0171" w:rsidRDefault="0096738B" w:rsidP="007A49E7">
            <w:pPr>
              <w:keepNext/>
              <w:keepLines/>
              <w:spacing w:after="0"/>
              <w:jc w:val="center"/>
              <w:rPr>
                <w:rFonts w:ascii="Arial" w:hAnsi="Arial" w:cs="Arial"/>
                <w:sz w:val="18"/>
              </w:rPr>
            </w:pPr>
            <w:r w:rsidRPr="00EF0171">
              <w:rPr>
                <w:rFonts w:ascii="Arial" w:hAnsi="Arial" w:cs="Arial"/>
                <w:sz w:val="18"/>
              </w:rPr>
              <w:t>F</w:t>
            </w:r>
          </w:p>
        </w:tc>
      </w:tr>
      <w:bookmarkEnd w:id="413"/>
      <w:tr w:rsidR="000B3B1F" w:rsidRPr="00EF0171" w14:paraId="60B0AE47"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3F3BDF60" w14:textId="0A229CF8" w:rsidR="000B3B1F" w:rsidRDefault="000B3B1F" w:rsidP="000B3B1F">
            <w:pPr>
              <w:keepNext/>
              <w:keepLines/>
              <w:spacing w:after="0"/>
              <w:ind w:right="318"/>
              <w:rPr>
                <w:rFonts w:ascii="Courier New" w:eastAsia="DengXian" w:hAnsi="Courier New" w:cs="Courier New"/>
                <w:bCs/>
                <w:sz w:val="18"/>
                <w:lang w:eastAsia="zh-CN"/>
              </w:rPr>
            </w:pPr>
            <w:r>
              <w:rPr>
                <w:rFonts w:ascii="Courier New" w:eastAsia="DengXian" w:hAnsi="Courier New" w:cs="Courier New" w:hint="eastAsia"/>
                <w:bCs/>
                <w:sz w:val="18"/>
                <w:lang w:eastAsia="zh-CN"/>
              </w:rPr>
              <w:t>i</w:t>
            </w:r>
            <w:r>
              <w:rPr>
                <w:rFonts w:ascii="Courier New" w:eastAsia="DengXian" w:hAnsi="Courier New" w:cs="Courier New"/>
                <w:bCs/>
                <w:sz w:val="18"/>
                <w:lang w:eastAsia="zh-CN"/>
              </w:rPr>
              <w:t>ncomingDataTarget</w:t>
            </w:r>
          </w:p>
        </w:tc>
        <w:tc>
          <w:tcPr>
            <w:tcW w:w="1042" w:type="dxa"/>
            <w:tcBorders>
              <w:top w:val="single" w:sz="4" w:space="0" w:color="auto"/>
              <w:left w:val="single" w:sz="4" w:space="0" w:color="auto"/>
              <w:bottom w:val="single" w:sz="4" w:space="0" w:color="auto"/>
              <w:right w:val="single" w:sz="4" w:space="0" w:color="auto"/>
            </w:tcBorders>
          </w:tcPr>
          <w:p w14:paraId="76F53DFD" w14:textId="6CEC7CAE" w:rsidR="000B3B1F" w:rsidRPr="00EF0171" w:rsidRDefault="000B3B1F" w:rsidP="000B3B1F">
            <w:pPr>
              <w:keepNext/>
              <w:keepLines/>
              <w:spacing w:after="0"/>
              <w:jc w:val="center"/>
              <w:rPr>
                <w:rFonts w:ascii="Arial" w:hAnsi="Arial" w:cs="Arial"/>
                <w:sz w:val="18"/>
              </w:rPr>
            </w:pPr>
            <w:r w:rsidRPr="00EF0171">
              <w:rPr>
                <w:rFonts w:ascii="Arial" w:hAnsi="Arial" w:cs="Arial"/>
                <w:sz w:val="18"/>
              </w:rPr>
              <w:t>O</w:t>
            </w:r>
          </w:p>
        </w:tc>
        <w:tc>
          <w:tcPr>
            <w:tcW w:w="1180" w:type="dxa"/>
            <w:tcBorders>
              <w:top w:val="single" w:sz="4" w:space="0" w:color="auto"/>
              <w:left w:val="single" w:sz="4" w:space="0" w:color="auto"/>
              <w:bottom w:val="single" w:sz="4" w:space="0" w:color="auto"/>
              <w:right w:val="single" w:sz="4" w:space="0" w:color="auto"/>
            </w:tcBorders>
          </w:tcPr>
          <w:p w14:paraId="39580421" w14:textId="47780DF4"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00A32B27" w14:textId="63BC3576"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0EBB1D62" w14:textId="465BD851" w:rsidR="000B3B1F" w:rsidRPr="00EF0171" w:rsidRDefault="000B3B1F" w:rsidP="000B3B1F">
            <w:pPr>
              <w:keepNext/>
              <w:keepLines/>
              <w:spacing w:after="0"/>
              <w:jc w:val="center"/>
              <w:rPr>
                <w:rFonts w:ascii="Arial" w:hAnsi="Arial" w:cs="Arial"/>
                <w:sz w:val="18"/>
              </w:rPr>
            </w:pPr>
            <w:r w:rsidRPr="00EF0171">
              <w:rPr>
                <w:rFonts w:ascii="Arial" w:hAnsi="Arial" w:cs="Arial"/>
                <w:sz w:val="18"/>
              </w:rPr>
              <w:t>F</w:t>
            </w:r>
          </w:p>
        </w:tc>
        <w:tc>
          <w:tcPr>
            <w:tcW w:w="1361" w:type="dxa"/>
            <w:tcBorders>
              <w:top w:val="single" w:sz="4" w:space="0" w:color="auto"/>
              <w:left w:val="single" w:sz="4" w:space="0" w:color="auto"/>
              <w:bottom w:val="single" w:sz="4" w:space="0" w:color="auto"/>
              <w:right w:val="single" w:sz="4" w:space="0" w:color="auto"/>
            </w:tcBorders>
          </w:tcPr>
          <w:p w14:paraId="3B630481" w14:textId="4C867D35" w:rsidR="000B3B1F" w:rsidRPr="00EF0171" w:rsidRDefault="000B3B1F" w:rsidP="000B3B1F">
            <w:pPr>
              <w:keepNext/>
              <w:keepLines/>
              <w:spacing w:after="0"/>
              <w:jc w:val="center"/>
              <w:rPr>
                <w:rFonts w:ascii="Arial" w:hAnsi="Arial" w:cs="Arial"/>
                <w:sz w:val="18"/>
              </w:rPr>
            </w:pPr>
            <w:r w:rsidRPr="00EF0171">
              <w:rPr>
                <w:rFonts w:ascii="Arial" w:hAnsi="Arial" w:cs="Arial"/>
                <w:sz w:val="18"/>
              </w:rPr>
              <w:t>F</w:t>
            </w:r>
          </w:p>
        </w:tc>
      </w:tr>
      <w:tr w:rsidR="000B3B1F" w:rsidRPr="00EF0171" w14:paraId="34F4F9A4" w14:textId="77777777" w:rsidTr="007A49E7">
        <w:trPr>
          <w:cantSplit/>
          <w:jc w:val="center"/>
        </w:trPr>
        <w:tc>
          <w:tcPr>
            <w:tcW w:w="3581" w:type="dxa"/>
            <w:tcBorders>
              <w:top w:val="single" w:sz="4" w:space="0" w:color="auto"/>
              <w:left w:val="single" w:sz="4" w:space="0" w:color="auto"/>
              <w:bottom w:val="single" w:sz="4" w:space="0" w:color="auto"/>
              <w:right w:val="single" w:sz="4" w:space="0" w:color="auto"/>
            </w:tcBorders>
          </w:tcPr>
          <w:p w14:paraId="590F594E" w14:textId="5E7E35AA" w:rsidR="000B3B1F" w:rsidRDefault="000B3B1F" w:rsidP="000B3B1F">
            <w:pPr>
              <w:keepNext/>
              <w:keepLines/>
              <w:spacing w:after="0"/>
              <w:ind w:right="318"/>
              <w:rPr>
                <w:rFonts w:ascii="Courier New" w:eastAsia="DengXian" w:hAnsi="Courier New" w:cs="Courier New"/>
                <w:bCs/>
                <w:sz w:val="18"/>
                <w:lang w:eastAsia="zh-CN"/>
              </w:rPr>
            </w:pPr>
            <w:r>
              <w:rPr>
                <w:rFonts w:ascii="Courier New" w:eastAsia="DengXian" w:hAnsi="Courier New" w:cs="Courier New"/>
                <w:bCs/>
                <w:sz w:val="18"/>
                <w:lang w:eastAsia="zh-CN"/>
              </w:rPr>
              <w:t>outgoingDataTarget</w:t>
            </w:r>
          </w:p>
        </w:tc>
        <w:tc>
          <w:tcPr>
            <w:tcW w:w="1042" w:type="dxa"/>
            <w:tcBorders>
              <w:top w:val="single" w:sz="4" w:space="0" w:color="auto"/>
              <w:left w:val="single" w:sz="4" w:space="0" w:color="auto"/>
              <w:bottom w:val="single" w:sz="4" w:space="0" w:color="auto"/>
              <w:right w:val="single" w:sz="4" w:space="0" w:color="auto"/>
            </w:tcBorders>
          </w:tcPr>
          <w:p w14:paraId="3CE1FB20" w14:textId="2ADDABAD" w:rsidR="000B3B1F" w:rsidRPr="00EF0171" w:rsidRDefault="000B3B1F" w:rsidP="000B3B1F">
            <w:pPr>
              <w:keepNext/>
              <w:keepLines/>
              <w:spacing w:after="0"/>
              <w:jc w:val="center"/>
              <w:rPr>
                <w:rFonts w:ascii="Arial" w:hAnsi="Arial" w:cs="Arial"/>
                <w:sz w:val="18"/>
              </w:rPr>
            </w:pPr>
            <w:r w:rsidRPr="00EF0171">
              <w:rPr>
                <w:rFonts w:ascii="Arial" w:hAnsi="Arial" w:cs="Arial"/>
                <w:sz w:val="18"/>
              </w:rPr>
              <w:t>O</w:t>
            </w:r>
          </w:p>
        </w:tc>
        <w:tc>
          <w:tcPr>
            <w:tcW w:w="1180" w:type="dxa"/>
            <w:tcBorders>
              <w:top w:val="single" w:sz="4" w:space="0" w:color="auto"/>
              <w:left w:val="single" w:sz="4" w:space="0" w:color="auto"/>
              <w:bottom w:val="single" w:sz="4" w:space="0" w:color="auto"/>
              <w:right w:val="single" w:sz="4" w:space="0" w:color="auto"/>
            </w:tcBorders>
          </w:tcPr>
          <w:p w14:paraId="446BC2C8" w14:textId="150FDB6D"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85" w:type="dxa"/>
            <w:tcBorders>
              <w:top w:val="single" w:sz="4" w:space="0" w:color="auto"/>
              <w:left w:val="single" w:sz="4" w:space="0" w:color="auto"/>
              <w:bottom w:val="single" w:sz="4" w:space="0" w:color="auto"/>
              <w:right w:val="single" w:sz="4" w:space="0" w:color="auto"/>
            </w:tcBorders>
          </w:tcPr>
          <w:p w14:paraId="751C496C" w14:textId="1C619454" w:rsidR="000B3B1F" w:rsidRPr="00EF0171" w:rsidRDefault="000B3B1F" w:rsidP="000B3B1F">
            <w:pPr>
              <w:keepNext/>
              <w:keepLines/>
              <w:spacing w:after="0"/>
              <w:jc w:val="center"/>
              <w:rPr>
                <w:rFonts w:ascii="Arial" w:hAnsi="Arial" w:cs="Arial"/>
                <w:sz w:val="18"/>
              </w:rPr>
            </w:pPr>
            <w:r w:rsidRPr="00EF0171">
              <w:rPr>
                <w:rFonts w:ascii="Arial" w:hAnsi="Arial" w:cs="Arial"/>
                <w:sz w:val="18"/>
              </w:rPr>
              <w:t>T</w:t>
            </w:r>
          </w:p>
        </w:tc>
        <w:tc>
          <w:tcPr>
            <w:tcW w:w="1179" w:type="dxa"/>
            <w:tcBorders>
              <w:top w:val="single" w:sz="4" w:space="0" w:color="auto"/>
              <w:left w:val="single" w:sz="4" w:space="0" w:color="auto"/>
              <w:bottom w:val="single" w:sz="4" w:space="0" w:color="auto"/>
              <w:right w:val="single" w:sz="4" w:space="0" w:color="auto"/>
            </w:tcBorders>
          </w:tcPr>
          <w:p w14:paraId="59399B1C" w14:textId="6684290A" w:rsidR="000B3B1F" w:rsidRPr="00EF0171" w:rsidRDefault="000B3B1F" w:rsidP="000B3B1F">
            <w:pPr>
              <w:keepNext/>
              <w:keepLines/>
              <w:spacing w:after="0"/>
              <w:jc w:val="center"/>
              <w:rPr>
                <w:rFonts w:ascii="Arial" w:hAnsi="Arial" w:cs="Arial"/>
                <w:sz w:val="18"/>
              </w:rPr>
            </w:pPr>
            <w:r w:rsidRPr="00EF0171">
              <w:rPr>
                <w:rFonts w:ascii="Arial" w:hAnsi="Arial" w:cs="Arial"/>
                <w:sz w:val="18"/>
              </w:rPr>
              <w:t>F</w:t>
            </w:r>
          </w:p>
        </w:tc>
        <w:tc>
          <w:tcPr>
            <w:tcW w:w="1361" w:type="dxa"/>
            <w:tcBorders>
              <w:top w:val="single" w:sz="4" w:space="0" w:color="auto"/>
              <w:left w:val="single" w:sz="4" w:space="0" w:color="auto"/>
              <w:bottom w:val="single" w:sz="4" w:space="0" w:color="auto"/>
              <w:right w:val="single" w:sz="4" w:space="0" w:color="auto"/>
            </w:tcBorders>
          </w:tcPr>
          <w:p w14:paraId="12006A26" w14:textId="77274C41" w:rsidR="000B3B1F" w:rsidRPr="00EF0171" w:rsidRDefault="000B3B1F" w:rsidP="000B3B1F">
            <w:pPr>
              <w:keepNext/>
              <w:keepLines/>
              <w:spacing w:after="0"/>
              <w:jc w:val="center"/>
              <w:rPr>
                <w:rFonts w:ascii="Arial" w:hAnsi="Arial" w:cs="Arial"/>
                <w:sz w:val="18"/>
              </w:rPr>
            </w:pPr>
            <w:r w:rsidRPr="00EF0171">
              <w:rPr>
                <w:rFonts w:ascii="Arial" w:hAnsi="Arial" w:cs="Arial"/>
                <w:sz w:val="18"/>
              </w:rPr>
              <w:t>F</w:t>
            </w:r>
          </w:p>
        </w:tc>
      </w:tr>
    </w:tbl>
    <w:p w14:paraId="751AC10B" w14:textId="77777777" w:rsidR="0096738B" w:rsidRDefault="0096738B" w:rsidP="0096738B">
      <w:pPr>
        <w:tabs>
          <w:tab w:val="left" w:pos="7576"/>
          <w:tab w:val="right" w:pos="9641"/>
        </w:tabs>
        <w:rPr>
          <w:rFonts w:eastAsia="SimSun"/>
          <w:lang w:eastAsia="zh-CN"/>
        </w:rPr>
      </w:pPr>
    </w:p>
    <w:p w14:paraId="21219A2A" w14:textId="74445735" w:rsidR="000B3B1F" w:rsidRPr="00506640" w:rsidRDefault="000B3B1F" w:rsidP="000B3B1F">
      <w:pPr>
        <w:pStyle w:val="H6"/>
      </w:pPr>
      <w:r w:rsidRPr="00506640">
        <w:lastRenderedPageBreak/>
        <w:t>6.2.2.1.</w:t>
      </w:r>
      <w:r w:rsidR="00991E7D">
        <w:t>4</w:t>
      </w:r>
      <w:r w:rsidRPr="00506640">
        <w:t>.4</w:t>
      </w:r>
      <w:r w:rsidRPr="00506640">
        <w:tab/>
        <w:t>ExpectationContext</w:t>
      </w:r>
      <w:r>
        <w:t>s</w:t>
      </w:r>
    </w:p>
    <w:p w14:paraId="2123FC93" w14:textId="77777777" w:rsidR="000B3B1F" w:rsidRPr="00506640" w:rsidRDefault="000B3B1F" w:rsidP="000B3B1F">
      <w:pPr>
        <w:rPr>
          <w:rFonts w:eastAsia="Liberation Sans"/>
          <w:lang w:eastAsia="zh-CN"/>
        </w:rPr>
      </w:pPr>
      <w:r w:rsidRPr="00506640">
        <w:rPr>
          <w:rFonts w:eastAsia="Liberation Sans"/>
          <w:lang w:eastAsia="zh-CN"/>
        </w:rPr>
        <w:t>Following provides the concrete</w:t>
      </w:r>
      <w:r w:rsidRPr="003B7B01">
        <w:rPr>
          <w:rFonts w:eastAsia="Liberation Sans"/>
          <w:lang w:eastAsia="zh-CN"/>
        </w:rPr>
        <w:t xml:space="preserve"> ExpectationContexts</w:t>
      </w:r>
      <w:r w:rsidRPr="00506640">
        <w:rPr>
          <w:rFonts w:eastAsia="Liberation Sans"/>
          <w:lang w:eastAsia="zh-CN"/>
        </w:rPr>
        <w:t xml:space="preserve"> for </w:t>
      </w:r>
      <w:r>
        <w:rPr>
          <w:rFonts w:eastAsia="Liberation Sans"/>
          <w:lang w:eastAsia="zh-CN"/>
        </w:rPr>
        <w:t>5GC network</w:t>
      </w:r>
      <w:r w:rsidRPr="00506640">
        <w:rPr>
          <w:rFonts w:eastAsia="Liberation Sans"/>
          <w:lang w:eastAsia="zh-CN"/>
        </w:rPr>
        <w:t xml:space="preserve"> Expectation based on the common structure of </w:t>
      </w:r>
      <w:r w:rsidRPr="003B7B01">
        <w:rPr>
          <w:rFonts w:eastAsia="Liberation Sans"/>
          <w:lang w:eastAsia="zh-CN"/>
        </w:rPr>
        <w:t>ExpectationContext</w:t>
      </w:r>
      <w:r w:rsidRPr="00506640">
        <w:rPr>
          <w:rFonts w:eastAsia="Liberation Sans"/>
          <w:lang w:eastAsia="zh-CN"/>
        </w:rPr>
        <w:t xml:space="preserve">. The attribute properties defined in the table below should be </w:t>
      </w:r>
      <w:r w:rsidRPr="000F58F4">
        <w:rPr>
          <w:rFonts w:eastAsia="Liberation Sans"/>
          <w:lang w:eastAsia="zh-CN"/>
        </w:rPr>
        <w:t xml:space="preserve">the </w:t>
      </w:r>
      <w:r w:rsidRPr="00506640">
        <w:rPr>
          <w:rFonts w:eastAsia="Liberation Sans"/>
          <w:lang w:eastAsia="zh-CN"/>
        </w:rPr>
        <w:t xml:space="preserve">same </w:t>
      </w:r>
      <w:r w:rsidRPr="000F58F4">
        <w:rPr>
          <w:rFonts w:eastAsia="Liberation Sans"/>
          <w:lang w:eastAsia="zh-CN"/>
        </w:rPr>
        <w:t xml:space="preserve">as </w:t>
      </w:r>
      <w:r w:rsidRPr="00506640">
        <w:rPr>
          <w:rFonts w:eastAsia="Liberation Sans"/>
          <w:lang w:eastAsia="zh-CN"/>
        </w:rPr>
        <w:t>the properties defined for</w:t>
      </w:r>
      <w:r w:rsidRPr="003B7B01">
        <w:rPr>
          <w:rFonts w:eastAsia="Liberation Sans"/>
          <w:lang w:eastAsia="zh-CN"/>
        </w:rPr>
        <w:t xml:space="preserve"> ExpectationContexts</w:t>
      </w:r>
      <w:r w:rsidRPr="00506640">
        <w:rPr>
          <w:rFonts w:eastAsia="Liberation Sans"/>
          <w:lang w:eastAsia="zh-CN"/>
        </w:rPr>
        <w:t xml:space="preserve"> in clause 6.2.1.3.</w:t>
      </w:r>
    </w:p>
    <w:p w14:paraId="7C9D5988" w14:textId="7CD291D9" w:rsidR="000B3B1F" w:rsidRPr="00506640" w:rsidRDefault="000B3B1F" w:rsidP="000B3B1F">
      <w:pPr>
        <w:pStyle w:val="TH"/>
        <w:rPr>
          <w:rFonts w:eastAsia="SimSun"/>
          <w:lang w:eastAsia="zh-CN"/>
        </w:rPr>
      </w:pPr>
      <w:r w:rsidRPr="00506640">
        <w:rPr>
          <w:rFonts w:eastAsia="Liberation Sans"/>
          <w:lang w:eastAsia="zh-CN"/>
        </w:rPr>
        <w:t>Table 6.2.2.1.</w:t>
      </w:r>
      <w:r w:rsidR="00991E7D">
        <w:rPr>
          <w:rFonts w:eastAsia="Liberation Sans"/>
          <w:lang w:eastAsia="zh-CN"/>
        </w:rPr>
        <w:t>4</w:t>
      </w:r>
      <w:r w:rsidRPr="00506640">
        <w:rPr>
          <w:rFonts w:eastAsia="Liberation Sans"/>
          <w:lang w:eastAsia="zh-CN"/>
        </w:rPr>
        <w:t>.4-1</w:t>
      </w:r>
    </w:p>
    <w:tbl>
      <w:tblPr>
        <w:tblW w:w="94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478"/>
        <w:gridCol w:w="1363"/>
        <w:gridCol w:w="1156"/>
        <w:gridCol w:w="1072"/>
        <w:gridCol w:w="1108"/>
        <w:gridCol w:w="1228"/>
      </w:tblGrid>
      <w:tr w:rsidR="000B3B1F" w:rsidRPr="00506640" w14:paraId="5FDBE1B2" w14:textId="77777777" w:rsidTr="00667EBD">
        <w:trPr>
          <w:cantSplit/>
          <w:jc w:val="center"/>
        </w:trPr>
        <w:tc>
          <w:tcPr>
            <w:tcW w:w="3478" w:type="dxa"/>
            <w:tcBorders>
              <w:top w:val="single" w:sz="4" w:space="0" w:color="auto"/>
              <w:left w:val="single" w:sz="4" w:space="0" w:color="auto"/>
              <w:bottom w:val="single" w:sz="4" w:space="0" w:color="auto"/>
              <w:right w:val="single" w:sz="4" w:space="0" w:color="auto"/>
            </w:tcBorders>
            <w:shd w:val="pct12" w:color="auto" w:fill="FFFFFF"/>
            <w:hideMark/>
          </w:tcPr>
          <w:p w14:paraId="3B80B735" w14:textId="77777777" w:rsidR="000B3B1F" w:rsidRPr="00506640" w:rsidRDefault="000B3B1F" w:rsidP="00667EBD">
            <w:pPr>
              <w:pStyle w:val="TAH"/>
              <w:rPr>
                <w:rFonts w:eastAsia="Courier New"/>
              </w:rPr>
            </w:pPr>
            <w:r w:rsidRPr="00506640">
              <w:rPr>
                <w:rFonts w:eastAsia="Courier New"/>
              </w:rPr>
              <w:t>Attribute Name</w:t>
            </w:r>
          </w:p>
        </w:tc>
        <w:tc>
          <w:tcPr>
            <w:tcW w:w="1363" w:type="dxa"/>
            <w:tcBorders>
              <w:top w:val="single" w:sz="4" w:space="0" w:color="auto"/>
              <w:left w:val="single" w:sz="4" w:space="0" w:color="auto"/>
              <w:bottom w:val="single" w:sz="4" w:space="0" w:color="auto"/>
              <w:right w:val="single" w:sz="4" w:space="0" w:color="auto"/>
            </w:tcBorders>
            <w:shd w:val="pct12" w:color="auto" w:fill="FFFFFF"/>
            <w:hideMark/>
          </w:tcPr>
          <w:p w14:paraId="54014F62" w14:textId="77777777" w:rsidR="000B3B1F" w:rsidRPr="00506640" w:rsidRDefault="000B3B1F" w:rsidP="00667EBD">
            <w:pPr>
              <w:pStyle w:val="TAH"/>
              <w:rPr>
                <w:rFonts w:eastAsia="Courier New"/>
              </w:rPr>
            </w:pPr>
            <w:r w:rsidRPr="00506640">
              <w:rPr>
                <w:rFonts w:eastAsia="Courier New"/>
              </w:rPr>
              <w:t>Support Qualifier</w:t>
            </w:r>
          </w:p>
        </w:tc>
        <w:tc>
          <w:tcPr>
            <w:tcW w:w="1156" w:type="dxa"/>
            <w:tcBorders>
              <w:top w:val="single" w:sz="4" w:space="0" w:color="auto"/>
              <w:left w:val="single" w:sz="4" w:space="0" w:color="auto"/>
              <w:bottom w:val="single" w:sz="4" w:space="0" w:color="auto"/>
              <w:right w:val="single" w:sz="4" w:space="0" w:color="auto"/>
            </w:tcBorders>
            <w:shd w:val="pct12" w:color="auto" w:fill="FFFFFF"/>
            <w:hideMark/>
          </w:tcPr>
          <w:p w14:paraId="514F485A" w14:textId="77777777" w:rsidR="000B3B1F" w:rsidRPr="00506640" w:rsidRDefault="000B3B1F" w:rsidP="00667EBD">
            <w:pPr>
              <w:pStyle w:val="TAH"/>
              <w:rPr>
                <w:rFonts w:eastAsia="Courier New"/>
              </w:rPr>
            </w:pPr>
            <w:r w:rsidRPr="00506640">
              <w:rPr>
                <w:rFonts w:eastAsia="Courier New"/>
              </w:rPr>
              <w:t>isReadable</w:t>
            </w:r>
          </w:p>
        </w:tc>
        <w:tc>
          <w:tcPr>
            <w:tcW w:w="1072" w:type="dxa"/>
            <w:tcBorders>
              <w:top w:val="single" w:sz="4" w:space="0" w:color="auto"/>
              <w:left w:val="single" w:sz="4" w:space="0" w:color="auto"/>
              <w:bottom w:val="single" w:sz="4" w:space="0" w:color="auto"/>
              <w:right w:val="single" w:sz="4" w:space="0" w:color="auto"/>
            </w:tcBorders>
            <w:shd w:val="pct12" w:color="auto" w:fill="FFFFFF"/>
            <w:hideMark/>
          </w:tcPr>
          <w:p w14:paraId="69979828" w14:textId="77777777" w:rsidR="000B3B1F" w:rsidRPr="00506640" w:rsidRDefault="000B3B1F" w:rsidP="00667EBD">
            <w:pPr>
              <w:pStyle w:val="TAH"/>
              <w:rPr>
                <w:rFonts w:eastAsia="Courier New"/>
              </w:rPr>
            </w:pPr>
            <w:r w:rsidRPr="00506640">
              <w:rPr>
                <w:rFonts w:eastAsia="Courier New"/>
              </w:rPr>
              <w:t>isWritable</w:t>
            </w:r>
          </w:p>
        </w:tc>
        <w:tc>
          <w:tcPr>
            <w:tcW w:w="1108" w:type="dxa"/>
            <w:tcBorders>
              <w:top w:val="single" w:sz="4" w:space="0" w:color="auto"/>
              <w:left w:val="single" w:sz="4" w:space="0" w:color="auto"/>
              <w:bottom w:val="single" w:sz="4" w:space="0" w:color="auto"/>
              <w:right w:val="single" w:sz="4" w:space="0" w:color="auto"/>
            </w:tcBorders>
            <w:shd w:val="pct12" w:color="auto" w:fill="FFFFFF"/>
            <w:hideMark/>
          </w:tcPr>
          <w:p w14:paraId="77B53335" w14:textId="77777777" w:rsidR="000B3B1F" w:rsidRPr="00506640" w:rsidRDefault="000B3B1F" w:rsidP="00667EBD">
            <w:pPr>
              <w:pStyle w:val="TAH"/>
              <w:rPr>
                <w:rFonts w:eastAsia="Courier New"/>
              </w:rPr>
            </w:pPr>
            <w:r w:rsidRPr="00506640">
              <w:rPr>
                <w:rFonts w:eastAsia="Courier New"/>
              </w:rPr>
              <w:t>isInvariant</w:t>
            </w:r>
          </w:p>
        </w:tc>
        <w:tc>
          <w:tcPr>
            <w:tcW w:w="1228" w:type="dxa"/>
            <w:tcBorders>
              <w:top w:val="single" w:sz="4" w:space="0" w:color="auto"/>
              <w:left w:val="single" w:sz="4" w:space="0" w:color="auto"/>
              <w:bottom w:val="single" w:sz="4" w:space="0" w:color="auto"/>
              <w:right w:val="single" w:sz="4" w:space="0" w:color="auto"/>
            </w:tcBorders>
            <w:shd w:val="pct12" w:color="auto" w:fill="FFFFFF"/>
            <w:hideMark/>
          </w:tcPr>
          <w:p w14:paraId="7D7A820B" w14:textId="77777777" w:rsidR="000B3B1F" w:rsidRPr="00506640" w:rsidRDefault="000B3B1F" w:rsidP="00667EBD">
            <w:pPr>
              <w:pStyle w:val="TAH"/>
              <w:rPr>
                <w:rFonts w:eastAsia="Courier New"/>
              </w:rPr>
            </w:pPr>
            <w:r w:rsidRPr="00506640">
              <w:rPr>
                <w:rFonts w:eastAsia="Courier New"/>
              </w:rPr>
              <w:t>isNotifyable</w:t>
            </w:r>
          </w:p>
        </w:tc>
      </w:tr>
      <w:tr w:rsidR="000B3B1F" w:rsidRPr="00506640" w14:paraId="2DF79135" w14:textId="77777777" w:rsidTr="00667EBD">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116E53B1" w14:textId="77777777" w:rsidR="000B3B1F" w:rsidRPr="00506640" w:rsidDel="00B11777" w:rsidRDefault="000B3B1F" w:rsidP="00667EBD">
            <w:pPr>
              <w:keepNext/>
              <w:keepLines/>
              <w:spacing w:after="0"/>
              <w:ind w:right="318"/>
              <w:rPr>
                <w:rFonts w:ascii="Courier New" w:eastAsia="SimSun" w:hAnsi="Courier New" w:cs="Courier New"/>
                <w:sz w:val="18"/>
                <w:szCs w:val="18"/>
              </w:rPr>
            </w:pPr>
            <w:r>
              <w:rPr>
                <w:rFonts w:ascii="Courier New" w:eastAsia="SimSun" w:hAnsi="Courier New" w:cs="Courier New"/>
                <w:sz w:val="18"/>
                <w:szCs w:val="18"/>
              </w:rPr>
              <w:t>s</w:t>
            </w:r>
            <w:r w:rsidRPr="00506640">
              <w:rPr>
                <w:rFonts w:ascii="Courier New" w:eastAsia="SimSun" w:hAnsi="Courier New" w:cs="Courier New"/>
                <w:sz w:val="18"/>
                <w:szCs w:val="18"/>
              </w:rPr>
              <w:t>tartTimeContext</w:t>
            </w:r>
          </w:p>
        </w:tc>
        <w:tc>
          <w:tcPr>
            <w:tcW w:w="1363" w:type="dxa"/>
            <w:tcBorders>
              <w:top w:val="single" w:sz="4" w:space="0" w:color="auto"/>
              <w:left w:val="single" w:sz="4" w:space="0" w:color="auto"/>
              <w:bottom w:val="single" w:sz="4" w:space="0" w:color="auto"/>
              <w:right w:val="single" w:sz="4" w:space="0" w:color="auto"/>
            </w:tcBorders>
          </w:tcPr>
          <w:p w14:paraId="508D619A"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5AE6228A"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49C800EB"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18D809B8"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32F9A339"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r>
      <w:tr w:rsidR="000B3B1F" w:rsidRPr="00506640" w14:paraId="43CCEC94" w14:textId="77777777" w:rsidTr="00667EBD">
        <w:trPr>
          <w:cantSplit/>
          <w:jc w:val="center"/>
        </w:trPr>
        <w:tc>
          <w:tcPr>
            <w:tcW w:w="3478" w:type="dxa"/>
            <w:tcBorders>
              <w:top w:val="single" w:sz="4" w:space="0" w:color="auto"/>
              <w:left w:val="single" w:sz="4" w:space="0" w:color="auto"/>
              <w:bottom w:val="single" w:sz="4" w:space="0" w:color="auto"/>
              <w:right w:val="single" w:sz="4" w:space="0" w:color="auto"/>
            </w:tcBorders>
            <w:vAlign w:val="center"/>
          </w:tcPr>
          <w:p w14:paraId="0D8A6D62" w14:textId="77777777" w:rsidR="000B3B1F" w:rsidRPr="00506640" w:rsidRDefault="000B3B1F" w:rsidP="00667EBD">
            <w:pPr>
              <w:keepNext/>
              <w:keepLines/>
              <w:spacing w:after="0"/>
              <w:ind w:right="318"/>
              <w:rPr>
                <w:rFonts w:ascii="Courier New" w:eastAsia="SimSun" w:hAnsi="Courier New" w:cs="Courier New"/>
                <w:sz w:val="18"/>
                <w:szCs w:val="18"/>
              </w:rPr>
            </w:pPr>
            <w:r w:rsidRPr="00506640">
              <w:rPr>
                <w:rFonts w:ascii="Courier New" w:eastAsia="SimSun" w:hAnsi="Courier New" w:cs="Courier New" w:hint="eastAsia"/>
                <w:sz w:val="18"/>
                <w:szCs w:val="18"/>
              </w:rPr>
              <w:t>resourceSharingLevel</w:t>
            </w:r>
            <w:r w:rsidRPr="00506640">
              <w:rPr>
                <w:rFonts w:ascii="Courier New" w:eastAsia="SimSun" w:hAnsi="Courier New" w:cs="Courier New"/>
                <w:sz w:val="18"/>
                <w:szCs w:val="18"/>
              </w:rPr>
              <w:t>Context</w:t>
            </w:r>
          </w:p>
        </w:tc>
        <w:tc>
          <w:tcPr>
            <w:tcW w:w="1363" w:type="dxa"/>
            <w:tcBorders>
              <w:top w:val="single" w:sz="4" w:space="0" w:color="auto"/>
              <w:left w:val="single" w:sz="4" w:space="0" w:color="auto"/>
              <w:bottom w:val="single" w:sz="4" w:space="0" w:color="auto"/>
              <w:right w:val="single" w:sz="4" w:space="0" w:color="auto"/>
            </w:tcBorders>
          </w:tcPr>
          <w:p w14:paraId="1292F4E3"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O</w:t>
            </w:r>
          </w:p>
        </w:tc>
        <w:tc>
          <w:tcPr>
            <w:tcW w:w="1156" w:type="dxa"/>
            <w:tcBorders>
              <w:top w:val="single" w:sz="4" w:space="0" w:color="auto"/>
              <w:left w:val="single" w:sz="4" w:space="0" w:color="auto"/>
              <w:bottom w:val="single" w:sz="4" w:space="0" w:color="auto"/>
              <w:right w:val="single" w:sz="4" w:space="0" w:color="auto"/>
            </w:tcBorders>
          </w:tcPr>
          <w:p w14:paraId="2AC9695B"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072" w:type="dxa"/>
            <w:tcBorders>
              <w:top w:val="single" w:sz="4" w:space="0" w:color="auto"/>
              <w:left w:val="single" w:sz="4" w:space="0" w:color="auto"/>
              <w:bottom w:val="single" w:sz="4" w:space="0" w:color="auto"/>
              <w:right w:val="single" w:sz="4" w:space="0" w:color="auto"/>
            </w:tcBorders>
          </w:tcPr>
          <w:p w14:paraId="0BDB8714"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T</w:t>
            </w:r>
          </w:p>
        </w:tc>
        <w:tc>
          <w:tcPr>
            <w:tcW w:w="1108" w:type="dxa"/>
            <w:tcBorders>
              <w:top w:val="single" w:sz="4" w:space="0" w:color="auto"/>
              <w:left w:val="single" w:sz="4" w:space="0" w:color="auto"/>
              <w:bottom w:val="single" w:sz="4" w:space="0" w:color="auto"/>
              <w:right w:val="single" w:sz="4" w:space="0" w:color="auto"/>
            </w:tcBorders>
          </w:tcPr>
          <w:p w14:paraId="7FD9B486"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c>
          <w:tcPr>
            <w:tcW w:w="1228" w:type="dxa"/>
            <w:tcBorders>
              <w:top w:val="single" w:sz="4" w:space="0" w:color="auto"/>
              <w:left w:val="single" w:sz="4" w:space="0" w:color="auto"/>
              <w:bottom w:val="single" w:sz="4" w:space="0" w:color="auto"/>
              <w:right w:val="single" w:sz="4" w:space="0" w:color="auto"/>
            </w:tcBorders>
          </w:tcPr>
          <w:p w14:paraId="5DEF639A" w14:textId="77777777" w:rsidR="000B3B1F" w:rsidRPr="00506640" w:rsidRDefault="000B3B1F" w:rsidP="00667EBD">
            <w:pPr>
              <w:keepNext/>
              <w:keepLines/>
              <w:spacing w:after="0"/>
              <w:jc w:val="center"/>
              <w:rPr>
                <w:rFonts w:ascii="Arial" w:eastAsia="Courier New" w:hAnsi="Arial" w:cs="Arial"/>
                <w:sz w:val="18"/>
                <w:lang w:eastAsia="zh-CN"/>
              </w:rPr>
            </w:pPr>
            <w:r w:rsidRPr="00506640">
              <w:rPr>
                <w:rFonts w:ascii="Arial" w:eastAsia="Courier New" w:hAnsi="Arial" w:cs="Arial"/>
                <w:sz w:val="18"/>
                <w:lang w:eastAsia="zh-CN"/>
              </w:rPr>
              <w:t>F</w:t>
            </w:r>
          </w:p>
        </w:tc>
      </w:tr>
    </w:tbl>
    <w:p w14:paraId="0A4AAB2F" w14:textId="77777777" w:rsidR="000B3B1F" w:rsidRPr="001632DC" w:rsidRDefault="000B3B1F" w:rsidP="0096738B">
      <w:pPr>
        <w:pStyle w:val="EditorsNote"/>
      </w:pPr>
    </w:p>
    <w:p w14:paraId="3DA62FFB" w14:textId="35322CF1" w:rsidR="002E439F" w:rsidRPr="00EF0171" w:rsidRDefault="002E439F" w:rsidP="002E439F">
      <w:pPr>
        <w:pStyle w:val="Heading5"/>
      </w:pPr>
      <w:bookmarkStart w:id="414" w:name="_Toc146286115"/>
      <w:bookmarkStart w:id="415" w:name="_Toc155794507"/>
      <w:r w:rsidRPr="00EF0171">
        <w:t>6.2.2.1.</w:t>
      </w:r>
      <w:r w:rsidR="00991E7D">
        <w:t>5</w:t>
      </w:r>
      <w:r w:rsidRPr="00EF0171">
        <w:tab/>
      </w:r>
      <w:r>
        <w:t>Radio Service</w:t>
      </w:r>
      <w:r w:rsidRPr="00EF0171">
        <w:t xml:space="preserve"> Expectation</w:t>
      </w:r>
      <w:bookmarkEnd w:id="414"/>
      <w:bookmarkEnd w:id="415"/>
    </w:p>
    <w:p w14:paraId="2B8B8B26" w14:textId="1EA3E229" w:rsidR="002E439F" w:rsidRPr="00EF0171" w:rsidRDefault="002E439F" w:rsidP="002E439F">
      <w:pPr>
        <w:pStyle w:val="Heading6"/>
        <w:rPr>
          <w:lang w:eastAsia="zh-CN"/>
        </w:rPr>
      </w:pPr>
      <w:bookmarkStart w:id="416" w:name="_Toc146286116"/>
      <w:bookmarkStart w:id="417" w:name="_Toc155794508"/>
      <w:r w:rsidRPr="00EF0171">
        <w:rPr>
          <w:lang w:eastAsia="zh-CN"/>
        </w:rPr>
        <w:t>6.2.2.1.</w:t>
      </w:r>
      <w:r w:rsidR="00991E7D">
        <w:rPr>
          <w:lang w:eastAsia="zh-CN"/>
        </w:rPr>
        <w:t>5</w:t>
      </w:r>
      <w:r w:rsidRPr="00EF0171">
        <w:rPr>
          <w:lang w:eastAsia="zh-CN"/>
        </w:rPr>
        <w:t>.1</w:t>
      </w:r>
      <w:r w:rsidRPr="00EF0171">
        <w:rPr>
          <w:lang w:eastAsia="zh-CN"/>
        </w:rPr>
        <w:tab/>
        <w:t>Definition</w:t>
      </w:r>
      <w:bookmarkEnd w:id="416"/>
      <w:bookmarkEnd w:id="417"/>
    </w:p>
    <w:p w14:paraId="2365F7EA" w14:textId="77777777" w:rsidR="002E439F" w:rsidRDefault="002E439F" w:rsidP="002E439F">
      <w:pPr>
        <w:rPr>
          <w:lang w:eastAsia="zh-CN"/>
        </w:rPr>
      </w:pPr>
      <w:r>
        <w:rPr>
          <w:rFonts w:hint="eastAsia"/>
          <w:lang w:eastAsia="zh-CN"/>
        </w:rPr>
        <w:t>R</w:t>
      </w:r>
      <w:r>
        <w:rPr>
          <w:lang w:eastAsia="zh-CN"/>
        </w:rPr>
        <w:t xml:space="preserve">adio Service Expectation is an IntentExpectation which can be used to </w:t>
      </w:r>
      <w:r w:rsidRPr="00EF0171">
        <w:rPr>
          <w:rFonts w:eastAsia="Liberation Sans"/>
          <w:lang w:eastAsia="zh-CN"/>
        </w:rPr>
        <w:t>represent MnS consumer's expectations for</w:t>
      </w:r>
      <w:r>
        <w:rPr>
          <w:rFonts w:eastAsia="Liberation Sans"/>
          <w:lang w:eastAsia="zh-CN"/>
        </w:rPr>
        <w:t xml:space="preserve"> </w:t>
      </w:r>
      <w:r w:rsidRPr="00506640">
        <w:rPr>
          <w:lang w:eastAsia="zh-CN"/>
        </w:rPr>
        <w:t xml:space="preserve">radio service (radio network as </w:t>
      </w:r>
      <w:r>
        <w:rPr>
          <w:lang w:eastAsia="zh-CN"/>
        </w:rPr>
        <w:t xml:space="preserve">a </w:t>
      </w:r>
      <w:r w:rsidRPr="00506640">
        <w:rPr>
          <w:lang w:eastAsia="zh-CN"/>
        </w:rPr>
        <w:t xml:space="preserve">service) </w:t>
      </w:r>
      <w:r>
        <w:rPr>
          <w:lang w:eastAsia="zh-CN"/>
        </w:rPr>
        <w:t xml:space="preserve">delivering and assurance </w:t>
      </w:r>
      <w:r w:rsidRPr="00506640">
        <w:rPr>
          <w:lang w:eastAsia="zh-CN"/>
        </w:rPr>
        <w:t>in the specified area.</w:t>
      </w:r>
    </w:p>
    <w:p w14:paraId="19E48DF3" w14:textId="77777777" w:rsidR="002E439F" w:rsidRDefault="002E439F" w:rsidP="002E439F">
      <w:pPr>
        <w:rPr>
          <w:rFonts w:eastAsia="Liberation Sans"/>
          <w:lang w:eastAsia="zh-CN"/>
        </w:rPr>
      </w:pPr>
      <w:r>
        <w:rPr>
          <w:rFonts w:hint="eastAsia"/>
          <w:lang w:eastAsia="zh-CN"/>
        </w:rPr>
        <w:t>T</w:t>
      </w:r>
      <w:r>
        <w:rPr>
          <w:lang w:eastAsia="zh-CN"/>
        </w:rPr>
        <w:t xml:space="preserve">he Radio Servive Expectation is </w:t>
      </w:r>
      <w:r w:rsidRPr="00506640">
        <w:rPr>
          <w:rFonts w:eastAsia="Liberation Sans"/>
          <w:lang w:eastAsia="zh-CN"/>
        </w:rPr>
        <w:t>defined by utilizing the construct of the generic IntentExpectation &lt;&lt;dataType&gt;&gt; with set of allowed values and concrete dataTypes specified.</w:t>
      </w:r>
    </w:p>
    <w:p w14:paraId="702650C2" w14:textId="77777777" w:rsidR="002E439F" w:rsidRPr="00506640" w:rsidRDefault="002E439F" w:rsidP="002E439F">
      <w:pPr>
        <w:rPr>
          <w:rFonts w:eastAsia="Liberation Sans"/>
          <w:lang w:eastAsia="zh-CN"/>
        </w:rPr>
      </w:pPr>
      <w:r w:rsidRPr="00506640">
        <w:rPr>
          <w:rFonts w:eastAsia="Liberation Sans"/>
          <w:lang w:eastAsia="zh-CN"/>
        </w:rPr>
        <w:t xml:space="preserve">Following are the specific allowed values when implemented the IntentExpectation for Radio </w:t>
      </w:r>
      <w:r>
        <w:rPr>
          <w:rFonts w:eastAsia="Liberation Sans"/>
          <w:lang w:eastAsia="zh-CN"/>
        </w:rPr>
        <w:t>Service</w:t>
      </w:r>
      <w:r w:rsidRPr="00506640">
        <w:rPr>
          <w:rFonts w:eastAsia="Liberation Sans"/>
          <w:lang w:eastAsia="zh-CN"/>
        </w:rPr>
        <w:t xml:space="preserve"> Expectation.</w:t>
      </w:r>
    </w:p>
    <w:p w14:paraId="08F50623" w14:textId="0B5776C2" w:rsidR="002E439F" w:rsidRPr="00506640" w:rsidRDefault="002E439F" w:rsidP="002E439F">
      <w:pPr>
        <w:pStyle w:val="TH"/>
        <w:rPr>
          <w:rFonts w:eastAsia="DengXian"/>
          <w:lang w:eastAsia="zh-CN"/>
        </w:rPr>
      </w:pPr>
      <w:r w:rsidRPr="00506640">
        <w:rPr>
          <w:rFonts w:eastAsia="Liberation Sans"/>
          <w:lang w:eastAsia="zh-CN"/>
        </w:rPr>
        <w:t>Table 6.2.2.1.</w:t>
      </w:r>
      <w:r w:rsidR="00991E7D">
        <w:rPr>
          <w:rFonts w:eastAsia="Liberation Sans"/>
          <w:lang w:eastAsia="zh-CN"/>
        </w:rPr>
        <w:t>5</w:t>
      </w:r>
      <w:r w:rsidRPr="00506640">
        <w:rPr>
          <w:rFonts w:eastAsia="Liberation Sans"/>
          <w:lang w:eastAsia="zh-CN"/>
        </w:rPr>
        <w:t>.1-1</w:t>
      </w:r>
    </w:p>
    <w:tbl>
      <w:tblPr>
        <w:tblW w:w="9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587"/>
        <w:gridCol w:w="6808"/>
      </w:tblGrid>
      <w:tr w:rsidR="002E439F" w:rsidRPr="00506640" w14:paraId="37724F87" w14:textId="77777777" w:rsidTr="00667EBD">
        <w:trPr>
          <w:cantSplit/>
          <w:jc w:val="center"/>
        </w:trPr>
        <w:tc>
          <w:tcPr>
            <w:tcW w:w="2587" w:type="dxa"/>
            <w:tcBorders>
              <w:top w:val="single" w:sz="4" w:space="0" w:color="auto"/>
              <w:left w:val="single" w:sz="4" w:space="0" w:color="auto"/>
              <w:bottom w:val="single" w:sz="4" w:space="0" w:color="auto"/>
              <w:right w:val="single" w:sz="4" w:space="0" w:color="auto"/>
            </w:tcBorders>
            <w:shd w:val="pct12" w:color="auto" w:fill="FFFFFF"/>
            <w:hideMark/>
          </w:tcPr>
          <w:p w14:paraId="3AF9104E" w14:textId="77777777" w:rsidR="002E439F" w:rsidRPr="00506640" w:rsidRDefault="002E439F" w:rsidP="00667EBD">
            <w:pPr>
              <w:pStyle w:val="TAH"/>
              <w:rPr>
                <w:rFonts w:eastAsia="Courier New"/>
              </w:rPr>
            </w:pPr>
            <w:r w:rsidRPr="00506640">
              <w:rPr>
                <w:rFonts w:eastAsia="Courier New"/>
              </w:rPr>
              <w:t xml:space="preserve">Attribute Name </w:t>
            </w:r>
          </w:p>
        </w:tc>
        <w:tc>
          <w:tcPr>
            <w:tcW w:w="6808" w:type="dxa"/>
            <w:tcBorders>
              <w:top w:val="single" w:sz="4" w:space="0" w:color="auto"/>
              <w:left w:val="single" w:sz="4" w:space="0" w:color="auto"/>
              <w:bottom w:val="single" w:sz="4" w:space="0" w:color="auto"/>
              <w:right w:val="single" w:sz="4" w:space="0" w:color="auto"/>
            </w:tcBorders>
            <w:shd w:val="pct12" w:color="auto" w:fill="FFFFFF"/>
          </w:tcPr>
          <w:p w14:paraId="7FF364E3" w14:textId="77777777" w:rsidR="002E439F" w:rsidRPr="00506640" w:rsidRDefault="002E439F" w:rsidP="00667EBD">
            <w:pPr>
              <w:pStyle w:val="TAH"/>
              <w:rPr>
                <w:rFonts w:eastAsia="DengXian"/>
                <w:lang w:eastAsia="zh-CN"/>
              </w:rPr>
            </w:pPr>
            <w:r w:rsidRPr="00506640">
              <w:rPr>
                <w:rFonts w:eastAsia="DengXian"/>
                <w:lang w:eastAsia="zh-CN"/>
              </w:rPr>
              <w:t>Allowed Values</w:t>
            </w:r>
          </w:p>
        </w:tc>
      </w:tr>
      <w:tr w:rsidR="002E439F" w:rsidRPr="00506640" w14:paraId="3587C018" w14:textId="77777777" w:rsidTr="00667EBD">
        <w:trPr>
          <w:cantSplit/>
          <w:jc w:val="center"/>
        </w:trPr>
        <w:tc>
          <w:tcPr>
            <w:tcW w:w="2587" w:type="dxa"/>
            <w:tcBorders>
              <w:top w:val="single" w:sz="4" w:space="0" w:color="auto"/>
              <w:left w:val="single" w:sz="4" w:space="0" w:color="auto"/>
              <w:bottom w:val="single" w:sz="4" w:space="0" w:color="auto"/>
              <w:right w:val="single" w:sz="4" w:space="0" w:color="auto"/>
            </w:tcBorders>
          </w:tcPr>
          <w:p w14:paraId="3761B9A5" w14:textId="77777777" w:rsidR="002E439F" w:rsidRPr="00506640" w:rsidRDefault="002E439F" w:rsidP="00667EBD">
            <w:pPr>
              <w:pStyle w:val="TAL"/>
              <w:rPr>
                <w:rFonts w:ascii="Courier New" w:eastAsia="Courier New" w:hAnsi="Courier New" w:cs="Courier New"/>
                <w:lang w:eastAsia="zh-CN"/>
              </w:rPr>
            </w:pPr>
            <w:r w:rsidRPr="00506640">
              <w:rPr>
                <w:rFonts w:ascii="Courier New" w:eastAsia="Courier New" w:hAnsi="Courier New" w:cs="Courier New"/>
                <w:lang w:eastAsia="zh-CN"/>
              </w:rPr>
              <w:t xml:space="preserve">objectType </w:t>
            </w:r>
          </w:p>
        </w:tc>
        <w:tc>
          <w:tcPr>
            <w:tcW w:w="6808" w:type="dxa"/>
            <w:tcBorders>
              <w:top w:val="single" w:sz="4" w:space="0" w:color="auto"/>
              <w:left w:val="single" w:sz="4" w:space="0" w:color="auto"/>
              <w:bottom w:val="single" w:sz="4" w:space="0" w:color="auto"/>
              <w:right w:val="single" w:sz="4" w:space="0" w:color="auto"/>
            </w:tcBorders>
          </w:tcPr>
          <w:p w14:paraId="3B1BD359" w14:textId="77777777" w:rsidR="002E439F" w:rsidRPr="00506640" w:rsidRDefault="002E439F" w:rsidP="00667EBD">
            <w:pPr>
              <w:pStyle w:val="TAL"/>
              <w:rPr>
                <w:rFonts w:eastAsia="DengXian"/>
                <w:bCs/>
                <w:lang w:eastAsia="zh-CN"/>
              </w:rPr>
            </w:pPr>
            <w:r w:rsidRPr="00506640">
              <w:rPr>
                <w:lang w:eastAsia="de-DE"/>
              </w:rPr>
              <w:t>R</w:t>
            </w:r>
            <w:r>
              <w:rPr>
                <w:rFonts w:hint="eastAsia"/>
                <w:lang w:eastAsia="zh-CN"/>
              </w:rPr>
              <w:t>adio</w:t>
            </w:r>
            <w:r>
              <w:rPr>
                <w:lang w:eastAsia="de-DE"/>
              </w:rPr>
              <w:t>Service</w:t>
            </w:r>
          </w:p>
        </w:tc>
      </w:tr>
    </w:tbl>
    <w:p w14:paraId="60749418" w14:textId="1C1392C3" w:rsidR="002E439F" w:rsidRPr="002E439F" w:rsidRDefault="002E439F" w:rsidP="002E439F">
      <w:pPr>
        <w:rPr>
          <w:sz w:val="22"/>
          <w:szCs w:val="22"/>
          <w:lang w:val="en-US"/>
        </w:rPr>
      </w:pPr>
      <w:r w:rsidRPr="00A00F1F">
        <w:rPr>
          <w:rFonts w:eastAsia="Liberation Sans"/>
          <w:lang w:eastAsia="zh-CN"/>
        </w:rPr>
        <w:t>Editor’s Note: the allow</w:t>
      </w:r>
      <w:r>
        <w:rPr>
          <w:rFonts w:eastAsia="Liberation Sans"/>
          <w:lang w:eastAsia="zh-CN"/>
        </w:rPr>
        <w:t>ed</w:t>
      </w:r>
      <w:r w:rsidRPr="00A00F1F">
        <w:rPr>
          <w:rFonts w:eastAsia="Liberation Sans"/>
          <w:lang w:eastAsia="zh-CN"/>
        </w:rPr>
        <w:t xml:space="preserve"> values for objectType </w:t>
      </w:r>
      <w:r>
        <w:rPr>
          <w:rFonts w:eastAsia="Liberation Sans"/>
          <w:lang w:eastAsia="zh-CN"/>
        </w:rPr>
        <w:t xml:space="preserve">needs further discussion </w:t>
      </w:r>
      <w:r>
        <w:t>(</w:t>
      </w:r>
      <w:r>
        <w:rPr>
          <w:color w:val="FF0000"/>
        </w:rPr>
        <w:t>e.g., whether ObjectType value needs to refer to an IOC defined in an NRM fragment, the relation with RANSliceSubnet</w:t>
      </w:r>
      <w:r>
        <w:t>).</w:t>
      </w:r>
    </w:p>
    <w:p w14:paraId="73625101" w14:textId="3573B08B" w:rsidR="002E439F" w:rsidRPr="00506640" w:rsidRDefault="002E439F" w:rsidP="002E439F">
      <w:pPr>
        <w:pStyle w:val="H6"/>
        <w:rPr>
          <w:lang w:eastAsia="zh-CN"/>
        </w:rPr>
      </w:pPr>
      <w:r w:rsidRPr="00506640">
        <w:rPr>
          <w:lang w:eastAsia="zh-CN"/>
        </w:rPr>
        <w:t>6.2.2.1.</w:t>
      </w:r>
      <w:r w:rsidR="00991E7D">
        <w:rPr>
          <w:lang w:eastAsia="zh-CN"/>
        </w:rPr>
        <w:t>5</w:t>
      </w:r>
      <w:r w:rsidRPr="00506640">
        <w:rPr>
          <w:lang w:eastAsia="zh-CN"/>
        </w:rPr>
        <w:t>.2</w:t>
      </w:r>
      <w:r w:rsidRPr="00506640">
        <w:rPr>
          <w:lang w:eastAsia="zh-CN"/>
        </w:rPr>
        <w:tab/>
        <w:t>ObjectContexts</w:t>
      </w:r>
    </w:p>
    <w:p w14:paraId="1DCA8FF9" w14:textId="77777777" w:rsidR="002E439F" w:rsidRPr="00506640" w:rsidRDefault="002E439F" w:rsidP="002E439F">
      <w:pPr>
        <w:rPr>
          <w:rFonts w:eastAsia="Liberation Sans"/>
          <w:lang w:eastAsia="zh-CN"/>
        </w:rPr>
      </w:pPr>
      <w:r w:rsidRPr="00506640">
        <w:rPr>
          <w:rFonts w:eastAsia="Liberation Sans"/>
          <w:lang w:eastAsia="zh-CN"/>
        </w:rPr>
        <w:t xml:space="preserve">Following provides the concrete ObjectContexts for Radio </w:t>
      </w:r>
      <w:r>
        <w:rPr>
          <w:rFonts w:eastAsia="Liberation Sans"/>
          <w:lang w:eastAsia="zh-CN"/>
        </w:rPr>
        <w:t>Service</w:t>
      </w:r>
      <w:r w:rsidRPr="00506640">
        <w:rPr>
          <w:rFonts w:eastAsia="Liberation Sans"/>
          <w:lang w:eastAsia="zh-CN"/>
        </w:rPr>
        <w:t xml:space="preserve"> Expectation based on the common structure of ObjectContext. The properties of the attributes in the following table should be </w:t>
      </w:r>
      <w:r>
        <w:rPr>
          <w:rFonts w:eastAsia="Liberation Sans"/>
          <w:lang w:eastAsia="zh-CN"/>
        </w:rPr>
        <w:t xml:space="preserve">the </w:t>
      </w:r>
      <w:r w:rsidRPr="00506640">
        <w:rPr>
          <w:rFonts w:eastAsia="Liberation Sans"/>
          <w:lang w:eastAsia="zh-CN"/>
        </w:rPr>
        <w:t xml:space="preserve">same with </w:t>
      </w:r>
      <w:r>
        <w:rPr>
          <w:rFonts w:eastAsia="Liberation Sans"/>
          <w:lang w:eastAsia="zh-CN"/>
        </w:rPr>
        <w:t xml:space="preserve">the </w:t>
      </w:r>
      <w:r w:rsidRPr="00506640">
        <w:rPr>
          <w:rFonts w:eastAsia="Liberation Sans"/>
          <w:lang w:eastAsia="zh-CN"/>
        </w:rPr>
        <w:t>properties of ObjectContexts defined in clause 6.2.1.3.</w:t>
      </w:r>
    </w:p>
    <w:p w14:paraId="7F01F9A0" w14:textId="32488396" w:rsidR="002E439F" w:rsidRPr="00506640" w:rsidRDefault="002E439F" w:rsidP="002E439F">
      <w:pPr>
        <w:pStyle w:val="TH"/>
        <w:rPr>
          <w:rFonts w:eastAsia="Liberation Sans"/>
          <w:lang w:eastAsia="zh-CN"/>
        </w:rPr>
      </w:pPr>
      <w:r w:rsidRPr="00506640">
        <w:rPr>
          <w:rFonts w:eastAsia="Liberation Sans"/>
          <w:lang w:eastAsia="zh-CN"/>
        </w:rPr>
        <w:t>Table 6.2.2.1.</w:t>
      </w:r>
      <w:r w:rsidR="00991E7D">
        <w:rPr>
          <w:rFonts w:eastAsia="Liberation Sans"/>
          <w:lang w:eastAsia="zh-CN"/>
        </w:rPr>
        <w:t>5</w:t>
      </w:r>
      <w:r w:rsidRPr="00506640">
        <w:rPr>
          <w:rFonts w:eastAsia="Liberation Sans"/>
          <w:lang w:eastAsia="zh-CN"/>
        </w:rPr>
        <w:t>.2-1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2E439F" w:rsidRPr="00506640" w14:paraId="4466A776"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p w14:paraId="09D27BD8" w14:textId="77777777" w:rsidR="002E439F" w:rsidRPr="00506640" w:rsidRDefault="002E439F" w:rsidP="00667EBD">
            <w:pPr>
              <w:pStyle w:val="TAH"/>
            </w:pPr>
            <w:r w:rsidRPr="00506640">
              <w:t>Attribute 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6AE5C5BD" w14:textId="77777777" w:rsidR="002E439F" w:rsidRPr="00506640" w:rsidRDefault="002E439F" w:rsidP="00667EBD">
            <w:pPr>
              <w:pStyle w:val="TAH"/>
            </w:pPr>
            <w:r w:rsidRPr="00506640">
              <w:t>Support 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0BDFCD50" w14:textId="77777777" w:rsidR="002E439F" w:rsidRPr="00506640" w:rsidRDefault="002E439F" w:rsidP="00667EBD">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23D42E09" w14:textId="77777777" w:rsidR="002E439F" w:rsidRPr="00506640" w:rsidRDefault="002E439F" w:rsidP="00667EBD">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1DF6DD0C" w14:textId="77777777" w:rsidR="002E439F" w:rsidRPr="00506640" w:rsidRDefault="002E439F" w:rsidP="00667EBD">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228ADDAB" w14:textId="77777777" w:rsidR="002E439F" w:rsidRPr="00506640" w:rsidRDefault="002E439F" w:rsidP="00667EBD">
            <w:pPr>
              <w:pStyle w:val="TAH"/>
            </w:pPr>
            <w:r w:rsidRPr="00506640">
              <w:t>isNotifyable</w:t>
            </w:r>
          </w:p>
        </w:tc>
      </w:tr>
      <w:tr w:rsidR="002E439F" w:rsidRPr="00506640" w14:paraId="720F2ECE"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tcPr>
          <w:p w14:paraId="31333881" w14:textId="77777777" w:rsidR="002E439F" w:rsidRPr="00506640" w:rsidRDefault="002E439F" w:rsidP="00667EBD">
            <w:pPr>
              <w:pStyle w:val="TAL"/>
              <w:ind w:right="318"/>
              <w:rPr>
                <w:rFonts w:ascii="Courier New" w:hAnsi="Courier New" w:cs="Courier New"/>
                <w:lang w:eastAsia="zh-CN"/>
              </w:rPr>
            </w:pPr>
            <w:r w:rsidRPr="00506640">
              <w:rPr>
                <w:rFonts w:ascii="Courier New" w:hAnsi="Courier New" w:cs="Courier New"/>
              </w:rPr>
              <w:t>coverageAreaPolygonContext</w:t>
            </w:r>
          </w:p>
        </w:tc>
        <w:tc>
          <w:tcPr>
            <w:tcW w:w="1042" w:type="dxa"/>
            <w:tcBorders>
              <w:top w:val="single" w:sz="4" w:space="0" w:color="auto"/>
              <w:left w:val="single" w:sz="4" w:space="0" w:color="auto"/>
              <w:bottom w:val="single" w:sz="4" w:space="0" w:color="auto"/>
              <w:right w:val="single" w:sz="4" w:space="0" w:color="auto"/>
            </w:tcBorders>
          </w:tcPr>
          <w:p w14:paraId="150B7027" w14:textId="77777777" w:rsidR="002E439F" w:rsidRPr="00506640" w:rsidRDefault="002E439F" w:rsidP="00667EBD">
            <w:pPr>
              <w:pStyle w:val="TAL"/>
              <w:jc w:val="center"/>
              <w:rPr>
                <w:rFonts w:cs="Arial"/>
              </w:rPr>
            </w:pPr>
            <w:r>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72DA3FFD" w14:textId="77777777" w:rsidR="002E439F" w:rsidRPr="00506640" w:rsidRDefault="002E439F" w:rsidP="00667EBD">
            <w:pPr>
              <w:pStyle w:val="TAL"/>
              <w:jc w:val="center"/>
              <w:rPr>
                <w:rFonts w:cs="Arial"/>
                <w:lang w:eastAsia="zh-CN"/>
              </w:rPr>
            </w:pPr>
            <w:r w:rsidRPr="00506640">
              <w:rPr>
                <w:rFonts w:cs="Arial"/>
                <w:lang w:eastAsia="zh-CN"/>
              </w:rPr>
              <w:t>T</w:t>
            </w:r>
          </w:p>
        </w:tc>
        <w:tc>
          <w:tcPr>
            <w:tcW w:w="1185" w:type="dxa"/>
            <w:tcBorders>
              <w:top w:val="single" w:sz="4" w:space="0" w:color="auto"/>
              <w:left w:val="single" w:sz="4" w:space="0" w:color="auto"/>
              <w:bottom w:val="single" w:sz="4" w:space="0" w:color="auto"/>
              <w:right w:val="single" w:sz="4" w:space="0" w:color="auto"/>
            </w:tcBorders>
          </w:tcPr>
          <w:p w14:paraId="39D5B31D" w14:textId="77777777" w:rsidR="002E439F" w:rsidRPr="00506640" w:rsidRDefault="002E439F" w:rsidP="00667EBD">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56453015" w14:textId="77777777" w:rsidR="002E439F" w:rsidRPr="00506640" w:rsidRDefault="002E439F" w:rsidP="00667EBD">
            <w:pPr>
              <w:pStyle w:val="TAL"/>
              <w:jc w:val="center"/>
              <w:rPr>
                <w:rFonts w:cs="Arial"/>
              </w:rPr>
            </w:pPr>
            <w:r w:rsidRPr="00506640">
              <w:rPr>
                <w:rFonts w:cs="Arial"/>
                <w:lang w:eastAsia="zh-CN"/>
              </w:rPr>
              <w:t>F</w:t>
            </w:r>
          </w:p>
        </w:tc>
        <w:tc>
          <w:tcPr>
            <w:tcW w:w="1361" w:type="dxa"/>
            <w:tcBorders>
              <w:top w:val="single" w:sz="4" w:space="0" w:color="auto"/>
              <w:left w:val="single" w:sz="4" w:space="0" w:color="auto"/>
              <w:bottom w:val="single" w:sz="4" w:space="0" w:color="auto"/>
              <w:right w:val="single" w:sz="4" w:space="0" w:color="auto"/>
            </w:tcBorders>
          </w:tcPr>
          <w:p w14:paraId="37527996" w14:textId="77777777" w:rsidR="002E439F" w:rsidRPr="00506640" w:rsidRDefault="002E439F" w:rsidP="00667EBD">
            <w:pPr>
              <w:pStyle w:val="TAL"/>
              <w:jc w:val="center"/>
              <w:rPr>
                <w:rFonts w:cs="Arial"/>
              </w:rPr>
            </w:pPr>
            <w:r w:rsidRPr="00506640">
              <w:rPr>
                <w:rFonts w:cs="Arial"/>
                <w:lang w:eastAsia="zh-CN"/>
              </w:rPr>
              <w:t>F</w:t>
            </w:r>
          </w:p>
        </w:tc>
      </w:tr>
      <w:tr w:rsidR="002E439F" w:rsidRPr="00506640" w14:paraId="68A54DAC"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tcPr>
          <w:p w14:paraId="4B838155" w14:textId="77777777" w:rsidR="002E439F" w:rsidRPr="00506640" w:rsidRDefault="002E439F" w:rsidP="00667EBD">
            <w:pPr>
              <w:pStyle w:val="TAL"/>
              <w:ind w:right="318"/>
              <w:rPr>
                <w:rFonts w:ascii="Courier New" w:hAnsi="Courier New" w:cs="Courier New"/>
                <w:lang w:eastAsia="zh-CN"/>
              </w:rPr>
            </w:pPr>
            <w:r>
              <w:rPr>
                <w:rFonts w:ascii="Courier New" w:hAnsi="Courier New" w:cs="Courier New" w:hint="eastAsia"/>
                <w:lang w:eastAsia="zh-CN"/>
              </w:rPr>
              <w:t>s</w:t>
            </w:r>
            <w:r>
              <w:rPr>
                <w:rFonts w:ascii="Courier New" w:hAnsi="Courier New" w:cs="Courier New"/>
                <w:lang w:eastAsia="zh-CN"/>
              </w:rPr>
              <w:t>erviceTypeContext</w:t>
            </w:r>
          </w:p>
        </w:tc>
        <w:tc>
          <w:tcPr>
            <w:tcW w:w="1042" w:type="dxa"/>
            <w:tcBorders>
              <w:top w:val="single" w:sz="4" w:space="0" w:color="auto"/>
              <w:left w:val="single" w:sz="4" w:space="0" w:color="auto"/>
              <w:bottom w:val="single" w:sz="4" w:space="0" w:color="auto"/>
              <w:right w:val="single" w:sz="4" w:space="0" w:color="auto"/>
            </w:tcBorders>
          </w:tcPr>
          <w:p w14:paraId="0F057452" w14:textId="77777777" w:rsidR="002E439F" w:rsidRPr="00506640" w:rsidRDefault="002E439F" w:rsidP="00667EBD">
            <w:pPr>
              <w:pStyle w:val="TAL"/>
              <w:jc w:val="center"/>
              <w:rPr>
                <w:rFonts w:cs="Arial"/>
              </w:rPr>
            </w:pPr>
            <w:r>
              <w:rPr>
                <w:rFonts w:cs="Arial"/>
              </w:rPr>
              <w:t>M</w:t>
            </w:r>
          </w:p>
        </w:tc>
        <w:tc>
          <w:tcPr>
            <w:tcW w:w="1180" w:type="dxa"/>
            <w:tcBorders>
              <w:top w:val="single" w:sz="4" w:space="0" w:color="auto"/>
              <w:left w:val="single" w:sz="4" w:space="0" w:color="auto"/>
              <w:bottom w:val="single" w:sz="4" w:space="0" w:color="auto"/>
              <w:right w:val="single" w:sz="4" w:space="0" w:color="auto"/>
            </w:tcBorders>
          </w:tcPr>
          <w:p w14:paraId="5F4C2A7B" w14:textId="77777777" w:rsidR="002E439F" w:rsidRPr="00506640" w:rsidRDefault="002E439F" w:rsidP="00667EBD">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08068F79" w14:textId="77777777" w:rsidR="002E439F" w:rsidRPr="00506640" w:rsidRDefault="002E439F" w:rsidP="00667EBD">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7EBABFD0" w14:textId="77777777" w:rsidR="002E439F" w:rsidRPr="00506640" w:rsidRDefault="002E439F" w:rsidP="00667EBD">
            <w:pPr>
              <w:pStyle w:val="TAL"/>
              <w:jc w:val="center"/>
              <w:rPr>
                <w:rFonts w:cs="Arial"/>
                <w:lang w:eastAsia="zh-CN"/>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5D5D8ADE" w14:textId="77777777" w:rsidR="002E439F" w:rsidRPr="00506640" w:rsidRDefault="002E439F" w:rsidP="00667EBD">
            <w:pPr>
              <w:pStyle w:val="TAL"/>
              <w:jc w:val="center"/>
              <w:rPr>
                <w:rFonts w:cs="Arial"/>
                <w:lang w:eastAsia="zh-CN"/>
              </w:rPr>
            </w:pPr>
            <w:r w:rsidRPr="00506640">
              <w:rPr>
                <w:rFonts w:cs="Arial"/>
              </w:rPr>
              <w:t>F</w:t>
            </w:r>
          </w:p>
        </w:tc>
      </w:tr>
    </w:tbl>
    <w:p w14:paraId="28A1B653" w14:textId="77777777" w:rsidR="002E439F" w:rsidRPr="00506640" w:rsidRDefault="002E439F" w:rsidP="002E439F">
      <w:pPr>
        <w:rPr>
          <w:lang w:eastAsia="zh-CN"/>
        </w:rPr>
      </w:pPr>
    </w:p>
    <w:p w14:paraId="5EDC44C6" w14:textId="22ECE916" w:rsidR="002E439F" w:rsidRPr="00506640" w:rsidRDefault="002E439F" w:rsidP="002E439F">
      <w:pPr>
        <w:pStyle w:val="H6"/>
        <w:rPr>
          <w:lang w:eastAsia="zh-CN"/>
        </w:rPr>
      </w:pPr>
      <w:r w:rsidRPr="00506640">
        <w:rPr>
          <w:lang w:eastAsia="zh-CN"/>
        </w:rPr>
        <w:t>6.2.2.1.</w:t>
      </w:r>
      <w:r w:rsidR="00991E7D">
        <w:rPr>
          <w:lang w:eastAsia="zh-CN"/>
        </w:rPr>
        <w:t>5</w:t>
      </w:r>
      <w:r w:rsidRPr="00506640">
        <w:rPr>
          <w:lang w:eastAsia="zh-CN"/>
        </w:rPr>
        <w:t>.3</w:t>
      </w:r>
      <w:r w:rsidRPr="00506640">
        <w:rPr>
          <w:lang w:eastAsia="zh-CN"/>
        </w:rPr>
        <w:tab/>
        <w:t>ExpectationTargets</w:t>
      </w:r>
    </w:p>
    <w:p w14:paraId="434749BB" w14:textId="77777777" w:rsidR="002E439F" w:rsidRPr="00506640" w:rsidRDefault="002E439F" w:rsidP="002E439F">
      <w:pPr>
        <w:rPr>
          <w:rFonts w:eastAsia="Liberation Sans"/>
          <w:lang w:eastAsia="zh-CN"/>
        </w:rPr>
      </w:pPr>
      <w:r w:rsidRPr="00506640">
        <w:rPr>
          <w:rFonts w:eastAsia="Liberation Sans"/>
          <w:lang w:eastAsia="zh-CN"/>
        </w:rPr>
        <w:t xml:space="preserve">Following provides the concrete ExpectationTargets for Radio </w:t>
      </w:r>
      <w:r>
        <w:rPr>
          <w:rFonts w:eastAsia="Liberation Sans"/>
          <w:lang w:eastAsia="zh-CN"/>
        </w:rPr>
        <w:t>Service</w:t>
      </w:r>
      <w:r w:rsidRPr="00506640">
        <w:rPr>
          <w:rFonts w:eastAsia="Liberation Sans"/>
          <w:lang w:eastAsia="zh-CN"/>
        </w:rPr>
        <w:t xml:space="preserve"> Expectation based on the common structure of ExpectationTarget. The properties of the attributes in the following table should be</w:t>
      </w:r>
      <w:r>
        <w:rPr>
          <w:rFonts w:eastAsia="Liberation Sans"/>
          <w:lang w:eastAsia="zh-CN"/>
        </w:rPr>
        <w:t xml:space="preserve"> the</w:t>
      </w:r>
      <w:r w:rsidRPr="00506640">
        <w:rPr>
          <w:rFonts w:eastAsia="Liberation Sans"/>
          <w:lang w:eastAsia="zh-CN"/>
        </w:rPr>
        <w:t xml:space="preserve"> same with </w:t>
      </w:r>
      <w:r>
        <w:rPr>
          <w:rFonts w:eastAsia="Liberation Sans"/>
          <w:lang w:eastAsia="zh-CN"/>
        </w:rPr>
        <w:t xml:space="preserve">the </w:t>
      </w:r>
      <w:r w:rsidRPr="00506640">
        <w:rPr>
          <w:rFonts w:eastAsia="Liberation Sans"/>
          <w:lang w:eastAsia="zh-CN"/>
        </w:rPr>
        <w:t>properties of ExpectationTargets defined in clause 6.2.1.3.</w:t>
      </w:r>
    </w:p>
    <w:p w14:paraId="20E450B2" w14:textId="75B6B16D" w:rsidR="002E439F" w:rsidRPr="00506640" w:rsidRDefault="002E439F" w:rsidP="002E439F">
      <w:pPr>
        <w:pStyle w:val="TH"/>
        <w:rPr>
          <w:rFonts w:eastAsia="Liberation Sans"/>
          <w:lang w:eastAsia="zh-CN"/>
        </w:rPr>
      </w:pPr>
      <w:r w:rsidRPr="00506640">
        <w:rPr>
          <w:rFonts w:eastAsia="Liberation Sans"/>
          <w:lang w:eastAsia="zh-CN"/>
        </w:rPr>
        <w:t>Table 6.2.2.1.</w:t>
      </w:r>
      <w:r w:rsidR="00991E7D">
        <w:rPr>
          <w:rFonts w:eastAsia="Liberation Sans"/>
          <w:lang w:eastAsia="zh-CN"/>
        </w:rPr>
        <w:t>5</w:t>
      </w:r>
      <w:r w:rsidRPr="00506640">
        <w:rPr>
          <w:rFonts w:eastAsia="Liberation Sans"/>
          <w:lang w:eastAsia="zh-CN"/>
        </w:rPr>
        <w:t>.3-1</w:t>
      </w:r>
    </w:p>
    <w:tbl>
      <w:tblPr>
        <w:tblW w:w="9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3581"/>
        <w:gridCol w:w="1042"/>
        <w:gridCol w:w="1180"/>
        <w:gridCol w:w="1185"/>
        <w:gridCol w:w="1179"/>
        <w:gridCol w:w="1361"/>
      </w:tblGrid>
      <w:tr w:rsidR="002E439F" w:rsidRPr="00506640" w14:paraId="13003B93"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shd w:val="pct12" w:color="auto" w:fill="FFFFFF"/>
            <w:hideMark/>
          </w:tcPr>
          <w:p w14:paraId="71F87442" w14:textId="77777777" w:rsidR="002E439F" w:rsidRPr="00506640" w:rsidRDefault="002E439F" w:rsidP="00667EBD">
            <w:pPr>
              <w:pStyle w:val="TAH"/>
            </w:pPr>
            <w:r w:rsidRPr="00506640">
              <w:t>Attribute Name</w:t>
            </w:r>
          </w:p>
        </w:tc>
        <w:tc>
          <w:tcPr>
            <w:tcW w:w="1042" w:type="dxa"/>
            <w:tcBorders>
              <w:top w:val="single" w:sz="4" w:space="0" w:color="auto"/>
              <w:left w:val="single" w:sz="4" w:space="0" w:color="auto"/>
              <w:bottom w:val="single" w:sz="4" w:space="0" w:color="auto"/>
              <w:right w:val="single" w:sz="4" w:space="0" w:color="auto"/>
            </w:tcBorders>
            <w:shd w:val="pct12" w:color="auto" w:fill="FFFFFF"/>
            <w:hideMark/>
          </w:tcPr>
          <w:p w14:paraId="6390FFA3" w14:textId="77777777" w:rsidR="002E439F" w:rsidRPr="00506640" w:rsidRDefault="002E439F" w:rsidP="00667EBD">
            <w:pPr>
              <w:pStyle w:val="TAH"/>
            </w:pPr>
            <w:r w:rsidRPr="00506640">
              <w:t>Support Qualifier</w:t>
            </w:r>
          </w:p>
        </w:tc>
        <w:tc>
          <w:tcPr>
            <w:tcW w:w="1180" w:type="dxa"/>
            <w:tcBorders>
              <w:top w:val="single" w:sz="4" w:space="0" w:color="auto"/>
              <w:left w:val="single" w:sz="4" w:space="0" w:color="auto"/>
              <w:bottom w:val="single" w:sz="4" w:space="0" w:color="auto"/>
              <w:right w:val="single" w:sz="4" w:space="0" w:color="auto"/>
            </w:tcBorders>
            <w:shd w:val="pct12" w:color="auto" w:fill="FFFFFF"/>
            <w:hideMark/>
          </w:tcPr>
          <w:p w14:paraId="4CABED33" w14:textId="77777777" w:rsidR="002E439F" w:rsidRPr="00506640" w:rsidRDefault="002E439F" w:rsidP="00667EBD">
            <w:pPr>
              <w:pStyle w:val="TAH"/>
            </w:pPr>
            <w:r w:rsidRPr="00506640">
              <w:t>isReadable</w:t>
            </w:r>
          </w:p>
        </w:tc>
        <w:tc>
          <w:tcPr>
            <w:tcW w:w="1185" w:type="dxa"/>
            <w:tcBorders>
              <w:top w:val="single" w:sz="4" w:space="0" w:color="auto"/>
              <w:left w:val="single" w:sz="4" w:space="0" w:color="auto"/>
              <w:bottom w:val="single" w:sz="4" w:space="0" w:color="auto"/>
              <w:right w:val="single" w:sz="4" w:space="0" w:color="auto"/>
            </w:tcBorders>
            <w:shd w:val="pct12" w:color="auto" w:fill="FFFFFF"/>
            <w:hideMark/>
          </w:tcPr>
          <w:p w14:paraId="7AB7A753" w14:textId="77777777" w:rsidR="002E439F" w:rsidRPr="00506640" w:rsidRDefault="002E439F" w:rsidP="00667EBD">
            <w:pPr>
              <w:pStyle w:val="TAH"/>
            </w:pPr>
            <w:r w:rsidRPr="00506640">
              <w:t>isWritable</w:t>
            </w:r>
          </w:p>
        </w:tc>
        <w:tc>
          <w:tcPr>
            <w:tcW w:w="1179" w:type="dxa"/>
            <w:tcBorders>
              <w:top w:val="single" w:sz="4" w:space="0" w:color="auto"/>
              <w:left w:val="single" w:sz="4" w:space="0" w:color="auto"/>
              <w:bottom w:val="single" w:sz="4" w:space="0" w:color="auto"/>
              <w:right w:val="single" w:sz="4" w:space="0" w:color="auto"/>
            </w:tcBorders>
            <w:shd w:val="pct12" w:color="auto" w:fill="FFFFFF"/>
            <w:hideMark/>
          </w:tcPr>
          <w:p w14:paraId="729B0745" w14:textId="77777777" w:rsidR="002E439F" w:rsidRPr="00506640" w:rsidRDefault="002E439F" w:rsidP="00667EBD">
            <w:pPr>
              <w:pStyle w:val="TAH"/>
            </w:pPr>
            <w:r w:rsidRPr="00506640">
              <w:t>isInvariant</w:t>
            </w:r>
          </w:p>
        </w:tc>
        <w:tc>
          <w:tcPr>
            <w:tcW w:w="1361" w:type="dxa"/>
            <w:tcBorders>
              <w:top w:val="single" w:sz="4" w:space="0" w:color="auto"/>
              <w:left w:val="single" w:sz="4" w:space="0" w:color="auto"/>
              <w:bottom w:val="single" w:sz="4" w:space="0" w:color="auto"/>
              <w:right w:val="single" w:sz="4" w:space="0" w:color="auto"/>
            </w:tcBorders>
            <w:shd w:val="pct12" w:color="auto" w:fill="FFFFFF"/>
            <w:hideMark/>
          </w:tcPr>
          <w:p w14:paraId="4072E677" w14:textId="77777777" w:rsidR="002E439F" w:rsidRPr="00506640" w:rsidRDefault="002E439F" w:rsidP="00667EBD">
            <w:pPr>
              <w:pStyle w:val="TAH"/>
            </w:pPr>
            <w:r w:rsidRPr="00506640">
              <w:t>isNotifyable</w:t>
            </w:r>
          </w:p>
        </w:tc>
      </w:tr>
      <w:tr w:rsidR="002E439F" w:rsidRPr="00506640" w14:paraId="09943B6D"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tcPr>
          <w:p w14:paraId="0AFA2FCD" w14:textId="77777777" w:rsidR="002E439F" w:rsidRPr="00506640" w:rsidRDefault="002E439F" w:rsidP="00667EBD">
            <w:pPr>
              <w:pStyle w:val="TAL"/>
              <w:ind w:right="318"/>
              <w:rPr>
                <w:rFonts w:ascii="Courier New" w:eastAsia="DengXian" w:hAnsi="Courier New" w:cs="Courier New"/>
                <w:bCs/>
                <w:lang w:eastAsia="zh-CN"/>
              </w:rPr>
            </w:pPr>
            <w:r w:rsidRPr="005C6968">
              <w:rPr>
                <w:rFonts w:ascii="Courier New" w:eastAsia="DengXian" w:hAnsi="Courier New" w:cs="Courier New"/>
                <w:bCs/>
                <w:lang w:eastAsia="zh-CN"/>
              </w:rPr>
              <w:t>dLLatency</w:t>
            </w:r>
            <w:r w:rsidRPr="00D02007">
              <w:rPr>
                <w:rFonts w:ascii="Courier New" w:eastAsia="DengXian" w:hAnsi="Courier New" w:cs="Courier New"/>
                <w:bCs/>
                <w:lang w:eastAsia="zh-CN"/>
              </w:rPr>
              <w:t>Target</w:t>
            </w:r>
          </w:p>
        </w:tc>
        <w:tc>
          <w:tcPr>
            <w:tcW w:w="1042" w:type="dxa"/>
            <w:tcBorders>
              <w:top w:val="single" w:sz="4" w:space="0" w:color="auto"/>
              <w:left w:val="single" w:sz="4" w:space="0" w:color="auto"/>
              <w:bottom w:val="single" w:sz="4" w:space="0" w:color="auto"/>
              <w:right w:val="single" w:sz="4" w:space="0" w:color="auto"/>
            </w:tcBorders>
          </w:tcPr>
          <w:p w14:paraId="3B088432" w14:textId="77777777" w:rsidR="002E439F" w:rsidRPr="00506640" w:rsidRDefault="002E439F" w:rsidP="00667EBD">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50C438E5" w14:textId="77777777" w:rsidR="002E439F" w:rsidRPr="00506640" w:rsidRDefault="002E439F" w:rsidP="00667EBD">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12C79504" w14:textId="77777777" w:rsidR="002E439F" w:rsidRPr="00506640" w:rsidRDefault="002E439F" w:rsidP="00667EBD">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0DAC7C8B" w14:textId="77777777" w:rsidR="002E439F" w:rsidRPr="00506640" w:rsidRDefault="002E439F" w:rsidP="00667EBD">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D329BEA" w14:textId="77777777" w:rsidR="002E439F" w:rsidRPr="00506640" w:rsidRDefault="002E439F" w:rsidP="00667EBD">
            <w:pPr>
              <w:pStyle w:val="TAL"/>
              <w:jc w:val="center"/>
              <w:rPr>
                <w:rFonts w:cs="Arial"/>
              </w:rPr>
            </w:pPr>
            <w:r w:rsidRPr="00506640">
              <w:rPr>
                <w:rFonts w:cs="Arial"/>
              </w:rPr>
              <w:t>F</w:t>
            </w:r>
          </w:p>
        </w:tc>
      </w:tr>
      <w:tr w:rsidR="002E439F" w:rsidRPr="00506640" w14:paraId="36BC12BE"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tcPr>
          <w:p w14:paraId="16B868CA" w14:textId="77777777" w:rsidR="002E439F" w:rsidRPr="00506640" w:rsidRDefault="002E439F" w:rsidP="00667EBD">
            <w:pPr>
              <w:pStyle w:val="TAL"/>
              <w:ind w:right="318"/>
              <w:rPr>
                <w:rFonts w:ascii="Courier New" w:eastAsia="DengXian" w:hAnsi="Courier New" w:cs="Courier New"/>
                <w:bCs/>
                <w:lang w:eastAsia="zh-CN"/>
              </w:rPr>
            </w:pPr>
            <w:r w:rsidRPr="005C6968">
              <w:rPr>
                <w:rFonts w:ascii="Courier New" w:eastAsia="DengXian" w:hAnsi="Courier New" w:cs="Courier New"/>
                <w:bCs/>
                <w:lang w:eastAsia="zh-CN"/>
              </w:rPr>
              <w:t>uLLatencyTarget</w:t>
            </w:r>
          </w:p>
        </w:tc>
        <w:tc>
          <w:tcPr>
            <w:tcW w:w="1042" w:type="dxa"/>
            <w:tcBorders>
              <w:top w:val="single" w:sz="4" w:space="0" w:color="auto"/>
              <w:left w:val="single" w:sz="4" w:space="0" w:color="auto"/>
              <w:bottom w:val="single" w:sz="4" w:space="0" w:color="auto"/>
              <w:right w:val="single" w:sz="4" w:space="0" w:color="auto"/>
            </w:tcBorders>
          </w:tcPr>
          <w:p w14:paraId="3B98DCF5" w14:textId="77777777" w:rsidR="002E439F" w:rsidRPr="00506640" w:rsidRDefault="002E439F" w:rsidP="00667EBD">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72617918" w14:textId="77777777" w:rsidR="002E439F" w:rsidRPr="00506640" w:rsidRDefault="002E439F" w:rsidP="00667EBD">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206F829C" w14:textId="77777777" w:rsidR="002E439F" w:rsidRPr="00506640" w:rsidRDefault="002E439F" w:rsidP="00667EBD">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70F25BEF" w14:textId="77777777" w:rsidR="002E439F" w:rsidRPr="00506640" w:rsidRDefault="002E439F" w:rsidP="00667EBD">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1CBDC1AF" w14:textId="77777777" w:rsidR="002E439F" w:rsidRPr="00506640" w:rsidRDefault="002E439F" w:rsidP="00667EBD">
            <w:pPr>
              <w:pStyle w:val="TAL"/>
              <w:jc w:val="center"/>
              <w:rPr>
                <w:rFonts w:cs="Arial"/>
              </w:rPr>
            </w:pPr>
            <w:r w:rsidRPr="00506640">
              <w:rPr>
                <w:rFonts w:cs="Arial"/>
              </w:rPr>
              <w:t>F</w:t>
            </w:r>
          </w:p>
        </w:tc>
      </w:tr>
      <w:tr w:rsidR="002E439F" w:rsidRPr="00506640" w14:paraId="7D171E4A"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tcPr>
          <w:p w14:paraId="6827D764" w14:textId="77777777" w:rsidR="002E439F" w:rsidRPr="00506640" w:rsidRDefault="002E439F" w:rsidP="00667EBD">
            <w:pPr>
              <w:pStyle w:val="TAL"/>
              <w:ind w:right="318"/>
              <w:rPr>
                <w:rFonts w:ascii="Courier New" w:eastAsia="DengXian" w:hAnsi="Courier New" w:cs="Courier New"/>
                <w:bCs/>
                <w:lang w:eastAsia="zh-CN"/>
              </w:rPr>
            </w:pPr>
            <w:r w:rsidRPr="005C6968">
              <w:rPr>
                <w:rFonts w:ascii="Courier New" w:eastAsia="DengXian" w:hAnsi="Courier New" w:cs="Courier New"/>
                <w:bCs/>
                <w:lang w:eastAsia="zh-CN"/>
              </w:rPr>
              <w:t>dLThptPerUE</w:t>
            </w:r>
            <w:r w:rsidRPr="00506640">
              <w:rPr>
                <w:rFonts w:ascii="Courier New" w:eastAsia="DengXian" w:hAnsi="Courier New" w:cs="Courier New"/>
                <w:bCs/>
                <w:lang w:eastAsia="zh-CN"/>
              </w:rPr>
              <w:t>Target</w:t>
            </w:r>
          </w:p>
        </w:tc>
        <w:tc>
          <w:tcPr>
            <w:tcW w:w="1042" w:type="dxa"/>
            <w:tcBorders>
              <w:top w:val="single" w:sz="4" w:space="0" w:color="auto"/>
              <w:left w:val="single" w:sz="4" w:space="0" w:color="auto"/>
              <w:bottom w:val="single" w:sz="4" w:space="0" w:color="auto"/>
              <w:right w:val="single" w:sz="4" w:space="0" w:color="auto"/>
            </w:tcBorders>
          </w:tcPr>
          <w:p w14:paraId="5B7F0565" w14:textId="77777777" w:rsidR="002E439F" w:rsidRPr="00506640" w:rsidRDefault="002E439F" w:rsidP="00667EBD">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32FEED60" w14:textId="77777777" w:rsidR="002E439F" w:rsidRPr="00506640" w:rsidRDefault="002E439F" w:rsidP="00667EBD">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78E5551D" w14:textId="77777777" w:rsidR="002E439F" w:rsidRPr="00506640" w:rsidRDefault="002E439F" w:rsidP="00667EBD">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10FF2031" w14:textId="77777777" w:rsidR="002E439F" w:rsidRPr="00506640" w:rsidRDefault="002E439F" w:rsidP="00667EBD">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2682A595" w14:textId="77777777" w:rsidR="002E439F" w:rsidRPr="00506640" w:rsidRDefault="002E439F" w:rsidP="00667EBD">
            <w:pPr>
              <w:pStyle w:val="TAL"/>
              <w:jc w:val="center"/>
              <w:rPr>
                <w:rFonts w:cs="Arial"/>
              </w:rPr>
            </w:pPr>
            <w:r w:rsidRPr="00506640">
              <w:rPr>
                <w:rFonts w:cs="Arial"/>
              </w:rPr>
              <w:t>F</w:t>
            </w:r>
          </w:p>
        </w:tc>
      </w:tr>
      <w:tr w:rsidR="002E439F" w:rsidRPr="00506640" w14:paraId="1EDE45B8" w14:textId="77777777" w:rsidTr="00667EBD">
        <w:trPr>
          <w:cantSplit/>
          <w:jc w:val="center"/>
        </w:trPr>
        <w:tc>
          <w:tcPr>
            <w:tcW w:w="3581" w:type="dxa"/>
            <w:tcBorders>
              <w:top w:val="single" w:sz="4" w:space="0" w:color="auto"/>
              <w:left w:val="single" w:sz="4" w:space="0" w:color="auto"/>
              <w:bottom w:val="single" w:sz="4" w:space="0" w:color="auto"/>
              <w:right w:val="single" w:sz="4" w:space="0" w:color="auto"/>
            </w:tcBorders>
          </w:tcPr>
          <w:p w14:paraId="7AF202ED" w14:textId="77777777" w:rsidR="002E439F" w:rsidRPr="00506640" w:rsidRDefault="002E439F" w:rsidP="00667EBD">
            <w:pPr>
              <w:pStyle w:val="TAL"/>
              <w:ind w:right="318"/>
              <w:rPr>
                <w:rFonts w:ascii="Courier New" w:eastAsia="DengXian" w:hAnsi="Courier New" w:cs="Courier New"/>
                <w:bCs/>
                <w:lang w:eastAsia="zh-CN"/>
              </w:rPr>
            </w:pPr>
            <w:r w:rsidRPr="005C6968">
              <w:rPr>
                <w:rFonts w:ascii="Courier New" w:eastAsia="DengXian" w:hAnsi="Courier New" w:cs="Courier New"/>
                <w:bCs/>
                <w:lang w:eastAsia="zh-CN"/>
              </w:rPr>
              <w:t>uLThptPerUE</w:t>
            </w:r>
            <w:r w:rsidRPr="00506640">
              <w:rPr>
                <w:rFonts w:ascii="Courier New" w:eastAsia="DengXian" w:hAnsi="Courier New" w:cs="Courier New"/>
                <w:bCs/>
                <w:lang w:eastAsia="zh-CN"/>
              </w:rPr>
              <w:t>Target</w:t>
            </w:r>
          </w:p>
        </w:tc>
        <w:tc>
          <w:tcPr>
            <w:tcW w:w="1042" w:type="dxa"/>
            <w:tcBorders>
              <w:top w:val="single" w:sz="4" w:space="0" w:color="auto"/>
              <w:left w:val="single" w:sz="4" w:space="0" w:color="auto"/>
              <w:bottom w:val="single" w:sz="4" w:space="0" w:color="auto"/>
              <w:right w:val="single" w:sz="4" w:space="0" w:color="auto"/>
            </w:tcBorders>
          </w:tcPr>
          <w:p w14:paraId="31673CA7" w14:textId="77777777" w:rsidR="002E439F" w:rsidRPr="00506640" w:rsidRDefault="002E439F" w:rsidP="00667EBD">
            <w:pPr>
              <w:pStyle w:val="TAL"/>
              <w:jc w:val="center"/>
              <w:rPr>
                <w:rFonts w:cs="Arial"/>
              </w:rPr>
            </w:pPr>
            <w:r w:rsidRPr="00506640">
              <w:rPr>
                <w:rFonts w:cs="Arial"/>
              </w:rPr>
              <w:t>O</w:t>
            </w:r>
          </w:p>
        </w:tc>
        <w:tc>
          <w:tcPr>
            <w:tcW w:w="1180" w:type="dxa"/>
            <w:tcBorders>
              <w:top w:val="single" w:sz="4" w:space="0" w:color="auto"/>
              <w:left w:val="single" w:sz="4" w:space="0" w:color="auto"/>
              <w:bottom w:val="single" w:sz="4" w:space="0" w:color="auto"/>
              <w:right w:val="single" w:sz="4" w:space="0" w:color="auto"/>
            </w:tcBorders>
          </w:tcPr>
          <w:p w14:paraId="608EA490" w14:textId="77777777" w:rsidR="002E439F" w:rsidRPr="00506640" w:rsidRDefault="002E439F" w:rsidP="00667EBD">
            <w:pPr>
              <w:pStyle w:val="TAL"/>
              <w:jc w:val="center"/>
              <w:rPr>
                <w:rFonts w:cs="Arial"/>
              </w:rPr>
            </w:pPr>
            <w:r w:rsidRPr="00506640">
              <w:rPr>
                <w:rFonts w:cs="Arial"/>
              </w:rPr>
              <w:t>T</w:t>
            </w:r>
          </w:p>
        </w:tc>
        <w:tc>
          <w:tcPr>
            <w:tcW w:w="1185" w:type="dxa"/>
            <w:tcBorders>
              <w:top w:val="single" w:sz="4" w:space="0" w:color="auto"/>
              <w:left w:val="single" w:sz="4" w:space="0" w:color="auto"/>
              <w:bottom w:val="single" w:sz="4" w:space="0" w:color="auto"/>
              <w:right w:val="single" w:sz="4" w:space="0" w:color="auto"/>
            </w:tcBorders>
          </w:tcPr>
          <w:p w14:paraId="5B4C169B" w14:textId="77777777" w:rsidR="002E439F" w:rsidRPr="00506640" w:rsidRDefault="002E439F" w:rsidP="00667EBD">
            <w:pPr>
              <w:pStyle w:val="TAL"/>
              <w:jc w:val="center"/>
              <w:rPr>
                <w:rFonts w:cs="Arial"/>
              </w:rPr>
            </w:pPr>
            <w:r w:rsidRPr="00506640">
              <w:rPr>
                <w:rFonts w:cs="Arial"/>
              </w:rPr>
              <w:t>T</w:t>
            </w:r>
          </w:p>
        </w:tc>
        <w:tc>
          <w:tcPr>
            <w:tcW w:w="1179" w:type="dxa"/>
            <w:tcBorders>
              <w:top w:val="single" w:sz="4" w:space="0" w:color="auto"/>
              <w:left w:val="single" w:sz="4" w:space="0" w:color="auto"/>
              <w:bottom w:val="single" w:sz="4" w:space="0" w:color="auto"/>
              <w:right w:val="single" w:sz="4" w:space="0" w:color="auto"/>
            </w:tcBorders>
          </w:tcPr>
          <w:p w14:paraId="110C2089" w14:textId="77777777" w:rsidR="002E439F" w:rsidRPr="00506640" w:rsidRDefault="002E439F" w:rsidP="00667EBD">
            <w:pPr>
              <w:pStyle w:val="TAL"/>
              <w:jc w:val="center"/>
              <w:rPr>
                <w:rFonts w:cs="Arial"/>
              </w:rPr>
            </w:pPr>
            <w:r w:rsidRPr="00506640">
              <w:rPr>
                <w:rFonts w:cs="Arial"/>
              </w:rPr>
              <w:t>F</w:t>
            </w:r>
          </w:p>
        </w:tc>
        <w:tc>
          <w:tcPr>
            <w:tcW w:w="1361" w:type="dxa"/>
            <w:tcBorders>
              <w:top w:val="single" w:sz="4" w:space="0" w:color="auto"/>
              <w:left w:val="single" w:sz="4" w:space="0" w:color="auto"/>
              <w:bottom w:val="single" w:sz="4" w:space="0" w:color="auto"/>
              <w:right w:val="single" w:sz="4" w:space="0" w:color="auto"/>
            </w:tcBorders>
          </w:tcPr>
          <w:p w14:paraId="1948F4A6" w14:textId="77777777" w:rsidR="002E439F" w:rsidRPr="00506640" w:rsidRDefault="002E439F" w:rsidP="00667EBD">
            <w:pPr>
              <w:pStyle w:val="TAL"/>
              <w:jc w:val="center"/>
              <w:rPr>
                <w:rFonts w:cs="Arial"/>
              </w:rPr>
            </w:pPr>
            <w:r w:rsidRPr="00506640">
              <w:rPr>
                <w:rFonts w:cs="Arial"/>
              </w:rPr>
              <w:t>F</w:t>
            </w:r>
          </w:p>
        </w:tc>
      </w:tr>
    </w:tbl>
    <w:p w14:paraId="50256D46" w14:textId="77777777" w:rsidR="002E439F" w:rsidRDefault="002E439F" w:rsidP="002E439F">
      <w:pPr>
        <w:rPr>
          <w:lang w:eastAsia="zh-CN"/>
        </w:rPr>
      </w:pPr>
    </w:p>
    <w:p w14:paraId="46DDF091" w14:textId="140B0D14" w:rsidR="002E439F" w:rsidRPr="00506640" w:rsidRDefault="002E439F" w:rsidP="002E439F">
      <w:pPr>
        <w:pStyle w:val="NO"/>
        <w:rPr>
          <w:lang w:eastAsia="zh-CN"/>
        </w:rPr>
      </w:pPr>
      <w:r>
        <w:rPr>
          <w:rFonts w:hint="eastAsia"/>
          <w:lang w:eastAsia="zh-CN"/>
        </w:rPr>
        <w:lastRenderedPageBreak/>
        <w:t>N</w:t>
      </w:r>
      <w:r>
        <w:rPr>
          <w:lang w:eastAsia="zh-CN"/>
        </w:rPr>
        <w:t>OTE: At least one of above targets needs to be supported.</w:t>
      </w:r>
    </w:p>
    <w:p w14:paraId="47019938" w14:textId="77777777" w:rsidR="0096738B" w:rsidRPr="00506640" w:rsidRDefault="0096738B" w:rsidP="0096738B">
      <w:pPr>
        <w:rPr>
          <w:rFonts w:eastAsia="SimSun"/>
          <w:lang w:eastAsia="zh-CN"/>
        </w:rPr>
      </w:pPr>
    </w:p>
    <w:p w14:paraId="3F05195D" w14:textId="103D6F30" w:rsidR="00C03047" w:rsidRPr="00506640" w:rsidRDefault="00C03047" w:rsidP="00EF67D1">
      <w:pPr>
        <w:pStyle w:val="Heading4"/>
        <w:rPr>
          <w:rFonts w:eastAsia="SimSun"/>
          <w:lang w:eastAsia="zh-CN"/>
        </w:rPr>
      </w:pPr>
      <w:bookmarkStart w:id="418" w:name="_Toc106192972"/>
      <w:bookmarkStart w:id="419" w:name="_Toc155794509"/>
      <w:bookmarkStart w:id="420" w:name="MCCQCTEMPBM_00000172"/>
      <w:r w:rsidRPr="00506640">
        <w:rPr>
          <w:rFonts w:eastAsia="SimSun" w:hint="eastAsia"/>
          <w:lang w:eastAsia="zh-CN"/>
        </w:rPr>
        <w:t>6</w:t>
      </w:r>
      <w:r w:rsidRPr="00506640">
        <w:rPr>
          <w:rFonts w:eastAsia="SimSun"/>
          <w:lang w:eastAsia="zh-CN"/>
        </w:rPr>
        <w:t>.2.2.2</w:t>
      </w:r>
      <w:r w:rsidRPr="00506640">
        <w:rPr>
          <w:rFonts w:eastAsia="SimSun"/>
          <w:lang w:eastAsia="zh-CN"/>
        </w:rPr>
        <w:tab/>
        <w:t>Attribute definition</w:t>
      </w:r>
      <w:bookmarkEnd w:id="418"/>
      <w:bookmarkEnd w:id="419"/>
    </w:p>
    <w:p w14:paraId="1FDF3761" w14:textId="442A21F5" w:rsidR="00C12B51" w:rsidRPr="00506640" w:rsidRDefault="00C12B51" w:rsidP="000B1F58">
      <w:pPr>
        <w:pStyle w:val="TH"/>
        <w:rPr>
          <w:rFonts w:eastAsia="SimSun"/>
          <w:lang w:eastAsia="zh-CN"/>
        </w:rPr>
      </w:pPr>
      <w:r w:rsidRPr="00506640">
        <w:rPr>
          <w:rFonts w:eastAsia="SimSun"/>
          <w:lang w:eastAsia="zh-CN"/>
        </w:rPr>
        <w:t>Table 6.2.2.2-1</w:t>
      </w:r>
    </w:p>
    <w:tbl>
      <w:tblPr>
        <w:tblW w:w="51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2362"/>
        <w:gridCol w:w="5950"/>
        <w:gridCol w:w="1631"/>
      </w:tblGrid>
      <w:tr w:rsidR="00C03047" w:rsidRPr="00506640" w14:paraId="339DDF32" w14:textId="77777777" w:rsidTr="004E524F">
        <w:trPr>
          <w:tblHeader/>
          <w:jc w:val="center"/>
        </w:trPr>
        <w:tc>
          <w:tcPr>
            <w:tcW w:w="1188" w:type="pct"/>
            <w:shd w:val="clear" w:color="auto" w:fill="D9D9D9"/>
            <w:hideMark/>
          </w:tcPr>
          <w:bookmarkEnd w:id="420"/>
          <w:p w14:paraId="41AACAD8" w14:textId="566CA29A" w:rsidR="00C03047" w:rsidRPr="00506640" w:rsidRDefault="00C03047" w:rsidP="00C12B51">
            <w:pPr>
              <w:pStyle w:val="TAH"/>
              <w:keepNext w:val="0"/>
              <w:keepLines w:val="0"/>
              <w:rPr>
                <w:rFonts w:eastAsia="SimSun"/>
              </w:rPr>
            </w:pPr>
            <w:r w:rsidRPr="00506640">
              <w:rPr>
                <w:rFonts w:eastAsia="SimSun"/>
              </w:rPr>
              <w:t>Attribute</w:t>
            </w:r>
            <w:r w:rsidR="00D060EE" w:rsidRPr="00506640">
              <w:rPr>
                <w:rFonts w:eastAsia="SimSun"/>
              </w:rPr>
              <w:t xml:space="preserve"> </w:t>
            </w:r>
            <w:r w:rsidRPr="00506640">
              <w:rPr>
                <w:rFonts w:eastAsia="SimSun"/>
              </w:rPr>
              <w:t>Name</w:t>
            </w:r>
          </w:p>
        </w:tc>
        <w:tc>
          <w:tcPr>
            <w:tcW w:w="2992" w:type="pct"/>
            <w:shd w:val="clear" w:color="auto" w:fill="D9D9D9"/>
            <w:hideMark/>
          </w:tcPr>
          <w:p w14:paraId="503493F0" w14:textId="1665D428" w:rsidR="00C03047" w:rsidRPr="00506640" w:rsidRDefault="00C03047" w:rsidP="00C12B51">
            <w:pPr>
              <w:pStyle w:val="TAH"/>
              <w:keepNext w:val="0"/>
              <w:keepLines w:val="0"/>
              <w:rPr>
                <w:rFonts w:eastAsia="SimSun" w:cs="Arial"/>
                <w:szCs w:val="18"/>
              </w:rPr>
            </w:pPr>
            <w:r w:rsidRPr="00506640">
              <w:rPr>
                <w:rFonts w:eastAsia="SimSun" w:cs="Arial"/>
                <w:szCs w:val="18"/>
              </w:rPr>
              <w:t>Documentation</w:t>
            </w:r>
            <w:r w:rsidR="00D060EE" w:rsidRPr="00506640">
              <w:rPr>
                <w:rFonts w:eastAsia="SimSun" w:cs="Arial"/>
                <w:szCs w:val="18"/>
              </w:rPr>
              <w:t xml:space="preserve"> </w:t>
            </w:r>
            <w:r w:rsidRPr="00506640">
              <w:rPr>
                <w:rFonts w:eastAsia="SimSun" w:cs="Arial"/>
                <w:szCs w:val="18"/>
              </w:rPr>
              <w:t>and</w:t>
            </w:r>
            <w:r w:rsidR="00D060EE" w:rsidRPr="00506640">
              <w:rPr>
                <w:rFonts w:eastAsia="SimSun" w:cs="Arial"/>
                <w:szCs w:val="18"/>
              </w:rPr>
              <w:t xml:space="preserve"> </w:t>
            </w:r>
            <w:r w:rsidRPr="00506640">
              <w:rPr>
                <w:rFonts w:eastAsia="SimSun" w:cs="Arial"/>
                <w:szCs w:val="18"/>
              </w:rPr>
              <w:t>Allowed</w:t>
            </w:r>
            <w:r w:rsidR="00D060EE" w:rsidRPr="00506640">
              <w:rPr>
                <w:rFonts w:eastAsia="SimSun" w:cs="Arial"/>
                <w:szCs w:val="18"/>
              </w:rPr>
              <w:t xml:space="preserve"> </w:t>
            </w:r>
            <w:r w:rsidRPr="00506640">
              <w:rPr>
                <w:rFonts w:eastAsia="SimSun" w:cs="Arial"/>
                <w:szCs w:val="18"/>
              </w:rPr>
              <w:t>Values</w:t>
            </w:r>
          </w:p>
        </w:tc>
        <w:tc>
          <w:tcPr>
            <w:tcW w:w="820" w:type="pct"/>
            <w:shd w:val="clear" w:color="auto" w:fill="D9D9D9"/>
            <w:hideMark/>
          </w:tcPr>
          <w:p w14:paraId="0C1C455E" w14:textId="77777777" w:rsidR="00C03047" w:rsidRPr="00506640" w:rsidRDefault="00C03047" w:rsidP="00C12B51">
            <w:pPr>
              <w:pStyle w:val="TAH"/>
              <w:keepNext w:val="0"/>
              <w:keepLines w:val="0"/>
              <w:rPr>
                <w:rFonts w:eastAsia="SimSun" w:cs="Arial"/>
                <w:szCs w:val="18"/>
              </w:rPr>
            </w:pPr>
            <w:r w:rsidRPr="00506640">
              <w:rPr>
                <w:rFonts w:eastAsia="SimSun" w:cs="Arial"/>
                <w:szCs w:val="18"/>
              </w:rPr>
              <w:t>Properties</w:t>
            </w:r>
          </w:p>
        </w:tc>
      </w:tr>
      <w:tr w:rsidR="00C03047" w:rsidRPr="00506640" w14:paraId="30FF8A3C" w14:textId="77777777" w:rsidTr="004E524F">
        <w:trPr>
          <w:jc w:val="center"/>
        </w:trPr>
        <w:tc>
          <w:tcPr>
            <w:tcW w:w="1188" w:type="pct"/>
          </w:tcPr>
          <w:p w14:paraId="4A8855E8" w14:textId="77777777" w:rsidR="00C03047" w:rsidRPr="00506640" w:rsidRDefault="00C03047" w:rsidP="00C12B51">
            <w:pPr>
              <w:pStyle w:val="TAL"/>
              <w:keepNext w:val="0"/>
              <w:keepLines w:val="0"/>
              <w:rPr>
                <w:rFonts w:ascii="Courier New" w:eastAsia="SimSun" w:hAnsi="Courier New" w:cs="Courier New"/>
                <w:lang w:eastAsia="de-DE"/>
              </w:rPr>
            </w:pPr>
            <w:bookmarkStart w:id="421" w:name="MCCQCTEMPBM_00000153"/>
            <w:r w:rsidRPr="00506640">
              <w:rPr>
                <w:rFonts w:ascii="Courier New" w:eastAsia="SimSun" w:hAnsi="Courier New" w:cs="Courier New"/>
                <w:lang w:eastAsia="de-DE"/>
              </w:rPr>
              <w:t>coverageAreaPolygonContext</w:t>
            </w:r>
            <w:bookmarkEnd w:id="421"/>
          </w:p>
        </w:tc>
        <w:tc>
          <w:tcPr>
            <w:tcW w:w="2992" w:type="pct"/>
          </w:tcPr>
          <w:p w14:paraId="6B548FD4" w14:textId="1B3EC83A" w:rsidR="00C03047" w:rsidRPr="00506640" w:rsidRDefault="00C0304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coverage</w:t>
            </w:r>
            <w:r w:rsidR="00D060EE" w:rsidRPr="00506640">
              <w:rPr>
                <w:rFonts w:eastAsia="SimSun"/>
                <w:lang w:eastAsia="zh-CN"/>
              </w:rPr>
              <w:t xml:space="preserve"> </w:t>
            </w:r>
            <w:r w:rsidRPr="00506640">
              <w:rPr>
                <w:rFonts w:eastAsia="SimSun"/>
                <w:lang w:eastAsia="zh-CN"/>
              </w:rPr>
              <w:t>areas</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form</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polygon.</w:t>
            </w:r>
          </w:p>
          <w:p w14:paraId="261E9D19" w14:textId="77777777" w:rsidR="00C03047" w:rsidRPr="00506640" w:rsidRDefault="00C03047" w:rsidP="00C12B51">
            <w:pPr>
              <w:pStyle w:val="TAL"/>
              <w:keepNext w:val="0"/>
              <w:keepLines w:val="0"/>
              <w:rPr>
                <w:rFonts w:eastAsia="SimSun"/>
                <w:lang w:eastAsia="zh-CN"/>
              </w:rPr>
            </w:pPr>
          </w:p>
          <w:p w14:paraId="7F7D7CE7" w14:textId="4E8B64E4" w:rsidR="00C03047" w:rsidRPr="00506640" w:rsidRDefault="00C03047" w:rsidP="00C12B51">
            <w:pPr>
              <w:pStyle w:val="TAL"/>
              <w:keepNext w:val="0"/>
              <w:keepLines w:val="0"/>
              <w:rPr>
                <w:rFonts w:eastAsia="SimSun"/>
                <w:lang w:eastAsia="de-DE"/>
              </w:rPr>
            </w:pPr>
            <w:r w:rsidRPr="00506640">
              <w:rPr>
                <w:rFonts w:eastAsia="SimSun"/>
                <w:lang w:eastAsia="de-DE"/>
              </w:rPr>
              <w:t>CoverageAreaPolygonContext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w:t>
            </w:r>
            <w:r w:rsidR="001042F4" w:rsidRPr="001042F4">
              <w:rPr>
                <w:rFonts w:eastAsia="SimSun"/>
                <w:lang w:eastAsia="de-DE"/>
              </w:rPr>
              <w:t>t</w:t>
            </w:r>
            <w:r w:rsidRPr="00506640">
              <w:rPr>
                <w:rFonts w:eastAsia="SimSun"/>
                <w:lang w:eastAsia="de-DE"/>
              </w:rPr>
              <w:t>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0C2DAC4C" w14:textId="77777777" w:rsidR="00C03047" w:rsidRPr="00506640" w:rsidRDefault="00C03047" w:rsidP="00C12B51">
            <w:pPr>
              <w:pStyle w:val="TAL"/>
              <w:keepNext w:val="0"/>
              <w:keepLines w:val="0"/>
              <w:rPr>
                <w:rFonts w:eastAsia="SimSun"/>
                <w:lang w:eastAsia="de-DE"/>
              </w:rPr>
            </w:pPr>
          </w:p>
          <w:p w14:paraId="4F37952F" w14:textId="66F39DA0" w:rsidR="00C03047" w:rsidRPr="00506640" w:rsidRDefault="00C03047" w:rsidP="00C12B51">
            <w:pPr>
              <w:pStyle w:val="TAL"/>
              <w:keepNext w:val="0"/>
              <w:keepLines w:val="0"/>
              <w:rPr>
                <w:rFonts w:eastAsia="SimSun"/>
                <w:lang w:eastAsia="de-DE"/>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2263010C" w14:textId="54AA5897"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sidRPr="001042F4">
              <w:rPr>
                <w:rFonts w:eastAsia="SimSun"/>
                <w:lang w:eastAsia="de-DE"/>
              </w:rPr>
              <w:t>c</w:t>
            </w:r>
            <w:r w:rsidRPr="00506640">
              <w:rPr>
                <w:rFonts w:eastAsia="SimSun"/>
                <w:lang w:eastAsia="de-DE"/>
              </w:rPr>
              <w:t>overageAreaPolygon"</w:t>
            </w:r>
          </w:p>
          <w:p w14:paraId="4B2BDC16" w14:textId="286B3EBD"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001127DE" w:rsidRPr="001127DE">
              <w:rPr>
                <w:rFonts w:eastAsia="SimSun"/>
                <w:lang w:eastAsia="de-DE"/>
              </w:rPr>
              <w:t>"IS_ALL_OF"</w:t>
            </w:r>
          </w:p>
          <w:p w14:paraId="6CA710B4" w14:textId="2A97B144"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00E121FC">
              <w:rPr>
                <w:rFonts w:eastAsia="SimSun"/>
                <w:lang w:eastAsia="de-DE"/>
              </w:rPr>
              <w:t>Geo</w:t>
            </w:r>
            <w:r w:rsidR="00E121FC" w:rsidRPr="00506640">
              <w:rPr>
                <w:rFonts w:eastAsia="SimSun"/>
                <w:lang w:eastAsia="de-DE"/>
              </w:rPr>
              <w:t xml:space="preserve">Area </w:t>
            </w:r>
            <w:r w:rsidRPr="00506640">
              <w:rPr>
                <w:rFonts w:eastAsia="SimSun"/>
                <w:lang w:eastAsia="de-DE"/>
              </w:rPr>
              <w:t>defined</w:t>
            </w:r>
            <w:r w:rsidR="00D060EE" w:rsidRPr="00506640">
              <w:rPr>
                <w:rFonts w:eastAsia="SimSun"/>
                <w:lang w:eastAsia="de-DE"/>
              </w:rPr>
              <w:t xml:space="preserve"> </w:t>
            </w:r>
            <w:r w:rsidRPr="00506640">
              <w:rPr>
                <w:rFonts w:eastAsia="SimSun"/>
                <w:lang w:eastAsia="de-DE"/>
              </w:rPr>
              <w:t>in</w:t>
            </w:r>
            <w:r w:rsidR="00D060EE" w:rsidRPr="00506640">
              <w:rPr>
                <w:rFonts w:eastAsia="SimSun"/>
                <w:lang w:eastAsia="de-DE"/>
              </w:rPr>
              <w:t xml:space="preserve"> </w:t>
            </w:r>
            <w:r w:rsidR="00C12B51" w:rsidRPr="00506640">
              <w:rPr>
                <w:rFonts w:eastAsia="SimSun"/>
                <w:lang w:eastAsia="de-DE"/>
              </w:rPr>
              <w:t xml:space="preserve">3GPP </w:t>
            </w:r>
            <w:r w:rsidRPr="00506640">
              <w:rPr>
                <w:rFonts w:eastAsia="SimSun"/>
                <w:lang w:eastAsia="de-DE"/>
              </w:rPr>
              <w:t>TS</w:t>
            </w:r>
            <w:r w:rsidR="00C12B51" w:rsidRPr="00506640">
              <w:rPr>
                <w:rFonts w:eastAsia="SimSun"/>
                <w:lang w:eastAsia="de-DE"/>
              </w:rPr>
              <w:t> </w:t>
            </w:r>
            <w:r w:rsidRPr="00506640">
              <w:rPr>
                <w:rFonts w:eastAsia="SimSun"/>
                <w:lang w:eastAsia="de-DE"/>
              </w:rPr>
              <w:t>28.</w:t>
            </w:r>
            <w:r w:rsidR="00E121FC">
              <w:rPr>
                <w:rFonts w:eastAsia="SimSun"/>
                <w:lang w:eastAsia="de-DE"/>
              </w:rPr>
              <w:t xml:space="preserve"> 622</w:t>
            </w:r>
            <w:r w:rsidR="00C12B51" w:rsidRPr="00506640">
              <w:rPr>
                <w:rFonts w:eastAsia="SimSun"/>
                <w:lang w:eastAsia="de-DE"/>
              </w:rPr>
              <w:t> </w:t>
            </w:r>
            <w:r w:rsidRPr="00506640">
              <w:rPr>
                <w:rFonts w:eastAsia="SimSun"/>
                <w:lang w:eastAsia="de-DE"/>
              </w:rPr>
              <w:t>[</w:t>
            </w:r>
            <w:r w:rsidR="00E121FC">
              <w:rPr>
                <w:rFonts w:eastAsia="SimSun"/>
                <w:lang w:eastAsia="de-DE"/>
              </w:rPr>
              <w:t>6</w:t>
            </w:r>
            <w:r w:rsidRPr="00506640">
              <w:rPr>
                <w:rFonts w:eastAsia="SimSun"/>
                <w:lang w:eastAsia="de-DE"/>
              </w:rPr>
              <w:t>]</w:t>
            </w:r>
          </w:p>
        </w:tc>
        <w:tc>
          <w:tcPr>
            <w:tcW w:w="820" w:type="pct"/>
          </w:tcPr>
          <w:p w14:paraId="6038CBFD" w14:textId="7EDEC4C3"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7DF699D3" w14:textId="0D4ED28F"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78782996" w14:textId="5775FBDE"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34E05C19" w14:textId="5DDB2ADE"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1E3A079F" w14:textId="51A04A06"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33431EC0" w14:textId="3215D231"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7DF99A3F" w14:textId="77777777" w:rsidTr="004E524F">
        <w:trPr>
          <w:jc w:val="center"/>
        </w:trPr>
        <w:tc>
          <w:tcPr>
            <w:tcW w:w="1188" w:type="pct"/>
          </w:tcPr>
          <w:p w14:paraId="5666FB82" w14:textId="77777777" w:rsidR="00C03047" w:rsidRPr="00506640" w:rsidRDefault="00C03047" w:rsidP="00C12B51">
            <w:pPr>
              <w:pStyle w:val="TAL"/>
              <w:keepNext w:val="0"/>
              <w:keepLines w:val="0"/>
              <w:rPr>
                <w:rFonts w:ascii="Courier New" w:eastAsia="SimSun" w:hAnsi="Courier New" w:cs="Courier New"/>
                <w:lang w:eastAsia="de-DE"/>
              </w:rPr>
            </w:pPr>
            <w:r w:rsidRPr="00506640">
              <w:rPr>
                <w:rFonts w:ascii="Courier New" w:eastAsia="SimSun" w:hAnsi="Courier New" w:cs="Courier New"/>
                <w:lang w:eastAsia="de-DE"/>
              </w:rPr>
              <w:t>coverageTACContext</w:t>
            </w:r>
          </w:p>
        </w:tc>
        <w:tc>
          <w:tcPr>
            <w:tcW w:w="2992" w:type="pct"/>
          </w:tcPr>
          <w:p w14:paraId="47CB90A7" w14:textId="378721ED" w:rsidR="00C03047" w:rsidRPr="00506640" w:rsidRDefault="00C0304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coverage</w:t>
            </w:r>
            <w:r w:rsidR="00D060EE" w:rsidRPr="00506640">
              <w:rPr>
                <w:rFonts w:eastAsia="SimSun"/>
                <w:lang w:eastAsia="zh-CN"/>
              </w:rPr>
              <w:t xml:space="preserve"> </w:t>
            </w:r>
            <w:r w:rsidRPr="00506640">
              <w:rPr>
                <w:rFonts w:eastAsia="SimSun"/>
                <w:lang w:eastAsia="zh-CN"/>
              </w:rPr>
              <w:t>areas</w:t>
            </w:r>
            <w:r w:rsidR="00D060EE" w:rsidRPr="00506640">
              <w:rPr>
                <w:rFonts w:eastAsia="SimSun"/>
                <w:lang w:eastAsia="zh-CN"/>
              </w:rPr>
              <w:t xml:space="preserve"> </w:t>
            </w:r>
            <w:r w:rsidRPr="00506640">
              <w:rPr>
                <w:rFonts w:eastAsia="SimSun"/>
                <w:lang w:eastAsia="zh-CN"/>
              </w:rPr>
              <w:t>for</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r w:rsidR="00D060EE" w:rsidRPr="00506640">
              <w:rPr>
                <w:rFonts w:eastAsia="SimSun"/>
                <w:lang w:eastAsia="zh-CN"/>
              </w:rPr>
              <w:t xml:space="preserve"> </w:t>
            </w:r>
            <w:r w:rsidRPr="00506640">
              <w:rPr>
                <w:rFonts w:eastAsia="SimSun"/>
                <w:lang w:eastAsia="zh-CN"/>
              </w:rPr>
              <w:t>in</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form</w:t>
            </w:r>
            <w:r w:rsidR="00D060EE" w:rsidRPr="00506640">
              <w:rPr>
                <w:rFonts w:eastAsia="SimSun"/>
                <w:lang w:eastAsia="zh-CN"/>
              </w:rPr>
              <w:t xml:space="preserve"> </w:t>
            </w:r>
            <w:r w:rsidRPr="00506640">
              <w:rPr>
                <w:rFonts w:eastAsia="SimSun"/>
                <w:lang w:eastAsia="zh-CN"/>
              </w:rPr>
              <w:t>of</w:t>
            </w:r>
            <w:r w:rsidR="00D060EE" w:rsidRPr="00506640">
              <w:rPr>
                <w:rFonts w:eastAsia="SimSun"/>
                <w:lang w:eastAsia="zh-CN"/>
              </w:rPr>
              <w:t xml:space="preserve"> </w:t>
            </w:r>
            <w:r w:rsidRPr="00506640">
              <w:rPr>
                <w:rFonts w:eastAsia="SimSun"/>
                <w:lang w:eastAsia="zh-CN"/>
              </w:rPr>
              <w:t>TAC.</w:t>
            </w:r>
          </w:p>
          <w:p w14:paraId="67793C1E" w14:textId="77777777" w:rsidR="00C03047" w:rsidRPr="00506640" w:rsidRDefault="00C03047" w:rsidP="00C12B51">
            <w:pPr>
              <w:pStyle w:val="TAL"/>
              <w:keepNext w:val="0"/>
              <w:keepLines w:val="0"/>
              <w:rPr>
                <w:rFonts w:eastAsia="SimSun"/>
                <w:lang w:eastAsia="de-DE"/>
              </w:rPr>
            </w:pPr>
          </w:p>
          <w:p w14:paraId="310448DB" w14:textId="4C9B152D" w:rsidR="00C03047" w:rsidRPr="00506640" w:rsidRDefault="00C03047" w:rsidP="00C12B51">
            <w:pPr>
              <w:pStyle w:val="TAL"/>
              <w:keepNext w:val="0"/>
              <w:keepLines w:val="0"/>
              <w:rPr>
                <w:rFonts w:eastAsia="SimSun"/>
                <w:lang w:eastAsia="de-DE"/>
              </w:rPr>
            </w:pPr>
            <w:r w:rsidRPr="00506640">
              <w:rPr>
                <w:rFonts w:eastAsia="SimSun"/>
                <w:lang w:eastAsia="de-DE"/>
              </w:rPr>
              <w:t>CoverageTACContext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0C6BBA00" w14:textId="77777777" w:rsidR="00C03047" w:rsidRPr="00506640" w:rsidRDefault="00C03047" w:rsidP="00C12B51">
            <w:pPr>
              <w:pStyle w:val="TAL"/>
              <w:keepNext w:val="0"/>
              <w:keepLines w:val="0"/>
              <w:rPr>
                <w:rFonts w:eastAsia="SimSun"/>
                <w:lang w:eastAsia="de-DE"/>
              </w:rPr>
            </w:pPr>
          </w:p>
          <w:p w14:paraId="1BCB4D92" w14:textId="0D821060"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616B9D06" w14:textId="3552A7EF"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c</w:t>
            </w:r>
            <w:r w:rsidR="001042F4" w:rsidRPr="00506640">
              <w:rPr>
                <w:rFonts w:eastAsia="SimSun"/>
                <w:lang w:eastAsia="de-DE"/>
              </w:rPr>
              <w:t>overageTAC</w:t>
            </w:r>
            <w:r w:rsidRPr="00506640">
              <w:rPr>
                <w:rFonts w:eastAsia="SimSun"/>
                <w:lang w:eastAsia="de-DE"/>
              </w:rPr>
              <w:t>"</w:t>
            </w:r>
          </w:p>
          <w:p w14:paraId="7873D7DA" w14:textId="4AB68B82"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001127DE" w:rsidRPr="001127DE">
              <w:rPr>
                <w:rFonts w:eastAsia="SimSun"/>
                <w:lang w:eastAsia="de-DE"/>
              </w:rPr>
              <w:t>"IS_ALL_OF"</w:t>
            </w:r>
          </w:p>
          <w:p w14:paraId="4256F927" w14:textId="00A7C1FC" w:rsidR="00C03047" w:rsidRPr="00506640" w:rsidRDefault="00C03047" w:rsidP="00C12B51">
            <w:pPr>
              <w:pStyle w:val="TAL"/>
              <w:keepNext w:val="0"/>
              <w:keepLines w:val="0"/>
              <w:ind w:left="611" w:hanging="284"/>
              <w:rPr>
                <w:rFonts w:eastAsia="SimSun"/>
                <w:lang w:eastAsia="de-DE"/>
              </w:rPr>
            </w:pPr>
            <w:r w:rsidRPr="00506640">
              <w:rPr>
                <w:rFonts w:eastAsia="SimSun"/>
                <w:lang w:eastAsia="de-DE"/>
              </w:rPr>
              <w:t>-</w:t>
            </w:r>
            <w:r w:rsidR="00C12B51"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de-DE"/>
              </w:rPr>
              <w:t>TAC</w:t>
            </w:r>
            <w:r w:rsidR="00D060EE" w:rsidRPr="00506640">
              <w:rPr>
                <w:rFonts w:eastAsia="SimSun"/>
                <w:lang w:eastAsia="de-DE"/>
              </w:rPr>
              <w:t xml:space="preserve"> </w:t>
            </w:r>
            <w:r w:rsidRPr="00506640">
              <w:rPr>
                <w:rFonts w:eastAsia="SimSun"/>
                <w:lang w:eastAsia="de-DE"/>
              </w:rPr>
              <w:t>defined</w:t>
            </w:r>
            <w:r w:rsidR="00D060EE" w:rsidRPr="00506640">
              <w:rPr>
                <w:rFonts w:eastAsia="SimSun"/>
                <w:lang w:eastAsia="de-DE"/>
              </w:rPr>
              <w:t xml:space="preserve"> </w:t>
            </w:r>
            <w:r w:rsidRPr="00506640">
              <w:rPr>
                <w:rFonts w:eastAsia="SimSun"/>
                <w:lang w:eastAsia="de-DE"/>
              </w:rPr>
              <w:t>in</w:t>
            </w:r>
            <w:r w:rsidR="00D060EE" w:rsidRPr="00506640">
              <w:rPr>
                <w:rFonts w:eastAsia="SimSun"/>
                <w:lang w:eastAsia="de-DE"/>
              </w:rPr>
              <w:t xml:space="preserve"> </w:t>
            </w:r>
            <w:r w:rsidR="00C12B51" w:rsidRPr="00506640">
              <w:rPr>
                <w:rFonts w:eastAsia="SimSun"/>
                <w:lang w:eastAsia="de-DE"/>
              </w:rPr>
              <w:t xml:space="preserve">3GPP </w:t>
            </w:r>
            <w:r w:rsidRPr="00506640">
              <w:rPr>
                <w:rFonts w:eastAsia="SimSun"/>
                <w:lang w:eastAsia="de-DE"/>
              </w:rPr>
              <w:t>TS</w:t>
            </w:r>
            <w:r w:rsidR="00C12B51" w:rsidRPr="00506640">
              <w:rPr>
                <w:rFonts w:eastAsia="SimSun"/>
                <w:lang w:eastAsia="de-DE"/>
              </w:rPr>
              <w:t> </w:t>
            </w:r>
            <w:r w:rsidRPr="00506640">
              <w:rPr>
                <w:rFonts w:eastAsia="SimSun"/>
                <w:lang w:eastAsia="de-DE"/>
              </w:rPr>
              <w:t>28.</w:t>
            </w:r>
            <w:r w:rsidR="00E121FC">
              <w:rPr>
                <w:rFonts w:eastAsia="SimSun"/>
                <w:lang w:eastAsia="de-DE"/>
              </w:rPr>
              <w:t xml:space="preserve"> 622</w:t>
            </w:r>
            <w:r w:rsidR="00E121FC" w:rsidRPr="00506640">
              <w:rPr>
                <w:rFonts w:eastAsia="SimSun"/>
                <w:lang w:eastAsia="de-DE"/>
              </w:rPr>
              <w:t> </w:t>
            </w:r>
            <w:r w:rsidRPr="00506640">
              <w:rPr>
                <w:rFonts w:eastAsia="SimSun"/>
                <w:lang w:eastAsia="de-DE"/>
              </w:rPr>
              <w:t>[</w:t>
            </w:r>
            <w:r w:rsidR="00E121FC">
              <w:rPr>
                <w:rFonts w:eastAsia="SimSun"/>
                <w:lang w:eastAsia="de-DE"/>
              </w:rPr>
              <w:t>6</w:t>
            </w:r>
            <w:r w:rsidRPr="00506640">
              <w:rPr>
                <w:rFonts w:eastAsia="SimSun"/>
                <w:lang w:eastAsia="de-DE"/>
              </w:rPr>
              <w:t>]</w:t>
            </w:r>
          </w:p>
        </w:tc>
        <w:tc>
          <w:tcPr>
            <w:tcW w:w="820" w:type="pct"/>
          </w:tcPr>
          <w:p w14:paraId="1DA118D9" w14:textId="1E0857C4"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484301D7" w14:textId="62270CBD"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4DAA7A1C" w14:textId="6F189D0C"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201B5852" w14:textId="2996D79D"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417F497" w14:textId="0D44A95D"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360F248A" w14:textId="1F9FCEAA"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C03047" w:rsidRPr="00506640" w14:paraId="1DE39E7B" w14:textId="77777777" w:rsidTr="004E524F">
        <w:trPr>
          <w:jc w:val="center"/>
        </w:trPr>
        <w:tc>
          <w:tcPr>
            <w:tcW w:w="1188" w:type="pct"/>
          </w:tcPr>
          <w:p w14:paraId="706EE0B0" w14:textId="3EC97E98" w:rsidR="00C03047" w:rsidRPr="00506640" w:rsidRDefault="00194183" w:rsidP="00C12B51">
            <w:pPr>
              <w:pStyle w:val="TAL"/>
              <w:keepNext w:val="0"/>
              <w:keepLines w:val="0"/>
              <w:rPr>
                <w:rFonts w:ascii="Courier New" w:eastAsia="SimSun" w:hAnsi="Courier New" w:cs="Courier New"/>
                <w:lang w:eastAsia="zh-CN"/>
              </w:rPr>
            </w:pPr>
            <w:r>
              <w:rPr>
                <w:rFonts w:ascii="Courier New" w:eastAsia="SimSun" w:hAnsi="Courier New" w:cs="Courier New"/>
                <w:bCs/>
                <w:color w:val="333333"/>
                <w:lang w:eastAsia="zh-CN"/>
              </w:rPr>
              <w:t>dlFrequency</w:t>
            </w:r>
            <w:r w:rsidR="00C03047" w:rsidRPr="00506640">
              <w:rPr>
                <w:rFonts w:ascii="Courier New" w:eastAsia="SimSun" w:hAnsi="Courier New" w:cs="Courier New"/>
                <w:bCs/>
                <w:color w:val="333333"/>
                <w:lang w:eastAsia="zh-CN"/>
              </w:rPr>
              <w:t>Context</w:t>
            </w:r>
          </w:p>
        </w:tc>
        <w:tc>
          <w:tcPr>
            <w:tcW w:w="2992" w:type="pct"/>
          </w:tcPr>
          <w:p w14:paraId="68AEA949" w14:textId="530A60D7" w:rsidR="00C03047" w:rsidRPr="00506640" w:rsidRDefault="00C03047" w:rsidP="00C12B51">
            <w:pPr>
              <w:pStyle w:val="TAL"/>
              <w:keepNext w:val="0"/>
              <w:keepLines w:val="0"/>
              <w:rPr>
                <w:rFonts w:eastAsia="SimSun"/>
                <w:lang w:eastAsia="zh-C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00194183">
              <w:rPr>
                <w:rFonts w:eastAsia="SimSun"/>
                <w:lang w:eastAsia="zh-CN"/>
              </w:rPr>
              <w:t xml:space="preserve">downlink frequency information (RF </w:t>
            </w:r>
            <w:r w:rsidR="00194183" w:rsidRPr="009A6AB8">
              <w:rPr>
                <w:rFonts w:eastAsia="SimSun"/>
                <w:lang w:eastAsia="zh-CN"/>
              </w:rPr>
              <w:t>reference frequencies</w:t>
            </w:r>
            <w:r w:rsidR="00194183">
              <w:rPr>
                <w:rFonts w:eastAsia="SimSun"/>
                <w:lang w:eastAsia="zh-CN"/>
              </w:rPr>
              <w:t xml:space="preserve"> and/or </w:t>
            </w:r>
            <w:r w:rsidR="00194183">
              <w:t>the frequency operating band)</w:t>
            </w:r>
            <w:r w:rsidR="00194183">
              <w:rPr>
                <w:rFonts w:eastAsia="SimSun"/>
                <w:lang w:eastAsia="zh-CN"/>
              </w:rPr>
              <w:t xml:space="preserve"> </w:t>
            </w:r>
            <w:r w:rsidR="00D060EE" w:rsidRPr="00506640">
              <w:rPr>
                <w:rFonts w:eastAsia="SimSun"/>
                <w:lang w:eastAsia="zh-CN"/>
              </w:rPr>
              <w:t xml:space="preserve"> </w:t>
            </w:r>
            <w:r w:rsidRPr="00506640">
              <w:rPr>
                <w:rFonts w:eastAsia="SimSun"/>
                <w:lang w:eastAsia="zh-CN"/>
              </w:rPr>
              <w:t>supported</w:t>
            </w:r>
            <w:r w:rsidR="00D060EE" w:rsidRPr="00506640">
              <w:rPr>
                <w:rFonts w:eastAsia="SimSun"/>
                <w:lang w:eastAsia="zh-CN"/>
              </w:rPr>
              <w:t xml:space="preserve"> </w:t>
            </w:r>
            <w:r w:rsidRPr="00506640">
              <w:rPr>
                <w:rFonts w:eastAsia="SimSun"/>
                <w:lang w:eastAsia="zh-CN"/>
              </w:rPr>
              <w:t>by</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0FA13E59" w14:textId="77777777" w:rsidR="00C03047" w:rsidRPr="00506640" w:rsidRDefault="00C03047" w:rsidP="00C12B51">
            <w:pPr>
              <w:pStyle w:val="TAL"/>
              <w:keepNext w:val="0"/>
              <w:keepLines w:val="0"/>
              <w:rPr>
                <w:rFonts w:eastAsia="SimSun"/>
                <w:lang w:eastAsia="zh-CN"/>
              </w:rPr>
            </w:pPr>
          </w:p>
          <w:p w14:paraId="37E1943B" w14:textId="5031F252" w:rsidR="00C03047" w:rsidRPr="00506640" w:rsidRDefault="00194183" w:rsidP="00C12B51">
            <w:pPr>
              <w:pStyle w:val="TAL"/>
              <w:keepNext w:val="0"/>
              <w:keepLines w:val="0"/>
              <w:rPr>
                <w:rFonts w:eastAsia="SimSun"/>
                <w:lang w:eastAsia="de-DE"/>
              </w:rPr>
            </w:pPr>
            <w:r>
              <w:rPr>
                <w:rFonts w:eastAsia="SimSun"/>
                <w:lang w:eastAsia="de-DE"/>
              </w:rPr>
              <w:t>dLFrequency</w:t>
            </w:r>
            <w:r w:rsidR="00C03047" w:rsidRPr="00506640">
              <w:rPr>
                <w:rFonts w:eastAsia="SimSun"/>
                <w:lang w:eastAsia="de-DE"/>
              </w:rPr>
              <w:t>Context</w:t>
            </w:r>
            <w:r w:rsidR="00D060EE" w:rsidRPr="00506640">
              <w:rPr>
                <w:rFonts w:eastAsia="SimSun"/>
                <w:lang w:eastAsia="de-DE"/>
              </w:rPr>
              <w:t xml:space="preserve"> </w:t>
            </w:r>
            <w:r w:rsidR="00C03047" w:rsidRPr="00506640">
              <w:rPr>
                <w:rFonts w:eastAsia="SimSun"/>
                <w:lang w:eastAsia="de-DE"/>
              </w:rPr>
              <w:t>is</w:t>
            </w:r>
            <w:r w:rsidR="00D060EE" w:rsidRPr="00506640">
              <w:rPr>
                <w:rFonts w:eastAsia="SimSun"/>
                <w:lang w:eastAsia="de-DE"/>
              </w:rPr>
              <w:t xml:space="preserve"> </w:t>
            </w:r>
            <w:r w:rsidR="00C03047" w:rsidRPr="00506640">
              <w:rPr>
                <w:rFonts w:eastAsia="SimSun"/>
                <w:lang w:eastAsia="de-DE"/>
              </w:rPr>
              <w:t>a</w:t>
            </w:r>
            <w:r w:rsidR="00D060EE" w:rsidRPr="00506640">
              <w:rPr>
                <w:rFonts w:eastAsia="SimSun"/>
                <w:lang w:eastAsia="de-DE"/>
              </w:rPr>
              <w:t xml:space="preserve"> </w:t>
            </w:r>
            <w:r w:rsidR="00C03047" w:rsidRPr="00506640">
              <w:rPr>
                <w:rFonts w:eastAsia="SimSun"/>
                <w:lang w:eastAsia="de-DE"/>
              </w:rPr>
              <w:t>Context</w:t>
            </w:r>
            <w:r w:rsidR="00D060EE" w:rsidRPr="00506640">
              <w:rPr>
                <w:rFonts w:eastAsia="SimSun"/>
                <w:lang w:eastAsia="de-DE"/>
              </w:rPr>
              <w:t xml:space="preserve"> </w:t>
            </w:r>
            <w:r w:rsidR="00C03047" w:rsidRPr="00506640">
              <w:rPr>
                <w:rFonts w:eastAsia="SimSun"/>
                <w:lang w:eastAsia="de-DE"/>
              </w:rPr>
              <w:t>including</w:t>
            </w:r>
            <w:r w:rsidR="00D060EE" w:rsidRPr="00506640">
              <w:rPr>
                <w:rFonts w:eastAsia="SimSun"/>
                <w:lang w:eastAsia="de-DE"/>
              </w:rPr>
              <w:t xml:space="preserve"> </w:t>
            </w:r>
            <w:r w:rsidR="00C03047" w:rsidRPr="00506640">
              <w:rPr>
                <w:rFonts w:eastAsia="SimSun"/>
                <w:lang w:eastAsia="de-DE"/>
              </w:rPr>
              <w:t>attributes:</w:t>
            </w:r>
            <w:r w:rsidR="00D060EE" w:rsidRPr="00506640">
              <w:rPr>
                <w:rFonts w:eastAsia="SimSun"/>
                <w:lang w:eastAsia="de-DE"/>
              </w:rPr>
              <w:t xml:space="preserve"> </w:t>
            </w:r>
            <w:r w:rsidR="00C03047" w:rsidRPr="00506640">
              <w:rPr>
                <w:rFonts w:eastAsia="SimSun"/>
                <w:lang w:eastAsia="de-DE"/>
              </w:rPr>
              <w:t>contextAtrribute,</w:t>
            </w:r>
            <w:r w:rsidR="00D060EE" w:rsidRPr="00506640">
              <w:rPr>
                <w:rFonts w:eastAsia="SimSun"/>
                <w:lang w:eastAsia="de-DE"/>
              </w:rPr>
              <w:t xml:space="preserve"> </w:t>
            </w:r>
            <w:r w:rsidR="00C03047" w:rsidRPr="00506640">
              <w:rPr>
                <w:rFonts w:eastAsia="SimSun"/>
                <w:lang w:eastAsia="de-DE"/>
              </w:rPr>
              <w:t>contextCondition</w:t>
            </w:r>
            <w:r w:rsidR="00D060EE" w:rsidRPr="00506640">
              <w:rPr>
                <w:rFonts w:eastAsia="SimSun"/>
                <w:lang w:eastAsia="de-DE"/>
              </w:rPr>
              <w:t xml:space="preserve"> </w:t>
            </w:r>
            <w:r w:rsidR="00C03047" w:rsidRPr="00506640">
              <w:rPr>
                <w:rFonts w:eastAsia="SimSun"/>
                <w:lang w:eastAsia="de-DE"/>
              </w:rPr>
              <w:t>and</w:t>
            </w:r>
            <w:r w:rsidR="00D060EE" w:rsidRPr="00506640">
              <w:rPr>
                <w:rFonts w:eastAsia="SimSun"/>
                <w:lang w:eastAsia="de-DE"/>
              </w:rPr>
              <w:t xml:space="preserve"> </w:t>
            </w:r>
            <w:r w:rsidR="00C03047" w:rsidRPr="00506640">
              <w:rPr>
                <w:rFonts w:eastAsia="SimSun"/>
                <w:lang w:eastAsia="de-DE"/>
              </w:rPr>
              <w:t>contextValueRange.</w:t>
            </w:r>
          </w:p>
          <w:p w14:paraId="6400623D" w14:textId="77777777" w:rsidR="00C03047" w:rsidRPr="00506640" w:rsidRDefault="00C03047" w:rsidP="00C12B51">
            <w:pPr>
              <w:pStyle w:val="TAL"/>
              <w:keepNext w:val="0"/>
              <w:keepLines w:val="0"/>
              <w:rPr>
                <w:rFonts w:eastAsia="SimSun"/>
                <w:lang w:eastAsia="de-DE"/>
              </w:rPr>
            </w:pPr>
          </w:p>
          <w:p w14:paraId="7DC5B0F2" w14:textId="7A68BF45"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24223E9C" w14:textId="11993F57"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94183">
              <w:rPr>
                <w:rFonts w:eastAsia="SimSun"/>
                <w:lang w:eastAsia="de-DE"/>
              </w:rPr>
              <w:t>dLFrequency</w:t>
            </w:r>
            <w:r w:rsidRPr="00506640">
              <w:rPr>
                <w:rFonts w:eastAsia="SimSun"/>
                <w:lang w:eastAsia="de-DE"/>
              </w:rPr>
              <w:t>"</w:t>
            </w:r>
          </w:p>
          <w:p w14:paraId="50C8A28A" w14:textId="18EBF9A0"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contextCondition:</w:t>
            </w:r>
            <w:r w:rsidR="001127DE" w:rsidRPr="001127DE">
              <w:rPr>
                <w:rFonts w:eastAsia="SimSun"/>
                <w:lang w:eastAsia="de-DE"/>
              </w:rPr>
              <w:t xml:space="preserve"> "IS_ALL_OF"</w:t>
            </w:r>
          </w:p>
          <w:p w14:paraId="5C4BF676" w14:textId="73024D6D"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00194183">
              <w:rPr>
                <w:rFonts w:eastAsia="SimSun"/>
                <w:lang w:eastAsia="de-DE"/>
              </w:rPr>
              <w:t xml:space="preserve">Frequency defined in clause </w:t>
            </w:r>
            <w:r w:rsidR="00194183" w:rsidRPr="009C6C88">
              <w:rPr>
                <w:rFonts w:eastAsia="SimSun"/>
                <w:lang w:eastAsia="de-DE"/>
              </w:rPr>
              <w:t>6.2.1.3.</w:t>
            </w:r>
            <w:r w:rsidR="00194183">
              <w:rPr>
                <w:rFonts w:eastAsia="SimSun"/>
                <w:lang w:eastAsia="de-DE"/>
              </w:rPr>
              <w:t>13</w:t>
            </w:r>
          </w:p>
        </w:tc>
        <w:tc>
          <w:tcPr>
            <w:tcW w:w="820" w:type="pct"/>
          </w:tcPr>
          <w:p w14:paraId="693B050D" w14:textId="59F4D65B"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183DAB0D" w14:textId="712B074F"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10D7D7B5" w14:textId="77BC5164"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437B0741" w14:textId="13820D92"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61D233E9" w14:textId="01B579E0"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581E4FAE" w14:textId="5BB7F6F5"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194183" w:rsidRPr="00506640" w14:paraId="366979C2" w14:textId="77777777" w:rsidTr="004E524F">
        <w:trPr>
          <w:jc w:val="center"/>
        </w:trPr>
        <w:tc>
          <w:tcPr>
            <w:tcW w:w="1188" w:type="pct"/>
          </w:tcPr>
          <w:p w14:paraId="399865A2" w14:textId="65D0ACCA" w:rsidR="00194183" w:rsidRDefault="00194183" w:rsidP="00194183">
            <w:pPr>
              <w:pStyle w:val="TAL"/>
              <w:keepNext w:val="0"/>
              <w:keepLines w:val="0"/>
              <w:rPr>
                <w:rFonts w:ascii="Courier New" w:eastAsia="SimSun" w:hAnsi="Courier New" w:cs="Courier New"/>
                <w:bCs/>
                <w:color w:val="333333"/>
                <w:lang w:eastAsia="zh-CN"/>
              </w:rPr>
            </w:pPr>
            <w:r>
              <w:rPr>
                <w:rFonts w:ascii="Courier New" w:eastAsia="SimSun" w:hAnsi="Courier New" w:cs="Courier New"/>
                <w:bCs/>
                <w:color w:val="333333"/>
                <w:lang w:eastAsia="zh-CN"/>
              </w:rPr>
              <w:t>ulFrequency</w:t>
            </w:r>
            <w:r w:rsidRPr="009A6AB8">
              <w:rPr>
                <w:rFonts w:ascii="Courier New" w:eastAsia="SimSun" w:hAnsi="Courier New" w:cs="Courier New"/>
                <w:lang w:eastAsia="de-DE"/>
              </w:rPr>
              <w:t>Conte</w:t>
            </w:r>
            <w:r w:rsidRPr="00506640">
              <w:rPr>
                <w:rFonts w:ascii="Courier New" w:eastAsia="SimSun" w:hAnsi="Courier New" w:cs="Courier New"/>
                <w:bCs/>
                <w:color w:val="333333"/>
                <w:lang w:eastAsia="zh-CN"/>
              </w:rPr>
              <w:t>xt</w:t>
            </w:r>
          </w:p>
        </w:tc>
        <w:tc>
          <w:tcPr>
            <w:tcW w:w="2992" w:type="pct"/>
          </w:tcPr>
          <w:p w14:paraId="11819B86" w14:textId="77777777" w:rsidR="00194183" w:rsidRPr="00506640" w:rsidRDefault="00194183" w:rsidP="00194183">
            <w:pPr>
              <w:pStyle w:val="TAL"/>
              <w:keepNext w:val="0"/>
              <w:keepLines w:val="0"/>
              <w:rPr>
                <w:rFonts w:eastAsia="SimSun"/>
                <w:lang w:eastAsia="zh-CN"/>
              </w:rPr>
            </w:pPr>
            <w:r w:rsidRPr="00506640">
              <w:rPr>
                <w:rFonts w:eastAsia="SimSun"/>
                <w:lang w:eastAsia="zh-CN"/>
              </w:rPr>
              <w:t xml:space="preserve">It describes the </w:t>
            </w:r>
            <w:r>
              <w:rPr>
                <w:rFonts w:eastAsia="SimSun"/>
                <w:lang w:eastAsia="zh-CN"/>
              </w:rPr>
              <w:t xml:space="preserve">uplink frequency information (RF </w:t>
            </w:r>
            <w:r w:rsidRPr="009A6AB8">
              <w:rPr>
                <w:rFonts w:eastAsia="SimSun"/>
                <w:lang w:eastAsia="zh-CN"/>
              </w:rPr>
              <w:t>reference frequencies</w:t>
            </w:r>
            <w:r>
              <w:rPr>
                <w:rFonts w:eastAsia="SimSun"/>
                <w:lang w:eastAsia="zh-CN"/>
              </w:rPr>
              <w:t xml:space="preserve"> and/ or </w:t>
            </w:r>
            <w:r>
              <w:t xml:space="preserve">the frequency operating band) </w:t>
            </w:r>
            <w:r w:rsidRPr="00506640">
              <w:rPr>
                <w:rFonts w:eastAsia="SimSun"/>
                <w:lang w:eastAsia="zh-CN"/>
              </w:rPr>
              <w:t>supported by the RAN SubNetwork that the intent expectation is applied.</w:t>
            </w:r>
          </w:p>
          <w:p w14:paraId="34382ADD" w14:textId="77777777" w:rsidR="00194183" w:rsidRPr="00C035B2" w:rsidRDefault="00194183" w:rsidP="00194183">
            <w:pPr>
              <w:pStyle w:val="TAL"/>
              <w:keepNext w:val="0"/>
              <w:keepLines w:val="0"/>
              <w:rPr>
                <w:rFonts w:eastAsia="SimSun"/>
                <w:lang w:eastAsia="zh-CN"/>
              </w:rPr>
            </w:pPr>
          </w:p>
          <w:p w14:paraId="69D12930" w14:textId="77777777" w:rsidR="00194183" w:rsidRPr="00506640" w:rsidRDefault="00194183" w:rsidP="00194183">
            <w:pPr>
              <w:pStyle w:val="TAL"/>
              <w:keepNext w:val="0"/>
              <w:keepLines w:val="0"/>
              <w:rPr>
                <w:rFonts w:eastAsia="SimSun"/>
                <w:lang w:eastAsia="de-DE"/>
              </w:rPr>
            </w:pPr>
            <w:r>
              <w:rPr>
                <w:rFonts w:eastAsia="SimSun"/>
                <w:lang w:eastAsia="de-DE"/>
              </w:rPr>
              <w:t>uLFrequency</w:t>
            </w:r>
            <w:r w:rsidRPr="00506640">
              <w:rPr>
                <w:rFonts w:eastAsia="SimSun"/>
                <w:lang w:eastAsia="de-DE"/>
              </w:rPr>
              <w:t>Context is a Context including attributes: contextAtrribute, contextCondition and contextValueRange.</w:t>
            </w:r>
          </w:p>
          <w:p w14:paraId="18260C87" w14:textId="77777777" w:rsidR="00194183" w:rsidRPr="00D5308B" w:rsidRDefault="00194183" w:rsidP="00194183">
            <w:pPr>
              <w:pStyle w:val="TAL"/>
              <w:keepNext w:val="0"/>
              <w:keepLines w:val="0"/>
              <w:rPr>
                <w:rFonts w:eastAsia="SimSun"/>
                <w:lang w:eastAsia="de-DE"/>
              </w:rPr>
            </w:pPr>
          </w:p>
          <w:p w14:paraId="06BB54B6" w14:textId="77777777" w:rsidR="00194183" w:rsidRPr="00506640" w:rsidRDefault="00194183" w:rsidP="00194183">
            <w:pPr>
              <w:pStyle w:val="TAL"/>
              <w:keepNext w:val="0"/>
              <w:keepLines w:val="0"/>
              <w:rPr>
                <w:rFonts w:eastAsia="SimSun"/>
                <w:lang w:eastAsia="zh-CN"/>
              </w:rPr>
            </w:pPr>
            <w:r w:rsidRPr="00506640">
              <w:rPr>
                <w:rFonts w:eastAsia="SimSun"/>
                <w:lang w:eastAsia="de-DE"/>
              </w:rPr>
              <w:t>Following are the allowed values:</w:t>
            </w:r>
          </w:p>
          <w:p w14:paraId="5BAD9066" w14:textId="77777777" w:rsidR="00194183" w:rsidRPr="00506640" w:rsidRDefault="00194183" w:rsidP="00194183">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 xml:space="preserve">contextAttribute: </w:t>
            </w:r>
            <w:r>
              <w:rPr>
                <w:rFonts w:eastAsia="SimSun"/>
                <w:lang w:eastAsia="de-DE"/>
              </w:rPr>
              <w:t>uLFrequency</w:t>
            </w:r>
            <w:r w:rsidRPr="00506640">
              <w:rPr>
                <w:rFonts w:eastAsia="SimSun"/>
                <w:lang w:eastAsia="de-DE"/>
              </w:rPr>
              <w:t>"</w:t>
            </w:r>
          </w:p>
          <w:p w14:paraId="2C89816E" w14:textId="77777777" w:rsidR="00194183" w:rsidRPr="00506640" w:rsidRDefault="00194183" w:rsidP="00194183">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w:t>
            </w:r>
            <w:r w:rsidRPr="001127DE">
              <w:rPr>
                <w:rFonts w:eastAsia="SimSun"/>
                <w:lang w:eastAsia="de-DE"/>
              </w:rPr>
              <w:t xml:space="preserve"> "IS_ALL_OF"</w:t>
            </w:r>
          </w:p>
          <w:p w14:paraId="267FD73D" w14:textId="28F150B3" w:rsidR="00194183" w:rsidRPr="00506640" w:rsidRDefault="00194183" w:rsidP="00194183">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 xml:space="preserve">contextValueRange: a list of </w:t>
            </w:r>
            <w:r>
              <w:rPr>
                <w:rFonts w:eastAsia="SimSun"/>
                <w:lang w:eastAsia="de-DE"/>
              </w:rPr>
              <w:t xml:space="preserve">Frequency defined in clause </w:t>
            </w:r>
            <w:r w:rsidRPr="009C6C88">
              <w:rPr>
                <w:rFonts w:eastAsia="SimSun"/>
                <w:lang w:eastAsia="de-DE"/>
              </w:rPr>
              <w:t>6.2.1.3.</w:t>
            </w:r>
            <w:r>
              <w:rPr>
                <w:rFonts w:eastAsia="SimSun"/>
                <w:lang w:eastAsia="de-DE"/>
              </w:rPr>
              <w:t>13</w:t>
            </w:r>
          </w:p>
        </w:tc>
        <w:tc>
          <w:tcPr>
            <w:tcW w:w="820" w:type="pct"/>
          </w:tcPr>
          <w:p w14:paraId="16C8743E" w14:textId="77777777" w:rsidR="00194183" w:rsidRPr="00506640" w:rsidRDefault="00194183" w:rsidP="00194183">
            <w:pPr>
              <w:pStyle w:val="TAL"/>
              <w:keepNext w:val="0"/>
              <w:keepLines w:val="0"/>
              <w:rPr>
                <w:rFonts w:eastAsia="SimSun"/>
                <w:snapToGrid w:val="0"/>
              </w:rPr>
            </w:pPr>
            <w:r w:rsidRPr="00506640">
              <w:rPr>
                <w:rFonts w:eastAsia="SimSun"/>
                <w:snapToGrid w:val="0"/>
              </w:rPr>
              <w:t>type: Context</w:t>
            </w:r>
          </w:p>
          <w:p w14:paraId="232032DC" w14:textId="77777777" w:rsidR="00194183" w:rsidRPr="00506640" w:rsidRDefault="00194183" w:rsidP="00194183">
            <w:pPr>
              <w:pStyle w:val="TAL"/>
              <w:keepNext w:val="0"/>
              <w:keepLines w:val="0"/>
              <w:rPr>
                <w:rFonts w:eastAsia="SimSun"/>
                <w:snapToGrid w:val="0"/>
              </w:rPr>
            </w:pPr>
            <w:r w:rsidRPr="00506640">
              <w:rPr>
                <w:rFonts w:eastAsia="SimSun"/>
                <w:snapToGrid w:val="0"/>
              </w:rPr>
              <w:t>multiplicity: 1</w:t>
            </w:r>
          </w:p>
          <w:p w14:paraId="254BEE93" w14:textId="77777777" w:rsidR="00194183" w:rsidRPr="00506640" w:rsidRDefault="00194183" w:rsidP="00194183">
            <w:pPr>
              <w:pStyle w:val="TAL"/>
              <w:keepNext w:val="0"/>
              <w:keepLines w:val="0"/>
              <w:rPr>
                <w:rFonts w:eastAsia="SimSun"/>
                <w:snapToGrid w:val="0"/>
              </w:rPr>
            </w:pPr>
            <w:r w:rsidRPr="00506640">
              <w:rPr>
                <w:rFonts w:eastAsia="SimSun"/>
                <w:snapToGrid w:val="0"/>
              </w:rPr>
              <w:t>isOrdered: N/A</w:t>
            </w:r>
          </w:p>
          <w:p w14:paraId="6D0C5045" w14:textId="77777777" w:rsidR="00194183" w:rsidRPr="00506640" w:rsidRDefault="00194183" w:rsidP="00194183">
            <w:pPr>
              <w:pStyle w:val="TAL"/>
              <w:keepNext w:val="0"/>
              <w:keepLines w:val="0"/>
              <w:rPr>
                <w:rFonts w:eastAsia="SimSun"/>
                <w:snapToGrid w:val="0"/>
              </w:rPr>
            </w:pPr>
            <w:r w:rsidRPr="00506640">
              <w:rPr>
                <w:rFonts w:eastAsia="SimSun"/>
                <w:snapToGrid w:val="0"/>
              </w:rPr>
              <w:t>isUnique: N/A</w:t>
            </w:r>
          </w:p>
          <w:p w14:paraId="0C70633A" w14:textId="77777777" w:rsidR="00194183" w:rsidRPr="00506640" w:rsidRDefault="00194183" w:rsidP="00194183">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1170FB68" w14:textId="4E9B5ACC" w:rsidR="00194183" w:rsidRPr="00506640" w:rsidRDefault="00194183" w:rsidP="00194183">
            <w:pPr>
              <w:pStyle w:val="TAL"/>
              <w:keepNext w:val="0"/>
              <w:keepLines w:val="0"/>
              <w:rPr>
                <w:rFonts w:eastAsia="SimSun"/>
                <w:snapToGrid w:val="0"/>
              </w:rPr>
            </w:pPr>
            <w:r w:rsidRPr="00506640">
              <w:rPr>
                <w:rFonts w:eastAsia="SimSun"/>
                <w:snapToGrid w:val="0"/>
              </w:rPr>
              <w:t>isNullable: True</w:t>
            </w:r>
          </w:p>
        </w:tc>
      </w:tr>
      <w:tr w:rsidR="00C03047" w:rsidRPr="00506640" w14:paraId="7BDB0BD8" w14:textId="77777777" w:rsidTr="004E524F">
        <w:trPr>
          <w:jc w:val="center"/>
        </w:trPr>
        <w:tc>
          <w:tcPr>
            <w:tcW w:w="1188" w:type="pct"/>
          </w:tcPr>
          <w:p w14:paraId="4043871C" w14:textId="77777777" w:rsidR="00C03047" w:rsidRPr="00506640" w:rsidRDefault="00C03047" w:rsidP="00C12B51">
            <w:pPr>
              <w:pStyle w:val="TAL"/>
              <w:keepNext w:val="0"/>
              <w:keepLines w:val="0"/>
              <w:rPr>
                <w:rFonts w:ascii="Courier New" w:eastAsia="SimSun" w:hAnsi="Courier New" w:cs="Courier New"/>
                <w:bCs/>
                <w:color w:val="333333"/>
                <w:lang w:eastAsia="zh-CN"/>
              </w:rPr>
            </w:pPr>
            <w:r w:rsidRPr="00506640">
              <w:rPr>
                <w:rFonts w:ascii="Courier New" w:eastAsia="SimSun" w:hAnsi="Courier New" w:cs="Courier New"/>
                <w:bCs/>
                <w:color w:val="333333"/>
                <w:lang w:eastAsia="zh-CN"/>
              </w:rPr>
              <w:t>rATContext</w:t>
            </w:r>
          </w:p>
        </w:tc>
        <w:tc>
          <w:tcPr>
            <w:tcW w:w="2992" w:type="pct"/>
          </w:tcPr>
          <w:p w14:paraId="79A32060" w14:textId="5E40EBEA" w:rsidR="00C03047" w:rsidRPr="00506640" w:rsidRDefault="00C03047" w:rsidP="00C12B51">
            <w:pPr>
              <w:pStyle w:val="TAL"/>
              <w:keepNext w:val="0"/>
              <w:keepLines w:val="0"/>
              <w:rPr>
                <w:rFonts w:eastAsia="SimSun"/>
              </w:rPr>
            </w:pPr>
            <w:r w:rsidRPr="00506640">
              <w:rPr>
                <w:rFonts w:eastAsia="SimSun"/>
                <w:lang w:eastAsia="zh-CN"/>
              </w:rPr>
              <w:t>It</w:t>
            </w:r>
            <w:r w:rsidR="00D060EE" w:rsidRPr="00506640">
              <w:rPr>
                <w:rFonts w:eastAsia="SimSun"/>
                <w:lang w:eastAsia="zh-CN"/>
              </w:rPr>
              <w:t xml:space="preserve"> </w:t>
            </w:r>
            <w:r w:rsidRPr="00506640">
              <w:rPr>
                <w:rFonts w:eastAsia="SimSun"/>
                <w:lang w:eastAsia="zh-CN"/>
              </w:rPr>
              <w:t>describes</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RAT</w:t>
            </w:r>
            <w:r w:rsidR="00D060EE" w:rsidRPr="00506640">
              <w:rPr>
                <w:rFonts w:eastAsia="SimSun"/>
                <w:lang w:eastAsia="zh-CN"/>
              </w:rPr>
              <w:t xml:space="preserve"> </w:t>
            </w:r>
            <w:r w:rsidRPr="00506640">
              <w:rPr>
                <w:rFonts w:eastAsia="SimSun"/>
                <w:lang w:eastAsia="zh-CN"/>
              </w:rPr>
              <w:t>supported</w:t>
            </w:r>
            <w:r w:rsidR="00D060EE" w:rsidRPr="00506640">
              <w:rPr>
                <w:rFonts w:eastAsia="SimSun"/>
                <w:lang w:eastAsia="zh-CN"/>
              </w:rPr>
              <w:t xml:space="preserve"> </w:t>
            </w:r>
            <w:r w:rsidRPr="00506640">
              <w:rPr>
                <w:rFonts w:eastAsia="SimSun"/>
                <w:lang w:eastAsia="zh-CN"/>
              </w:rPr>
              <w:t>by</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RAN</w:t>
            </w:r>
            <w:r w:rsidR="00D060EE" w:rsidRPr="00506640">
              <w:rPr>
                <w:rFonts w:eastAsia="SimSun"/>
                <w:lang w:eastAsia="zh-CN"/>
              </w:rPr>
              <w:t xml:space="preserve"> </w:t>
            </w:r>
            <w:r w:rsidRPr="00506640">
              <w:rPr>
                <w:rFonts w:eastAsia="SimSun"/>
                <w:lang w:eastAsia="zh-CN"/>
              </w:rPr>
              <w:t>SubNetwork</w:t>
            </w:r>
            <w:r w:rsidR="00D060EE" w:rsidRPr="00506640">
              <w:rPr>
                <w:rFonts w:eastAsia="SimSun"/>
                <w:lang w:eastAsia="zh-CN"/>
              </w:rPr>
              <w:t xml:space="preserve"> </w:t>
            </w:r>
            <w:r w:rsidRPr="00506640">
              <w:rPr>
                <w:rFonts w:eastAsia="SimSun"/>
                <w:lang w:eastAsia="zh-CN"/>
              </w:rPr>
              <w:t>that</w:t>
            </w:r>
            <w:r w:rsidR="00D060EE" w:rsidRPr="00506640">
              <w:rPr>
                <w:rFonts w:eastAsia="SimSun"/>
                <w:lang w:eastAsia="zh-CN"/>
              </w:rPr>
              <w:t xml:space="preserve"> </w:t>
            </w:r>
            <w:r w:rsidRPr="00506640">
              <w:rPr>
                <w:rFonts w:eastAsia="SimSun"/>
                <w:lang w:eastAsia="zh-CN"/>
              </w:rPr>
              <w:t>the</w:t>
            </w:r>
            <w:r w:rsidR="00D060EE" w:rsidRPr="00506640">
              <w:rPr>
                <w:rFonts w:eastAsia="SimSun"/>
                <w:lang w:eastAsia="zh-CN"/>
              </w:rPr>
              <w:t xml:space="preserve"> </w:t>
            </w:r>
            <w:r w:rsidRPr="00506640">
              <w:rPr>
                <w:rFonts w:eastAsia="SimSun"/>
                <w:lang w:eastAsia="zh-CN"/>
              </w:rPr>
              <w:t>intent</w:t>
            </w:r>
            <w:r w:rsidR="00D060EE" w:rsidRPr="00506640">
              <w:rPr>
                <w:rFonts w:eastAsia="SimSun"/>
                <w:lang w:eastAsia="zh-CN"/>
              </w:rPr>
              <w:t xml:space="preserve"> </w:t>
            </w:r>
            <w:r w:rsidRPr="00506640">
              <w:rPr>
                <w:rFonts w:eastAsia="SimSun"/>
                <w:lang w:eastAsia="zh-CN"/>
              </w:rPr>
              <w:t>expectation</w:t>
            </w:r>
            <w:r w:rsidR="00D060EE" w:rsidRPr="00506640">
              <w:rPr>
                <w:rFonts w:eastAsia="SimSun"/>
                <w:lang w:eastAsia="zh-CN"/>
              </w:rPr>
              <w:t xml:space="preserve"> </w:t>
            </w:r>
            <w:r w:rsidRPr="00506640">
              <w:rPr>
                <w:rFonts w:eastAsia="SimSun"/>
                <w:lang w:eastAsia="zh-CN"/>
              </w:rPr>
              <w:t>is</w:t>
            </w:r>
            <w:r w:rsidR="00D060EE" w:rsidRPr="00506640">
              <w:rPr>
                <w:rFonts w:eastAsia="SimSun"/>
                <w:lang w:eastAsia="zh-CN"/>
              </w:rPr>
              <w:t xml:space="preserve"> </w:t>
            </w:r>
            <w:r w:rsidRPr="00506640">
              <w:rPr>
                <w:rFonts w:eastAsia="SimSun"/>
                <w:lang w:eastAsia="zh-CN"/>
              </w:rPr>
              <w:t>applied.</w:t>
            </w:r>
          </w:p>
          <w:p w14:paraId="021DEF9A" w14:textId="77777777" w:rsidR="00C03047" w:rsidRPr="00506640" w:rsidRDefault="00C03047" w:rsidP="00C12B51">
            <w:pPr>
              <w:pStyle w:val="TAL"/>
              <w:keepNext w:val="0"/>
              <w:keepLines w:val="0"/>
              <w:rPr>
                <w:rFonts w:eastAsia="SimSun"/>
                <w:lang w:eastAsia="zh-CN"/>
              </w:rPr>
            </w:pPr>
          </w:p>
          <w:p w14:paraId="517D89A3" w14:textId="2FD42167" w:rsidR="00C03047" w:rsidRPr="00506640" w:rsidRDefault="00C03047" w:rsidP="00C12B51">
            <w:pPr>
              <w:pStyle w:val="TAL"/>
              <w:keepNext w:val="0"/>
              <w:keepLines w:val="0"/>
              <w:rPr>
                <w:rFonts w:eastAsia="SimSun"/>
                <w:lang w:eastAsia="de-DE"/>
              </w:rPr>
            </w:pPr>
            <w:r w:rsidRPr="00506640">
              <w:rPr>
                <w:rFonts w:eastAsia="SimSun"/>
                <w:lang w:eastAsia="de-DE"/>
              </w:rPr>
              <w:t>RATContext</w:t>
            </w:r>
            <w:r w:rsidR="00D060EE" w:rsidRPr="00506640">
              <w:rPr>
                <w:rFonts w:eastAsia="SimSun"/>
                <w:lang w:eastAsia="de-DE"/>
              </w:rPr>
              <w:t xml:space="preserve"> </w:t>
            </w:r>
            <w:r w:rsidRPr="00506640">
              <w:rPr>
                <w:rFonts w:eastAsia="SimSun"/>
                <w:lang w:eastAsia="de-DE"/>
              </w:rPr>
              <w:t>is</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Context</w:t>
            </w:r>
            <w:r w:rsidR="00D060EE" w:rsidRPr="00506640">
              <w:rPr>
                <w:rFonts w:eastAsia="SimSun"/>
                <w:lang w:eastAsia="de-DE"/>
              </w:rPr>
              <w:t xml:space="preserve"> </w:t>
            </w:r>
            <w:r w:rsidRPr="00506640">
              <w:rPr>
                <w:rFonts w:eastAsia="SimSun"/>
                <w:lang w:eastAsia="de-DE"/>
              </w:rPr>
              <w:t>including</w:t>
            </w:r>
            <w:r w:rsidR="00D060EE" w:rsidRPr="00506640">
              <w:rPr>
                <w:rFonts w:eastAsia="SimSun"/>
                <w:lang w:eastAsia="de-DE"/>
              </w:rPr>
              <w:t xml:space="preserve"> </w:t>
            </w:r>
            <w:r w:rsidRPr="00506640">
              <w:rPr>
                <w:rFonts w:eastAsia="SimSun"/>
                <w:lang w:eastAsia="de-DE"/>
              </w:rPr>
              <w:t>attributes:</w:t>
            </w:r>
            <w:r w:rsidR="00D060EE" w:rsidRPr="00506640">
              <w:rPr>
                <w:rFonts w:eastAsia="SimSun"/>
                <w:lang w:eastAsia="de-DE"/>
              </w:rPr>
              <w:t xml:space="preserve"> </w:t>
            </w:r>
            <w:r w:rsidR="001042F4" w:rsidRPr="00506640">
              <w:rPr>
                <w:rFonts w:eastAsia="SimSun"/>
                <w:lang w:eastAsia="de-DE"/>
              </w:rPr>
              <w:t>contextAt</w:t>
            </w:r>
            <w:r w:rsidR="001042F4">
              <w:rPr>
                <w:rFonts w:eastAsia="SimSun"/>
                <w:lang w:eastAsia="de-DE"/>
              </w:rPr>
              <w:t>t</w:t>
            </w:r>
            <w:r w:rsidR="001042F4" w:rsidRPr="00506640">
              <w:rPr>
                <w:rFonts w:eastAsia="SimSun"/>
                <w:lang w:eastAsia="de-DE"/>
              </w:rPr>
              <w:t>ribute</w:t>
            </w:r>
            <w:r w:rsidRPr="00506640">
              <w:rPr>
                <w:rFonts w:eastAsia="SimSun"/>
                <w:lang w:eastAsia="de-DE"/>
              </w:rPr>
              <w:t>,</w:t>
            </w:r>
            <w:r w:rsidR="00D060EE" w:rsidRPr="00506640">
              <w:rPr>
                <w:rFonts w:eastAsia="SimSun"/>
                <w:lang w:eastAsia="de-DE"/>
              </w:rPr>
              <w:t xml:space="preserve"> </w:t>
            </w:r>
            <w:r w:rsidRPr="00506640">
              <w:rPr>
                <w:rFonts w:eastAsia="SimSun"/>
                <w:lang w:eastAsia="de-DE"/>
              </w:rPr>
              <w:t>contextCondition</w:t>
            </w:r>
            <w:r w:rsidR="00D060EE" w:rsidRPr="00506640">
              <w:rPr>
                <w:rFonts w:eastAsia="SimSun"/>
                <w:lang w:eastAsia="de-DE"/>
              </w:rPr>
              <w:t xml:space="preserve"> </w:t>
            </w:r>
            <w:r w:rsidRPr="00506640">
              <w:rPr>
                <w:rFonts w:eastAsia="SimSun"/>
                <w:lang w:eastAsia="de-DE"/>
              </w:rPr>
              <w:t>and</w:t>
            </w:r>
            <w:r w:rsidR="00D060EE" w:rsidRPr="00506640">
              <w:rPr>
                <w:rFonts w:eastAsia="SimSun"/>
                <w:lang w:eastAsia="de-DE"/>
              </w:rPr>
              <w:t xml:space="preserve"> </w:t>
            </w:r>
            <w:r w:rsidRPr="00506640">
              <w:rPr>
                <w:rFonts w:eastAsia="SimSun"/>
                <w:lang w:eastAsia="de-DE"/>
              </w:rPr>
              <w:t>contextValueRange.</w:t>
            </w:r>
          </w:p>
          <w:p w14:paraId="58160FE0" w14:textId="77777777" w:rsidR="00C03047" w:rsidRPr="00506640" w:rsidRDefault="00C03047" w:rsidP="00C12B51">
            <w:pPr>
              <w:pStyle w:val="TAL"/>
              <w:keepNext w:val="0"/>
              <w:keepLines w:val="0"/>
              <w:rPr>
                <w:rFonts w:eastAsia="SimSun"/>
                <w:lang w:eastAsia="de-DE"/>
              </w:rPr>
            </w:pPr>
          </w:p>
          <w:p w14:paraId="616BF72A" w14:textId="36F4B8E5" w:rsidR="00C03047" w:rsidRPr="00506640" w:rsidRDefault="00C03047" w:rsidP="00C12B51">
            <w:pPr>
              <w:pStyle w:val="TAL"/>
              <w:keepNext w:val="0"/>
              <w:keepLines w:val="0"/>
              <w:rPr>
                <w:rFonts w:eastAsia="SimSun"/>
                <w:lang w:eastAsia="zh-CN"/>
              </w:rPr>
            </w:pPr>
            <w:r w:rsidRPr="00506640">
              <w:rPr>
                <w:rFonts w:eastAsia="SimSun"/>
                <w:lang w:eastAsia="de-DE"/>
              </w:rPr>
              <w:t>Following</w:t>
            </w:r>
            <w:r w:rsidR="00D060EE" w:rsidRPr="00506640">
              <w:rPr>
                <w:rFonts w:eastAsia="SimSun"/>
                <w:lang w:eastAsia="de-DE"/>
              </w:rPr>
              <w:t xml:space="preserve"> </w:t>
            </w:r>
            <w:r w:rsidRPr="00506640">
              <w:rPr>
                <w:rFonts w:eastAsia="SimSun"/>
                <w:lang w:eastAsia="de-DE"/>
              </w:rPr>
              <w:t>are</w:t>
            </w:r>
            <w:r w:rsidR="00D060EE" w:rsidRPr="00506640">
              <w:rPr>
                <w:rFonts w:eastAsia="SimSun"/>
                <w:lang w:eastAsia="de-DE"/>
              </w:rPr>
              <w:t xml:space="preserve"> </w:t>
            </w:r>
            <w:r w:rsidRPr="00506640">
              <w:rPr>
                <w:rFonts w:eastAsia="SimSun"/>
                <w:lang w:eastAsia="de-DE"/>
              </w:rPr>
              <w:t>the</w:t>
            </w:r>
            <w:r w:rsidR="00D060EE" w:rsidRPr="00506640">
              <w:rPr>
                <w:rFonts w:eastAsia="SimSun"/>
                <w:lang w:eastAsia="de-DE"/>
              </w:rPr>
              <w:t xml:space="preserve"> </w:t>
            </w:r>
            <w:r w:rsidRPr="00506640">
              <w:rPr>
                <w:rFonts w:eastAsia="SimSun"/>
                <w:lang w:eastAsia="de-DE"/>
              </w:rPr>
              <w:t>allowed</w:t>
            </w:r>
            <w:r w:rsidR="00D060EE" w:rsidRPr="00506640">
              <w:rPr>
                <w:rFonts w:eastAsia="SimSun"/>
                <w:lang w:eastAsia="de-DE"/>
              </w:rPr>
              <w:t xml:space="preserve"> </w:t>
            </w:r>
            <w:r w:rsidRPr="00506640">
              <w:rPr>
                <w:rFonts w:eastAsia="SimSun"/>
                <w:lang w:eastAsia="de-DE"/>
              </w:rPr>
              <w:t>values:</w:t>
            </w:r>
          </w:p>
          <w:p w14:paraId="05F5EA97" w14:textId="781241AF"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contextAttribute:</w:t>
            </w:r>
            <w:r w:rsidR="00D060EE" w:rsidRPr="00506640">
              <w:rPr>
                <w:rFonts w:eastAsia="SimSun"/>
                <w:lang w:eastAsia="de-DE"/>
              </w:rPr>
              <w:t xml:space="preserve">  </w:t>
            </w:r>
            <w:r w:rsidRPr="00506640">
              <w:rPr>
                <w:rFonts w:eastAsia="SimSun"/>
                <w:lang w:eastAsia="de-DE"/>
              </w:rPr>
              <w:t>"</w:t>
            </w:r>
            <w:r w:rsidR="001042F4">
              <w:rPr>
                <w:rFonts w:eastAsia="SimSun"/>
                <w:lang w:eastAsia="de-DE"/>
              </w:rPr>
              <w:t>r</w:t>
            </w:r>
            <w:r w:rsidR="001042F4" w:rsidRPr="00506640">
              <w:rPr>
                <w:rFonts w:eastAsia="SimSun"/>
                <w:lang w:eastAsia="de-DE"/>
              </w:rPr>
              <w:t>AT</w:t>
            </w:r>
            <w:r w:rsidRPr="00506640">
              <w:rPr>
                <w:rFonts w:eastAsia="SimSun"/>
                <w:lang w:eastAsia="de-DE"/>
              </w:rPr>
              <w:t>"</w:t>
            </w:r>
          </w:p>
          <w:p w14:paraId="46355EA6" w14:textId="74BA30D5"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contextCondition:</w:t>
            </w:r>
            <w:r w:rsidR="00D060EE" w:rsidRPr="00506640">
              <w:rPr>
                <w:rFonts w:eastAsia="SimSun"/>
                <w:lang w:eastAsia="de-DE"/>
              </w:rPr>
              <w:t xml:space="preserve"> </w:t>
            </w:r>
            <w:r w:rsidR="001127DE" w:rsidRPr="001127DE">
              <w:rPr>
                <w:rFonts w:eastAsia="SimSun"/>
                <w:lang w:eastAsia="de-DE"/>
              </w:rPr>
              <w:t>"IS_ALL_OF"</w:t>
            </w:r>
          </w:p>
          <w:p w14:paraId="087CDE33" w14:textId="10962A26" w:rsidR="00C03047" w:rsidRPr="00506640" w:rsidRDefault="00C03047" w:rsidP="00265EFD">
            <w:pPr>
              <w:pStyle w:val="TAL"/>
              <w:keepNext w:val="0"/>
              <w:keepLines w:val="0"/>
              <w:ind w:left="611" w:hanging="284"/>
              <w:rPr>
                <w:rFonts w:eastAsia="SimSun"/>
                <w:lang w:eastAsia="de-DE"/>
              </w:rPr>
            </w:pPr>
            <w:r w:rsidRPr="00506640">
              <w:rPr>
                <w:rFonts w:eastAsia="SimSun"/>
                <w:lang w:eastAsia="de-DE"/>
              </w:rPr>
              <w:t>-</w:t>
            </w:r>
            <w:r w:rsidR="00265EFD" w:rsidRPr="00506640">
              <w:rPr>
                <w:rFonts w:eastAsia="SimSun"/>
                <w:lang w:eastAsia="de-DE"/>
              </w:rPr>
              <w:tab/>
            </w:r>
            <w:r w:rsidRPr="00506640">
              <w:rPr>
                <w:rFonts w:eastAsia="SimSun"/>
                <w:lang w:eastAsia="de-DE"/>
              </w:rPr>
              <w:t>contextValueRange:</w:t>
            </w:r>
            <w:r w:rsidR="00D060EE" w:rsidRPr="00506640">
              <w:rPr>
                <w:rFonts w:eastAsia="SimSun"/>
                <w:lang w:eastAsia="de-DE"/>
              </w:rPr>
              <w:t xml:space="preserve"> </w:t>
            </w:r>
            <w:r w:rsidRPr="00506640">
              <w:rPr>
                <w:rFonts w:eastAsia="SimSun"/>
                <w:lang w:eastAsia="de-DE"/>
              </w:rPr>
              <w:t>a</w:t>
            </w:r>
            <w:r w:rsidR="00D060EE" w:rsidRPr="00506640">
              <w:rPr>
                <w:rFonts w:eastAsia="SimSun"/>
                <w:lang w:eastAsia="de-DE"/>
              </w:rPr>
              <w:t xml:space="preserve"> </w:t>
            </w:r>
            <w:r w:rsidRPr="00506640">
              <w:rPr>
                <w:rFonts w:eastAsia="SimSun"/>
                <w:lang w:eastAsia="de-DE"/>
              </w:rPr>
              <w:t>list</w:t>
            </w:r>
            <w:r w:rsidR="00D060EE" w:rsidRPr="00506640">
              <w:rPr>
                <w:rFonts w:eastAsia="SimSun"/>
                <w:lang w:eastAsia="de-DE"/>
              </w:rPr>
              <w:t xml:space="preserve"> </w:t>
            </w:r>
            <w:r w:rsidRPr="00506640">
              <w:rPr>
                <w:rFonts w:eastAsia="SimSun"/>
                <w:lang w:eastAsia="de-DE"/>
              </w:rPr>
              <w:t>of</w:t>
            </w:r>
            <w:r w:rsidR="00D060EE" w:rsidRPr="00506640">
              <w:rPr>
                <w:rFonts w:eastAsia="SimSun"/>
                <w:lang w:eastAsia="de-DE"/>
              </w:rPr>
              <w:t xml:space="preserve"> </w:t>
            </w:r>
            <w:r w:rsidRPr="00506640">
              <w:rPr>
                <w:rFonts w:eastAsia="SimSun"/>
                <w:lang w:eastAsia="zh-CN"/>
              </w:rPr>
              <w:t>ENUM</w:t>
            </w:r>
            <w:r w:rsidR="00D060EE" w:rsidRPr="00506640">
              <w:rPr>
                <w:rFonts w:eastAsia="SimSun"/>
                <w:lang w:eastAsia="zh-CN"/>
              </w:rPr>
              <w:t xml:space="preserve"> </w:t>
            </w:r>
            <w:r w:rsidRPr="00506640">
              <w:rPr>
                <w:rFonts w:eastAsia="SimSun"/>
                <w:lang w:eastAsia="zh-CN"/>
              </w:rPr>
              <w:t>with</w:t>
            </w:r>
            <w:r w:rsidR="00D060EE" w:rsidRPr="00506640">
              <w:rPr>
                <w:rFonts w:eastAsia="SimSun"/>
                <w:lang w:eastAsia="zh-CN"/>
              </w:rPr>
              <w:t xml:space="preserve"> </w:t>
            </w:r>
            <w:r w:rsidRPr="00506640">
              <w:rPr>
                <w:rFonts w:eastAsia="SimSun"/>
                <w:lang w:eastAsia="zh-CN"/>
              </w:rPr>
              <w:t>allowed</w:t>
            </w:r>
            <w:r w:rsidR="00D060EE" w:rsidRPr="00506640">
              <w:rPr>
                <w:rFonts w:eastAsia="SimSun"/>
                <w:lang w:eastAsia="zh-CN"/>
              </w:rPr>
              <w:t xml:space="preserve"> </w:t>
            </w:r>
            <w:r w:rsidRPr="00506640">
              <w:rPr>
                <w:rFonts w:eastAsia="SimSun"/>
                <w:lang w:eastAsia="zh-CN"/>
              </w:rPr>
              <w:t>value:</w:t>
            </w:r>
            <w:r w:rsidR="00D060EE" w:rsidRPr="00506640">
              <w:rPr>
                <w:rFonts w:eastAsia="SimSun"/>
                <w:lang w:eastAsia="zh-CN"/>
              </w:rPr>
              <w:t xml:space="preserve"> </w:t>
            </w:r>
            <w:r w:rsidRPr="00506640">
              <w:rPr>
                <w:rFonts w:eastAsia="SimSun"/>
                <w:lang w:eastAsia="zh-CN"/>
              </w:rPr>
              <w:t>UTRAN,</w:t>
            </w:r>
            <w:r w:rsidR="00D060EE" w:rsidRPr="00506640">
              <w:rPr>
                <w:rFonts w:eastAsia="SimSun"/>
                <w:lang w:eastAsia="zh-CN"/>
              </w:rPr>
              <w:t xml:space="preserve"> </w:t>
            </w:r>
            <w:r w:rsidRPr="00506640">
              <w:rPr>
                <w:rFonts w:eastAsia="SimSun"/>
                <w:lang w:eastAsia="zh-CN"/>
              </w:rPr>
              <w:t>EUTRAN</w:t>
            </w:r>
            <w:r w:rsidR="00D060EE" w:rsidRPr="00506640">
              <w:rPr>
                <w:rFonts w:eastAsia="SimSun"/>
                <w:lang w:eastAsia="zh-CN"/>
              </w:rPr>
              <w:t xml:space="preserve"> </w:t>
            </w:r>
            <w:r w:rsidRPr="00506640">
              <w:rPr>
                <w:rFonts w:eastAsia="SimSun"/>
                <w:lang w:eastAsia="zh-CN"/>
              </w:rPr>
              <w:t>and</w:t>
            </w:r>
            <w:r w:rsidR="00D060EE" w:rsidRPr="00506640">
              <w:rPr>
                <w:rFonts w:eastAsia="SimSun"/>
                <w:lang w:eastAsia="zh-CN"/>
              </w:rPr>
              <w:t xml:space="preserve"> </w:t>
            </w:r>
            <w:r w:rsidRPr="00506640">
              <w:rPr>
                <w:rFonts w:eastAsia="SimSun"/>
                <w:lang w:eastAsia="zh-CN"/>
              </w:rPr>
              <w:t>NR</w:t>
            </w:r>
          </w:p>
        </w:tc>
        <w:tc>
          <w:tcPr>
            <w:tcW w:w="820" w:type="pct"/>
          </w:tcPr>
          <w:p w14:paraId="3965007A" w14:textId="75F46B5D" w:rsidR="00C03047" w:rsidRPr="00506640" w:rsidRDefault="00C03047" w:rsidP="00C12B51">
            <w:pPr>
              <w:pStyle w:val="TAL"/>
              <w:keepNext w:val="0"/>
              <w:keepLines w:val="0"/>
              <w:rPr>
                <w:rFonts w:eastAsia="SimSun"/>
                <w:snapToGrid w:val="0"/>
              </w:rPr>
            </w:pPr>
            <w:r w:rsidRPr="00506640">
              <w:rPr>
                <w:rFonts w:eastAsia="SimSun"/>
                <w:snapToGrid w:val="0"/>
              </w:rPr>
              <w:t>type:</w:t>
            </w:r>
            <w:r w:rsidR="00D060EE" w:rsidRPr="00506640">
              <w:rPr>
                <w:rFonts w:eastAsia="SimSun"/>
                <w:snapToGrid w:val="0"/>
              </w:rPr>
              <w:t xml:space="preserve"> </w:t>
            </w:r>
            <w:r w:rsidRPr="00506640">
              <w:rPr>
                <w:rFonts w:eastAsia="SimSun"/>
                <w:snapToGrid w:val="0"/>
              </w:rPr>
              <w:t>Context</w:t>
            </w:r>
          </w:p>
          <w:p w14:paraId="72D019C4" w14:textId="593707D4" w:rsidR="00C03047" w:rsidRPr="00506640" w:rsidRDefault="00C03047" w:rsidP="00C12B51">
            <w:pPr>
              <w:pStyle w:val="TAL"/>
              <w:keepNext w:val="0"/>
              <w:keepLines w:val="0"/>
              <w:rPr>
                <w:rFonts w:eastAsia="SimSun"/>
                <w:snapToGrid w:val="0"/>
              </w:rPr>
            </w:pPr>
            <w:r w:rsidRPr="00506640">
              <w:rPr>
                <w:rFonts w:eastAsia="SimSun"/>
                <w:snapToGrid w:val="0"/>
              </w:rPr>
              <w:t>multiplicity:</w:t>
            </w:r>
            <w:r w:rsidR="00D060EE" w:rsidRPr="00506640">
              <w:rPr>
                <w:rFonts w:eastAsia="SimSun"/>
                <w:snapToGrid w:val="0"/>
              </w:rPr>
              <w:t xml:space="preserve"> </w:t>
            </w:r>
            <w:r w:rsidRPr="00506640">
              <w:rPr>
                <w:rFonts w:eastAsia="SimSun"/>
                <w:snapToGrid w:val="0"/>
              </w:rPr>
              <w:t>1</w:t>
            </w:r>
          </w:p>
          <w:p w14:paraId="34795F0D" w14:textId="7F3F27D7" w:rsidR="00C03047" w:rsidRPr="00506640" w:rsidRDefault="00C03047" w:rsidP="00C12B51">
            <w:pPr>
              <w:pStyle w:val="TAL"/>
              <w:keepNext w:val="0"/>
              <w:keepLines w:val="0"/>
              <w:rPr>
                <w:rFonts w:eastAsia="SimSun"/>
                <w:snapToGrid w:val="0"/>
              </w:rPr>
            </w:pPr>
            <w:r w:rsidRPr="00506640">
              <w:rPr>
                <w:rFonts w:eastAsia="SimSun"/>
                <w:snapToGrid w:val="0"/>
              </w:rPr>
              <w:t>isOrdered:</w:t>
            </w:r>
            <w:r w:rsidR="00D060EE" w:rsidRPr="00506640">
              <w:rPr>
                <w:rFonts w:eastAsia="SimSun"/>
                <w:snapToGrid w:val="0"/>
              </w:rPr>
              <w:t xml:space="preserve"> </w:t>
            </w:r>
            <w:r w:rsidRPr="00506640">
              <w:rPr>
                <w:rFonts w:eastAsia="SimSun"/>
                <w:snapToGrid w:val="0"/>
              </w:rPr>
              <w:t>N/A</w:t>
            </w:r>
          </w:p>
          <w:p w14:paraId="2F405076" w14:textId="504B157C" w:rsidR="00C03047" w:rsidRPr="00506640" w:rsidRDefault="00C03047" w:rsidP="00C12B51">
            <w:pPr>
              <w:pStyle w:val="TAL"/>
              <w:keepNext w:val="0"/>
              <w:keepLines w:val="0"/>
              <w:rPr>
                <w:rFonts w:eastAsia="SimSun"/>
                <w:snapToGrid w:val="0"/>
              </w:rPr>
            </w:pPr>
            <w:r w:rsidRPr="00506640">
              <w:rPr>
                <w:rFonts w:eastAsia="SimSun"/>
                <w:snapToGrid w:val="0"/>
              </w:rPr>
              <w:t>isUnique:</w:t>
            </w:r>
            <w:r w:rsidR="00D060EE" w:rsidRPr="00506640">
              <w:rPr>
                <w:rFonts w:eastAsia="SimSun"/>
                <w:snapToGrid w:val="0"/>
              </w:rPr>
              <w:t xml:space="preserve"> </w:t>
            </w:r>
            <w:r w:rsidRPr="00506640">
              <w:rPr>
                <w:rFonts w:eastAsia="SimSun"/>
                <w:snapToGrid w:val="0"/>
              </w:rPr>
              <w:t>N/A</w:t>
            </w:r>
          </w:p>
          <w:p w14:paraId="515B976F" w14:textId="2A113548" w:rsidR="00C03047" w:rsidRPr="00506640" w:rsidRDefault="00C03047" w:rsidP="00C12B51">
            <w:pPr>
              <w:pStyle w:val="TAL"/>
              <w:keepNext w:val="0"/>
              <w:keepLines w:val="0"/>
              <w:rPr>
                <w:rFonts w:eastAsia="SimSun"/>
                <w:snapToGrid w:val="0"/>
              </w:rPr>
            </w:pPr>
            <w:r w:rsidRPr="00506640">
              <w:rPr>
                <w:rFonts w:eastAsia="SimSun"/>
                <w:snapToGrid w:val="0"/>
              </w:rPr>
              <w:t>defaultValue:</w:t>
            </w:r>
            <w:r w:rsidR="00D060EE" w:rsidRPr="00506640">
              <w:rPr>
                <w:rFonts w:eastAsia="SimSun"/>
                <w:snapToGrid w:val="0"/>
              </w:rPr>
              <w:t xml:space="preserve"> </w:t>
            </w:r>
            <w:r w:rsidR="00FF1FCE" w:rsidRPr="00FF1FCE">
              <w:rPr>
                <w:rFonts w:eastAsia="SimSun"/>
                <w:snapToGrid w:val="0"/>
              </w:rPr>
              <w:t>None</w:t>
            </w:r>
          </w:p>
          <w:p w14:paraId="41CD4BA0" w14:textId="33D41803" w:rsidR="00C03047" w:rsidRPr="00506640" w:rsidRDefault="00C03047" w:rsidP="00C12B51">
            <w:pPr>
              <w:pStyle w:val="TAL"/>
              <w:keepNext w:val="0"/>
              <w:keepLines w:val="0"/>
              <w:rPr>
                <w:rFonts w:eastAsia="SimSun"/>
                <w:snapToGrid w:val="0"/>
              </w:rPr>
            </w:pPr>
            <w:r w:rsidRPr="00506640">
              <w:rPr>
                <w:rFonts w:eastAsia="SimSun"/>
                <w:snapToGrid w:val="0"/>
              </w:rPr>
              <w:t>isNullable:</w:t>
            </w:r>
            <w:r w:rsidR="00D060EE" w:rsidRPr="00506640">
              <w:rPr>
                <w:rFonts w:eastAsia="SimSun"/>
                <w:snapToGrid w:val="0"/>
              </w:rPr>
              <w:t xml:space="preserve"> </w:t>
            </w:r>
            <w:r w:rsidRPr="00506640">
              <w:rPr>
                <w:rFonts w:eastAsia="SimSun"/>
                <w:snapToGrid w:val="0"/>
              </w:rPr>
              <w:t>True</w:t>
            </w:r>
          </w:p>
        </w:tc>
      </w:tr>
      <w:tr w:rsidR="00E53EEB" w:rsidRPr="00506640" w14:paraId="0B239822" w14:textId="77777777" w:rsidTr="004E524F">
        <w:trPr>
          <w:jc w:val="center"/>
        </w:trPr>
        <w:tc>
          <w:tcPr>
            <w:tcW w:w="1188" w:type="pct"/>
          </w:tcPr>
          <w:p w14:paraId="69488241" w14:textId="498978D8" w:rsidR="00E53EEB" w:rsidRPr="00506640" w:rsidRDefault="00E53EEB" w:rsidP="00E53EEB">
            <w:pPr>
              <w:pStyle w:val="TAL"/>
              <w:keepNext w:val="0"/>
              <w:keepLines w:val="0"/>
              <w:rPr>
                <w:rFonts w:ascii="Courier New" w:eastAsia="SimSun" w:hAnsi="Courier New" w:cs="Courier New"/>
                <w:bCs/>
                <w:color w:val="333333"/>
                <w:lang w:eastAsia="zh-CN"/>
              </w:rPr>
            </w:pPr>
            <w:r>
              <w:rPr>
                <w:rStyle w:val="spellingerror"/>
                <w:rFonts w:ascii="Courier New" w:hAnsi="Courier New" w:cs="Courier New"/>
                <w:bCs/>
                <w:color w:val="333333"/>
                <w:lang w:eastAsia="zh-CN"/>
              </w:rPr>
              <w:lastRenderedPageBreak/>
              <w:t>uEGroup</w:t>
            </w:r>
            <w:r w:rsidRPr="00F270C7">
              <w:rPr>
                <w:rStyle w:val="spellingerror"/>
                <w:rFonts w:ascii="Courier New" w:hAnsi="Courier New" w:cs="Courier New"/>
                <w:bCs/>
                <w:color w:val="333333"/>
                <w:lang w:eastAsia="zh-CN"/>
              </w:rPr>
              <w:t>Context</w:t>
            </w:r>
          </w:p>
        </w:tc>
        <w:tc>
          <w:tcPr>
            <w:tcW w:w="2992" w:type="pct"/>
          </w:tcPr>
          <w:p w14:paraId="39EDDE05" w14:textId="77777777" w:rsidR="00E53EEB" w:rsidRDefault="00E53EEB" w:rsidP="00E53EEB">
            <w:pPr>
              <w:pStyle w:val="TAL"/>
              <w:keepNext w:val="0"/>
              <w:keepLines w:val="0"/>
              <w:rPr>
                <w:rFonts w:eastAsia="SimSun"/>
              </w:rPr>
            </w:pPr>
            <w:r>
              <w:rPr>
                <w:rFonts w:eastAsia="SimSun"/>
                <w:lang w:eastAsia="zh-CN"/>
              </w:rPr>
              <w:t>It describes the UE Groups (represented by specific 5QI, specific S-NSSAI, or specific combination of S-NSSAI and 5QI) that the intent expectation is applied.</w:t>
            </w:r>
          </w:p>
          <w:p w14:paraId="756B40B4" w14:textId="77777777" w:rsidR="00E53EEB" w:rsidRPr="00DA418A" w:rsidRDefault="00E53EEB" w:rsidP="00E53EEB">
            <w:pPr>
              <w:pStyle w:val="TAL"/>
              <w:keepNext w:val="0"/>
              <w:keepLines w:val="0"/>
              <w:rPr>
                <w:rFonts w:eastAsia="SimSun"/>
                <w:lang w:eastAsia="de-DE"/>
              </w:rPr>
            </w:pPr>
          </w:p>
          <w:p w14:paraId="2E9E1FE5" w14:textId="77777777" w:rsidR="00E53EEB" w:rsidRDefault="00E53EEB" w:rsidP="00E53EEB">
            <w:pPr>
              <w:pStyle w:val="TAL"/>
              <w:keepNext w:val="0"/>
              <w:keepLines w:val="0"/>
              <w:rPr>
                <w:rFonts w:eastAsia="SimSun"/>
                <w:lang w:eastAsia="de-DE"/>
              </w:rPr>
            </w:pPr>
            <w:r>
              <w:rPr>
                <w:rFonts w:eastAsia="SimSun"/>
                <w:lang w:eastAsia="de-DE"/>
              </w:rPr>
              <w:t>U</w:t>
            </w:r>
            <w:r>
              <w:rPr>
                <w:rFonts w:eastAsia="SimSun" w:hint="eastAsia"/>
                <w:lang w:eastAsia="zh-CN"/>
              </w:rPr>
              <w:t>E</w:t>
            </w:r>
            <w:r>
              <w:rPr>
                <w:rFonts w:eastAsia="SimSun"/>
                <w:lang w:eastAsia="de-DE"/>
              </w:rPr>
              <w:t>GroupContext is a Context including attributes: contextAttribute, contextCondition and contextValueRange.</w:t>
            </w:r>
          </w:p>
          <w:p w14:paraId="033A5A41" w14:textId="77777777" w:rsidR="00E53EEB" w:rsidRDefault="00E53EEB" w:rsidP="00E53EEB">
            <w:pPr>
              <w:pStyle w:val="TAL"/>
              <w:keepNext w:val="0"/>
              <w:keepLines w:val="0"/>
              <w:rPr>
                <w:rFonts w:eastAsia="SimSun"/>
                <w:lang w:eastAsia="de-DE"/>
              </w:rPr>
            </w:pPr>
          </w:p>
          <w:p w14:paraId="70A51CB8" w14:textId="77777777" w:rsidR="00E53EEB" w:rsidRDefault="00E53EEB" w:rsidP="00E53EEB">
            <w:pPr>
              <w:pStyle w:val="TAL"/>
              <w:keepNext w:val="0"/>
              <w:keepLines w:val="0"/>
              <w:rPr>
                <w:rFonts w:eastAsia="SimSun"/>
                <w:lang w:eastAsia="zh-CN"/>
              </w:rPr>
            </w:pPr>
            <w:r>
              <w:rPr>
                <w:rFonts w:eastAsia="SimSun"/>
                <w:lang w:eastAsia="de-DE"/>
              </w:rPr>
              <w:t>Following are the allowed values:</w:t>
            </w:r>
          </w:p>
          <w:p w14:paraId="094BA607"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"UEGroup"</w:t>
            </w:r>
          </w:p>
          <w:p w14:paraId="362D033B"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contextCondition: "IS_ALL_OF"</w:t>
            </w:r>
          </w:p>
          <w:p w14:paraId="77E1BA1C" w14:textId="77777777" w:rsidR="00E53EEB" w:rsidRDefault="00E53EEB" w:rsidP="00E53EEB">
            <w:pPr>
              <w:pStyle w:val="TAL"/>
              <w:keepNext w:val="0"/>
              <w:keepLines w:val="0"/>
              <w:ind w:left="611" w:hanging="284"/>
              <w:rPr>
                <w:rFonts w:eastAsia="SimSun"/>
                <w:lang w:eastAsia="zh-CN"/>
              </w:rPr>
            </w:pPr>
            <w:r>
              <w:rPr>
                <w:rFonts w:eastAsia="SimSun"/>
                <w:lang w:eastAsia="de-DE"/>
              </w:rPr>
              <w:t>-</w:t>
            </w:r>
            <w:r>
              <w:rPr>
                <w:rFonts w:eastAsia="SimSun"/>
                <w:lang w:eastAsia="de-DE"/>
              </w:rPr>
              <w:tab/>
              <w:t xml:space="preserve">contextValueRange: a list of </w:t>
            </w:r>
            <w:r>
              <w:rPr>
                <w:rFonts w:eastAsia="SimSun"/>
                <w:lang w:eastAsia="zh-CN"/>
              </w:rPr>
              <w:t>UEGroup &lt;&lt;dataType&gt;&gt;</w:t>
            </w:r>
          </w:p>
          <w:p w14:paraId="29ADAF8C" w14:textId="77777777" w:rsidR="00E53EEB" w:rsidRDefault="00E53EEB" w:rsidP="00E53EEB">
            <w:pPr>
              <w:pStyle w:val="TAL"/>
              <w:keepNext w:val="0"/>
              <w:keepLines w:val="0"/>
              <w:rPr>
                <w:rFonts w:eastAsia="SimSun"/>
                <w:lang w:eastAsia="de-DE"/>
              </w:rPr>
            </w:pPr>
          </w:p>
          <w:p w14:paraId="1DB9D8DF" w14:textId="1D8CC9AE" w:rsidR="00E53EEB" w:rsidRPr="00506640" w:rsidRDefault="00E53EEB" w:rsidP="00E53EEB">
            <w:pPr>
              <w:pStyle w:val="TAL"/>
              <w:keepNext w:val="0"/>
              <w:keepLines w:val="0"/>
              <w:rPr>
                <w:rFonts w:eastAsia="SimSun"/>
                <w:lang w:eastAsia="zh-CN"/>
              </w:rPr>
            </w:pPr>
          </w:p>
        </w:tc>
        <w:tc>
          <w:tcPr>
            <w:tcW w:w="820" w:type="pct"/>
          </w:tcPr>
          <w:p w14:paraId="50485121" w14:textId="77777777" w:rsidR="00E53EEB" w:rsidRDefault="00E53EEB" w:rsidP="00E53EEB">
            <w:pPr>
              <w:pStyle w:val="TAL"/>
              <w:keepNext w:val="0"/>
              <w:keepLines w:val="0"/>
              <w:rPr>
                <w:rFonts w:eastAsia="SimSun"/>
                <w:snapToGrid w:val="0"/>
              </w:rPr>
            </w:pPr>
            <w:r>
              <w:rPr>
                <w:rFonts w:eastAsia="SimSun"/>
                <w:snapToGrid w:val="0"/>
              </w:rPr>
              <w:t>type: Context</w:t>
            </w:r>
          </w:p>
          <w:p w14:paraId="015D377C" w14:textId="77777777" w:rsidR="00E53EEB" w:rsidRDefault="00E53EEB" w:rsidP="00E53EEB">
            <w:pPr>
              <w:pStyle w:val="TAL"/>
              <w:keepNext w:val="0"/>
              <w:keepLines w:val="0"/>
              <w:rPr>
                <w:rFonts w:eastAsia="SimSun"/>
                <w:snapToGrid w:val="0"/>
              </w:rPr>
            </w:pPr>
            <w:r>
              <w:rPr>
                <w:rFonts w:eastAsia="SimSun"/>
                <w:snapToGrid w:val="0"/>
              </w:rPr>
              <w:t>multiplicity: 1</w:t>
            </w:r>
          </w:p>
          <w:p w14:paraId="70263103" w14:textId="77777777" w:rsidR="00E53EEB" w:rsidRDefault="00E53EEB" w:rsidP="00E53EEB">
            <w:pPr>
              <w:pStyle w:val="TAL"/>
              <w:keepNext w:val="0"/>
              <w:keepLines w:val="0"/>
              <w:rPr>
                <w:rFonts w:eastAsia="SimSun"/>
                <w:snapToGrid w:val="0"/>
              </w:rPr>
            </w:pPr>
            <w:r>
              <w:rPr>
                <w:rFonts w:eastAsia="SimSun"/>
                <w:snapToGrid w:val="0"/>
              </w:rPr>
              <w:t>isOrdered: N/A</w:t>
            </w:r>
          </w:p>
          <w:p w14:paraId="04333D4D" w14:textId="77777777" w:rsidR="00E53EEB" w:rsidRDefault="00E53EEB" w:rsidP="00E53EEB">
            <w:pPr>
              <w:pStyle w:val="TAL"/>
              <w:keepNext w:val="0"/>
              <w:keepLines w:val="0"/>
              <w:rPr>
                <w:rFonts w:eastAsia="SimSun"/>
                <w:snapToGrid w:val="0"/>
              </w:rPr>
            </w:pPr>
            <w:r>
              <w:rPr>
                <w:rFonts w:eastAsia="SimSun"/>
                <w:snapToGrid w:val="0"/>
              </w:rPr>
              <w:t>isUnique: N/A</w:t>
            </w:r>
          </w:p>
          <w:p w14:paraId="3CC35FB5" w14:textId="77777777" w:rsidR="00E53EEB" w:rsidRDefault="00E53EEB" w:rsidP="00E53EEB">
            <w:pPr>
              <w:pStyle w:val="TAL"/>
              <w:keepNext w:val="0"/>
              <w:keepLines w:val="0"/>
              <w:rPr>
                <w:rFonts w:eastAsia="SimSun"/>
                <w:snapToGrid w:val="0"/>
              </w:rPr>
            </w:pPr>
            <w:r>
              <w:rPr>
                <w:rFonts w:eastAsia="SimSun"/>
                <w:snapToGrid w:val="0"/>
              </w:rPr>
              <w:t>defaultValue: None</w:t>
            </w:r>
          </w:p>
          <w:p w14:paraId="7DC1B401" w14:textId="2E3B6717" w:rsidR="00E53EEB" w:rsidRPr="00506640" w:rsidRDefault="00E53EEB" w:rsidP="00E53EEB">
            <w:pPr>
              <w:pStyle w:val="TAL"/>
              <w:keepNext w:val="0"/>
              <w:keepLines w:val="0"/>
              <w:rPr>
                <w:rFonts w:eastAsia="SimSun"/>
                <w:snapToGrid w:val="0"/>
              </w:rPr>
            </w:pPr>
            <w:r>
              <w:rPr>
                <w:rFonts w:eastAsia="SimSun"/>
                <w:snapToGrid w:val="0"/>
              </w:rPr>
              <w:t>isNullable: True</w:t>
            </w:r>
          </w:p>
        </w:tc>
      </w:tr>
      <w:tr w:rsidR="00C45284" w:rsidRPr="00506640" w14:paraId="7E14DAE8" w14:textId="77777777" w:rsidTr="008A71FE">
        <w:trPr>
          <w:jc w:val="center"/>
        </w:trPr>
        <w:tc>
          <w:tcPr>
            <w:tcW w:w="1188" w:type="pct"/>
            <w:vAlign w:val="center"/>
          </w:tcPr>
          <w:p w14:paraId="798C4CC1" w14:textId="4ED35D48" w:rsidR="00C45284" w:rsidRDefault="00C45284" w:rsidP="00C45284">
            <w:pPr>
              <w:pStyle w:val="TAL"/>
              <w:keepNext w:val="0"/>
              <w:keepLines w:val="0"/>
              <w:rPr>
                <w:rStyle w:val="spellingerror"/>
                <w:rFonts w:ascii="Courier New" w:hAnsi="Courier New" w:cs="Courier New"/>
                <w:bCs/>
                <w:color w:val="333333"/>
                <w:lang w:eastAsia="zh-CN"/>
              </w:rPr>
            </w:pPr>
            <w:r w:rsidRPr="001D119A">
              <w:rPr>
                <w:rFonts w:ascii="Courier New" w:eastAsia="DengXian" w:hAnsi="Courier New" w:cs="Courier New"/>
                <w:bCs/>
                <w:lang w:eastAsia="zh-CN"/>
              </w:rPr>
              <w:t>targetAssuranceTimeContext</w:t>
            </w:r>
          </w:p>
        </w:tc>
        <w:tc>
          <w:tcPr>
            <w:tcW w:w="2992" w:type="pct"/>
          </w:tcPr>
          <w:p w14:paraId="1DAE7012" w14:textId="77777777" w:rsidR="00C45284" w:rsidRDefault="00C45284" w:rsidP="00C45284">
            <w:pPr>
              <w:pStyle w:val="TAL"/>
              <w:keepNext w:val="0"/>
              <w:keepLines w:val="0"/>
              <w:rPr>
                <w:rFonts w:eastAsia="SimSun"/>
                <w:lang w:eastAsia="zh-CN"/>
              </w:rPr>
            </w:pPr>
            <w:r>
              <w:rPr>
                <w:rFonts w:eastAsia="SimSun" w:hint="eastAsia"/>
                <w:lang w:eastAsia="zh-CN"/>
              </w:rPr>
              <w:t>I</w:t>
            </w:r>
            <w:r>
              <w:rPr>
                <w:rFonts w:eastAsia="SimSun"/>
                <w:lang w:eastAsia="zh-CN"/>
              </w:rPr>
              <w:t>t describes the timeWindows</w:t>
            </w:r>
            <w:r>
              <w:t xml:space="preserve"> (including startTime, endTime)</w:t>
            </w:r>
            <w:r>
              <w:rPr>
                <w:rFonts w:eastAsia="SimSun"/>
                <w:lang w:eastAsia="zh-CN"/>
              </w:rPr>
              <w:t xml:space="preserve"> when the targets in the Intent Expectation need to be assured.</w:t>
            </w:r>
          </w:p>
          <w:p w14:paraId="480E1F02" w14:textId="77777777" w:rsidR="00C45284" w:rsidRPr="00506640" w:rsidRDefault="00C45284" w:rsidP="00C45284">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r>
            <w:r>
              <w:rPr>
                <w:rFonts w:eastAsia="SimSun"/>
                <w:lang w:eastAsia="zh-CN"/>
              </w:rPr>
              <w:t>c</w:t>
            </w:r>
            <w:r w:rsidRPr="00506640">
              <w:rPr>
                <w:rFonts w:eastAsia="SimSun"/>
                <w:lang w:eastAsia="de-DE"/>
              </w:rPr>
              <w:t>onte</w:t>
            </w:r>
            <w:r w:rsidRPr="00506640">
              <w:rPr>
                <w:rFonts w:eastAsia="SimSun"/>
                <w:lang w:eastAsia="zh-CN"/>
              </w:rPr>
              <w:t>xtAttribute: "</w:t>
            </w:r>
            <w:r w:rsidRPr="001D119A">
              <w:rPr>
                <w:rFonts w:eastAsia="SimSun"/>
                <w:lang w:eastAsia="zh-CN"/>
              </w:rPr>
              <w:t>targetAssuranceTime</w:t>
            </w:r>
            <w:r w:rsidRPr="00506640">
              <w:rPr>
                <w:rFonts w:eastAsia="SimSun"/>
                <w:lang w:eastAsia="zh-CN"/>
              </w:rPr>
              <w:t>"</w:t>
            </w:r>
          </w:p>
          <w:p w14:paraId="4EF4924A" w14:textId="77777777" w:rsidR="00C45284" w:rsidRDefault="00C45284" w:rsidP="00C45284">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w:t>
            </w:r>
            <w:r>
              <w:rPr>
                <w:rFonts w:eastAsia="SimSun"/>
                <w:lang w:eastAsia="zh-CN"/>
              </w:rPr>
              <w:t>EQUAL_TO</w:t>
            </w:r>
            <w:r w:rsidRPr="00506640">
              <w:rPr>
                <w:rFonts w:eastAsia="SimSun"/>
                <w:lang w:eastAsia="zh-CN"/>
              </w:rPr>
              <w:t>"</w:t>
            </w:r>
          </w:p>
          <w:p w14:paraId="16699236" w14:textId="5B5EEB01" w:rsidR="00C45284" w:rsidRDefault="00C45284" w:rsidP="00C45284">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Pr>
                <w:rFonts w:eastAsia="SimSun"/>
                <w:lang w:eastAsia="zh-CN"/>
              </w:rPr>
              <w:t>ValueRange</w:t>
            </w:r>
            <w:r w:rsidRPr="00506640">
              <w:rPr>
                <w:rFonts w:eastAsia="SimSun"/>
                <w:lang w:eastAsia="zh-CN"/>
              </w:rPr>
              <w:t xml:space="preserve">: </w:t>
            </w:r>
            <w:r>
              <w:t xml:space="preserve">a list of </w:t>
            </w:r>
            <w:r>
              <w:rPr>
                <w:szCs w:val="18"/>
              </w:rPr>
              <w:t>TimeWindow(s) defined in TS 28.622 [6].</w:t>
            </w:r>
          </w:p>
        </w:tc>
        <w:tc>
          <w:tcPr>
            <w:tcW w:w="820" w:type="pct"/>
          </w:tcPr>
          <w:p w14:paraId="20B86203" w14:textId="77777777" w:rsidR="00C45284" w:rsidRPr="00506640" w:rsidRDefault="00C45284" w:rsidP="00C45284">
            <w:pPr>
              <w:pStyle w:val="TAL"/>
              <w:keepNext w:val="0"/>
              <w:keepLines w:val="0"/>
              <w:rPr>
                <w:rFonts w:eastAsia="SimSun"/>
                <w:snapToGrid w:val="0"/>
              </w:rPr>
            </w:pPr>
            <w:r w:rsidRPr="00506640">
              <w:rPr>
                <w:rFonts w:eastAsia="SimSun"/>
                <w:snapToGrid w:val="0"/>
              </w:rPr>
              <w:t>type: Context</w:t>
            </w:r>
          </w:p>
          <w:p w14:paraId="5C94D83E" w14:textId="77777777" w:rsidR="00C45284" w:rsidRPr="00506640" w:rsidRDefault="00C45284" w:rsidP="00C45284">
            <w:pPr>
              <w:pStyle w:val="TAL"/>
              <w:keepNext w:val="0"/>
              <w:keepLines w:val="0"/>
              <w:rPr>
                <w:rFonts w:eastAsia="SimSun"/>
                <w:snapToGrid w:val="0"/>
              </w:rPr>
            </w:pPr>
            <w:r w:rsidRPr="00506640">
              <w:rPr>
                <w:rFonts w:eastAsia="SimSun"/>
                <w:snapToGrid w:val="0"/>
              </w:rPr>
              <w:t xml:space="preserve">multiplicity: </w:t>
            </w:r>
            <w:r>
              <w:rPr>
                <w:rFonts w:eastAsia="SimSun"/>
                <w:snapToGrid w:val="0"/>
              </w:rPr>
              <w:t>*</w:t>
            </w:r>
          </w:p>
          <w:p w14:paraId="5538AEFB" w14:textId="77777777" w:rsidR="00C45284" w:rsidRPr="00506640" w:rsidRDefault="00C45284" w:rsidP="00C45284">
            <w:pPr>
              <w:pStyle w:val="TAL"/>
              <w:keepNext w:val="0"/>
              <w:keepLines w:val="0"/>
              <w:rPr>
                <w:rFonts w:eastAsia="SimSun"/>
                <w:snapToGrid w:val="0"/>
              </w:rPr>
            </w:pPr>
            <w:r w:rsidRPr="00506640">
              <w:rPr>
                <w:rFonts w:eastAsia="SimSun"/>
                <w:snapToGrid w:val="0"/>
              </w:rPr>
              <w:t xml:space="preserve">isOrdered: </w:t>
            </w:r>
            <w:r>
              <w:rPr>
                <w:rFonts w:eastAsia="SimSun"/>
                <w:snapToGrid w:val="0"/>
              </w:rPr>
              <w:t>False</w:t>
            </w:r>
          </w:p>
          <w:p w14:paraId="7A9DBD47" w14:textId="77777777" w:rsidR="00C45284" w:rsidRPr="00506640" w:rsidRDefault="00C45284" w:rsidP="00C45284">
            <w:pPr>
              <w:pStyle w:val="TAL"/>
              <w:keepNext w:val="0"/>
              <w:keepLines w:val="0"/>
              <w:rPr>
                <w:rFonts w:eastAsia="SimSun"/>
                <w:snapToGrid w:val="0"/>
              </w:rPr>
            </w:pPr>
            <w:r w:rsidRPr="00506640">
              <w:rPr>
                <w:rFonts w:eastAsia="SimSun"/>
                <w:snapToGrid w:val="0"/>
              </w:rPr>
              <w:t xml:space="preserve">isUnique: </w:t>
            </w:r>
            <w:r>
              <w:rPr>
                <w:rFonts w:eastAsia="SimSun"/>
                <w:snapToGrid w:val="0"/>
              </w:rPr>
              <w:t>True</w:t>
            </w:r>
          </w:p>
          <w:p w14:paraId="107354CB" w14:textId="77777777" w:rsidR="00C45284" w:rsidRPr="00506640" w:rsidRDefault="00C45284" w:rsidP="00C45284">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6B1ACC19" w14:textId="338896EF" w:rsidR="00C45284" w:rsidRDefault="00C45284" w:rsidP="00C45284">
            <w:pPr>
              <w:pStyle w:val="TAL"/>
              <w:keepNext w:val="0"/>
              <w:keepLines w:val="0"/>
              <w:rPr>
                <w:rFonts w:eastAsia="SimSun"/>
                <w:snapToGrid w:val="0"/>
              </w:rPr>
            </w:pPr>
            <w:r w:rsidRPr="00506640">
              <w:rPr>
                <w:rFonts w:eastAsia="SimSun"/>
                <w:snapToGrid w:val="0"/>
              </w:rPr>
              <w:t>isNullable: True</w:t>
            </w:r>
          </w:p>
        </w:tc>
      </w:tr>
      <w:tr w:rsidR="00E53EEB" w:rsidRPr="00506640" w14:paraId="7422660E" w14:textId="77777777" w:rsidTr="004E524F">
        <w:trPr>
          <w:jc w:val="center"/>
        </w:trPr>
        <w:tc>
          <w:tcPr>
            <w:tcW w:w="1188" w:type="pct"/>
          </w:tcPr>
          <w:p w14:paraId="1D624BB1" w14:textId="77777777" w:rsidR="00E53EEB" w:rsidRPr="00506640" w:rsidRDefault="00E53EEB" w:rsidP="00E53EEB">
            <w:pPr>
              <w:pStyle w:val="TAL"/>
              <w:rPr>
                <w:rFonts w:ascii="Courier New" w:eastAsia="SimSun" w:hAnsi="Courier New" w:cs="Courier New"/>
                <w:lang w:eastAsia="de-DE"/>
              </w:rPr>
            </w:pPr>
            <w:r w:rsidRPr="00506640">
              <w:rPr>
                <w:rFonts w:ascii="Courier New" w:eastAsia="SimSun" w:hAnsi="Courier New" w:cs="Courier New"/>
                <w:lang w:eastAsia="de-DE"/>
              </w:rPr>
              <w:t>weakRSRPRatioTarget</w:t>
            </w:r>
          </w:p>
        </w:tc>
        <w:tc>
          <w:tcPr>
            <w:tcW w:w="2992" w:type="pct"/>
          </w:tcPr>
          <w:p w14:paraId="5EFE8045" w14:textId="1CCC61F5" w:rsidR="00E53EEB" w:rsidRPr="00506640" w:rsidRDefault="00E53EEB" w:rsidP="00E53EEB">
            <w:pPr>
              <w:pStyle w:val="TAL"/>
              <w:rPr>
                <w:rFonts w:eastAsia="SimSun"/>
                <w:lang w:eastAsia="de-DE"/>
              </w:rPr>
            </w:pPr>
            <w:r w:rsidRPr="00506640">
              <w:rPr>
                <w:rFonts w:eastAsia="SimSun"/>
                <w:lang w:eastAsia="de-DE"/>
              </w:rPr>
              <w:t xml:space="preserve">It describes the downlink </w:t>
            </w:r>
            <w:r w:rsidRPr="00506640">
              <w:rPr>
                <w:rFonts w:eastAsia="SimSun"/>
                <w:lang w:eastAsia="zh-CN"/>
              </w:rPr>
              <w:t>weak coverage ratio</w:t>
            </w:r>
            <w:r w:rsidRPr="00506640">
              <w:rPr>
                <w:rFonts w:eastAsia="SimSun"/>
                <w:lang w:eastAsia="de-DE"/>
              </w:rPr>
              <w:t xml:space="preserve"> target for the RAN SubNetwork that the intent expectation is applied.</w:t>
            </w:r>
            <w:r w:rsidR="00C45284">
              <w:rPr>
                <w:rFonts w:eastAsia="SimSun" w:hint="eastAsia"/>
                <w:lang w:eastAsia="zh-CN"/>
              </w:rPr>
              <w:t xml:space="preserve"> The</w:t>
            </w:r>
            <w:r w:rsidR="00C45284">
              <w:rPr>
                <w:rFonts w:eastAsia="SimSun"/>
                <w:lang w:eastAsia="de-DE"/>
              </w:rPr>
              <w:t xml:space="preserve"> numerator is the number of the cells with downlink weak RSRP, and the denominator is the total number of cells of the RAN Subnetwork in the specified area.</w:t>
            </w:r>
          </w:p>
          <w:p w14:paraId="648BAF08" w14:textId="77777777" w:rsidR="00E53EEB" w:rsidRPr="00506640" w:rsidRDefault="00E53EEB" w:rsidP="00E53EEB">
            <w:pPr>
              <w:pStyle w:val="TAL"/>
              <w:rPr>
                <w:rFonts w:eastAsia="SimSun"/>
                <w:lang w:eastAsia="de-DE"/>
              </w:rPr>
            </w:pPr>
          </w:p>
          <w:p w14:paraId="5DC6A92F" w14:textId="1CE007C6" w:rsidR="00E53EEB" w:rsidRPr="00506640" w:rsidRDefault="00E53EEB" w:rsidP="00E53EEB">
            <w:pPr>
              <w:pStyle w:val="TAL"/>
              <w:rPr>
                <w:rFonts w:eastAsia="SimSun"/>
                <w:lang w:eastAsia="de-DE"/>
              </w:rPr>
            </w:pPr>
            <w:r w:rsidRPr="00506640">
              <w:rPr>
                <w:rFonts w:eastAsia="SimSun"/>
                <w:lang w:eastAsia="de-DE"/>
              </w:rPr>
              <w:t>WeakRSRPRatioTarget is an ExpectationTarget including attributes: targetName, targetCondition,targetValueRange and targetContext.</w:t>
            </w:r>
          </w:p>
          <w:p w14:paraId="295563C4" w14:textId="77777777" w:rsidR="00E53EEB" w:rsidRPr="00506640" w:rsidRDefault="00E53EEB" w:rsidP="00E53EEB">
            <w:pPr>
              <w:pStyle w:val="TAL"/>
              <w:rPr>
                <w:rFonts w:eastAsia="SimSun"/>
                <w:lang w:eastAsia="de-DE"/>
              </w:rPr>
            </w:pPr>
          </w:p>
          <w:p w14:paraId="4BE11B10" w14:textId="37708272" w:rsidR="00E53EEB" w:rsidRPr="00506640" w:rsidRDefault="00E53EEB" w:rsidP="00E53EEB">
            <w:pPr>
              <w:pStyle w:val="TAL"/>
              <w:rPr>
                <w:rFonts w:eastAsia="SimSun"/>
                <w:lang w:eastAsia="zh-CN"/>
              </w:rPr>
            </w:pPr>
            <w:r w:rsidRPr="00506640">
              <w:rPr>
                <w:rFonts w:eastAsia="SimSun"/>
                <w:lang w:eastAsia="de-DE"/>
              </w:rPr>
              <w:t>Following are the allowed values:</w:t>
            </w:r>
          </w:p>
          <w:p w14:paraId="15D80BE2" w14:textId="25F040E9"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targetName: "</w:t>
            </w:r>
            <w:r>
              <w:rPr>
                <w:rFonts w:eastAsia="SimSun"/>
                <w:lang w:eastAsia="de-DE"/>
              </w:rPr>
              <w:t>w</w:t>
            </w:r>
            <w:r w:rsidRPr="00506640">
              <w:rPr>
                <w:rFonts w:eastAsia="SimSun"/>
                <w:lang w:eastAsia="de-DE"/>
              </w:rPr>
              <w:t>eakRSRPRatio"</w:t>
            </w:r>
          </w:p>
          <w:p w14:paraId="1C4C9321" w14:textId="30B7953B"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targetCondition: "</w:t>
            </w:r>
            <w:r w:rsidRPr="00E305AD">
              <w:rPr>
                <w:rFonts w:eastAsia="SimSun"/>
                <w:lang w:eastAsia="de-DE"/>
              </w:rPr>
              <w:t>IS_LESS_THAN</w:t>
            </w:r>
            <w:r w:rsidRPr="00506640">
              <w:rPr>
                <w:rFonts w:eastAsia="SimSun"/>
                <w:lang w:eastAsia="de-DE"/>
              </w:rPr>
              <w:t>"</w:t>
            </w:r>
          </w:p>
          <w:p w14:paraId="40B50B0A" w14:textId="5D1D77EB"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targetValueRange: integer with allowed value [0,100]</w:t>
            </w:r>
            <w:r w:rsidR="00C45284">
              <w:rPr>
                <w:rFonts w:eastAsia="SimSun"/>
                <w:lang w:eastAsia="de-DE"/>
              </w:rPr>
              <w:t xml:space="preserve"> </w:t>
            </w:r>
            <w:r w:rsidR="00C45284">
              <w:rPr>
                <w:rFonts w:eastAsia="SimSun" w:hint="eastAsia"/>
                <w:lang w:eastAsia="zh-CN"/>
              </w:rPr>
              <w:t>%</w:t>
            </w:r>
          </w:p>
          <w:p w14:paraId="3EBE5563" w14:textId="6DFB38C3"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targetContext: WeakRSRPContext</w:t>
            </w:r>
          </w:p>
        </w:tc>
        <w:tc>
          <w:tcPr>
            <w:tcW w:w="820" w:type="pct"/>
          </w:tcPr>
          <w:p w14:paraId="26DE7E39" w14:textId="1C2D7A1C" w:rsidR="00E53EEB" w:rsidRPr="00506640" w:rsidRDefault="00E53EEB" w:rsidP="00E53EEB">
            <w:pPr>
              <w:pStyle w:val="TAL"/>
              <w:rPr>
                <w:rFonts w:eastAsia="SimSun"/>
                <w:snapToGrid w:val="0"/>
              </w:rPr>
            </w:pPr>
            <w:r w:rsidRPr="00506640">
              <w:rPr>
                <w:rFonts w:eastAsia="SimSun"/>
                <w:snapToGrid w:val="0"/>
              </w:rPr>
              <w:t>type: ExpectationTarget</w:t>
            </w:r>
          </w:p>
          <w:p w14:paraId="409D2095" w14:textId="2D9D0F7E" w:rsidR="00E53EEB" w:rsidRPr="00506640" w:rsidRDefault="00E53EEB" w:rsidP="00E53EEB">
            <w:pPr>
              <w:pStyle w:val="TAL"/>
              <w:rPr>
                <w:rFonts w:eastAsia="SimSun"/>
                <w:snapToGrid w:val="0"/>
              </w:rPr>
            </w:pPr>
            <w:r w:rsidRPr="00506640">
              <w:rPr>
                <w:rFonts w:eastAsia="SimSun"/>
                <w:snapToGrid w:val="0"/>
              </w:rPr>
              <w:t>multiplicity: 1</w:t>
            </w:r>
          </w:p>
          <w:p w14:paraId="66F7BFBB" w14:textId="1DEB7013" w:rsidR="00E53EEB" w:rsidRPr="00506640" w:rsidRDefault="00E53EEB" w:rsidP="00E53EEB">
            <w:pPr>
              <w:pStyle w:val="TAL"/>
              <w:rPr>
                <w:rFonts w:eastAsia="SimSun"/>
                <w:snapToGrid w:val="0"/>
              </w:rPr>
            </w:pPr>
            <w:r w:rsidRPr="00506640">
              <w:rPr>
                <w:rFonts w:eastAsia="SimSun"/>
                <w:snapToGrid w:val="0"/>
              </w:rPr>
              <w:t>isOrdered: N/A</w:t>
            </w:r>
          </w:p>
          <w:p w14:paraId="49834D56" w14:textId="221EF85B" w:rsidR="00E53EEB" w:rsidRPr="00506640" w:rsidRDefault="00E53EEB" w:rsidP="00E53EEB">
            <w:pPr>
              <w:pStyle w:val="TAL"/>
              <w:rPr>
                <w:rFonts w:eastAsia="SimSun"/>
                <w:snapToGrid w:val="0"/>
              </w:rPr>
            </w:pPr>
            <w:r w:rsidRPr="00506640">
              <w:rPr>
                <w:rFonts w:eastAsia="SimSun"/>
                <w:snapToGrid w:val="0"/>
              </w:rPr>
              <w:t>isUnique: N/A</w:t>
            </w:r>
          </w:p>
          <w:p w14:paraId="4D3AC55E" w14:textId="7135D9C1" w:rsidR="00E53EEB" w:rsidRPr="00506640" w:rsidRDefault="00E53EEB" w:rsidP="00E53EEB">
            <w:pPr>
              <w:pStyle w:val="TAL"/>
              <w:rPr>
                <w:rFonts w:eastAsia="SimSun"/>
                <w:snapToGrid w:val="0"/>
              </w:rPr>
            </w:pPr>
            <w:r w:rsidRPr="00506640">
              <w:rPr>
                <w:rFonts w:eastAsia="SimSun"/>
                <w:snapToGrid w:val="0"/>
              </w:rPr>
              <w:t xml:space="preserve">defaultValue: </w:t>
            </w:r>
            <w:r w:rsidRPr="00FF1FCE">
              <w:rPr>
                <w:rFonts w:eastAsia="SimSun"/>
                <w:snapToGrid w:val="0"/>
              </w:rPr>
              <w:t>None</w:t>
            </w:r>
          </w:p>
          <w:p w14:paraId="62B27AEB" w14:textId="1E2ACD88" w:rsidR="00E53EEB" w:rsidRPr="00506640" w:rsidRDefault="00E53EEB" w:rsidP="00E53EEB">
            <w:pPr>
              <w:pStyle w:val="TAL"/>
              <w:rPr>
                <w:rFonts w:eastAsia="SimSun"/>
                <w:snapToGrid w:val="0"/>
              </w:rPr>
            </w:pPr>
            <w:r w:rsidRPr="00506640">
              <w:rPr>
                <w:rFonts w:eastAsia="SimSun"/>
                <w:snapToGrid w:val="0"/>
              </w:rPr>
              <w:t>isNullable: True</w:t>
            </w:r>
          </w:p>
        </w:tc>
      </w:tr>
      <w:tr w:rsidR="00E53EEB" w:rsidRPr="00506640" w14:paraId="5811B28D" w14:textId="77777777" w:rsidTr="004E524F">
        <w:trPr>
          <w:jc w:val="center"/>
        </w:trPr>
        <w:tc>
          <w:tcPr>
            <w:tcW w:w="1188" w:type="pct"/>
          </w:tcPr>
          <w:p w14:paraId="66B21B5F" w14:textId="6194E578" w:rsidR="00E53EEB" w:rsidRPr="00506640" w:rsidRDefault="00EE7041" w:rsidP="00E53EEB">
            <w:pPr>
              <w:pStyle w:val="TAL"/>
              <w:keepNext w:val="0"/>
              <w:keepLines w:val="0"/>
              <w:rPr>
                <w:rFonts w:ascii="Courier New" w:eastAsia="SimSun" w:hAnsi="Courier New" w:cs="Courier New"/>
                <w:lang w:eastAsia="de-DE"/>
              </w:rPr>
            </w:pPr>
            <w:r>
              <w:rPr>
                <w:rFonts w:ascii="Courier New" w:eastAsia="SimSun" w:hAnsi="Courier New" w:cs="Courier New"/>
                <w:lang w:eastAsia="de-DE"/>
              </w:rPr>
              <w:t>w</w:t>
            </w:r>
            <w:r w:rsidRPr="00506640">
              <w:rPr>
                <w:rFonts w:ascii="Courier New" w:eastAsia="SimSun" w:hAnsi="Courier New" w:cs="Courier New"/>
                <w:lang w:eastAsia="de-DE"/>
              </w:rPr>
              <w:t>eakRSRPRatioTarget</w:t>
            </w:r>
            <w:r w:rsidR="00E53EEB" w:rsidRPr="00506640">
              <w:rPr>
                <w:rFonts w:ascii="Courier New" w:eastAsia="SimSun" w:hAnsi="Courier New" w:cs="Courier New"/>
                <w:lang w:eastAsia="de-DE"/>
              </w:rPr>
              <w:t>.weakRSRPContext</w:t>
            </w:r>
          </w:p>
          <w:p w14:paraId="59D1081E" w14:textId="77777777" w:rsidR="00E53EEB" w:rsidRPr="00506640" w:rsidRDefault="00E53EEB" w:rsidP="00E53EEB">
            <w:pPr>
              <w:pStyle w:val="TAL"/>
              <w:keepNext w:val="0"/>
              <w:keepLines w:val="0"/>
              <w:rPr>
                <w:rFonts w:ascii="Courier New" w:eastAsia="SimSun" w:hAnsi="Courier New" w:cs="Courier New"/>
                <w:lang w:eastAsia="de-DE"/>
              </w:rPr>
            </w:pPr>
          </w:p>
        </w:tc>
        <w:tc>
          <w:tcPr>
            <w:tcW w:w="2992" w:type="pct"/>
          </w:tcPr>
          <w:p w14:paraId="4331435C" w14:textId="30202FF0" w:rsidR="00E53EEB" w:rsidRPr="00506640" w:rsidRDefault="00E53EEB" w:rsidP="00E53EEB">
            <w:pPr>
              <w:pStyle w:val="TAL"/>
              <w:keepNext w:val="0"/>
              <w:keepLines w:val="0"/>
              <w:rPr>
                <w:rFonts w:eastAsia="SimSun"/>
                <w:lang w:eastAsia="de-DE"/>
              </w:rPr>
            </w:pPr>
            <w:r w:rsidRPr="00506640">
              <w:rPr>
                <w:rFonts w:eastAsia="SimSun"/>
                <w:lang w:eastAsia="de-DE"/>
              </w:rPr>
              <w:t xml:space="preserve">It describes the threshold for downlink </w:t>
            </w:r>
            <w:r w:rsidRPr="00506640">
              <w:rPr>
                <w:rFonts w:eastAsia="SimSun"/>
                <w:lang w:eastAsia="zh-CN"/>
              </w:rPr>
              <w:t>weak RSRP</w:t>
            </w:r>
            <w:r w:rsidRPr="00506640">
              <w:rPr>
                <w:rFonts w:eastAsia="SimSun"/>
                <w:lang w:eastAsia="de-DE"/>
              </w:rPr>
              <w:t xml:space="preserve"> of the </w:t>
            </w:r>
            <w:r w:rsidR="00C45284">
              <w:rPr>
                <w:rFonts w:eastAsia="SimSun"/>
                <w:lang w:eastAsia="de-DE"/>
              </w:rPr>
              <w:t xml:space="preserve">cells (see </w:t>
            </w:r>
            <w:r w:rsidR="00C45284">
              <w:rPr>
                <w:lang w:val="en-US" w:eastAsia="zh-CN"/>
              </w:rPr>
              <w:t>RSRP</w:t>
            </w:r>
            <w:r w:rsidR="00C45284">
              <w:t xml:space="preserve"> measurements in TS 28.552 [6]</w:t>
            </w:r>
            <w:r w:rsidR="00C45284">
              <w:rPr>
                <w:rFonts w:eastAsia="SimSun"/>
                <w:lang w:eastAsia="de-DE"/>
              </w:rPr>
              <w:t xml:space="preserve">) of the </w:t>
            </w:r>
            <w:r w:rsidRPr="00506640">
              <w:rPr>
                <w:rFonts w:eastAsia="SimSun"/>
                <w:lang w:eastAsia="de-DE"/>
              </w:rPr>
              <w:t>RAN SubNetwork that the intent expectation is applied.</w:t>
            </w:r>
          </w:p>
          <w:p w14:paraId="53F1FFCE" w14:textId="77777777" w:rsidR="00E53EEB" w:rsidRPr="00506640" w:rsidRDefault="00E53EEB" w:rsidP="00E53EEB">
            <w:pPr>
              <w:pStyle w:val="TAL"/>
              <w:keepNext w:val="0"/>
              <w:keepLines w:val="0"/>
              <w:rPr>
                <w:rFonts w:eastAsia="SimSun"/>
                <w:lang w:eastAsia="de-DE"/>
              </w:rPr>
            </w:pPr>
          </w:p>
          <w:p w14:paraId="05EF6472" w14:textId="7DD9C964" w:rsidR="00E53EEB" w:rsidRPr="00506640" w:rsidRDefault="00E53EEB" w:rsidP="00E53EEB">
            <w:pPr>
              <w:pStyle w:val="TAL"/>
              <w:keepNext w:val="0"/>
              <w:keepLines w:val="0"/>
              <w:rPr>
                <w:rFonts w:eastAsia="SimSun"/>
                <w:lang w:eastAsia="de-DE"/>
              </w:rPr>
            </w:pPr>
            <w:r w:rsidRPr="00506640">
              <w:rPr>
                <w:rFonts w:eastAsia="SimSun"/>
                <w:lang w:eastAsia="de-DE"/>
              </w:rPr>
              <w:t>WeakRSRPContext is a Context including attributes: contextAtrribute, contextCondition and contextValueRange.</w:t>
            </w:r>
          </w:p>
          <w:p w14:paraId="4BED1E63" w14:textId="77777777" w:rsidR="00E53EEB" w:rsidRPr="00506640" w:rsidRDefault="00E53EEB" w:rsidP="00E53EEB">
            <w:pPr>
              <w:pStyle w:val="TAL"/>
              <w:keepNext w:val="0"/>
              <w:keepLines w:val="0"/>
              <w:rPr>
                <w:rFonts w:eastAsia="SimSun"/>
                <w:lang w:eastAsia="de-DE"/>
              </w:rPr>
            </w:pPr>
          </w:p>
          <w:p w14:paraId="62B3A5E9" w14:textId="7AB40F90"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20F0D5B4" w14:textId="0CF6E2EB"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Pr>
                <w:rFonts w:eastAsia="SimSun"/>
                <w:lang w:eastAsia="de-DE"/>
              </w:rPr>
              <w:t>w</w:t>
            </w:r>
            <w:r w:rsidRPr="00506640">
              <w:rPr>
                <w:rFonts w:eastAsia="SimSun"/>
                <w:lang w:eastAsia="de-DE"/>
              </w:rPr>
              <w:t>eakRSRPThreshold"</w:t>
            </w:r>
          </w:p>
          <w:p w14:paraId="5243301C" w14:textId="685B8DC8"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IS_LESS_THAN</w:t>
            </w:r>
            <w:r w:rsidRPr="00506640">
              <w:rPr>
                <w:rFonts w:eastAsia="SimSun"/>
                <w:lang w:eastAsia="de-DE"/>
              </w:rPr>
              <w:t>"</w:t>
            </w:r>
          </w:p>
          <w:p w14:paraId="780C5E35" w14:textId="448FBD0B"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contextValueRange: Float</w:t>
            </w:r>
          </w:p>
        </w:tc>
        <w:tc>
          <w:tcPr>
            <w:tcW w:w="820" w:type="pct"/>
          </w:tcPr>
          <w:p w14:paraId="0D871DC1" w14:textId="7CEF4298" w:rsidR="00E53EEB" w:rsidRPr="00506640" w:rsidRDefault="00E53EEB" w:rsidP="00E53EEB">
            <w:pPr>
              <w:pStyle w:val="TAL"/>
              <w:keepNext w:val="0"/>
              <w:keepLines w:val="0"/>
              <w:rPr>
                <w:rFonts w:eastAsia="SimSun"/>
                <w:snapToGrid w:val="0"/>
              </w:rPr>
            </w:pPr>
            <w:r w:rsidRPr="00506640">
              <w:rPr>
                <w:rFonts w:eastAsia="SimSun"/>
                <w:snapToGrid w:val="0"/>
              </w:rPr>
              <w:t>type: Context</w:t>
            </w:r>
          </w:p>
          <w:p w14:paraId="138D2A64" w14:textId="3D2D4129"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299FF76D" w14:textId="2FC4AC74"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78E3D3CE" w14:textId="76BF133D"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5741836A" w14:textId="39EFC6B6"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075B63D6" w14:textId="6C676434"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50E1D010" w14:textId="77777777" w:rsidTr="004E524F">
        <w:trPr>
          <w:jc w:val="center"/>
        </w:trPr>
        <w:tc>
          <w:tcPr>
            <w:tcW w:w="1188" w:type="pct"/>
          </w:tcPr>
          <w:p w14:paraId="39FBB2B3" w14:textId="2834283A" w:rsidR="00E53EEB" w:rsidRPr="00506640" w:rsidRDefault="00EE7041" w:rsidP="00E53EEB">
            <w:pPr>
              <w:pStyle w:val="TAL"/>
              <w:keepNext w:val="0"/>
              <w:keepLines w:val="0"/>
              <w:rPr>
                <w:rFonts w:ascii="Courier New" w:eastAsia="SimSun" w:hAnsi="Courier New" w:cs="Courier New"/>
                <w:lang w:eastAsia="de-DE"/>
              </w:rPr>
            </w:pPr>
            <w:r>
              <w:rPr>
                <w:rFonts w:ascii="Courier New" w:eastAsia="SimSun" w:hAnsi="Courier New" w:cs="Courier New"/>
                <w:lang w:eastAsia="de-DE"/>
              </w:rPr>
              <w:t>l</w:t>
            </w:r>
            <w:r w:rsidRPr="00506640">
              <w:rPr>
                <w:rFonts w:ascii="Courier New" w:eastAsia="SimSun" w:hAnsi="Courier New" w:cs="Courier New"/>
                <w:lang w:eastAsia="de-DE"/>
              </w:rPr>
              <w:t>owSINRRatioTarget</w:t>
            </w:r>
          </w:p>
        </w:tc>
        <w:tc>
          <w:tcPr>
            <w:tcW w:w="2992" w:type="pct"/>
          </w:tcPr>
          <w:p w14:paraId="080350F3" w14:textId="3575BCEB" w:rsidR="00E53EEB" w:rsidRPr="00506640" w:rsidRDefault="00E53EEB" w:rsidP="00C45284">
            <w:pPr>
              <w:pStyle w:val="TAL"/>
              <w:rPr>
                <w:rFonts w:eastAsia="SimSun"/>
                <w:lang w:eastAsia="de-DE"/>
              </w:rPr>
            </w:pPr>
            <w:r w:rsidRPr="00506640">
              <w:rPr>
                <w:rFonts w:eastAsia="SimSun"/>
                <w:lang w:eastAsia="de-DE"/>
              </w:rPr>
              <w:t xml:space="preserve">It describes the </w:t>
            </w:r>
            <w:r w:rsidRPr="00506640">
              <w:rPr>
                <w:rFonts w:eastAsia="SimSun"/>
                <w:lang w:eastAsia="zh-CN"/>
              </w:rPr>
              <w:t>low</w:t>
            </w:r>
            <w:r w:rsidRPr="00506640">
              <w:rPr>
                <w:rFonts w:eastAsia="SimSun"/>
                <w:lang w:eastAsia="de-DE"/>
              </w:rPr>
              <w:t xml:space="preserve"> SINR ratio target for the RAN SubNetwork that the intent expectation is applied. </w:t>
            </w:r>
            <w:r w:rsidR="00C45284">
              <w:rPr>
                <w:rFonts w:eastAsia="SimSun" w:hint="eastAsia"/>
                <w:lang w:eastAsia="zh-CN"/>
              </w:rPr>
              <w:t>The</w:t>
            </w:r>
            <w:r w:rsidR="00C45284">
              <w:rPr>
                <w:rFonts w:eastAsia="SimSun"/>
                <w:lang w:eastAsia="de-DE"/>
              </w:rPr>
              <w:t xml:space="preserve"> numerator is the number of the cells with low SINR, and the denominator is the total number of cells of the RAN Subnetwork in the specified area.</w:t>
            </w:r>
          </w:p>
          <w:p w14:paraId="02453E8B" w14:textId="77777777" w:rsidR="00E53EEB" w:rsidRPr="00506640" w:rsidRDefault="00E53EEB" w:rsidP="00E53EEB">
            <w:pPr>
              <w:pStyle w:val="TAL"/>
              <w:keepNext w:val="0"/>
              <w:keepLines w:val="0"/>
              <w:rPr>
                <w:rFonts w:eastAsia="SimSun"/>
                <w:lang w:eastAsia="de-DE"/>
              </w:rPr>
            </w:pPr>
          </w:p>
          <w:p w14:paraId="357CF9D1" w14:textId="17A055B5" w:rsidR="00E53EEB" w:rsidRPr="00506640" w:rsidRDefault="00E53EEB" w:rsidP="00E53EEB">
            <w:pPr>
              <w:pStyle w:val="TAL"/>
              <w:keepNext w:val="0"/>
              <w:keepLines w:val="0"/>
              <w:rPr>
                <w:rFonts w:eastAsia="SimSun"/>
                <w:lang w:eastAsia="de-DE"/>
              </w:rPr>
            </w:pPr>
            <w:r w:rsidRPr="00506640">
              <w:rPr>
                <w:rFonts w:eastAsia="SimSun"/>
                <w:lang w:eastAsia="de-DE"/>
              </w:rPr>
              <w:t>LowSINRRatioTarget is an ExpectationTarget including attributes: targetName, targetCondition,targetValueRange and targetContxt.</w:t>
            </w:r>
          </w:p>
          <w:p w14:paraId="16889DEC" w14:textId="77777777" w:rsidR="00E53EEB" w:rsidRPr="00506640" w:rsidRDefault="00E53EEB" w:rsidP="00E53EEB">
            <w:pPr>
              <w:pStyle w:val="TAL"/>
              <w:keepNext w:val="0"/>
              <w:keepLines w:val="0"/>
              <w:rPr>
                <w:rFonts w:eastAsia="SimSun"/>
                <w:lang w:eastAsia="de-DE"/>
              </w:rPr>
            </w:pPr>
          </w:p>
          <w:p w14:paraId="121F2CCC" w14:textId="0C6C2C7C"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51063B37" w14:textId="766C14A7"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targetName: "</w:t>
            </w:r>
            <w:r>
              <w:rPr>
                <w:rFonts w:eastAsia="SimSun"/>
                <w:lang w:eastAsia="de-DE"/>
              </w:rPr>
              <w:t>l</w:t>
            </w:r>
            <w:r w:rsidRPr="00FF1FCE">
              <w:rPr>
                <w:rFonts w:eastAsia="SimSun"/>
                <w:lang w:eastAsia="de-DE"/>
              </w:rPr>
              <w:t>owSINRRatio</w:t>
            </w:r>
            <w:r w:rsidRPr="00506640">
              <w:rPr>
                <w:rFonts w:eastAsia="SimSun"/>
                <w:lang w:eastAsia="de-DE"/>
              </w:rPr>
              <w:t>"</w:t>
            </w:r>
          </w:p>
          <w:p w14:paraId="771A9427" w14:textId="60E1DF8F"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targetCondition: "</w:t>
            </w:r>
            <w:r w:rsidRPr="00E305AD">
              <w:rPr>
                <w:rFonts w:eastAsia="SimSun"/>
                <w:lang w:eastAsia="de-DE"/>
              </w:rPr>
              <w:t>IS_LESS_THAN</w:t>
            </w:r>
            <w:r w:rsidRPr="00506640">
              <w:rPr>
                <w:rFonts w:eastAsia="SimSun"/>
                <w:lang w:eastAsia="de-DE"/>
              </w:rPr>
              <w:t>"</w:t>
            </w:r>
          </w:p>
          <w:p w14:paraId="51B2A0F1" w14:textId="68A5DB31"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targetValueRange: integer with allowed value [0,100]</w:t>
            </w:r>
          </w:p>
          <w:p w14:paraId="252BB1CC" w14:textId="6BD3CF2C"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targetContext: LowSINRContext</w:t>
            </w:r>
          </w:p>
        </w:tc>
        <w:tc>
          <w:tcPr>
            <w:tcW w:w="820" w:type="pct"/>
          </w:tcPr>
          <w:p w14:paraId="18509DD4" w14:textId="77777777" w:rsidR="00E53EEB" w:rsidRPr="00506640" w:rsidRDefault="00E53EEB" w:rsidP="00E53EEB">
            <w:pPr>
              <w:pStyle w:val="TAL"/>
              <w:keepNext w:val="0"/>
              <w:keepLines w:val="0"/>
              <w:rPr>
                <w:rFonts w:eastAsia="SimSun"/>
                <w:snapToGrid w:val="0"/>
              </w:rPr>
            </w:pPr>
            <w:r w:rsidRPr="00506640">
              <w:rPr>
                <w:rFonts w:eastAsia="SimSun"/>
                <w:snapToGrid w:val="0"/>
              </w:rPr>
              <w:t>type:ExpectationTarget</w:t>
            </w:r>
          </w:p>
          <w:p w14:paraId="67C382C3" w14:textId="54C80EA2"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527C6E3F" w14:textId="2EB62285"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0A9E46F3" w14:textId="525F3163"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75148681" w14:textId="290BCA79"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2F7905D7" w14:textId="4542C362"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09C9F340" w14:textId="77777777" w:rsidTr="004E524F">
        <w:trPr>
          <w:jc w:val="center"/>
        </w:trPr>
        <w:tc>
          <w:tcPr>
            <w:tcW w:w="1188" w:type="pct"/>
          </w:tcPr>
          <w:p w14:paraId="01F7D02E" w14:textId="73F807AB" w:rsidR="00E53EEB" w:rsidRPr="00506640" w:rsidRDefault="00EE7041" w:rsidP="00E53EEB">
            <w:pPr>
              <w:pStyle w:val="TAL"/>
              <w:keepNext w:val="0"/>
              <w:keepLines w:val="0"/>
              <w:rPr>
                <w:rFonts w:ascii="Courier New" w:eastAsia="SimSun" w:hAnsi="Courier New" w:cs="Courier New"/>
                <w:color w:val="000000"/>
                <w:szCs w:val="18"/>
                <w:lang w:eastAsia="zh-CN"/>
              </w:rPr>
            </w:pPr>
            <w:r>
              <w:rPr>
                <w:rFonts w:ascii="Courier New" w:eastAsia="SimSun" w:hAnsi="Courier New" w:cs="Courier New"/>
                <w:lang w:eastAsia="de-DE"/>
              </w:rPr>
              <w:t>l</w:t>
            </w:r>
            <w:r w:rsidRPr="00506640">
              <w:rPr>
                <w:rFonts w:ascii="Courier New" w:eastAsia="SimSun" w:hAnsi="Courier New" w:cs="Courier New"/>
                <w:lang w:eastAsia="de-DE"/>
              </w:rPr>
              <w:t>owSINRRatioTarget</w:t>
            </w:r>
            <w:r w:rsidR="00E53EEB" w:rsidRPr="00506640">
              <w:rPr>
                <w:rFonts w:ascii="Courier New" w:eastAsia="SimSun" w:hAnsi="Courier New" w:cs="Courier New"/>
                <w:lang w:eastAsia="de-DE"/>
              </w:rPr>
              <w:t>.lowSINRContext</w:t>
            </w:r>
          </w:p>
        </w:tc>
        <w:tc>
          <w:tcPr>
            <w:tcW w:w="2992" w:type="pct"/>
          </w:tcPr>
          <w:p w14:paraId="1AFA2A70" w14:textId="3D21DA39" w:rsidR="00E53EEB" w:rsidRPr="00506640" w:rsidRDefault="00E53EEB" w:rsidP="00E53EEB">
            <w:pPr>
              <w:pStyle w:val="TAL"/>
              <w:keepNext w:val="0"/>
              <w:keepLines w:val="0"/>
              <w:rPr>
                <w:rFonts w:eastAsia="SimSun"/>
                <w:lang w:eastAsia="de-DE"/>
              </w:rPr>
            </w:pPr>
            <w:r w:rsidRPr="00506640">
              <w:rPr>
                <w:rFonts w:eastAsia="SimSun"/>
                <w:lang w:eastAsia="de-DE"/>
              </w:rPr>
              <w:t xml:space="preserve">It describes the threshold for </w:t>
            </w:r>
            <w:r w:rsidRPr="00506640">
              <w:rPr>
                <w:rFonts w:eastAsia="SimSun"/>
                <w:lang w:eastAsia="zh-CN"/>
              </w:rPr>
              <w:t>low SINR</w:t>
            </w:r>
            <w:r w:rsidRPr="00506640">
              <w:rPr>
                <w:rFonts w:eastAsia="SimSun"/>
                <w:lang w:eastAsia="de-DE"/>
              </w:rPr>
              <w:t xml:space="preserve"> </w:t>
            </w:r>
            <w:r w:rsidR="00C45284">
              <w:rPr>
                <w:rFonts w:eastAsia="SimSun"/>
                <w:lang w:eastAsia="de-DE"/>
              </w:rPr>
              <w:t xml:space="preserve">of the cells (see </w:t>
            </w:r>
            <w:r w:rsidR="00C45284">
              <w:rPr>
                <w:lang w:val="en-US" w:eastAsia="zh-CN"/>
              </w:rPr>
              <w:t>SINR measurements in TS 28.552 [6]</w:t>
            </w:r>
            <w:r w:rsidR="00C45284">
              <w:rPr>
                <w:rFonts w:eastAsia="SimSun"/>
                <w:lang w:eastAsia="de-DE"/>
              </w:rPr>
              <w:t>) of the</w:t>
            </w:r>
            <w:r w:rsidRPr="00506640">
              <w:rPr>
                <w:rFonts w:eastAsia="SimSun"/>
                <w:lang w:eastAsia="de-DE"/>
              </w:rPr>
              <w:t xml:space="preserve"> RAN SubNetwork that the intent expectation is applied.</w:t>
            </w:r>
          </w:p>
          <w:p w14:paraId="0A3AC73C" w14:textId="77777777" w:rsidR="00E53EEB" w:rsidRPr="00506640" w:rsidRDefault="00E53EEB" w:rsidP="00E53EEB">
            <w:pPr>
              <w:pStyle w:val="TAL"/>
              <w:keepNext w:val="0"/>
              <w:keepLines w:val="0"/>
              <w:rPr>
                <w:rFonts w:eastAsia="SimSun"/>
                <w:lang w:eastAsia="de-DE"/>
              </w:rPr>
            </w:pPr>
          </w:p>
          <w:p w14:paraId="0BFA0A4A" w14:textId="2B614F38" w:rsidR="00E53EEB" w:rsidRPr="00506640" w:rsidRDefault="00E53EEB" w:rsidP="00E53EEB">
            <w:pPr>
              <w:pStyle w:val="TAL"/>
              <w:keepNext w:val="0"/>
              <w:keepLines w:val="0"/>
              <w:rPr>
                <w:rFonts w:eastAsia="SimSun"/>
                <w:lang w:eastAsia="de-DE"/>
              </w:rPr>
            </w:pPr>
            <w:r w:rsidRPr="00506640">
              <w:rPr>
                <w:rFonts w:eastAsia="SimSun"/>
                <w:lang w:eastAsia="de-DE"/>
              </w:rPr>
              <w:t>LowSINRContext is a Context including attributes: contextAt</w:t>
            </w:r>
            <w:r>
              <w:rPr>
                <w:rFonts w:eastAsia="SimSun"/>
                <w:lang w:eastAsia="de-DE"/>
              </w:rPr>
              <w:t>t</w:t>
            </w:r>
            <w:r w:rsidRPr="00506640">
              <w:rPr>
                <w:rFonts w:eastAsia="SimSun"/>
                <w:lang w:eastAsia="de-DE"/>
              </w:rPr>
              <w:t>ribute, contextCondition and contextValueRange.</w:t>
            </w:r>
          </w:p>
          <w:p w14:paraId="126962EC" w14:textId="77777777" w:rsidR="00E53EEB" w:rsidRPr="00506640" w:rsidRDefault="00E53EEB" w:rsidP="00E53EEB">
            <w:pPr>
              <w:pStyle w:val="TAL"/>
              <w:keepNext w:val="0"/>
              <w:keepLines w:val="0"/>
              <w:rPr>
                <w:rFonts w:eastAsia="SimSun"/>
                <w:lang w:eastAsia="de-DE"/>
              </w:rPr>
            </w:pPr>
          </w:p>
          <w:p w14:paraId="7004A763" w14:textId="7E99C592"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7D966EE2" w14:textId="4F28D742"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Pr>
                <w:rFonts w:eastAsia="SimSun"/>
                <w:lang w:eastAsia="de-DE"/>
              </w:rPr>
              <w:t>l</w:t>
            </w:r>
            <w:r w:rsidRPr="00506640">
              <w:rPr>
                <w:rFonts w:eastAsia="SimSun"/>
                <w:lang w:eastAsia="de-DE"/>
              </w:rPr>
              <w:t>owSINRThreshold"</w:t>
            </w:r>
          </w:p>
          <w:p w14:paraId="0F28BFED" w14:textId="4DFF1247"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IS_LESS_THAN</w:t>
            </w:r>
            <w:r w:rsidRPr="00506640">
              <w:rPr>
                <w:rFonts w:eastAsia="SimSun"/>
                <w:lang w:eastAsia="de-DE"/>
              </w:rPr>
              <w:t>"</w:t>
            </w:r>
          </w:p>
          <w:p w14:paraId="230531BA" w14:textId="4BE6BFC1"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lastRenderedPageBreak/>
              <w:t>-</w:t>
            </w:r>
            <w:r w:rsidRPr="00506640">
              <w:rPr>
                <w:rFonts w:eastAsia="SimSun"/>
                <w:lang w:eastAsia="de-DE"/>
              </w:rPr>
              <w:tab/>
              <w:t>contextValueRange: integer</w:t>
            </w:r>
          </w:p>
        </w:tc>
        <w:tc>
          <w:tcPr>
            <w:tcW w:w="820" w:type="pct"/>
          </w:tcPr>
          <w:p w14:paraId="195183DD" w14:textId="3212A6B2" w:rsidR="00E53EEB" w:rsidRPr="00506640" w:rsidRDefault="00E53EEB" w:rsidP="00E53EEB">
            <w:pPr>
              <w:pStyle w:val="TAL"/>
              <w:keepNext w:val="0"/>
              <w:keepLines w:val="0"/>
              <w:rPr>
                <w:rFonts w:eastAsia="SimSun"/>
                <w:snapToGrid w:val="0"/>
              </w:rPr>
            </w:pPr>
            <w:r w:rsidRPr="00506640">
              <w:rPr>
                <w:rFonts w:eastAsia="SimSun"/>
                <w:snapToGrid w:val="0"/>
              </w:rPr>
              <w:lastRenderedPageBreak/>
              <w:t>type: Context</w:t>
            </w:r>
          </w:p>
          <w:p w14:paraId="673C8036" w14:textId="41B55706"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170F8A09" w14:textId="5AD2645E"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4A2F3CC2" w14:textId="33B0849E"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113AAEE1" w14:textId="446342AC"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13539D65" w14:textId="676FEC1F"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7EB9EDCE" w14:textId="77777777" w:rsidTr="004E524F">
        <w:trPr>
          <w:jc w:val="center"/>
        </w:trPr>
        <w:tc>
          <w:tcPr>
            <w:tcW w:w="1188" w:type="pct"/>
          </w:tcPr>
          <w:p w14:paraId="2385A3A3" w14:textId="77777777"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aveULRANUEThptTarget</w:t>
            </w:r>
          </w:p>
        </w:tc>
        <w:tc>
          <w:tcPr>
            <w:tcW w:w="2992" w:type="pct"/>
          </w:tcPr>
          <w:p w14:paraId="58E35F55" w14:textId="1291E9F3" w:rsidR="00E53EEB" w:rsidRPr="00506640" w:rsidRDefault="00E53EEB" w:rsidP="00E53EEB">
            <w:pPr>
              <w:pStyle w:val="TAL"/>
              <w:keepNext w:val="0"/>
              <w:keepLines w:val="0"/>
              <w:rPr>
                <w:rFonts w:eastAsia="SimSun"/>
                <w:lang w:eastAsia="de-DE"/>
              </w:rPr>
            </w:pPr>
            <w:r w:rsidRPr="00506640">
              <w:rPr>
                <w:rFonts w:eastAsia="SimSun"/>
                <w:lang w:eastAsia="de-DE"/>
              </w:rPr>
              <w:t xml:space="preserve">It describes the average UL RAN UE throughput target for RAN SubNetwork </w:t>
            </w:r>
            <w:r w:rsidR="00C45284">
              <w:rPr>
                <w:rFonts w:eastAsia="SimSun"/>
                <w:lang w:eastAsia="de-DE"/>
              </w:rPr>
              <w:t xml:space="preserve">(see </w:t>
            </w:r>
            <w:r w:rsidR="00C45284" w:rsidRPr="00762D72">
              <w:rPr>
                <w:rFonts w:eastAsia="SimSun"/>
                <w:lang w:eastAsia="de-DE"/>
              </w:rPr>
              <w:t>UL RAN UE throughput for a sub-network</w:t>
            </w:r>
            <w:r w:rsidR="00C45284">
              <w:rPr>
                <w:rFonts w:eastAsia="SimSun"/>
                <w:lang w:eastAsia="de-DE"/>
              </w:rPr>
              <w:t xml:space="preserve"> in TS 28.554[11]) </w:t>
            </w:r>
            <w:r w:rsidRPr="00506640">
              <w:rPr>
                <w:rFonts w:eastAsia="SimSun"/>
                <w:lang w:eastAsia="de-DE"/>
              </w:rPr>
              <w:t>that the intent expectation is applied.</w:t>
            </w:r>
          </w:p>
          <w:p w14:paraId="25CD25C9" w14:textId="77777777" w:rsidR="00E53EEB" w:rsidRPr="00506640" w:rsidRDefault="00E53EEB" w:rsidP="00E53EEB">
            <w:pPr>
              <w:pStyle w:val="TAL"/>
              <w:keepNext w:val="0"/>
              <w:keepLines w:val="0"/>
              <w:rPr>
                <w:rFonts w:eastAsia="SimSun"/>
                <w:lang w:eastAsia="de-DE"/>
              </w:rPr>
            </w:pPr>
          </w:p>
          <w:p w14:paraId="4A2F44B2" w14:textId="39EB3E8C" w:rsidR="00E53EEB" w:rsidRPr="00506640" w:rsidRDefault="00E53EEB" w:rsidP="00E53EEB">
            <w:pPr>
              <w:pStyle w:val="TAL"/>
              <w:keepNext w:val="0"/>
              <w:keepLines w:val="0"/>
              <w:rPr>
                <w:rFonts w:eastAsia="SimSun"/>
                <w:lang w:eastAsia="de-DE"/>
              </w:rPr>
            </w:pPr>
            <w:r w:rsidRPr="00506640">
              <w:rPr>
                <w:rFonts w:eastAsia="SimSun"/>
                <w:lang w:eastAsia="de-DE"/>
              </w:rPr>
              <w:t>AveULRANUEThptTarget is an ExpectationTarget including attributes: targetName, targetCondition and targetValueRange.</w:t>
            </w:r>
          </w:p>
          <w:p w14:paraId="126B2EBE" w14:textId="77777777" w:rsidR="00E53EEB" w:rsidRPr="00506640" w:rsidRDefault="00E53EEB" w:rsidP="00E53EEB">
            <w:pPr>
              <w:pStyle w:val="TAL"/>
              <w:keepNext w:val="0"/>
              <w:keepLines w:val="0"/>
              <w:rPr>
                <w:rFonts w:eastAsia="SimSun"/>
                <w:lang w:eastAsia="de-DE"/>
              </w:rPr>
            </w:pPr>
          </w:p>
          <w:p w14:paraId="34ECECD7" w14:textId="3CE2A453"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0046C854" w14:textId="6CD6D67E"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targetName: "</w:t>
            </w:r>
            <w:r>
              <w:rPr>
                <w:rFonts w:eastAsia="SimSun"/>
                <w:lang w:eastAsia="de-DE"/>
              </w:rPr>
              <w:t>a</w:t>
            </w:r>
            <w:r w:rsidRPr="00506640">
              <w:rPr>
                <w:rFonts w:eastAsia="SimSun"/>
                <w:lang w:eastAsia="de-DE"/>
              </w:rPr>
              <w:t>veULRANUEThpt"</w:t>
            </w:r>
          </w:p>
          <w:p w14:paraId="367FF849" w14:textId="44A0C0B4"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targetCondition: "</w:t>
            </w:r>
            <w:r w:rsidRPr="00E305AD">
              <w:rPr>
                <w:rFonts w:eastAsia="SimSun"/>
                <w:lang w:eastAsia="de-DE"/>
              </w:rPr>
              <w:t>IS_GREATER_THAN</w:t>
            </w:r>
            <w:r w:rsidRPr="00506640">
              <w:rPr>
                <w:rFonts w:eastAsia="SimSun"/>
                <w:lang w:eastAsia="de-DE"/>
              </w:rPr>
              <w:t>"</w:t>
            </w:r>
          </w:p>
          <w:p w14:paraId="4F479DC3" w14:textId="17762CAA"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targetValueRange: integer</w:t>
            </w:r>
          </w:p>
        </w:tc>
        <w:tc>
          <w:tcPr>
            <w:tcW w:w="820" w:type="pct"/>
          </w:tcPr>
          <w:p w14:paraId="097C2712" w14:textId="766E7819" w:rsidR="00E53EEB" w:rsidRPr="00506640" w:rsidRDefault="00E53EEB" w:rsidP="00E53EEB">
            <w:pPr>
              <w:pStyle w:val="TAL"/>
              <w:keepNext w:val="0"/>
              <w:keepLines w:val="0"/>
              <w:rPr>
                <w:rFonts w:eastAsia="SimSun"/>
                <w:snapToGrid w:val="0"/>
              </w:rPr>
            </w:pPr>
            <w:r w:rsidRPr="00506640">
              <w:rPr>
                <w:rFonts w:eastAsia="SimSun"/>
                <w:snapToGrid w:val="0"/>
              </w:rPr>
              <w:t>type: ExpectationTarget</w:t>
            </w:r>
          </w:p>
          <w:p w14:paraId="7AF3A039" w14:textId="7DCD54DB"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6F569DDF" w14:textId="4F07A312"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68F354E4" w14:textId="0AB15F7E"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5A0CA9C9" w14:textId="2F019B99"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32DA60A2" w14:textId="4D4FF0D5"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35050288" w14:textId="77777777" w:rsidTr="004E524F">
        <w:trPr>
          <w:jc w:val="center"/>
        </w:trPr>
        <w:tc>
          <w:tcPr>
            <w:tcW w:w="1188" w:type="pct"/>
          </w:tcPr>
          <w:p w14:paraId="3DE4F890" w14:textId="77777777" w:rsidR="00E53EEB" w:rsidRPr="00506640" w:rsidRDefault="00E53EEB" w:rsidP="00E53EEB">
            <w:pPr>
              <w:pStyle w:val="TAL"/>
              <w:keepNext w:val="0"/>
              <w:keepLines w:val="0"/>
              <w:rPr>
                <w:rFonts w:ascii="Courier New" w:eastAsia="SimSun" w:hAnsi="Courier New" w:cs="Courier New"/>
                <w:lang w:eastAsia="zh-CN"/>
              </w:rPr>
            </w:pPr>
            <w:r w:rsidRPr="00506640">
              <w:rPr>
                <w:rFonts w:ascii="Courier New" w:eastAsia="SimSun" w:hAnsi="Courier New" w:cs="Courier New"/>
                <w:lang w:eastAsia="zh-CN"/>
              </w:rPr>
              <w:t>aveDLRANUEThptTarget</w:t>
            </w:r>
          </w:p>
        </w:tc>
        <w:tc>
          <w:tcPr>
            <w:tcW w:w="2992" w:type="pct"/>
          </w:tcPr>
          <w:p w14:paraId="1420888D" w14:textId="2A55ECE1" w:rsidR="00E53EEB" w:rsidRPr="00506640" w:rsidRDefault="00E53EEB" w:rsidP="00E53EEB">
            <w:pPr>
              <w:pStyle w:val="TAL"/>
              <w:keepNext w:val="0"/>
              <w:keepLines w:val="0"/>
              <w:rPr>
                <w:rFonts w:eastAsia="SimSun"/>
                <w:lang w:eastAsia="de-DE"/>
              </w:rPr>
            </w:pPr>
            <w:r w:rsidRPr="00506640">
              <w:rPr>
                <w:rFonts w:eastAsia="SimSun"/>
                <w:lang w:eastAsia="de-DE"/>
              </w:rPr>
              <w:t xml:space="preserve">It describes the average DL RAN UE throughput target for RAN SubNetwork </w:t>
            </w:r>
            <w:r w:rsidR="00C45284">
              <w:rPr>
                <w:rFonts w:eastAsia="SimSun"/>
                <w:lang w:eastAsia="de-DE"/>
              </w:rPr>
              <w:t>(see D</w:t>
            </w:r>
            <w:r w:rsidR="00C45284" w:rsidRPr="00762D72">
              <w:rPr>
                <w:rFonts w:eastAsia="SimSun"/>
                <w:lang w:eastAsia="de-DE"/>
              </w:rPr>
              <w:t>L RAN UE throughput for a sub-network</w:t>
            </w:r>
            <w:r w:rsidR="00C45284">
              <w:rPr>
                <w:rFonts w:eastAsia="SimSun"/>
                <w:lang w:eastAsia="de-DE"/>
              </w:rPr>
              <w:t xml:space="preserve"> in TS 28.554[11]) </w:t>
            </w:r>
            <w:r w:rsidRPr="00506640">
              <w:rPr>
                <w:rFonts w:eastAsia="SimSun"/>
                <w:lang w:eastAsia="de-DE"/>
              </w:rPr>
              <w:t>that the intent expectation is applied.</w:t>
            </w:r>
          </w:p>
          <w:p w14:paraId="3F2353B4" w14:textId="77777777" w:rsidR="00E53EEB" w:rsidRPr="00506640" w:rsidRDefault="00E53EEB" w:rsidP="00E53EEB">
            <w:pPr>
              <w:pStyle w:val="TAL"/>
              <w:keepNext w:val="0"/>
              <w:keepLines w:val="0"/>
              <w:rPr>
                <w:rFonts w:eastAsia="SimSun"/>
                <w:lang w:eastAsia="de-DE"/>
              </w:rPr>
            </w:pPr>
          </w:p>
          <w:p w14:paraId="494EE8FF" w14:textId="63A4C2E9" w:rsidR="00E53EEB" w:rsidRPr="00506640" w:rsidRDefault="00E53EEB" w:rsidP="00E53EEB">
            <w:pPr>
              <w:pStyle w:val="TAL"/>
              <w:keepNext w:val="0"/>
              <w:keepLines w:val="0"/>
              <w:rPr>
                <w:rFonts w:eastAsia="SimSun"/>
                <w:lang w:eastAsia="de-DE"/>
              </w:rPr>
            </w:pPr>
            <w:r w:rsidRPr="00506640">
              <w:rPr>
                <w:rFonts w:eastAsia="SimSun"/>
                <w:lang w:eastAsia="de-DE"/>
              </w:rPr>
              <w:t>AveDLRANUEThptTarget is an ExpectationTarget including attributes: targetName, targetCondition and targetValueRange.</w:t>
            </w:r>
          </w:p>
          <w:p w14:paraId="734D58D9" w14:textId="77777777" w:rsidR="00E53EEB" w:rsidRPr="00506640" w:rsidRDefault="00E53EEB" w:rsidP="00E53EEB">
            <w:pPr>
              <w:pStyle w:val="TAL"/>
              <w:keepNext w:val="0"/>
              <w:keepLines w:val="0"/>
              <w:rPr>
                <w:rFonts w:eastAsia="SimSun"/>
                <w:lang w:eastAsia="de-DE"/>
              </w:rPr>
            </w:pPr>
          </w:p>
          <w:p w14:paraId="79567158" w14:textId="381A8996"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04472832" w14:textId="08EF7F9C"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targetName: "</w:t>
            </w:r>
            <w:r>
              <w:rPr>
                <w:rFonts w:eastAsia="SimSun"/>
                <w:lang w:eastAsia="de-DE"/>
              </w:rPr>
              <w:t>a</w:t>
            </w:r>
            <w:r w:rsidRPr="00506640">
              <w:rPr>
                <w:rFonts w:eastAsia="SimSun"/>
                <w:lang w:eastAsia="de-DE"/>
              </w:rPr>
              <w:t>veDLRANUEThpt"</w:t>
            </w:r>
          </w:p>
          <w:p w14:paraId="38DDB6F1" w14:textId="02A98469"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targetCondition: "</w:t>
            </w:r>
            <w:r w:rsidRPr="00E305AD">
              <w:rPr>
                <w:rFonts w:eastAsia="SimSun"/>
                <w:lang w:eastAsia="de-DE"/>
              </w:rPr>
              <w:t>IS_GREATER_THAN</w:t>
            </w:r>
            <w:r w:rsidRPr="00506640">
              <w:rPr>
                <w:rFonts w:eastAsia="SimSun"/>
                <w:lang w:eastAsia="de-DE"/>
              </w:rPr>
              <w:t>"</w:t>
            </w:r>
          </w:p>
          <w:p w14:paraId="616E7E93" w14:textId="2A3FACD9"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targetValueRange: integer</w:t>
            </w:r>
          </w:p>
        </w:tc>
        <w:tc>
          <w:tcPr>
            <w:tcW w:w="820" w:type="pct"/>
          </w:tcPr>
          <w:p w14:paraId="66FAB480" w14:textId="2B79BFE6" w:rsidR="00E53EEB" w:rsidRPr="00506640" w:rsidRDefault="00E53EEB" w:rsidP="00E53EEB">
            <w:pPr>
              <w:pStyle w:val="TAL"/>
              <w:keepNext w:val="0"/>
              <w:keepLines w:val="0"/>
              <w:rPr>
                <w:rFonts w:eastAsia="SimSun"/>
                <w:snapToGrid w:val="0"/>
              </w:rPr>
            </w:pPr>
            <w:r w:rsidRPr="00506640">
              <w:rPr>
                <w:rFonts w:eastAsia="SimSun"/>
                <w:snapToGrid w:val="0"/>
              </w:rPr>
              <w:t>type: ExpectationTarget</w:t>
            </w:r>
          </w:p>
          <w:p w14:paraId="3AEB904E" w14:textId="01F5D188"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7A0BD933" w14:textId="506B2FF4"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339863B4" w14:textId="278D1629"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7835B2B3" w14:textId="6BBB11A0"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3F1573B7" w14:textId="4B039423"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35C75C5E" w14:textId="77777777" w:rsidTr="004E524F">
        <w:trPr>
          <w:jc w:val="center"/>
        </w:trPr>
        <w:tc>
          <w:tcPr>
            <w:tcW w:w="1188" w:type="pct"/>
          </w:tcPr>
          <w:p w14:paraId="1C3EE716" w14:textId="77777777" w:rsidR="00E53EEB" w:rsidRPr="00506640" w:rsidRDefault="00E53EEB" w:rsidP="00E53EEB">
            <w:pPr>
              <w:pStyle w:val="TAL"/>
              <w:rPr>
                <w:rFonts w:ascii="Courier New" w:eastAsia="SimSun" w:hAnsi="Courier New" w:cs="Courier New"/>
                <w:lang w:eastAsia="de-DE"/>
              </w:rPr>
            </w:pPr>
            <w:r w:rsidRPr="00506640">
              <w:rPr>
                <w:rFonts w:ascii="Courier New" w:eastAsia="SimSun" w:hAnsi="Courier New" w:cs="Courier New"/>
                <w:lang w:eastAsia="de-DE"/>
              </w:rPr>
              <w:t>low</w:t>
            </w:r>
            <w:r w:rsidRPr="00506640">
              <w:rPr>
                <w:rFonts w:ascii="Courier New" w:eastAsia="SimSun" w:hAnsi="Courier New" w:cs="Courier New"/>
                <w:lang w:eastAsia="zh-CN"/>
              </w:rPr>
              <w:t>ULRANUEThptRatioTarget</w:t>
            </w:r>
          </w:p>
        </w:tc>
        <w:tc>
          <w:tcPr>
            <w:tcW w:w="2992" w:type="pct"/>
          </w:tcPr>
          <w:p w14:paraId="6C052F1E" w14:textId="77777777" w:rsidR="00C45284" w:rsidRPr="00506640" w:rsidRDefault="00E53EEB" w:rsidP="00C45284">
            <w:pPr>
              <w:pStyle w:val="TAL"/>
              <w:rPr>
                <w:rFonts w:eastAsia="SimSun"/>
                <w:lang w:eastAsia="de-DE"/>
              </w:rPr>
            </w:pPr>
            <w:r w:rsidRPr="00506640">
              <w:rPr>
                <w:rFonts w:eastAsia="SimSun"/>
                <w:lang w:eastAsia="de-DE"/>
              </w:rPr>
              <w:t xml:space="preserve">It describes the </w:t>
            </w:r>
            <w:r w:rsidRPr="00506640">
              <w:rPr>
                <w:rFonts w:eastAsia="SimSun"/>
                <w:lang w:eastAsia="zh-CN"/>
              </w:rPr>
              <w:t>low</w:t>
            </w:r>
            <w:r w:rsidRPr="00506640">
              <w:rPr>
                <w:rFonts w:eastAsia="SimSun"/>
                <w:lang w:eastAsia="de-DE"/>
              </w:rPr>
              <w:t xml:space="preserve"> UL RAN UE throughput ratio target for the </w:t>
            </w:r>
            <w:r w:rsidRPr="00506640">
              <w:rPr>
                <w:rFonts w:eastAsia="SimSun"/>
                <w:lang w:eastAsia="zh-CN"/>
              </w:rPr>
              <w:t>RAN</w:t>
            </w:r>
            <w:r w:rsidRPr="00506640">
              <w:rPr>
                <w:rFonts w:eastAsia="SimSun"/>
                <w:lang w:eastAsia="de-DE"/>
              </w:rPr>
              <w:t xml:space="preserve"> SubNetwork that the intent expectation is applied.</w:t>
            </w:r>
            <w:r w:rsidR="00C45284">
              <w:rPr>
                <w:rFonts w:eastAsia="SimSun" w:hint="eastAsia"/>
                <w:lang w:eastAsia="zh-CN"/>
              </w:rPr>
              <w:t xml:space="preserve"> The</w:t>
            </w:r>
            <w:r w:rsidR="00C45284">
              <w:rPr>
                <w:rFonts w:eastAsia="SimSun"/>
                <w:lang w:eastAsia="de-DE"/>
              </w:rPr>
              <w:t xml:space="preserve"> numerator is the number of the cells with low UL RAN UE throughput, and the denominator is the total number of cells of the RAN Subnetwork in the specified area.</w:t>
            </w:r>
          </w:p>
          <w:p w14:paraId="3433FC01" w14:textId="1DED8331" w:rsidR="00E53EEB" w:rsidRPr="00506640" w:rsidRDefault="00E53EEB" w:rsidP="00E53EEB">
            <w:pPr>
              <w:pStyle w:val="TAL"/>
              <w:rPr>
                <w:rFonts w:eastAsia="SimSun"/>
                <w:lang w:eastAsia="de-DE"/>
              </w:rPr>
            </w:pPr>
          </w:p>
          <w:p w14:paraId="49577101" w14:textId="77777777" w:rsidR="00E53EEB" w:rsidRPr="00506640" w:rsidRDefault="00E53EEB" w:rsidP="00E53EEB">
            <w:pPr>
              <w:pStyle w:val="TAL"/>
              <w:rPr>
                <w:rFonts w:eastAsia="SimSun"/>
                <w:lang w:eastAsia="de-DE"/>
              </w:rPr>
            </w:pPr>
          </w:p>
          <w:p w14:paraId="4F07DF64" w14:textId="29AFFBE4" w:rsidR="00E53EEB" w:rsidRPr="00506640" w:rsidRDefault="00E53EEB" w:rsidP="00E53EEB">
            <w:pPr>
              <w:pStyle w:val="TAL"/>
              <w:rPr>
                <w:rFonts w:eastAsia="SimSun"/>
                <w:lang w:eastAsia="de-DE"/>
              </w:rPr>
            </w:pPr>
            <w:r w:rsidRPr="00506640">
              <w:rPr>
                <w:rFonts w:eastAsia="SimSun"/>
                <w:lang w:eastAsia="de-DE"/>
              </w:rPr>
              <w:t>LowULRANUEThptRatioTarget is an ExpectationTarget including attributes: targetName, targetCondition,</w:t>
            </w:r>
            <w:r w:rsidR="00EE7041">
              <w:rPr>
                <w:rFonts w:eastAsia="SimSun"/>
                <w:lang w:eastAsia="de-DE"/>
              </w:rPr>
              <w:t xml:space="preserve"> </w:t>
            </w:r>
            <w:r w:rsidRPr="00506640">
              <w:rPr>
                <w:rFonts w:eastAsia="SimSun"/>
                <w:lang w:eastAsia="de-DE"/>
              </w:rPr>
              <w:t>targetValueRange and targetContext.</w:t>
            </w:r>
          </w:p>
          <w:p w14:paraId="7C11DF02" w14:textId="77777777" w:rsidR="00E53EEB" w:rsidRPr="00506640" w:rsidRDefault="00E53EEB" w:rsidP="00E53EEB">
            <w:pPr>
              <w:pStyle w:val="TAL"/>
              <w:rPr>
                <w:rFonts w:eastAsia="SimSun"/>
                <w:lang w:eastAsia="de-DE"/>
              </w:rPr>
            </w:pPr>
          </w:p>
          <w:p w14:paraId="54A54E34" w14:textId="062667A6" w:rsidR="00E53EEB" w:rsidRPr="00506640" w:rsidRDefault="00E53EEB" w:rsidP="00E53EEB">
            <w:pPr>
              <w:pStyle w:val="TAL"/>
              <w:rPr>
                <w:rFonts w:eastAsia="SimSun"/>
                <w:lang w:eastAsia="zh-CN"/>
              </w:rPr>
            </w:pPr>
            <w:r w:rsidRPr="00506640">
              <w:rPr>
                <w:rFonts w:eastAsia="SimSun"/>
                <w:lang w:eastAsia="de-DE"/>
              </w:rPr>
              <w:t>Following are the allowed values:</w:t>
            </w:r>
          </w:p>
          <w:p w14:paraId="64B6121B" w14:textId="66FF436F"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targetName: "</w:t>
            </w:r>
            <w:r>
              <w:rPr>
                <w:rFonts w:eastAsia="SimSun"/>
                <w:lang w:eastAsia="de-DE"/>
              </w:rPr>
              <w:t>l</w:t>
            </w:r>
            <w:r w:rsidRPr="00506640">
              <w:rPr>
                <w:rFonts w:eastAsia="SimSun"/>
                <w:lang w:eastAsia="de-DE"/>
              </w:rPr>
              <w:t>owULRANUEThptRatio"</w:t>
            </w:r>
          </w:p>
          <w:p w14:paraId="37E18142" w14:textId="3AB47D04"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targetCondition: "</w:t>
            </w:r>
            <w:r w:rsidRPr="00E305AD">
              <w:rPr>
                <w:rFonts w:eastAsia="SimSun"/>
                <w:lang w:eastAsia="de-DE"/>
              </w:rPr>
              <w:t>IS_LESS_THAN</w:t>
            </w:r>
            <w:r w:rsidRPr="00506640">
              <w:rPr>
                <w:rFonts w:eastAsia="SimSun"/>
                <w:lang w:eastAsia="de-DE"/>
              </w:rPr>
              <w:t>"</w:t>
            </w:r>
          </w:p>
          <w:p w14:paraId="61288695" w14:textId="6FCC0D5B"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targetValueRange: integer with allowed value [0,100]</w:t>
            </w:r>
            <w:r w:rsidR="00781805">
              <w:rPr>
                <w:rFonts w:eastAsia="SimSun"/>
                <w:lang w:eastAsia="de-DE"/>
              </w:rPr>
              <w:t xml:space="preserve"> </w:t>
            </w:r>
            <w:r w:rsidR="00781805">
              <w:rPr>
                <w:rFonts w:eastAsia="SimSun" w:hint="eastAsia"/>
                <w:lang w:eastAsia="zh-CN"/>
              </w:rPr>
              <w:t>%</w:t>
            </w:r>
          </w:p>
          <w:p w14:paraId="61ADB97E" w14:textId="75FE308F"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targetContext: LowULRANUEThptContext</w:t>
            </w:r>
          </w:p>
        </w:tc>
        <w:tc>
          <w:tcPr>
            <w:tcW w:w="820" w:type="pct"/>
          </w:tcPr>
          <w:p w14:paraId="60B1F2EF" w14:textId="1642632E" w:rsidR="00E53EEB" w:rsidRPr="00506640" w:rsidRDefault="00E53EEB" w:rsidP="00E53EEB">
            <w:pPr>
              <w:pStyle w:val="TAL"/>
              <w:rPr>
                <w:rFonts w:eastAsia="SimSun"/>
                <w:snapToGrid w:val="0"/>
              </w:rPr>
            </w:pPr>
            <w:r w:rsidRPr="00506640">
              <w:rPr>
                <w:rFonts w:eastAsia="SimSun"/>
                <w:snapToGrid w:val="0"/>
              </w:rPr>
              <w:t>type: ExpectationTarget</w:t>
            </w:r>
          </w:p>
          <w:p w14:paraId="25C1A4B3" w14:textId="36B376AF" w:rsidR="00E53EEB" w:rsidRPr="00506640" w:rsidRDefault="00E53EEB" w:rsidP="00E53EEB">
            <w:pPr>
              <w:pStyle w:val="TAL"/>
              <w:rPr>
                <w:rFonts w:eastAsia="SimSun"/>
                <w:snapToGrid w:val="0"/>
              </w:rPr>
            </w:pPr>
            <w:r w:rsidRPr="00506640">
              <w:rPr>
                <w:rFonts w:eastAsia="SimSun"/>
                <w:snapToGrid w:val="0"/>
              </w:rPr>
              <w:t>multiplicity: 1</w:t>
            </w:r>
          </w:p>
          <w:p w14:paraId="10D833C2" w14:textId="3F7CA8CF" w:rsidR="00E53EEB" w:rsidRPr="00506640" w:rsidRDefault="00E53EEB" w:rsidP="00E53EEB">
            <w:pPr>
              <w:pStyle w:val="TAL"/>
              <w:rPr>
                <w:rFonts w:eastAsia="SimSun"/>
                <w:snapToGrid w:val="0"/>
              </w:rPr>
            </w:pPr>
            <w:r w:rsidRPr="00506640">
              <w:rPr>
                <w:rFonts w:eastAsia="SimSun"/>
                <w:snapToGrid w:val="0"/>
              </w:rPr>
              <w:t>isOrdered: N/A</w:t>
            </w:r>
          </w:p>
          <w:p w14:paraId="51464CF4" w14:textId="37E046B5" w:rsidR="00E53EEB" w:rsidRPr="00506640" w:rsidRDefault="00E53EEB" w:rsidP="00E53EEB">
            <w:pPr>
              <w:pStyle w:val="TAL"/>
              <w:rPr>
                <w:rFonts w:eastAsia="SimSun"/>
                <w:snapToGrid w:val="0"/>
              </w:rPr>
            </w:pPr>
            <w:r w:rsidRPr="00506640">
              <w:rPr>
                <w:rFonts w:eastAsia="SimSun"/>
                <w:snapToGrid w:val="0"/>
              </w:rPr>
              <w:t>isUnique: N/A</w:t>
            </w:r>
          </w:p>
          <w:p w14:paraId="1102FE51" w14:textId="02A00730" w:rsidR="00E53EEB" w:rsidRPr="00506640" w:rsidRDefault="00E53EEB" w:rsidP="00E53EEB">
            <w:pPr>
              <w:pStyle w:val="TAL"/>
              <w:rPr>
                <w:rFonts w:eastAsia="SimSun"/>
                <w:snapToGrid w:val="0"/>
              </w:rPr>
            </w:pPr>
            <w:r w:rsidRPr="00506640">
              <w:rPr>
                <w:rFonts w:eastAsia="SimSun"/>
                <w:snapToGrid w:val="0"/>
              </w:rPr>
              <w:t xml:space="preserve">defaultValue: </w:t>
            </w:r>
            <w:r w:rsidRPr="00FF1FCE">
              <w:rPr>
                <w:rFonts w:eastAsia="SimSun"/>
                <w:snapToGrid w:val="0"/>
              </w:rPr>
              <w:t>None</w:t>
            </w:r>
          </w:p>
          <w:p w14:paraId="3AE31C74" w14:textId="5DF2D6A3" w:rsidR="00E53EEB" w:rsidRPr="00506640" w:rsidRDefault="00E53EEB" w:rsidP="00E53EEB">
            <w:pPr>
              <w:pStyle w:val="TAL"/>
              <w:rPr>
                <w:rFonts w:eastAsia="SimSun"/>
                <w:snapToGrid w:val="0"/>
              </w:rPr>
            </w:pPr>
            <w:r w:rsidRPr="00506640">
              <w:rPr>
                <w:rFonts w:eastAsia="SimSun"/>
                <w:snapToGrid w:val="0"/>
              </w:rPr>
              <w:t>isNullable: True</w:t>
            </w:r>
          </w:p>
        </w:tc>
      </w:tr>
      <w:tr w:rsidR="00E53EEB" w:rsidRPr="00506640" w14:paraId="71EF4D97" w14:textId="77777777" w:rsidTr="004E524F">
        <w:trPr>
          <w:jc w:val="center"/>
        </w:trPr>
        <w:tc>
          <w:tcPr>
            <w:tcW w:w="1188" w:type="pct"/>
          </w:tcPr>
          <w:p w14:paraId="3C2F4DE7" w14:textId="15265F38" w:rsidR="00E53EEB" w:rsidRPr="00506640" w:rsidRDefault="00EE7041" w:rsidP="00E53EEB">
            <w:pPr>
              <w:pStyle w:val="TAL"/>
              <w:keepNext w:val="0"/>
              <w:keepLines w:val="0"/>
              <w:rPr>
                <w:rFonts w:ascii="Courier New" w:eastAsia="SimSun" w:hAnsi="Courier New" w:cs="Courier New"/>
                <w:lang w:eastAsia="zh-CN"/>
              </w:rPr>
            </w:pPr>
            <w:r>
              <w:rPr>
                <w:rFonts w:ascii="Courier New" w:eastAsia="SimSun" w:hAnsi="Courier New" w:cs="Courier New"/>
                <w:lang w:eastAsia="de-DE"/>
              </w:rPr>
              <w:t>l</w:t>
            </w:r>
            <w:r w:rsidRPr="00506640">
              <w:rPr>
                <w:rFonts w:ascii="Courier New" w:eastAsia="SimSun" w:hAnsi="Courier New" w:cs="Courier New"/>
                <w:lang w:eastAsia="de-DE"/>
              </w:rPr>
              <w:t>ow</w:t>
            </w:r>
            <w:r w:rsidRPr="00506640">
              <w:rPr>
                <w:rFonts w:ascii="Courier New" w:eastAsia="SimSun" w:hAnsi="Courier New" w:cs="Courier New"/>
                <w:lang w:eastAsia="zh-CN"/>
              </w:rPr>
              <w:t>ULRANUEThptRatioTarget</w:t>
            </w:r>
            <w:r w:rsidR="00E53EEB" w:rsidRPr="00506640">
              <w:rPr>
                <w:rFonts w:ascii="Courier New" w:eastAsia="SimSun" w:hAnsi="Courier New" w:cs="Courier New"/>
                <w:lang w:eastAsia="de-DE"/>
              </w:rPr>
              <w:t>.low</w:t>
            </w:r>
            <w:r w:rsidR="00E53EEB" w:rsidRPr="00506640">
              <w:rPr>
                <w:rFonts w:ascii="Courier New" w:eastAsia="SimSun" w:hAnsi="Courier New" w:cs="Courier New"/>
                <w:lang w:eastAsia="zh-CN"/>
              </w:rPr>
              <w:t>ULRANUEThptContext</w:t>
            </w:r>
          </w:p>
        </w:tc>
        <w:tc>
          <w:tcPr>
            <w:tcW w:w="2992" w:type="pct"/>
          </w:tcPr>
          <w:p w14:paraId="7DCC62E4" w14:textId="4C4DA7BC" w:rsidR="00E53EEB" w:rsidRPr="00506640" w:rsidRDefault="00E53EEB" w:rsidP="00E53EEB">
            <w:pPr>
              <w:pStyle w:val="TAL"/>
              <w:keepNext w:val="0"/>
              <w:keepLines w:val="0"/>
              <w:rPr>
                <w:rFonts w:eastAsia="SimSun"/>
                <w:lang w:eastAsia="de-DE"/>
              </w:rPr>
            </w:pPr>
            <w:r w:rsidRPr="00506640">
              <w:rPr>
                <w:rFonts w:eastAsia="SimSun"/>
                <w:lang w:eastAsia="de-DE"/>
              </w:rPr>
              <w:t xml:space="preserve">It describes the threshold for the </w:t>
            </w:r>
            <w:r w:rsidRPr="00506640">
              <w:rPr>
                <w:rFonts w:eastAsia="SimSun"/>
                <w:lang w:eastAsia="zh-CN"/>
              </w:rPr>
              <w:t>low</w:t>
            </w:r>
            <w:r w:rsidRPr="00506640">
              <w:rPr>
                <w:rFonts w:eastAsia="SimSun"/>
                <w:lang w:eastAsia="de-DE"/>
              </w:rPr>
              <w:t xml:space="preserve"> UL RAN UE throughput</w:t>
            </w:r>
            <w:r w:rsidR="00781805">
              <w:rPr>
                <w:rFonts w:eastAsia="SimSun"/>
                <w:lang w:eastAsia="de-DE"/>
              </w:rPr>
              <w:t xml:space="preserve"> cells (see a</w:t>
            </w:r>
            <w:r w:rsidR="00781805">
              <w:rPr>
                <w:lang w:eastAsia="zh-CN"/>
              </w:rPr>
              <w:t>verage</w:t>
            </w:r>
            <w:r w:rsidR="00781805">
              <w:t xml:space="preserve"> UL RAN UE throughput in gNB and d</w:t>
            </w:r>
            <w:r w:rsidR="00781805">
              <w:rPr>
                <w:lang w:eastAsia="zh-CN"/>
              </w:rPr>
              <w:t>istribution</w:t>
            </w:r>
            <w:r w:rsidR="00781805">
              <w:t xml:space="preserve"> of UL UE throughput in gNB in TS 28.552[6]</w:t>
            </w:r>
            <w:r w:rsidR="00781805">
              <w:rPr>
                <w:rFonts w:eastAsia="SimSun"/>
                <w:lang w:eastAsia="de-DE"/>
              </w:rPr>
              <w:t>) of the</w:t>
            </w:r>
            <w:r w:rsidRPr="00506640">
              <w:rPr>
                <w:rFonts w:eastAsia="SimSun"/>
                <w:lang w:eastAsia="de-DE"/>
              </w:rPr>
              <w:t xml:space="preserve"> of the RAN SubNetwork that the intent expectation is applied </w:t>
            </w:r>
          </w:p>
          <w:p w14:paraId="24FACC13" w14:textId="77777777" w:rsidR="00E53EEB" w:rsidRPr="00506640" w:rsidRDefault="00E53EEB" w:rsidP="00E53EEB">
            <w:pPr>
              <w:pStyle w:val="TAL"/>
              <w:keepNext w:val="0"/>
              <w:keepLines w:val="0"/>
              <w:rPr>
                <w:rFonts w:eastAsia="SimSun"/>
                <w:lang w:eastAsia="de-DE"/>
              </w:rPr>
            </w:pPr>
          </w:p>
          <w:p w14:paraId="4473C97F" w14:textId="69CAE944" w:rsidR="00E53EEB" w:rsidRPr="00506640" w:rsidRDefault="00E53EEB" w:rsidP="00E53EEB">
            <w:pPr>
              <w:pStyle w:val="TAL"/>
              <w:keepNext w:val="0"/>
              <w:keepLines w:val="0"/>
              <w:rPr>
                <w:rFonts w:eastAsia="SimSun"/>
                <w:lang w:eastAsia="de-DE"/>
              </w:rPr>
            </w:pPr>
            <w:r w:rsidRPr="00506640">
              <w:rPr>
                <w:rFonts w:eastAsia="SimSun"/>
                <w:lang w:eastAsia="de-DE"/>
              </w:rPr>
              <w:t>LowULRANUEThptContext is a Context including attributes: contextAt</w:t>
            </w:r>
            <w:r>
              <w:rPr>
                <w:rFonts w:eastAsia="SimSun"/>
                <w:lang w:eastAsia="de-DE"/>
              </w:rPr>
              <w:t>t</w:t>
            </w:r>
            <w:r w:rsidRPr="00506640">
              <w:rPr>
                <w:rFonts w:eastAsia="SimSun"/>
                <w:lang w:eastAsia="de-DE"/>
              </w:rPr>
              <w:t>ribute, contextCondition and contextValueRange.</w:t>
            </w:r>
          </w:p>
          <w:p w14:paraId="2905E9C0" w14:textId="77777777" w:rsidR="00E53EEB" w:rsidRPr="00506640" w:rsidRDefault="00E53EEB" w:rsidP="00E53EEB">
            <w:pPr>
              <w:pStyle w:val="TAL"/>
              <w:keepNext w:val="0"/>
              <w:keepLines w:val="0"/>
              <w:rPr>
                <w:rFonts w:eastAsia="SimSun"/>
                <w:lang w:eastAsia="de-DE"/>
              </w:rPr>
            </w:pPr>
          </w:p>
          <w:p w14:paraId="62E531B5" w14:textId="4550F891"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0DB0C71F" w14:textId="2863BDC8"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Pr>
                <w:rFonts w:eastAsia="SimSun"/>
                <w:lang w:eastAsia="de-DE"/>
              </w:rPr>
              <w:t>l</w:t>
            </w:r>
            <w:r w:rsidRPr="00506640">
              <w:rPr>
                <w:rFonts w:eastAsia="SimSun"/>
                <w:lang w:eastAsia="de-DE"/>
              </w:rPr>
              <w:t>owULRANUEThptThreshold"</w:t>
            </w:r>
          </w:p>
          <w:p w14:paraId="51D3A5FC" w14:textId="3C2CFBEF"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IS_LESS_THAN</w:t>
            </w:r>
            <w:r w:rsidRPr="00506640">
              <w:rPr>
                <w:rFonts w:eastAsia="SimSun"/>
                <w:lang w:eastAsia="de-DE"/>
              </w:rPr>
              <w:t>"</w:t>
            </w:r>
          </w:p>
          <w:p w14:paraId="1C260DFE" w14:textId="1CFE8627"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contextValueRange: Float</w:t>
            </w:r>
          </w:p>
        </w:tc>
        <w:tc>
          <w:tcPr>
            <w:tcW w:w="820" w:type="pct"/>
          </w:tcPr>
          <w:p w14:paraId="7AF37C5F" w14:textId="4A700F94" w:rsidR="00E53EEB" w:rsidRPr="00506640" w:rsidRDefault="00E53EEB" w:rsidP="00E53EEB">
            <w:pPr>
              <w:pStyle w:val="TAL"/>
              <w:keepNext w:val="0"/>
              <w:keepLines w:val="0"/>
              <w:rPr>
                <w:rFonts w:eastAsia="SimSun"/>
                <w:snapToGrid w:val="0"/>
              </w:rPr>
            </w:pPr>
            <w:r w:rsidRPr="00506640">
              <w:rPr>
                <w:rFonts w:eastAsia="SimSun"/>
                <w:snapToGrid w:val="0"/>
              </w:rPr>
              <w:t>type: Context</w:t>
            </w:r>
          </w:p>
          <w:p w14:paraId="69F74411" w14:textId="0B409817"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4DFB2E3F" w14:textId="466B840A"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3829FA35" w14:textId="35E5DE17"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3D709C7E" w14:textId="50406AD1"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2430746D" w14:textId="1E6A41A9"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1AF42764" w14:textId="77777777" w:rsidTr="004E524F">
        <w:trPr>
          <w:jc w:val="center"/>
        </w:trPr>
        <w:tc>
          <w:tcPr>
            <w:tcW w:w="1188" w:type="pct"/>
          </w:tcPr>
          <w:p w14:paraId="04808B73" w14:textId="77777777"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lowDLRANUEThptRatioTarget</w:t>
            </w:r>
          </w:p>
        </w:tc>
        <w:tc>
          <w:tcPr>
            <w:tcW w:w="2992" w:type="pct"/>
          </w:tcPr>
          <w:p w14:paraId="0D18ECFA" w14:textId="138EBB43" w:rsidR="00E53EEB" w:rsidRPr="00506640" w:rsidRDefault="00E53EEB" w:rsidP="00E53EEB">
            <w:pPr>
              <w:pStyle w:val="TAL"/>
              <w:keepNext w:val="0"/>
              <w:keepLines w:val="0"/>
              <w:rPr>
                <w:rFonts w:eastAsia="SimSun"/>
                <w:lang w:eastAsia="de-DE"/>
              </w:rPr>
            </w:pPr>
            <w:r w:rsidRPr="00506640">
              <w:rPr>
                <w:rFonts w:eastAsia="SimSun"/>
                <w:lang w:eastAsia="de-DE"/>
              </w:rPr>
              <w:t xml:space="preserve">It describes the </w:t>
            </w:r>
            <w:r w:rsidRPr="00506640">
              <w:rPr>
                <w:rFonts w:eastAsia="SimSun"/>
                <w:lang w:eastAsia="zh-CN"/>
              </w:rPr>
              <w:t>low</w:t>
            </w:r>
            <w:r w:rsidRPr="00506640">
              <w:rPr>
                <w:rFonts w:eastAsia="SimSun"/>
                <w:lang w:eastAsia="de-DE"/>
              </w:rPr>
              <w:t xml:space="preserve"> DL RAN UE throughput ratio target for the </w:t>
            </w:r>
            <w:r w:rsidRPr="00506640">
              <w:rPr>
                <w:rFonts w:eastAsia="SimSun"/>
                <w:lang w:eastAsia="zh-CN"/>
              </w:rPr>
              <w:t>RAN</w:t>
            </w:r>
            <w:r w:rsidRPr="00506640">
              <w:rPr>
                <w:rFonts w:eastAsia="SimSun"/>
                <w:lang w:eastAsia="de-DE"/>
              </w:rPr>
              <w:t xml:space="preserve"> SubNetwork that the intent expectation is applied.</w:t>
            </w:r>
          </w:p>
          <w:p w14:paraId="1047DE5B" w14:textId="77777777" w:rsidR="00E53EEB" w:rsidRPr="00506640" w:rsidRDefault="00E53EEB" w:rsidP="00E53EEB">
            <w:pPr>
              <w:pStyle w:val="TAL"/>
              <w:keepNext w:val="0"/>
              <w:keepLines w:val="0"/>
              <w:rPr>
                <w:rFonts w:eastAsia="SimSun"/>
                <w:lang w:eastAsia="de-DE"/>
              </w:rPr>
            </w:pPr>
          </w:p>
          <w:p w14:paraId="302A10FE" w14:textId="59B873E0" w:rsidR="00E53EEB" w:rsidRPr="00506640" w:rsidRDefault="00E53EEB" w:rsidP="00E53EEB">
            <w:pPr>
              <w:pStyle w:val="TAL"/>
              <w:keepNext w:val="0"/>
              <w:keepLines w:val="0"/>
              <w:rPr>
                <w:rFonts w:eastAsia="SimSun"/>
                <w:lang w:eastAsia="de-DE"/>
              </w:rPr>
            </w:pPr>
            <w:r w:rsidRPr="00506640">
              <w:rPr>
                <w:rFonts w:eastAsia="SimSun"/>
                <w:lang w:eastAsia="de-DE"/>
              </w:rPr>
              <w:t>LowDLRANUEThptRatioTarget is an ExpectationTarget including attributes: targetName, targetCondition,</w:t>
            </w:r>
            <w:r w:rsidR="00EE7041">
              <w:rPr>
                <w:rFonts w:eastAsia="SimSun"/>
                <w:lang w:eastAsia="de-DE"/>
              </w:rPr>
              <w:t xml:space="preserve"> </w:t>
            </w:r>
            <w:r w:rsidRPr="00506640">
              <w:rPr>
                <w:rFonts w:eastAsia="SimSun"/>
                <w:lang w:eastAsia="de-DE"/>
              </w:rPr>
              <w:t>targetValueRange and targetContext.</w:t>
            </w:r>
          </w:p>
          <w:p w14:paraId="58DAA222" w14:textId="77777777" w:rsidR="00E53EEB" w:rsidRPr="00506640" w:rsidRDefault="00E53EEB" w:rsidP="00E53EEB">
            <w:pPr>
              <w:pStyle w:val="TAL"/>
              <w:keepNext w:val="0"/>
              <w:keepLines w:val="0"/>
              <w:rPr>
                <w:rFonts w:eastAsia="SimSun"/>
                <w:lang w:eastAsia="de-DE"/>
              </w:rPr>
            </w:pPr>
          </w:p>
          <w:p w14:paraId="568AE597" w14:textId="2F661ECA"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2996B9A2" w14:textId="15746099"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targetName: "</w:t>
            </w:r>
            <w:r>
              <w:rPr>
                <w:rFonts w:eastAsia="SimSun"/>
                <w:lang w:eastAsia="de-DE"/>
              </w:rPr>
              <w:t>l</w:t>
            </w:r>
            <w:r w:rsidRPr="00506640">
              <w:rPr>
                <w:rFonts w:eastAsia="SimSun"/>
                <w:lang w:eastAsia="de-DE"/>
              </w:rPr>
              <w:t>owDLRANUEThptRatio"</w:t>
            </w:r>
          </w:p>
          <w:p w14:paraId="165C4549" w14:textId="029C1020"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targetCondition: "</w:t>
            </w:r>
            <w:r w:rsidRPr="00E305AD">
              <w:rPr>
                <w:rFonts w:eastAsia="SimSun"/>
                <w:lang w:eastAsia="de-DE"/>
              </w:rPr>
              <w:t xml:space="preserve">IS_LESS_THAN </w:t>
            </w:r>
            <w:r w:rsidRPr="00506640">
              <w:rPr>
                <w:rFonts w:eastAsia="SimSun"/>
                <w:lang w:eastAsia="de-DE"/>
              </w:rPr>
              <w:t>"</w:t>
            </w:r>
          </w:p>
          <w:p w14:paraId="6CDAB54B" w14:textId="0C425F4E"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targetValueRange: integer with allowed value [0,100]</w:t>
            </w:r>
          </w:p>
          <w:p w14:paraId="038793CE" w14:textId="6FB9782D"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targetContext: LowDLRANUEThptContext</w:t>
            </w:r>
          </w:p>
        </w:tc>
        <w:tc>
          <w:tcPr>
            <w:tcW w:w="820" w:type="pct"/>
          </w:tcPr>
          <w:p w14:paraId="033DFD23" w14:textId="70A7B64F" w:rsidR="00E53EEB" w:rsidRPr="00506640" w:rsidRDefault="00E53EEB" w:rsidP="00E53EEB">
            <w:pPr>
              <w:pStyle w:val="TAL"/>
              <w:keepNext w:val="0"/>
              <w:keepLines w:val="0"/>
              <w:rPr>
                <w:rFonts w:eastAsia="SimSun"/>
                <w:snapToGrid w:val="0"/>
              </w:rPr>
            </w:pPr>
            <w:r w:rsidRPr="00506640">
              <w:rPr>
                <w:rFonts w:eastAsia="SimSun"/>
                <w:snapToGrid w:val="0"/>
              </w:rPr>
              <w:t>type: ExpectationTarget</w:t>
            </w:r>
          </w:p>
          <w:p w14:paraId="7C24DD23" w14:textId="2FA3AF15"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2D44751D" w14:textId="202F5AE4"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364DAB95" w14:textId="50AD1244"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5CBC48FF" w14:textId="524EBE7A"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3E493E9F" w14:textId="28F84F7B"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0E1C7E63" w14:textId="77777777" w:rsidTr="004E524F">
        <w:trPr>
          <w:jc w:val="center"/>
        </w:trPr>
        <w:tc>
          <w:tcPr>
            <w:tcW w:w="1188" w:type="pct"/>
          </w:tcPr>
          <w:p w14:paraId="2397E1B3" w14:textId="0186E67E" w:rsidR="00E53EEB" w:rsidRPr="00506640" w:rsidRDefault="00E53EEB" w:rsidP="00E53EEB">
            <w:pPr>
              <w:pStyle w:val="TAL"/>
              <w:keepNext w:val="0"/>
              <w:keepLines w:val="0"/>
              <w:rPr>
                <w:rFonts w:ascii="Courier New" w:eastAsia="SimSun" w:hAnsi="Courier New" w:cs="Courier New"/>
                <w:szCs w:val="18"/>
                <w:lang w:eastAsia="zh-CN"/>
              </w:rPr>
            </w:pPr>
            <w:r w:rsidRPr="00C43991">
              <w:rPr>
                <w:rFonts w:ascii="Courier New" w:eastAsia="SimSun" w:hAnsi="Courier New" w:cs="Courier New"/>
                <w:szCs w:val="18"/>
                <w:lang w:eastAsia="zh-CN"/>
              </w:rPr>
              <w:t>l</w:t>
            </w:r>
            <w:r w:rsidRPr="00506640">
              <w:rPr>
                <w:rFonts w:ascii="Courier New" w:eastAsia="SimSun" w:hAnsi="Courier New" w:cs="Courier New"/>
                <w:szCs w:val="18"/>
                <w:lang w:eastAsia="zh-CN"/>
              </w:rPr>
              <w:t>owDLRANUEThptRatioTarget.lowDLRANUEThptContext</w:t>
            </w:r>
          </w:p>
        </w:tc>
        <w:tc>
          <w:tcPr>
            <w:tcW w:w="2992" w:type="pct"/>
          </w:tcPr>
          <w:p w14:paraId="14BA569D" w14:textId="703082A2" w:rsidR="00E53EEB" w:rsidRPr="00506640" w:rsidRDefault="00E53EEB" w:rsidP="00E53EEB">
            <w:pPr>
              <w:pStyle w:val="TAL"/>
              <w:keepNext w:val="0"/>
              <w:keepLines w:val="0"/>
              <w:rPr>
                <w:rFonts w:eastAsia="SimSun"/>
                <w:lang w:eastAsia="de-DE"/>
              </w:rPr>
            </w:pPr>
            <w:r w:rsidRPr="00506640">
              <w:rPr>
                <w:rFonts w:eastAsia="SimSun"/>
                <w:lang w:eastAsia="de-DE"/>
              </w:rPr>
              <w:t xml:space="preserve">It describes the threshold for the </w:t>
            </w:r>
            <w:r w:rsidRPr="00506640">
              <w:rPr>
                <w:rFonts w:eastAsia="SimSun"/>
                <w:lang w:eastAsia="zh-CN"/>
              </w:rPr>
              <w:t>low</w:t>
            </w:r>
            <w:r w:rsidRPr="00506640">
              <w:rPr>
                <w:rFonts w:eastAsia="SimSun"/>
                <w:lang w:eastAsia="de-DE"/>
              </w:rPr>
              <w:t xml:space="preserve"> DL RAN UE throughput of the RAN SubNetwork that the intent expectation is applied.</w:t>
            </w:r>
            <w:r w:rsidR="00781805">
              <w:rPr>
                <w:rFonts w:eastAsia="SimSun" w:hint="eastAsia"/>
                <w:lang w:eastAsia="zh-CN"/>
              </w:rPr>
              <w:t xml:space="preserve"> The</w:t>
            </w:r>
            <w:r w:rsidR="00781805">
              <w:rPr>
                <w:rFonts w:eastAsia="SimSun"/>
                <w:lang w:eastAsia="de-DE"/>
              </w:rPr>
              <w:t xml:space="preserve"> numerator is the number of the cells with low DL RAN UE throughput, and the </w:t>
            </w:r>
            <w:r w:rsidR="00781805">
              <w:rPr>
                <w:rFonts w:eastAsia="SimSun"/>
                <w:lang w:eastAsia="de-DE"/>
              </w:rPr>
              <w:lastRenderedPageBreak/>
              <w:t>denominator is the total number of cells of the RAN Subnetwork in the specified area.</w:t>
            </w:r>
          </w:p>
          <w:p w14:paraId="4B997C8F" w14:textId="77777777" w:rsidR="00E53EEB" w:rsidRPr="00506640" w:rsidRDefault="00E53EEB" w:rsidP="00E53EEB">
            <w:pPr>
              <w:pStyle w:val="TAL"/>
              <w:keepNext w:val="0"/>
              <w:keepLines w:val="0"/>
              <w:rPr>
                <w:rFonts w:eastAsia="SimSun"/>
                <w:lang w:eastAsia="de-DE"/>
              </w:rPr>
            </w:pPr>
          </w:p>
          <w:p w14:paraId="5A4C4447" w14:textId="2CAA973D" w:rsidR="00E53EEB" w:rsidRPr="00506640" w:rsidRDefault="00E53EEB" w:rsidP="00E53EEB">
            <w:pPr>
              <w:pStyle w:val="TAL"/>
              <w:keepNext w:val="0"/>
              <w:keepLines w:val="0"/>
              <w:rPr>
                <w:rFonts w:eastAsia="SimSun"/>
                <w:lang w:eastAsia="de-DE"/>
              </w:rPr>
            </w:pPr>
            <w:r w:rsidRPr="00506640">
              <w:rPr>
                <w:rFonts w:eastAsia="SimSun"/>
                <w:lang w:eastAsia="de-DE"/>
              </w:rPr>
              <w:t>LowDLRANUEThptContext is a Context including attributes: contextAt</w:t>
            </w:r>
            <w:r>
              <w:rPr>
                <w:rFonts w:eastAsia="SimSun"/>
                <w:lang w:eastAsia="de-DE"/>
              </w:rPr>
              <w:t>t</w:t>
            </w:r>
            <w:r w:rsidRPr="00506640">
              <w:rPr>
                <w:rFonts w:eastAsia="SimSun"/>
                <w:lang w:eastAsia="de-DE"/>
              </w:rPr>
              <w:t>ribute, contextCondition and contextValueRange.</w:t>
            </w:r>
          </w:p>
          <w:p w14:paraId="3AE438D3" w14:textId="77777777" w:rsidR="00E53EEB" w:rsidRPr="00506640" w:rsidRDefault="00E53EEB" w:rsidP="00E53EEB">
            <w:pPr>
              <w:pStyle w:val="TAL"/>
              <w:keepNext w:val="0"/>
              <w:keepLines w:val="0"/>
              <w:rPr>
                <w:rFonts w:eastAsia="SimSun"/>
                <w:lang w:eastAsia="de-DE"/>
              </w:rPr>
            </w:pPr>
          </w:p>
          <w:p w14:paraId="6064D91B" w14:textId="00363199" w:rsidR="00E53EEB" w:rsidRPr="00506640" w:rsidRDefault="00E53EEB" w:rsidP="00E53EEB">
            <w:pPr>
              <w:pStyle w:val="TAL"/>
              <w:keepNext w:val="0"/>
              <w:keepLines w:val="0"/>
              <w:rPr>
                <w:rFonts w:eastAsia="SimSun"/>
                <w:lang w:eastAsia="de-DE"/>
              </w:rPr>
            </w:pPr>
            <w:r w:rsidRPr="00506640">
              <w:rPr>
                <w:rFonts w:eastAsia="SimSun"/>
                <w:lang w:eastAsia="de-DE"/>
              </w:rPr>
              <w:t>Following are the allowed values:</w:t>
            </w:r>
          </w:p>
          <w:p w14:paraId="17E9D493" w14:textId="2778C7D8"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Pr>
                <w:rFonts w:eastAsia="SimSun"/>
                <w:lang w:eastAsia="de-DE"/>
              </w:rPr>
              <w:t>l</w:t>
            </w:r>
            <w:r w:rsidRPr="00506640">
              <w:rPr>
                <w:rFonts w:eastAsia="SimSun"/>
                <w:lang w:eastAsia="de-DE"/>
              </w:rPr>
              <w:t>owDLRANUEThptThreshold"</w:t>
            </w:r>
          </w:p>
          <w:p w14:paraId="008CD73C" w14:textId="27F8EBEB"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IS_LESS_THAN</w:t>
            </w:r>
            <w:r w:rsidRPr="00506640">
              <w:rPr>
                <w:rFonts w:eastAsia="SimSun"/>
                <w:lang w:eastAsia="de-DE"/>
              </w:rPr>
              <w:t>"</w:t>
            </w:r>
          </w:p>
          <w:p w14:paraId="7B85F6FF" w14:textId="59B1239F"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contextValueRange: Float</w:t>
            </w:r>
          </w:p>
        </w:tc>
        <w:tc>
          <w:tcPr>
            <w:tcW w:w="820" w:type="pct"/>
          </w:tcPr>
          <w:p w14:paraId="5D619B5B" w14:textId="1AB050CB" w:rsidR="00E53EEB" w:rsidRPr="00506640" w:rsidRDefault="00E53EEB" w:rsidP="00E53EEB">
            <w:pPr>
              <w:pStyle w:val="TAL"/>
              <w:keepNext w:val="0"/>
              <w:keepLines w:val="0"/>
              <w:rPr>
                <w:rFonts w:eastAsia="SimSun"/>
                <w:snapToGrid w:val="0"/>
              </w:rPr>
            </w:pPr>
            <w:r w:rsidRPr="00506640">
              <w:rPr>
                <w:rFonts w:eastAsia="SimSun"/>
                <w:snapToGrid w:val="0"/>
              </w:rPr>
              <w:lastRenderedPageBreak/>
              <w:t>type: Context</w:t>
            </w:r>
          </w:p>
          <w:p w14:paraId="0491E2AE" w14:textId="34649B01"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6BB1E0E9" w14:textId="684371B4"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220E3139" w14:textId="5A3FB216"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158324D0" w14:textId="31EE240A" w:rsidR="00E53EEB" w:rsidRPr="00506640" w:rsidRDefault="00E53EEB" w:rsidP="00E53EEB">
            <w:pPr>
              <w:pStyle w:val="TAL"/>
              <w:keepNext w:val="0"/>
              <w:keepLines w:val="0"/>
              <w:rPr>
                <w:rFonts w:eastAsia="SimSun"/>
                <w:snapToGrid w:val="0"/>
              </w:rPr>
            </w:pPr>
            <w:r w:rsidRPr="00506640">
              <w:rPr>
                <w:rFonts w:eastAsia="SimSun"/>
                <w:snapToGrid w:val="0"/>
              </w:rPr>
              <w:lastRenderedPageBreak/>
              <w:t xml:space="preserve">defaultValue: </w:t>
            </w:r>
            <w:r w:rsidRPr="00FF1FCE">
              <w:rPr>
                <w:rFonts w:eastAsia="SimSun"/>
                <w:snapToGrid w:val="0"/>
              </w:rPr>
              <w:t>None</w:t>
            </w:r>
          </w:p>
          <w:p w14:paraId="6327EF84" w14:textId="53F464F9"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952AD4" w:rsidRPr="00506640" w14:paraId="1E20897F" w14:textId="77777777" w:rsidTr="004E524F">
        <w:trPr>
          <w:jc w:val="center"/>
        </w:trPr>
        <w:tc>
          <w:tcPr>
            <w:tcW w:w="1188" w:type="pct"/>
          </w:tcPr>
          <w:p w14:paraId="7C59A15E" w14:textId="5BD78C99" w:rsidR="00952AD4" w:rsidRPr="00C43991" w:rsidRDefault="00952AD4" w:rsidP="00952AD4">
            <w:pPr>
              <w:pStyle w:val="TAL"/>
              <w:keepNext w:val="0"/>
              <w:keepLines w:val="0"/>
              <w:rPr>
                <w:rFonts w:ascii="Courier New" w:eastAsia="SimSun" w:hAnsi="Courier New" w:cs="Courier New"/>
                <w:szCs w:val="18"/>
                <w:lang w:eastAsia="zh-CN"/>
              </w:rPr>
            </w:pPr>
            <w:bookmarkStart w:id="422" w:name="OLE_LINK240"/>
            <w:bookmarkStart w:id="423" w:name="OLE_LINK241"/>
            <w:r>
              <w:rPr>
                <w:rFonts w:ascii="Courier New" w:hAnsi="Courier New" w:cs="Courier New" w:hint="eastAsia"/>
                <w:lang w:eastAsia="zh-CN"/>
              </w:rPr>
              <w:lastRenderedPageBreak/>
              <w:t>n</w:t>
            </w:r>
            <w:r>
              <w:rPr>
                <w:rFonts w:ascii="Courier New" w:hAnsi="Courier New" w:cs="Courier New"/>
                <w:lang w:eastAsia="zh-CN"/>
              </w:rPr>
              <w:t>f</w:t>
            </w:r>
            <w:r>
              <w:rPr>
                <w:rFonts w:ascii="Courier New" w:hAnsi="Courier New" w:cs="Courier New" w:hint="eastAsia"/>
                <w:lang w:eastAsia="zh-CN"/>
              </w:rPr>
              <w:t>Type</w:t>
            </w:r>
            <w:r>
              <w:rPr>
                <w:rFonts w:ascii="Courier New" w:hAnsi="Courier New" w:cs="Courier New"/>
                <w:lang w:eastAsia="zh-CN"/>
              </w:rPr>
              <w:t>Context</w:t>
            </w:r>
            <w:bookmarkEnd w:id="422"/>
            <w:bookmarkEnd w:id="423"/>
          </w:p>
        </w:tc>
        <w:tc>
          <w:tcPr>
            <w:tcW w:w="2992" w:type="pct"/>
          </w:tcPr>
          <w:p w14:paraId="7739B95F" w14:textId="77777777" w:rsidR="00952AD4" w:rsidRDefault="00952AD4" w:rsidP="00952AD4">
            <w:pPr>
              <w:pStyle w:val="TAL"/>
              <w:keepNext w:val="0"/>
              <w:keepLines w:val="0"/>
              <w:rPr>
                <w:rFonts w:eastAsia="SimSun"/>
                <w:lang w:eastAsia="zh-CN"/>
              </w:rPr>
            </w:pPr>
            <w:r>
              <w:rPr>
                <w:rFonts w:eastAsia="SimSun"/>
                <w:lang w:eastAsia="zh-CN"/>
              </w:rPr>
              <w:t>It identifies the type</w:t>
            </w:r>
            <w:r>
              <w:rPr>
                <w:rFonts w:eastAsia="SimSun" w:hint="eastAsia"/>
                <w:lang w:eastAsia="zh-CN"/>
              </w:rPr>
              <w:t>s</w:t>
            </w:r>
            <w:r>
              <w:rPr>
                <w:rFonts w:eastAsia="SimSun"/>
                <w:lang w:eastAsia="zh-CN"/>
              </w:rPr>
              <w:t xml:space="preserve"> of NF</w:t>
            </w:r>
            <w:r w:rsidRPr="0049247A">
              <w:rPr>
                <w:rFonts w:eastAsia="SimSun" w:hint="eastAsia"/>
                <w:lang w:eastAsia="zh-CN"/>
              </w:rPr>
              <w:t xml:space="preserve"> </w:t>
            </w:r>
            <w:r>
              <w:rPr>
                <w:rFonts w:eastAsia="SimSun"/>
                <w:lang w:eastAsia="zh-CN"/>
              </w:rPr>
              <w:t>supported by the 5GC SubNetwork that the intent expectation is applied.</w:t>
            </w:r>
          </w:p>
          <w:p w14:paraId="7C897203" w14:textId="77777777" w:rsidR="00952AD4" w:rsidRPr="009C1B0D" w:rsidRDefault="00952AD4" w:rsidP="00952AD4">
            <w:pPr>
              <w:pStyle w:val="TAL"/>
              <w:keepNext w:val="0"/>
              <w:keepLines w:val="0"/>
              <w:rPr>
                <w:rFonts w:eastAsia="SimSun"/>
                <w:lang w:eastAsia="zh-CN"/>
              </w:rPr>
            </w:pPr>
          </w:p>
          <w:p w14:paraId="3FE7CAB6" w14:textId="77777777" w:rsidR="00952AD4" w:rsidRDefault="00952AD4" w:rsidP="00952AD4">
            <w:pPr>
              <w:pStyle w:val="TAL"/>
              <w:keepNext w:val="0"/>
              <w:keepLines w:val="0"/>
              <w:rPr>
                <w:rFonts w:eastAsia="SimSun"/>
                <w:lang w:eastAsia="de-DE"/>
              </w:rPr>
            </w:pPr>
            <w:r w:rsidRPr="00D610FA">
              <w:rPr>
                <w:rFonts w:eastAsia="SimSun"/>
                <w:lang w:eastAsia="zh-CN"/>
              </w:rPr>
              <w:t>nfTypeContext</w:t>
            </w:r>
            <w:r>
              <w:rPr>
                <w:rFonts w:eastAsia="SimSun"/>
                <w:lang w:eastAsia="zh-CN"/>
              </w:rPr>
              <w:t xml:space="preserve"> </w:t>
            </w:r>
            <w:r>
              <w:rPr>
                <w:rFonts w:eastAsia="SimSun"/>
                <w:lang w:eastAsia="de-DE"/>
              </w:rPr>
              <w:t>is a Context including attributes: contextAtrribute, contextCondition and contextValueRange.</w:t>
            </w:r>
          </w:p>
          <w:p w14:paraId="3A587811" w14:textId="77777777" w:rsidR="00952AD4" w:rsidRPr="00D610FA" w:rsidRDefault="00952AD4" w:rsidP="00952AD4">
            <w:pPr>
              <w:pStyle w:val="TAL"/>
              <w:keepNext w:val="0"/>
              <w:keepLines w:val="0"/>
              <w:rPr>
                <w:rFonts w:eastAsia="SimSun"/>
                <w:lang w:eastAsia="de-DE"/>
              </w:rPr>
            </w:pPr>
          </w:p>
          <w:p w14:paraId="6F02F6BF" w14:textId="77777777" w:rsidR="00952AD4" w:rsidRDefault="00952AD4" w:rsidP="00952AD4">
            <w:pPr>
              <w:pStyle w:val="TAL"/>
              <w:keepNext w:val="0"/>
              <w:keepLines w:val="0"/>
              <w:rPr>
                <w:rFonts w:eastAsia="SimSun"/>
                <w:lang w:eastAsia="zh-CN"/>
              </w:rPr>
            </w:pPr>
            <w:r>
              <w:rPr>
                <w:rFonts w:eastAsia="SimSun"/>
                <w:lang w:eastAsia="de-DE"/>
              </w:rPr>
              <w:t>Following are the allowed values:</w:t>
            </w:r>
          </w:p>
          <w:p w14:paraId="5FC0DDAB" w14:textId="77777777" w:rsidR="00952AD4" w:rsidRDefault="00952AD4" w:rsidP="00952AD4">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w:t>
            </w:r>
            <w:r>
              <w:rPr>
                <w:rFonts w:eastAsia="SimSun"/>
                <w:lang w:eastAsia="zh-CN"/>
              </w:rPr>
              <w:t xml:space="preserve"> </w:t>
            </w:r>
            <w:bookmarkStart w:id="424" w:name="OLE_LINK242"/>
            <w:bookmarkStart w:id="425" w:name="OLE_LINK243"/>
            <w:r>
              <w:rPr>
                <w:rFonts w:eastAsia="SimSun"/>
                <w:lang w:eastAsia="zh-CN"/>
              </w:rPr>
              <w:t>nfType</w:t>
            </w:r>
            <w:bookmarkEnd w:id="424"/>
            <w:bookmarkEnd w:id="425"/>
            <w:r>
              <w:rPr>
                <w:rFonts w:eastAsia="SimSun"/>
                <w:lang w:eastAsia="de-DE"/>
              </w:rPr>
              <w:t xml:space="preserve"> "</w:t>
            </w:r>
          </w:p>
          <w:p w14:paraId="0504D2B3" w14:textId="77777777" w:rsidR="00952AD4" w:rsidRDefault="00952AD4" w:rsidP="00952AD4">
            <w:pPr>
              <w:pStyle w:val="TAL"/>
              <w:keepNext w:val="0"/>
              <w:keepLines w:val="0"/>
              <w:ind w:left="611" w:hanging="284"/>
              <w:rPr>
                <w:rFonts w:eastAsia="SimSun"/>
                <w:lang w:eastAsia="de-DE"/>
              </w:rPr>
            </w:pPr>
            <w:r>
              <w:rPr>
                <w:rFonts w:eastAsia="SimSun"/>
                <w:lang w:eastAsia="de-DE"/>
              </w:rPr>
              <w:t>-</w:t>
            </w:r>
            <w:r>
              <w:rPr>
                <w:rFonts w:eastAsia="SimSun"/>
                <w:lang w:eastAsia="de-DE"/>
              </w:rPr>
              <w:tab/>
              <w:t xml:space="preserve">contextCondition:" </w:t>
            </w:r>
            <w:r w:rsidRPr="0013717B">
              <w:rPr>
                <w:rFonts w:eastAsia="SimSun"/>
                <w:lang w:eastAsia="de-DE"/>
              </w:rPr>
              <w:t>IS_</w:t>
            </w:r>
            <w:r>
              <w:rPr>
                <w:rFonts w:eastAsia="SimSun" w:hint="eastAsia"/>
                <w:lang w:eastAsia="zh-CN"/>
              </w:rPr>
              <w:t>ALL</w:t>
            </w:r>
            <w:r w:rsidRPr="0013717B">
              <w:rPr>
                <w:rFonts w:eastAsia="SimSun"/>
                <w:lang w:eastAsia="de-DE"/>
              </w:rPr>
              <w:t>_</w:t>
            </w:r>
            <w:r>
              <w:rPr>
                <w:rFonts w:eastAsia="SimSun"/>
                <w:lang w:eastAsia="de-DE"/>
              </w:rPr>
              <w:t>OF</w:t>
            </w:r>
            <w:r w:rsidRPr="00D12449">
              <w:rPr>
                <w:rFonts w:eastAsia="SimSun"/>
                <w:lang w:eastAsia="de-DE"/>
              </w:rPr>
              <w:t xml:space="preserve"> </w:t>
            </w:r>
            <w:r>
              <w:rPr>
                <w:rFonts w:eastAsia="SimSun"/>
                <w:lang w:eastAsia="de-DE"/>
              </w:rPr>
              <w:t>"</w:t>
            </w:r>
          </w:p>
          <w:p w14:paraId="2513CDE2" w14:textId="77777777" w:rsidR="00952AD4" w:rsidRDefault="00952AD4" w:rsidP="00952AD4">
            <w:pPr>
              <w:pStyle w:val="TAL"/>
              <w:keepNext w:val="0"/>
              <w:keepLines w:val="0"/>
              <w:ind w:left="611" w:hanging="284"/>
              <w:rPr>
                <w:rFonts w:eastAsia="SimSun"/>
                <w:lang w:eastAsia="de-DE"/>
              </w:rPr>
            </w:pPr>
            <w:r>
              <w:rPr>
                <w:rFonts w:eastAsia="SimSun"/>
                <w:lang w:eastAsia="de-DE"/>
              </w:rPr>
              <w:t>-</w:t>
            </w:r>
            <w:r>
              <w:rPr>
                <w:rFonts w:eastAsia="SimSun"/>
                <w:lang w:eastAsia="de-DE"/>
              </w:rPr>
              <w:tab/>
              <w:t>contextValueRange:</w:t>
            </w:r>
            <w:bookmarkStart w:id="426" w:name="OLE_LINK24"/>
            <w:r>
              <w:rPr>
                <w:rFonts w:eastAsia="SimSun"/>
                <w:lang w:eastAsia="de-DE"/>
              </w:rPr>
              <w:t xml:space="preserve"> </w:t>
            </w:r>
            <w:r w:rsidRPr="0013717B">
              <w:rPr>
                <w:rFonts w:eastAsia="SimSun"/>
                <w:lang w:eastAsia="de-DE"/>
              </w:rPr>
              <w:t xml:space="preserve">a list of ENUM with allowed value: </w:t>
            </w:r>
          </w:p>
          <w:p w14:paraId="15907F6C" w14:textId="481B1277" w:rsidR="00952AD4" w:rsidRPr="00506640" w:rsidRDefault="00952AD4" w:rsidP="00952AD4">
            <w:pPr>
              <w:pStyle w:val="TAL"/>
              <w:keepNext w:val="0"/>
              <w:keepLines w:val="0"/>
              <w:rPr>
                <w:rFonts w:eastAsia="SimSun"/>
                <w:lang w:eastAsia="de-DE"/>
              </w:rPr>
            </w:pPr>
            <w:r>
              <w:t>Enumeration NFType</w:t>
            </w:r>
            <w:r>
              <w:rPr>
                <w:rFonts w:eastAsia="SimSun"/>
                <w:lang w:eastAsia="zh-CN"/>
              </w:rPr>
              <w:t xml:space="preserve"> in 3GPP TS 29.510[13]</w:t>
            </w:r>
            <w:bookmarkEnd w:id="426"/>
          </w:p>
        </w:tc>
        <w:tc>
          <w:tcPr>
            <w:tcW w:w="820" w:type="pct"/>
          </w:tcPr>
          <w:p w14:paraId="14F104FD" w14:textId="77777777" w:rsidR="00952AD4" w:rsidRPr="000E17C6" w:rsidRDefault="00952AD4" w:rsidP="00952AD4">
            <w:pPr>
              <w:pStyle w:val="TAL"/>
              <w:rPr>
                <w:rFonts w:eastAsia="SimSun"/>
                <w:snapToGrid w:val="0"/>
              </w:rPr>
            </w:pPr>
            <w:r w:rsidRPr="000E17C6">
              <w:rPr>
                <w:rFonts w:eastAsia="SimSun"/>
                <w:snapToGrid w:val="0"/>
              </w:rPr>
              <w:t>type: Context</w:t>
            </w:r>
          </w:p>
          <w:p w14:paraId="7D591F05" w14:textId="77777777" w:rsidR="00952AD4" w:rsidRPr="000E17C6" w:rsidRDefault="00952AD4" w:rsidP="00952AD4">
            <w:pPr>
              <w:pStyle w:val="TAL"/>
              <w:rPr>
                <w:rFonts w:eastAsia="SimSun"/>
                <w:snapToGrid w:val="0"/>
              </w:rPr>
            </w:pPr>
            <w:r w:rsidRPr="000E17C6">
              <w:rPr>
                <w:rFonts w:eastAsia="SimSun"/>
                <w:snapToGrid w:val="0"/>
              </w:rPr>
              <w:t>multiplicity: 1</w:t>
            </w:r>
          </w:p>
          <w:p w14:paraId="5F07FD19" w14:textId="77777777" w:rsidR="00952AD4" w:rsidRPr="000E17C6" w:rsidRDefault="00952AD4" w:rsidP="00952AD4">
            <w:pPr>
              <w:pStyle w:val="TAL"/>
              <w:rPr>
                <w:rFonts w:eastAsia="SimSun"/>
                <w:snapToGrid w:val="0"/>
              </w:rPr>
            </w:pPr>
            <w:r w:rsidRPr="000E17C6">
              <w:rPr>
                <w:rFonts w:eastAsia="SimSun"/>
                <w:snapToGrid w:val="0"/>
              </w:rPr>
              <w:t>isOrdered: N/A</w:t>
            </w:r>
          </w:p>
          <w:p w14:paraId="508592B4" w14:textId="77777777" w:rsidR="00952AD4" w:rsidRPr="000E17C6" w:rsidRDefault="00952AD4" w:rsidP="00952AD4">
            <w:pPr>
              <w:pStyle w:val="TAL"/>
              <w:rPr>
                <w:rFonts w:eastAsia="SimSun"/>
                <w:snapToGrid w:val="0"/>
              </w:rPr>
            </w:pPr>
            <w:r w:rsidRPr="000E17C6">
              <w:rPr>
                <w:rFonts w:eastAsia="SimSun"/>
                <w:snapToGrid w:val="0"/>
              </w:rPr>
              <w:t>isUnique: N/A</w:t>
            </w:r>
          </w:p>
          <w:p w14:paraId="2F59EF70" w14:textId="77777777" w:rsidR="00952AD4" w:rsidRPr="000E17C6" w:rsidRDefault="00952AD4" w:rsidP="00952AD4">
            <w:pPr>
              <w:pStyle w:val="TAL"/>
              <w:rPr>
                <w:rFonts w:eastAsia="SimSun"/>
                <w:snapToGrid w:val="0"/>
              </w:rPr>
            </w:pPr>
            <w:r w:rsidRPr="000E17C6">
              <w:rPr>
                <w:rFonts w:eastAsia="SimSun"/>
                <w:snapToGrid w:val="0"/>
              </w:rPr>
              <w:t>defaultValue: None</w:t>
            </w:r>
          </w:p>
          <w:p w14:paraId="637517D7" w14:textId="284372AE" w:rsidR="00952AD4" w:rsidRPr="00506640" w:rsidRDefault="00952AD4" w:rsidP="00952AD4">
            <w:pPr>
              <w:pStyle w:val="TAL"/>
              <w:keepNext w:val="0"/>
              <w:keepLines w:val="0"/>
              <w:rPr>
                <w:rFonts w:eastAsia="SimSun"/>
                <w:snapToGrid w:val="0"/>
              </w:rPr>
            </w:pPr>
            <w:r w:rsidRPr="000E17C6">
              <w:rPr>
                <w:rFonts w:eastAsia="SimSun"/>
                <w:snapToGrid w:val="0"/>
              </w:rPr>
              <w:t>isNullable: True</w:t>
            </w:r>
          </w:p>
        </w:tc>
      </w:tr>
      <w:tr w:rsidR="00952AD4" w:rsidRPr="00506640" w14:paraId="1C5B6673" w14:textId="77777777" w:rsidTr="004E524F">
        <w:trPr>
          <w:jc w:val="center"/>
        </w:trPr>
        <w:tc>
          <w:tcPr>
            <w:tcW w:w="1188" w:type="pct"/>
          </w:tcPr>
          <w:p w14:paraId="28D44DF1" w14:textId="3E9352A1" w:rsidR="00952AD4" w:rsidRPr="00C43991" w:rsidRDefault="00952AD4" w:rsidP="00952AD4">
            <w:pPr>
              <w:pStyle w:val="TAL"/>
              <w:keepNext w:val="0"/>
              <w:keepLines w:val="0"/>
              <w:rPr>
                <w:rFonts w:ascii="Courier New" w:eastAsia="SimSun" w:hAnsi="Courier New" w:cs="Courier New"/>
                <w:szCs w:val="18"/>
                <w:lang w:eastAsia="zh-CN"/>
              </w:rPr>
            </w:pPr>
            <w:bookmarkStart w:id="427" w:name="OLE_LINK218"/>
            <w:bookmarkStart w:id="428" w:name="OLE_LINK219"/>
            <w:r>
              <w:rPr>
                <w:rFonts w:ascii="Courier New" w:eastAsia="SimSun" w:hAnsi="Courier New" w:cs="Courier New"/>
                <w:lang w:eastAsia="zh-CN"/>
              </w:rPr>
              <w:t>nfInstance</w:t>
            </w:r>
            <w:bookmarkEnd w:id="427"/>
            <w:bookmarkEnd w:id="428"/>
            <w:r>
              <w:rPr>
                <w:rFonts w:ascii="Courier New" w:eastAsia="SimSun" w:hAnsi="Courier New" w:cs="Courier New"/>
                <w:lang w:eastAsia="zh-CN"/>
              </w:rPr>
              <w:t>LocationContext</w:t>
            </w:r>
          </w:p>
        </w:tc>
        <w:tc>
          <w:tcPr>
            <w:tcW w:w="2992" w:type="pct"/>
          </w:tcPr>
          <w:p w14:paraId="34D5C707" w14:textId="77777777" w:rsidR="00952AD4" w:rsidRDefault="00952AD4" w:rsidP="00952AD4">
            <w:pPr>
              <w:pStyle w:val="TAL"/>
              <w:keepNext w:val="0"/>
              <w:keepLines w:val="0"/>
              <w:rPr>
                <w:rFonts w:eastAsia="SimSun"/>
                <w:lang w:eastAsia="zh-CN"/>
              </w:rPr>
            </w:pPr>
            <w:r>
              <w:rPr>
                <w:rFonts w:eastAsia="SimSun"/>
                <w:lang w:eastAsia="zh-CN"/>
              </w:rPr>
              <w:t xml:space="preserve">It describes the location of NF instance </w:t>
            </w:r>
            <w:bookmarkStart w:id="429" w:name="OLE_LINK238"/>
            <w:bookmarkStart w:id="430" w:name="OLE_LINK239"/>
            <w:r>
              <w:rPr>
                <w:rFonts w:eastAsia="SimSun"/>
                <w:lang w:eastAsia="zh-CN"/>
              </w:rPr>
              <w:t>supported by the 5GC SubNetwork that the intent expectation is applied.</w:t>
            </w:r>
            <w:bookmarkEnd w:id="429"/>
            <w:bookmarkEnd w:id="430"/>
          </w:p>
          <w:p w14:paraId="08411789" w14:textId="77777777" w:rsidR="00952AD4" w:rsidRPr="009C1B0D" w:rsidRDefault="00952AD4" w:rsidP="00952AD4">
            <w:pPr>
              <w:pStyle w:val="TAL"/>
              <w:keepNext w:val="0"/>
              <w:keepLines w:val="0"/>
              <w:rPr>
                <w:rFonts w:eastAsia="SimSun"/>
                <w:lang w:eastAsia="zh-CN"/>
              </w:rPr>
            </w:pPr>
          </w:p>
          <w:p w14:paraId="44309AE4" w14:textId="77777777" w:rsidR="00952AD4" w:rsidRDefault="00952AD4" w:rsidP="00952AD4">
            <w:pPr>
              <w:pStyle w:val="TAL"/>
              <w:keepNext w:val="0"/>
              <w:keepLines w:val="0"/>
              <w:rPr>
                <w:rFonts w:eastAsia="SimSun"/>
                <w:lang w:eastAsia="de-DE"/>
              </w:rPr>
            </w:pPr>
            <w:bookmarkStart w:id="431" w:name="OLE_LINK220"/>
            <w:bookmarkStart w:id="432" w:name="OLE_LINK221"/>
            <w:r w:rsidRPr="002E6401">
              <w:rPr>
                <w:rFonts w:eastAsia="SimSun"/>
                <w:lang w:eastAsia="zh-CN"/>
              </w:rPr>
              <w:t>nf</w:t>
            </w:r>
            <w:r>
              <w:rPr>
                <w:rFonts w:eastAsia="SimSun"/>
                <w:lang w:eastAsia="zh-CN"/>
              </w:rPr>
              <w:t>I</w:t>
            </w:r>
            <w:r w:rsidRPr="002E6401">
              <w:rPr>
                <w:rFonts w:eastAsia="SimSun"/>
                <w:lang w:eastAsia="zh-CN"/>
              </w:rPr>
              <w:t>nstance</w:t>
            </w:r>
            <w:r>
              <w:rPr>
                <w:rFonts w:eastAsia="SimSun"/>
                <w:lang w:eastAsia="zh-CN"/>
              </w:rPr>
              <w:t>location</w:t>
            </w:r>
            <w:bookmarkEnd w:id="431"/>
            <w:bookmarkEnd w:id="432"/>
            <w:r>
              <w:rPr>
                <w:rFonts w:eastAsia="SimSun"/>
                <w:lang w:eastAsia="zh-CN"/>
              </w:rPr>
              <w:t xml:space="preserve">Context </w:t>
            </w:r>
            <w:r>
              <w:rPr>
                <w:rFonts w:eastAsia="SimSun"/>
                <w:lang w:eastAsia="de-DE"/>
              </w:rPr>
              <w:t>is a Context including attributes: contextAtrribute, contextCondition and contextValueRange.</w:t>
            </w:r>
          </w:p>
          <w:p w14:paraId="17B2F88B" w14:textId="77777777" w:rsidR="00952AD4" w:rsidRDefault="00952AD4" w:rsidP="00952AD4">
            <w:pPr>
              <w:pStyle w:val="TAL"/>
              <w:keepNext w:val="0"/>
              <w:keepLines w:val="0"/>
              <w:rPr>
                <w:rFonts w:eastAsia="SimSun"/>
                <w:lang w:eastAsia="de-DE"/>
              </w:rPr>
            </w:pPr>
          </w:p>
          <w:p w14:paraId="47F5AC8F" w14:textId="77777777" w:rsidR="00952AD4" w:rsidRDefault="00952AD4" w:rsidP="00952AD4">
            <w:pPr>
              <w:pStyle w:val="TAL"/>
              <w:keepNext w:val="0"/>
              <w:keepLines w:val="0"/>
              <w:rPr>
                <w:rFonts w:eastAsia="SimSun"/>
                <w:lang w:eastAsia="zh-CN"/>
              </w:rPr>
            </w:pPr>
            <w:r>
              <w:rPr>
                <w:rFonts w:eastAsia="SimSun"/>
                <w:lang w:eastAsia="de-DE"/>
              </w:rPr>
              <w:t>Following are the allowed values:</w:t>
            </w:r>
          </w:p>
          <w:p w14:paraId="36E9CF67" w14:textId="77777777" w:rsidR="00952AD4" w:rsidRDefault="00952AD4" w:rsidP="00952AD4">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w:t>
            </w:r>
            <w:r>
              <w:t xml:space="preserve"> </w:t>
            </w:r>
            <w:r w:rsidRPr="002E6401">
              <w:rPr>
                <w:rFonts w:eastAsia="SimSun"/>
                <w:lang w:eastAsia="de-DE"/>
              </w:rPr>
              <w:t>nfInstance</w:t>
            </w:r>
            <w:r>
              <w:rPr>
                <w:rFonts w:eastAsia="SimSun"/>
                <w:lang w:eastAsia="de-DE"/>
              </w:rPr>
              <w:t>L</w:t>
            </w:r>
            <w:r w:rsidRPr="002E6401">
              <w:rPr>
                <w:rFonts w:eastAsia="SimSun"/>
                <w:lang w:eastAsia="de-DE"/>
              </w:rPr>
              <w:t xml:space="preserve">ocation </w:t>
            </w:r>
            <w:r>
              <w:rPr>
                <w:rFonts w:eastAsia="SimSun"/>
                <w:lang w:eastAsia="de-DE"/>
              </w:rPr>
              <w:t>"</w:t>
            </w:r>
          </w:p>
          <w:p w14:paraId="42C67A02" w14:textId="77777777" w:rsidR="00952AD4" w:rsidRDefault="00952AD4" w:rsidP="00952AD4">
            <w:pPr>
              <w:pStyle w:val="TAL"/>
              <w:keepNext w:val="0"/>
              <w:keepLines w:val="0"/>
              <w:ind w:left="611" w:hanging="284"/>
              <w:rPr>
                <w:rFonts w:eastAsia="SimSun"/>
                <w:lang w:eastAsia="de-DE"/>
              </w:rPr>
            </w:pPr>
            <w:r>
              <w:rPr>
                <w:rFonts w:eastAsia="SimSun"/>
                <w:lang w:eastAsia="de-DE"/>
              </w:rPr>
              <w:t>-</w:t>
            </w:r>
            <w:r>
              <w:rPr>
                <w:rFonts w:eastAsia="SimSun"/>
                <w:lang w:eastAsia="de-DE"/>
              </w:rPr>
              <w:tab/>
              <w:t>contextCondition:” IS_ALL_OF</w:t>
            </w:r>
            <w:r w:rsidRPr="00D12449">
              <w:rPr>
                <w:rFonts w:eastAsia="SimSun"/>
                <w:lang w:eastAsia="de-DE"/>
              </w:rPr>
              <w:t xml:space="preserve"> </w:t>
            </w:r>
            <w:r>
              <w:rPr>
                <w:rFonts w:eastAsia="SimSun"/>
                <w:lang w:eastAsia="de-DE"/>
              </w:rPr>
              <w:t>"</w:t>
            </w:r>
          </w:p>
          <w:p w14:paraId="53438587" w14:textId="426AA8DA" w:rsidR="00952AD4" w:rsidRDefault="00952AD4" w:rsidP="00952AD4">
            <w:pPr>
              <w:pStyle w:val="TAL"/>
              <w:keepNext w:val="0"/>
              <w:keepLines w:val="0"/>
              <w:ind w:left="611" w:hanging="284"/>
              <w:rPr>
                <w:rFonts w:eastAsia="SimSun"/>
                <w:lang w:eastAsia="de-DE"/>
              </w:rPr>
            </w:pPr>
            <w:r>
              <w:rPr>
                <w:rFonts w:eastAsia="SimSun"/>
                <w:lang w:eastAsia="de-DE"/>
              </w:rPr>
              <w:t>-</w:t>
            </w:r>
            <w:r>
              <w:rPr>
                <w:rFonts w:eastAsia="SimSun"/>
                <w:lang w:eastAsia="de-DE"/>
              </w:rPr>
              <w:tab/>
              <w:t xml:space="preserve">contextValueRange: a list of </w:t>
            </w:r>
            <w:r w:rsidR="000B3B1F">
              <w:rPr>
                <w:rFonts w:eastAsia="SimSun"/>
                <w:lang w:eastAsia="de-DE"/>
              </w:rPr>
              <w:t>string.</w:t>
            </w:r>
          </w:p>
          <w:p w14:paraId="73BEEFB6" w14:textId="75C29EF8" w:rsidR="00952AD4" w:rsidRPr="00506640" w:rsidRDefault="000B3B1F" w:rsidP="00952AD4">
            <w:pPr>
              <w:pStyle w:val="TAL"/>
              <w:keepNext w:val="0"/>
              <w:keepLines w:val="0"/>
              <w:rPr>
                <w:rFonts w:eastAsia="SimSun"/>
                <w:lang w:eastAsia="de-DE"/>
              </w:rPr>
            </w:pPr>
            <w:r>
              <w:t xml:space="preserve">See </w:t>
            </w:r>
            <w:r w:rsidR="00952AD4">
              <w:t>Locality</w:t>
            </w:r>
            <w:r w:rsidR="00952AD4">
              <w:rPr>
                <w:rFonts w:eastAsia="SimSun"/>
                <w:lang w:eastAsia="zh-CN"/>
              </w:rPr>
              <w:t xml:space="preserve"> in TS 29.510</w:t>
            </w:r>
            <w:r>
              <w:rPr>
                <w:rFonts w:eastAsia="SimSun"/>
                <w:lang w:eastAsia="zh-CN"/>
              </w:rPr>
              <w:t xml:space="preserve"> </w:t>
            </w:r>
            <w:r w:rsidR="00952AD4">
              <w:rPr>
                <w:rFonts w:eastAsia="SimSun"/>
                <w:lang w:eastAsia="zh-CN"/>
              </w:rPr>
              <w:t>[13]</w:t>
            </w:r>
          </w:p>
        </w:tc>
        <w:tc>
          <w:tcPr>
            <w:tcW w:w="820" w:type="pct"/>
          </w:tcPr>
          <w:p w14:paraId="5495D2CE" w14:textId="77777777" w:rsidR="00952AD4" w:rsidRDefault="00952AD4" w:rsidP="00952AD4">
            <w:pPr>
              <w:pStyle w:val="TAL"/>
              <w:keepNext w:val="0"/>
              <w:keepLines w:val="0"/>
              <w:rPr>
                <w:rFonts w:eastAsia="SimSun"/>
                <w:snapToGrid w:val="0"/>
              </w:rPr>
            </w:pPr>
            <w:r>
              <w:rPr>
                <w:rFonts w:eastAsia="SimSun"/>
                <w:snapToGrid w:val="0"/>
              </w:rPr>
              <w:t>type: Context</w:t>
            </w:r>
          </w:p>
          <w:p w14:paraId="12C51184" w14:textId="77777777" w:rsidR="00952AD4" w:rsidRDefault="00952AD4" w:rsidP="00952AD4">
            <w:pPr>
              <w:pStyle w:val="TAL"/>
              <w:keepNext w:val="0"/>
              <w:keepLines w:val="0"/>
              <w:rPr>
                <w:rFonts w:eastAsia="SimSun"/>
                <w:snapToGrid w:val="0"/>
              </w:rPr>
            </w:pPr>
            <w:r>
              <w:rPr>
                <w:rFonts w:eastAsia="SimSun"/>
                <w:snapToGrid w:val="0"/>
              </w:rPr>
              <w:t>multiplicity: 1</w:t>
            </w:r>
          </w:p>
          <w:p w14:paraId="2D3D9EEA" w14:textId="77777777" w:rsidR="00952AD4" w:rsidRDefault="00952AD4" w:rsidP="00952AD4">
            <w:pPr>
              <w:pStyle w:val="TAL"/>
              <w:keepNext w:val="0"/>
              <w:keepLines w:val="0"/>
              <w:rPr>
                <w:rFonts w:eastAsia="SimSun"/>
                <w:snapToGrid w:val="0"/>
              </w:rPr>
            </w:pPr>
            <w:r>
              <w:rPr>
                <w:rFonts w:eastAsia="SimSun"/>
                <w:snapToGrid w:val="0"/>
              </w:rPr>
              <w:t>isOrdered: N/A</w:t>
            </w:r>
          </w:p>
          <w:p w14:paraId="3006460F" w14:textId="77777777" w:rsidR="00952AD4" w:rsidRDefault="00952AD4" w:rsidP="00952AD4">
            <w:pPr>
              <w:pStyle w:val="TAL"/>
              <w:keepNext w:val="0"/>
              <w:keepLines w:val="0"/>
              <w:rPr>
                <w:rFonts w:eastAsia="SimSun"/>
                <w:snapToGrid w:val="0"/>
              </w:rPr>
            </w:pPr>
            <w:r>
              <w:rPr>
                <w:rFonts w:eastAsia="SimSun"/>
                <w:snapToGrid w:val="0"/>
              </w:rPr>
              <w:t>isUnique: N/A</w:t>
            </w:r>
          </w:p>
          <w:p w14:paraId="7BBA7920" w14:textId="77777777" w:rsidR="00952AD4" w:rsidRDefault="00952AD4" w:rsidP="00952AD4">
            <w:pPr>
              <w:pStyle w:val="TAL"/>
              <w:keepNext w:val="0"/>
              <w:keepLines w:val="0"/>
              <w:rPr>
                <w:rFonts w:eastAsia="SimSun"/>
                <w:snapToGrid w:val="0"/>
              </w:rPr>
            </w:pPr>
            <w:r>
              <w:rPr>
                <w:rFonts w:eastAsia="SimSun"/>
                <w:snapToGrid w:val="0"/>
              </w:rPr>
              <w:t>defaultValue: None</w:t>
            </w:r>
          </w:p>
          <w:p w14:paraId="7EFF1F29" w14:textId="3BC5ABFF" w:rsidR="00952AD4" w:rsidRPr="00506640" w:rsidRDefault="00952AD4" w:rsidP="00952AD4">
            <w:pPr>
              <w:pStyle w:val="TAL"/>
              <w:keepNext w:val="0"/>
              <w:keepLines w:val="0"/>
              <w:rPr>
                <w:rFonts w:eastAsia="SimSun"/>
                <w:snapToGrid w:val="0"/>
              </w:rPr>
            </w:pPr>
            <w:r>
              <w:rPr>
                <w:rFonts w:eastAsia="SimSun"/>
                <w:snapToGrid w:val="0"/>
              </w:rPr>
              <w:t>isNullable: True</w:t>
            </w:r>
          </w:p>
        </w:tc>
      </w:tr>
      <w:tr w:rsidR="00952AD4" w:rsidRPr="00506640" w14:paraId="5F50EC25" w14:textId="77777777" w:rsidTr="004E524F">
        <w:trPr>
          <w:jc w:val="center"/>
        </w:trPr>
        <w:tc>
          <w:tcPr>
            <w:tcW w:w="1188" w:type="pct"/>
          </w:tcPr>
          <w:p w14:paraId="37CE4DEC" w14:textId="29643AB7" w:rsidR="00952AD4" w:rsidRPr="00C43991" w:rsidRDefault="00952AD4" w:rsidP="00952AD4">
            <w:pPr>
              <w:pStyle w:val="TAL"/>
              <w:keepNext w:val="0"/>
              <w:keepLines w:val="0"/>
              <w:rPr>
                <w:rFonts w:ascii="Courier New" w:eastAsia="SimSun" w:hAnsi="Courier New" w:cs="Courier New"/>
                <w:szCs w:val="18"/>
                <w:lang w:eastAsia="zh-CN"/>
              </w:rPr>
            </w:pPr>
            <w:r>
              <w:rPr>
                <w:rFonts w:ascii="Courier New" w:hAnsi="Courier New" w:cs="Courier New"/>
                <w:szCs w:val="18"/>
              </w:rPr>
              <w:t>tai</w:t>
            </w:r>
            <w:r>
              <w:rPr>
                <w:rFonts w:ascii="Courier New" w:hAnsi="Courier New" w:cs="Courier New"/>
                <w:szCs w:val="18"/>
                <w:lang w:eastAsia="zh-CN"/>
              </w:rPr>
              <w:t>Context</w:t>
            </w:r>
          </w:p>
        </w:tc>
        <w:tc>
          <w:tcPr>
            <w:tcW w:w="2992" w:type="pct"/>
          </w:tcPr>
          <w:p w14:paraId="052D5999" w14:textId="77777777" w:rsidR="00952AD4" w:rsidRDefault="00952AD4" w:rsidP="00952AD4">
            <w:pPr>
              <w:pStyle w:val="TAL"/>
              <w:keepNext w:val="0"/>
              <w:keepLines w:val="0"/>
              <w:rPr>
                <w:rFonts w:eastAsia="SimSun"/>
                <w:lang w:eastAsia="zh-CN"/>
              </w:rPr>
            </w:pPr>
            <w:r>
              <w:rPr>
                <w:rFonts w:eastAsia="SimSun"/>
                <w:lang w:eastAsia="zh-CN"/>
              </w:rPr>
              <w:t xml:space="preserve">It describes the </w:t>
            </w:r>
            <w:r>
              <w:rPr>
                <w:szCs w:val="18"/>
                <w:lang w:eastAsia="zh-CN"/>
              </w:rPr>
              <w:t xml:space="preserve">tracking area </w:t>
            </w:r>
            <w:r>
              <w:t>Identifiers</w:t>
            </w:r>
            <w:r>
              <w:rPr>
                <w:rFonts w:cs="Arial"/>
                <w:szCs w:val="18"/>
              </w:rPr>
              <w:t xml:space="preserve"> </w:t>
            </w:r>
            <w:r>
              <w:rPr>
                <w:rFonts w:eastAsia="SimSun"/>
                <w:lang w:eastAsia="zh-CN"/>
              </w:rPr>
              <w:t>supported by the 5GC SubNetwork that the intent expectation is applied.</w:t>
            </w:r>
          </w:p>
          <w:p w14:paraId="37D2F143" w14:textId="77777777" w:rsidR="00952AD4" w:rsidRPr="009C1B0D" w:rsidRDefault="00952AD4" w:rsidP="00952AD4">
            <w:pPr>
              <w:pStyle w:val="TAL"/>
              <w:keepNext w:val="0"/>
              <w:keepLines w:val="0"/>
              <w:rPr>
                <w:rFonts w:eastAsia="SimSun"/>
                <w:lang w:eastAsia="zh-CN"/>
              </w:rPr>
            </w:pPr>
          </w:p>
          <w:p w14:paraId="327E7766" w14:textId="77777777" w:rsidR="00952AD4" w:rsidRDefault="00952AD4" w:rsidP="00952AD4">
            <w:pPr>
              <w:pStyle w:val="TAL"/>
              <w:keepNext w:val="0"/>
              <w:keepLines w:val="0"/>
              <w:rPr>
                <w:rFonts w:eastAsia="SimSun"/>
                <w:lang w:eastAsia="de-DE"/>
              </w:rPr>
            </w:pPr>
            <w:r>
              <w:rPr>
                <w:rFonts w:eastAsia="SimSun"/>
                <w:lang w:eastAsia="zh-CN"/>
              </w:rPr>
              <w:t xml:space="preserve">taiContext </w:t>
            </w:r>
            <w:r>
              <w:rPr>
                <w:rFonts w:eastAsia="SimSun"/>
                <w:lang w:eastAsia="de-DE"/>
              </w:rPr>
              <w:t>is a Context including attributes: contextAtrribute, contextCondition and contextValueRange.</w:t>
            </w:r>
          </w:p>
          <w:p w14:paraId="38B758A6" w14:textId="77777777" w:rsidR="00952AD4" w:rsidRDefault="00952AD4" w:rsidP="00952AD4">
            <w:pPr>
              <w:pStyle w:val="TAL"/>
              <w:keepNext w:val="0"/>
              <w:keepLines w:val="0"/>
              <w:rPr>
                <w:rFonts w:eastAsia="SimSun"/>
                <w:lang w:eastAsia="de-DE"/>
              </w:rPr>
            </w:pPr>
          </w:p>
          <w:p w14:paraId="6CD0B4EA" w14:textId="77777777" w:rsidR="00952AD4" w:rsidRDefault="00952AD4" w:rsidP="00952AD4">
            <w:pPr>
              <w:pStyle w:val="TAL"/>
              <w:keepNext w:val="0"/>
              <w:keepLines w:val="0"/>
              <w:rPr>
                <w:rFonts w:eastAsia="SimSun"/>
                <w:lang w:eastAsia="zh-CN"/>
              </w:rPr>
            </w:pPr>
            <w:r>
              <w:rPr>
                <w:rFonts w:eastAsia="SimSun"/>
                <w:lang w:eastAsia="de-DE"/>
              </w:rPr>
              <w:t>Following are the allowed values:</w:t>
            </w:r>
          </w:p>
          <w:p w14:paraId="1DB96255" w14:textId="77777777" w:rsidR="00952AD4" w:rsidRDefault="00952AD4" w:rsidP="00952AD4">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"tai"</w:t>
            </w:r>
          </w:p>
          <w:p w14:paraId="47926A75" w14:textId="46597ACB" w:rsidR="000B3B1F" w:rsidRDefault="00952AD4" w:rsidP="000B3B1F">
            <w:pPr>
              <w:pStyle w:val="TAL"/>
              <w:keepNext w:val="0"/>
              <w:keepLines w:val="0"/>
              <w:ind w:left="611" w:hanging="284"/>
              <w:rPr>
                <w:rFonts w:eastAsia="SimSun"/>
                <w:lang w:eastAsia="de-DE"/>
              </w:rPr>
            </w:pPr>
            <w:r>
              <w:rPr>
                <w:rFonts w:eastAsia="SimSun"/>
                <w:lang w:eastAsia="de-DE"/>
              </w:rPr>
              <w:t>-</w:t>
            </w:r>
            <w:r>
              <w:rPr>
                <w:rFonts w:eastAsia="SimSun"/>
                <w:lang w:eastAsia="de-DE"/>
              </w:rPr>
              <w:tab/>
              <w:t>contextCondition:" IS_ALL_OF "</w:t>
            </w:r>
          </w:p>
          <w:p w14:paraId="0090227E" w14:textId="253A45BF" w:rsidR="00952AD4" w:rsidRPr="00506640" w:rsidRDefault="00952AD4" w:rsidP="000B3B1F">
            <w:pPr>
              <w:pStyle w:val="TAL"/>
              <w:keepNext w:val="0"/>
              <w:keepLines w:val="0"/>
              <w:ind w:left="611" w:hanging="284"/>
              <w:rPr>
                <w:rFonts w:eastAsia="SimSun"/>
                <w:lang w:eastAsia="de-DE"/>
              </w:rPr>
            </w:pPr>
            <w:r>
              <w:rPr>
                <w:rFonts w:eastAsia="SimSun"/>
                <w:lang w:eastAsia="de-DE"/>
              </w:rPr>
              <w:t>-</w:t>
            </w:r>
            <w:r>
              <w:rPr>
                <w:rFonts w:eastAsia="SimSun"/>
                <w:lang w:eastAsia="de-DE"/>
              </w:rPr>
              <w:tab/>
              <w:t>contextValueRange: a list of tai defined in TS 28.622 [6]</w:t>
            </w:r>
          </w:p>
        </w:tc>
        <w:tc>
          <w:tcPr>
            <w:tcW w:w="820" w:type="pct"/>
          </w:tcPr>
          <w:p w14:paraId="21082C9A" w14:textId="77777777" w:rsidR="00952AD4" w:rsidRDefault="00952AD4" w:rsidP="00952AD4">
            <w:pPr>
              <w:pStyle w:val="TAL"/>
              <w:keepNext w:val="0"/>
              <w:keepLines w:val="0"/>
              <w:rPr>
                <w:rFonts w:eastAsia="SimSun"/>
                <w:snapToGrid w:val="0"/>
              </w:rPr>
            </w:pPr>
            <w:r>
              <w:rPr>
                <w:rFonts w:eastAsia="SimSun"/>
                <w:snapToGrid w:val="0"/>
              </w:rPr>
              <w:t>type: Context</w:t>
            </w:r>
          </w:p>
          <w:p w14:paraId="51A3C8BD" w14:textId="77777777" w:rsidR="00952AD4" w:rsidRDefault="00952AD4" w:rsidP="00952AD4">
            <w:pPr>
              <w:pStyle w:val="TAL"/>
              <w:keepNext w:val="0"/>
              <w:keepLines w:val="0"/>
              <w:rPr>
                <w:rFonts w:eastAsia="SimSun"/>
                <w:snapToGrid w:val="0"/>
              </w:rPr>
            </w:pPr>
            <w:r>
              <w:rPr>
                <w:rFonts w:eastAsia="SimSun"/>
                <w:snapToGrid w:val="0"/>
              </w:rPr>
              <w:t>multiplicity: 1</w:t>
            </w:r>
          </w:p>
          <w:p w14:paraId="1358EEBA" w14:textId="77777777" w:rsidR="00952AD4" w:rsidRDefault="00952AD4" w:rsidP="00952AD4">
            <w:pPr>
              <w:pStyle w:val="TAL"/>
              <w:keepNext w:val="0"/>
              <w:keepLines w:val="0"/>
              <w:rPr>
                <w:rFonts w:eastAsia="SimSun"/>
                <w:snapToGrid w:val="0"/>
              </w:rPr>
            </w:pPr>
            <w:r>
              <w:rPr>
                <w:rFonts w:eastAsia="SimSun"/>
                <w:snapToGrid w:val="0"/>
              </w:rPr>
              <w:t>isOrdered: N/A</w:t>
            </w:r>
          </w:p>
          <w:p w14:paraId="55CB16E8" w14:textId="77777777" w:rsidR="00952AD4" w:rsidRDefault="00952AD4" w:rsidP="00952AD4">
            <w:pPr>
              <w:pStyle w:val="TAL"/>
              <w:keepNext w:val="0"/>
              <w:keepLines w:val="0"/>
              <w:rPr>
                <w:rFonts w:eastAsia="SimSun"/>
                <w:snapToGrid w:val="0"/>
              </w:rPr>
            </w:pPr>
            <w:r>
              <w:rPr>
                <w:rFonts w:eastAsia="SimSun"/>
                <w:snapToGrid w:val="0"/>
              </w:rPr>
              <w:t>isUnique: N/A</w:t>
            </w:r>
          </w:p>
          <w:p w14:paraId="6B3AAB1B" w14:textId="77777777" w:rsidR="00952AD4" w:rsidRDefault="00952AD4" w:rsidP="00952AD4">
            <w:pPr>
              <w:pStyle w:val="TAL"/>
              <w:keepNext w:val="0"/>
              <w:keepLines w:val="0"/>
              <w:rPr>
                <w:rFonts w:eastAsia="SimSun"/>
                <w:snapToGrid w:val="0"/>
              </w:rPr>
            </w:pPr>
            <w:r>
              <w:rPr>
                <w:rFonts w:eastAsia="SimSun"/>
                <w:snapToGrid w:val="0"/>
              </w:rPr>
              <w:t>defaultValue: None</w:t>
            </w:r>
          </w:p>
          <w:p w14:paraId="3487F864" w14:textId="44C30912" w:rsidR="00952AD4" w:rsidRPr="00506640" w:rsidRDefault="00952AD4" w:rsidP="00952AD4">
            <w:pPr>
              <w:pStyle w:val="TAL"/>
              <w:keepNext w:val="0"/>
              <w:keepLines w:val="0"/>
              <w:rPr>
                <w:rFonts w:eastAsia="SimSun"/>
                <w:snapToGrid w:val="0"/>
              </w:rPr>
            </w:pPr>
            <w:r>
              <w:rPr>
                <w:rFonts w:eastAsia="SimSun"/>
                <w:snapToGrid w:val="0"/>
              </w:rPr>
              <w:t>isNullable: True</w:t>
            </w:r>
          </w:p>
        </w:tc>
      </w:tr>
      <w:tr w:rsidR="00952AD4" w:rsidRPr="00506640" w14:paraId="3E981F8A" w14:textId="77777777" w:rsidTr="004E524F">
        <w:trPr>
          <w:jc w:val="center"/>
        </w:trPr>
        <w:tc>
          <w:tcPr>
            <w:tcW w:w="1188" w:type="pct"/>
          </w:tcPr>
          <w:p w14:paraId="0F40769F" w14:textId="093FBE80" w:rsidR="00952AD4" w:rsidRPr="00C43991" w:rsidRDefault="00952AD4" w:rsidP="00952AD4">
            <w:pPr>
              <w:pStyle w:val="TAL"/>
              <w:keepNext w:val="0"/>
              <w:keepLines w:val="0"/>
              <w:rPr>
                <w:rFonts w:ascii="Courier New" w:eastAsia="SimSun" w:hAnsi="Courier New" w:cs="Courier New"/>
                <w:szCs w:val="18"/>
                <w:lang w:eastAsia="zh-CN"/>
              </w:rPr>
            </w:pPr>
            <w:r>
              <w:rPr>
                <w:rFonts w:ascii="Courier New" w:eastAsia="DengXian" w:hAnsi="Courier New" w:cs="Courier New" w:hint="eastAsia"/>
                <w:bCs/>
                <w:lang w:eastAsia="zh-CN"/>
              </w:rPr>
              <w:t>m</w:t>
            </w:r>
            <w:r>
              <w:rPr>
                <w:rFonts w:ascii="Courier New" w:eastAsia="DengXian" w:hAnsi="Courier New" w:cs="Courier New"/>
                <w:bCs/>
                <w:lang w:eastAsia="zh-CN"/>
              </w:rPr>
              <w:t>axNumberofPDU</w:t>
            </w:r>
            <w:r>
              <w:rPr>
                <w:rFonts w:ascii="Courier New" w:eastAsia="DengXian" w:hAnsi="Courier New" w:cs="Courier New" w:hint="eastAsia"/>
                <w:bCs/>
                <w:lang w:eastAsia="zh-CN"/>
              </w:rPr>
              <w:t>session</w:t>
            </w:r>
            <w:r>
              <w:rPr>
                <w:rFonts w:ascii="Courier New" w:eastAsia="DengXian" w:hAnsi="Courier New" w:cs="Courier New"/>
                <w:bCs/>
                <w:lang w:eastAsia="zh-CN"/>
              </w:rPr>
              <w:t>sTarget</w:t>
            </w:r>
          </w:p>
        </w:tc>
        <w:tc>
          <w:tcPr>
            <w:tcW w:w="2992" w:type="pct"/>
          </w:tcPr>
          <w:p w14:paraId="6D7BE87F" w14:textId="79B5FD95" w:rsidR="00952AD4" w:rsidRPr="00506640" w:rsidDel="0038374A" w:rsidRDefault="00952AD4" w:rsidP="00952AD4">
            <w:pPr>
              <w:pStyle w:val="TAL"/>
              <w:keepNext w:val="0"/>
              <w:keepLines w:val="0"/>
              <w:rPr>
                <w:rFonts w:eastAsia="SimSun"/>
                <w:lang w:eastAsia="zh-CN"/>
              </w:rPr>
            </w:pPr>
            <w:r w:rsidRPr="00506640">
              <w:rPr>
                <w:rFonts w:eastAsia="SimSun"/>
                <w:lang w:eastAsia="zh-CN"/>
              </w:rPr>
              <w:t xml:space="preserve">It describes the maximum number of </w:t>
            </w:r>
            <w:r>
              <w:rPr>
                <w:rFonts w:eastAsia="SimSun"/>
                <w:lang w:eastAsia="zh-CN"/>
              </w:rPr>
              <w:t xml:space="preserve">PDU </w:t>
            </w:r>
            <w:r>
              <w:rPr>
                <w:rFonts w:eastAsia="SimSun" w:hint="eastAsia"/>
                <w:lang w:eastAsia="zh-CN"/>
              </w:rPr>
              <w:t>se</w:t>
            </w:r>
            <w:r w:rsidR="000B3B1F">
              <w:rPr>
                <w:rFonts w:eastAsia="SimSun"/>
                <w:lang w:eastAsia="zh-CN"/>
              </w:rPr>
              <w:t>s</w:t>
            </w:r>
            <w:r>
              <w:rPr>
                <w:rFonts w:eastAsia="SimSun" w:hint="eastAsia"/>
                <w:lang w:eastAsia="zh-CN"/>
              </w:rPr>
              <w:t>sions</w:t>
            </w:r>
            <w:r w:rsidRPr="00506640">
              <w:rPr>
                <w:rFonts w:eastAsia="SimSun"/>
                <w:lang w:eastAsia="zh-CN"/>
              </w:rPr>
              <w:t xml:space="preserve"> for </w:t>
            </w:r>
            <w:r>
              <w:rPr>
                <w:rFonts w:eastAsia="SimSun"/>
                <w:lang w:eastAsia="zh-CN"/>
              </w:rPr>
              <w:t>5GC SubNetwork</w:t>
            </w:r>
            <w:r w:rsidRPr="00506640">
              <w:rPr>
                <w:rFonts w:eastAsia="SimSun"/>
                <w:lang w:eastAsia="zh-CN"/>
              </w:rPr>
              <w:t xml:space="preserve"> </w:t>
            </w:r>
            <w:r>
              <w:rPr>
                <w:rFonts w:eastAsia="SimSun"/>
                <w:lang w:eastAsia="zh-CN"/>
              </w:rPr>
              <w:t xml:space="preserve">supporting </w:t>
            </w:r>
            <w:r w:rsidRPr="00506640">
              <w:rPr>
                <w:rFonts w:eastAsia="SimSun"/>
                <w:lang w:eastAsia="zh-CN"/>
              </w:rPr>
              <w:t>that the intent expectation is applied.</w:t>
            </w:r>
            <w:r>
              <w:rPr>
                <w:rFonts w:eastAsia="SimSun"/>
                <w:lang w:eastAsia="zh-CN"/>
              </w:rPr>
              <w:t xml:space="preserve"> For details, see </w:t>
            </w:r>
            <w:r w:rsidR="00F33E87">
              <w:rPr>
                <w:rFonts w:eastAsia="SimSun" w:hint="eastAsia"/>
                <w:lang w:eastAsia="zh-CN"/>
              </w:rPr>
              <w:t>m</w:t>
            </w:r>
            <w:r w:rsidR="00F33E87">
              <w:rPr>
                <w:rFonts w:eastAsia="SimSun"/>
                <w:lang w:eastAsia="zh-CN"/>
              </w:rPr>
              <w:t>axNumberofPDU</w:t>
            </w:r>
            <w:r w:rsidR="00F33E87">
              <w:rPr>
                <w:rFonts w:eastAsia="SimSun" w:hint="eastAsia"/>
                <w:lang w:eastAsia="zh-CN"/>
              </w:rPr>
              <w:t>session</w:t>
            </w:r>
            <w:r w:rsidR="00F33E87">
              <w:rPr>
                <w:rFonts w:eastAsia="SimSun"/>
                <w:lang w:eastAsia="zh-CN"/>
              </w:rPr>
              <w:t>s</w:t>
            </w:r>
            <w:r w:rsidRPr="00506640">
              <w:rPr>
                <w:rFonts w:eastAsia="SimSun"/>
                <w:lang w:eastAsia="zh-CN"/>
              </w:rPr>
              <w:t xml:space="preserve"> in clause</w:t>
            </w:r>
            <w:r w:rsidR="00F33E87">
              <w:rPr>
                <w:rFonts w:eastAsia="SimSun"/>
                <w:lang w:eastAsia="zh-CN"/>
              </w:rPr>
              <w:t xml:space="preserve"> </w:t>
            </w:r>
            <w:r w:rsidR="00F33E87">
              <w:rPr>
                <w:rFonts w:eastAsia="SimSun" w:hint="eastAsia"/>
                <w:lang w:eastAsia="zh-CN"/>
              </w:rPr>
              <w:t>5.</w:t>
            </w:r>
            <w:r w:rsidR="00F33E87">
              <w:rPr>
                <w:rFonts w:eastAsia="SimSun" w:hint="eastAsia"/>
                <w:lang w:val="en-US" w:eastAsia="zh-CN"/>
              </w:rPr>
              <w:t>3</w:t>
            </w:r>
            <w:r w:rsidR="00F33E87">
              <w:rPr>
                <w:rFonts w:eastAsia="SimSun" w:hint="eastAsia"/>
                <w:lang w:eastAsia="zh-CN"/>
              </w:rPr>
              <w:t>.</w:t>
            </w:r>
            <w:r w:rsidR="00F33E87">
              <w:rPr>
                <w:rFonts w:eastAsia="SimSun" w:hint="eastAsia"/>
                <w:lang w:val="en-US" w:eastAsia="zh-CN"/>
              </w:rPr>
              <w:t>1.</w:t>
            </w:r>
            <w:r w:rsidR="00F33E87">
              <w:rPr>
                <w:rFonts w:eastAsia="SimSun" w:hint="eastAsia"/>
                <w:lang w:eastAsia="zh-CN"/>
              </w:rPr>
              <w:t>2</w:t>
            </w:r>
            <w:r w:rsidRPr="00506640">
              <w:rPr>
                <w:rFonts w:eastAsia="SimSun"/>
                <w:lang w:eastAsia="zh-CN"/>
              </w:rPr>
              <w:t xml:space="preserve"> in TS 28.5</w:t>
            </w:r>
            <w:r>
              <w:rPr>
                <w:rFonts w:eastAsia="SimSun"/>
                <w:lang w:eastAsia="zh-CN"/>
              </w:rPr>
              <w:t>52</w:t>
            </w:r>
            <w:r w:rsidRPr="00506640">
              <w:rPr>
                <w:rFonts w:eastAsia="SimSun"/>
                <w:lang w:eastAsia="zh-CN"/>
              </w:rPr>
              <w:t xml:space="preserve"> [</w:t>
            </w:r>
            <w:r>
              <w:rPr>
                <w:rFonts w:eastAsia="SimSun"/>
                <w:lang w:eastAsia="zh-CN"/>
              </w:rPr>
              <w:t>12</w:t>
            </w:r>
            <w:r w:rsidRPr="00506640">
              <w:rPr>
                <w:rFonts w:eastAsia="SimSun"/>
                <w:lang w:eastAsia="zh-CN"/>
              </w:rPr>
              <w:t>]</w:t>
            </w:r>
          </w:p>
          <w:p w14:paraId="45935296" w14:textId="77777777" w:rsidR="00952AD4" w:rsidRPr="0038374A" w:rsidRDefault="00952AD4" w:rsidP="00952AD4">
            <w:pPr>
              <w:pStyle w:val="TAL"/>
              <w:keepNext w:val="0"/>
              <w:keepLines w:val="0"/>
              <w:rPr>
                <w:rFonts w:eastAsia="SimSun"/>
                <w:lang w:eastAsia="zh-CN"/>
              </w:rPr>
            </w:pPr>
          </w:p>
          <w:p w14:paraId="3FD42779" w14:textId="77777777" w:rsidR="00952AD4" w:rsidRPr="00506640" w:rsidRDefault="00952AD4" w:rsidP="00952AD4">
            <w:pPr>
              <w:pStyle w:val="TAL"/>
              <w:keepNext w:val="0"/>
              <w:keepLines w:val="0"/>
              <w:rPr>
                <w:rFonts w:eastAsia="SimSun"/>
                <w:lang w:eastAsia="zh-CN"/>
              </w:rPr>
            </w:pPr>
            <w:r w:rsidRPr="00C93612">
              <w:rPr>
                <w:rFonts w:eastAsia="SimSun"/>
                <w:lang w:eastAsia="zh-CN"/>
              </w:rPr>
              <w:t>maxNumberofPDUsessions</w:t>
            </w:r>
            <w:r>
              <w:rPr>
                <w:rFonts w:eastAsia="SimSun"/>
                <w:lang w:eastAsia="zh-CN"/>
              </w:rPr>
              <w:t>Target</w:t>
            </w:r>
            <w:r w:rsidRPr="00506640">
              <w:rPr>
                <w:rFonts w:eastAsia="SimSun"/>
                <w:lang w:eastAsia="zh-CN"/>
              </w:rPr>
              <w:t xml:space="preserve"> is an ExpectationTarget including attributes: targetName, targetCondition and targetValueRange.</w:t>
            </w:r>
          </w:p>
          <w:p w14:paraId="48FB24C6" w14:textId="77777777" w:rsidR="00952AD4" w:rsidRPr="00506640" w:rsidRDefault="00952AD4" w:rsidP="00952AD4">
            <w:pPr>
              <w:pStyle w:val="TAL"/>
              <w:keepNext w:val="0"/>
              <w:keepLines w:val="0"/>
              <w:rPr>
                <w:rFonts w:eastAsia="SimSun"/>
                <w:lang w:eastAsia="zh-CN"/>
              </w:rPr>
            </w:pPr>
          </w:p>
          <w:p w14:paraId="65BE9545" w14:textId="77777777" w:rsidR="00952AD4" w:rsidRPr="00506640" w:rsidRDefault="00952AD4" w:rsidP="00952AD4">
            <w:pPr>
              <w:pStyle w:val="TAL"/>
              <w:keepNext w:val="0"/>
              <w:keepLines w:val="0"/>
              <w:rPr>
                <w:rFonts w:eastAsia="SimSun"/>
                <w:lang w:eastAsia="zh-CN"/>
              </w:rPr>
            </w:pPr>
            <w:r w:rsidRPr="00506640">
              <w:rPr>
                <w:rFonts w:eastAsia="SimSun"/>
                <w:lang w:eastAsia="zh-CN"/>
              </w:rPr>
              <w:t>Following are the allowed values:</w:t>
            </w:r>
          </w:p>
          <w:p w14:paraId="5B7173FF" w14:textId="77777777" w:rsidR="00952AD4" w:rsidRPr="00506640" w:rsidRDefault="00952AD4" w:rsidP="00952AD4">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w:t>
            </w:r>
            <w:bookmarkStart w:id="433" w:name="OLE_LINK46"/>
            <w:r w:rsidRPr="00C93612">
              <w:rPr>
                <w:rFonts w:eastAsia="SimSun"/>
                <w:lang w:eastAsia="zh-CN"/>
              </w:rPr>
              <w:t>maxNumberofPDUsessions</w:t>
            </w:r>
            <w:bookmarkEnd w:id="433"/>
            <w:r w:rsidRPr="00506640">
              <w:rPr>
                <w:rFonts w:eastAsia="SimSun"/>
                <w:lang w:eastAsia="zh-CN"/>
              </w:rPr>
              <w:t>"</w:t>
            </w:r>
          </w:p>
          <w:p w14:paraId="03C4C0A6" w14:textId="55CE2D25" w:rsidR="000B3B1F" w:rsidRDefault="00952AD4" w:rsidP="000B3B1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t xml:space="preserve"> </w:t>
            </w:r>
            <w:r w:rsidRPr="00E305AD">
              <w:rPr>
                <w:rFonts w:eastAsia="SimSun"/>
                <w:lang w:eastAsia="zh-CN"/>
              </w:rPr>
              <w:t>IS_LESS_THAN</w:t>
            </w:r>
            <w:r w:rsidRPr="00506640">
              <w:rPr>
                <w:rFonts w:eastAsia="SimSun"/>
                <w:lang w:eastAsia="zh-CN"/>
              </w:rPr>
              <w:t>"</w:t>
            </w:r>
          </w:p>
          <w:p w14:paraId="4EEF55E5" w14:textId="77777777" w:rsidR="000B3B1F" w:rsidRDefault="00952AD4" w:rsidP="000B3B1F">
            <w:pPr>
              <w:pStyle w:val="TAL"/>
              <w:keepNext w:val="0"/>
              <w:keepLines w:val="0"/>
              <w:ind w:left="611" w:hanging="284"/>
            </w:pPr>
            <w:r w:rsidRPr="00506640">
              <w:rPr>
                <w:rFonts w:eastAsia="SimSun"/>
                <w:lang w:eastAsia="zh-CN"/>
              </w:rPr>
              <w:t>-</w:t>
            </w:r>
            <w:r w:rsidRPr="00506640">
              <w:rPr>
                <w:rFonts w:eastAsia="SimSun"/>
                <w:lang w:eastAsia="zh-CN"/>
              </w:rPr>
              <w:tab/>
              <w:t xml:space="preserve">targetValueRange: </w:t>
            </w:r>
            <w:r w:rsidRPr="006534CE">
              <w:t>integer</w:t>
            </w:r>
          </w:p>
          <w:p w14:paraId="37136E4E" w14:textId="666CC53C" w:rsidR="000B3B1F" w:rsidRPr="00506640" w:rsidRDefault="000B3B1F" w:rsidP="000B3B1F">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 xml:space="preserve">targetContext: </w:t>
            </w:r>
            <w:r>
              <w:rPr>
                <w:rFonts w:eastAsia="SimSun"/>
                <w:lang w:eastAsia="de-DE"/>
              </w:rPr>
              <w:t>5GSession</w:t>
            </w:r>
            <w:r w:rsidRPr="00506640">
              <w:rPr>
                <w:rFonts w:eastAsia="SimSun"/>
                <w:lang w:eastAsia="de-DE"/>
              </w:rPr>
              <w:t>Context</w:t>
            </w:r>
            <w:r>
              <w:rPr>
                <w:rFonts w:eastAsia="SimSun"/>
                <w:lang w:eastAsia="de-DE"/>
              </w:rPr>
              <w:t>.</w:t>
            </w:r>
          </w:p>
        </w:tc>
        <w:tc>
          <w:tcPr>
            <w:tcW w:w="820" w:type="pct"/>
          </w:tcPr>
          <w:p w14:paraId="663BA163" w14:textId="77777777" w:rsidR="00952AD4" w:rsidRPr="00506640" w:rsidRDefault="00952AD4" w:rsidP="00952AD4">
            <w:pPr>
              <w:pStyle w:val="TAL"/>
              <w:keepNext w:val="0"/>
              <w:keepLines w:val="0"/>
              <w:rPr>
                <w:snapToGrid w:val="0"/>
              </w:rPr>
            </w:pPr>
            <w:r w:rsidRPr="00506640">
              <w:rPr>
                <w:snapToGrid w:val="0"/>
              </w:rPr>
              <w:t>type: ExpectationTarget</w:t>
            </w:r>
          </w:p>
          <w:p w14:paraId="18AB4E13" w14:textId="77777777" w:rsidR="00952AD4" w:rsidRPr="00506640" w:rsidRDefault="00952AD4" w:rsidP="00952AD4">
            <w:pPr>
              <w:pStyle w:val="TAL"/>
              <w:keepNext w:val="0"/>
              <w:keepLines w:val="0"/>
              <w:rPr>
                <w:snapToGrid w:val="0"/>
              </w:rPr>
            </w:pPr>
            <w:r w:rsidRPr="00506640">
              <w:rPr>
                <w:snapToGrid w:val="0"/>
              </w:rPr>
              <w:t>multiplicity: 1</w:t>
            </w:r>
          </w:p>
          <w:p w14:paraId="7EDEF315" w14:textId="77777777" w:rsidR="00952AD4" w:rsidRPr="00506640" w:rsidRDefault="00952AD4" w:rsidP="00952AD4">
            <w:pPr>
              <w:pStyle w:val="TAL"/>
              <w:keepNext w:val="0"/>
              <w:keepLines w:val="0"/>
              <w:rPr>
                <w:snapToGrid w:val="0"/>
              </w:rPr>
            </w:pPr>
            <w:r w:rsidRPr="00506640">
              <w:rPr>
                <w:snapToGrid w:val="0"/>
              </w:rPr>
              <w:t>isOrdered: N/A</w:t>
            </w:r>
          </w:p>
          <w:p w14:paraId="4A207812" w14:textId="77777777" w:rsidR="00952AD4" w:rsidRPr="00506640" w:rsidRDefault="00952AD4" w:rsidP="00952AD4">
            <w:pPr>
              <w:pStyle w:val="TAL"/>
              <w:keepNext w:val="0"/>
              <w:keepLines w:val="0"/>
              <w:rPr>
                <w:snapToGrid w:val="0"/>
              </w:rPr>
            </w:pPr>
            <w:r w:rsidRPr="00506640">
              <w:rPr>
                <w:snapToGrid w:val="0"/>
              </w:rPr>
              <w:t>isUnique: N/A</w:t>
            </w:r>
          </w:p>
          <w:p w14:paraId="5AAB25BA" w14:textId="77777777" w:rsidR="00952AD4" w:rsidRPr="00506640" w:rsidRDefault="00952AD4" w:rsidP="00952AD4">
            <w:pPr>
              <w:pStyle w:val="TAL"/>
              <w:keepNext w:val="0"/>
              <w:keepLines w:val="0"/>
              <w:rPr>
                <w:snapToGrid w:val="0"/>
              </w:rPr>
            </w:pPr>
            <w:r w:rsidRPr="00506640">
              <w:rPr>
                <w:snapToGrid w:val="0"/>
              </w:rPr>
              <w:t xml:space="preserve">defaultValue: </w:t>
            </w:r>
            <w:r w:rsidRPr="00FF1FCE">
              <w:rPr>
                <w:rFonts w:eastAsia="SimSun"/>
                <w:snapToGrid w:val="0"/>
              </w:rPr>
              <w:t>None</w:t>
            </w:r>
          </w:p>
          <w:p w14:paraId="7F7B772E" w14:textId="72D32C94" w:rsidR="00952AD4" w:rsidRPr="00506640" w:rsidRDefault="00952AD4" w:rsidP="00952AD4">
            <w:pPr>
              <w:pStyle w:val="TAL"/>
              <w:keepNext w:val="0"/>
              <w:keepLines w:val="0"/>
              <w:rPr>
                <w:rFonts w:eastAsia="SimSun"/>
                <w:snapToGrid w:val="0"/>
              </w:rPr>
            </w:pPr>
            <w:r w:rsidRPr="00506640">
              <w:rPr>
                <w:snapToGrid w:val="0"/>
              </w:rPr>
              <w:t>isNullable: True</w:t>
            </w:r>
          </w:p>
        </w:tc>
      </w:tr>
      <w:tr w:rsidR="000B3B1F" w:rsidRPr="00506640" w14:paraId="456C25F8" w14:textId="77777777" w:rsidTr="004E524F">
        <w:trPr>
          <w:jc w:val="center"/>
        </w:trPr>
        <w:tc>
          <w:tcPr>
            <w:tcW w:w="1188" w:type="pct"/>
          </w:tcPr>
          <w:p w14:paraId="75FCEE1D" w14:textId="24EA712E" w:rsidR="000B3B1F" w:rsidRDefault="000B3B1F" w:rsidP="000B3B1F">
            <w:pPr>
              <w:pStyle w:val="TAL"/>
              <w:keepNext w:val="0"/>
              <w:keepLines w:val="0"/>
              <w:rPr>
                <w:rFonts w:ascii="Courier New" w:eastAsia="DengXian" w:hAnsi="Courier New" w:cs="Courier New"/>
                <w:bCs/>
                <w:lang w:eastAsia="zh-CN"/>
              </w:rPr>
            </w:pPr>
            <w:r>
              <w:rPr>
                <w:rFonts w:ascii="Courier New" w:eastAsia="DengXian" w:hAnsi="Courier New" w:cs="Courier New" w:hint="eastAsia"/>
                <w:bCs/>
                <w:lang w:eastAsia="zh-CN"/>
              </w:rPr>
              <w:t>m</w:t>
            </w:r>
            <w:r>
              <w:rPr>
                <w:rFonts w:ascii="Courier New" w:eastAsia="DengXian" w:hAnsi="Courier New" w:cs="Courier New"/>
                <w:bCs/>
                <w:lang w:eastAsia="zh-CN"/>
              </w:rPr>
              <w:t>axNumberofPDU</w:t>
            </w:r>
            <w:r>
              <w:rPr>
                <w:rFonts w:ascii="Courier New" w:eastAsia="DengXian" w:hAnsi="Courier New" w:cs="Courier New" w:hint="eastAsia"/>
                <w:bCs/>
                <w:lang w:eastAsia="zh-CN"/>
              </w:rPr>
              <w:t>session</w:t>
            </w:r>
            <w:r>
              <w:rPr>
                <w:rFonts w:ascii="Courier New" w:eastAsia="DengXian" w:hAnsi="Courier New" w:cs="Courier New"/>
                <w:bCs/>
                <w:lang w:eastAsia="zh-CN"/>
              </w:rPr>
              <w:t>sTarget.5GSessionContext</w:t>
            </w:r>
          </w:p>
        </w:tc>
        <w:tc>
          <w:tcPr>
            <w:tcW w:w="2992" w:type="pct"/>
          </w:tcPr>
          <w:p w14:paraId="5104BC57" w14:textId="77777777" w:rsidR="000B3B1F" w:rsidRPr="00506640" w:rsidRDefault="000B3B1F" w:rsidP="000B3B1F">
            <w:pPr>
              <w:pStyle w:val="TAL"/>
              <w:keepNext w:val="0"/>
              <w:keepLines w:val="0"/>
              <w:rPr>
                <w:rFonts w:eastAsia="SimSun"/>
                <w:lang w:eastAsia="de-DE"/>
              </w:rPr>
            </w:pPr>
            <w:r>
              <w:rPr>
                <w:rFonts w:eastAsia="SimSun"/>
                <w:lang w:eastAsia="de-DE"/>
              </w:rPr>
              <w:t>I</w:t>
            </w:r>
            <w:r w:rsidRPr="00506640">
              <w:rPr>
                <w:rFonts w:eastAsia="SimSun"/>
                <w:lang w:eastAsia="de-DE"/>
              </w:rPr>
              <w:t xml:space="preserve">t describes the </w:t>
            </w:r>
            <w:r w:rsidRPr="00506640">
              <w:rPr>
                <w:rFonts w:eastAsia="SimSun"/>
                <w:lang w:eastAsia="zh-CN"/>
              </w:rPr>
              <w:t>maximum</w:t>
            </w:r>
            <w:r>
              <w:rPr>
                <w:rFonts w:eastAsia="SimSun"/>
                <w:lang w:eastAsia="de-DE"/>
              </w:rPr>
              <w:t xml:space="preserve"> supported 5G PDU session of</w:t>
            </w:r>
            <w:r w:rsidRPr="00506640">
              <w:rPr>
                <w:rFonts w:eastAsia="SimSun"/>
                <w:lang w:eastAsia="de-DE"/>
              </w:rPr>
              <w:t xml:space="preserve"> the </w:t>
            </w:r>
            <w:r>
              <w:rPr>
                <w:rFonts w:eastAsia="SimSun"/>
                <w:lang w:eastAsia="de-DE"/>
              </w:rPr>
              <w:t>5GC</w:t>
            </w:r>
            <w:r w:rsidRPr="00506640">
              <w:rPr>
                <w:rFonts w:eastAsia="SimSun"/>
                <w:lang w:eastAsia="de-DE"/>
              </w:rPr>
              <w:t xml:space="preserve"> SubNetwork </w:t>
            </w:r>
            <w:r>
              <w:rPr>
                <w:rFonts w:eastAsia="SimSun"/>
                <w:lang w:eastAsia="de-DE"/>
              </w:rPr>
              <w:t xml:space="preserve">related to </w:t>
            </w:r>
            <w:r w:rsidRPr="00506640">
              <w:rPr>
                <w:rFonts w:eastAsia="SimSun"/>
                <w:lang w:eastAsia="de-DE"/>
              </w:rPr>
              <w:t>the intent expectation</w:t>
            </w:r>
            <w:r>
              <w:rPr>
                <w:rFonts w:eastAsia="SimSun"/>
                <w:lang w:eastAsia="de-DE"/>
              </w:rPr>
              <w:t>.</w:t>
            </w:r>
          </w:p>
          <w:p w14:paraId="3DBA2C26" w14:textId="77777777" w:rsidR="000B3B1F" w:rsidRPr="00506640" w:rsidRDefault="000B3B1F" w:rsidP="000B3B1F">
            <w:pPr>
              <w:pStyle w:val="TAL"/>
              <w:keepNext w:val="0"/>
              <w:keepLines w:val="0"/>
              <w:rPr>
                <w:rFonts w:eastAsia="SimSun"/>
                <w:lang w:eastAsia="de-DE"/>
              </w:rPr>
            </w:pPr>
          </w:p>
          <w:p w14:paraId="2A3C7FC7" w14:textId="77777777" w:rsidR="000B3B1F" w:rsidRPr="00506640" w:rsidRDefault="000B3B1F" w:rsidP="000B3B1F">
            <w:pPr>
              <w:pStyle w:val="TAL"/>
              <w:keepNext w:val="0"/>
              <w:keepLines w:val="0"/>
              <w:rPr>
                <w:rFonts w:eastAsia="SimSun"/>
                <w:lang w:eastAsia="de-DE"/>
              </w:rPr>
            </w:pPr>
            <w:r w:rsidRPr="00C008C2">
              <w:rPr>
                <w:rFonts w:eastAsia="SimSun"/>
                <w:lang w:eastAsia="de-DE"/>
              </w:rPr>
              <w:t>5GSessionContext</w:t>
            </w:r>
            <w:r w:rsidRPr="00506640">
              <w:rPr>
                <w:rFonts w:eastAsia="SimSun"/>
                <w:lang w:eastAsia="de-DE"/>
              </w:rPr>
              <w:t xml:space="preserve"> is a Context including attributes: contextAt</w:t>
            </w:r>
            <w:r>
              <w:rPr>
                <w:rFonts w:eastAsia="SimSun"/>
                <w:lang w:eastAsia="de-DE"/>
              </w:rPr>
              <w:t>t</w:t>
            </w:r>
            <w:r w:rsidRPr="00506640">
              <w:rPr>
                <w:rFonts w:eastAsia="SimSun"/>
                <w:lang w:eastAsia="de-DE"/>
              </w:rPr>
              <w:t>ribute, contextCondition and contextValueRange.</w:t>
            </w:r>
          </w:p>
          <w:p w14:paraId="6DFEC431" w14:textId="77777777" w:rsidR="000B3B1F" w:rsidRPr="00506640" w:rsidRDefault="000B3B1F" w:rsidP="000B3B1F">
            <w:pPr>
              <w:pStyle w:val="TAL"/>
              <w:keepNext w:val="0"/>
              <w:keepLines w:val="0"/>
              <w:rPr>
                <w:rFonts w:eastAsia="SimSun"/>
                <w:lang w:eastAsia="de-DE"/>
              </w:rPr>
            </w:pPr>
          </w:p>
          <w:p w14:paraId="61B96FE7" w14:textId="77777777" w:rsidR="000B3B1F" w:rsidRPr="00506640" w:rsidRDefault="000B3B1F" w:rsidP="000B3B1F">
            <w:pPr>
              <w:pStyle w:val="TAL"/>
              <w:keepNext w:val="0"/>
              <w:keepLines w:val="0"/>
              <w:rPr>
                <w:rFonts w:eastAsia="SimSun"/>
                <w:lang w:eastAsia="de-DE"/>
              </w:rPr>
            </w:pPr>
            <w:r w:rsidRPr="00506640">
              <w:rPr>
                <w:rFonts w:eastAsia="SimSun"/>
                <w:lang w:eastAsia="de-DE"/>
              </w:rPr>
              <w:t>Following are the allowed values:</w:t>
            </w:r>
          </w:p>
          <w:p w14:paraId="2206E489" w14:textId="77777777" w:rsidR="000B3B1F" w:rsidRPr="00506640" w:rsidRDefault="000B3B1F" w:rsidP="000B3B1F">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Pr>
                <w:rFonts w:eastAsia="SimSun"/>
                <w:lang w:eastAsia="de-DE"/>
              </w:rPr>
              <w:t>5GSession</w:t>
            </w:r>
            <w:r w:rsidRPr="00506640">
              <w:rPr>
                <w:rFonts w:eastAsia="SimSun"/>
                <w:lang w:eastAsia="de-DE"/>
              </w:rPr>
              <w:t>"</w:t>
            </w:r>
          </w:p>
          <w:p w14:paraId="0FC9EA58" w14:textId="77777777" w:rsidR="000B3B1F" w:rsidRDefault="000B3B1F" w:rsidP="000B3B1F">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w:t>
            </w:r>
            <w:r>
              <w:rPr>
                <w:rFonts w:eastAsia="SimSun"/>
                <w:lang w:eastAsia="de-DE"/>
              </w:rPr>
              <w:t xml:space="preserve"> LESS</w:t>
            </w:r>
            <w:r w:rsidRPr="00E305AD">
              <w:rPr>
                <w:rFonts w:eastAsia="SimSun"/>
                <w:lang w:eastAsia="de-DE"/>
              </w:rPr>
              <w:t>_THAN</w:t>
            </w:r>
            <w:r w:rsidRPr="00506640">
              <w:rPr>
                <w:rFonts w:eastAsia="SimSun"/>
                <w:lang w:eastAsia="de-DE"/>
              </w:rPr>
              <w:t>"</w:t>
            </w:r>
          </w:p>
          <w:p w14:paraId="0347C6B9" w14:textId="5F6A65A2" w:rsidR="000B3B1F" w:rsidRPr="00506640" w:rsidRDefault="000B3B1F" w:rsidP="000B3B1F">
            <w:pPr>
              <w:pStyle w:val="TAL"/>
              <w:keepNext w:val="0"/>
              <w:keepLines w:val="0"/>
              <w:ind w:left="611" w:hanging="284"/>
              <w:rPr>
                <w:rFonts w:eastAsia="SimSun"/>
                <w:lang w:eastAsia="zh-CN"/>
              </w:rPr>
            </w:pPr>
            <w:r w:rsidRPr="00506640">
              <w:rPr>
                <w:rFonts w:eastAsia="SimSun"/>
                <w:lang w:eastAsia="de-DE"/>
              </w:rPr>
              <w:t>-</w:t>
            </w:r>
            <w:r w:rsidRPr="00506640">
              <w:rPr>
                <w:rFonts w:eastAsia="SimSun"/>
                <w:lang w:eastAsia="de-DE"/>
              </w:rPr>
              <w:tab/>
              <w:t xml:space="preserve">contextValueRange: </w:t>
            </w:r>
            <w:r w:rsidRPr="00232B3A">
              <w:rPr>
                <w:rFonts w:eastAsia="SimSun"/>
                <w:lang w:eastAsia="de-DE"/>
              </w:rPr>
              <w:t>integer</w:t>
            </w:r>
          </w:p>
        </w:tc>
        <w:tc>
          <w:tcPr>
            <w:tcW w:w="820" w:type="pct"/>
          </w:tcPr>
          <w:p w14:paraId="73288737" w14:textId="77777777" w:rsidR="000B3B1F" w:rsidRDefault="000B3B1F" w:rsidP="000B3B1F">
            <w:pPr>
              <w:pStyle w:val="TAL"/>
              <w:keepNext w:val="0"/>
              <w:keepLines w:val="0"/>
              <w:rPr>
                <w:rFonts w:eastAsia="SimSun"/>
                <w:snapToGrid w:val="0"/>
              </w:rPr>
            </w:pPr>
            <w:r>
              <w:rPr>
                <w:rFonts w:eastAsia="SimSun"/>
                <w:snapToGrid w:val="0"/>
              </w:rPr>
              <w:t>type: Context</w:t>
            </w:r>
          </w:p>
          <w:p w14:paraId="74D82BE2" w14:textId="77777777" w:rsidR="000B3B1F" w:rsidRDefault="000B3B1F" w:rsidP="000B3B1F">
            <w:pPr>
              <w:pStyle w:val="TAL"/>
              <w:keepNext w:val="0"/>
              <w:keepLines w:val="0"/>
              <w:rPr>
                <w:rFonts w:eastAsia="SimSun"/>
                <w:snapToGrid w:val="0"/>
              </w:rPr>
            </w:pPr>
            <w:r>
              <w:rPr>
                <w:rFonts w:eastAsia="SimSun"/>
                <w:snapToGrid w:val="0"/>
              </w:rPr>
              <w:t>multiplicity: 1</w:t>
            </w:r>
          </w:p>
          <w:p w14:paraId="24187451" w14:textId="77777777" w:rsidR="000B3B1F" w:rsidRDefault="000B3B1F" w:rsidP="000B3B1F">
            <w:pPr>
              <w:pStyle w:val="TAL"/>
              <w:keepNext w:val="0"/>
              <w:keepLines w:val="0"/>
              <w:rPr>
                <w:rFonts w:eastAsia="SimSun"/>
                <w:snapToGrid w:val="0"/>
              </w:rPr>
            </w:pPr>
            <w:r>
              <w:rPr>
                <w:rFonts w:eastAsia="SimSun"/>
                <w:snapToGrid w:val="0"/>
              </w:rPr>
              <w:t>isOrdered: N/A</w:t>
            </w:r>
          </w:p>
          <w:p w14:paraId="5932FA9A" w14:textId="77777777" w:rsidR="000B3B1F" w:rsidRDefault="000B3B1F" w:rsidP="000B3B1F">
            <w:pPr>
              <w:pStyle w:val="TAL"/>
              <w:keepNext w:val="0"/>
              <w:keepLines w:val="0"/>
              <w:rPr>
                <w:rFonts w:eastAsia="SimSun"/>
                <w:snapToGrid w:val="0"/>
              </w:rPr>
            </w:pPr>
            <w:r>
              <w:rPr>
                <w:rFonts w:eastAsia="SimSun"/>
                <w:snapToGrid w:val="0"/>
              </w:rPr>
              <w:t>isUnique: N/A</w:t>
            </w:r>
          </w:p>
          <w:p w14:paraId="13C4C21C" w14:textId="77777777" w:rsidR="000B3B1F" w:rsidRDefault="000B3B1F" w:rsidP="000B3B1F">
            <w:pPr>
              <w:pStyle w:val="TAL"/>
              <w:keepNext w:val="0"/>
              <w:keepLines w:val="0"/>
              <w:rPr>
                <w:rFonts w:eastAsia="SimSun"/>
                <w:snapToGrid w:val="0"/>
              </w:rPr>
            </w:pPr>
            <w:r>
              <w:rPr>
                <w:rFonts w:eastAsia="SimSun"/>
                <w:snapToGrid w:val="0"/>
              </w:rPr>
              <w:t>defaultValue: None</w:t>
            </w:r>
          </w:p>
          <w:p w14:paraId="739F682B" w14:textId="7E576FAE" w:rsidR="000B3B1F" w:rsidRPr="00506640" w:rsidRDefault="000B3B1F" w:rsidP="000B3B1F">
            <w:pPr>
              <w:pStyle w:val="TAL"/>
              <w:keepNext w:val="0"/>
              <w:keepLines w:val="0"/>
              <w:rPr>
                <w:snapToGrid w:val="0"/>
              </w:rPr>
            </w:pPr>
            <w:r>
              <w:rPr>
                <w:rFonts w:eastAsia="SimSun"/>
                <w:snapToGrid w:val="0"/>
              </w:rPr>
              <w:t>isNullable: True</w:t>
            </w:r>
          </w:p>
        </w:tc>
      </w:tr>
      <w:tr w:rsidR="00952AD4" w:rsidRPr="00506640" w14:paraId="6EF02886" w14:textId="77777777" w:rsidTr="004E524F">
        <w:trPr>
          <w:jc w:val="center"/>
        </w:trPr>
        <w:tc>
          <w:tcPr>
            <w:tcW w:w="1188" w:type="pct"/>
          </w:tcPr>
          <w:p w14:paraId="47B3DEA9" w14:textId="2A622C11" w:rsidR="00952AD4" w:rsidRPr="00C43991" w:rsidRDefault="00952AD4" w:rsidP="00952AD4">
            <w:pPr>
              <w:pStyle w:val="TAL"/>
              <w:keepNext w:val="0"/>
              <w:keepLines w:val="0"/>
              <w:rPr>
                <w:rFonts w:ascii="Courier New" w:eastAsia="SimSun" w:hAnsi="Courier New" w:cs="Courier New"/>
                <w:szCs w:val="18"/>
                <w:lang w:eastAsia="zh-CN"/>
              </w:rPr>
            </w:pPr>
            <w:bookmarkStart w:id="434" w:name="OLE_LINK47"/>
            <w:r>
              <w:rPr>
                <w:rFonts w:ascii="Courier New" w:eastAsia="DengXian" w:hAnsi="Courier New" w:cs="Courier New" w:hint="eastAsia"/>
                <w:bCs/>
                <w:lang w:eastAsia="zh-CN"/>
              </w:rPr>
              <w:t>m</w:t>
            </w:r>
            <w:r>
              <w:rPr>
                <w:rFonts w:ascii="Courier New" w:eastAsia="DengXian" w:hAnsi="Courier New" w:cs="Courier New"/>
                <w:bCs/>
                <w:lang w:eastAsia="zh-CN"/>
              </w:rPr>
              <w:t>axNumberof</w:t>
            </w:r>
            <w:r w:rsidRPr="00614E11">
              <w:rPr>
                <w:rFonts w:ascii="Courier New" w:eastAsia="DengXian" w:hAnsi="Courier New" w:cs="Courier New"/>
                <w:bCs/>
                <w:lang w:eastAsia="zh-CN"/>
              </w:rPr>
              <w:t>Registeredsubscribers</w:t>
            </w:r>
            <w:bookmarkEnd w:id="434"/>
            <w:r w:rsidRPr="00614E11">
              <w:rPr>
                <w:rFonts w:ascii="Courier New" w:eastAsia="DengXian" w:hAnsi="Courier New" w:cs="Courier New"/>
                <w:bCs/>
                <w:lang w:eastAsia="zh-CN"/>
              </w:rPr>
              <w:t>Target</w:t>
            </w:r>
          </w:p>
        </w:tc>
        <w:tc>
          <w:tcPr>
            <w:tcW w:w="2992" w:type="pct"/>
          </w:tcPr>
          <w:p w14:paraId="13415D39" w14:textId="096B5EC5" w:rsidR="00952AD4" w:rsidRPr="00506640" w:rsidRDefault="00952AD4" w:rsidP="00952AD4">
            <w:pPr>
              <w:pStyle w:val="TAL"/>
              <w:keepNext w:val="0"/>
              <w:keepLines w:val="0"/>
              <w:rPr>
                <w:rFonts w:eastAsia="SimSun"/>
                <w:lang w:eastAsia="zh-CN"/>
              </w:rPr>
            </w:pPr>
            <w:r w:rsidRPr="00506640">
              <w:rPr>
                <w:rFonts w:eastAsia="SimSun"/>
                <w:lang w:eastAsia="zh-CN"/>
              </w:rPr>
              <w:t xml:space="preserve">It describes the maximum number of </w:t>
            </w:r>
            <w:r w:rsidRPr="00C93612">
              <w:rPr>
                <w:rFonts w:eastAsia="SimSun"/>
                <w:lang w:eastAsia="zh-CN"/>
              </w:rPr>
              <w:t>Registered subscribers</w:t>
            </w:r>
            <w:r w:rsidRPr="00506640">
              <w:rPr>
                <w:rFonts w:eastAsia="SimSun"/>
                <w:lang w:eastAsia="zh-CN"/>
              </w:rPr>
              <w:t xml:space="preserve"> for </w:t>
            </w:r>
            <w:r>
              <w:rPr>
                <w:rFonts w:eastAsia="SimSun"/>
                <w:lang w:eastAsia="zh-CN"/>
              </w:rPr>
              <w:t>5GC SubNetwork</w:t>
            </w:r>
            <w:r w:rsidRPr="00506640">
              <w:rPr>
                <w:rFonts w:eastAsia="SimSun"/>
                <w:lang w:eastAsia="zh-CN"/>
              </w:rPr>
              <w:t xml:space="preserve"> </w:t>
            </w:r>
            <w:r>
              <w:rPr>
                <w:rFonts w:eastAsia="SimSun"/>
                <w:lang w:eastAsia="zh-CN"/>
              </w:rPr>
              <w:t xml:space="preserve">supporting </w:t>
            </w:r>
            <w:r w:rsidRPr="00506640">
              <w:rPr>
                <w:rFonts w:eastAsia="SimSun"/>
                <w:lang w:eastAsia="zh-CN"/>
              </w:rPr>
              <w:t>that the intent expectation is applied.</w:t>
            </w:r>
            <w:r>
              <w:rPr>
                <w:rFonts w:eastAsia="SimSun"/>
                <w:lang w:eastAsia="zh-CN"/>
              </w:rPr>
              <w:t xml:space="preserve"> For details, </w:t>
            </w:r>
            <w:r>
              <w:rPr>
                <w:rFonts w:eastAsia="SimSun"/>
                <w:lang w:eastAsia="zh-CN"/>
              </w:rPr>
              <w:lastRenderedPageBreak/>
              <w:t xml:space="preserve">see </w:t>
            </w:r>
            <w:r w:rsidRPr="00C93612">
              <w:rPr>
                <w:rFonts w:eastAsia="SimSun"/>
                <w:lang w:eastAsia="zh-CN"/>
              </w:rPr>
              <w:t>maxNumberofRegisteredsubscribers</w:t>
            </w:r>
            <w:r w:rsidRPr="00506640">
              <w:rPr>
                <w:rFonts w:eastAsia="SimSun"/>
                <w:lang w:eastAsia="zh-CN"/>
              </w:rPr>
              <w:t xml:space="preserve"> in clause </w:t>
            </w:r>
            <w:r>
              <w:rPr>
                <w:rFonts w:eastAsia="SimSun"/>
                <w:lang w:eastAsia="zh-CN"/>
              </w:rPr>
              <w:t>5.6.2</w:t>
            </w:r>
            <w:r w:rsidRPr="00506640">
              <w:rPr>
                <w:rFonts w:eastAsia="SimSun"/>
                <w:lang w:eastAsia="zh-CN"/>
              </w:rPr>
              <w:t xml:space="preserve"> in TS 28.5</w:t>
            </w:r>
            <w:r>
              <w:rPr>
                <w:rFonts w:eastAsia="SimSun"/>
                <w:lang w:eastAsia="zh-CN"/>
              </w:rPr>
              <w:t>52</w:t>
            </w:r>
            <w:r w:rsidRPr="00506640">
              <w:rPr>
                <w:rFonts w:eastAsia="SimSun"/>
                <w:lang w:eastAsia="zh-CN"/>
              </w:rPr>
              <w:t xml:space="preserve"> [</w:t>
            </w:r>
            <w:r>
              <w:rPr>
                <w:rFonts w:eastAsia="SimSun"/>
                <w:lang w:eastAsia="zh-CN"/>
              </w:rPr>
              <w:t>12</w:t>
            </w:r>
            <w:r w:rsidRPr="00506640">
              <w:rPr>
                <w:rFonts w:eastAsia="SimSun"/>
                <w:lang w:eastAsia="zh-CN"/>
              </w:rPr>
              <w:t>]</w:t>
            </w:r>
          </w:p>
          <w:p w14:paraId="4DA20D67" w14:textId="77777777" w:rsidR="00952AD4" w:rsidRPr="00506640" w:rsidRDefault="00952AD4" w:rsidP="00952AD4">
            <w:pPr>
              <w:pStyle w:val="TAL"/>
              <w:keepNext w:val="0"/>
              <w:keepLines w:val="0"/>
              <w:rPr>
                <w:rFonts w:eastAsia="SimSun"/>
                <w:lang w:eastAsia="zh-CN"/>
              </w:rPr>
            </w:pPr>
          </w:p>
          <w:p w14:paraId="5CE8FD03" w14:textId="77777777" w:rsidR="00952AD4" w:rsidRPr="00506640" w:rsidRDefault="00952AD4" w:rsidP="00952AD4">
            <w:pPr>
              <w:pStyle w:val="TAL"/>
              <w:keepNext w:val="0"/>
              <w:keepLines w:val="0"/>
              <w:rPr>
                <w:rFonts w:eastAsia="SimSun"/>
                <w:lang w:eastAsia="zh-CN"/>
              </w:rPr>
            </w:pPr>
            <w:r w:rsidRPr="00C93612">
              <w:rPr>
                <w:rFonts w:eastAsia="SimSun"/>
                <w:lang w:eastAsia="zh-CN"/>
              </w:rPr>
              <w:t>maxNumberofRegisteredsubscribers</w:t>
            </w:r>
            <w:r>
              <w:rPr>
                <w:rFonts w:eastAsia="SimSun"/>
                <w:lang w:eastAsia="zh-CN"/>
              </w:rPr>
              <w:t>Target</w:t>
            </w:r>
            <w:r w:rsidRPr="00506640">
              <w:rPr>
                <w:rFonts w:eastAsia="SimSun"/>
                <w:lang w:eastAsia="zh-CN"/>
              </w:rPr>
              <w:t xml:space="preserve"> is an ExpectationTarget including attributes: targetName, targetCondition and targetValueRange.</w:t>
            </w:r>
          </w:p>
          <w:p w14:paraId="713F38B3" w14:textId="77777777" w:rsidR="00952AD4" w:rsidRPr="00506640" w:rsidRDefault="00952AD4" w:rsidP="00952AD4">
            <w:pPr>
              <w:pStyle w:val="TAL"/>
              <w:keepNext w:val="0"/>
              <w:keepLines w:val="0"/>
              <w:rPr>
                <w:rFonts w:eastAsia="SimSun"/>
                <w:lang w:eastAsia="zh-CN"/>
              </w:rPr>
            </w:pPr>
          </w:p>
          <w:p w14:paraId="216F185A" w14:textId="77777777" w:rsidR="00952AD4" w:rsidRPr="00506640" w:rsidRDefault="00952AD4" w:rsidP="00952AD4">
            <w:pPr>
              <w:pStyle w:val="TAL"/>
              <w:keepNext w:val="0"/>
              <w:keepLines w:val="0"/>
              <w:rPr>
                <w:rFonts w:eastAsia="SimSun"/>
                <w:lang w:eastAsia="zh-CN"/>
              </w:rPr>
            </w:pPr>
            <w:r w:rsidRPr="00506640">
              <w:rPr>
                <w:rFonts w:eastAsia="SimSun"/>
                <w:lang w:eastAsia="zh-CN"/>
              </w:rPr>
              <w:t>Following are the allowed values:</w:t>
            </w:r>
          </w:p>
          <w:p w14:paraId="3E05E8C5" w14:textId="77777777" w:rsidR="00952AD4" w:rsidRPr="00506640" w:rsidRDefault="00952AD4" w:rsidP="00952AD4">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w:t>
            </w:r>
            <w:r w:rsidRPr="00C93612">
              <w:rPr>
                <w:rFonts w:eastAsia="SimSun"/>
                <w:lang w:eastAsia="zh-CN"/>
              </w:rPr>
              <w:t>maxNumberofRegisteredsubscribers</w:t>
            </w:r>
            <w:r w:rsidRPr="00506640">
              <w:rPr>
                <w:rFonts w:eastAsia="SimSun"/>
                <w:lang w:eastAsia="zh-CN"/>
              </w:rPr>
              <w:t>"</w:t>
            </w:r>
          </w:p>
          <w:p w14:paraId="0136404B" w14:textId="61182C97" w:rsidR="000B3B1F" w:rsidRDefault="00952AD4" w:rsidP="000B3B1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C93612">
              <w:rPr>
                <w:rFonts w:eastAsia="SimSun"/>
                <w:lang w:eastAsia="zh-CN"/>
              </w:rPr>
              <w:t xml:space="preserve"> </w:t>
            </w:r>
            <w:r w:rsidRPr="00E305AD">
              <w:rPr>
                <w:rFonts w:eastAsia="SimSun"/>
                <w:lang w:eastAsia="zh-CN"/>
              </w:rPr>
              <w:t>IS_LESS_THAN</w:t>
            </w:r>
            <w:r w:rsidRPr="00506640">
              <w:rPr>
                <w:rFonts w:eastAsia="SimSun"/>
                <w:lang w:eastAsia="zh-CN"/>
              </w:rPr>
              <w:t>"</w:t>
            </w:r>
          </w:p>
          <w:p w14:paraId="5A71CE10" w14:textId="5582424C" w:rsidR="00952AD4" w:rsidRPr="00506640" w:rsidRDefault="00952AD4" w:rsidP="000B3B1F">
            <w:pPr>
              <w:pStyle w:val="TAL"/>
              <w:keepNext w:val="0"/>
              <w:keepLines w:val="0"/>
              <w:ind w:left="611" w:hanging="284"/>
              <w:rPr>
                <w:rFonts w:eastAsia="SimSun"/>
                <w:lang w:eastAsia="de-DE"/>
              </w:rPr>
            </w:pPr>
            <w:r w:rsidRPr="00506640">
              <w:rPr>
                <w:rFonts w:eastAsia="SimSun"/>
                <w:lang w:eastAsia="zh-CN"/>
              </w:rPr>
              <w:t>-</w:t>
            </w:r>
            <w:r w:rsidRPr="00506640">
              <w:rPr>
                <w:rFonts w:eastAsia="SimSun"/>
                <w:lang w:eastAsia="zh-CN"/>
              </w:rPr>
              <w:tab/>
              <w:t xml:space="preserve">targetValueRange: </w:t>
            </w:r>
            <w:r>
              <w:rPr>
                <w:rFonts w:eastAsia="SimSun"/>
                <w:lang w:eastAsia="zh-CN"/>
              </w:rPr>
              <w:t>Integer</w:t>
            </w:r>
          </w:p>
        </w:tc>
        <w:tc>
          <w:tcPr>
            <w:tcW w:w="820" w:type="pct"/>
          </w:tcPr>
          <w:p w14:paraId="3053A615" w14:textId="77777777" w:rsidR="00952AD4" w:rsidRPr="00506640" w:rsidRDefault="00952AD4" w:rsidP="00952AD4">
            <w:pPr>
              <w:pStyle w:val="TAL"/>
              <w:keepNext w:val="0"/>
              <w:keepLines w:val="0"/>
              <w:rPr>
                <w:snapToGrid w:val="0"/>
              </w:rPr>
            </w:pPr>
            <w:r w:rsidRPr="00506640">
              <w:rPr>
                <w:snapToGrid w:val="0"/>
              </w:rPr>
              <w:lastRenderedPageBreak/>
              <w:t>type: ExpectationTarget</w:t>
            </w:r>
          </w:p>
          <w:p w14:paraId="14174993" w14:textId="77777777" w:rsidR="00952AD4" w:rsidRPr="00506640" w:rsidRDefault="00952AD4" w:rsidP="00952AD4">
            <w:pPr>
              <w:pStyle w:val="TAL"/>
              <w:keepNext w:val="0"/>
              <w:keepLines w:val="0"/>
              <w:rPr>
                <w:snapToGrid w:val="0"/>
              </w:rPr>
            </w:pPr>
            <w:r w:rsidRPr="00506640">
              <w:rPr>
                <w:snapToGrid w:val="0"/>
              </w:rPr>
              <w:t>multiplicity: 1</w:t>
            </w:r>
          </w:p>
          <w:p w14:paraId="5C6E4CFD" w14:textId="77777777" w:rsidR="00952AD4" w:rsidRPr="00506640" w:rsidRDefault="00952AD4" w:rsidP="00952AD4">
            <w:pPr>
              <w:pStyle w:val="TAL"/>
              <w:keepNext w:val="0"/>
              <w:keepLines w:val="0"/>
              <w:rPr>
                <w:snapToGrid w:val="0"/>
              </w:rPr>
            </w:pPr>
            <w:r w:rsidRPr="00506640">
              <w:rPr>
                <w:snapToGrid w:val="0"/>
              </w:rPr>
              <w:lastRenderedPageBreak/>
              <w:t>isOrdered: N/A</w:t>
            </w:r>
          </w:p>
          <w:p w14:paraId="0E8C75C8" w14:textId="77777777" w:rsidR="00952AD4" w:rsidRPr="00506640" w:rsidRDefault="00952AD4" w:rsidP="00952AD4">
            <w:pPr>
              <w:pStyle w:val="TAL"/>
              <w:keepNext w:val="0"/>
              <w:keepLines w:val="0"/>
              <w:rPr>
                <w:snapToGrid w:val="0"/>
              </w:rPr>
            </w:pPr>
            <w:r w:rsidRPr="00506640">
              <w:rPr>
                <w:snapToGrid w:val="0"/>
              </w:rPr>
              <w:t>isUnique: N/A</w:t>
            </w:r>
          </w:p>
          <w:p w14:paraId="3D8F3467" w14:textId="77777777" w:rsidR="00952AD4" w:rsidRPr="00506640" w:rsidRDefault="00952AD4" w:rsidP="00952AD4">
            <w:pPr>
              <w:pStyle w:val="TAL"/>
              <w:keepNext w:val="0"/>
              <w:keepLines w:val="0"/>
              <w:rPr>
                <w:snapToGrid w:val="0"/>
              </w:rPr>
            </w:pPr>
            <w:r w:rsidRPr="00506640">
              <w:rPr>
                <w:snapToGrid w:val="0"/>
              </w:rPr>
              <w:t xml:space="preserve">defaultValue: </w:t>
            </w:r>
            <w:r w:rsidRPr="00FF1FCE">
              <w:rPr>
                <w:rFonts w:eastAsia="SimSun"/>
                <w:snapToGrid w:val="0"/>
              </w:rPr>
              <w:t>None</w:t>
            </w:r>
          </w:p>
          <w:p w14:paraId="5AFB1F64" w14:textId="39DA167B" w:rsidR="00952AD4" w:rsidRPr="00506640" w:rsidRDefault="00952AD4" w:rsidP="00952AD4">
            <w:pPr>
              <w:pStyle w:val="TAL"/>
              <w:keepNext w:val="0"/>
              <w:keepLines w:val="0"/>
              <w:rPr>
                <w:rFonts w:eastAsia="SimSun"/>
                <w:snapToGrid w:val="0"/>
              </w:rPr>
            </w:pPr>
            <w:r w:rsidRPr="00506640">
              <w:rPr>
                <w:snapToGrid w:val="0"/>
              </w:rPr>
              <w:t>isNullable: True</w:t>
            </w:r>
          </w:p>
        </w:tc>
      </w:tr>
      <w:tr w:rsidR="00E53EEB" w:rsidRPr="00506640" w14:paraId="6DF29F6F" w14:textId="77777777" w:rsidTr="004E524F">
        <w:trPr>
          <w:jc w:val="center"/>
        </w:trPr>
        <w:tc>
          <w:tcPr>
            <w:tcW w:w="1188" w:type="pct"/>
          </w:tcPr>
          <w:p w14:paraId="42871FAA" w14:textId="3565AB30" w:rsidR="00E53EEB" w:rsidRPr="00C43991" w:rsidRDefault="00E53EEB" w:rsidP="00E53EEB">
            <w:pPr>
              <w:pStyle w:val="TAL"/>
              <w:keepNext w:val="0"/>
              <w:keepLines w:val="0"/>
              <w:rPr>
                <w:rFonts w:ascii="Courier New" w:eastAsia="SimSun" w:hAnsi="Courier New" w:cs="Courier New"/>
                <w:szCs w:val="18"/>
                <w:lang w:eastAsia="zh-CN"/>
              </w:rPr>
            </w:pPr>
            <w:r w:rsidRPr="00D02007">
              <w:rPr>
                <w:rFonts w:ascii="Courier New" w:eastAsia="DengXian" w:hAnsi="Courier New" w:cs="Courier New"/>
                <w:bCs/>
                <w:lang w:eastAsia="zh-CN"/>
              </w:rPr>
              <w:lastRenderedPageBreak/>
              <w:t>highUlPrbLoadRatioTarget</w:t>
            </w:r>
          </w:p>
        </w:tc>
        <w:tc>
          <w:tcPr>
            <w:tcW w:w="2992" w:type="pct"/>
          </w:tcPr>
          <w:p w14:paraId="18650F88" w14:textId="77777777" w:rsidR="00E53EEB" w:rsidRDefault="00E53EEB" w:rsidP="00E53EEB">
            <w:pPr>
              <w:pStyle w:val="TAL"/>
              <w:keepNext w:val="0"/>
              <w:keepLines w:val="0"/>
              <w:rPr>
                <w:iCs/>
              </w:rPr>
            </w:pPr>
            <w:r>
              <w:rPr>
                <w:rFonts w:eastAsia="SimSun"/>
                <w:lang w:eastAsia="de-DE"/>
              </w:rPr>
              <w:t xml:space="preserve">It describes the </w:t>
            </w:r>
            <w:r>
              <w:rPr>
                <w:rFonts w:eastAsia="SimSun"/>
                <w:lang w:eastAsia="zh-CN"/>
              </w:rPr>
              <w:t>high</w:t>
            </w:r>
            <w:r>
              <w:rPr>
                <w:rFonts w:eastAsia="SimSun"/>
                <w:lang w:eastAsia="de-DE"/>
              </w:rPr>
              <w:t xml:space="preserve"> UL PRB load ratio target (as percentage) for the </w:t>
            </w:r>
            <w:r>
              <w:rPr>
                <w:rFonts w:eastAsia="SimSun"/>
                <w:lang w:eastAsia="zh-CN"/>
              </w:rPr>
              <w:t>RAN</w:t>
            </w:r>
            <w:r>
              <w:rPr>
                <w:rFonts w:eastAsia="SimSun"/>
                <w:lang w:eastAsia="de-DE"/>
              </w:rPr>
              <w:t xml:space="preserve"> SubNetwork that the intent expectation is applied. </w:t>
            </w:r>
            <w:r>
              <w:rPr>
                <w:rFonts w:eastAsia="SimSun" w:hint="eastAsia"/>
                <w:lang w:eastAsia="zh-CN"/>
              </w:rPr>
              <w:t>The</w:t>
            </w:r>
            <w:r>
              <w:rPr>
                <w:rFonts w:eastAsia="SimSun"/>
                <w:lang w:eastAsia="de-DE"/>
              </w:rPr>
              <w:t xml:space="preserve"> numerator is the number of the cells with high UL PRB load, and the denominator is the total number of cells of the RAN Subnetwork in the specified area. </w:t>
            </w:r>
          </w:p>
          <w:p w14:paraId="781185A2" w14:textId="77777777" w:rsidR="00E53EEB" w:rsidRDefault="00E53EEB" w:rsidP="00E53EEB">
            <w:pPr>
              <w:pStyle w:val="TAL"/>
              <w:keepNext w:val="0"/>
              <w:keepLines w:val="0"/>
              <w:rPr>
                <w:rFonts w:eastAsia="SimSun"/>
                <w:lang w:eastAsia="de-DE"/>
              </w:rPr>
            </w:pPr>
          </w:p>
          <w:p w14:paraId="53407EA7" w14:textId="77777777" w:rsidR="00E53EEB" w:rsidRDefault="00E53EEB" w:rsidP="00E53EEB">
            <w:pPr>
              <w:pStyle w:val="TAL"/>
              <w:keepNext w:val="0"/>
              <w:keepLines w:val="0"/>
              <w:rPr>
                <w:rFonts w:eastAsia="SimSun"/>
                <w:lang w:eastAsia="de-DE"/>
              </w:rPr>
            </w:pPr>
            <w:r>
              <w:rPr>
                <w:rFonts w:eastAsia="DengXian" w:cs="Courier New" w:hint="eastAsia"/>
                <w:bCs/>
                <w:lang w:eastAsia="zh-CN"/>
              </w:rPr>
              <w:t>H</w:t>
            </w:r>
            <w:r w:rsidRPr="0017796F">
              <w:rPr>
                <w:iCs/>
              </w:rPr>
              <w:t>ighUlPrbLoadRatioTarget is a</w:t>
            </w:r>
            <w:r>
              <w:rPr>
                <w:rFonts w:eastAsia="SimSun"/>
                <w:lang w:eastAsia="de-DE"/>
              </w:rPr>
              <w:t>n ExpectationTarget including attributes: targetName, targetCondition,targetValueRange and targetContext.</w:t>
            </w:r>
          </w:p>
          <w:p w14:paraId="6C47AE99" w14:textId="77777777" w:rsidR="00E53EEB" w:rsidRDefault="00E53EEB" w:rsidP="00E53EEB">
            <w:pPr>
              <w:pStyle w:val="TAL"/>
              <w:keepNext w:val="0"/>
              <w:keepLines w:val="0"/>
              <w:rPr>
                <w:rFonts w:eastAsia="SimSun"/>
                <w:lang w:eastAsia="de-DE"/>
              </w:rPr>
            </w:pPr>
          </w:p>
          <w:p w14:paraId="15020CEF" w14:textId="77777777" w:rsidR="00E53EEB" w:rsidRDefault="00E53EEB" w:rsidP="00E53EEB">
            <w:pPr>
              <w:pStyle w:val="TAL"/>
              <w:keepNext w:val="0"/>
              <w:keepLines w:val="0"/>
              <w:rPr>
                <w:rFonts w:eastAsia="SimSun"/>
                <w:lang w:eastAsia="zh-CN"/>
              </w:rPr>
            </w:pPr>
            <w:r>
              <w:rPr>
                <w:rFonts w:eastAsia="SimSun"/>
                <w:lang w:eastAsia="de-DE"/>
              </w:rPr>
              <w:t>Following are the allowed values:</w:t>
            </w:r>
          </w:p>
          <w:p w14:paraId="0AB6EF4A"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targetName: "</w:t>
            </w:r>
            <w:r w:rsidRPr="0017796F">
              <w:rPr>
                <w:rFonts w:eastAsia="SimSun"/>
                <w:lang w:eastAsia="de-DE"/>
              </w:rPr>
              <w:t>highUlPrbLoadRatio</w:t>
            </w:r>
            <w:r>
              <w:rPr>
                <w:rFonts w:eastAsia="SimSun"/>
                <w:lang w:eastAsia="de-DE"/>
              </w:rPr>
              <w:t>"</w:t>
            </w:r>
          </w:p>
          <w:p w14:paraId="2706A1C8"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targetCondition: "IS_LESS_THAN "</w:t>
            </w:r>
          </w:p>
          <w:p w14:paraId="44793C77"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targetValueRange: integer with allowed value [0,100] %</w:t>
            </w:r>
          </w:p>
          <w:p w14:paraId="7A116DA7"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targetContext: H</w:t>
            </w:r>
            <w:r w:rsidRPr="0017796F">
              <w:rPr>
                <w:rFonts w:eastAsia="SimSun"/>
                <w:lang w:eastAsia="de-DE"/>
              </w:rPr>
              <w:t>ighUlPrbLoad</w:t>
            </w:r>
            <w:r>
              <w:rPr>
                <w:rFonts w:eastAsia="SimSun"/>
                <w:lang w:eastAsia="de-DE"/>
              </w:rPr>
              <w:t>Context</w:t>
            </w:r>
          </w:p>
          <w:p w14:paraId="54D69180" w14:textId="77777777" w:rsidR="00E53EEB" w:rsidRPr="00506640" w:rsidRDefault="00E53EEB" w:rsidP="00E53EEB">
            <w:pPr>
              <w:pStyle w:val="TAL"/>
              <w:keepNext w:val="0"/>
              <w:keepLines w:val="0"/>
              <w:rPr>
                <w:rFonts w:eastAsia="SimSun"/>
                <w:lang w:eastAsia="de-DE"/>
              </w:rPr>
            </w:pPr>
          </w:p>
        </w:tc>
        <w:tc>
          <w:tcPr>
            <w:tcW w:w="820" w:type="pct"/>
          </w:tcPr>
          <w:p w14:paraId="09A8AA5D" w14:textId="77777777" w:rsidR="00E53EEB" w:rsidRDefault="00E53EEB" w:rsidP="00E53EEB">
            <w:pPr>
              <w:pStyle w:val="TAL"/>
              <w:rPr>
                <w:rFonts w:eastAsia="SimSun"/>
                <w:snapToGrid w:val="0"/>
              </w:rPr>
            </w:pPr>
            <w:r>
              <w:rPr>
                <w:rFonts w:eastAsia="SimSun"/>
                <w:snapToGrid w:val="0"/>
              </w:rPr>
              <w:t>type: ExpectationTarget</w:t>
            </w:r>
          </w:p>
          <w:p w14:paraId="269C6DA8" w14:textId="77777777" w:rsidR="00E53EEB" w:rsidRDefault="00E53EEB" w:rsidP="00E53EEB">
            <w:pPr>
              <w:pStyle w:val="TAL"/>
              <w:rPr>
                <w:rFonts w:eastAsia="SimSun"/>
                <w:snapToGrid w:val="0"/>
              </w:rPr>
            </w:pPr>
            <w:r>
              <w:rPr>
                <w:rFonts w:eastAsia="SimSun"/>
                <w:snapToGrid w:val="0"/>
              </w:rPr>
              <w:t>multiplicity: 1</w:t>
            </w:r>
          </w:p>
          <w:p w14:paraId="5A277E87" w14:textId="77777777" w:rsidR="00E53EEB" w:rsidRDefault="00E53EEB" w:rsidP="00E53EEB">
            <w:pPr>
              <w:pStyle w:val="TAL"/>
              <w:rPr>
                <w:rFonts w:eastAsia="SimSun"/>
                <w:snapToGrid w:val="0"/>
              </w:rPr>
            </w:pPr>
            <w:r>
              <w:rPr>
                <w:rFonts w:eastAsia="SimSun"/>
                <w:snapToGrid w:val="0"/>
              </w:rPr>
              <w:t>isOrdered: N/A</w:t>
            </w:r>
          </w:p>
          <w:p w14:paraId="382DD93C" w14:textId="77777777" w:rsidR="00E53EEB" w:rsidRDefault="00E53EEB" w:rsidP="00E53EEB">
            <w:pPr>
              <w:pStyle w:val="TAL"/>
              <w:rPr>
                <w:rFonts w:eastAsia="SimSun"/>
                <w:snapToGrid w:val="0"/>
              </w:rPr>
            </w:pPr>
            <w:r>
              <w:rPr>
                <w:rFonts w:eastAsia="SimSun"/>
                <w:snapToGrid w:val="0"/>
              </w:rPr>
              <w:t>isUnique: N/A</w:t>
            </w:r>
          </w:p>
          <w:p w14:paraId="51F3A49E" w14:textId="77777777" w:rsidR="00E53EEB" w:rsidRDefault="00E53EEB" w:rsidP="00E53EEB">
            <w:pPr>
              <w:pStyle w:val="TAL"/>
              <w:rPr>
                <w:rFonts w:eastAsia="SimSun"/>
                <w:snapToGrid w:val="0"/>
              </w:rPr>
            </w:pPr>
            <w:r>
              <w:rPr>
                <w:rFonts w:eastAsia="SimSun"/>
                <w:snapToGrid w:val="0"/>
              </w:rPr>
              <w:t>defaultValue: None</w:t>
            </w:r>
          </w:p>
          <w:p w14:paraId="4698C60C" w14:textId="0AFF28BA" w:rsidR="00E53EEB" w:rsidRPr="00506640" w:rsidRDefault="00E53EEB" w:rsidP="00E53EEB">
            <w:pPr>
              <w:pStyle w:val="TAL"/>
              <w:keepNext w:val="0"/>
              <w:keepLines w:val="0"/>
              <w:rPr>
                <w:rFonts w:eastAsia="SimSun"/>
                <w:snapToGrid w:val="0"/>
              </w:rPr>
            </w:pPr>
            <w:r>
              <w:rPr>
                <w:rFonts w:eastAsia="SimSun"/>
                <w:snapToGrid w:val="0"/>
              </w:rPr>
              <w:t>isNullable: True</w:t>
            </w:r>
          </w:p>
        </w:tc>
      </w:tr>
      <w:tr w:rsidR="00E53EEB" w:rsidRPr="00506640" w14:paraId="11FF3D4C" w14:textId="77777777" w:rsidTr="004E524F">
        <w:trPr>
          <w:jc w:val="center"/>
        </w:trPr>
        <w:tc>
          <w:tcPr>
            <w:tcW w:w="1188" w:type="pct"/>
          </w:tcPr>
          <w:p w14:paraId="29F28DEB" w14:textId="79CA2D8D" w:rsidR="00E53EEB" w:rsidRPr="00C43991" w:rsidRDefault="00E53EEB" w:rsidP="00E53EEB">
            <w:pPr>
              <w:pStyle w:val="TAL"/>
              <w:keepNext w:val="0"/>
              <w:keepLines w:val="0"/>
              <w:rPr>
                <w:rFonts w:ascii="Courier New" w:eastAsia="SimSun" w:hAnsi="Courier New" w:cs="Courier New"/>
                <w:szCs w:val="18"/>
                <w:lang w:eastAsia="zh-CN"/>
              </w:rPr>
            </w:pPr>
            <w:r w:rsidRPr="00D02007">
              <w:rPr>
                <w:rFonts w:ascii="Courier New" w:eastAsia="DengXian" w:hAnsi="Courier New" w:cs="Courier New"/>
                <w:bCs/>
                <w:lang w:eastAsia="zh-CN"/>
              </w:rPr>
              <w:t>highUlPrbLoadRatioTarget</w:t>
            </w:r>
            <w:r>
              <w:rPr>
                <w:rFonts w:ascii="Courier New" w:eastAsia="DengXian" w:hAnsi="Courier New" w:cs="Courier New"/>
                <w:bCs/>
                <w:lang w:eastAsia="zh-CN"/>
              </w:rPr>
              <w:t>.</w:t>
            </w:r>
            <w:r w:rsidRPr="000D7570">
              <w:rPr>
                <w:rFonts w:ascii="Courier New" w:eastAsia="DengXian" w:hAnsi="Courier New" w:cs="Courier New"/>
                <w:bCs/>
                <w:lang w:eastAsia="zh-CN"/>
              </w:rPr>
              <w:t>HighUlPrbLoad</w:t>
            </w:r>
            <w:r>
              <w:rPr>
                <w:rFonts w:ascii="Courier New" w:eastAsia="DengXian" w:hAnsi="Courier New" w:cs="Courier New"/>
                <w:bCs/>
                <w:lang w:eastAsia="zh-CN"/>
              </w:rPr>
              <w:t>C</w:t>
            </w:r>
            <w:r w:rsidRPr="000D7570">
              <w:rPr>
                <w:rFonts w:ascii="Courier New" w:eastAsia="DengXian" w:hAnsi="Courier New" w:cs="Courier New"/>
                <w:bCs/>
                <w:lang w:eastAsia="zh-CN"/>
              </w:rPr>
              <w:t>ontext</w:t>
            </w:r>
          </w:p>
        </w:tc>
        <w:tc>
          <w:tcPr>
            <w:tcW w:w="2992" w:type="pct"/>
          </w:tcPr>
          <w:p w14:paraId="5C426D16" w14:textId="77738C45" w:rsidR="00E53EEB" w:rsidRDefault="00E53EEB" w:rsidP="00E53EEB">
            <w:pPr>
              <w:pStyle w:val="TAL"/>
              <w:keepNext w:val="0"/>
              <w:keepLines w:val="0"/>
              <w:rPr>
                <w:rFonts w:eastAsia="SimSun"/>
                <w:lang w:eastAsia="de-DE"/>
              </w:rPr>
            </w:pPr>
            <w:r>
              <w:rPr>
                <w:rFonts w:eastAsia="SimSun"/>
                <w:lang w:eastAsia="de-DE"/>
              </w:rPr>
              <w:t xml:space="preserve">It describes the threshold for high uplink PRB load (i.e. </w:t>
            </w:r>
            <w:r w:rsidRPr="005A24CD">
              <w:rPr>
                <w:rFonts w:eastAsia="SimSun"/>
                <w:lang w:eastAsia="zh-CN"/>
              </w:rPr>
              <w:t>UL Total PRB Usage</w:t>
            </w:r>
            <w:r>
              <w:rPr>
                <w:rFonts w:eastAsia="SimSun"/>
                <w:lang w:eastAsia="zh-CN"/>
              </w:rPr>
              <w:t xml:space="preserve"> in TS 28.552 [</w:t>
            </w:r>
            <w:r w:rsidR="00033C5E">
              <w:rPr>
                <w:rFonts w:eastAsia="SimSun"/>
                <w:lang w:eastAsia="zh-CN"/>
              </w:rPr>
              <w:t>12</w:t>
            </w:r>
            <w:r>
              <w:rPr>
                <w:rFonts w:eastAsia="SimSun"/>
                <w:lang w:eastAsia="zh-CN"/>
              </w:rPr>
              <w:t>] to represent the percentage of UL PRBs used</w:t>
            </w:r>
            <w:r>
              <w:rPr>
                <w:rFonts w:eastAsia="SimSun"/>
                <w:lang w:eastAsia="de-DE"/>
              </w:rPr>
              <w:t>) of the cells of the RAN SubNetwork in the specified area that the intent expectation is applied.</w:t>
            </w:r>
          </w:p>
          <w:p w14:paraId="7B5FD05C" w14:textId="77777777" w:rsidR="00E53EEB" w:rsidRDefault="00E53EEB" w:rsidP="00E53EEB">
            <w:pPr>
              <w:pStyle w:val="TAL"/>
              <w:keepNext w:val="0"/>
              <w:keepLines w:val="0"/>
              <w:rPr>
                <w:rFonts w:eastAsia="SimSun"/>
                <w:lang w:eastAsia="de-DE"/>
              </w:rPr>
            </w:pPr>
          </w:p>
          <w:p w14:paraId="25C964CA" w14:textId="77777777" w:rsidR="00E53EEB" w:rsidRDefault="00E53EEB" w:rsidP="00E53EEB">
            <w:pPr>
              <w:pStyle w:val="TAL"/>
              <w:keepNext w:val="0"/>
              <w:keepLines w:val="0"/>
              <w:rPr>
                <w:rFonts w:eastAsia="SimSun"/>
                <w:lang w:eastAsia="de-DE"/>
              </w:rPr>
            </w:pPr>
          </w:p>
          <w:p w14:paraId="3A2C6D87" w14:textId="77777777" w:rsidR="00E53EEB" w:rsidRDefault="00E53EEB" w:rsidP="00E53EEB">
            <w:pPr>
              <w:pStyle w:val="TAL"/>
              <w:keepNext w:val="0"/>
              <w:keepLines w:val="0"/>
              <w:rPr>
                <w:rFonts w:eastAsia="SimSun"/>
                <w:lang w:eastAsia="de-DE"/>
              </w:rPr>
            </w:pPr>
            <w:r w:rsidRPr="0087636C">
              <w:rPr>
                <w:rFonts w:eastAsia="SimSun"/>
                <w:lang w:eastAsia="de-DE"/>
              </w:rPr>
              <w:t>HighUlPrbLoadContext</w:t>
            </w:r>
            <w:r>
              <w:rPr>
                <w:rFonts w:eastAsia="SimSun"/>
                <w:lang w:eastAsia="de-DE"/>
              </w:rPr>
              <w:t xml:space="preserve"> is a Context including attributes: contextAttribute, contextCondition and contextValueRange.</w:t>
            </w:r>
          </w:p>
          <w:p w14:paraId="5572AD35" w14:textId="77777777" w:rsidR="00E53EEB" w:rsidRPr="0087636C" w:rsidRDefault="00E53EEB" w:rsidP="00E53EEB">
            <w:pPr>
              <w:pStyle w:val="TAL"/>
              <w:keepNext w:val="0"/>
              <w:keepLines w:val="0"/>
              <w:rPr>
                <w:rFonts w:eastAsia="SimSun"/>
                <w:lang w:eastAsia="de-DE"/>
              </w:rPr>
            </w:pPr>
          </w:p>
          <w:p w14:paraId="2B6BA9F0" w14:textId="77777777" w:rsidR="00E53EEB" w:rsidRDefault="00E53EEB" w:rsidP="00E53EEB">
            <w:pPr>
              <w:pStyle w:val="TAL"/>
              <w:keepNext w:val="0"/>
              <w:keepLines w:val="0"/>
              <w:rPr>
                <w:rFonts w:eastAsia="SimSun"/>
                <w:lang w:eastAsia="zh-CN"/>
              </w:rPr>
            </w:pPr>
            <w:r>
              <w:rPr>
                <w:rFonts w:eastAsia="SimSun"/>
                <w:lang w:eastAsia="de-DE"/>
              </w:rPr>
              <w:t>Following are the allowed values:</w:t>
            </w:r>
          </w:p>
          <w:p w14:paraId="5C63344D"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w:t>
            </w:r>
            <w:r w:rsidRPr="00C023F5">
              <w:rPr>
                <w:rFonts w:eastAsia="SimSun"/>
                <w:lang w:eastAsia="de-DE"/>
              </w:rPr>
              <w:t>HighUlPrbLoad</w:t>
            </w:r>
            <w:r>
              <w:rPr>
                <w:rFonts w:eastAsia="SimSun"/>
                <w:lang w:eastAsia="de-DE"/>
              </w:rPr>
              <w:t>"</w:t>
            </w:r>
          </w:p>
          <w:p w14:paraId="64DA5F30"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contextCondition: "IS_GREATER_THAN"</w:t>
            </w:r>
          </w:p>
          <w:p w14:paraId="593B3860" w14:textId="28829FE3" w:rsidR="00E53EEB" w:rsidRPr="00506640" w:rsidRDefault="00E53EEB" w:rsidP="00E53EEB">
            <w:pPr>
              <w:pStyle w:val="TAL"/>
              <w:keepNext w:val="0"/>
              <w:keepLines w:val="0"/>
              <w:rPr>
                <w:rFonts w:eastAsia="SimSun"/>
                <w:lang w:eastAsia="de-DE"/>
              </w:rPr>
            </w:pPr>
            <w:r>
              <w:rPr>
                <w:rFonts w:eastAsia="SimSun"/>
                <w:lang w:eastAsia="de-DE"/>
              </w:rPr>
              <w:t>-</w:t>
            </w:r>
            <w:r>
              <w:rPr>
                <w:rFonts w:eastAsia="SimSun"/>
                <w:lang w:eastAsia="de-DE"/>
              </w:rPr>
              <w:tab/>
              <w:t>contextValueRange: integer with allowed value [0,100] %</w:t>
            </w:r>
          </w:p>
        </w:tc>
        <w:tc>
          <w:tcPr>
            <w:tcW w:w="820" w:type="pct"/>
          </w:tcPr>
          <w:p w14:paraId="363C8D13" w14:textId="77777777" w:rsidR="00E53EEB" w:rsidRDefault="00E53EEB" w:rsidP="00E53EEB">
            <w:pPr>
              <w:pStyle w:val="TAL"/>
              <w:keepNext w:val="0"/>
              <w:keepLines w:val="0"/>
              <w:rPr>
                <w:rFonts w:eastAsia="SimSun"/>
                <w:snapToGrid w:val="0"/>
              </w:rPr>
            </w:pPr>
            <w:r>
              <w:rPr>
                <w:rFonts w:eastAsia="SimSun"/>
                <w:snapToGrid w:val="0"/>
              </w:rPr>
              <w:t>type: Context</w:t>
            </w:r>
          </w:p>
          <w:p w14:paraId="4BFCE1ED" w14:textId="77777777" w:rsidR="00E53EEB" w:rsidRDefault="00E53EEB" w:rsidP="00E53EEB">
            <w:pPr>
              <w:pStyle w:val="TAL"/>
              <w:keepNext w:val="0"/>
              <w:keepLines w:val="0"/>
              <w:rPr>
                <w:rFonts w:eastAsia="SimSun"/>
                <w:snapToGrid w:val="0"/>
              </w:rPr>
            </w:pPr>
            <w:r>
              <w:rPr>
                <w:rFonts w:eastAsia="SimSun"/>
                <w:snapToGrid w:val="0"/>
              </w:rPr>
              <w:t>multiplicity: 1</w:t>
            </w:r>
          </w:p>
          <w:p w14:paraId="3F741AA3" w14:textId="77777777" w:rsidR="00E53EEB" w:rsidRDefault="00E53EEB" w:rsidP="00E53EEB">
            <w:pPr>
              <w:pStyle w:val="TAL"/>
              <w:keepNext w:val="0"/>
              <w:keepLines w:val="0"/>
              <w:rPr>
                <w:rFonts w:eastAsia="SimSun"/>
                <w:snapToGrid w:val="0"/>
              </w:rPr>
            </w:pPr>
            <w:r>
              <w:rPr>
                <w:rFonts w:eastAsia="SimSun"/>
                <w:snapToGrid w:val="0"/>
              </w:rPr>
              <w:t>isOrdered: N/A</w:t>
            </w:r>
          </w:p>
          <w:p w14:paraId="642EBB60" w14:textId="77777777" w:rsidR="00E53EEB" w:rsidRDefault="00E53EEB" w:rsidP="00E53EEB">
            <w:pPr>
              <w:pStyle w:val="TAL"/>
              <w:keepNext w:val="0"/>
              <w:keepLines w:val="0"/>
              <w:rPr>
                <w:rFonts w:eastAsia="SimSun"/>
                <w:snapToGrid w:val="0"/>
              </w:rPr>
            </w:pPr>
            <w:r>
              <w:rPr>
                <w:rFonts w:eastAsia="SimSun"/>
                <w:snapToGrid w:val="0"/>
              </w:rPr>
              <w:t>isUnique: N/A</w:t>
            </w:r>
          </w:p>
          <w:p w14:paraId="6FD73BBF" w14:textId="77777777" w:rsidR="00E53EEB" w:rsidRDefault="00E53EEB" w:rsidP="00E53EEB">
            <w:pPr>
              <w:pStyle w:val="TAL"/>
              <w:keepNext w:val="0"/>
              <w:keepLines w:val="0"/>
              <w:rPr>
                <w:rFonts w:eastAsia="SimSun"/>
                <w:snapToGrid w:val="0"/>
              </w:rPr>
            </w:pPr>
            <w:r>
              <w:rPr>
                <w:rFonts w:eastAsia="SimSun"/>
                <w:snapToGrid w:val="0"/>
              </w:rPr>
              <w:t>defaultValue: None</w:t>
            </w:r>
          </w:p>
          <w:p w14:paraId="4FEEAA11" w14:textId="2F1C017A" w:rsidR="00E53EEB" w:rsidRPr="00506640" w:rsidRDefault="00E53EEB" w:rsidP="00E53EEB">
            <w:pPr>
              <w:pStyle w:val="TAL"/>
              <w:keepNext w:val="0"/>
              <w:keepLines w:val="0"/>
              <w:rPr>
                <w:rFonts w:eastAsia="SimSun"/>
                <w:snapToGrid w:val="0"/>
              </w:rPr>
            </w:pPr>
            <w:r>
              <w:rPr>
                <w:rFonts w:eastAsia="SimSun"/>
                <w:snapToGrid w:val="0"/>
              </w:rPr>
              <w:t>isNullable: True</w:t>
            </w:r>
          </w:p>
        </w:tc>
      </w:tr>
      <w:tr w:rsidR="00E53EEB" w:rsidRPr="00506640" w14:paraId="696AD952" w14:textId="77777777" w:rsidTr="004E524F">
        <w:trPr>
          <w:jc w:val="center"/>
        </w:trPr>
        <w:tc>
          <w:tcPr>
            <w:tcW w:w="1188" w:type="pct"/>
          </w:tcPr>
          <w:p w14:paraId="4ED19B53" w14:textId="60717F28" w:rsidR="00E53EEB" w:rsidRPr="00C43991" w:rsidRDefault="00E53EEB" w:rsidP="00E53EEB">
            <w:pPr>
              <w:pStyle w:val="TAL"/>
              <w:keepNext w:val="0"/>
              <w:keepLines w:val="0"/>
              <w:rPr>
                <w:rFonts w:ascii="Courier New" w:eastAsia="SimSun" w:hAnsi="Courier New" w:cs="Courier New"/>
                <w:szCs w:val="18"/>
                <w:lang w:eastAsia="zh-CN"/>
              </w:rPr>
            </w:pPr>
            <w:r w:rsidRPr="00D02007">
              <w:rPr>
                <w:rFonts w:ascii="Courier New" w:eastAsia="DengXian" w:hAnsi="Courier New" w:cs="Courier New"/>
                <w:bCs/>
                <w:lang w:eastAsia="zh-CN"/>
              </w:rPr>
              <w:t>high</w:t>
            </w:r>
            <w:r>
              <w:rPr>
                <w:rFonts w:ascii="Courier New" w:eastAsia="DengXian" w:hAnsi="Courier New" w:cs="Courier New"/>
                <w:bCs/>
                <w:lang w:eastAsia="zh-CN"/>
              </w:rPr>
              <w:t>D</w:t>
            </w:r>
            <w:r w:rsidRPr="00D02007">
              <w:rPr>
                <w:rFonts w:ascii="Courier New" w:eastAsia="DengXian" w:hAnsi="Courier New" w:cs="Courier New"/>
                <w:bCs/>
                <w:lang w:eastAsia="zh-CN"/>
              </w:rPr>
              <w:t>lPrbLoadRatioTarget</w:t>
            </w:r>
          </w:p>
        </w:tc>
        <w:tc>
          <w:tcPr>
            <w:tcW w:w="2992" w:type="pct"/>
          </w:tcPr>
          <w:p w14:paraId="7D281990" w14:textId="77777777" w:rsidR="00E53EEB" w:rsidRDefault="00E53EEB" w:rsidP="00E53EEB">
            <w:pPr>
              <w:pStyle w:val="TAL"/>
              <w:keepNext w:val="0"/>
              <w:keepLines w:val="0"/>
              <w:rPr>
                <w:iCs/>
              </w:rPr>
            </w:pPr>
            <w:r>
              <w:rPr>
                <w:rFonts w:eastAsia="SimSun"/>
                <w:lang w:eastAsia="de-DE"/>
              </w:rPr>
              <w:t xml:space="preserve">It describes the </w:t>
            </w:r>
            <w:r>
              <w:rPr>
                <w:rFonts w:eastAsia="SimSun"/>
                <w:lang w:eastAsia="zh-CN"/>
              </w:rPr>
              <w:t>high</w:t>
            </w:r>
            <w:r>
              <w:rPr>
                <w:rFonts w:eastAsia="SimSun"/>
                <w:lang w:eastAsia="de-DE"/>
              </w:rPr>
              <w:t xml:space="preserve"> DL PRB load ratio target (as percentage) for the </w:t>
            </w:r>
            <w:r>
              <w:rPr>
                <w:rFonts w:eastAsia="SimSun"/>
                <w:lang w:eastAsia="zh-CN"/>
              </w:rPr>
              <w:t>RAN</w:t>
            </w:r>
            <w:r>
              <w:rPr>
                <w:rFonts w:eastAsia="SimSun"/>
                <w:lang w:eastAsia="de-DE"/>
              </w:rPr>
              <w:t xml:space="preserve"> SubNetwork that the intent expectation is applied. </w:t>
            </w:r>
            <w:r>
              <w:rPr>
                <w:rFonts w:eastAsia="SimSun" w:hint="eastAsia"/>
                <w:lang w:eastAsia="zh-CN"/>
              </w:rPr>
              <w:t>The</w:t>
            </w:r>
            <w:r>
              <w:rPr>
                <w:rFonts w:eastAsia="SimSun"/>
                <w:lang w:eastAsia="de-DE"/>
              </w:rPr>
              <w:t xml:space="preserve"> numerator is the number of the cells with high DL PRB load, and the denominator is the total number of cells of the RAN Subnetwork in the specified area. </w:t>
            </w:r>
          </w:p>
          <w:p w14:paraId="0669A912" w14:textId="77777777" w:rsidR="00E53EEB" w:rsidRPr="001D5ECA" w:rsidRDefault="00E53EEB" w:rsidP="00E53EEB">
            <w:pPr>
              <w:pStyle w:val="TAL"/>
              <w:keepNext w:val="0"/>
              <w:keepLines w:val="0"/>
              <w:rPr>
                <w:iCs/>
              </w:rPr>
            </w:pPr>
          </w:p>
          <w:p w14:paraId="1E87BF7A" w14:textId="77777777" w:rsidR="00E53EEB" w:rsidRDefault="00E53EEB" w:rsidP="00E53EEB">
            <w:pPr>
              <w:pStyle w:val="TAL"/>
              <w:keepNext w:val="0"/>
              <w:keepLines w:val="0"/>
              <w:rPr>
                <w:rFonts w:eastAsia="SimSun"/>
                <w:lang w:eastAsia="de-DE"/>
              </w:rPr>
            </w:pPr>
          </w:p>
          <w:p w14:paraId="58C97E0A" w14:textId="77777777" w:rsidR="00E53EEB" w:rsidRDefault="00E53EEB" w:rsidP="00E53EEB">
            <w:pPr>
              <w:pStyle w:val="TAL"/>
              <w:keepNext w:val="0"/>
              <w:keepLines w:val="0"/>
              <w:rPr>
                <w:rFonts w:eastAsia="SimSun"/>
                <w:lang w:eastAsia="de-DE"/>
              </w:rPr>
            </w:pPr>
            <w:r>
              <w:rPr>
                <w:rFonts w:eastAsia="DengXian" w:cs="Courier New" w:hint="eastAsia"/>
                <w:bCs/>
                <w:lang w:eastAsia="zh-CN"/>
              </w:rPr>
              <w:t>H</w:t>
            </w:r>
            <w:r w:rsidRPr="0017796F">
              <w:rPr>
                <w:iCs/>
              </w:rPr>
              <w:t>igh</w:t>
            </w:r>
            <w:r>
              <w:rPr>
                <w:iCs/>
              </w:rPr>
              <w:t>D</w:t>
            </w:r>
            <w:r w:rsidRPr="0017796F">
              <w:rPr>
                <w:iCs/>
              </w:rPr>
              <w:t>lPrbLoadRatioTarget is a</w:t>
            </w:r>
            <w:r>
              <w:rPr>
                <w:rFonts w:eastAsia="SimSun"/>
                <w:lang w:eastAsia="de-DE"/>
              </w:rPr>
              <w:t>n ExpectationTarget including attributes: targetName, targetCondition, targetValueRange and targetContext.</w:t>
            </w:r>
          </w:p>
          <w:p w14:paraId="44F533DA" w14:textId="77777777" w:rsidR="00E53EEB" w:rsidRDefault="00E53EEB" w:rsidP="00E53EEB">
            <w:pPr>
              <w:pStyle w:val="TAL"/>
              <w:keepNext w:val="0"/>
              <w:keepLines w:val="0"/>
              <w:rPr>
                <w:rFonts w:eastAsia="SimSun"/>
                <w:lang w:eastAsia="de-DE"/>
              </w:rPr>
            </w:pPr>
          </w:p>
          <w:p w14:paraId="0DD31375" w14:textId="77777777" w:rsidR="00E53EEB" w:rsidRDefault="00E53EEB" w:rsidP="00E53EEB">
            <w:pPr>
              <w:pStyle w:val="TAL"/>
              <w:keepNext w:val="0"/>
              <w:keepLines w:val="0"/>
              <w:rPr>
                <w:rFonts w:eastAsia="SimSun"/>
                <w:lang w:eastAsia="zh-CN"/>
              </w:rPr>
            </w:pPr>
            <w:r>
              <w:rPr>
                <w:rFonts w:eastAsia="SimSun"/>
                <w:lang w:eastAsia="de-DE"/>
              </w:rPr>
              <w:t>Following are the allowed values:</w:t>
            </w:r>
          </w:p>
          <w:p w14:paraId="759E1A23"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targetName: "</w:t>
            </w:r>
            <w:r w:rsidRPr="0017796F">
              <w:rPr>
                <w:rFonts w:eastAsia="SimSun"/>
                <w:lang w:eastAsia="de-DE"/>
              </w:rPr>
              <w:t>high</w:t>
            </w:r>
            <w:r>
              <w:rPr>
                <w:rFonts w:eastAsia="SimSun"/>
                <w:lang w:eastAsia="de-DE"/>
              </w:rPr>
              <w:t>D</w:t>
            </w:r>
            <w:r w:rsidRPr="0017796F">
              <w:rPr>
                <w:rFonts w:eastAsia="SimSun"/>
                <w:lang w:eastAsia="de-DE"/>
              </w:rPr>
              <w:t>lPrbLoadRatio</w:t>
            </w:r>
            <w:r>
              <w:rPr>
                <w:rFonts w:eastAsia="SimSun"/>
                <w:lang w:eastAsia="de-DE"/>
              </w:rPr>
              <w:t>"</w:t>
            </w:r>
          </w:p>
          <w:p w14:paraId="4D5D981E"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targetCondition: "IS_LESS_THAN "</w:t>
            </w:r>
          </w:p>
          <w:p w14:paraId="1AA183DA"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targetValueRange: integer with allowed value [0,100] %</w:t>
            </w:r>
          </w:p>
          <w:p w14:paraId="414C0A94"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targetContext: H</w:t>
            </w:r>
            <w:r w:rsidRPr="0017796F">
              <w:rPr>
                <w:rFonts w:eastAsia="SimSun"/>
                <w:lang w:eastAsia="de-DE"/>
              </w:rPr>
              <w:t>igh</w:t>
            </w:r>
            <w:r>
              <w:rPr>
                <w:rFonts w:eastAsia="SimSun"/>
                <w:lang w:eastAsia="de-DE"/>
              </w:rPr>
              <w:t>D</w:t>
            </w:r>
            <w:r w:rsidRPr="0017796F">
              <w:rPr>
                <w:rFonts w:eastAsia="SimSun"/>
                <w:lang w:eastAsia="de-DE"/>
              </w:rPr>
              <w:t>lPrbLoad</w:t>
            </w:r>
            <w:r>
              <w:rPr>
                <w:rFonts w:eastAsia="SimSun"/>
                <w:lang w:eastAsia="de-DE"/>
              </w:rPr>
              <w:t>Context</w:t>
            </w:r>
          </w:p>
          <w:p w14:paraId="5A408C1B" w14:textId="77777777" w:rsidR="00E53EEB" w:rsidRPr="00506640" w:rsidRDefault="00E53EEB" w:rsidP="00E53EEB">
            <w:pPr>
              <w:pStyle w:val="TAL"/>
              <w:keepNext w:val="0"/>
              <w:keepLines w:val="0"/>
              <w:rPr>
                <w:rFonts w:eastAsia="SimSun"/>
                <w:lang w:eastAsia="de-DE"/>
              </w:rPr>
            </w:pPr>
          </w:p>
        </w:tc>
        <w:tc>
          <w:tcPr>
            <w:tcW w:w="820" w:type="pct"/>
          </w:tcPr>
          <w:p w14:paraId="1D3E9514" w14:textId="77777777" w:rsidR="00E53EEB" w:rsidRDefault="00E53EEB" w:rsidP="00E53EEB">
            <w:pPr>
              <w:pStyle w:val="TAL"/>
              <w:rPr>
                <w:rFonts w:eastAsia="SimSun"/>
                <w:snapToGrid w:val="0"/>
              </w:rPr>
            </w:pPr>
            <w:r>
              <w:rPr>
                <w:rFonts w:eastAsia="SimSun"/>
                <w:snapToGrid w:val="0"/>
              </w:rPr>
              <w:t>type: ExpectationTarget</w:t>
            </w:r>
          </w:p>
          <w:p w14:paraId="04E9D46B" w14:textId="77777777" w:rsidR="00E53EEB" w:rsidRDefault="00E53EEB" w:rsidP="00E53EEB">
            <w:pPr>
              <w:pStyle w:val="TAL"/>
              <w:rPr>
                <w:rFonts w:eastAsia="SimSun"/>
                <w:snapToGrid w:val="0"/>
              </w:rPr>
            </w:pPr>
            <w:r>
              <w:rPr>
                <w:rFonts w:eastAsia="SimSun"/>
                <w:snapToGrid w:val="0"/>
              </w:rPr>
              <w:t>multiplicity: 1</w:t>
            </w:r>
          </w:p>
          <w:p w14:paraId="1986D089" w14:textId="77777777" w:rsidR="00E53EEB" w:rsidRDefault="00E53EEB" w:rsidP="00E53EEB">
            <w:pPr>
              <w:pStyle w:val="TAL"/>
              <w:rPr>
                <w:rFonts w:eastAsia="SimSun"/>
                <w:snapToGrid w:val="0"/>
              </w:rPr>
            </w:pPr>
            <w:r>
              <w:rPr>
                <w:rFonts w:eastAsia="SimSun"/>
                <w:snapToGrid w:val="0"/>
              </w:rPr>
              <w:t>isOrdered: N/A</w:t>
            </w:r>
          </w:p>
          <w:p w14:paraId="63FACC11" w14:textId="77777777" w:rsidR="00E53EEB" w:rsidRDefault="00E53EEB" w:rsidP="00E53EEB">
            <w:pPr>
              <w:pStyle w:val="TAL"/>
              <w:rPr>
                <w:rFonts w:eastAsia="SimSun"/>
                <w:snapToGrid w:val="0"/>
              </w:rPr>
            </w:pPr>
            <w:r>
              <w:rPr>
                <w:rFonts w:eastAsia="SimSun"/>
                <w:snapToGrid w:val="0"/>
              </w:rPr>
              <w:t>isUnique: N/A</w:t>
            </w:r>
          </w:p>
          <w:p w14:paraId="2773A023" w14:textId="77777777" w:rsidR="00E53EEB" w:rsidRDefault="00E53EEB" w:rsidP="00E53EEB">
            <w:pPr>
              <w:pStyle w:val="TAL"/>
              <w:rPr>
                <w:rFonts w:eastAsia="SimSun"/>
                <w:snapToGrid w:val="0"/>
              </w:rPr>
            </w:pPr>
            <w:r>
              <w:rPr>
                <w:rFonts w:eastAsia="SimSun"/>
                <w:snapToGrid w:val="0"/>
              </w:rPr>
              <w:t>defaultValue: None</w:t>
            </w:r>
          </w:p>
          <w:p w14:paraId="794BBBA6" w14:textId="19D33123" w:rsidR="00E53EEB" w:rsidRPr="00506640" w:rsidRDefault="00E53EEB" w:rsidP="00E53EEB">
            <w:pPr>
              <w:pStyle w:val="TAL"/>
              <w:keepNext w:val="0"/>
              <w:keepLines w:val="0"/>
              <w:rPr>
                <w:rFonts w:eastAsia="SimSun"/>
                <w:snapToGrid w:val="0"/>
              </w:rPr>
            </w:pPr>
            <w:r>
              <w:rPr>
                <w:rFonts w:eastAsia="SimSun"/>
                <w:snapToGrid w:val="0"/>
              </w:rPr>
              <w:t>isNullable: True</w:t>
            </w:r>
          </w:p>
        </w:tc>
      </w:tr>
      <w:tr w:rsidR="00E53EEB" w:rsidRPr="00506640" w14:paraId="3209AC59" w14:textId="77777777" w:rsidTr="004E524F">
        <w:trPr>
          <w:jc w:val="center"/>
        </w:trPr>
        <w:tc>
          <w:tcPr>
            <w:tcW w:w="1188" w:type="pct"/>
          </w:tcPr>
          <w:p w14:paraId="1475F0C6" w14:textId="5610DE0F" w:rsidR="00E53EEB" w:rsidRPr="00C43991" w:rsidRDefault="00E53EEB" w:rsidP="00E53EEB">
            <w:pPr>
              <w:pStyle w:val="TAL"/>
              <w:keepNext w:val="0"/>
              <w:keepLines w:val="0"/>
              <w:rPr>
                <w:rFonts w:ascii="Courier New" w:eastAsia="SimSun" w:hAnsi="Courier New" w:cs="Courier New"/>
                <w:szCs w:val="18"/>
                <w:lang w:eastAsia="zh-CN"/>
              </w:rPr>
            </w:pPr>
            <w:r w:rsidRPr="00D02007">
              <w:rPr>
                <w:rFonts w:ascii="Courier New" w:eastAsia="DengXian" w:hAnsi="Courier New" w:cs="Courier New"/>
                <w:bCs/>
                <w:lang w:eastAsia="zh-CN"/>
              </w:rPr>
              <w:t>high</w:t>
            </w:r>
            <w:r>
              <w:rPr>
                <w:rFonts w:ascii="Courier New" w:eastAsia="DengXian" w:hAnsi="Courier New" w:cs="Courier New"/>
                <w:bCs/>
                <w:lang w:eastAsia="zh-CN"/>
              </w:rPr>
              <w:t>D</w:t>
            </w:r>
            <w:r w:rsidRPr="00D02007">
              <w:rPr>
                <w:rFonts w:ascii="Courier New" w:eastAsia="DengXian" w:hAnsi="Courier New" w:cs="Courier New"/>
                <w:bCs/>
                <w:lang w:eastAsia="zh-CN"/>
              </w:rPr>
              <w:t>lPrbLoadRatioTarget</w:t>
            </w:r>
            <w:r>
              <w:rPr>
                <w:rFonts w:ascii="Courier New" w:eastAsia="DengXian" w:hAnsi="Courier New" w:cs="Courier New"/>
                <w:bCs/>
                <w:lang w:eastAsia="zh-CN"/>
              </w:rPr>
              <w:t>.</w:t>
            </w:r>
            <w:r w:rsidRPr="000D7570">
              <w:rPr>
                <w:rFonts w:ascii="Courier New" w:eastAsia="DengXian" w:hAnsi="Courier New" w:cs="Courier New"/>
                <w:bCs/>
                <w:lang w:eastAsia="zh-CN"/>
              </w:rPr>
              <w:t>High</w:t>
            </w:r>
            <w:r>
              <w:rPr>
                <w:rFonts w:ascii="Courier New" w:eastAsia="DengXian" w:hAnsi="Courier New" w:cs="Courier New"/>
                <w:bCs/>
                <w:lang w:eastAsia="zh-CN"/>
              </w:rPr>
              <w:t>D</w:t>
            </w:r>
            <w:r w:rsidRPr="000D7570">
              <w:rPr>
                <w:rFonts w:ascii="Courier New" w:eastAsia="DengXian" w:hAnsi="Courier New" w:cs="Courier New"/>
                <w:bCs/>
                <w:lang w:eastAsia="zh-CN"/>
              </w:rPr>
              <w:t>lPrbLoadContext</w:t>
            </w:r>
          </w:p>
        </w:tc>
        <w:tc>
          <w:tcPr>
            <w:tcW w:w="2992" w:type="pct"/>
          </w:tcPr>
          <w:p w14:paraId="6023D730" w14:textId="26D93718" w:rsidR="00E53EEB" w:rsidRDefault="00E53EEB" w:rsidP="00E53EEB">
            <w:pPr>
              <w:pStyle w:val="TAL"/>
              <w:keepNext w:val="0"/>
              <w:keepLines w:val="0"/>
              <w:rPr>
                <w:rFonts w:eastAsia="SimSun"/>
                <w:lang w:eastAsia="de-DE"/>
              </w:rPr>
            </w:pPr>
            <w:r>
              <w:rPr>
                <w:rFonts w:eastAsia="SimSun"/>
                <w:lang w:eastAsia="de-DE"/>
              </w:rPr>
              <w:t xml:space="preserve">It describes the threshold for high downlink PRB load (i.e. </w:t>
            </w:r>
            <w:r>
              <w:rPr>
                <w:rFonts w:eastAsia="SimSun"/>
                <w:lang w:eastAsia="zh-CN"/>
              </w:rPr>
              <w:t>D</w:t>
            </w:r>
            <w:r w:rsidRPr="005A24CD">
              <w:rPr>
                <w:rFonts w:eastAsia="SimSun"/>
                <w:lang w:eastAsia="zh-CN"/>
              </w:rPr>
              <w:t>L Total PRB Usage</w:t>
            </w:r>
            <w:r>
              <w:rPr>
                <w:rFonts w:eastAsia="SimSun"/>
                <w:lang w:eastAsia="zh-CN"/>
              </w:rPr>
              <w:t xml:space="preserve"> in TS 28.552 [</w:t>
            </w:r>
            <w:r w:rsidR="00033C5E">
              <w:rPr>
                <w:rFonts w:eastAsia="SimSun"/>
                <w:lang w:eastAsia="zh-CN"/>
              </w:rPr>
              <w:t>12</w:t>
            </w:r>
            <w:r>
              <w:rPr>
                <w:rFonts w:eastAsia="SimSun"/>
                <w:lang w:eastAsia="zh-CN"/>
              </w:rPr>
              <w:t>] to represent the percentage of DL PRBs used</w:t>
            </w:r>
            <w:r>
              <w:rPr>
                <w:rFonts w:eastAsia="SimSun"/>
                <w:lang w:eastAsia="de-DE"/>
              </w:rPr>
              <w:t>) of the cells of the RAN SubNetwork in the specified area that the intent expectation is applied.</w:t>
            </w:r>
          </w:p>
          <w:p w14:paraId="5A03424C" w14:textId="77777777" w:rsidR="00E53EEB" w:rsidRPr="005A24CD" w:rsidRDefault="00E53EEB" w:rsidP="00E53EEB">
            <w:pPr>
              <w:pStyle w:val="TAL"/>
              <w:keepNext w:val="0"/>
              <w:keepLines w:val="0"/>
              <w:rPr>
                <w:rFonts w:eastAsia="SimSun"/>
                <w:lang w:eastAsia="de-DE"/>
              </w:rPr>
            </w:pPr>
            <w:r>
              <w:rPr>
                <w:rFonts w:eastAsia="SimSun"/>
                <w:lang w:eastAsia="de-DE"/>
              </w:rPr>
              <w:t xml:space="preserve"> </w:t>
            </w:r>
          </w:p>
          <w:p w14:paraId="4A135319" w14:textId="77777777" w:rsidR="00E53EEB" w:rsidRDefault="00E53EEB" w:rsidP="00E53EEB">
            <w:pPr>
              <w:pStyle w:val="TAL"/>
              <w:keepNext w:val="0"/>
              <w:keepLines w:val="0"/>
              <w:rPr>
                <w:rFonts w:eastAsia="SimSun"/>
                <w:lang w:eastAsia="de-DE"/>
              </w:rPr>
            </w:pPr>
            <w:r w:rsidRPr="0087636C">
              <w:rPr>
                <w:rFonts w:eastAsia="SimSun"/>
                <w:lang w:eastAsia="de-DE"/>
              </w:rPr>
              <w:t>High</w:t>
            </w:r>
            <w:r>
              <w:rPr>
                <w:rFonts w:eastAsia="SimSun"/>
                <w:lang w:eastAsia="de-DE"/>
              </w:rPr>
              <w:t>D</w:t>
            </w:r>
            <w:r w:rsidRPr="0087636C">
              <w:rPr>
                <w:rFonts w:eastAsia="SimSun"/>
                <w:lang w:eastAsia="de-DE"/>
              </w:rPr>
              <w:t>lPrbLoadContext</w:t>
            </w:r>
            <w:r>
              <w:rPr>
                <w:rFonts w:eastAsia="SimSun"/>
                <w:lang w:eastAsia="de-DE"/>
              </w:rPr>
              <w:t xml:space="preserve"> is a Context including attributes: contextAttribute, contextCondition and contextValueRange.</w:t>
            </w:r>
          </w:p>
          <w:p w14:paraId="6267B8BA" w14:textId="77777777" w:rsidR="00E53EEB" w:rsidRPr="0087636C" w:rsidRDefault="00E53EEB" w:rsidP="00E53EEB">
            <w:pPr>
              <w:pStyle w:val="TAL"/>
              <w:keepNext w:val="0"/>
              <w:keepLines w:val="0"/>
              <w:rPr>
                <w:rFonts w:eastAsia="SimSun"/>
                <w:lang w:eastAsia="de-DE"/>
              </w:rPr>
            </w:pPr>
          </w:p>
          <w:p w14:paraId="40269ED2" w14:textId="77777777" w:rsidR="00E53EEB" w:rsidRDefault="00E53EEB" w:rsidP="00E53EEB">
            <w:pPr>
              <w:pStyle w:val="TAL"/>
              <w:keepNext w:val="0"/>
              <w:keepLines w:val="0"/>
              <w:rPr>
                <w:rFonts w:eastAsia="SimSun"/>
                <w:lang w:eastAsia="zh-CN"/>
              </w:rPr>
            </w:pPr>
            <w:r>
              <w:rPr>
                <w:rFonts w:eastAsia="SimSun"/>
                <w:lang w:eastAsia="de-DE"/>
              </w:rPr>
              <w:t>Following are the allowed values:</w:t>
            </w:r>
          </w:p>
          <w:p w14:paraId="24A7C3AB"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w:t>
            </w:r>
            <w:r w:rsidRPr="00C023F5">
              <w:rPr>
                <w:rFonts w:eastAsia="SimSun"/>
                <w:lang w:eastAsia="de-DE"/>
              </w:rPr>
              <w:t>HighDlPrbLoad</w:t>
            </w:r>
            <w:r>
              <w:rPr>
                <w:rFonts w:eastAsia="SimSun"/>
                <w:lang w:eastAsia="de-DE"/>
              </w:rPr>
              <w:t>"</w:t>
            </w:r>
          </w:p>
          <w:p w14:paraId="530A47BE"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contextCondition: "IS_GREATER_THAN"</w:t>
            </w:r>
          </w:p>
          <w:p w14:paraId="0BA295B4" w14:textId="4C6F2EF2" w:rsidR="00E53EEB" w:rsidRPr="00506640" w:rsidRDefault="00E53EEB" w:rsidP="00E53EEB">
            <w:pPr>
              <w:pStyle w:val="TAL"/>
              <w:keepNext w:val="0"/>
              <w:keepLines w:val="0"/>
              <w:rPr>
                <w:rFonts w:eastAsia="SimSun"/>
                <w:lang w:eastAsia="de-DE"/>
              </w:rPr>
            </w:pPr>
            <w:r>
              <w:rPr>
                <w:rFonts w:eastAsia="SimSun"/>
                <w:lang w:eastAsia="de-DE"/>
              </w:rPr>
              <w:t>-</w:t>
            </w:r>
            <w:r>
              <w:rPr>
                <w:rFonts w:eastAsia="SimSun"/>
                <w:lang w:eastAsia="de-DE"/>
              </w:rPr>
              <w:tab/>
              <w:t>contextValueRange: integer with allowed value [0,100] %</w:t>
            </w:r>
          </w:p>
        </w:tc>
        <w:tc>
          <w:tcPr>
            <w:tcW w:w="820" w:type="pct"/>
          </w:tcPr>
          <w:p w14:paraId="6068DB78" w14:textId="77777777" w:rsidR="00E53EEB" w:rsidRDefault="00E53EEB" w:rsidP="00E53EEB">
            <w:pPr>
              <w:pStyle w:val="TAL"/>
              <w:keepNext w:val="0"/>
              <w:keepLines w:val="0"/>
              <w:rPr>
                <w:rFonts w:eastAsia="SimSun"/>
                <w:snapToGrid w:val="0"/>
              </w:rPr>
            </w:pPr>
            <w:r>
              <w:rPr>
                <w:rFonts w:eastAsia="SimSun"/>
                <w:snapToGrid w:val="0"/>
              </w:rPr>
              <w:t>type: Context</w:t>
            </w:r>
          </w:p>
          <w:p w14:paraId="31B87777" w14:textId="77777777" w:rsidR="00E53EEB" w:rsidRDefault="00E53EEB" w:rsidP="00E53EEB">
            <w:pPr>
              <w:pStyle w:val="TAL"/>
              <w:keepNext w:val="0"/>
              <w:keepLines w:val="0"/>
              <w:rPr>
                <w:rFonts w:eastAsia="SimSun"/>
                <w:snapToGrid w:val="0"/>
              </w:rPr>
            </w:pPr>
            <w:r>
              <w:rPr>
                <w:rFonts w:eastAsia="SimSun"/>
                <w:snapToGrid w:val="0"/>
              </w:rPr>
              <w:t>multiplicity: 1</w:t>
            </w:r>
          </w:p>
          <w:p w14:paraId="0CCBE727" w14:textId="77777777" w:rsidR="00E53EEB" w:rsidRDefault="00E53EEB" w:rsidP="00E53EEB">
            <w:pPr>
              <w:pStyle w:val="TAL"/>
              <w:keepNext w:val="0"/>
              <w:keepLines w:val="0"/>
              <w:rPr>
                <w:rFonts w:eastAsia="SimSun"/>
                <w:snapToGrid w:val="0"/>
              </w:rPr>
            </w:pPr>
            <w:r>
              <w:rPr>
                <w:rFonts w:eastAsia="SimSun"/>
                <w:snapToGrid w:val="0"/>
              </w:rPr>
              <w:t>isOrdered: N/A</w:t>
            </w:r>
          </w:p>
          <w:p w14:paraId="056F6B42" w14:textId="77777777" w:rsidR="00E53EEB" w:rsidRDefault="00E53EEB" w:rsidP="00E53EEB">
            <w:pPr>
              <w:pStyle w:val="TAL"/>
              <w:keepNext w:val="0"/>
              <w:keepLines w:val="0"/>
              <w:rPr>
                <w:rFonts w:eastAsia="SimSun"/>
                <w:snapToGrid w:val="0"/>
              </w:rPr>
            </w:pPr>
            <w:r>
              <w:rPr>
                <w:rFonts w:eastAsia="SimSun"/>
                <w:snapToGrid w:val="0"/>
              </w:rPr>
              <w:t>isUnique: N/A</w:t>
            </w:r>
          </w:p>
          <w:p w14:paraId="1E727D46" w14:textId="77777777" w:rsidR="00E53EEB" w:rsidRDefault="00E53EEB" w:rsidP="00E53EEB">
            <w:pPr>
              <w:pStyle w:val="TAL"/>
              <w:keepNext w:val="0"/>
              <w:keepLines w:val="0"/>
              <w:rPr>
                <w:rFonts w:eastAsia="SimSun"/>
                <w:snapToGrid w:val="0"/>
              </w:rPr>
            </w:pPr>
            <w:r>
              <w:rPr>
                <w:rFonts w:eastAsia="SimSun"/>
                <w:snapToGrid w:val="0"/>
              </w:rPr>
              <w:t>defaultValue: None</w:t>
            </w:r>
          </w:p>
          <w:p w14:paraId="7755CF96" w14:textId="293CA60C" w:rsidR="00E53EEB" w:rsidRPr="00506640" w:rsidRDefault="00E53EEB" w:rsidP="00E53EEB">
            <w:pPr>
              <w:pStyle w:val="TAL"/>
              <w:keepNext w:val="0"/>
              <w:keepLines w:val="0"/>
              <w:rPr>
                <w:rFonts w:eastAsia="SimSun"/>
                <w:snapToGrid w:val="0"/>
              </w:rPr>
            </w:pPr>
            <w:r>
              <w:rPr>
                <w:rFonts w:eastAsia="SimSun"/>
                <w:snapToGrid w:val="0"/>
              </w:rPr>
              <w:t>isNullable: True</w:t>
            </w:r>
          </w:p>
        </w:tc>
      </w:tr>
      <w:tr w:rsidR="00E53EEB" w:rsidRPr="00506640" w14:paraId="2A795BFD" w14:textId="77777777" w:rsidTr="004E524F">
        <w:trPr>
          <w:jc w:val="center"/>
        </w:trPr>
        <w:tc>
          <w:tcPr>
            <w:tcW w:w="1188" w:type="pct"/>
          </w:tcPr>
          <w:p w14:paraId="01FD4869" w14:textId="16BAD601" w:rsidR="00E53EEB" w:rsidRPr="00C43991" w:rsidRDefault="00E53EEB" w:rsidP="00E53EEB">
            <w:pPr>
              <w:pStyle w:val="TAL"/>
              <w:keepNext w:val="0"/>
              <w:keepLines w:val="0"/>
              <w:rPr>
                <w:rFonts w:ascii="Courier New" w:eastAsia="SimSun" w:hAnsi="Courier New" w:cs="Courier New"/>
                <w:szCs w:val="18"/>
                <w:lang w:eastAsia="zh-CN"/>
              </w:rPr>
            </w:pPr>
            <w:r>
              <w:rPr>
                <w:rFonts w:ascii="Courier New" w:eastAsia="SimSun" w:hAnsi="Courier New" w:cs="Courier New"/>
                <w:lang w:eastAsia="zh-CN"/>
              </w:rPr>
              <w:t>ave</w:t>
            </w:r>
            <w:r w:rsidRPr="000D7570">
              <w:rPr>
                <w:rFonts w:ascii="Courier New" w:eastAsia="DengXian" w:hAnsi="Courier New" w:cs="Courier New"/>
                <w:bCs/>
                <w:lang w:eastAsia="zh-CN"/>
              </w:rPr>
              <w:t>UlPrbLoad</w:t>
            </w:r>
            <w:r>
              <w:rPr>
                <w:rFonts w:ascii="Courier New" w:eastAsia="DengXian" w:hAnsi="Courier New" w:cs="Courier New"/>
                <w:bCs/>
                <w:lang w:eastAsia="zh-CN"/>
              </w:rPr>
              <w:t>Target</w:t>
            </w:r>
          </w:p>
        </w:tc>
        <w:tc>
          <w:tcPr>
            <w:tcW w:w="2992" w:type="pct"/>
          </w:tcPr>
          <w:p w14:paraId="18B0AE52" w14:textId="7623494A" w:rsidR="00E53EEB" w:rsidRDefault="00E53EEB" w:rsidP="00E53EEB">
            <w:pPr>
              <w:pStyle w:val="TAL"/>
              <w:keepNext w:val="0"/>
              <w:keepLines w:val="0"/>
              <w:rPr>
                <w:rFonts w:eastAsia="SimSun"/>
                <w:lang w:eastAsia="de-DE"/>
              </w:rPr>
            </w:pPr>
            <w:r>
              <w:rPr>
                <w:rFonts w:eastAsia="SimSun"/>
                <w:lang w:eastAsia="de-DE"/>
              </w:rPr>
              <w:t xml:space="preserve">It describes the average </w:t>
            </w:r>
            <w:r>
              <w:rPr>
                <w:rFonts w:eastAsia="SimSun" w:hint="eastAsia"/>
                <w:lang w:eastAsia="zh-CN"/>
              </w:rPr>
              <w:t>uplink</w:t>
            </w:r>
            <w:r>
              <w:rPr>
                <w:rFonts w:eastAsia="SimSun"/>
                <w:lang w:eastAsia="de-DE"/>
              </w:rPr>
              <w:t xml:space="preserve"> PRB </w:t>
            </w:r>
            <w:r>
              <w:rPr>
                <w:rFonts w:eastAsia="SimSun" w:hint="eastAsia"/>
                <w:lang w:eastAsia="zh-CN"/>
              </w:rPr>
              <w:t>load</w:t>
            </w:r>
            <w:r>
              <w:rPr>
                <w:rFonts w:eastAsia="SimSun"/>
                <w:lang w:eastAsia="de-DE"/>
              </w:rPr>
              <w:t xml:space="preserve"> target (i.e. </w:t>
            </w:r>
            <w:r w:rsidRPr="005A24CD">
              <w:rPr>
                <w:rFonts w:eastAsia="SimSun"/>
                <w:lang w:eastAsia="zh-CN"/>
              </w:rPr>
              <w:t>UL Total PRB Usage</w:t>
            </w:r>
            <w:r>
              <w:rPr>
                <w:rFonts w:eastAsia="SimSun"/>
                <w:lang w:eastAsia="zh-CN"/>
              </w:rPr>
              <w:t xml:space="preserve"> in TS 28.552 [</w:t>
            </w:r>
            <w:r w:rsidR="00033C5E">
              <w:rPr>
                <w:rFonts w:eastAsia="SimSun"/>
                <w:lang w:eastAsia="zh-CN"/>
              </w:rPr>
              <w:t>12</w:t>
            </w:r>
            <w:r>
              <w:rPr>
                <w:rFonts w:eastAsia="SimSun"/>
                <w:lang w:eastAsia="zh-CN"/>
              </w:rPr>
              <w:t>] to represent the percentage of UL PRBs used</w:t>
            </w:r>
            <w:r>
              <w:rPr>
                <w:rFonts w:eastAsia="SimSun"/>
                <w:lang w:eastAsia="de-DE"/>
              </w:rPr>
              <w:t xml:space="preserve">) </w:t>
            </w:r>
            <w:r>
              <w:rPr>
                <w:rFonts w:eastAsia="SimSun" w:hint="eastAsia"/>
                <w:lang w:eastAsia="zh-CN"/>
              </w:rPr>
              <w:t>of</w:t>
            </w:r>
            <w:r>
              <w:rPr>
                <w:rFonts w:eastAsia="SimSun"/>
                <w:lang w:eastAsia="de-DE"/>
              </w:rPr>
              <w:t xml:space="preserve"> the cells of the RAN SubNetwork that the intent expectation is applied.</w:t>
            </w:r>
          </w:p>
          <w:p w14:paraId="4D1C3DFB" w14:textId="77777777" w:rsidR="00E53EEB" w:rsidRDefault="00E53EEB" w:rsidP="00E53EEB">
            <w:pPr>
              <w:pStyle w:val="TAL"/>
              <w:keepNext w:val="0"/>
              <w:keepLines w:val="0"/>
              <w:rPr>
                <w:rFonts w:eastAsia="SimSun"/>
                <w:lang w:eastAsia="de-DE"/>
              </w:rPr>
            </w:pPr>
          </w:p>
          <w:p w14:paraId="4F8296E1" w14:textId="77777777" w:rsidR="00E53EEB" w:rsidRDefault="00E53EEB" w:rsidP="00E53EEB">
            <w:pPr>
              <w:pStyle w:val="TAL"/>
              <w:keepNext w:val="0"/>
              <w:keepLines w:val="0"/>
              <w:rPr>
                <w:rFonts w:eastAsia="SimSun"/>
                <w:lang w:eastAsia="de-DE"/>
              </w:rPr>
            </w:pPr>
            <w:r>
              <w:rPr>
                <w:rFonts w:eastAsia="SimSun"/>
                <w:lang w:eastAsia="de-DE"/>
              </w:rPr>
              <w:t>AveULPrbLoadTarget is an ExpectationTarget including attributes: targetName, targetCondition and targetValueRange.</w:t>
            </w:r>
          </w:p>
          <w:p w14:paraId="5FE327A1" w14:textId="77777777" w:rsidR="00E53EEB" w:rsidRDefault="00E53EEB" w:rsidP="00E53EEB">
            <w:pPr>
              <w:pStyle w:val="TAL"/>
              <w:keepNext w:val="0"/>
              <w:keepLines w:val="0"/>
              <w:rPr>
                <w:rFonts w:eastAsia="SimSun"/>
                <w:lang w:eastAsia="de-DE"/>
              </w:rPr>
            </w:pPr>
          </w:p>
          <w:p w14:paraId="287428ED" w14:textId="77777777" w:rsidR="00E53EEB" w:rsidRDefault="00E53EEB" w:rsidP="00E53EEB">
            <w:pPr>
              <w:pStyle w:val="TAL"/>
              <w:keepNext w:val="0"/>
              <w:keepLines w:val="0"/>
              <w:rPr>
                <w:rFonts w:eastAsia="SimSun"/>
                <w:lang w:eastAsia="zh-CN"/>
              </w:rPr>
            </w:pPr>
            <w:r>
              <w:rPr>
                <w:rFonts w:eastAsia="SimSun"/>
                <w:lang w:eastAsia="de-DE"/>
              </w:rPr>
              <w:t>Following are the allowed values:</w:t>
            </w:r>
          </w:p>
          <w:p w14:paraId="0B52D2FC"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targetName: "aveULPrbLoad"</w:t>
            </w:r>
          </w:p>
          <w:p w14:paraId="0374BA95"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targetCondition: "IS_LESS_THAN"</w:t>
            </w:r>
          </w:p>
          <w:p w14:paraId="6CCFA315" w14:textId="30269FFA" w:rsidR="00E53EEB" w:rsidRPr="00506640" w:rsidRDefault="00E53EEB" w:rsidP="00E53EEB">
            <w:pPr>
              <w:pStyle w:val="TAL"/>
              <w:keepNext w:val="0"/>
              <w:keepLines w:val="0"/>
              <w:rPr>
                <w:rFonts w:eastAsia="SimSun"/>
                <w:lang w:eastAsia="de-DE"/>
              </w:rPr>
            </w:pPr>
            <w:r>
              <w:rPr>
                <w:rFonts w:eastAsia="SimSun"/>
                <w:lang w:eastAsia="de-DE"/>
              </w:rPr>
              <w:t>-</w:t>
            </w:r>
            <w:r>
              <w:rPr>
                <w:rFonts w:eastAsia="SimSun"/>
                <w:lang w:eastAsia="de-DE"/>
              </w:rPr>
              <w:tab/>
              <w:t>targetValueRange: integer with allowed value [0,100] %</w:t>
            </w:r>
          </w:p>
        </w:tc>
        <w:tc>
          <w:tcPr>
            <w:tcW w:w="820" w:type="pct"/>
          </w:tcPr>
          <w:p w14:paraId="54D3F5FD" w14:textId="77777777" w:rsidR="00E53EEB" w:rsidRDefault="00E53EEB" w:rsidP="00E53EEB">
            <w:pPr>
              <w:pStyle w:val="TAL"/>
              <w:keepNext w:val="0"/>
              <w:keepLines w:val="0"/>
              <w:rPr>
                <w:rFonts w:eastAsia="SimSun"/>
                <w:snapToGrid w:val="0"/>
              </w:rPr>
            </w:pPr>
            <w:r>
              <w:rPr>
                <w:rFonts w:eastAsia="SimSun"/>
                <w:snapToGrid w:val="0"/>
              </w:rPr>
              <w:lastRenderedPageBreak/>
              <w:t>type: ExpectationTarget</w:t>
            </w:r>
          </w:p>
          <w:p w14:paraId="6290BF47" w14:textId="77777777" w:rsidR="00E53EEB" w:rsidRDefault="00E53EEB" w:rsidP="00E53EEB">
            <w:pPr>
              <w:pStyle w:val="TAL"/>
              <w:keepNext w:val="0"/>
              <w:keepLines w:val="0"/>
              <w:rPr>
                <w:rFonts w:eastAsia="SimSun"/>
                <w:snapToGrid w:val="0"/>
              </w:rPr>
            </w:pPr>
            <w:r>
              <w:rPr>
                <w:rFonts w:eastAsia="SimSun"/>
                <w:snapToGrid w:val="0"/>
              </w:rPr>
              <w:t>multiplicity: 1</w:t>
            </w:r>
          </w:p>
          <w:p w14:paraId="6606F4DC" w14:textId="77777777" w:rsidR="00E53EEB" w:rsidRDefault="00E53EEB" w:rsidP="00E53EEB">
            <w:pPr>
              <w:pStyle w:val="TAL"/>
              <w:keepNext w:val="0"/>
              <w:keepLines w:val="0"/>
              <w:rPr>
                <w:rFonts w:eastAsia="SimSun"/>
                <w:snapToGrid w:val="0"/>
              </w:rPr>
            </w:pPr>
            <w:r>
              <w:rPr>
                <w:rFonts w:eastAsia="SimSun"/>
                <w:snapToGrid w:val="0"/>
              </w:rPr>
              <w:lastRenderedPageBreak/>
              <w:t>isOrdered: N/A</w:t>
            </w:r>
          </w:p>
          <w:p w14:paraId="33EC959B" w14:textId="77777777" w:rsidR="00E53EEB" w:rsidRDefault="00E53EEB" w:rsidP="00E53EEB">
            <w:pPr>
              <w:pStyle w:val="TAL"/>
              <w:keepNext w:val="0"/>
              <w:keepLines w:val="0"/>
              <w:rPr>
                <w:rFonts w:eastAsia="SimSun"/>
                <w:snapToGrid w:val="0"/>
              </w:rPr>
            </w:pPr>
            <w:r>
              <w:rPr>
                <w:rFonts w:eastAsia="SimSun"/>
                <w:snapToGrid w:val="0"/>
              </w:rPr>
              <w:t>isUnique: N/A</w:t>
            </w:r>
          </w:p>
          <w:p w14:paraId="1634348D" w14:textId="77777777" w:rsidR="00E53EEB" w:rsidRDefault="00E53EEB" w:rsidP="00E53EEB">
            <w:pPr>
              <w:pStyle w:val="TAL"/>
              <w:keepNext w:val="0"/>
              <w:keepLines w:val="0"/>
              <w:rPr>
                <w:rFonts w:eastAsia="SimSun"/>
                <w:snapToGrid w:val="0"/>
              </w:rPr>
            </w:pPr>
            <w:r>
              <w:rPr>
                <w:rFonts w:eastAsia="SimSun"/>
                <w:snapToGrid w:val="0"/>
              </w:rPr>
              <w:t>defaultValue: None</w:t>
            </w:r>
          </w:p>
          <w:p w14:paraId="74B04CA5" w14:textId="6BD0C582" w:rsidR="00E53EEB" w:rsidRPr="00506640" w:rsidRDefault="00E53EEB" w:rsidP="00E53EEB">
            <w:pPr>
              <w:pStyle w:val="TAL"/>
              <w:keepNext w:val="0"/>
              <w:keepLines w:val="0"/>
              <w:rPr>
                <w:rFonts w:eastAsia="SimSun"/>
                <w:snapToGrid w:val="0"/>
              </w:rPr>
            </w:pPr>
            <w:r>
              <w:rPr>
                <w:rFonts w:eastAsia="SimSun"/>
                <w:snapToGrid w:val="0"/>
              </w:rPr>
              <w:t>isNullable: True</w:t>
            </w:r>
          </w:p>
        </w:tc>
      </w:tr>
      <w:tr w:rsidR="00E53EEB" w:rsidRPr="00506640" w14:paraId="104AA3E9" w14:textId="77777777" w:rsidTr="004E524F">
        <w:trPr>
          <w:jc w:val="center"/>
        </w:trPr>
        <w:tc>
          <w:tcPr>
            <w:tcW w:w="1188" w:type="pct"/>
          </w:tcPr>
          <w:p w14:paraId="124C0213" w14:textId="43360696" w:rsidR="00E53EEB" w:rsidRPr="00C43991" w:rsidRDefault="00E53EEB" w:rsidP="00E53EEB">
            <w:pPr>
              <w:pStyle w:val="TAL"/>
              <w:keepNext w:val="0"/>
              <w:keepLines w:val="0"/>
              <w:rPr>
                <w:rFonts w:ascii="Courier New" w:eastAsia="SimSun" w:hAnsi="Courier New" w:cs="Courier New"/>
                <w:szCs w:val="18"/>
                <w:lang w:eastAsia="zh-CN"/>
              </w:rPr>
            </w:pPr>
            <w:r>
              <w:rPr>
                <w:rFonts w:ascii="Courier New" w:eastAsia="SimSun" w:hAnsi="Courier New" w:cs="Courier New"/>
                <w:lang w:eastAsia="zh-CN"/>
              </w:rPr>
              <w:lastRenderedPageBreak/>
              <w:t>aveD</w:t>
            </w:r>
            <w:r w:rsidRPr="000D7570">
              <w:rPr>
                <w:rFonts w:ascii="Courier New" w:eastAsia="DengXian" w:hAnsi="Courier New" w:cs="Courier New"/>
                <w:bCs/>
                <w:lang w:eastAsia="zh-CN"/>
              </w:rPr>
              <w:t>lPrbLoad</w:t>
            </w:r>
            <w:r>
              <w:rPr>
                <w:rFonts w:ascii="Courier New" w:eastAsia="DengXian" w:hAnsi="Courier New" w:cs="Courier New"/>
                <w:bCs/>
                <w:lang w:eastAsia="zh-CN"/>
              </w:rPr>
              <w:t>Target</w:t>
            </w:r>
          </w:p>
        </w:tc>
        <w:tc>
          <w:tcPr>
            <w:tcW w:w="2992" w:type="pct"/>
          </w:tcPr>
          <w:p w14:paraId="0AA773CC" w14:textId="61D1EBE6" w:rsidR="00E53EEB" w:rsidRDefault="00E53EEB" w:rsidP="00E53EEB">
            <w:pPr>
              <w:pStyle w:val="TAL"/>
              <w:keepNext w:val="0"/>
              <w:keepLines w:val="0"/>
              <w:rPr>
                <w:rFonts w:eastAsia="SimSun"/>
                <w:lang w:eastAsia="de-DE"/>
              </w:rPr>
            </w:pPr>
            <w:r>
              <w:rPr>
                <w:rFonts w:eastAsia="SimSun"/>
                <w:lang w:eastAsia="de-DE"/>
              </w:rPr>
              <w:t xml:space="preserve">It describes the average dowlink PRB </w:t>
            </w:r>
            <w:r>
              <w:rPr>
                <w:rFonts w:eastAsia="SimSun" w:hint="eastAsia"/>
                <w:lang w:eastAsia="zh-CN"/>
              </w:rPr>
              <w:t>load</w:t>
            </w:r>
            <w:r>
              <w:rPr>
                <w:rFonts w:eastAsia="SimSun"/>
                <w:lang w:eastAsia="zh-CN"/>
              </w:rPr>
              <w:t xml:space="preserve"> </w:t>
            </w:r>
            <w:r>
              <w:rPr>
                <w:rFonts w:eastAsia="SimSun"/>
                <w:lang w:eastAsia="de-DE"/>
              </w:rPr>
              <w:t xml:space="preserve">(i.e. </w:t>
            </w:r>
            <w:r>
              <w:rPr>
                <w:rFonts w:eastAsia="SimSun"/>
                <w:lang w:eastAsia="zh-CN"/>
              </w:rPr>
              <w:t>D</w:t>
            </w:r>
            <w:r w:rsidRPr="005A24CD">
              <w:rPr>
                <w:rFonts w:eastAsia="SimSun"/>
                <w:lang w:eastAsia="zh-CN"/>
              </w:rPr>
              <w:t>L Total PRB Usage</w:t>
            </w:r>
            <w:r>
              <w:rPr>
                <w:rFonts w:eastAsia="SimSun"/>
                <w:lang w:eastAsia="zh-CN"/>
              </w:rPr>
              <w:t xml:space="preserve"> in TS 28.552 </w:t>
            </w:r>
            <w:r w:rsidR="00033C5E">
              <w:rPr>
                <w:rFonts w:eastAsia="SimSun"/>
                <w:lang w:eastAsia="zh-CN"/>
              </w:rPr>
              <w:t xml:space="preserve">[12] </w:t>
            </w:r>
            <w:r>
              <w:rPr>
                <w:rFonts w:eastAsia="SimSun"/>
                <w:lang w:eastAsia="zh-CN"/>
              </w:rPr>
              <w:t xml:space="preserve">to represent the percentage of </w:t>
            </w:r>
            <w:r>
              <w:rPr>
                <w:rFonts w:eastAsia="SimSun" w:hint="eastAsia"/>
                <w:lang w:eastAsia="zh-CN"/>
              </w:rPr>
              <w:t>D</w:t>
            </w:r>
            <w:r>
              <w:rPr>
                <w:rFonts w:eastAsia="SimSun"/>
                <w:lang w:eastAsia="zh-CN"/>
              </w:rPr>
              <w:t>L PRBs used</w:t>
            </w:r>
            <w:r>
              <w:rPr>
                <w:rFonts w:eastAsia="SimSun"/>
                <w:lang w:eastAsia="de-DE"/>
              </w:rPr>
              <w:t>) target for RAN SubNetwork that the intent expectation is applied.</w:t>
            </w:r>
          </w:p>
          <w:p w14:paraId="551221A4" w14:textId="77777777" w:rsidR="00E53EEB" w:rsidRDefault="00E53EEB" w:rsidP="00E53EEB">
            <w:pPr>
              <w:pStyle w:val="TAL"/>
              <w:keepNext w:val="0"/>
              <w:keepLines w:val="0"/>
              <w:rPr>
                <w:rFonts w:eastAsia="SimSun"/>
                <w:lang w:eastAsia="de-DE"/>
              </w:rPr>
            </w:pPr>
          </w:p>
          <w:p w14:paraId="33A163D3" w14:textId="77777777" w:rsidR="00E53EEB" w:rsidRDefault="00E53EEB" w:rsidP="00E53EEB">
            <w:pPr>
              <w:pStyle w:val="TAL"/>
              <w:keepNext w:val="0"/>
              <w:keepLines w:val="0"/>
              <w:rPr>
                <w:rFonts w:eastAsia="SimSun"/>
                <w:lang w:eastAsia="de-DE"/>
              </w:rPr>
            </w:pPr>
            <w:r>
              <w:rPr>
                <w:rFonts w:eastAsia="SimSun"/>
                <w:lang w:eastAsia="de-DE"/>
              </w:rPr>
              <w:t>AveDLPrbLoadTarget is an ExpectationTarget including attributes: targetName, targetCondition and targetValueRange.</w:t>
            </w:r>
          </w:p>
          <w:p w14:paraId="517F67EC" w14:textId="77777777" w:rsidR="00E53EEB" w:rsidRDefault="00E53EEB" w:rsidP="00E53EEB">
            <w:pPr>
              <w:pStyle w:val="TAL"/>
              <w:keepNext w:val="0"/>
              <w:keepLines w:val="0"/>
              <w:rPr>
                <w:rFonts w:eastAsia="SimSun"/>
                <w:lang w:eastAsia="de-DE"/>
              </w:rPr>
            </w:pPr>
          </w:p>
          <w:p w14:paraId="1FC2B382" w14:textId="77777777" w:rsidR="00E53EEB" w:rsidRDefault="00E53EEB" w:rsidP="00E53EEB">
            <w:pPr>
              <w:pStyle w:val="TAL"/>
              <w:keepNext w:val="0"/>
              <w:keepLines w:val="0"/>
              <w:rPr>
                <w:rFonts w:eastAsia="SimSun"/>
                <w:lang w:eastAsia="zh-CN"/>
              </w:rPr>
            </w:pPr>
            <w:r>
              <w:rPr>
                <w:rFonts w:eastAsia="SimSun"/>
                <w:lang w:eastAsia="de-DE"/>
              </w:rPr>
              <w:t>Following are the allowed values:</w:t>
            </w:r>
          </w:p>
          <w:p w14:paraId="0B6D55DA"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targetName: "aveDLPrbLoad"</w:t>
            </w:r>
          </w:p>
          <w:p w14:paraId="7C833494" w14:textId="77777777" w:rsidR="00E53EEB" w:rsidRDefault="00E53EEB" w:rsidP="00E53EEB">
            <w:pPr>
              <w:pStyle w:val="TAL"/>
              <w:keepNext w:val="0"/>
              <w:keepLines w:val="0"/>
              <w:ind w:left="611" w:hanging="284"/>
              <w:rPr>
                <w:rFonts w:eastAsia="SimSun"/>
                <w:lang w:eastAsia="de-DE"/>
              </w:rPr>
            </w:pPr>
            <w:r>
              <w:rPr>
                <w:rFonts w:eastAsia="SimSun"/>
                <w:lang w:eastAsia="de-DE"/>
              </w:rPr>
              <w:t>-</w:t>
            </w:r>
            <w:r>
              <w:rPr>
                <w:rFonts w:eastAsia="SimSun"/>
                <w:lang w:eastAsia="de-DE"/>
              </w:rPr>
              <w:tab/>
              <w:t>targetCondition: "IS_LESS_THAN"</w:t>
            </w:r>
          </w:p>
          <w:p w14:paraId="08F840FD" w14:textId="50850E4C" w:rsidR="00E53EEB" w:rsidRPr="00506640" w:rsidRDefault="00E53EEB" w:rsidP="00E53EEB">
            <w:pPr>
              <w:pStyle w:val="TAL"/>
              <w:keepNext w:val="0"/>
              <w:keepLines w:val="0"/>
              <w:rPr>
                <w:rFonts w:eastAsia="SimSun"/>
                <w:lang w:eastAsia="de-DE"/>
              </w:rPr>
            </w:pPr>
            <w:r>
              <w:rPr>
                <w:rFonts w:eastAsia="SimSun"/>
                <w:lang w:eastAsia="de-DE"/>
              </w:rPr>
              <w:t>-</w:t>
            </w:r>
            <w:r>
              <w:rPr>
                <w:rFonts w:eastAsia="SimSun"/>
                <w:lang w:eastAsia="de-DE"/>
              </w:rPr>
              <w:tab/>
              <w:t>targetValueRange: integer with allowed value [0,100] %</w:t>
            </w:r>
          </w:p>
        </w:tc>
        <w:tc>
          <w:tcPr>
            <w:tcW w:w="820" w:type="pct"/>
          </w:tcPr>
          <w:p w14:paraId="1B824F41" w14:textId="77777777" w:rsidR="00E53EEB" w:rsidRDefault="00E53EEB" w:rsidP="00E53EEB">
            <w:pPr>
              <w:pStyle w:val="TAL"/>
              <w:keepNext w:val="0"/>
              <w:keepLines w:val="0"/>
              <w:rPr>
                <w:rFonts w:eastAsia="SimSun"/>
                <w:snapToGrid w:val="0"/>
              </w:rPr>
            </w:pPr>
            <w:r>
              <w:rPr>
                <w:rFonts w:eastAsia="SimSun"/>
                <w:snapToGrid w:val="0"/>
              </w:rPr>
              <w:t>type: ExpectationTarget</w:t>
            </w:r>
          </w:p>
          <w:p w14:paraId="71273BB0" w14:textId="77777777" w:rsidR="00E53EEB" w:rsidRDefault="00E53EEB" w:rsidP="00E53EEB">
            <w:pPr>
              <w:pStyle w:val="TAL"/>
              <w:keepNext w:val="0"/>
              <w:keepLines w:val="0"/>
              <w:rPr>
                <w:rFonts w:eastAsia="SimSun"/>
                <w:snapToGrid w:val="0"/>
              </w:rPr>
            </w:pPr>
            <w:r>
              <w:rPr>
                <w:rFonts w:eastAsia="SimSun"/>
                <w:snapToGrid w:val="0"/>
              </w:rPr>
              <w:t>multiplicity: 1</w:t>
            </w:r>
          </w:p>
          <w:p w14:paraId="0929CF4B" w14:textId="77777777" w:rsidR="00E53EEB" w:rsidRDefault="00E53EEB" w:rsidP="00E53EEB">
            <w:pPr>
              <w:pStyle w:val="TAL"/>
              <w:keepNext w:val="0"/>
              <w:keepLines w:val="0"/>
              <w:rPr>
                <w:rFonts w:eastAsia="SimSun"/>
                <w:snapToGrid w:val="0"/>
              </w:rPr>
            </w:pPr>
            <w:r>
              <w:rPr>
                <w:rFonts w:eastAsia="SimSun"/>
                <w:snapToGrid w:val="0"/>
              </w:rPr>
              <w:t>isOrdered: N/A</w:t>
            </w:r>
          </w:p>
          <w:p w14:paraId="24022991" w14:textId="77777777" w:rsidR="00E53EEB" w:rsidRDefault="00E53EEB" w:rsidP="00E53EEB">
            <w:pPr>
              <w:pStyle w:val="TAL"/>
              <w:keepNext w:val="0"/>
              <w:keepLines w:val="0"/>
              <w:rPr>
                <w:rFonts w:eastAsia="SimSun"/>
                <w:snapToGrid w:val="0"/>
              </w:rPr>
            </w:pPr>
            <w:r>
              <w:rPr>
                <w:rFonts w:eastAsia="SimSun"/>
                <w:snapToGrid w:val="0"/>
              </w:rPr>
              <w:t>isUnique: N/A</w:t>
            </w:r>
          </w:p>
          <w:p w14:paraId="020177CC" w14:textId="77777777" w:rsidR="00E53EEB" w:rsidRDefault="00E53EEB" w:rsidP="00E53EEB">
            <w:pPr>
              <w:pStyle w:val="TAL"/>
              <w:keepNext w:val="0"/>
              <w:keepLines w:val="0"/>
              <w:rPr>
                <w:rFonts w:eastAsia="SimSun"/>
                <w:snapToGrid w:val="0"/>
              </w:rPr>
            </w:pPr>
            <w:r>
              <w:rPr>
                <w:rFonts w:eastAsia="SimSun"/>
                <w:snapToGrid w:val="0"/>
              </w:rPr>
              <w:t>defaultValue: None</w:t>
            </w:r>
          </w:p>
          <w:p w14:paraId="36E1D239" w14:textId="0D5D719A" w:rsidR="00E53EEB" w:rsidRPr="00506640" w:rsidRDefault="00E53EEB" w:rsidP="00E53EEB">
            <w:pPr>
              <w:pStyle w:val="TAL"/>
              <w:keepNext w:val="0"/>
              <w:keepLines w:val="0"/>
              <w:rPr>
                <w:rFonts w:eastAsia="SimSun"/>
                <w:snapToGrid w:val="0"/>
              </w:rPr>
            </w:pPr>
            <w:r>
              <w:rPr>
                <w:rFonts w:eastAsia="SimSun"/>
                <w:snapToGrid w:val="0"/>
              </w:rPr>
              <w:t>isNullable: True</w:t>
            </w:r>
          </w:p>
        </w:tc>
      </w:tr>
      <w:tr w:rsidR="00E53EEB" w:rsidRPr="00506640" w14:paraId="58DFC4CE" w14:textId="77777777" w:rsidTr="00201163">
        <w:trPr>
          <w:jc w:val="center"/>
        </w:trPr>
        <w:tc>
          <w:tcPr>
            <w:tcW w:w="1188" w:type="pct"/>
            <w:vAlign w:val="center"/>
          </w:tcPr>
          <w:p w14:paraId="4EAC9A35" w14:textId="106DEBF6" w:rsidR="00E53EEB" w:rsidRPr="00506640" w:rsidRDefault="00E53EEB" w:rsidP="00E53EEB">
            <w:pPr>
              <w:pStyle w:val="TAL"/>
              <w:keepNext w:val="0"/>
              <w:keepLines w:val="0"/>
              <w:rPr>
                <w:rFonts w:ascii="Courier New" w:eastAsia="SimSun" w:hAnsi="Courier New" w:cs="Courier New"/>
                <w:szCs w:val="18"/>
                <w:lang w:eastAsia="zh-CN"/>
              </w:rPr>
            </w:pPr>
            <w:r>
              <w:rPr>
                <w:rFonts w:ascii="Courier New" w:eastAsia="DengXian" w:hAnsi="Courier New" w:cs="Courier New"/>
                <w:bCs/>
                <w:lang w:eastAsia="zh-CN"/>
              </w:rPr>
              <w:t>rAN</w:t>
            </w:r>
            <w:r w:rsidRPr="00895E5B">
              <w:rPr>
                <w:rFonts w:ascii="Courier New" w:eastAsia="DengXian" w:hAnsi="Courier New" w:cs="Courier New"/>
                <w:bCs/>
                <w:lang w:eastAsia="zh-CN"/>
              </w:rPr>
              <w:t>EnergyConsumptionTarget</w:t>
            </w:r>
          </w:p>
        </w:tc>
        <w:tc>
          <w:tcPr>
            <w:tcW w:w="2992" w:type="pct"/>
          </w:tcPr>
          <w:p w14:paraId="64020139" w14:textId="77777777" w:rsidR="00E53EEB" w:rsidRPr="00506640" w:rsidRDefault="00E53EEB" w:rsidP="00E53EEB">
            <w:pPr>
              <w:pStyle w:val="TAL"/>
              <w:keepNext w:val="0"/>
              <w:keepLines w:val="0"/>
              <w:rPr>
                <w:rFonts w:eastAsia="SimSun"/>
                <w:lang w:eastAsia="zh-CN"/>
              </w:rPr>
            </w:pPr>
            <w:r w:rsidRPr="00506640">
              <w:rPr>
                <w:rFonts w:eastAsia="SimSun"/>
                <w:lang w:eastAsia="zh-CN"/>
              </w:rPr>
              <w:t>It describes the</w:t>
            </w:r>
            <w:r>
              <w:rPr>
                <w:rFonts w:eastAsia="SimSun"/>
                <w:lang w:eastAsia="zh-CN"/>
              </w:rPr>
              <w:t xml:space="preserve"> RAN </w:t>
            </w:r>
            <w:r w:rsidRPr="009B0C98">
              <w:rPr>
                <w:rFonts w:eastAsia="SimSun"/>
                <w:lang w:eastAsia="zh-CN"/>
              </w:rPr>
              <w:t>energy consumption</w:t>
            </w:r>
            <w:r>
              <w:rPr>
                <w:rFonts w:eastAsia="SimSun"/>
                <w:lang w:eastAsia="zh-CN"/>
              </w:rPr>
              <w:t xml:space="preserve"> target for RAN</w:t>
            </w:r>
            <w:r>
              <w:rPr>
                <w:rFonts w:eastAsia="SimSun"/>
                <w:lang w:eastAsia="de-DE"/>
              </w:rPr>
              <w:t xml:space="preserve"> SubNetwork</w:t>
            </w:r>
            <w:r w:rsidRPr="009B0C98">
              <w:rPr>
                <w:rFonts w:eastAsia="SimSun"/>
                <w:lang w:eastAsia="zh-CN"/>
              </w:rPr>
              <w:t xml:space="preserve"> that the intent expectation is applied</w:t>
            </w:r>
            <w:r w:rsidRPr="00506640">
              <w:rPr>
                <w:rFonts w:eastAsia="SimSun"/>
                <w:lang w:eastAsia="zh-CN"/>
              </w:rPr>
              <w:t>.</w:t>
            </w:r>
            <w:r>
              <w:rPr>
                <w:rFonts w:eastAsia="SimSun"/>
                <w:lang w:eastAsia="zh-CN"/>
              </w:rPr>
              <w:t xml:space="preserve"> The definition for RAN energy consumption see </w:t>
            </w:r>
            <w:r w:rsidRPr="00134FFA">
              <w:t>EC</w:t>
            </w:r>
            <w:r w:rsidRPr="00134FFA">
              <w:rPr>
                <w:vertAlign w:val="subscript"/>
              </w:rPr>
              <w:t>NG-RAN</w:t>
            </w:r>
            <w:r w:rsidRPr="00134FFA">
              <w:t xml:space="preserve"> </w:t>
            </w:r>
            <w:r w:rsidRPr="00134FFA">
              <w:rPr>
                <w:rFonts w:eastAsia="Tahoma"/>
              </w:rPr>
              <w:t>in clause 6.7.3.4.1 in TS 28.554</w:t>
            </w:r>
            <w:r>
              <w:rPr>
                <w:rFonts w:eastAsia="Tahoma"/>
              </w:rPr>
              <w:t xml:space="preserve"> [11].</w:t>
            </w:r>
          </w:p>
          <w:p w14:paraId="3BF5E523" w14:textId="77777777" w:rsidR="00E53EEB" w:rsidRPr="00506640" w:rsidRDefault="00E53EEB" w:rsidP="00E53EEB">
            <w:pPr>
              <w:pStyle w:val="TAL"/>
              <w:keepNext w:val="0"/>
              <w:keepLines w:val="0"/>
              <w:rPr>
                <w:rFonts w:eastAsia="SimSun"/>
                <w:lang w:eastAsia="zh-CN"/>
              </w:rPr>
            </w:pPr>
          </w:p>
          <w:p w14:paraId="63644C19" w14:textId="77777777" w:rsidR="00E53EEB" w:rsidRPr="00506640" w:rsidRDefault="00E53EEB" w:rsidP="00E53EEB">
            <w:pPr>
              <w:pStyle w:val="TAL"/>
              <w:keepNext w:val="0"/>
              <w:keepLines w:val="0"/>
              <w:rPr>
                <w:rFonts w:eastAsia="SimSun"/>
                <w:lang w:eastAsia="zh-CN"/>
              </w:rPr>
            </w:pPr>
            <w:r>
              <w:rPr>
                <w:rFonts w:eastAsia="SimSun"/>
                <w:lang w:eastAsia="zh-CN"/>
              </w:rPr>
              <w:t>RANEnergyConsumptionTarget</w:t>
            </w:r>
            <w:r w:rsidRPr="00506640">
              <w:rPr>
                <w:rFonts w:eastAsia="SimSun"/>
                <w:lang w:eastAsia="zh-CN"/>
              </w:rPr>
              <w:t xml:space="preserve"> is an ExpectationTarget including attributes: targetName, targetCondition and targetValueRange.</w:t>
            </w:r>
          </w:p>
          <w:p w14:paraId="19C859DD" w14:textId="77777777" w:rsidR="00E53EEB" w:rsidRPr="00506640" w:rsidRDefault="00E53EEB" w:rsidP="00E53EEB">
            <w:pPr>
              <w:pStyle w:val="TAL"/>
              <w:keepNext w:val="0"/>
              <w:keepLines w:val="0"/>
              <w:rPr>
                <w:rFonts w:eastAsia="SimSun"/>
                <w:lang w:eastAsia="zh-CN"/>
              </w:rPr>
            </w:pPr>
          </w:p>
          <w:p w14:paraId="362C33A6" w14:textId="77777777"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58C64244" w14:textId="77777777"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w:t>
            </w:r>
            <w:r>
              <w:rPr>
                <w:rFonts w:eastAsia="SimSun"/>
                <w:lang w:eastAsia="zh-CN"/>
              </w:rPr>
              <w:t>rANEnergyConsumption</w:t>
            </w:r>
            <w:r w:rsidRPr="00506640">
              <w:rPr>
                <w:rFonts w:eastAsia="SimSun"/>
                <w:lang w:eastAsia="zh-CN"/>
              </w:rPr>
              <w:t>"</w:t>
            </w:r>
          </w:p>
          <w:p w14:paraId="48E9182C" w14:textId="77777777" w:rsidR="00E53EEB"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IS_LESS_THAN</w:t>
            </w:r>
            <w:r w:rsidRPr="00506640">
              <w:rPr>
                <w:rFonts w:eastAsia="SimSun"/>
                <w:lang w:eastAsia="zh-CN"/>
              </w:rPr>
              <w:t>"</w:t>
            </w:r>
          </w:p>
          <w:p w14:paraId="4EA4CEDA" w14:textId="31513849" w:rsidR="00E53EEB" w:rsidRPr="00506640" w:rsidRDefault="00E53EEB" w:rsidP="00E53EEB">
            <w:pPr>
              <w:pStyle w:val="TAL"/>
              <w:keepNext w:val="0"/>
              <w:keepLines w:val="0"/>
              <w:rPr>
                <w:rFonts w:eastAsia="SimSun"/>
                <w:lang w:eastAsia="de-DE"/>
              </w:rPr>
            </w:pPr>
            <w:r w:rsidRPr="00506640">
              <w:rPr>
                <w:rFonts w:eastAsia="SimSun"/>
                <w:lang w:eastAsia="zh-CN"/>
              </w:rPr>
              <w:t>-</w:t>
            </w:r>
            <w:r w:rsidRPr="00506640">
              <w:rPr>
                <w:rFonts w:eastAsia="SimSun"/>
                <w:lang w:eastAsia="zh-CN"/>
              </w:rPr>
              <w:tab/>
              <w:t>target</w:t>
            </w:r>
            <w:r>
              <w:rPr>
                <w:rFonts w:eastAsia="SimSun"/>
                <w:lang w:eastAsia="zh-CN"/>
              </w:rPr>
              <w:t>ValueRange</w:t>
            </w:r>
            <w:r w:rsidRPr="00506640">
              <w:rPr>
                <w:rFonts w:eastAsia="SimSun"/>
                <w:lang w:eastAsia="zh-CN"/>
              </w:rPr>
              <w:t xml:space="preserve">: </w:t>
            </w:r>
            <w:r>
              <w:t>Integer</w:t>
            </w:r>
          </w:p>
        </w:tc>
        <w:tc>
          <w:tcPr>
            <w:tcW w:w="820" w:type="pct"/>
          </w:tcPr>
          <w:p w14:paraId="13E91C5E" w14:textId="77777777" w:rsidR="00E53EEB" w:rsidRPr="00506640" w:rsidRDefault="00E53EEB" w:rsidP="00E53EEB">
            <w:pPr>
              <w:pStyle w:val="TAL"/>
              <w:keepNext w:val="0"/>
              <w:keepLines w:val="0"/>
              <w:rPr>
                <w:rFonts w:eastAsia="SimSun"/>
                <w:lang w:eastAsia="zh-CN"/>
              </w:rPr>
            </w:pPr>
            <w:r w:rsidRPr="00506640">
              <w:rPr>
                <w:rFonts w:eastAsia="SimSun"/>
                <w:lang w:eastAsia="zh-CN"/>
              </w:rPr>
              <w:t>type: ExpectationTarget</w:t>
            </w:r>
          </w:p>
          <w:p w14:paraId="70F1FF70" w14:textId="77777777" w:rsidR="00E53EEB" w:rsidRPr="00506640" w:rsidRDefault="00E53EEB" w:rsidP="00E53EEB">
            <w:pPr>
              <w:pStyle w:val="TAL"/>
              <w:keepNext w:val="0"/>
              <w:keepLines w:val="0"/>
              <w:rPr>
                <w:rFonts w:eastAsia="SimSun"/>
                <w:lang w:eastAsia="zh-CN"/>
              </w:rPr>
            </w:pPr>
            <w:r w:rsidRPr="00506640">
              <w:rPr>
                <w:rFonts w:eastAsia="SimSun"/>
                <w:lang w:eastAsia="zh-CN"/>
              </w:rPr>
              <w:t>multiplicity: 1</w:t>
            </w:r>
          </w:p>
          <w:p w14:paraId="0EE15BDC" w14:textId="77777777" w:rsidR="00E53EEB" w:rsidRPr="00506640" w:rsidRDefault="00E53EEB" w:rsidP="00E53EEB">
            <w:pPr>
              <w:pStyle w:val="TAL"/>
              <w:keepNext w:val="0"/>
              <w:keepLines w:val="0"/>
              <w:rPr>
                <w:rFonts w:eastAsia="SimSun"/>
                <w:lang w:eastAsia="zh-CN"/>
              </w:rPr>
            </w:pPr>
            <w:r w:rsidRPr="00506640">
              <w:rPr>
                <w:rFonts w:eastAsia="SimSun"/>
                <w:lang w:eastAsia="zh-CN"/>
              </w:rPr>
              <w:t>isOrdered: N/A</w:t>
            </w:r>
          </w:p>
          <w:p w14:paraId="768DB73F" w14:textId="77777777" w:rsidR="00E53EEB" w:rsidRPr="00506640" w:rsidRDefault="00E53EEB" w:rsidP="00E53EEB">
            <w:pPr>
              <w:pStyle w:val="TAL"/>
              <w:keepNext w:val="0"/>
              <w:keepLines w:val="0"/>
              <w:rPr>
                <w:rFonts w:eastAsia="SimSun"/>
                <w:lang w:eastAsia="zh-CN"/>
              </w:rPr>
            </w:pPr>
            <w:r w:rsidRPr="00506640">
              <w:rPr>
                <w:rFonts w:eastAsia="SimSun"/>
                <w:lang w:eastAsia="zh-CN"/>
              </w:rPr>
              <w:t>isUnique: N/A</w:t>
            </w:r>
          </w:p>
          <w:p w14:paraId="35BBF229" w14:textId="77777777" w:rsidR="00E53EEB" w:rsidRPr="00506640" w:rsidRDefault="00E53EEB" w:rsidP="00E53EEB">
            <w:pPr>
              <w:pStyle w:val="TAL"/>
              <w:keepNext w:val="0"/>
              <w:keepLines w:val="0"/>
              <w:rPr>
                <w:rFonts w:eastAsia="SimSun"/>
                <w:lang w:eastAsia="zh-CN"/>
              </w:rPr>
            </w:pPr>
            <w:r w:rsidRPr="00506640">
              <w:rPr>
                <w:rFonts w:eastAsia="SimSun"/>
                <w:lang w:eastAsia="zh-CN"/>
              </w:rPr>
              <w:t xml:space="preserve">defaultValue: </w:t>
            </w:r>
            <w:r w:rsidRPr="00FF1FCE">
              <w:rPr>
                <w:rFonts w:eastAsia="SimSun"/>
                <w:snapToGrid w:val="0"/>
              </w:rPr>
              <w:t>None</w:t>
            </w:r>
          </w:p>
          <w:p w14:paraId="23A054BE" w14:textId="0645D58E" w:rsidR="00E53EEB" w:rsidRPr="00506640" w:rsidRDefault="00E53EEB" w:rsidP="00E53EEB">
            <w:pPr>
              <w:pStyle w:val="TAL"/>
              <w:keepNext w:val="0"/>
              <w:keepLines w:val="0"/>
              <w:rPr>
                <w:rFonts w:eastAsia="SimSun"/>
                <w:snapToGrid w:val="0"/>
              </w:rPr>
            </w:pPr>
            <w:r w:rsidRPr="00506640">
              <w:rPr>
                <w:rFonts w:eastAsia="SimSun"/>
                <w:lang w:eastAsia="zh-CN"/>
              </w:rPr>
              <w:t>isNullable: True</w:t>
            </w:r>
          </w:p>
        </w:tc>
      </w:tr>
      <w:tr w:rsidR="00E53EEB" w:rsidRPr="00506640" w14:paraId="21C65BC0" w14:textId="77777777" w:rsidTr="00201163">
        <w:trPr>
          <w:jc w:val="center"/>
        </w:trPr>
        <w:tc>
          <w:tcPr>
            <w:tcW w:w="1188" w:type="pct"/>
            <w:vAlign w:val="center"/>
          </w:tcPr>
          <w:p w14:paraId="7C9790B7" w14:textId="401E6714" w:rsidR="00E53EEB" w:rsidRPr="00506640" w:rsidRDefault="00E53EEB" w:rsidP="00E53EEB">
            <w:pPr>
              <w:pStyle w:val="TAL"/>
              <w:keepNext w:val="0"/>
              <w:keepLines w:val="0"/>
              <w:rPr>
                <w:rFonts w:ascii="Courier New" w:eastAsia="SimSun" w:hAnsi="Courier New" w:cs="Courier New"/>
                <w:szCs w:val="18"/>
                <w:lang w:eastAsia="zh-CN"/>
              </w:rPr>
            </w:pPr>
            <w:r>
              <w:rPr>
                <w:rFonts w:ascii="Courier New" w:eastAsia="DengXian" w:hAnsi="Courier New" w:cs="Courier New"/>
                <w:bCs/>
                <w:lang w:eastAsia="zh-CN"/>
              </w:rPr>
              <w:t>rAN</w:t>
            </w:r>
            <w:r w:rsidRPr="00895E5B">
              <w:rPr>
                <w:rFonts w:ascii="Courier New" w:eastAsia="DengXian" w:hAnsi="Courier New" w:cs="Courier New"/>
                <w:bCs/>
                <w:lang w:eastAsia="zh-CN"/>
              </w:rPr>
              <w:t>EnergyEfficiencyTarget</w:t>
            </w:r>
          </w:p>
        </w:tc>
        <w:tc>
          <w:tcPr>
            <w:tcW w:w="2992" w:type="pct"/>
          </w:tcPr>
          <w:p w14:paraId="69653079" w14:textId="77777777" w:rsidR="00E53EEB" w:rsidRPr="00506640" w:rsidRDefault="00E53EEB" w:rsidP="00E53EEB">
            <w:pPr>
              <w:pStyle w:val="TAL"/>
              <w:keepNext w:val="0"/>
              <w:keepLines w:val="0"/>
              <w:rPr>
                <w:rFonts w:eastAsia="SimSun"/>
                <w:lang w:eastAsia="zh-CN"/>
              </w:rPr>
            </w:pPr>
            <w:r w:rsidRPr="00506640">
              <w:rPr>
                <w:rFonts w:eastAsia="SimSun"/>
                <w:lang w:eastAsia="zh-CN"/>
              </w:rPr>
              <w:t>It describes the</w:t>
            </w:r>
            <w:r>
              <w:rPr>
                <w:rFonts w:eastAsia="SimSun"/>
                <w:lang w:eastAsia="zh-CN"/>
              </w:rPr>
              <w:t xml:space="preserve"> RAN</w:t>
            </w:r>
            <w:r w:rsidRPr="009B0C98">
              <w:rPr>
                <w:rFonts w:eastAsia="SimSun"/>
                <w:lang w:eastAsia="zh-CN"/>
              </w:rPr>
              <w:t xml:space="preserve"> energy efficiency</w:t>
            </w:r>
            <w:r>
              <w:rPr>
                <w:rFonts w:eastAsia="SimSun"/>
                <w:lang w:eastAsia="zh-CN"/>
              </w:rPr>
              <w:t xml:space="preserve"> target</w:t>
            </w:r>
            <w:r w:rsidRPr="009B0C98">
              <w:rPr>
                <w:rFonts w:eastAsia="SimSun"/>
                <w:lang w:eastAsia="zh-CN"/>
              </w:rPr>
              <w:t xml:space="preserve"> </w:t>
            </w:r>
            <w:r>
              <w:rPr>
                <w:rFonts w:eastAsia="SimSun"/>
                <w:lang w:eastAsia="zh-CN"/>
              </w:rPr>
              <w:t>for RAN</w:t>
            </w:r>
            <w:r>
              <w:rPr>
                <w:rFonts w:eastAsia="SimSun"/>
                <w:lang w:eastAsia="de-DE"/>
              </w:rPr>
              <w:t xml:space="preserve"> SubNetwork</w:t>
            </w:r>
            <w:r>
              <w:rPr>
                <w:rFonts w:eastAsia="SimSun"/>
                <w:lang w:eastAsia="zh-CN"/>
              </w:rPr>
              <w:t xml:space="preserve"> </w:t>
            </w:r>
            <w:r w:rsidRPr="009B0C98">
              <w:rPr>
                <w:rFonts w:eastAsia="SimSun"/>
                <w:lang w:eastAsia="zh-CN"/>
              </w:rPr>
              <w:t>that the intent expectation is applied</w:t>
            </w:r>
            <w:r w:rsidRPr="00506640">
              <w:rPr>
                <w:rFonts w:eastAsia="SimSun"/>
                <w:lang w:eastAsia="zh-CN"/>
              </w:rPr>
              <w:t>.</w:t>
            </w:r>
            <w:r>
              <w:rPr>
                <w:rFonts w:eastAsia="SimSun"/>
                <w:lang w:eastAsia="zh-CN"/>
              </w:rPr>
              <w:t xml:space="preserve"> The unit of this target is bit/J. The definition for RAN</w:t>
            </w:r>
            <w:r w:rsidRPr="009B0C98">
              <w:rPr>
                <w:rFonts w:eastAsia="SimSun"/>
                <w:lang w:eastAsia="zh-CN"/>
              </w:rPr>
              <w:t xml:space="preserve"> energy efficiency</w:t>
            </w:r>
            <w:r>
              <w:rPr>
                <w:rFonts w:eastAsia="SimSun"/>
                <w:lang w:eastAsia="zh-CN"/>
              </w:rPr>
              <w:t xml:space="preserve"> target</w:t>
            </w:r>
            <w:r w:rsidRPr="009B0C98">
              <w:rPr>
                <w:rFonts w:eastAsia="SimSun"/>
                <w:lang w:eastAsia="zh-CN"/>
              </w:rPr>
              <w:t xml:space="preserve"> </w:t>
            </w:r>
            <w:r>
              <w:rPr>
                <w:rFonts w:eastAsia="SimSun"/>
                <w:lang w:eastAsia="zh-CN"/>
              </w:rPr>
              <w:t>for RAN</w:t>
            </w:r>
            <w:r>
              <w:rPr>
                <w:rFonts w:eastAsia="SimSun"/>
                <w:lang w:eastAsia="de-DE"/>
              </w:rPr>
              <w:t xml:space="preserve"> SubNetwork see </w:t>
            </w:r>
            <w:r w:rsidRPr="00134FFA">
              <w:t>E</w:t>
            </w:r>
            <w:r>
              <w:t>E</w:t>
            </w:r>
            <w:r>
              <w:rPr>
                <w:vertAlign w:val="subscript"/>
              </w:rPr>
              <w:t>MN,DV</w:t>
            </w:r>
            <w:r w:rsidRPr="00134FFA">
              <w:t xml:space="preserve"> </w:t>
            </w:r>
            <w:r w:rsidRPr="00134FFA">
              <w:rPr>
                <w:rFonts w:eastAsia="Tahoma"/>
              </w:rPr>
              <w:t>in clause 6.7.</w:t>
            </w:r>
            <w:r>
              <w:rPr>
                <w:rFonts w:eastAsia="Tahoma"/>
              </w:rPr>
              <w:t>1</w:t>
            </w:r>
            <w:r w:rsidRPr="00134FFA">
              <w:rPr>
                <w:rFonts w:eastAsia="Tahoma"/>
              </w:rPr>
              <w:t>.1 in TS 28.554</w:t>
            </w:r>
            <w:r>
              <w:rPr>
                <w:rFonts w:eastAsia="Tahoma"/>
              </w:rPr>
              <w:t xml:space="preserve"> [11]</w:t>
            </w:r>
          </w:p>
          <w:p w14:paraId="6A01735D" w14:textId="77777777" w:rsidR="00E53EEB" w:rsidRPr="00506640" w:rsidRDefault="00E53EEB" w:rsidP="00E53EEB">
            <w:pPr>
              <w:pStyle w:val="TAL"/>
              <w:keepNext w:val="0"/>
              <w:keepLines w:val="0"/>
              <w:rPr>
                <w:rFonts w:eastAsia="SimSun"/>
                <w:lang w:eastAsia="zh-CN"/>
              </w:rPr>
            </w:pPr>
          </w:p>
          <w:p w14:paraId="54B395B8" w14:textId="77777777" w:rsidR="00E53EEB" w:rsidRPr="00506640" w:rsidRDefault="00E53EEB" w:rsidP="00E53EEB">
            <w:pPr>
              <w:pStyle w:val="TAL"/>
              <w:keepNext w:val="0"/>
              <w:keepLines w:val="0"/>
              <w:rPr>
                <w:rFonts w:eastAsia="SimSun"/>
                <w:lang w:eastAsia="zh-CN"/>
              </w:rPr>
            </w:pPr>
            <w:r>
              <w:rPr>
                <w:rFonts w:eastAsia="SimSun"/>
                <w:lang w:eastAsia="zh-CN"/>
              </w:rPr>
              <w:t>RANEnergyEfficiency</w:t>
            </w:r>
            <w:r w:rsidRPr="002F3C22">
              <w:rPr>
                <w:rFonts w:eastAsia="SimSun"/>
                <w:lang w:eastAsia="zh-CN"/>
              </w:rPr>
              <w:t>Target</w:t>
            </w:r>
            <w:r w:rsidRPr="00506640">
              <w:rPr>
                <w:rFonts w:eastAsia="SimSun"/>
                <w:lang w:eastAsia="zh-CN"/>
              </w:rPr>
              <w:t xml:space="preserve"> is an ExpectationTarget including attributes: targetName, targetCondition and targetValueRange.</w:t>
            </w:r>
          </w:p>
          <w:p w14:paraId="08839302" w14:textId="77777777" w:rsidR="00E53EEB" w:rsidRPr="00506640" w:rsidRDefault="00E53EEB" w:rsidP="00E53EEB">
            <w:pPr>
              <w:pStyle w:val="TAL"/>
              <w:keepNext w:val="0"/>
              <w:keepLines w:val="0"/>
              <w:rPr>
                <w:rFonts w:eastAsia="SimSun"/>
                <w:lang w:eastAsia="zh-CN"/>
              </w:rPr>
            </w:pPr>
          </w:p>
          <w:p w14:paraId="3AAB5B11" w14:textId="77777777"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5AD15C83" w14:textId="77777777"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xml:space="preserve">: " </w:t>
            </w:r>
            <w:r>
              <w:rPr>
                <w:rFonts w:eastAsia="SimSun"/>
                <w:lang w:eastAsia="zh-CN"/>
              </w:rPr>
              <w:t>rANEnergyEfficiency</w:t>
            </w:r>
            <w:r w:rsidRPr="00506640">
              <w:rPr>
                <w:rFonts w:eastAsia="SimSun"/>
                <w:lang w:eastAsia="zh-CN"/>
              </w:rPr>
              <w:t xml:space="preserve"> "</w:t>
            </w:r>
          </w:p>
          <w:p w14:paraId="2CD6F66B" w14:textId="77777777" w:rsidR="00E53EEB"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t xml:space="preserve"> </w:t>
            </w:r>
            <w:r w:rsidRPr="00E305AD">
              <w:rPr>
                <w:rFonts w:eastAsia="SimSun"/>
                <w:lang w:eastAsia="zh-CN"/>
              </w:rPr>
              <w:t>IS_</w:t>
            </w:r>
            <w:r>
              <w:rPr>
                <w:rFonts w:eastAsia="SimSun"/>
                <w:lang w:eastAsia="zh-CN"/>
              </w:rPr>
              <w:t>GREATER</w:t>
            </w:r>
            <w:r w:rsidRPr="00E305AD">
              <w:rPr>
                <w:rFonts w:eastAsia="SimSun"/>
                <w:lang w:eastAsia="zh-CN"/>
              </w:rPr>
              <w:t>_T</w:t>
            </w:r>
            <w:r>
              <w:rPr>
                <w:rFonts w:eastAsia="SimSun"/>
                <w:lang w:eastAsia="zh-CN"/>
              </w:rPr>
              <w:t>HAN</w:t>
            </w:r>
            <w:r w:rsidRPr="00506640">
              <w:rPr>
                <w:rFonts w:eastAsia="SimSun"/>
                <w:lang w:eastAsia="zh-CN"/>
              </w:rPr>
              <w:t>"</w:t>
            </w:r>
          </w:p>
          <w:p w14:paraId="5D97B138" w14:textId="4DB81EC4" w:rsidR="00E53EEB" w:rsidRPr="00506640" w:rsidRDefault="00E53EEB" w:rsidP="00E53EEB">
            <w:pPr>
              <w:pStyle w:val="TAL"/>
              <w:keepNext w:val="0"/>
              <w:keepLines w:val="0"/>
              <w:rPr>
                <w:rFonts w:eastAsia="SimSun"/>
                <w:lang w:eastAsia="de-DE"/>
              </w:rPr>
            </w:pPr>
            <w:r w:rsidRPr="00506640">
              <w:rPr>
                <w:rFonts w:eastAsia="SimSun"/>
                <w:lang w:eastAsia="zh-CN"/>
              </w:rPr>
              <w:t>-</w:t>
            </w:r>
            <w:r w:rsidRPr="00506640">
              <w:rPr>
                <w:rFonts w:eastAsia="SimSun"/>
                <w:lang w:eastAsia="zh-CN"/>
              </w:rPr>
              <w:tab/>
              <w:t>target</w:t>
            </w:r>
            <w:r>
              <w:rPr>
                <w:rFonts w:eastAsia="SimSun"/>
                <w:lang w:eastAsia="zh-CN"/>
              </w:rPr>
              <w:t>ValueRange</w:t>
            </w:r>
            <w:r w:rsidRPr="00506640">
              <w:rPr>
                <w:rFonts w:eastAsia="SimSun"/>
                <w:lang w:eastAsia="zh-CN"/>
              </w:rPr>
              <w:t>:</w:t>
            </w:r>
            <w:r w:rsidRPr="00134FFA">
              <w:t xml:space="preserve"> </w:t>
            </w:r>
            <w:r>
              <w:t>Integer</w:t>
            </w:r>
          </w:p>
        </w:tc>
        <w:tc>
          <w:tcPr>
            <w:tcW w:w="820" w:type="pct"/>
          </w:tcPr>
          <w:p w14:paraId="2B813260" w14:textId="77777777" w:rsidR="00E53EEB" w:rsidRPr="00506640" w:rsidRDefault="00E53EEB" w:rsidP="00E53EEB">
            <w:pPr>
              <w:pStyle w:val="TAL"/>
              <w:keepNext w:val="0"/>
              <w:keepLines w:val="0"/>
              <w:rPr>
                <w:rFonts w:eastAsia="SimSun"/>
                <w:lang w:eastAsia="zh-CN"/>
              </w:rPr>
            </w:pPr>
            <w:r w:rsidRPr="00506640">
              <w:rPr>
                <w:rFonts w:eastAsia="SimSun"/>
                <w:lang w:eastAsia="zh-CN"/>
              </w:rPr>
              <w:t>type: ExpectationTarget</w:t>
            </w:r>
          </w:p>
          <w:p w14:paraId="1676594E" w14:textId="77777777" w:rsidR="00E53EEB" w:rsidRPr="00506640" w:rsidRDefault="00E53EEB" w:rsidP="00E53EEB">
            <w:pPr>
              <w:pStyle w:val="TAL"/>
              <w:keepNext w:val="0"/>
              <w:keepLines w:val="0"/>
              <w:rPr>
                <w:rFonts w:eastAsia="SimSun"/>
                <w:lang w:eastAsia="zh-CN"/>
              </w:rPr>
            </w:pPr>
            <w:r w:rsidRPr="00506640">
              <w:rPr>
                <w:rFonts w:eastAsia="SimSun"/>
                <w:lang w:eastAsia="zh-CN"/>
              </w:rPr>
              <w:t>multiplicity: 1</w:t>
            </w:r>
          </w:p>
          <w:p w14:paraId="554CC34D" w14:textId="77777777" w:rsidR="00E53EEB" w:rsidRPr="00506640" w:rsidRDefault="00E53EEB" w:rsidP="00E53EEB">
            <w:pPr>
              <w:pStyle w:val="TAL"/>
              <w:keepNext w:val="0"/>
              <w:keepLines w:val="0"/>
              <w:rPr>
                <w:rFonts w:eastAsia="SimSun"/>
                <w:lang w:eastAsia="zh-CN"/>
              </w:rPr>
            </w:pPr>
            <w:r w:rsidRPr="00506640">
              <w:rPr>
                <w:rFonts w:eastAsia="SimSun"/>
                <w:lang w:eastAsia="zh-CN"/>
              </w:rPr>
              <w:t>isOrdered: N/A</w:t>
            </w:r>
          </w:p>
          <w:p w14:paraId="7CED4320" w14:textId="77777777" w:rsidR="00E53EEB" w:rsidRPr="00506640" w:rsidRDefault="00E53EEB" w:rsidP="00E53EEB">
            <w:pPr>
              <w:pStyle w:val="TAL"/>
              <w:keepNext w:val="0"/>
              <w:keepLines w:val="0"/>
              <w:rPr>
                <w:rFonts w:eastAsia="SimSun"/>
                <w:lang w:eastAsia="zh-CN"/>
              </w:rPr>
            </w:pPr>
            <w:r w:rsidRPr="00506640">
              <w:rPr>
                <w:rFonts w:eastAsia="SimSun"/>
                <w:lang w:eastAsia="zh-CN"/>
              </w:rPr>
              <w:t>isUnique: N/A</w:t>
            </w:r>
          </w:p>
          <w:p w14:paraId="353520E1" w14:textId="77777777" w:rsidR="00E53EEB" w:rsidRPr="00506640" w:rsidRDefault="00E53EEB" w:rsidP="00E53EEB">
            <w:pPr>
              <w:pStyle w:val="TAL"/>
              <w:keepNext w:val="0"/>
              <w:keepLines w:val="0"/>
              <w:rPr>
                <w:rFonts w:eastAsia="SimSun"/>
                <w:lang w:eastAsia="zh-CN"/>
              </w:rPr>
            </w:pPr>
            <w:r w:rsidRPr="00506640">
              <w:rPr>
                <w:rFonts w:eastAsia="SimSun"/>
                <w:lang w:eastAsia="zh-CN"/>
              </w:rPr>
              <w:t xml:space="preserve">defaultValue: </w:t>
            </w:r>
            <w:r w:rsidRPr="00FF1FCE">
              <w:rPr>
                <w:rFonts w:eastAsia="SimSun"/>
                <w:snapToGrid w:val="0"/>
              </w:rPr>
              <w:t>None</w:t>
            </w:r>
          </w:p>
          <w:p w14:paraId="1F768B2F" w14:textId="523B3420" w:rsidR="00E53EEB" w:rsidRPr="00506640" w:rsidRDefault="00E53EEB" w:rsidP="00E53EEB">
            <w:pPr>
              <w:pStyle w:val="TAL"/>
              <w:keepNext w:val="0"/>
              <w:keepLines w:val="0"/>
              <w:rPr>
                <w:rFonts w:eastAsia="SimSun"/>
                <w:snapToGrid w:val="0"/>
              </w:rPr>
            </w:pPr>
            <w:r w:rsidRPr="00506640">
              <w:rPr>
                <w:rFonts w:eastAsia="SimSun"/>
                <w:lang w:eastAsia="zh-CN"/>
              </w:rPr>
              <w:t>isNullable: True</w:t>
            </w:r>
          </w:p>
        </w:tc>
      </w:tr>
      <w:tr w:rsidR="00E53EEB" w:rsidRPr="00506640" w14:paraId="0D4A9EFE" w14:textId="77777777" w:rsidTr="004E524F">
        <w:trPr>
          <w:jc w:val="center"/>
        </w:trPr>
        <w:tc>
          <w:tcPr>
            <w:tcW w:w="1188" w:type="pct"/>
          </w:tcPr>
          <w:p w14:paraId="762950DC" w14:textId="74BC6946"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serviceStartTimeContext</w:t>
            </w:r>
          </w:p>
        </w:tc>
        <w:tc>
          <w:tcPr>
            <w:tcW w:w="2992" w:type="pct"/>
          </w:tcPr>
          <w:p w14:paraId="2A101144" w14:textId="5807C513" w:rsidR="00E53EEB" w:rsidRPr="00506640" w:rsidRDefault="00E53EEB" w:rsidP="00E53EEB">
            <w:pPr>
              <w:pStyle w:val="TAL"/>
              <w:keepNext w:val="0"/>
              <w:keepLines w:val="0"/>
              <w:rPr>
                <w:rFonts w:eastAsia="SimSun"/>
                <w:lang w:eastAsia="zh-CN"/>
              </w:rPr>
            </w:pPr>
            <w:r w:rsidRPr="00506640">
              <w:rPr>
                <w:rFonts w:eastAsia="SimSun"/>
                <w:lang w:eastAsia="zh-CN"/>
              </w:rPr>
              <w:t>This describes the start time at which the service shall be available. This contributes to the selection of the appropriate edge data network to be used for service deployment.</w:t>
            </w:r>
          </w:p>
          <w:p w14:paraId="45733598" w14:textId="77777777" w:rsidR="00E53EEB" w:rsidRPr="00506640" w:rsidRDefault="00E53EEB" w:rsidP="00E53EEB">
            <w:pPr>
              <w:pStyle w:val="TAL"/>
              <w:keepNext w:val="0"/>
              <w:keepLines w:val="0"/>
              <w:rPr>
                <w:rFonts w:eastAsia="SimSun"/>
                <w:lang w:eastAsia="zh-CN"/>
              </w:rPr>
            </w:pPr>
          </w:p>
          <w:p w14:paraId="6FDBE487" w14:textId="6A63E600"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61DB06DA" w14:textId="662CD657"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sidRPr="00506640">
              <w:rPr>
                <w:rFonts w:eastAsia="SimSun"/>
                <w:lang w:eastAsia="zh-CN"/>
              </w:rPr>
              <w:t>serviceStartTime</w:t>
            </w:r>
            <w:r w:rsidRPr="00506640">
              <w:rPr>
                <w:rFonts w:eastAsia="SimSun"/>
                <w:lang w:eastAsia="de-DE"/>
              </w:rPr>
              <w:t>"</w:t>
            </w:r>
          </w:p>
          <w:p w14:paraId="2AA2C41F" w14:textId="023F190A"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IS_EQUAL_TO</w:t>
            </w:r>
            <w:r w:rsidRPr="00506640">
              <w:rPr>
                <w:rFonts w:eastAsia="SimSun"/>
                <w:lang w:eastAsia="de-DE"/>
              </w:rPr>
              <w:t>"</w:t>
            </w:r>
          </w:p>
          <w:p w14:paraId="414A9475" w14:textId="5FAB4674"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 xml:space="preserve">contextValueRange: </w:t>
            </w:r>
            <w:r w:rsidR="00EE7041" w:rsidRPr="00EE7041">
              <w:rPr>
                <w:rFonts w:eastAsia="SimSun"/>
                <w:lang w:eastAsia="de-DE"/>
              </w:rPr>
              <w:t>DateTime</w:t>
            </w:r>
          </w:p>
        </w:tc>
        <w:tc>
          <w:tcPr>
            <w:tcW w:w="820" w:type="pct"/>
          </w:tcPr>
          <w:p w14:paraId="652E1302" w14:textId="46EAEEA1" w:rsidR="00E53EEB" w:rsidRPr="00506640" w:rsidRDefault="00E53EEB" w:rsidP="00E53EEB">
            <w:pPr>
              <w:pStyle w:val="TAL"/>
              <w:keepNext w:val="0"/>
              <w:keepLines w:val="0"/>
              <w:rPr>
                <w:rFonts w:eastAsia="SimSun"/>
                <w:snapToGrid w:val="0"/>
              </w:rPr>
            </w:pPr>
            <w:r w:rsidRPr="00506640">
              <w:rPr>
                <w:rFonts w:eastAsia="SimSun"/>
                <w:snapToGrid w:val="0"/>
              </w:rPr>
              <w:t>type: Context</w:t>
            </w:r>
          </w:p>
          <w:p w14:paraId="339C3102" w14:textId="27D78C4B"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0A10E82E" w14:textId="5FAEDFE5"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45A7E701" w14:textId="1896AE2A"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5555F757" w14:textId="17E965AF"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5DFEA69C" w14:textId="61AD896D"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67FA4CF9" w14:textId="77777777" w:rsidTr="004E524F">
        <w:trPr>
          <w:jc w:val="center"/>
        </w:trPr>
        <w:tc>
          <w:tcPr>
            <w:tcW w:w="1188" w:type="pct"/>
          </w:tcPr>
          <w:p w14:paraId="02C23478" w14:textId="04C46A45"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serviceEndTimeContext</w:t>
            </w:r>
          </w:p>
        </w:tc>
        <w:tc>
          <w:tcPr>
            <w:tcW w:w="2992" w:type="pct"/>
          </w:tcPr>
          <w:p w14:paraId="6F6389ED" w14:textId="00612953" w:rsidR="00E53EEB" w:rsidRPr="00506640" w:rsidRDefault="00E53EEB" w:rsidP="00E53EEB">
            <w:pPr>
              <w:pStyle w:val="TAL"/>
              <w:keepNext w:val="0"/>
              <w:keepLines w:val="0"/>
              <w:rPr>
                <w:rFonts w:eastAsia="SimSun"/>
                <w:lang w:eastAsia="zh-CN"/>
              </w:rPr>
            </w:pPr>
            <w:r w:rsidRPr="00506640">
              <w:rPr>
                <w:rFonts w:eastAsia="SimSun"/>
                <w:lang w:eastAsia="zh-CN"/>
              </w:rPr>
              <w:t>This describes the end time after which the service shall not be available. This contributes to the selection of the appropriate edge data network to be used for service deployment.</w:t>
            </w:r>
          </w:p>
          <w:p w14:paraId="58AF3AFD" w14:textId="77777777" w:rsidR="00E53EEB" w:rsidRPr="00506640" w:rsidRDefault="00E53EEB" w:rsidP="00E53EEB">
            <w:pPr>
              <w:pStyle w:val="TAL"/>
              <w:keepNext w:val="0"/>
              <w:keepLines w:val="0"/>
              <w:rPr>
                <w:rFonts w:eastAsia="SimSun"/>
                <w:lang w:eastAsia="zh-CN"/>
              </w:rPr>
            </w:pPr>
          </w:p>
          <w:p w14:paraId="5576F06C" w14:textId="18F3B846"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4EF24A62" w14:textId="7075509C"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sidRPr="00506640">
              <w:rPr>
                <w:rFonts w:eastAsia="SimSun"/>
                <w:lang w:eastAsia="zh-CN"/>
              </w:rPr>
              <w:t>serviceEndTime</w:t>
            </w:r>
            <w:r w:rsidRPr="00506640">
              <w:rPr>
                <w:rFonts w:eastAsia="SimSun"/>
                <w:lang w:eastAsia="de-DE"/>
              </w:rPr>
              <w:t>"</w:t>
            </w:r>
          </w:p>
          <w:p w14:paraId="401C61B3" w14:textId="5DBAF87B"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IS_EQUAL_TO</w:t>
            </w:r>
            <w:r w:rsidRPr="00506640">
              <w:rPr>
                <w:rFonts w:eastAsia="SimSun"/>
                <w:lang w:eastAsia="de-DE"/>
              </w:rPr>
              <w:t>"</w:t>
            </w:r>
          </w:p>
          <w:p w14:paraId="1BDCF08A" w14:textId="48BABE0F" w:rsidR="00E53EEB" w:rsidRPr="00506640" w:rsidRDefault="00E53EEB" w:rsidP="00E53EEB">
            <w:pPr>
              <w:pStyle w:val="TAL"/>
              <w:keepNext w:val="0"/>
              <w:keepLines w:val="0"/>
              <w:ind w:left="611" w:hanging="284"/>
              <w:rPr>
                <w:rFonts w:eastAsia="SimSun"/>
                <w:lang w:eastAsia="zh-CN"/>
              </w:rPr>
            </w:pPr>
            <w:r w:rsidRPr="00506640">
              <w:rPr>
                <w:rFonts w:eastAsia="SimSun"/>
                <w:lang w:eastAsia="de-DE"/>
              </w:rPr>
              <w:t>-</w:t>
            </w:r>
            <w:r w:rsidRPr="00506640">
              <w:rPr>
                <w:rFonts w:eastAsia="SimSun"/>
                <w:lang w:eastAsia="de-DE"/>
              </w:rPr>
              <w:tab/>
              <w:t xml:space="preserve">contextValueRange: </w:t>
            </w:r>
            <w:r w:rsidR="00EE7041" w:rsidRPr="00EE7041">
              <w:rPr>
                <w:rFonts w:eastAsia="SimSun"/>
                <w:lang w:eastAsia="de-DE"/>
              </w:rPr>
              <w:t>DateTime</w:t>
            </w:r>
          </w:p>
        </w:tc>
        <w:tc>
          <w:tcPr>
            <w:tcW w:w="820" w:type="pct"/>
          </w:tcPr>
          <w:p w14:paraId="06048FD0" w14:textId="77777777" w:rsidR="00E53EEB" w:rsidRPr="00506640" w:rsidRDefault="00E53EEB" w:rsidP="00E53EEB">
            <w:pPr>
              <w:pStyle w:val="TAL"/>
              <w:keepNext w:val="0"/>
              <w:keepLines w:val="0"/>
              <w:rPr>
                <w:rFonts w:eastAsia="SimSun"/>
                <w:snapToGrid w:val="0"/>
              </w:rPr>
            </w:pPr>
            <w:r w:rsidRPr="00506640">
              <w:rPr>
                <w:rFonts w:eastAsia="SimSun"/>
                <w:snapToGrid w:val="0"/>
              </w:rPr>
              <w:t>type:Context</w:t>
            </w:r>
          </w:p>
          <w:p w14:paraId="780DE272" w14:textId="36A05C64"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47B51EFB" w14:textId="7EAEE0FC"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0A726EDC" w14:textId="3623A68D"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6313A212" w14:textId="6FEE9A13"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033D7691" w14:textId="61044886"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7A273CAB" w14:textId="77777777" w:rsidTr="004E524F">
        <w:trPr>
          <w:jc w:val="center"/>
        </w:trPr>
        <w:tc>
          <w:tcPr>
            <w:tcW w:w="1188" w:type="pct"/>
          </w:tcPr>
          <w:p w14:paraId="0867E46C" w14:textId="3F1A3132" w:rsidR="00E53EEB" w:rsidRPr="00506640" w:rsidRDefault="00E53EEB" w:rsidP="00E53EEB">
            <w:pPr>
              <w:pStyle w:val="TAL"/>
              <w:rPr>
                <w:rFonts w:ascii="Courier New" w:eastAsia="SimSun" w:hAnsi="Courier New" w:cs="Courier New"/>
                <w:szCs w:val="18"/>
                <w:lang w:eastAsia="zh-CN"/>
              </w:rPr>
            </w:pPr>
            <w:r w:rsidRPr="00506640">
              <w:rPr>
                <w:rFonts w:ascii="Courier New" w:eastAsia="SimSun" w:hAnsi="Courier New" w:cs="Courier New"/>
                <w:szCs w:val="18"/>
                <w:lang w:eastAsia="zh-CN"/>
              </w:rPr>
              <w:lastRenderedPageBreak/>
              <w:t>edgeIden</w:t>
            </w:r>
            <w:r w:rsidRPr="001042F4">
              <w:rPr>
                <w:rFonts w:ascii="Courier New" w:eastAsia="SimSun" w:hAnsi="Courier New" w:cs="Courier New"/>
                <w:szCs w:val="18"/>
                <w:lang w:eastAsia="zh-CN"/>
              </w:rPr>
              <w:t>tifi</w:t>
            </w:r>
            <w:r w:rsidRPr="00506640">
              <w:rPr>
                <w:rFonts w:ascii="Courier New" w:eastAsia="SimSun" w:hAnsi="Courier New" w:cs="Courier New"/>
                <w:szCs w:val="18"/>
                <w:lang w:eastAsia="zh-CN"/>
              </w:rPr>
              <w:t>cationIdContext</w:t>
            </w:r>
          </w:p>
        </w:tc>
        <w:tc>
          <w:tcPr>
            <w:tcW w:w="2992" w:type="pct"/>
          </w:tcPr>
          <w:p w14:paraId="14B2C64C" w14:textId="4E78C073" w:rsidR="00E53EEB" w:rsidRPr="00506640" w:rsidRDefault="00E53EEB" w:rsidP="00E53EEB">
            <w:pPr>
              <w:pStyle w:val="TAL"/>
              <w:rPr>
                <w:rFonts w:eastAsia="SimSun"/>
                <w:lang w:eastAsia="zh-CN"/>
              </w:rPr>
            </w:pPr>
            <w:r w:rsidRPr="00506640">
              <w:rPr>
                <w:rFonts w:eastAsia="SimSun"/>
                <w:lang w:eastAsia="zh-CN"/>
              </w:rPr>
              <w:t>This identifies the edge network where the service need</w:t>
            </w:r>
            <w:r w:rsidR="00EE7041" w:rsidRPr="00EE7041">
              <w:rPr>
                <w:rFonts w:eastAsia="SimSun"/>
                <w:lang w:eastAsia="zh-CN"/>
              </w:rPr>
              <w:t>s</w:t>
            </w:r>
            <w:r w:rsidRPr="00506640">
              <w:rPr>
                <w:rFonts w:eastAsia="SimSun"/>
                <w:lang w:eastAsia="zh-CN"/>
              </w:rPr>
              <w:t xml:space="preserve"> to be deployed. </w:t>
            </w:r>
            <w:r w:rsidR="00EE7041" w:rsidRPr="00EE7041">
              <w:rPr>
                <w:rFonts w:eastAsia="SimSun"/>
                <w:lang w:eastAsia="zh-CN"/>
              </w:rPr>
              <w:t xml:space="preserve">For details see EDNidentifier defined in TS 28.538 [9]. </w:t>
            </w:r>
            <w:r w:rsidRPr="00506640">
              <w:rPr>
                <w:rFonts w:eastAsia="SimSun"/>
                <w:lang w:eastAsia="zh-CN"/>
              </w:rPr>
              <w:t>This should be used when the edge identification is known to the consumer</w:t>
            </w:r>
          </w:p>
          <w:p w14:paraId="000A6909" w14:textId="77777777" w:rsidR="00E53EEB" w:rsidRPr="00506640" w:rsidRDefault="00E53EEB" w:rsidP="00E53EEB">
            <w:pPr>
              <w:pStyle w:val="TAL"/>
              <w:rPr>
                <w:rFonts w:eastAsia="SimSun"/>
                <w:lang w:eastAsia="zh-CN"/>
              </w:rPr>
            </w:pPr>
          </w:p>
          <w:p w14:paraId="2A6C2755" w14:textId="4898FAA7" w:rsidR="00E53EEB" w:rsidRPr="00506640" w:rsidRDefault="00E53EEB" w:rsidP="00E53EEB">
            <w:pPr>
              <w:pStyle w:val="TAL"/>
              <w:rPr>
                <w:rFonts w:eastAsia="SimSun"/>
                <w:lang w:eastAsia="zh-CN"/>
              </w:rPr>
            </w:pPr>
            <w:r w:rsidRPr="00506640">
              <w:rPr>
                <w:rFonts w:eastAsia="SimSun"/>
                <w:lang w:eastAsia="de-DE"/>
              </w:rPr>
              <w:t>Following are the allowed values:</w:t>
            </w:r>
          </w:p>
          <w:p w14:paraId="122DB00A" w14:textId="5A6AE1EC"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contextAttribute: "edgeIdentificationId"</w:t>
            </w:r>
          </w:p>
          <w:p w14:paraId="7DC72DAC" w14:textId="682999F8"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IS_EQUAL_TO</w:t>
            </w:r>
            <w:r w:rsidRPr="00506640">
              <w:rPr>
                <w:rFonts w:eastAsia="SimSun"/>
                <w:lang w:eastAsia="de-DE"/>
              </w:rPr>
              <w:t>"</w:t>
            </w:r>
          </w:p>
          <w:p w14:paraId="16C71C85" w14:textId="6ADE2CA5" w:rsidR="00E53EEB" w:rsidRPr="00506640" w:rsidRDefault="00E53EEB" w:rsidP="00E53EEB">
            <w:pPr>
              <w:pStyle w:val="TAL"/>
              <w:ind w:left="611" w:hanging="284"/>
              <w:rPr>
                <w:rFonts w:eastAsia="SimSun"/>
                <w:lang w:eastAsia="de-DE"/>
              </w:rPr>
            </w:pPr>
            <w:r w:rsidRPr="00506640">
              <w:rPr>
                <w:rFonts w:eastAsia="SimSun"/>
                <w:lang w:eastAsia="de-DE"/>
              </w:rPr>
              <w:t>-</w:t>
            </w:r>
            <w:r w:rsidRPr="00506640">
              <w:rPr>
                <w:rFonts w:eastAsia="SimSun"/>
                <w:lang w:eastAsia="de-DE"/>
              </w:rPr>
              <w:tab/>
              <w:t xml:space="preserve">contextValueRange: </w:t>
            </w:r>
            <w:r w:rsidR="00EE7041" w:rsidRPr="00EE7041">
              <w:rPr>
                <w:rFonts w:eastAsia="SimSun"/>
                <w:lang w:eastAsia="de-DE"/>
              </w:rPr>
              <w:t>String</w:t>
            </w:r>
          </w:p>
        </w:tc>
        <w:tc>
          <w:tcPr>
            <w:tcW w:w="820" w:type="pct"/>
          </w:tcPr>
          <w:p w14:paraId="6F9DD79B" w14:textId="4C3A1A35" w:rsidR="00E53EEB" w:rsidRPr="00506640" w:rsidRDefault="00E53EEB" w:rsidP="00E53EEB">
            <w:pPr>
              <w:pStyle w:val="TAL"/>
              <w:rPr>
                <w:rFonts w:eastAsia="SimSun"/>
                <w:snapToGrid w:val="0"/>
              </w:rPr>
            </w:pPr>
            <w:r w:rsidRPr="00506640">
              <w:rPr>
                <w:rFonts w:eastAsia="SimSun"/>
                <w:snapToGrid w:val="0"/>
              </w:rPr>
              <w:t>type: Context</w:t>
            </w:r>
          </w:p>
          <w:p w14:paraId="1565457B" w14:textId="2D540A99" w:rsidR="00E53EEB" w:rsidRPr="00506640" w:rsidRDefault="00E53EEB" w:rsidP="00E53EEB">
            <w:pPr>
              <w:pStyle w:val="TAL"/>
              <w:rPr>
                <w:rFonts w:eastAsia="SimSun"/>
                <w:snapToGrid w:val="0"/>
              </w:rPr>
            </w:pPr>
            <w:r w:rsidRPr="00506640">
              <w:rPr>
                <w:rFonts w:eastAsia="SimSun"/>
                <w:snapToGrid w:val="0"/>
              </w:rPr>
              <w:t>multiplicity: 1</w:t>
            </w:r>
          </w:p>
          <w:p w14:paraId="69273003" w14:textId="5D383A99" w:rsidR="00E53EEB" w:rsidRPr="00506640" w:rsidRDefault="00E53EEB" w:rsidP="00E53EEB">
            <w:pPr>
              <w:pStyle w:val="TAL"/>
              <w:rPr>
                <w:rFonts w:eastAsia="SimSun"/>
                <w:snapToGrid w:val="0"/>
              </w:rPr>
            </w:pPr>
            <w:r w:rsidRPr="00506640">
              <w:rPr>
                <w:rFonts w:eastAsia="SimSun"/>
                <w:snapToGrid w:val="0"/>
              </w:rPr>
              <w:t>isOrdered: N/A</w:t>
            </w:r>
          </w:p>
          <w:p w14:paraId="1F69C300" w14:textId="41A08A44" w:rsidR="00E53EEB" w:rsidRPr="00506640" w:rsidRDefault="00E53EEB" w:rsidP="00E53EEB">
            <w:pPr>
              <w:pStyle w:val="TAL"/>
              <w:rPr>
                <w:rFonts w:eastAsia="SimSun"/>
                <w:snapToGrid w:val="0"/>
              </w:rPr>
            </w:pPr>
            <w:r w:rsidRPr="00506640">
              <w:rPr>
                <w:rFonts w:eastAsia="SimSun"/>
                <w:snapToGrid w:val="0"/>
              </w:rPr>
              <w:t>isUnique: N/A</w:t>
            </w:r>
          </w:p>
          <w:p w14:paraId="376A9DA9" w14:textId="2F99D140" w:rsidR="00E53EEB" w:rsidRPr="00506640" w:rsidRDefault="00E53EEB" w:rsidP="00E53EEB">
            <w:pPr>
              <w:pStyle w:val="TAL"/>
              <w:rPr>
                <w:rFonts w:eastAsia="SimSun"/>
                <w:snapToGrid w:val="0"/>
              </w:rPr>
            </w:pPr>
            <w:r w:rsidRPr="00506640">
              <w:rPr>
                <w:rFonts w:eastAsia="SimSun"/>
                <w:snapToGrid w:val="0"/>
              </w:rPr>
              <w:t xml:space="preserve">defaultValue: </w:t>
            </w:r>
            <w:r w:rsidRPr="00FF1FCE">
              <w:rPr>
                <w:rFonts w:eastAsia="SimSun"/>
                <w:snapToGrid w:val="0"/>
              </w:rPr>
              <w:t>None</w:t>
            </w:r>
          </w:p>
          <w:p w14:paraId="102F1AE3" w14:textId="1AE81392" w:rsidR="00E53EEB" w:rsidRPr="00506640" w:rsidRDefault="00E53EEB" w:rsidP="00E53EEB">
            <w:pPr>
              <w:pStyle w:val="TAL"/>
              <w:rPr>
                <w:rFonts w:eastAsia="SimSun"/>
                <w:snapToGrid w:val="0"/>
              </w:rPr>
            </w:pPr>
            <w:r w:rsidRPr="00506640">
              <w:rPr>
                <w:rFonts w:eastAsia="SimSun"/>
                <w:snapToGrid w:val="0"/>
              </w:rPr>
              <w:t>isNullable: True</w:t>
            </w:r>
          </w:p>
        </w:tc>
      </w:tr>
      <w:tr w:rsidR="00E53EEB" w:rsidRPr="00506640" w14:paraId="1555D92C" w14:textId="77777777" w:rsidTr="004E524F">
        <w:trPr>
          <w:jc w:val="center"/>
        </w:trPr>
        <w:tc>
          <w:tcPr>
            <w:tcW w:w="1188" w:type="pct"/>
          </w:tcPr>
          <w:p w14:paraId="4E4F73E4" w14:textId="4DEF34E9"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edgeIden</w:t>
            </w:r>
            <w:r w:rsidRPr="001042F4">
              <w:rPr>
                <w:rFonts w:ascii="Courier New" w:eastAsia="SimSun" w:hAnsi="Courier New" w:cs="Courier New"/>
                <w:szCs w:val="18"/>
                <w:lang w:eastAsia="zh-CN"/>
              </w:rPr>
              <w:t>tifi</w:t>
            </w:r>
            <w:r w:rsidRPr="00506640">
              <w:rPr>
                <w:rFonts w:ascii="Courier New" w:eastAsia="SimSun" w:hAnsi="Courier New" w:cs="Courier New"/>
                <w:szCs w:val="18"/>
                <w:lang w:eastAsia="zh-CN"/>
              </w:rPr>
              <w:t>cationLocContext</w:t>
            </w:r>
          </w:p>
        </w:tc>
        <w:tc>
          <w:tcPr>
            <w:tcW w:w="2992" w:type="pct"/>
          </w:tcPr>
          <w:p w14:paraId="591DD0C3" w14:textId="29228706" w:rsidR="00E53EEB" w:rsidRPr="00506640" w:rsidRDefault="00E53EEB" w:rsidP="00E53EEB">
            <w:pPr>
              <w:pStyle w:val="TAL"/>
              <w:keepNext w:val="0"/>
              <w:keepLines w:val="0"/>
              <w:rPr>
                <w:rFonts w:eastAsia="SimSun"/>
                <w:lang w:eastAsia="zh-CN"/>
              </w:rPr>
            </w:pPr>
            <w:r w:rsidRPr="00506640">
              <w:rPr>
                <w:rFonts w:eastAsia="SimSun"/>
                <w:lang w:eastAsia="zh-CN"/>
              </w:rPr>
              <w:t>This identifies the location where the service need</w:t>
            </w:r>
            <w:r w:rsidR="00EE7041">
              <w:rPr>
                <w:rFonts w:eastAsia="SimSun"/>
                <w:lang w:eastAsia="zh-CN"/>
              </w:rPr>
              <w:t>s</w:t>
            </w:r>
            <w:r w:rsidRPr="00506640">
              <w:rPr>
                <w:rFonts w:eastAsia="SimSun"/>
                <w:lang w:eastAsia="zh-CN"/>
              </w:rPr>
              <w:t xml:space="preserve"> to be deployed. This should be used when the edge identification is not known to the consumer</w:t>
            </w:r>
          </w:p>
          <w:p w14:paraId="67DEA7FF" w14:textId="77777777" w:rsidR="00E53EEB" w:rsidRPr="00506640" w:rsidRDefault="00E53EEB" w:rsidP="00E53EEB">
            <w:pPr>
              <w:pStyle w:val="TAL"/>
              <w:keepNext w:val="0"/>
              <w:keepLines w:val="0"/>
              <w:rPr>
                <w:rFonts w:eastAsia="SimSun"/>
                <w:lang w:eastAsia="de-DE"/>
              </w:rPr>
            </w:pPr>
          </w:p>
          <w:p w14:paraId="1D161BBB" w14:textId="03741EFC" w:rsidR="00E53EEB" w:rsidRPr="00506640" w:rsidRDefault="00E53EEB" w:rsidP="00E53EEB">
            <w:pPr>
              <w:pStyle w:val="TAL"/>
              <w:keepNext w:val="0"/>
              <w:keepLines w:val="0"/>
              <w:rPr>
                <w:rFonts w:eastAsia="SimSun"/>
                <w:lang w:eastAsia="zh-CN"/>
              </w:rPr>
            </w:pPr>
            <w:r w:rsidRPr="00506640">
              <w:rPr>
                <w:rFonts w:eastAsia="SimSun"/>
                <w:lang w:eastAsia="de-DE"/>
              </w:rPr>
              <w:t>Following are the allowed values:</w:t>
            </w:r>
          </w:p>
          <w:p w14:paraId="74329764" w14:textId="6CCDBA2A"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"edgeIdentification</w:t>
            </w:r>
            <w:r w:rsidRPr="001042F4">
              <w:rPr>
                <w:rFonts w:eastAsia="SimSun"/>
                <w:lang w:eastAsia="de-DE"/>
              </w:rPr>
              <w:t>Loc</w:t>
            </w:r>
            <w:r w:rsidRPr="00506640">
              <w:rPr>
                <w:rFonts w:eastAsia="SimSun"/>
                <w:lang w:eastAsia="de-DE"/>
              </w:rPr>
              <w:t>"</w:t>
            </w:r>
          </w:p>
          <w:p w14:paraId="53E6DBF3" w14:textId="007A6500" w:rsidR="00E53EEB" w:rsidRPr="00506640" w:rsidRDefault="00E53EEB" w:rsidP="00E53EEB">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IS_EQUAL_TO</w:t>
            </w:r>
            <w:r w:rsidRPr="00506640">
              <w:rPr>
                <w:rFonts w:eastAsia="SimSun"/>
                <w:lang w:eastAsia="de-DE"/>
              </w:rPr>
              <w:t>"</w:t>
            </w:r>
          </w:p>
          <w:p w14:paraId="5A90E699" w14:textId="4B18F238" w:rsidR="00E53EEB" w:rsidRPr="00506640" w:rsidRDefault="00E53EEB" w:rsidP="00E53EEB">
            <w:pPr>
              <w:pStyle w:val="TAL"/>
              <w:keepNext w:val="0"/>
              <w:keepLines w:val="0"/>
              <w:ind w:left="611" w:hanging="284"/>
              <w:rPr>
                <w:rFonts w:eastAsia="SimSun"/>
                <w:lang w:eastAsia="zh-CN"/>
              </w:rPr>
            </w:pPr>
            <w:r w:rsidRPr="00506640">
              <w:rPr>
                <w:rFonts w:eastAsia="SimSun"/>
                <w:lang w:eastAsia="de-DE"/>
              </w:rPr>
              <w:t>-</w:t>
            </w:r>
            <w:r w:rsidRPr="00506640">
              <w:rPr>
                <w:rFonts w:eastAsia="SimSun"/>
                <w:lang w:eastAsia="de-DE"/>
              </w:rPr>
              <w:tab/>
              <w:t xml:space="preserve">contextValueRange: </w:t>
            </w:r>
            <w:r w:rsidR="00E121FC">
              <w:rPr>
                <w:rFonts w:eastAsia="SimSun"/>
                <w:lang w:eastAsia="de-DE"/>
              </w:rPr>
              <w:t>GeoCoordinate dfined in TS 28.622 [6]</w:t>
            </w:r>
            <w:r w:rsidRPr="00506640">
              <w:rPr>
                <w:rFonts w:eastAsia="SimSun"/>
                <w:lang w:eastAsia="de-DE"/>
              </w:rPr>
              <w:t xml:space="preserve">. </w:t>
            </w:r>
          </w:p>
        </w:tc>
        <w:tc>
          <w:tcPr>
            <w:tcW w:w="820" w:type="pct"/>
          </w:tcPr>
          <w:p w14:paraId="03EB55F3" w14:textId="75B1BA7D" w:rsidR="00E53EEB" w:rsidRPr="00506640" w:rsidRDefault="00E53EEB" w:rsidP="00E53EEB">
            <w:pPr>
              <w:pStyle w:val="TAL"/>
              <w:keepNext w:val="0"/>
              <w:keepLines w:val="0"/>
              <w:rPr>
                <w:rFonts w:eastAsia="SimSun"/>
                <w:snapToGrid w:val="0"/>
              </w:rPr>
            </w:pPr>
            <w:r w:rsidRPr="00506640">
              <w:rPr>
                <w:rFonts w:eastAsia="SimSun"/>
                <w:snapToGrid w:val="0"/>
              </w:rPr>
              <w:t>type: Context</w:t>
            </w:r>
          </w:p>
          <w:p w14:paraId="764D00FF" w14:textId="0F0E2003"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032C3FE9" w14:textId="02305B42"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539C7821" w14:textId="1B653305"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34B96375" w14:textId="3AFD51F4"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47294556" w14:textId="0C63AA17"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2AF3380A" w14:textId="77777777" w:rsidTr="004E524F">
        <w:trPr>
          <w:jc w:val="center"/>
        </w:trPr>
        <w:tc>
          <w:tcPr>
            <w:tcW w:w="1188" w:type="pct"/>
            <w:vAlign w:val="center"/>
          </w:tcPr>
          <w:p w14:paraId="45E78A1C" w14:textId="73FBED07"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coverageAreaTAContext</w:t>
            </w:r>
          </w:p>
        </w:tc>
        <w:tc>
          <w:tcPr>
            <w:tcW w:w="2992" w:type="pct"/>
          </w:tcPr>
          <w:p w14:paraId="6775BAAF" w14:textId="3757428C" w:rsidR="00E53EEB" w:rsidRPr="00506640" w:rsidRDefault="00E53EEB" w:rsidP="00E53EEB">
            <w:pPr>
              <w:pStyle w:val="TAL"/>
              <w:keepNext w:val="0"/>
              <w:keepLines w:val="0"/>
              <w:rPr>
                <w:rFonts w:eastAsia="SimSun"/>
                <w:lang w:eastAsia="zh-CN"/>
              </w:rPr>
            </w:pPr>
            <w:r w:rsidRPr="00506640">
              <w:rPr>
                <w:rFonts w:eastAsia="SimSun"/>
                <w:lang w:eastAsia="zh-CN"/>
              </w:rPr>
              <w:t>It describes Tracking Coverage Areas for service supporting that the intent expectation is applied.</w:t>
            </w:r>
          </w:p>
          <w:p w14:paraId="2A87C69C" w14:textId="77777777" w:rsidR="00E53EEB" w:rsidRPr="00506640" w:rsidRDefault="00E53EEB" w:rsidP="00E53EEB">
            <w:pPr>
              <w:pStyle w:val="TAL"/>
              <w:keepNext w:val="0"/>
              <w:keepLines w:val="0"/>
              <w:rPr>
                <w:rFonts w:eastAsia="SimSun"/>
                <w:lang w:eastAsia="zh-CN"/>
              </w:rPr>
            </w:pPr>
          </w:p>
          <w:p w14:paraId="35DB0BE4" w14:textId="2B6BD033" w:rsidR="00E53EEB" w:rsidRPr="00506640" w:rsidRDefault="00E53EEB" w:rsidP="00E53EEB">
            <w:pPr>
              <w:pStyle w:val="TAL"/>
              <w:keepNext w:val="0"/>
              <w:keepLines w:val="0"/>
              <w:rPr>
                <w:rFonts w:eastAsia="SimSun"/>
                <w:lang w:eastAsia="zh-CN"/>
              </w:rPr>
            </w:pPr>
            <w:r w:rsidRPr="00506640">
              <w:rPr>
                <w:rFonts w:eastAsia="SimSun"/>
                <w:lang w:eastAsia="zh-CN"/>
              </w:rPr>
              <w:t>coverageAreaTAContext is a Context including attributes: contextAt</w:t>
            </w:r>
            <w:r>
              <w:rPr>
                <w:rFonts w:eastAsia="SimSun"/>
                <w:lang w:eastAsia="zh-CN"/>
              </w:rPr>
              <w:t>t</w:t>
            </w:r>
            <w:r w:rsidRPr="00506640">
              <w:rPr>
                <w:rFonts w:eastAsia="SimSun"/>
                <w:lang w:eastAsia="zh-CN"/>
              </w:rPr>
              <w:t>ribute, contextCondition and contextValueRange.</w:t>
            </w:r>
          </w:p>
          <w:p w14:paraId="2F63ECAA" w14:textId="77777777" w:rsidR="00E53EEB" w:rsidRPr="00506640" w:rsidRDefault="00E53EEB" w:rsidP="00E53EEB">
            <w:pPr>
              <w:pStyle w:val="TAL"/>
              <w:keepNext w:val="0"/>
              <w:keepLines w:val="0"/>
              <w:rPr>
                <w:rFonts w:eastAsia="SimSun"/>
                <w:lang w:eastAsia="zh-CN"/>
              </w:rPr>
            </w:pPr>
          </w:p>
          <w:p w14:paraId="277B107F" w14:textId="1090D95D"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3734B0B4" w14:textId="17E8B96C"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contextAttribute: "coverageAreaTA"</w:t>
            </w:r>
          </w:p>
          <w:p w14:paraId="7B6BB7B0" w14:textId="19581ECD"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contextCondition: </w:t>
            </w:r>
            <w:r w:rsidRPr="001127DE">
              <w:rPr>
                <w:rFonts w:eastAsia="SimSun"/>
                <w:lang w:eastAsia="zh-CN"/>
              </w:rPr>
              <w:t>"IS_ALL_OF"</w:t>
            </w:r>
          </w:p>
          <w:p w14:paraId="5EAA25EB" w14:textId="2C118815"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contextValueRange: a list of </w:t>
            </w:r>
            <w:r w:rsidR="00E121FC">
              <w:rPr>
                <w:rFonts w:eastAsia="SimSun"/>
                <w:lang w:eastAsia="zh-CN"/>
              </w:rPr>
              <w:t>TAC defined</w:t>
            </w:r>
            <w:r w:rsidRPr="00506640">
              <w:rPr>
                <w:rFonts w:eastAsia="SimSun"/>
                <w:lang w:eastAsia="zh-CN"/>
              </w:rPr>
              <w:t xml:space="preserve"> in 3GPP TS 28.</w:t>
            </w:r>
            <w:r w:rsidR="00E121FC">
              <w:rPr>
                <w:rFonts w:eastAsia="SimSun"/>
                <w:lang w:eastAsia="zh-CN"/>
              </w:rPr>
              <w:t xml:space="preserve">622 </w:t>
            </w:r>
            <w:r w:rsidRPr="00506640">
              <w:rPr>
                <w:rFonts w:eastAsia="SimSun"/>
                <w:lang w:eastAsia="zh-CN"/>
              </w:rPr>
              <w:t>[</w:t>
            </w:r>
            <w:r w:rsidR="00E121FC">
              <w:rPr>
                <w:rFonts w:eastAsia="SimSun"/>
                <w:lang w:eastAsia="zh-CN"/>
              </w:rPr>
              <w:t>6</w:t>
            </w:r>
            <w:r w:rsidRPr="00506640">
              <w:rPr>
                <w:rFonts w:eastAsia="SimSun"/>
                <w:lang w:eastAsia="zh-CN"/>
              </w:rPr>
              <w:t>]</w:t>
            </w:r>
          </w:p>
        </w:tc>
        <w:tc>
          <w:tcPr>
            <w:tcW w:w="820" w:type="pct"/>
          </w:tcPr>
          <w:p w14:paraId="463CB209" w14:textId="43B70203" w:rsidR="00E53EEB" w:rsidRPr="00506640" w:rsidRDefault="00E53EEB" w:rsidP="00E53EEB">
            <w:pPr>
              <w:pStyle w:val="TAL"/>
              <w:keepNext w:val="0"/>
              <w:keepLines w:val="0"/>
              <w:rPr>
                <w:rFonts w:eastAsia="SimSun"/>
                <w:snapToGrid w:val="0"/>
              </w:rPr>
            </w:pPr>
            <w:r w:rsidRPr="00506640">
              <w:rPr>
                <w:rFonts w:eastAsia="SimSun"/>
                <w:snapToGrid w:val="0"/>
              </w:rPr>
              <w:t>type: Context</w:t>
            </w:r>
          </w:p>
          <w:p w14:paraId="2186E49B" w14:textId="2AFF4696"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4EFCBFE9" w14:textId="265561A4"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515B30EC" w14:textId="058CA7ED"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3270C16D" w14:textId="233DBEFB"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407D88BB" w14:textId="24165C03"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5E19A34A" w14:textId="77777777" w:rsidTr="004E524F">
        <w:trPr>
          <w:jc w:val="center"/>
        </w:trPr>
        <w:tc>
          <w:tcPr>
            <w:tcW w:w="1188" w:type="pct"/>
            <w:vAlign w:val="center"/>
          </w:tcPr>
          <w:p w14:paraId="19793A2A" w14:textId="2266FF79"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dlThptPerUETarget</w:t>
            </w:r>
          </w:p>
        </w:tc>
        <w:tc>
          <w:tcPr>
            <w:tcW w:w="2992" w:type="pct"/>
          </w:tcPr>
          <w:p w14:paraId="52B0AD27" w14:textId="72169916" w:rsidR="00E53EEB" w:rsidRPr="00506640" w:rsidRDefault="00E53EEB" w:rsidP="00E53EEB">
            <w:pPr>
              <w:pStyle w:val="TAL"/>
              <w:keepNext w:val="0"/>
              <w:keepLines w:val="0"/>
              <w:rPr>
                <w:rFonts w:eastAsia="SimSun"/>
                <w:lang w:eastAsia="zh-CN"/>
              </w:rPr>
            </w:pPr>
            <w:r w:rsidRPr="00506640">
              <w:rPr>
                <w:rFonts w:eastAsia="SimSun"/>
                <w:lang w:eastAsia="zh-CN"/>
              </w:rPr>
              <w:t>It describes the DL throughput target by the per UE for the service Supporting that the intent expectation is applied.</w:t>
            </w:r>
            <w:r w:rsidR="00EE7041" w:rsidRPr="00EE7041">
              <w:rPr>
                <w:rFonts w:eastAsia="SimSun"/>
                <w:lang w:eastAsia="zh-CN"/>
              </w:rPr>
              <w:t xml:space="preserve"> For details see dlThptPerUE defined in clause 6.3.1 of TS 28.541 [5]</w:t>
            </w:r>
            <w:r w:rsidR="00EE7041">
              <w:rPr>
                <w:rFonts w:eastAsia="SimSun"/>
                <w:lang w:eastAsia="zh-CN"/>
              </w:rPr>
              <w:t>.</w:t>
            </w:r>
          </w:p>
          <w:p w14:paraId="5EEF992B" w14:textId="77777777" w:rsidR="00E53EEB" w:rsidRPr="00506640" w:rsidRDefault="00E53EEB" w:rsidP="00E53EEB">
            <w:pPr>
              <w:pStyle w:val="TAL"/>
              <w:keepNext w:val="0"/>
              <w:keepLines w:val="0"/>
              <w:rPr>
                <w:rFonts w:eastAsia="SimSun"/>
                <w:lang w:eastAsia="zh-CN"/>
              </w:rPr>
            </w:pPr>
          </w:p>
          <w:p w14:paraId="6F71B8F6" w14:textId="348DF100" w:rsidR="00E53EEB" w:rsidRPr="00506640" w:rsidRDefault="00E53EEB" w:rsidP="00E53EEB">
            <w:pPr>
              <w:pStyle w:val="TAL"/>
              <w:keepNext w:val="0"/>
              <w:keepLines w:val="0"/>
              <w:rPr>
                <w:rFonts w:eastAsia="SimSun"/>
                <w:lang w:eastAsia="zh-CN"/>
              </w:rPr>
            </w:pPr>
            <w:r w:rsidRPr="00506640">
              <w:rPr>
                <w:rFonts w:eastAsia="SimSun"/>
                <w:lang w:eastAsia="zh-CN"/>
              </w:rPr>
              <w:t>DLThptperUETarget is an ExpectationTarget including attributes: targetName, targetCondition and targetValueRange:</w:t>
            </w:r>
          </w:p>
          <w:p w14:paraId="78D19A11" w14:textId="07C1F65C"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targetName: "DLThptperUE"</w:t>
            </w:r>
          </w:p>
          <w:p w14:paraId="1C10832D" w14:textId="07114E71"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IS_GREATER_THAN</w:t>
            </w:r>
            <w:r w:rsidRPr="00506640">
              <w:rPr>
                <w:rFonts w:eastAsia="SimSun"/>
                <w:lang w:eastAsia="zh-CN"/>
              </w:rPr>
              <w:t>"</w:t>
            </w:r>
          </w:p>
          <w:p w14:paraId="5AB9142E" w14:textId="68639BD7"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00EE7041" w:rsidRPr="00EE7041">
              <w:rPr>
                <w:rFonts w:eastAsia="SimSun"/>
                <w:lang w:eastAsia="zh-CN"/>
              </w:rPr>
              <w:t xml:space="preserve">Integer. </w:t>
            </w:r>
          </w:p>
        </w:tc>
        <w:tc>
          <w:tcPr>
            <w:tcW w:w="820" w:type="pct"/>
          </w:tcPr>
          <w:p w14:paraId="09480806" w14:textId="054C6F8F" w:rsidR="00E53EEB" w:rsidRPr="00506640" w:rsidRDefault="00E53EEB" w:rsidP="00E53EEB">
            <w:pPr>
              <w:pStyle w:val="TAL"/>
              <w:keepNext w:val="0"/>
              <w:keepLines w:val="0"/>
              <w:rPr>
                <w:rFonts w:eastAsia="SimSun"/>
                <w:snapToGrid w:val="0"/>
              </w:rPr>
            </w:pPr>
            <w:r w:rsidRPr="00506640">
              <w:rPr>
                <w:rFonts w:eastAsia="SimSun"/>
                <w:snapToGrid w:val="0"/>
              </w:rPr>
              <w:t>type: ExpectationTarget</w:t>
            </w:r>
          </w:p>
          <w:p w14:paraId="2B688375" w14:textId="7216EBF8"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6387D899" w14:textId="42FF7AE0"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6D8D4F27" w14:textId="1A32530A"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612288BF" w14:textId="12D465A6"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04E4F1B7" w14:textId="43093402"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07B57652" w14:textId="77777777" w:rsidTr="004E524F">
        <w:trPr>
          <w:jc w:val="center"/>
        </w:trPr>
        <w:tc>
          <w:tcPr>
            <w:tcW w:w="1188" w:type="pct"/>
            <w:vAlign w:val="center"/>
          </w:tcPr>
          <w:p w14:paraId="189A355D" w14:textId="505E8882" w:rsidR="00E53EEB" w:rsidRPr="00506640" w:rsidRDefault="00EE7041" w:rsidP="00E53EEB">
            <w:pPr>
              <w:pStyle w:val="TAL"/>
              <w:keepNext w:val="0"/>
              <w:keepLines w:val="0"/>
              <w:rPr>
                <w:rFonts w:ascii="Courier New" w:eastAsia="SimSun" w:hAnsi="Courier New" w:cs="Courier New"/>
                <w:szCs w:val="18"/>
                <w:lang w:eastAsia="zh-CN"/>
              </w:rPr>
            </w:pPr>
            <w:r>
              <w:rPr>
                <w:rFonts w:ascii="Courier New" w:eastAsia="SimSun" w:hAnsi="Courier New" w:cs="Courier New"/>
                <w:szCs w:val="18"/>
                <w:lang w:eastAsia="zh-CN"/>
              </w:rPr>
              <w:t>u</w:t>
            </w:r>
            <w:r w:rsidRPr="00506640">
              <w:rPr>
                <w:rFonts w:ascii="Courier New" w:eastAsia="SimSun" w:hAnsi="Courier New" w:cs="Courier New"/>
                <w:szCs w:val="18"/>
                <w:lang w:eastAsia="zh-CN"/>
              </w:rPr>
              <w:t>lThptPerUETarget</w:t>
            </w:r>
          </w:p>
        </w:tc>
        <w:tc>
          <w:tcPr>
            <w:tcW w:w="2992" w:type="pct"/>
          </w:tcPr>
          <w:p w14:paraId="76125AC4" w14:textId="6B27A53D" w:rsidR="00E53EEB" w:rsidRPr="00506640" w:rsidRDefault="00E53EEB" w:rsidP="00E53EEB">
            <w:pPr>
              <w:pStyle w:val="TAL"/>
              <w:keepNext w:val="0"/>
              <w:keepLines w:val="0"/>
              <w:rPr>
                <w:rFonts w:eastAsia="SimSun"/>
                <w:lang w:eastAsia="zh-CN"/>
              </w:rPr>
            </w:pPr>
            <w:r w:rsidRPr="00506640">
              <w:rPr>
                <w:rFonts w:eastAsia="SimSun"/>
                <w:lang w:eastAsia="zh-CN"/>
              </w:rPr>
              <w:t>It describes the UL throughput target by the per UE for the service Supporting that the intent expectation is applied.</w:t>
            </w:r>
            <w:r w:rsidR="00EE7041" w:rsidRPr="00EE7041">
              <w:rPr>
                <w:rFonts w:eastAsia="SimSun"/>
                <w:lang w:eastAsia="zh-CN"/>
              </w:rPr>
              <w:t xml:space="preserve"> For details see ulThptPerUE defined in clause 6.3.1 of TS 28.541 [5]</w:t>
            </w:r>
            <w:r w:rsidR="00EE7041">
              <w:rPr>
                <w:rFonts w:eastAsia="SimSun"/>
                <w:lang w:eastAsia="zh-CN"/>
              </w:rPr>
              <w:t>.</w:t>
            </w:r>
          </w:p>
          <w:p w14:paraId="3930FE4D" w14:textId="77777777" w:rsidR="00E53EEB" w:rsidRPr="00506640" w:rsidRDefault="00E53EEB" w:rsidP="00E53EEB">
            <w:pPr>
              <w:pStyle w:val="TAL"/>
              <w:keepNext w:val="0"/>
              <w:keepLines w:val="0"/>
              <w:rPr>
                <w:rFonts w:eastAsia="SimSun"/>
                <w:lang w:eastAsia="zh-CN"/>
              </w:rPr>
            </w:pPr>
          </w:p>
          <w:p w14:paraId="2798956F" w14:textId="7F061082" w:rsidR="00E53EEB" w:rsidRPr="00506640" w:rsidRDefault="00E53EEB" w:rsidP="00E53EEB">
            <w:pPr>
              <w:pStyle w:val="TAL"/>
              <w:keepNext w:val="0"/>
              <w:keepLines w:val="0"/>
              <w:rPr>
                <w:rFonts w:eastAsia="SimSun"/>
                <w:lang w:eastAsia="zh-CN"/>
              </w:rPr>
            </w:pPr>
            <w:r w:rsidRPr="00506640">
              <w:rPr>
                <w:rFonts w:eastAsia="SimSun"/>
                <w:lang w:eastAsia="zh-CN"/>
              </w:rPr>
              <w:t>ULThptperUETarget is an ExpectationTarget including attributes: targetName, targetCondition and targetValueRange.</w:t>
            </w:r>
          </w:p>
          <w:p w14:paraId="23A9856A" w14:textId="77777777" w:rsidR="00E53EEB" w:rsidRPr="00506640" w:rsidRDefault="00E53EEB" w:rsidP="00E53EEB">
            <w:pPr>
              <w:pStyle w:val="TAL"/>
              <w:keepNext w:val="0"/>
              <w:keepLines w:val="0"/>
              <w:rPr>
                <w:rFonts w:eastAsia="SimSun"/>
                <w:lang w:eastAsia="zh-CN"/>
              </w:rPr>
            </w:pPr>
          </w:p>
          <w:p w14:paraId="396FEEED" w14:textId="64A24E20"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targetName: "</w:t>
            </w:r>
            <w:r>
              <w:rPr>
                <w:rFonts w:eastAsia="SimSun"/>
                <w:lang w:eastAsia="zh-CN"/>
              </w:rPr>
              <w:t>u</w:t>
            </w:r>
            <w:r w:rsidRPr="00506640">
              <w:rPr>
                <w:rFonts w:eastAsia="SimSun"/>
                <w:lang w:eastAsia="zh-CN"/>
              </w:rPr>
              <w:t>lThptperUE"</w:t>
            </w:r>
          </w:p>
          <w:p w14:paraId="162DD583" w14:textId="4188713A"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IS_GREATER_THAN</w:t>
            </w:r>
            <w:r w:rsidRPr="00506640">
              <w:rPr>
                <w:rFonts w:eastAsia="SimSun"/>
                <w:lang w:eastAsia="zh-CN"/>
              </w:rPr>
              <w:t>"</w:t>
            </w:r>
          </w:p>
          <w:p w14:paraId="6EFDDE57" w14:textId="55A7B14D"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00EE7041">
              <w:t xml:space="preserve"> </w:t>
            </w:r>
            <w:r w:rsidR="00EE7041" w:rsidRPr="00EE7041">
              <w:rPr>
                <w:rFonts w:eastAsia="SimSun"/>
                <w:lang w:eastAsia="zh-CN"/>
              </w:rPr>
              <w:t>Integer</w:t>
            </w:r>
            <w:r w:rsidR="00EE7041">
              <w:rPr>
                <w:rFonts w:eastAsia="SimSun"/>
                <w:lang w:eastAsia="zh-CN"/>
              </w:rPr>
              <w:t>.</w:t>
            </w:r>
          </w:p>
        </w:tc>
        <w:tc>
          <w:tcPr>
            <w:tcW w:w="820" w:type="pct"/>
          </w:tcPr>
          <w:p w14:paraId="1C479A3B" w14:textId="462C8185" w:rsidR="00E53EEB" w:rsidRPr="00506640" w:rsidRDefault="00E53EEB" w:rsidP="00E53EEB">
            <w:pPr>
              <w:pStyle w:val="TAL"/>
              <w:keepNext w:val="0"/>
              <w:keepLines w:val="0"/>
              <w:rPr>
                <w:rFonts w:eastAsia="SimSun"/>
                <w:snapToGrid w:val="0"/>
              </w:rPr>
            </w:pPr>
            <w:r w:rsidRPr="00506640">
              <w:rPr>
                <w:rFonts w:eastAsia="SimSun"/>
                <w:snapToGrid w:val="0"/>
              </w:rPr>
              <w:t>type: ExpectationTarget</w:t>
            </w:r>
          </w:p>
          <w:p w14:paraId="01F48F32" w14:textId="07389CF0"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1E2628C3" w14:textId="123B0C13"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38F69224" w14:textId="1E39DAF3"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66513CA0" w14:textId="794C4933"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558FC640" w14:textId="45056519"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52FB02B7" w14:textId="77777777" w:rsidTr="004E524F">
        <w:trPr>
          <w:jc w:val="center"/>
        </w:trPr>
        <w:tc>
          <w:tcPr>
            <w:tcW w:w="1188" w:type="pct"/>
            <w:vAlign w:val="center"/>
          </w:tcPr>
          <w:p w14:paraId="5788DEEF" w14:textId="70F0CE6B"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dLLatencyTarget</w:t>
            </w:r>
          </w:p>
        </w:tc>
        <w:tc>
          <w:tcPr>
            <w:tcW w:w="2992" w:type="pct"/>
          </w:tcPr>
          <w:p w14:paraId="3A20A809" w14:textId="4DFD0EDB" w:rsidR="00E53EEB" w:rsidRPr="00506640" w:rsidRDefault="00E53EEB" w:rsidP="00E53EEB">
            <w:pPr>
              <w:pStyle w:val="TAL"/>
              <w:keepNext w:val="0"/>
              <w:keepLines w:val="0"/>
              <w:rPr>
                <w:rFonts w:eastAsia="SimSun"/>
                <w:lang w:eastAsia="zh-CN"/>
              </w:rPr>
            </w:pPr>
            <w:r w:rsidRPr="00506640">
              <w:rPr>
                <w:rFonts w:eastAsia="SimSun"/>
                <w:lang w:eastAsia="zh-CN"/>
              </w:rPr>
              <w:t>It describes the DL latency target for the service Supporting that the intent expectation is applied.</w:t>
            </w:r>
          </w:p>
          <w:p w14:paraId="11DB2F6C" w14:textId="77777777" w:rsidR="00E53EEB" w:rsidRPr="00506640" w:rsidRDefault="00E53EEB" w:rsidP="00E53EEB">
            <w:pPr>
              <w:pStyle w:val="TAL"/>
              <w:keepNext w:val="0"/>
              <w:keepLines w:val="0"/>
              <w:rPr>
                <w:rFonts w:eastAsia="SimSun"/>
                <w:lang w:eastAsia="zh-CN"/>
              </w:rPr>
            </w:pPr>
          </w:p>
          <w:p w14:paraId="20B70705" w14:textId="6532AA15" w:rsidR="00E53EEB" w:rsidRPr="00506640" w:rsidRDefault="00E53EEB" w:rsidP="00E53EEB">
            <w:pPr>
              <w:pStyle w:val="TAL"/>
              <w:keepNext w:val="0"/>
              <w:keepLines w:val="0"/>
              <w:rPr>
                <w:rFonts w:eastAsia="SimSun"/>
                <w:lang w:eastAsia="zh-CN"/>
              </w:rPr>
            </w:pPr>
            <w:r w:rsidRPr="00506640">
              <w:rPr>
                <w:rFonts w:eastAsia="SimSun"/>
                <w:lang w:eastAsia="zh-CN"/>
              </w:rPr>
              <w:t>DLLatencyTarget is an ExpectationTarget including attributes: targetName, targetCondition and targetValueRange.</w:t>
            </w:r>
            <w:r w:rsidR="00EE7041" w:rsidRPr="00EE7041">
              <w:rPr>
                <w:rFonts w:eastAsia="SimSun"/>
                <w:lang w:eastAsia="zh-CN"/>
              </w:rPr>
              <w:t xml:space="preserve"> For details see attribute dlLatency defined in clause 6.3.1 of TS 28.541 [5].</w:t>
            </w:r>
          </w:p>
          <w:p w14:paraId="28951AEB" w14:textId="77777777" w:rsidR="00E53EEB" w:rsidRPr="00506640" w:rsidRDefault="00E53EEB" w:rsidP="00E53EEB">
            <w:pPr>
              <w:pStyle w:val="TAL"/>
              <w:keepNext w:val="0"/>
              <w:keepLines w:val="0"/>
              <w:rPr>
                <w:rFonts w:eastAsia="SimSun"/>
                <w:lang w:eastAsia="zh-CN"/>
              </w:rPr>
            </w:pPr>
          </w:p>
          <w:p w14:paraId="7B366383" w14:textId="1B0D333F"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targetName: "</w:t>
            </w:r>
            <w:r>
              <w:rPr>
                <w:rFonts w:eastAsia="SimSun"/>
                <w:lang w:eastAsia="zh-CN"/>
              </w:rPr>
              <w:t>d</w:t>
            </w:r>
            <w:r w:rsidRPr="008B3F02">
              <w:rPr>
                <w:rFonts w:eastAsia="SimSun"/>
                <w:lang w:eastAsia="zh-CN"/>
              </w:rPr>
              <w:t>LLatency</w:t>
            </w:r>
            <w:r w:rsidRPr="00506640">
              <w:rPr>
                <w:rFonts w:eastAsia="SimSun"/>
                <w:lang w:eastAsia="zh-CN"/>
              </w:rPr>
              <w:t>"</w:t>
            </w:r>
          </w:p>
          <w:p w14:paraId="709496FE" w14:textId="6C91C1E7"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IS_LESS_THAN</w:t>
            </w:r>
            <w:r w:rsidRPr="00506640">
              <w:rPr>
                <w:rFonts w:eastAsia="SimSun"/>
                <w:lang w:eastAsia="zh-CN"/>
              </w:rPr>
              <w:t>"</w:t>
            </w:r>
          </w:p>
          <w:p w14:paraId="38DD6B0A" w14:textId="309D9B63"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00EE7041">
              <w:t xml:space="preserve"> </w:t>
            </w:r>
            <w:r w:rsidR="00EE7041" w:rsidRPr="00EE7041">
              <w:rPr>
                <w:rFonts w:eastAsia="SimSun"/>
                <w:lang w:eastAsia="zh-CN"/>
              </w:rPr>
              <w:t>Integer</w:t>
            </w:r>
            <w:r w:rsidR="00EE7041">
              <w:rPr>
                <w:rFonts w:eastAsia="SimSun"/>
                <w:lang w:eastAsia="zh-CN"/>
              </w:rPr>
              <w:t>.</w:t>
            </w:r>
          </w:p>
        </w:tc>
        <w:tc>
          <w:tcPr>
            <w:tcW w:w="820" w:type="pct"/>
          </w:tcPr>
          <w:p w14:paraId="21602DE9" w14:textId="73CF5BC6" w:rsidR="00E53EEB" w:rsidRPr="00506640" w:rsidRDefault="00E53EEB" w:rsidP="00E53EEB">
            <w:pPr>
              <w:pStyle w:val="TAL"/>
              <w:keepNext w:val="0"/>
              <w:keepLines w:val="0"/>
              <w:rPr>
                <w:rFonts w:eastAsia="SimSun"/>
                <w:snapToGrid w:val="0"/>
              </w:rPr>
            </w:pPr>
            <w:r w:rsidRPr="00506640">
              <w:rPr>
                <w:rFonts w:eastAsia="SimSun"/>
                <w:snapToGrid w:val="0"/>
              </w:rPr>
              <w:t>type: ExpectationTarget</w:t>
            </w:r>
          </w:p>
          <w:p w14:paraId="01CDFDDE" w14:textId="3415A758"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5690E64B" w14:textId="498D4E87"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0FDFB161" w14:textId="2584DCD3"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13A49076" w14:textId="7EA116B2"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2B46B784" w14:textId="2ED6F6D1"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36A41605" w14:textId="77777777" w:rsidTr="004E524F">
        <w:trPr>
          <w:jc w:val="center"/>
        </w:trPr>
        <w:tc>
          <w:tcPr>
            <w:tcW w:w="1188" w:type="pct"/>
            <w:vAlign w:val="center"/>
          </w:tcPr>
          <w:p w14:paraId="02A4166D" w14:textId="39EC5D26" w:rsidR="00E53EEB" w:rsidRPr="00506640" w:rsidRDefault="00E53EEB" w:rsidP="00E53EEB">
            <w:pPr>
              <w:pStyle w:val="TAL"/>
              <w:rPr>
                <w:rFonts w:ascii="Courier New" w:eastAsia="SimSun" w:hAnsi="Courier New" w:cs="Courier New"/>
                <w:szCs w:val="18"/>
                <w:lang w:eastAsia="zh-CN"/>
              </w:rPr>
            </w:pPr>
            <w:r w:rsidRPr="00506640">
              <w:rPr>
                <w:rFonts w:ascii="Courier New" w:eastAsia="SimSun" w:hAnsi="Courier New" w:cs="Courier New"/>
                <w:szCs w:val="18"/>
                <w:lang w:eastAsia="zh-CN"/>
              </w:rPr>
              <w:lastRenderedPageBreak/>
              <w:t>uLLatencyTarget</w:t>
            </w:r>
          </w:p>
        </w:tc>
        <w:tc>
          <w:tcPr>
            <w:tcW w:w="2992" w:type="pct"/>
          </w:tcPr>
          <w:p w14:paraId="51FBCD2F" w14:textId="41F43353" w:rsidR="00E53EEB" w:rsidRPr="00506640" w:rsidRDefault="00E53EEB" w:rsidP="00E53EEB">
            <w:pPr>
              <w:pStyle w:val="TAL"/>
              <w:rPr>
                <w:rFonts w:eastAsia="SimSun"/>
                <w:lang w:eastAsia="zh-CN"/>
              </w:rPr>
            </w:pPr>
            <w:r w:rsidRPr="00506640">
              <w:rPr>
                <w:rFonts w:eastAsia="SimSun"/>
                <w:lang w:eastAsia="zh-CN"/>
              </w:rPr>
              <w:t>It describes the UL latency target for the service Supporting that the intent expectation is applied.</w:t>
            </w:r>
            <w:r w:rsidR="00EE7041" w:rsidRPr="00EE7041">
              <w:rPr>
                <w:rFonts w:eastAsia="SimSun"/>
                <w:lang w:eastAsia="zh-CN"/>
              </w:rPr>
              <w:t xml:space="preserve"> For details see attribute ulLatency defined in clause 6.3.1 of TS 28.541 [5].</w:t>
            </w:r>
          </w:p>
          <w:p w14:paraId="43FB5825" w14:textId="77777777" w:rsidR="00E53EEB" w:rsidRPr="00506640" w:rsidRDefault="00E53EEB" w:rsidP="00E53EEB">
            <w:pPr>
              <w:pStyle w:val="TAL"/>
              <w:rPr>
                <w:rFonts w:eastAsia="SimSun"/>
                <w:lang w:eastAsia="zh-CN"/>
              </w:rPr>
            </w:pPr>
          </w:p>
          <w:p w14:paraId="1C7155A4" w14:textId="6473B301" w:rsidR="00E53EEB" w:rsidRPr="00506640" w:rsidRDefault="00E53EEB" w:rsidP="00E53EEB">
            <w:pPr>
              <w:pStyle w:val="TAL"/>
              <w:rPr>
                <w:rFonts w:eastAsia="SimSun"/>
                <w:lang w:eastAsia="zh-CN"/>
              </w:rPr>
            </w:pPr>
            <w:r>
              <w:rPr>
                <w:rFonts w:eastAsia="SimSun"/>
                <w:lang w:eastAsia="zh-CN"/>
              </w:rPr>
              <w:t>uLLatency</w:t>
            </w:r>
            <w:r w:rsidRPr="00506640">
              <w:rPr>
                <w:rFonts w:eastAsia="SimSun"/>
                <w:lang w:eastAsia="zh-CN"/>
              </w:rPr>
              <w:t>Target is an ExpectationTarget including attributes: targetName, targetCondition and targetValueRange.</w:t>
            </w:r>
          </w:p>
          <w:p w14:paraId="42EF3205" w14:textId="77777777" w:rsidR="00E53EEB" w:rsidRPr="00506640" w:rsidRDefault="00E53EEB" w:rsidP="00E53EEB">
            <w:pPr>
              <w:pStyle w:val="TAL"/>
              <w:rPr>
                <w:rFonts w:eastAsia="SimSun"/>
                <w:lang w:eastAsia="zh-CN"/>
              </w:rPr>
            </w:pPr>
          </w:p>
          <w:p w14:paraId="6D5EC18E" w14:textId="45A71344" w:rsidR="00E53EEB" w:rsidRPr="00506640" w:rsidRDefault="00E53EEB" w:rsidP="00E53EEB">
            <w:pPr>
              <w:pStyle w:val="TAL"/>
              <w:ind w:left="611" w:hanging="284"/>
              <w:rPr>
                <w:rFonts w:eastAsia="SimSun"/>
                <w:lang w:eastAsia="zh-CN"/>
              </w:rPr>
            </w:pPr>
            <w:r w:rsidRPr="00506640">
              <w:rPr>
                <w:rFonts w:eastAsia="SimSun"/>
                <w:lang w:eastAsia="zh-CN"/>
              </w:rPr>
              <w:t>-</w:t>
            </w:r>
            <w:r w:rsidRPr="00506640">
              <w:rPr>
                <w:rFonts w:eastAsia="SimSun"/>
                <w:lang w:eastAsia="zh-CN"/>
              </w:rPr>
              <w:tab/>
              <w:t>targetName: "</w:t>
            </w:r>
            <w:r>
              <w:rPr>
                <w:rFonts w:eastAsia="SimSun"/>
                <w:lang w:eastAsia="zh-CN"/>
              </w:rPr>
              <w:t>uLLatency</w:t>
            </w:r>
            <w:r w:rsidRPr="00506640">
              <w:rPr>
                <w:rFonts w:eastAsia="SimSun"/>
                <w:lang w:eastAsia="zh-CN"/>
              </w:rPr>
              <w:t>"</w:t>
            </w:r>
          </w:p>
          <w:p w14:paraId="67345952" w14:textId="5435148D" w:rsidR="00E53EEB" w:rsidRPr="00506640" w:rsidRDefault="00E53EEB" w:rsidP="00E53EEB">
            <w:pPr>
              <w:pStyle w:val="TAL"/>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IS_LESS_THAN</w:t>
            </w:r>
            <w:r w:rsidRPr="00506640">
              <w:rPr>
                <w:rFonts w:eastAsia="SimSun"/>
                <w:lang w:eastAsia="zh-CN"/>
              </w:rPr>
              <w:t>"</w:t>
            </w:r>
          </w:p>
          <w:p w14:paraId="6BFD154F" w14:textId="295F0519" w:rsidR="00E53EEB" w:rsidRPr="00506640" w:rsidRDefault="00E53EEB" w:rsidP="00E53EEB">
            <w:pPr>
              <w:pStyle w:val="TAL"/>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00EE7041">
              <w:t xml:space="preserve"> </w:t>
            </w:r>
            <w:r w:rsidR="00EE7041" w:rsidRPr="00EE7041">
              <w:rPr>
                <w:rFonts w:eastAsia="SimSun"/>
                <w:lang w:eastAsia="zh-CN"/>
              </w:rPr>
              <w:t>Integer</w:t>
            </w:r>
            <w:r w:rsidR="00EE7041">
              <w:rPr>
                <w:rFonts w:eastAsia="SimSun"/>
                <w:lang w:eastAsia="zh-CN"/>
              </w:rPr>
              <w:t>.</w:t>
            </w:r>
          </w:p>
        </w:tc>
        <w:tc>
          <w:tcPr>
            <w:tcW w:w="820" w:type="pct"/>
          </w:tcPr>
          <w:p w14:paraId="67275D01" w14:textId="0E5C0AF5" w:rsidR="00E53EEB" w:rsidRPr="00506640" w:rsidRDefault="00E53EEB" w:rsidP="00E53EEB">
            <w:pPr>
              <w:pStyle w:val="TAL"/>
              <w:rPr>
                <w:rFonts w:eastAsia="SimSun"/>
                <w:snapToGrid w:val="0"/>
              </w:rPr>
            </w:pPr>
            <w:r w:rsidRPr="00506640">
              <w:rPr>
                <w:rFonts w:eastAsia="SimSun"/>
                <w:snapToGrid w:val="0"/>
              </w:rPr>
              <w:t>type: ExpectationTarget</w:t>
            </w:r>
          </w:p>
          <w:p w14:paraId="6C27D018" w14:textId="03EA2009" w:rsidR="00E53EEB" w:rsidRPr="00506640" w:rsidRDefault="00E53EEB" w:rsidP="00E53EEB">
            <w:pPr>
              <w:pStyle w:val="TAL"/>
              <w:rPr>
                <w:rFonts w:eastAsia="SimSun"/>
                <w:snapToGrid w:val="0"/>
              </w:rPr>
            </w:pPr>
            <w:r w:rsidRPr="00506640">
              <w:rPr>
                <w:rFonts w:eastAsia="SimSun"/>
                <w:snapToGrid w:val="0"/>
              </w:rPr>
              <w:t>multiplicity: 1</w:t>
            </w:r>
          </w:p>
          <w:p w14:paraId="4E6715AA" w14:textId="542B0E47" w:rsidR="00E53EEB" w:rsidRPr="00506640" w:rsidRDefault="00E53EEB" w:rsidP="00E53EEB">
            <w:pPr>
              <w:pStyle w:val="TAL"/>
              <w:rPr>
                <w:rFonts w:eastAsia="SimSun"/>
                <w:snapToGrid w:val="0"/>
              </w:rPr>
            </w:pPr>
            <w:r w:rsidRPr="00506640">
              <w:rPr>
                <w:rFonts w:eastAsia="SimSun"/>
                <w:snapToGrid w:val="0"/>
              </w:rPr>
              <w:t>isOrdered: N/A</w:t>
            </w:r>
          </w:p>
          <w:p w14:paraId="63B6F8CA" w14:textId="42CC6397" w:rsidR="00E53EEB" w:rsidRPr="00506640" w:rsidRDefault="00E53EEB" w:rsidP="00E53EEB">
            <w:pPr>
              <w:pStyle w:val="TAL"/>
              <w:rPr>
                <w:rFonts w:eastAsia="SimSun"/>
                <w:snapToGrid w:val="0"/>
              </w:rPr>
            </w:pPr>
            <w:r w:rsidRPr="00506640">
              <w:rPr>
                <w:rFonts w:eastAsia="SimSun"/>
                <w:snapToGrid w:val="0"/>
              </w:rPr>
              <w:t>isUnique: N/A</w:t>
            </w:r>
          </w:p>
          <w:p w14:paraId="7D735C02" w14:textId="04F09D88" w:rsidR="00E53EEB" w:rsidRPr="00506640" w:rsidRDefault="00E53EEB" w:rsidP="00E53EEB">
            <w:pPr>
              <w:pStyle w:val="TAL"/>
              <w:rPr>
                <w:rFonts w:eastAsia="SimSun"/>
                <w:snapToGrid w:val="0"/>
              </w:rPr>
            </w:pPr>
            <w:r w:rsidRPr="00506640">
              <w:rPr>
                <w:rFonts w:eastAsia="SimSun"/>
                <w:snapToGrid w:val="0"/>
              </w:rPr>
              <w:t xml:space="preserve">defaultValue: </w:t>
            </w:r>
            <w:r w:rsidRPr="00FF1FCE">
              <w:rPr>
                <w:rFonts w:eastAsia="SimSun"/>
                <w:snapToGrid w:val="0"/>
              </w:rPr>
              <w:t>None</w:t>
            </w:r>
          </w:p>
          <w:p w14:paraId="4D9DB7E1" w14:textId="48570DD9" w:rsidR="00E53EEB" w:rsidRPr="00506640" w:rsidRDefault="00E53EEB" w:rsidP="00E53EEB">
            <w:pPr>
              <w:pStyle w:val="TAL"/>
              <w:rPr>
                <w:rFonts w:eastAsia="SimSun"/>
                <w:snapToGrid w:val="0"/>
              </w:rPr>
            </w:pPr>
            <w:r w:rsidRPr="00506640">
              <w:rPr>
                <w:rFonts w:eastAsia="SimSun"/>
                <w:snapToGrid w:val="0"/>
              </w:rPr>
              <w:t>isNullable: True</w:t>
            </w:r>
          </w:p>
        </w:tc>
      </w:tr>
      <w:tr w:rsidR="00E53EEB" w:rsidRPr="00506640" w14:paraId="3F6B421F" w14:textId="77777777" w:rsidTr="004E524F">
        <w:trPr>
          <w:jc w:val="center"/>
        </w:trPr>
        <w:tc>
          <w:tcPr>
            <w:tcW w:w="1188" w:type="pct"/>
            <w:vAlign w:val="center"/>
          </w:tcPr>
          <w:p w14:paraId="53C02DC9" w14:textId="75C30424"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maxNumberofUEsTarget</w:t>
            </w:r>
          </w:p>
        </w:tc>
        <w:tc>
          <w:tcPr>
            <w:tcW w:w="2992" w:type="pct"/>
          </w:tcPr>
          <w:p w14:paraId="15276FBD" w14:textId="3D536BA5" w:rsidR="00E53EEB" w:rsidRPr="00506640" w:rsidRDefault="00E53EEB" w:rsidP="00E53EEB">
            <w:pPr>
              <w:pStyle w:val="TAL"/>
              <w:keepNext w:val="0"/>
              <w:keepLines w:val="0"/>
              <w:rPr>
                <w:rFonts w:eastAsia="SimSun"/>
                <w:lang w:eastAsia="zh-CN"/>
              </w:rPr>
            </w:pPr>
            <w:r w:rsidRPr="00506640">
              <w:rPr>
                <w:rFonts w:eastAsia="SimSun"/>
                <w:lang w:eastAsia="zh-CN"/>
              </w:rPr>
              <w:t xml:space="preserve">It describes the </w:t>
            </w:r>
            <w:r w:rsidR="00EE7041" w:rsidRPr="00EE7041">
              <w:rPr>
                <w:rFonts w:eastAsia="SimSun"/>
                <w:lang w:eastAsia="zh-CN"/>
              </w:rPr>
              <w:t xml:space="preserve">the </w:t>
            </w:r>
            <w:r w:rsidRPr="00506640">
              <w:rPr>
                <w:rFonts w:eastAsia="SimSun"/>
                <w:lang w:eastAsia="zh-CN"/>
              </w:rPr>
              <w:t>number of UEs for service supporting that the intent expectation is applied.</w:t>
            </w:r>
            <w:r w:rsidR="00EE7041" w:rsidRPr="00EE7041">
              <w:rPr>
                <w:rFonts w:eastAsia="SimSun"/>
                <w:lang w:eastAsia="zh-CN"/>
              </w:rPr>
              <w:t xml:space="preserve"> For details see attribute maxNumberofUE defined in clause 6.3.1 of of TS 28.541 [5]</w:t>
            </w:r>
            <w:r w:rsidR="00EE7041">
              <w:rPr>
                <w:rFonts w:eastAsia="SimSun"/>
                <w:lang w:eastAsia="zh-CN"/>
              </w:rPr>
              <w:t>.</w:t>
            </w:r>
          </w:p>
          <w:p w14:paraId="24F6728A" w14:textId="77777777" w:rsidR="00E53EEB" w:rsidRPr="00506640" w:rsidRDefault="00E53EEB" w:rsidP="00E53EEB">
            <w:pPr>
              <w:pStyle w:val="TAL"/>
              <w:keepNext w:val="0"/>
              <w:keepLines w:val="0"/>
              <w:rPr>
                <w:rFonts w:eastAsia="SimSun"/>
                <w:lang w:eastAsia="zh-CN"/>
              </w:rPr>
            </w:pPr>
          </w:p>
          <w:p w14:paraId="1D94D98C" w14:textId="6981CA0A" w:rsidR="00E53EEB" w:rsidRPr="00506640" w:rsidRDefault="00E53EEB" w:rsidP="00E53EEB">
            <w:pPr>
              <w:pStyle w:val="TAL"/>
              <w:keepNext w:val="0"/>
              <w:keepLines w:val="0"/>
              <w:rPr>
                <w:rFonts w:eastAsia="SimSun"/>
                <w:lang w:eastAsia="zh-CN"/>
              </w:rPr>
            </w:pPr>
            <w:r w:rsidRPr="00506640">
              <w:rPr>
                <w:rFonts w:eastAsia="SimSun"/>
                <w:lang w:eastAsia="zh-CN"/>
              </w:rPr>
              <w:t>maxNumberofUEsContext is an ExpectationTarget including attributes: targetName, targetCondition and targetValueRange.</w:t>
            </w:r>
          </w:p>
          <w:p w14:paraId="726A9949" w14:textId="77777777" w:rsidR="00E53EEB" w:rsidRPr="00506640" w:rsidRDefault="00E53EEB" w:rsidP="00E53EEB">
            <w:pPr>
              <w:pStyle w:val="TAL"/>
              <w:keepNext w:val="0"/>
              <w:keepLines w:val="0"/>
              <w:rPr>
                <w:rFonts w:eastAsia="SimSun"/>
                <w:lang w:eastAsia="zh-CN"/>
              </w:rPr>
            </w:pPr>
          </w:p>
          <w:p w14:paraId="7E878605" w14:textId="248DAB7C"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302D5B70" w14:textId="1DD82F6B"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"maxNumberofUEs"</w:t>
            </w:r>
          </w:p>
          <w:p w14:paraId="5719A7A3" w14:textId="7047FC5D"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t xml:space="preserve"> </w:t>
            </w:r>
            <w:r w:rsidRPr="00E305AD">
              <w:rPr>
                <w:rFonts w:eastAsia="SimSun"/>
                <w:lang w:eastAsia="zh-CN"/>
              </w:rPr>
              <w:t>IS_LESS_THAN</w:t>
            </w:r>
            <w:r w:rsidRPr="00506640">
              <w:rPr>
                <w:rFonts w:eastAsia="SimSun"/>
                <w:lang w:eastAsia="zh-CN"/>
              </w:rPr>
              <w:t>"</w:t>
            </w:r>
          </w:p>
          <w:p w14:paraId="0EA94B58" w14:textId="4455716F" w:rsidR="00E53EEB" w:rsidRPr="00506640" w:rsidDel="00631A38"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00EE7041">
              <w:t xml:space="preserve"> </w:t>
            </w:r>
            <w:r w:rsidR="00EE7041" w:rsidRPr="00EE7041">
              <w:rPr>
                <w:rFonts w:eastAsia="SimSun"/>
                <w:lang w:eastAsia="zh-CN"/>
              </w:rPr>
              <w:t>Integer</w:t>
            </w:r>
            <w:r w:rsidR="00EE7041">
              <w:rPr>
                <w:rFonts w:eastAsia="SimSun"/>
                <w:lang w:eastAsia="zh-CN"/>
              </w:rPr>
              <w:t>.</w:t>
            </w:r>
          </w:p>
        </w:tc>
        <w:tc>
          <w:tcPr>
            <w:tcW w:w="820" w:type="pct"/>
          </w:tcPr>
          <w:p w14:paraId="6B7C014D" w14:textId="353A89C9" w:rsidR="00E53EEB" w:rsidRPr="00506640" w:rsidRDefault="00E53EEB" w:rsidP="00E53EEB">
            <w:pPr>
              <w:pStyle w:val="TAL"/>
              <w:keepNext w:val="0"/>
              <w:keepLines w:val="0"/>
              <w:rPr>
                <w:snapToGrid w:val="0"/>
              </w:rPr>
            </w:pPr>
            <w:r w:rsidRPr="00506640">
              <w:rPr>
                <w:snapToGrid w:val="0"/>
              </w:rPr>
              <w:t>type: ExpectationTarget</w:t>
            </w:r>
          </w:p>
          <w:p w14:paraId="0F4AD07A" w14:textId="10253B98" w:rsidR="00E53EEB" w:rsidRPr="00506640" w:rsidRDefault="00E53EEB" w:rsidP="00E53EEB">
            <w:pPr>
              <w:pStyle w:val="TAL"/>
              <w:keepNext w:val="0"/>
              <w:keepLines w:val="0"/>
              <w:rPr>
                <w:snapToGrid w:val="0"/>
              </w:rPr>
            </w:pPr>
            <w:r w:rsidRPr="00506640">
              <w:rPr>
                <w:snapToGrid w:val="0"/>
              </w:rPr>
              <w:t>multiplicity: 1</w:t>
            </w:r>
          </w:p>
          <w:p w14:paraId="442C8235" w14:textId="6A2D809E" w:rsidR="00E53EEB" w:rsidRPr="00506640" w:rsidRDefault="00E53EEB" w:rsidP="00E53EEB">
            <w:pPr>
              <w:pStyle w:val="TAL"/>
              <w:keepNext w:val="0"/>
              <w:keepLines w:val="0"/>
              <w:rPr>
                <w:snapToGrid w:val="0"/>
              </w:rPr>
            </w:pPr>
            <w:r w:rsidRPr="00506640">
              <w:rPr>
                <w:snapToGrid w:val="0"/>
              </w:rPr>
              <w:t>isOrdered: N/A</w:t>
            </w:r>
          </w:p>
          <w:p w14:paraId="7A8BF355" w14:textId="5CD75034" w:rsidR="00E53EEB" w:rsidRPr="00506640" w:rsidRDefault="00E53EEB" w:rsidP="00E53EEB">
            <w:pPr>
              <w:pStyle w:val="TAL"/>
              <w:keepNext w:val="0"/>
              <w:keepLines w:val="0"/>
              <w:rPr>
                <w:snapToGrid w:val="0"/>
              </w:rPr>
            </w:pPr>
            <w:r w:rsidRPr="00506640">
              <w:rPr>
                <w:snapToGrid w:val="0"/>
              </w:rPr>
              <w:t>isUnique: N/A</w:t>
            </w:r>
          </w:p>
          <w:p w14:paraId="6602FA0A" w14:textId="099FDA84" w:rsidR="00E53EEB" w:rsidRPr="00506640" w:rsidRDefault="00E53EEB" w:rsidP="00E53EEB">
            <w:pPr>
              <w:pStyle w:val="TAL"/>
              <w:keepNext w:val="0"/>
              <w:keepLines w:val="0"/>
              <w:rPr>
                <w:snapToGrid w:val="0"/>
              </w:rPr>
            </w:pPr>
            <w:r w:rsidRPr="00506640">
              <w:rPr>
                <w:snapToGrid w:val="0"/>
              </w:rPr>
              <w:t xml:space="preserve">defaultValue: </w:t>
            </w:r>
            <w:r w:rsidRPr="00FF1FCE">
              <w:rPr>
                <w:rFonts w:eastAsia="SimSun"/>
                <w:snapToGrid w:val="0"/>
              </w:rPr>
              <w:t>None</w:t>
            </w:r>
          </w:p>
          <w:p w14:paraId="0FBC21D9" w14:textId="6D3059B4" w:rsidR="00E53EEB" w:rsidRPr="00506640" w:rsidRDefault="00E53EEB" w:rsidP="00E53EEB">
            <w:pPr>
              <w:pStyle w:val="TAL"/>
              <w:keepNext w:val="0"/>
              <w:keepLines w:val="0"/>
              <w:rPr>
                <w:rFonts w:eastAsia="SimSun"/>
                <w:snapToGrid w:val="0"/>
              </w:rPr>
            </w:pPr>
            <w:r w:rsidRPr="00506640">
              <w:rPr>
                <w:snapToGrid w:val="0"/>
              </w:rPr>
              <w:t>isNullable: True</w:t>
            </w:r>
          </w:p>
        </w:tc>
      </w:tr>
      <w:tr w:rsidR="00E53EEB" w:rsidRPr="00506640" w14:paraId="6F5B69E2" w14:textId="77777777" w:rsidTr="004E524F">
        <w:trPr>
          <w:jc w:val="center"/>
        </w:trPr>
        <w:tc>
          <w:tcPr>
            <w:tcW w:w="1188" w:type="pct"/>
            <w:vAlign w:val="center"/>
          </w:tcPr>
          <w:p w14:paraId="431A148C" w14:textId="6408B4E2"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activityFactorTarget</w:t>
            </w:r>
          </w:p>
        </w:tc>
        <w:tc>
          <w:tcPr>
            <w:tcW w:w="2992" w:type="pct"/>
          </w:tcPr>
          <w:p w14:paraId="2FAAAB9A" w14:textId="3AB32426" w:rsidR="00E53EEB" w:rsidRPr="00506640" w:rsidRDefault="00E53EEB" w:rsidP="00E53EEB">
            <w:pPr>
              <w:pStyle w:val="TAL"/>
              <w:keepNext w:val="0"/>
              <w:keepLines w:val="0"/>
              <w:rPr>
                <w:rFonts w:eastAsia="SimSun"/>
                <w:lang w:eastAsia="zh-CN"/>
              </w:rPr>
            </w:pPr>
            <w:r w:rsidRPr="00506640">
              <w:rPr>
                <w:rFonts w:eastAsia="SimSun"/>
                <w:lang w:eastAsia="zh-CN"/>
              </w:rPr>
              <w:t>It describes the percentage value of the amount of simultaneous active UEs to the total number of UEs where active means the UEs are exchanging data with the network for service supporting that the intent expectation is applied.</w:t>
            </w:r>
            <w:r w:rsidR="00EE7041" w:rsidRPr="00EE7041">
              <w:rPr>
                <w:rFonts w:eastAsia="SimSun"/>
                <w:lang w:eastAsia="zh-CN"/>
              </w:rPr>
              <w:t xml:space="preserve"> For details see activityFactor in clause 6.3.1 in TS 28.541 [5.]</w:t>
            </w:r>
          </w:p>
          <w:p w14:paraId="4185FA5A" w14:textId="77777777" w:rsidR="00E53EEB" w:rsidRPr="00506640" w:rsidRDefault="00E53EEB" w:rsidP="00E53EEB">
            <w:pPr>
              <w:pStyle w:val="TAL"/>
              <w:keepNext w:val="0"/>
              <w:keepLines w:val="0"/>
              <w:rPr>
                <w:rFonts w:eastAsia="SimSun"/>
                <w:lang w:eastAsia="zh-CN"/>
              </w:rPr>
            </w:pPr>
          </w:p>
          <w:p w14:paraId="4BE22C81" w14:textId="359AF2BE" w:rsidR="00E53EEB" w:rsidRPr="00506640" w:rsidRDefault="00E53EEB" w:rsidP="00E53EEB">
            <w:pPr>
              <w:pStyle w:val="TAL"/>
              <w:keepNext w:val="0"/>
              <w:keepLines w:val="0"/>
              <w:rPr>
                <w:rFonts w:eastAsia="SimSun"/>
                <w:lang w:eastAsia="zh-CN"/>
              </w:rPr>
            </w:pPr>
            <w:r w:rsidRPr="00506640">
              <w:rPr>
                <w:rFonts w:eastAsia="SimSun"/>
                <w:lang w:eastAsia="zh-CN"/>
              </w:rPr>
              <w:t>activityFactor</w:t>
            </w:r>
            <w:r w:rsidRPr="002F3C22">
              <w:rPr>
                <w:rFonts w:eastAsia="SimSun"/>
                <w:lang w:eastAsia="zh-CN"/>
              </w:rPr>
              <w:t>Target</w:t>
            </w:r>
            <w:r w:rsidRPr="00506640">
              <w:rPr>
                <w:rFonts w:eastAsia="SimSun"/>
                <w:lang w:eastAsia="zh-CN"/>
              </w:rPr>
              <w:t xml:space="preserve"> is an ExpectationTarget including attributes: targetName, targetCondition and targetValueRange.</w:t>
            </w:r>
          </w:p>
          <w:p w14:paraId="3ED23A96" w14:textId="77777777" w:rsidR="00E53EEB" w:rsidRPr="00506640" w:rsidRDefault="00E53EEB" w:rsidP="00E53EEB">
            <w:pPr>
              <w:pStyle w:val="TAL"/>
              <w:keepNext w:val="0"/>
              <w:keepLines w:val="0"/>
              <w:rPr>
                <w:rFonts w:eastAsia="SimSun"/>
                <w:lang w:eastAsia="zh-CN"/>
              </w:rPr>
            </w:pPr>
          </w:p>
          <w:p w14:paraId="221E71A6" w14:textId="0615E34F"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04FAA907" w14:textId="145F311A"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 activityFactor "</w:t>
            </w:r>
          </w:p>
          <w:p w14:paraId="1F331C1B" w14:textId="317F53ED"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t xml:space="preserve"> </w:t>
            </w:r>
            <w:r w:rsidRPr="00E305AD">
              <w:rPr>
                <w:rFonts w:eastAsia="SimSun"/>
                <w:lang w:eastAsia="zh-CN"/>
              </w:rPr>
              <w:t>IS_EQUAL_TO</w:t>
            </w:r>
            <w:r w:rsidRPr="00506640">
              <w:rPr>
                <w:rFonts w:eastAsia="SimSun"/>
                <w:lang w:eastAsia="zh-CN"/>
              </w:rPr>
              <w:t>"</w:t>
            </w:r>
          </w:p>
          <w:p w14:paraId="5A9314F3" w14:textId="1CED76A9" w:rsidR="00E53EEB" w:rsidRPr="00506640" w:rsidDel="00631A38"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00EE7041">
              <w:t xml:space="preserve"> </w:t>
            </w:r>
            <w:r w:rsidR="00EE7041" w:rsidRPr="00EE7041">
              <w:rPr>
                <w:rFonts w:eastAsia="SimSun"/>
                <w:lang w:eastAsia="zh-CN"/>
              </w:rPr>
              <w:t>Integer</w:t>
            </w:r>
          </w:p>
        </w:tc>
        <w:tc>
          <w:tcPr>
            <w:tcW w:w="820" w:type="pct"/>
          </w:tcPr>
          <w:p w14:paraId="0C5115D0" w14:textId="2282E009" w:rsidR="00E53EEB" w:rsidRPr="00506640" w:rsidRDefault="00E53EEB" w:rsidP="00E53EEB">
            <w:pPr>
              <w:pStyle w:val="TAL"/>
              <w:keepNext w:val="0"/>
              <w:keepLines w:val="0"/>
              <w:rPr>
                <w:rFonts w:eastAsia="SimSun"/>
                <w:lang w:eastAsia="zh-CN"/>
              </w:rPr>
            </w:pPr>
            <w:r w:rsidRPr="00506640">
              <w:rPr>
                <w:rFonts w:eastAsia="SimSun"/>
                <w:lang w:eastAsia="zh-CN"/>
              </w:rPr>
              <w:t>type: ExpectationTarget</w:t>
            </w:r>
          </w:p>
          <w:p w14:paraId="1DBE9492" w14:textId="621D0438" w:rsidR="00E53EEB" w:rsidRPr="00506640" w:rsidRDefault="00E53EEB" w:rsidP="00E53EEB">
            <w:pPr>
              <w:pStyle w:val="TAL"/>
              <w:keepNext w:val="0"/>
              <w:keepLines w:val="0"/>
              <w:rPr>
                <w:rFonts w:eastAsia="SimSun"/>
                <w:lang w:eastAsia="zh-CN"/>
              </w:rPr>
            </w:pPr>
            <w:r w:rsidRPr="00506640">
              <w:rPr>
                <w:rFonts w:eastAsia="SimSun"/>
                <w:lang w:eastAsia="zh-CN"/>
              </w:rPr>
              <w:t>multiplicity: 1</w:t>
            </w:r>
          </w:p>
          <w:p w14:paraId="33566DDF" w14:textId="0B52447D" w:rsidR="00E53EEB" w:rsidRPr="00506640" w:rsidRDefault="00E53EEB" w:rsidP="00E53EEB">
            <w:pPr>
              <w:pStyle w:val="TAL"/>
              <w:keepNext w:val="0"/>
              <w:keepLines w:val="0"/>
              <w:rPr>
                <w:rFonts w:eastAsia="SimSun"/>
                <w:lang w:eastAsia="zh-CN"/>
              </w:rPr>
            </w:pPr>
            <w:r w:rsidRPr="00506640">
              <w:rPr>
                <w:rFonts w:eastAsia="SimSun"/>
                <w:lang w:eastAsia="zh-CN"/>
              </w:rPr>
              <w:t>isOrdered: N/A</w:t>
            </w:r>
          </w:p>
          <w:p w14:paraId="15C1CCC5" w14:textId="7B06F827" w:rsidR="00E53EEB" w:rsidRPr="00506640" w:rsidRDefault="00E53EEB" w:rsidP="00E53EEB">
            <w:pPr>
              <w:pStyle w:val="TAL"/>
              <w:keepNext w:val="0"/>
              <w:keepLines w:val="0"/>
              <w:rPr>
                <w:rFonts w:eastAsia="SimSun"/>
                <w:lang w:eastAsia="zh-CN"/>
              </w:rPr>
            </w:pPr>
            <w:r w:rsidRPr="00506640">
              <w:rPr>
                <w:rFonts w:eastAsia="SimSun"/>
                <w:lang w:eastAsia="zh-CN"/>
              </w:rPr>
              <w:t>isUnique: N/A</w:t>
            </w:r>
          </w:p>
          <w:p w14:paraId="46D9635A" w14:textId="7FC5B075" w:rsidR="00E53EEB" w:rsidRPr="00506640" w:rsidRDefault="00E53EEB" w:rsidP="00E53EEB">
            <w:pPr>
              <w:pStyle w:val="TAL"/>
              <w:keepNext w:val="0"/>
              <w:keepLines w:val="0"/>
              <w:rPr>
                <w:rFonts w:eastAsia="SimSun"/>
                <w:lang w:eastAsia="zh-CN"/>
              </w:rPr>
            </w:pPr>
            <w:r w:rsidRPr="00506640">
              <w:rPr>
                <w:rFonts w:eastAsia="SimSun"/>
                <w:lang w:eastAsia="zh-CN"/>
              </w:rPr>
              <w:t xml:space="preserve">defaultValue: </w:t>
            </w:r>
            <w:r w:rsidRPr="00FF1FCE">
              <w:rPr>
                <w:rFonts w:eastAsia="SimSun"/>
                <w:snapToGrid w:val="0"/>
              </w:rPr>
              <w:t>None</w:t>
            </w:r>
          </w:p>
          <w:p w14:paraId="5797A32A" w14:textId="3BF92ADA" w:rsidR="00E53EEB" w:rsidRPr="00506640" w:rsidRDefault="00E53EEB" w:rsidP="00E53EEB">
            <w:pPr>
              <w:pStyle w:val="TAL"/>
              <w:keepNext w:val="0"/>
              <w:keepLines w:val="0"/>
              <w:rPr>
                <w:rFonts w:eastAsia="SimSun"/>
                <w:lang w:eastAsia="zh-CN"/>
              </w:rPr>
            </w:pPr>
            <w:r w:rsidRPr="00506640">
              <w:rPr>
                <w:rFonts w:eastAsia="SimSun"/>
                <w:lang w:eastAsia="zh-CN"/>
              </w:rPr>
              <w:t>isNullable: True</w:t>
            </w:r>
          </w:p>
        </w:tc>
      </w:tr>
      <w:tr w:rsidR="00E53EEB" w:rsidRPr="00506640" w14:paraId="335544E6" w14:textId="77777777" w:rsidTr="004E524F">
        <w:trPr>
          <w:jc w:val="center"/>
        </w:trPr>
        <w:tc>
          <w:tcPr>
            <w:tcW w:w="1188" w:type="pct"/>
            <w:vAlign w:val="center"/>
          </w:tcPr>
          <w:p w14:paraId="07CFA7A3" w14:textId="5AFF72A0"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uESpeedTarget</w:t>
            </w:r>
          </w:p>
        </w:tc>
        <w:tc>
          <w:tcPr>
            <w:tcW w:w="2992" w:type="pct"/>
          </w:tcPr>
          <w:p w14:paraId="09DAD929" w14:textId="5CEDE1DF" w:rsidR="00E53EEB" w:rsidRPr="00506640" w:rsidRDefault="00E53EEB" w:rsidP="00E53EEB">
            <w:pPr>
              <w:pStyle w:val="TAL"/>
              <w:keepNext w:val="0"/>
              <w:keepLines w:val="0"/>
              <w:rPr>
                <w:rFonts w:eastAsia="SimSun"/>
                <w:lang w:eastAsia="zh-CN"/>
              </w:rPr>
            </w:pPr>
            <w:r w:rsidRPr="00506640">
              <w:rPr>
                <w:rFonts w:eastAsia="SimSun"/>
                <w:lang w:eastAsia="zh-CN"/>
              </w:rPr>
              <w:t>It describes the speed (in km/hour) supported</w:t>
            </w:r>
          </w:p>
          <w:p w14:paraId="2BC9AF52" w14:textId="520FDE56" w:rsidR="00E53EEB" w:rsidRPr="00506640" w:rsidRDefault="00E53EEB" w:rsidP="00E53EEB">
            <w:pPr>
              <w:pStyle w:val="TAL"/>
              <w:keepNext w:val="0"/>
              <w:keepLines w:val="0"/>
              <w:rPr>
                <w:rFonts w:eastAsia="SimSun"/>
                <w:lang w:eastAsia="zh-CN"/>
              </w:rPr>
            </w:pPr>
            <w:r w:rsidRPr="00506640">
              <w:rPr>
                <w:rFonts w:eastAsia="SimSun"/>
                <w:lang w:eastAsia="zh-CN"/>
              </w:rPr>
              <w:t>for service supporting that the intent expectation is applied.</w:t>
            </w:r>
            <w:r w:rsidR="001E6B29" w:rsidRPr="001E6B29">
              <w:rPr>
                <w:rFonts w:eastAsia="SimSun"/>
                <w:lang w:eastAsia="zh-CN"/>
              </w:rPr>
              <w:t xml:space="preserve"> For details see uESpeed in clause 6.3.1 in TS 28.541[5].</w:t>
            </w:r>
          </w:p>
          <w:p w14:paraId="7357A3D1" w14:textId="77777777" w:rsidR="00E53EEB" w:rsidRPr="00506640" w:rsidRDefault="00E53EEB" w:rsidP="00E53EEB">
            <w:pPr>
              <w:pStyle w:val="TAL"/>
              <w:keepNext w:val="0"/>
              <w:keepLines w:val="0"/>
              <w:rPr>
                <w:rFonts w:eastAsia="SimSun"/>
                <w:lang w:eastAsia="zh-CN"/>
              </w:rPr>
            </w:pPr>
          </w:p>
          <w:p w14:paraId="043490A0" w14:textId="22EB7043" w:rsidR="00E53EEB" w:rsidRPr="00506640" w:rsidRDefault="00E53EEB" w:rsidP="00E53EEB">
            <w:pPr>
              <w:pStyle w:val="TAL"/>
              <w:keepNext w:val="0"/>
              <w:keepLines w:val="0"/>
              <w:rPr>
                <w:rFonts w:eastAsia="SimSun"/>
                <w:lang w:eastAsia="zh-CN"/>
              </w:rPr>
            </w:pPr>
            <w:r w:rsidRPr="00506640">
              <w:rPr>
                <w:rFonts w:eastAsia="SimSun"/>
                <w:lang w:eastAsia="zh-CN"/>
              </w:rPr>
              <w:t>uESpeed</w:t>
            </w:r>
            <w:r w:rsidRPr="002F3C22">
              <w:rPr>
                <w:rFonts w:eastAsia="SimSun"/>
                <w:lang w:eastAsia="zh-CN"/>
              </w:rPr>
              <w:t>Target</w:t>
            </w:r>
            <w:r w:rsidRPr="00506640">
              <w:rPr>
                <w:rFonts w:eastAsia="SimSun"/>
                <w:lang w:eastAsia="zh-CN"/>
              </w:rPr>
              <w:t xml:space="preserve"> is an ExpectationTarget including attributes: targetName, targetCondition and targetValueRange.</w:t>
            </w:r>
          </w:p>
          <w:p w14:paraId="6F9CFBCD" w14:textId="77777777" w:rsidR="00E53EEB" w:rsidRPr="00506640" w:rsidRDefault="00E53EEB" w:rsidP="00E53EEB">
            <w:pPr>
              <w:pStyle w:val="TAL"/>
              <w:keepNext w:val="0"/>
              <w:keepLines w:val="0"/>
              <w:rPr>
                <w:rFonts w:eastAsia="SimSun"/>
                <w:lang w:eastAsia="zh-CN"/>
              </w:rPr>
            </w:pPr>
          </w:p>
          <w:p w14:paraId="7474D1B8" w14:textId="431B148E"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409E6F90" w14:textId="3D3E8E8F"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"uESpeed"</w:t>
            </w:r>
          </w:p>
          <w:p w14:paraId="192ABA8F" w14:textId="46B8EF00"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t xml:space="preserve"> </w:t>
            </w:r>
            <w:r w:rsidRPr="00E305AD">
              <w:rPr>
                <w:rFonts w:eastAsia="SimSun"/>
                <w:lang w:eastAsia="zh-CN"/>
              </w:rPr>
              <w:t>IS_LESS_THAN</w:t>
            </w:r>
            <w:r w:rsidRPr="00506640">
              <w:rPr>
                <w:rFonts w:eastAsia="SimSun"/>
                <w:lang w:eastAsia="zh-CN"/>
              </w:rPr>
              <w:t>"</w:t>
            </w:r>
          </w:p>
          <w:p w14:paraId="445ED74E" w14:textId="2CFF15DC" w:rsidR="00E53EEB" w:rsidRPr="00506640" w:rsidDel="00631A38"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001E6B29" w:rsidRPr="001E6B29">
              <w:rPr>
                <w:rFonts w:eastAsia="SimSun"/>
                <w:lang w:eastAsia="zh-CN"/>
              </w:rPr>
              <w:t>Integer</w:t>
            </w:r>
          </w:p>
        </w:tc>
        <w:tc>
          <w:tcPr>
            <w:tcW w:w="820" w:type="pct"/>
          </w:tcPr>
          <w:p w14:paraId="1FE4991E" w14:textId="09197E74" w:rsidR="00E53EEB" w:rsidRPr="00506640" w:rsidRDefault="00E53EEB" w:rsidP="00E53EEB">
            <w:pPr>
              <w:pStyle w:val="TAL"/>
              <w:keepNext w:val="0"/>
              <w:keepLines w:val="0"/>
              <w:rPr>
                <w:rFonts w:eastAsia="SimSun"/>
                <w:lang w:eastAsia="zh-CN"/>
              </w:rPr>
            </w:pPr>
            <w:r w:rsidRPr="00506640">
              <w:rPr>
                <w:rFonts w:eastAsia="SimSun"/>
                <w:lang w:eastAsia="zh-CN"/>
              </w:rPr>
              <w:t>type: ExpectationTarget</w:t>
            </w:r>
          </w:p>
          <w:p w14:paraId="1FD2E785" w14:textId="678D134C" w:rsidR="00E53EEB" w:rsidRPr="00506640" w:rsidRDefault="00E53EEB" w:rsidP="00E53EEB">
            <w:pPr>
              <w:pStyle w:val="TAL"/>
              <w:keepNext w:val="0"/>
              <w:keepLines w:val="0"/>
              <w:rPr>
                <w:rFonts w:eastAsia="SimSun"/>
                <w:lang w:eastAsia="zh-CN"/>
              </w:rPr>
            </w:pPr>
            <w:r w:rsidRPr="00506640">
              <w:rPr>
                <w:rFonts w:eastAsia="SimSun"/>
                <w:lang w:eastAsia="zh-CN"/>
              </w:rPr>
              <w:t>multiplicity: 1</w:t>
            </w:r>
          </w:p>
          <w:p w14:paraId="7908A810" w14:textId="3217CFA9" w:rsidR="00E53EEB" w:rsidRPr="00506640" w:rsidRDefault="00E53EEB" w:rsidP="00E53EEB">
            <w:pPr>
              <w:pStyle w:val="TAL"/>
              <w:keepNext w:val="0"/>
              <w:keepLines w:val="0"/>
              <w:rPr>
                <w:rFonts w:eastAsia="SimSun"/>
                <w:lang w:eastAsia="zh-CN"/>
              </w:rPr>
            </w:pPr>
            <w:r w:rsidRPr="00506640">
              <w:rPr>
                <w:rFonts w:eastAsia="SimSun"/>
                <w:lang w:eastAsia="zh-CN"/>
              </w:rPr>
              <w:t>isOrdered: N/A</w:t>
            </w:r>
          </w:p>
          <w:p w14:paraId="5C246A58" w14:textId="7A0767E8" w:rsidR="00E53EEB" w:rsidRPr="00506640" w:rsidRDefault="00E53EEB" w:rsidP="00E53EEB">
            <w:pPr>
              <w:pStyle w:val="TAL"/>
              <w:keepNext w:val="0"/>
              <w:keepLines w:val="0"/>
              <w:rPr>
                <w:rFonts w:eastAsia="SimSun"/>
                <w:lang w:eastAsia="zh-CN"/>
              </w:rPr>
            </w:pPr>
            <w:r w:rsidRPr="00506640">
              <w:rPr>
                <w:rFonts w:eastAsia="SimSun"/>
                <w:lang w:eastAsia="zh-CN"/>
              </w:rPr>
              <w:t>isUnique: N/A</w:t>
            </w:r>
          </w:p>
          <w:p w14:paraId="7C10879C" w14:textId="1376BF6B" w:rsidR="00E53EEB" w:rsidRPr="00506640" w:rsidRDefault="00E53EEB" w:rsidP="00E53EEB">
            <w:pPr>
              <w:pStyle w:val="TAL"/>
              <w:keepNext w:val="0"/>
              <w:keepLines w:val="0"/>
              <w:rPr>
                <w:rFonts w:eastAsia="SimSun"/>
                <w:lang w:eastAsia="zh-CN"/>
              </w:rPr>
            </w:pPr>
            <w:r w:rsidRPr="00506640">
              <w:rPr>
                <w:rFonts w:eastAsia="SimSun"/>
                <w:lang w:eastAsia="zh-CN"/>
              </w:rPr>
              <w:t xml:space="preserve">defaultValue: </w:t>
            </w:r>
            <w:r w:rsidRPr="00FF1FCE">
              <w:rPr>
                <w:rFonts w:eastAsia="SimSun"/>
                <w:snapToGrid w:val="0"/>
              </w:rPr>
              <w:t>None</w:t>
            </w:r>
          </w:p>
          <w:p w14:paraId="0576A2EE" w14:textId="57B7B73C" w:rsidR="00E53EEB" w:rsidRPr="00506640" w:rsidRDefault="00E53EEB" w:rsidP="00E53EEB">
            <w:pPr>
              <w:pStyle w:val="TAL"/>
              <w:keepNext w:val="0"/>
              <w:keepLines w:val="0"/>
              <w:rPr>
                <w:rFonts w:eastAsia="SimSun"/>
                <w:lang w:eastAsia="zh-CN"/>
              </w:rPr>
            </w:pPr>
            <w:r w:rsidRPr="00506640">
              <w:rPr>
                <w:rFonts w:eastAsia="SimSun"/>
                <w:lang w:eastAsia="zh-CN"/>
              </w:rPr>
              <w:t>isNullable: True</w:t>
            </w:r>
          </w:p>
        </w:tc>
      </w:tr>
      <w:tr w:rsidR="00E53EEB" w:rsidRPr="00506640" w14:paraId="0626FC71" w14:textId="77777777" w:rsidTr="004E524F">
        <w:trPr>
          <w:jc w:val="center"/>
        </w:trPr>
        <w:tc>
          <w:tcPr>
            <w:tcW w:w="1188" w:type="pct"/>
            <w:vAlign w:val="center"/>
          </w:tcPr>
          <w:p w14:paraId="55690139" w14:textId="54AAB303"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uEMobilityLevelContext</w:t>
            </w:r>
          </w:p>
        </w:tc>
        <w:tc>
          <w:tcPr>
            <w:tcW w:w="2992" w:type="pct"/>
          </w:tcPr>
          <w:p w14:paraId="1E12486C" w14:textId="15C09012" w:rsidR="00E53EEB" w:rsidRPr="00506640" w:rsidRDefault="00E53EEB" w:rsidP="00E53EEB">
            <w:pPr>
              <w:pStyle w:val="TAL"/>
              <w:keepNext w:val="0"/>
              <w:keepLines w:val="0"/>
              <w:rPr>
                <w:rFonts w:eastAsia="SimSun"/>
                <w:lang w:eastAsia="zh-CN"/>
              </w:rPr>
            </w:pPr>
            <w:r w:rsidRPr="00506640">
              <w:rPr>
                <w:rFonts w:eastAsia="SimSun"/>
                <w:lang w:eastAsia="zh-CN"/>
              </w:rPr>
              <w:t>It describes the mobility level of UE for service supporting that the intent expectation is applied.</w:t>
            </w:r>
            <w:r w:rsidR="001E6B29" w:rsidRPr="001E6B29">
              <w:rPr>
                <w:rFonts w:eastAsia="SimSun"/>
                <w:lang w:eastAsia="zh-CN"/>
              </w:rPr>
              <w:t xml:space="preserve"> For details see uEMobilityLevel in clause 6.3.1 in TS 28.541 [5.]</w:t>
            </w:r>
          </w:p>
          <w:p w14:paraId="3E71082A" w14:textId="77777777" w:rsidR="00E53EEB" w:rsidRPr="00506640" w:rsidRDefault="00E53EEB" w:rsidP="00E53EEB">
            <w:pPr>
              <w:pStyle w:val="TAL"/>
              <w:keepNext w:val="0"/>
              <w:keepLines w:val="0"/>
              <w:rPr>
                <w:rFonts w:eastAsia="SimSun"/>
                <w:lang w:eastAsia="zh-CN"/>
              </w:rPr>
            </w:pPr>
          </w:p>
          <w:p w14:paraId="1152FE30" w14:textId="450DD531" w:rsidR="00E53EEB" w:rsidRPr="00506640" w:rsidRDefault="00E53EEB" w:rsidP="00E53EEB">
            <w:pPr>
              <w:pStyle w:val="TAL"/>
              <w:keepNext w:val="0"/>
              <w:keepLines w:val="0"/>
              <w:rPr>
                <w:rFonts w:eastAsia="SimSun"/>
                <w:lang w:eastAsia="zh-CN"/>
              </w:rPr>
            </w:pPr>
            <w:r w:rsidRPr="00506640">
              <w:rPr>
                <w:rFonts w:eastAsia="SimSun"/>
                <w:lang w:eastAsia="zh-CN"/>
              </w:rPr>
              <w:t>uEMobilityLevelContext is a Context including attributes: contextAt</w:t>
            </w:r>
            <w:r w:rsidRPr="002F3C22">
              <w:rPr>
                <w:rFonts w:eastAsia="SimSun"/>
                <w:lang w:eastAsia="zh-CN"/>
              </w:rPr>
              <w:t>t</w:t>
            </w:r>
            <w:r w:rsidRPr="00506640">
              <w:rPr>
                <w:rFonts w:eastAsia="SimSun"/>
                <w:lang w:eastAsia="zh-CN"/>
              </w:rPr>
              <w:t>ribute, contextCondition and contextValueRange.</w:t>
            </w:r>
          </w:p>
          <w:p w14:paraId="37EE437E" w14:textId="77777777" w:rsidR="00E53EEB" w:rsidRPr="00506640" w:rsidRDefault="00E53EEB" w:rsidP="00E53EEB">
            <w:pPr>
              <w:pStyle w:val="TAL"/>
              <w:keepNext w:val="0"/>
              <w:keepLines w:val="0"/>
              <w:rPr>
                <w:rFonts w:eastAsia="SimSun"/>
                <w:lang w:eastAsia="zh-CN"/>
              </w:rPr>
            </w:pPr>
          </w:p>
          <w:p w14:paraId="4A9FFA43" w14:textId="2828CB64"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7650ACBC" w14:textId="0FE7F5E2"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contextAttribute: " uEMobilityLevel "</w:t>
            </w:r>
          </w:p>
          <w:p w14:paraId="0FFFA4AE" w14:textId="158163D9"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contextCondition: "</w:t>
            </w:r>
            <w:r w:rsidRPr="00E305AD">
              <w:rPr>
                <w:rFonts w:eastAsia="SimSun"/>
                <w:lang w:eastAsia="zh-CN"/>
              </w:rPr>
              <w:t>IS_</w:t>
            </w:r>
            <w:r w:rsidR="001E6B29" w:rsidRPr="001E6B29">
              <w:rPr>
                <w:rFonts w:eastAsia="SimSun"/>
                <w:lang w:eastAsia="zh-CN"/>
              </w:rPr>
              <w:t>EQUAL</w:t>
            </w:r>
            <w:r w:rsidRPr="00E305AD">
              <w:rPr>
                <w:rFonts w:eastAsia="SimSun"/>
                <w:lang w:eastAsia="zh-CN"/>
              </w:rPr>
              <w:t>_</w:t>
            </w:r>
            <w:r w:rsidR="001E6B29" w:rsidRPr="001E6B29">
              <w:rPr>
                <w:rFonts w:eastAsia="SimSun"/>
                <w:lang w:eastAsia="zh-CN"/>
              </w:rPr>
              <w:t>TO</w:t>
            </w:r>
            <w:r w:rsidRPr="00506640">
              <w:rPr>
                <w:rFonts w:eastAsia="SimSun"/>
                <w:lang w:eastAsia="zh-CN"/>
              </w:rPr>
              <w:t>"</w:t>
            </w:r>
          </w:p>
          <w:p w14:paraId="3860BDE0" w14:textId="1FE03B00"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contextValueRange: </w:t>
            </w:r>
            <w:r w:rsidR="001E6B29" w:rsidRPr="001E6B29">
              <w:rPr>
                <w:rFonts w:eastAsia="SimSun"/>
                <w:lang w:eastAsia="zh-CN"/>
              </w:rPr>
              <w:t>ENUM.</w:t>
            </w:r>
          </w:p>
        </w:tc>
        <w:tc>
          <w:tcPr>
            <w:tcW w:w="820" w:type="pct"/>
          </w:tcPr>
          <w:p w14:paraId="72610FDE" w14:textId="46A155E4" w:rsidR="00E53EEB" w:rsidRPr="00506640" w:rsidRDefault="00E53EEB" w:rsidP="00E53EEB">
            <w:pPr>
              <w:pStyle w:val="TAL"/>
              <w:keepNext w:val="0"/>
              <w:keepLines w:val="0"/>
              <w:rPr>
                <w:rFonts w:eastAsia="SimSun"/>
                <w:snapToGrid w:val="0"/>
              </w:rPr>
            </w:pPr>
            <w:r w:rsidRPr="00506640">
              <w:rPr>
                <w:rFonts w:eastAsia="SimSun"/>
                <w:snapToGrid w:val="0"/>
              </w:rPr>
              <w:t>type: Context</w:t>
            </w:r>
          </w:p>
          <w:p w14:paraId="10AA9B28" w14:textId="733C6BE6"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7C0F0965" w14:textId="715BC3FA"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67E86CE9" w14:textId="35A01E7B"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5AA72559" w14:textId="4D9A1754"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5950A717" w14:textId="4975FBE7"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E53EEB" w:rsidRPr="00506640" w14:paraId="5777272E" w14:textId="77777777" w:rsidTr="004E524F">
        <w:trPr>
          <w:jc w:val="center"/>
        </w:trPr>
        <w:tc>
          <w:tcPr>
            <w:tcW w:w="1188" w:type="pct"/>
            <w:vAlign w:val="center"/>
          </w:tcPr>
          <w:p w14:paraId="20AF41C9" w14:textId="7DCAC67C" w:rsidR="00E53EEB" w:rsidRPr="00506640" w:rsidRDefault="00E53EEB" w:rsidP="00E53EEB">
            <w:pPr>
              <w:pStyle w:val="TAL"/>
              <w:keepNext w:val="0"/>
              <w:keepLines w:val="0"/>
              <w:rPr>
                <w:rFonts w:ascii="Courier New" w:eastAsia="SimSun" w:hAnsi="Courier New" w:cs="Courier New"/>
                <w:szCs w:val="18"/>
                <w:lang w:eastAsia="zh-CN"/>
              </w:rPr>
            </w:pPr>
            <w:r w:rsidRPr="00506640">
              <w:rPr>
                <w:rFonts w:ascii="Courier New" w:eastAsia="SimSun" w:hAnsi="Courier New" w:cs="Courier New"/>
                <w:szCs w:val="18"/>
                <w:lang w:eastAsia="zh-CN"/>
              </w:rPr>
              <w:t>resourceSharingLevelContext</w:t>
            </w:r>
          </w:p>
        </w:tc>
        <w:tc>
          <w:tcPr>
            <w:tcW w:w="2992" w:type="pct"/>
          </w:tcPr>
          <w:p w14:paraId="391F7B52" w14:textId="379E4F31" w:rsidR="00E53EEB" w:rsidRPr="00506640" w:rsidRDefault="00E53EEB" w:rsidP="00E53EEB">
            <w:pPr>
              <w:pStyle w:val="TAL"/>
              <w:keepNext w:val="0"/>
              <w:keepLines w:val="0"/>
              <w:rPr>
                <w:rFonts w:eastAsia="SimSun"/>
                <w:lang w:eastAsia="zh-CN"/>
              </w:rPr>
            </w:pPr>
            <w:r w:rsidRPr="00506640">
              <w:rPr>
                <w:rFonts w:eastAsia="SimSun"/>
                <w:lang w:eastAsia="zh-CN"/>
              </w:rPr>
              <w:t xml:space="preserve">It describes the resource sharing level for </w:t>
            </w:r>
            <w:r w:rsidR="000B3B1F">
              <w:rPr>
                <w:rFonts w:eastAsia="SimSun"/>
                <w:lang w:eastAsia="zh-CN"/>
              </w:rPr>
              <w:t>which</w:t>
            </w:r>
            <w:r w:rsidRPr="00506640">
              <w:rPr>
                <w:rFonts w:eastAsia="SimSun"/>
                <w:lang w:eastAsia="zh-CN"/>
              </w:rPr>
              <w:t xml:space="preserve"> the intent expectation is applied.</w:t>
            </w:r>
            <w:r w:rsidR="001E6B29" w:rsidRPr="001E6B29">
              <w:rPr>
                <w:rFonts w:eastAsia="SimSun"/>
                <w:lang w:eastAsia="zh-CN"/>
              </w:rPr>
              <w:t xml:space="preserve"> For details see resourceSharinglevel in clause 6.3.1 in TS 28.541 [5].</w:t>
            </w:r>
          </w:p>
          <w:p w14:paraId="07CACD3D" w14:textId="77777777" w:rsidR="00E53EEB" w:rsidRPr="00506640" w:rsidRDefault="00E53EEB" w:rsidP="00E53EEB">
            <w:pPr>
              <w:pStyle w:val="TAL"/>
              <w:keepNext w:val="0"/>
              <w:keepLines w:val="0"/>
              <w:rPr>
                <w:rFonts w:eastAsia="SimSun"/>
                <w:lang w:eastAsia="zh-CN"/>
              </w:rPr>
            </w:pPr>
          </w:p>
          <w:p w14:paraId="0A30457A" w14:textId="3EB8914B" w:rsidR="00E53EEB" w:rsidRPr="00506640" w:rsidRDefault="00E53EEB" w:rsidP="00E53EEB">
            <w:pPr>
              <w:pStyle w:val="TAL"/>
              <w:keepNext w:val="0"/>
              <w:keepLines w:val="0"/>
              <w:rPr>
                <w:rFonts w:eastAsia="SimSun"/>
                <w:lang w:eastAsia="zh-CN"/>
              </w:rPr>
            </w:pPr>
            <w:r w:rsidRPr="00506640">
              <w:rPr>
                <w:rFonts w:eastAsia="SimSun"/>
                <w:lang w:eastAsia="zh-CN"/>
              </w:rPr>
              <w:t>resourceSharingLevelContext is a Context including attributes: contextAt</w:t>
            </w:r>
            <w:r w:rsidRPr="002F3C22">
              <w:rPr>
                <w:rFonts w:eastAsia="SimSun"/>
                <w:lang w:eastAsia="zh-CN"/>
              </w:rPr>
              <w:t>t</w:t>
            </w:r>
            <w:r w:rsidRPr="00506640">
              <w:rPr>
                <w:rFonts w:eastAsia="SimSun"/>
                <w:lang w:eastAsia="zh-CN"/>
              </w:rPr>
              <w:t>ribute, contextCondition and contextValueRange.</w:t>
            </w:r>
          </w:p>
          <w:p w14:paraId="78E60227" w14:textId="77777777" w:rsidR="00E53EEB" w:rsidRPr="00506640" w:rsidRDefault="00E53EEB" w:rsidP="00E53EEB">
            <w:pPr>
              <w:pStyle w:val="TAL"/>
              <w:keepNext w:val="0"/>
              <w:keepLines w:val="0"/>
              <w:rPr>
                <w:rFonts w:eastAsia="SimSun"/>
                <w:lang w:eastAsia="zh-CN"/>
              </w:rPr>
            </w:pPr>
          </w:p>
          <w:p w14:paraId="2AED9226" w14:textId="72203A37" w:rsidR="00E53EEB" w:rsidRPr="00506640" w:rsidRDefault="00E53EEB" w:rsidP="00E53EEB">
            <w:pPr>
              <w:pStyle w:val="TAL"/>
              <w:keepNext w:val="0"/>
              <w:keepLines w:val="0"/>
              <w:rPr>
                <w:rFonts w:eastAsia="SimSun"/>
                <w:lang w:eastAsia="zh-CN"/>
              </w:rPr>
            </w:pPr>
            <w:r w:rsidRPr="00506640">
              <w:rPr>
                <w:rFonts w:eastAsia="SimSun"/>
                <w:lang w:eastAsia="zh-CN"/>
              </w:rPr>
              <w:t>Following are the allowed values:</w:t>
            </w:r>
          </w:p>
          <w:p w14:paraId="770C7892" w14:textId="15EDD471"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contextAttribute: "resourceSharingLevel"</w:t>
            </w:r>
          </w:p>
          <w:p w14:paraId="347A5ECB" w14:textId="69A08BD8"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contextCondition: "</w:t>
            </w:r>
            <w:r w:rsidRPr="00E305AD">
              <w:rPr>
                <w:rFonts w:eastAsia="SimSun"/>
                <w:lang w:eastAsia="zh-CN"/>
              </w:rPr>
              <w:t>IS_</w:t>
            </w:r>
            <w:r w:rsidR="001E6B29" w:rsidRPr="001E6B29">
              <w:rPr>
                <w:rFonts w:eastAsia="SimSun"/>
                <w:lang w:eastAsia="zh-CN"/>
              </w:rPr>
              <w:t>EQUAL</w:t>
            </w:r>
            <w:r w:rsidRPr="00E305AD">
              <w:rPr>
                <w:rFonts w:eastAsia="SimSun"/>
                <w:lang w:eastAsia="zh-CN"/>
              </w:rPr>
              <w:t>_</w:t>
            </w:r>
            <w:r w:rsidR="001E6B29" w:rsidRPr="001E6B29">
              <w:rPr>
                <w:rFonts w:eastAsia="SimSun"/>
                <w:lang w:eastAsia="zh-CN"/>
              </w:rPr>
              <w:t>TO</w:t>
            </w:r>
            <w:r w:rsidRPr="00506640">
              <w:rPr>
                <w:rFonts w:eastAsia="SimSun"/>
                <w:lang w:eastAsia="zh-CN"/>
              </w:rPr>
              <w:t>"</w:t>
            </w:r>
          </w:p>
          <w:p w14:paraId="7E7B8179" w14:textId="4F21BFD9" w:rsidR="00E53EEB" w:rsidRPr="00506640" w:rsidRDefault="00E53EEB" w:rsidP="00E53EEB">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contextValueRange: </w:t>
            </w:r>
            <w:r w:rsidR="001E6B29" w:rsidRPr="001E6B29">
              <w:rPr>
                <w:rFonts w:eastAsia="SimSun"/>
                <w:lang w:eastAsia="zh-CN"/>
              </w:rPr>
              <w:t>ENUM</w:t>
            </w:r>
          </w:p>
        </w:tc>
        <w:tc>
          <w:tcPr>
            <w:tcW w:w="820" w:type="pct"/>
          </w:tcPr>
          <w:p w14:paraId="63230DC5" w14:textId="44FC00FE" w:rsidR="00E53EEB" w:rsidRPr="00506640" w:rsidRDefault="00E53EEB" w:rsidP="00E53EEB">
            <w:pPr>
              <w:pStyle w:val="TAL"/>
              <w:keepNext w:val="0"/>
              <w:keepLines w:val="0"/>
              <w:rPr>
                <w:rFonts w:eastAsia="SimSun"/>
                <w:snapToGrid w:val="0"/>
              </w:rPr>
            </w:pPr>
            <w:r w:rsidRPr="00506640">
              <w:rPr>
                <w:rFonts w:eastAsia="SimSun"/>
                <w:snapToGrid w:val="0"/>
              </w:rPr>
              <w:t>type: Context</w:t>
            </w:r>
          </w:p>
          <w:p w14:paraId="52D4207F" w14:textId="3EC9A77F" w:rsidR="00E53EEB" w:rsidRPr="00506640" w:rsidRDefault="00E53EEB" w:rsidP="00E53EEB">
            <w:pPr>
              <w:pStyle w:val="TAL"/>
              <w:keepNext w:val="0"/>
              <w:keepLines w:val="0"/>
              <w:rPr>
                <w:rFonts w:eastAsia="SimSun"/>
                <w:snapToGrid w:val="0"/>
              </w:rPr>
            </w:pPr>
            <w:r w:rsidRPr="00506640">
              <w:rPr>
                <w:rFonts w:eastAsia="SimSun"/>
                <w:snapToGrid w:val="0"/>
              </w:rPr>
              <w:t>multiplicity: 1</w:t>
            </w:r>
          </w:p>
          <w:p w14:paraId="2EEF917D" w14:textId="74CF5B61" w:rsidR="00E53EEB" w:rsidRPr="00506640" w:rsidRDefault="00E53EEB" w:rsidP="00E53EEB">
            <w:pPr>
              <w:pStyle w:val="TAL"/>
              <w:keepNext w:val="0"/>
              <w:keepLines w:val="0"/>
              <w:rPr>
                <w:rFonts w:eastAsia="SimSun"/>
                <w:snapToGrid w:val="0"/>
              </w:rPr>
            </w:pPr>
            <w:r w:rsidRPr="00506640">
              <w:rPr>
                <w:rFonts w:eastAsia="SimSun"/>
                <w:snapToGrid w:val="0"/>
              </w:rPr>
              <w:t>isOrdered: N/A</w:t>
            </w:r>
          </w:p>
          <w:p w14:paraId="37AD2AB9" w14:textId="3C74D898" w:rsidR="00E53EEB" w:rsidRPr="00506640" w:rsidRDefault="00E53EEB" w:rsidP="00E53EEB">
            <w:pPr>
              <w:pStyle w:val="TAL"/>
              <w:keepNext w:val="0"/>
              <w:keepLines w:val="0"/>
              <w:rPr>
                <w:rFonts w:eastAsia="SimSun"/>
                <w:snapToGrid w:val="0"/>
              </w:rPr>
            </w:pPr>
            <w:r w:rsidRPr="00506640">
              <w:rPr>
                <w:rFonts w:eastAsia="SimSun"/>
                <w:snapToGrid w:val="0"/>
              </w:rPr>
              <w:t>isUnique: N/A</w:t>
            </w:r>
          </w:p>
          <w:p w14:paraId="094CCB89" w14:textId="2B7DD8D8" w:rsidR="00E53EEB" w:rsidRPr="00506640" w:rsidRDefault="00E53EEB" w:rsidP="00E53EEB">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6228EF74" w14:textId="3C2D5486" w:rsidR="00E53EEB" w:rsidRPr="00506640" w:rsidRDefault="00E53EEB" w:rsidP="00E53EEB">
            <w:pPr>
              <w:pStyle w:val="TAL"/>
              <w:keepNext w:val="0"/>
              <w:keepLines w:val="0"/>
              <w:rPr>
                <w:rFonts w:eastAsia="SimSun"/>
                <w:snapToGrid w:val="0"/>
              </w:rPr>
            </w:pPr>
            <w:r w:rsidRPr="00506640">
              <w:rPr>
                <w:rFonts w:eastAsia="SimSun"/>
                <w:snapToGrid w:val="0"/>
              </w:rPr>
              <w:t>isNullable: True</w:t>
            </w:r>
          </w:p>
        </w:tc>
      </w:tr>
      <w:tr w:rsidR="002E439F" w:rsidRPr="00506640" w14:paraId="443FEEB5" w14:textId="77777777" w:rsidTr="008A71FE">
        <w:trPr>
          <w:jc w:val="center"/>
        </w:trPr>
        <w:tc>
          <w:tcPr>
            <w:tcW w:w="1188" w:type="pct"/>
          </w:tcPr>
          <w:p w14:paraId="7EB36889" w14:textId="2F60AEE6" w:rsidR="002E439F" w:rsidRPr="00506640" w:rsidRDefault="002E439F" w:rsidP="002E439F">
            <w:pPr>
              <w:pStyle w:val="TAL"/>
              <w:keepNext w:val="0"/>
              <w:keepLines w:val="0"/>
              <w:rPr>
                <w:rFonts w:ascii="Courier New" w:eastAsia="SimSun" w:hAnsi="Courier New" w:cs="Courier New"/>
                <w:szCs w:val="18"/>
                <w:lang w:eastAsia="zh-CN"/>
              </w:rPr>
            </w:pPr>
            <w:r>
              <w:rPr>
                <w:rFonts w:ascii="Courier New" w:eastAsia="SimSun" w:hAnsi="Courier New" w:cs="Courier New"/>
                <w:lang w:eastAsia="de-DE"/>
              </w:rPr>
              <w:lastRenderedPageBreak/>
              <w:t>RadioService.</w:t>
            </w:r>
            <w:r w:rsidRPr="00506640">
              <w:rPr>
                <w:rFonts w:ascii="Courier New" w:eastAsia="SimSun" w:hAnsi="Courier New" w:cs="Courier New"/>
                <w:lang w:eastAsia="de-DE"/>
              </w:rPr>
              <w:t>coverageAreaPolygonContext</w:t>
            </w:r>
          </w:p>
        </w:tc>
        <w:tc>
          <w:tcPr>
            <w:tcW w:w="2992" w:type="pct"/>
          </w:tcPr>
          <w:p w14:paraId="2B2271F7" w14:textId="77777777" w:rsidR="002E439F" w:rsidRPr="00506640" w:rsidRDefault="002E439F" w:rsidP="002E439F">
            <w:pPr>
              <w:pStyle w:val="TAL"/>
              <w:keepNext w:val="0"/>
              <w:keepLines w:val="0"/>
              <w:rPr>
                <w:rFonts w:eastAsia="SimSun"/>
                <w:lang w:eastAsia="zh-CN"/>
              </w:rPr>
            </w:pPr>
            <w:r w:rsidRPr="00506640">
              <w:rPr>
                <w:rFonts w:eastAsia="SimSun"/>
                <w:lang w:eastAsia="zh-CN"/>
              </w:rPr>
              <w:t xml:space="preserve">It describes the coverage areas for the </w:t>
            </w:r>
            <w:r>
              <w:rPr>
                <w:rFonts w:eastAsia="SimSun"/>
                <w:lang w:eastAsia="zh-CN"/>
              </w:rPr>
              <w:t>Radio Service</w:t>
            </w:r>
            <w:r w:rsidRPr="00506640">
              <w:rPr>
                <w:rFonts w:eastAsia="SimSun"/>
                <w:lang w:eastAsia="zh-CN"/>
              </w:rPr>
              <w:t xml:space="preserve"> that the intent expectation is applied in the form of polygon.</w:t>
            </w:r>
          </w:p>
          <w:p w14:paraId="637AE459" w14:textId="77777777" w:rsidR="002E439F" w:rsidRPr="00506640" w:rsidRDefault="002E439F" w:rsidP="002E439F">
            <w:pPr>
              <w:pStyle w:val="TAL"/>
              <w:keepNext w:val="0"/>
              <w:keepLines w:val="0"/>
              <w:rPr>
                <w:rFonts w:eastAsia="SimSun"/>
                <w:lang w:eastAsia="zh-CN"/>
              </w:rPr>
            </w:pPr>
          </w:p>
          <w:p w14:paraId="7C971F71" w14:textId="77777777" w:rsidR="002E439F" w:rsidRPr="00506640" w:rsidRDefault="002E439F" w:rsidP="002E439F">
            <w:pPr>
              <w:pStyle w:val="TAL"/>
              <w:keepNext w:val="0"/>
              <w:keepLines w:val="0"/>
              <w:rPr>
                <w:rFonts w:eastAsia="SimSun"/>
                <w:lang w:eastAsia="de-DE"/>
              </w:rPr>
            </w:pPr>
            <w:r w:rsidRPr="00506640">
              <w:rPr>
                <w:rFonts w:eastAsia="SimSun"/>
                <w:lang w:eastAsia="de-DE"/>
              </w:rPr>
              <w:t>CoverageAreaPolygonContext is a Context including attributes: contextAt</w:t>
            </w:r>
            <w:r w:rsidRPr="001042F4">
              <w:rPr>
                <w:rFonts w:eastAsia="SimSun"/>
                <w:lang w:eastAsia="de-DE"/>
              </w:rPr>
              <w:t>t</w:t>
            </w:r>
            <w:r w:rsidRPr="00506640">
              <w:rPr>
                <w:rFonts w:eastAsia="SimSun"/>
                <w:lang w:eastAsia="de-DE"/>
              </w:rPr>
              <w:t>ribute, contextCondition and contextValueRange.</w:t>
            </w:r>
          </w:p>
          <w:p w14:paraId="4C9E2E95" w14:textId="77777777" w:rsidR="002E439F" w:rsidRPr="00506640" w:rsidRDefault="002E439F" w:rsidP="002E439F">
            <w:pPr>
              <w:pStyle w:val="TAL"/>
              <w:keepNext w:val="0"/>
              <w:keepLines w:val="0"/>
              <w:rPr>
                <w:rFonts w:eastAsia="SimSun"/>
                <w:lang w:eastAsia="de-DE"/>
              </w:rPr>
            </w:pPr>
          </w:p>
          <w:p w14:paraId="6B6DDFC5" w14:textId="77777777" w:rsidR="002E439F" w:rsidRPr="00506640" w:rsidRDefault="002E439F" w:rsidP="002E439F">
            <w:pPr>
              <w:pStyle w:val="TAL"/>
              <w:keepNext w:val="0"/>
              <w:keepLines w:val="0"/>
              <w:rPr>
                <w:rFonts w:eastAsia="SimSun"/>
                <w:lang w:eastAsia="de-DE"/>
              </w:rPr>
            </w:pPr>
            <w:r w:rsidRPr="00506640">
              <w:rPr>
                <w:rFonts w:eastAsia="SimSun"/>
                <w:lang w:eastAsia="de-DE"/>
              </w:rPr>
              <w:t>Following are the allowed values:</w:t>
            </w:r>
          </w:p>
          <w:p w14:paraId="712E7A01" w14:textId="77777777" w:rsidR="002E439F" w:rsidRPr="00506640" w:rsidRDefault="002E439F" w:rsidP="002E439F">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sidRPr="001042F4">
              <w:rPr>
                <w:rFonts w:eastAsia="SimSun"/>
                <w:lang w:eastAsia="de-DE"/>
              </w:rPr>
              <w:t>c</w:t>
            </w:r>
            <w:r w:rsidRPr="00506640">
              <w:rPr>
                <w:rFonts w:eastAsia="SimSun"/>
                <w:lang w:eastAsia="de-DE"/>
              </w:rPr>
              <w:t>overageAreaPolygon"</w:t>
            </w:r>
          </w:p>
          <w:p w14:paraId="5F7C131A" w14:textId="77777777" w:rsidR="002E439F" w:rsidRDefault="002E439F" w:rsidP="002E439F">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 xml:space="preserve">contextCondition: </w:t>
            </w:r>
            <w:r w:rsidRPr="001127DE">
              <w:rPr>
                <w:rFonts w:eastAsia="SimSun"/>
                <w:lang w:eastAsia="de-DE"/>
              </w:rPr>
              <w:t>"IS_ALL_OF"</w:t>
            </w:r>
          </w:p>
          <w:p w14:paraId="43BE4FBF" w14:textId="317B3A65" w:rsidR="002E439F" w:rsidRPr="00506640" w:rsidRDefault="002E439F" w:rsidP="002E439F">
            <w:pPr>
              <w:pStyle w:val="TAL"/>
              <w:keepNext w:val="0"/>
              <w:keepLines w:val="0"/>
              <w:ind w:left="611" w:hanging="284"/>
              <w:rPr>
                <w:rFonts w:eastAsia="SimSun"/>
                <w:lang w:eastAsia="zh-CN"/>
              </w:rPr>
            </w:pPr>
            <w:r w:rsidRPr="00506640">
              <w:rPr>
                <w:rFonts w:eastAsia="SimSun"/>
                <w:lang w:eastAsia="de-DE"/>
              </w:rPr>
              <w:t>-</w:t>
            </w:r>
            <w:r w:rsidRPr="00506640">
              <w:rPr>
                <w:rFonts w:eastAsia="SimSun"/>
                <w:lang w:eastAsia="de-DE"/>
              </w:rPr>
              <w:tab/>
              <w:t>contextValueRange: a list of CoverageArea defined in 3GPP TS 28.541 [5]</w:t>
            </w:r>
            <w:r>
              <w:rPr>
                <w:rFonts w:eastAsia="SimSun"/>
                <w:lang w:eastAsia="de-DE"/>
              </w:rPr>
              <w:t>.</w:t>
            </w:r>
          </w:p>
        </w:tc>
        <w:tc>
          <w:tcPr>
            <w:tcW w:w="820" w:type="pct"/>
          </w:tcPr>
          <w:p w14:paraId="3024CB28" w14:textId="77777777" w:rsidR="002E439F" w:rsidRPr="00506640" w:rsidRDefault="002E439F" w:rsidP="002E439F">
            <w:pPr>
              <w:pStyle w:val="TAL"/>
              <w:keepNext w:val="0"/>
              <w:keepLines w:val="0"/>
              <w:rPr>
                <w:rFonts w:eastAsia="SimSun"/>
                <w:snapToGrid w:val="0"/>
              </w:rPr>
            </w:pPr>
            <w:r w:rsidRPr="00506640">
              <w:rPr>
                <w:rFonts w:eastAsia="SimSun"/>
                <w:snapToGrid w:val="0"/>
              </w:rPr>
              <w:t>type: Context</w:t>
            </w:r>
          </w:p>
          <w:p w14:paraId="0E928923" w14:textId="77777777" w:rsidR="002E439F" w:rsidRPr="00506640" w:rsidRDefault="002E439F" w:rsidP="002E439F">
            <w:pPr>
              <w:pStyle w:val="TAL"/>
              <w:keepNext w:val="0"/>
              <w:keepLines w:val="0"/>
              <w:rPr>
                <w:rFonts w:eastAsia="SimSun"/>
                <w:snapToGrid w:val="0"/>
              </w:rPr>
            </w:pPr>
            <w:r w:rsidRPr="00506640">
              <w:rPr>
                <w:rFonts w:eastAsia="SimSun"/>
                <w:snapToGrid w:val="0"/>
              </w:rPr>
              <w:t>multiplicity: 1</w:t>
            </w:r>
          </w:p>
          <w:p w14:paraId="26A3C1C2" w14:textId="77777777" w:rsidR="002E439F" w:rsidRPr="00506640" w:rsidRDefault="002E439F" w:rsidP="002E439F">
            <w:pPr>
              <w:pStyle w:val="TAL"/>
              <w:keepNext w:val="0"/>
              <w:keepLines w:val="0"/>
              <w:rPr>
                <w:rFonts w:eastAsia="SimSun"/>
                <w:snapToGrid w:val="0"/>
              </w:rPr>
            </w:pPr>
            <w:r w:rsidRPr="00506640">
              <w:rPr>
                <w:rFonts w:eastAsia="SimSun"/>
                <w:snapToGrid w:val="0"/>
              </w:rPr>
              <w:t>isOrdered: N/A</w:t>
            </w:r>
          </w:p>
          <w:p w14:paraId="734CF23C" w14:textId="77777777" w:rsidR="002E439F" w:rsidRPr="00506640" w:rsidRDefault="002E439F" w:rsidP="002E439F">
            <w:pPr>
              <w:pStyle w:val="TAL"/>
              <w:keepNext w:val="0"/>
              <w:keepLines w:val="0"/>
              <w:rPr>
                <w:rFonts w:eastAsia="SimSun"/>
                <w:snapToGrid w:val="0"/>
              </w:rPr>
            </w:pPr>
            <w:r w:rsidRPr="00506640">
              <w:rPr>
                <w:rFonts w:eastAsia="SimSun"/>
                <w:snapToGrid w:val="0"/>
              </w:rPr>
              <w:t>isUnique: N/A</w:t>
            </w:r>
          </w:p>
          <w:p w14:paraId="69F5E1EE" w14:textId="77777777" w:rsidR="002E439F" w:rsidRPr="00506640" w:rsidRDefault="002E439F" w:rsidP="002E439F">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77063584" w14:textId="18E9444D" w:rsidR="002E439F" w:rsidRPr="00506640" w:rsidRDefault="002E439F" w:rsidP="002E439F">
            <w:pPr>
              <w:pStyle w:val="TAL"/>
              <w:keepNext w:val="0"/>
              <w:keepLines w:val="0"/>
              <w:rPr>
                <w:rFonts w:eastAsia="SimSun"/>
                <w:snapToGrid w:val="0"/>
              </w:rPr>
            </w:pPr>
            <w:r w:rsidRPr="00506640">
              <w:rPr>
                <w:rFonts w:eastAsia="SimSun"/>
                <w:snapToGrid w:val="0"/>
              </w:rPr>
              <w:t>isNullable: True</w:t>
            </w:r>
          </w:p>
        </w:tc>
      </w:tr>
      <w:tr w:rsidR="002E439F" w:rsidRPr="00506640" w14:paraId="5D1A301E" w14:textId="77777777" w:rsidTr="004E524F">
        <w:trPr>
          <w:jc w:val="center"/>
        </w:trPr>
        <w:tc>
          <w:tcPr>
            <w:tcW w:w="1188" w:type="pct"/>
            <w:vAlign w:val="center"/>
          </w:tcPr>
          <w:p w14:paraId="1822ECA6" w14:textId="47EDF379" w:rsidR="002E439F" w:rsidRPr="00506640" w:rsidRDefault="002E439F" w:rsidP="002E439F">
            <w:pPr>
              <w:pStyle w:val="TAL"/>
              <w:keepNext w:val="0"/>
              <w:keepLines w:val="0"/>
              <w:rPr>
                <w:rFonts w:ascii="Courier New" w:eastAsia="SimSun" w:hAnsi="Courier New" w:cs="Courier New"/>
                <w:szCs w:val="18"/>
                <w:lang w:eastAsia="zh-CN"/>
              </w:rPr>
            </w:pPr>
            <w:r>
              <w:rPr>
                <w:rFonts w:ascii="Courier New" w:eastAsia="SimSun" w:hAnsi="Courier New" w:cs="Courier New" w:hint="eastAsia"/>
                <w:szCs w:val="18"/>
                <w:lang w:eastAsia="zh-CN"/>
              </w:rPr>
              <w:t>s</w:t>
            </w:r>
            <w:r>
              <w:rPr>
                <w:rFonts w:ascii="Courier New" w:eastAsia="SimSun" w:hAnsi="Courier New" w:cs="Courier New"/>
                <w:szCs w:val="18"/>
                <w:lang w:eastAsia="zh-CN"/>
              </w:rPr>
              <w:t>erviceTypeContext</w:t>
            </w:r>
          </w:p>
        </w:tc>
        <w:tc>
          <w:tcPr>
            <w:tcW w:w="2992" w:type="pct"/>
          </w:tcPr>
          <w:p w14:paraId="0EA236F6" w14:textId="77777777" w:rsidR="002E439F" w:rsidRPr="00506640" w:rsidRDefault="002E439F" w:rsidP="002E439F">
            <w:pPr>
              <w:pStyle w:val="TAL"/>
              <w:keepNext w:val="0"/>
              <w:keepLines w:val="0"/>
              <w:rPr>
                <w:rFonts w:eastAsia="SimSun"/>
                <w:lang w:eastAsia="zh-CN"/>
              </w:rPr>
            </w:pPr>
            <w:r w:rsidRPr="00506640">
              <w:rPr>
                <w:rFonts w:eastAsia="SimSun"/>
                <w:lang w:eastAsia="zh-CN"/>
              </w:rPr>
              <w:t xml:space="preserve">It describes the </w:t>
            </w:r>
            <w:r>
              <w:rPr>
                <w:rFonts w:eastAsia="SimSun"/>
                <w:lang w:eastAsia="zh-CN"/>
              </w:rPr>
              <w:t>service type for the Radio</w:t>
            </w:r>
            <w:r>
              <w:rPr>
                <w:rFonts w:eastAsia="SimSun"/>
                <w:lang w:eastAsia="de-DE"/>
              </w:rPr>
              <w:t xml:space="preserve"> </w:t>
            </w:r>
            <w:r>
              <w:t>Service</w:t>
            </w:r>
            <w:r>
              <w:rPr>
                <w:rFonts w:eastAsia="SimSun"/>
                <w:lang w:eastAsia="de-DE"/>
              </w:rPr>
              <w:t xml:space="preserve"> that the intent expectation is applied</w:t>
            </w:r>
            <w:r w:rsidRPr="00506640">
              <w:rPr>
                <w:rFonts w:eastAsia="SimSun"/>
                <w:lang w:eastAsia="zh-CN"/>
              </w:rPr>
              <w:t>.</w:t>
            </w:r>
            <w:r w:rsidRPr="001E6B29">
              <w:rPr>
                <w:rFonts w:eastAsia="SimSun"/>
                <w:lang w:eastAsia="zh-CN"/>
              </w:rPr>
              <w:t xml:space="preserve"> For details see </w:t>
            </w:r>
            <w:r>
              <w:rPr>
                <w:rFonts w:eastAsia="SimSun"/>
                <w:lang w:eastAsia="zh-CN"/>
              </w:rPr>
              <w:t>sST</w:t>
            </w:r>
            <w:r w:rsidRPr="001E6B29">
              <w:rPr>
                <w:rFonts w:eastAsia="SimSun"/>
                <w:lang w:eastAsia="zh-CN"/>
              </w:rPr>
              <w:t xml:space="preserve"> in clause 6.</w:t>
            </w:r>
            <w:r>
              <w:rPr>
                <w:rFonts w:eastAsia="SimSun"/>
                <w:lang w:eastAsia="zh-CN"/>
              </w:rPr>
              <w:t>4</w:t>
            </w:r>
            <w:r w:rsidRPr="001E6B29">
              <w:rPr>
                <w:rFonts w:eastAsia="SimSun"/>
                <w:lang w:eastAsia="zh-CN"/>
              </w:rPr>
              <w:t>.1 in TS 28.541 [5].</w:t>
            </w:r>
          </w:p>
          <w:p w14:paraId="00233238" w14:textId="77777777" w:rsidR="002E439F" w:rsidRPr="00506640" w:rsidRDefault="002E439F" w:rsidP="002E439F">
            <w:pPr>
              <w:pStyle w:val="TAL"/>
              <w:keepNext w:val="0"/>
              <w:keepLines w:val="0"/>
              <w:rPr>
                <w:rFonts w:eastAsia="SimSun"/>
                <w:lang w:eastAsia="zh-CN"/>
              </w:rPr>
            </w:pPr>
          </w:p>
          <w:p w14:paraId="614A4052" w14:textId="77777777" w:rsidR="002E439F" w:rsidRPr="00506640" w:rsidRDefault="002E439F" w:rsidP="002E439F">
            <w:pPr>
              <w:pStyle w:val="TAL"/>
              <w:keepNext w:val="0"/>
              <w:keepLines w:val="0"/>
              <w:rPr>
                <w:rFonts w:eastAsia="SimSun"/>
                <w:lang w:eastAsia="zh-CN"/>
              </w:rPr>
            </w:pPr>
            <w:r>
              <w:rPr>
                <w:rFonts w:eastAsia="SimSun"/>
                <w:lang w:eastAsia="zh-CN"/>
              </w:rPr>
              <w:t>ServiceType</w:t>
            </w:r>
            <w:r w:rsidRPr="00506640">
              <w:rPr>
                <w:rFonts w:eastAsia="SimSun"/>
                <w:lang w:eastAsia="zh-CN"/>
              </w:rPr>
              <w:t>Context is a Context including attributes: contextAt</w:t>
            </w:r>
            <w:r w:rsidRPr="002F3C22">
              <w:rPr>
                <w:rFonts w:eastAsia="SimSun"/>
                <w:lang w:eastAsia="zh-CN"/>
              </w:rPr>
              <w:t>t</w:t>
            </w:r>
            <w:r w:rsidRPr="00506640">
              <w:rPr>
                <w:rFonts w:eastAsia="SimSun"/>
                <w:lang w:eastAsia="zh-CN"/>
              </w:rPr>
              <w:t>ribute, contextCondition and contextValueRange.</w:t>
            </w:r>
          </w:p>
          <w:p w14:paraId="7892698C" w14:textId="77777777" w:rsidR="002E439F" w:rsidRPr="00506640" w:rsidRDefault="002E439F" w:rsidP="002E439F">
            <w:pPr>
              <w:pStyle w:val="TAL"/>
              <w:keepNext w:val="0"/>
              <w:keepLines w:val="0"/>
              <w:rPr>
                <w:rFonts w:eastAsia="SimSun"/>
                <w:lang w:eastAsia="zh-CN"/>
              </w:rPr>
            </w:pPr>
          </w:p>
          <w:p w14:paraId="23E80D55" w14:textId="77777777" w:rsidR="002E439F" w:rsidRPr="00506640" w:rsidRDefault="002E439F" w:rsidP="002E439F">
            <w:pPr>
              <w:pStyle w:val="TAL"/>
              <w:keepNext w:val="0"/>
              <w:keepLines w:val="0"/>
              <w:rPr>
                <w:rFonts w:eastAsia="SimSun"/>
                <w:lang w:eastAsia="zh-CN"/>
              </w:rPr>
            </w:pPr>
            <w:r w:rsidRPr="00506640">
              <w:rPr>
                <w:rFonts w:eastAsia="SimSun"/>
                <w:lang w:eastAsia="zh-CN"/>
              </w:rPr>
              <w:t>Following are the allowed values:</w:t>
            </w:r>
          </w:p>
          <w:p w14:paraId="185437E5" w14:textId="77777777" w:rsidR="002E439F" w:rsidRPr="00506640"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contextAttribute: "</w:t>
            </w:r>
            <w:r>
              <w:rPr>
                <w:rFonts w:eastAsia="SimSun"/>
                <w:lang w:eastAsia="zh-CN"/>
              </w:rPr>
              <w:t>serviceType</w:t>
            </w:r>
            <w:r w:rsidRPr="00506640">
              <w:rPr>
                <w:rFonts w:eastAsia="SimSun"/>
                <w:lang w:eastAsia="zh-CN"/>
              </w:rPr>
              <w:t>"</w:t>
            </w:r>
          </w:p>
          <w:p w14:paraId="4975D4CB" w14:textId="77777777" w:rsidR="002E439F"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contextCondition: "</w:t>
            </w:r>
            <w:r w:rsidRPr="00E305AD">
              <w:rPr>
                <w:rFonts w:eastAsia="SimSun"/>
                <w:lang w:eastAsia="zh-CN"/>
              </w:rPr>
              <w:t>IS_</w:t>
            </w:r>
            <w:r w:rsidRPr="001E6B29">
              <w:rPr>
                <w:rFonts w:eastAsia="SimSun"/>
                <w:lang w:eastAsia="zh-CN"/>
              </w:rPr>
              <w:t>EQUAL</w:t>
            </w:r>
            <w:r w:rsidRPr="00E305AD">
              <w:rPr>
                <w:rFonts w:eastAsia="SimSun"/>
                <w:lang w:eastAsia="zh-CN"/>
              </w:rPr>
              <w:t>_</w:t>
            </w:r>
            <w:r w:rsidRPr="001E6B29">
              <w:rPr>
                <w:rFonts w:eastAsia="SimSun"/>
                <w:lang w:eastAsia="zh-CN"/>
              </w:rPr>
              <w:t>TO</w:t>
            </w:r>
            <w:r w:rsidRPr="00506640">
              <w:rPr>
                <w:rFonts w:eastAsia="SimSun"/>
                <w:lang w:eastAsia="zh-CN"/>
              </w:rPr>
              <w:t>"</w:t>
            </w:r>
          </w:p>
          <w:p w14:paraId="0EDD6224" w14:textId="4010395F" w:rsidR="002E439F" w:rsidRPr="00506640"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contextValueRange: </w:t>
            </w:r>
            <w:r>
              <w:rPr>
                <w:rFonts w:eastAsia="SimSun"/>
                <w:lang w:eastAsia="zh-CN"/>
              </w:rPr>
              <w:t>string</w:t>
            </w:r>
          </w:p>
        </w:tc>
        <w:tc>
          <w:tcPr>
            <w:tcW w:w="820" w:type="pct"/>
          </w:tcPr>
          <w:p w14:paraId="69F6E9C9" w14:textId="77777777" w:rsidR="002E439F" w:rsidRPr="00506640" w:rsidRDefault="002E439F" w:rsidP="002E439F">
            <w:pPr>
              <w:pStyle w:val="TAL"/>
              <w:keepNext w:val="0"/>
              <w:keepLines w:val="0"/>
              <w:rPr>
                <w:rFonts w:eastAsia="SimSun"/>
                <w:snapToGrid w:val="0"/>
              </w:rPr>
            </w:pPr>
            <w:r w:rsidRPr="00506640">
              <w:rPr>
                <w:rFonts w:eastAsia="SimSun"/>
                <w:snapToGrid w:val="0"/>
              </w:rPr>
              <w:t>type: Context</w:t>
            </w:r>
          </w:p>
          <w:p w14:paraId="4073C472" w14:textId="77777777" w:rsidR="002E439F" w:rsidRPr="00506640" w:rsidRDefault="002E439F" w:rsidP="002E439F">
            <w:pPr>
              <w:pStyle w:val="TAL"/>
              <w:keepNext w:val="0"/>
              <w:keepLines w:val="0"/>
              <w:rPr>
                <w:rFonts w:eastAsia="SimSun"/>
                <w:snapToGrid w:val="0"/>
              </w:rPr>
            </w:pPr>
            <w:r w:rsidRPr="00506640">
              <w:rPr>
                <w:rFonts w:eastAsia="SimSun"/>
                <w:snapToGrid w:val="0"/>
              </w:rPr>
              <w:t>multiplicity: 1</w:t>
            </w:r>
          </w:p>
          <w:p w14:paraId="34442FFE" w14:textId="77777777" w:rsidR="002E439F" w:rsidRPr="00506640" w:rsidRDefault="002E439F" w:rsidP="002E439F">
            <w:pPr>
              <w:pStyle w:val="TAL"/>
              <w:keepNext w:val="0"/>
              <w:keepLines w:val="0"/>
              <w:rPr>
                <w:rFonts w:eastAsia="SimSun"/>
                <w:snapToGrid w:val="0"/>
              </w:rPr>
            </w:pPr>
            <w:r w:rsidRPr="00506640">
              <w:rPr>
                <w:rFonts w:eastAsia="SimSun"/>
                <w:snapToGrid w:val="0"/>
              </w:rPr>
              <w:t>isOrdered: N/A</w:t>
            </w:r>
          </w:p>
          <w:p w14:paraId="36F1F04D" w14:textId="77777777" w:rsidR="002E439F" w:rsidRPr="00506640" w:rsidRDefault="002E439F" w:rsidP="002E439F">
            <w:pPr>
              <w:pStyle w:val="TAL"/>
              <w:keepNext w:val="0"/>
              <w:keepLines w:val="0"/>
              <w:rPr>
                <w:rFonts w:eastAsia="SimSun"/>
                <w:snapToGrid w:val="0"/>
              </w:rPr>
            </w:pPr>
            <w:r w:rsidRPr="00506640">
              <w:rPr>
                <w:rFonts w:eastAsia="SimSun"/>
                <w:snapToGrid w:val="0"/>
              </w:rPr>
              <w:t>isUnique: N/A</w:t>
            </w:r>
          </w:p>
          <w:p w14:paraId="7A9C8952" w14:textId="77777777" w:rsidR="002E439F" w:rsidRPr="00506640" w:rsidRDefault="002E439F" w:rsidP="002E439F">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5E0ABDA4" w14:textId="624CF657" w:rsidR="002E439F" w:rsidRPr="00506640" w:rsidRDefault="002E439F" w:rsidP="002E439F">
            <w:pPr>
              <w:pStyle w:val="TAL"/>
              <w:keepNext w:val="0"/>
              <w:keepLines w:val="0"/>
              <w:rPr>
                <w:rFonts w:eastAsia="SimSun"/>
                <w:snapToGrid w:val="0"/>
              </w:rPr>
            </w:pPr>
            <w:r w:rsidRPr="00506640">
              <w:rPr>
                <w:rFonts w:eastAsia="SimSun"/>
                <w:snapToGrid w:val="0"/>
              </w:rPr>
              <w:t>isNullable: True</w:t>
            </w:r>
          </w:p>
        </w:tc>
      </w:tr>
      <w:tr w:rsidR="002E439F" w:rsidRPr="00506640" w14:paraId="104FFA77" w14:textId="77777777" w:rsidTr="004E524F">
        <w:trPr>
          <w:jc w:val="center"/>
        </w:trPr>
        <w:tc>
          <w:tcPr>
            <w:tcW w:w="1188" w:type="pct"/>
            <w:vAlign w:val="center"/>
          </w:tcPr>
          <w:p w14:paraId="7B86091F" w14:textId="3D9342A5" w:rsidR="002E439F" w:rsidRPr="00506640" w:rsidRDefault="002E439F" w:rsidP="002E439F">
            <w:pPr>
              <w:pStyle w:val="TAL"/>
              <w:keepNext w:val="0"/>
              <w:keepLines w:val="0"/>
              <w:rPr>
                <w:rFonts w:ascii="Courier New" w:eastAsia="SimSun" w:hAnsi="Courier New" w:cs="Courier New"/>
                <w:szCs w:val="18"/>
                <w:lang w:eastAsia="zh-CN"/>
              </w:rPr>
            </w:pPr>
            <w:r>
              <w:rPr>
                <w:rFonts w:ascii="Courier New" w:eastAsia="SimSun" w:hAnsi="Courier New" w:cs="Courier New"/>
                <w:lang w:eastAsia="de-DE"/>
              </w:rPr>
              <w:t>RadioService.</w:t>
            </w:r>
            <w:r w:rsidRPr="00506640">
              <w:rPr>
                <w:rFonts w:ascii="Courier New" w:eastAsia="SimSun" w:hAnsi="Courier New" w:cs="Courier New"/>
                <w:szCs w:val="18"/>
                <w:lang w:eastAsia="zh-CN"/>
              </w:rPr>
              <w:t>dlThptPerUETarget</w:t>
            </w:r>
          </w:p>
        </w:tc>
        <w:tc>
          <w:tcPr>
            <w:tcW w:w="2992" w:type="pct"/>
          </w:tcPr>
          <w:p w14:paraId="55708204" w14:textId="77777777" w:rsidR="002E439F" w:rsidRPr="00506640" w:rsidRDefault="002E439F" w:rsidP="002E439F">
            <w:pPr>
              <w:pStyle w:val="TAL"/>
              <w:keepNext w:val="0"/>
              <w:keepLines w:val="0"/>
              <w:rPr>
                <w:rFonts w:eastAsia="SimSun"/>
                <w:lang w:eastAsia="zh-CN"/>
              </w:rPr>
            </w:pPr>
            <w:r w:rsidRPr="00506640">
              <w:rPr>
                <w:rFonts w:eastAsia="SimSun"/>
                <w:lang w:eastAsia="zh-CN"/>
              </w:rPr>
              <w:t xml:space="preserve">It describes the DL throughput target per UE for the </w:t>
            </w:r>
            <w:r>
              <w:rPr>
                <w:rFonts w:eastAsia="SimSun"/>
                <w:lang w:eastAsia="zh-CN"/>
              </w:rPr>
              <w:t xml:space="preserve">Radio Service </w:t>
            </w:r>
            <w:r w:rsidRPr="00506640">
              <w:rPr>
                <w:rFonts w:eastAsia="SimSun"/>
                <w:lang w:eastAsia="zh-CN"/>
              </w:rPr>
              <w:t>that the intent expectation is applied.</w:t>
            </w:r>
            <w:r w:rsidRPr="00EE7041">
              <w:rPr>
                <w:rFonts w:eastAsia="SimSun"/>
                <w:lang w:eastAsia="zh-CN"/>
              </w:rPr>
              <w:t xml:space="preserve"> For details see dlThptPerUE defined in clause 6.3.1 of TS 28.541 [5]</w:t>
            </w:r>
            <w:r>
              <w:rPr>
                <w:rFonts w:eastAsia="SimSun"/>
                <w:lang w:eastAsia="zh-CN"/>
              </w:rPr>
              <w:t>.</w:t>
            </w:r>
          </w:p>
          <w:p w14:paraId="5838B7A2" w14:textId="77777777" w:rsidR="002E439F" w:rsidRPr="00506640" w:rsidRDefault="002E439F" w:rsidP="002E439F">
            <w:pPr>
              <w:pStyle w:val="TAL"/>
              <w:keepNext w:val="0"/>
              <w:keepLines w:val="0"/>
              <w:rPr>
                <w:rFonts w:eastAsia="SimSun"/>
                <w:lang w:eastAsia="zh-CN"/>
              </w:rPr>
            </w:pPr>
          </w:p>
          <w:p w14:paraId="12E99613" w14:textId="77777777" w:rsidR="002E439F" w:rsidRPr="00506640" w:rsidRDefault="002E439F" w:rsidP="002E439F">
            <w:pPr>
              <w:pStyle w:val="TAL"/>
              <w:keepNext w:val="0"/>
              <w:keepLines w:val="0"/>
              <w:rPr>
                <w:rFonts w:eastAsia="SimSun"/>
                <w:lang w:eastAsia="zh-CN"/>
              </w:rPr>
            </w:pPr>
            <w:r w:rsidRPr="00506640">
              <w:rPr>
                <w:rFonts w:eastAsia="SimSun"/>
                <w:lang w:eastAsia="zh-CN"/>
              </w:rPr>
              <w:t>DLThptperUETarget is an ExpectationTarget including attributes: targetName, targetCondition and targetValueRange:</w:t>
            </w:r>
          </w:p>
          <w:p w14:paraId="262F10AD" w14:textId="77777777" w:rsidR="002E439F" w:rsidRPr="00506640"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targetName: "DLThptperUE"</w:t>
            </w:r>
          </w:p>
          <w:p w14:paraId="30239E6A" w14:textId="77777777" w:rsidR="002E439F"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IS_GREATER_THAN</w:t>
            </w:r>
            <w:r w:rsidRPr="00506640">
              <w:rPr>
                <w:rFonts w:eastAsia="SimSun"/>
                <w:lang w:eastAsia="zh-CN"/>
              </w:rPr>
              <w:t>"</w:t>
            </w:r>
          </w:p>
          <w:p w14:paraId="6018D64F" w14:textId="7CE9CB27" w:rsidR="002E439F" w:rsidRPr="00506640"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Pr="00EE7041">
              <w:rPr>
                <w:rFonts w:eastAsia="SimSun"/>
                <w:lang w:eastAsia="zh-CN"/>
              </w:rPr>
              <w:t xml:space="preserve">Integer. </w:t>
            </w:r>
          </w:p>
        </w:tc>
        <w:tc>
          <w:tcPr>
            <w:tcW w:w="820" w:type="pct"/>
          </w:tcPr>
          <w:p w14:paraId="0431889B" w14:textId="77777777" w:rsidR="002E439F" w:rsidRPr="00506640" w:rsidRDefault="002E439F" w:rsidP="002E439F">
            <w:pPr>
              <w:pStyle w:val="TAL"/>
              <w:keepNext w:val="0"/>
              <w:keepLines w:val="0"/>
              <w:rPr>
                <w:rFonts w:eastAsia="SimSun"/>
                <w:snapToGrid w:val="0"/>
              </w:rPr>
            </w:pPr>
            <w:r w:rsidRPr="00506640">
              <w:rPr>
                <w:rFonts w:eastAsia="SimSun"/>
                <w:snapToGrid w:val="0"/>
              </w:rPr>
              <w:t>type: ExpectationTarget</w:t>
            </w:r>
          </w:p>
          <w:p w14:paraId="7B5259C1" w14:textId="77777777" w:rsidR="002E439F" w:rsidRPr="00506640" w:rsidRDefault="002E439F" w:rsidP="002E439F">
            <w:pPr>
              <w:pStyle w:val="TAL"/>
              <w:keepNext w:val="0"/>
              <w:keepLines w:val="0"/>
              <w:rPr>
                <w:rFonts w:eastAsia="SimSun"/>
                <w:snapToGrid w:val="0"/>
              </w:rPr>
            </w:pPr>
            <w:r w:rsidRPr="00506640">
              <w:rPr>
                <w:rFonts w:eastAsia="SimSun"/>
                <w:snapToGrid w:val="0"/>
              </w:rPr>
              <w:t>multiplicity: 1</w:t>
            </w:r>
          </w:p>
          <w:p w14:paraId="214A2AD7" w14:textId="77777777" w:rsidR="002E439F" w:rsidRPr="00506640" w:rsidRDefault="002E439F" w:rsidP="002E439F">
            <w:pPr>
              <w:pStyle w:val="TAL"/>
              <w:keepNext w:val="0"/>
              <w:keepLines w:val="0"/>
              <w:rPr>
                <w:rFonts w:eastAsia="SimSun"/>
                <w:snapToGrid w:val="0"/>
              </w:rPr>
            </w:pPr>
            <w:r w:rsidRPr="00506640">
              <w:rPr>
                <w:rFonts w:eastAsia="SimSun"/>
                <w:snapToGrid w:val="0"/>
              </w:rPr>
              <w:t>isOrdered: N/A</w:t>
            </w:r>
          </w:p>
          <w:p w14:paraId="355A38F9" w14:textId="77777777" w:rsidR="002E439F" w:rsidRPr="00506640" w:rsidRDefault="002E439F" w:rsidP="002E439F">
            <w:pPr>
              <w:pStyle w:val="TAL"/>
              <w:keepNext w:val="0"/>
              <w:keepLines w:val="0"/>
              <w:rPr>
                <w:rFonts w:eastAsia="SimSun"/>
                <w:snapToGrid w:val="0"/>
              </w:rPr>
            </w:pPr>
            <w:r w:rsidRPr="00506640">
              <w:rPr>
                <w:rFonts w:eastAsia="SimSun"/>
                <w:snapToGrid w:val="0"/>
              </w:rPr>
              <w:t>isUnique: N/A</w:t>
            </w:r>
          </w:p>
          <w:p w14:paraId="61486B24" w14:textId="77777777" w:rsidR="002E439F" w:rsidRPr="00506640" w:rsidRDefault="002E439F" w:rsidP="002E439F">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33E26BD8" w14:textId="3243373E" w:rsidR="002E439F" w:rsidRPr="00506640" w:rsidRDefault="002E439F" w:rsidP="002E439F">
            <w:pPr>
              <w:pStyle w:val="TAL"/>
              <w:keepNext w:val="0"/>
              <w:keepLines w:val="0"/>
              <w:rPr>
                <w:rFonts w:eastAsia="SimSun"/>
                <w:snapToGrid w:val="0"/>
              </w:rPr>
            </w:pPr>
            <w:r w:rsidRPr="00506640">
              <w:rPr>
                <w:rFonts w:eastAsia="SimSun"/>
                <w:snapToGrid w:val="0"/>
              </w:rPr>
              <w:t>isNullable: True</w:t>
            </w:r>
          </w:p>
        </w:tc>
      </w:tr>
      <w:tr w:rsidR="002E439F" w:rsidRPr="00506640" w14:paraId="24A30718" w14:textId="77777777" w:rsidTr="004E524F">
        <w:trPr>
          <w:jc w:val="center"/>
        </w:trPr>
        <w:tc>
          <w:tcPr>
            <w:tcW w:w="1188" w:type="pct"/>
            <w:vAlign w:val="center"/>
          </w:tcPr>
          <w:p w14:paraId="3A0261F0" w14:textId="57AB2654" w:rsidR="002E439F" w:rsidRPr="00506640" w:rsidRDefault="002E439F" w:rsidP="002E439F">
            <w:pPr>
              <w:pStyle w:val="TAL"/>
              <w:keepNext w:val="0"/>
              <w:keepLines w:val="0"/>
              <w:rPr>
                <w:rFonts w:ascii="Courier New" w:eastAsia="SimSun" w:hAnsi="Courier New" w:cs="Courier New"/>
                <w:szCs w:val="18"/>
                <w:lang w:eastAsia="zh-CN"/>
              </w:rPr>
            </w:pPr>
            <w:r>
              <w:rPr>
                <w:rFonts w:ascii="Courier New" w:eastAsia="SimSun" w:hAnsi="Courier New" w:cs="Courier New"/>
                <w:lang w:eastAsia="de-DE"/>
              </w:rPr>
              <w:t>RadioService.</w:t>
            </w:r>
            <w:r>
              <w:rPr>
                <w:rFonts w:ascii="Courier New" w:eastAsia="SimSun" w:hAnsi="Courier New" w:cs="Courier New"/>
                <w:szCs w:val="18"/>
                <w:lang w:eastAsia="zh-CN"/>
              </w:rPr>
              <w:t>u</w:t>
            </w:r>
            <w:r w:rsidRPr="00506640">
              <w:rPr>
                <w:rFonts w:ascii="Courier New" w:eastAsia="SimSun" w:hAnsi="Courier New" w:cs="Courier New"/>
                <w:szCs w:val="18"/>
                <w:lang w:eastAsia="zh-CN"/>
              </w:rPr>
              <w:t>lThptPerUETarget</w:t>
            </w:r>
          </w:p>
        </w:tc>
        <w:tc>
          <w:tcPr>
            <w:tcW w:w="2992" w:type="pct"/>
          </w:tcPr>
          <w:p w14:paraId="5BEA586E" w14:textId="77777777" w:rsidR="002E439F" w:rsidRPr="00506640" w:rsidRDefault="002E439F" w:rsidP="002E439F">
            <w:pPr>
              <w:pStyle w:val="TAL"/>
              <w:keepNext w:val="0"/>
              <w:keepLines w:val="0"/>
              <w:rPr>
                <w:rFonts w:eastAsia="SimSun"/>
                <w:lang w:eastAsia="zh-CN"/>
              </w:rPr>
            </w:pPr>
            <w:r w:rsidRPr="00506640">
              <w:rPr>
                <w:rFonts w:eastAsia="SimSun"/>
                <w:lang w:eastAsia="zh-CN"/>
              </w:rPr>
              <w:t xml:space="preserve">It describes the UL throughput target per UE for the </w:t>
            </w:r>
            <w:r>
              <w:rPr>
                <w:rFonts w:eastAsia="SimSun"/>
                <w:lang w:eastAsia="zh-CN"/>
              </w:rPr>
              <w:t>Radio Service</w:t>
            </w:r>
            <w:r w:rsidRPr="00506640">
              <w:rPr>
                <w:rFonts w:eastAsia="SimSun"/>
                <w:lang w:eastAsia="zh-CN"/>
              </w:rPr>
              <w:t xml:space="preserve"> that the intent expectation is applied.</w:t>
            </w:r>
            <w:r w:rsidRPr="00EE7041">
              <w:rPr>
                <w:rFonts w:eastAsia="SimSun"/>
                <w:lang w:eastAsia="zh-CN"/>
              </w:rPr>
              <w:t xml:space="preserve"> For details see ulThptPerUE defined in clause 6.3.1 of TS 28.541 [5]</w:t>
            </w:r>
            <w:r>
              <w:rPr>
                <w:rFonts w:eastAsia="SimSun"/>
                <w:lang w:eastAsia="zh-CN"/>
              </w:rPr>
              <w:t>.</w:t>
            </w:r>
          </w:p>
          <w:p w14:paraId="484F4DBA" w14:textId="77777777" w:rsidR="002E439F" w:rsidRPr="00506640" w:rsidRDefault="002E439F" w:rsidP="002E439F">
            <w:pPr>
              <w:pStyle w:val="TAL"/>
              <w:keepNext w:val="0"/>
              <w:keepLines w:val="0"/>
              <w:rPr>
                <w:rFonts w:eastAsia="SimSun"/>
                <w:lang w:eastAsia="zh-CN"/>
              </w:rPr>
            </w:pPr>
          </w:p>
          <w:p w14:paraId="2565A347" w14:textId="77777777" w:rsidR="002E439F" w:rsidRPr="00506640" w:rsidRDefault="002E439F" w:rsidP="002E439F">
            <w:pPr>
              <w:pStyle w:val="TAL"/>
              <w:keepNext w:val="0"/>
              <w:keepLines w:val="0"/>
              <w:rPr>
                <w:rFonts w:eastAsia="SimSun"/>
                <w:lang w:eastAsia="zh-CN"/>
              </w:rPr>
            </w:pPr>
            <w:r w:rsidRPr="00506640">
              <w:rPr>
                <w:rFonts w:eastAsia="SimSun"/>
                <w:lang w:eastAsia="zh-CN"/>
              </w:rPr>
              <w:t>ULThptperUETarget is an ExpectationTarget including attributes: targetName, targetCondition and targetValueRange.</w:t>
            </w:r>
          </w:p>
          <w:p w14:paraId="473591F1" w14:textId="77777777" w:rsidR="002E439F" w:rsidRPr="00506640" w:rsidRDefault="002E439F" w:rsidP="002E439F">
            <w:pPr>
              <w:pStyle w:val="TAL"/>
              <w:keepNext w:val="0"/>
              <w:keepLines w:val="0"/>
              <w:rPr>
                <w:rFonts w:eastAsia="SimSun"/>
                <w:lang w:eastAsia="zh-CN"/>
              </w:rPr>
            </w:pPr>
          </w:p>
          <w:p w14:paraId="6D2C9866" w14:textId="77777777" w:rsidR="002E439F" w:rsidRPr="00506640"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targetName: "</w:t>
            </w:r>
            <w:r>
              <w:rPr>
                <w:rFonts w:eastAsia="SimSun"/>
                <w:lang w:eastAsia="zh-CN"/>
              </w:rPr>
              <w:t>u</w:t>
            </w:r>
            <w:r w:rsidRPr="00506640">
              <w:rPr>
                <w:rFonts w:eastAsia="SimSun"/>
                <w:lang w:eastAsia="zh-CN"/>
              </w:rPr>
              <w:t>lThptperUE"</w:t>
            </w:r>
          </w:p>
          <w:p w14:paraId="5D28EBE3" w14:textId="77777777" w:rsidR="002E439F"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IS_GREATER_THAN</w:t>
            </w:r>
            <w:r w:rsidRPr="00506640">
              <w:rPr>
                <w:rFonts w:eastAsia="SimSun"/>
                <w:lang w:eastAsia="zh-CN"/>
              </w:rPr>
              <w:t>"</w:t>
            </w:r>
          </w:p>
          <w:p w14:paraId="0873F42E" w14:textId="4F50E22B" w:rsidR="002E439F" w:rsidRPr="00506640"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targetValueRange:</w:t>
            </w:r>
            <w:r>
              <w:t xml:space="preserve"> </w:t>
            </w:r>
            <w:r w:rsidRPr="00EE7041">
              <w:rPr>
                <w:rFonts w:eastAsia="SimSun"/>
                <w:lang w:eastAsia="zh-CN"/>
              </w:rPr>
              <w:t>Integer</w:t>
            </w:r>
            <w:r>
              <w:rPr>
                <w:rFonts w:eastAsia="SimSun"/>
                <w:lang w:eastAsia="zh-CN"/>
              </w:rPr>
              <w:t>.</w:t>
            </w:r>
          </w:p>
        </w:tc>
        <w:tc>
          <w:tcPr>
            <w:tcW w:w="820" w:type="pct"/>
          </w:tcPr>
          <w:p w14:paraId="773A30D9" w14:textId="77777777" w:rsidR="002E439F" w:rsidRPr="00506640" w:rsidRDefault="002E439F" w:rsidP="002E439F">
            <w:pPr>
              <w:pStyle w:val="TAL"/>
              <w:keepNext w:val="0"/>
              <w:keepLines w:val="0"/>
              <w:rPr>
                <w:rFonts w:eastAsia="SimSun"/>
                <w:snapToGrid w:val="0"/>
              </w:rPr>
            </w:pPr>
            <w:r w:rsidRPr="00506640">
              <w:rPr>
                <w:rFonts w:eastAsia="SimSun"/>
                <w:snapToGrid w:val="0"/>
              </w:rPr>
              <w:t>type: ExpectationTarget</w:t>
            </w:r>
          </w:p>
          <w:p w14:paraId="0E70F915" w14:textId="77777777" w:rsidR="002E439F" w:rsidRPr="00506640" w:rsidRDefault="002E439F" w:rsidP="002E439F">
            <w:pPr>
              <w:pStyle w:val="TAL"/>
              <w:keepNext w:val="0"/>
              <w:keepLines w:val="0"/>
              <w:rPr>
                <w:rFonts w:eastAsia="SimSun"/>
                <w:snapToGrid w:val="0"/>
              </w:rPr>
            </w:pPr>
            <w:r w:rsidRPr="00506640">
              <w:rPr>
                <w:rFonts w:eastAsia="SimSun"/>
                <w:snapToGrid w:val="0"/>
              </w:rPr>
              <w:t>multiplicity: 1</w:t>
            </w:r>
          </w:p>
          <w:p w14:paraId="1F106509" w14:textId="77777777" w:rsidR="002E439F" w:rsidRPr="00506640" w:rsidRDefault="002E439F" w:rsidP="002E439F">
            <w:pPr>
              <w:pStyle w:val="TAL"/>
              <w:keepNext w:val="0"/>
              <w:keepLines w:val="0"/>
              <w:rPr>
                <w:rFonts w:eastAsia="SimSun"/>
                <w:snapToGrid w:val="0"/>
              </w:rPr>
            </w:pPr>
            <w:r w:rsidRPr="00506640">
              <w:rPr>
                <w:rFonts w:eastAsia="SimSun"/>
                <w:snapToGrid w:val="0"/>
              </w:rPr>
              <w:t>isOrdered: N/A</w:t>
            </w:r>
          </w:p>
          <w:p w14:paraId="5300CBE8" w14:textId="77777777" w:rsidR="002E439F" w:rsidRPr="00506640" w:rsidRDefault="002E439F" w:rsidP="002E439F">
            <w:pPr>
              <w:pStyle w:val="TAL"/>
              <w:keepNext w:val="0"/>
              <w:keepLines w:val="0"/>
              <w:rPr>
                <w:rFonts w:eastAsia="SimSun"/>
                <w:snapToGrid w:val="0"/>
              </w:rPr>
            </w:pPr>
            <w:r w:rsidRPr="00506640">
              <w:rPr>
                <w:rFonts w:eastAsia="SimSun"/>
                <w:snapToGrid w:val="0"/>
              </w:rPr>
              <w:t>isUnique: N/A</w:t>
            </w:r>
          </w:p>
          <w:p w14:paraId="609B619D" w14:textId="77777777" w:rsidR="002E439F" w:rsidRPr="00506640" w:rsidRDefault="002E439F" w:rsidP="002E439F">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636B40D5" w14:textId="43FCB82D" w:rsidR="002E439F" w:rsidRPr="00506640" w:rsidRDefault="002E439F" w:rsidP="002E439F">
            <w:pPr>
              <w:pStyle w:val="TAL"/>
              <w:keepNext w:val="0"/>
              <w:keepLines w:val="0"/>
              <w:rPr>
                <w:rFonts w:eastAsia="SimSun"/>
                <w:snapToGrid w:val="0"/>
              </w:rPr>
            </w:pPr>
            <w:r w:rsidRPr="00506640">
              <w:rPr>
                <w:rFonts w:eastAsia="SimSun"/>
                <w:snapToGrid w:val="0"/>
              </w:rPr>
              <w:t>isNullable: True</w:t>
            </w:r>
          </w:p>
        </w:tc>
      </w:tr>
      <w:tr w:rsidR="002E439F" w:rsidRPr="00506640" w14:paraId="39937B66" w14:textId="77777777" w:rsidTr="004E524F">
        <w:trPr>
          <w:jc w:val="center"/>
        </w:trPr>
        <w:tc>
          <w:tcPr>
            <w:tcW w:w="1188" w:type="pct"/>
            <w:vAlign w:val="center"/>
          </w:tcPr>
          <w:p w14:paraId="6916B5DC" w14:textId="51325EA7" w:rsidR="002E439F" w:rsidRPr="00506640" w:rsidRDefault="002E439F" w:rsidP="002E439F">
            <w:pPr>
              <w:pStyle w:val="TAL"/>
              <w:keepNext w:val="0"/>
              <w:keepLines w:val="0"/>
              <w:rPr>
                <w:rFonts w:ascii="Courier New" w:eastAsia="SimSun" w:hAnsi="Courier New" w:cs="Courier New"/>
                <w:szCs w:val="18"/>
                <w:lang w:eastAsia="zh-CN"/>
              </w:rPr>
            </w:pPr>
            <w:r>
              <w:rPr>
                <w:rFonts w:ascii="Courier New" w:eastAsia="SimSun" w:hAnsi="Courier New" w:cs="Courier New"/>
                <w:lang w:eastAsia="de-DE"/>
              </w:rPr>
              <w:t>RadioService.</w:t>
            </w:r>
            <w:r w:rsidRPr="00506640">
              <w:rPr>
                <w:rFonts w:ascii="Courier New" w:eastAsia="SimSun" w:hAnsi="Courier New" w:cs="Courier New"/>
                <w:szCs w:val="18"/>
                <w:lang w:eastAsia="zh-CN"/>
              </w:rPr>
              <w:t>dLLatencyTarget</w:t>
            </w:r>
          </w:p>
        </w:tc>
        <w:tc>
          <w:tcPr>
            <w:tcW w:w="2992" w:type="pct"/>
          </w:tcPr>
          <w:p w14:paraId="14661160" w14:textId="77777777" w:rsidR="002E439F" w:rsidRPr="00506640" w:rsidRDefault="002E439F" w:rsidP="002E439F">
            <w:pPr>
              <w:pStyle w:val="TAL"/>
              <w:keepNext w:val="0"/>
              <w:keepLines w:val="0"/>
              <w:rPr>
                <w:rFonts w:eastAsia="SimSun"/>
                <w:lang w:eastAsia="zh-CN"/>
              </w:rPr>
            </w:pPr>
            <w:r w:rsidRPr="00506640">
              <w:rPr>
                <w:rFonts w:eastAsia="SimSun"/>
                <w:lang w:eastAsia="zh-CN"/>
              </w:rPr>
              <w:t xml:space="preserve">It describes the DL latency target for the </w:t>
            </w:r>
            <w:r>
              <w:rPr>
                <w:rFonts w:eastAsia="SimSun"/>
                <w:lang w:eastAsia="zh-CN"/>
              </w:rPr>
              <w:t>Radio Service</w:t>
            </w:r>
            <w:r w:rsidRPr="00506640">
              <w:rPr>
                <w:rFonts w:eastAsia="SimSun"/>
                <w:lang w:eastAsia="zh-CN"/>
              </w:rPr>
              <w:t xml:space="preserve"> that the intent expectation is applied.</w:t>
            </w:r>
          </w:p>
          <w:p w14:paraId="2AB54826" w14:textId="77777777" w:rsidR="002E439F" w:rsidRPr="00506640" w:rsidRDefault="002E439F" w:rsidP="002E439F">
            <w:pPr>
              <w:pStyle w:val="TAL"/>
              <w:keepNext w:val="0"/>
              <w:keepLines w:val="0"/>
              <w:rPr>
                <w:rFonts w:eastAsia="SimSun"/>
                <w:lang w:eastAsia="zh-CN"/>
              </w:rPr>
            </w:pPr>
          </w:p>
          <w:p w14:paraId="079D9D18" w14:textId="77777777" w:rsidR="002E439F" w:rsidRPr="00506640" w:rsidRDefault="002E439F" w:rsidP="002E439F">
            <w:pPr>
              <w:pStyle w:val="TAL"/>
              <w:keepNext w:val="0"/>
              <w:keepLines w:val="0"/>
              <w:rPr>
                <w:rFonts w:eastAsia="SimSun"/>
                <w:lang w:eastAsia="zh-CN"/>
              </w:rPr>
            </w:pPr>
            <w:r w:rsidRPr="00506640">
              <w:rPr>
                <w:rFonts w:eastAsia="SimSun"/>
                <w:lang w:eastAsia="zh-CN"/>
              </w:rPr>
              <w:t>DLLatencyTarget is an ExpectationTarget including attributes: targetName, targetCondition and targetValueRange.</w:t>
            </w:r>
            <w:r w:rsidRPr="00EE7041">
              <w:rPr>
                <w:rFonts w:eastAsia="SimSun"/>
                <w:lang w:eastAsia="zh-CN"/>
              </w:rPr>
              <w:t xml:space="preserve"> For details see attribute dlLatency defined in clause 6.3.1 of TS 28.541 [5].</w:t>
            </w:r>
          </w:p>
          <w:p w14:paraId="44A0598A" w14:textId="77777777" w:rsidR="002E439F" w:rsidRPr="00506640" w:rsidRDefault="002E439F" w:rsidP="002E439F">
            <w:pPr>
              <w:pStyle w:val="TAL"/>
              <w:keepNext w:val="0"/>
              <w:keepLines w:val="0"/>
              <w:rPr>
                <w:rFonts w:eastAsia="SimSun"/>
                <w:lang w:eastAsia="zh-CN"/>
              </w:rPr>
            </w:pPr>
          </w:p>
          <w:p w14:paraId="5697E955" w14:textId="77777777" w:rsidR="002E439F" w:rsidRPr="00506640" w:rsidRDefault="002E439F" w:rsidP="002E439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targetName: "</w:t>
            </w:r>
            <w:r>
              <w:rPr>
                <w:rFonts w:eastAsia="SimSun"/>
                <w:lang w:eastAsia="zh-CN"/>
              </w:rPr>
              <w:t>d</w:t>
            </w:r>
            <w:r w:rsidRPr="008B3F02">
              <w:rPr>
                <w:rFonts w:eastAsia="SimSun"/>
                <w:lang w:eastAsia="zh-CN"/>
              </w:rPr>
              <w:t>LLatency</w:t>
            </w:r>
            <w:r w:rsidRPr="00506640">
              <w:rPr>
                <w:rFonts w:eastAsia="SimSun"/>
                <w:lang w:eastAsia="zh-CN"/>
              </w:rPr>
              <w:t>"</w:t>
            </w:r>
          </w:p>
          <w:p w14:paraId="4CB2EA39" w14:textId="6D015D84" w:rsidR="000B3B1F" w:rsidRDefault="002E439F" w:rsidP="000B3B1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IS_LESS_THAN</w:t>
            </w:r>
            <w:r w:rsidRPr="00506640">
              <w:rPr>
                <w:rFonts w:eastAsia="SimSun"/>
                <w:lang w:eastAsia="zh-CN"/>
              </w:rPr>
              <w:t>"</w:t>
            </w:r>
          </w:p>
          <w:p w14:paraId="274BADE3" w14:textId="686D7F3F" w:rsidR="002E439F" w:rsidRPr="00506640" w:rsidRDefault="002E439F" w:rsidP="000B3B1F">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Pr="00EE7041">
              <w:rPr>
                <w:rFonts w:eastAsia="SimSun"/>
                <w:lang w:eastAsia="zh-CN"/>
              </w:rPr>
              <w:t>Integer</w:t>
            </w:r>
            <w:r>
              <w:rPr>
                <w:rFonts w:eastAsia="SimSun"/>
                <w:lang w:eastAsia="zh-CN"/>
              </w:rPr>
              <w:t>.</w:t>
            </w:r>
          </w:p>
        </w:tc>
        <w:tc>
          <w:tcPr>
            <w:tcW w:w="820" w:type="pct"/>
          </w:tcPr>
          <w:p w14:paraId="1931C5EC" w14:textId="77777777" w:rsidR="002E439F" w:rsidRPr="00506640" w:rsidRDefault="002E439F" w:rsidP="002E439F">
            <w:pPr>
              <w:pStyle w:val="TAL"/>
              <w:keepNext w:val="0"/>
              <w:keepLines w:val="0"/>
              <w:rPr>
                <w:rFonts w:eastAsia="SimSun"/>
                <w:snapToGrid w:val="0"/>
              </w:rPr>
            </w:pPr>
            <w:r w:rsidRPr="00506640">
              <w:rPr>
                <w:rFonts w:eastAsia="SimSun"/>
                <w:snapToGrid w:val="0"/>
              </w:rPr>
              <w:t>type: ExpectationTarget</w:t>
            </w:r>
          </w:p>
          <w:p w14:paraId="2582B4DF" w14:textId="77777777" w:rsidR="002E439F" w:rsidRPr="00506640" w:rsidRDefault="002E439F" w:rsidP="002E439F">
            <w:pPr>
              <w:pStyle w:val="TAL"/>
              <w:keepNext w:val="0"/>
              <w:keepLines w:val="0"/>
              <w:rPr>
                <w:rFonts w:eastAsia="SimSun"/>
                <w:snapToGrid w:val="0"/>
              </w:rPr>
            </w:pPr>
            <w:r w:rsidRPr="00506640">
              <w:rPr>
                <w:rFonts w:eastAsia="SimSun"/>
                <w:snapToGrid w:val="0"/>
              </w:rPr>
              <w:t>multiplicity: 1</w:t>
            </w:r>
          </w:p>
          <w:p w14:paraId="22618317" w14:textId="77777777" w:rsidR="002E439F" w:rsidRPr="00506640" w:rsidRDefault="002E439F" w:rsidP="002E439F">
            <w:pPr>
              <w:pStyle w:val="TAL"/>
              <w:keepNext w:val="0"/>
              <w:keepLines w:val="0"/>
              <w:rPr>
                <w:rFonts w:eastAsia="SimSun"/>
                <w:snapToGrid w:val="0"/>
              </w:rPr>
            </w:pPr>
            <w:r w:rsidRPr="00506640">
              <w:rPr>
                <w:rFonts w:eastAsia="SimSun"/>
                <w:snapToGrid w:val="0"/>
              </w:rPr>
              <w:t>isOrdered: N/A</w:t>
            </w:r>
          </w:p>
          <w:p w14:paraId="11EEC60D" w14:textId="77777777" w:rsidR="002E439F" w:rsidRPr="00506640" w:rsidRDefault="002E439F" w:rsidP="002E439F">
            <w:pPr>
              <w:pStyle w:val="TAL"/>
              <w:keepNext w:val="0"/>
              <w:keepLines w:val="0"/>
              <w:rPr>
                <w:rFonts w:eastAsia="SimSun"/>
                <w:snapToGrid w:val="0"/>
              </w:rPr>
            </w:pPr>
            <w:r w:rsidRPr="00506640">
              <w:rPr>
                <w:rFonts w:eastAsia="SimSun"/>
                <w:snapToGrid w:val="0"/>
              </w:rPr>
              <w:t>isUnique: N/A</w:t>
            </w:r>
          </w:p>
          <w:p w14:paraId="10309926" w14:textId="77777777" w:rsidR="002E439F" w:rsidRPr="00506640" w:rsidRDefault="002E439F" w:rsidP="002E439F">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1D5AA5B3" w14:textId="336FF1AA" w:rsidR="002E439F" w:rsidRPr="00506640" w:rsidRDefault="002E439F" w:rsidP="002E439F">
            <w:pPr>
              <w:pStyle w:val="TAL"/>
              <w:keepNext w:val="0"/>
              <w:keepLines w:val="0"/>
              <w:rPr>
                <w:rFonts w:eastAsia="SimSun"/>
                <w:snapToGrid w:val="0"/>
              </w:rPr>
            </w:pPr>
            <w:r w:rsidRPr="00506640">
              <w:rPr>
                <w:rFonts w:eastAsia="SimSun"/>
                <w:snapToGrid w:val="0"/>
              </w:rPr>
              <w:t>isNullable: True</w:t>
            </w:r>
          </w:p>
        </w:tc>
      </w:tr>
      <w:tr w:rsidR="002E439F" w:rsidRPr="00506640" w14:paraId="18198534" w14:textId="77777777" w:rsidTr="004E524F">
        <w:trPr>
          <w:jc w:val="center"/>
        </w:trPr>
        <w:tc>
          <w:tcPr>
            <w:tcW w:w="1188" w:type="pct"/>
            <w:vAlign w:val="center"/>
          </w:tcPr>
          <w:p w14:paraId="69F1DACF" w14:textId="6896DCB3" w:rsidR="002E439F" w:rsidRPr="00506640" w:rsidRDefault="002E439F" w:rsidP="002E439F">
            <w:pPr>
              <w:pStyle w:val="TAL"/>
              <w:keepNext w:val="0"/>
              <w:keepLines w:val="0"/>
              <w:rPr>
                <w:rFonts w:ascii="Courier New" w:eastAsia="SimSun" w:hAnsi="Courier New" w:cs="Courier New"/>
                <w:szCs w:val="18"/>
                <w:lang w:eastAsia="zh-CN"/>
              </w:rPr>
            </w:pPr>
            <w:r>
              <w:rPr>
                <w:rFonts w:ascii="Courier New" w:eastAsia="SimSun" w:hAnsi="Courier New" w:cs="Courier New"/>
                <w:lang w:eastAsia="de-DE"/>
              </w:rPr>
              <w:t>RadioService.</w:t>
            </w:r>
            <w:r w:rsidRPr="00506640">
              <w:rPr>
                <w:rFonts w:ascii="Courier New" w:eastAsia="SimSun" w:hAnsi="Courier New" w:cs="Courier New"/>
                <w:szCs w:val="18"/>
                <w:lang w:eastAsia="zh-CN"/>
              </w:rPr>
              <w:t>uLLatencyTarget</w:t>
            </w:r>
          </w:p>
        </w:tc>
        <w:tc>
          <w:tcPr>
            <w:tcW w:w="2992" w:type="pct"/>
          </w:tcPr>
          <w:p w14:paraId="7E9DA5FA" w14:textId="77777777" w:rsidR="002E439F" w:rsidRPr="00506640" w:rsidRDefault="002E439F" w:rsidP="002E439F">
            <w:pPr>
              <w:pStyle w:val="TAL"/>
              <w:rPr>
                <w:rFonts w:eastAsia="SimSun"/>
                <w:lang w:eastAsia="zh-CN"/>
              </w:rPr>
            </w:pPr>
            <w:r w:rsidRPr="00506640">
              <w:rPr>
                <w:rFonts w:eastAsia="SimSun"/>
                <w:lang w:eastAsia="zh-CN"/>
              </w:rPr>
              <w:t xml:space="preserve">It describes the UL latency target for the </w:t>
            </w:r>
            <w:r>
              <w:rPr>
                <w:rFonts w:eastAsia="SimSun"/>
                <w:lang w:eastAsia="zh-CN"/>
              </w:rPr>
              <w:t>Radio Service</w:t>
            </w:r>
            <w:r w:rsidRPr="00506640">
              <w:rPr>
                <w:rFonts w:eastAsia="SimSun"/>
                <w:lang w:eastAsia="zh-CN"/>
              </w:rPr>
              <w:t xml:space="preserve"> that the intent expectation is applied.</w:t>
            </w:r>
            <w:r w:rsidRPr="00EE7041">
              <w:rPr>
                <w:rFonts w:eastAsia="SimSun"/>
                <w:lang w:eastAsia="zh-CN"/>
              </w:rPr>
              <w:t xml:space="preserve"> For details see attribute ulLatency defined in clause 6.3.1 of TS 28.541 [5].</w:t>
            </w:r>
          </w:p>
          <w:p w14:paraId="00F557B1" w14:textId="77777777" w:rsidR="002E439F" w:rsidRPr="00506640" w:rsidRDefault="002E439F" w:rsidP="002E439F">
            <w:pPr>
              <w:pStyle w:val="TAL"/>
              <w:rPr>
                <w:rFonts w:eastAsia="SimSun"/>
                <w:lang w:eastAsia="zh-CN"/>
              </w:rPr>
            </w:pPr>
          </w:p>
          <w:p w14:paraId="5F31DC1E" w14:textId="77777777" w:rsidR="002E439F" w:rsidRPr="00506640" w:rsidRDefault="002E439F" w:rsidP="002E439F">
            <w:pPr>
              <w:pStyle w:val="TAL"/>
              <w:rPr>
                <w:rFonts w:eastAsia="SimSun"/>
                <w:lang w:eastAsia="zh-CN"/>
              </w:rPr>
            </w:pPr>
            <w:r>
              <w:rPr>
                <w:rFonts w:eastAsia="SimSun"/>
                <w:lang w:eastAsia="zh-CN"/>
              </w:rPr>
              <w:t>uLLatency</w:t>
            </w:r>
            <w:r w:rsidRPr="00506640">
              <w:rPr>
                <w:rFonts w:eastAsia="SimSun"/>
                <w:lang w:eastAsia="zh-CN"/>
              </w:rPr>
              <w:t>Target is an ExpectationTarget including attributes: targetName, targetCondition and targetValueRange.</w:t>
            </w:r>
          </w:p>
          <w:p w14:paraId="16D65B4B" w14:textId="77777777" w:rsidR="002E439F" w:rsidRPr="00506640" w:rsidRDefault="002E439F" w:rsidP="002E439F">
            <w:pPr>
              <w:pStyle w:val="TAL"/>
              <w:rPr>
                <w:rFonts w:eastAsia="SimSun"/>
                <w:lang w:eastAsia="zh-CN"/>
              </w:rPr>
            </w:pPr>
          </w:p>
          <w:p w14:paraId="38791CDF" w14:textId="77777777" w:rsidR="002E439F" w:rsidRPr="00506640" w:rsidRDefault="002E439F" w:rsidP="002E439F">
            <w:pPr>
              <w:pStyle w:val="TAL"/>
              <w:ind w:left="611" w:hanging="284"/>
              <w:rPr>
                <w:rFonts w:eastAsia="SimSun"/>
                <w:lang w:eastAsia="zh-CN"/>
              </w:rPr>
            </w:pPr>
            <w:r w:rsidRPr="00506640">
              <w:rPr>
                <w:rFonts w:eastAsia="SimSun"/>
                <w:lang w:eastAsia="zh-CN"/>
              </w:rPr>
              <w:t>-</w:t>
            </w:r>
            <w:r w:rsidRPr="00506640">
              <w:rPr>
                <w:rFonts w:eastAsia="SimSun"/>
                <w:lang w:eastAsia="zh-CN"/>
              </w:rPr>
              <w:tab/>
              <w:t>targetName: "</w:t>
            </w:r>
            <w:r>
              <w:rPr>
                <w:rFonts w:eastAsia="SimSun"/>
                <w:lang w:eastAsia="zh-CN"/>
              </w:rPr>
              <w:t>uLLatency</w:t>
            </w:r>
            <w:r w:rsidRPr="00506640">
              <w:rPr>
                <w:rFonts w:eastAsia="SimSun"/>
                <w:lang w:eastAsia="zh-CN"/>
              </w:rPr>
              <w:t>"</w:t>
            </w:r>
          </w:p>
          <w:p w14:paraId="5940C972" w14:textId="77777777" w:rsidR="002E439F" w:rsidRDefault="002E439F" w:rsidP="002E439F">
            <w:pPr>
              <w:pStyle w:val="TAL"/>
              <w:ind w:left="611" w:hanging="284"/>
              <w:rPr>
                <w:rFonts w:eastAsia="SimSun"/>
                <w:lang w:eastAsia="zh-CN"/>
              </w:rPr>
            </w:pPr>
            <w:r w:rsidRPr="00506640">
              <w:rPr>
                <w:rFonts w:eastAsia="SimSun"/>
                <w:lang w:eastAsia="zh-CN"/>
              </w:rPr>
              <w:t>-</w:t>
            </w:r>
            <w:r w:rsidRPr="00506640">
              <w:rPr>
                <w:rFonts w:eastAsia="SimSun"/>
                <w:lang w:eastAsia="zh-CN"/>
              </w:rPr>
              <w:tab/>
              <w:t>targetCondition: "</w:t>
            </w:r>
            <w:r w:rsidRPr="00E305AD">
              <w:rPr>
                <w:rFonts w:eastAsia="SimSun"/>
                <w:lang w:eastAsia="zh-CN"/>
              </w:rPr>
              <w:t>IS_LESS_THAN</w:t>
            </w:r>
            <w:r w:rsidRPr="00506640">
              <w:rPr>
                <w:rFonts w:eastAsia="SimSun"/>
                <w:lang w:eastAsia="zh-CN"/>
              </w:rPr>
              <w:t>"</w:t>
            </w:r>
          </w:p>
          <w:p w14:paraId="7E642078" w14:textId="4BB77C1D" w:rsidR="002E439F" w:rsidRPr="00506640" w:rsidRDefault="002E439F" w:rsidP="002E439F">
            <w:pPr>
              <w:pStyle w:val="TAL"/>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Pr="00EE7041">
              <w:rPr>
                <w:rFonts w:eastAsia="SimSun"/>
                <w:lang w:eastAsia="zh-CN"/>
              </w:rPr>
              <w:t>Integer</w:t>
            </w:r>
            <w:r>
              <w:rPr>
                <w:rFonts w:eastAsia="SimSun"/>
                <w:lang w:eastAsia="zh-CN"/>
              </w:rPr>
              <w:t>.</w:t>
            </w:r>
          </w:p>
        </w:tc>
        <w:tc>
          <w:tcPr>
            <w:tcW w:w="820" w:type="pct"/>
          </w:tcPr>
          <w:p w14:paraId="6CC3A116" w14:textId="77777777" w:rsidR="002E439F" w:rsidRPr="00506640" w:rsidRDefault="002E439F" w:rsidP="002E439F">
            <w:pPr>
              <w:pStyle w:val="TAL"/>
              <w:rPr>
                <w:rFonts w:eastAsia="SimSun"/>
                <w:snapToGrid w:val="0"/>
              </w:rPr>
            </w:pPr>
            <w:r w:rsidRPr="00506640">
              <w:rPr>
                <w:rFonts w:eastAsia="SimSun"/>
                <w:snapToGrid w:val="0"/>
              </w:rPr>
              <w:t>type: ExpectationTarget</w:t>
            </w:r>
          </w:p>
          <w:p w14:paraId="2807C659" w14:textId="77777777" w:rsidR="002E439F" w:rsidRPr="00506640" w:rsidRDefault="002E439F" w:rsidP="002E439F">
            <w:pPr>
              <w:pStyle w:val="TAL"/>
              <w:rPr>
                <w:rFonts w:eastAsia="SimSun"/>
                <w:snapToGrid w:val="0"/>
              </w:rPr>
            </w:pPr>
            <w:r w:rsidRPr="00506640">
              <w:rPr>
                <w:rFonts w:eastAsia="SimSun"/>
                <w:snapToGrid w:val="0"/>
              </w:rPr>
              <w:t>multiplicity: 1</w:t>
            </w:r>
          </w:p>
          <w:p w14:paraId="4D5119D3" w14:textId="77777777" w:rsidR="002E439F" w:rsidRPr="00506640" w:rsidRDefault="002E439F" w:rsidP="002E439F">
            <w:pPr>
              <w:pStyle w:val="TAL"/>
              <w:rPr>
                <w:rFonts w:eastAsia="SimSun"/>
                <w:snapToGrid w:val="0"/>
              </w:rPr>
            </w:pPr>
            <w:r w:rsidRPr="00506640">
              <w:rPr>
                <w:rFonts w:eastAsia="SimSun"/>
                <w:snapToGrid w:val="0"/>
              </w:rPr>
              <w:t>isOrdered: N/A</w:t>
            </w:r>
          </w:p>
          <w:p w14:paraId="3B589728" w14:textId="77777777" w:rsidR="002E439F" w:rsidRPr="00506640" w:rsidRDefault="002E439F" w:rsidP="002E439F">
            <w:pPr>
              <w:pStyle w:val="TAL"/>
              <w:rPr>
                <w:rFonts w:eastAsia="SimSun"/>
                <w:snapToGrid w:val="0"/>
              </w:rPr>
            </w:pPr>
            <w:r w:rsidRPr="00506640">
              <w:rPr>
                <w:rFonts w:eastAsia="SimSun"/>
                <w:snapToGrid w:val="0"/>
              </w:rPr>
              <w:t>isUnique: N/A</w:t>
            </w:r>
          </w:p>
          <w:p w14:paraId="50ABBBC3" w14:textId="77777777" w:rsidR="002E439F" w:rsidRPr="00506640" w:rsidRDefault="002E439F" w:rsidP="002E439F">
            <w:pPr>
              <w:pStyle w:val="TAL"/>
              <w:rPr>
                <w:rFonts w:eastAsia="SimSun"/>
                <w:snapToGrid w:val="0"/>
              </w:rPr>
            </w:pPr>
            <w:r w:rsidRPr="00506640">
              <w:rPr>
                <w:rFonts w:eastAsia="SimSun"/>
                <w:snapToGrid w:val="0"/>
              </w:rPr>
              <w:t xml:space="preserve">defaultValue: </w:t>
            </w:r>
            <w:r w:rsidRPr="00FF1FCE">
              <w:rPr>
                <w:rFonts w:eastAsia="SimSun"/>
                <w:snapToGrid w:val="0"/>
              </w:rPr>
              <w:t>None</w:t>
            </w:r>
          </w:p>
          <w:p w14:paraId="623EA3A9" w14:textId="674F06B2" w:rsidR="002E439F" w:rsidRPr="00506640" w:rsidRDefault="002E439F" w:rsidP="002E439F">
            <w:pPr>
              <w:pStyle w:val="TAL"/>
              <w:keepNext w:val="0"/>
              <w:keepLines w:val="0"/>
              <w:rPr>
                <w:rFonts w:eastAsia="SimSun"/>
                <w:snapToGrid w:val="0"/>
              </w:rPr>
            </w:pPr>
            <w:r w:rsidRPr="00506640">
              <w:rPr>
                <w:rFonts w:eastAsia="SimSun"/>
                <w:snapToGrid w:val="0"/>
              </w:rPr>
              <w:t>isNullable: True</w:t>
            </w:r>
          </w:p>
        </w:tc>
      </w:tr>
      <w:tr w:rsidR="000B3B1F" w:rsidRPr="00506640" w14:paraId="60479E05" w14:textId="77777777" w:rsidTr="00667EBD">
        <w:trPr>
          <w:jc w:val="center"/>
        </w:trPr>
        <w:tc>
          <w:tcPr>
            <w:tcW w:w="1188" w:type="pct"/>
            <w:vAlign w:val="center"/>
          </w:tcPr>
          <w:p w14:paraId="46B8E2B1" w14:textId="77777777" w:rsidR="000B3B1F" w:rsidRPr="00506640" w:rsidRDefault="000B3B1F" w:rsidP="00667EBD">
            <w:pPr>
              <w:pStyle w:val="TAL"/>
              <w:keepNext w:val="0"/>
              <w:keepLines w:val="0"/>
              <w:rPr>
                <w:rFonts w:ascii="Courier New" w:eastAsia="SimSun" w:hAnsi="Courier New" w:cs="Courier New"/>
                <w:szCs w:val="18"/>
                <w:lang w:eastAsia="zh-CN"/>
              </w:rPr>
            </w:pPr>
            <w:bookmarkStart w:id="435" w:name="_Toc106192973"/>
            <w:r>
              <w:rPr>
                <w:rFonts w:ascii="Courier New" w:hAnsi="Courier New" w:cs="Courier New" w:hint="eastAsia"/>
                <w:szCs w:val="18"/>
                <w:lang w:eastAsia="zh-CN"/>
              </w:rPr>
              <w:t>s</w:t>
            </w:r>
            <w:r>
              <w:rPr>
                <w:rFonts w:ascii="Courier New" w:hAnsi="Courier New" w:cs="Courier New"/>
                <w:szCs w:val="18"/>
                <w:lang w:eastAsia="zh-CN"/>
              </w:rPr>
              <w:t>ervingScopeContext</w:t>
            </w:r>
          </w:p>
        </w:tc>
        <w:tc>
          <w:tcPr>
            <w:tcW w:w="2992" w:type="pct"/>
          </w:tcPr>
          <w:p w14:paraId="3DDD7259" w14:textId="77777777" w:rsidR="000B3B1F" w:rsidRDefault="000B3B1F" w:rsidP="00667EBD">
            <w:pPr>
              <w:pStyle w:val="TAL"/>
              <w:keepNext w:val="0"/>
              <w:keepLines w:val="0"/>
              <w:rPr>
                <w:rFonts w:eastAsia="SimSun"/>
                <w:lang w:eastAsia="zh-CN"/>
              </w:rPr>
            </w:pPr>
            <w:r>
              <w:rPr>
                <w:rFonts w:eastAsia="SimSun"/>
                <w:lang w:eastAsia="zh-CN"/>
              </w:rPr>
              <w:t>It describes the served area(s) of the 5GC NF instance supported by the 5GC SubNetwork that the intent expectation is applied.</w:t>
            </w:r>
            <w:r>
              <w:t xml:space="preserve"> For detail, see </w:t>
            </w:r>
            <w:r w:rsidRPr="00C008C2">
              <w:rPr>
                <w:rFonts w:hint="eastAsia"/>
              </w:rPr>
              <w:t>s</w:t>
            </w:r>
            <w:r w:rsidRPr="00C008C2">
              <w:t>ervingScope in</w:t>
            </w:r>
            <w:r>
              <w:rPr>
                <w:rFonts w:eastAsia="SimSun"/>
                <w:lang w:eastAsia="zh-CN"/>
              </w:rPr>
              <w:t xml:space="preserve"> TS 29.510[13].</w:t>
            </w:r>
          </w:p>
          <w:p w14:paraId="73789632" w14:textId="77777777" w:rsidR="000B3B1F" w:rsidRPr="009C1B0D" w:rsidRDefault="000B3B1F" w:rsidP="00667EBD">
            <w:pPr>
              <w:pStyle w:val="TAL"/>
              <w:keepNext w:val="0"/>
              <w:keepLines w:val="0"/>
              <w:rPr>
                <w:rFonts w:eastAsia="SimSun"/>
                <w:lang w:eastAsia="zh-CN"/>
              </w:rPr>
            </w:pPr>
          </w:p>
          <w:p w14:paraId="74270282" w14:textId="77777777" w:rsidR="000B3B1F" w:rsidRDefault="000B3B1F" w:rsidP="00667EBD">
            <w:pPr>
              <w:pStyle w:val="TAL"/>
              <w:keepNext w:val="0"/>
              <w:keepLines w:val="0"/>
              <w:rPr>
                <w:rFonts w:eastAsia="SimSun"/>
                <w:lang w:eastAsia="de-DE"/>
              </w:rPr>
            </w:pPr>
            <w:r w:rsidRPr="00C008C2">
              <w:rPr>
                <w:rFonts w:eastAsia="SimSun"/>
                <w:lang w:eastAsia="zh-CN"/>
              </w:rPr>
              <w:t>servingScopeContext</w:t>
            </w:r>
            <w:r>
              <w:rPr>
                <w:rFonts w:eastAsia="SimSun"/>
                <w:lang w:eastAsia="zh-CN"/>
              </w:rPr>
              <w:t xml:space="preserve"> </w:t>
            </w:r>
            <w:r>
              <w:rPr>
                <w:rFonts w:eastAsia="SimSun"/>
                <w:lang w:eastAsia="de-DE"/>
              </w:rPr>
              <w:t>is a Context including attributes: contextAtrribute, contextCondition and contextValueRange.</w:t>
            </w:r>
          </w:p>
          <w:p w14:paraId="1798294B" w14:textId="77777777" w:rsidR="000B3B1F" w:rsidRDefault="000B3B1F" w:rsidP="00667EBD">
            <w:pPr>
              <w:pStyle w:val="TAL"/>
              <w:keepNext w:val="0"/>
              <w:keepLines w:val="0"/>
              <w:rPr>
                <w:rFonts w:eastAsia="SimSun"/>
                <w:lang w:eastAsia="de-DE"/>
              </w:rPr>
            </w:pPr>
          </w:p>
          <w:p w14:paraId="4374E3A9" w14:textId="77777777" w:rsidR="000B3B1F" w:rsidRDefault="000B3B1F" w:rsidP="00667EBD">
            <w:pPr>
              <w:pStyle w:val="TAL"/>
              <w:keepNext w:val="0"/>
              <w:keepLines w:val="0"/>
              <w:rPr>
                <w:rFonts w:eastAsia="SimSun"/>
                <w:lang w:eastAsia="zh-CN"/>
              </w:rPr>
            </w:pPr>
            <w:r>
              <w:rPr>
                <w:rFonts w:eastAsia="SimSun"/>
                <w:lang w:eastAsia="de-DE"/>
              </w:rPr>
              <w:t>Following are the allowed values:</w:t>
            </w:r>
          </w:p>
          <w:p w14:paraId="764E93D2" w14:textId="77777777" w:rsidR="000B3B1F" w:rsidRDefault="000B3B1F" w:rsidP="00667EBD">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w:t>
            </w:r>
            <w:r>
              <w:t xml:space="preserve"> </w:t>
            </w:r>
            <w:r w:rsidRPr="00C008C2">
              <w:rPr>
                <w:rFonts w:eastAsia="SimSun" w:hint="eastAsia"/>
                <w:lang w:eastAsia="de-DE"/>
              </w:rPr>
              <w:t>s</w:t>
            </w:r>
            <w:r w:rsidRPr="00C008C2">
              <w:rPr>
                <w:rFonts w:eastAsia="SimSun"/>
                <w:lang w:eastAsia="de-DE"/>
              </w:rPr>
              <w:t>ervingScope</w:t>
            </w:r>
            <w:r w:rsidRPr="002E6401">
              <w:rPr>
                <w:rFonts w:eastAsia="SimSun"/>
                <w:lang w:eastAsia="de-DE"/>
              </w:rPr>
              <w:t xml:space="preserve"> </w:t>
            </w:r>
            <w:r>
              <w:rPr>
                <w:rFonts w:eastAsia="SimSun"/>
                <w:lang w:eastAsia="de-DE"/>
              </w:rPr>
              <w:t>"</w:t>
            </w:r>
          </w:p>
          <w:p w14:paraId="3F89DFCB" w14:textId="77777777" w:rsidR="000B3B1F" w:rsidRDefault="000B3B1F" w:rsidP="00667EBD">
            <w:pPr>
              <w:pStyle w:val="TAL"/>
              <w:keepNext w:val="0"/>
              <w:keepLines w:val="0"/>
              <w:ind w:left="611" w:hanging="284"/>
              <w:rPr>
                <w:rFonts w:eastAsia="SimSun"/>
                <w:lang w:eastAsia="de-DE"/>
              </w:rPr>
            </w:pPr>
            <w:r>
              <w:rPr>
                <w:rFonts w:eastAsia="SimSun"/>
                <w:lang w:eastAsia="de-DE"/>
              </w:rPr>
              <w:t>-</w:t>
            </w:r>
            <w:r>
              <w:rPr>
                <w:rFonts w:eastAsia="SimSun"/>
                <w:lang w:eastAsia="de-DE"/>
              </w:rPr>
              <w:tab/>
              <w:t>contextCondition:” IS_ALL_OF</w:t>
            </w:r>
            <w:r w:rsidRPr="00D12449">
              <w:rPr>
                <w:rFonts w:eastAsia="SimSun"/>
                <w:lang w:eastAsia="de-DE"/>
              </w:rPr>
              <w:t xml:space="preserve"> </w:t>
            </w:r>
            <w:r>
              <w:rPr>
                <w:rFonts w:eastAsia="SimSun"/>
                <w:lang w:eastAsia="de-DE"/>
              </w:rPr>
              <w:t>"</w:t>
            </w:r>
          </w:p>
          <w:p w14:paraId="275B3601" w14:textId="77777777" w:rsidR="000B3B1F" w:rsidRPr="00506640" w:rsidRDefault="000B3B1F" w:rsidP="008A71FE">
            <w:pPr>
              <w:pStyle w:val="TAL"/>
              <w:keepLines w:val="0"/>
              <w:ind w:left="611" w:hanging="284"/>
              <w:rPr>
                <w:rFonts w:eastAsia="SimSun"/>
                <w:lang w:eastAsia="zh-CN"/>
              </w:rPr>
            </w:pPr>
            <w:r>
              <w:rPr>
                <w:rFonts w:eastAsia="SimSun"/>
                <w:lang w:eastAsia="de-DE"/>
              </w:rPr>
              <w:t>-</w:t>
            </w:r>
            <w:r>
              <w:rPr>
                <w:rFonts w:eastAsia="SimSun"/>
                <w:lang w:eastAsia="de-DE"/>
              </w:rPr>
              <w:tab/>
              <w:t xml:space="preserve">contextValueRange: a list of string. </w:t>
            </w:r>
          </w:p>
        </w:tc>
        <w:tc>
          <w:tcPr>
            <w:tcW w:w="820" w:type="pct"/>
          </w:tcPr>
          <w:p w14:paraId="7133943C" w14:textId="77777777" w:rsidR="000B3B1F" w:rsidRDefault="000B3B1F" w:rsidP="00667EBD">
            <w:pPr>
              <w:pStyle w:val="TAL"/>
              <w:keepNext w:val="0"/>
              <w:keepLines w:val="0"/>
              <w:rPr>
                <w:rFonts w:eastAsia="SimSun"/>
                <w:snapToGrid w:val="0"/>
              </w:rPr>
            </w:pPr>
            <w:r>
              <w:rPr>
                <w:rFonts w:eastAsia="SimSun"/>
                <w:snapToGrid w:val="0"/>
              </w:rPr>
              <w:lastRenderedPageBreak/>
              <w:t>type: Context</w:t>
            </w:r>
          </w:p>
          <w:p w14:paraId="62CAB3C3" w14:textId="77777777" w:rsidR="000B3B1F" w:rsidRDefault="000B3B1F" w:rsidP="00667EBD">
            <w:pPr>
              <w:pStyle w:val="TAL"/>
              <w:keepNext w:val="0"/>
              <w:keepLines w:val="0"/>
              <w:rPr>
                <w:rFonts w:eastAsia="SimSun"/>
                <w:snapToGrid w:val="0"/>
              </w:rPr>
            </w:pPr>
            <w:r>
              <w:rPr>
                <w:rFonts w:eastAsia="SimSun"/>
                <w:snapToGrid w:val="0"/>
              </w:rPr>
              <w:t>multiplicity: 1</w:t>
            </w:r>
          </w:p>
          <w:p w14:paraId="155F2452" w14:textId="77777777" w:rsidR="000B3B1F" w:rsidRDefault="000B3B1F" w:rsidP="00667EBD">
            <w:pPr>
              <w:pStyle w:val="TAL"/>
              <w:keepNext w:val="0"/>
              <w:keepLines w:val="0"/>
              <w:rPr>
                <w:rFonts w:eastAsia="SimSun"/>
                <w:snapToGrid w:val="0"/>
              </w:rPr>
            </w:pPr>
            <w:r>
              <w:rPr>
                <w:rFonts w:eastAsia="SimSun"/>
                <w:snapToGrid w:val="0"/>
              </w:rPr>
              <w:t>isOrdered: N/A</w:t>
            </w:r>
          </w:p>
          <w:p w14:paraId="7E012784" w14:textId="77777777" w:rsidR="000B3B1F" w:rsidRDefault="000B3B1F" w:rsidP="00667EBD">
            <w:pPr>
              <w:pStyle w:val="TAL"/>
              <w:keepNext w:val="0"/>
              <w:keepLines w:val="0"/>
              <w:rPr>
                <w:rFonts w:eastAsia="SimSun"/>
                <w:snapToGrid w:val="0"/>
              </w:rPr>
            </w:pPr>
            <w:r>
              <w:rPr>
                <w:rFonts w:eastAsia="SimSun"/>
                <w:snapToGrid w:val="0"/>
              </w:rPr>
              <w:t>isUnique: N/A</w:t>
            </w:r>
          </w:p>
          <w:p w14:paraId="0D55E8F8" w14:textId="77777777" w:rsidR="000B3B1F" w:rsidRDefault="000B3B1F" w:rsidP="00667EBD">
            <w:pPr>
              <w:pStyle w:val="TAL"/>
              <w:keepNext w:val="0"/>
              <w:keepLines w:val="0"/>
              <w:rPr>
                <w:rFonts w:eastAsia="SimSun"/>
                <w:snapToGrid w:val="0"/>
              </w:rPr>
            </w:pPr>
            <w:r>
              <w:rPr>
                <w:rFonts w:eastAsia="SimSun"/>
                <w:snapToGrid w:val="0"/>
              </w:rPr>
              <w:t>defaultValue: None</w:t>
            </w:r>
          </w:p>
          <w:p w14:paraId="33D728DE" w14:textId="77777777" w:rsidR="000B3B1F" w:rsidRPr="00506640" w:rsidRDefault="000B3B1F" w:rsidP="00667EBD">
            <w:pPr>
              <w:pStyle w:val="TAL"/>
              <w:keepNext w:val="0"/>
              <w:keepLines w:val="0"/>
              <w:rPr>
                <w:rFonts w:eastAsia="SimSun"/>
                <w:snapToGrid w:val="0"/>
              </w:rPr>
            </w:pPr>
            <w:r>
              <w:rPr>
                <w:rFonts w:eastAsia="SimSun"/>
                <w:snapToGrid w:val="0"/>
              </w:rPr>
              <w:lastRenderedPageBreak/>
              <w:t>isNullable: True</w:t>
            </w:r>
          </w:p>
        </w:tc>
      </w:tr>
      <w:tr w:rsidR="000B3B1F" w:rsidRPr="00506640" w14:paraId="079392F3" w14:textId="77777777" w:rsidTr="00667EBD">
        <w:trPr>
          <w:jc w:val="center"/>
        </w:trPr>
        <w:tc>
          <w:tcPr>
            <w:tcW w:w="1188" w:type="pct"/>
            <w:vAlign w:val="center"/>
          </w:tcPr>
          <w:p w14:paraId="368609B2" w14:textId="77777777" w:rsidR="000B3B1F" w:rsidRDefault="000B3B1F" w:rsidP="00667EBD">
            <w:pPr>
              <w:pStyle w:val="TAL"/>
              <w:keepNext w:val="0"/>
              <w:keepLines w:val="0"/>
              <w:rPr>
                <w:rFonts w:ascii="Courier New" w:hAnsi="Courier New" w:cs="Courier New"/>
                <w:szCs w:val="18"/>
                <w:lang w:eastAsia="zh-CN"/>
              </w:rPr>
            </w:pPr>
            <w:r>
              <w:rPr>
                <w:rFonts w:ascii="Courier New" w:hAnsi="Courier New" w:cs="Courier New" w:hint="eastAsia"/>
                <w:szCs w:val="18"/>
                <w:lang w:eastAsia="zh-CN"/>
              </w:rPr>
              <w:lastRenderedPageBreak/>
              <w:t>d</w:t>
            </w:r>
            <w:r>
              <w:rPr>
                <w:rFonts w:ascii="Courier New" w:hAnsi="Courier New" w:cs="Courier New"/>
                <w:szCs w:val="18"/>
                <w:lang w:eastAsia="zh-CN"/>
              </w:rPr>
              <w:t>nnContext</w:t>
            </w:r>
          </w:p>
        </w:tc>
        <w:tc>
          <w:tcPr>
            <w:tcW w:w="2992" w:type="pct"/>
          </w:tcPr>
          <w:p w14:paraId="4F2ED05F" w14:textId="77777777" w:rsidR="000B3B1F" w:rsidRDefault="000B3B1F" w:rsidP="00667EBD">
            <w:pPr>
              <w:pStyle w:val="TAL"/>
              <w:keepNext w:val="0"/>
              <w:keepLines w:val="0"/>
              <w:rPr>
                <w:rFonts w:eastAsia="SimSun"/>
                <w:lang w:eastAsia="zh-CN"/>
              </w:rPr>
            </w:pPr>
            <w:r>
              <w:rPr>
                <w:rFonts w:eastAsia="SimSun"/>
                <w:lang w:eastAsia="zh-CN"/>
              </w:rPr>
              <w:t>It describes the DNN of the 5GC NF instance supported by the 5GC SubNetwork that the intent expectation is applied.</w:t>
            </w:r>
          </w:p>
          <w:p w14:paraId="51FCBD21" w14:textId="77777777" w:rsidR="000B3B1F" w:rsidRPr="009C1B0D" w:rsidRDefault="000B3B1F" w:rsidP="00667EBD">
            <w:pPr>
              <w:pStyle w:val="TAL"/>
              <w:keepNext w:val="0"/>
              <w:keepLines w:val="0"/>
              <w:rPr>
                <w:rFonts w:eastAsia="SimSun"/>
                <w:lang w:eastAsia="zh-CN"/>
              </w:rPr>
            </w:pPr>
          </w:p>
          <w:p w14:paraId="67F0750D" w14:textId="77777777" w:rsidR="000B3B1F" w:rsidRDefault="000B3B1F" w:rsidP="00667EBD">
            <w:pPr>
              <w:pStyle w:val="TAL"/>
              <w:keepNext w:val="0"/>
              <w:keepLines w:val="0"/>
              <w:rPr>
                <w:rFonts w:eastAsia="SimSun"/>
                <w:lang w:eastAsia="de-DE"/>
              </w:rPr>
            </w:pPr>
            <w:r w:rsidRPr="00C008C2">
              <w:rPr>
                <w:rFonts w:eastAsia="SimSun"/>
                <w:lang w:eastAsia="zh-CN"/>
              </w:rPr>
              <w:t>dnnContext</w:t>
            </w:r>
            <w:r>
              <w:rPr>
                <w:rFonts w:eastAsia="SimSun"/>
                <w:lang w:eastAsia="zh-CN"/>
              </w:rPr>
              <w:t xml:space="preserve"> </w:t>
            </w:r>
            <w:r>
              <w:rPr>
                <w:rFonts w:eastAsia="SimSun"/>
                <w:lang w:eastAsia="de-DE"/>
              </w:rPr>
              <w:t>is a Context including attributes: contextAtrribute, contextCondition and contextValueRange.</w:t>
            </w:r>
          </w:p>
          <w:p w14:paraId="0EC75A4E" w14:textId="77777777" w:rsidR="000B3B1F" w:rsidRDefault="000B3B1F" w:rsidP="00667EBD">
            <w:pPr>
              <w:pStyle w:val="TAL"/>
              <w:keepNext w:val="0"/>
              <w:keepLines w:val="0"/>
              <w:rPr>
                <w:rFonts w:eastAsia="SimSun"/>
                <w:lang w:eastAsia="de-DE"/>
              </w:rPr>
            </w:pPr>
          </w:p>
          <w:p w14:paraId="10E00901" w14:textId="77777777" w:rsidR="000B3B1F" w:rsidRDefault="000B3B1F" w:rsidP="00667EBD">
            <w:pPr>
              <w:pStyle w:val="TAL"/>
              <w:keepNext w:val="0"/>
              <w:keepLines w:val="0"/>
              <w:rPr>
                <w:rFonts w:eastAsia="SimSun"/>
                <w:lang w:eastAsia="zh-CN"/>
              </w:rPr>
            </w:pPr>
            <w:r>
              <w:rPr>
                <w:rFonts w:eastAsia="SimSun"/>
                <w:lang w:eastAsia="de-DE"/>
              </w:rPr>
              <w:t>Following are the allowed values:</w:t>
            </w:r>
          </w:p>
          <w:p w14:paraId="7DC61458" w14:textId="77777777" w:rsidR="000B3B1F" w:rsidRDefault="000B3B1F" w:rsidP="00667EBD">
            <w:pPr>
              <w:pStyle w:val="TAL"/>
              <w:keepNext w:val="0"/>
              <w:keepLines w:val="0"/>
              <w:ind w:left="611" w:hanging="284"/>
              <w:rPr>
                <w:rFonts w:eastAsia="SimSun"/>
                <w:lang w:eastAsia="de-DE"/>
              </w:rPr>
            </w:pPr>
            <w:r>
              <w:rPr>
                <w:rFonts w:eastAsia="SimSun"/>
                <w:lang w:eastAsia="de-DE"/>
              </w:rPr>
              <w:t>-</w:t>
            </w:r>
            <w:r>
              <w:rPr>
                <w:rFonts w:eastAsia="SimSun"/>
                <w:lang w:eastAsia="de-DE"/>
              </w:rPr>
              <w:tab/>
              <w:t>contextAttribute: "</w:t>
            </w:r>
            <w:r>
              <w:t xml:space="preserve"> </w:t>
            </w:r>
            <w:r>
              <w:rPr>
                <w:rFonts w:eastAsia="SimSun"/>
                <w:lang w:eastAsia="de-DE"/>
              </w:rPr>
              <w:t>dnn</w:t>
            </w:r>
            <w:r w:rsidRPr="002E6401">
              <w:rPr>
                <w:rFonts w:eastAsia="SimSun"/>
                <w:lang w:eastAsia="de-DE"/>
              </w:rPr>
              <w:t xml:space="preserve"> </w:t>
            </w:r>
            <w:r>
              <w:rPr>
                <w:rFonts w:eastAsia="SimSun"/>
                <w:lang w:eastAsia="de-DE"/>
              </w:rPr>
              <w:t>"</w:t>
            </w:r>
          </w:p>
          <w:p w14:paraId="330781E2" w14:textId="77777777" w:rsidR="000B3B1F" w:rsidRDefault="000B3B1F" w:rsidP="00667EBD">
            <w:pPr>
              <w:pStyle w:val="TAL"/>
              <w:keepNext w:val="0"/>
              <w:keepLines w:val="0"/>
              <w:ind w:left="611" w:hanging="284"/>
              <w:rPr>
                <w:rFonts w:eastAsia="SimSun"/>
                <w:lang w:eastAsia="de-DE"/>
              </w:rPr>
            </w:pPr>
            <w:r>
              <w:rPr>
                <w:rFonts w:eastAsia="SimSun"/>
                <w:lang w:eastAsia="de-DE"/>
              </w:rPr>
              <w:t>-</w:t>
            </w:r>
            <w:r>
              <w:rPr>
                <w:rFonts w:eastAsia="SimSun"/>
                <w:lang w:eastAsia="de-DE"/>
              </w:rPr>
              <w:tab/>
              <w:t>contextCondition:” IS_ALL_OF</w:t>
            </w:r>
            <w:r w:rsidRPr="00D12449">
              <w:rPr>
                <w:rFonts w:eastAsia="SimSun"/>
                <w:lang w:eastAsia="de-DE"/>
              </w:rPr>
              <w:t xml:space="preserve"> </w:t>
            </w:r>
            <w:r>
              <w:rPr>
                <w:rFonts w:eastAsia="SimSun"/>
                <w:lang w:eastAsia="de-DE"/>
              </w:rPr>
              <w:t>"</w:t>
            </w:r>
          </w:p>
          <w:p w14:paraId="420E9624" w14:textId="2EFA9D7B" w:rsidR="000B3B1F" w:rsidRDefault="000B3B1F" w:rsidP="00667EBD">
            <w:pPr>
              <w:pStyle w:val="TAL"/>
              <w:keepNext w:val="0"/>
              <w:keepLines w:val="0"/>
              <w:ind w:left="611" w:hanging="284"/>
              <w:rPr>
                <w:rFonts w:eastAsia="SimSun"/>
                <w:lang w:eastAsia="de-DE"/>
              </w:rPr>
            </w:pPr>
            <w:r>
              <w:rPr>
                <w:rFonts w:eastAsia="SimSun"/>
                <w:lang w:eastAsia="de-DE"/>
              </w:rPr>
              <w:t>-</w:t>
            </w:r>
            <w:r>
              <w:rPr>
                <w:rFonts w:eastAsia="SimSun"/>
                <w:lang w:eastAsia="de-DE"/>
              </w:rPr>
              <w:tab/>
              <w:t xml:space="preserve">contextValueRange: a list of string </w:t>
            </w:r>
            <w:r w:rsidRPr="008E03C1">
              <w:t>as specified in 3GPP</w:t>
            </w:r>
            <w:r w:rsidRPr="00F218CF">
              <w:rPr>
                <w:lang w:eastAsia="zh-CN"/>
              </w:rPr>
              <w:t> </w:t>
            </w:r>
            <w:r w:rsidRPr="008E03C1">
              <w:rPr>
                <w:lang w:eastAsia="zh-CN"/>
              </w:rPr>
              <w:t>TS 23.003</w:t>
            </w:r>
            <w:r w:rsidRPr="008E03C1">
              <w:rPr>
                <w:lang w:val="en-US" w:eastAsia="zh-CN"/>
              </w:rPr>
              <w:t> </w:t>
            </w:r>
            <w:r>
              <w:rPr>
                <w:lang w:eastAsia="zh-CN"/>
              </w:rPr>
              <w:t>[15</w:t>
            </w:r>
            <w:r w:rsidRPr="008E03C1">
              <w:rPr>
                <w:lang w:eastAsia="zh-CN"/>
              </w:rPr>
              <w:t>]</w:t>
            </w:r>
          </w:p>
        </w:tc>
        <w:tc>
          <w:tcPr>
            <w:tcW w:w="820" w:type="pct"/>
          </w:tcPr>
          <w:p w14:paraId="44A2B127" w14:textId="77777777" w:rsidR="000B3B1F" w:rsidRDefault="000B3B1F" w:rsidP="00667EBD">
            <w:pPr>
              <w:pStyle w:val="TAL"/>
              <w:keepNext w:val="0"/>
              <w:keepLines w:val="0"/>
              <w:rPr>
                <w:rFonts w:eastAsia="SimSun"/>
                <w:snapToGrid w:val="0"/>
              </w:rPr>
            </w:pPr>
            <w:r>
              <w:rPr>
                <w:rFonts w:eastAsia="SimSun"/>
                <w:snapToGrid w:val="0"/>
              </w:rPr>
              <w:t>type: Context</w:t>
            </w:r>
          </w:p>
          <w:p w14:paraId="30730959" w14:textId="77777777" w:rsidR="000B3B1F" w:rsidRDefault="000B3B1F" w:rsidP="00667EBD">
            <w:pPr>
              <w:pStyle w:val="TAL"/>
              <w:keepNext w:val="0"/>
              <w:keepLines w:val="0"/>
              <w:rPr>
                <w:rFonts w:eastAsia="SimSun"/>
                <w:snapToGrid w:val="0"/>
              </w:rPr>
            </w:pPr>
            <w:r>
              <w:rPr>
                <w:rFonts w:eastAsia="SimSun"/>
                <w:snapToGrid w:val="0"/>
              </w:rPr>
              <w:t>multiplicity: 1</w:t>
            </w:r>
          </w:p>
          <w:p w14:paraId="483A6F8D" w14:textId="77777777" w:rsidR="000B3B1F" w:rsidRDefault="000B3B1F" w:rsidP="00667EBD">
            <w:pPr>
              <w:pStyle w:val="TAL"/>
              <w:keepNext w:val="0"/>
              <w:keepLines w:val="0"/>
              <w:rPr>
                <w:rFonts w:eastAsia="SimSun"/>
                <w:snapToGrid w:val="0"/>
              </w:rPr>
            </w:pPr>
            <w:r>
              <w:rPr>
                <w:rFonts w:eastAsia="SimSun"/>
                <w:snapToGrid w:val="0"/>
              </w:rPr>
              <w:t>isOrdered: N/A</w:t>
            </w:r>
          </w:p>
          <w:p w14:paraId="04D6545C" w14:textId="77777777" w:rsidR="000B3B1F" w:rsidRDefault="000B3B1F" w:rsidP="00667EBD">
            <w:pPr>
              <w:pStyle w:val="TAL"/>
              <w:keepNext w:val="0"/>
              <w:keepLines w:val="0"/>
              <w:rPr>
                <w:rFonts w:eastAsia="SimSun"/>
                <w:snapToGrid w:val="0"/>
              </w:rPr>
            </w:pPr>
            <w:r>
              <w:rPr>
                <w:rFonts w:eastAsia="SimSun"/>
                <w:snapToGrid w:val="0"/>
              </w:rPr>
              <w:t>isUnique: N/A</w:t>
            </w:r>
          </w:p>
          <w:p w14:paraId="2D6F029F" w14:textId="77777777" w:rsidR="000B3B1F" w:rsidRDefault="000B3B1F" w:rsidP="00667EBD">
            <w:pPr>
              <w:pStyle w:val="TAL"/>
              <w:keepNext w:val="0"/>
              <w:keepLines w:val="0"/>
              <w:rPr>
                <w:rFonts w:eastAsia="SimSun"/>
                <w:snapToGrid w:val="0"/>
              </w:rPr>
            </w:pPr>
            <w:r>
              <w:rPr>
                <w:rFonts w:eastAsia="SimSun"/>
                <w:snapToGrid w:val="0"/>
              </w:rPr>
              <w:t>defaultValue: None</w:t>
            </w:r>
          </w:p>
          <w:p w14:paraId="16C46641" w14:textId="77777777" w:rsidR="000B3B1F" w:rsidRPr="00506640" w:rsidRDefault="000B3B1F" w:rsidP="00667EBD">
            <w:pPr>
              <w:pStyle w:val="TAL"/>
              <w:keepNext w:val="0"/>
              <w:keepLines w:val="0"/>
              <w:rPr>
                <w:rFonts w:eastAsia="SimSun"/>
                <w:snapToGrid w:val="0"/>
              </w:rPr>
            </w:pPr>
            <w:r>
              <w:rPr>
                <w:rFonts w:eastAsia="SimSun"/>
                <w:snapToGrid w:val="0"/>
              </w:rPr>
              <w:t>isNullable: True</w:t>
            </w:r>
          </w:p>
        </w:tc>
      </w:tr>
      <w:tr w:rsidR="000B3B1F" w:rsidRPr="00506640" w14:paraId="5DAF1282" w14:textId="77777777" w:rsidTr="00667EBD">
        <w:trPr>
          <w:jc w:val="center"/>
        </w:trPr>
        <w:tc>
          <w:tcPr>
            <w:tcW w:w="1188" w:type="pct"/>
            <w:vAlign w:val="center"/>
          </w:tcPr>
          <w:p w14:paraId="437924C2" w14:textId="77777777" w:rsidR="000B3B1F" w:rsidRPr="00506640" w:rsidRDefault="000B3B1F" w:rsidP="00667EBD">
            <w:pPr>
              <w:pStyle w:val="TAL"/>
              <w:keepNext w:val="0"/>
              <w:keepLines w:val="0"/>
              <w:rPr>
                <w:rFonts w:ascii="Courier New" w:eastAsia="SimSun" w:hAnsi="Courier New" w:cs="Courier New"/>
                <w:szCs w:val="18"/>
                <w:lang w:eastAsia="zh-CN"/>
              </w:rPr>
            </w:pPr>
            <w:r>
              <w:rPr>
                <w:rFonts w:ascii="Courier New" w:eastAsia="DengXian" w:hAnsi="Courier New" w:cs="Courier New" w:hint="eastAsia"/>
                <w:bCs/>
                <w:lang w:eastAsia="zh-CN"/>
              </w:rPr>
              <w:t>i</w:t>
            </w:r>
            <w:r>
              <w:rPr>
                <w:rFonts w:ascii="Courier New" w:eastAsia="DengXian" w:hAnsi="Courier New" w:cs="Courier New"/>
                <w:bCs/>
                <w:lang w:eastAsia="zh-CN"/>
              </w:rPr>
              <w:t>ncomingDataTarget</w:t>
            </w:r>
          </w:p>
        </w:tc>
        <w:tc>
          <w:tcPr>
            <w:tcW w:w="2992" w:type="pct"/>
          </w:tcPr>
          <w:p w14:paraId="1983EDF6" w14:textId="77777777" w:rsidR="000B3B1F" w:rsidRPr="00506640" w:rsidDel="0038374A" w:rsidRDefault="000B3B1F" w:rsidP="00667EBD">
            <w:pPr>
              <w:pStyle w:val="TAL"/>
              <w:keepNext w:val="0"/>
              <w:keepLines w:val="0"/>
              <w:rPr>
                <w:rFonts w:eastAsia="SimSun"/>
                <w:lang w:eastAsia="zh-CN"/>
              </w:rPr>
            </w:pPr>
            <w:r w:rsidRPr="00506640">
              <w:rPr>
                <w:rFonts w:eastAsia="SimSun"/>
                <w:lang w:eastAsia="zh-CN"/>
              </w:rPr>
              <w:t xml:space="preserve">It describes the maximum </w:t>
            </w:r>
            <w:r>
              <w:rPr>
                <w:rFonts w:eastAsia="SimSun"/>
                <w:lang w:eastAsia="zh-CN"/>
              </w:rPr>
              <w:t>incoming data packets</w:t>
            </w:r>
            <w:r w:rsidRPr="00506640">
              <w:rPr>
                <w:rFonts w:eastAsia="SimSun"/>
                <w:lang w:eastAsia="zh-CN"/>
              </w:rPr>
              <w:t xml:space="preserve"> for </w:t>
            </w:r>
            <w:r>
              <w:rPr>
                <w:rFonts w:eastAsia="SimSun"/>
                <w:lang w:eastAsia="zh-CN"/>
              </w:rPr>
              <w:t>5GC SubNetwork</w:t>
            </w:r>
            <w:r w:rsidRPr="00506640">
              <w:rPr>
                <w:rFonts w:eastAsia="SimSun"/>
                <w:lang w:eastAsia="zh-CN"/>
              </w:rPr>
              <w:t xml:space="preserve"> </w:t>
            </w:r>
            <w:r>
              <w:rPr>
                <w:rFonts w:eastAsia="SimSun"/>
                <w:lang w:eastAsia="zh-CN"/>
              </w:rPr>
              <w:t>related to</w:t>
            </w:r>
            <w:r w:rsidRPr="00506640">
              <w:rPr>
                <w:rFonts w:eastAsia="SimSun"/>
                <w:lang w:eastAsia="zh-CN"/>
              </w:rPr>
              <w:t xml:space="preserve"> the intent expectation.</w:t>
            </w:r>
            <w:r>
              <w:rPr>
                <w:rFonts w:eastAsia="SimSun"/>
                <w:lang w:eastAsia="zh-CN"/>
              </w:rPr>
              <w:t xml:space="preserve"> For details, see </w:t>
            </w:r>
            <w:r w:rsidRPr="006534CE">
              <w:rPr>
                <w:lang w:eastAsia="zh-CN"/>
              </w:rPr>
              <w:t>N6</w:t>
            </w:r>
            <w:r w:rsidRPr="006534CE">
              <w:rPr>
                <w:rFonts w:hint="eastAsia"/>
                <w:lang w:eastAsia="zh-CN"/>
              </w:rPr>
              <w:t xml:space="preserve"> </w:t>
            </w:r>
            <w:r w:rsidRPr="006534CE">
              <w:rPr>
                <w:rFonts w:hint="eastAsia"/>
              </w:rPr>
              <w:t>incoming</w:t>
            </w:r>
            <w:r w:rsidRPr="006534CE">
              <w:rPr>
                <w:rFonts w:hint="eastAsia"/>
                <w:lang w:eastAsia="zh-CN"/>
              </w:rPr>
              <w:t xml:space="preserve"> link u</w:t>
            </w:r>
            <w:r w:rsidRPr="006534CE">
              <w:rPr>
                <w:lang w:eastAsia="zh-CN"/>
              </w:rPr>
              <w:t>sage</w:t>
            </w:r>
            <w:r>
              <w:rPr>
                <w:lang w:eastAsia="zh-CN"/>
              </w:rPr>
              <w:t xml:space="preserve"> measurement</w:t>
            </w:r>
            <w:r w:rsidRPr="00506640">
              <w:rPr>
                <w:rFonts w:eastAsia="SimSun"/>
                <w:lang w:eastAsia="zh-CN"/>
              </w:rPr>
              <w:t xml:space="preserve"> in clause </w:t>
            </w:r>
            <w:r>
              <w:rPr>
                <w:rFonts w:eastAsia="SimSun"/>
                <w:lang w:eastAsia="zh-CN"/>
              </w:rPr>
              <w:t>5.4.2.1</w:t>
            </w:r>
            <w:r w:rsidRPr="00506640">
              <w:rPr>
                <w:rFonts w:eastAsia="SimSun"/>
                <w:lang w:eastAsia="zh-CN"/>
              </w:rPr>
              <w:t xml:space="preserve"> in TS 28.5</w:t>
            </w:r>
            <w:r>
              <w:rPr>
                <w:rFonts w:eastAsia="SimSun"/>
                <w:lang w:eastAsia="zh-CN"/>
              </w:rPr>
              <w:t>52</w:t>
            </w:r>
            <w:r w:rsidRPr="00506640">
              <w:rPr>
                <w:rFonts w:eastAsia="SimSun"/>
                <w:lang w:eastAsia="zh-CN"/>
              </w:rPr>
              <w:t xml:space="preserve"> [</w:t>
            </w:r>
            <w:r>
              <w:rPr>
                <w:rFonts w:eastAsia="SimSun"/>
                <w:lang w:eastAsia="zh-CN"/>
              </w:rPr>
              <w:t>12</w:t>
            </w:r>
            <w:r w:rsidRPr="00506640">
              <w:rPr>
                <w:rFonts w:eastAsia="SimSun"/>
                <w:lang w:eastAsia="zh-CN"/>
              </w:rPr>
              <w:t>]</w:t>
            </w:r>
          </w:p>
          <w:p w14:paraId="754CB4C8" w14:textId="77777777" w:rsidR="000B3B1F" w:rsidRPr="0038374A" w:rsidRDefault="000B3B1F" w:rsidP="00667EBD">
            <w:pPr>
              <w:pStyle w:val="TAL"/>
              <w:keepNext w:val="0"/>
              <w:keepLines w:val="0"/>
              <w:rPr>
                <w:rFonts w:eastAsia="SimSun"/>
                <w:lang w:eastAsia="zh-CN"/>
              </w:rPr>
            </w:pPr>
          </w:p>
          <w:p w14:paraId="1AC04243" w14:textId="77777777" w:rsidR="000B3B1F" w:rsidRPr="00506640" w:rsidRDefault="000B3B1F" w:rsidP="00667EBD">
            <w:pPr>
              <w:pStyle w:val="TAL"/>
              <w:keepNext w:val="0"/>
              <w:keepLines w:val="0"/>
              <w:rPr>
                <w:rFonts w:eastAsia="SimSun"/>
                <w:lang w:eastAsia="zh-CN"/>
              </w:rPr>
            </w:pPr>
            <w:r w:rsidRPr="00232B3A">
              <w:rPr>
                <w:rFonts w:eastAsia="SimSun" w:hint="eastAsia"/>
                <w:lang w:eastAsia="zh-CN"/>
              </w:rPr>
              <w:t>i</w:t>
            </w:r>
            <w:r w:rsidRPr="00232B3A">
              <w:rPr>
                <w:rFonts w:eastAsia="SimSun"/>
                <w:lang w:eastAsia="zh-CN"/>
              </w:rPr>
              <w:t>n</w:t>
            </w:r>
            <w:r>
              <w:rPr>
                <w:rFonts w:eastAsia="SimSun"/>
                <w:lang w:eastAsia="zh-CN"/>
              </w:rPr>
              <w:t>c</w:t>
            </w:r>
            <w:r w:rsidRPr="00232B3A">
              <w:rPr>
                <w:rFonts w:eastAsia="SimSun"/>
                <w:lang w:eastAsia="zh-CN"/>
              </w:rPr>
              <w:t>omingDat</w:t>
            </w:r>
            <w:r>
              <w:rPr>
                <w:rFonts w:eastAsia="SimSun"/>
                <w:lang w:eastAsia="zh-CN"/>
              </w:rPr>
              <w:t>a</w:t>
            </w:r>
            <w:r w:rsidRPr="00232B3A">
              <w:rPr>
                <w:rFonts w:eastAsia="SimSun"/>
                <w:lang w:eastAsia="zh-CN"/>
              </w:rPr>
              <w:t>Target</w:t>
            </w:r>
            <w:r w:rsidRPr="00506640">
              <w:rPr>
                <w:rFonts w:eastAsia="SimSun"/>
                <w:lang w:eastAsia="zh-CN"/>
              </w:rPr>
              <w:t xml:space="preserve"> is an ExpectationTarget including attributes: targetName, targetCondition and targetValueRange.</w:t>
            </w:r>
          </w:p>
          <w:p w14:paraId="5CBAC381" w14:textId="77777777" w:rsidR="000B3B1F" w:rsidRPr="00506640" w:rsidRDefault="000B3B1F" w:rsidP="00667EBD">
            <w:pPr>
              <w:pStyle w:val="TAL"/>
              <w:keepNext w:val="0"/>
              <w:keepLines w:val="0"/>
              <w:rPr>
                <w:rFonts w:eastAsia="SimSun"/>
                <w:lang w:eastAsia="zh-CN"/>
              </w:rPr>
            </w:pPr>
          </w:p>
          <w:p w14:paraId="03EB0A6D" w14:textId="77777777" w:rsidR="000B3B1F" w:rsidRPr="00506640" w:rsidRDefault="000B3B1F" w:rsidP="00667EBD">
            <w:pPr>
              <w:pStyle w:val="TAL"/>
              <w:keepNext w:val="0"/>
              <w:keepLines w:val="0"/>
              <w:rPr>
                <w:rFonts w:eastAsia="SimSun"/>
                <w:lang w:eastAsia="zh-CN"/>
              </w:rPr>
            </w:pPr>
            <w:r w:rsidRPr="00506640">
              <w:rPr>
                <w:rFonts w:eastAsia="SimSun"/>
                <w:lang w:eastAsia="zh-CN"/>
              </w:rPr>
              <w:t>Following are the allowed values:</w:t>
            </w:r>
          </w:p>
          <w:p w14:paraId="6AFBB3EA" w14:textId="77777777" w:rsidR="000B3B1F" w:rsidRPr="00506640" w:rsidRDefault="000B3B1F" w:rsidP="00667EBD">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w:t>
            </w:r>
            <w:r w:rsidRPr="00232B3A">
              <w:rPr>
                <w:rFonts w:eastAsia="SimSun" w:hint="eastAsia"/>
                <w:lang w:eastAsia="zh-CN"/>
              </w:rPr>
              <w:t>i</w:t>
            </w:r>
            <w:r w:rsidRPr="00232B3A">
              <w:rPr>
                <w:rFonts w:eastAsia="SimSun"/>
                <w:lang w:eastAsia="zh-CN"/>
              </w:rPr>
              <w:t>n</w:t>
            </w:r>
            <w:r>
              <w:rPr>
                <w:rFonts w:eastAsia="SimSun"/>
                <w:lang w:eastAsia="zh-CN"/>
              </w:rPr>
              <w:t>c</w:t>
            </w:r>
            <w:r w:rsidRPr="00232B3A">
              <w:rPr>
                <w:rFonts w:eastAsia="SimSun"/>
                <w:lang w:eastAsia="zh-CN"/>
              </w:rPr>
              <w:t>omingDat</w:t>
            </w:r>
            <w:r>
              <w:rPr>
                <w:rFonts w:eastAsia="SimSun"/>
                <w:lang w:eastAsia="zh-CN"/>
              </w:rPr>
              <w:t>a</w:t>
            </w:r>
            <w:r w:rsidRPr="00506640">
              <w:rPr>
                <w:rFonts w:eastAsia="SimSun"/>
                <w:lang w:eastAsia="zh-CN"/>
              </w:rPr>
              <w:t>"</w:t>
            </w:r>
          </w:p>
          <w:p w14:paraId="5531FA50" w14:textId="77777777" w:rsidR="000B3B1F" w:rsidRPr="00506640" w:rsidRDefault="000B3B1F" w:rsidP="00667EBD">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t xml:space="preserve"> </w:t>
            </w:r>
            <w:r w:rsidRPr="00E305AD">
              <w:rPr>
                <w:rFonts w:eastAsia="SimSun"/>
                <w:lang w:eastAsia="zh-CN"/>
              </w:rPr>
              <w:t>IS_LESS_THAN</w:t>
            </w:r>
            <w:r w:rsidRPr="00506640">
              <w:rPr>
                <w:rFonts w:eastAsia="SimSun"/>
                <w:lang w:eastAsia="zh-CN"/>
              </w:rPr>
              <w:t>"</w:t>
            </w:r>
          </w:p>
          <w:p w14:paraId="795CB4E3" w14:textId="77777777" w:rsidR="000B3B1F" w:rsidRPr="00506640" w:rsidRDefault="000B3B1F" w:rsidP="00667EBD">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Pr="00232B3A">
              <w:rPr>
                <w:rFonts w:eastAsia="SimSun"/>
                <w:lang w:eastAsia="zh-CN"/>
              </w:rPr>
              <w:t>integer</w:t>
            </w:r>
          </w:p>
        </w:tc>
        <w:tc>
          <w:tcPr>
            <w:tcW w:w="820" w:type="pct"/>
          </w:tcPr>
          <w:p w14:paraId="749462E5" w14:textId="77777777" w:rsidR="000B3B1F" w:rsidRPr="00506640" w:rsidRDefault="000B3B1F" w:rsidP="00667EBD">
            <w:pPr>
              <w:pStyle w:val="TAL"/>
              <w:keepNext w:val="0"/>
              <w:keepLines w:val="0"/>
              <w:rPr>
                <w:snapToGrid w:val="0"/>
              </w:rPr>
            </w:pPr>
            <w:r w:rsidRPr="00506640">
              <w:rPr>
                <w:snapToGrid w:val="0"/>
              </w:rPr>
              <w:t>type: ExpectationTarget</w:t>
            </w:r>
          </w:p>
          <w:p w14:paraId="7BA2E3E6" w14:textId="77777777" w:rsidR="000B3B1F" w:rsidRPr="00506640" w:rsidRDefault="000B3B1F" w:rsidP="00667EBD">
            <w:pPr>
              <w:pStyle w:val="TAL"/>
              <w:keepNext w:val="0"/>
              <w:keepLines w:val="0"/>
              <w:rPr>
                <w:snapToGrid w:val="0"/>
              </w:rPr>
            </w:pPr>
            <w:r w:rsidRPr="00506640">
              <w:rPr>
                <w:snapToGrid w:val="0"/>
              </w:rPr>
              <w:t>multiplicity: 1</w:t>
            </w:r>
          </w:p>
          <w:p w14:paraId="330DE05F" w14:textId="77777777" w:rsidR="000B3B1F" w:rsidRPr="00506640" w:rsidRDefault="000B3B1F" w:rsidP="00667EBD">
            <w:pPr>
              <w:pStyle w:val="TAL"/>
              <w:keepNext w:val="0"/>
              <w:keepLines w:val="0"/>
              <w:rPr>
                <w:snapToGrid w:val="0"/>
              </w:rPr>
            </w:pPr>
            <w:r w:rsidRPr="00506640">
              <w:rPr>
                <w:snapToGrid w:val="0"/>
              </w:rPr>
              <w:t>isOrdered: N/A</w:t>
            </w:r>
          </w:p>
          <w:p w14:paraId="3665730E" w14:textId="77777777" w:rsidR="000B3B1F" w:rsidRPr="00506640" w:rsidRDefault="000B3B1F" w:rsidP="00667EBD">
            <w:pPr>
              <w:pStyle w:val="TAL"/>
              <w:keepNext w:val="0"/>
              <w:keepLines w:val="0"/>
              <w:rPr>
                <w:snapToGrid w:val="0"/>
              </w:rPr>
            </w:pPr>
            <w:r w:rsidRPr="00506640">
              <w:rPr>
                <w:snapToGrid w:val="0"/>
              </w:rPr>
              <w:t>isUnique: N/A</w:t>
            </w:r>
          </w:p>
          <w:p w14:paraId="6CFBB20E" w14:textId="77777777" w:rsidR="000B3B1F" w:rsidRPr="00506640" w:rsidRDefault="000B3B1F" w:rsidP="00667EBD">
            <w:pPr>
              <w:pStyle w:val="TAL"/>
              <w:keepNext w:val="0"/>
              <w:keepLines w:val="0"/>
              <w:rPr>
                <w:snapToGrid w:val="0"/>
              </w:rPr>
            </w:pPr>
            <w:r w:rsidRPr="00506640">
              <w:rPr>
                <w:snapToGrid w:val="0"/>
              </w:rPr>
              <w:t xml:space="preserve">defaultValue: </w:t>
            </w:r>
            <w:r w:rsidRPr="00FF1FCE">
              <w:rPr>
                <w:rFonts w:eastAsia="SimSun"/>
                <w:snapToGrid w:val="0"/>
              </w:rPr>
              <w:t>None</w:t>
            </w:r>
          </w:p>
          <w:p w14:paraId="0EEAB85A" w14:textId="77777777" w:rsidR="000B3B1F" w:rsidRPr="00506640" w:rsidRDefault="000B3B1F" w:rsidP="00667EBD">
            <w:pPr>
              <w:pStyle w:val="TAL"/>
              <w:keepNext w:val="0"/>
              <w:keepLines w:val="0"/>
              <w:rPr>
                <w:rFonts w:eastAsia="SimSun"/>
                <w:snapToGrid w:val="0"/>
              </w:rPr>
            </w:pPr>
            <w:r w:rsidRPr="00506640">
              <w:rPr>
                <w:snapToGrid w:val="0"/>
              </w:rPr>
              <w:t>isNullable: True</w:t>
            </w:r>
          </w:p>
        </w:tc>
      </w:tr>
      <w:tr w:rsidR="000B3B1F" w:rsidRPr="00506640" w14:paraId="10533ABC" w14:textId="77777777" w:rsidTr="00667EBD">
        <w:trPr>
          <w:jc w:val="center"/>
        </w:trPr>
        <w:tc>
          <w:tcPr>
            <w:tcW w:w="1188" w:type="pct"/>
            <w:vAlign w:val="center"/>
          </w:tcPr>
          <w:p w14:paraId="2065FFD0" w14:textId="77777777" w:rsidR="000B3B1F" w:rsidRDefault="000B3B1F" w:rsidP="00667EBD">
            <w:pPr>
              <w:pStyle w:val="TAL"/>
              <w:keepNext w:val="0"/>
              <w:keepLines w:val="0"/>
              <w:rPr>
                <w:rFonts w:ascii="Courier New" w:eastAsia="DengXian" w:hAnsi="Courier New" w:cs="Courier New"/>
                <w:bCs/>
                <w:lang w:eastAsia="zh-CN"/>
              </w:rPr>
            </w:pPr>
            <w:r>
              <w:rPr>
                <w:rFonts w:ascii="Courier New" w:eastAsia="DengXian" w:hAnsi="Courier New" w:cs="Courier New"/>
                <w:bCs/>
                <w:lang w:eastAsia="zh-CN"/>
              </w:rPr>
              <w:t>outgoingDataTarget</w:t>
            </w:r>
          </w:p>
        </w:tc>
        <w:tc>
          <w:tcPr>
            <w:tcW w:w="2992" w:type="pct"/>
          </w:tcPr>
          <w:p w14:paraId="04138856" w14:textId="77777777" w:rsidR="000B3B1F" w:rsidRPr="00506640" w:rsidDel="0038374A" w:rsidRDefault="000B3B1F" w:rsidP="00667EBD">
            <w:pPr>
              <w:pStyle w:val="TAL"/>
              <w:keepNext w:val="0"/>
              <w:keepLines w:val="0"/>
              <w:rPr>
                <w:rFonts w:eastAsia="SimSun"/>
                <w:lang w:eastAsia="zh-CN"/>
              </w:rPr>
            </w:pPr>
            <w:r w:rsidRPr="00506640">
              <w:rPr>
                <w:rFonts w:eastAsia="SimSun"/>
                <w:lang w:eastAsia="zh-CN"/>
              </w:rPr>
              <w:t xml:space="preserve">It describes the maximum </w:t>
            </w:r>
            <w:r>
              <w:rPr>
                <w:rFonts w:eastAsia="SimSun"/>
                <w:lang w:eastAsia="zh-CN"/>
              </w:rPr>
              <w:t>outgoing data packets</w:t>
            </w:r>
            <w:r w:rsidRPr="00506640">
              <w:rPr>
                <w:rFonts w:eastAsia="SimSun"/>
                <w:lang w:eastAsia="zh-CN"/>
              </w:rPr>
              <w:t xml:space="preserve"> for </w:t>
            </w:r>
            <w:r>
              <w:rPr>
                <w:rFonts w:eastAsia="SimSun"/>
                <w:lang w:eastAsia="zh-CN"/>
              </w:rPr>
              <w:t>5GC SubNetwork</w:t>
            </w:r>
            <w:r w:rsidRPr="00506640">
              <w:rPr>
                <w:rFonts w:eastAsia="SimSun"/>
                <w:lang w:eastAsia="zh-CN"/>
              </w:rPr>
              <w:t xml:space="preserve"> </w:t>
            </w:r>
            <w:r>
              <w:rPr>
                <w:rFonts w:eastAsia="SimSun"/>
                <w:lang w:eastAsia="zh-CN"/>
              </w:rPr>
              <w:t>related to</w:t>
            </w:r>
            <w:r w:rsidRPr="00506640">
              <w:rPr>
                <w:rFonts w:eastAsia="SimSun"/>
                <w:lang w:eastAsia="zh-CN"/>
              </w:rPr>
              <w:t xml:space="preserve"> the intent expectation.</w:t>
            </w:r>
            <w:r>
              <w:rPr>
                <w:rFonts w:eastAsia="SimSun"/>
                <w:lang w:eastAsia="zh-CN"/>
              </w:rPr>
              <w:t xml:space="preserve"> For details, see </w:t>
            </w:r>
            <w:r w:rsidRPr="006534CE">
              <w:rPr>
                <w:lang w:eastAsia="zh-CN"/>
              </w:rPr>
              <w:t>N6</w:t>
            </w:r>
            <w:r w:rsidRPr="006534CE">
              <w:rPr>
                <w:rFonts w:hint="eastAsia"/>
                <w:lang w:eastAsia="zh-CN"/>
              </w:rPr>
              <w:t xml:space="preserve"> </w:t>
            </w:r>
            <w:r>
              <w:t>outgoing</w:t>
            </w:r>
            <w:r w:rsidRPr="006534CE">
              <w:rPr>
                <w:rFonts w:hint="eastAsia"/>
                <w:lang w:eastAsia="zh-CN"/>
              </w:rPr>
              <w:t xml:space="preserve"> link u</w:t>
            </w:r>
            <w:r w:rsidRPr="006534CE">
              <w:rPr>
                <w:lang w:eastAsia="zh-CN"/>
              </w:rPr>
              <w:t>sage</w:t>
            </w:r>
            <w:r>
              <w:rPr>
                <w:lang w:eastAsia="zh-CN"/>
              </w:rPr>
              <w:t xml:space="preserve"> measurement</w:t>
            </w:r>
            <w:r w:rsidRPr="00506640">
              <w:rPr>
                <w:rFonts w:eastAsia="SimSun"/>
                <w:lang w:eastAsia="zh-CN"/>
              </w:rPr>
              <w:t xml:space="preserve"> in clause </w:t>
            </w:r>
            <w:r>
              <w:rPr>
                <w:rFonts w:eastAsia="SimSun"/>
                <w:lang w:eastAsia="zh-CN"/>
              </w:rPr>
              <w:t>5.4.2.2</w:t>
            </w:r>
            <w:r w:rsidRPr="00506640">
              <w:rPr>
                <w:rFonts w:eastAsia="SimSun"/>
                <w:lang w:eastAsia="zh-CN"/>
              </w:rPr>
              <w:t xml:space="preserve"> in TS 28.5</w:t>
            </w:r>
            <w:r>
              <w:rPr>
                <w:rFonts w:eastAsia="SimSun"/>
                <w:lang w:eastAsia="zh-CN"/>
              </w:rPr>
              <w:t>52</w:t>
            </w:r>
            <w:r w:rsidRPr="00506640">
              <w:rPr>
                <w:rFonts w:eastAsia="SimSun"/>
                <w:lang w:eastAsia="zh-CN"/>
              </w:rPr>
              <w:t xml:space="preserve"> [</w:t>
            </w:r>
            <w:r>
              <w:rPr>
                <w:rFonts w:eastAsia="SimSun"/>
                <w:lang w:eastAsia="zh-CN"/>
              </w:rPr>
              <w:t>12</w:t>
            </w:r>
            <w:r w:rsidRPr="00506640">
              <w:rPr>
                <w:rFonts w:eastAsia="SimSun"/>
                <w:lang w:eastAsia="zh-CN"/>
              </w:rPr>
              <w:t>]</w:t>
            </w:r>
          </w:p>
          <w:p w14:paraId="7C620070" w14:textId="77777777" w:rsidR="000B3B1F" w:rsidRPr="0038374A" w:rsidRDefault="000B3B1F" w:rsidP="00667EBD">
            <w:pPr>
              <w:pStyle w:val="TAL"/>
              <w:keepNext w:val="0"/>
              <w:keepLines w:val="0"/>
              <w:rPr>
                <w:rFonts w:eastAsia="SimSun"/>
                <w:lang w:eastAsia="zh-CN"/>
              </w:rPr>
            </w:pPr>
          </w:p>
          <w:p w14:paraId="56B7C78A" w14:textId="77777777" w:rsidR="000B3B1F" w:rsidRPr="00506640" w:rsidRDefault="000B3B1F" w:rsidP="00667EBD">
            <w:pPr>
              <w:pStyle w:val="TAL"/>
              <w:keepNext w:val="0"/>
              <w:keepLines w:val="0"/>
              <w:rPr>
                <w:rFonts w:eastAsia="SimSun"/>
                <w:lang w:eastAsia="zh-CN"/>
              </w:rPr>
            </w:pPr>
            <w:r>
              <w:rPr>
                <w:rFonts w:eastAsia="SimSun"/>
                <w:lang w:eastAsia="zh-CN"/>
              </w:rPr>
              <w:t>outgo</w:t>
            </w:r>
            <w:r w:rsidRPr="003923E7">
              <w:rPr>
                <w:rFonts w:eastAsia="SimSun"/>
                <w:lang w:eastAsia="zh-CN"/>
              </w:rPr>
              <w:t>ingDat</w:t>
            </w:r>
            <w:r>
              <w:rPr>
                <w:rFonts w:eastAsia="SimSun"/>
                <w:lang w:eastAsia="zh-CN"/>
              </w:rPr>
              <w:t>a</w:t>
            </w:r>
            <w:r w:rsidRPr="003923E7">
              <w:rPr>
                <w:rFonts w:eastAsia="SimSun"/>
                <w:lang w:eastAsia="zh-CN"/>
              </w:rPr>
              <w:t>Target</w:t>
            </w:r>
            <w:r w:rsidRPr="00506640">
              <w:rPr>
                <w:rFonts w:eastAsia="SimSun"/>
                <w:lang w:eastAsia="zh-CN"/>
              </w:rPr>
              <w:t xml:space="preserve"> is an ExpectationTarget including attributes: targetName, targetCondition and targetValueRange.</w:t>
            </w:r>
          </w:p>
          <w:p w14:paraId="636EE6E7" w14:textId="77777777" w:rsidR="000B3B1F" w:rsidRPr="00506640" w:rsidRDefault="000B3B1F" w:rsidP="00667EBD">
            <w:pPr>
              <w:pStyle w:val="TAL"/>
              <w:keepNext w:val="0"/>
              <w:keepLines w:val="0"/>
              <w:rPr>
                <w:rFonts w:eastAsia="SimSun"/>
                <w:lang w:eastAsia="zh-CN"/>
              </w:rPr>
            </w:pPr>
          </w:p>
          <w:p w14:paraId="309D09BB" w14:textId="77777777" w:rsidR="000B3B1F" w:rsidRPr="00506640" w:rsidRDefault="000B3B1F" w:rsidP="00667EBD">
            <w:pPr>
              <w:pStyle w:val="TAL"/>
              <w:keepNext w:val="0"/>
              <w:keepLines w:val="0"/>
              <w:rPr>
                <w:rFonts w:eastAsia="SimSun"/>
                <w:lang w:eastAsia="zh-CN"/>
              </w:rPr>
            </w:pPr>
            <w:r w:rsidRPr="00506640">
              <w:rPr>
                <w:rFonts w:eastAsia="SimSun"/>
                <w:lang w:eastAsia="zh-CN"/>
              </w:rPr>
              <w:t>Following are the allowed values:</w:t>
            </w:r>
          </w:p>
          <w:p w14:paraId="138B0E4C" w14:textId="77777777" w:rsidR="000B3B1F" w:rsidRPr="00506640" w:rsidRDefault="000B3B1F" w:rsidP="00667EBD">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w:t>
            </w:r>
            <w:r w:rsidRPr="006B4F82">
              <w:rPr>
                <w:rFonts w:eastAsia="SimSun"/>
                <w:lang w:eastAsia="zh-CN"/>
              </w:rPr>
              <w:t>Name</w:t>
            </w:r>
            <w:r w:rsidRPr="00506640">
              <w:rPr>
                <w:rFonts w:eastAsia="SimSun"/>
                <w:lang w:eastAsia="zh-CN"/>
              </w:rPr>
              <w:t>: "</w:t>
            </w:r>
            <w:r>
              <w:rPr>
                <w:rFonts w:eastAsia="SimSun"/>
                <w:lang w:eastAsia="zh-CN"/>
              </w:rPr>
              <w:t>outgoing</w:t>
            </w:r>
            <w:r w:rsidRPr="003923E7">
              <w:rPr>
                <w:rFonts w:eastAsia="SimSun"/>
                <w:lang w:eastAsia="zh-CN"/>
              </w:rPr>
              <w:t>Dat</w:t>
            </w:r>
            <w:r>
              <w:rPr>
                <w:rFonts w:eastAsia="SimSun"/>
                <w:lang w:eastAsia="zh-CN"/>
              </w:rPr>
              <w:t>a</w:t>
            </w:r>
            <w:r w:rsidRPr="00506640">
              <w:rPr>
                <w:rFonts w:eastAsia="SimSun"/>
                <w:lang w:eastAsia="zh-CN"/>
              </w:rPr>
              <w:t>"</w:t>
            </w:r>
          </w:p>
          <w:p w14:paraId="58B03866" w14:textId="77777777" w:rsidR="000B3B1F" w:rsidRPr="00506640" w:rsidRDefault="000B3B1F" w:rsidP="00667EBD">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targetCondition: "</w:t>
            </w:r>
            <w:r>
              <w:t xml:space="preserve"> </w:t>
            </w:r>
            <w:r w:rsidRPr="00E305AD">
              <w:rPr>
                <w:rFonts w:eastAsia="SimSun"/>
                <w:lang w:eastAsia="zh-CN"/>
              </w:rPr>
              <w:t>IS_LESS_THAN</w:t>
            </w:r>
            <w:r w:rsidRPr="00506640">
              <w:rPr>
                <w:rFonts w:eastAsia="SimSun"/>
                <w:lang w:eastAsia="zh-CN"/>
              </w:rPr>
              <w:t>"</w:t>
            </w:r>
          </w:p>
          <w:p w14:paraId="7B708322" w14:textId="77777777" w:rsidR="000B3B1F" w:rsidRPr="00506640" w:rsidRDefault="000B3B1F" w:rsidP="00667EBD">
            <w:pPr>
              <w:pStyle w:val="TAL"/>
              <w:keepNext w:val="0"/>
              <w:keepLines w:val="0"/>
              <w:ind w:left="611" w:hanging="284"/>
              <w:rPr>
                <w:rFonts w:eastAsia="SimSun"/>
                <w:lang w:eastAsia="zh-CN"/>
              </w:rPr>
            </w:pPr>
            <w:r w:rsidRPr="00506640">
              <w:rPr>
                <w:rFonts w:eastAsia="SimSun"/>
                <w:lang w:eastAsia="zh-CN"/>
              </w:rPr>
              <w:t>-</w:t>
            </w:r>
            <w:r w:rsidRPr="00506640">
              <w:rPr>
                <w:rFonts w:eastAsia="SimSun"/>
                <w:lang w:eastAsia="zh-CN"/>
              </w:rPr>
              <w:tab/>
              <w:t xml:space="preserve">targetValueRange: </w:t>
            </w:r>
            <w:r w:rsidRPr="003923E7">
              <w:rPr>
                <w:rFonts w:eastAsia="SimSun"/>
                <w:lang w:eastAsia="zh-CN"/>
              </w:rPr>
              <w:t>integer</w:t>
            </w:r>
          </w:p>
        </w:tc>
        <w:tc>
          <w:tcPr>
            <w:tcW w:w="820" w:type="pct"/>
          </w:tcPr>
          <w:p w14:paraId="2663A6A4" w14:textId="77777777" w:rsidR="000B3B1F" w:rsidRPr="00506640" w:rsidRDefault="000B3B1F" w:rsidP="00667EBD">
            <w:pPr>
              <w:pStyle w:val="TAL"/>
              <w:keepNext w:val="0"/>
              <w:keepLines w:val="0"/>
              <w:rPr>
                <w:snapToGrid w:val="0"/>
              </w:rPr>
            </w:pPr>
            <w:r w:rsidRPr="00506640">
              <w:rPr>
                <w:snapToGrid w:val="0"/>
              </w:rPr>
              <w:t>type: ExpectationTarget</w:t>
            </w:r>
          </w:p>
          <w:p w14:paraId="57FC9BA5" w14:textId="77777777" w:rsidR="000B3B1F" w:rsidRPr="00506640" w:rsidRDefault="000B3B1F" w:rsidP="00667EBD">
            <w:pPr>
              <w:pStyle w:val="TAL"/>
              <w:keepNext w:val="0"/>
              <w:keepLines w:val="0"/>
              <w:rPr>
                <w:snapToGrid w:val="0"/>
              </w:rPr>
            </w:pPr>
            <w:r w:rsidRPr="00506640">
              <w:rPr>
                <w:snapToGrid w:val="0"/>
              </w:rPr>
              <w:t>multiplicity: 1</w:t>
            </w:r>
          </w:p>
          <w:p w14:paraId="10EC0061" w14:textId="77777777" w:rsidR="000B3B1F" w:rsidRPr="00506640" w:rsidRDefault="000B3B1F" w:rsidP="00667EBD">
            <w:pPr>
              <w:pStyle w:val="TAL"/>
              <w:keepNext w:val="0"/>
              <w:keepLines w:val="0"/>
              <w:rPr>
                <w:snapToGrid w:val="0"/>
              </w:rPr>
            </w:pPr>
            <w:r w:rsidRPr="00506640">
              <w:rPr>
                <w:snapToGrid w:val="0"/>
              </w:rPr>
              <w:t>isOrdered: N/A</w:t>
            </w:r>
          </w:p>
          <w:p w14:paraId="48D7513F" w14:textId="77777777" w:rsidR="000B3B1F" w:rsidRPr="00506640" w:rsidRDefault="000B3B1F" w:rsidP="00667EBD">
            <w:pPr>
              <w:pStyle w:val="TAL"/>
              <w:keepNext w:val="0"/>
              <w:keepLines w:val="0"/>
              <w:rPr>
                <w:snapToGrid w:val="0"/>
              </w:rPr>
            </w:pPr>
            <w:r w:rsidRPr="00506640">
              <w:rPr>
                <w:snapToGrid w:val="0"/>
              </w:rPr>
              <w:t>isUnique: N/A</w:t>
            </w:r>
          </w:p>
          <w:p w14:paraId="0754A6B9" w14:textId="77777777" w:rsidR="000B3B1F" w:rsidRPr="00506640" w:rsidRDefault="000B3B1F" w:rsidP="00667EBD">
            <w:pPr>
              <w:pStyle w:val="TAL"/>
              <w:keepNext w:val="0"/>
              <w:keepLines w:val="0"/>
              <w:rPr>
                <w:snapToGrid w:val="0"/>
              </w:rPr>
            </w:pPr>
            <w:r w:rsidRPr="00506640">
              <w:rPr>
                <w:snapToGrid w:val="0"/>
              </w:rPr>
              <w:t xml:space="preserve">defaultValue: </w:t>
            </w:r>
            <w:r w:rsidRPr="00FF1FCE">
              <w:rPr>
                <w:rFonts w:eastAsia="SimSun"/>
                <w:snapToGrid w:val="0"/>
              </w:rPr>
              <w:t>None</w:t>
            </w:r>
          </w:p>
          <w:p w14:paraId="558CA999" w14:textId="77777777" w:rsidR="000B3B1F" w:rsidRPr="00506640" w:rsidRDefault="000B3B1F" w:rsidP="00667EBD">
            <w:pPr>
              <w:pStyle w:val="TAL"/>
              <w:keepNext w:val="0"/>
              <w:keepLines w:val="0"/>
              <w:rPr>
                <w:snapToGrid w:val="0"/>
              </w:rPr>
            </w:pPr>
            <w:r w:rsidRPr="00506640">
              <w:rPr>
                <w:snapToGrid w:val="0"/>
              </w:rPr>
              <w:t>isNullable: True</w:t>
            </w:r>
          </w:p>
        </w:tc>
      </w:tr>
      <w:tr w:rsidR="000B3B1F" w:rsidRPr="00506640" w14:paraId="77586485" w14:textId="77777777" w:rsidTr="00667EBD">
        <w:trPr>
          <w:jc w:val="center"/>
        </w:trPr>
        <w:tc>
          <w:tcPr>
            <w:tcW w:w="1188" w:type="pct"/>
            <w:vAlign w:val="center"/>
          </w:tcPr>
          <w:p w14:paraId="64010434" w14:textId="77777777" w:rsidR="000B3B1F" w:rsidRDefault="000B3B1F" w:rsidP="00667EBD">
            <w:pPr>
              <w:pStyle w:val="TAL"/>
              <w:keepNext w:val="0"/>
              <w:keepLines w:val="0"/>
              <w:rPr>
                <w:rFonts w:ascii="Courier New" w:eastAsia="DengXian" w:hAnsi="Courier New" w:cs="Courier New"/>
                <w:bCs/>
                <w:lang w:eastAsia="zh-CN"/>
              </w:rPr>
            </w:pPr>
            <w:r>
              <w:rPr>
                <w:rFonts w:ascii="Courier New" w:eastAsia="SimSun" w:hAnsi="Courier New" w:cs="Courier New"/>
                <w:szCs w:val="18"/>
              </w:rPr>
              <w:t>s</w:t>
            </w:r>
            <w:r w:rsidRPr="00506640">
              <w:rPr>
                <w:rFonts w:ascii="Courier New" w:eastAsia="SimSun" w:hAnsi="Courier New" w:cs="Courier New"/>
                <w:szCs w:val="18"/>
              </w:rPr>
              <w:t>tartTimeContext</w:t>
            </w:r>
          </w:p>
        </w:tc>
        <w:tc>
          <w:tcPr>
            <w:tcW w:w="2992" w:type="pct"/>
          </w:tcPr>
          <w:p w14:paraId="160B2ACA" w14:textId="77777777" w:rsidR="000B3B1F" w:rsidRPr="00506640" w:rsidRDefault="000B3B1F" w:rsidP="00667EBD">
            <w:pPr>
              <w:pStyle w:val="TAL"/>
              <w:keepNext w:val="0"/>
              <w:keepLines w:val="0"/>
              <w:rPr>
                <w:rFonts w:eastAsia="SimSun"/>
                <w:lang w:eastAsia="zh-CN"/>
              </w:rPr>
            </w:pPr>
            <w:r w:rsidRPr="00506640">
              <w:rPr>
                <w:rFonts w:eastAsia="SimSun"/>
                <w:lang w:eastAsia="zh-CN"/>
              </w:rPr>
              <w:t xml:space="preserve">This describes the start time at which the </w:t>
            </w:r>
            <w:r>
              <w:rPr>
                <w:rFonts w:eastAsia="SimSun"/>
                <w:lang w:eastAsia="zh-CN"/>
              </w:rPr>
              <w:t>expected result of the expectation</w:t>
            </w:r>
            <w:r w:rsidRPr="00506640">
              <w:rPr>
                <w:rFonts w:eastAsia="SimSun"/>
                <w:lang w:eastAsia="zh-CN"/>
              </w:rPr>
              <w:t xml:space="preserve"> shall be available. </w:t>
            </w:r>
          </w:p>
          <w:p w14:paraId="45755070" w14:textId="77777777" w:rsidR="000B3B1F" w:rsidRPr="00506640" w:rsidRDefault="000B3B1F" w:rsidP="00667EBD">
            <w:pPr>
              <w:pStyle w:val="TAL"/>
              <w:keepNext w:val="0"/>
              <w:keepLines w:val="0"/>
              <w:rPr>
                <w:rFonts w:eastAsia="SimSun"/>
                <w:lang w:eastAsia="zh-CN"/>
              </w:rPr>
            </w:pPr>
          </w:p>
          <w:p w14:paraId="409BB659" w14:textId="77777777" w:rsidR="000B3B1F" w:rsidRPr="00506640" w:rsidRDefault="000B3B1F" w:rsidP="00667EBD">
            <w:pPr>
              <w:pStyle w:val="TAL"/>
              <w:keepNext w:val="0"/>
              <w:keepLines w:val="0"/>
              <w:rPr>
                <w:rFonts w:eastAsia="SimSun"/>
                <w:lang w:eastAsia="zh-CN"/>
              </w:rPr>
            </w:pPr>
            <w:r w:rsidRPr="00506640">
              <w:rPr>
                <w:rFonts w:eastAsia="SimSun"/>
                <w:lang w:eastAsia="de-DE"/>
              </w:rPr>
              <w:t>Following are the allowed values:</w:t>
            </w:r>
          </w:p>
          <w:p w14:paraId="30AF501F" w14:textId="77777777" w:rsidR="000B3B1F" w:rsidRPr="00506640" w:rsidRDefault="000B3B1F" w:rsidP="00667EBD">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contextAttribute: "</w:t>
            </w:r>
            <w:r>
              <w:rPr>
                <w:rFonts w:eastAsia="SimSun"/>
                <w:lang w:eastAsia="zh-CN"/>
              </w:rPr>
              <w:t>s</w:t>
            </w:r>
            <w:r w:rsidRPr="00506640">
              <w:rPr>
                <w:rFonts w:eastAsia="SimSun"/>
                <w:lang w:eastAsia="zh-CN"/>
              </w:rPr>
              <w:t>tartTime</w:t>
            </w:r>
            <w:r w:rsidRPr="00506640">
              <w:rPr>
                <w:rFonts w:eastAsia="SimSun"/>
                <w:lang w:eastAsia="de-DE"/>
              </w:rPr>
              <w:t>"</w:t>
            </w:r>
          </w:p>
          <w:p w14:paraId="50A17C4B" w14:textId="77777777" w:rsidR="000B3B1F" w:rsidRPr="00506640" w:rsidRDefault="000B3B1F" w:rsidP="00667EBD">
            <w:pPr>
              <w:pStyle w:val="TAL"/>
              <w:keepNext w:val="0"/>
              <w:keepLines w:val="0"/>
              <w:ind w:left="611" w:hanging="284"/>
              <w:rPr>
                <w:rFonts w:eastAsia="SimSun"/>
                <w:lang w:eastAsia="de-DE"/>
              </w:rPr>
            </w:pPr>
            <w:r w:rsidRPr="00506640">
              <w:rPr>
                <w:rFonts w:eastAsia="SimSun"/>
                <w:lang w:eastAsia="de-DE"/>
              </w:rPr>
              <w:t>-</w:t>
            </w:r>
            <w:r w:rsidRPr="00506640">
              <w:rPr>
                <w:rFonts w:eastAsia="SimSun"/>
                <w:lang w:eastAsia="de-DE"/>
              </w:rPr>
              <w:tab/>
              <w:t>contextCondition: "</w:t>
            </w:r>
            <w:r w:rsidRPr="00E305AD">
              <w:rPr>
                <w:rFonts w:eastAsia="SimSun"/>
                <w:lang w:eastAsia="de-DE"/>
              </w:rPr>
              <w:t>IS_EQUAL_TO</w:t>
            </w:r>
            <w:r w:rsidRPr="00506640">
              <w:rPr>
                <w:rFonts w:eastAsia="SimSun"/>
                <w:lang w:eastAsia="de-DE"/>
              </w:rPr>
              <w:t>"</w:t>
            </w:r>
          </w:p>
          <w:p w14:paraId="5E2A2A94" w14:textId="77777777" w:rsidR="000B3B1F" w:rsidRPr="00506640" w:rsidRDefault="000B3B1F" w:rsidP="00667EBD">
            <w:pPr>
              <w:pStyle w:val="TAL"/>
              <w:keepNext w:val="0"/>
              <w:keepLines w:val="0"/>
              <w:ind w:left="611" w:hanging="284"/>
              <w:rPr>
                <w:rFonts w:eastAsia="SimSun"/>
                <w:lang w:eastAsia="zh-CN"/>
              </w:rPr>
            </w:pPr>
            <w:r w:rsidRPr="00506640">
              <w:rPr>
                <w:rFonts w:eastAsia="SimSun"/>
                <w:lang w:eastAsia="de-DE"/>
              </w:rPr>
              <w:t>-</w:t>
            </w:r>
            <w:r w:rsidRPr="00506640">
              <w:rPr>
                <w:rFonts w:eastAsia="SimSun"/>
                <w:lang w:eastAsia="de-DE"/>
              </w:rPr>
              <w:tab/>
              <w:t xml:space="preserve">contextValueRange: </w:t>
            </w:r>
            <w:r w:rsidRPr="00EE7041">
              <w:rPr>
                <w:rFonts w:eastAsia="SimSun"/>
                <w:lang w:eastAsia="de-DE"/>
              </w:rPr>
              <w:t>DateTime</w:t>
            </w:r>
          </w:p>
        </w:tc>
        <w:tc>
          <w:tcPr>
            <w:tcW w:w="820" w:type="pct"/>
          </w:tcPr>
          <w:p w14:paraId="12B047BC" w14:textId="77777777" w:rsidR="000B3B1F" w:rsidRPr="00506640" w:rsidRDefault="000B3B1F" w:rsidP="00667EBD">
            <w:pPr>
              <w:pStyle w:val="TAL"/>
              <w:keepNext w:val="0"/>
              <w:keepLines w:val="0"/>
              <w:rPr>
                <w:rFonts w:eastAsia="SimSun"/>
                <w:snapToGrid w:val="0"/>
              </w:rPr>
            </w:pPr>
            <w:r w:rsidRPr="00506640">
              <w:rPr>
                <w:rFonts w:eastAsia="SimSun"/>
                <w:snapToGrid w:val="0"/>
              </w:rPr>
              <w:t>type: Context</w:t>
            </w:r>
          </w:p>
          <w:p w14:paraId="0FBCB438" w14:textId="77777777" w:rsidR="000B3B1F" w:rsidRPr="00506640" w:rsidRDefault="000B3B1F" w:rsidP="00667EBD">
            <w:pPr>
              <w:pStyle w:val="TAL"/>
              <w:keepNext w:val="0"/>
              <w:keepLines w:val="0"/>
              <w:rPr>
                <w:rFonts w:eastAsia="SimSun"/>
                <w:snapToGrid w:val="0"/>
              </w:rPr>
            </w:pPr>
            <w:r w:rsidRPr="00506640">
              <w:rPr>
                <w:rFonts w:eastAsia="SimSun"/>
                <w:snapToGrid w:val="0"/>
              </w:rPr>
              <w:t>multiplicity: 1</w:t>
            </w:r>
          </w:p>
          <w:p w14:paraId="555A6F4E" w14:textId="77777777" w:rsidR="000B3B1F" w:rsidRPr="00506640" w:rsidRDefault="000B3B1F" w:rsidP="00667EBD">
            <w:pPr>
              <w:pStyle w:val="TAL"/>
              <w:keepNext w:val="0"/>
              <w:keepLines w:val="0"/>
              <w:rPr>
                <w:rFonts w:eastAsia="SimSun"/>
                <w:snapToGrid w:val="0"/>
              </w:rPr>
            </w:pPr>
            <w:r w:rsidRPr="00506640">
              <w:rPr>
                <w:rFonts w:eastAsia="SimSun"/>
                <w:snapToGrid w:val="0"/>
              </w:rPr>
              <w:t>isOrdered: N/A</w:t>
            </w:r>
          </w:p>
          <w:p w14:paraId="096CEE90" w14:textId="77777777" w:rsidR="000B3B1F" w:rsidRPr="00506640" w:rsidRDefault="000B3B1F" w:rsidP="00667EBD">
            <w:pPr>
              <w:pStyle w:val="TAL"/>
              <w:keepNext w:val="0"/>
              <w:keepLines w:val="0"/>
              <w:rPr>
                <w:rFonts w:eastAsia="SimSun"/>
                <w:snapToGrid w:val="0"/>
              </w:rPr>
            </w:pPr>
            <w:r w:rsidRPr="00506640">
              <w:rPr>
                <w:rFonts w:eastAsia="SimSun"/>
                <w:snapToGrid w:val="0"/>
              </w:rPr>
              <w:t>isUnique: N/A</w:t>
            </w:r>
          </w:p>
          <w:p w14:paraId="3308BB04" w14:textId="77777777" w:rsidR="000B3B1F" w:rsidRPr="00506640" w:rsidRDefault="000B3B1F" w:rsidP="00667EBD">
            <w:pPr>
              <w:pStyle w:val="TAL"/>
              <w:keepNext w:val="0"/>
              <w:keepLines w:val="0"/>
              <w:rPr>
                <w:rFonts w:eastAsia="SimSun"/>
                <w:snapToGrid w:val="0"/>
              </w:rPr>
            </w:pPr>
            <w:r w:rsidRPr="00506640">
              <w:rPr>
                <w:rFonts w:eastAsia="SimSun"/>
                <w:snapToGrid w:val="0"/>
              </w:rPr>
              <w:t xml:space="preserve">defaultValue: </w:t>
            </w:r>
            <w:r w:rsidRPr="00FF1FCE">
              <w:rPr>
                <w:rFonts w:eastAsia="SimSun"/>
                <w:snapToGrid w:val="0"/>
              </w:rPr>
              <w:t>None</w:t>
            </w:r>
          </w:p>
          <w:p w14:paraId="70FB64D6" w14:textId="77777777" w:rsidR="000B3B1F" w:rsidRPr="00506640" w:rsidRDefault="000B3B1F" w:rsidP="00667EBD">
            <w:pPr>
              <w:pStyle w:val="TAL"/>
              <w:keepNext w:val="0"/>
              <w:keepLines w:val="0"/>
              <w:rPr>
                <w:snapToGrid w:val="0"/>
              </w:rPr>
            </w:pPr>
            <w:r w:rsidRPr="00506640">
              <w:rPr>
                <w:rFonts w:eastAsia="SimSun"/>
                <w:snapToGrid w:val="0"/>
              </w:rPr>
              <w:t>isNullable: True</w:t>
            </w:r>
          </w:p>
        </w:tc>
      </w:tr>
    </w:tbl>
    <w:p w14:paraId="2D26FA17" w14:textId="77777777" w:rsidR="005B1465" w:rsidRPr="00506640" w:rsidRDefault="005B1465" w:rsidP="005B1465">
      <w:pPr>
        <w:pStyle w:val="Heading2"/>
        <w:tabs>
          <w:tab w:val="left" w:pos="1140"/>
        </w:tabs>
      </w:pPr>
      <w:bookmarkStart w:id="436" w:name="_Toc155794510"/>
      <w:r w:rsidRPr="00506640">
        <w:t>6.3</w:t>
      </w:r>
      <w:r w:rsidRPr="00506640">
        <w:tab/>
        <w:t>Procedures for intent management</w:t>
      </w:r>
      <w:bookmarkEnd w:id="435"/>
      <w:bookmarkEnd w:id="436"/>
    </w:p>
    <w:p w14:paraId="4B550FF5" w14:textId="77777777" w:rsidR="005B1465" w:rsidRPr="00506640" w:rsidRDefault="005B1465" w:rsidP="005B1465">
      <w:pPr>
        <w:pStyle w:val="Heading3"/>
      </w:pPr>
      <w:bookmarkStart w:id="437" w:name="_Toc106192974"/>
      <w:bookmarkStart w:id="438" w:name="_Toc155794511"/>
      <w:r w:rsidRPr="00506640">
        <w:t>6.3.1</w:t>
      </w:r>
      <w:r w:rsidRPr="00506640">
        <w:tab/>
        <w:t>Introduction</w:t>
      </w:r>
      <w:bookmarkEnd w:id="437"/>
      <w:bookmarkEnd w:id="438"/>
    </w:p>
    <w:p w14:paraId="593BAEFB" w14:textId="6FF51F10" w:rsidR="000D4D88" w:rsidRPr="00506640" w:rsidRDefault="000D4D88" w:rsidP="00D060EE">
      <w:r w:rsidRPr="00506640">
        <w:rPr>
          <w:lang w:eastAsia="zh-CN"/>
        </w:rPr>
        <w:t>This clause describes the procedures for intent management.</w:t>
      </w:r>
    </w:p>
    <w:p w14:paraId="74418A1F" w14:textId="77777777" w:rsidR="00C03047" w:rsidRPr="00506640" w:rsidRDefault="00C03047" w:rsidP="00B9463F">
      <w:pPr>
        <w:pStyle w:val="Heading3"/>
      </w:pPr>
      <w:bookmarkStart w:id="439" w:name="_Toc106192975"/>
      <w:bookmarkStart w:id="440" w:name="_Toc155794512"/>
      <w:r w:rsidRPr="00506640">
        <w:t>6.3.2</w:t>
      </w:r>
      <w:r w:rsidRPr="00506640">
        <w:tab/>
        <w:t>Create an intent</w:t>
      </w:r>
      <w:bookmarkEnd w:id="439"/>
      <w:bookmarkEnd w:id="440"/>
    </w:p>
    <w:p w14:paraId="115CC48C" w14:textId="7DCC8BEE" w:rsidR="00C03047" w:rsidRPr="00506640" w:rsidRDefault="00C03047" w:rsidP="00C03047">
      <w:pPr>
        <w:overflowPunct/>
        <w:autoSpaceDE/>
        <w:autoSpaceDN/>
        <w:adjustRightInd/>
        <w:textAlignment w:val="auto"/>
        <w:rPr>
          <w:rFonts w:eastAsia="SimSun"/>
        </w:rPr>
      </w:pPr>
      <w:r w:rsidRPr="00506640">
        <w:rPr>
          <w:rFonts w:eastAsia="SimSun"/>
          <w:lang w:eastAsia="zh-CN"/>
        </w:rPr>
        <w:t>Figure 6.3.2-1 illustrates the procedure for create a new intent.</w:t>
      </w:r>
    </w:p>
    <w:bookmarkStart w:id="441" w:name="_MON_1766406797"/>
    <w:bookmarkEnd w:id="441"/>
    <w:p w14:paraId="2346E105" w14:textId="3B1C4066" w:rsidR="00C03047" w:rsidRPr="00506640" w:rsidRDefault="00F720D4" w:rsidP="00E96F85">
      <w:pPr>
        <w:pStyle w:val="TH"/>
        <w:rPr>
          <w:rFonts w:eastAsia="DengXian"/>
          <w:lang w:eastAsia="zh-CN"/>
        </w:rPr>
      </w:pPr>
      <w:r>
        <w:rPr>
          <w:rFonts w:eastAsia="DengXian"/>
          <w:lang w:eastAsia="zh-CN"/>
        </w:rPr>
        <w:object w:dxaOrig="9030" w:dyaOrig="5491" w14:anchorId="6833C3A8">
          <v:shape id="_x0000_i1030" type="#_x0000_t75" style="width:451.35pt;height:274.95pt" o:ole="">
            <v:imagedata r:id="rId34" o:title=""/>
          </v:shape>
          <o:OLEObject Type="Embed" ProgID="Word.Document.12" ShapeID="_x0000_i1030" DrawAspect="Content" ObjectID="_1766572889" r:id="rId35">
            <o:FieldCodes>\s</o:FieldCodes>
          </o:OLEObject>
        </w:object>
      </w:r>
    </w:p>
    <w:p w14:paraId="5509D0D2" w14:textId="2A10453E" w:rsidR="00C03047" w:rsidRPr="00506640" w:rsidRDefault="00C03047" w:rsidP="00130B54">
      <w:pPr>
        <w:pStyle w:val="TF"/>
        <w:rPr>
          <w:rFonts w:eastAsia="SimSun"/>
          <w:lang w:eastAsia="zh-CN"/>
        </w:rPr>
      </w:pPr>
      <w:r w:rsidRPr="00506640">
        <w:rPr>
          <w:rFonts w:eastAsia="SimSun"/>
          <w:lang w:eastAsia="zh-CN"/>
        </w:rPr>
        <w:t>Figure 6.3.2-1</w:t>
      </w:r>
      <w:r w:rsidR="00753265" w:rsidRPr="00506640">
        <w:rPr>
          <w:rFonts w:eastAsia="SimSun"/>
          <w:lang w:eastAsia="zh-CN"/>
        </w:rPr>
        <w:t>:</w:t>
      </w:r>
      <w:r w:rsidRPr="00506640">
        <w:rPr>
          <w:rFonts w:eastAsia="SimSun"/>
          <w:lang w:eastAsia="zh-CN"/>
        </w:rPr>
        <w:t xml:space="preserve"> Procedure for create an intent</w:t>
      </w:r>
    </w:p>
    <w:p w14:paraId="517ADEB2" w14:textId="7A25EABE" w:rsidR="0028538A" w:rsidRPr="0028538A" w:rsidRDefault="00C03047" w:rsidP="0028538A">
      <w:pPr>
        <w:pStyle w:val="B1"/>
        <w:rPr>
          <w:rFonts w:eastAsia="SimSun"/>
          <w:lang w:eastAsia="zh-CN"/>
        </w:rPr>
      </w:pPr>
      <w:r w:rsidRPr="00506640">
        <w:rPr>
          <w:rFonts w:eastAsia="SimSun"/>
          <w:lang w:eastAsia="zh-CN"/>
        </w:rPr>
        <w:t>1.</w:t>
      </w:r>
      <w:r w:rsidRPr="00506640">
        <w:rPr>
          <w:rFonts w:eastAsia="SimSun"/>
          <w:lang w:eastAsia="zh-CN"/>
        </w:rPr>
        <w:tab/>
        <w:t>MnS Consumer sends a request to create an intent instance</w:t>
      </w:r>
      <w:r w:rsidR="00932717" w:rsidRPr="00932717">
        <w:rPr>
          <w:rFonts w:eastAsia="SimSun"/>
          <w:lang w:eastAsia="zh-CN"/>
        </w:rPr>
        <w:t xml:space="preserve"> (see createMOI operation defined in TS 28.532 [3])</w:t>
      </w:r>
      <w:r w:rsidRPr="00506640">
        <w:rPr>
          <w:rFonts w:eastAsia="SimSun"/>
          <w:lang w:eastAsia="zh-CN"/>
        </w:rPr>
        <w:t xml:space="preserve"> to MnS Producer with </w:t>
      </w:r>
      <w:r w:rsidR="0028538A" w:rsidRPr="0028538A">
        <w:t xml:space="preserve"> </w:t>
      </w:r>
      <w:r w:rsidR="0028538A" w:rsidRPr="0028538A">
        <w:rPr>
          <w:rFonts w:eastAsia="SimSun"/>
          <w:lang w:eastAsia="zh-CN"/>
        </w:rPr>
        <w:t>intent information</w:t>
      </w:r>
      <w:r w:rsidRPr="00506640">
        <w:rPr>
          <w:rFonts w:eastAsia="SimSun"/>
          <w:lang w:eastAsia="zh-CN"/>
        </w:rPr>
        <w:t xml:space="preserve"> for the new intent to be created. The detailed </w:t>
      </w:r>
      <w:r w:rsidR="0028538A" w:rsidRPr="0028538A">
        <w:rPr>
          <w:rFonts w:eastAsia="SimSun"/>
          <w:lang w:eastAsia="zh-CN"/>
        </w:rPr>
        <w:t xml:space="preserve">intent information </w:t>
      </w:r>
      <w:r w:rsidRPr="00506640">
        <w:rPr>
          <w:rFonts w:eastAsia="SimSun"/>
          <w:lang w:eastAsia="zh-CN"/>
        </w:rPr>
        <w:t xml:space="preserve"> see </w:t>
      </w:r>
      <w:r w:rsidR="0028538A" w:rsidRPr="0028538A">
        <w:rPr>
          <w:rFonts w:eastAsia="SimSun"/>
          <w:lang w:eastAsia="zh-CN"/>
        </w:rPr>
        <w:t xml:space="preserve">attributes (attribute which "isWritable" property is "True") of </w:t>
      </w:r>
      <w:r w:rsidRPr="00506640">
        <w:rPr>
          <w:rFonts w:eastAsia="SimSun"/>
          <w:lang w:eastAsia="zh-CN"/>
        </w:rPr>
        <w:t xml:space="preserve">the concrete intent IOC defined in clause 6.2. </w:t>
      </w:r>
    </w:p>
    <w:p w14:paraId="71BE314C" w14:textId="77777777" w:rsidR="0028538A" w:rsidRPr="0028538A" w:rsidRDefault="0028538A" w:rsidP="0028538A">
      <w:pPr>
        <w:pStyle w:val="B1"/>
        <w:rPr>
          <w:rFonts w:eastAsia="SimSun"/>
          <w:lang w:eastAsia="zh-CN"/>
        </w:rPr>
      </w:pPr>
      <w:r w:rsidRPr="0028538A">
        <w:rPr>
          <w:rFonts w:eastAsia="SimSun"/>
          <w:lang w:eastAsia="zh-CN"/>
        </w:rPr>
        <w:t>2.</w:t>
      </w:r>
      <w:r w:rsidRPr="0028538A">
        <w:rPr>
          <w:rFonts w:eastAsia="SimSun"/>
          <w:lang w:eastAsia="zh-CN"/>
        </w:rPr>
        <w:tab/>
        <w:t>Based on the received request, the MnS Producer creates the concrete intent instance (i.e. instance of intent IOC) and configure the new created intent MOI with the received intent information.</w:t>
      </w:r>
    </w:p>
    <w:p w14:paraId="749CECEA" w14:textId="684D0FFD" w:rsidR="00C03047" w:rsidRPr="00506640" w:rsidRDefault="0028538A" w:rsidP="0028538A">
      <w:pPr>
        <w:pStyle w:val="B1"/>
        <w:rPr>
          <w:rFonts w:eastAsia="SimSun"/>
          <w:lang w:eastAsia="zh-CN"/>
        </w:rPr>
      </w:pPr>
      <w:r w:rsidRPr="0028538A">
        <w:rPr>
          <w:rFonts w:eastAsia="SimSun"/>
          <w:lang w:eastAsia="zh-CN"/>
        </w:rPr>
        <w:t>3.</w:t>
      </w:r>
      <w:r w:rsidRPr="0028538A">
        <w:rPr>
          <w:rFonts w:eastAsia="SimSun"/>
          <w:lang w:eastAsia="zh-CN"/>
        </w:rPr>
        <w:tab/>
        <w:t>MnS Producer sends a response (see createMOI operation defined in TS 28.532[3]) to the MnS Consumer with attribute "objectInstance" of the created intent instance.</w:t>
      </w:r>
    </w:p>
    <w:p w14:paraId="4339CB0A" w14:textId="1E359FB7" w:rsidR="00C03047" w:rsidRPr="00506640" w:rsidRDefault="0028538A" w:rsidP="00130B54">
      <w:pPr>
        <w:pStyle w:val="B1"/>
        <w:rPr>
          <w:rFonts w:eastAsia="SimSun"/>
          <w:lang w:eastAsia="zh-CN"/>
        </w:rPr>
      </w:pPr>
      <w:r>
        <w:rPr>
          <w:rFonts w:eastAsia="SimSun"/>
          <w:lang w:eastAsia="zh-CN"/>
        </w:rPr>
        <w:t>4</w:t>
      </w:r>
      <w:r w:rsidR="00C03047" w:rsidRPr="00506640">
        <w:rPr>
          <w:rFonts w:eastAsia="SimSun"/>
          <w:lang w:eastAsia="zh-CN"/>
        </w:rPr>
        <w:t>.</w:t>
      </w:r>
      <w:r>
        <w:rPr>
          <w:rFonts w:eastAsia="SimSun"/>
          <w:lang w:eastAsia="zh-CN"/>
        </w:rPr>
        <w:tab/>
      </w:r>
      <w:r w:rsidR="00C03047" w:rsidRPr="00506640">
        <w:rPr>
          <w:rFonts w:eastAsia="SimSun"/>
          <w:lang w:eastAsia="zh-CN"/>
        </w:rPr>
        <w:tab/>
      </w:r>
      <w:r w:rsidR="009252C5" w:rsidRPr="009252C5">
        <w:rPr>
          <w:rFonts w:eastAsia="SimSun"/>
          <w:lang w:eastAsia="zh-CN"/>
        </w:rPr>
        <w:t xml:space="preserve">Based on the </w:t>
      </w:r>
      <w:r w:rsidRPr="0028538A">
        <w:rPr>
          <w:rFonts w:eastAsia="SimSun"/>
          <w:lang w:eastAsia="zh-CN"/>
        </w:rPr>
        <w:t>created intent instance</w:t>
      </w:r>
      <w:r w:rsidR="009252C5" w:rsidRPr="009252C5">
        <w:rPr>
          <w:rFonts w:eastAsia="SimSun"/>
          <w:lang w:eastAsia="zh-CN"/>
        </w:rPr>
        <w:t xml:space="preserve">, </w:t>
      </w:r>
      <w:r w:rsidR="00C03047" w:rsidRPr="00506640">
        <w:rPr>
          <w:rFonts w:eastAsia="SimSun"/>
          <w:lang w:eastAsia="zh-CN"/>
        </w:rPr>
        <w:t>MnS Producer perform</w:t>
      </w:r>
      <w:r w:rsidR="009252C5" w:rsidRPr="009252C5">
        <w:rPr>
          <w:rFonts w:eastAsia="SimSun"/>
          <w:lang w:eastAsia="zh-CN"/>
        </w:rPr>
        <w:t>s</w:t>
      </w:r>
      <w:r w:rsidR="00C03047" w:rsidRPr="00506640">
        <w:rPr>
          <w:rFonts w:eastAsia="SimSun"/>
          <w:lang w:eastAsia="zh-CN"/>
        </w:rPr>
        <w:t xml:space="preserve"> the feasibility check of the intent instance. MnS Producer can perform the feasibility check and get the results based on latest statistics of network or service performance metrics, historical </w:t>
      </w:r>
      <w:bookmarkStart w:id="442" w:name="OLE_LINK14"/>
      <w:r w:rsidR="00C03047" w:rsidRPr="00506640">
        <w:rPr>
          <w:rFonts w:eastAsia="SimSun"/>
          <w:lang w:eastAsia="zh-CN"/>
        </w:rPr>
        <w:t>experience</w:t>
      </w:r>
      <w:bookmarkEnd w:id="442"/>
      <w:r w:rsidR="00C03047" w:rsidRPr="00506640">
        <w:rPr>
          <w:rFonts w:eastAsia="SimSun"/>
          <w:lang w:eastAsia="zh-CN"/>
        </w:rPr>
        <w:t xml:space="preserve"> (e.g. experience based feasible value range or threshold of performance gain), current operating status including network resource utilization and availability, prediction results based on network simulation system, and predefined checking rules or policies.</w:t>
      </w:r>
    </w:p>
    <w:p w14:paraId="1B2F0631" w14:textId="152F5BC4" w:rsidR="00C03047" w:rsidRPr="00506640" w:rsidRDefault="00753265" w:rsidP="00130B54">
      <w:pPr>
        <w:pStyle w:val="NO"/>
        <w:rPr>
          <w:rFonts w:eastAsia="SimSun"/>
          <w:lang w:eastAsia="zh-CN"/>
        </w:rPr>
      </w:pPr>
      <w:r w:rsidRPr="00506640">
        <w:rPr>
          <w:rFonts w:eastAsia="SimSun"/>
          <w:lang w:eastAsia="zh-CN"/>
        </w:rPr>
        <w:t>NOTE</w:t>
      </w:r>
      <w:r w:rsidR="00DC1DE5">
        <w:rPr>
          <w:rFonts w:eastAsia="SimSun"/>
          <w:lang w:eastAsia="zh-CN"/>
        </w:rPr>
        <w:t xml:space="preserve"> </w:t>
      </w:r>
      <w:r w:rsidR="0028538A" w:rsidRPr="0028538A">
        <w:rPr>
          <w:rFonts w:eastAsia="SimSun"/>
          <w:lang w:eastAsia="zh-CN"/>
        </w:rPr>
        <w:t>1</w:t>
      </w:r>
      <w:r w:rsidR="00C03047" w:rsidRPr="00506640">
        <w:rPr>
          <w:rFonts w:eastAsia="SimSun"/>
          <w:lang w:eastAsia="zh-CN"/>
        </w:rPr>
        <w:t>:</w:t>
      </w:r>
      <w:r w:rsidRPr="00506640">
        <w:rPr>
          <w:rFonts w:eastAsia="SimSun"/>
          <w:lang w:eastAsia="zh-CN"/>
        </w:rPr>
        <w:tab/>
      </w:r>
      <w:r w:rsidR="00C03047" w:rsidRPr="00506640">
        <w:rPr>
          <w:rFonts w:eastAsia="SimSun"/>
          <w:lang w:eastAsia="zh-CN"/>
        </w:rPr>
        <w:t>Whether to perform the feasibility check can be determined according to the feasibility check enabling policy (e.g. enforce to perform feasibility check in any case, enforce to perform feasibility check in specific cases, not to perform feasibility check in specific cases, not to perform feasibility check in any case). And the feasibility check enabling policy can be predefined/configured in the MnS Producer or sent with the intent creation request from the MnS Consumer.</w:t>
      </w:r>
    </w:p>
    <w:p w14:paraId="126AD7FE" w14:textId="39CB3FD2" w:rsidR="0028538A" w:rsidRPr="0028538A" w:rsidRDefault="0028538A" w:rsidP="0028538A">
      <w:pPr>
        <w:pStyle w:val="NO"/>
        <w:rPr>
          <w:rFonts w:eastAsia="SimSun"/>
          <w:lang w:eastAsia="zh-CN"/>
        </w:rPr>
      </w:pPr>
      <w:r w:rsidRPr="0028538A">
        <w:rPr>
          <w:rFonts w:eastAsia="SimSun"/>
          <w:lang w:eastAsia="zh-CN"/>
        </w:rPr>
        <w:t>NOTE</w:t>
      </w:r>
      <w:r w:rsidR="00DC1DE5">
        <w:rPr>
          <w:rFonts w:eastAsia="SimSun"/>
          <w:lang w:eastAsia="zh-CN"/>
        </w:rPr>
        <w:t xml:space="preserve"> </w:t>
      </w:r>
      <w:r w:rsidRPr="0028538A">
        <w:rPr>
          <w:rFonts w:eastAsia="SimSun"/>
          <w:lang w:eastAsia="zh-CN"/>
        </w:rPr>
        <w:t>2:</w:t>
      </w:r>
      <w:r w:rsidR="00DC1DE5">
        <w:rPr>
          <w:rFonts w:eastAsia="SimSun"/>
          <w:lang w:eastAsia="zh-CN"/>
        </w:rPr>
        <w:tab/>
      </w:r>
      <w:r w:rsidRPr="0028538A">
        <w:rPr>
          <w:rFonts w:eastAsia="SimSun"/>
          <w:lang w:eastAsia="zh-CN"/>
        </w:rPr>
        <w:t>No sequence restriction for above step 3 and step 4.</w:t>
      </w:r>
    </w:p>
    <w:p w14:paraId="5C35CC90" w14:textId="2315FD11" w:rsidR="00C03047" w:rsidRPr="00506640" w:rsidRDefault="0028538A" w:rsidP="00DC1DE5">
      <w:pPr>
        <w:rPr>
          <w:rFonts w:eastAsia="SimSun"/>
        </w:rPr>
      </w:pPr>
      <w:r w:rsidRPr="0028538A">
        <w:rPr>
          <w:rFonts w:eastAsia="SimSun"/>
          <w:lang w:eastAsia="zh-CN"/>
        </w:rPr>
        <w:t xml:space="preserve">In case </w:t>
      </w:r>
      <w:r w:rsidR="00C03047" w:rsidRPr="00506640">
        <w:rPr>
          <w:rFonts w:eastAsia="SimSun"/>
          <w:lang w:eastAsia="zh-CN"/>
        </w:rPr>
        <w:t xml:space="preserve">the feasibility check result is </w:t>
      </w:r>
      <w:r w:rsidR="000C3127" w:rsidRPr="00506640">
        <w:rPr>
          <w:rFonts w:eastAsia="SimSun"/>
          <w:lang w:eastAsia="zh-CN"/>
        </w:rPr>
        <w:t>'</w:t>
      </w:r>
      <w:r w:rsidR="00C03047" w:rsidRPr="00506640">
        <w:rPr>
          <w:rFonts w:eastAsia="SimSun"/>
          <w:lang w:eastAsia="zh-CN"/>
        </w:rPr>
        <w:t>feasible</w:t>
      </w:r>
      <w:r w:rsidR="000C3127" w:rsidRPr="00506640">
        <w:rPr>
          <w:rFonts w:eastAsia="SimSun"/>
          <w:lang w:eastAsia="zh-CN"/>
        </w:rPr>
        <w:t>'</w:t>
      </w:r>
      <w:r w:rsidRPr="0028538A">
        <w:rPr>
          <w:rFonts w:eastAsia="SimSun"/>
          <w:lang w:eastAsia="zh-CN"/>
        </w:rPr>
        <w:t>, step</w:t>
      </w:r>
      <w:r w:rsidR="00F720D4">
        <w:rPr>
          <w:rFonts w:eastAsia="SimSun"/>
          <w:lang w:eastAsia="zh-CN"/>
        </w:rPr>
        <w:t>s</w:t>
      </w:r>
      <w:r w:rsidRPr="0028538A">
        <w:rPr>
          <w:rFonts w:eastAsia="SimSun"/>
          <w:lang w:eastAsia="zh-CN"/>
        </w:rPr>
        <w:t xml:space="preserve"> 5a-step8 are </w:t>
      </w:r>
      <w:r w:rsidR="00F720D4">
        <w:rPr>
          <w:rFonts w:eastAsia="SimSun"/>
          <w:lang w:eastAsia="zh-CN"/>
        </w:rPr>
        <w:t>continuously</w:t>
      </w:r>
      <w:r w:rsidR="00F720D4" w:rsidRPr="0028538A">
        <w:rPr>
          <w:rFonts w:eastAsia="SimSun"/>
          <w:lang w:eastAsia="zh-CN"/>
        </w:rPr>
        <w:t xml:space="preserve"> </w:t>
      </w:r>
      <w:r w:rsidRPr="0028538A">
        <w:rPr>
          <w:rFonts w:eastAsia="SimSun"/>
          <w:lang w:eastAsia="zh-CN"/>
        </w:rPr>
        <w:t>executed</w:t>
      </w:r>
      <w:r w:rsidR="007B17F3" w:rsidRPr="00506640">
        <w:rPr>
          <w:rFonts w:eastAsia="SimSun"/>
          <w:lang w:eastAsia="zh-CN"/>
        </w:rPr>
        <w:t>:</w:t>
      </w:r>
    </w:p>
    <w:p w14:paraId="16F59265" w14:textId="75A2B89D" w:rsidR="00C03047" w:rsidRPr="00506640" w:rsidRDefault="00C03047" w:rsidP="00130B54">
      <w:pPr>
        <w:pStyle w:val="B1"/>
        <w:rPr>
          <w:rFonts w:eastAsia="SimSun"/>
        </w:rPr>
      </w:pPr>
      <w:r w:rsidRPr="00506640">
        <w:rPr>
          <w:rFonts w:eastAsia="SimSun"/>
          <w:lang w:eastAsia="zh-CN"/>
        </w:rPr>
        <w:t>5</w:t>
      </w:r>
      <w:r w:rsidR="00DC1DE5">
        <w:rPr>
          <w:rFonts w:eastAsia="SimSun"/>
          <w:lang w:eastAsia="zh-CN"/>
        </w:rPr>
        <w:t>a</w:t>
      </w:r>
      <w:r w:rsidRPr="00506640">
        <w:rPr>
          <w:rFonts w:eastAsia="SimSun"/>
          <w:lang w:eastAsia="zh-CN"/>
        </w:rPr>
        <w:t>.</w:t>
      </w:r>
      <w:r w:rsidR="000C3127" w:rsidRPr="00506640">
        <w:rPr>
          <w:rFonts w:eastAsia="SimSun"/>
          <w:lang w:eastAsia="zh-CN"/>
        </w:rPr>
        <w:tab/>
      </w:r>
      <w:r w:rsidRPr="00506640">
        <w:rPr>
          <w:rFonts w:eastAsia="SimSun"/>
          <w:lang w:eastAsia="zh-CN"/>
        </w:rPr>
        <w:t xml:space="preserve">Based on the </w:t>
      </w:r>
      <w:r w:rsidR="00DC1DE5" w:rsidRPr="00DC1DE5">
        <w:rPr>
          <w:rFonts w:eastAsia="SimSun"/>
          <w:lang w:eastAsia="zh-CN"/>
        </w:rPr>
        <w:t xml:space="preserve">created </w:t>
      </w:r>
      <w:r w:rsidRPr="00506640">
        <w:rPr>
          <w:rFonts w:eastAsia="SimSun"/>
          <w:lang w:eastAsia="zh-CN"/>
        </w:rPr>
        <w:t xml:space="preserve">intent, MnS Producer identifies the MOI for managed entities (e.g. ManagedElement, ManagedFunction) and derives one or more executable management tasks (including deployment and configuration </w:t>
      </w:r>
      <w:r w:rsidR="00DC1DE5" w:rsidRPr="00DC1DE5">
        <w:rPr>
          <w:rFonts w:eastAsia="SimSun"/>
          <w:lang w:eastAsia="zh-CN"/>
        </w:rPr>
        <w:t>parameters</w:t>
      </w:r>
      <w:r w:rsidRPr="00506640">
        <w:rPr>
          <w:rFonts w:eastAsia="SimSun"/>
          <w:lang w:eastAsia="zh-CN"/>
        </w:rPr>
        <w:t>) for these managed entities, then MnS producer deploys or configures corresponding managed entities</w:t>
      </w:r>
      <w:r w:rsidR="00DC1DE5" w:rsidRPr="00DC1DE5">
        <w:rPr>
          <w:rFonts w:eastAsia="SimSun"/>
          <w:lang w:eastAsia="zh-CN"/>
        </w:rPr>
        <w:t xml:space="preserve"> with deployment and configuration</w:t>
      </w:r>
      <w:r w:rsidRPr="00506640">
        <w:rPr>
          <w:rFonts w:eastAsia="SimSun"/>
          <w:lang w:eastAsia="zh-CN"/>
        </w:rPr>
        <w:t xml:space="preserve"> </w:t>
      </w:r>
      <w:r w:rsidR="00DC1DE5" w:rsidRPr="00DC1DE5">
        <w:rPr>
          <w:rFonts w:eastAsia="SimSun"/>
          <w:lang w:eastAsia="zh-CN"/>
        </w:rPr>
        <w:t xml:space="preserve">parameters </w:t>
      </w:r>
      <w:r w:rsidRPr="00506640">
        <w:rPr>
          <w:rFonts w:eastAsia="SimSun"/>
          <w:lang w:eastAsia="zh-CN"/>
        </w:rPr>
        <w:t>to satisfy the intent</w:t>
      </w:r>
      <w:r w:rsidR="00DC1DE5" w:rsidRPr="00DC1DE5">
        <w:rPr>
          <w:rFonts w:eastAsia="SimSun"/>
          <w:lang w:eastAsia="zh-CN"/>
        </w:rPr>
        <w:t xml:space="preserve"> instance</w:t>
      </w:r>
      <w:r w:rsidRPr="00506640">
        <w:rPr>
          <w:rFonts w:eastAsia="SimSun" w:hint="eastAsia"/>
          <w:lang w:eastAsia="zh-CN"/>
        </w:rPr>
        <w:t>.</w:t>
      </w:r>
    </w:p>
    <w:p w14:paraId="65FDFD9D" w14:textId="7E91533F" w:rsidR="00C03047" w:rsidRPr="00506640" w:rsidRDefault="00C03047" w:rsidP="00130B54">
      <w:pPr>
        <w:pStyle w:val="B1"/>
        <w:rPr>
          <w:rFonts w:eastAsia="SimSun"/>
        </w:rPr>
      </w:pPr>
      <w:r w:rsidRPr="00506640">
        <w:rPr>
          <w:rFonts w:eastAsia="SimSun"/>
          <w:lang w:eastAsia="zh-CN"/>
        </w:rPr>
        <w:t>6.</w:t>
      </w:r>
      <w:r w:rsidR="000C3127" w:rsidRPr="00506640">
        <w:rPr>
          <w:rFonts w:eastAsia="SimSun"/>
          <w:lang w:eastAsia="zh-CN"/>
        </w:rPr>
        <w:tab/>
      </w:r>
      <w:r w:rsidRPr="00506640">
        <w:rPr>
          <w:rFonts w:eastAsia="SimSun"/>
          <w:lang w:eastAsia="zh-CN"/>
        </w:rPr>
        <w:t>During the execution of the intent, MnS Producer continuously monitors</w:t>
      </w:r>
      <w:r w:rsidRPr="00506640">
        <w:rPr>
          <w:rFonts w:eastAsia="SimSun"/>
        </w:rPr>
        <w:t xml:space="preserve"> intent fulfilment </w:t>
      </w:r>
      <w:r w:rsidR="00DC1DE5" w:rsidRPr="00DC1DE5">
        <w:rPr>
          <w:rFonts w:eastAsia="SimSun"/>
        </w:rPr>
        <w:t>information</w:t>
      </w:r>
      <w:r w:rsidRPr="00506640">
        <w:rPr>
          <w:rFonts w:eastAsia="SimSun" w:hint="eastAsia"/>
          <w:lang w:eastAsia="zh-CN"/>
        </w:rPr>
        <w:t>.</w:t>
      </w:r>
    </w:p>
    <w:p w14:paraId="5BF75077" w14:textId="09F6AE09" w:rsidR="00C03047" w:rsidRPr="00506640" w:rsidRDefault="00C03047" w:rsidP="00130B54">
      <w:pPr>
        <w:pStyle w:val="B1"/>
        <w:rPr>
          <w:rFonts w:eastAsia="SimSun"/>
        </w:rPr>
      </w:pPr>
      <w:r w:rsidRPr="00506640">
        <w:rPr>
          <w:rFonts w:eastAsia="SimSun"/>
          <w:lang w:eastAsia="zh-CN"/>
        </w:rPr>
        <w:t>7.</w:t>
      </w:r>
      <w:r w:rsidR="000C3127" w:rsidRPr="00506640">
        <w:rPr>
          <w:rFonts w:eastAsia="SimSun"/>
          <w:lang w:eastAsia="zh-CN"/>
        </w:rPr>
        <w:tab/>
      </w:r>
      <w:r w:rsidRPr="00506640">
        <w:rPr>
          <w:rFonts w:eastAsia="SimSun"/>
          <w:lang w:eastAsia="zh-CN"/>
        </w:rPr>
        <w:t xml:space="preserve">MnS Producer </w:t>
      </w:r>
      <w:r w:rsidRPr="00506640">
        <w:rPr>
          <w:rFonts w:eastAsia="SimSun"/>
        </w:rPr>
        <w:t xml:space="preserve">analyses </w:t>
      </w:r>
      <w:r w:rsidRPr="00506640">
        <w:rPr>
          <w:rFonts w:eastAsia="SimSun"/>
          <w:lang w:eastAsia="zh-CN"/>
        </w:rPr>
        <w:t>and adjusts the managed entities to ensure the intent is continuously satisfied.</w:t>
      </w:r>
    </w:p>
    <w:p w14:paraId="39D6DCAB" w14:textId="389BA743" w:rsidR="00C03047" w:rsidRPr="00506640" w:rsidRDefault="00C03047" w:rsidP="00130B54">
      <w:pPr>
        <w:pStyle w:val="B1"/>
        <w:rPr>
          <w:rFonts w:eastAsia="SimSun"/>
          <w:lang w:eastAsia="zh-CN"/>
        </w:rPr>
      </w:pPr>
      <w:r w:rsidRPr="00506640">
        <w:rPr>
          <w:rFonts w:eastAsia="SimSun"/>
          <w:lang w:eastAsia="zh-CN"/>
        </w:rPr>
        <w:t>8.</w:t>
      </w:r>
      <w:r w:rsidR="000C3127" w:rsidRPr="00506640">
        <w:rPr>
          <w:rFonts w:eastAsia="SimSun"/>
          <w:lang w:eastAsia="zh-CN"/>
        </w:rPr>
        <w:tab/>
      </w:r>
      <w:r w:rsidRPr="00506640">
        <w:rPr>
          <w:rFonts w:eastAsia="SimSun"/>
          <w:lang w:eastAsia="zh-CN"/>
        </w:rPr>
        <w:t xml:space="preserve">MnS Producer </w:t>
      </w:r>
      <w:r w:rsidR="00DC1DE5" w:rsidRPr="00DC1DE5">
        <w:rPr>
          <w:rFonts w:eastAsia="SimSun"/>
          <w:lang w:eastAsia="zh-CN"/>
        </w:rPr>
        <w:t>should</w:t>
      </w:r>
      <w:r w:rsidRPr="00506640">
        <w:rPr>
          <w:rFonts w:eastAsia="SimSun"/>
          <w:lang w:eastAsia="zh-CN"/>
        </w:rPr>
        <w:t xml:space="preserve"> notify</w:t>
      </w:r>
      <w:r w:rsidR="00DC1DE5" w:rsidRPr="00DC1DE5">
        <w:rPr>
          <w:rFonts w:eastAsia="SimSun"/>
          <w:lang w:eastAsia="zh-CN"/>
        </w:rPr>
        <w:t xml:space="preserve"> (see notifyMOIAttributeValueChanges notification)</w:t>
      </w:r>
      <w:r w:rsidRPr="00506640">
        <w:rPr>
          <w:rFonts w:eastAsia="SimSun"/>
          <w:lang w:eastAsia="zh-CN"/>
        </w:rPr>
        <w:t xml:space="preserve"> MnS Consumer about </w:t>
      </w:r>
      <w:r w:rsidR="00DC1DE5" w:rsidRPr="00DC1DE5">
        <w:rPr>
          <w:rFonts w:eastAsia="SimSun"/>
          <w:lang w:eastAsia="zh-CN"/>
        </w:rPr>
        <w:t>attribute "objectInstance"</w:t>
      </w:r>
      <w:r w:rsidRPr="00506640">
        <w:rPr>
          <w:rFonts w:eastAsia="SimSun"/>
          <w:lang w:eastAsia="zh-CN"/>
        </w:rPr>
        <w:t xml:space="preserve"> of intent </w:t>
      </w:r>
      <w:r w:rsidR="00E96F85" w:rsidRPr="00E96F85">
        <w:rPr>
          <w:rFonts w:eastAsia="SimSun"/>
          <w:lang w:eastAsia="zh-CN"/>
        </w:rPr>
        <w:t>report</w:t>
      </w:r>
      <w:r w:rsidR="00DC1DE5" w:rsidRPr="00DC1DE5">
        <w:t xml:space="preserve"> </w:t>
      </w:r>
      <w:r w:rsidR="00DC1DE5" w:rsidRPr="00DC1DE5">
        <w:rPr>
          <w:rFonts w:eastAsia="SimSun"/>
          <w:lang w:eastAsia="zh-CN"/>
        </w:rPr>
        <w:t>instance</w:t>
      </w:r>
      <w:r w:rsidR="00E96F85">
        <w:rPr>
          <w:rFonts w:eastAsia="SimSun"/>
          <w:lang w:eastAsia="zh-CN"/>
        </w:rPr>
        <w:t xml:space="preserve"> </w:t>
      </w:r>
      <w:r w:rsidRPr="00506640">
        <w:rPr>
          <w:rFonts w:eastAsia="SimSun"/>
          <w:lang w:eastAsia="zh-CN"/>
        </w:rPr>
        <w:t xml:space="preserve">and </w:t>
      </w:r>
      <w:r w:rsidR="00E96F85">
        <w:rPr>
          <w:rFonts w:eastAsia="SimSun"/>
          <w:lang w:eastAsia="zh-CN"/>
        </w:rPr>
        <w:t xml:space="preserve">corresponding </w:t>
      </w:r>
      <w:r w:rsidR="00E96F85">
        <w:rPr>
          <w:rFonts w:hint="eastAsia"/>
          <w:color w:val="101214"/>
          <w:lang w:eastAsia="zh-CN"/>
        </w:rPr>
        <w:t>i</w:t>
      </w:r>
      <w:r w:rsidR="00E96F85">
        <w:rPr>
          <w:color w:val="101214"/>
        </w:rPr>
        <w:t>ntent</w:t>
      </w:r>
      <w:r w:rsidR="00E96F85" w:rsidRPr="00F7701E">
        <w:rPr>
          <w:color w:val="101214"/>
        </w:rPr>
        <w:t xml:space="preserve"> report information that contains </w:t>
      </w:r>
      <w:r w:rsidR="00E96F85">
        <w:rPr>
          <w:lang w:eastAsia="zh-CN"/>
        </w:rPr>
        <w:t xml:space="preserve">one or any </w:t>
      </w:r>
      <w:r w:rsidR="00E96F85">
        <w:rPr>
          <w:lang w:eastAsia="zh-CN"/>
        </w:rPr>
        <w:lastRenderedPageBreak/>
        <w:t xml:space="preserve">combination </w:t>
      </w:r>
      <w:r w:rsidR="00E96F85" w:rsidRPr="00F409E7">
        <w:rPr>
          <w:color w:val="101214"/>
        </w:rPr>
        <w:t>of</w:t>
      </w:r>
      <w:r w:rsidR="00E96F85">
        <w:rPr>
          <w:lang w:eastAsia="zh-CN"/>
        </w:rPr>
        <w:t xml:space="preserve"> </w:t>
      </w:r>
      <w:r w:rsidR="00E96F85" w:rsidRPr="004779B9">
        <w:rPr>
          <w:rFonts w:ascii="Courier New" w:hAnsi="Courier New" w:cs="Courier New"/>
          <w:lang w:eastAsia="zh-CN"/>
        </w:rPr>
        <w:t>intentFulfilmentReport</w:t>
      </w:r>
      <w:r w:rsidR="00E96F85" w:rsidRPr="004779B9">
        <w:rPr>
          <w:lang w:eastAsia="zh-CN"/>
        </w:rPr>
        <w:t>,</w:t>
      </w:r>
      <w:r w:rsidR="00E96F85">
        <w:rPr>
          <w:lang w:eastAsia="zh-CN"/>
        </w:rPr>
        <w:t xml:space="preserve"> </w:t>
      </w:r>
      <w:r w:rsidR="00E96F85" w:rsidRPr="004779B9">
        <w:rPr>
          <w:rFonts w:ascii="Courier New" w:hAnsi="Courier New" w:cs="Courier New"/>
          <w:lang w:eastAsia="zh-CN"/>
        </w:rPr>
        <w:t>intentConflictReport</w:t>
      </w:r>
      <w:r w:rsidR="00E96F85">
        <w:rPr>
          <w:lang w:eastAsia="zh-CN"/>
        </w:rPr>
        <w:t xml:space="preserve"> and </w:t>
      </w:r>
      <w:r w:rsidR="00E96F85" w:rsidRPr="002A70BC">
        <w:rPr>
          <w:rFonts w:ascii="Courier New" w:hAnsi="Courier New" w:cs="Courier New"/>
          <w:lang w:eastAsia="zh-CN"/>
        </w:rPr>
        <w:t>intentFeasibilityCheckReport</w:t>
      </w:r>
      <w:r w:rsidR="00E96F85" w:rsidRPr="00F7701E">
        <w:rPr>
          <w:color w:val="101214"/>
        </w:rPr>
        <w:t xml:space="preserve"> </w:t>
      </w:r>
      <w:r w:rsidR="00E96F85">
        <w:rPr>
          <w:color w:val="101214"/>
        </w:rPr>
        <w:t>which are</w:t>
      </w:r>
      <w:r w:rsidR="00E96F85" w:rsidRPr="00F7701E">
        <w:rPr>
          <w:color w:val="101214"/>
        </w:rPr>
        <w:t xml:space="preserve"> required </w:t>
      </w:r>
      <w:r w:rsidR="00E96F85">
        <w:rPr>
          <w:color w:val="101214"/>
        </w:rPr>
        <w:t>b</w:t>
      </w:r>
      <w:r w:rsidR="00E96F85" w:rsidRPr="00F7701E">
        <w:rPr>
          <w:color w:val="101214"/>
        </w:rPr>
        <w:t xml:space="preserve">y the </w:t>
      </w:r>
      <w:r w:rsidR="00E96F85">
        <w:rPr>
          <w:color w:val="101214"/>
        </w:rPr>
        <w:t xml:space="preserve">MnS </w:t>
      </w:r>
      <w:r w:rsidR="00E96F85" w:rsidRPr="00F7701E">
        <w:rPr>
          <w:color w:val="101214"/>
        </w:rPr>
        <w:t>consumer</w:t>
      </w:r>
      <w:r w:rsidR="00E96F85" w:rsidRPr="00F7701E">
        <w:rPr>
          <w:rFonts w:eastAsia="SimSun"/>
          <w:lang w:eastAsia="zh-CN"/>
        </w:rPr>
        <w:t>.</w:t>
      </w:r>
      <w:r w:rsidRPr="00506640">
        <w:rPr>
          <w:rFonts w:eastAsia="SimSun" w:hint="eastAsia"/>
          <w:lang w:eastAsia="zh-CN"/>
        </w:rPr>
        <w:t>.</w:t>
      </w:r>
      <w:r w:rsidR="00DC1DE5" w:rsidRPr="00DC1DE5">
        <w:rPr>
          <w:rFonts w:eastAsia="SimSun"/>
          <w:lang w:eastAsia="zh-CN"/>
        </w:rPr>
        <w:t xml:space="preserve"> </w:t>
      </w:r>
    </w:p>
    <w:p w14:paraId="37AF124C" w14:textId="7D80B98D" w:rsidR="00DC1DE5" w:rsidRPr="00DC1DE5" w:rsidRDefault="00DC1DE5" w:rsidP="00DC1DE5">
      <w:pPr>
        <w:overflowPunct/>
        <w:autoSpaceDE/>
        <w:autoSpaceDN/>
        <w:adjustRightInd/>
        <w:textAlignment w:val="auto"/>
        <w:rPr>
          <w:rFonts w:eastAsia="SimSun"/>
          <w:lang w:eastAsia="zh-CN"/>
        </w:rPr>
      </w:pPr>
      <w:r w:rsidRPr="00DC1DE5">
        <w:rPr>
          <w:rFonts w:eastAsia="SimSun"/>
          <w:lang w:eastAsia="zh-CN"/>
        </w:rPr>
        <w:t>In case the</w:t>
      </w:r>
      <w:r w:rsidR="00C03047" w:rsidRPr="00506640">
        <w:rPr>
          <w:rFonts w:eastAsia="SimSun"/>
          <w:lang w:eastAsia="zh-CN"/>
        </w:rPr>
        <w:t xml:space="preserve"> feasibility check result is </w:t>
      </w:r>
      <w:r w:rsidR="000C3127" w:rsidRPr="00506640">
        <w:rPr>
          <w:rFonts w:eastAsia="SimSun"/>
          <w:lang w:eastAsia="zh-CN"/>
        </w:rPr>
        <w:t>'</w:t>
      </w:r>
      <w:r w:rsidR="00C03047" w:rsidRPr="00506640">
        <w:rPr>
          <w:rFonts w:eastAsia="SimSun"/>
          <w:lang w:eastAsia="zh-CN"/>
        </w:rPr>
        <w:t>infeasible</w:t>
      </w:r>
      <w:r w:rsidR="000C3127" w:rsidRPr="00506640">
        <w:rPr>
          <w:rFonts w:eastAsia="SimSun"/>
          <w:lang w:eastAsia="zh-CN"/>
        </w:rPr>
        <w:t>'</w:t>
      </w:r>
      <w:r w:rsidR="00C03047" w:rsidRPr="00506640">
        <w:rPr>
          <w:rFonts w:eastAsia="SimSun"/>
          <w:lang w:eastAsia="zh-CN"/>
        </w:rPr>
        <w:t xml:space="preserve">, </w:t>
      </w:r>
      <w:r w:rsidRPr="00DC1DE5">
        <w:rPr>
          <w:rFonts w:eastAsia="SimSun"/>
          <w:lang w:eastAsia="zh-CN"/>
        </w:rPr>
        <w:t>following step 5b is executed</w:t>
      </w:r>
      <w:r>
        <w:rPr>
          <w:rFonts w:eastAsia="SimSun"/>
          <w:lang w:eastAsia="zh-CN"/>
        </w:rPr>
        <w:t>.</w:t>
      </w:r>
    </w:p>
    <w:p w14:paraId="02DC5422" w14:textId="4D0B5A43" w:rsidR="00C03047" w:rsidRPr="00506640" w:rsidRDefault="00DC1DE5" w:rsidP="00DC1DE5">
      <w:pPr>
        <w:overflowPunct/>
        <w:autoSpaceDE/>
        <w:autoSpaceDN/>
        <w:adjustRightInd/>
        <w:textAlignment w:val="auto"/>
        <w:rPr>
          <w:rFonts w:eastAsia="SimSun"/>
          <w:lang w:eastAsia="zh-CN"/>
        </w:rPr>
      </w:pPr>
      <w:r w:rsidRPr="00DC1DE5">
        <w:rPr>
          <w:rFonts w:eastAsia="SimSun"/>
          <w:lang w:eastAsia="zh-CN"/>
        </w:rPr>
        <w:t>5b.</w:t>
      </w:r>
      <w:r w:rsidRPr="00DC1DE5">
        <w:rPr>
          <w:rFonts w:eastAsia="SimSun"/>
          <w:lang w:eastAsia="zh-CN"/>
        </w:rPr>
        <w:tab/>
      </w:r>
      <w:r w:rsidR="00C03047" w:rsidRPr="00506640">
        <w:rPr>
          <w:rFonts w:eastAsia="SimSun"/>
          <w:lang w:eastAsia="zh-CN"/>
        </w:rPr>
        <w:t xml:space="preserve">MnS Producer </w:t>
      </w:r>
      <w:r w:rsidRPr="00DC1DE5">
        <w:rPr>
          <w:rFonts w:eastAsia="SimSun"/>
          <w:lang w:eastAsia="zh-CN"/>
        </w:rPr>
        <w:t>notifies MnS consumer about</w:t>
      </w:r>
      <w:r w:rsidR="00C03047" w:rsidRPr="00506640">
        <w:rPr>
          <w:rFonts w:eastAsia="SimSun"/>
          <w:lang w:eastAsia="zh-CN"/>
        </w:rPr>
        <w:t xml:space="preserve"> </w:t>
      </w:r>
      <w:r w:rsidR="00E96F85" w:rsidRPr="00E96F85">
        <w:rPr>
          <w:rFonts w:ascii="Courier New" w:eastAsiaTheme="minorEastAsia" w:hAnsi="Courier New" w:cs="Courier New"/>
          <w:lang w:eastAsia="zh-CN"/>
        </w:rPr>
        <w:t>intentFeasibilityCheckReport</w:t>
      </w:r>
      <w:r w:rsidR="00E96F85" w:rsidRPr="00E96F85">
        <w:rPr>
          <w:rFonts w:eastAsia="SimSun"/>
          <w:lang w:eastAsia="zh-CN"/>
        </w:rPr>
        <w:t xml:space="preserve"> with infeasible information</w:t>
      </w:r>
      <w:r w:rsidRPr="00DC1DE5">
        <w:rPr>
          <w:rFonts w:eastAsia="SimSun"/>
          <w:lang w:eastAsia="zh-CN"/>
        </w:rPr>
        <w:t xml:space="preserve"> for the created intent instance. The reasons why the feasibility check result is infeasible (e.g. invalid intent expression, the intent conflict) and corresponding recommendations also can be included in the notification.</w:t>
      </w:r>
    </w:p>
    <w:p w14:paraId="53376E6E" w14:textId="77777777" w:rsidR="005B1465" w:rsidRPr="00506640" w:rsidRDefault="005B1465" w:rsidP="005B1465">
      <w:pPr>
        <w:pStyle w:val="Heading3"/>
      </w:pPr>
      <w:bookmarkStart w:id="443" w:name="_Toc106192976"/>
      <w:bookmarkStart w:id="444" w:name="_Toc155794513"/>
      <w:r w:rsidRPr="00506640">
        <w:rPr>
          <w:rFonts w:hint="eastAsia"/>
        </w:rPr>
        <w:t>6</w:t>
      </w:r>
      <w:r w:rsidRPr="00506640">
        <w:t>.3.3</w:t>
      </w:r>
      <w:r w:rsidRPr="00506640">
        <w:tab/>
        <w:t>Modify an intent</w:t>
      </w:r>
      <w:bookmarkEnd w:id="443"/>
      <w:bookmarkEnd w:id="444"/>
    </w:p>
    <w:p w14:paraId="27BEE005" w14:textId="7359580F" w:rsidR="005B1465" w:rsidRPr="00506640" w:rsidRDefault="005B1465" w:rsidP="00804A58">
      <w:r w:rsidRPr="00506640">
        <w:rPr>
          <w:lang w:eastAsia="zh-CN"/>
        </w:rPr>
        <w:t>Figure 6.3.</w:t>
      </w:r>
      <w:r w:rsidR="009275F9" w:rsidRPr="00506640">
        <w:rPr>
          <w:lang w:eastAsia="zh-CN"/>
        </w:rPr>
        <w:t>3</w:t>
      </w:r>
      <w:r w:rsidRPr="00506640">
        <w:rPr>
          <w:lang w:eastAsia="zh-CN"/>
        </w:rPr>
        <w:t>-1 illustrates the procedure for modify an existing intent.</w:t>
      </w:r>
    </w:p>
    <w:bookmarkStart w:id="445" w:name="_MON_1756881053"/>
    <w:bookmarkEnd w:id="445"/>
    <w:p w14:paraId="3C55CAD0" w14:textId="4792A3D1" w:rsidR="00E155FF" w:rsidRPr="00506640" w:rsidRDefault="00E96F85" w:rsidP="00804A58">
      <w:pPr>
        <w:pStyle w:val="TH"/>
        <w:rPr>
          <w:lang w:eastAsia="zh-CN"/>
        </w:rPr>
      </w:pPr>
      <w:r>
        <w:rPr>
          <w:lang w:eastAsia="zh-CN"/>
        </w:rPr>
        <w:object w:dxaOrig="9026" w:dyaOrig="5349" w14:anchorId="6248492A">
          <v:shape id="_x0000_i1031" type="#_x0000_t75" style="width:450.95pt;height:267.8pt" o:ole="">
            <v:imagedata r:id="rId36" o:title=""/>
          </v:shape>
          <o:OLEObject Type="Embed" ProgID="Word.Document.12" ShapeID="_x0000_i1031" DrawAspect="Content" ObjectID="_1766572890" r:id="rId37">
            <o:FieldCodes>\s</o:FieldCodes>
          </o:OLEObject>
        </w:object>
      </w:r>
    </w:p>
    <w:p w14:paraId="330D7F16" w14:textId="25D2D175" w:rsidR="005B1465" w:rsidRPr="00506640" w:rsidRDefault="005B1465" w:rsidP="00804A58">
      <w:pPr>
        <w:pStyle w:val="TF"/>
      </w:pPr>
      <w:r w:rsidRPr="00506640">
        <w:rPr>
          <w:lang w:eastAsia="zh-CN"/>
        </w:rPr>
        <w:t>Figure 6.3.3-1</w:t>
      </w:r>
      <w:r w:rsidR="00804A58" w:rsidRPr="00506640">
        <w:rPr>
          <w:lang w:eastAsia="zh-CN"/>
        </w:rPr>
        <w:t>:</w:t>
      </w:r>
      <w:r w:rsidRPr="00506640">
        <w:rPr>
          <w:lang w:eastAsia="zh-CN"/>
        </w:rPr>
        <w:t xml:space="preserve"> Procedure for modify an intent</w:t>
      </w:r>
    </w:p>
    <w:p w14:paraId="063C9BA8" w14:textId="1ACD499D" w:rsidR="006E6D4E" w:rsidRDefault="006E6D4E" w:rsidP="00F2180B">
      <w:pPr>
        <w:pStyle w:val="B1"/>
        <w:rPr>
          <w:lang w:eastAsia="zh-CN"/>
        </w:rPr>
      </w:pPr>
      <w:r w:rsidRPr="00506640">
        <w:rPr>
          <w:lang w:eastAsia="zh-CN"/>
        </w:rPr>
        <w:t>1.</w:t>
      </w:r>
      <w:r w:rsidRPr="00506640">
        <w:rPr>
          <w:lang w:eastAsia="zh-CN"/>
        </w:rPr>
        <w:tab/>
        <w:t xml:space="preserve">MnS Consumer sends a request to modify an intent </w:t>
      </w:r>
      <w:r w:rsidR="003F7EAF" w:rsidRPr="00506640">
        <w:rPr>
          <w:lang w:eastAsia="zh-CN"/>
        </w:rPr>
        <w:t>ins</w:t>
      </w:r>
      <w:r w:rsidR="003F7EAF">
        <w:rPr>
          <w:lang w:eastAsia="zh-CN"/>
        </w:rPr>
        <w:t>tan</w:t>
      </w:r>
      <w:r w:rsidR="003F7EAF" w:rsidRPr="00506640">
        <w:rPr>
          <w:lang w:eastAsia="zh-CN"/>
        </w:rPr>
        <w:t xml:space="preserve">ce </w:t>
      </w:r>
      <w:r w:rsidR="008752E7" w:rsidRPr="008752E7">
        <w:rPr>
          <w:lang w:eastAsia="zh-CN"/>
        </w:rPr>
        <w:t>(</w:t>
      </w:r>
      <w:r w:rsidR="003F7EAF">
        <w:rPr>
          <w:lang w:eastAsia="zh-CN"/>
        </w:rPr>
        <w:t xml:space="preserve">see </w:t>
      </w:r>
      <w:r w:rsidR="003F7EAF" w:rsidRPr="00895C3B">
        <w:rPr>
          <w:lang w:eastAsia="zh-CN"/>
        </w:rPr>
        <w:t>modifyMOIAttributes operation</w:t>
      </w:r>
      <w:r w:rsidR="003F7EAF">
        <w:rPr>
          <w:lang w:eastAsia="zh-CN"/>
        </w:rPr>
        <w:t xml:space="preserve"> defined in TS 28.532 [3]) </w:t>
      </w:r>
      <w:r w:rsidRPr="00506640">
        <w:rPr>
          <w:lang w:eastAsia="zh-CN"/>
        </w:rPr>
        <w:t xml:space="preserve">to MnS Producer with </w:t>
      </w:r>
      <w:r w:rsidR="000C3127" w:rsidRPr="00506640">
        <w:rPr>
          <w:lang w:eastAsia="zh-CN"/>
        </w:rPr>
        <w:t>'</w:t>
      </w:r>
      <w:r w:rsidRPr="00506640">
        <w:rPr>
          <w:lang w:eastAsia="zh-CN"/>
        </w:rPr>
        <w:t>objectInstance</w:t>
      </w:r>
      <w:r w:rsidR="000C3127" w:rsidRPr="00506640">
        <w:rPr>
          <w:lang w:eastAsia="zh-CN"/>
        </w:rPr>
        <w:t>'</w:t>
      </w:r>
      <w:r w:rsidRPr="00506640">
        <w:rPr>
          <w:lang w:eastAsia="zh-CN"/>
        </w:rPr>
        <w:t xml:space="preserve"> of the intent MOI and </w:t>
      </w:r>
      <w:r w:rsidR="00B44362">
        <w:rPr>
          <w:lang w:eastAsia="zh-CN"/>
        </w:rPr>
        <w:t>intent information</w:t>
      </w:r>
      <w:r w:rsidRPr="00506640">
        <w:rPr>
          <w:lang w:eastAsia="zh-CN"/>
        </w:rPr>
        <w:t xml:space="preserve"> to be modified. The detailed </w:t>
      </w:r>
      <w:r w:rsidR="00B44362">
        <w:rPr>
          <w:lang w:eastAsia="zh-CN"/>
        </w:rPr>
        <w:t>intent information</w:t>
      </w:r>
      <w:r w:rsidRPr="00506640">
        <w:rPr>
          <w:lang w:eastAsia="zh-CN"/>
        </w:rPr>
        <w:t xml:space="preserve"> see </w:t>
      </w:r>
      <w:r w:rsidR="00B44362">
        <w:rPr>
          <w:rFonts w:eastAsia="SimSun"/>
          <w:lang w:eastAsia="zh-CN"/>
        </w:rPr>
        <w:t xml:space="preserve">attributes (attributes which </w:t>
      </w:r>
      <w:r w:rsidR="00B44362">
        <w:t>"</w:t>
      </w:r>
      <w:r w:rsidR="00B44362">
        <w:rPr>
          <w:rFonts w:eastAsia="SimSun"/>
          <w:lang w:eastAsia="zh-CN"/>
        </w:rPr>
        <w:t>isWritable</w:t>
      </w:r>
      <w:r w:rsidR="00B44362">
        <w:t>"</w:t>
      </w:r>
      <w:r w:rsidR="00B44362">
        <w:rPr>
          <w:rFonts w:eastAsia="SimSun"/>
          <w:lang w:eastAsia="zh-CN"/>
        </w:rPr>
        <w:t xml:space="preserve"> property is </w:t>
      </w:r>
      <w:r w:rsidR="00B44362">
        <w:t>"</w:t>
      </w:r>
      <w:r w:rsidR="00B44362">
        <w:rPr>
          <w:rFonts w:eastAsia="SimSun"/>
          <w:lang w:eastAsia="zh-CN"/>
        </w:rPr>
        <w:t>True</w:t>
      </w:r>
      <w:r w:rsidR="00B44362">
        <w:t>"</w:t>
      </w:r>
      <w:r w:rsidR="00B44362">
        <w:rPr>
          <w:rFonts w:eastAsia="SimSun"/>
          <w:lang w:eastAsia="zh-CN"/>
        </w:rPr>
        <w:t>) of</w:t>
      </w:r>
      <w:r w:rsidR="00B44362" w:rsidRPr="00506640">
        <w:rPr>
          <w:lang w:eastAsia="zh-CN"/>
        </w:rPr>
        <w:t xml:space="preserve"> </w:t>
      </w:r>
      <w:r w:rsidRPr="00506640">
        <w:rPr>
          <w:lang w:eastAsia="zh-CN"/>
        </w:rPr>
        <w:t>the concrete intent IOC defined in clause 6.2.</w:t>
      </w:r>
    </w:p>
    <w:p w14:paraId="7C7C58F5" w14:textId="52525180" w:rsidR="00B44362" w:rsidRDefault="00B44362" w:rsidP="00F2180B">
      <w:pPr>
        <w:pStyle w:val="B1"/>
        <w:rPr>
          <w:rFonts w:eastAsia="SimSun"/>
          <w:lang w:eastAsia="zh-CN"/>
        </w:rPr>
      </w:pPr>
      <w:r>
        <w:rPr>
          <w:lang w:eastAsia="zh-CN"/>
        </w:rPr>
        <w:t>2.</w:t>
      </w:r>
      <w:r>
        <w:rPr>
          <w:lang w:eastAsia="zh-CN"/>
        </w:rPr>
        <w:tab/>
      </w:r>
      <w:r>
        <w:rPr>
          <w:rFonts w:eastAsia="SimSun"/>
          <w:lang w:eastAsia="zh-CN"/>
        </w:rPr>
        <w:t>Based on the received request, MnS Producer modify the intent instance with received intent information which is required to be modified.</w:t>
      </w:r>
    </w:p>
    <w:p w14:paraId="3B0D7843" w14:textId="634E0EE9" w:rsidR="00B44362" w:rsidRPr="00506640" w:rsidRDefault="00B44362" w:rsidP="00F2180B">
      <w:pPr>
        <w:pStyle w:val="B1"/>
        <w:rPr>
          <w:lang w:eastAsia="zh-CN"/>
        </w:rPr>
      </w:pPr>
      <w:r>
        <w:rPr>
          <w:rFonts w:eastAsia="SimSun"/>
          <w:lang w:eastAsia="zh-CN"/>
        </w:rPr>
        <w:t>3.</w:t>
      </w:r>
      <w:r>
        <w:rPr>
          <w:rFonts w:eastAsia="SimSun"/>
          <w:lang w:eastAsia="zh-CN"/>
        </w:rPr>
        <w:tab/>
        <w:t xml:space="preserve">MnS Producer sends a response </w:t>
      </w:r>
      <w:r>
        <w:rPr>
          <w:lang w:eastAsia="zh-CN"/>
        </w:rPr>
        <w:t xml:space="preserve">(see </w:t>
      </w:r>
      <w:r w:rsidRPr="00895C3B">
        <w:rPr>
          <w:lang w:eastAsia="zh-CN"/>
        </w:rPr>
        <w:t>modifyMOIAttributes operation</w:t>
      </w:r>
      <w:r>
        <w:rPr>
          <w:lang w:eastAsia="zh-CN"/>
        </w:rPr>
        <w:t xml:space="preserve"> defined in TS 28.532 [3])</w:t>
      </w:r>
      <w:r>
        <w:rPr>
          <w:rFonts w:eastAsia="SimSun"/>
          <w:lang w:eastAsia="zh-CN"/>
        </w:rPr>
        <w:t xml:space="preserve"> to the MnS consumer with the attribute 'objectInstance' of the modified intent instance and the intent information which is modified.</w:t>
      </w:r>
    </w:p>
    <w:p w14:paraId="5E2C30A1" w14:textId="07AEC923" w:rsidR="006E6D4E" w:rsidRPr="00506640" w:rsidRDefault="00B44362" w:rsidP="00F2180B">
      <w:pPr>
        <w:pStyle w:val="B1"/>
        <w:rPr>
          <w:lang w:eastAsia="zh-CN"/>
        </w:rPr>
      </w:pPr>
      <w:r>
        <w:rPr>
          <w:lang w:eastAsia="zh-CN"/>
        </w:rPr>
        <w:t>4</w:t>
      </w:r>
      <w:r w:rsidR="006E6D4E" w:rsidRPr="00506640">
        <w:rPr>
          <w:lang w:eastAsia="zh-CN"/>
        </w:rPr>
        <w:t>.</w:t>
      </w:r>
      <w:r w:rsidR="006E6D4E" w:rsidRPr="00506640">
        <w:rPr>
          <w:lang w:eastAsia="zh-CN"/>
        </w:rPr>
        <w:tab/>
      </w:r>
      <w:r w:rsidR="00575762" w:rsidRPr="00575762">
        <w:rPr>
          <w:lang w:eastAsia="zh-CN"/>
        </w:rPr>
        <w:t xml:space="preserve">Based on the received request, </w:t>
      </w:r>
      <w:r w:rsidR="006E6D4E" w:rsidRPr="00506640">
        <w:rPr>
          <w:rFonts w:eastAsia="SimSun" w:hint="eastAsia"/>
          <w:lang w:eastAsia="zh-CN"/>
        </w:rPr>
        <w:t>MnS Producer perform</w:t>
      </w:r>
      <w:r w:rsidR="00575762" w:rsidRPr="00575762">
        <w:rPr>
          <w:rFonts w:eastAsia="SimSun"/>
          <w:lang w:eastAsia="zh-CN"/>
        </w:rPr>
        <w:t>s</w:t>
      </w:r>
      <w:r w:rsidR="006E6D4E" w:rsidRPr="00506640">
        <w:rPr>
          <w:rFonts w:eastAsia="SimSun" w:hint="eastAsia"/>
          <w:lang w:eastAsia="zh-CN"/>
        </w:rPr>
        <w:t xml:space="preserve"> the feasibility check of the </w:t>
      </w:r>
      <w:r w:rsidR="006E6D4E" w:rsidRPr="00506640">
        <w:rPr>
          <w:rFonts w:eastAsia="SimSun"/>
          <w:lang w:eastAsia="zh-CN"/>
        </w:rPr>
        <w:t xml:space="preserve">modified </w:t>
      </w:r>
      <w:r w:rsidR="006E6D4E" w:rsidRPr="00506640">
        <w:rPr>
          <w:rFonts w:eastAsia="SimSun" w:hint="eastAsia"/>
          <w:lang w:eastAsia="zh-CN"/>
        </w:rPr>
        <w:t>intent instance. Whether to perform the feasibility check can be determined according to the feasibility check enabling policy.</w:t>
      </w:r>
    </w:p>
    <w:p w14:paraId="60527DF5" w14:textId="5766EBE0" w:rsidR="006E6D4E" w:rsidRPr="00506640" w:rsidRDefault="00B44362" w:rsidP="00D060EE">
      <w:pPr>
        <w:rPr>
          <w:lang w:eastAsia="zh-CN"/>
        </w:rPr>
      </w:pPr>
      <w:r>
        <w:rPr>
          <w:lang w:eastAsia="zh-CN"/>
        </w:rPr>
        <w:t>In case</w:t>
      </w:r>
      <w:r w:rsidRPr="00506640">
        <w:rPr>
          <w:lang w:eastAsia="zh-CN"/>
        </w:rPr>
        <w:t xml:space="preserve"> </w:t>
      </w:r>
      <w:r w:rsidR="006E6D4E" w:rsidRPr="00506640">
        <w:rPr>
          <w:lang w:eastAsia="zh-CN"/>
        </w:rPr>
        <w:t xml:space="preserve">the feasibility check result is </w:t>
      </w:r>
      <w:r w:rsidR="000C3127" w:rsidRPr="00506640">
        <w:rPr>
          <w:lang w:eastAsia="zh-CN"/>
        </w:rPr>
        <w:t>'</w:t>
      </w:r>
      <w:r w:rsidR="006E6D4E" w:rsidRPr="00506640">
        <w:rPr>
          <w:lang w:eastAsia="zh-CN"/>
        </w:rPr>
        <w:t>feasible</w:t>
      </w:r>
      <w:r w:rsidR="000C3127" w:rsidRPr="00506640">
        <w:rPr>
          <w:lang w:eastAsia="zh-CN"/>
        </w:rPr>
        <w:t>'</w:t>
      </w:r>
      <w:r>
        <w:rPr>
          <w:lang w:eastAsia="zh-CN"/>
        </w:rPr>
        <w:t>, following step 5a-</w:t>
      </w:r>
      <w:r>
        <w:rPr>
          <w:rFonts w:hint="eastAsia"/>
          <w:lang w:eastAsia="zh-CN"/>
        </w:rPr>
        <w:t>ste</w:t>
      </w:r>
      <w:r>
        <w:rPr>
          <w:lang w:eastAsia="zh-CN"/>
        </w:rPr>
        <w:t>p8 is performed</w:t>
      </w:r>
      <w:r w:rsidR="007B17F3" w:rsidRPr="00506640">
        <w:rPr>
          <w:lang w:eastAsia="zh-CN"/>
        </w:rPr>
        <w:t>:</w:t>
      </w:r>
    </w:p>
    <w:p w14:paraId="0E31045E" w14:textId="3E0727B5" w:rsidR="006E6D4E" w:rsidRPr="00506640" w:rsidRDefault="007B17F3" w:rsidP="00F2180B">
      <w:pPr>
        <w:pStyle w:val="B1"/>
        <w:rPr>
          <w:lang w:eastAsia="zh-CN"/>
        </w:rPr>
      </w:pPr>
      <w:r w:rsidRPr="00506640">
        <w:rPr>
          <w:rFonts w:eastAsia="SimSun"/>
          <w:lang w:eastAsia="zh-CN"/>
        </w:rPr>
        <w:t>5</w:t>
      </w:r>
      <w:r w:rsidR="00B44362">
        <w:rPr>
          <w:rFonts w:eastAsia="SimSun"/>
          <w:lang w:eastAsia="zh-CN"/>
        </w:rPr>
        <w:t>a</w:t>
      </w:r>
      <w:r w:rsidRPr="00506640">
        <w:rPr>
          <w:rFonts w:eastAsia="SimSun"/>
          <w:lang w:eastAsia="zh-CN"/>
        </w:rPr>
        <w:t>.</w:t>
      </w:r>
      <w:r w:rsidRPr="00506640">
        <w:rPr>
          <w:rFonts w:eastAsia="SimSun"/>
          <w:lang w:eastAsia="zh-CN"/>
        </w:rPr>
        <w:tab/>
      </w:r>
      <w:r w:rsidR="006E6D4E" w:rsidRPr="00506640">
        <w:rPr>
          <w:rFonts w:eastAsia="SimSun"/>
          <w:lang w:eastAsia="zh-CN"/>
        </w:rPr>
        <w:t xml:space="preserve">MnS Producer derives one or more executable management tasks for these managed entities, then MnS producer deploys or configures corresponding managed entities to satisfy the </w:t>
      </w:r>
      <w:r w:rsidR="00B44362">
        <w:rPr>
          <w:rFonts w:eastAsia="SimSun"/>
          <w:lang w:eastAsia="zh-CN"/>
        </w:rPr>
        <w:t xml:space="preserve">modified </w:t>
      </w:r>
      <w:r w:rsidR="006E6D4E" w:rsidRPr="00506640">
        <w:rPr>
          <w:rFonts w:eastAsia="SimSun"/>
          <w:lang w:eastAsia="zh-CN"/>
        </w:rPr>
        <w:t>intent</w:t>
      </w:r>
      <w:r w:rsidR="00B44362">
        <w:rPr>
          <w:rFonts w:eastAsia="SimSun"/>
          <w:lang w:eastAsia="zh-CN"/>
        </w:rPr>
        <w:t xml:space="preserve"> instance</w:t>
      </w:r>
      <w:r w:rsidR="006E6D4E" w:rsidRPr="00506640">
        <w:rPr>
          <w:rFonts w:eastAsia="SimSun"/>
          <w:lang w:eastAsia="zh-CN"/>
        </w:rPr>
        <w:t xml:space="preserve">. </w:t>
      </w:r>
    </w:p>
    <w:p w14:paraId="098153F5" w14:textId="74CBBB12" w:rsidR="006E6D4E" w:rsidRPr="00506640" w:rsidRDefault="007B17F3" w:rsidP="00F2180B">
      <w:pPr>
        <w:pStyle w:val="B1"/>
        <w:rPr>
          <w:lang w:eastAsia="zh-CN"/>
        </w:rPr>
      </w:pPr>
      <w:r w:rsidRPr="00506640">
        <w:rPr>
          <w:rFonts w:eastAsia="SimSun"/>
          <w:lang w:eastAsia="zh-CN"/>
        </w:rPr>
        <w:t>6.</w:t>
      </w:r>
      <w:r w:rsidRPr="00506640">
        <w:rPr>
          <w:rFonts w:eastAsia="SimSun"/>
          <w:lang w:eastAsia="zh-CN"/>
        </w:rPr>
        <w:tab/>
      </w:r>
      <w:r w:rsidR="006E6D4E" w:rsidRPr="00506640">
        <w:rPr>
          <w:rFonts w:eastAsia="SimSun"/>
          <w:lang w:eastAsia="zh-CN"/>
        </w:rPr>
        <w:t xml:space="preserve">During the execution of the intent, MnS producer continuously tracks intent fulfilment </w:t>
      </w:r>
      <w:r w:rsidR="00B44362">
        <w:rPr>
          <w:rFonts w:eastAsia="SimSun"/>
          <w:lang w:eastAsia="zh-CN"/>
        </w:rPr>
        <w:t>information</w:t>
      </w:r>
      <w:r w:rsidR="006E6D4E" w:rsidRPr="00506640">
        <w:rPr>
          <w:rFonts w:eastAsia="SimSun"/>
          <w:lang w:eastAsia="zh-CN"/>
        </w:rPr>
        <w:t>.</w:t>
      </w:r>
    </w:p>
    <w:p w14:paraId="417E8E42" w14:textId="632B8C92" w:rsidR="006E6D4E" w:rsidRPr="00506640" w:rsidRDefault="007B17F3" w:rsidP="00F2180B">
      <w:pPr>
        <w:pStyle w:val="B1"/>
        <w:rPr>
          <w:lang w:eastAsia="zh-CN"/>
        </w:rPr>
      </w:pPr>
      <w:r w:rsidRPr="00506640">
        <w:rPr>
          <w:rFonts w:eastAsia="SimSun"/>
          <w:lang w:eastAsia="zh-CN"/>
        </w:rPr>
        <w:t>7.</w:t>
      </w:r>
      <w:r w:rsidRPr="00506640">
        <w:rPr>
          <w:rFonts w:eastAsia="SimSun"/>
          <w:lang w:eastAsia="zh-CN"/>
        </w:rPr>
        <w:tab/>
      </w:r>
      <w:r w:rsidR="006E6D4E" w:rsidRPr="00506640">
        <w:rPr>
          <w:rFonts w:eastAsia="SimSun"/>
          <w:lang w:eastAsia="zh-CN"/>
        </w:rPr>
        <w:t>MnS producer analyses and adjusts the managed entities to ensure the intent is continuously satisfied.</w:t>
      </w:r>
    </w:p>
    <w:p w14:paraId="1F8DCC27" w14:textId="6C868968" w:rsidR="006E6D4E" w:rsidRPr="00506640" w:rsidRDefault="007B17F3" w:rsidP="00F2180B">
      <w:pPr>
        <w:pStyle w:val="B1"/>
        <w:rPr>
          <w:lang w:eastAsia="zh-CN"/>
        </w:rPr>
      </w:pPr>
      <w:r w:rsidRPr="00506640">
        <w:rPr>
          <w:rFonts w:eastAsia="SimSun"/>
          <w:lang w:eastAsia="zh-CN"/>
        </w:rPr>
        <w:lastRenderedPageBreak/>
        <w:t>8.</w:t>
      </w:r>
      <w:r w:rsidRPr="00506640">
        <w:rPr>
          <w:rFonts w:eastAsia="SimSun"/>
          <w:lang w:eastAsia="zh-CN"/>
        </w:rPr>
        <w:tab/>
      </w:r>
      <w:r w:rsidR="006E6D4E" w:rsidRPr="00506640">
        <w:rPr>
          <w:rFonts w:eastAsia="SimSun"/>
          <w:lang w:eastAsia="zh-CN"/>
        </w:rPr>
        <w:t xml:space="preserve">MnS Producer </w:t>
      </w:r>
      <w:r w:rsidR="00B44362">
        <w:rPr>
          <w:rFonts w:eastAsia="SimSun"/>
          <w:lang w:eastAsia="zh-CN"/>
        </w:rPr>
        <w:t>should</w:t>
      </w:r>
      <w:r w:rsidR="00B44362" w:rsidRPr="00506640">
        <w:rPr>
          <w:rFonts w:eastAsia="SimSun"/>
          <w:lang w:eastAsia="zh-CN"/>
        </w:rPr>
        <w:t xml:space="preserve"> </w:t>
      </w:r>
      <w:r w:rsidR="006E6D4E" w:rsidRPr="00506640">
        <w:rPr>
          <w:rFonts w:eastAsia="SimSun"/>
          <w:lang w:eastAsia="zh-CN"/>
        </w:rPr>
        <w:t xml:space="preserve">notify </w:t>
      </w:r>
      <w:r w:rsidR="00B44362">
        <w:rPr>
          <w:rFonts w:eastAsia="SimSun"/>
          <w:lang w:eastAsia="zh-CN"/>
        </w:rPr>
        <w:t xml:space="preserve">(see </w:t>
      </w:r>
      <w:r w:rsidR="00B44362">
        <w:rPr>
          <w:rFonts w:cs="Arial"/>
        </w:rPr>
        <w:t>notifyMOIAttributeValueChanges notification</w:t>
      </w:r>
      <w:r w:rsidR="008752E7" w:rsidRPr="008752E7">
        <w:rPr>
          <w:rFonts w:cs="Arial"/>
        </w:rPr>
        <w:t xml:space="preserve"> defined in TS 28.532 [3]</w:t>
      </w:r>
      <w:r w:rsidR="00B44362">
        <w:rPr>
          <w:rFonts w:eastAsia="SimSun"/>
          <w:lang w:eastAsia="zh-CN"/>
        </w:rPr>
        <w:t xml:space="preserve">) </w:t>
      </w:r>
      <w:r w:rsidR="006E6D4E" w:rsidRPr="00506640">
        <w:rPr>
          <w:rFonts w:eastAsia="SimSun"/>
          <w:lang w:eastAsia="zh-CN"/>
        </w:rPr>
        <w:t xml:space="preserve">MnS Consumer about </w:t>
      </w:r>
      <w:r w:rsidR="00B44362">
        <w:rPr>
          <w:rFonts w:eastAsia="SimSun" w:hint="eastAsia"/>
          <w:lang w:eastAsia="zh-CN"/>
        </w:rPr>
        <w:t>attribute</w:t>
      </w:r>
      <w:r w:rsidR="00B44362">
        <w:rPr>
          <w:rFonts w:eastAsia="SimSun"/>
          <w:lang w:eastAsia="zh-CN"/>
        </w:rPr>
        <w:t xml:space="preserve"> </w:t>
      </w:r>
      <w:r w:rsidR="00B44362">
        <w:t>"</w:t>
      </w:r>
      <w:r w:rsidR="00B44362">
        <w:rPr>
          <w:rFonts w:eastAsia="SimSun"/>
          <w:lang w:eastAsia="zh-CN"/>
        </w:rPr>
        <w:t>objectInstance</w:t>
      </w:r>
      <w:r w:rsidR="00B44362">
        <w:t>"</w:t>
      </w:r>
      <w:r w:rsidR="00B44362">
        <w:rPr>
          <w:rFonts w:eastAsia="SimSun"/>
          <w:lang w:eastAsia="zh-CN"/>
        </w:rPr>
        <w:t xml:space="preserve"> of the intent </w:t>
      </w:r>
      <w:r w:rsidR="00E96F85" w:rsidRPr="00E96F85">
        <w:rPr>
          <w:rFonts w:eastAsia="SimSun"/>
          <w:lang w:eastAsia="zh-CN"/>
        </w:rPr>
        <w:t xml:space="preserve">report </w:t>
      </w:r>
      <w:r w:rsidR="00B44362">
        <w:rPr>
          <w:rFonts w:eastAsia="SimSun"/>
          <w:lang w:eastAsia="zh-CN"/>
        </w:rPr>
        <w:t>instance</w:t>
      </w:r>
      <w:r w:rsidR="006E6D4E" w:rsidRPr="00506640">
        <w:rPr>
          <w:rFonts w:eastAsia="SimSun"/>
          <w:lang w:eastAsia="zh-CN"/>
        </w:rPr>
        <w:t xml:space="preserve"> and</w:t>
      </w:r>
      <w:r w:rsidR="00E96F85" w:rsidRPr="00E96F85">
        <w:rPr>
          <w:rFonts w:eastAsia="SimSun"/>
          <w:lang w:eastAsia="zh-CN"/>
        </w:rPr>
        <w:t xml:space="preserve"> corresponding</w:t>
      </w:r>
      <w:r w:rsidR="006E6D4E" w:rsidRPr="00506640">
        <w:rPr>
          <w:rFonts w:eastAsia="SimSun"/>
          <w:lang w:eastAsia="zh-CN"/>
        </w:rPr>
        <w:t xml:space="preserve"> </w:t>
      </w:r>
      <w:r w:rsidR="00E96F85" w:rsidRPr="00E96F85">
        <w:rPr>
          <w:rFonts w:eastAsia="SimSun"/>
          <w:lang w:eastAsia="zh-CN"/>
        </w:rPr>
        <w:t xml:space="preserve">intents report information that contains one or any combination of </w:t>
      </w:r>
      <w:r w:rsidR="00E96F85" w:rsidRPr="00E96F85">
        <w:rPr>
          <w:rFonts w:ascii="Courier New" w:eastAsiaTheme="minorEastAsia" w:hAnsi="Courier New" w:cs="Courier New"/>
          <w:lang w:eastAsia="zh-CN"/>
        </w:rPr>
        <w:t>intentFulfilmentReport</w:t>
      </w:r>
      <w:r w:rsidR="00E96F85" w:rsidRPr="00E96F85">
        <w:rPr>
          <w:rFonts w:eastAsia="SimSun"/>
          <w:lang w:eastAsia="zh-CN"/>
        </w:rPr>
        <w:t xml:space="preserve">, </w:t>
      </w:r>
      <w:r w:rsidR="00E96F85" w:rsidRPr="00E96F85">
        <w:rPr>
          <w:rFonts w:ascii="Courier New" w:eastAsiaTheme="minorEastAsia" w:hAnsi="Courier New" w:cs="Courier New"/>
          <w:lang w:eastAsia="zh-CN"/>
        </w:rPr>
        <w:t>intentConflictReport</w:t>
      </w:r>
      <w:r w:rsidR="00E96F85" w:rsidRPr="00E96F85">
        <w:rPr>
          <w:rFonts w:eastAsia="SimSun"/>
          <w:lang w:eastAsia="zh-CN"/>
        </w:rPr>
        <w:t xml:space="preserve"> and </w:t>
      </w:r>
      <w:r w:rsidR="00E96F85" w:rsidRPr="00E96F85">
        <w:rPr>
          <w:rFonts w:ascii="Courier New" w:eastAsiaTheme="minorEastAsia" w:hAnsi="Courier New" w:cs="Courier New"/>
          <w:lang w:eastAsia="zh-CN"/>
        </w:rPr>
        <w:t>intentFeasibilityCheckReport</w:t>
      </w:r>
      <w:r w:rsidR="006E6D4E" w:rsidRPr="00506640">
        <w:rPr>
          <w:rFonts w:eastAsia="SimSun"/>
          <w:lang w:eastAsia="zh-CN"/>
        </w:rPr>
        <w:t>.</w:t>
      </w:r>
    </w:p>
    <w:p w14:paraId="39044E4A" w14:textId="61EA7642" w:rsidR="00B44362" w:rsidRDefault="00B44362" w:rsidP="00D060EE">
      <w:pPr>
        <w:rPr>
          <w:lang w:eastAsia="zh-CN"/>
        </w:rPr>
      </w:pPr>
      <w:r w:rsidRPr="00506640">
        <w:rPr>
          <w:lang w:eastAsia="zh-CN"/>
        </w:rPr>
        <w:t>I</w:t>
      </w:r>
      <w:r>
        <w:rPr>
          <w:lang w:eastAsia="zh-CN"/>
        </w:rPr>
        <w:t>n case</w:t>
      </w:r>
      <w:r w:rsidRPr="00506640">
        <w:rPr>
          <w:lang w:eastAsia="zh-CN"/>
        </w:rPr>
        <w:t xml:space="preserve"> </w:t>
      </w:r>
      <w:r w:rsidR="006E6D4E" w:rsidRPr="00506640">
        <w:rPr>
          <w:lang w:eastAsia="zh-CN"/>
        </w:rPr>
        <w:t xml:space="preserve">the feasibility check result is </w:t>
      </w:r>
      <w:r w:rsidR="000C3127" w:rsidRPr="00506640">
        <w:rPr>
          <w:lang w:eastAsia="zh-CN"/>
        </w:rPr>
        <w:t>'</w:t>
      </w:r>
      <w:r w:rsidR="006E6D4E" w:rsidRPr="00506640">
        <w:rPr>
          <w:lang w:eastAsia="zh-CN"/>
        </w:rPr>
        <w:t>infeasible</w:t>
      </w:r>
      <w:r w:rsidR="000C3127" w:rsidRPr="00506640">
        <w:rPr>
          <w:lang w:eastAsia="zh-CN"/>
        </w:rPr>
        <w:t>'</w:t>
      </w:r>
      <w:r w:rsidR="006E6D4E" w:rsidRPr="00506640">
        <w:rPr>
          <w:lang w:eastAsia="zh-CN"/>
        </w:rPr>
        <w:t xml:space="preserve">, </w:t>
      </w:r>
      <w:r>
        <w:rPr>
          <w:lang w:eastAsia="zh-CN"/>
        </w:rPr>
        <w:t>following step 5b is executed:</w:t>
      </w:r>
    </w:p>
    <w:p w14:paraId="1DDDB249" w14:textId="0ABF72D6" w:rsidR="006E6D4E" w:rsidRPr="00506640" w:rsidRDefault="00B44362" w:rsidP="00E55602">
      <w:pPr>
        <w:pStyle w:val="B1"/>
        <w:rPr>
          <w:lang w:eastAsia="zh-CN"/>
        </w:rPr>
      </w:pPr>
      <w:r>
        <w:rPr>
          <w:lang w:eastAsia="zh-CN"/>
        </w:rPr>
        <w:t>5b.</w:t>
      </w:r>
      <w:r w:rsidR="0092140A">
        <w:rPr>
          <w:lang w:eastAsia="zh-CN"/>
        </w:rPr>
        <w:tab/>
      </w:r>
      <w:r>
        <w:rPr>
          <w:lang w:eastAsia="zh-CN"/>
        </w:rPr>
        <w:tab/>
      </w:r>
      <w:r w:rsidR="006E6D4E" w:rsidRPr="00506640">
        <w:rPr>
          <w:lang w:eastAsia="zh-CN"/>
        </w:rPr>
        <w:t xml:space="preserve">MnS Producer </w:t>
      </w:r>
      <w:r>
        <w:rPr>
          <w:lang w:eastAsia="zh-CN"/>
        </w:rPr>
        <w:t xml:space="preserve">notifies MnS consumer about </w:t>
      </w:r>
      <w:r w:rsidR="003B2F96" w:rsidRPr="003B2F96">
        <w:rPr>
          <w:rFonts w:ascii="Courier New" w:eastAsiaTheme="minorEastAsia" w:hAnsi="Courier New" w:cs="Courier New"/>
          <w:lang w:eastAsia="zh-CN"/>
        </w:rPr>
        <w:t>intentFeasibilityCheckReport</w:t>
      </w:r>
      <w:r w:rsidR="003B2F96" w:rsidRPr="003B2F96">
        <w:rPr>
          <w:lang w:eastAsia="zh-CN"/>
        </w:rPr>
        <w:t xml:space="preserve"> with </w:t>
      </w:r>
      <w:r>
        <w:rPr>
          <w:lang w:eastAsia="zh-CN"/>
        </w:rPr>
        <w:t xml:space="preserve">infeasible information for the modified intent instance. </w:t>
      </w:r>
      <w:r w:rsidRPr="008F632C">
        <w:rPr>
          <w:lang w:eastAsia="zh-CN"/>
        </w:rPr>
        <w:t>The reasons why the feasibility check result is infeasible (e.g. invalid intent expression, the intent conflict) and corresponding recommendations also can be included in the notification</w:t>
      </w:r>
    </w:p>
    <w:p w14:paraId="1F200F08" w14:textId="77777777" w:rsidR="005B1465" w:rsidRPr="00506640" w:rsidRDefault="005B1465" w:rsidP="005B1465">
      <w:pPr>
        <w:pStyle w:val="Heading3"/>
      </w:pPr>
      <w:bookmarkStart w:id="446" w:name="_Toc106192977"/>
      <w:bookmarkStart w:id="447" w:name="_Toc155794514"/>
      <w:r w:rsidRPr="00506640">
        <w:rPr>
          <w:rFonts w:hint="eastAsia"/>
        </w:rPr>
        <w:t>6</w:t>
      </w:r>
      <w:r w:rsidRPr="00506640">
        <w:t>.3.4</w:t>
      </w:r>
      <w:r w:rsidRPr="00506640">
        <w:tab/>
        <w:t>Delete an intent</w:t>
      </w:r>
      <w:bookmarkEnd w:id="446"/>
      <w:bookmarkEnd w:id="447"/>
    </w:p>
    <w:p w14:paraId="2BED68D2" w14:textId="15F49C74" w:rsidR="005B1465" w:rsidRPr="00506640" w:rsidRDefault="005B1465" w:rsidP="009275F9">
      <w:pPr>
        <w:rPr>
          <w:lang w:eastAsia="zh-CN"/>
        </w:rPr>
      </w:pPr>
      <w:r w:rsidRPr="00506640">
        <w:rPr>
          <w:lang w:eastAsia="zh-CN"/>
        </w:rPr>
        <w:t>Figure 6.3.</w:t>
      </w:r>
      <w:r w:rsidR="009275F9" w:rsidRPr="00506640">
        <w:rPr>
          <w:lang w:eastAsia="zh-CN"/>
        </w:rPr>
        <w:t>4</w:t>
      </w:r>
      <w:r w:rsidRPr="00506640">
        <w:rPr>
          <w:lang w:eastAsia="zh-CN"/>
        </w:rPr>
        <w:t xml:space="preserve">-1 illustrates the procedure for </w:t>
      </w:r>
      <w:r w:rsidR="008752E7">
        <w:rPr>
          <w:lang w:eastAsia="zh-CN"/>
        </w:rPr>
        <w:t>deleting</w:t>
      </w:r>
      <w:r w:rsidR="008752E7" w:rsidRPr="00506640">
        <w:rPr>
          <w:lang w:eastAsia="zh-CN"/>
        </w:rPr>
        <w:t xml:space="preserve"> </w:t>
      </w:r>
      <w:r w:rsidRPr="00506640">
        <w:rPr>
          <w:lang w:eastAsia="zh-CN"/>
        </w:rPr>
        <w:t>an existing intent.</w:t>
      </w:r>
    </w:p>
    <w:bookmarkStart w:id="448" w:name="_MON_1741074489"/>
    <w:bookmarkEnd w:id="448"/>
    <w:p w14:paraId="4DDAFBA2" w14:textId="6422DAA4" w:rsidR="005B1465" w:rsidRPr="00506640" w:rsidRDefault="008752E7" w:rsidP="00804A58">
      <w:pPr>
        <w:pStyle w:val="TH"/>
        <w:rPr>
          <w:lang w:eastAsia="zh-CN"/>
        </w:rPr>
      </w:pPr>
      <w:r>
        <w:rPr>
          <w:lang w:eastAsia="zh-CN"/>
        </w:rPr>
        <w:object w:dxaOrig="9026" w:dyaOrig="2971" w14:anchorId="4B3278C1">
          <v:shape id="_x0000_i1032" type="#_x0000_t75" style="width:451.8pt;height:148.2pt" o:ole="">
            <v:imagedata r:id="rId38" o:title=""/>
          </v:shape>
          <o:OLEObject Type="Embed" ProgID="Word.Document.12" ShapeID="_x0000_i1032" DrawAspect="Content" ObjectID="_1766572891" r:id="rId39">
            <o:FieldCodes>\s</o:FieldCodes>
          </o:OLEObject>
        </w:object>
      </w:r>
    </w:p>
    <w:p w14:paraId="64F44A4B" w14:textId="7A1D6D15" w:rsidR="005B1465" w:rsidRPr="00506640" w:rsidRDefault="005B1465" w:rsidP="00804A58">
      <w:pPr>
        <w:pStyle w:val="TF"/>
      </w:pPr>
      <w:r w:rsidRPr="00506640">
        <w:rPr>
          <w:lang w:eastAsia="zh-CN"/>
        </w:rPr>
        <w:t>Figure 6.3.4-1</w:t>
      </w:r>
      <w:r w:rsidR="00804A58" w:rsidRPr="00506640">
        <w:rPr>
          <w:lang w:eastAsia="zh-CN"/>
        </w:rPr>
        <w:t>:</w:t>
      </w:r>
      <w:r w:rsidRPr="00506640">
        <w:rPr>
          <w:lang w:eastAsia="zh-CN"/>
        </w:rPr>
        <w:t xml:space="preserve"> Procedure for delete an intent</w:t>
      </w:r>
    </w:p>
    <w:p w14:paraId="0AD3144A" w14:textId="53E665C2" w:rsidR="005B1465" w:rsidRPr="00506640" w:rsidRDefault="00804A58" w:rsidP="00804A58">
      <w:pPr>
        <w:pStyle w:val="B1"/>
        <w:rPr>
          <w:lang w:eastAsia="zh-CN"/>
        </w:rPr>
      </w:pPr>
      <w:r w:rsidRPr="00506640">
        <w:rPr>
          <w:lang w:eastAsia="zh-CN"/>
        </w:rPr>
        <w:t>1.</w:t>
      </w:r>
      <w:r w:rsidRPr="00506640">
        <w:rPr>
          <w:lang w:eastAsia="zh-CN"/>
        </w:rPr>
        <w:tab/>
      </w:r>
      <w:r w:rsidR="005B1465" w:rsidRPr="00506640">
        <w:rPr>
          <w:lang w:eastAsia="zh-CN"/>
        </w:rPr>
        <w:t xml:space="preserve">MnS Consumer sends a request to delete an intent </w:t>
      </w:r>
      <w:r w:rsidR="008752E7" w:rsidRPr="008752E7">
        <w:rPr>
          <w:lang w:eastAsia="zh-CN"/>
        </w:rPr>
        <w:t xml:space="preserve">instance (see deleteMOI operation defined in TS 28.532[3]) </w:t>
      </w:r>
      <w:r w:rsidR="005B1465" w:rsidRPr="00506640">
        <w:rPr>
          <w:lang w:eastAsia="zh-CN"/>
        </w:rPr>
        <w:t xml:space="preserve">to MnS Producer with </w:t>
      </w:r>
      <w:r w:rsidRPr="00506640">
        <w:rPr>
          <w:lang w:eastAsia="zh-CN"/>
        </w:rPr>
        <w:t>'</w:t>
      </w:r>
      <w:r w:rsidR="005B1465" w:rsidRPr="00506640">
        <w:rPr>
          <w:lang w:eastAsia="zh-CN"/>
        </w:rPr>
        <w:t>objectInstance</w:t>
      </w:r>
      <w:r w:rsidRPr="00506640">
        <w:rPr>
          <w:lang w:eastAsia="zh-CN"/>
        </w:rPr>
        <w:t>'</w:t>
      </w:r>
      <w:r w:rsidR="005B1465" w:rsidRPr="00506640">
        <w:rPr>
          <w:lang w:eastAsia="zh-CN"/>
        </w:rPr>
        <w:t xml:space="preserve"> of the intent MOI.</w:t>
      </w:r>
    </w:p>
    <w:p w14:paraId="5EBE03B8" w14:textId="2F2F820C" w:rsidR="005B1465" w:rsidRPr="00506640" w:rsidRDefault="00804A58" w:rsidP="00804A58">
      <w:pPr>
        <w:pStyle w:val="B1"/>
        <w:rPr>
          <w:lang w:eastAsia="zh-CN"/>
        </w:rPr>
      </w:pPr>
      <w:r w:rsidRPr="00506640">
        <w:rPr>
          <w:lang w:eastAsia="zh-CN"/>
        </w:rPr>
        <w:t>2.</w:t>
      </w:r>
      <w:r w:rsidRPr="00506640">
        <w:rPr>
          <w:lang w:eastAsia="zh-CN"/>
        </w:rPr>
        <w:tab/>
      </w:r>
      <w:r w:rsidR="005B1465" w:rsidRPr="00506640">
        <w:rPr>
          <w:lang w:eastAsia="zh-CN"/>
        </w:rPr>
        <w:t>Based on the request, MnS Producer delete</w:t>
      </w:r>
      <w:r w:rsidR="00575762" w:rsidRPr="00575762">
        <w:rPr>
          <w:lang w:eastAsia="zh-CN"/>
        </w:rPr>
        <w:t>s</w:t>
      </w:r>
      <w:r w:rsidR="005B1465" w:rsidRPr="00506640">
        <w:rPr>
          <w:lang w:eastAsia="zh-CN"/>
        </w:rPr>
        <w:t xml:space="preserve"> the intent MOI.</w:t>
      </w:r>
    </w:p>
    <w:p w14:paraId="3AA18375" w14:textId="44888708" w:rsidR="005B1465" w:rsidRPr="00506640" w:rsidRDefault="00804A58" w:rsidP="00804A58">
      <w:pPr>
        <w:pStyle w:val="B1"/>
        <w:rPr>
          <w:lang w:eastAsia="zh-CN"/>
        </w:rPr>
      </w:pPr>
      <w:r w:rsidRPr="00506640">
        <w:rPr>
          <w:lang w:eastAsia="zh-CN"/>
        </w:rPr>
        <w:t>3.</w:t>
      </w:r>
      <w:r w:rsidRPr="00506640">
        <w:rPr>
          <w:lang w:eastAsia="zh-CN"/>
        </w:rPr>
        <w:tab/>
      </w:r>
      <w:r w:rsidR="005B1465" w:rsidRPr="00506640">
        <w:rPr>
          <w:rFonts w:hint="eastAsia"/>
          <w:lang w:eastAsia="zh-CN"/>
        </w:rPr>
        <w:t>M</w:t>
      </w:r>
      <w:r w:rsidR="005B1465" w:rsidRPr="00506640">
        <w:rPr>
          <w:lang w:eastAsia="zh-CN"/>
        </w:rPr>
        <w:t>nS Producer sends response</w:t>
      </w:r>
      <w:r w:rsidR="008752E7" w:rsidRPr="008752E7">
        <w:rPr>
          <w:lang w:eastAsia="zh-CN"/>
        </w:rPr>
        <w:t xml:space="preserve"> (see deleteMOI operation defined in TS 28.532 [3])</w:t>
      </w:r>
      <w:r w:rsidR="005B1465" w:rsidRPr="00506640">
        <w:rPr>
          <w:lang w:eastAsia="zh-CN"/>
        </w:rPr>
        <w:t xml:space="preserve"> to the MnS consumer with status (</w:t>
      </w:r>
      <w:r w:rsidR="005B1465" w:rsidRPr="00506640">
        <w:t>OperationSucceeded or OperationFailed</w:t>
      </w:r>
      <w:r w:rsidR="005B1465" w:rsidRPr="00506640">
        <w:rPr>
          <w:lang w:eastAsia="zh-CN"/>
        </w:rPr>
        <w:t>)</w:t>
      </w:r>
      <w:r w:rsidR="008752E7" w:rsidRPr="008752E7">
        <w:rPr>
          <w:lang w:eastAsia="zh-CN"/>
        </w:rPr>
        <w:t xml:space="preserve"> and</w:t>
      </w:r>
      <w:r w:rsidR="005B1465" w:rsidRPr="00506640">
        <w:rPr>
          <w:lang w:eastAsia="zh-CN"/>
        </w:rPr>
        <w:t xml:space="preserve"> </w:t>
      </w:r>
      <w:r w:rsidRPr="00506640">
        <w:rPr>
          <w:lang w:eastAsia="zh-CN"/>
        </w:rPr>
        <w:t>'</w:t>
      </w:r>
      <w:r w:rsidR="005B1465" w:rsidRPr="00506640">
        <w:rPr>
          <w:lang w:eastAsia="zh-CN"/>
        </w:rPr>
        <w:t>objectInstance</w:t>
      </w:r>
      <w:r w:rsidRPr="00506640">
        <w:rPr>
          <w:lang w:eastAsia="zh-CN"/>
        </w:rPr>
        <w:t>'</w:t>
      </w:r>
      <w:r w:rsidR="005B1465" w:rsidRPr="00506640">
        <w:rPr>
          <w:lang w:eastAsia="zh-CN"/>
        </w:rPr>
        <w:t xml:space="preserve"> of the deleted intent MOI.</w:t>
      </w:r>
    </w:p>
    <w:p w14:paraId="7C9AE69A" w14:textId="77777777" w:rsidR="00814FE8" w:rsidRPr="00506640" w:rsidRDefault="00814FE8" w:rsidP="007B17F3">
      <w:pPr>
        <w:pStyle w:val="Heading3"/>
      </w:pPr>
      <w:bookmarkStart w:id="449" w:name="_Toc106192978"/>
      <w:bookmarkStart w:id="450" w:name="_Toc155794515"/>
      <w:r w:rsidRPr="00506640">
        <w:t>6.3.5</w:t>
      </w:r>
      <w:r w:rsidRPr="00506640">
        <w:tab/>
        <w:t>Q</w:t>
      </w:r>
      <w:r w:rsidRPr="00506640">
        <w:rPr>
          <w:rFonts w:hint="eastAsia"/>
          <w:lang w:eastAsia="zh-CN"/>
        </w:rPr>
        <w:t>uery</w:t>
      </w:r>
      <w:r w:rsidRPr="00506640">
        <w:t xml:space="preserve"> an intent</w:t>
      </w:r>
      <w:bookmarkEnd w:id="449"/>
      <w:bookmarkEnd w:id="450"/>
    </w:p>
    <w:p w14:paraId="5D8D9569" w14:textId="767C47F8" w:rsidR="00814FE8" w:rsidRPr="00506640" w:rsidRDefault="00814FE8" w:rsidP="007B17F3">
      <w:pPr>
        <w:keepNext/>
        <w:keepLines/>
      </w:pPr>
      <w:r w:rsidRPr="00506640">
        <w:rPr>
          <w:lang w:eastAsia="zh-CN"/>
        </w:rPr>
        <w:t xml:space="preserve">Figure 6.3.5-1 illustrates the procedure for </w:t>
      </w:r>
      <w:r w:rsidRPr="00506640">
        <w:rPr>
          <w:rFonts w:hint="eastAsia"/>
          <w:lang w:eastAsia="zh-CN"/>
        </w:rPr>
        <w:t>query</w:t>
      </w:r>
      <w:r w:rsidRPr="00506640">
        <w:rPr>
          <w:lang w:eastAsia="zh-CN"/>
        </w:rPr>
        <w:t xml:space="preserve"> a</w:t>
      </w:r>
      <w:r w:rsidRPr="00506640">
        <w:rPr>
          <w:rFonts w:hint="eastAsia"/>
          <w:lang w:eastAsia="zh-CN"/>
        </w:rPr>
        <w:t>n</w:t>
      </w:r>
      <w:r w:rsidRPr="00506640">
        <w:rPr>
          <w:lang w:eastAsia="zh-CN"/>
        </w:rPr>
        <w:t xml:space="preserve"> intent.</w:t>
      </w:r>
    </w:p>
    <w:bookmarkStart w:id="451" w:name="_MON_1741074554"/>
    <w:bookmarkEnd w:id="451"/>
    <w:p w14:paraId="1BA9B38A" w14:textId="44B10444" w:rsidR="00814FE8" w:rsidRPr="00506640" w:rsidRDefault="008752E7" w:rsidP="007B17F3">
      <w:pPr>
        <w:pStyle w:val="TH"/>
        <w:rPr>
          <w:lang w:eastAsia="zh-CN"/>
        </w:rPr>
      </w:pPr>
      <w:r>
        <w:rPr>
          <w:lang w:eastAsia="zh-CN"/>
        </w:rPr>
        <w:object w:dxaOrig="9026" w:dyaOrig="450" w14:anchorId="3DC391EE">
          <v:shape id="_x0000_i1033" type="#_x0000_t75" style="width:451.8pt;height:22.3pt" o:ole="">
            <v:imagedata r:id="rId40" o:title=""/>
          </v:shape>
          <o:OLEObject Type="Embed" ProgID="Word.Document.12" ShapeID="_x0000_i1033" DrawAspect="Content" ObjectID="_1766572892" r:id="rId41">
            <o:FieldCodes>\s</o:FieldCodes>
          </o:OLEObject>
        </w:object>
      </w:r>
      <w:bookmarkStart w:id="452" w:name="_MON_1741074564"/>
      <w:bookmarkEnd w:id="452"/>
      <w:r>
        <w:rPr>
          <w:lang w:eastAsia="zh-CN"/>
        </w:rPr>
        <w:object w:dxaOrig="9026" w:dyaOrig="2282" w14:anchorId="4ECF5594">
          <v:shape id="_x0000_i1034" type="#_x0000_t75" style="width:451.8pt;height:114.1pt" o:ole="">
            <v:imagedata r:id="rId42" o:title=""/>
          </v:shape>
          <o:OLEObject Type="Embed" ProgID="Word.Document.12" ShapeID="_x0000_i1034" DrawAspect="Content" ObjectID="_1766572893" r:id="rId43">
            <o:FieldCodes>\s</o:FieldCodes>
          </o:OLEObject>
        </w:object>
      </w:r>
    </w:p>
    <w:p w14:paraId="5859792B" w14:textId="1A3E43AC" w:rsidR="00814FE8" w:rsidRPr="00506640" w:rsidRDefault="00814FE8" w:rsidP="00804A58">
      <w:pPr>
        <w:pStyle w:val="TF"/>
      </w:pPr>
      <w:r w:rsidRPr="00506640">
        <w:rPr>
          <w:lang w:eastAsia="zh-CN"/>
        </w:rPr>
        <w:t>Figure 6.3.5-1</w:t>
      </w:r>
      <w:r w:rsidR="00804A58" w:rsidRPr="00506640">
        <w:rPr>
          <w:lang w:eastAsia="zh-CN"/>
        </w:rPr>
        <w:t>:</w:t>
      </w:r>
      <w:r w:rsidRPr="00506640">
        <w:rPr>
          <w:lang w:eastAsia="zh-CN"/>
        </w:rPr>
        <w:t xml:space="preserve"> Procedure for </w:t>
      </w:r>
      <w:r w:rsidRPr="00506640">
        <w:t>q</w:t>
      </w:r>
      <w:r w:rsidRPr="00506640">
        <w:rPr>
          <w:rFonts w:hint="eastAsia"/>
          <w:lang w:eastAsia="zh-CN"/>
        </w:rPr>
        <w:t>uery</w:t>
      </w:r>
      <w:r w:rsidRPr="00506640">
        <w:t xml:space="preserve"> </w:t>
      </w:r>
      <w:r w:rsidRPr="00506640">
        <w:rPr>
          <w:lang w:eastAsia="zh-CN"/>
        </w:rPr>
        <w:t>an intent</w:t>
      </w:r>
    </w:p>
    <w:p w14:paraId="7B8A3DC2" w14:textId="5D6530CF" w:rsidR="00814FE8" w:rsidRPr="00506640" w:rsidRDefault="00804A58" w:rsidP="00804A58">
      <w:pPr>
        <w:pStyle w:val="B1"/>
      </w:pPr>
      <w:r w:rsidRPr="00506640">
        <w:rPr>
          <w:lang w:eastAsia="zh-CN"/>
        </w:rPr>
        <w:t>1.</w:t>
      </w:r>
      <w:r w:rsidRPr="00506640">
        <w:rPr>
          <w:lang w:eastAsia="zh-CN"/>
        </w:rPr>
        <w:tab/>
      </w:r>
      <w:r w:rsidR="00814FE8" w:rsidRPr="00506640">
        <w:rPr>
          <w:lang w:eastAsia="zh-CN"/>
        </w:rPr>
        <w:t>MnS Consumer sends a request to query an intent instance</w:t>
      </w:r>
      <w:r w:rsidR="008752E7" w:rsidRPr="008752E7">
        <w:rPr>
          <w:lang w:eastAsia="zh-CN"/>
        </w:rPr>
        <w:t xml:space="preserve"> (see getMOIAttributes operation defined in TS 28.532[3])</w:t>
      </w:r>
      <w:r w:rsidR="00814FE8" w:rsidRPr="00506640">
        <w:rPr>
          <w:lang w:eastAsia="zh-CN"/>
        </w:rPr>
        <w:t xml:space="preserve"> to MnS Producer </w:t>
      </w:r>
      <w:r w:rsidR="00814FE8" w:rsidRPr="00506640">
        <w:rPr>
          <w:rFonts w:hint="eastAsia"/>
          <w:lang w:eastAsia="zh-CN"/>
        </w:rPr>
        <w:t>with</w:t>
      </w:r>
      <w:r w:rsidR="00814FE8" w:rsidRPr="00506640">
        <w:rPr>
          <w:lang w:eastAsia="zh-CN"/>
        </w:rPr>
        <w:t xml:space="preserve"> </w:t>
      </w:r>
      <w:r w:rsidR="008752E7" w:rsidRPr="008752E7">
        <w:rPr>
          <w:lang w:eastAsia="zh-CN"/>
        </w:rPr>
        <w:t>'</w:t>
      </w:r>
      <w:r w:rsidR="00814FE8" w:rsidRPr="00506640">
        <w:rPr>
          <w:lang w:eastAsia="zh-CN"/>
        </w:rPr>
        <w:t>objectInstance</w:t>
      </w:r>
      <w:r w:rsidR="008752E7" w:rsidRPr="008752E7">
        <w:rPr>
          <w:lang w:eastAsia="zh-CN"/>
        </w:rPr>
        <w:t>'</w:t>
      </w:r>
      <w:r w:rsidR="00814FE8" w:rsidRPr="00506640">
        <w:rPr>
          <w:lang w:eastAsia="zh-CN"/>
        </w:rPr>
        <w:t xml:space="preserve"> of the existing intent MOI and list of attribute</w:t>
      </w:r>
      <w:r w:rsidR="008752E7" w:rsidRPr="008752E7">
        <w:rPr>
          <w:lang w:eastAsia="zh-CN"/>
        </w:rPr>
        <w:t xml:space="preserve"> name</w:t>
      </w:r>
      <w:r w:rsidR="00814FE8" w:rsidRPr="00506640">
        <w:rPr>
          <w:lang w:eastAsia="zh-CN"/>
        </w:rPr>
        <w:t>s of intent IOC</w:t>
      </w:r>
      <w:r w:rsidR="00814FE8" w:rsidRPr="00506640">
        <w:rPr>
          <w:rFonts w:hint="eastAsia"/>
          <w:lang w:eastAsia="zh-CN"/>
        </w:rPr>
        <w:t>.</w:t>
      </w:r>
      <w:r w:rsidR="00814FE8" w:rsidRPr="00506640">
        <w:rPr>
          <w:lang w:eastAsia="zh-CN"/>
        </w:rPr>
        <w:t xml:space="preserve"> </w:t>
      </w:r>
      <w:r w:rsidR="00814FE8" w:rsidRPr="00506640">
        <w:rPr>
          <w:rFonts w:hint="eastAsia"/>
          <w:lang w:eastAsia="zh-CN"/>
        </w:rPr>
        <w:t>The</w:t>
      </w:r>
      <w:r w:rsidR="00814FE8" w:rsidRPr="00506640">
        <w:rPr>
          <w:lang w:eastAsia="zh-CN"/>
        </w:rPr>
        <w:t xml:space="preserve"> list of attribute</w:t>
      </w:r>
      <w:r w:rsidR="008752E7" w:rsidRPr="008752E7">
        <w:rPr>
          <w:lang w:eastAsia="zh-CN"/>
        </w:rPr>
        <w:t xml:space="preserve"> name</w:t>
      </w:r>
      <w:r w:rsidR="00814FE8" w:rsidRPr="00506640">
        <w:rPr>
          <w:lang w:eastAsia="zh-CN"/>
        </w:rPr>
        <w:t>s identifies the attributes to be returned by this operation</w:t>
      </w:r>
      <w:r w:rsidR="00814FE8" w:rsidRPr="00506640">
        <w:rPr>
          <w:rFonts w:hint="eastAsia"/>
          <w:lang w:eastAsia="zh-CN"/>
        </w:rPr>
        <w:t>.</w:t>
      </w:r>
    </w:p>
    <w:p w14:paraId="01704533" w14:textId="49ECF045" w:rsidR="00814FE8" w:rsidRPr="00506640" w:rsidRDefault="00804A58" w:rsidP="00804A58">
      <w:pPr>
        <w:pStyle w:val="B1"/>
      </w:pPr>
      <w:r w:rsidRPr="00506640">
        <w:rPr>
          <w:lang w:eastAsia="zh-CN"/>
        </w:rPr>
        <w:lastRenderedPageBreak/>
        <w:t>2.</w:t>
      </w:r>
      <w:r w:rsidRPr="00506640">
        <w:rPr>
          <w:lang w:eastAsia="zh-CN"/>
        </w:rPr>
        <w:tab/>
      </w:r>
      <w:r w:rsidR="00814FE8" w:rsidRPr="00506640">
        <w:rPr>
          <w:lang w:eastAsia="zh-CN"/>
        </w:rPr>
        <w:t>Based on the request, the MnS Producer queries the concrete intent MOI</w:t>
      </w:r>
      <w:r w:rsidR="00814FE8" w:rsidRPr="00506640">
        <w:rPr>
          <w:rFonts w:hint="eastAsia"/>
          <w:lang w:eastAsia="zh-CN"/>
        </w:rPr>
        <w:t>.</w:t>
      </w:r>
    </w:p>
    <w:p w14:paraId="23C003CF" w14:textId="718C6F1A" w:rsidR="00523828" w:rsidRDefault="00804A58" w:rsidP="00B64E5E">
      <w:pPr>
        <w:pStyle w:val="B1"/>
        <w:rPr>
          <w:lang w:eastAsia="zh-CN"/>
        </w:rPr>
      </w:pPr>
      <w:r w:rsidRPr="00506640">
        <w:rPr>
          <w:lang w:eastAsia="zh-CN"/>
        </w:rPr>
        <w:t>3.</w:t>
      </w:r>
      <w:r w:rsidRPr="00506640">
        <w:rPr>
          <w:lang w:eastAsia="zh-CN"/>
        </w:rPr>
        <w:tab/>
      </w:r>
      <w:r w:rsidR="00814FE8" w:rsidRPr="00506640">
        <w:rPr>
          <w:rFonts w:hint="eastAsia"/>
          <w:lang w:eastAsia="zh-CN"/>
        </w:rPr>
        <w:t>M</w:t>
      </w:r>
      <w:r w:rsidR="00814FE8" w:rsidRPr="00506640">
        <w:rPr>
          <w:lang w:eastAsia="zh-CN"/>
        </w:rPr>
        <w:t>nS Producer sends a response</w:t>
      </w:r>
      <w:r w:rsidR="008752E7" w:rsidRPr="008752E7">
        <w:rPr>
          <w:lang w:eastAsia="zh-CN"/>
        </w:rPr>
        <w:t xml:space="preserve"> (see getMOIAttributes operation defined in TS 28.532[3])</w:t>
      </w:r>
      <w:r w:rsidR="00814FE8" w:rsidRPr="00506640">
        <w:rPr>
          <w:lang w:eastAsia="zh-CN"/>
        </w:rPr>
        <w:t xml:space="preserve"> to the MnS consumer </w:t>
      </w:r>
      <w:r w:rsidR="00814FE8" w:rsidRPr="00506640">
        <w:rPr>
          <w:rFonts w:hint="eastAsia"/>
          <w:lang w:eastAsia="zh-CN"/>
        </w:rPr>
        <w:t>with</w:t>
      </w:r>
      <w:r w:rsidR="00814FE8" w:rsidRPr="00506640">
        <w:rPr>
          <w:lang w:eastAsia="zh-CN"/>
        </w:rPr>
        <w:t xml:space="preserve"> </w:t>
      </w:r>
      <w:r w:rsidR="008752E7" w:rsidRPr="008752E7">
        <w:rPr>
          <w:lang w:eastAsia="zh-CN"/>
        </w:rPr>
        <w:t>'</w:t>
      </w:r>
      <w:r w:rsidR="00814FE8" w:rsidRPr="00506640">
        <w:rPr>
          <w:lang w:eastAsia="zh-CN"/>
        </w:rPr>
        <w:t>objectClass</w:t>
      </w:r>
      <w:r w:rsidR="008752E7" w:rsidRPr="008752E7">
        <w:rPr>
          <w:lang w:eastAsia="zh-CN"/>
        </w:rPr>
        <w:t>'</w:t>
      </w:r>
      <w:r w:rsidR="00814FE8" w:rsidRPr="00506640">
        <w:rPr>
          <w:lang w:eastAsia="zh-CN"/>
        </w:rPr>
        <w:t xml:space="preserve">, </w:t>
      </w:r>
      <w:r w:rsidR="008752E7" w:rsidRPr="008752E7">
        <w:rPr>
          <w:lang w:eastAsia="zh-CN"/>
        </w:rPr>
        <w:t>'</w:t>
      </w:r>
      <w:r w:rsidR="00814FE8" w:rsidRPr="00506640">
        <w:rPr>
          <w:lang w:eastAsia="zh-CN"/>
        </w:rPr>
        <w:t>objectInstance</w:t>
      </w:r>
      <w:r w:rsidR="008752E7" w:rsidRPr="008752E7">
        <w:rPr>
          <w:lang w:eastAsia="zh-CN"/>
        </w:rPr>
        <w:t>'</w:t>
      </w:r>
      <w:r w:rsidR="00814FE8" w:rsidRPr="00506640">
        <w:rPr>
          <w:lang w:eastAsia="zh-CN"/>
        </w:rPr>
        <w:t>, and list of [Attribute,Value]</w:t>
      </w:r>
      <w:r w:rsidR="00B64E5E" w:rsidRPr="00506640">
        <w:rPr>
          <w:lang w:eastAsia="zh-CN"/>
        </w:rPr>
        <w:t xml:space="preserve"> which is defined in clause 6.2</w:t>
      </w:r>
      <w:r w:rsidR="007B17F3" w:rsidRPr="00506640">
        <w:rPr>
          <w:lang w:eastAsia="zh-CN"/>
        </w:rPr>
        <w:t>.</w:t>
      </w:r>
    </w:p>
    <w:p w14:paraId="7B7A0415" w14:textId="42520F96" w:rsidR="00331B72" w:rsidRDefault="00331B72" w:rsidP="00331B72">
      <w:pPr>
        <w:pStyle w:val="Heading3"/>
      </w:pPr>
      <w:bookmarkStart w:id="453" w:name="_Toc155794516"/>
      <w:r w:rsidRPr="00506640">
        <w:t>6.3.</w:t>
      </w:r>
      <w:r>
        <w:t>6</w:t>
      </w:r>
      <w:r w:rsidRPr="00506640">
        <w:tab/>
      </w:r>
      <w:r>
        <w:t xml:space="preserve">Intent </w:t>
      </w:r>
      <w:r w:rsidR="00EA23AA">
        <w:t>c</w:t>
      </w:r>
      <w:r>
        <w:t xml:space="preserve">onflict </w:t>
      </w:r>
      <w:r w:rsidR="00EA23AA">
        <w:t>r</w:t>
      </w:r>
      <w:r>
        <w:t>esolution</w:t>
      </w:r>
      <w:bookmarkEnd w:id="453"/>
    </w:p>
    <w:bookmarkStart w:id="454" w:name="_MON_1766327718"/>
    <w:bookmarkEnd w:id="454"/>
    <w:p w14:paraId="12FBA0F4" w14:textId="2208C357" w:rsidR="00331B72" w:rsidRDefault="00EA23AA" w:rsidP="00331B72">
      <w:pPr>
        <w:pStyle w:val="TH"/>
        <w:rPr>
          <w:rFonts w:eastAsia="SimSun"/>
        </w:rPr>
      </w:pPr>
      <w:r>
        <w:object w:dxaOrig="9026" w:dyaOrig="5911" w14:anchorId="6749B805">
          <v:shape id="_x0000_i1035" type="#_x0000_t75" style="width:451.35pt;height:296pt" o:ole="">
            <v:imagedata r:id="rId44" o:title=""/>
          </v:shape>
          <o:OLEObject Type="Embed" ProgID="Word.Document.12" ShapeID="_x0000_i1035" DrawAspect="Content" ObjectID="_1766572894" r:id="rId45">
            <o:FieldCodes>\s</o:FieldCodes>
          </o:OLEObject>
        </w:object>
      </w:r>
    </w:p>
    <w:p w14:paraId="5A5A65EA" w14:textId="75C449FD" w:rsidR="00331B72" w:rsidRPr="003C19CB" w:rsidRDefault="00331B72" w:rsidP="00331B72">
      <w:pPr>
        <w:pStyle w:val="TF"/>
        <w:rPr>
          <w:rFonts w:eastAsia="SimSun"/>
        </w:rPr>
      </w:pPr>
      <w:r w:rsidRPr="00506640">
        <w:rPr>
          <w:rFonts w:eastAsia="SimSun"/>
          <w:lang w:eastAsia="zh-CN"/>
        </w:rPr>
        <w:t>Figure 6.3.</w:t>
      </w:r>
      <w:r>
        <w:rPr>
          <w:rFonts w:eastAsia="SimSun"/>
          <w:lang w:eastAsia="zh-CN"/>
        </w:rPr>
        <w:t>6</w:t>
      </w:r>
      <w:r w:rsidRPr="00506640">
        <w:rPr>
          <w:rFonts w:eastAsia="SimSun"/>
          <w:lang w:eastAsia="zh-CN"/>
        </w:rPr>
        <w:t xml:space="preserve">-1: Procedure for </w:t>
      </w:r>
      <w:r>
        <w:rPr>
          <w:rFonts w:eastAsia="SimSun"/>
          <w:lang w:eastAsia="zh-CN"/>
        </w:rPr>
        <w:t>Intent Conflict Resolution</w:t>
      </w:r>
    </w:p>
    <w:p w14:paraId="5904A177" w14:textId="76B6B41D" w:rsidR="00331B72" w:rsidRDefault="00331B72" w:rsidP="00331B72">
      <w:pPr>
        <w:pStyle w:val="B1"/>
        <w:rPr>
          <w:lang w:val="en-US" w:eastAsia="ja-JP"/>
        </w:rPr>
      </w:pPr>
      <w:r>
        <w:rPr>
          <w:lang w:val="en-US" w:eastAsia="ja-JP"/>
        </w:rPr>
        <w:t>1)</w:t>
      </w:r>
      <w:r>
        <w:rPr>
          <w:lang w:val="en-US" w:eastAsia="ja-JP"/>
        </w:rPr>
        <w:tab/>
      </w:r>
      <w:r w:rsidR="00EA23AA">
        <w:rPr>
          <w:lang w:val="en-US" w:eastAsia="ja-JP"/>
        </w:rPr>
        <w:t xml:space="preserve">MnS </w:t>
      </w:r>
      <w:r>
        <w:rPr>
          <w:lang w:val="en-US" w:eastAsia="ja-JP"/>
        </w:rPr>
        <w:t xml:space="preserve">Consumer subscribes to receive </w:t>
      </w:r>
      <w:r w:rsidR="00EA23AA" w:rsidRPr="000F21BA">
        <w:rPr>
          <w:lang w:val="en-US" w:eastAsia="ja-JP"/>
        </w:rPr>
        <w:t xml:space="preserve">notifyMOIChanges </w:t>
      </w:r>
      <w:r w:rsidR="00EA23AA">
        <w:rPr>
          <w:lang w:val="en-US" w:eastAsia="ja-JP"/>
        </w:rPr>
        <w:t>related to IntentReport MOI</w:t>
      </w:r>
      <w:r>
        <w:rPr>
          <w:lang w:val="en-US" w:eastAsia="ja-JP"/>
        </w:rPr>
        <w:t xml:space="preserve"> using NtfSubscription</w:t>
      </w:r>
      <w:r w:rsidR="00EA23AA">
        <w:rPr>
          <w:lang w:val="en-US" w:eastAsia="ja-JP"/>
        </w:rPr>
        <w:t>Control</w:t>
      </w:r>
      <w:r>
        <w:rPr>
          <w:lang w:val="en-US" w:eastAsia="ja-JP"/>
        </w:rPr>
        <w:t xml:space="preserve"> as defined in </w:t>
      </w:r>
      <w:r w:rsidR="00EA23AA">
        <w:rPr>
          <w:lang w:val="en-US" w:eastAsia="ja-JP"/>
        </w:rPr>
        <w:t xml:space="preserve">clause 4.3.22 of </w:t>
      </w:r>
      <w:r>
        <w:rPr>
          <w:lang w:val="en-US" w:eastAsia="ja-JP"/>
        </w:rPr>
        <w:t>TS 28.622 [6].</w:t>
      </w:r>
    </w:p>
    <w:p w14:paraId="21B33BCE" w14:textId="143A8FA7" w:rsidR="00331B72" w:rsidRDefault="00331B72" w:rsidP="00331B72">
      <w:pPr>
        <w:pStyle w:val="B1"/>
        <w:rPr>
          <w:lang w:val="en-US" w:eastAsia="ja-JP"/>
        </w:rPr>
      </w:pPr>
      <w:r>
        <w:rPr>
          <w:lang w:val="en-US" w:eastAsia="ja-JP"/>
        </w:rPr>
        <w:t>2)</w:t>
      </w:r>
      <w:r>
        <w:rPr>
          <w:lang w:val="en-US" w:eastAsia="ja-JP"/>
        </w:rPr>
        <w:tab/>
      </w:r>
      <w:r w:rsidR="00EA23AA">
        <w:rPr>
          <w:lang w:val="en-US" w:eastAsia="ja-JP"/>
        </w:rPr>
        <w:t>MnS P</w:t>
      </w:r>
      <w:r>
        <w:rPr>
          <w:lang w:val="en-US" w:eastAsia="ja-JP"/>
        </w:rPr>
        <w:t xml:space="preserve">roducer detects </w:t>
      </w:r>
      <w:r w:rsidR="00EA23AA">
        <w:rPr>
          <w:lang w:val="en-US" w:eastAsia="ja-JP"/>
        </w:rPr>
        <w:t>the intent-related</w:t>
      </w:r>
      <w:r>
        <w:rPr>
          <w:lang w:val="en-US" w:eastAsia="ja-JP"/>
        </w:rPr>
        <w:t xml:space="preserve"> conflict</w:t>
      </w:r>
      <w:r w:rsidR="00EA23AA">
        <w:rPr>
          <w:lang w:val="en-US" w:eastAsia="ja-JP"/>
        </w:rPr>
        <w:t>(s).</w:t>
      </w:r>
    </w:p>
    <w:p w14:paraId="740A250D" w14:textId="41149A60" w:rsidR="00331B72" w:rsidRDefault="00331B72" w:rsidP="00331B72">
      <w:pPr>
        <w:pStyle w:val="B1"/>
        <w:rPr>
          <w:lang w:val="en-US" w:eastAsia="ja-JP"/>
        </w:rPr>
      </w:pPr>
      <w:r>
        <w:rPr>
          <w:lang w:val="en-US" w:eastAsia="ja-JP"/>
        </w:rPr>
        <w:t>3)</w:t>
      </w:r>
      <w:r>
        <w:rPr>
          <w:lang w:val="en-US" w:eastAsia="ja-JP"/>
        </w:rPr>
        <w:tab/>
      </w:r>
      <w:r w:rsidR="00EA23AA">
        <w:rPr>
          <w:lang w:val="en-US" w:eastAsia="ja-JP"/>
        </w:rPr>
        <w:t xml:space="preserve">MnS </w:t>
      </w:r>
      <w:r>
        <w:rPr>
          <w:lang w:val="en-US" w:eastAsia="ja-JP"/>
        </w:rPr>
        <w:t xml:space="preserve">Producer </w:t>
      </w:r>
      <w:r w:rsidR="00EA23AA">
        <w:rPr>
          <w:lang w:val="en-US" w:eastAsia="ja-JP"/>
        </w:rPr>
        <w:t xml:space="preserve">configures </w:t>
      </w:r>
      <w:r>
        <w:rPr>
          <w:lang w:val="en-US" w:eastAsia="ja-JP"/>
        </w:rPr>
        <w:t xml:space="preserve">IntentReportInfo </w:t>
      </w:r>
      <w:r w:rsidR="00EA23AA">
        <w:rPr>
          <w:lang w:val="en-US" w:eastAsia="ja-JP"/>
        </w:rPr>
        <w:t>MOI</w:t>
      </w:r>
      <w:r>
        <w:rPr>
          <w:lang w:val="en-US" w:eastAsia="ja-JP"/>
        </w:rPr>
        <w:t xml:space="preserve"> with attributes </w:t>
      </w:r>
      <w:r w:rsidR="00EA23AA">
        <w:rPr>
          <w:lang w:val="en-US" w:eastAsia="ja-JP"/>
        </w:rPr>
        <w:t>describing</w:t>
      </w:r>
      <w:r>
        <w:rPr>
          <w:lang w:val="en-US" w:eastAsia="ja-JP"/>
        </w:rPr>
        <w:t xml:space="preserve"> the intent conflict.</w:t>
      </w:r>
    </w:p>
    <w:p w14:paraId="443C4E0C" w14:textId="6E9867C2" w:rsidR="00331B72" w:rsidRDefault="00331B72" w:rsidP="00331B72">
      <w:pPr>
        <w:pStyle w:val="B1"/>
        <w:rPr>
          <w:lang w:val="en-US" w:eastAsia="ja-JP"/>
        </w:rPr>
      </w:pPr>
      <w:r>
        <w:rPr>
          <w:lang w:val="en-US" w:eastAsia="ja-JP"/>
        </w:rPr>
        <w:t>4)</w:t>
      </w:r>
      <w:r>
        <w:rPr>
          <w:lang w:val="en-US" w:eastAsia="ja-JP"/>
        </w:rPr>
        <w:tab/>
      </w:r>
      <w:r w:rsidR="00EA23AA">
        <w:rPr>
          <w:lang w:val="en-US" w:eastAsia="ja-JP"/>
        </w:rPr>
        <w:t xml:space="preserve">MnS </w:t>
      </w:r>
      <w:r w:rsidRPr="00825514">
        <w:rPr>
          <w:lang w:val="en-US" w:eastAsia="ja-JP"/>
        </w:rPr>
        <w:t xml:space="preserve">Producer </w:t>
      </w:r>
      <w:r w:rsidRPr="00637D96">
        <w:rPr>
          <w:lang w:val="en-US" w:eastAsia="ja-JP"/>
        </w:rPr>
        <w:t>notif</w:t>
      </w:r>
      <w:r w:rsidR="00EA23AA">
        <w:rPr>
          <w:lang w:val="en-US" w:eastAsia="ja-JP"/>
        </w:rPr>
        <w:t>ies</w:t>
      </w:r>
      <w:r w:rsidRPr="00637D96">
        <w:rPr>
          <w:lang w:val="en-US" w:eastAsia="ja-JP"/>
        </w:rPr>
        <w:t xml:space="preserve"> the </w:t>
      </w:r>
      <w:r w:rsidR="00F33E87">
        <w:rPr>
          <w:lang w:val="en-US" w:eastAsia="ja-JP"/>
        </w:rPr>
        <w:t xml:space="preserve">modification </w:t>
      </w:r>
      <w:r w:rsidRPr="00637D96">
        <w:rPr>
          <w:lang w:val="en-US" w:eastAsia="ja-JP"/>
        </w:rPr>
        <w:t xml:space="preserve">of IntentReport </w:t>
      </w:r>
      <w:r w:rsidR="00F33E87">
        <w:rPr>
          <w:lang w:val="en-US" w:eastAsia="ja-JP"/>
        </w:rPr>
        <w:t>MOI</w:t>
      </w:r>
      <w:r w:rsidRPr="00637D96">
        <w:rPr>
          <w:lang w:val="en-US" w:eastAsia="ja-JP"/>
        </w:rPr>
        <w:t xml:space="preserve"> using </w:t>
      </w:r>
      <w:r w:rsidR="00F33E87" w:rsidRPr="003E3CD3">
        <w:rPr>
          <w:lang w:val="en-US" w:eastAsia="ja-JP"/>
        </w:rPr>
        <w:t>notifyMOIChanges</w:t>
      </w:r>
      <w:r w:rsidRPr="00637D96">
        <w:rPr>
          <w:lang w:val="en-US" w:eastAsia="ja-JP"/>
        </w:rPr>
        <w:t xml:space="preserve"> as defined in TS 28.532</w:t>
      </w:r>
      <w:r>
        <w:rPr>
          <w:lang w:val="en-US" w:eastAsia="ja-JP"/>
        </w:rPr>
        <w:t xml:space="preserve"> [3]</w:t>
      </w:r>
      <w:r w:rsidRPr="00637D96">
        <w:rPr>
          <w:lang w:val="en-US" w:eastAsia="ja-JP"/>
        </w:rPr>
        <w:t>.</w:t>
      </w:r>
      <w:r w:rsidRPr="00CB0151">
        <w:rPr>
          <w:lang w:val="en-US" w:eastAsia="ja-JP"/>
        </w:rPr>
        <w:t xml:space="preserve"> </w:t>
      </w:r>
      <w:r w:rsidRPr="003F2963">
        <w:rPr>
          <w:lang w:val="en-US" w:eastAsia="ja-JP"/>
        </w:rPr>
        <w:t>The notification</w:t>
      </w:r>
      <w:r w:rsidR="00F33E87" w:rsidRPr="00F33E87">
        <w:rPr>
          <w:lang w:val="en-US" w:eastAsia="ja-JP"/>
        </w:rPr>
        <w:t xml:space="preserve"> </w:t>
      </w:r>
      <w:r w:rsidR="00F33E87">
        <w:rPr>
          <w:lang w:val="en-US" w:eastAsia="ja-JP"/>
        </w:rPr>
        <w:t>contains the IntentReport MOI attributes which</w:t>
      </w:r>
      <w:r w:rsidRPr="003F2963">
        <w:rPr>
          <w:lang w:val="en-US" w:eastAsia="ja-JP"/>
        </w:rPr>
        <w:t xml:space="preserve"> may include </w:t>
      </w:r>
      <w:r w:rsidR="00F33E87">
        <w:rPr>
          <w:lang w:val="en-US" w:eastAsia="ja-JP"/>
        </w:rPr>
        <w:t>information</w:t>
      </w:r>
      <w:r w:rsidRPr="003F2963">
        <w:rPr>
          <w:lang w:val="en-US" w:eastAsia="ja-JP"/>
        </w:rPr>
        <w:t>to solve the conflict</w:t>
      </w:r>
      <w:r>
        <w:rPr>
          <w:lang w:val="en-US" w:eastAsia="ja-JP"/>
        </w:rPr>
        <w:t xml:space="preserve"> including intent deletion and/or intent modification. </w:t>
      </w:r>
    </w:p>
    <w:p w14:paraId="658A12C0" w14:textId="481E8E7D" w:rsidR="00331B72" w:rsidRPr="00470174" w:rsidRDefault="00F33E87" w:rsidP="00331B72">
      <w:pPr>
        <w:pStyle w:val="B1"/>
        <w:rPr>
          <w:lang w:val="en-US" w:eastAsia="ja-JP"/>
        </w:rPr>
      </w:pPr>
      <w:r>
        <w:rPr>
          <w:rFonts w:cs="Arial"/>
          <w:szCs w:val="18"/>
        </w:rPr>
        <w:t>5</w:t>
      </w:r>
      <w:r w:rsidR="00331B72">
        <w:rPr>
          <w:rFonts w:cs="Arial"/>
          <w:szCs w:val="18"/>
        </w:rPr>
        <w:t>)</w:t>
      </w:r>
      <w:r w:rsidR="00331B72">
        <w:rPr>
          <w:rFonts w:cs="Arial"/>
          <w:szCs w:val="18"/>
        </w:rPr>
        <w:tab/>
      </w:r>
      <w:r>
        <w:rPr>
          <w:rFonts w:cs="Arial"/>
          <w:szCs w:val="18"/>
        </w:rPr>
        <w:t xml:space="preserve">MnS </w:t>
      </w:r>
      <w:r w:rsidR="00331B72">
        <w:rPr>
          <w:rFonts w:cs="Arial"/>
          <w:szCs w:val="18"/>
        </w:rPr>
        <w:t xml:space="preserve">Consumer may send a deleteMOI request to delete the intent identified by the </w:t>
      </w:r>
      <w:r>
        <w:rPr>
          <w:rFonts w:cs="Arial"/>
          <w:szCs w:val="18"/>
        </w:rPr>
        <w:t>MnS P</w:t>
      </w:r>
      <w:r w:rsidR="00331B72">
        <w:rPr>
          <w:rFonts w:cs="Arial"/>
          <w:szCs w:val="18"/>
        </w:rPr>
        <w:t xml:space="preserve">roducer in </w:t>
      </w:r>
      <w:r>
        <w:rPr>
          <w:rFonts w:cs="Arial"/>
          <w:szCs w:val="18"/>
        </w:rPr>
        <w:t xml:space="preserve">the </w:t>
      </w:r>
      <w:r w:rsidR="00331B72">
        <w:rPr>
          <w:rFonts w:cs="Arial"/>
          <w:szCs w:val="18"/>
        </w:rPr>
        <w:t xml:space="preserve">report. </w:t>
      </w:r>
    </w:p>
    <w:p w14:paraId="6CB90A1A" w14:textId="6D00F2F6" w:rsidR="00331B72" w:rsidRPr="00470174" w:rsidRDefault="00F33E87" w:rsidP="00331B72">
      <w:pPr>
        <w:pStyle w:val="B1"/>
        <w:rPr>
          <w:lang w:val="en-US" w:eastAsia="ja-JP"/>
        </w:rPr>
      </w:pPr>
      <w:r>
        <w:rPr>
          <w:rFonts w:cs="Arial"/>
          <w:szCs w:val="18"/>
        </w:rPr>
        <w:t>6</w:t>
      </w:r>
      <w:r w:rsidR="00331B72">
        <w:rPr>
          <w:rFonts w:cs="Arial"/>
          <w:szCs w:val="18"/>
        </w:rPr>
        <w:t>)</w:t>
      </w:r>
      <w:r w:rsidR="00331B72">
        <w:rPr>
          <w:rFonts w:cs="Arial"/>
          <w:szCs w:val="18"/>
        </w:rPr>
        <w:tab/>
      </w:r>
      <w:r>
        <w:rPr>
          <w:rFonts w:cs="Arial"/>
          <w:szCs w:val="18"/>
        </w:rPr>
        <w:t xml:space="preserve">MnS </w:t>
      </w:r>
      <w:r w:rsidR="00331B72">
        <w:rPr>
          <w:rFonts w:cs="Arial"/>
          <w:szCs w:val="18"/>
        </w:rPr>
        <w:t xml:space="preserve">Consumer may send a </w:t>
      </w:r>
      <w:r>
        <w:rPr>
          <w:rFonts w:cs="Arial"/>
          <w:szCs w:val="18"/>
        </w:rPr>
        <w:t>modifyMOIAttributes</w:t>
      </w:r>
      <w:r w:rsidR="00331B72">
        <w:rPr>
          <w:rFonts w:cs="Arial"/>
          <w:szCs w:val="18"/>
        </w:rPr>
        <w:t xml:space="preserve"> request to modify the </w:t>
      </w:r>
      <w:r>
        <w:rPr>
          <w:rFonts w:cs="Arial"/>
          <w:szCs w:val="18"/>
        </w:rPr>
        <w:t xml:space="preserve">Intent, </w:t>
      </w:r>
      <w:r w:rsidR="00331B72">
        <w:rPr>
          <w:rFonts w:cs="Arial"/>
          <w:szCs w:val="18"/>
        </w:rPr>
        <w:t>Expectation and/or Target based on the information provided in the report.</w:t>
      </w:r>
    </w:p>
    <w:p w14:paraId="521D8210" w14:textId="718A43BB" w:rsidR="00F33E87" w:rsidRDefault="00F33E87" w:rsidP="00F33E87">
      <w:pPr>
        <w:pStyle w:val="Heading4"/>
        <w:rPr>
          <w:lang w:eastAsia="ja-JP"/>
        </w:rPr>
      </w:pPr>
      <w:bookmarkStart w:id="455" w:name="_Toc155794517"/>
      <w:bookmarkStart w:id="456" w:name="_Toc130464631"/>
      <w:r>
        <w:rPr>
          <w:rFonts w:hint="eastAsia"/>
          <w:lang w:eastAsia="ja-JP"/>
        </w:rPr>
        <w:t>6</w:t>
      </w:r>
      <w:r>
        <w:rPr>
          <w:lang w:eastAsia="ja-JP"/>
        </w:rPr>
        <w:t>.3.6.1</w:t>
      </w:r>
      <w:r>
        <w:rPr>
          <w:lang w:eastAsia="ja-JP"/>
        </w:rPr>
        <w:tab/>
        <w:t>Resolution of an intent conflict based on pre-emption</w:t>
      </w:r>
      <w:bookmarkEnd w:id="455"/>
    </w:p>
    <w:p w14:paraId="22109878" w14:textId="60DAB52E" w:rsidR="00F33E87" w:rsidRPr="00F33E87" w:rsidRDefault="00F33E87" w:rsidP="00F33E87">
      <w:pPr>
        <w:rPr>
          <w:rFonts w:cs="Arial"/>
          <w:kern w:val="2"/>
          <w:szCs w:val="16"/>
          <w:lang w:val="en-US" w:eastAsia="zh-CN" w:bidi="ar-KW"/>
        </w:rPr>
      </w:pPr>
      <w:r>
        <w:rPr>
          <w:lang w:eastAsia="ja-JP"/>
        </w:rPr>
        <w:t>In procedure for intent conflict resolution, it is necessary to specify an intent that is target of intent deletion or intent modification. MnS producer specify the intent based on intent priority level. Intent that is l</w:t>
      </w:r>
      <w:r w:rsidRPr="00366C45">
        <w:rPr>
          <w:lang w:eastAsia="ja-JP"/>
        </w:rPr>
        <w:t>ow-</w:t>
      </w:r>
      <w:r>
        <w:rPr>
          <w:lang w:eastAsia="ja-JP"/>
        </w:rPr>
        <w:t xml:space="preserve">intent </w:t>
      </w:r>
      <w:r w:rsidRPr="00366C45">
        <w:rPr>
          <w:lang w:eastAsia="ja-JP"/>
        </w:rPr>
        <w:t xml:space="preserve">priority will become the target of </w:t>
      </w:r>
      <w:r>
        <w:rPr>
          <w:lang w:eastAsia="ja-JP"/>
        </w:rPr>
        <w:t>intent deletion or intent modification</w:t>
      </w:r>
      <w:r w:rsidRPr="00366C45">
        <w:rPr>
          <w:lang w:eastAsia="ja-JP"/>
        </w:rPr>
        <w:t xml:space="preserve">. However, if two </w:t>
      </w:r>
      <w:r>
        <w:rPr>
          <w:lang w:eastAsia="ja-JP"/>
        </w:rPr>
        <w:t>intents</w:t>
      </w:r>
      <w:r w:rsidRPr="00366C45">
        <w:rPr>
          <w:lang w:eastAsia="ja-JP"/>
        </w:rPr>
        <w:t xml:space="preserve"> with the same priority </w:t>
      </w:r>
      <w:r>
        <w:rPr>
          <w:lang w:eastAsia="ja-JP"/>
        </w:rPr>
        <w:t>conflict</w:t>
      </w:r>
      <w:r w:rsidRPr="00366C45">
        <w:rPr>
          <w:lang w:eastAsia="ja-JP"/>
        </w:rPr>
        <w:t>, it is impossible</w:t>
      </w:r>
      <w:r>
        <w:rPr>
          <w:lang w:eastAsia="ja-JP"/>
        </w:rPr>
        <w:t xml:space="preserve"> for MnS producer</w:t>
      </w:r>
      <w:r w:rsidRPr="00366C45">
        <w:rPr>
          <w:lang w:eastAsia="ja-JP"/>
        </w:rPr>
        <w:t xml:space="preserve"> to specify </w:t>
      </w:r>
      <w:r>
        <w:rPr>
          <w:lang w:eastAsia="ja-JP"/>
        </w:rPr>
        <w:t>the intent that is target of intent deletion or intent modification</w:t>
      </w:r>
      <w:r w:rsidRPr="00366C45">
        <w:rPr>
          <w:lang w:eastAsia="ja-JP"/>
        </w:rPr>
        <w:t xml:space="preserve">. In this case, </w:t>
      </w:r>
      <w:r>
        <w:rPr>
          <w:lang w:eastAsia="ja-JP"/>
        </w:rPr>
        <w:t>the intent that is target of intent deletion or intent modification</w:t>
      </w:r>
      <w:r w:rsidRPr="00366C45">
        <w:rPr>
          <w:lang w:eastAsia="ja-JP"/>
        </w:rPr>
        <w:t xml:space="preserve"> is identified using </w:t>
      </w:r>
      <w:r>
        <w:rPr>
          <w:lang w:eastAsia="ja-JP"/>
        </w:rPr>
        <w:t>pre-emption</w:t>
      </w:r>
      <w:r w:rsidRPr="00366C45">
        <w:rPr>
          <w:lang w:eastAsia="ja-JP"/>
        </w:rPr>
        <w:t xml:space="preserve">. Based on </w:t>
      </w:r>
      <w:r>
        <w:rPr>
          <w:lang w:eastAsia="ja-JP"/>
        </w:rPr>
        <w:t>pre-emption</w:t>
      </w:r>
      <w:r w:rsidRPr="00366C45">
        <w:rPr>
          <w:lang w:eastAsia="ja-JP"/>
        </w:rPr>
        <w:t xml:space="preserve">, the judgment is made using the attributes of </w:t>
      </w:r>
      <w:r>
        <w:rPr>
          <w:lang w:eastAsia="ja-JP"/>
        </w:rPr>
        <w:t>"intent pre-emption capability". The</w:t>
      </w:r>
      <w:r w:rsidRPr="00366C45">
        <w:rPr>
          <w:lang w:eastAsia="ja-JP"/>
        </w:rPr>
        <w:t xml:space="preserve"> </w:t>
      </w:r>
      <w:r>
        <w:rPr>
          <w:lang w:eastAsia="ja-JP"/>
        </w:rPr>
        <w:t xml:space="preserve">"intent pre-emption capability" specify whether pre-emption shall be </w:t>
      </w:r>
      <w:r w:rsidRPr="00B952F0">
        <w:rPr>
          <w:lang w:eastAsia="ja-JP"/>
        </w:rPr>
        <w:t>applied</w:t>
      </w:r>
      <w:r>
        <w:rPr>
          <w:lang w:eastAsia="ja-JP"/>
        </w:rPr>
        <w:t>.</w:t>
      </w:r>
      <w:r w:rsidRPr="00B952F0">
        <w:t xml:space="preserve"> </w:t>
      </w:r>
      <w:r>
        <w:t xml:space="preserve">The role of MnS Consumer and MnS Producer is as follows; </w:t>
      </w:r>
      <w:r w:rsidRPr="00B952F0">
        <w:rPr>
          <w:lang w:eastAsia="ja-JP"/>
        </w:rPr>
        <w:t>MnS Con</w:t>
      </w:r>
      <w:r>
        <w:rPr>
          <w:lang w:eastAsia="ja-JP"/>
        </w:rPr>
        <w:t>s</w:t>
      </w:r>
      <w:r w:rsidRPr="00B952F0">
        <w:rPr>
          <w:lang w:eastAsia="ja-JP"/>
        </w:rPr>
        <w:t xml:space="preserve">umer can set </w:t>
      </w:r>
      <w:r>
        <w:rPr>
          <w:lang w:eastAsia="ja-JP"/>
        </w:rPr>
        <w:t>intent pre-emption capbility</w:t>
      </w:r>
      <w:r w:rsidRPr="00B952F0">
        <w:rPr>
          <w:lang w:eastAsia="ja-JP"/>
        </w:rPr>
        <w:t xml:space="preserve"> </w:t>
      </w:r>
      <w:r>
        <w:rPr>
          <w:rFonts w:hint="eastAsia"/>
          <w:lang w:eastAsia="ja-JP"/>
        </w:rPr>
        <w:t>a</w:t>
      </w:r>
      <w:r>
        <w:rPr>
          <w:lang w:eastAsia="ja-JP"/>
        </w:rPr>
        <w:t xml:space="preserve">s </w:t>
      </w:r>
      <w:r w:rsidRPr="00B952F0">
        <w:rPr>
          <w:lang w:eastAsia="ja-JP"/>
        </w:rPr>
        <w:t>"T" for priorited intent during pre-emption.</w:t>
      </w:r>
      <w:r w:rsidRPr="00B952F0">
        <w:t xml:space="preserve"> </w:t>
      </w:r>
      <w:r w:rsidRPr="00B952F0">
        <w:rPr>
          <w:lang w:eastAsia="ja-JP"/>
        </w:rPr>
        <w:t xml:space="preserve">MnS Producer decides the target of intent </w:t>
      </w:r>
      <w:r w:rsidRPr="00B952F0">
        <w:rPr>
          <w:lang w:eastAsia="ja-JP"/>
        </w:rPr>
        <w:lastRenderedPageBreak/>
        <w:t xml:space="preserve">deletion or intent modification during pre-emption. </w:t>
      </w:r>
      <w:r>
        <w:rPr>
          <w:lang w:eastAsia="ja-JP"/>
        </w:rPr>
        <w:t>H</w:t>
      </w:r>
      <w:r w:rsidRPr="00B952F0">
        <w:rPr>
          <w:lang w:eastAsia="ja-JP"/>
        </w:rPr>
        <w:t xml:space="preserve">ere, there are existing intent and new intent. When MnS Producer creates new intent, </w:t>
      </w:r>
      <w:r>
        <w:rPr>
          <w:lang w:eastAsia="ja-JP"/>
        </w:rPr>
        <w:t>there is a</w:t>
      </w:r>
      <w:r w:rsidRPr="00B952F0">
        <w:rPr>
          <w:lang w:eastAsia="ja-JP"/>
        </w:rPr>
        <w:t xml:space="preserve"> conflict between </w:t>
      </w:r>
      <w:r>
        <w:rPr>
          <w:lang w:eastAsia="ja-JP"/>
        </w:rPr>
        <w:t xml:space="preserve">the </w:t>
      </w:r>
      <w:r w:rsidRPr="00B952F0">
        <w:rPr>
          <w:lang w:eastAsia="ja-JP"/>
        </w:rPr>
        <w:t xml:space="preserve">existing intent and new intent with same priority. If </w:t>
      </w:r>
      <w:r>
        <w:rPr>
          <w:lang w:eastAsia="ja-JP"/>
        </w:rPr>
        <w:t>intent pre-emption capability</w:t>
      </w:r>
      <w:r w:rsidRPr="00B952F0">
        <w:rPr>
          <w:lang w:eastAsia="ja-JP"/>
        </w:rPr>
        <w:t xml:space="preserve">="T" for existing </w:t>
      </w:r>
      <w:r>
        <w:rPr>
          <w:lang w:eastAsia="ja-JP"/>
        </w:rPr>
        <w:t>i</w:t>
      </w:r>
      <w:r w:rsidRPr="00B952F0">
        <w:rPr>
          <w:lang w:eastAsia="ja-JP"/>
        </w:rPr>
        <w:t xml:space="preserve">ntent, target of intent deletion or intent modification is new intent. If </w:t>
      </w:r>
      <w:r>
        <w:rPr>
          <w:lang w:eastAsia="ja-JP"/>
        </w:rPr>
        <w:t>intent pre-emption capability</w:t>
      </w:r>
      <w:r w:rsidRPr="00B952F0">
        <w:rPr>
          <w:lang w:eastAsia="ja-JP"/>
        </w:rPr>
        <w:t>="F”</w:t>
      </w:r>
      <w:r>
        <w:rPr>
          <w:lang w:eastAsia="ja-JP"/>
        </w:rPr>
        <w:t xml:space="preserve"> </w:t>
      </w:r>
      <w:r w:rsidRPr="00B952F0">
        <w:rPr>
          <w:lang w:eastAsia="ja-JP"/>
        </w:rPr>
        <w:t xml:space="preserve">for existing </w:t>
      </w:r>
      <w:r>
        <w:rPr>
          <w:lang w:eastAsia="ja-JP"/>
        </w:rPr>
        <w:t>i</w:t>
      </w:r>
      <w:r w:rsidRPr="00B952F0">
        <w:rPr>
          <w:lang w:eastAsia="ja-JP"/>
        </w:rPr>
        <w:t xml:space="preserve">ntent and </w:t>
      </w:r>
      <w:r>
        <w:rPr>
          <w:lang w:eastAsia="ja-JP"/>
        </w:rPr>
        <w:t>intent pre-emption capability</w:t>
      </w:r>
      <w:r w:rsidRPr="00B952F0">
        <w:rPr>
          <w:lang w:eastAsia="ja-JP"/>
        </w:rPr>
        <w:t xml:space="preserve">="T" for new intent, target of intent deletion or intent modification </w:t>
      </w:r>
      <w:r>
        <w:rPr>
          <w:lang w:eastAsia="ja-JP"/>
        </w:rPr>
        <w:t>will be</w:t>
      </w:r>
      <w:r w:rsidRPr="00B952F0">
        <w:rPr>
          <w:lang w:eastAsia="ja-JP"/>
        </w:rPr>
        <w:t xml:space="preserve"> existing </w:t>
      </w:r>
      <w:r>
        <w:rPr>
          <w:lang w:eastAsia="ja-JP"/>
        </w:rPr>
        <w:t>i</w:t>
      </w:r>
      <w:r w:rsidRPr="00B952F0">
        <w:rPr>
          <w:lang w:eastAsia="ja-JP"/>
        </w:rPr>
        <w:t xml:space="preserve">ntent. If both existing </w:t>
      </w:r>
      <w:r>
        <w:rPr>
          <w:lang w:eastAsia="ja-JP"/>
        </w:rPr>
        <w:t>i</w:t>
      </w:r>
      <w:r w:rsidRPr="00B952F0">
        <w:rPr>
          <w:lang w:eastAsia="ja-JP"/>
        </w:rPr>
        <w:t>ntent and new intent</w:t>
      </w:r>
      <w:r>
        <w:rPr>
          <w:lang w:eastAsia="ja-JP"/>
        </w:rPr>
        <w:t xml:space="preserve"> has same parameter of intent pre-emption capability</w:t>
      </w:r>
      <w:r w:rsidRPr="00B952F0">
        <w:rPr>
          <w:lang w:eastAsia="ja-JP"/>
        </w:rPr>
        <w:t xml:space="preserve">, new </w:t>
      </w:r>
      <w:r>
        <w:rPr>
          <w:lang w:eastAsia="ja-JP"/>
        </w:rPr>
        <w:t>i</w:t>
      </w:r>
      <w:r w:rsidRPr="00B952F0">
        <w:rPr>
          <w:lang w:eastAsia="ja-JP"/>
        </w:rPr>
        <w:t xml:space="preserve">ntent </w:t>
      </w:r>
      <w:r>
        <w:rPr>
          <w:lang w:eastAsia="ja-JP"/>
        </w:rPr>
        <w:t xml:space="preserve">will be </w:t>
      </w:r>
      <w:r w:rsidRPr="00B952F0">
        <w:rPr>
          <w:lang w:eastAsia="ja-JP"/>
        </w:rPr>
        <w:t>target of intent deletion or intent modification.</w:t>
      </w:r>
      <w:bookmarkEnd w:id="456"/>
    </w:p>
    <w:p w14:paraId="7DCF534F" w14:textId="2C9116CE" w:rsidR="00A84FA6" w:rsidRDefault="00A84FA6" w:rsidP="00A84FA6">
      <w:pPr>
        <w:pStyle w:val="Heading3"/>
      </w:pPr>
      <w:bookmarkStart w:id="457" w:name="_Toc155794518"/>
      <w:r>
        <w:rPr>
          <w:rFonts w:hint="eastAsia"/>
        </w:rPr>
        <w:t>6</w:t>
      </w:r>
      <w:r>
        <w:t>.3.7</w:t>
      </w:r>
      <w:r>
        <w:tab/>
        <w:t>Intent Report Management</w:t>
      </w:r>
      <w:bookmarkEnd w:id="457"/>
    </w:p>
    <w:p w14:paraId="15BBE81A" w14:textId="7437683F" w:rsidR="00A84FA6" w:rsidRDefault="00A84FA6" w:rsidP="00A84FA6">
      <w:pPr>
        <w:pStyle w:val="Heading4"/>
        <w:rPr>
          <w:lang w:eastAsia="zh-CN"/>
        </w:rPr>
      </w:pPr>
      <w:bookmarkStart w:id="458" w:name="_Toc155794519"/>
      <w:r>
        <w:rPr>
          <w:rFonts w:hint="eastAsia"/>
          <w:lang w:eastAsia="zh-CN"/>
        </w:rPr>
        <w:t>6</w:t>
      </w:r>
      <w:r>
        <w:rPr>
          <w:lang w:eastAsia="zh-CN"/>
        </w:rPr>
        <w:t>.3.7.1</w:t>
      </w:r>
      <w:r>
        <w:tab/>
      </w:r>
      <w:r>
        <w:rPr>
          <w:lang w:eastAsia="zh-CN"/>
        </w:rPr>
        <w:t>Overview of Intent Report Management</w:t>
      </w:r>
      <w:bookmarkEnd w:id="458"/>
    </w:p>
    <w:p w14:paraId="64C3DE39" w14:textId="4FCCDDAC" w:rsidR="00A84FA6" w:rsidRDefault="00A84FA6" w:rsidP="00A84FA6">
      <w:pPr>
        <w:rPr>
          <w:lang w:eastAsia="zh-CN"/>
        </w:rPr>
      </w:pPr>
      <w:r>
        <w:rPr>
          <w:rFonts w:hint="eastAsia"/>
          <w:lang w:eastAsia="zh-CN"/>
        </w:rPr>
        <w:t>F</w:t>
      </w:r>
      <w:r>
        <w:rPr>
          <w:lang w:eastAsia="zh-CN"/>
        </w:rPr>
        <w:t>igure 6.3.7</w:t>
      </w:r>
      <w:r>
        <w:rPr>
          <w:rFonts w:hint="eastAsia"/>
          <w:lang w:eastAsia="zh-CN"/>
        </w:rPr>
        <w:t>.</w:t>
      </w:r>
      <w:r>
        <w:rPr>
          <w:lang w:eastAsia="zh-CN"/>
        </w:rPr>
        <w:t>1-1 illustrates the procedure for intent report management.</w:t>
      </w:r>
    </w:p>
    <w:p w14:paraId="49311410" w14:textId="77777777" w:rsidR="00A84FA6" w:rsidRDefault="00A84FA6" w:rsidP="00A84FA6">
      <w:pPr>
        <w:jc w:val="center"/>
      </w:pPr>
      <w:r>
        <w:rPr>
          <w:noProof/>
        </w:rPr>
        <w:drawing>
          <wp:inline distT="0" distB="0" distL="0" distR="0" wp14:anchorId="12232734" wp14:editId="69A3BA26">
            <wp:extent cx="5092861" cy="32272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5942" cy="3229174"/>
                    </a:xfrm>
                    <a:prstGeom prst="rect">
                      <a:avLst/>
                    </a:prstGeom>
                  </pic:spPr>
                </pic:pic>
              </a:graphicData>
            </a:graphic>
          </wp:inline>
        </w:drawing>
      </w:r>
    </w:p>
    <w:p w14:paraId="7ADB7E1B" w14:textId="37590A55" w:rsidR="00A84FA6" w:rsidRDefault="00A84FA6" w:rsidP="00A84FA6">
      <w:pPr>
        <w:jc w:val="center"/>
        <w:rPr>
          <w:lang w:eastAsia="zh-CN"/>
        </w:rPr>
      </w:pPr>
      <w:r>
        <w:rPr>
          <w:rFonts w:hint="eastAsia"/>
          <w:lang w:eastAsia="zh-CN"/>
        </w:rPr>
        <w:t>F</w:t>
      </w:r>
      <w:r>
        <w:rPr>
          <w:lang w:eastAsia="zh-CN"/>
        </w:rPr>
        <w:t>igure 6.3.7</w:t>
      </w:r>
      <w:r>
        <w:rPr>
          <w:rFonts w:hint="eastAsia"/>
          <w:lang w:eastAsia="zh-CN"/>
        </w:rPr>
        <w:t>.</w:t>
      </w:r>
      <w:r>
        <w:rPr>
          <w:lang w:eastAsia="zh-CN"/>
        </w:rPr>
        <w:t>1-1: intent report management</w:t>
      </w:r>
    </w:p>
    <w:p w14:paraId="5181B8E9" w14:textId="7F8A342F" w:rsidR="00A84FA6" w:rsidRDefault="00A84FA6" w:rsidP="00A84FA6">
      <w:pPr>
        <w:jc w:val="both"/>
        <w:rPr>
          <w:lang w:eastAsia="zh-CN"/>
        </w:rPr>
      </w:pPr>
      <w:r>
        <w:rPr>
          <w:rFonts w:hint="eastAsia"/>
          <w:lang w:eastAsia="zh-CN"/>
        </w:rPr>
        <w:t>1</w:t>
      </w:r>
      <w:r>
        <w:rPr>
          <w:lang w:eastAsia="zh-CN"/>
        </w:rPr>
        <w:t>.</w:t>
      </w:r>
      <w:r>
        <w:rPr>
          <w:lang w:eastAsia="zh-CN"/>
        </w:rPr>
        <w:tab/>
        <w:t>MnS Producer creates the IntentReport MOI (i.e. instance of IntentReport IOC) when create an Intent MOI. MnS producer also configure ‘intentReportReference’ of the Intent MOI. The detailed intent MOI creation see step 1 and step 2 in p</w:t>
      </w:r>
      <w:r w:rsidRPr="00B9003C">
        <w:rPr>
          <w:lang w:eastAsia="zh-CN"/>
        </w:rPr>
        <w:t xml:space="preserve">rocedure </w:t>
      </w:r>
      <w:r>
        <w:rPr>
          <w:lang w:eastAsia="zh-CN"/>
        </w:rPr>
        <w:t>to</w:t>
      </w:r>
      <w:r w:rsidRPr="00B9003C">
        <w:rPr>
          <w:lang w:eastAsia="zh-CN"/>
        </w:rPr>
        <w:t xml:space="preserve"> create an intent</w:t>
      </w:r>
      <w:r>
        <w:rPr>
          <w:lang w:eastAsia="zh-CN"/>
        </w:rPr>
        <w:t xml:space="preserve"> in clause 6.3.2.</w:t>
      </w:r>
    </w:p>
    <w:p w14:paraId="789F9A15" w14:textId="0F96B175" w:rsidR="00A84FA6" w:rsidRDefault="00A84FA6" w:rsidP="00A84FA6">
      <w:pPr>
        <w:rPr>
          <w:lang w:eastAsia="zh-CN"/>
        </w:rPr>
      </w:pPr>
      <w:r>
        <w:rPr>
          <w:rFonts w:hint="eastAsia"/>
          <w:lang w:eastAsia="zh-CN"/>
        </w:rPr>
        <w:t>2</w:t>
      </w:r>
      <w:r>
        <w:rPr>
          <w:lang w:eastAsia="zh-CN"/>
        </w:rPr>
        <w:t>.</w:t>
      </w:r>
      <w:r>
        <w:rPr>
          <w:lang w:eastAsia="zh-CN"/>
        </w:rPr>
        <w:tab/>
        <w:t>MnS Consumer obtain the value of attribute ‘intentReportReference’ of Intent MOI. The value of attribute ‘intentReportReference’ of Intent MOI represents the DN of the created IntentReport MOI.</w:t>
      </w:r>
    </w:p>
    <w:p w14:paraId="1DE716DC" w14:textId="5ABDEBD5" w:rsidR="00A84FA6" w:rsidRDefault="00A84FA6" w:rsidP="00A84FA6">
      <w:pPr>
        <w:rPr>
          <w:lang w:eastAsia="zh-CN"/>
        </w:rPr>
      </w:pPr>
      <w:r>
        <w:rPr>
          <w:rFonts w:hint="eastAsia"/>
          <w:lang w:eastAsia="zh-CN"/>
        </w:rPr>
        <w:t>3</w:t>
      </w:r>
      <w:r>
        <w:rPr>
          <w:lang w:eastAsia="zh-CN"/>
        </w:rPr>
        <w:t>.</w:t>
      </w:r>
      <w:r>
        <w:rPr>
          <w:lang w:eastAsia="zh-CN"/>
        </w:rPr>
        <w:tab/>
        <w:t xml:space="preserve">If MnS Consumer needs to monitor the changes on intent report instance, MnS consumer trigger the procedure for intent report subscription and notification as defined in clause E.1.2. </w:t>
      </w:r>
    </w:p>
    <w:p w14:paraId="4564B9E2" w14:textId="173B2113" w:rsidR="00A84FA6" w:rsidRDefault="00A84FA6" w:rsidP="00A84FA6">
      <w:pPr>
        <w:rPr>
          <w:lang w:eastAsia="zh-CN"/>
        </w:rPr>
      </w:pPr>
      <w:r>
        <w:rPr>
          <w:rFonts w:hint="eastAsia"/>
          <w:lang w:eastAsia="zh-CN"/>
        </w:rPr>
        <w:t>4</w:t>
      </w:r>
      <w:r>
        <w:rPr>
          <w:lang w:eastAsia="zh-CN"/>
        </w:rPr>
        <w:t>.</w:t>
      </w:r>
      <w:r>
        <w:rPr>
          <w:lang w:eastAsia="zh-CN"/>
        </w:rPr>
        <w:tab/>
        <w:t xml:space="preserve">If MnS Consumer needs to query intent report instance , MnS consumer trigger the procedure for querying intent report instance as defined in clause E.1.1. This step can be happened anytime until the </w:t>
      </w:r>
      <w:r>
        <w:rPr>
          <w:rFonts w:hint="eastAsia"/>
          <w:lang w:eastAsia="zh-CN"/>
        </w:rPr>
        <w:t>Intent</w:t>
      </w:r>
      <w:r>
        <w:rPr>
          <w:lang w:eastAsia="zh-CN"/>
        </w:rPr>
        <w:t>Report MOI is deleted.</w:t>
      </w:r>
    </w:p>
    <w:p w14:paraId="443BE346" w14:textId="1C5C2818" w:rsidR="00A84FA6" w:rsidRDefault="00A84FA6" w:rsidP="00A84FA6">
      <w:pPr>
        <w:rPr>
          <w:lang w:eastAsia="zh-CN"/>
        </w:rPr>
      </w:pPr>
      <w:r>
        <w:rPr>
          <w:lang w:eastAsia="zh-CN"/>
        </w:rPr>
        <w:t>5.</w:t>
      </w:r>
      <w:r>
        <w:rPr>
          <w:lang w:eastAsia="zh-CN"/>
        </w:rPr>
        <w:tab/>
        <w:t>MnS Producer deletes the IntentReportMOI when delete an Intent MOI. The detailed intent MOI deletion see p</w:t>
      </w:r>
      <w:r w:rsidRPr="00506640">
        <w:rPr>
          <w:lang w:eastAsia="zh-CN"/>
        </w:rPr>
        <w:t>rocedure for delet</w:t>
      </w:r>
      <w:r>
        <w:rPr>
          <w:lang w:eastAsia="zh-CN"/>
        </w:rPr>
        <w:t>ing</w:t>
      </w:r>
      <w:r w:rsidRPr="00506640">
        <w:rPr>
          <w:lang w:eastAsia="zh-CN"/>
        </w:rPr>
        <w:t xml:space="preserve"> an intent</w:t>
      </w:r>
      <w:r>
        <w:rPr>
          <w:lang w:eastAsia="zh-CN"/>
        </w:rPr>
        <w:t xml:space="preserve"> in clause 6.3.4.</w:t>
      </w:r>
    </w:p>
    <w:p w14:paraId="488ADBE8" w14:textId="3353E5D3" w:rsidR="00A84FA6" w:rsidRDefault="00A84FA6" w:rsidP="00A84FA6">
      <w:pPr>
        <w:rPr>
          <w:lang w:eastAsia="zh-CN"/>
        </w:rPr>
      </w:pPr>
      <w:r>
        <w:rPr>
          <w:lang w:eastAsia="zh-CN"/>
        </w:rPr>
        <w:t>6.</w:t>
      </w:r>
      <w:r>
        <w:rPr>
          <w:lang w:eastAsia="zh-CN"/>
        </w:rPr>
        <w:tab/>
        <w:t>MnS producer sends a NotifyMOIDeletion notification notifies the MnS consumer about deletion of IntentReport MOI.</w:t>
      </w:r>
    </w:p>
    <w:p w14:paraId="521C1D7F" w14:textId="77777777" w:rsidR="00A84FA6" w:rsidRPr="00506640" w:rsidRDefault="00A84FA6" w:rsidP="00331B72">
      <w:pPr>
        <w:pStyle w:val="B1"/>
        <w:rPr>
          <w:rFonts w:eastAsia="DengXian"/>
          <w:lang w:eastAsia="zh-CN"/>
        </w:rPr>
      </w:pPr>
    </w:p>
    <w:p w14:paraId="1614248B" w14:textId="77777777" w:rsidR="001E22AA" w:rsidRPr="00506640" w:rsidRDefault="001E22AA" w:rsidP="00316E66">
      <w:pPr>
        <w:pStyle w:val="Heading1"/>
        <w:rPr>
          <w:rFonts w:eastAsia="SimSun"/>
        </w:rPr>
      </w:pPr>
      <w:bookmarkStart w:id="459" w:name="_Toc106192979"/>
      <w:bookmarkStart w:id="460" w:name="_Toc155794520"/>
      <w:r w:rsidRPr="00506640">
        <w:rPr>
          <w:rFonts w:eastAsia="SimSun"/>
        </w:rPr>
        <w:lastRenderedPageBreak/>
        <w:t>7</w:t>
      </w:r>
      <w:r w:rsidRPr="00506640">
        <w:rPr>
          <w:rFonts w:eastAsia="SimSun"/>
        </w:rPr>
        <w:tab/>
        <w:t xml:space="preserve">Stage 3 definition for </w:t>
      </w:r>
      <w:r w:rsidRPr="00506640">
        <w:rPr>
          <w:rFonts w:eastAsia="SimSun"/>
          <w:lang w:eastAsia="zh-CN"/>
        </w:rPr>
        <w:t>Intent Driven Management</w:t>
      </w:r>
      <w:bookmarkEnd w:id="459"/>
      <w:bookmarkEnd w:id="460"/>
    </w:p>
    <w:p w14:paraId="1DCA9575" w14:textId="77777777" w:rsidR="001E22AA" w:rsidRPr="00506640" w:rsidRDefault="001E22AA" w:rsidP="00316E66">
      <w:pPr>
        <w:pStyle w:val="Heading2"/>
        <w:rPr>
          <w:rFonts w:eastAsia="SimSun"/>
        </w:rPr>
      </w:pPr>
      <w:bookmarkStart w:id="461" w:name="_Toc106192980"/>
      <w:bookmarkStart w:id="462" w:name="_Toc155794521"/>
      <w:r w:rsidRPr="00506640">
        <w:rPr>
          <w:rFonts w:eastAsia="SimSun"/>
        </w:rPr>
        <w:t>7.1</w:t>
      </w:r>
      <w:r w:rsidRPr="00506640">
        <w:rPr>
          <w:rFonts w:eastAsia="SimSun"/>
        </w:rPr>
        <w:tab/>
        <w:t>RESTful HTTP-based solution set</w:t>
      </w:r>
      <w:bookmarkEnd w:id="461"/>
      <w:bookmarkEnd w:id="462"/>
    </w:p>
    <w:p w14:paraId="48BB8E4B" w14:textId="77777777" w:rsidR="00CE0207" w:rsidRDefault="001E22AA" w:rsidP="002A7003">
      <w:pPr>
        <w:rPr>
          <w:rFonts w:eastAsia="SimSun"/>
        </w:rPr>
      </w:pPr>
      <w:r w:rsidRPr="00506640">
        <w:rPr>
          <w:rFonts w:eastAsia="SimSun"/>
        </w:rPr>
        <w:t xml:space="preserve">he RESTful HTTP-based solution set for generic provisioning management service is defined in clause 12.1.1 in </w:t>
      </w:r>
      <w:r w:rsidR="007B17F3" w:rsidRPr="00506640">
        <w:rPr>
          <w:rFonts w:eastAsia="SimSun"/>
        </w:rPr>
        <w:t xml:space="preserve">3GPP </w:t>
      </w:r>
      <w:r w:rsidRPr="00506640">
        <w:rPr>
          <w:rFonts w:eastAsia="SimSun"/>
        </w:rPr>
        <w:t>TS 28.532</w:t>
      </w:r>
      <w:r w:rsidR="007B17F3" w:rsidRPr="00506640">
        <w:rPr>
          <w:rFonts w:eastAsia="SimSun"/>
        </w:rPr>
        <w:t> </w:t>
      </w:r>
      <w:r w:rsidRPr="00506640">
        <w:rPr>
          <w:rFonts w:eastAsia="SimSun"/>
        </w:rPr>
        <w:t>[3]. Corresponding className is Intent</w:t>
      </w:r>
      <w:r w:rsidR="00CE0207">
        <w:rPr>
          <w:rFonts w:eastAsia="SimSun"/>
        </w:rPr>
        <w:t>, IntentReport and IntentHandlingFunction</w:t>
      </w:r>
      <w:r w:rsidRPr="00506640">
        <w:rPr>
          <w:rFonts w:eastAsia="SimSun"/>
        </w:rPr>
        <w:t>.</w:t>
      </w:r>
      <w:r w:rsidR="002A7003">
        <w:rPr>
          <w:rFonts w:eastAsia="SimSun"/>
        </w:rPr>
        <w:t xml:space="preserve"> </w:t>
      </w:r>
    </w:p>
    <w:p w14:paraId="349F9533" w14:textId="57B4A8C6" w:rsidR="002A7003" w:rsidRDefault="002A7003" w:rsidP="002A7003">
      <w:pPr>
        <w:rPr>
          <w:rFonts w:eastAsia="SimSun"/>
        </w:rPr>
      </w:pPr>
      <w:r>
        <w:rPr>
          <w:rFonts w:eastAsia="SimSun"/>
        </w:rPr>
        <w:t xml:space="preserve">Following </w:t>
      </w:r>
      <w:r>
        <w:rPr>
          <w:rFonts w:eastAsia="SimSun" w:hint="eastAsia"/>
          <w:lang w:eastAsia="zh-CN"/>
        </w:rPr>
        <w:t>is</w:t>
      </w:r>
      <w:r>
        <w:rPr>
          <w:rFonts w:eastAsia="SimSun"/>
        </w:rPr>
        <w:t xml:space="preserve"> </w:t>
      </w:r>
      <w:r>
        <w:rPr>
          <w:rFonts w:eastAsia="SimSun" w:hint="eastAsia"/>
          <w:lang w:eastAsia="zh-CN"/>
        </w:rPr>
        <w:t>the</w:t>
      </w:r>
      <w:r>
        <w:rPr>
          <w:rFonts w:eastAsia="SimSun"/>
        </w:rPr>
        <w:t xml:space="preserve"> SS</w:t>
      </w:r>
      <w:r w:rsidRPr="000805A9">
        <w:rPr>
          <w:rFonts w:eastAsia="SimSun"/>
        </w:rPr>
        <w:t xml:space="preserve"> to support intent lifecycle management</w:t>
      </w:r>
      <w:r>
        <w:rPr>
          <w:rFonts w:eastAsia="SimSun"/>
        </w:rPr>
        <w:t xml:space="preserve"> based on </w:t>
      </w:r>
      <w:r w:rsidRPr="00D16FF0">
        <w:rPr>
          <w:rFonts w:eastAsia="SimSun"/>
        </w:rPr>
        <w:t>Table 12.1.1.1.1-1</w:t>
      </w:r>
      <w:r>
        <w:rPr>
          <w:rFonts w:eastAsia="SimSun"/>
        </w:rPr>
        <w:t xml:space="preserve"> in TS 28.532 [3].</w:t>
      </w:r>
    </w:p>
    <w:p w14:paraId="692B9134" w14:textId="168DEE34" w:rsidR="002A7003" w:rsidRPr="000805A9" w:rsidRDefault="002A7003" w:rsidP="002A7003">
      <w:pPr>
        <w:pStyle w:val="TH"/>
        <w:rPr>
          <w:lang w:eastAsia="zh-CN"/>
        </w:rPr>
      </w:pPr>
      <w:r>
        <w:rPr>
          <w:lang w:eastAsia="zh-CN"/>
        </w:rPr>
        <w:t xml:space="preserve">Table 7.1-1: SS to support intent </w:t>
      </w:r>
      <w:r w:rsidRPr="000805A9">
        <w:rPr>
          <w:lang w:eastAsia="zh-CN"/>
        </w:rPr>
        <w:t>lifecycle management</w:t>
      </w:r>
    </w:p>
    <w:tbl>
      <w:tblPr>
        <w:tblW w:w="50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76"/>
        <w:gridCol w:w="1687"/>
        <w:gridCol w:w="758"/>
        <w:gridCol w:w="5916"/>
      </w:tblGrid>
      <w:tr w:rsidR="002A7003" w14:paraId="002F0196"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shd w:val="clear" w:color="auto" w:fill="BFBFBF"/>
          </w:tcPr>
          <w:p w14:paraId="476E6343" w14:textId="77777777" w:rsidR="002A7003" w:rsidRPr="00B474CC" w:rsidRDefault="002A7003" w:rsidP="002A7003">
            <w:pPr>
              <w:pStyle w:val="TAH"/>
            </w:pPr>
            <w:r w:rsidRPr="00B474CC">
              <w:t>intent lifecycle management</w:t>
            </w:r>
          </w:p>
        </w:tc>
        <w:tc>
          <w:tcPr>
            <w:tcW w:w="866" w:type="pct"/>
            <w:tcBorders>
              <w:top w:val="single" w:sz="4" w:space="0" w:color="auto"/>
              <w:left w:val="single" w:sz="4" w:space="0" w:color="auto"/>
              <w:bottom w:val="single" w:sz="4" w:space="0" w:color="auto"/>
              <w:right w:val="single" w:sz="4" w:space="0" w:color="auto"/>
            </w:tcBorders>
            <w:shd w:val="clear" w:color="auto" w:fill="BFBFBF"/>
            <w:hideMark/>
          </w:tcPr>
          <w:p w14:paraId="70E2E657" w14:textId="77777777" w:rsidR="002A7003" w:rsidRPr="00B474CC" w:rsidRDefault="002A7003" w:rsidP="002A7003">
            <w:pPr>
              <w:pStyle w:val="TAH"/>
              <w:rPr>
                <w:lang w:eastAsia="zh-CN"/>
              </w:rPr>
            </w:pPr>
            <w:r w:rsidRPr="00B474CC">
              <w:t>IS operation</w:t>
            </w:r>
          </w:p>
        </w:tc>
        <w:tc>
          <w:tcPr>
            <w:tcW w:w="389" w:type="pct"/>
            <w:tcBorders>
              <w:top w:val="single" w:sz="4" w:space="0" w:color="auto"/>
              <w:left w:val="single" w:sz="4" w:space="0" w:color="auto"/>
              <w:bottom w:val="single" w:sz="4" w:space="0" w:color="auto"/>
              <w:right w:val="single" w:sz="4" w:space="0" w:color="auto"/>
            </w:tcBorders>
            <w:shd w:val="clear" w:color="auto" w:fill="BFBFBF"/>
            <w:hideMark/>
          </w:tcPr>
          <w:p w14:paraId="4BAB921D" w14:textId="77777777" w:rsidR="002A7003" w:rsidRPr="00B474CC" w:rsidRDefault="002A7003" w:rsidP="002A7003">
            <w:pPr>
              <w:pStyle w:val="TAH"/>
              <w:rPr>
                <w:lang w:eastAsia="zh-CN"/>
              </w:rPr>
            </w:pPr>
            <w:r w:rsidRPr="00B474CC">
              <w:rPr>
                <w:lang w:eastAsia="zh-CN"/>
              </w:rPr>
              <w:t>HTTP Method</w:t>
            </w:r>
          </w:p>
        </w:tc>
        <w:tc>
          <w:tcPr>
            <w:tcW w:w="3038" w:type="pct"/>
            <w:tcBorders>
              <w:top w:val="single" w:sz="4" w:space="0" w:color="auto"/>
              <w:left w:val="single" w:sz="4" w:space="0" w:color="auto"/>
              <w:bottom w:val="single" w:sz="4" w:space="0" w:color="auto"/>
              <w:right w:val="single" w:sz="4" w:space="0" w:color="auto"/>
            </w:tcBorders>
            <w:shd w:val="clear" w:color="auto" w:fill="BFBFBF"/>
            <w:hideMark/>
          </w:tcPr>
          <w:p w14:paraId="10113BC7" w14:textId="77777777" w:rsidR="002A7003" w:rsidRPr="00B474CC" w:rsidRDefault="002A7003" w:rsidP="002A7003">
            <w:pPr>
              <w:pStyle w:val="TAH"/>
              <w:rPr>
                <w:lang w:eastAsia="zh-CN"/>
              </w:rPr>
            </w:pPr>
            <w:r w:rsidRPr="00B474CC">
              <w:rPr>
                <w:lang w:eastAsia="zh-CN"/>
              </w:rPr>
              <w:t>Resource URI</w:t>
            </w:r>
          </w:p>
        </w:tc>
      </w:tr>
      <w:tr w:rsidR="002A7003" w14:paraId="78995764"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265C8520" w14:textId="77777777" w:rsidR="002A7003" w:rsidRPr="00B474CC" w:rsidRDefault="002A7003" w:rsidP="002A7003">
            <w:pPr>
              <w:pStyle w:val="TAL"/>
              <w:rPr>
                <w:lang w:eastAsia="zh-CN"/>
              </w:rPr>
            </w:pPr>
            <w:r w:rsidRPr="00B474CC">
              <w:rPr>
                <w:lang w:eastAsia="zh-CN"/>
              </w:rPr>
              <w:t>Create an intent</w:t>
            </w:r>
          </w:p>
        </w:tc>
        <w:tc>
          <w:tcPr>
            <w:tcW w:w="866" w:type="pct"/>
            <w:tcBorders>
              <w:top w:val="single" w:sz="4" w:space="0" w:color="auto"/>
              <w:left w:val="single" w:sz="4" w:space="0" w:color="auto"/>
              <w:bottom w:val="single" w:sz="4" w:space="0" w:color="auto"/>
              <w:right w:val="single" w:sz="4" w:space="0" w:color="auto"/>
            </w:tcBorders>
            <w:hideMark/>
          </w:tcPr>
          <w:p w14:paraId="466BE7DB" w14:textId="77777777" w:rsidR="002A7003" w:rsidRPr="00B474CC" w:rsidRDefault="002A7003" w:rsidP="002A7003">
            <w:pPr>
              <w:pStyle w:val="TAL"/>
              <w:rPr>
                <w:lang w:eastAsia="zh-CN"/>
              </w:rPr>
            </w:pPr>
            <w:r w:rsidRPr="00B474CC">
              <w:rPr>
                <w:lang w:eastAsia="zh-CN"/>
              </w:rPr>
              <w:t>createMOI</w:t>
            </w:r>
            <w:r>
              <w:rPr>
                <w:lang w:eastAsia="zh-CN"/>
              </w:rPr>
              <w:t xml:space="preserve"> </w:t>
            </w:r>
            <w:r w:rsidRPr="00B474CC">
              <w:rPr>
                <w:lang w:eastAsia="zh-CN"/>
              </w:rPr>
              <w:t>operation</w:t>
            </w:r>
          </w:p>
        </w:tc>
        <w:tc>
          <w:tcPr>
            <w:tcW w:w="389" w:type="pct"/>
            <w:tcBorders>
              <w:top w:val="single" w:sz="4" w:space="0" w:color="auto"/>
              <w:left w:val="single" w:sz="4" w:space="0" w:color="auto"/>
              <w:bottom w:val="single" w:sz="4" w:space="0" w:color="auto"/>
              <w:right w:val="single" w:sz="4" w:space="0" w:color="auto"/>
            </w:tcBorders>
            <w:hideMark/>
          </w:tcPr>
          <w:p w14:paraId="34AA8C82" w14:textId="77777777" w:rsidR="002A7003" w:rsidRPr="00B474CC" w:rsidRDefault="002A7003" w:rsidP="002A7003">
            <w:pPr>
              <w:pStyle w:val="TAL"/>
              <w:rPr>
                <w:lang w:eastAsia="zh-CN"/>
              </w:rPr>
            </w:pPr>
            <w:r w:rsidRPr="00B474CC">
              <w:rPr>
                <w:lang w:eastAsia="zh-CN"/>
              </w:rPr>
              <w:t>PUT</w:t>
            </w:r>
          </w:p>
        </w:tc>
        <w:tc>
          <w:tcPr>
            <w:tcW w:w="3038" w:type="pct"/>
            <w:tcBorders>
              <w:top w:val="single" w:sz="4" w:space="0" w:color="auto"/>
              <w:left w:val="single" w:sz="4" w:space="0" w:color="auto"/>
              <w:bottom w:val="single" w:sz="4" w:space="0" w:color="auto"/>
              <w:right w:val="single" w:sz="4" w:space="0" w:color="auto"/>
            </w:tcBorders>
            <w:hideMark/>
          </w:tcPr>
          <w:p w14:paraId="0DDD29CD" w14:textId="77777777" w:rsidR="002A7003" w:rsidRPr="00B474CC" w:rsidRDefault="002A7003" w:rsidP="002A7003">
            <w:pPr>
              <w:pStyle w:val="TAL"/>
              <w:rPr>
                <w:lang w:eastAsia="zh-CN"/>
              </w:rPr>
            </w:pPr>
            <w:r w:rsidRPr="00B474CC">
              <w:rPr>
                <w:rFonts w:eastAsia="SimSun"/>
              </w:rPr>
              <w:t>{MnSRoot}/ProvMnS/{MnSVersion}/</w:t>
            </w:r>
            <w:r w:rsidRPr="00B474CC">
              <w:rPr>
                <w:rFonts w:eastAsia="SimSun"/>
                <w:lang w:eastAsia="zh-CN"/>
              </w:rPr>
              <w:t>{URI-LDN-first-part}/{intent}={id}</w:t>
            </w:r>
          </w:p>
        </w:tc>
      </w:tr>
      <w:tr w:rsidR="002A7003" w14:paraId="2542D3ED"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2DBA80D4" w14:textId="77777777" w:rsidR="002A7003" w:rsidRPr="00B474CC" w:rsidRDefault="002A7003" w:rsidP="002A7003">
            <w:pPr>
              <w:pStyle w:val="TAL"/>
              <w:rPr>
                <w:lang w:eastAsia="zh-CN"/>
              </w:rPr>
            </w:pPr>
            <w:r w:rsidRPr="00B474CC">
              <w:t>Delete an intent</w:t>
            </w:r>
          </w:p>
        </w:tc>
        <w:tc>
          <w:tcPr>
            <w:tcW w:w="866" w:type="pct"/>
            <w:tcBorders>
              <w:top w:val="single" w:sz="4" w:space="0" w:color="auto"/>
              <w:left w:val="single" w:sz="4" w:space="0" w:color="auto"/>
              <w:bottom w:val="single" w:sz="4" w:space="0" w:color="auto"/>
              <w:right w:val="single" w:sz="4" w:space="0" w:color="auto"/>
            </w:tcBorders>
            <w:hideMark/>
          </w:tcPr>
          <w:p w14:paraId="66ED1543" w14:textId="77777777" w:rsidR="002A7003" w:rsidRPr="00B474CC" w:rsidRDefault="002A7003" w:rsidP="002A7003">
            <w:pPr>
              <w:pStyle w:val="TAL"/>
              <w:rPr>
                <w:lang w:eastAsia="zh-CN"/>
              </w:rPr>
            </w:pPr>
            <w:r w:rsidRPr="00B474CC">
              <w:rPr>
                <w:lang w:eastAsia="zh-CN"/>
              </w:rPr>
              <w:t>deleteMOI</w:t>
            </w:r>
            <w:r>
              <w:rPr>
                <w:lang w:eastAsia="zh-CN"/>
              </w:rPr>
              <w:t xml:space="preserve"> </w:t>
            </w:r>
            <w:r w:rsidRPr="00B474CC">
              <w:rPr>
                <w:lang w:eastAsia="zh-CN"/>
              </w:rPr>
              <w:t>operation</w:t>
            </w:r>
          </w:p>
        </w:tc>
        <w:tc>
          <w:tcPr>
            <w:tcW w:w="389" w:type="pct"/>
            <w:tcBorders>
              <w:top w:val="single" w:sz="4" w:space="0" w:color="auto"/>
              <w:left w:val="single" w:sz="4" w:space="0" w:color="auto"/>
              <w:bottom w:val="single" w:sz="4" w:space="0" w:color="auto"/>
              <w:right w:val="single" w:sz="4" w:space="0" w:color="auto"/>
            </w:tcBorders>
            <w:hideMark/>
          </w:tcPr>
          <w:p w14:paraId="305599C9" w14:textId="77777777" w:rsidR="002A7003" w:rsidRPr="00B474CC" w:rsidRDefault="002A7003" w:rsidP="002A7003">
            <w:pPr>
              <w:pStyle w:val="TAL"/>
              <w:rPr>
                <w:lang w:eastAsia="zh-CN"/>
              </w:rPr>
            </w:pPr>
            <w:r w:rsidRPr="00B474CC">
              <w:rPr>
                <w:lang w:eastAsia="zh-CN"/>
              </w:rPr>
              <w:t>DELETE</w:t>
            </w:r>
          </w:p>
        </w:tc>
        <w:tc>
          <w:tcPr>
            <w:tcW w:w="3038" w:type="pct"/>
            <w:tcBorders>
              <w:top w:val="single" w:sz="4" w:space="0" w:color="auto"/>
              <w:left w:val="single" w:sz="4" w:space="0" w:color="auto"/>
              <w:bottom w:val="single" w:sz="4" w:space="0" w:color="auto"/>
              <w:right w:val="single" w:sz="4" w:space="0" w:color="auto"/>
            </w:tcBorders>
            <w:hideMark/>
          </w:tcPr>
          <w:p w14:paraId="5EF983D1" w14:textId="77777777" w:rsidR="002A7003" w:rsidRPr="00B474CC" w:rsidRDefault="002A7003" w:rsidP="002A7003">
            <w:pPr>
              <w:pStyle w:val="TAL"/>
              <w:rPr>
                <w:lang w:eastAsia="zh-CN"/>
              </w:rPr>
            </w:pPr>
            <w:r w:rsidRPr="00B474CC">
              <w:rPr>
                <w:rFonts w:eastAsia="SimSun"/>
              </w:rPr>
              <w:t>{MnSRoot}</w:t>
            </w:r>
            <w:r w:rsidRPr="00B474CC">
              <w:rPr>
                <w:rFonts w:eastAsia="SimSun"/>
                <w:lang w:eastAsia="zh-CN"/>
              </w:rPr>
              <w:t>/ProvMnS/{MnSVersion}/{URI-LDN-first-part}/{intent}={id}</w:t>
            </w:r>
          </w:p>
        </w:tc>
      </w:tr>
      <w:tr w:rsidR="002A7003" w14:paraId="06FB30D6"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0FC8ED43" w14:textId="77777777" w:rsidR="002A7003" w:rsidRPr="00B474CC" w:rsidRDefault="002A7003" w:rsidP="002A7003">
            <w:pPr>
              <w:pStyle w:val="TAL"/>
            </w:pPr>
            <w:r w:rsidRPr="00B474CC">
              <w:t>Modify an intent</w:t>
            </w:r>
          </w:p>
        </w:tc>
        <w:tc>
          <w:tcPr>
            <w:tcW w:w="866" w:type="pct"/>
            <w:tcBorders>
              <w:top w:val="single" w:sz="4" w:space="0" w:color="auto"/>
              <w:left w:val="single" w:sz="4" w:space="0" w:color="auto"/>
              <w:bottom w:val="single" w:sz="4" w:space="0" w:color="auto"/>
              <w:right w:val="single" w:sz="4" w:space="0" w:color="auto"/>
            </w:tcBorders>
          </w:tcPr>
          <w:p w14:paraId="2A42E5BA" w14:textId="77777777" w:rsidR="002A7003" w:rsidRPr="00B474CC" w:rsidRDefault="002A7003" w:rsidP="002A7003">
            <w:pPr>
              <w:pStyle w:val="TAL"/>
              <w:rPr>
                <w:lang w:eastAsia="zh-CN"/>
              </w:rPr>
            </w:pPr>
            <w:r w:rsidRPr="00B474CC">
              <w:rPr>
                <w:lang w:eastAsia="zh-CN"/>
              </w:rPr>
              <w:t>modifyMOIAttributes</w:t>
            </w:r>
            <w:r>
              <w:rPr>
                <w:lang w:eastAsia="zh-CN"/>
              </w:rPr>
              <w:t xml:space="preserve"> </w:t>
            </w:r>
            <w:r w:rsidRPr="00B474CC">
              <w:rPr>
                <w:lang w:eastAsia="zh-CN"/>
              </w:rPr>
              <w:t>operation</w:t>
            </w:r>
            <w:r>
              <w:rPr>
                <w:lang w:eastAsia="zh-CN"/>
              </w:rPr>
              <w:t xml:space="preserve">  </w:t>
            </w:r>
          </w:p>
        </w:tc>
        <w:tc>
          <w:tcPr>
            <w:tcW w:w="389" w:type="pct"/>
            <w:tcBorders>
              <w:top w:val="single" w:sz="4" w:space="0" w:color="auto"/>
              <w:left w:val="single" w:sz="4" w:space="0" w:color="auto"/>
              <w:bottom w:val="single" w:sz="4" w:space="0" w:color="auto"/>
              <w:right w:val="single" w:sz="4" w:space="0" w:color="auto"/>
            </w:tcBorders>
          </w:tcPr>
          <w:p w14:paraId="6373E7DC" w14:textId="77777777" w:rsidR="002A7003" w:rsidRPr="00B474CC" w:rsidRDefault="002A7003" w:rsidP="002A7003">
            <w:pPr>
              <w:pStyle w:val="TAL"/>
              <w:rPr>
                <w:lang w:eastAsia="zh-CN"/>
              </w:rPr>
            </w:pPr>
            <w:r w:rsidRPr="00B474CC">
              <w:rPr>
                <w:lang w:eastAsia="zh-CN"/>
              </w:rPr>
              <w:t>PUT</w:t>
            </w:r>
          </w:p>
          <w:p w14:paraId="7092D436" w14:textId="77777777" w:rsidR="002A7003" w:rsidRPr="00B474CC" w:rsidRDefault="002A7003" w:rsidP="002A7003">
            <w:pPr>
              <w:pStyle w:val="TAL"/>
              <w:rPr>
                <w:lang w:eastAsia="zh-CN"/>
              </w:rPr>
            </w:pPr>
            <w:r w:rsidRPr="00B474CC">
              <w:rPr>
                <w:lang w:eastAsia="zh-CN"/>
              </w:rPr>
              <w:t>PATCH</w:t>
            </w:r>
          </w:p>
        </w:tc>
        <w:tc>
          <w:tcPr>
            <w:tcW w:w="3038" w:type="pct"/>
            <w:tcBorders>
              <w:top w:val="single" w:sz="4" w:space="0" w:color="auto"/>
              <w:left w:val="single" w:sz="4" w:space="0" w:color="auto"/>
              <w:bottom w:val="single" w:sz="4" w:space="0" w:color="auto"/>
              <w:right w:val="single" w:sz="4" w:space="0" w:color="auto"/>
            </w:tcBorders>
          </w:tcPr>
          <w:p w14:paraId="4BE40E08" w14:textId="77777777" w:rsidR="002A7003" w:rsidRPr="00B474CC" w:rsidRDefault="002A7003" w:rsidP="002A7003">
            <w:pPr>
              <w:pStyle w:val="TAL"/>
              <w:rPr>
                <w:rFonts w:eastAsia="SimSun"/>
              </w:rPr>
            </w:pPr>
            <w:r w:rsidRPr="00B474CC">
              <w:rPr>
                <w:rFonts w:eastAsia="SimSun"/>
              </w:rPr>
              <w:t>{MnSRoot}</w:t>
            </w:r>
            <w:r w:rsidRPr="00B474CC">
              <w:rPr>
                <w:rFonts w:eastAsia="SimSun"/>
                <w:lang w:eastAsia="zh-CN"/>
              </w:rPr>
              <w:t>/ProvMnS/{MnSVersion}/{URI-LDN-first-part}/{intent}={id}</w:t>
            </w:r>
          </w:p>
        </w:tc>
      </w:tr>
      <w:tr w:rsidR="002A7003" w14:paraId="7790F021"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6D8D32BE" w14:textId="77777777" w:rsidR="002A7003" w:rsidRPr="00B474CC" w:rsidRDefault="002A7003" w:rsidP="002A7003">
            <w:pPr>
              <w:pStyle w:val="TAL"/>
            </w:pPr>
            <w:r w:rsidRPr="00B474CC">
              <w:t>Query an intent</w:t>
            </w:r>
          </w:p>
        </w:tc>
        <w:tc>
          <w:tcPr>
            <w:tcW w:w="866" w:type="pct"/>
            <w:tcBorders>
              <w:top w:val="single" w:sz="4" w:space="0" w:color="auto"/>
              <w:left w:val="single" w:sz="4" w:space="0" w:color="auto"/>
              <w:bottom w:val="single" w:sz="4" w:space="0" w:color="auto"/>
              <w:right w:val="single" w:sz="4" w:space="0" w:color="auto"/>
            </w:tcBorders>
          </w:tcPr>
          <w:p w14:paraId="5CE09B48" w14:textId="77777777" w:rsidR="002A7003" w:rsidRPr="00B474CC" w:rsidRDefault="002A7003" w:rsidP="002A7003">
            <w:pPr>
              <w:pStyle w:val="TAL"/>
              <w:rPr>
                <w:lang w:eastAsia="zh-CN"/>
              </w:rPr>
            </w:pPr>
            <w:r w:rsidRPr="00B474CC">
              <w:rPr>
                <w:lang w:eastAsia="zh-CN"/>
              </w:rPr>
              <w:t>getMOIAttributes</w:t>
            </w:r>
            <w:r>
              <w:rPr>
                <w:lang w:eastAsia="zh-CN"/>
              </w:rPr>
              <w:t xml:space="preserve"> </w:t>
            </w:r>
            <w:r w:rsidRPr="00B474CC">
              <w:rPr>
                <w:lang w:eastAsia="zh-CN"/>
              </w:rPr>
              <w:t>operation</w:t>
            </w:r>
          </w:p>
        </w:tc>
        <w:tc>
          <w:tcPr>
            <w:tcW w:w="389" w:type="pct"/>
            <w:tcBorders>
              <w:top w:val="single" w:sz="4" w:space="0" w:color="auto"/>
              <w:left w:val="single" w:sz="4" w:space="0" w:color="auto"/>
              <w:bottom w:val="single" w:sz="4" w:space="0" w:color="auto"/>
              <w:right w:val="single" w:sz="4" w:space="0" w:color="auto"/>
            </w:tcBorders>
          </w:tcPr>
          <w:p w14:paraId="2FB20787" w14:textId="77777777" w:rsidR="002A7003" w:rsidRPr="00B474CC" w:rsidRDefault="002A7003" w:rsidP="002A7003">
            <w:pPr>
              <w:pStyle w:val="TAL"/>
              <w:rPr>
                <w:lang w:eastAsia="zh-CN"/>
              </w:rPr>
            </w:pPr>
            <w:r w:rsidRPr="00B474CC">
              <w:rPr>
                <w:lang w:eastAsia="zh-CN"/>
              </w:rPr>
              <w:t>GET</w:t>
            </w:r>
          </w:p>
        </w:tc>
        <w:tc>
          <w:tcPr>
            <w:tcW w:w="3038" w:type="pct"/>
            <w:tcBorders>
              <w:top w:val="single" w:sz="4" w:space="0" w:color="auto"/>
              <w:left w:val="single" w:sz="4" w:space="0" w:color="auto"/>
              <w:bottom w:val="single" w:sz="4" w:space="0" w:color="auto"/>
              <w:right w:val="single" w:sz="4" w:space="0" w:color="auto"/>
            </w:tcBorders>
          </w:tcPr>
          <w:p w14:paraId="5BD78EDF" w14:textId="77777777" w:rsidR="002A7003" w:rsidRPr="00B474CC" w:rsidRDefault="002A7003" w:rsidP="002A7003">
            <w:pPr>
              <w:pStyle w:val="TAL"/>
              <w:rPr>
                <w:rFonts w:eastAsia="SimSun"/>
              </w:rPr>
            </w:pPr>
            <w:r w:rsidRPr="00B474CC">
              <w:rPr>
                <w:rFonts w:eastAsia="SimSun"/>
              </w:rPr>
              <w:t>{MnSRoot}</w:t>
            </w:r>
            <w:r w:rsidRPr="00B474CC">
              <w:rPr>
                <w:rFonts w:eastAsia="SimSun"/>
                <w:lang w:eastAsia="zh-CN"/>
              </w:rPr>
              <w:t>/ProvMnS/{MnSVersion}/{URI-LDN-first-part}/{intent}={id}</w:t>
            </w:r>
          </w:p>
        </w:tc>
      </w:tr>
      <w:tr w:rsidR="00E53EEB" w14:paraId="6DAC3503"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296C438F" w14:textId="1F68DA95" w:rsidR="00E53EEB" w:rsidRPr="00B474CC" w:rsidRDefault="00E53EEB" w:rsidP="00E53EEB">
            <w:pPr>
              <w:pStyle w:val="TAL"/>
            </w:pPr>
            <w:r>
              <w:rPr>
                <w:rFonts w:hint="eastAsia"/>
                <w:lang w:eastAsia="zh-CN"/>
              </w:rPr>
              <w:t>A</w:t>
            </w:r>
            <w:r>
              <w:rPr>
                <w:lang w:eastAsia="zh-CN"/>
              </w:rPr>
              <w:t>ctivate an intent</w:t>
            </w:r>
          </w:p>
        </w:tc>
        <w:tc>
          <w:tcPr>
            <w:tcW w:w="866" w:type="pct"/>
            <w:tcBorders>
              <w:top w:val="single" w:sz="4" w:space="0" w:color="auto"/>
              <w:left w:val="single" w:sz="4" w:space="0" w:color="auto"/>
              <w:bottom w:val="single" w:sz="4" w:space="0" w:color="auto"/>
              <w:right w:val="single" w:sz="4" w:space="0" w:color="auto"/>
            </w:tcBorders>
          </w:tcPr>
          <w:p w14:paraId="396886E3" w14:textId="1496375C" w:rsidR="00E53EEB" w:rsidRPr="00B474CC" w:rsidRDefault="00E53EEB" w:rsidP="00E53EEB">
            <w:pPr>
              <w:pStyle w:val="TAL"/>
              <w:rPr>
                <w:lang w:eastAsia="zh-CN"/>
              </w:rPr>
            </w:pPr>
            <w:r w:rsidRPr="00B474CC">
              <w:rPr>
                <w:lang w:eastAsia="zh-CN"/>
              </w:rPr>
              <w:t>modifyMOIAttributes</w:t>
            </w:r>
            <w:r>
              <w:rPr>
                <w:lang w:eastAsia="zh-CN"/>
              </w:rPr>
              <w:t xml:space="preserve"> </w:t>
            </w:r>
            <w:r w:rsidRPr="00B474CC">
              <w:rPr>
                <w:lang w:eastAsia="zh-CN"/>
              </w:rPr>
              <w:t>operation</w:t>
            </w:r>
            <w:r>
              <w:rPr>
                <w:lang w:eastAsia="zh-CN"/>
              </w:rPr>
              <w:t xml:space="preserve">  </w:t>
            </w:r>
          </w:p>
        </w:tc>
        <w:tc>
          <w:tcPr>
            <w:tcW w:w="389" w:type="pct"/>
            <w:tcBorders>
              <w:top w:val="single" w:sz="4" w:space="0" w:color="auto"/>
              <w:left w:val="single" w:sz="4" w:space="0" w:color="auto"/>
              <w:bottom w:val="single" w:sz="4" w:space="0" w:color="auto"/>
              <w:right w:val="single" w:sz="4" w:space="0" w:color="auto"/>
            </w:tcBorders>
          </w:tcPr>
          <w:p w14:paraId="61D684DC" w14:textId="77777777" w:rsidR="00E53EEB" w:rsidRPr="00B474CC" w:rsidRDefault="00E53EEB" w:rsidP="00E53EEB">
            <w:pPr>
              <w:pStyle w:val="TAL"/>
              <w:rPr>
                <w:lang w:eastAsia="zh-CN"/>
              </w:rPr>
            </w:pPr>
            <w:r w:rsidRPr="00B474CC">
              <w:rPr>
                <w:lang w:eastAsia="zh-CN"/>
              </w:rPr>
              <w:t>PUT</w:t>
            </w:r>
          </w:p>
          <w:p w14:paraId="7A0B864E" w14:textId="7DB3CDDA" w:rsidR="00E53EEB" w:rsidRPr="00B474CC" w:rsidRDefault="00E53EEB" w:rsidP="00E53EEB">
            <w:pPr>
              <w:pStyle w:val="TAL"/>
              <w:rPr>
                <w:lang w:eastAsia="zh-CN"/>
              </w:rPr>
            </w:pPr>
            <w:r w:rsidRPr="00B474CC">
              <w:rPr>
                <w:lang w:eastAsia="zh-CN"/>
              </w:rPr>
              <w:t>PATCH</w:t>
            </w:r>
          </w:p>
        </w:tc>
        <w:tc>
          <w:tcPr>
            <w:tcW w:w="3038" w:type="pct"/>
            <w:tcBorders>
              <w:top w:val="single" w:sz="4" w:space="0" w:color="auto"/>
              <w:left w:val="single" w:sz="4" w:space="0" w:color="auto"/>
              <w:bottom w:val="single" w:sz="4" w:space="0" w:color="auto"/>
              <w:right w:val="single" w:sz="4" w:space="0" w:color="auto"/>
            </w:tcBorders>
          </w:tcPr>
          <w:p w14:paraId="272C685B" w14:textId="75ED0D8B" w:rsidR="00E53EEB" w:rsidRPr="00B474CC" w:rsidRDefault="00E53EEB" w:rsidP="00E53EEB">
            <w:pPr>
              <w:pStyle w:val="TAL"/>
              <w:rPr>
                <w:rFonts w:eastAsia="SimSun"/>
              </w:rPr>
            </w:pPr>
            <w:r w:rsidRPr="00B474CC">
              <w:rPr>
                <w:rFonts w:eastAsia="SimSun"/>
              </w:rPr>
              <w:t>{MnSRoot}</w:t>
            </w:r>
            <w:r w:rsidRPr="00B474CC">
              <w:rPr>
                <w:rFonts w:eastAsia="SimSun"/>
                <w:lang w:eastAsia="zh-CN"/>
              </w:rPr>
              <w:t>/ProvMnS/{MnSVersion}/{URI-LDN-first-part}/{intent}={id}</w:t>
            </w:r>
          </w:p>
        </w:tc>
      </w:tr>
      <w:tr w:rsidR="00E53EEB" w14:paraId="09AF7EC9" w14:textId="77777777" w:rsidTr="004B23EE">
        <w:trPr>
          <w:trHeight w:val="371"/>
        </w:trPr>
        <w:tc>
          <w:tcPr>
            <w:tcW w:w="707" w:type="pct"/>
            <w:tcBorders>
              <w:top w:val="single" w:sz="4" w:space="0" w:color="auto"/>
              <w:left w:val="single" w:sz="4" w:space="0" w:color="auto"/>
              <w:bottom w:val="single" w:sz="4" w:space="0" w:color="auto"/>
              <w:right w:val="single" w:sz="4" w:space="0" w:color="auto"/>
            </w:tcBorders>
          </w:tcPr>
          <w:p w14:paraId="6CC799B1" w14:textId="222D7653" w:rsidR="00E53EEB" w:rsidRPr="00B474CC" w:rsidRDefault="00E53EEB" w:rsidP="00E53EEB">
            <w:pPr>
              <w:pStyle w:val="TAL"/>
            </w:pPr>
            <w:r>
              <w:rPr>
                <w:rFonts w:hint="eastAsia"/>
                <w:lang w:eastAsia="zh-CN"/>
              </w:rPr>
              <w:t>D</w:t>
            </w:r>
            <w:r>
              <w:rPr>
                <w:lang w:eastAsia="zh-CN"/>
              </w:rPr>
              <w:t>eactivate an intent</w:t>
            </w:r>
          </w:p>
        </w:tc>
        <w:tc>
          <w:tcPr>
            <w:tcW w:w="866" w:type="pct"/>
            <w:tcBorders>
              <w:top w:val="single" w:sz="4" w:space="0" w:color="auto"/>
              <w:left w:val="single" w:sz="4" w:space="0" w:color="auto"/>
              <w:bottom w:val="single" w:sz="4" w:space="0" w:color="auto"/>
              <w:right w:val="single" w:sz="4" w:space="0" w:color="auto"/>
            </w:tcBorders>
          </w:tcPr>
          <w:p w14:paraId="405FFD28" w14:textId="45210620" w:rsidR="00E53EEB" w:rsidRPr="00B474CC" w:rsidRDefault="00E53EEB" w:rsidP="00E53EEB">
            <w:pPr>
              <w:pStyle w:val="TAL"/>
              <w:rPr>
                <w:lang w:eastAsia="zh-CN"/>
              </w:rPr>
            </w:pPr>
            <w:r w:rsidRPr="00B474CC">
              <w:rPr>
                <w:lang w:eastAsia="zh-CN"/>
              </w:rPr>
              <w:t>modifyMOIAttributes</w:t>
            </w:r>
            <w:r>
              <w:rPr>
                <w:lang w:eastAsia="zh-CN"/>
              </w:rPr>
              <w:t xml:space="preserve"> </w:t>
            </w:r>
            <w:r w:rsidRPr="00B474CC">
              <w:rPr>
                <w:lang w:eastAsia="zh-CN"/>
              </w:rPr>
              <w:t>operation</w:t>
            </w:r>
            <w:r>
              <w:rPr>
                <w:lang w:eastAsia="zh-CN"/>
              </w:rPr>
              <w:t xml:space="preserve">  </w:t>
            </w:r>
          </w:p>
        </w:tc>
        <w:tc>
          <w:tcPr>
            <w:tcW w:w="389" w:type="pct"/>
            <w:tcBorders>
              <w:top w:val="single" w:sz="4" w:space="0" w:color="auto"/>
              <w:left w:val="single" w:sz="4" w:space="0" w:color="auto"/>
              <w:bottom w:val="single" w:sz="4" w:space="0" w:color="auto"/>
              <w:right w:val="single" w:sz="4" w:space="0" w:color="auto"/>
            </w:tcBorders>
          </w:tcPr>
          <w:p w14:paraId="1EF4C767" w14:textId="77777777" w:rsidR="00E53EEB" w:rsidRPr="00B474CC" w:rsidRDefault="00E53EEB" w:rsidP="00E53EEB">
            <w:pPr>
              <w:pStyle w:val="TAL"/>
              <w:rPr>
                <w:lang w:eastAsia="zh-CN"/>
              </w:rPr>
            </w:pPr>
            <w:r w:rsidRPr="00B474CC">
              <w:rPr>
                <w:lang w:eastAsia="zh-CN"/>
              </w:rPr>
              <w:t>PUT</w:t>
            </w:r>
          </w:p>
          <w:p w14:paraId="3D7FCA10" w14:textId="2F9282BA" w:rsidR="00E53EEB" w:rsidRPr="00B474CC" w:rsidRDefault="00E53EEB" w:rsidP="00E53EEB">
            <w:pPr>
              <w:pStyle w:val="TAL"/>
              <w:rPr>
                <w:lang w:eastAsia="zh-CN"/>
              </w:rPr>
            </w:pPr>
            <w:r w:rsidRPr="00B474CC">
              <w:rPr>
                <w:lang w:eastAsia="zh-CN"/>
              </w:rPr>
              <w:t>PATCH</w:t>
            </w:r>
          </w:p>
        </w:tc>
        <w:tc>
          <w:tcPr>
            <w:tcW w:w="3038" w:type="pct"/>
            <w:tcBorders>
              <w:top w:val="single" w:sz="4" w:space="0" w:color="auto"/>
              <w:left w:val="single" w:sz="4" w:space="0" w:color="auto"/>
              <w:bottom w:val="single" w:sz="4" w:space="0" w:color="auto"/>
              <w:right w:val="single" w:sz="4" w:space="0" w:color="auto"/>
            </w:tcBorders>
          </w:tcPr>
          <w:p w14:paraId="6A779C2E" w14:textId="22ADD7EA" w:rsidR="00E53EEB" w:rsidRPr="00B474CC" w:rsidRDefault="00E53EEB" w:rsidP="00E53EEB">
            <w:pPr>
              <w:pStyle w:val="TAL"/>
              <w:rPr>
                <w:rFonts w:eastAsia="SimSun"/>
              </w:rPr>
            </w:pPr>
            <w:r w:rsidRPr="00B474CC">
              <w:rPr>
                <w:rFonts w:eastAsia="SimSun"/>
              </w:rPr>
              <w:t>{MnSRoot}</w:t>
            </w:r>
            <w:r w:rsidRPr="00B474CC">
              <w:rPr>
                <w:rFonts w:eastAsia="SimSun"/>
                <w:lang w:eastAsia="zh-CN"/>
              </w:rPr>
              <w:t>/ProvMnS/{MnSVersion}/{URI-LDN-first-part}/{intent}={id}</w:t>
            </w:r>
          </w:p>
        </w:tc>
      </w:tr>
    </w:tbl>
    <w:p w14:paraId="7A4EF592" w14:textId="77777777" w:rsidR="00CE0207" w:rsidRDefault="00CE0207" w:rsidP="00CE0207">
      <w:pPr>
        <w:rPr>
          <w:rFonts w:eastAsia="SimSun"/>
        </w:rPr>
      </w:pPr>
    </w:p>
    <w:p w14:paraId="30BE1F9C" w14:textId="637F329F" w:rsidR="00CE0207" w:rsidRDefault="00CE0207" w:rsidP="00CE0207">
      <w:pPr>
        <w:rPr>
          <w:rFonts w:eastAsia="SimSun"/>
        </w:rPr>
      </w:pPr>
      <w:r>
        <w:rPr>
          <w:rFonts w:eastAsia="SimSun"/>
        </w:rPr>
        <w:t xml:space="preserve">Following </w:t>
      </w:r>
      <w:r>
        <w:rPr>
          <w:rFonts w:eastAsia="SimSun" w:hint="eastAsia"/>
          <w:lang w:eastAsia="zh-CN"/>
        </w:rPr>
        <w:t>is</w:t>
      </w:r>
      <w:r>
        <w:rPr>
          <w:rFonts w:eastAsia="SimSun"/>
        </w:rPr>
        <w:t xml:space="preserve"> </w:t>
      </w:r>
      <w:r>
        <w:rPr>
          <w:rFonts w:eastAsia="SimSun" w:hint="eastAsia"/>
          <w:lang w:eastAsia="zh-CN"/>
        </w:rPr>
        <w:t>the</w:t>
      </w:r>
      <w:r>
        <w:rPr>
          <w:rFonts w:eastAsia="SimSun"/>
        </w:rPr>
        <w:t xml:space="preserve"> SS</w:t>
      </w:r>
      <w:r w:rsidRPr="000805A9">
        <w:rPr>
          <w:rFonts w:eastAsia="SimSun"/>
        </w:rPr>
        <w:t xml:space="preserve"> to support intent </w:t>
      </w:r>
      <w:r>
        <w:rPr>
          <w:rFonts w:eastAsia="SimSun"/>
        </w:rPr>
        <w:t>report</w:t>
      </w:r>
      <w:r w:rsidRPr="000805A9">
        <w:rPr>
          <w:rFonts w:eastAsia="SimSun"/>
        </w:rPr>
        <w:t xml:space="preserve"> management</w:t>
      </w:r>
      <w:r>
        <w:rPr>
          <w:rFonts w:eastAsia="SimSun"/>
        </w:rPr>
        <w:t xml:space="preserve"> based on </w:t>
      </w:r>
      <w:r w:rsidRPr="00D16FF0">
        <w:rPr>
          <w:rFonts w:eastAsia="SimSun"/>
        </w:rPr>
        <w:t>Table 12.1.1.1.1-1</w:t>
      </w:r>
      <w:r>
        <w:rPr>
          <w:rFonts w:eastAsia="SimSun"/>
        </w:rPr>
        <w:t xml:space="preserve"> and </w:t>
      </w:r>
      <w:r w:rsidRPr="00413345">
        <w:rPr>
          <w:rFonts w:eastAsia="SimSun"/>
        </w:rPr>
        <w:t>Table 12.1.1.2.1-1</w:t>
      </w:r>
      <w:r>
        <w:rPr>
          <w:rFonts w:eastAsia="SimSun"/>
        </w:rPr>
        <w:t xml:space="preserve"> in TS 28.532 [3].</w:t>
      </w:r>
    </w:p>
    <w:p w14:paraId="08CF77F8" w14:textId="77777777" w:rsidR="00CE0207" w:rsidRPr="000805A9" w:rsidRDefault="00CE0207" w:rsidP="00CE0207">
      <w:pPr>
        <w:pStyle w:val="TH"/>
        <w:rPr>
          <w:lang w:eastAsia="zh-CN"/>
        </w:rPr>
      </w:pPr>
      <w:r>
        <w:rPr>
          <w:lang w:eastAsia="zh-CN"/>
        </w:rPr>
        <w:t>Table 7.1-2: SS to support intent report</w:t>
      </w:r>
      <w:r w:rsidRPr="000805A9">
        <w:rPr>
          <w:lang w:eastAsia="zh-CN"/>
        </w:rPr>
        <w:t xml:space="preserve"> management</w:t>
      </w:r>
    </w:p>
    <w:tbl>
      <w:tblPr>
        <w:tblW w:w="50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67"/>
        <w:gridCol w:w="2678"/>
        <w:gridCol w:w="757"/>
        <w:gridCol w:w="5135"/>
      </w:tblGrid>
      <w:tr w:rsidR="00CE0207" w14:paraId="0A1A0435" w14:textId="77777777" w:rsidTr="00F720D4">
        <w:trPr>
          <w:trHeight w:val="371"/>
        </w:trPr>
        <w:tc>
          <w:tcPr>
            <w:tcW w:w="599" w:type="pct"/>
            <w:tcBorders>
              <w:top w:val="single" w:sz="4" w:space="0" w:color="auto"/>
              <w:left w:val="single" w:sz="4" w:space="0" w:color="auto"/>
              <w:bottom w:val="single" w:sz="4" w:space="0" w:color="auto"/>
              <w:right w:val="single" w:sz="4" w:space="0" w:color="auto"/>
            </w:tcBorders>
            <w:shd w:val="clear" w:color="auto" w:fill="BFBFBF"/>
          </w:tcPr>
          <w:p w14:paraId="1A3A25D6" w14:textId="77777777" w:rsidR="00CE0207" w:rsidRPr="00B474CC" w:rsidRDefault="00CE0207" w:rsidP="00667EBD">
            <w:pPr>
              <w:pStyle w:val="TAH"/>
            </w:pPr>
            <w:r w:rsidRPr="00B474CC">
              <w:t xml:space="preserve">intent </w:t>
            </w:r>
            <w:r>
              <w:t xml:space="preserve">report </w:t>
            </w:r>
            <w:r w:rsidRPr="00B474CC">
              <w:t>management</w:t>
            </w:r>
          </w:p>
        </w:tc>
        <w:tc>
          <w:tcPr>
            <w:tcW w:w="1375" w:type="pct"/>
            <w:tcBorders>
              <w:top w:val="single" w:sz="4" w:space="0" w:color="auto"/>
              <w:left w:val="single" w:sz="4" w:space="0" w:color="auto"/>
              <w:bottom w:val="single" w:sz="4" w:space="0" w:color="auto"/>
              <w:right w:val="single" w:sz="4" w:space="0" w:color="auto"/>
            </w:tcBorders>
            <w:shd w:val="clear" w:color="auto" w:fill="BFBFBF"/>
            <w:hideMark/>
          </w:tcPr>
          <w:p w14:paraId="43CA33D2" w14:textId="77777777" w:rsidR="00CE0207" w:rsidRPr="00B474CC" w:rsidRDefault="00CE0207" w:rsidP="00667EBD">
            <w:pPr>
              <w:pStyle w:val="TAH"/>
              <w:rPr>
                <w:lang w:eastAsia="zh-CN"/>
              </w:rPr>
            </w:pPr>
            <w:r w:rsidRPr="00B474CC">
              <w:t>IS operation</w:t>
            </w:r>
          </w:p>
        </w:tc>
        <w:tc>
          <w:tcPr>
            <w:tcW w:w="357" w:type="pct"/>
            <w:tcBorders>
              <w:top w:val="single" w:sz="4" w:space="0" w:color="auto"/>
              <w:left w:val="single" w:sz="4" w:space="0" w:color="auto"/>
              <w:bottom w:val="single" w:sz="4" w:space="0" w:color="auto"/>
              <w:right w:val="single" w:sz="4" w:space="0" w:color="auto"/>
            </w:tcBorders>
            <w:shd w:val="clear" w:color="auto" w:fill="BFBFBF"/>
            <w:hideMark/>
          </w:tcPr>
          <w:p w14:paraId="3F32D828" w14:textId="77777777" w:rsidR="00CE0207" w:rsidRPr="00B474CC" w:rsidRDefault="00CE0207" w:rsidP="00667EBD">
            <w:pPr>
              <w:pStyle w:val="TAH"/>
              <w:rPr>
                <w:lang w:eastAsia="zh-CN"/>
              </w:rPr>
            </w:pPr>
            <w:r w:rsidRPr="00B474CC">
              <w:rPr>
                <w:lang w:eastAsia="zh-CN"/>
              </w:rPr>
              <w:t>HTTP Method</w:t>
            </w:r>
          </w:p>
        </w:tc>
        <w:tc>
          <w:tcPr>
            <w:tcW w:w="2668" w:type="pct"/>
            <w:tcBorders>
              <w:top w:val="single" w:sz="4" w:space="0" w:color="auto"/>
              <w:left w:val="single" w:sz="4" w:space="0" w:color="auto"/>
              <w:bottom w:val="single" w:sz="4" w:space="0" w:color="auto"/>
              <w:right w:val="single" w:sz="4" w:space="0" w:color="auto"/>
            </w:tcBorders>
            <w:shd w:val="clear" w:color="auto" w:fill="BFBFBF"/>
            <w:hideMark/>
          </w:tcPr>
          <w:p w14:paraId="1C9B3A58" w14:textId="77777777" w:rsidR="00CE0207" w:rsidRPr="00B474CC" w:rsidRDefault="00CE0207" w:rsidP="00667EBD">
            <w:pPr>
              <w:pStyle w:val="TAH"/>
              <w:rPr>
                <w:lang w:eastAsia="zh-CN"/>
              </w:rPr>
            </w:pPr>
            <w:r w:rsidRPr="00B474CC">
              <w:rPr>
                <w:lang w:eastAsia="zh-CN"/>
              </w:rPr>
              <w:t>Resource URI</w:t>
            </w:r>
          </w:p>
        </w:tc>
      </w:tr>
      <w:tr w:rsidR="00CE0207" w14:paraId="43D1641D" w14:textId="77777777" w:rsidTr="00F720D4">
        <w:trPr>
          <w:trHeight w:val="371"/>
        </w:trPr>
        <w:tc>
          <w:tcPr>
            <w:tcW w:w="599" w:type="pct"/>
            <w:tcBorders>
              <w:top w:val="single" w:sz="4" w:space="0" w:color="auto"/>
              <w:left w:val="single" w:sz="4" w:space="0" w:color="auto"/>
              <w:bottom w:val="single" w:sz="4" w:space="0" w:color="auto"/>
              <w:right w:val="single" w:sz="4" w:space="0" w:color="auto"/>
            </w:tcBorders>
          </w:tcPr>
          <w:p w14:paraId="23202E9C" w14:textId="77777777" w:rsidR="00CE0207" w:rsidRPr="00B474CC" w:rsidRDefault="00CE0207" w:rsidP="00667EBD">
            <w:pPr>
              <w:pStyle w:val="TAL"/>
            </w:pPr>
            <w:r w:rsidRPr="00B474CC">
              <w:t>Query an intent</w:t>
            </w:r>
            <w:r>
              <w:t xml:space="preserve"> report</w:t>
            </w:r>
          </w:p>
        </w:tc>
        <w:tc>
          <w:tcPr>
            <w:tcW w:w="1375" w:type="pct"/>
            <w:tcBorders>
              <w:top w:val="single" w:sz="4" w:space="0" w:color="auto"/>
              <w:left w:val="single" w:sz="4" w:space="0" w:color="auto"/>
              <w:bottom w:val="single" w:sz="4" w:space="0" w:color="auto"/>
              <w:right w:val="single" w:sz="4" w:space="0" w:color="auto"/>
            </w:tcBorders>
          </w:tcPr>
          <w:p w14:paraId="24A8E9D8" w14:textId="77777777" w:rsidR="00CE0207" w:rsidRPr="00B474CC" w:rsidRDefault="00CE0207" w:rsidP="00667EBD">
            <w:pPr>
              <w:pStyle w:val="TAL"/>
              <w:rPr>
                <w:lang w:eastAsia="zh-CN"/>
              </w:rPr>
            </w:pPr>
            <w:r w:rsidRPr="00B474CC">
              <w:rPr>
                <w:lang w:eastAsia="zh-CN"/>
              </w:rPr>
              <w:t>getMOIAttributes</w:t>
            </w:r>
            <w:r>
              <w:rPr>
                <w:lang w:eastAsia="zh-CN"/>
              </w:rPr>
              <w:t xml:space="preserve"> </w:t>
            </w:r>
            <w:r w:rsidRPr="00B474CC">
              <w:rPr>
                <w:lang w:eastAsia="zh-CN"/>
              </w:rPr>
              <w:t>operation</w:t>
            </w:r>
          </w:p>
        </w:tc>
        <w:tc>
          <w:tcPr>
            <w:tcW w:w="357" w:type="pct"/>
            <w:tcBorders>
              <w:top w:val="single" w:sz="4" w:space="0" w:color="auto"/>
              <w:left w:val="single" w:sz="4" w:space="0" w:color="auto"/>
              <w:bottom w:val="single" w:sz="4" w:space="0" w:color="auto"/>
              <w:right w:val="single" w:sz="4" w:space="0" w:color="auto"/>
            </w:tcBorders>
          </w:tcPr>
          <w:p w14:paraId="7F1FCEC5" w14:textId="77777777" w:rsidR="00CE0207" w:rsidRPr="00B474CC" w:rsidRDefault="00CE0207" w:rsidP="00667EBD">
            <w:pPr>
              <w:pStyle w:val="TAL"/>
              <w:rPr>
                <w:lang w:eastAsia="zh-CN"/>
              </w:rPr>
            </w:pPr>
            <w:r w:rsidRPr="00B474CC">
              <w:rPr>
                <w:lang w:eastAsia="zh-CN"/>
              </w:rPr>
              <w:t>GET</w:t>
            </w:r>
          </w:p>
        </w:tc>
        <w:tc>
          <w:tcPr>
            <w:tcW w:w="2668" w:type="pct"/>
            <w:tcBorders>
              <w:top w:val="single" w:sz="4" w:space="0" w:color="auto"/>
              <w:left w:val="single" w:sz="4" w:space="0" w:color="auto"/>
              <w:bottom w:val="single" w:sz="4" w:space="0" w:color="auto"/>
              <w:right w:val="single" w:sz="4" w:space="0" w:color="auto"/>
            </w:tcBorders>
          </w:tcPr>
          <w:p w14:paraId="024C4A77" w14:textId="77777777" w:rsidR="00CE0207" w:rsidRPr="00B474CC" w:rsidRDefault="00CE0207" w:rsidP="00667EBD">
            <w:pPr>
              <w:pStyle w:val="TAL"/>
              <w:rPr>
                <w:rFonts w:eastAsia="SimSun"/>
              </w:rPr>
            </w:pPr>
            <w:r w:rsidRPr="00B474CC">
              <w:rPr>
                <w:rFonts w:eastAsia="SimSun"/>
              </w:rPr>
              <w:t>{MnSRoot}</w:t>
            </w:r>
            <w:r w:rsidRPr="00B474CC">
              <w:rPr>
                <w:rFonts w:eastAsia="SimSun"/>
                <w:lang w:eastAsia="zh-CN"/>
              </w:rPr>
              <w:t>/ProvMnS/{MnSVersion}/{URI-LDN-first-part}/{intent</w:t>
            </w:r>
            <w:r>
              <w:rPr>
                <w:rFonts w:eastAsia="SimSun"/>
                <w:lang w:eastAsia="zh-CN"/>
              </w:rPr>
              <w:t>Report</w:t>
            </w:r>
            <w:r w:rsidRPr="00B474CC">
              <w:rPr>
                <w:rFonts w:eastAsia="SimSun"/>
                <w:lang w:eastAsia="zh-CN"/>
              </w:rPr>
              <w:t>}={id}</w:t>
            </w:r>
          </w:p>
        </w:tc>
      </w:tr>
      <w:tr w:rsidR="00CE0207" w14:paraId="7DFEB8EC" w14:textId="77777777" w:rsidTr="00F720D4">
        <w:trPr>
          <w:trHeight w:val="371"/>
        </w:trPr>
        <w:tc>
          <w:tcPr>
            <w:tcW w:w="599" w:type="pct"/>
            <w:tcBorders>
              <w:top w:val="single" w:sz="4" w:space="0" w:color="auto"/>
              <w:left w:val="single" w:sz="4" w:space="0" w:color="auto"/>
              <w:bottom w:val="single" w:sz="4" w:space="0" w:color="auto"/>
              <w:right w:val="single" w:sz="4" w:space="0" w:color="auto"/>
            </w:tcBorders>
          </w:tcPr>
          <w:p w14:paraId="52FA7ECF" w14:textId="77777777" w:rsidR="00CE0207" w:rsidRPr="00B474CC" w:rsidRDefault="00CE0207" w:rsidP="00667EBD">
            <w:pPr>
              <w:pStyle w:val="TAL"/>
            </w:pPr>
            <w:r>
              <w:rPr>
                <w:rFonts w:hint="eastAsia"/>
                <w:lang w:eastAsia="zh-CN"/>
              </w:rPr>
              <w:t>S</w:t>
            </w:r>
            <w:r>
              <w:rPr>
                <w:lang w:eastAsia="zh-CN"/>
              </w:rPr>
              <w:t>ubscribe an intent report</w:t>
            </w:r>
          </w:p>
        </w:tc>
        <w:tc>
          <w:tcPr>
            <w:tcW w:w="1375" w:type="pct"/>
            <w:tcBorders>
              <w:top w:val="single" w:sz="4" w:space="0" w:color="auto"/>
              <w:left w:val="single" w:sz="4" w:space="0" w:color="auto"/>
              <w:bottom w:val="single" w:sz="4" w:space="0" w:color="auto"/>
              <w:right w:val="single" w:sz="4" w:space="0" w:color="auto"/>
            </w:tcBorders>
          </w:tcPr>
          <w:p w14:paraId="6EDFA69C" w14:textId="77777777" w:rsidR="00CE0207" w:rsidRPr="00B474CC" w:rsidRDefault="00CE0207" w:rsidP="00667EBD">
            <w:pPr>
              <w:pStyle w:val="TAL"/>
              <w:rPr>
                <w:lang w:eastAsia="zh-CN"/>
              </w:rPr>
            </w:pPr>
            <w:r w:rsidRPr="00B474CC">
              <w:rPr>
                <w:lang w:eastAsia="zh-CN"/>
              </w:rPr>
              <w:t>createMOI operation</w:t>
            </w:r>
          </w:p>
        </w:tc>
        <w:tc>
          <w:tcPr>
            <w:tcW w:w="357" w:type="pct"/>
            <w:tcBorders>
              <w:top w:val="single" w:sz="4" w:space="0" w:color="auto"/>
              <w:left w:val="single" w:sz="4" w:space="0" w:color="auto"/>
              <w:bottom w:val="single" w:sz="4" w:space="0" w:color="auto"/>
              <w:right w:val="single" w:sz="4" w:space="0" w:color="auto"/>
            </w:tcBorders>
          </w:tcPr>
          <w:p w14:paraId="15079F97" w14:textId="77777777" w:rsidR="00CE0207" w:rsidRPr="00B474CC" w:rsidRDefault="00CE0207" w:rsidP="00667EBD">
            <w:pPr>
              <w:pStyle w:val="TAL"/>
              <w:rPr>
                <w:lang w:eastAsia="zh-CN"/>
              </w:rPr>
            </w:pPr>
            <w:r>
              <w:rPr>
                <w:rFonts w:hint="eastAsia"/>
                <w:lang w:eastAsia="zh-CN"/>
              </w:rPr>
              <w:t>P</w:t>
            </w:r>
            <w:r>
              <w:rPr>
                <w:lang w:eastAsia="zh-CN"/>
              </w:rPr>
              <w:t>UT</w:t>
            </w:r>
          </w:p>
        </w:tc>
        <w:tc>
          <w:tcPr>
            <w:tcW w:w="2668" w:type="pct"/>
            <w:tcBorders>
              <w:top w:val="single" w:sz="4" w:space="0" w:color="auto"/>
              <w:left w:val="single" w:sz="4" w:space="0" w:color="auto"/>
              <w:bottom w:val="single" w:sz="4" w:space="0" w:color="auto"/>
              <w:right w:val="single" w:sz="4" w:space="0" w:color="auto"/>
            </w:tcBorders>
          </w:tcPr>
          <w:p w14:paraId="60823381" w14:textId="77777777" w:rsidR="00CE0207" w:rsidRPr="00B474CC" w:rsidRDefault="00CE0207" w:rsidP="00667EBD">
            <w:pPr>
              <w:pStyle w:val="TAL"/>
              <w:rPr>
                <w:rFonts w:eastAsia="SimSun"/>
              </w:rPr>
            </w:pPr>
            <w:r w:rsidRPr="00B474CC">
              <w:rPr>
                <w:rFonts w:eastAsia="SimSun"/>
              </w:rPr>
              <w:t>{MnSRoot}/ProvMnS/{MnSVersion}/</w:t>
            </w:r>
            <w:r w:rsidRPr="00B474CC">
              <w:rPr>
                <w:rFonts w:eastAsia="SimSun"/>
                <w:lang w:eastAsia="zh-CN"/>
              </w:rPr>
              <w:t>{URI-LDN-first-part}/{</w:t>
            </w:r>
            <w:r w:rsidRPr="005668BA">
              <w:t>N</w:t>
            </w:r>
            <w:r>
              <w:t>tf</w:t>
            </w:r>
            <w:r w:rsidRPr="005668BA">
              <w:t>Subscriptio</w:t>
            </w:r>
            <w:r>
              <w:t>nControl</w:t>
            </w:r>
            <w:r w:rsidRPr="00B474CC">
              <w:rPr>
                <w:rFonts w:eastAsia="SimSun"/>
                <w:lang w:eastAsia="zh-CN"/>
              </w:rPr>
              <w:t xml:space="preserve"> }={id}</w:t>
            </w:r>
          </w:p>
        </w:tc>
      </w:tr>
      <w:tr w:rsidR="00CE0207" w14:paraId="706BE9D3" w14:textId="77777777" w:rsidTr="00F720D4">
        <w:trPr>
          <w:trHeight w:val="371"/>
        </w:trPr>
        <w:tc>
          <w:tcPr>
            <w:tcW w:w="599" w:type="pct"/>
            <w:tcBorders>
              <w:top w:val="single" w:sz="4" w:space="0" w:color="auto"/>
              <w:left w:val="single" w:sz="4" w:space="0" w:color="auto"/>
              <w:bottom w:val="single" w:sz="4" w:space="0" w:color="auto"/>
              <w:right w:val="single" w:sz="4" w:space="0" w:color="auto"/>
            </w:tcBorders>
          </w:tcPr>
          <w:p w14:paraId="30092681" w14:textId="77777777" w:rsidR="00CE0207" w:rsidRPr="00B474CC" w:rsidRDefault="00CE0207" w:rsidP="00667EBD">
            <w:pPr>
              <w:pStyle w:val="TAL"/>
            </w:pPr>
            <w:r>
              <w:rPr>
                <w:lang w:eastAsia="zh-CN"/>
              </w:rPr>
              <w:t>Notify an intent report</w:t>
            </w:r>
          </w:p>
        </w:tc>
        <w:tc>
          <w:tcPr>
            <w:tcW w:w="1375" w:type="pct"/>
            <w:tcBorders>
              <w:top w:val="single" w:sz="4" w:space="0" w:color="auto"/>
              <w:left w:val="single" w:sz="4" w:space="0" w:color="auto"/>
              <w:bottom w:val="single" w:sz="4" w:space="0" w:color="auto"/>
              <w:right w:val="single" w:sz="4" w:space="0" w:color="auto"/>
            </w:tcBorders>
          </w:tcPr>
          <w:p w14:paraId="6A16E493" w14:textId="77777777" w:rsidR="00CE0207" w:rsidRPr="00B474CC" w:rsidRDefault="00CE0207" w:rsidP="00667EBD">
            <w:pPr>
              <w:pStyle w:val="TAL"/>
              <w:rPr>
                <w:lang w:eastAsia="zh-CN"/>
              </w:rPr>
            </w:pPr>
            <w:r w:rsidRPr="00E26740">
              <w:rPr>
                <w:lang w:eastAsia="zh-CN"/>
              </w:rPr>
              <w:t>notifyMOIAttributeValueChanges</w:t>
            </w:r>
            <w:r>
              <w:rPr>
                <w:lang w:eastAsia="zh-CN"/>
              </w:rPr>
              <w:t xml:space="preserve"> notification</w:t>
            </w:r>
          </w:p>
        </w:tc>
        <w:tc>
          <w:tcPr>
            <w:tcW w:w="357" w:type="pct"/>
            <w:tcBorders>
              <w:top w:val="single" w:sz="4" w:space="0" w:color="auto"/>
              <w:left w:val="single" w:sz="4" w:space="0" w:color="auto"/>
              <w:bottom w:val="single" w:sz="4" w:space="0" w:color="auto"/>
              <w:right w:val="single" w:sz="4" w:space="0" w:color="auto"/>
            </w:tcBorders>
          </w:tcPr>
          <w:p w14:paraId="0B4BC0B5" w14:textId="77777777" w:rsidR="00CE0207" w:rsidRPr="00B474CC" w:rsidRDefault="00CE0207" w:rsidP="00667EBD">
            <w:pPr>
              <w:pStyle w:val="TAL"/>
              <w:rPr>
                <w:lang w:eastAsia="zh-CN"/>
              </w:rPr>
            </w:pPr>
            <w:r w:rsidRPr="00215D3C">
              <w:rPr>
                <w:rFonts w:cs="Arial"/>
                <w:szCs w:val="18"/>
                <w:lang w:eastAsia="zh-CN"/>
              </w:rPr>
              <w:t>POST</w:t>
            </w:r>
          </w:p>
        </w:tc>
        <w:tc>
          <w:tcPr>
            <w:tcW w:w="2668" w:type="pct"/>
            <w:tcBorders>
              <w:top w:val="single" w:sz="4" w:space="0" w:color="auto"/>
              <w:left w:val="single" w:sz="4" w:space="0" w:color="auto"/>
              <w:bottom w:val="single" w:sz="4" w:space="0" w:color="auto"/>
              <w:right w:val="single" w:sz="4" w:space="0" w:color="auto"/>
            </w:tcBorders>
          </w:tcPr>
          <w:p w14:paraId="742CA968" w14:textId="77777777" w:rsidR="00CE0207" w:rsidRPr="00B474CC" w:rsidRDefault="00CE0207" w:rsidP="00667EBD">
            <w:pPr>
              <w:pStyle w:val="TAL"/>
              <w:rPr>
                <w:rFonts w:eastAsia="SimSun"/>
              </w:rPr>
            </w:pPr>
            <w:r w:rsidRPr="00B02444">
              <w:rPr>
                <w:rFonts w:cs="Arial"/>
                <w:szCs w:val="18"/>
                <w:lang w:eastAsia="zh-CN"/>
              </w:rPr>
              <w:t>{</w:t>
            </w:r>
            <w:r w:rsidRPr="00215D3C">
              <w:rPr>
                <w:rFonts w:cs="Arial"/>
                <w:szCs w:val="18"/>
                <w:lang w:eastAsia="zh-CN"/>
              </w:rPr>
              <w:t>notification</w:t>
            </w:r>
            <w:r>
              <w:rPr>
                <w:rFonts w:cs="Arial"/>
                <w:szCs w:val="18"/>
                <w:lang w:eastAsia="zh-CN"/>
              </w:rPr>
              <w:t>Target</w:t>
            </w:r>
            <w:r w:rsidRPr="00B02444">
              <w:rPr>
                <w:rFonts w:cs="Arial"/>
                <w:szCs w:val="18"/>
                <w:lang w:eastAsia="zh-CN"/>
              </w:rPr>
              <w:t>}</w:t>
            </w:r>
          </w:p>
        </w:tc>
      </w:tr>
      <w:tr w:rsidR="00F720D4" w14:paraId="526EA2F1" w14:textId="77777777" w:rsidTr="00F720D4">
        <w:trPr>
          <w:trHeight w:val="371"/>
        </w:trPr>
        <w:tc>
          <w:tcPr>
            <w:tcW w:w="599" w:type="pct"/>
            <w:tcBorders>
              <w:top w:val="single" w:sz="4" w:space="0" w:color="auto"/>
              <w:left w:val="single" w:sz="4" w:space="0" w:color="auto"/>
              <w:bottom w:val="single" w:sz="4" w:space="0" w:color="auto"/>
              <w:right w:val="single" w:sz="4" w:space="0" w:color="auto"/>
            </w:tcBorders>
          </w:tcPr>
          <w:p w14:paraId="68325F21" w14:textId="31ECF841" w:rsidR="00F720D4" w:rsidRDefault="00F720D4" w:rsidP="00F720D4">
            <w:pPr>
              <w:pStyle w:val="TAL"/>
              <w:rPr>
                <w:lang w:eastAsia="zh-CN"/>
              </w:rPr>
            </w:pPr>
            <w:r>
              <w:rPr>
                <w:rFonts w:hint="eastAsia"/>
                <w:lang w:val="en-US" w:eastAsia="zh-CN"/>
              </w:rPr>
              <w:t>Uns</w:t>
            </w:r>
            <w:r>
              <w:rPr>
                <w:lang w:eastAsia="zh-CN"/>
              </w:rPr>
              <w:t>ubscribe an intent report</w:t>
            </w:r>
          </w:p>
        </w:tc>
        <w:tc>
          <w:tcPr>
            <w:tcW w:w="1375" w:type="pct"/>
            <w:tcBorders>
              <w:top w:val="single" w:sz="4" w:space="0" w:color="auto"/>
              <w:left w:val="single" w:sz="4" w:space="0" w:color="auto"/>
              <w:bottom w:val="single" w:sz="4" w:space="0" w:color="auto"/>
              <w:right w:val="single" w:sz="4" w:space="0" w:color="auto"/>
            </w:tcBorders>
          </w:tcPr>
          <w:p w14:paraId="6F786B5F" w14:textId="6AFC96B9" w:rsidR="00F720D4" w:rsidRPr="00E26740" w:rsidRDefault="00F720D4" w:rsidP="00F720D4">
            <w:pPr>
              <w:pStyle w:val="TAL"/>
              <w:rPr>
                <w:lang w:eastAsia="zh-CN"/>
              </w:rPr>
            </w:pPr>
            <w:r>
              <w:rPr>
                <w:lang w:eastAsia="zh-CN"/>
              </w:rPr>
              <w:t>deleteMOI operation</w:t>
            </w:r>
          </w:p>
        </w:tc>
        <w:tc>
          <w:tcPr>
            <w:tcW w:w="357" w:type="pct"/>
            <w:tcBorders>
              <w:top w:val="single" w:sz="4" w:space="0" w:color="auto"/>
              <w:left w:val="single" w:sz="4" w:space="0" w:color="auto"/>
              <w:bottom w:val="single" w:sz="4" w:space="0" w:color="auto"/>
              <w:right w:val="single" w:sz="4" w:space="0" w:color="auto"/>
            </w:tcBorders>
          </w:tcPr>
          <w:p w14:paraId="79BC1B69" w14:textId="772F317D" w:rsidR="00F720D4" w:rsidRPr="00215D3C" w:rsidRDefault="00F720D4" w:rsidP="00F720D4">
            <w:pPr>
              <w:pStyle w:val="TAL"/>
              <w:rPr>
                <w:rFonts w:cs="Arial"/>
                <w:szCs w:val="18"/>
                <w:lang w:eastAsia="zh-CN"/>
              </w:rPr>
            </w:pPr>
            <w:r>
              <w:rPr>
                <w:lang w:eastAsia="zh-CN"/>
              </w:rPr>
              <w:t>DELETE</w:t>
            </w:r>
          </w:p>
        </w:tc>
        <w:tc>
          <w:tcPr>
            <w:tcW w:w="2668" w:type="pct"/>
            <w:tcBorders>
              <w:top w:val="single" w:sz="4" w:space="0" w:color="auto"/>
              <w:left w:val="single" w:sz="4" w:space="0" w:color="auto"/>
              <w:bottom w:val="single" w:sz="4" w:space="0" w:color="auto"/>
              <w:right w:val="single" w:sz="4" w:space="0" w:color="auto"/>
            </w:tcBorders>
          </w:tcPr>
          <w:p w14:paraId="40748DBF" w14:textId="688A7308" w:rsidR="00F720D4" w:rsidRPr="00B02444" w:rsidRDefault="00F720D4" w:rsidP="00F720D4">
            <w:pPr>
              <w:pStyle w:val="TAL"/>
              <w:rPr>
                <w:rFonts w:cs="Arial"/>
                <w:szCs w:val="18"/>
                <w:lang w:eastAsia="zh-CN"/>
              </w:rPr>
            </w:pPr>
            <w:r>
              <w:rPr>
                <w:rFonts w:eastAsia="SimSun"/>
              </w:rPr>
              <w:t>{MnSRoot}</w:t>
            </w:r>
            <w:r>
              <w:rPr>
                <w:rFonts w:eastAsia="SimSun"/>
                <w:lang w:eastAsia="zh-CN"/>
              </w:rPr>
              <w:t>/ProvMnS/{MnSVersion}/{URI-LDN-first-part}/{</w:t>
            </w:r>
            <w:r>
              <w:t>NtfSubscriptionControl</w:t>
            </w:r>
            <w:r>
              <w:rPr>
                <w:rFonts w:eastAsia="SimSun"/>
                <w:lang w:eastAsia="zh-CN"/>
              </w:rPr>
              <w:t xml:space="preserve"> }={id}</w:t>
            </w:r>
          </w:p>
        </w:tc>
      </w:tr>
      <w:tr w:rsidR="00F720D4" w14:paraId="4204A67F" w14:textId="77777777" w:rsidTr="00F720D4">
        <w:trPr>
          <w:trHeight w:val="371"/>
        </w:trPr>
        <w:tc>
          <w:tcPr>
            <w:tcW w:w="599" w:type="pct"/>
            <w:tcBorders>
              <w:top w:val="single" w:sz="4" w:space="0" w:color="auto"/>
              <w:left w:val="single" w:sz="4" w:space="0" w:color="auto"/>
              <w:bottom w:val="single" w:sz="4" w:space="0" w:color="auto"/>
              <w:right w:val="single" w:sz="4" w:space="0" w:color="auto"/>
            </w:tcBorders>
          </w:tcPr>
          <w:p w14:paraId="123A7D17" w14:textId="226BE608" w:rsidR="00F720D4" w:rsidRDefault="00F720D4" w:rsidP="00F720D4">
            <w:pPr>
              <w:pStyle w:val="TAL"/>
              <w:rPr>
                <w:lang w:eastAsia="zh-CN"/>
              </w:rPr>
            </w:pPr>
            <w:r>
              <w:rPr>
                <w:rFonts w:hint="eastAsia"/>
                <w:lang w:val="en-US" w:eastAsia="zh-CN"/>
              </w:rPr>
              <w:t>Query an intent report subscription</w:t>
            </w:r>
          </w:p>
        </w:tc>
        <w:tc>
          <w:tcPr>
            <w:tcW w:w="1375" w:type="pct"/>
            <w:tcBorders>
              <w:top w:val="single" w:sz="4" w:space="0" w:color="auto"/>
              <w:left w:val="single" w:sz="4" w:space="0" w:color="auto"/>
              <w:bottom w:val="single" w:sz="4" w:space="0" w:color="auto"/>
              <w:right w:val="single" w:sz="4" w:space="0" w:color="auto"/>
            </w:tcBorders>
          </w:tcPr>
          <w:p w14:paraId="68DD97F8" w14:textId="20647881" w:rsidR="00F720D4" w:rsidRPr="00E26740" w:rsidRDefault="00F720D4" w:rsidP="00F720D4">
            <w:pPr>
              <w:pStyle w:val="TAL"/>
              <w:rPr>
                <w:lang w:eastAsia="zh-CN"/>
              </w:rPr>
            </w:pPr>
            <w:r>
              <w:rPr>
                <w:lang w:eastAsia="zh-CN"/>
              </w:rPr>
              <w:t>getMOIAttributes operation</w:t>
            </w:r>
          </w:p>
        </w:tc>
        <w:tc>
          <w:tcPr>
            <w:tcW w:w="357" w:type="pct"/>
            <w:tcBorders>
              <w:top w:val="single" w:sz="4" w:space="0" w:color="auto"/>
              <w:left w:val="single" w:sz="4" w:space="0" w:color="auto"/>
              <w:bottom w:val="single" w:sz="4" w:space="0" w:color="auto"/>
              <w:right w:val="single" w:sz="4" w:space="0" w:color="auto"/>
            </w:tcBorders>
          </w:tcPr>
          <w:p w14:paraId="181C0347" w14:textId="496FBE29" w:rsidR="00F720D4" w:rsidRPr="00215D3C" w:rsidRDefault="00F720D4" w:rsidP="00F720D4">
            <w:pPr>
              <w:pStyle w:val="TAL"/>
              <w:rPr>
                <w:rFonts w:cs="Arial"/>
                <w:szCs w:val="18"/>
                <w:lang w:eastAsia="zh-CN"/>
              </w:rPr>
            </w:pPr>
            <w:r>
              <w:rPr>
                <w:lang w:eastAsia="zh-CN"/>
              </w:rPr>
              <w:t>GET</w:t>
            </w:r>
          </w:p>
        </w:tc>
        <w:tc>
          <w:tcPr>
            <w:tcW w:w="2668" w:type="pct"/>
            <w:tcBorders>
              <w:top w:val="single" w:sz="4" w:space="0" w:color="auto"/>
              <w:left w:val="single" w:sz="4" w:space="0" w:color="auto"/>
              <w:bottom w:val="single" w:sz="4" w:space="0" w:color="auto"/>
              <w:right w:val="single" w:sz="4" w:space="0" w:color="auto"/>
            </w:tcBorders>
          </w:tcPr>
          <w:p w14:paraId="05B669C7" w14:textId="5EDF07CE" w:rsidR="00F720D4" w:rsidRPr="00B02444" w:rsidRDefault="00F720D4" w:rsidP="00F720D4">
            <w:pPr>
              <w:pStyle w:val="TAL"/>
              <w:rPr>
                <w:rFonts w:cs="Arial"/>
                <w:szCs w:val="18"/>
                <w:lang w:eastAsia="zh-CN"/>
              </w:rPr>
            </w:pPr>
            <w:r>
              <w:rPr>
                <w:rFonts w:eastAsia="SimSun"/>
              </w:rPr>
              <w:t>{MnSRoot}</w:t>
            </w:r>
            <w:r>
              <w:rPr>
                <w:rFonts w:eastAsia="SimSun"/>
                <w:lang w:eastAsia="zh-CN"/>
              </w:rPr>
              <w:t>/ProvMnS/{MnSVersion}/{URI-LDN-first-part}/{</w:t>
            </w:r>
            <w:r>
              <w:t>NtfSubscriptionControl</w:t>
            </w:r>
            <w:r>
              <w:rPr>
                <w:rFonts w:eastAsia="SimSun"/>
                <w:lang w:eastAsia="zh-CN"/>
              </w:rPr>
              <w:t xml:space="preserve"> }={id}</w:t>
            </w:r>
          </w:p>
        </w:tc>
      </w:tr>
    </w:tbl>
    <w:p w14:paraId="76F624FB" w14:textId="74754B55" w:rsidR="00CE0207" w:rsidRDefault="00CE0207" w:rsidP="00A84FA6">
      <w:pPr>
        <w:pStyle w:val="NO"/>
        <w:rPr>
          <w:noProof/>
          <w:lang w:eastAsia="zh-CN"/>
        </w:rPr>
      </w:pPr>
      <w:r>
        <w:rPr>
          <w:rFonts w:hint="eastAsia"/>
          <w:noProof/>
          <w:lang w:eastAsia="zh-CN"/>
        </w:rPr>
        <w:t>N</w:t>
      </w:r>
      <w:r w:rsidR="00A84FA6">
        <w:rPr>
          <w:noProof/>
          <w:lang w:eastAsia="zh-CN"/>
        </w:rPr>
        <w:t>OTE</w:t>
      </w:r>
      <w:r>
        <w:rPr>
          <w:noProof/>
          <w:lang w:eastAsia="zh-CN"/>
        </w:rPr>
        <w:t>: The NtfSubscriptionControl is defined in TS 28.622 [6].</w:t>
      </w:r>
    </w:p>
    <w:p w14:paraId="5BF5AF96" w14:textId="77777777" w:rsidR="00CE0207" w:rsidRDefault="00CE0207" w:rsidP="00CE0207">
      <w:pPr>
        <w:rPr>
          <w:rFonts w:eastAsia="SimSun"/>
        </w:rPr>
      </w:pPr>
      <w:r>
        <w:rPr>
          <w:rFonts w:eastAsia="SimSun"/>
        </w:rPr>
        <w:t xml:space="preserve">Following </w:t>
      </w:r>
      <w:r>
        <w:rPr>
          <w:rFonts w:eastAsia="SimSun" w:hint="eastAsia"/>
          <w:lang w:eastAsia="zh-CN"/>
        </w:rPr>
        <w:t>is</w:t>
      </w:r>
      <w:r>
        <w:rPr>
          <w:rFonts w:eastAsia="SimSun"/>
        </w:rPr>
        <w:t xml:space="preserve"> </w:t>
      </w:r>
      <w:r>
        <w:rPr>
          <w:rFonts w:eastAsia="SimSun" w:hint="eastAsia"/>
          <w:lang w:eastAsia="zh-CN"/>
        </w:rPr>
        <w:t>the</w:t>
      </w:r>
      <w:r>
        <w:rPr>
          <w:rFonts w:eastAsia="SimSun"/>
        </w:rPr>
        <w:t xml:space="preserve"> SS</w:t>
      </w:r>
      <w:r w:rsidRPr="000805A9">
        <w:rPr>
          <w:rFonts w:eastAsia="SimSun"/>
        </w:rPr>
        <w:t xml:space="preserve"> to support intent </w:t>
      </w:r>
      <w:r>
        <w:rPr>
          <w:rFonts w:eastAsia="SimSun"/>
        </w:rPr>
        <w:t>handling capability obtaining</w:t>
      </w:r>
      <w:r w:rsidRPr="000805A9">
        <w:rPr>
          <w:rFonts w:eastAsia="SimSun"/>
        </w:rPr>
        <w:t xml:space="preserve"> </w:t>
      </w:r>
      <w:r>
        <w:rPr>
          <w:rFonts w:eastAsia="SimSun"/>
        </w:rPr>
        <w:t xml:space="preserve">based on </w:t>
      </w:r>
      <w:r w:rsidRPr="00D16FF0">
        <w:rPr>
          <w:rFonts w:eastAsia="SimSun"/>
        </w:rPr>
        <w:t>Table 12.1.1.1.1-1</w:t>
      </w:r>
      <w:r>
        <w:rPr>
          <w:rFonts w:eastAsia="SimSun"/>
        </w:rPr>
        <w:t xml:space="preserve"> in TS 28.532 [3].</w:t>
      </w:r>
    </w:p>
    <w:p w14:paraId="7B5DF7D0" w14:textId="77777777" w:rsidR="00CE0207" w:rsidRPr="000805A9" w:rsidRDefault="00CE0207" w:rsidP="00CE0207">
      <w:pPr>
        <w:pStyle w:val="TH"/>
        <w:rPr>
          <w:lang w:eastAsia="zh-CN"/>
        </w:rPr>
      </w:pPr>
      <w:r>
        <w:rPr>
          <w:lang w:eastAsia="zh-CN"/>
        </w:rPr>
        <w:t>Table 7.1-2: SS to support intent handling capability obtaining</w:t>
      </w:r>
    </w:p>
    <w:tbl>
      <w:tblPr>
        <w:tblW w:w="50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67"/>
        <w:gridCol w:w="2675"/>
        <w:gridCol w:w="696"/>
        <w:gridCol w:w="5199"/>
      </w:tblGrid>
      <w:tr w:rsidR="00CE0207" w14:paraId="186DAA85" w14:textId="77777777" w:rsidTr="00667EBD">
        <w:trPr>
          <w:trHeight w:val="371"/>
        </w:trPr>
        <w:tc>
          <w:tcPr>
            <w:tcW w:w="599" w:type="pct"/>
            <w:tcBorders>
              <w:top w:val="single" w:sz="4" w:space="0" w:color="auto"/>
              <w:left w:val="single" w:sz="4" w:space="0" w:color="auto"/>
              <w:bottom w:val="single" w:sz="4" w:space="0" w:color="auto"/>
              <w:right w:val="single" w:sz="4" w:space="0" w:color="auto"/>
            </w:tcBorders>
            <w:shd w:val="clear" w:color="auto" w:fill="BFBFBF"/>
          </w:tcPr>
          <w:p w14:paraId="5EF8DD19" w14:textId="77777777" w:rsidR="00CE0207" w:rsidRPr="00B474CC" w:rsidRDefault="00CE0207" w:rsidP="00667EBD">
            <w:pPr>
              <w:pStyle w:val="TAH"/>
            </w:pPr>
            <w:r w:rsidRPr="00B474CC">
              <w:t xml:space="preserve">intent </w:t>
            </w:r>
            <w:r>
              <w:t xml:space="preserve">report </w:t>
            </w:r>
            <w:r w:rsidRPr="00B474CC">
              <w:t>management</w:t>
            </w:r>
          </w:p>
        </w:tc>
        <w:tc>
          <w:tcPr>
            <w:tcW w:w="1374" w:type="pct"/>
            <w:tcBorders>
              <w:top w:val="single" w:sz="4" w:space="0" w:color="auto"/>
              <w:left w:val="single" w:sz="4" w:space="0" w:color="auto"/>
              <w:bottom w:val="single" w:sz="4" w:space="0" w:color="auto"/>
              <w:right w:val="single" w:sz="4" w:space="0" w:color="auto"/>
            </w:tcBorders>
            <w:shd w:val="clear" w:color="auto" w:fill="BFBFBF"/>
            <w:hideMark/>
          </w:tcPr>
          <w:p w14:paraId="0C46EFB6" w14:textId="77777777" w:rsidR="00CE0207" w:rsidRPr="00B474CC" w:rsidRDefault="00CE0207" w:rsidP="00667EBD">
            <w:pPr>
              <w:pStyle w:val="TAH"/>
              <w:rPr>
                <w:lang w:eastAsia="zh-CN"/>
              </w:rPr>
            </w:pPr>
            <w:r w:rsidRPr="00B474CC">
              <w:t>IS operation</w:t>
            </w:r>
          </w:p>
        </w:tc>
        <w:tc>
          <w:tcPr>
            <w:tcW w:w="357" w:type="pct"/>
            <w:tcBorders>
              <w:top w:val="single" w:sz="4" w:space="0" w:color="auto"/>
              <w:left w:val="single" w:sz="4" w:space="0" w:color="auto"/>
              <w:bottom w:val="single" w:sz="4" w:space="0" w:color="auto"/>
              <w:right w:val="single" w:sz="4" w:space="0" w:color="auto"/>
            </w:tcBorders>
            <w:shd w:val="clear" w:color="auto" w:fill="BFBFBF"/>
            <w:hideMark/>
          </w:tcPr>
          <w:p w14:paraId="1866D49D" w14:textId="77777777" w:rsidR="00CE0207" w:rsidRPr="00B474CC" w:rsidRDefault="00CE0207" w:rsidP="00667EBD">
            <w:pPr>
              <w:pStyle w:val="TAH"/>
              <w:rPr>
                <w:lang w:eastAsia="zh-CN"/>
              </w:rPr>
            </w:pPr>
            <w:r w:rsidRPr="00B474CC">
              <w:rPr>
                <w:lang w:eastAsia="zh-CN"/>
              </w:rPr>
              <w:t>HTTP Method</w:t>
            </w:r>
          </w:p>
        </w:tc>
        <w:tc>
          <w:tcPr>
            <w:tcW w:w="2669" w:type="pct"/>
            <w:tcBorders>
              <w:top w:val="single" w:sz="4" w:space="0" w:color="auto"/>
              <w:left w:val="single" w:sz="4" w:space="0" w:color="auto"/>
              <w:bottom w:val="single" w:sz="4" w:space="0" w:color="auto"/>
              <w:right w:val="single" w:sz="4" w:space="0" w:color="auto"/>
            </w:tcBorders>
            <w:shd w:val="clear" w:color="auto" w:fill="BFBFBF"/>
            <w:hideMark/>
          </w:tcPr>
          <w:p w14:paraId="3BF7470E" w14:textId="77777777" w:rsidR="00CE0207" w:rsidRPr="00B474CC" w:rsidRDefault="00CE0207" w:rsidP="00667EBD">
            <w:pPr>
              <w:pStyle w:val="TAH"/>
              <w:rPr>
                <w:lang w:eastAsia="zh-CN"/>
              </w:rPr>
            </w:pPr>
            <w:r w:rsidRPr="00B474CC">
              <w:rPr>
                <w:lang w:eastAsia="zh-CN"/>
              </w:rPr>
              <w:t>Resource URI</w:t>
            </w:r>
          </w:p>
        </w:tc>
      </w:tr>
      <w:tr w:rsidR="00CE0207" w14:paraId="170F24A6" w14:textId="77777777" w:rsidTr="00667EBD">
        <w:trPr>
          <w:trHeight w:val="371"/>
        </w:trPr>
        <w:tc>
          <w:tcPr>
            <w:tcW w:w="599" w:type="pct"/>
            <w:tcBorders>
              <w:top w:val="single" w:sz="4" w:space="0" w:color="auto"/>
              <w:left w:val="single" w:sz="4" w:space="0" w:color="auto"/>
              <w:bottom w:val="single" w:sz="4" w:space="0" w:color="auto"/>
              <w:right w:val="single" w:sz="4" w:space="0" w:color="auto"/>
            </w:tcBorders>
          </w:tcPr>
          <w:p w14:paraId="42338044" w14:textId="77777777" w:rsidR="00CE0207" w:rsidRPr="00B474CC" w:rsidRDefault="00CE0207" w:rsidP="00667EBD">
            <w:pPr>
              <w:pStyle w:val="TAL"/>
            </w:pPr>
            <w:r>
              <w:rPr>
                <w:lang w:eastAsia="zh-CN"/>
              </w:rPr>
              <w:t>Query intent handling capability</w:t>
            </w:r>
          </w:p>
        </w:tc>
        <w:tc>
          <w:tcPr>
            <w:tcW w:w="1374" w:type="pct"/>
            <w:tcBorders>
              <w:top w:val="single" w:sz="4" w:space="0" w:color="auto"/>
              <w:left w:val="single" w:sz="4" w:space="0" w:color="auto"/>
              <w:bottom w:val="single" w:sz="4" w:space="0" w:color="auto"/>
              <w:right w:val="single" w:sz="4" w:space="0" w:color="auto"/>
            </w:tcBorders>
          </w:tcPr>
          <w:p w14:paraId="4CCC8346" w14:textId="77777777" w:rsidR="00CE0207" w:rsidRPr="00B474CC" w:rsidRDefault="00CE0207" w:rsidP="00667EBD">
            <w:pPr>
              <w:pStyle w:val="TAL"/>
              <w:rPr>
                <w:lang w:eastAsia="zh-CN"/>
              </w:rPr>
            </w:pPr>
            <w:r w:rsidRPr="00B474CC">
              <w:rPr>
                <w:lang w:eastAsia="zh-CN"/>
              </w:rPr>
              <w:t>getMOIAttributes operation</w:t>
            </w:r>
          </w:p>
        </w:tc>
        <w:tc>
          <w:tcPr>
            <w:tcW w:w="357" w:type="pct"/>
            <w:tcBorders>
              <w:top w:val="single" w:sz="4" w:space="0" w:color="auto"/>
              <w:left w:val="single" w:sz="4" w:space="0" w:color="auto"/>
              <w:bottom w:val="single" w:sz="4" w:space="0" w:color="auto"/>
              <w:right w:val="single" w:sz="4" w:space="0" w:color="auto"/>
            </w:tcBorders>
          </w:tcPr>
          <w:p w14:paraId="5CD4F4B6" w14:textId="77777777" w:rsidR="00CE0207" w:rsidRPr="00B474CC" w:rsidRDefault="00CE0207" w:rsidP="00667EBD">
            <w:pPr>
              <w:pStyle w:val="TAL"/>
              <w:rPr>
                <w:lang w:eastAsia="zh-CN"/>
              </w:rPr>
            </w:pPr>
            <w:r w:rsidRPr="00B474CC">
              <w:rPr>
                <w:lang w:eastAsia="zh-CN"/>
              </w:rPr>
              <w:t>GET</w:t>
            </w:r>
          </w:p>
        </w:tc>
        <w:tc>
          <w:tcPr>
            <w:tcW w:w="2669" w:type="pct"/>
            <w:tcBorders>
              <w:top w:val="single" w:sz="4" w:space="0" w:color="auto"/>
              <w:left w:val="single" w:sz="4" w:space="0" w:color="auto"/>
              <w:bottom w:val="single" w:sz="4" w:space="0" w:color="auto"/>
              <w:right w:val="single" w:sz="4" w:space="0" w:color="auto"/>
            </w:tcBorders>
          </w:tcPr>
          <w:p w14:paraId="70BCD39D" w14:textId="77777777" w:rsidR="00CE0207" w:rsidRPr="00B474CC" w:rsidRDefault="00CE0207" w:rsidP="00667EBD">
            <w:pPr>
              <w:pStyle w:val="TAL"/>
              <w:rPr>
                <w:rFonts w:eastAsia="SimSun"/>
              </w:rPr>
            </w:pPr>
            <w:r w:rsidRPr="00B474CC">
              <w:rPr>
                <w:rFonts w:eastAsia="SimSun"/>
              </w:rPr>
              <w:t>{MnSRoot}</w:t>
            </w:r>
            <w:r w:rsidRPr="00B474CC">
              <w:rPr>
                <w:rFonts w:eastAsia="SimSun"/>
                <w:lang w:eastAsia="zh-CN"/>
              </w:rPr>
              <w:t>/ProvMnS/{MnSVersion}/{URI-LDN-first-part}/{</w:t>
            </w:r>
            <w:r>
              <w:rPr>
                <w:rFonts w:eastAsia="SimSun"/>
                <w:lang w:eastAsia="zh-CN"/>
              </w:rPr>
              <w:t>intentHandlingFunction</w:t>
            </w:r>
            <w:r w:rsidRPr="00B474CC">
              <w:rPr>
                <w:rFonts w:eastAsia="SimSun"/>
                <w:lang w:eastAsia="zh-CN"/>
              </w:rPr>
              <w:t>}={id}</w:t>
            </w:r>
          </w:p>
        </w:tc>
      </w:tr>
    </w:tbl>
    <w:p w14:paraId="10E8DBE5" w14:textId="0E590A24" w:rsidR="001E22AA" w:rsidRPr="00506640" w:rsidRDefault="001E22AA" w:rsidP="001E22AA">
      <w:pPr>
        <w:overflowPunct/>
        <w:autoSpaceDE/>
        <w:autoSpaceDN/>
        <w:adjustRightInd/>
        <w:textAlignment w:val="auto"/>
        <w:rPr>
          <w:rFonts w:eastAsia="SimSun"/>
        </w:rPr>
      </w:pPr>
    </w:p>
    <w:p w14:paraId="50488DF9" w14:textId="5F658A02" w:rsidR="001E22AA" w:rsidRPr="00506640" w:rsidRDefault="001E22AA" w:rsidP="00316E66">
      <w:pPr>
        <w:pStyle w:val="Heading2"/>
        <w:rPr>
          <w:rFonts w:eastAsia="SimSun"/>
        </w:rPr>
      </w:pPr>
      <w:bookmarkStart w:id="463" w:name="_Toc106192981"/>
      <w:bookmarkStart w:id="464" w:name="_Toc155794522"/>
      <w:r w:rsidRPr="00506640">
        <w:rPr>
          <w:rFonts w:eastAsia="SimSun"/>
        </w:rPr>
        <w:lastRenderedPageBreak/>
        <w:t>7.2</w:t>
      </w:r>
      <w:r w:rsidRPr="00506640">
        <w:rPr>
          <w:rFonts w:eastAsia="SimSun"/>
        </w:rPr>
        <w:tab/>
        <w:t>OpenAPI specification</w:t>
      </w:r>
      <w:bookmarkEnd w:id="463"/>
      <w:bookmarkEnd w:id="464"/>
    </w:p>
    <w:p w14:paraId="3A834D72" w14:textId="0A4752A7" w:rsidR="001E22AA" w:rsidRPr="00506640" w:rsidRDefault="001E22AA" w:rsidP="00316E66">
      <w:pPr>
        <w:pStyle w:val="Heading3"/>
        <w:rPr>
          <w:rFonts w:eastAsia="SimSun"/>
          <w:lang w:eastAsia="zh-CN"/>
        </w:rPr>
      </w:pPr>
      <w:bookmarkStart w:id="465" w:name="_Toc106192982"/>
      <w:bookmarkStart w:id="466" w:name="_Toc155794523"/>
      <w:r w:rsidRPr="00506640">
        <w:rPr>
          <w:rFonts w:eastAsia="SimSun" w:hint="eastAsia"/>
          <w:lang w:eastAsia="zh-CN"/>
        </w:rPr>
        <w:t>7</w:t>
      </w:r>
      <w:r w:rsidRPr="00506640">
        <w:rPr>
          <w:rFonts w:eastAsia="SimSun"/>
          <w:lang w:eastAsia="zh-CN"/>
        </w:rPr>
        <w:t>.2.1</w:t>
      </w:r>
      <w:r w:rsidRPr="00506640">
        <w:rPr>
          <w:rFonts w:eastAsia="SimSun"/>
          <w:lang w:eastAsia="zh-CN"/>
        </w:rPr>
        <w:tab/>
        <w:t>OpenAPI document "TS28532_</w:t>
      </w:r>
      <w:r w:rsidR="007948EF" w:rsidRPr="00506640">
        <w:rPr>
          <w:rFonts w:eastAsia="SimSun"/>
          <w:lang w:eastAsia="zh-CN"/>
        </w:rPr>
        <w:t>P</w:t>
      </w:r>
      <w:r w:rsidRPr="00506640">
        <w:rPr>
          <w:rFonts w:eastAsia="SimSun"/>
          <w:lang w:eastAsia="de-DE"/>
        </w:rPr>
        <w:t>rovMnS.yaml</w:t>
      </w:r>
      <w:r w:rsidRPr="00506640">
        <w:rPr>
          <w:rFonts w:eastAsia="SimSun"/>
          <w:lang w:eastAsia="zh-CN"/>
        </w:rPr>
        <w:t>"</w:t>
      </w:r>
      <w:bookmarkEnd w:id="465"/>
      <w:bookmarkEnd w:id="466"/>
    </w:p>
    <w:p w14:paraId="5A3EE687" w14:textId="4BD003CA" w:rsidR="001E22AA" w:rsidRPr="00506640" w:rsidRDefault="001E22AA" w:rsidP="001E22AA">
      <w:pPr>
        <w:overflowPunct/>
        <w:autoSpaceDE/>
        <w:autoSpaceDN/>
        <w:adjustRightInd/>
        <w:textAlignment w:val="auto"/>
        <w:rPr>
          <w:rFonts w:eastAsia="SimSun"/>
        </w:rPr>
      </w:pPr>
      <w:r w:rsidRPr="00506640">
        <w:rPr>
          <w:rFonts w:eastAsia="SimSun"/>
          <w:lang w:eastAsia="de-DE"/>
        </w:rPr>
        <w:t xml:space="preserve">OpenAPI definition of the provisioning MnS which includes the provisioning MnS operations and the provisioning MnS notifications see clause A.1.1 in </w:t>
      </w:r>
      <w:r w:rsidR="007B17F3" w:rsidRPr="00506640">
        <w:rPr>
          <w:rFonts w:eastAsia="SimSun"/>
          <w:lang w:eastAsia="de-DE"/>
        </w:rPr>
        <w:t xml:space="preserve">3GPP </w:t>
      </w:r>
      <w:r w:rsidRPr="00506640">
        <w:rPr>
          <w:rFonts w:eastAsia="SimSun"/>
          <w:lang w:eastAsia="de-DE"/>
        </w:rPr>
        <w:t>TS 28.532 [3].</w:t>
      </w:r>
    </w:p>
    <w:p w14:paraId="683DAC57" w14:textId="0F101929" w:rsidR="00B77D32" w:rsidRPr="00506640" w:rsidRDefault="00B77D32" w:rsidP="008F57C0">
      <w:pPr>
        <w:pStyle w:val="Heading3"/>
        <w:rPr>
          <w:rFonts w:eastAsia="SimSun"/>
          <w:lang w:eastAsia="zh-CN"/>
        </w:rPr>
      </w:pPr>
      <w:bookmarkStart w:id="467" w:name="_Toc106192983"/>
      <w:bookmarkStart w:id="468" w:name="_Toc155794524"/>
      <w:r w:rsidRPr="00506640">
        <w:rPr>
          <w:rFonts w:eastAsia="SimSun" w:hint="eastAsia"/>
          <w:lang w:eastAsia="zh-CN"/>
        </w:rPr>
        <w:t>7</w:t>
      </w:r>
      <w:r w:rsidRPr="00506640">
        <w:rPr>
          <w:rFonts w:eastAsia="SimSun"/>
          <w:lang w:eastAsia="zh-CN"/>
        </w:rPr>
        <w:t>.2.2</w:t>
      </w:r>
      <w:r w:rsidRPr="00506640">
        <w:rPr>
          <w:rFonts w:eastAsia="SimSun"/>
          <w:lang w:eastAsia="zh-CN"/>
        </w:rPr>
        <w:tab/>
        <w:t>OpenAPI document "TS28312_</w:t>
      </w:r>
      <w:r w:rsidR="00497066" w:rsidRPr="00506640">
        <w:rPr>
          <w:rFonts w:eastAsia="SimSun"/>
          <w:lang w:eastAsia="zh-CN"/>
        </w:rPr>
        <w:t>I</w:t>
      </w:r>
      <w:r w:rsidRPr="00506640">
        <w:rPr>
          <w:rFonts w:eastAsia="SimSun"/>
          <w:lang w:eastAsia="zh-CN"/>
        </w:rPr>
        <w:t>ntentNrm.yaml"</w:t>
      </w:r>
      <w:bookmarkEnd w:id="467"/>
      <w:bookmarkEnd w:id="468"/>
    </w:p>
    <w:p w14:paraId="2A076047" w14:textId="77777777" w:rsidR="00C90A79" w:rsidRDefault="00C90A79" w:rsidP="00C90A79">
      <w:pPr>
        <w:pStyle w:val="PL"/>
      </w:pPr>
      <w:r>
        <w:t>openapi: 3.0.1</w:t>
      </w:r>
    </w:p>
    <w:p w14:paraId="78053CA9" w14:textId="77777777" w:rsidR="00C90A79" w:rsidRDefault="00C90A79" w:rsidP="00C90A79">
      <w:pPr>
        <w:pStyle w:val="PL"/>
      </w:pPr>
      <w:r>
        <w:t>info:</w:t>
      </w:r>
    </w:p>
    <w:p w14:paraId="7BF51A6C" w14:textId="77777777" w:rsidR="00C90A79" w:rsidRDefault="00C90A79" w:rsidP="00C90A79">
      <w:pPr>
        <w:pStyle w:val="PL"/>
      </w:pPr>
      <w:r>
        <w:t xml:space="preserve">  title: Intent NRM</w:t>
      </w:r>
    </w:p>
    <w:p w14:paraId="0503AB55" w14:textId="77777777" w:rsidR="00C90A79" w:rsidRDefault="00C90A79" w:rsidP="00C90A79">
      <w:pPr>
        <w:pStyle w:val="PL"/>
      </w:pPr>
      <w:r>
        <w:t xml:space="preserve">  version: 18.2.0</w:t>
      </w:r>
    </w:p>
    <w:p w14:paraId="72BF773F" w14:textId="77777777" w:rsidR="00C90A79" w:rsidRDefault="00C90A79" w:rsidP="00C90A79">
      <w:pPr>
        <w:pStyle w:val="PL"/>
      </w:pPr>
      <w:r>
        <w:t xml:space="preserve">  description: &gt;-</w:t>
      </w:r>
    </w:p>
    <w:p w14:paraId="364EA798" w14:textId="77777777" w:rsidR="00C90A79" w:rsidRDefault="00C90A79" w:rsidP="00C90A79">
      <w:pPr>
        <w:pStyle w:val="PL"/>
      </w:pPr>
      <w:r>
        <w:t xml:space="preserve">    OAS 3.0.1 definition of the Intent NRM</w:t>
      </w:r>
    </w:p>
    <w:p w14:paraId="028047DE" w14:textId="77777777" w:rsidR="00C90A79" w:rsidRDefault="00C90A79" w:rsidP="00C90A79">
      <w:pPr>
        <w:pStyle w:val="PL"/>
      </w:pPr>
      <w:r>
        <w:t xml:space="preserve">    © 2023, 3GPP Organizational Partners (ARIB, ATIS, CCSA, ETSI, TSDSI, TTA, TTC).</w:t>
      </w:r>
    </w:p>
    <w:p w14:paraId="0E51B45E" w14:textId="77777777" w:rsidR="00C90A79" w:rsidRDefault="00C90A79" w:rsidP="00C90A79">
      <w:pPr>
        <w:pStyle w:val="PL"/>
      </w:pPr>
      <w:r>
        <w:t xml:space="preserve">    All rights reserved.</w:t>
      </w:r>
    </w:p>
    <w:p w14:paraId="6F812DC6" w14:textId="77777777" w:rsidR="00C90A79" w:rsidRDefault="00C90A79" w:rsidP="00C90A79">
      <w:pPr>
        <w:pStyle w:val="PL"/>
      </w:pPr>
      <w:r>
        <w:t>externalDocs:</w:t>
      </w:r>
    </w:p>
    <w:p w14:paraId="49C5FB8A" w14:textId="77777777" w:rsidR="00C90A79" w:rsidRDefault="00C90A79" w:rsidP="00C90A79">
      <w:pPr>
        <w:pStyle w:val="PL"/>
      </w:pPr>
      <w:r>
        <w:t xml:space="preserve">  description: 3GPP TS 28.312; Intent driven management services for mobile networks</w:t>
      </w:r>
    </w:p>
    <w:p w14:paraId="4B4FCBA7" w14:textId="77777777" w:rsidR="00C90A79" w:rsidRDefault="00C90A79" w:rsidP="00C90A79">
      <w:pPr>
        <w:pStyle w:val="PL"/>
      </w:pPr>
      <w:r>
        <w:t xml:space="preserve">  url: http://www.3gpp.org/ftp/Specs/archive/28_series/28.312/</w:t>
      </w:r>
    </w:p>
    <w:p w14:paraId="4F449C6F" w14:textId="77777777" w:rsidR="00C90A79" w:rsidRDefault="00C90A79" w:rsidP="00C90A79">
      <w:pPr>
        <w:pStyle w:val="PL"/>
      </w:pPr>
      <w:r>
        <w:t>paths: {}</w:t>
      </w:r>
    </w:p>
    <w:p w14:paraId="16323534" w14:textId="77777777" w:rsidR="00C90A79" w:rsidRDefault="00C90A79" w:rsidP="00C90A79">
      <w:pPr>
        <w:pStyle w:val="PL"/>
      </w:pPr>
      <w:r>
        <w:t>components:</w:t>
      </w:r>
    </w:p>
    <w:p w14:paraId="1F2FCE6E" w14:textId="77777777" w:rsidR="00C90A79" w:rsidRDefault="00C90A79" w:rsidP="00C90A79">
      <w:pPr>
        <w:pStyle w:val="PL"/>
      </w:pPr>
      <w:r>
        <w:t xml:space="preserve">  schemas:</w:t>
      </w:r>
    </w:p>
    <w:p w14:paraId="080F10D4" w14:textId="77777777" w:rsidR="00C90A79" w:rsidRDefault="00C90A79" w:rsidP="00C90A79">
      <w:pPr>
        <w:pStyle w:val="PL"/>
      </w:pPr>
      <w:r>
        <w:t xml:space="preserve">       </w:t>
      </w:r>
    </w:p>
    <w:p w14:paraId="450557B4" w14:textId="77777777" w:rsidR="00C90A79" w:rsidRDefault="00C90A79" w:rsidP="00C90A79">
      <w:pPr>
        <w:pStyle w:val="PL"/>
      </w:pPr>
      <w:r>
        <w:t xml:space="preserve">   #-------Definition of generic IOCs ----------#  </w:t>
      </w:r>
    </w:p>
    <w:p w14:paraId="79026130" w14:textId="77777777" w:rsidR="00C90A79" w:rsidRDefault="00C90A79" w:rsidP="00C90A79">
      <w:pPr>
        <w:pStyle w:val="PL"/>
      </w:pPr>
    </w:p>
    <w:p w14:paraId="6B57759B" w14:textId="77777777" w:rsidR="00C90A79" w:rsidRDefault="00C90A79" w:rsidP="00C90A79">
      <w:pPr>
        <w:pStyle w:val="PL"/>
      </w:pPr>
      <w:r>
        <w:t xml:space="preserve">    SubNetwork-Single:  </w:t>
      </w:r>
    </w:p>
    <w:p w14:paraId="7A19F78B" w14:textId="77777777" w:rsidR="00C90A79" w:rsidRDefault="00C90A79" w:rsidP="00C90A79">
      <w:pPr>
        <w:pStyle w:val="PL"/>
      </w:pPr>
      <w:r>
        <w:t xml:space="preserve">      allOf:</w:t>
      </w:r>
    </w:p>
    <w:p w14:paraId="513A8788" w14:textId="77777777" w:rsidR="00C90A79" w:rsidRDefault="00C90A79" w:rsidP="00C90A79">
      <w:pPr>
        <w:pStyle w:val="PL"/>
      </w:pPr>
      <w:r>
        <w:t xml:space="preserve">      - $ref: 'TS28623_GenericNrm.yaml#/components/schemas/Top'</w:t>
      </w:r>
    </w:p>
    <w:p w14:paraId="4D6E45F2" w14:textId="77777777" w:rsidR="00C90A79" w:rsidRDefault="00C90A79" w:rsidP="00C90A79">
      <w:pPr>
        <w:pStyle w:val="PL"/>
      </w:pPr>
      <w:r>
        <w:t xml:space="preserve">      - type: object</w:t>
      </w:r>
    </w:p>
    <w:p w14:paraId="1A7E3114" w14:textId="77777777" w:rsidR="00C90A79" w:rsidRDefault="00C90A79" w:rsidP="00C90A79">
      <w:pPr>
        <w:pStyle w:val="PL"/>
      </w:pPr>
      <w:r>
        <w:t xml:space="preserve">        properties:</w:t>
      </w:r>
    </w:p>
    <w:p w14:paraId="762D8FC6" w14:textId="77777777" w:rsidR="00C90A79" w:rsidRDefault="00C90A79" w:rsidP="00C90A79">
      <w:pPr>
        <w:pStyle w:val="PL"/>
      </w:pPr>
      <w:r>
        <w:t xml:space="preserve">          attributes:</w:t>
      </w:r>
    </w:p>
    <w:p w14:paraId="4CF19205" w14:textId="77777777" w:rsidR="00C90A79" w:rsidRDefault="00C90A79" w:rsidP="00C90A79">
      <w:pPr>
        <w:pStyle w:val="PL"/>
      </w:pPr>
      <w:r>
        <w:t xml:space="preserve">            $ref: 'TS28623_GenericNrm.yaml#/components/schemas/SubNetwork-Attr'</w:t>
      </w:r>
    </w:p>
    <w:p w14:paraId="6A7BA3A7" w14:textId="77777777" w:rsidR="00C90A79" w:rsidRDefault="00C90A79" w:rsidP="00C90A79">
      <w:pPr>
        <w:pStyle w:val="PL"/>
      </w:pPr>
      <w:r>
        <w:t xml:space="preserve">      - $ref: 'TS28623_GenericNrm.yaml#/components/schemas/SubNetwork-ncO'</w:t>
      </w:r>
    </w:p>
    <w:p w14:paraId="244235B5" w14:textId="77777777" w:rsidR="00C90A79" w:rsidRDefault="00C90A79" w:rsidP="00C90A79">
      <w:pPr>
        <w:pStyle w:val="PL"/>
      </w:pPr>
      <w:r>
        <w:t xml:space="preserve">      - type: object</w:t>
      </w:r>
    </w:p>
    <w:p w14:paraId="1B1313C8" w14:textId="77777777" w:rsidR="00C90A79" w:rsidRDefault="00C90A79" w:rsidP="00C90A79">
      <w:pPr>
        <w:pStyle w:val="PL"/>
      </w:pPr>
      <w:r>
        <w:t xml:space="preserve">        properties:</w:t>
      </w:r>
    </w:p>
    <w:p w14:paraId="45EAADE2" w14:textId="77777777" w:rsidR="00C90A79" w:rsidRDefault="00C90A79" w:rsidP="00C90A79">
      <w:pPr>
        <w:pStyle w:val="PL"/>
      </w:pPr>
      <w:r>
        <w:t xml:space="preserve">          SubNetwork:</w:t>
      </w:r>
    </w:p>
    <w:p w14:paraId="571D82DA" w14:textId="77777777" w:rsidR="00C90A79" w:rsidRDefault="00C90A79" w:rsidP="00C90A79">
      <w:pPr>
        <w:pStyle w:val="PL"/>
      </w:pPr>
      <w:r>
        <w:t xml:space="preserve">            $ref: '#/components/schemas/SubNetwork-Multiple'</w:t>
      </w:r>
    </w:p>
    <w:p w14:paraId="2231D78A" w14:textId="77777777" w:rsidR="00C90A79" w:rsidRDefault="00C90A79" w:rsidP="00C90A79">
      <w:pPr>
        <w:pStyle w:val="PL"/>
      </w:pPr>
      <w:r>
        <w:t xml:space="preserve">          IntentHandlingFunction:</w:t>
      </w:r>
    </w:p>
    <w:p w14:paraId="6D2683A6" w14:textId="77777777" w:rsidR="00C90A79" w:rsidRDefault="00C90A79" w:rsidP="00C90A79">
      <w:pPr>
        <w:pStyle w:val="PL"/>
      </w:pPr>
      <w:r>
        <w:t xml:space="preserve">            $ref: '#/components/schemas/IntentHandlingFunction-Multiple'</w:t>
      </w:r>
    </w:p>
    <w:p w14:paraId="7995722F" w14:textId="77777777" w:rsidR="00C90A79" w:rsidRDefault="00C90A79" w:rsidP="00C90A79">
      <w:pPr>
        <w:pStyle w:val="PL"/>
      </w:pPr>
    </w:p>
    <w:p w14:paraId="754A7114" w14:textId="77777777" w:rsidR="00C90A79" w:rsidRDefault="00C90A79" w:rsidP="00C90A79">
      <w:pPr>
        <w:pStyle w:val="PL"/>
      </w:pPr>
      <w:r>
        <w:t xml:space="preserve">    Intent-Single:</w:t>
      </w:r>
    </w:p>
    <w:p w14:paraId="43E0FDC8" w14:textId="77777777" w:rsidR="00C90A79" w:rsidRDefault="00C90A79" w:rsidP="00C90A79">
      <w:pPr>
        <w:pStyle w:val="PL"/>
      </w:pPr>
      <w:r>
        <w:t xml:space="preserve">      description: &gt;-</w:t>
      </w:r>
    </w:p>
    <w:p w14:paraId="2974C2B1" w14:textId="77777777" w:rsidR="00C90A79" w:rsidRDefault="00C90A79" w:rsidP="00C90A79">
      <w:pPr>
        <w:pStyle w:val="PL"/>
      </w:pPr>
      <w:r>
        <w:t xml:space="preserve">        This IOC represents the properties of an Intent driven management information between MnS consumer and MnS producer.  </w:t>
      </w:r>
    </w:p>
    <w:p w14:paraId="7F5DBC64" w14:textId="77777777" w:rsidR="00C90A79" w:rsidRDefault="00C90A79" w:rsidP="00C90A79">
      <w:pPr>
        <w:pStyle w:val="PL"/>
      </w:pPr>
      <w:r>
        <w:t xml:space="preserve">      allOf:</w:t>
      </w:r>
    </w:p>
    <w:p w14:paraId="4A113C18" w14:textId="77777777" w:rsidR="00C90A79" w:rsidRDefault="00C90A79" w:rsidP="00C90A79">
      <w:pPr>
        <w:pStyle w:val="PL"/>
      </w:pPr>
      <w:r>
        <w:t xml:space="preserve">      - $ref: 'TS28623_GenericNrm.yaml#/components/schemas/Top'    </w:t>
      </w:r>
    </w:p>
    <w:p w14:paraId="123B30A0" w14:textId="77777777" w:rsidR="00C90A79" w:rsidRDefault="00C90A79" w:rsidP="00C90A79">
      <w:pPr>
        <w:pStyle w:val="PL"/>
      </w:pPr>
      <w:r>
        <w:t xml:space="preserve">      - type: object</w:t>
      </w:r>
    </w:p>
    <w:p w14:paraId="03C51DAE" w14:textId="77777777" w:rsidR="00C90A79" w:rsidRDefault="00C90A79" w:rsidP="00C90A79">
      <w:pPr>
        <w:pStyle w:val="PL"/>
      </w:pPr>
      <w:r>
        <w:t xml:space="preserve">        properties:</w:t>
      </w:r>
    </w:p>
    <w:p w14:paraId="3C104E7D" w14:textId="77777777" w:rsidR="00C90A79" w:rsidRDefault="00C90A79" w:rsidP="00C90A79">
      <w:pPr>
        <w:pStyle w:val="PL"/>
      </w:pPr>
      <w:r>
        <w:t xml:space="preserve">          userLabel:</w:t>
      </w:r>
    </w:p>
    <w:p w14:paraId="589FE6AD" w14:textId="77777777" w:rsidR="00C90A79" w:rsidRDefault="00C90A79" w:rsidP="00C90A79">
      <w:pPr>
        <w:pStyle w:val="PL"/>
      </w:pPr>
      <w:r>
        <w:t xml:space="preserve">            type: string</w:t>
      </w:r>
    </w:p>
    <w:p w14:paraId="09616FD0" w14:textId="77777777" w:rsidR="00C90A79" w:rsidRDefault="00C90A79" w:rsidP="00C90A79">
      <w:pPr>
        <w:pStyle w:val="PL"/>
      </w:pPr>
      <w:r>
        <w:t xml:space="preserve">          intentExpectations:</w:t>
      </w:r>
    </w:p>
    <w:p w14:paraId="7A0B46CA" w14:textId="77777777" w:rsidR="00C90A79" w:rsidRDefault="00C90A79" w:rsidP="00C90A79">
      <w:pPr>
        <w:pStyle w:val="PL"/>
      </w:pPr>
      <w:r>
        <w:t xml:space="preserve">            type: array</w:t>
      </w:r>
    </w:p>
    <w:p w14:paraId="1DA7B77C" w14:textId="77777777" w:rsidR="00C90A79" w:rsidRDefault="00C90A79" w:rsidP="00C90A79">
      <w:pPr>
        <w:pStyle w:val="PL"/>
      </w:pPr>
      <w:r>
        <w:t xml:space="preserve">            items:</w:t>
      </w:r>
    </w:p>
    <w:p w14:paraId="4636CC84" w14:textId="77777777" w:rsidR="00C90A79" w:rsidRDefault="00C90A79" w:rsidP="00C90A79">
      <w:pPr>
        <w:pStyle w:val="PL"/>
      </w:pPr>
      <w:r>
        <w:t xml:space="preserve">              type: object</w:t>
      </w:r>
    </w:p>
    <w:p w14:paraId="3F50ADD5" w14:textId="77777777" w:rsidR="00C90A79" w:rsidRDefault="00C90A79" w:rsidP="00C90A79">
      <w:pPr>
        <w:pStyle w:val="PL"/>
      </w:pPr>
      <w:r>
        <w:t xml:space="preserve">              oneOf:</w:t>
      </w:r>
    </w:p>
    <w:p w14:paraId="1529A1F8" w14:textId="77777777" w:rsidR="00C90A79" w:rsidRDefault="00C90A79" w:rsidP="00C90A79">
      <w:pPr>
        <w:pStyle w:val="PL"/>
      </w:pPr>
      <w:r>
        <w:t xml:space="preserve">                - $ref: "#/components/schemas/IntentExpectation"</w:t>
      </w:r>
    </w:p>
    <w:p w14:paraId="7937558C" w14:textId="77777777" w:rsidR="00C90A79" w:rsidRDefault="00C90A79" w:rsidP="00C90A79">
      <w:pPr>
        <w:pStyle w:val="PL"/>
      </w:pPr>
      <w:r>
        <w:t xml:space="preserve">                - $ref: "TS28312_IntentExpectations.yaml#/components/schemas/RadioNetworkExpectation"</w:t>
      </w:r>
    </w:p>
    <w:p w14:paraId="5AD9CD60" w14:textId="77777777" w:rsidR="00C90A79" w:rsidRDefault="00C90A79" w:rsidP="00C90A79">
      <w:pPr>
        <w:pStyle w:val="PL"/>
      </w:pPr>
      <w:r>
        <w:t xml:space="preserve">                - $ref: "TS28312_IntentExpectations.yaml#/components/schemas/EdgeServiceSupportExpectation"  </w:t>
      </w:r>
    </w:p>
    <w:p w14:paraId="70A8BCE8" w14:textId="77777777" w:rsidR="00C90A79" w:rsidRDefault="00C90A79" w:rsidP="00C90A79">
      <w:pPr>
        <w:pStyle w:val="PL"/>
      </w:pPr>
      <w:r>
        <w:t xml:space="preserve">                - $ref: "TS28312_IntentExpectations.yaml#/components/schemas/5GCNetworkExpectation"              </w:t>
      </w:r>
    </w:p>
    <w:p w14:paraId="1463F2BD" w14:textId="77777777" w:rsidR="00C90A79" w:rsidRDefault="00C90A79" w:rsidP="00C90A79">
      <w:pPr>
        <w:pStyle w:val="PL"/>
      </w:pPr>
      <w:r>
        <w:t xml:space="preserve">                - $ref: "TS28312_IntentExpectations.yaml#/components/schemas/RadioServiceExpectation"                </w:t>
      </w:r>
    </w:p>
    <w:p w14:paraId="59640A36" w14:textId="77777777" w:rsidR="00C90A79" w:rsidRDefault="00C90A79" w:rsidP="00C90A79">
      <w:pPr>
        <w:pStyle w:val="PL"/>
      </w:pPr>
      <w:r>
        <w:t xml:space="preserve">          contextSelectivity:</w:t>
      </w:r>
    </w:p>
    <w:p w14:paraId="6DE89361" w14:textId="77777777" w:rsidR="00C90A79" w:rsidRDefault="00C90A79" w:rsidP="00C90A79">
      <w:pPr>
        <w:pStyle w:val="PL"/>
      </w:pPr>
      <w:r>
        <w:t xml:space="preserve">            $ref: "#/components/schemas/Selectivity" </w:t>
      </w:r>
    </w:p>
    <w:p w14:paraId="35524AEC" w14:textId="77777777" w:rsidR="00C90A79" w:rsidRDefault="00C90A79" w:rsidP="00C90A79">
      <w:pPr>
        <w:pStyle w:val="PL"/>
      </w:pPr>
      <w:r>
        <w:t xml:space="preserve">          intentContexts:</w:t>
      </w:r>
    </w:p>
    <w:p w14:paraId="3111148E" w14:textId="77777777" w:rsidR="00C90A79" w:rsidRDefault="00C90A79" w:rsidP="00C90A79">
      <w:pPr>
        <w:pStyle w:val="PL"/>
      </w:pPr>
      <w:r>
        <w:t xml:space="preserve">            type: array</w:t>
      </w:r>
    </w:p>
    <w:p w14:paraId="774E56BC" w14:textId="77777777" w:rsidR="00C90A79" w:rsidRDefault="00C90A79" w:rsidP="00C90A79">
      <w:pPr>
        <w:pStyle w:val="PL"/>
      </w:pPr>
      <w:r>
        <w:t xml:space="preserve">            items:</w:t>
      </w:r>
    </w:p>
    <w:p w14:paraId="1362719F" w14:textId="77777777" w:rsidR="00C90A79" w:rsidRDefault="00C90A79" w:rsidP="00C90A79">
      <w:pPr>
        <w:pStyle w:val="PL"/>
      </w:pPr>
      <w:r>
        <w:t xml:space="preserve">              $ref: '#/components/schemas/Context'</w:t>
      </w:r>
    </w:p>
    <w:p w14:paraId="42AD9609" w14:textId="77777777" w:rsidR="00C90A79" w:rsidRDefault="00C90A79" w:rsidP="00C90A79">
      <w:pPr>
        <w:pStyle w:val="PL"/>
      </w:pPr>
      <w:r>
        <w:t xml:space="preserve">            description: &gt;-</w:t>
      </w:r>
    </w:p>
    <w:p w14:paraId="1861B6BB" w14:textId="77777777" w:rsidR="00C90A79" w:rsidRDefault="00C90A79" w:rsidP="00C90A79">
      <w:pPr>
        <w:pStyle w:val="PL"/>
      </w:pPr>
      <w:r>
        <w:t xml:space="preserve">              It describes the list of Context(s) which represents the constraints and conditions that should apply </w:t>
      </w:r>
    </w:p>
    <w:p w14:paraId="77ABE724" w14:textId="77777777" w:rsidR="00C90A79" w:rsidRDefault="00C90A79" w:rsidP="00C90A79">
      <w:pPr>
        <w:pStyle w:val="PL"/>
      </w:pPr>
      <w:r>
        <w:lastRenderedPageBreak/>
        <w:t xml:space="preserve">              for the entire intent even if there may be specific contexts defined for specific parts of the intent  </w:t>
      </w:r>
    </w:p>
    <w:p w14:paraId="63E3105A" w14:textId="77777777" w:rsidR="00C90A79" w:rsidRDefault="00C90A79" w:rsidP="00C90A79">
      <w:pPr>
        <w:pStyle w:val="PL"/>
      </w:pPr>
      <w:r>
        <w:t xml:space="preserve">          intentAdminState:</w:t>
      </w:r>
    </w:p>
    <w:p w14:paraId="18F7433C" w14:textId="77777777" w:rsidR="00C90A79" w:rsidRDefault="00C90A79" w:rsidP="00C90A79">
      <w:pPr>
        <w:pStyle w:val="PL"/>
      </w:pPr>
      <w:r>
        <w:t xml:space="preserve">            type: string</w:t>
      </w:r>
    </w:p>
    <w:p w14:paraId="60DB15E8" w14:textId="77777777" w:rsidR="00C90A79" w:rsidRDefault="00C90A79" w:rsidP="00C90A79">
      <w:pPr>
        <w:pStyle w:val="PL"/>
      </w:pPr>
      <w:r>
        <w:t xml:space="preserve">            enum:</w:t>
      </w:r>
    </w:p>
    <w:p w14:paraId="4FE45F90" w14:textId="77777777" w:rsidR="00C90A79" w:rsidRDefault="00C90A79" w:rsidP="00C90A79">
      <w:pPr>
        <w:pStyle w:val="PL"/>
      </w:pPr>
      <w:r>
        <w:t xml:space="preserve">              - ACTIVATED</w:t>
      </w:r>
    </w:p>
    <w:p w14:paraId="073301F0" w14:textId="77777777" w:rsidR="00C90A79" w:rsidRDefault="00C90A79" w:rsidP="00C90A79">
      <w:pPr>
        <w:pStyle w:val="PL"/>
      </w:pPr>
      <w:r>
        <w:t xml:space="preserve">              - DEACTIVATED</w:t>
      </w:r>
    </w:p>
    <w:p w14:paraId="4ADE19DF" w14:textId="77777777" w:rsidR="00C90A79" w:rsidRDefault="00C90A79" w:rsidP="00C90A79">
      <w:pPr>
        <w:pStyle w:val="PL"/>
      </w:pPr>
      <w:r>
        <w:t xml:space="preserve">            description: &gt;-</w:t>
      </w:r>
    </w:p>
    <w:p w14:paraId="45935701" w14:textId="77777777" w:rsidR="00C90A79" w:rsidRDefault="00C90A79" w:rsidP="00C90A79">
      <w:pPr>
        <w:pStyle w:val="PL"/>
      </w:pPr>
      <w:r>
        <w:t xml:space="preserve">              It describes the intent administrative state. </w:t>
      </w:r>
    </w:p>
    <w:p w14:paraId="407D96C8" w14:textId="77777777" w:rsidR="00C90A79" w:rsidRDefault="00C90A79" w:rsidP="00C90A79">
      <w:pPr>
        <w:pStyle w:val="PL"/>
      </w:pPr>
      <w:r>
        <w:t xml:space="preserve">              This attribute is used when MnS consumer-suspension mechanism is supported</w:t>
      </w:r>
    </w:p>
    <w:p w14:paraId="2D0E5332" w14:textId="77777777" w:rsidR="00C90A79" w:rsidRDefault="00C90A79" w:rsidP="00C90A79">
      <w:pPr>
        <w:pStyle w:val="PL"/>
      </w:pPr>
      <w:r>
        <w:t xml:space="preserve">          intentPriority:</w:t>
      </w:r>
    </w:p>
    <w:p w14:paraId="199A6528" w14:textId="77777777" w:rsidR="00C90A79" w:rsidRDefault="00C90A79" w:rsidP="00C90A79">
      <w:pPr>
        <w:pStyle w:val="PL"/>
      </w:pPr>
      <w:r>
        <w:t xml:space="preserve">            type: integer</w:t>
      </w:r>
    </w:p>
    <w:p w14:paraId="532767A7" w14:textId="77777777" w:rsidR="00C90A79" w:rsidRDefault="00C90A79" w:rsidP="00C90A79">
      <w:pPr>
        <w:pStyle w:val="PL"/>
      </w:pPr>
      <w:r>
        <w:t xml:space="preserve">            minimum: 1</w:t>
      </w:r>
    </w:p>
    <w:p w14:paraId="29C04D62" w14:textId="77777777" w:rsidR="00C90A79" w:rsidRDefault="00C90A79" w:rsidP="00C90A79">
      <w:pPr>
        <w:pStyle w:val="PL"/>
      </w:pPr>
      <w:r>
        <w:t xml:space="preserve">            maximum: 100</w:t>
      </w:r>
    </w:p>
    <w:p w14:paraId="516568AA" w14:textId="77777777" w:rsidR="00C90A79" w:rsidRDefault="00C90A79" w:rsidP="00C90A79">
      <w:pPr>
        <w:pStyle w:val="PL"/>
      </w:pPr>
      <w:r>
        <w:t xml:space="preserve">            description: It expresses the priority of the stated intent within a MnS consumer.   </w:t>
      </w:r>
    </w:p>
    <w:p w14:paraId="3A6D2736" w14:textId="77777777" w:rsidR="00C90A79" w:rsidRDefault="00C90A79" w:rsidP="00C90A79">
      <w:pPr>
        <w:pStyle w:val="PL"/>
      </w:pPr>
      <w:r>
        <w:t xml:space="preserve">          intentPreemptionCapability:</w:t>
      </w:r>
    </w:p>
    <w:p w14:paraId="08861A36" w14:textId="77777777" w:rsidR="00C90A79" w:rsidRDefault="00C90A79" w:rsidP="00C90A79">
      <w:pPr>
        <w:pStyle w:val="PL"/>
      </w:pPr>
      <w:r>
        <w:t xml:space="preserve">            type: string</w:t>
      </w:r>
    </w:p>
    <w:p w14:paraId="1BA84A0F" w14:textId="77777777" w:rsidR="00C90A79" w:rsidRDefault="00C90A79" w:rsidP="00C90A79">
      <w:pPr>
        <w:pStyle w:val="PL"/>
      </w:pPr>
      <w:r>
        <w:t xml:space="preserve">            enum:</w:t>
      </w:r>
    </w:p>
    <w:p w14:paraId="222DDD05" w14:textId="77777777" w:rsidR="00C90A79" w:rsidRDefault="00C90A79" w:rsidP="00C90A79">
      <w:pPr>
        <w:pStyle w:val="PL"/>
      </w:pPr>
      <w:r>
        <w:t xml:space="preserve">              - TRUE</w:t>
      </w:r>
    </w:p>
    <w:p w14:paraId="5484CBCD" w14:textId="77777777" w:rsidR="00C90A79" w:rsidRDefault="00C90A79" w:rsidP="00C90A79">
      <w:pPr>
        <w:pStyle w:val="PL"/>
      </w:pPr>
      <w:r>
        <w:t xml:space="preserve">              - FALSE</w:t>
      </w:r>
    </w:p>
    <w:p w14:paraId="4EF46221" w14:textId="77777777" w:rsidR="00C90A79" w:rsidRDefault="00C90A79" w:rsidP="00C90A79">
      <w:pPr>
        <w:pStyle w:val="PL"/>
      </w:pPr>
      <w:r>
        <w:t xml:space="preserve">          observationPeriod:</w:t>
      </w:r>
    </w:p>
    <w:p w14:paraId="10655B0A" w14:textId="77777777" w:rsidR="00C90A79" w:rsidRDefault="00C90A79" w:rsidP="00C90A79">
      <w:pPr>
        <w:pStyle w:val="PL"/>
      </w:pPr>
      <w:r>
        <w:t xml:space="preserve">            type: integer</w:t>
      </w:r>
    </w:p>
    <w:p w14:paraId="1B625A50" w14:textId="77777777" w:rsidR="00C90A79" w:rsidRDefault="00C90A79" w:rsidP="00C90A79">
      <w:pPr>
        <w:pStyle w:val="PL"/>
      </w:pPr>
      <w:r>
        <w:t xml:space="preserve">            description: &gt;- </w:t>
      </w:r>
    </w:p>
    <w:p w14:paraId="272F7413" w14:textId="77777777" w:rsidR="00C90A79" w:rsidRDefault="00C90A79" w:rsidP="00C90A79">
      <w:pPr>
        <w:pStyle w:val="PL"/>
      </w:pPr>
      <w:r>
        <w:t xml:space="preserve">              It represents the observation period of the fulfilmentInfo for corresponding </w:t>
      </w:r>
    </w:p>
    <w:p w14:paraId="6284BB8A" w14:textId="77777777" w:rsidR="00C90A79" w:rsidRDefault="00C90A79" w:rsidP="00C90A79">
      <w:pPr>
        <w:pStyle w:val="PL"/>
      </w:pPr>
      <w:r>
        <w:t xml:space="preserve">              ExpectationTargets, IntentExpectations and Intent.</w:t>
      </w:r>
    </w:p>
    <w:p w14:paraId="191B97A5" w14:textId="77777777" w:rsidR="00C90A79" w:rsidRDefault="00C90A79" w:rsidP="00C90A79">
      <w:pPr>
        <w:pStyle w:val="PL"/>
      </w:pPr>
      <w:r>
        <w:t xml:space="preserve">          intentReportReference:</w:t>
      </w:r>
    </w:p>
    <w:p w14:paraId="529547BE" w14:textId="77777777" w:rsidR="00C90A79" w:rsidRDefault="00C90A79" w:rsidP="00C90A79">
      <w:pPr>
        <w:pStyle w:val="PL"/>
      </w:pPr>
      <w:r>
        <w:t xml:space="preserve">            $ref: 'TS28623_ComDefs.yaml#/components/schemas/Dn'</w:t>
      </w:r>
    </w:p>
    <w:p w14:paraId="21DCAEDF" w14:textId="77777777" w:rsidR="00C90A79" w:rsidRDefault="00C90A79" w:rsidP="00C90A79">
      <w:pPr>
        <w:pStyle w:val="PL"/>
      </w:pPr>
      <w:r>
        <w:t xml:space="preserve">    IntentReport-Single:</w:t>
      </w:r>
    </w:p>
    <w:p w14:paraId="2A2D6BDE" w14:textId="77777777" w:rsidR="00C90A79" w:rsidRDefault="00C90A79" w:rsidP="00C90A79">
      <w:pPr>
        <w:pStyle w:val="PL"/>
      </w:pPr>
      <w:r>
        <w:t xml:space="preserve">      description: It represents intent report information from MnS producer to MnS consumer. </w:t>
      </w:r>
    </w:p>
    <w:p w14:paraId="2B8FE8BC" w14:textId="77777777" w:rsidR="00C90A79" w:rsidRDefault="00C90A79" w:rsidP="00C90A79">
      <w:pPr>
        <w:pStyle w:val="PL"/>
      </w:pPr>
      <w:r>
        <w:t xml:space="preserve">      allOf:</w:t>
      </w:r>
    </w:p>
    <w:p w14:paraId="4AE039E8" w14:textId="77777777" w:rsidR="00C90A79" w:rsidRDefault="00C90A79" w:rsidP="00C90A79">
      <w:pPr>
        <w:pStyle w:val="PL"/>
      </w:pPr>
      <w:r>
        <w:t xml:space="preserve">      - $ref: 'TS28623_GenericNrm.yaml#/components/schemas/Top'    </w:t>
      </w:r>
    </w:p>
    <w:p w14:paraId="171A494F" w14:textId="77777777" w:rsidR="00C90A79" w:rsidRDefault="00C90A79" w:rsidP="00C90A79">
      <w:pPr>
        <w:pStyle w:val="PL"/>
      </w:pPr>
      <w:r>
        <w:t xml:space="preserve">      - type: object</w:t>
      </w:r>
    </w:p>
    <w:p w14:paraId="667B0EE0" w14:textId="77777777" w:rsidR="00C90A79" w:rsidRDefault="00C90A79" w:rsidP="00C90A79">
      <w:pPr>
        <w:pStyle w:val="PL"/>
      </w:pPr>
      <w:r>
        <w:t xml:space="preserve">        properties:</w:t>
      </w:r>
    </w:p>
    <w:p w14:paraId="19F6838A" w14:textId="77777777" w:rsidR="00C90A79" w:rsidRDefault="00C90A79" w:rsidP="00C90A79">
      <w:pPr>
        <w:pStyle w:val="PL"/>
      </w:pPr>
      <w:r>
        <w:t xml:space="preserve">          intentFulfilmentReport:</w:t>
      </w:r>
    </w:p>
    <w:p w14:paraId="212108A5" w14:textId="77777777" w:rsidR="00C90A79" w:rsidRDefault="00C90A79" w:rsidP="00C90A79">
      <w:pPr>
        <w:pStyle w:val="PL"/>
      </w:pPr>
      <w:r>
        <w:t xml:space="preserve">            $ref: '#/components/schemas/IntentFulfilmentReport'</w:t>
      </w:r>
    </w:p>
    <w:p w14:paraId="7C3A1305" w14:textId="77777777" w:rsidR="00C90A79" w:rsidRDefault="00C90A79" w:rsidP="00C90A79">
      <w:pPr>
        <w:pStyle w:val="PL"/>
      </w:pPr>
      <w:r>
        <w:t xml:space="preserve">          intentConflictReports:</w:t>
      </w:r>
    </w:p>
    <w:p w14:paraId="5AF89B67" w14:textId="77777777" w:rsidR="00C90A79" w:rsidRDefault="00C90A79" w:rsidP="00C90A79">
      <w:pPr>
        <w:pStyle w:val="PL"/>
      </w:pPr>
      <w:r>
        <w:t xml:space="preserve">            type: array</w:t>
      </w:r>
    </w:p>
    <w:p w14:paraId="0E6EB089" w14:textId="77777777" w:rsidR="00C90A79" w:rsidRDefault="00C90A79" w:rsidP="00C90A79">
      <w:pPr>
        <w:pStyle w:val="PL"/>
      </w:pPr>
      <w:r>
        <w:t xml:space="preserve">            items:</w:t>
      </w:r>
    </w:p>
    <w:p w14:paraId="477743BF" w14:textId="77777777" w:rsidR="00C90A79" w:rsidRDefault="00C90A79" w:rsidP="00C90A79">
      <w:pPr>
        <w:pStyle w:val="PL"/>
      </w:pPr>
      <w:r>
        <w:t xml:space="preserve">              $ref: '#/components/schemas/IntentConflictReport'</w:t>
      </w:r>
    </w:p>
    <w:p w14:paraId="456ED745" w14:textId="77777777" w:rsidR="00C90A79" w:rsidRDefault="00C90A79" w:rsidP="00C90A79">
      <w:pPr>
        <w:pStyle w:val="PL"/>
      </w:pPr>
      <w:r>
        <w:t xml:space="preserve">          intentFeasibilityCheckReport:</w:t>
      </w:r>
    </w:p>
    <w:p w14:paraId="48454696" w14:textId="77777777" w:rsidR="00C90A79" w:rsidRDefault="00C90A79" w:rsidP="00C90A79">
      <w:pPr>
        <w:pStyle w:val="PL"/>
      </w:pPr>
      <w:r>
        <w:t xml:space="preserve">            $ref: '#/components/schemas/IntentFeasibilityCheckReport'              </w:t>
      </w:r>
    </w:p>
    <w:p w14:paraId="24B1BE23" w14:textId="77777777" w:rsidR="00C90A79" w:rsidRDefault="00C90A79" w:rsidP="00C90A79">
      <w:pPr>
        <w:pStyle w:val="PL"/>
      </w:pPr>
      <w:r>
        <w:t xml:space="preserve">          lastUpdatedTime:</w:t>
      </w:r>
    </w:p>
    <w:p w14:paraId="51D80FCB" w14:textId="77777777" w:rsidR="00C90A79" w:rsidRDefault="00C90A79" w:rsidP="00C90A79">
      <w:pPr>
        <w:pStyle w:val="PL"/>
      </w:pPr>
      <w:r>
        <w:t xml:space="preserve">            $ref: 'TS28623_ComDefs.yaml#/components/schemas/DateTime'</w:t>
      </w:r>
    </w:p>
    <w:p w14:paraId="350AA6F0" w14:textId="77777777" w:rsidR="00C90A79" w:rsidRDefault="00C90A79" w:rsidP="00C90A79">
      <w:pPr>
        <w:pStyle w:val="PL"/>
      </w:pPr>
      <w:r>
        <w:t xml:space="preserve">          intentReference:</w:t>
      </w:r>
    </w:p>
    <w:p w14:paraId="74B309E5" w14:textId="77777777" w:rsidR="00C90A79" w:rsidRDefault="00C90A79" w:rsidP="00C90A79">
      <w:pPr>
        <w:pStyle w:val="PL"/>
      </w:pPr>
      <w:r>
        <w:t xml:space="preserve">            $ref: 'TS28623_ComDefs.yaml#/components/schemas/Dn'</w:t>
      </w:r>
    </w:p>
    <w:p w14:paraId="04086F35" w14:textId="77777777" w:rsidR="00C90A79" w:rsidRDefault="00C90A79" w:rsidP="00C90A79">
      <w:pPr>
        <w:pStyle w:val="PL"/>
      </w:pPr>
      <w:r>
        <w:t xml:space="preserve">    IntentHandlingFunction-Single:</w:t>
      </w:r>
    </w:p>
    <w:p w14:paraId="529EF58E" w14:textId="77777777" w:rsidR="00C90A79" w:rsidRDefault="00C90A79" w:rsidP="00C90A79">
      <w:pPr>
        <w:pStyle w:val="PL"/>
      </w:pPr>
      <w:r>
        <w:t xml:space="preserve">      description: &gt;- </w:t>
      </w:r>
    </w:p>
    <w:p w14:paraId="373F365B" w14:textId="77777777" w:rsidR="00C90A79" w:rsidRDefault="00C90A79" w:rsidP="00C90A79">
      <w:pPr>
        <w:pStyle w:val="PL"/>
      </w:pPr>
      <w:r>
        <w:t xml:space="preserve">        It represents the intent handling capabilities can be supported by a specific intent </w:t>
      </w:r>
    </w:p>
    <w:p w14:paraId="0F151EDF" w14:textId="77777777" w:rsidR="00C90A79" w:rsidRDefault="00C90A79" w:rsidP="00C90A79">
      <w:pPr>
        <w:pStyle w:val="PL"/>
      </w:pPr>
      <w:r>
        <w:t xml:space="preserve">        handling function of MnS producer.</w:t>
      </w:r>
    </w:p>
    <w:p w14:paraId="384E1460" w14:textId="77777777" w:rsidR="00C90A79" w:rsidRDefault="00C90A79" w:rsidP="00C90A79">
      <w:pPr>
        <w:pStyle w:val="PL"/>
      </w:pPr>
      <w:r>
        <w:t xml:space="preserve">      allOf:</w:t>
      </w:r>
    </w:p>
    <w:p w14:paraId="267065AB" w14:textId="77777777" w:rsidR="00C90A79" w:rsidRDefault="00C90A79" w:rsidP="00C90A79">
      <w:pPr>
        <w:pStyle w:val="PL"/>
      </w:pPr>
      <w:r>
        <w:t xml:space="preserve">      - $ref: 'TS28623_GenericNrm.yaml#/components/schemas/Top'</w:t>
      </w:r>
    </w:p>
    <w:p w14:paraId="40F90CD7" w14:textId="77777777" w:rsidR="00C90A79" w:rsidRDefault="00C90A79" w:rsidP="00C90A79">
      <w:pPr>
        <w:pStyle w:val="PL"/>
      </w:pPr>
      <w:r>
        <w:t xml:space="preserve">      - type: object</w:t>
      </w:r>
    </w:p>
    <w:p w14:paraId="2D6E6508" w14:textId="77777777" w:rsidR="00C90A79" w:rsidRDefault="00C90A79" w:rsidP="00C90A79">
      <w:pPr>
        <w:pStyle w:val="PL"/>
      </w:pPr>
      <w:r>
        <w:t xml:space="preserve">        properties:</w:t>
      </w:r>
    </w:p>
    <w:p w14:paraId="7F269DF9" w14:textId="77777777" w:rsidR="00C90A79" w:rsidRDefault="00C90A79" w:rsidP="00C90A79">
      <w:pPr>
        <w:pStyle w:val="PL"/>
      </w:pPr>
      <w:r>
        <w:t xml:space="preserve">          intentHandlingCapabilityList:</w:t>
      </w:r>
    </w:p>
    <w:p w14:paraId="078750E6" w14:textId="77777777" w:rsidR="00C90A79" w:rsidRDefault="00C90A79" w:rsidP="00C90A79">
      <w:pPr>
        <w:pStyle w:val="PL"/>
      </w:pPr>
      <w:r>
        <w:t xml:space="preserve">            type: array</w:t>
      </w:r>
    </w:p>
    <w:p w14:paraId="6D372958" w14:textId="77777777" w:rsidR="00C90A79" w:rsidRDefault="00C90A79" w:rsidP="00C90A79">
      <w:pPr>
        <w:pStyle w:val="PL"/>
      </w:pPr>
      <w:r>
        <w:t xml:space="preserve">            items:</w:t>
      </w:r>
    </w:p>
    <w:p w14:paraId="783A1219" w14:textId="77777777" w:rsidR="00C90A79" w:rsidRDefault="00C90A79" w:rsidP="00C90A79">
      <w:pPr>
        <w:pStyle w:val="PL"/>
      </w:pPr>
      <w:r>
        <w:t xml:space="preserve">              $ref: '#/components/schemas/IntentHandlingCapability'</w:t>
      </w:r>
    </w:p>
    <w:p w14:paraId="66D5301B" w14:textId="77777777" w:rsidR="00C90A79" w:rsidRDefault="00C90A79" w:rsidP="00C90A79">
      <w:pPr>
        <w:pStyle w:val="PL"/>
      </w:pPr>
      <w:r>
        <w:t xml:space="preserve">          Intent:</w:t>
      </w:r>
    </w:p>
    <w:p w14:paraId="1BA372B9" w14:textId="77777777" w:rsidR="00C90A79" w:rsidRDefault="00C90A79" w:rsidP="00C90A79">
      <w:pPr>
        <w:pStyle w:val="PL"/>
      </w:pPr>
      <w:r>
        <w:t xml:space="preserve">            $ref: '#/components/schemas/Intent-Multiple'</w:t>
      </w:r>
    </w:p>
    <w:p w14:paraId="6874E0CC" w14:textId="77777777" w:rsidR="00C90A79" w:rsidRDefault="00C90A79" w:rsidP="00C90A79">
      <w:pPr>
        <w:pStyle w:val="PL"/>
      </w:pPr>
      <w:r>
        <w:t xml:space="preserve">          IntentReport:  </w:t>
      </w:r>
    </w:p>
    <w:p w14:paraId="66E0D7C9" w14:textId="77777777" w:rsidR="00C90A79" w:rsidRDefault="00C90A79" w:rsidP="00C90A79">
      <w:pPr>
        <w:pStyle w:val="PL"/>
      </w:pPr>
      <w:r>
        <w:t xml:space="preserve">            $ref: '#/components/schemas/IntentReport-Multiple'</w:t>
      </w:r>
    </w:p>
    <w:p w14:paraId="5AC32684" w14:textId="77777777" w:rsidR="00C90A79" w:rsidRDefault="00C90A79" w:rsidP="00C90A79">
      <w:pPr>
        <w:pStyle w:val="PL"/>
      </w:pPr>
    </w:p>
    <w:p w14:paraId="0BA97065" w14:textId="77777777" w:rsidR="00C90A79" w:rsidRDefault="00C90A79" w:rsidP="00C90A79">
      <w:pPr>
        <w:pStyle w:val="PL"/>
      </w:pPr>
      <w:r>
        <w:t xml:space="preserve">   #-------Definition of generic IOCs ----------#  </w:t>
      </w:r>
    </w:p>
    <w:p w14:paraId="7E498F61" w14:textId="77777777" w:rsidR="00C90A79" w:rsidRDefault="00C90A79" w:rsidP="00C90A79">
      <w:pPr>
        <w:pStyle w:val="PL"/>
      </w:pPr>
    </w:p>
    <w:p w14:paraId="670E8162" w14:textId="77777777" w:rsidR="00C90A79" w:rsidRDefault="00C90A79" w:rsidP="00C90A79">
      <w:pPr>
        <w:pStyle w:val="PL"/>
      </w:pPr>
      <w:r>
        <w:t xml:space="preserve">   #-------Definition of the generic IntentExpectation dataType ----------#    </w:t>
      </w:r>
    </w:p>
    <w:p w14:paraId="32868443" w14:textId="77777777" w:rsidR="00C90A79" w:rsidRDefault="00C90A79" w:rsidP="00C90A79">
      <w:pPr>
        <w:pStyle w:val="PL"/>
      </w:pPr>
      <w:r>
        <w:t xml:space="preserve">    IntentExpectation:</w:t>
      </w:r>
    </w:p>
    <w:p w14:paraId="6D8CDB40" w14:textId="77777777" w:rsidR="00C90A79" w:rsidRDefault="00C90A79" w:rsidP="00C90A79">
      <w:pPr>
        <w:pStyle w:val="PL"/>
      </w:pPr>
      <w:r>
        <w:t xml:space="preserve">      description: &gt;-</w:t>
      </w:r>
    </w:p>
    <w:p w14:paraId="4FC40914" w14:textId="77777777" w:rsidR="00C90A79" w:rsidRDefault="00C90A79" w:rsidP="00C90A79">
      <w:pPr>
        <w:pStyle w:val="PL"/>
      </w:pPr>
      <w:r>
        <w:t xml:space="preserve">        This data type is the "IntentExpectation" data type without specialisations</w:t>
      </w:r>
    </w:p>
    <w:p w14:paraId="2E9D3496" w14:textId="77777777" w:rsidR="00C90A79" w:rsidRDefault="00C90A79" w:rsidP="00C90A79">
      <w:pPr>
        <w:pStyle w:val="PL"/>
      </w:pPr>
      <w:r>
        <w:t xml:space="preserve">        It represents MnS consumer's requirements, goals and contexts given to a 3GPP system </w:t>
      </w:r>
    </w:p>
    <w:p w14:paraId="5FF71CAE" w14:textId="77777777" w:rsidR="00C90A79" w:rsidRDefault="00C90A79" w:rsidP="00C90A79">
      <w:pPr>
        <w:pStyle w:val="PL"/>
      </w:pPr>
      <w:r>
        <w:t xml:space="preserve">      type: object</w:t>
      </w:r>
    </w:p>
    <w:p w14:paraId="26143646" w14:textId="77777777" w:rsidR="00C90A79" w:rsidRDefault="00C90A79" w:rsidP="00C90A79">
      <w:pPr>
        <w:pStyle w:val="PL"/>
      </w:pPr>
      <w:r>
        <w:t xml:space="preserve">      properties:</w:t>
      </w:r>
    </w:p>
    <w:p w14:paraId="7072E6F4" w14:textId="77777777" w:rsidR="00C90A79" w:rsidRDefault="00C90A79" w:rsidP="00C90A79">
      <w:pPr>
        <w:pStyle w:val="PL"/>
      </w:pPr>
      <w:r>
        <w:t xml:space="preserve">        expectationId:</w:t>
      </w:r>
    </w:p>
    <w:p w14:paraId="03132272" w14:textId="77777777" w:rsidR="00C90A79" w:rsidRDefault="00C90A79" w:rsidP="00C90A79">
      <w:pPr>
        <w:pStyle w:val="PL"/>
      </w:pPr>
      <w:r>
        <w:t xml:space="preserve">          type: string</w:t>
      </w:r>
    </w:p>
    <w:p w14:paraId="101D1003" w14:textId="77777777" w:rsidR="00C90A79" w:rsidRDefault="00C90A79" w:rsidP="00C90A79">
      <w:pPr>
        <w:pStyle w:val="PL"/>
      </w:pPr>
      <w:r>
        <w:t xml:space="preserve">          description: A unique identifier of the intentExpectation within the intent.</w:t>
      </w:r>
    </w:p>
    <w:p w14:paraId="45FBF718" w14:textId="77777777" w:rsidR="00C90A79" w:rsidRDefault="00C90A79" w:rsidP="00C90A79">
      <w:pPr>
        <w:pStyle w:val="PL"/>
      </w:pPr>
      <w:r>
        <w:t xml:space="preserve">        expectationVerb:</w:t>
      </w:r>
    </w:p>
    <w:p w14:paraId="6E432071" w14:textId="77777777" w:rsidR="00C90A79" w:rsidRDefault="00C90A79" w:rsidP="00C90A79">
      <w:pPr>
        <w:pStyle w:val="PL"/>
      </w:pPr>
      <w:r>
        <w:t xml:space="preserve">           $ref: "#/components/schemas/ExpectationVerb"</w:t>
      </w:r>
    </w:p>
    <w:p w14:paraId="20408F41" w14:textId="77777777" w:rsidR="00C90A79" w:rsidRDefault="00C90A79" w:rsidP="00C90A79">
      <w:pPr>
        <w:pStyle w:val="PL"/>
      </w:pPr>
      <w:r>
        <w:t xml:space="preserve">        expectationObject:</w:t>
      </w:r>
    </w:p>
    <w:p w14:paraId="67C4825C" w14:textId="77777777" w:rsidR="00C90A79" w:rsidRDefault="00C90A79" w:rsidP="00C90A79">
      <w:pPr>
        <w:pStyle w:val="PL"/>
      </w:pPr>
      <w:r>
        <w:t xml:space="preserve">          $ref: "#/components/schemas/ExpectationObject"</w:t>
      </w:r>
    </w:p>
    <w:p w14:paraId="78C9E3C7" w14:textId="77777777" w:rsidR="00C90A79" w:rsidRDefault="00C90A79" w:rsidP="00C90A79">
      <w:pPr>
        <w:pStyle w:val="PL"/>
      </w:pPr>
      <w:r>
        <w:lastRenderedPageBreak/>
        <w:t xml:space="preserve">        expectationTargets:</w:t>
      </w:r>
    </w:p>
    <w:p w14:paraId="743439C2" w14:textId="77777777" w:rsidR="00C90A79" w:rsidRDefault="00C90A79" w:rsidP="00C90A79">
      <w:pPr>
        <w:pStyle w:val="PL"/>
      </w:pPr>
      <w:r>
        <w:t xml:space="preserve">          type: array</w:t>
      </w:r>
    </w:p>
    <w:p w14:paraId="1298BA0C" w14:textId="77777777" w:rsidR="00C90A79" w:rsidRDefault="00C90A79" w:rsidP="00C90A79">
      <w:pPr>
        <w:pStyle w:val="PL"/>
      </w:pPr>
      <w:r>
        <w:t xml:space="preserve">          items:</w:t>
      </w:r>
    </w:p>
    <w:p w14:paraId="08260780" w14:textId="77777777" w:rsidR="00C90A79" w:rsidRDefault="00C90A79" w:rsidP="00C90A79">
      <w:pPr>
        <w:pStyle w:val="PL"/>
      </w:pPr>
      <w:r>
        <w:t xml:space="preserve">            $ref: '#/components/schemas/ExpectationTarget'</w:t>
      </w:r>
    </w:p>
    <w:p w14:paraId="35FA6243" w14:textId="77777777" w:rsidR="00C90A79" w:rsidRDefault="00C90A79" w:rsidP="00C90A79">
      <w:pPr>
        <w:pStyle w:val="PL"/>
      </w:pPr>
      <w:r>
        <w:t xml:space="preserve">        contextSelectivity:</w:t>
      </w:r>
    </w:p>
    <w:p w14:paraId="619876FC" w14:textId="77777777" w:rsidR="00C90A79" w:rsidRDefault="00C90A79" w:rsidP="00C90A79">
      <w:pPr>
        <w:pStyle w:val="PL"/>
      </w:pPr>
      <w:r>
        <w:t xml:space="preserve">          $ref: "#/components/schemas/Selectivity"</w:t>
      </w:r>
    </w:p>
    <w:p w14:paraId="311988CD" w14:textId="77777777" w:rsidR="00C90A79" w:rsidRDefault="00C90A79" w:rsidP="00C90A79">
      <w:pPr>
        <w:pStyle w:val="PL"/>
      </w:pPr>
      <w:r>
        <w:t xml:space="preserve">        expectationContexts:</w:t>
      </w:r>
    </w:p>
    <w:p w14:paraId="3BA1DF7D" w14:textId="77777777" w:rsidR="00C90A79" w:rsidRDefault="00C90A79" w:rsidP="00C90A79">
      <w:pPr>
        <w:pStyle w:val="PL"/>
      </w:pPr>
      <w:r>
        <w:t xml:space="preserve">          type: array</w:t>
      </w:r>
    </w:p>
    <w:p w14:paraId="4C078F08" w14:textId="77777777" w:rsidR="00C90A79" w:rsidRDefault="00C90A79" w:rsidP="00C90A79">
      <w:pPr>
        <w:pStyle w:val="PL"/>
      </w:pPr>
      <w:r>
        <w:t xml:space="preserve">          items:</w:t>
      </w:r>
    </w:p>
    <w:p w14:paraId="590710D4" w14:textId="77777777" w:rsidR="00C90A79" w:rsidRDefault="00C90A79" w:rsidP="00C90A79">
      <w:pPr>
        <w:pStyle w:val="PL"/>
      </w:pPr>
      <w:r>
        <w:t xml:space="preserve">            $ref: '#/components/schemas/Context'</w:t>
      </w:r>
    </w:p>
    <w:p w14:paraId="285AABE9" w14:textId="77777777" w:rsidR="00C90A79" w:rsidRDefault="00C90A79" w:rsidP="00C90A79">
      <w:pPr>
        <w:pStyle w:val="PL"/>
      </w:pPr>
      <w:r>
        <w:t xml:space="preserve">      required:</w:t>
      </w:r>
    </w:p>
    <w:p w14:paraId="3981E0A3" w14:textId="77777777" w:rsidR="00C90A79" w:rsidRDefault="00C90A79" w:rsidP="00C90A79">
      <w:pPr>
        <w:pStyle w:val="PL"/>
      </w:pPr>
      <w:r>
        <w:t xml:space="preserve">        - expectationId</w:t>
      </w:r>
    </w:p>
    <w:p w14:paraId="4693A2A2" w14:textId="77777777" w:rsidR="00C90A79" w:rsidRDefault="00C90A79" w:rsidP="00C90A79">
      <w:pPr>
        <w:pStyle w:val="PL"/>
      </w:pPr>
      <w:r>
        <w:t xml:space="preserve">   #-------Definition of the generic IntentExpectation dataType ----------#    </w:t>
      </w:r>
    </w:p>
    <w:p w14:paraId="28D2FD64" w14:textId="77777777" w:rsidR="00C90A79" w:rsidRDefault="00C90A79" w:rsidP="00C90A79">
      <w:pPr>
        <w:pStyle w:val="PL"/>
      </w:pPr>
    </w:p>
    <w:p w14:paraId="414FA551" w14:textId="77777777" w:rsidR="00C90A79" w:rsidRDefault="00C90A79" w:rsidP="00C90A79">
      <w:pPr>
        <w:pStyle w:val="PL"/>
      </w:pPr>
      <w:r>
        <w:t xml:space="preserve">   #-------Definition of the generic ExpectationObject dataType ----------#    </w:t>
      </w:r>
    </w:p>
    <w:p w14:paraId="2785F2EA" w14:textId="77777777" w:rsidR="00C90A79" w:rsidRDefault="00C90A79" w:rsidP="00C90A79">
      <w:pPr>
        <w:pStyle w:val="PL"/>
      </w:pPr>
      <w:r>
        <w:t xml:space="preserve">    ExpectationObject:</w:t>
      </w:r>
    </w:p>
    <w:p w14:paraId="58C4B05B" w14:textId="77777777" w:rsidR="00C90A79" w:rsidRDefault="00C90A79" w:rsidP="00C90A79">
      <w:pPr>
        <w:pStyle w:val="PL"/>
      </w:pPr>
      <w:r>
        <w:t xml:space="preserve">      description: &gt;-</w:t>
      </w:r>
    </w:p>
    <w:p w14:paraId="0CAE797D" w14:textId="77777777" w:rsidR="00C90A79" w:rsidRDefault="00C90A79" w:rsidP="00C90A79">
      <w:pPr>
        <w:pStyle w:val="PL"/>
      </w:pPr>
      <w:r>
        <w:t xml:space="preserve">        It represents the Object to which the IntentExpectation should apply.</w:t>
      </w:r>
    </w:p>
    <w:p w14:paraId="1C776F81" w14:textId="77777777" w:rsidR="00C90A79" w:rsidRDefault="00C90A79" w:rsidP="00C90A79">
      <w:pPr>
        <w:pStyle w:val="PL"/>
      </w:pPr>
      <w:r>
        <w:t xml:space="preserve">        This data type is the "ExpectationObject" data type without specialisations</w:t>
      </w:r>
    </w:p>
    <w:p w14:paraId="2CFD5918" w14:textId="77777777" w:rsidR="00C90A79" w:rsidRDefault="00C90A79" w:rsidP="00C90A79">
      <w:pPr>
        <w:pStyle w:val="PL"/>
      </w:pPr>
      <w:r>
        <w:t xml:space="preserve">      type: object</w:t>
      </w:r>
    </w:p>
    <w:p w14:paraId="0E4FAE29" w14:textId="77777777" w:rsidR="00C90A79" w:rsidRDefault="00C90A79" w:rsidP="00C90A79">
      <w:pPr>
        <w:pStyle w:val="PL"/>
      </w:pPr>
      <w:r>
        <w:t xml:space="preserve">      properties:</w:t>
      </w:r>
    </w:p>
    <w:p w14:paraId="21D91677" w14:textId="77777777" w:rsidR="00C90A79" w:rsidRDefault="00C90A79" w:rsidP="00C90A79">
      <w:pPr>
        <w:pStyle w:val="PL"/>
      </w:pPr>
      <w:r>
        <w:t xml:space="preserve">        objectType:</w:t>
      </w:r>
    </w:p>
    <w:p w14:paraId="203F9638" w14:textId="77777777" w:rsidR="00C90A79" w:rsidRDefault="00C90A79" w:rsidP="00C90A79">
      <w:pPr>
        <w:pStyle w:val="PL"/>
      </w:pPr>
      <w:r>
        <w:t xml:space="preserve">          type: string</w:t>
      </w:r>
    </w:p>
    <w:p w14:paraId="4272A4A8" w14:textId="77777777" w:rsidR="00C90A79" w:rsidRDefault="00C90A79" w:rsidP="00C90A79">
      <w:pPr>
        <w:pStyle w:val="PL"/>
      </w:pPr>
      <w:r>
        <w:t xml:space="preserve">          enum:</w:t>
      </w:r>
    </w:p>
    <w:p w14:paraId="4323915B" w14:textId="77777777" w:rsidR="00C90A79" w:rsidRDefault="00C90A79" w:rsidP="00C90A79">
      <w:pPr>
        <w:pStyle w:val="PL"/>
      </w:pPr>
      <w:r>
        <w:t xml:space="preserve">            - RAN_SubNetwork  #value for Radio Network Expectation--#</w:t>
      </w:r>
    </w:p>
    <w:p w14:paraId="468C1F1C" w14:textId="77777777" w:rsidR="00C90A79" w:rsidRDefault="00C90A79" w:rsidP="00C90A79">
      <w:pPr>
        <w:pStyle w:val="PL"/>
      </w:pPr>
      <w:r>
        <w:t xml:space="preserve">            - Edge_Service_Support  #value for Edge Service Support Expectation--#</w:t>
      </w:r>
    </w:p>
    <w:p w14:paraId="089240DA" w14:textId="77777777" w:rsidR="00C90A79" w:rsidRDefault="00C90A79" w:rsidP="00C90A79">
      <w:pPr>
        <w:pStyle w:val="PL"/>
      </w:pPr>
      <w:r>
        <w:t xml:space="preserve">            - 5GC_SubNetwork  #value for 5GC Network Expectation--#</w:t>
      </w:r>
    </w:p>
    <w:p w14:paraId="6DCEB034" w14:textId="77777777" w:rsidR="00C90A79" w:rsidRDefault="00C90A79" w:rsidP="00C90A79">
      <w:pPr>
        <w:pStyle w:val="PL"/>
      </w:pPr>
      <w:r>
        <w:t xml:space="preserve">        objectInstance:</w:t>
      </w:r>
    </w:p>
    <w:p w14:paraId="2D4A9FE5" w14:textId="77777777" w:rsidR="00C90A79" w:rsidRDefault="00C90A79" w:rsidP="00C90A79">
      <w:pPr>
        <w:pStyle w:val="PL"/>
      </w:pPr>
      <w:r>
        <w:t xml:space="preserve">          $ref: 'TS28623_ComDefs.yaml#/components/schemas/Dn'</w:t>
      </w:r>
    </w:p>
    <w:p w14:paraId="22E4E857" w14:textId="77777777" w:rsidR="00C90A79" w:rsidRDefault="00C90A79" w:rsidP="00C90A79">
      <w:pPr>
        <w:pStyle w:val="PL"/>
      </w:pPr>
      <w:r>
        <w:t xml:space="preserve">        contextSelectivity:</w:t>
      </w:r>
    </w:p>
    <w:p w14:paraId="42B20468" w14:textId="77777777" w:rsidR="00C90A79" w:rsidRDefault="00C90A79" w:rsidP="00C90A79">
      <w:pPr>
        <w:pStyle w:val="PL"/>
      </w:pPr>
      <w:r>
        <w:t xml:space="preserve">          $ref: "#/components/schemas/Selectivity"</w:t>
      </w:r>
    </w:p>
    <w:p w14:paraId="425FE977" w14:textId="77777777" w:rsidR="00C90A79" w:rsidRDefault="00C90A79" w:rsidP="00C90A79">
      <w:pPr>
        <w:pStyle w:val="PL"/>
      </w:pPr>
      <w:r>
        <w:t xml:space="preserve">        objectContexts:</w:t>
      </w:r>
    </w:p>
    <w:p w14:paraId="748C5258" w14:textId="77777777" w:rsidR="00C90A79" w:rsidRDefault="00C90A79" w:rsidP="00C90A79">
      <w:pPr>
        <w:pStyle w:val="PL"/>
      </w:pPr>
      <w:r>
        <w:t xml:space="preserve">          type: array</w:t>
      </w:r>
    </w:p>
    <w:p w14:paraId="463FEB2F" w14:textId="77777777" w:rsidR="00C90A79" w:rsidRDefault="00C90A79" w:rsidP="00C90A79">
      <w:pPr>
        <w:pStyle w:val="PL"/>
      </w:pPr>
      <w:r>
        <w:t xml:space="preserve">          items:</w:t>
      </w:r>
    </w:p>
    <w:p w14:paraId="1D2E5599" w14:textId="77777777" w:rsidR="00C90A79" w:rsidRDefault="00C90A79" w:rsidP="00C90A79">
      <w:pPr>
        <w:pStyle w:val="PL"/>
      </w:pPr>
      <w:r>
        <w:t xml:space="preserve">            $ref: '#/components/schemas/Context'</w:t>
      </w:r>
    </w:p>
    <w:p w14:paraId="15969B29" w14:textId="77777777" w:rsidR="00C90A79" w:rsidRDefault="00C90A79" w:rsidP="00C90A79">
      <w:pPr>
        <w:pStyle w:val="PL"/>
      </w:pPr>
      <w:r>
        <w:t xml:space="preserve">          description: &gt;-</w:t>
      </w:r>
    </w:p>
    <w:p w14:paraId="4DCB3FCC" w14:textId="77777777" w:rsidR="00C90A79" w:rsidRDefault="00C90A79" w:rsidP="00C90A79">
      <w:pPr>
        <w:pStyle w:val="PL"/>
      </w:pPr>
      <w:r>
        <w:t xml:space="preserve">           It describes the list of Context(s) which represents the constraints and conditions to be </w:t>
      </w:r>
    </w:p>
    <w:p w14:paraId="095B4F07" w14:textId="77777777" w:rsidR="00C90A79" w:rsidRDefault="00C90A79" w:rsidP="00C90A79">
      <w:pPr>
        <w:pStyle w:val="PL"/>
      </w:pPr>
      <w:r>
        <w:t xml:space="preserve">           used as filter information to identify the object(s) to which a given intentExpectation should apply.</w:t>
      </w:r>
    </w:p>
    <w:p w14:paraId="5438EE8C" w14:textId="77777777" w:rsidR="00C90A79" w:rsidRDefault="00C90A79" w:rsidP="00C90A79">
      <w:pPr>
        <w:pStyle w:val="PL"/>
      </w:pPr>
      <w:r>
        <w:t xml:space="preserve">   #-------Definition of the generic ExpectationObject dataType ----------#    </w:t>
      </w:r>
    </w:p>
    <w:p w14:paraId="27245F75" w14:textId="77777777" w:rsidR="00C90A79" w:rsidRDefault="00C90A79" w:rsidP="00C90A79">
      <w:pPr>
        <w:pStyle w:val="PL"/>
      </w:pPr>
    </w:p>
    <w:p w14:paraId="396EC2E0" w14:textId="77777777" w:rsidR="00C90A79" w:rsidRDefault="00C90A79" w:rsidP="00C90A79">
      <w:pPr>
        <w:pStyle w:val="PL"/>
      </w:pPr>
      <w:r>
        <w:t xml:space="preserve">   #-------Definition of the generic dataType --------------#    </w:t>
      </w:r>
    </w:p>
    <w:p w14:paraId="6936EE21" w14:textId="77777777" w:rsidR="00C90A79" w:rsidRDefault="00C90A79" w:rsidP="00C90A79">
      <w:pPr>
        <w:pStyle w:val="PL"/>
      </w:pPr>
      <w:r>
        <w:t xml:space="preserve">    Condition:</w:t>
      </w:r>
    </w:p>
    <w:p w14:paraId="7B5A5142" w14:textId="77777777" w:rsidR="00C90A79" w:rsidRDefault="00C90A79" w:rsidP="00C90A79">
      <w:pPr>
        <w:pStyle w:val="PL"/>
      </w:pPr>
      <w:r>
        <w:t xml:space="preserve">      type: string</w:t>
      </w:r>
    </w:p>
    <w:p w14:paraId="52EC590C" w14:textId="77777777" w:rsidR="00C90A79" w:rsidRDefault="00C90A79" w:rsidP="00C90A79">
      <w:pPr>
        <w:pStyle w:val="PL"/>
      </w:pPr>
      <w:r>
        <w:t xml:space="preserve">      enum:</w:t>
      </w:r>
    </w:p>
    <w:p w14:paraId="5020F5CE" w14:textId="77777777" w:rsidR="00C90A79" w:rsidRDefault="00C90A79" w:rsidP="00C90A79">
      <w:pPr>
        <w:pStyle w:val="PL"/>
      </w:pPr>
      <w:r>
        <w:t xml:space="preserve">        - IS_EQUAL_TO</w:t>
      </w:r>
    </w:p>
    <w:p w14:paraId="1B82AE83" w14:textId="77777777" w:rsidR="00C90A79" w:rsidRDefault="00C90A79" w:rsidP="00C90A79">
      <w:pPr>
        <w:pStyle w:val="PL"/>
      </w:pPr>
      <w:r>
        <w:t xml:space="preserve">        - IS_LESS_THAN</w:t>
      </w:r>
    </w:p>
    <w:p w14:paraId="7F6DA6C9" w14:textId="77777777" w:rsidR="00C90A79" w:rsidRDefault="00C90A79" w:rsidP="00C90A79">
      <w:pPr>
        <w:pStyle w:val="PL"/>
      </w:pPr>
      <w:r>
        <w:t xml:space="preserve">        - IS_GREATER_THAN</w:t>
      </w:r>
    </w:p>
    <w:p w14:paraId="2CA46D00" w14:textId="77777777" w:rsidR="00C90A79" w:rsidRDefault="00C90A79" w:rsidP="00C90A79">
      <w:pPr>
        <w:pStyle w:val="PL"/>
      </w:pPr>
      <w:r>
        <w:t xml:space="preserve">        - IS_WITHIN_RANGE</w:t>
      </w:r>
    </w:p>
    <w:p w14:paraId="3AF655C4" w14:textId="77777777" w:rsidR="00C90A79" w:rsidRDefault="00C90A79" w:rsidP="00C90A79">
      <w:pPr>
        <w:pStyle w:val="PL"/>
      </w:pPr>
      <w:r>
        <w:t xml:space="preserve">        - IS_OUTSIDE_RANGE</w:t>
      </w:r>
    </w:p>
    <w:p w14:paraId="174525F5" w14:textId="77777777" w:rsidR="00C90A79" w:rsidRDefault="00C90A79" w:rsidP="00C90A79">
      <w:pPr>
        <w:pStyle w:val="PL"/>
      </w:pPr>
      <w:r>
        <w:t xml:space="preserve">        - IS_ONE_OF</w:t>
      </w:r>
    </w:p>
    <w:p w14:paraId="52CDF51B" w14:textId="77777777" w:rsidR="00C90A79" w:rsidRDefault="00C90A79" w:rsidP="00C90A79">
      <w:pPr>
        <w:pStyle w:val="PL"/>
      </w:pPr>
      <w:r>
        <w:t xml:space="preserve">        - IS_NOT_ONE_OF</w:t>
      </w:r>
    </w:p>
    <w:p w14:paraId="4240E320" w14:textId="77777777" w:rsidR="00C90A79" w:rsidRDefault="00C90A79" w:rsidP="00C90A79">
      <w:pPr>
        <w:pStyle w:val="PL"/>
      </w:pPr>
      <w:r>
        <w:t xml:space="preserve">        - IS_EQUAL_TO_OR_LESS_THAN</w:t>
      </w:r>
    </w:p>
    <w:p w14:paraId="4E56260E" w14:textId="77777777" w:rsidR="00C90A79" w:rsidRDefault="00C90A79" w:rsidP="00C90A79">
      <w:pPr>
        <w:pStyle w:val="PL"/>
      </w:pPr>
      <w:r>
        <w:t xml:space="preserve">        - IS_EQUAL_TO_OR_GREATER_THAN</w:t>
      </w:r>
    </w:p>
    <w:p w14:paraId="59FEC259" w14:textId="77777777" w:rsidR="00C90A79" w:rsidRDefault="00C90A79" w:rsidP="00C90A79">
      <w:pPr>
        <w:pStyle w:val="PL"/>
      </w:pPr>
      <w:r>
        <w:t xml:space="preserve">        - IS_ALL_OF        </w:t>
      </w:r>
    </w:p>
    <w:p w14:paraId="1D72B351" w14:textId="77777777" w:rsidR="00C90A79" w:rsidRDefault="00C90A79" w:rsidP="00C90A79">
      <w:pPr>
        <w:pStyle w:val="PL"/>
      </w:pPr>
      <w:r>
        <w:t xml:space="preserve">    Selectivity:</w:t>
      </w:r>
    </w:p>
    <w:p w14:paraId="5455DBE1" w14:textId="77777777" w:rsidR="00C90A79" w:rsidRDefault="00C90A79" w:rsidP="00C90A79">
      <w:pPr>
        <w:pStyle w:val="PL"/>
      </w:pPr>
      <w:r>
        <w:t xml:space="preserve">      type: string</w:t>
      </w:r>
    </w:p>
    <w:p w14:paraId="7CE11C14" w14:textId="77777777" w:rsidR="00C90A79" w:rsidRDefault="00C90A79" w:rsidP="00C90A79">
      <w:pPr>
        <w:pStyle w:val="PL"/>
      </w:pPr>
      <w:r>
        <w:t xml:space="preserve">      enum:</w:t>
      </w:r>
    </w:p>
    <w:p w14:paraId="62FF2732" w14:textId="77777777" w:rsidR="00C90A79" w:rsidRDefault="00C90A79" w:rsidP="00C90A79">
      <w:pPr>
        <w:pStyle w:val="PL"/>
      </w:pPr>
      <w:r>
        <w:t xml:space="preserve">        - ALL_OF</w:t>
      </w:r>
    </w:p>
    <w:p w14:paraId="718F93C9" w14:textId="77777777" w:rsidR="00C90A79" w:rsidRDefault="00C90A79" w:rsidP="00C90A79">
      <w:pPr>
        <w:pStyle w:val="PL"/>
      </w:pPr>
      <w:r>
        <w:t xml:space="preserve">        - ONE_OF</w:t>
      </w:r>
    </w:p>
    <w:p w14:paraId="2C257211" w14:textId="77777777" w:rsidR="00C90A79" w:rsidRDefault="00C90A79" w:rsidP="00C90A79">
      <w:pPr>
        <w:pStyle w:val="PL"/>
      </w:pPr>
      <w:r>
        <w:t xml:space="preserve">        - ANY_OF</w:t>
      </w:r>
    </w:p>
    <w:p w14:paraId="3395CD52" w14:textId="77777777" w:rsidR="00C90A79" w:rsidRDefault="00C90A79" w:rsidP="00C90A79">
      <w:pPr>
        <w:pStyle w:val="PL"/>
      </w:pPr>
      <w:r>
        <w:t xml:space="preserve">    FulfilmentStatus:</w:t>
      </w:r>
    </w:p>
    <w:p w14:paraId="361CEFF4" w14:textId="77777777" w:rsidR="00C90A79" w:rsidRDefault="00C90A79" w:rsidP="00C90A79">
      <w:pPr>
        <w:pStyle w:val="PL"/>
      </w:pPr>
      <w:r>
        <w:t xml:space="preserve">      type: string</w:t>
      </w:r>
    </w:p>
    <w:p w14:paraId="0F2E2462" w14:textId="77777777" w:rsidR="00C90A79" w:rsidRDefault="00C90A79" w:rsidP="00C90A79">
      <w:pPr>
        <w:pStyle w:val="PL"/>
      </w:pPr>
      <w:r>
        <w:t xml:space="preserve">      readOnly: true      </w:t>
      </w:r>
    </w:p>
    <w:p w14:paraId="783674AD" w14:textId="77777777" w:rsidR="00C90A79" w:rsidRDefault="00C90A79" w:rsidP="00C90A79">
      <w:pPr>
        <w:pStyle w:val="PL"/>
      </w:pPr>
      <w:r>
        <w:t xml:space="preserve">      enum:</w:t>
      </w:r>
    </w:p>
    <w:p w14:paraId="5C271013" w14:textId="77777777" w:rsidR="00C90A79" w:rsidRDefault="00C90A79" w:rsidP="00C90A79">
      <w:pPr>
        <w:pStyle w:val="PL"/>
      </w:pPr>
      <w:r>
        <w:t xml:space="preserve">          - FULFILLED</w:t>
      </w:r>
    </w:p>
    <w:p w14:paraId="61A09339" w14:textId="77777777" w:rsidR="00C90A79" w:rsidRDefault="00C90A79" w:rsidP="00C90A79">
      <w:pPr>
        <w:pStyle w:val="PL"/>
      </w:pPr>
      <w:r>
        <w:t xml:space="preserve">          - NOT_FULFILLED</w:t>
      </w:r>
    </w:p>
    <w:p w14:paraId="683CE83E" w14:textId="77777777" w:rsidR="00C90A79" w:rsidRDefault="00C90A79" w:rsidP="00C90A79">
      <w:pPr>
        <w:pStyle w:val="PL"/>
      </w:pPr>
      <w:r>
        <w:t xml:space="preserve">      description: It describes the current status of the intent fulfilment result.    </w:t>
      </w:r>
    </w:p>
    <w:p w14:paraId="03A67A01" w14:textId="77777777" w:rsidR="00C90A79" w:rsidRDefault="00C90A79" w:rsidP="00C90A79">
      <w:pPr>
        <w:pStyle w:val="PL"/>
      </w:pPr>
      <w:r>
        <w:t xml:space="preserve">    NotFulfilledState:</w:t>
      </w:r>
    </w:p>
    <w:p w14:paraId="24A325EC" w14:textId="77777777" w:rsidR="00C90A79" w:rsidRDefault="00C90A79" w:rsidP="00C90A79">
      <w:pPr>
        <w:pStyle w:val="PL"/>
      </w:pPr>
      <w:r>
        <w:t xml:space="preserve">      type: string</w:t>
      </w:r>
    </w:p>
    <w:p w14:paraId="21F292FF" w14:textId="77777777" w:rsidR="00C90A79" w:rsidRDefault="00C90A79" w:rsidP="00C90A79">
      <w:pPr>
        <w:pStyle w:val="PL"/>
      </w:pPr>
      <w:r>
        <w:t xml:space="preserve">      readOnly: true      </w:t>
      </w:r>
    </w:p>
    <w:p w14:paraId="71FE0651" w14:textId="77777777" w:rsidR="00C90A79" w:rsidRDefault="00C90A79" w:rsidP="00C90A79">
      <w:pPr>
        <w:pStyle w:val="PL"/>
      </w:pPr>
      <w:r>
        <w:t xml:space="preserve">      enum:</w:t>
      </w:r>
    </w:p>
    <w:p w14:paraId="39454EC8" w14:textId="77777777" w:rsidR="00C90A79" w:rsidRDefault="00C90A79" w:rsidP="00C90A79">
      <w:pPr>
        <w:pStyle w:val="PL"/>
      </w:pPr>
      <w:r>
        <w:t xml:space="preserve">          - ACKNOWLEDGED</w:t>
      </w:r>
    </w:p>
    <w:p w14:paraId="32EC2427" w14:textId="77777777" w:rsidR="00C90A79" w:rsidRDefault="00C90A79" w:rsidP="00C90A79">
      <w:pPr>
        <w:pStyle w:val="PL"/>
      </w:pPr>
      <w:r>
        <w:t xml:space="preserve">          - COMPLIANT</w:t>
      </w:r>
    </w:p>
    <w:p w14:paraId="2833A950" w14:textId="77777777" w:rsidR="00C90A79" w:rsidRDefault="00C90A79" w:rsidP="00C90A79">
      <w:pPr>
        <w:pStyle w:val="PL"/>
      </w:pPr>
      <w:r>
        <w:t xml:space="preserve">          - DEGRADED</w:t>
      </w:r>
    </w:p>
    <w:p w14:paraId="60F31DEE" w14:textId="77777777" w:rsidR="00C90A79" w:rsidRDefault="00C90A79" w:rsidP="00C90A79">
      <w:pPr>
        <w:pStyle w:val="PL"/>
      </w:pPr>
      <w:r>
        <w:t xml:space="preserve">          - SUSPENDED</w:t>
      </w:r>
    </w:p>
    <w:p w14:paraId="69D01251" w14:textId="77777777" w:rsidR="00C90A79" w:rsidRDefault="00C90A79" w:rsidP="00C90A79">
      <w:pPr>
        <w:pStyle w:val="PL"/>
      </w:pPr>
      <w:r>
        <w:t xml:space="preserve">          - TERMINATED</w:t>
      </w:r>
    </w:p>
    <w:p w14:paraId="6E5BABFA" w14:textId="77777777" w:rsidR="00C90A79" w:rsidRDefault="00C90A79" w:rsidP="00C90A79">
      <w:pPr>
        <w:pStyle w:val="PL"/>
      </w:pPr>
      <w:r>
        <w:t xml:space="preserve">          - FULFILMENTFAILED</w:t>
      </w:r>
    </w:p>
    <w:p w14:paraId="4DE18E01" w14:textId="77777777" w:rsidR="00C90A79" w:rsidRDefault="00C90A79" w:rsidP="00C90A79">
      <w:pPr>
        <w:pStyle w:val="PL"/>
      </w:pPr>
      <w:r>
        <w:lastRenderedPageBreak/>
        <w:t xml:space="preserve">      description: It describes the current progress of or the reason for not achieving fulfilment </w:t>
      </w:r>
    </w:p>
    <w:p w14:paraId="6111A3B0" w14:textId="77777777" w:rsidR="00C90A79" w:rsidRDefault="00C90A79" w:rsidP="00C90A79">
      <w:pPr>
        <w:pStyle w:val="PL"/>
      </w:pPr>
      <w:r>
        <w:t xml:space="preserve">                   for the intent, intentExpectation or expectationTarget.</w:t>
      </w:r>
    </w:p>
    <w:p w14:paraId="7CC18348" w14:textId="77777777" w:rsidR="00C90A79" w:rsidRDefault="00C90A79" w:rsidP="00C90A79">
      <w:pPr>
        <w:pStyle w:val="PL"/>
      </w:pPr>
      <w:r>
        <w:t xml:space="preserve">                   An attribute which is used when FulfilmentInfo is implemented for IntentFulfilmentInfo    </w:t>
      </w:r>
    </w:p>
    <w:p w14:paraId="26D65406" w14:textId="77777777" w:rsidR="00C90A79" w:rsidRDefault="00C90A79" w:rsidP="00C90A79">
      <w:pPr>
        <w:pStyle w:val="PL"/>
      </w:pPr>
      <w:r>
        <w:t xml:space="preserve">    FulfilmentInfo:</w:t>
      </w:r>
    </w:p>
    <w:p w14:paraId="07622F31" w14:textId="77777777" w:rsidR="00C90A79" w:rsidRDefault="00C90A79" w:rsidP="00C90A79">
      <w:pPr>
        <w:pStyle w:val="PL"/>
      </w:pPr>
      <w:r>
        <w:t xml:space="preserve">      description: &gt;-</w:t>
      </w:r>
    </w:p>
    <w:p w14:paraId="5CB92970" w14:textId="77777777" w:rsidR="00C90A79" w:rsidRDefault="00C90A79" w:rsidP="00C90A79">
      <w:pPr>
        <w:pStyle w:val="PL"/>
      </w:pPr>
      <w:r>
        <w:t xml:space="preserve">        This dataType represents the properties of a specific fulfilment information for an aspect of </w:t>
      </w:r>
    </w:p>
    <w:p w14:paraId="4677A832" w14:textId="77777777" w:rsidR="00C90A79" w:rsidRDefault="00C90A79" w:rsidP="00C90A79">
      <w:pPr>
        <w:pStyle w:val="PL"/>
      </w:pPr>
      <w:r>
        <w:t xml:space="preserve">        the intent (i.e. either an expectation, a target or the whole intent).     </w:t>
      </w:r>
    </w:p>
    <w:p w14:paraId="777C5F53" w14:textId="77777777" w:rsidR="00C90A79" w:rsidRDefault="00C90A79" w:rsidP="00C90A79">
      <w:pPr>
        <w:pStyle w:val="PL"/>
      </w:pPr>
      <w:r>
        <w:t xml:space="preserve">      type: object</w:t>
      </w:r>
    </w:p>
    <w:p w14:paraId="7961F932" w14:textId="77777777" w:rsidR="00C90A79" w:rsidRDefault="00C90A79" w:rsidP="00C90A79">
      <w:pPr>
        <w:pStyle w:val="PL"/>
      </w:pPr>
      <w:r>
        <w:t xml:space="preserve">      properties:</w:t>
      </w:r>
    </w:p>
    <w:p w14:paraId="3EA1F1B8" w14:textId="77777777" w:rsidR="00C90A79" w:rsidRDefault="00C90A79" w:rsidP="00C90A79">
      <w:pPr>
        <w:pStyle w:val="PL"/>
      </w:pPr>
      <w:r>
        <w:t xml:space="preserve">        fulfilmentStatus:</w:t>
      </w:r>
    </w:p>
    <w:p w14:paraId="65C2F1BD" w14:textId="77777777" w:rsidR="00C90A79" w:rsidRDefault="00C90A79" w:rsidP="00C90A79">
      <w:pPr>
        <w:pStyle w:val="PL"/>
      </w:pPr>
      <w:r>
        <w:t xml:space="preserve">          $ref: '#/components/schemas/FulfilmentStatus'</w:t>
      </w:r>
    </w:p>
    <w:p w14:paraId="47B09E87" w14:textId="77777777" w:rsidR="00C90A79" w:rsidRDefault="00C90A79" w:rsidP="00C90A79">
      <w:pPr>
        <w:pStyle w:val="PL"/>
      </w:pPr>
      <w:r>
        <w:t xml:space="preserve">        notFullfilledState:</w:t>
      </w:r>
    </w:p>
    <w:p w14:paraId="7A800665" w14:textId="77777777" w:rsidR="00C90A79" w:rsidRDefault="00C90A79" w:rsidP="00C90A79">
      <w:pPr>
        <w:pStyle w:val="PL"/>
      </w:pPr>
      <w:r>
        <w:t xml:space="preserve">          $ref: "#/components/schemas/NotFulfilledState"</w:t>
      </w:r>
    </w:p>
    <w:p w14:paraId="1C823E50" w14:textId="77777777" w:rsidR="00C90A79" w:rsidRDefault="00C90A79" w:rsidP="00C90A79">
      <w:pPr>
        <w:pStyle w:val="PL"/>
      </w:pPr>
      <w:r>
        <w:t xml:space="preserve">        notFulfilledReasons:</w:t>
      </w:r>
    </w:p>
    <w:p w14:paraId="4B9D5303" w14:textId="77777777" w:rsidR="00C90A79" w:rsidRDefault="00C90A79" w:rsidP="00C90A79">
      <w:pPr>
        <w:pStyle w:val="PL"/>
      </w:pPr>
      <w:r>
        <w:t xml:space="preserve">          type: array</w:t>
      </w:r>
    </w:p>
    <w:p w14:paraId="6D866CA9" w14:textId="77777777" w:rsidR="00C90A79" w:rsidRDefault="00C90A79" w:rsidP="00C90A79">
      <w:pPr>
        <w:pStyle w:val="PL"/>
      </w:pPr>
      <w:r>
        <w:t xml:space="preserve">          items: </w:t>
      </w:r>
    </w:p>
    <w:p w14:paraId="59036FAD" w14:textId="77777777" w:rsidR="00C90A79" w:rsidRDefault="00C90A79" w:rsidP="00C90A79">
      <w:pPr>
        <w:pStyle w:val="PL"/>
      </w:pPr>
      <w:r>
        <w:t xml:space="preserve">            type: string</w:t>
      </w:r>
    </w:p>
    <w:p w14:paraId="73E0296B" w14:textId="77777777" w:rsidR="00C90A79" w:rsidRDefault="00C90A79" w:rsidP="00C90A79">
      <w:pPr>
        <w:pStyle w:val="PL"/>
      </w:pPr>
      <w:r>
        <w:t xml:space="preserve">          readOnly: true</w:t>
      </w:r>
    </w:p>
    <w:p w14:paraId="79A1EB73" w14:textId="77777777" w:rsidR="00C90A79" w:rsidRDefault="00C90A79" w:rsidP="00C90A79">
      <w:pPr>
        <w:pStyle w:val="PL"/>
      </w:pPr>
      <w:r>
        <w:t xml:space="preserve">          description: An attribute which is used when FulfilmentInfo is implemented for IntentFulfilmentInfo          </w:t>
      </w:r>
    </w:p>
    <w:p w14:paraId="24567B13" w14:textId="77777777" w:rsidR="00C90A79" w:rsidRDefault="00C90A79" w:rsidP="00C90A79">
      <w:pPr>
        <w:pStyle w:val="PL"/>
      </w:pPr>
      <w:r>
        <w:t xml:space="preserve">    ExpectationVerb:</w:t>
      </w:r>
    </w:p>
    <w:p w14:paraId="24BC4A11" w14:textId="77777777" w:rsidR="00C90A79" w:rsidRDefault="00C90A79" w:rsidP="00C90A79">
      <w:pPr>
        <w:pStyle w:val="PL"/>
      </w:pPr>
      <w:r>
        <w:t xml:space="preserve">      type: string</w:t>
      </w:r>
    </w:p>
    <w:p w14:paraId="6672308F" w14:textId="77777777" w:rsidR="00C90A79" w:rsidRDefault="00C90A79" w:rsidP="00C90A79">
      <w:pPr>
        <w:pStyle w:val="PL"/>
      </w:pPr>
      <w:r>
        <w:t xml:space="preserve">      enum:</w:t>
      </w:r>
    </w:p>
    <w:p w14:paraId="45BDDB9B" w14:textId="77777777" w:rsidR="00C90A79" w:rsidRDefault="00C90A79" w:rsidP="00C90A79">
      <w:pPr>
        <w:pStyle w:val="PL"/>
      </w:pPr>
      <w:r>
        <w:t xml:space="preserve">          - DELIVER</w:t>
      </w:r>
    </w:p>
    <w:p w14:paraId="1F9E943D" w14:textId="77777777" w:rsidR="00C90A79" w:rsidRDefault="00C90A79" w:rsidP="00C90A79">
      <w:pPr>
        <w:pStyle w:val="PL"/>
      </w:pPr>
      <w:r>
        <w:t xml:space="preserve">          - ENSURE</w:t>
      </w:r>
    </w:p>
    <w:p w14:paraId="21A9B437" w14:textId="77777777" w:rsidR="00C90A79" w:rsidRDefault="00C90A79" w:rsidP="00C90A79">
      <w:pPr>
        <w:pStyle w:val="PL"/>
      </w:pPr>
      <w:r>
        <w:t xml:space="preserve">      description: It describes the characteristic of the intentExpectation and is the property that describes the types of intentExpectations.    </w:t>
      </w:r>
    </w:p>
    <w:p w14:paraId="06736379" w14:textId="77777777" w:rsidR="00C90A79" w:rsidRDefault="00C90A79" w:rsidP="00C90A79">
      <w:pPr>
        <w:pStyle w:val="PL"/>
      </w:pPr>
      <w:r>
        <w:t xml:space="preserve">    Frequency:</w:t>
      </w:r>
    </w:p>
    <w:p w14:paraId="13BBC2FF" w14:textId="77777777" w:rsidR="00C90A79" w:rsidRDefault="00C90A79" w:rsidP="00C90A79">
      <w:pPr>
        <w:pStyle w:val="PL"/>
      </w:pPr>
      <w:r>
        <w:t xml:space="preserve">      description: &gt;-</w:t>
      </w:r>
    </w:p>
    <w:p w14:paraId="2534604B" w14:textId="77777777" w:rsidR="00C90A79" w:rsidRDefault="00C90A79" w:rsidP="00C90A79">
      <w:pPr>
        <w:pStyle w:val="PL"/>
      </w:pPr>
      <w:r>
        <w:t xml:space="preserve">        It desribes the RF reference frequency (i.e. Absolute Radio Frequency Channel Number) </w:t>
      </w:r>
    </w:p>
    <w:p w14:paraId="655EE4CD" w14:textId="77777777" w:rsidR="00C90A79" w:rsidRDefault="00C90A79" w:rsidP="00C90A79">
      <w:pPr>
        <w:pStyle w:val="PL"/>
      </w:pPr>
      <w:r>
        <w:t xml:space="preserve">        and/or the frequency operating band used for a given direction (UL or DL) in FDD or </w:t>
      </w:r>
    </w:p>
    <w:p w14:paraId="047C7839" w14:textId="77777777" w:rsidR="00C90A79" w:rsidRDefault="00C90A79" w:rsidP="00C90A79">
      <w:pPr>
        <w:pStyle w:val="PL"/>
      </w:pPr>
      <w:r>
        <w:t xml:space="preserve">        for both UL and DL directions in TDD.      </w:t>
      </w:r>
    </w:p>
    <w:p w14:paraId="361CDDD4" w14:textId="77777777" w:rsidR="00C90A79" w:rsidRDefault="00C90A79" w:rsidP="00C90A79">
      <w:pPr>
        <w:pStyle w:val="PL"/>
      </w:pPr>
      <w:r>
        <w:t xml:space="preserve">      type: object </w:t>
      </w:r>
    </w:p>
    <w:p w14:paraId="0C76CD8F" w14:textId="77777777" w:rsidR="00C90A79" w:rsidRDefault="00C90A79" w:rsidP="00C90A79">
      <w:pPr>
        <w:pStyle w:val="PL"/>
      </w:pPr>
      <w:r>
        <w:t xml:space="preserve">      properties:</w:t>
      </w:r>
    </w:p>
    <w:p w14:paraId="44B89BA0" w14:textId="77777777" w:rsidR="00C90A79" w:rsidRDefault="00C90A79" w:rsidP="00C90A79">
      <w:pPr>
        <w:pStyle w:val="PL"/>
      </w:pPr>
      <w:r>
        <w:t xml:space="preserve">        arfcn:</w:t>
      </w:r>
    </w:p>
    <w:p w14:paraId="79371732" w14:textId="77777777" w:rsidR="00C90A79" w:rsidRDefault="00C90A79" w:rsidP="00C90A79">
      <w:pPr>
        <w:pStyle w:val="PL"/>
      </w:pPr>
      <w:r>
        <w:t xml:space="preserve">          type: integer</w:t>
      </w:r>
    </w:p>
    <w:p w14:paraId="5181E3B5" w14:textId="77777777" w:rsidR="00C90A79" w:rsidRDefault="00C90A79" w:rsidP="00C90A79">
      <w:pPr>
        <w:pStyle w:val="PL"/>
      </w:pPr>
      <w:r>
        <w:t xml:space="preserve">          description: &gt;- </w:t>
      </w:r>
    </w:p>
    <w:p w14:paraId="7F096B0B" w14:textId="77777777" w:rsidR="00C90A79" w:rsidRDefault="00C90A79" w:rsidP="00C90A79">
      <w:pPr>
        <w:pStyle w:val="PL"/>
      </w:pPr>
      <w:r>
        <w:t xml:space="preserve">            This attribute shall be supported, when the frequency information represent RF reference frequency.</w:t>
      </w:r>
    </w:p>
    <w:p w14:paraId="275C9276" w14:textId="77777777" w:rsidR="00C90A79" w:rsidRDefault="00C90A79" w:rsidP="00C90A79">
      <w:pPr>
        <w:pStyle w:val="PL"/>
      </w:pPr>
      <w:r>
        <w:t xml:space="preserve">            The allowed values for NR see TS 38.104 subclause 5.4.2.1; The allowed values for EUTRAN see TS 36.104 [X] subclause 5.7.3; </w:t>
      </w:r>
    </w:p>
    <w:p w14:paraId="256B904F" w14:textId="77777777" w:rsidR="00C90A79" w:rsidRDefault="00C90A79" w:rsidP="00C90A79">
      <w:pPr>
        <w:pStyle w:val="PL"/>
      </w:pPr>
      <w:r>
        <w:t xml:space="preserve">        freqband:</w:t>
      </w:r>
    </w:p>
    <w:p w14:paraId="2A8BFF91" w14:textId="77777777" w:rsidR="00C90A79" w:rsidRDefault="00C90A79" w:rsidP="00C90A79">
      <w:pPr>
        <w:pStyle w:val="PL"/>
      </w:pPr>
      <w:r>
        <w:t xml:space="preserve">          type: string</w:t>
      </w:r>
    </w:p>
    <w:p w14:paraId="57D8217C" w14:textId="77777777" w:rsidR="00C90A79" w:rsidRDefault="00C90A79" w:rsidP="00C90A79">
      <w:pPr>
        <w:pStyle w:val="PL"/>
      </w:pPr>
      <w:r>
        <w:t xml:space="preserve">          description: &gt;-</w:t>
      </w:r>
    </w:p>
    <w:p w14:paraId="19897AA6" w14:textId="77777777" w:rsidR="00C90A79" w:rsidRDefault="00C90A79" w:rsidP="00C90A79">
      <w:pPr>
        <w:pStyle w:val="PL"/>
      </w:pPr>
      <w:r>
        <w:t xml:space="preserve">            This attribute shall be supported, when the frequency information represent frequency operating band. </w:t>
      </w:r>
    </w:p>
    <w:p w14:paraId="4A32FBA9" w14:textId="77777777" w:rsidR="00C90A79" w:rsidRDefault="00C90A79" w:rsidP="00C90A79">
      <w:pPr>
        <w:pStyle w:val="PL"/>
      </w:pPr>
      <w:r>
        <w:t xml:space="preserve">            The allowed values for NR see TS 38.104 subclause 5.4.2.3; The allowed value for EUTRAN see TS 36.104 subclause 5.7.3       </w:t>
      </w:r>
    </w:p>
    <w:p w14:paraId="20ED5591" w14:textId="77777777" w:rsidR="00C90A79" w:rsidRDefault="00C90A79" w:rsidP="00C90A79">
      <w:pPr>
        <w:pStyle w:val="PL"/>
      </w:pPr>
      <w:r>
        <w:t xml:space="preserve">    ValueRangeType: </w:t>
      </w:r>
    </w:p>
    <w:p w14:paraId="139373B8" w14:textId="77777777" w:rsidR="00C90A79" w:rsidRDefault="00C90A79" w:rsidP="00C90A79">
      <w:pPr>
        <w:pStyle w:val="PL"/>
      </w:pPr>
      <w:r>
        <w:t xml:space="preserve">      oneOf:</w:t>
      </w:r>
    </w:p>
    <w:p w14:paraId="1ACB06BA" w14:textId="77777777" w:rsidR="00C90A79" w:rsidRDefault="00C90A79" w:rsidP="00C90A79">
      <w:pPr>
        <w:pStyle w:val="PL"/>
      </w:pPr>
      <w:r>
        <w:t xml:space="preserve">        - type: number</w:t>
      </w:r>
    </w:p>
    <w:p w14:paraId="79CDDFD7" w14:textId="77777777" w:rsidR="00C90A79" w:rsidRDefault="00C90A79" w:rsidP="00C90A79">
      <w:pPr>
        <w:pStyle w:val="PL"/>
      </w:pPr>
      <w:r>
        <w:t xml:space="preserve">        - type: string</w:t>
      </w:r>
    </w:p>
    <w:p w14:paraId="6A1125E0" w14:textId="77777777" w:rsidR="00C90A79" w:rsidRDefault="00C90A79" w:rsidP="00C90A79">
      <w:pPr>
        <w:pStyle w:val="PL"/>
      </w:pPr>
      <w:r>
        <w:t xml:space="preserve">        - type: boolean</w:t>
      </w:r>
    </w:p>
    <w:p w14:paraId="2EE6FC6F" w14:textId="77777777" w:rsidR="00C90A79" w:rsidRDefault="00C90A79" w:rsidP="00C90A79">
      <w:pPr>
        <w:pStyle w:val="PL"/>
      </w:pPr>
      <w:r>
        <w:t xml:space="preserve">        - type: integer</w:t>
      </w:r>
    </w:p>
    <w:p w14:paraId="6E6F040A" w14:textId="77777777" w:rsidR="00C90A79" w:rsidRDefault="00C90A79" w:rsidP="00C90A79">
      <w:pPr>
        <w:pStyle w:val="PL"/>
      </w:pPr>
      <w:r>
        <w:t xml:space="preserve">        - $ref: 'TS28623_ComDefs.yaml#/components/schemas/TimeWindow'</w:t>
      </w:r>
    </w:p>
    <w:p w14:paraId="33FAEC0B" w14:textId="77777777" w:rsidR="00C90A79" w:rsidRDefault="00C90A79" w:rsidP="00C90A79">
      <w:pPr>
        <w:pStyle w:val="PL"/>
      </w:pPr>
      <w:r>
        <w:t xml:space="preserve">        - $ref: 'TS28623_ComDefs.yaml#/components/schemas/DateTime'</w:t>
      </w:r>
    </w:p>
    <w:p w14:paraId="3C3E37F0" w14:textId="77777777" w:rsidR="00C90A79" w:rsidRDefault="00C90A79" w:rsidP="00C90A79">
      <w:pPr>
        <w:pStyle w:val="PL"/>
      </w:pPr>
      <w:r>
        <w:t xml:space="preserve">        - $ref: 'TS28623_ComDefs.yaml#/components/schemas/GeoArea'</w:t>
      </w:r>
    </w:p>
    <w:p w14:paraId="39F4D924" w14:textId="77777777" w:rsidR="00C90A79" w:rsidRDefault="00C90A79" w:rsidP="00C90A79">
      <w:pPr>
        <w:pStyle w:val="PL"/>
      </w:pPr>
      <w:r>
        <w:t xml:space="preserve">        - $ref: 'TS28623_ComDefs.yaml#/components/schemas/PlmnId'</w:t>
      </w:r>
    </w:p>
    <w:p w14:paraId="013B0396" w14:textId="77777777" w:rsidR="00C90A79" w:rsidRDefault="00C90A79" w:rsidP="00C90A79">
      <w:pPr>
        <w:pStyle w:val="PL"/>
      </w:pPr>
      <w:r>
        <w:t xml:space="preserve">        - $ref: 'TS28623_ComDefs.yaml#/components/schemas/GeoCoordinate'</w:t>
      </w:r>
    </w:p>
    <w:p w14:paraId="50054C3C" w14:textId="77777777" w:rsidR="00C90A79" w:rsidRDefault="00C90A79" w:rsidP="00C90A79">
      <w:pPr>
        <w:pStyle w:val="PL"/>
      </w:pPr>
      <w:r>
        <w:t xml:space="preserve">        - $ref: '#/components/schemas/UEGroup'</w:t>
      </w:r>
    </w:p>
    <w:p w14:paraId="764A8338" w14:textId="77777777" w:rsidR="00C90A79" w:rsidRDefault="00C90A79" w:rsidP="00C90A79">
      <w:pPr>
        <w:pStyle w:val="PL"/>
      </w:pPr>
      <w:r>
        <w:t xml:space="preserve">        - $ref: '#/components/schemas/Frequency'                  </w:t>
      </w:r>
    </w:p>
    <w:p w14:paraId="2398F674" w14:textId="77777777" w:rsidR="00C90A79" w:rsidRDefault="00C90A79" w:rsidP="00C90A79">
      <w:pPr>
        <w:pStyle w:val="PL"/>
      </w:pPr>
      <w:r>
        <w:t xml:space="preserve">    UEGroup:</w:t>
      </w:r>
    </w:p>
    <w:p w14:paraId="7B56B757" w14:textId="77777777" w:rsidR="00C90A79" w:rsidRDefault="00C90A79" w:rsidP="00C90A79">
      <w:pPr>
        <w:pStyle w:val="PL"/>
      </w:pPr>
      <w:r>
        <w:t xml:space="preserve">      description: &gt;-</w:t>
      </w:r>
    </w:p>
    <w:p w14:paraId="48C49152" w14:textId="77777777" w:rsidR="00C90A79" w:rsidRDefault="00C90A79" w:rsidP="00C90A79">
      <w:pPr>
        <w:pStyle w:val="PL"/>
      </w:pPr>
      <w:r>
        <w:t xml:space="preserve">        It describes the UE Group, which is </w:t>
      </w:r>
    </w:p>
    <w:p w14:paraId="3807D56D" w14:textId="77777777" w:rsidR="00C90A79" w:rsidRDefault="00C90A79" w:rsidP="00C90A79">
      <w:pPr>
        <w:pStyle w:val="PL"/>
      </w:pPr>
      <w:r>
        <w:t xml:space="preserve">        represented by specific 5QI, specific S-NSSAI, or a specific combination </w:t>
      </w:r>
    </w:p>
    <w:p w14:paraId="1F9379E3" w14:textId="77777777" w:rsidR="00C90A79" w:rsidRDefault="00C90A79" w:rsidP="00C90A79">
      <w:pPr>
        <w:pStyle w:val="PL"/>
      </w:pPr>
      <w:r>
        <w:t xml:space="preserve">        of S-NSSAI and 5QI</w:t>
      </w:r>
    </w:p>
    <w:p w14:paraId="5D1923B8" w14:textId="77777777" w:rsidR="00C90A79" w:rsidRDefault="00C90A79" w:rsidP="00C90A79">
      <w:pPr>
        <w:pStyle w:val="PL"/>
      </w:pPr>
      <w:r>
        <w:t xml:space="preserve">      type: object</w:t>
      </w:r>
    </w:p>
    <w:p w14:paraId="287C40C2" w14:textId="77777777" w:rsidR="00C90A79" w:rsidRDefault="00C90A79" w:rsidP="00C90A79">
      <w:pPr>
        <w:pStyle w:val="PL"/>
      </w:pPr>
      <w:r>
        <w:t xml:space="preserve">      properties:</w:t>
      </w:r>
    </w:p>
    <w:p w14:paraId="41CD1011" w14:textId="77777777" w:rsidR="00C90A79" w:rsidRDefault="00C90A79" w:rsidP="00C90A79">
      <w:pPr>
        <w:pStyle w:val="PL"/>
      </w:pPr>
      <w:r>
        <w:t xml:space="preserve">        fiveQI:</w:t>
      </w:r>
    </w:p>
    <w:p w14:paraId="72EE41DA" w14:textId="77777777" w:rsidR="00C90A79" w:rsidRDefault="00C90A79" w:rsidP="00C90A79">
      <w:pPr>
        <w:pStyle w:val="PL"/>
      </w:pPr>
      <w:r>
        <w:t xml:space="preserve">          type: integer</w:t>
      </w:r>
    </w:p>
    <w:p w14:paraId="396134B1" w14:textId="77777777" w:rsidR="00C90A79" w:rsidRDefault="00C90A79" w:rsidP="00C90A79">
      <w:pPr>
        <w:pStyle w:val="PL"/>
      </w:pPr>
      <w:r>
        <w:t xml:space="preserve">          minimum: 0</w:t>
      </w:r>
    </w:p>
    <w:p w14:paraId="612F44BD" w14:textId="77777777" w:rsidR="00C90A79" w:rsidRDefault="00C90A79" w:rsidP="00C90A79">
      <w:pPr>
        <w:pStyle w:val="PL"/>
      </w:pPr>
      <w:r>
        <w:t xml:space="preserve">          maximum: 255  </w:t>
      </w:r>
    </w:p>
    <w:p w14:paraId="6D6CE9B7" w14:textId="77777777" w:rsidR="00C90A79" w:rsidRDefault="00C90A79" w:rsidP="00C90A79">
      <w:pPr>
        <w:pStyle w:val="PL"/>
      </w:pPr>
      <w:r>
        <w:t xml:space="preserve">        sNssai: </w:t>
      </w:r>
    </w:p>
    <w:p w14:paraId="064EF045" w14:textId="77777777" w:rsidR="00C90A79" w:rsidRDefault="00C90A79" w:rsidP="00C90A79">
      <w:pPr>
        <w:pStyle w:val="PL"/>
      </w:pPr>
      <w:r>
        <w:t xml:space="preserve">          $ref: 'TS28541_NrNrm.yaml#/components/schemas/Snssai'                      </w:t>
      </w:r>
    </w:p>
    <w:p w14:paraId="1D643201" w14:textId="77777777" w:rsidR="00C90A79" w:rsidRDefault="00C90A79" w:rsidP="00C90A79">
      <w:pPr>
        <w:pStyle w:val="PL"/>
      </w:pPr>
      <w:r>
        <w:t xml:space="preserve">   #-------Definition of the generic dataType --------------#    </w:t>
      </w:r>
    </w:p>
    <w:p w14:paraId="14BF0C4E" w14:textId="77777777" w:rsidR="00C90A79" w:rsidRDefault="00C90A79" w:rsidP="00C90A79">
      <w:pPr>
        <w:pStyle w:val="PL"/>
      </w:pPr>
      <w:r>
        <w:t xml:space="preserve">   </w:t>
      </w:r>
    </w:p>
    <w:p w14:paraId="0047DB3D" w14:textId="77777777" w:rsidR="00C90A79" w:rsidRDefault="00C90A79" w:rsidP="00C90A79">
      <w:pPr>
        <w:pStyle w:val="PL"/>
      </w:pPr>
      <w:r>
        <w:lastRenderedPageBreak/>
        <w:t xml:space="preserve">   #-------Definition of the generic ExpectationTarget dataType----------#     </w:t>
      </w:r>
    </w:p>
    <w:p w14:paraId="5FB270E6" w14:textId="77777777" w:rsidR="00C90A79" w:rsidRDefault="00C90A79" w:rsidP="00C90A79">
      <w:pPr>
        <w:pStyle w:val="PL"/>
      </w:pPr>
      <w:r>
        <w:t xml:space="preserve">    ExpectationTarget:</w:t>
      </w:r>
    </w:p>
    <w:p w14:paraId="5BA21B2B" w14:textId="77777777" w:rsidR="00C90A79" w:rsidRDefault="00C90A79" w:rsidP="00C90A79">
      <w:pPr>
        <w:pStyle w:val="PL"/>
      </w:pPr>
      <w:r>
        <w:t xml:space="preserve">      description: &gt;-</w:t>
      </w:r>
    </w:p>
    <w:p w14:paraId="74F93342" w14:textId="77777777" w:rsidR="00C90A79" w:rsidRDefault="00C90A79" w:rsidP="00C90A79">
      <w:pPr>
        <w:pStyle w:val="PL"/>
      </w:pPr>
      <w:r>
        <w:t xml:space="preserve">        This data type represents the target of the IntentExpectation that are required to be achieved.</w:t>
      </w:r>
    </w:p>
    <w:p w14:paraId="173067BC" w14:textId="77777777" w:rsidR="00C90A79" w:rsidRDefault="00C90A79" w:rsidP="00C90A79">
      <w:pPr>
        <w:pStyle w:val="PL"/>
      </w:pPr>
      <w:r>
        <w:t xml:space="preserve">        This data type is the "ExpectationTarget" data type without specialisations</w:t>
      </w:r>
    </w:p>
    <w:p w14:paraId="37085B68" w14:textId="77777777" w:rsidR="00C90A79" w:rsidRDefault="00C90A79" w:rsidP="00C90A79">
      <w:pPr>
        <w:pStyle w:val="PL"/>
      </w:pPr>
      <w:r>
        <w:t xml:space="preserve">      type: object</w:t>
      </w:r>
    </w:p>
    <w:p w14:paraId="56A782E4" w14:textId="77777777" w:rsidR="00C90A79" w:rsidRDefault="00C90A79" w:rsidP="00C90A79">
      <w:pPr>
        <w:pStyle w:val="PL"/>
      </w:pPr>
      <w:r>
        <w:t xml:space="preserve">      properties:</w:t>
      </w:r>
    </w:p>
    <w:p w14:paraId="7355440F" w14:textId="77777777" w:rsidR="00C90A79" w:rsidRDefault="00C90A79" w:rsidP="00C90A79">
      <w:pPr>
        <w:pStyle w:val="PL"/>
      </w:pPr>
      <w:r>
        <w:t xml:space="preserve">        targetName:</w:t>
      </w:r>
    </w:p>
    <w:p w14:paraId="2920EE7C" w14:textId="77777777" w:rsidR="00C90A79" w:rsidRDefault="00C90A79" w:rsidP="00C90A79">
      <w:pPr>
        <w:pStyle w:val="PL"/>
      </w:pPr>
      <w:r>
        <w:t xml:space="preserve">          type: string</w:t>
      </w:r>
    </w:p>
    <w:p w14:paraId="6F69C869" w14:textId="77777777" w:rsidR="00C90A79" w:rsidRDefault="00C90A79" w:rsidP="00C90A79">
      <w:pPr>
        <w:pStyle w:val="PL"/>
      </w:pPr>
      <w:r>
        <w:t xml:space="preserve">        targetCondition:</w:t>
      </w:r>
    </w:p>
    <w:p w14:paraId="483A5B48" w14:textId="77777777" w:rsidR="00C90A79" w:rsidRDefault="00C90A79" w:rsidP="00C90A79">
      <w:pPr>
        <w:pStyle w:val="PL"/>
      </w:pPr>
      <w:r>
        <w:t xml:space="preserve">          $ref: '#/components/schemas/Condition'</w:t>
      </w:r>
    </w:p>
    <w:p w14:paraId="01CCABCE" w14:textId="77777777" w:rsidR="00C90A79" w:rsidRDefault="00C90A79" w:rsidP="00C90A79">
      <w:pPr>
        <w:pStyle w:val="PL"/>
      </w:pPr>
      <w:r>
        <w:t xml:space="preserve">        targetValueRange:</w:t>
      </w:r>
    </w:p>
    <w:p w14:paraId="23E7BEBA" w14:textId="77777777" w:rsidR="00C90A79" w:rsidRDefault="00C90A79" w:rsidP="00C90A79">
      <w:pPr>
        <w:pStyle w:val="PL"/>
      </w:pPr>
      <w:r>
        <w:t xml:space="preserve">          oneOf:</w:t>
      </w:r>
    </w:p>
    <w:p w14:paraId="0C8CA497" w14:textId="77777777" w:rsidR="00C90A79" w:rsidRDefault="00C90A79" w:rsidP="00C90A79">
      <w:pPr>
        <w:pStyle w:val="PL"/>
      </w:pPr>
      <w:r>
        <w:t xml:space="preserve">            - type: array</w:t>
      </w:r>
    </w:p>
    <w:p w14:paraId="0A92F61F" w14:textId="77777777" w:rsidR="00C90A79" w:rsidRDefault="00C90A79" w:rsidP="00C90A79">
      <w:pPr>
        <w:pStyle w:val="PL"/>
      </w:pPr>
      <w:r>
        <w:t xml:space="preserve">              items:</w:t>
      </w:r>
    </w:p>
    <w:p w14:paraId="42F8BEC1" w14:textId="77777777" w:rsidR="00C90A79" w:rsidRDefault="00C90A79" w:rsidP="00C90A79">
      <w:pPr>
        <w:pStyle w:val="PL"/>
      </w:pPr>
      <w:r>
        <w:t xml:space="preserve">                $ref: "#/components/schemas/ValueRangeType"</w:t>
      </w:r>
    </w:p>
    <w:p w14:paraId="5BBAD47E" w14:textId="77777777" w:rsidR="00C90A79" w:rsidRDefault="00C90A79" w:rsidP="00C90A79">
      <w:pPr>
        <w:pStyle w:val="PL"/>
      </w:pPr>
      <w:r>
        <w:t xml:space="preserve">            - $ref: "#/components/schemas/ValueRangeType"</w:t>
      </w:r>
    </w:p>
    <w:p w14:paraId="2976D292" w14:textId="77777777" w:rsidR="00C90A79" w:rsidRDefault="00C90A79" w:rsidP="00C90A79">
      <w:pPr>
        <w:pStyle w:val="PL"/>
      </w:pPr>
      <w:r>
        <w:t xml:space="preserve">        contextSelectivity:</w:t>
      </w:r>
    </w:p>
    <w:p w14:paraId="4E78FAFD" w14:textId="77777777" w:rsidR="00C90A79" w:rsidRDefault="00C90A79" w:rsidP="00C90A79">
      <w:pPr>
        <w:pStyle w:val="PL"/>
      </w:pPr>
      <w:r>
        <w:t xml:space="preserve">          $ref: "#/components/schemas/Selectivity"</w:t>
      </w:r>
    </w:p>
    <w:p w14:paraId="07CD3DD5" w14:textId="77777777" w:rsidR="00C90A79" w:rsidRDefault="00C90A79" w:rsidP="00C90A79">
      <w:pPr>
        <w:pStyle w:val="PL"/>
      </w:pPr>
      <w:r>
        <w:t xml:space="preserve">        targetContexts:</w:t>
      </w:r>
    </w:p>
    <w:p w14:paraId="67C9D903" w14:textId="77777777" w:rsidR="00C90A79" w:rsidRDefault="00C90A79" w:rsidP="00C90A79">
      <w:pPr>
        <w:pStyle w:val="PL"/>
      </w:pPr>
      <w:r>
        <w:t xml:space="preserve">          type: array</w:t>
      </w:r>
    </w:p>
    <w:p w14:paraId="45973EFE" w14:textId="77777777" w:rsidR="00C90A79" w:rsidRDefault="00C90A79" w:rsidP="00C90A79">
      <w:pPr>
        <w:pStyle w:val="PL"/>
      </w:pPr>
      <w:r>
        <w:t xml:space="preserve">          items:</w:t>
      </w:r>
    </w:p>
    <w:p w14:paraId="56586AF1" w14:textId="77777777" w:rsidR="00C90A79" w:rsidRDefault="00C90A79" w:rsidP="00C90A79">
      <w:pPr>
        <w:pStyle w:val="PL"/>
      </w:pPr>
      <w:r>
        <w:t xml:space="preserve">            $ref: '#/components/schemas/Context'</w:t>
      </w:r>
    </w:p>
    <w:p w14:paraId="190B8322" w14:textId="77777777" w:rsidR="00C90A79" w:rsidRDefault="00C90A79" w:rsidP="00C90A79">
      <w:pPr>
        <w:pStyle w:val="PL"/>
      </w:pPr>
      <w:r>
        <w:t xml:space="preserve">          description: It describes the list of constraints and conditions that should apply for a specific expectationTarget.</w:t>
      </w:r>
    </w:p>
    <w:p w14:paraId="3FA84DEC" w14:textId="77777777" w:rsidR="00C90A79" w:rsidRDefault="00C90A79" w:rsidP="00C90A79">
      <w:pPr>
        <w:pStyle w:val="PL"/>
      </w:pPr>
      <w:r>
        <w:t xml:space="preserve">   #-------Definition of the generic ExpectationTarget  dataType----------#  </w:t>
      </w:r>
    </w:p>
    <w:p w14:paraId="36C21E71" w14:textId="77777777" w:rsidR="00C90A79" w:rsidRDefault="00C90A79" w:rsidP="00C90A79">
      <w:pPr>
        <w:pStyle w:val="PL"/>
      </w:pPr>
      <w:r>
        <w:t xml:space="preserve">   </w:t>
      </w:r>
    </w:p>
    <w:p w14:paraId="5016A85F" w14:textId="77777777" w:rsidR="00C90A79" w:rsidRDefault="00C90A79" w:rsidP="00C90A79">
      <w:pPr>
        <w:pStyle w:val="PL"/>
      </w:pPr>
      <w:r>
        <w:t xml:space="preserve">   #-------Definition of the generic Context dataType----------------#</w:t>
      </w:r>
    </w:p>
    <w:p w14:paraId="10461DC1" w14:textId="77777777" w:rsidR="00C90A79" w:rsidRDefault="00C90A79" w:rsidP="00C90A79">
      <w:pPr>
        <w:pStyle w:val="PL"/>
      </w:pPr>
      <w:r>
        <w:t xml:space="preserve">    Context:</w:t>
      </w:r>
    </w:p>
    <w:p w14:paraId="110DA1D0" w14:textId="77777777" w:rsidR="00C90A79" w:rsidRDefault="00C90A79" w:rsidP="00C90A79">
      <w:pPr>
        <w:pStyle w:val="PL"/>
      </w:pPr>
      <w:r>
        <w:t xml:space="preserve">      description: &gt;-</w:t>
      </w:r>
    </w:p>
    <w:p w14:paraId="53057118" w14:textId="77777777" w:rsidR="00C90A79" w:rsidRDefault="00C90A79" w:rsidP="00C90A79">
      <w:pPr>
        <w:pStyle w:val="PL"/>
      </w:pPr>
      <w:r>
        <w:t xml:space="preserve">        This data type is the "Context" data type without specialisations        </w:t>
      </w:r>
    </w:p>
    <w:p w14:paraId="62BD6E00" w14:textId="77777777" w:rsidR="00C90A79" w:rsidRDefault="00C90A79" w:rsidP="00C90A79">
      <w:pPr>
        <w:pStyle w:val="PL"/>
      </w:pPr>
      <w:r>
        <w:t xml:space="preserve">      type: object</w:t>
      </w:r>
    </w:p>
    <w:p w14:paraId="1831E0C7" w14:textId="77777777" w:rsidR="00C90A79" w:rsidRDefault="00C90A79" w:rsidP="00C90A79">
      <w:pPr>
        <w:pStyle w:val="PL"/>
      </w:pPr>
      <w:r>
        <w:t xml:space="preserve">      properties:</w:t>
      </w:r>
    </w:p>
    <w:p w14:paraId="4C88DF8D" w14:textId="77777777" w:rsidR="00C90A79" w:rsidRDefault="00C90A79" w:rsidP="00C90A79">
      <w:pPr>
        <w:pStyle w:val="PL"/>
      </w:pPr>
      <w:r>
        <w:t xml:space="preserve">        contextAttribute:</w:t>
      </w:r>
    </w:p>
    <w:p w14:paraId="39F4F2F9" w14:textId="77777777" w:rsidR="00C90A79" w:rsidRDefault="00C90A79" w:rsidP="00C90A79">
      <w:pPr>
        <w:pStyle w:val="PL"/>
      </w:pPr>
      <w:r>
        <w:t xml:space="preserve">          type: string</w:t>
      </w:r>
    </w:p>
    <w:p w14:paraId="051A10A1" w14:textId="77777777" w:rsidR="00C90A79" w:rsidRDefault="00C90A79" w:rsidP="00C90A79">
      <w:pPr>
        <w:pStyle w:val="PL"/>
      </w:pPr>
      <w:r>
        <w:t xml:space="preserve">        contextCondition:</w:t>
      </w:r>
    </w:p>
    <w:p w14:paraId="53FC9F9E" w14:textId="77777777" w:rsidR="00C90A79" w:rsidRDefault="00C90A79" w:rsidP="00C90A79">
      <w:pPr>
        <w:pStyle w:val="PL"/>
      </w:pPr>
      <w:r>
        <w:t xml:space="preserve">          $ref: '#/components/schemas/Condition'</w:t>
      </w:r>
    </w:p>
    <w:p w14:paraId="1D8453E8" w14:textId="77777777" w:rsidR="00C90A79" w:rsidRDefault="00C90A79" w:rsidP="00C90A79">
      <w:pPr>
        <w:pStyle w:val="PL"/>
      </w:pPr>
      <w:r>
        <w:t xml:space="preserve">        contextValueRange:</w:t>
      </w:r>
    </w:p>
    <w:p w14:paraId="7893A725" w14:textId="77777777" w:rsidR="00C90A79" w:rsidRDefault="00C90A79" w:rsidP="00C90A79">
      <w:pPr>
        <w:pStyle w:val="PL"/>
      </w:pPr>
      <w:r>
        <w:t xml:space="preserve">            oneOf:</w:t>
      </w:r>
    </w:p>
    <w:p w14:paraId="53803BAA" w14:textId="77777777" w:rsidR="00C90A79" w:rsidRDefault="00C90A79" w:rsidP="00C90A79">
      <w:pPr>
        <w:pStyle w:val="PL"/>
      </w:pPr>
      <w:r>
        <w:t xml:space="preserve">              - type: array</w:t>
      </w:r>
    </w:p>
    <w:p w14:paraId="797DC118" w14:textId="77777777" w:rsidR="00C90A79" w:rsidRDefault="00C90A79" w:rsidP="00C90A79">
      <w:pPr>
        <w:pStyle w:val="PL"/>
      </w:pPr>
      <w:r>
        <w:t xml:space="preserve">                items:</w:t>
      </w:r>
    </w:p>
    <w:p w14:paraId="6865BBD7" w14:textId="77777777" w:rsidR="00C90A79" w:rsidRDefault="00C90A79" w:rsidP="00C90A79">
      <w:pPr>
        <w:pStyle w:val="PL"/>
      </w:pPr>
      <w:r>
        <w:t xml:space="preserve">                  $ref: "#/components/schemas/ValueRangeType"</w:t>
      </w:r>
    </w:p>
    <w:p w14:paraId="21E40657" w14:textId="77777777" w:rsidR="00C90A79" w:rsidRDefault="00C90A79" w:rsidP="00C90A79">
      <w:pPr>
        <w:pStyle w:val="PL"/>
      </w:pPr>
      <w:r>
        <w:t xml:space="preserve">              - $ref: "#/components/schemas/ValueRangeType" </w:t>
      </w:r>
    </w:p>
    <w:p w14:paraId="43D40C46" w14:textId="77777777" w:rsidR="00C90A79" w:rsidRDefault="00C90A79" w:rsidP="00C90A79">
      <w:pPr>
        <w:pStyle w:val="PL"/>
      </w:pPr>
      <w:r>
        <w:t xml:space="preserve">   #-------Definition of the generic Context dataType----------------#</w:t>
      </w:r>
    </w:p>
    <w:p w14:paraId="2D4ADEED" w14:textId="77777777" w:rsidR="00C90A79" w:rsidRDefault="00C90A79" w:rsidP="00C90A79">
      <w:pPr>
        <w:pStyle w:val="PL"/>
      </w:pPr>
    </w:p>
    <w:p w14:paraId="5AE2F1EE" w14:textId="77777777" w:rsidR="00C90A79" w:rsidRDefault="00C90A79" w:rsidP="00C90A79">
      <w:pPr>
        <w:pStyle w:val="PL"/>
      </w:pPr>
      <w:r>
        <w:t xml:space="preserve">   #-------Definition of the generic IntentFulfilmentReport dataType----------------#</w:t>
      </w:r>
    </w:p>
    <w:p w14:paraId="4F682D53" w14:textId="77777777" w:rsidR="00C90A79" w:rsidRDefault="00C90A79" w:rsidP="00C90A79">
      <w:pPr>
        <w:pStyle w:val="PL"/>
      </w:pPr>
      <w:r>
        <w:t xml:space="preserve">    IntentFulfilmentReport:</w:t>
      </w:r>
    </w:p>
    <w:p w14:paraId="6A9F9846" w14:textId="77777777" w:rsidR="00C90A79" w:rsidRDefault="00C90A79" w:rsidP="00C90A79">
      <w:pPr>
        <w:pStyle w:val="PL"/>
      </w:pPr>
      <w:r>
        <w:t xml:space="preserve">      description: &gt;-</w:t>
      </w:r>
    </w:p>
    <w:p w14:paraId="07A1AE71" w14:textId="77777777" w:rsidR="00C90A79" w:rsidRDefault="00C90A79" w:rsidP="00C90A79">
      <w:pPr>
        <w:pStyle w:val="PL"/>
      </w:pPr>
      <w:r>
        <w:t xml:space="preserve">        It includes the intentFulfilmentInfo and expectationFulfilmetResult. </w:t>
      </w:r>
    </w:p>
    <w:p w14:paraId="60ADE5F0" w14:textId="77777777" w:rsidR="00C90A79" w:rsidRDefault="00C90A79" w:rsidP="00C90A79">
      <w:pPr>
        <w:pStyle w:val="PL"/>
      </w:pPr>
      <w:r>
        <w:t xml:space="preserve">        This attribute shall be supported when intent fulfilment information is supported by IntentReport        </w:t>
      </w:r>
    </w:p>
    <w:p w14:paraId="6224444C" w14:textId="77777777" w:rsidR="00C90A79" w:rsidRDefault="00C90A79" w:rsidP="00C90A79">
      <w:pPr>
        <w:pStyle w:val="PL"/>
      </w:pPr>
      <w:r>
        <w:t xml:space="preserve">      type: object</w:t>
      </w:r>
    </w:p>
    <w:p w14:paraId="245D0289" w14:textId="77777777" w:rsidR="00C90A79" w:rsidRDefault="00C90A79" w:rsidP="00C90A79">
      <w:pPr>
        <w:pStyle w:val="PL"/>
      </w:pPr>
      <w:r>
        <w:t xml:space="preserve">      properties:</w:t>
      </w:r>
    </w:p>
    <w:p w14:paraId="1F36FCF7" w14:textId="77777777" w:rsidR="00C90A79" w:rsidRDefault="00C90A79" w:rsidP="00C90A79">
      <w:pPr>
        <w:pStyle w:val="PL"/>
      </w:pPr>
      <w:r>
        <w:t xml:space="preserve">        intentFulfilmentInfo:</w:t>
      </w:r>
    </w:p>
    <w:p w14:paraId="1B93563E" w14:textId="77777777" w:rsidR="00C90A79" w:rsidRDefault="00C90A79" w:rsidP="00C90A79">
      <w:pPr>
        <w:pStyle w:val="PL"/>
      </w:pPr>
      <w:r>
        <w:t xml:space="preserve">          $ref: '#/components/schemas/FulfilmentInfo'</w:t>
      </w:r>
    </w:p>
    <w:p w14:paraId="7E603913" w14:textId="77777777" w:rsidR="00C90A79" w:rsidRDefault="00C90A79" w:rsidP="00C90A79">
      <w:pPr>
        <w:pStyle w:val="PL"/>
      </w:pPr>
      <w:r>
        <w:t xml:space="preserve">        expectationFulfilmentResult:</w:t>
      </w:r>
    </w:p>
    <w:p w14:paraId="4C7A82B7" w14:textId="77777777" w:rsidR="00C90A79" w:rsidRDefault="00C90A79" w:rsidP="00C90A79">
      <w:pPr>
        <w:pStyle w:val="PL"/>
      </w:pPr>
      <w:r>
        <w:t xml:space="preserve">          type: array</w:t>
      </w:r>
    </w:p>
    <w:p w14:paraId="12F58737" w14:textId="77777777" w:rsidR="00C90A79" w:rsidRDefault="00C90A79" w:rsidP="00C90A79">
      <w:pPr>
        <w:pStyle w:val="PL"/>
      </w:pPr>
      <w:r>
        <w:t xml:space="preserve">          items: </w:t>
      </w:r>
    </w:p>
    <w:p w14:paraId="70510F8F" w14:textId="77777777" w:rsidR="00C90A79" w:rsidRDefault="00C90A79" w:rsidP="00C90A79">
      <w:pPr>
        <w:pStyle w:val="PL"/>
      </w:pPr>
      <w:r>
        <w:t xml:space="preserve">            $ref: '#/components/schemas/ExpectationFulfilmentResult'</w:t>
      </w:r>
    </w:p>
    <w:p w14:paraId="70CEE532" w14:textId="77777777" w:rsidR="00C90A79" w:rsidRDefault="00C90A79" w:rsidP="00C90A79">
      <w:pPr>
        <w:pStyle w:val="PL"/>
      </w:pPr>
      <w:r>
        <w:t xml:space="preserve">   #-------Definition of the concrete IntentFulfilmentReport dataType----------------#</w:t>
      </w:r>
    </w:p>
    <w:p w14:paraId="4C3B9FEE" w14:textId="77777777" w:rsidR="00C90A79" w:rsidRDefault="00C90A79" w:rsidP="00C90A79">
      <w:pPr>
        <w:pStyle w:val="PL"/>
      </w:pPr>
    </w:p>
    <w:p w14:paraId="2673558A" w14:textId="77777777" w:rsidR="00C90A79" w:rsidRDefault="00C90A79" w:rsidP="00C90A79">
      <w:pPr>
        <w:pStyle w:val="PL"/>
      </w:pPr>
      <w:r>
        <w:t xml:space="preserve">   #-------Definition of the generic ExpectationFulfilmentResult dataType----------------#</w:t>
      </w:r>
    </w:p>
    <w:p w14:paraId="31A54E13" w14:textId="77777777" w:rsidR="00C90A79" w:rsidRDefault="00C90A79" w:rsidP="00C90A79">
      <w:pPr>
        <w:pStyle w:val="PL"/>
      </w:pPr>
      <w:r>
        <w:t xml:space="preserve">    ExpectationFulfilmentResult:</w:t>
      </w:r>
    </w:p>
    <w:p w14:paraId="2DB0F88F" w14:textId="77777777" w:rsidR="00C90A79" w:rsidRDefault="00C90A79" w:rsidP="00C90A79">
      <w:pPr>
        <w:pStyle w:val="PL"/>
      </w:pPr>
      <w:r>
        <w:t xml:space="preserve">      description: &gt;-</w:t>
      </w:r>
    </w:p>
    <w:p w14:paraId="793C4EA0" w14:textId="77777777" w:rsidR="00C90A79" w:rsidRDefault="00C90A79" w:rsidP="00C90A79">
      <w:pPr>
        <w:pStyle w:val="PL"/>
      </w:pPr>
      <w:r>
        <w:t xml:space="preserve">        It includes the expectationFulfilmentInfo and targetFulfilmetResults for each IntentExpectation.   </w:t>
      </w:r>
    </w:p>
    <w:p w14:paraId="5DAD2B96" w14:textId="77777777" w:rsidR="00C90A79" w:rsidRDefault="00C90A79" w:rsidP="00C90A79">
      <w:pPr>
        <w:pStyle w:val="PL"/>
      </w:pPr>
      <w:r>
        <w:t xml:space="preserve">      type: object</w:t>
      </w:r>
    </w:p>
    <w:p w14:paraId="576E0BFB" w14:textId="77777777" w:rsidR="00C90A79" w:rsidRDefault="00C90A79" w:rsidP="00C90A79">
      <w:pPr>
        <w:pStyle w:val="PL"/>
      </w:pPr>
      <w:r>
        <w:t xml:space="preserve">      properties:</w:t>
      </w:r>
    </w:p>
    <w:p w14:paraId="33CE8B01" w14:textId="77777777" w:rsidR="00C90A79" w:rsidRDefault="00C90A79" w:rsidP="00C90A79">
      <w:pPr>
        <w:pStyle w:val="PL"/>
      </w:pPr>
      <w:r>
        <w:t xml:space="preserve">        expectaitonId:</w:t>
      </w:r>
    </w:p>
    <w:p w14:paraId="15B771A5" w14:textId="77777777" w:rsidR="00C90A79" w:rsidRDefault="00C90A79" w:rsidP="00C90A79">
      <w:pPr>
        <w:pStyle w:val="PL"/>
      </w:pPr>
      <w:r>
        <w:t xml:space="preserve">          type: string</w:t>
      </w:r>
    </w:p>
    <w:p w14:paraId="398F76F9" w14:textId="77777777" w:rsidR="00C90A79" w:rsidRDefault="00C90A79" w:rsidP="00C90A79">
      <w:pPr>
        <w:pStyle w:val="PL"/>
      </w:pPr>
      <w:r>
        <w:t xml:space="preserve">        expectationFulfilmentInfo:</w:t>
      </w:r>
    </w:p>
    <w:p w14:paraId="4FD3F27E" w14:textId="77777777" w:rsidR="00C90A79" w:rsidRDefault="00C90A79" w:rsidP="00C90A79">
      <w:pPr>
        <w:pStyle w:val="PL"/>
      </w:pPr>
      <w:r>
        <w:t xml:space="preserve">          $ref: '#/components/schemas/FulfilmentInfo'</w:t>
      </w:r>
    </w:p>
    <w:p w14:paraId="110AA2EB" w14:textId="77777777" w:rsidR="00C90A79" w:rsidRDefault="00C90A79" w:rsidP="00C90A79">
      <w:pPr>
        <w:pStyle w:val="PL"/>
      </w:pPr>
      <w:r>
        <w:t xml:space="preserve">        targetFulfilmentResult:</w:t>
      </w:r>
    </w:p>
    <w:p w14:paraId="6018CE5C" w14:textId="77777777" w:rsidR="00C90A79" w:rsidRDefault="00C90A79" w:rsidP="00C90A79">
      <w:pPr>
        <w:pStyle w:val="PL"/>
      </w:pPr>
      <w:r>
        <w:t xml:space="preserve">          type: array</w:t>
      </w:r>
    </w:p>
    <w:p w14:paraId="32B19A15" w14:textId="77777777" w:rsidR="00C90A79" w:rsidRDefault="00C90A79" w:rsidP="00C90A79">
      <w:pPr>
        <w:pStyle w:val="PL"/>
      </w:pPr>
      <w:r>
        <w:t xml:space="preserve">          items: </w:t>
      </w:r>
    </w:p>
    <w:p w14:paraId="6270D85D" w14:textId="77777777" w:rsidR="00C90A79" w:rsidRDefault="00C90A79" w:rsidP="00C90A79">
      <w:pPr>
        <w:pStyle w:val="PL"/>
      </w:pPr>
      <w:r>
        <w:t xml:space="preserve">            $ref: '#/components/schemas/TargetFulfilmentResult'</w:t>
      </w:r>
    </w:p>
    <w:p w14:paraId="1E296598" w14:textId="77777777" w:rsidR="00C90A79" w:rsidRDefault="00C90A79" w:rsidP="00C90A79">
      <w:pPr>
        <w:pStyle w:val="PL"/>
      </w:pPr>
      <w:r>
        <w:t xml:space="preserve">   #-------Definition of the concrete ExpectationFulfilmentResult dataType----------------#</w:t>
      </w:r>
    </w:p>
    <w:p w14:paraId="352B2AB9" w14:textId="77777777" w:rsidR="00C90A79" w:rsidRDefault="00C90A79" w:rsidP="00C90A79">
      <w:pPr>
        <w:pStyle w:val="PL"/>
      </w:pPr>
    </w:p>
    <w:p w14:paraId="5412BF04" w14:textId="77777777" w:rsidR="00C90A79" w:rsidRDefault="00C90A79" w:rsidP="00C90A79">
      <w:pPr>
        <w:pStyle w:val="PL"/>
      </w:pPr>
      <w:r>
        <w:t xml:space="preserve">   #-------Definition of the generic TargetFulfilmentResult dataType----------------#</w:t>
      </w:r>
    </w:p>
    <w:p w14:paraId="6E36E50D" w14:textId="77777777" w:rsidR="00C90A79" w:rsidRDefault="00C90A79" w:rsidP="00C90A79">
      <w:pPr>
        <w:pStyle w:val="PL"/>
      </w:pPr>
      <w:r>
        <w:t xml:space="preserve">    TargetFulfilmentResult:</w:t>
      </w:r>
    </w:p>
    <w:p w14:paraId="4AFE1371" w14:textId="77777777" w:rsidR="00C90A79" w:rsidRDefault="00C90A79" w:rsidP="00C90A79">
      <w:pPr>
        <w:pStyle w:val="PL"/>
      </w:pPr>
      <w:r>
        <w:t xml:space="preserve">      description: &gt;-</w:t>
      </w:r>
    </w:p>
    <w:p w14:paraId="103CA94D" w14:textId="77777777" w:rsidR="00C90A79" w:rsidRDefault="00C90A79" w:rsidP="00C90A79">
      <w:pPr>
        <w:pStyle w:val="PL"/>
      </w:pPr>
      <w:r>
        <w:t xml:space="preserve">        This data type includes targetFulfilmentInfo and targetAchievedValue for each ExpectationTarget.       </w:t>
      </w:r>
    </w:p>
    <w:p w14:paraId="2A3D9483" w14:textId="77777777" w:rsidR="00C90A79" w:rsidRDefault="00C90A79" w:rsidP="00C90A79">
      <w:pPr>
        <w:pStyle w:val="PL"/>
      </w:pPr>
      <w:r>
        <w:t xml:space="preserve">      type: object</w:t>
      </w:r>
    </w:p>
    <w:p w14:paraId="17773937" w14:textId="77777777" w:rsidR="00C90A79" w:rsidRDefault="00C90A79" w:rsidP="00C90A79">
      <w:pPr>
        <w:pStyle w:val="PL"/>
      </w:pPr>
      <w:r>
        <w:t xml:space="preserve">      properties:</w:t>
      </w:r>
    </w:p>
    <w:p w14:paraId="53DAB25E" w14:textId="77777777" w:rsidR="00C90A79" w:rsidRDefault="00C90A79" w:rsidP="00C90A79">
      <w:pPr>
        <w:pStyle w:val="PL"/>
      </w:pPr>
      <w:r>
        <w:t xml:space="preserve">        targetName:</w:t>
      </w:r>
    </w:p>
    <w:p w14:paraId="07F9B39E" w14:textId="77777777" w:rsidR="00C90A79" w:rsidRDefault="00C90A79" w:rsidP="00C90A79">
      <w:pPr>
        <w:pStyle w:val="PL"/>
      </w:pPr>
      <w:r>
        <w:t xml:space="preserve">          type: string</w:t>
      </w:r>
    </w:p>
    <w:p w14:paraId="116C645B" w14:textId="77777777" w:rsidR="00C90A79" w:rsidRDefault="00C90A79" w:rsidP="00C90A79">
      <w:pPr>
        <w:pStyle w:val="PL"/>
      </w:pPr>
      <w:r>
        <w:t xml:space="preserve">        targetFulfilmentInfo:</w:t>
      </w:r>
    </w:p>
    <w:p w14:paraId="0652B421" w14:textId="77777777" w:rsidR="00C90A79" w:rsidRDefault="00C90A79" w:rsidP="00C90A79">
      <w:pPr>
        <w:pStyle w:val="PL"/>
      </w:pPr>
      <w:r>
        <w:t xml:space="preserve">          $ref: '#/components/schemas/FulfilmentInfo'</w:t>
      </w:r>
    </w:p>
    <w:p w14:paraId="2DD50AE4" w14:textId="77777777" w:rsidR="00C90A79" w:rsidRDefault="00C90A79" w:rsidP="00C90A79">
      <w:pPr>
        <w:pStyle w:val="PL"/>
      </w:pPr>
      <w:r>
        <w:t xml:space="preserve">        targetAchievedValue:</w:t>
      </w:r>
    </w:p>
    <w:p w14:paraId="610F8972" w14:textId="77777777" w:rsidR="00C90A79" w:rsidRDefault="00C90A79" w:rsidP="00C90A79">
      <w:pPr>
        <w:pStyle w:val="PL"/>
      </w:pPr>
      <w:r>
        <w:t xml:space="preserve">          type: number</w:t>
      </w:r>
    </w:p>
    <w:p w14:paraId="2C18B23B" w14:textId="77777777" w:rsidR="00C90A79" w:rsidRDefault="00C90A79" w:rsidP="00C90A79">
      <w:pPr>
        <w:pStyle w:val="PL"/>
      </w:pPr>
      <w:r>
        <w:t xml:space="preserve">   #-------Definition of the concrete TargetFulfilmentResult dataType----------------#</w:t>
      </w:r>
    </w:p>
    <w:p w14:paraId="4A7A56C7" w14:textId="77777777" w:rsidR="00C90A79" w:rsidRDefault="00C90A79" w:rsidP="00C90A79">
      <w:pPr>
        <w:pStyle w:val="PL"/>
      </w:pPr>
    </w:p>
    <w:p w14:paraId="525FE5DC" w14:textId="77777777" w:rsidR="00C90A79" w:rsidRDefault="00C90A79" w:rsidP="00C90A79">
      <w:pPr>
        <w:pStyle w:val="PL"/>
      </w:pPr>
      <w:r>
        <w:t xml:space="preserve">   #-------Definition of the generic IntentConflictReport dataType----------------#</w:t>
      </w:r>
    </w:p>
    <w:p w14:paraId="44021365" w14:textId="77777777" w:rsidR="00C90A79" w:rsidRDefault="00C90A79" w:rsidP="00C90A79">
      <w:pPr>
        <w:pStyle w:val="PL"/>
      </w:pPr>
      <w:r>
        <w:t xml:space="preserve">    IntentConflictReport:</w:t>
      </w:r>
    </w:p>
    <w:p w14:paraId="1EAEE7CE" w14:textId="77777777" w:rsidR="00C90A79" w:rsidRDefault="00C90A79" w:rsidP="00C90A79">
      <w:pPr>
        <w:pStyle w:val="PL"/>
      </w:pPr>
      <w:r>
        <w:t xml:space="preserve">      description: &gt;-</w:t>
      </w:r>
    </w:p>
    <w:p w14:paraId="36FF82B5" w14:textId="77777777" w:rsidR="00C90A79" w:rsidRDefault="00C90A79" w:rsidP="00C90A79">
      <w:pPr>
        <w:pStyle w:val="PL"/>
      </w:pPr>
      <w:r>
        <w:t xml:space="preserve">        It represents the conflict information for the detected conflict</w:t>
      </w:r>
    </w:p>
    <w:p w14:paraId="03462E6D" w14:textId="77777777" w:rsidR="00C90A79" w:rsidRDefault="00C90A79" w:rsidP="00C90A79">
      <w:pPr>
        <w:pStyle w:val="PL"/>
      </w:pPr>
      <w:r>
        <w:t xml:space="preserve">        This attribute shall be supported when intent conflict information is supported by IntentReport         </w:t>
      </w:r>
    </w:p>
    <w:p w14:paraId="7977BCC3" w14:textId="77777777" w:rsidR="00C90A79" w:rsidRDefault="00C90A79" w:rsidP="00C90A79">
      <w:pPr>
        <w:pStyle w:val="PL"/>
      </w:pPr>
      <w:r>
        <w:t xml:space="preserve">      type: object</w:t>
      </w:r>
    </w:p>
    <w:p w14:paraId="01917696" w14:textId="77777777" w:rsidR="00C90A79" w:rsidRDefault="00C90A79" w:rsidP="00C90A79">
      <w:pPr>
        <w:pStyle w:val="PL"/>
      </w:pPr>
      <w:r>
        <w:t xml:space="preserve">      properties:</w:t>
      </w:r>
    </w:p>
    <w:p w14:paraId="447F01C7" w14:textId="77777777" w:rsidR="00C90A79" w:rsidRDefault="00C90A79" w:rsidP="00C90A79">
      <w:pPr>
        <w:pStyle w:val="PL"/>
      </w:pPr>
      <w:r>
        <w:t xml:space="preserve">        conflictId:</w:t>
      </w:r>
    </w:p>
    <w:p w14:paraId="57740C5B" w14:textId="77777777" w:rsidR="00C90A79" w:rsidRDefault="00C90A79" w:rsidP="00C90A79">
      <w:pPr>
        <w:pStyle w:val="PL"/>
      </w:pPr>
      <w:r>
        <w:t xml:space="preserve">          type: string</w:t>
      </w:r>
    </w:p>
    <w:p w14:paraId="1A0AD4EE" w14:textId="77777777" w:rsidR="00C90A79" w:rsidRDefault="00C90A79" w:rsidP="00C90A79">
      <w:pPr>
        <w:pStyle w:val="PL"/>
      </w:pPr>
      <w:r>
        <w:t xml:space="preserve">        conflictType:</w:t>
      </w:r>
    </w:p>
    <w:p w14:paraId="2C976815" w14:textId="77777777" w:rsidR="00C90A79" w:rsidRDefault="00C90A79" w:rsidP="00C90A79">
      <w:pPr>
        <w:pStyle w:val="PL"/>
      </w:pPr>
      <w:r>
        <w:t xml:space="preserve">          type: string</w:t>
      </w:r>
    </w:p>
    <w:p w14:paraId="4780BB41" w14:textId="77777777" w:rsidR="00C90A79" w:rsidRDefault="00C90A79" w:rsidP="00C90A79">
      <w:pPr>
        <w:pStyle w:val="PL"/>
      </w:pPr>
      <w:r>
        <w:t xml:space="preserve">          enum:</w:t>
      </w:r>
    </w:p>
    <w:p w14:paraId="309C8D59" w14:textId="77777777" w:rsidR="00C90A79" w:rsidRDefault="00C90A79" w:rsidP="00C90A79">
      <w:pPr>
        <w:pStyle w:val="PL"/>
      </w:pPr>
      <w:r>
        <w:t xml:space="preserve">              - INTENT_CONFLICT</w:t>
      </w:r>
    </w:p>
    <w:p w14:paraId="00E755EB" w14:textId="77777777" w:rsidR="00C90A79" w:rsidRDefault="00C90A79" w:rsidP="00C90A79">
      <w:pPr>
        <w:pStyle w:val="PL"/>
      </w:pPr>
      <w:r>
        <w:t xml:space="preserve">              - EXPECTATION_CONFLICT</w:t>
      </w:r>
    </w:p>
    <w:p w14:paraId="45D7CFE5" w14:textId="77777777" w:rsidR="00C90A79" w:rsidRDefault="00C90A79" w:rsidP="00C90A79">
      <w:pPr>
        <w:pStyle w:val="PL"/>
      </w:pPr>
      <w:r>
        <w:t xml:space="preserve">              - TARGET_CONFLICT</w:t>
      </w:r>
    </w:p>
    <w:p w14:paraId="034F4E87" w14:textId="77777777" w:rsidR="00C90A79" w:rsidRDefault="00C90A79" w:rsidP="00C90A79">
      <w:pPr>
        <w:pStyle w:val="PL"/>
      </w:pPr>
      <w:r>
        <w:t xml:space="preserve">        conflictingIntent:</w:t>
      </w:r>
    </w:p>
    <w:p w14:paraId="148430D1" w14:textId="77777777" w:rsidR="00C90A79" w:rsidRDefault="00C90A79" w:rsidP="00C90A79">
      <w:pPr>
        <w:pStyle w:val="PL"/>
      </w:pPr>
      <w:r>
        <w:t xml:space="preserve">          description: &gt;-</w:t>
      </w:r>
    </w:p>
    <w:p w14:paraId="2E517601" w14:textId="77777777" w:rsidR="00C90A79" w:rsidRDefault="00C90A79" w:rsidP="00C90A79">
      <w:pPr>
        <w:pStyle w:val="PL"/>
      </w:pPr>
      <w:r>
        <w:t xml:space="preserve">            This will be present if the value of conflictType is INTENT_CONFLICT. It describes the DN of the conflicting intent</w:t>
      </w:r>
    </w:p>
    <w:p w14:paraId="0628D810" w14:textId="77777777" w:rsidR="00C90A79" w:rsidRDefault="00C90A79" w:rsidP="00C90A79">
      <w:pPr>
        <w:pStyle w:val="PL"/>
      </w:pPr>
      <w:r>
        <w:t xml:space="preserve">          $ref: 'TS28623_ComDefs.yaml#/components/schemas/Dn'</w:t>
      </w:r>
    </w:p>
    <w:p w14:paraId="67F58D2A" w14:textId="77777777" w:rsidR="00C90A79" w:rsidRDefault="00C90A79" w:rsidP="00C90A79">
      <w:pPr>
        <w:pStyle w:val="PL"/>
      </w:pPr>
      <w:r>
        <w:t xml:space="preserve">        conflictingExpectation:</w:t>
      </w:r>
    </w:p>
    <w:p w14:paraId="52357CAB" w14:textId="77777777" w:rsidR="00C90A79" w:rsidRDefault="00C90A79" w:rsidP="00C90A79">
      <w:pPr>
        <w:pStyle w:val="PL"/>
      </w:pPr>
      <w:r>
        <w:t xml:space="preserve">          description: &gt;-</w:t>
      </w:r>
    </w:p>
    <w:p w14:paraId="68FC81FD" w14:textId="77777777" w:rsidR="00C90A79" w:rsidRDefault="00C90A79" w:rsidP="00C90A79">
      <w:pPr>
        <w:pStyle w:val="PL"/>
      </w:pPr>
      <w:r>
        <w:t xml:space="preserve">            This will be present if the value of conflictType is EXPECTATION_CONFLICT. It describes the expectationId of the conflicting IntentExpectation with an Intent       </w:t>
      </w:r>
    </w:p>
    <w:p w14:paraId="3A13A6E5" w14:textId="77777777" w:rsidR="00C90A79" w:rsidRDefault="00C90A79" w:rsidP="00C90A79">
      <w:pPr>
        <w:pStyle w:val="PL"/>
      </w:pPr>
      <w:r>
        <w:t xml:space="preserve">          type: string     </w:t>
      </w:r>
    </w:p>
    <w:p w14:paraId="1EF66CD2" w14:textId="77777777" w:rsidR="00C90A79" w:rsidRDefault="00C90A79" w:rsidP="00C90A79">
      <w:pPr>
        <w:pStyle w:val="PL"/>
      </w:pPr>
      <w:r>
        <w:t xml:space="preserve">        conflictingTarget:</w:t>
      </w:r>
    </w:p>
    <w:p w14:paraId="6EB96EA8" w14:textId="77777777" w:rsidR="00C90A79" w:rsidRDefault="00C90A79" w:rsidP="00C90A79">
      <w:pPr>
        <w:pStyle w:val="PL"/>
      </w:pPr>
      <w:r>
        <w:t xml:space="preserve">          description: &gt;-</w:t>
      </w:r>
    </w:p>
    <w:p w14:paraId="5AD70FFA" w14:textId="77777777" w:rsidR="00C90A79" w:rsidRDefault="00C90A79" w:rsidP="00C90A79">
      <w:pPr>
        <w:pStyle w:val="PL"/>
      </w:pPr>
      <w:r>
        <w:t xml:space="preserve">            This will be present if the value of conflictType is TARGET_CONFLICT. It describes the targetName of the conflicting ExpectationTarget with an IntentExpectation           </w:t>
      </w:r>
    </w:p>
    <w:p w14:paraId="078CC7DC" w14:textId="77777777" w:rsidR="00C90A79" w:rsidRDefault="00C90A79" w:rsidP="00C90A79">
      <w:pPr>
        <w:pStyle w:val="PL"/>
      </w:pPr>
      <w:r>
        <w:t xml:space="preserve">          type: string  </w:t>
      </w:r>
    </w:p>
    <w:p w14:paraId="5DC5A141" w14:textId="77777777" w:rsidR="00C90A79" w:rsidRDefault="00C90A79" w:rsidP="00C90A79">
      <w:pPr>
        <w:pStyle w:val="PL"/>
      </w:pPr>
      <w:r>
        <w:t xml:space="preserve">   #-------Definition of the concrete IntentConflictReport dataType----------------#</w:t>
      </w:r>
    </w:p>
    <w:p w14:paraId="01C82757" w14:textId="77777777" w:rsidR="00C90A79" w:rsidRDefault="00C90A79" w:rsidP="00C90A79">
      <w:pPr>
        <w:pStyle w:val="PL"/>
      </w:pPr>
    </w:p>
    <w:p w14:paraId="7699D738" w14:textId="77777777" w:rsidR="00C90A79" w:rsidRDefault="00C90A79" w:rsidP="00C90A79">
      <w:pPr>
        <w:pStyle w:val="PL"/>
      </w:pPr>
      <w:r>
        <w:t xml:space="preserve">   #-------Definition of the generic IntentFeasibilityCheckReport dataType----------------#</w:t>
      </w:r>
    </w:p>
    <w:p w14:paraId="06E27C68" w14:textId="77777777" w:rsidR="00C90A79" w:rsidRDefault="00C90A79" w:rsidP="00C90A79">
      <w:pPr>
        <w:pStyle w:val="PL"/>
      </w:pPr>
      <w:r>
        <w:t xml:space="preserve">    IntentFeasibilityCheckReport:</w:t>
      </w:r>
    </w:p>
    <w:p w14:paraId="39CB4BF7" w14:textId="77777777" w:rsidR="00C90A79" w:rsidRDefault="00C90A79" w:rsidP="00C90A79">
      <w:pPr>
        <w:pStyle w:val="PL"/>
      </w:pPr>
      <w:r>
        <w:t xml:space="preserve">      description: &gt;-</w:t>
      </w:r>
    </w:p>
    <w:p w14:paraId="472E26AF" w14:textId="77777777" w:rsidR="00C90A79" w:rsidRDefault="00C90A79" w:rsidP="00C90A79">
      <w:pPr>
        <w:pStyle w:val="PL"/>
      </w:pPr>
      <w:r>
        <w:t xml:space="preserve">        It represents the intent feasibility check information</w:t>
      </w:r>
    </w:p>
    <w:p w14:paraId="508EED40" w14:textId="77777777" w:rsidR="00C90A79" w:rsidRDefault="00C90A79" w:rsidP="00C90A79">
      <w:pPr>
        <w:pStyle w:val="PL"/>
      </w:pPr>
      <w:r>
        <w:t xml:space="preserve">        This attribute shall be supported when intent feasibility check information information is supported by IntentReport       </w:t>
      </w:r>
    </w:p>
    <w:p w14:paraId="61FA25D3" w14:textId="77777777" w:rsidR="00C90A79" w:rsidRDefault="00C90A79" w:rsidP="00C90A79">
      <w:pPr>
        <w:pStyle w:val="PL"/>
      </w:pPr>
      <w:r>
        <w:t xml:space="preserve">      type: object</w:t>
      </w:r>
    </w:p>
    <w:p w14:paraId="5489F2B5" w14:textId="77777777" w:rsidR="00C90A79" w:rsidRDefault="00C90A79" w:rsidP="00C90A79">
      <w:pPr>
        <w:pStyle w:val="PL"/>
      </w:pPr>
      <w:r>
        <w:t xml:space="preserve">      properties:</w:t>
      </w:r>
    </w:p>
    <w:p w14:paraId="4B30E88A" w14:textId="77777777" w:rsidR="00C90A79" w:rsidRDefault="00C90A79" w:rsidP="00C90A79">
      <w:pPr>
        <w:pStyle w:val="PL"/>
      </w:pPr>
      <w:r>
        <w:t xml:space="preserve">        feasibilityCheckResult:</w:t>
      </w:r>
    </w:p>
    <w:p w14:paraId="2E55C75B" w14:textId="77777777" w:rsidR="00C90A79" w:rsidRDefault="00C90A79" w:rsidP="00C90A79">
      <w:pPr>
        <w:pStyle w:val="PL"/>
      </w:pPr>
      <w:r>
        <w:t xml:space="preserve">          type: string</w:t>
      </w:r>
    </w:p>
    <w:p w14:paraId="2BCDC401" w14:textId="77777777" w:rsidR="00C90A79" w:rsidRDefault="00C90A79" w:rsidP="00C90A79">
      <w:pPr>
        <w:pStyle w:val="PL"/>
      </w:pPr>
      <w:r>
        <w:t xml:space="preserve">          enum:</w:t>
      </w:r>
    </w:p>
    <w:p w14:paraId="0FE51AF4" w14:textId="77777777" w:rsidR="00C90A79" w:rsidRDefault="00C90A79" w:rsidP="00C90A79">
      <w:pPr>
        <w:pStyle w:val="PL"/>
      </w:pPr>
      <w:r>
        <w:t xml:space="preserve">              - FEASIBLE</w:t>
      </w:r>
    </w:p>
    <w:p w14:paraId="6347CC25" w14:textId="77777777" w:rsidR="00C90A79" w:rsidRDefault="00C90A79" w:rsidP="00C90A79">
      <w:pPr>
        <w:pStyle w:val="PL"/>
      </w:pPr>
      <w:r>
        <w:t xml:space="preserve">              - INFEASIBLE</w:t>
      </w:r>
    </w:p>
    <w:p w14:paraId="546F888C" w14:textId="77777777" w:rsidR="00C90A79" w:rsidRDefault="00C90A79" w:rsidP="00C90A79">
      <w:pPr>
        <w:pStyle w:val="PL"/>
      </w:pPr>
      <w:r>
        <w:t xml:space="preserve">        infeasibilityReason:</w:t>
      </w:r>
    </w:p>
    <w:p w14:paraId="479D65AD" w14:textId="77777777" w:rsidR="00C90A79" w:rsidRDefault="00C90A79" w:rsidP="00C90A79">
      <w:pPr>
        <w:pStyle w:val="PL"/>
      </w:pPr>
      <w:r>
        <w:t xml:space="preserve">          type: string</w:t>
      </w:r>
    </w:p>
    <w:p w14:paraId="7C526D45" w14:textId="77777777" w:rsidR="00C90A79" w:rsidRDefault="00C90A79" w:rsidP="00C90A79">
      <w:pPr>
        <w:pStyle w:val="PL"/>
      </w:pPr>
      <w:r>
        <w:t xml:space="preserve">          description: An attribute which is used when feasibilityCheckResult is INFEASIBLE          </w:t>
      </w:r>
    </w:p>
    <w:p w14:paraId="0136DE97" w14:textId="77777777" w:rsidR="00C90A79" w:rsidRDefault="00C90A79" w:rsidP="00C90A79">
      <w:pPr>
        <w:pStyle w:val="PL"/>
      </w:pPr>
      <w:r>
        <w:t xml:space="preserve">   #-------Definition of the concrete IntentFeasibilityCheckReport dataType----------------#</w:t>
      </w:r>
    </w:p>
    <w:p w14:paraId="3105F756" w14:textId="77777777" w:rsidR="00C90A79" w:rsidRDefault="00C90A79" w:rsidP="00C90A79">
      <w:pPr>
        <w:pStyle w:val="PL"/>
      </w:pPr>
    </w:p>
    <w:p w14:paraId="4CEE65B9" w14:textId="77777777" w:rsidR="00C90A79" w:rsidRDefault="00C90A79" w:rsidP="00C90A79">
      <w:pPr>
        <w:pStyle w:val="PL"/>
      </w:pPr>
      <w:r>
        <w:t xml:space="preserve">   #-------Definition of the generic IntentHandlingCapability dataType----------------#</w:t>
      </w:r>
    </w:p>
    <w:p w14:paraId="70C15A7C" w14:textId="77777777" w:rsidR="00C90A79" w:rsidRDefault="00C90A79" w:rsidP="00C90A79">
      <w:pPr>
        <w:pStyle w:val="PL"/>
      </w:pPr>
      <w:r>
        <w:t xml:space="preserve">    IntentHandlingCapability:   </w:t>
      </w:r>
    </w:p>
    <w:p w14:paraId="44B93B56" w14:textId="77777777" w:rsidR="00C90A79" w:rsidRDefault="00C90A79" w:rsidP="00C90A79">
      <w:pPr>
        <w:pStyle w:val="PL"/>
      </w:pPr>
      <w:r>
        <w:t xml:space="preserve">      description: &gt;-</w:t>
      </w:r>
    </w:p>
    <w:p w14:paraId="1126287D" w14:textId="77777777" w:rsidR="00C90A79" w:rsidRDefault="00C90A79" w:rsidP="00C90A79">
      <w:pPr>
        <w:pStyle w:val="PL"/>
      </w:pPr>
      <w:r>
        <w:t xml:space="preserve">        It represents expectation object information and expectation target information </w:t>
      </w:r>
    </w:p>
    <w:p w14:paraId="7FEBF981" w14:textId="77777777" w:rsidR="00C90A79" w:rsidRDefault="00C90A79" w:rsidP="00C90A79">
      <w:pPr>
        <w:pStyle w:val="PL"/>
      </w:pPr>
      <w:r>
        <w:t xml:space="preserve">        which can be supported by a specific intent handling function of MnS producer.</w:t>
      </w:r>
    </w:p>
    <w:p w14:paraId="1ACFCF9D" w14:textId="77777777" w:rsidR="00C90A79" w:rsidRDefault="00C90A79" w:rsidP="00C90A79">
      <w:pPr>
        <w:pStyle w:val="PL"/>
      </w:pPr>
      <w:r>
        <w:t xml:space="preserve">      type: object</w:t>
      </w:r>
    </w:p>
    <w:p w14:paraId="315C765B" w14:textId="77777777" w:rsidR="00C90A79" w:rsidRDefault="00C90A79" w:rsidP="00C90A79">
      <w:pPr>
        <w:pStyle w:val="PL"/>
      </w:pPr>
      <w:r>
        <w:t xml:space="preserve">      properties:</w:t>
      </w:r>
    </w:p>
    <w:p w14:paraId="43353D00" w14:textId="77777777" w:rsidR="00C90A79" w:rsidRDefault="00C90A79" w:rsidP="00C90A79">
      <w:pPr>
        <w:pStyle w:val="PL"/>
      </w:pPr>
      <w:r>
        <w:t xml:space="preserve">        intentHandlingCapabilityId:</w:t>
      </w:r>
    </w:p>
    <w:p w14:paraId="6C720ED3" w14:textId="77777777" w:rsidR="00C90A79" w:rsidRDefault="00C90A79" w:rsidP="00C90A79">
      <w:pPr>
        <w:pStyle w:val="PL"/>
      </w:pPr>
      <w:r>
        <w:t xml:space="preserve">          type: string</w:t>
      </w:r>
    </w:p>
    <w:p w14:paraId="6EAFAF15" w14:textId="77777777" w:rsidR="00C90A79" w:rsidRDefault="00C90A79" w:rsidP="00C90A79">
      <w:pPr>
        <w:pStyle w:val="PL"/>
      </w:pPr>
      <w:r>
        <w:t xml:space="preserve">        supportedExpectationObjectType:</w:t>
      </w:r>
    </w:p>
    <w:p w14:paraId="64DCB156" w14:textId="77777777" w:rsidR="00C90A79" w:rsidRDefault="00C90A79" w:rsidP="00C90A79">
      <w:pPr>
        <w:pStyle w:val="PL"/>
      </w:pPr>
      <w:r>
        <w:t xml:space="preserve">          type: string</w:t>
      </w:r>
    </w:p>
    <w:p w14:paraId="018C2210" w14:textId="77777777" w:rsidR="00C90A79" w:rsidRDefault="00C90A79" w:rsidP="00C90A79">
      <w:pPr>
        <w:pStyle w:val="PL"/>
      </w:pPr>
      <w:r>
        <w:lastRenderedPageBreak/>
        <w:t xml:space="preserve">          enum: </w:t>
      </w:r>
    </w:p>
    <w:p w14:paraId="78036FEA" w14:textId="77777777" w:rsidR="00C90A79" w:rsidRDefault="00C90A79" w:rsidP="00C90A79">
      <w:pPr>
        <w:pStyle w:val="PL"/>
      </w:pPr>
      <w:r>
        <w:t xml:space="preserve">            - RAN_SUBNETWORK</w:t>
      </w:r>
    </w:p>
    <w:p w14:paraId="36E95560" w14:textId="77777777" w:rsidR="00C90A79" w:rsidRDefault="00C90A79" w:rsidP="00C90A79">
      <w:pPr>
        <w:pStyle w:val="PL"/>
      </w:pPr>
      <w:r>
        <w:t xml:space="preserve">            - EDGE_SERVICE_SUPPORT</w:t>
      </w:r>
    </w:p>
    <w:p w14:paraId="307D2283" w14:textId="77777777" w:rsidR="00C90A79" w:rsidRDefault="00C90A79" w:rsidP="00C90A79">
      <w:pPr>
        <w:pStyle w:val="PL"/>
      </w:pPr>
      <w:r>
        <w:t xml:space="preserve">            - 5GC_SUBNETWORK </w:t>
      </w:r>
    </w:p>
    <w:p w14:paraId="4BA1BEE0" w14:textId="77777777" w:rsidR="00C90A79" w:rsidRDefault="00C90A79" w:rsidP="00C90A79">
      <w:pPr>
        <w:pStyle w:val="PL"/>
      </w:pPr>
      <w:r>
        <w:t xml:space="preserve">          description: It describes the expectation object type which can be supported by a specific intent handling function of MnS producer.            </w:t>
      </w:r>
    </w:p>
    <w:p w14:paraId="17247590" w14:textId="77777777" w:rsidR="00C90A79" w:rsidRDefault="00C90A79" w:rsidP="00C90A79">
      <w:pPr>
        <w:pStyle w:val="PL"/>
      </w:pPr>
      <w:r>
        <w:t xml:space="preserve">        supportedExpectationTargetNames:</w:t>
      </w:r>
    </w:p>
    <w:p w14:paraId="700409B7" w14:textId="77777777" w:rsidR="00C90A79" w:rsidRDefault="00C90A79" w:rsidP="00C90A79">
      <w:pPr>
        <w:pStyle w:val="PL"/>
      </w:pPr>
      <w:r>
        <w:t xml:space="preserve">          type: array</w:t>
      </w:r>
    </w:p>
    <w:p w14:paraId="65F59582" w14:textId="77777777" w:rsidR="00C90A79" w:rsidRDefault="00C90A79" w:rsidP="00C90A79">
      <w:pPr>
        <w:pStyle w:val="PL"/>
      </w:pPr>
      <w:r>
        <w:t xml:space="preserve">          items:</w:t>
      </w:r>
    </w:p>
    <w:p w14:paraId="197588F3" w14:textId="77777777" w:rsidR="00C90A79" w:rsidRDefault="00C90A79" w:rsidP="00C90A79">
      <w:pPr>
        <w:pStyle w:val="PL"/>
      </w:pPr>
      <w:r>
        <w:t xml:space="preserve">            type: string</w:t>
      </w:r>
    </w:p>
    <w:p w14:paraId="4D139B42" w14:textId="77777777" w:rsidR="00C90A79" w:rsidRDefault="00C90A79" w:rsidP="00C90A79">
      <w:pPr>
        <w:pStyle w:val="PL"/>
      </w:pPr>
      <w:r>
        <w:t xml:space="preserve">          description: It describes the supported expectation targets for the supported expectation object type.</w:t>
      </w:r>
    </w:p>
    <w:p w14:paraId="74D7C507" w14:textId="77777777" w:rsidR="00C90A79" w:rsidRDefault="00C90A79" w:rsidP="00C90A79">
      <w:pPr>
        <w:pStyle w:val="PL"/>
      </w:pPr>
      <w:r>
        <w:t xml:space="preserve">   #-------Definition of the concrete IntentHandlingCapability dataType----------------#</w:t>
      </w:r>
    </w:p>
    <w:p w14:paraId="14AE8A91" w14:textId="77777777" w:rsidR="00C90A79" w:rsidRDefault="00C90A79" w:rsidP="00C90A79">
      <w:pPr>
        <w:pStyle w:val="PL"/>
      </w:pPr>
    </w:p>
    <w:p w14:paraId="07069B3F" w14:textId="77777777" w:rsidR="00C90A79" w:rsidRDefault="00C90A79" w:rsidP="00C90A79">
      <w:pPr>
        <w:pStyle w:val="PL"/>
      </w:pPr>
      <w:r>
        <w:t xml:space="preserve">   #------Definition of JSON arrays for name-contained IOCs ---------------#</w:t>
      </w:r>
    </w:p>
    <w:p w14:paraId="237E66B4" w14:textId="77777777" w:rsidR="00C90A79" w:rsidRDefault="00C90A79" w:rsidP="00C90A79">
      <w:pPr>
        <w:pStyle w:val="PL"/>
      </w:pPr>
    </w:p>
    <w:p w14:paraId="4336BE50" w14:textId="77777777" w:rsidR="00C90A79" w:rsidRDefault="00C90A79" w:rsidP="00C90A79">
      <w:pPr>
        <w:pStyle w:val="PL"/>
      </w:pPr>
      <w:r>
        <w:t xml:space="preserve">    SubNetwork-Multiple:</w:t>
      </w:r>
    </w:p>
    <w:p w14:paraId="262FE260" w14:textId="77777777" w:rsidR="00C90A79" w:rsidRDefault="00C90A79" w:rsidP="00C90A79">
      <w:pPr>
        <w:pStyle w:val="PL"/>
      </w:pPr>
      <w:r>
        <w:t xml:space="preserve">      type: array</w:t>
      </w:r>
    </w:p>
    <w:p w14:paraId="160C3227" w14:textId="77777777" w:rsidR="00C90A79" w:rsidRDefault="00C90A79" w:rsidP="00C90A79">
      <w:pPr>
        <w:pStyle w:val="PL"/>
      </w:pPr>
      <w:r>
        <w:t xml:space="preserve">      items:</w:t>
      </w:r>
    </w:p>
    <w:p w14:paraId="6CECBB43" w14:textId="77777777" w:rsidR="00C90A79" w:rsidRDefault="00C90A79" w:rsidP="00C90A79">
      <w:pPr>
        <w:pStyle w:val="PL"/>
      </w:pPr>
      <w:r>
        <w:t xml:space="preserve">        $ref: '#/components/schemas/SubNetwork-Single'</w:t>
      </w:r>
    </w:p>
    <w:p w14:paraId="50D8E2EA" w14:textId="77777777" w:rsidR="00C90A79" w:rsidRDefault="00C90A79" w:rsidP="00C90A79">
      <w:pPr>
        <w:pStyle w:val="PL"/>
      </w:pPr>
      <w:r>
        <w:t xml:space="preserve">                                </w:t>
      </w:r>
    </w:p>
    <w:p w14:paraId="2B86024D" w14:textId="77777777" w:rsidR="00C90A79" w:rsidRDefault="00C90A79" w:rsidP="00C90A79">
      <w:pPr>
        <w:pStyle w:val="PL"/>
      </w:pPr>
      <w:r>
        <w:t xml:space="preserve">    Intent-Multiple:</w:t>
      </w:r>
    </w:p>
    <w:p w14:paraId="4F130EE6" w14:textId="77777777" w:rsidR="00C90A79" w:rsidRDefault="00C90A79" w:rsidP="00C90A79">
      <w:pPr>
        <w:pStyle w:val="PL"/>
      </w:pPr>
      <w:r>
        <w:t xml:space="preserve">      type: array</w:t>
      </w:r>
    </w:p>
    <w:p w14:paraId="292F7FF9" w14:textId="77777777" w:rsidR="00C90A79" w:rsidRDefault="00C90A79" w:rsidP="00C90A79">
      <w:pPr>
        <w:pStyle w:val="PL"/>
      </w:pPr>
      <w:r>
        <w:t xml:space="preserve">      items:</w:t>
      </w:r>
    </w:p>
    <w:p w14:paraId="1E4D34F2" w14:textId="77777777" w:rsidR="00C90A79" w:rsidRDefault="00C90A79" w:rsidP="00C90A79">
      <w:pPr>
        <w:pStyle w:val="PL"/>
      </w:pPr>
      <w:r>
        <w:t xml:space="preserve">        $ref: '#/components/schemas/Intent-Single'    </w:t>
      </w:r>
    </w:p>
    <w:p w14:paraId="12F4F851" w14:textId="77777777" w:rsidR="00C90A79" w:rsidRDefault="00C90A79" w:rsidP="00C90A79">
      <w:pPr>
        <w:pStyle w:val="PL"/>
      </w:pPr>
    </w:p>
    <w:p w14:paraId="5AE6EB14" w14:textId="77777777" w:rsidR="00C90A79" w:rsidRDefault="00C90A79" w:rsidP="00C90A79">
      <w:pPr>
        <w:pStyle w:val="PL"/>
      </w:pPr>
      <w:r>
        <w:t xml:space="preserve">    IntentReport-Multiple:</w:t>
      </w:r>
    </w:p>
    <w:p w14:paraId="67D54C2F" w14:textId="77777777" w:rsidR="00C90A79" w:rsidRDefault="00C90A79" w:rsidP="00C90A79">
      <w:pPr>
        <w:pStyle w:val="PL"/>
      </w:pPr>
      <w:r>
        <w:t xml:space="preserve">      type: array</w:t>
      </w:r>
    </w:p>
    <w:p w14:paraId="7CD892D1" w14:textId="77777777" w:rsidR="00C90A79" w:rsidRDefault="00C90A79" w:rsidP="00C90A79">
      <w:pPr>
        <w:pStyle w:val="PL"/>
      </w:pPr>
      <w:r>
        <w:t xml:space="preserve">      items:</w:t>
      </w:r>
    </w:p>
    <w:p w14:paraId="1B8563C6" w14:textId="77777777" w:rsidR="00C90A79" w:rsidRDefault="00C90A79" w:rsidP="00C90A79">
      <w:pPr>
        <w:pStyle w:val="PL"/>
      </w:pPr>
      <w:r>
        <w:t xml:space="preserve">        $ref: '#/components/schemas/IntentReport-Single'</w:t>
      </w:r>
    </w:p>
    <w:p w14:paraId="6751628B" w14:textId="77777777" w:rsidR="00C90A79" w:rsidRDefault="00C90A79" w:rsidP="00C90A79">
      <w:pPr>
        <w:pStyle w:val="PL"/>
      </w:pPr>
      <w:r>
        <w:t xml:space="preserve">   </w:t>
      </w:r>
    </w:p>
    <w:p w14:paraId="383E5081" w14:textId="77777777" w:rsidR="00C90A79" w:rsidRDefault="00C90A79" w:rsidP="00C90A79">
      <w:pPr>
        <w:pStyle w:val="PL"/>
      </w:pPr>
      <w:r>
        <w:t xml:space="preserve">    IntentHandlingFunction-Multiple:</w:t>
      </w:r>
    </w:p>
    <w:p w14:paraId="49A32ED1" w14:textId="77777777" w:rsidR="00C90A79" w:rsidRDefault="00C90A79" w:rsidP="00C90A79">
      <w:pPr>
        <w:pStyle w:val="PL"/>
      </w:pPr>
      <w:r>
        <w:t xml:space="preserve">      type: array</w:t>
      </w:r>
    </w:p>
    <w:p w14:paraId="1447EC7C" w14:textId="77777777" w:rsidR="00C90A79" w:rsidRDefault="00C90A79" w:rsidP="00C90A79">
      <w:pPr>
        <w:pStyle w:val="PL"/>
      </w:pPr>
      <w:r>
        <w:t xml:space="preserve">      items:</w:t>
      </w:r>
    </w:p>
    <w:p w14:paraId="2647FB62" w14:textId="77777777" w:rsidR="00C90A79" w:rsidRDefault="00C90A79" w:rsidP="00C90A79">
      <w:pPr>
        <w:pStyle w:val="PL"/>
      </w:pPr>
      <w:r>
        <w:t xml:space="preserve">        $ref: '#/components/schemas/IntentHandlingFunction-Single'</w:t>
      </w:r>
    </w:p>
    <w:p w14:paraId="3283AA21" w14:textId="77777777" w:rsidR="00C90A79" w:rsidRDefault="00C90A79" w:rsidP="00C90A79">
      <w:pPr>
        <w:pStyle w:val="PL"/>
      </w:pPr>
    </w:p>
    <w:p w14:paraId="0022916E" w14:textId="77777777" w:rsidR="00C90A79" w:rsidRDefault="00C90A79" w:rsidP="00C90A79">
      <w:pPr>
        <w:pStyle w:val="PL"/>
      </w:pPr>
    </w:p>
    <w:p w14:paraId="4931C97B" w14:textId="77777777" w:rsidR="00C90A79" w:rsidRDefault="00C90A79" w:rsidP="00C90A79">
      <w:pPr>
        <w:pStyle w:val="PL"/>
      </w:pPr>
      <w:r>
        <w:t xml:space="preserve">   #------Definition of JSON arrays for name-contained IOCs ---------------#</w:t>
      </w:r>
    </w:p>
    <w:p w14:paraId="160B4715" w14:textId="77777777" w:rsidR="00C90A79" w:rsidRDefault="00C90A79" w:rsidP="00C90A79">
      <w:pPr>
        <w:pStyle w:val="PL"/>
      </w:pPr>
      <w:r>
        <w:t xml:space="preserve">   </w:t>
      </w:r>
    </w:p>
    <w:p w14:paraId="49B2B8DC" w14:textId="77777777" w:rsidR="00C90A79" w:rsidRDefault="00C90A79" w:rsidP="00C90A79">
      <w:pPr>
        <w:pStyle w:val="PL"/>
      </w:pPr>
      <w:r>
        <w:t xml:space="preserve">   #----- Definitions in TS 28.312 for TS 28.532 --------------------------#</w:t>
      </w:r>
    </w:p>
    <w:p w14:paraId="686AADA8" w14:textId="77777777" w:rsidR="00C90A79" w:rsidRDefault="00C90A79" w:rsidP="00C90A79">
      <w:pPr>
        <w:pStyle w:val="PL"/>
      </w:pPr>
      <w:r>
        <w:t xml:space="preserve">    resources-intentNrm:</w:t>
      </w:r>
    </w:p>
    <w:p w14:paraId="5F94E8C9" w14:textId="77777777" w:rsidR="00C90A79" w:rsidRDefault="00C90A79" w:rsidP="00C90A79">
      <w:pPr>
        <w:pStyle w:val="PL"/>
      </w:pPr>
      <w:r>
        <w:t xml:space="preserve">      oneOf:</w:t>
      </w:r>
    </w:p>
    <w:p w14:paraId="6EB3504B" w14:textId="77777777" w:rsidR="00C90A79" w:rsidRDefault="00C90A79" w:rsidP="00C90A79">
      <w:pPr>
        <w:pStyle w:val="PL"/>
      </w:pPr>
      <w:r>
        <w:t xml:space="preserve">       - $ref: '#/components/schemas/SubNetwork-Single'</w:t>
      </w:r>
    </w:p>
    <w:p w14:paraId="701C2EF3" w14:textId="77777777" w:rsidR="00C90A79" w:rsidRDefault="00C90A79" w:rsidP="00C90A79">
      <w:pPr>
        <w:pStyle w:val="PL"/>
      </w:pPr>
      <w:r>
        <w:t xml:space="preserve">       - $ref: '#/components/schemas/IntentHandlingFunction-Single'       </w:t>
      </w:r>
    </w:p>
    <w:p w14:paraId="04421B17" w14:textId="77777777" w:rsidR="00C90A79" w:rsidRDefault="00C90A79" w:rsidP="00C90A79">
      <w:pPr>
        <w:pStyle w:val="PL"/>
      </w:pPr>
      <w:r>
        <w:t xml:space="preserve">       - $ref: '#/components/schemas/Intent-Single'</w:t>
      </w:r>
    </w:p>
    <w:p w14:paraId="7715E9BD" w14:textId="77777777" w:rsidR="00C90A79" w:rsidRDefault="00C90A79" w:rsidP="00C90A79">
      <w:pPr>
        <w:pStyle w:val="PL"/>
      </w:pPr>
      <w:r>
        <w:t xml:space="preserve">       - $ref: '#/components/schemas/IntentReport-Single'       </w:t>
      </w:r>
    </w:p>
    <w:p w14:paraId="1EB4F431" w14:textId="77777777" w:rsidR="00C90A79" w:rsidRDefault="00C90A79" w:rsidP="00C90A79">
      <w:pPr>
        <w:pStyle w:val="PL"/>
      </w:pPr>
      <w:r>
        <w:t xml:space="preserve">   #----- Definitions in TS 28.312 for TS 28.532 --------------------------#</w:t>
      </w:r>
    </w:p>
    <w:p w14:paraId="494AFBFF" w14:textId="07ACDF8F" w:rsidR="00565C45" w:rsidRDefault="00565C45" w:rsidP="00CB53EE">
      <w:pPr>
        <w:pStyle w:val="PL"/>
        <w:rPr>
          <w:rFonts w:eastAsia="SimSun"/>
          <w:lang w:eastAsia="zh-CN"/>
        </w:rPr>
      </w:pPr>
    </w:p>
    <w:p w14:paraId="60253179" w14:textId="77777777" w:rsidR="00565C45" w:rsidRDefault="00565C45" w:rsidP="00565C45">
      <w:pPr>
        <w:pStyle w:val="Heading3"/>
        <w:rPr>
          <w:rFonts w:eastAsia="SimSun"/>
          <w:lang w:eastAsia="zh-CN"/>
        </w:rPr>
      </w:pPr>
      <w:bookmarkStart w:id="469" w:name="_Toc155794525"/>
      <w:r>
        <w:rPr>
          <w:rFonts w:eastAsia="SimSun"/>
          <w:lang w:eastAsia="zh-CN"/>
        </w:rPr>
        <w:t>7.2.3</w:t>
      </w:r>
      <w:r>
        <w:rPr>
          <w:rFonts w:eastAsia="SimSun"/>
          <w:lang w:eastAsia="zh-CN"/>
        </w:rPr>
        <w:tab/>
        <w:t>OpenAPI document "TS28312_IntentExpectations.yaml"</w:t>
      </w:r>
      <w:bookmarkEnd w:id="469"/>
    </w:p>
    <w:p w14:paraId="7A918392" w14:textId="77777777" w:rsidR="00C90A79" w:rsidRDefault="00C90A79" w:rsidP="00C90A79">
      <w:pPr>
        <w:pStyle w:val="PL"/>
      </w:pPr>
      <w:r>
        <w:t>openapi: 3.0.1</w:t>
      </w:r>
    </w:p>
    <w:p w14:paraId="3B7176E5" w14:textId="77777777" w:rsidR="00C90A79" w:rsidRDefault="00C90A79" w:rsidP="00C90A79">
      <w:pPr>
        <w:pStyle w:val="PL"/>
      </w:pPr>
      <w:r>
        <w:t>info:</w:t>
      </w:r>
    </w:p>
    <w:p w14:paraId="0AEAF69A" w14:textId="77777777" w:rsidR="00C90A79" w:rsidRDefault="00C90A79" w:rsidP="00C90A79">
      <w:pPr>
        <w:pStyle w:val="PL"/>
      </w:pPr>
      <w:r>
        <w:t xml:space="preserve">  title: Scenario specific Intent Expectations</w:t>
      </w:r>
    </w:p>
    <w:p w14:paraId="73032964" w14:textId="77777777" w:rsidR="00C90A79" w:rsidRDefault="00C90A79" w:rsidP="00C90A79">
      <w:pPr>
        <w:pStyle w:val="PL"/>
      </w:pPr>
      <w:r>
        <w:t xml:space="preserve">  version: 18.2.0</w:t>
      </w:r>
    </w:p>
    <w:p w14:paraId="521596F3" w14:textId="77777777" w:rsidR="00C90A79" w:rsidRDefault="00C90A79" w:rsidP="00C90A79">
      <w:pPr>
        <w:pStyle w:val="PL"/>
      </w:pPr>
      <w:r>
        <w:t xml:space="preserve">  description: &gt;-</w:t>
      </w:r>
    </w:p>
    <w:p w14:paraId="214CD154" w14:textId="77777777" w:rsidR="00C90A79" w:rsidRDefault="00C90A79" w:rsidP="00C90A79">
      <w:pPr>
        <w:pStyle w:val="PL"/>
      </w:pPr>
      <w:r>
        <w:t xml:space="preserve">    OAS 3.0.1 definition of scenario specific Intent Expectations </w:t>
      </w:r>
    </w:p>
    <w:p w14:paraId="1B075052" w14:textId="77777777" w:rsidR="00C90A79" w:rsidRDefault="00C90A79" w:rsidP="00C90A79">
      <w:pPr>
        <w:pStyle w:val="PL"/>
      </w:pPr>
      <w:r>
        <w:t xml:space="preserve">    © 2023, 3GPP Organizational Partners (ARIB, ATIS, CCSA, ETSI, TSDSI, TTA, TTC).</w:t>
      </w:r>
    </w:p>
    <w:p w14:paraId="02A1143D" w14:textId="77777777" w:rsidR="00C90A79" w:rsidRDefault="00C90A79" w:rsidP="00C90A79">
      <w:pPr>
        <w:pStyle w:val="PL"/>
      </w:pPr>
      <w:r>
        <w:t xml:space="preserve">    All rights reserved.</w:t>
      </w:r>
    </w:p>
    <w:p w14:paraId="78920F58" w14:textId="77777777" w:rsidR="00C90A79" w:rsidRDefault="00C90A79" w:rsidP="00C90A79">
      <w:pPr>
        <w:pStyle w:val="PL"/>
      </w:pPr>
      <w:r>
        <w:t>externalDocs:</w:t>
      </w:r>
    </w:p>
    <w:p w14:paraId="1663A31A" w14:textId="77777777" w:rsidR="00C90A79" w:rsidRDefault="00C90A79" w:rsidP="00C90A79">
      <w:pPr>
        <w:pStyle w:val="PL"/>
      </w:pPr>
      <w:r>
        <w:t xml:space="preserve">  description: 3GPP TS 28.312; Intent driven management services for mobile networks</w:t>
      </w:r>
    </w:p>
    <w:p w14:paraId="0774D7DE" w14:textId="77777777" w:rsidR="00C90A79" w:rsidRDefault="00C90A79" w:rsidP="00C90A79">
      <w:pPr>
        <w:pStyle w:val="PL"/>
      </w:pPr>
      <w:r>
        <w:t xml:space="preserve">  url: http://www.3gpp.org/ftp/Specs/archive/28_series/28.312/</w:t>
      </w:r>
    </w:p>
    <w:p w14:paraId="288A14B3" w14:textId="77777777" w:rsidR="00C90A79" w:rsidRDefault="00C90A79" w:rsidP="00C90A79">
      <w:pPr>
        <w:pStyle w:val="PL"/>
      </w:pPr>
      <w:r>
        <w:t>paths: {}</w:t>
      </w:r>
    </w:p>
    <w:p w14:paraId="5448E195" w14:textId="77777777" w:rsidR="00C90A79" w:rsidRDefault="00C90A79" w:rsidP="00C90A79">
      <w:pPr>
        <w:pStyle w:val="PL"/>
      </w:pPr>
      <w:r>
        <w:t>components:</w:t>
      </w:r>
    </w:p>
    <w:p w14:paraId="0B02E0B5" w14:textId="77777777" w:rsidR="00C90A79" w:rsidRDefault="00C90A79" w:rsidP="00C90A79">
      <w:pPr>
        <w:pStyle w:val="PL"/>
      </w:pPr>
      <w:r>
        <w:t xml:space="preserve">  schemas:</w:t>
      </w:r>
    </w:p>
    <w:p w14:paraId="08732F7D" w14:textId="77777777" w:rsidR="00C90A79" w:rsidRDefault="00C90A79" w:rsidP="00C90A79">
      <w:pPr>
        <w:pStyle w:val="PL"/>
      </w:pPr>
      <w:r>
        <w:t xml:space="preserve">       </w:t>
      </w:r>
    </w:p>
    <w:p w14:paraId="45F17692" w14:textId="77777777" w:rsidR="00C90A79" w:rsidRDefault="00C90A79" w:rsidP="00C90A79">
      <w:pPr>
        <w:pStyle w:val="PL"/>
      </w:pPr>
      <w:r>
        <w:t xml:space="preserve">   #-------Definition of the Scenario specific IntentExpectation dataType ----------#    </w:t>
      </w:r>
    </w:p>
    <w:p w14:paraId="5B5EA6AA" w14:textId="77777777" w:rsidR="00C90A79" w:rsidRDefault="00C90A79" w:rsidP="00C90A79">
      <w:pPr>
        <w:pStyle w:val="PL"/>
      </w:pPr>
      <w:r>
        <w:t xml:space="preserve">    RadioNetworkExpectation:</w:t>
      </w:r>
    </w:p>
    <w:p w14:paraId="592CA99D" w14:textId="77777777" w:rsidR="00C90A79" w:rsidRDefault="00C90A79" w:rsidP="00C90A79">
      <w:pPr>
        <w:pStyle w:val="PL"/>
      </w:pPr>
      <w:r>
        <w:t xml:space="preserve">      description: &gt;-</w:t>
      </w:r>
    </w:p>
    <w:p w14:paraId="2173CE6B" w14:textId="77777777" w:rsidR="00C90A79" w:rsidRDefault="00C90A79" w:rsidP="00C90A79">
      <w:pPr>
        <w:pStyle w:val="PL"/>
      </w:pPr>
      <w:r>
        <w:t xml:space="preserve">        This data type is the "IntentExpectation" data type with specialisations to represent MnS consumer's expectations for radio network delivering and performance assurance    </w:t>
      </w:r>
    </w:p>
    <w:p w14:paraId="72C2A54D" w14:textId="77777777" w:rsidR="00C90A79" w:rsidRDefault="00C90A79" w:rsidP="00C90A79">
      <w:pPr>
        <w:pStyle w:val="PL"/>
      </w:pPr>
      <w:r>
        <w:t xml:space="preserve">      type: object</w:t>
      </w:r>
    </w:p>
    <w:p w14:paraId="304C7149" w14:textId="77777777" w:rsidR="00C90A79" w:rsidRDefault="00C90A79" w:rsidP="00C90A79">
      <w:pPr>
        <w:pStyle w:val="PL"/>
      </w:pPr>
      <w:r>
        <w:t xml:space="preserve">      properties:</w:t>
      </w:r>
    </w:p>
    <w:p w14:paraId="7FA2D029" w14:textId="77777777" w:rsidR="00C90A79" w:rsidRDefault="00C90A79" w:rsidP="00C90A79">
      <w:pPr>
        <w:pStyle w:val="PL"/>
      </w:pPr>
      <w:r>
        <w:t xml:space="preserve">        expectationId:</w:t>
      </w:r>
    </w:p>
    <w:p w14:paraId="2418C283" w14:textId="77777777" w:rsidR="00C90A79" w:rsidRDefault="00C90A79" w:rsidP="00C90A79">
      <w:pPr>
        <w:pStyle w:val="PL"/>
      </w:pPr>
      <w:r>
        <w:t xml:space="preserve">          type: string</w:t>
      </w:r>
    </w:p>
    <w:p w14:paraId="64EADAC1" w14:textId="77777777" w:rsidR="00C90A79" w:rsidRDefault="00C90A79" w:rsidP="00C90A79">
      <w:pPr>
        <w:pStyle w:val="PL"/>
      </w:pPr>
      <w:r>
        <w:t xml:space="preserve">        expectationVerb:</w:t>
      </w:r>
    </w:p>
    <w:p w14:paraId="20D6FCAD" w14:textId="77777777" w:rsidR="00C90A79" w:rsidRDefault="00C90A79" w:rsidP="00C90A79">
      <w:pPr>
        <w:pStyle w:val="PL"/>
      </w:pPr>
      <w:r>
        <w:t xml:space="preserve">           $ref: "TS28312_IntentNrm.yaml#/components/schemas/ExpectationVerb"</w:t>
      </w:r>
    </w:p>
    <w:p w14:paraId="72A8352A" w14:textId="77777777" w:rsidR="00C90A79" w:rsidRDefault="00C90A79" w:rsidP="00C90A79">
      <w:pPr>
        <w:pStyle w:val="PL"/>
      </w:pPr>
      <w:r>
        <w:t xml:space="preserve">        expectationObject:</w:t>
      </w:r>
    </w:p>
    <w:p w14:paraId="3A0C6E90" w14:textId="77777777" w:rsidR="00C90A79" w:rsidRDefault="00C90A79" w:rsidP="00C90A79">
      <w:pPr>
        <w:pStyle w:val="PL"/>
      </w:pPr>
      <w:r>
        <w:lastRenderedPageBreak/>
        <w:t xml:space="preserve">          $ref: "#/components/schemas/RadioNetworkExpectationObject"</w:t>
      </w:r>
    </w:p>
    <w:p w14:paraId="09FA7025" w14:textId="77777777" w:rsidR="00C90A79" w:rsidRDefault="00C90A79" w:rsidP="00C90A79">
      <w:pPr>
        <w:pStyle w:val="PL"/>
      </w:pPr>
      <w:r>
        <w:t xml:space="preserve">        expectationTargets:</w:t>
      </w:r>
    </w:p>
    <w:p w14:paraId="67ACE925" w14:textId="77777777" w:rsidR="00C90A79" w:rsidRDefault="00C90A79" w:rsidP="00C90A79">
      <w:pPr>
        <w:pStyle w:val="PL"/>
      </w:pPr>
      <w:r>
        <w:t xml:space="preserve">          type: array</w:t>
      </w:r>
    </w:p>
    <w:p w14:paraId="6F792900" w14:textId="77777777" w:rsidR="00C90A79" w:rsidRDefault="00C90A79" w:rsidP="00C90A79">
      <w:pPr>
        <w:pStyle w:val="PL"/>
      </w:pPr>
      <w:r>
        <w:t xml:space="preserve">          items:</w:t>
      </w:r>
    </w:p>
    <w:p w14:paraId="1626C8CF" w14:textId="77777777" w:rsidR="00C90A79" w:rsidRDefault="00C90A79" w:rsidP="00C90A79">
      <w:pPr>
        <w:pStyle w:val="PL"/>
      </w:pPr>
      <w:r>
        <w:t xml:space="preserve">            type: object</w:t>
      </w:r>
    </w:p>
    <w:p w14:paraId="68F25E93" w14:textId="77777777" w:rsidR="00C90A79" w:rsidRDefault="00C90A79" w:rsidP="00C90A79">
      <w:pPr>
        <w:pStyle w:val="PL"/>
      </w:pPr>
      <w:r>
        <w:t xml:space="preserve">            oneOf:</w:t>
      </w:r>
    </w:p>
    <w:p w14:paraId="35232224" w14:textId="77777777" w:rsidR="00C90A79" w:rsidRDefault="00C90A79" w:rsidP="00C90A79">
      <w:pPr>
        <w:pStyle w:val="PL"/>
      </w:pPr>
      <w:r>
        <w:t xml:space="preserve">              - $ref: '#/components/schemas/WeakRSRPRatioTarget'</w:t>
      </w:r>
    </w:p>
    <w:p w14:paraId="1FE198C5" w14:textId="77777777" w:rsidR="00C90A79" w:rsidRDefault="00C90A79" w:rsidP="00C90A79">
      <w:pPr>
        <w:pStyle w:val="PL"/>
      </w:pPr>
      <w:r>
        <w:t xml:space="preserve">              - $ref: '#/components/schemas/LowSINRRatioTarget'</w:t>
      </w:r>
    </w:p>
    <w:p w14:paraId="2CAE814E" w14:textId="77777777" w:rsidR="00C90A79" w:rsidRDefault="00C90A79" w:rsidP="00C90A79">
      <w:pPr>
        <w:pStyle w:val="PL"/>
      </w:pPr>
      <w:r>
        <w:t xml:space="preserve">              - $ref: '#/components/schemas/AveULRANUEThptTarget'</w:t>
      </w:r>
    </w:p>
    <w:p w14:paraId="3DA3489B" w14:textId="77777777" w:rsidR="00C90A79" w:rsidRDefault="00C90A79" w:rsidP="00C90A79">
      <w:pPr>
        <w:pStyle w:val="PL"/>
      </w:pPr>
      <w:r>
        <w:t xml:space="preserve">              - $ref: '#/components/schemas/AveDLRANUEThptTarget'</w:t>
      </w:r>
    </w:p>
    <w:p w14:paraId="3C252FC9" w14:textId="77777777" w:rsidR="00C90A79" w:rsidRDefault="00C90A79" w:rsidP="00C90A79">
      <w:pPr>
        <w:pStyle w:val="PL"/>
      </w:pPr>
      <w:r>
        <w:t xml:space="preserve">              - $ref: '#/components/schemas/LowULRANUEThptRatioTarget'</w:t>
      </w:r>
    </w:p>
    <w:p w14:paraId="79A704D0" w14:textId="77777777" w:rsidR="00C90A79" w:rsidRDefault="00C90A79" w:rsidP="00C90A79">
      <w:pPr>
        <w:pStyle w:val="PL"/>
      </w:pPr>
      <w:r>
        <w:t xml:space="preserve">              - $ref: '#/components/schemas/LowDLRANUEThptRatioTarget' </w:t>
      </w:r>
    </w:p>
    <w:p w14:paraId="177094C1" w14:textId="77777777" w:rsidR="00C90A79" w:rsidRDefault="00C90A79" w:rsidP="00C90A79">
      <w:pPr>
        <w:pStyle w:val="PL"/>
      </w:pPr>
      <w:r>
        <w:t xml:space="preserve">              - $ref: '#/components/schemas/HighULPrbLoadRatioTarget'</w:t>
      </w:r>
    </w:p>
    <w:p w14:paraId="550766E3" w14:textId="77777777" w:rsidR="00C90A79" w:rsidRDefault="00C90A79" w:rsidP="00C90A79">
      <w:pPr>
        <w:pStyle w:val="PL"/>
      </w:pPr>
      <w:r>
        <w:t xml:space="preserve">              - $ref: '#/components/schemas/HighDLPrbLoadRatioTarget'</w:t>
      </w:r>
    </w:p>
    <w:p w14:paraId="1802E3D7" w14:textId="77777777" w:rsidR="00C90A79" w:rsidRDefault="00C90A79" w:rsidP="00C90A79">
      <w:pPr>
        <w:pStyle w:val="PL"/>
      </w:pPr>
      <w:r>
        <w:t xml:space="preserve">              - $ref: '#/components/schemas/AveULPrbLoadTarget'</w:t>
      </w:r>
    </w:p>
    <w:p w14:paraId="41EB6C9F" w14:textId="77777777" w:rsidR="00C90A79" w:rsidRDefault="00C90A79" w:rsidP="00C90A79">
      <w:pPr>
        <w:pStyle w:val="PL"/>
      </w:pPr>
      <w:r>
        <w:t xml:space="preserve">              - $ref: '#/components/schemas/AveDLPrbLoadTarget'</w:t>
      </w:r>
    </w:p>
    <w:p w14:paraId="7FB2EE78" w14:textId="77777777" w:rsidR="00C90A79" w:rsidRDefault="00C90A79" w:rsidP="00C90A79">
      <w:pPr>
        <w:pStyle w:val="PL"/>
      </w:pPr>
      <w:r>
        <w:t xml:space="preserve">              - $ref: "#/components/schemas/RANEnergyConsumptionTarget"</w:t>
      </w:r>
    </w:p>
    <w:p w14:paraId="0E736237" w14:textId="77777777" w:rsidR="00C90A79" w:rsidRDefault="00C90A79" w:rsidP="00C90A79">
      <w:pPr>
        <w:pStyle w:val="PL"/>
      </w:pPr>
      <w:r>
        <w:t xml:space="preserve">              - $ref: "#/components/schemas/RANEnergyEfficiencyTarget"               </w:t>
      </w:r>
    </w:p>
    <w:p w14:paraId="7B8B8BC1" w14:textId="77777777" w:rsidR="00C90A79" w:rsidRDefault="00C90A79" w:rsidP="00C90A79">
      <w:pPr>
        <w:pStyle w:val="PL"/>
      </w:pPr>
      <w:r>
        <w:t xml:space="preserve">              - $ref: 'TS28312_IntentNrm.yaml#/components/schemas/ExpectationTarget'</w:t>
      </w:r>
    </w:p>
    <w:p w14:paraId="337D58A9" w14:textId="77777777" w:rsidR="00C90A79" w:rsidRDefault="00C90A79" w:rsidP="00C90A79">
      <w:pPr>
        <w:pStyle w:val="PL"/>
      </w:pPr>
      <w:r>
        <w:t xml:space="preserve">        expectationContexts:</w:t>
      </w:r>
    </w:p>
    <w:p w14:paraId="6ABF1473" w14:textId="77777777" w:rsidR="00C90A79" w:rsidRDefault="00C90A79" w:rsidP="00C90A79">
      <w:pPr>
        <w:pStyle w:val="PL"/>
      </w:pPr>
      <w:r>
        <w:t xml:space="preserve">          type: array</w:t>
      </w:r>
    </w:p>
    <w:p w14:paraId="3F805D70" w14:textId="77777777" w:rsidR="00C90A79" w:rsidRDefault="00C90A79" w:rsidP="00C90A79">
      <w:pPr>
        <w:pStyle w:val="PL"/>
      </w:pPr>
      <w:r>
        <w:t xml:space="preserve">          items:</w:t>
      </w:r>
    </w:p>
    <w:p w14:paraId="3A8D6D7A" w14:textId="77777777" w:rsidR="00C90A79" w:rsidRDefault="00C90A79" w:rsidP="00C90A79">
      <w:pPr>
        <w:pStyle w:val="PL"/>
      </w:pPr>
      <w:r>
        <w:t xml:space="preserve">            type: object</w:t>
      </w:r>
    </w:p>
    <w:p w14:paraId="5EADA85A" w14:textId="77777777" w:rsidR="00C90A79" w:rsidRDefault="00C90A79" w:rsidP="00C90A79">
      <w:pPr>
        <w:pStyle w:val="PL"/>
      </w:pPr>
      <w:r>
        <w:t xml:space="preserve">            oneOf:</w:t>
      </w:r>
    </w:p>
    <w:p w14:paraId="47206607" w14:textId="77777777" w:rsidR="00C90A79" w:rsidRDefault="00C90A79" w:rsidP="00C90A79">
      <w:pPr>
        <w:pStyle w:val="PL"/>
      </w:pPr>
      <w:r>
        <w:t xml:space="preserve">             - $ref: '#/components/schemas/TargetAssuranceTimeContext'</w:t>
      </w:r>
    </w:p>
    <w:p w14:paraId="40F6F282" w14:textId="77777777" w:rsidR="00C90A79" w:rsidRDefault="00C90A79" w:rsidP="00C90A79">
      <w:pPr>
        <w:pStyle w:val="PL"/>
      </w:pPr>
      <w:r>
        <w:t xml:space="preserve">             - $ref: 'TS28312_IntentNrm.yaml#/components/schemas/Context'</w:t>
      </w:r>
    </w:p>
    <w:p w14:paraId="2464708E" w14:textId="77777777" w:rsidR="00C90A79" w:rsidRDefault="00C90A79" w:rsidP="00C90A79">
      <w:pPr>
        <w:pStyle w:val="PL"/>
      </w:pPr>
      <w:r>
        <w:t xml:space="preserve">      required:</w:t>
      </w:r>
    </w:p>
    <w:p w14:paraId="3C3EBC72" w14:textId="77777777" w:rsidR="00C90A79" w:rsidRDefault="00C90A79" w:rsidP="00C90A79">
      <w:pPr>
        <w:pStyle w:val="PL"/>
      </w:pPr>
      <w:r>
        <w:t xml:space="preserve">        - expectationId</w:t>
      </w:r>
    </w:p>
    <w:p w14:paraId="4DD0387B" w14:textId="77777777" w:rsidR="00C90A79" w:rsidRDefault="00C90A79" w:rsidP="00C90A79">
      <w:pPr>
        <w:pStyle w:val="PL"/>
      </w:pPr>
      <w:r>
        <w:t xml:space="preserve">    RadioServiceExpectation:</w:t>
      </w:r>
    </w:p>
    <w:p w14:paraId="4813A312" w14:textId="77777777" w:rsidR="00C90A79" w:rsidRDefault="00C90A79" w:rsidP="00C90A79">
      <w:pPr>
        <w:pStyle w:val="PL"/>
      </w:pPr>
      <w:r>
        <w:t xml:space="preserve">      description: &gt;-</w:t>
      </w:r>
    </w:p>
    <w:p w14:paraId="3463C1F5" w14:textId="77777777" w:rsidR="00C90A79" w:rsidRDefault="00C90A79" w:rsidP="00C90A79">
      <w:pPr>
        <w:pStyle w:val="PL"/>
      </w:pPr>
      <w:r>
        <w:t xml:space="preserve">        This data type is the "IntentExpectation" data type with specialisations to represent MnS consumer's expectations for radio service delivering   </w:t>
      </w:r>
    </w:p>
    <w:p w14:paraId="7214945D" w14:textId="77777777" w:rsidR="00C90A79" w:rsidRDefault="00C90A79" w:rsidP="00C90A79">
      <w:pPr>
        <w:pStyle w:val="PL"/>
      </w:pPr>
      <w:r>
        <w:t xml:space="preserve">      type: object</w:t>
      </w:r>
    </w:p>
    <w:p w14:paraId="1A8CB51D" w14:textId="77777777" w:rsidR="00C90A79" w:rsidRDefault="00C90A79" w:rsidP="00C90A79">
      <w:pPr>
        <w:pStyle w:val="PL"/>
      </w:pPr>
      <w:r>
        <w:t xml:space="preserve">      properties:</w:t>
      </w:r>
    </w:p>
    <w:p w14:paraId="230CE0CB" w14:textId="77777777" w:rsidR="00C90A79" w:rsidRDefault="00C90A79" w:rsidP="00C90A79">
      <w:pPr>
        <w:pStyle w:val="PL"/>
      </w:pPr>
      <w:r>
        <w:t xml:space="preserve">        expectationId:</w:t>
      </w:r>
    </w:p>
    <w:p w14:paraId="40189B9F" w14:textId="77777777" w:rsidR="00C90A79" w:rsidRDefault="00C90A79" w:rsidP="00C90A79">
      <w:pPr>
        <w:pStyle w:val="PL"/>
      </w:pPr>
      <w:r>
        <w:t xml:space="preserve">          type: string</w:t>
      </w:r>
    </w:p>
    <w:p w14:paraId="0B16EE5E" w14:textId="77777777" w:rsidR="00C90A79" w:rsidRDefault="00C90A79" w:rsidP="00C90A79">
      <w:pPr>
        <w:pStyle w:val="PL"/>
      </w:pPr>
      <w:r>
        <w:t xml:space="preserve">        expectationVerb:</w:t>
      </w:r>
    </w:p>
    <w:p w14:paraId="09C34A31" w14:textId="77777777" w:rsidR="00C90A79" w:rsidRDefault="00C90A79" w:rsidP="00C90A79">
      <w:pPr>
        <w:pStyle w:val="PL"/>
      </w:pPr>
      <w:r>
        <w:t xml:space="preserve">           $ref: "TS28312_IntentNrm.yaml#/components/schemas/ExpectationVerb"</w:t>
      </w:r>
    </w:p>
    <w:p w14:paraId="2401FC90" w14:textId="77777777" w:rsidR="00C90A79" w:rsidRDefault="00C90A79" w:rsidP="00C90A79">
      <w:pPr>
        <w:pStyle w:val="PL"/>
      </w:pPr>
      <w:r>
        <w:t xml:space="preserve">        expectationObject:</w:t>
      </w:r>
    </w:p>
    <w:p w14:paraId="7B42F414" w14:textId="77777777" w:rsidR="00C90A79" w:rsidRDefault="00C90A79" w:rsidP="00C90A79">
      <w:pPr>
        <w:pStyle w:val="PL"/>
      </w:pPr>
      <w:r>
        <w:t xml:space="preserve">          $ref: "#/components/schemas/RadioServiceExpectationObject"</w:t>
      </w:r>
    </w:p>
    <w:p w14:paraId="529AA650" w14:textId="77777777" w:rsidR="00C90A79" w:rsidRDefault="00C90A79" w:rsidP="00C90A79">
      <w:pPr>
        <w:pStyle w:val="PL"/>
      </w:pPr>
      <w:r>
        <w:t xml:space="preserve">        expectationTargets:</w:t>
      </w:r>
    </w:p>
    <w:p w14:paraId="11EB3F6E" w14:textId="77777777" w:rsidR="00C90A79" w:rsidRDefault="00C90A79" w:rsidP="00C90A79">
      <w:pPr>
        <w:pStyle w:val="PL"/>
      </w:pPr>
      <w:r>
        <w:t xml:space="preserve">          type: array</w:t>
      </w:r>
    </w:p>
    <w:p w14:paraId="08ED15D0" w14:textId="77777777" w:rsidR="00C90A79" w:rsidRDefault="00C90A79" w:rsidP="00C90A79">
      <w:pPr>
        <w:pStyle w:val="PL"/>
      </w:pPr>
      <w:r>
        <w:t xml:space="preserve">          items:</w:t>
      </w:r>
    </w:p>
    <w:p w14:paraId="0A6A7E8B" w14:textId="77777777" w:rsidR="00C90A79" w:rsidRDefault="00C90A79" w:rsidP="00C90A79">
      <w:pPr>
        <w:pStyle w:val="PL"/>
      </w:pPr>
      <w:r>
        <w:t xml:space="preserve">            type: object</w:t>
      </w:r>
    </w:p>
    <w:p w14:paraId="328553E4" w14:textId="77777777" w:rsidR="00C90A79" w:rsidRDefault="00C90A79" w:rsidP="00C90A79">
      <w:pPr>
        <w:pStyle w:val="PL"/>
      </w:pPr>
      <w:r>
        <w:t xml:space="preserve">            oneOf:</w:t>
      </w:r>
    </w:p>
    <w:p w14:paraId="3FF030EA" w14:textId="77777777" w:rsidR="00C90A79" w:rsidRDefault="00C90A79" w:rsidP="00C90A79">
      <w:pPr>
        <w:pStyle w:val="PL"/>
      </w:pPr>
      <w:r>
        <w:t xml:space="preserve">              - $ref: '#/components/schemas/DLLatencyTarget'</w:t>
      </w:r>
    </w:p>
    <w:p w14:paraId="7C9147BD" w14:textId="77777777" w:rsidR="00C90A79" w:rsidRDefault="00C90A79" w:rsidP="00C90A79">
      <w:pPr>
        <w:pStyle w:val="PL"/>
      </w:pPr>
      <w:r>
        <w:t xml:space="preserve">              - $ref: '#/components/schemas/ULLatencyTarget'</w:t>
      </w:r>
    </w:p>
    <w:p w14:paraId="6C7A097B" w14:textId="77777777" w:rsidR="00C90A79" w:rsidRDefault="00C90A79" w:rsidP="00C90A79">
      <w:pPr>
        <w:pStyle w:val="PL"/>
      </w:pPr>
      <w:r>
        <w:t xml:space="preserve">              - $ref: '#/components/schemas/DLThptPerUETarget'</w:t>
      </w:r>
    </w:p>
    <w:p w14:paraId="20CA9C36" w14:textId="77777777" w:rsidR="00C90A79" w:rsidRDefault="00C90A79" w:rsidP="00C90A79">
      <w:pPr>
        <w:pStyle w:val="PL"/>
      </w:pPr>
      <w:r>
        <w:t xml:space="preserve">              - $ref: '#/components/schemas/ULThptPerUETarget'</w:t>
      </w:r>
    </w:p>
    <w:p w14:paraId="17D78615" w14:textId="77777777" w:rsidR="00C90A79" w:rsidRDefault="00C90A79" w:rsidP="00C90A79">
      <w:pPr>
        <w:pStyle w:val="PL"/>
      </w:pPr>
      <w:r>
        <w:t xml:space="preserve">              - $ref: 'TS28312_IntentNrm.yaml#/components/schemas/ExpectationTarget'</w:t>
      </w:r>
    </w:p>
    <w:p w14:paraId="423F8B87" w14:textId="77777777" w:rsidR="00C90A79" w:rsidRDefault="00C90A79" w:rsidP="00C90A79">
      <w:pPr>
        <w:pStyle w:val="PL"/>
      </w:pPr>
      <w:r>
        <w:t xml:space="preserve">        expectationContexts:</w:t>
      </w:r>
    </w:p>
    <w:p w14:paraId="1AD880DA" w14:textId="77777777" w:rsidR="00C90A79" w:rsidRDefault="00C90A79" w:rsidP="00C90A79">
      <w:pPr>
        <w:pStyle w:val="PL"/>
      </w:pPr>
      <w:r>
        <w:t xml:space="preserve">          type: array</w:t>
      </w:r>
    </w:p>
    <w:p w14:paraId="7ED3F79E" w14:textId="77777777" w:rsidR="00C90A79" w:rsidRDefault="00C90A79" w:rsidP="00C90A79">
      <w:pPr>
        <w:pStyle w:val="PL"/>
      </w:pPr>
      <w:r>
        <w:t xml:space="preserve">          items:</w:t>
      </w:r>
    </w:p>
    <w:p w14:paraId="24CF7318" w14:textId="77777777" w:rsidR="00C90A79" w:rsidRDefault="00C90A79" w:rsidP="00C90A79">
      <w:pPr>
        <w:pStyle w:val="PL"/>
      </w:pPr>
      <w:r>
        <w:t xml:space="preserve">            $ref: 'TS28312_IntentNrm.yaml#/components/schemas/Context'</w:t>
      </w:r>
    </w:p>
    <w:p w14:paraId="457F1B96" w14:textId="77777777" w:rsidR="00C90A79" w:rsidRDefault="00C90A79" w:rsidP="00C90A79">
      <w:pPr>
        <w:pStyle w:val="PL"/>
      </w:pPr>
      <w:r>
        <w:t xml:space="preserve">      required:</w:t>
      </w:r>
    </w:p>
    <w:p w14:paraId="3852285A" w14:textId="77777777" w:rsidR="00C90A79" w:rsidRDefault="00C90A79" w:rsidP="00C90A79">
      <w:pPr>
        <w:pStyle w:val="PL"/>
      </w:pPr>
      <w:r>
        <w:t xml:space="preserve">        - expectationId                   </w:t>
      </w:r>
    </w:p>
    <w:p w14:paraId="42E2DCE3" w14:textId="77777777" w:rsidR="00C90A79" w:rsidRDefault="00C90A79" w:rsidP="00C90A79">
      <w:pPr>
        <w:pStyle w:val="PL"/>
      </w:pPr>
      <w:r>
        <w:t xml:space="preserve">    EdgeServiceSupportExpectation:</w:t>
      </w:r>
    </w:p>
    <w:p w14:paraId="1440C24A" w14:textId="77777777" w:rsidR="00C90A79" w:rsidRDefault="00C90A79" w:rsidP="00C90A79">
      <w:pPr>
        <w:pStyle w:val="PL"/>
      </w:pPr>
      <w:r>
        <w:t xml:space="preserve">      description: &gt;-</w:t>
      </w:r>
    </w:p>
    <w:p w14:paraId="136A51D9" w14:textId="77777777" w:rsidR="00C90A79" w:rsidRDefault="00C90A79" w:rsidP="00C90A79">
      <w:pPr>
        <w:pStyle w:val="PL"/>
      </w:pPr>
      <w:r>
        <w:t xml:space="preserve">        This data type is the "IntentExpectation" data type with specialisations to represent MnS consumer's expectations for service deployment    </w:t>
      </w:r>
    </w:p>
    <w:p w14:paraId="70D2B7D0" w14:textId="77777777" w:rsidR="00C90A79" w:rsidRDefault="00C90A79" w:rsidP="00C90A79">
      <w:pPr>
        <w:pStyle w:val="PL"/>
      </w:pPr>
      <w:r>
        <w:t xml:space="preserve">      type: object</w:t>
      </w:r>
    </w:p>
    <w:p w14:paraId="5EE2996D" w14:textId="77777777" w:rsidR="00C90A79" w:rsidRDefault="00C90A79" w:rsidP="00C90A79">
      <w:pPr>
        <w:pStyle w:val="PL"/>
      </w:pPr>
      <w:r>
        <w:t xml:space="preserve">      properties:</w:t>
      </w:r>
    </w:p>
    <w:p w14:paraId="3624D5F9" w14:textId="77777777" w:rsidR="00C90A79" w:rsidRDefault="00C90A79" w:rsidP="00C90A79">
      <w:pPr>
        <w:pStyle w:val="PL"/>
      </w:pPr>
      <w:r>
        <w:t xml:space="preserve">        expectationId:</w:t>
      </w:r>
    </w:p>
    <w:p w14:paraId="3E317019" w14:textId="77777777" w:rsidR="00C90A79" w:rsidRDefault="00C90A79" w:rsidP="00C90A79">
      <w:pPr>
        <w:pStyle w:val="PL"/>
      </w:pPr>
      <w:r>
        <w:t xml:space="preserve">          type: string</w:t>
      </w:r>
    </w:p>
    <w:p w14:paraId="09A6433B" w14:textId="77777777" w:rsidR="00C90A79" w:rsidRDefault="00C90A79" w:rsidP="00C90A79">
      <w:pPr>
        <w:pStyle w:val="PL"/>
      </w:pPr>
      <w:r>
        <w:t xml:space="preserve">        expectationVerb:</w:t>
      </w:r>
    </w:p>
    <w:p w14:paraId="4A6DE13C" w14:textId="77777777" w:rsidR="00C90A79" w:rsidRDefault="00C90A79" w:rsidP="00C90A79">
      <w:pPr>
        <w:pStyle w:val="PL"/>
      </w:pPr>
      <w:r>
        <w:t xml:space="preserve">           $ref: 'TS28312_IntentNrm.yaml#/components/schemas/ExpectationVerb'</w:t>
      </w:r>
    </w:p>
    <w:p w14:paraId="74669A7A" w14:textId="77777777" w:rsidR="00C90A79" w:rsidRDefault="00C90A79" w:rsidP="00C90A79">
      <w:pPr>
        <w:pStyle w:val="PL"/>
      </w:pPr>
      <w:r>
        <w:t xml:space="preserve">        expectationObject:</w:t>
      </w:r>
    </w:p>
    <w:p w14:paraId="1F4138CD" w14:textId="77777777" w:rsidR="00C90A79" w:rsidRDefault="00C90A79" w:rsidP="00C90A79">
      <w:pPr>
        <w:pStyle w:val="PL"/>
      </w:pPr>
      <w:r>
        <w:t xml:space="preserve">          $ref: '#/components/schemas/ServiceSupportExpectationObject'</w:t>
      </w:r>
    </w:p>
    <w:p w14:paraId="242CDB54" w14:textId="77777777" w:rsidR="00C90A79" w:rsidRDefault="00C90A79" w:rsidP="00C90A79">
      <w:pPr>
        <w:pStyle w:val="PL"/>
      </w:pPr>
      <w:r>
        <w:t xml:space="preserve">        expectationTargets:</w:t>
      </w:r>
    </w:p>
    <w:p w14:paraId="67E6EA99" w14:textId="77777777" w:rsidR="00C90A79" w:rsidRDefault="00C90A79" w:rsidP="00C90A79">
      <w:pPr>
        <w:pStyle w:val="PL"/>
      </w:pPr>
      <w:r>
        <w:t xml:space="preserve">          type: array</w:t>
      </w:r>
    </w:p>
    <w:p w14:paraId="20C2DB8E" w14:textId="77777777" w:rsidR="00C90A79" w:rsidRDefault="00C90A79" w:rsidP="00C90A79">
      <w:pPr>
        <w:pStyle w:val="PL"/>
      </w:pPr>
      <w:r>
        <w:t xml:space="preserve">          items:</w:t>
      </w:r>
    </w:p>
    <w:p w14:paraId="6E6DA69B" w14:textId="77777777" w:rsidR="00C90A79" w:rsidRDefault="00C90A79" w:rsidP="00C90A79">
      <w:pPr>
        <w:pStyle w:val="PL"/>
      </w:pPr>
      <w:r>
        <w:t xml:space="preserve">            type: object</w:t>
      </w:r>
    </w:p>
    <w:p w14:paraId="7F9D8835" w14:textId="77777777" w:rsidR="00C90A79" w:rsidRDefault="00C90A79" w:rsidP="00C90A79">
      <w:pPr>
        <w:pStyle w:val="PL"/>
      </w:pPr>
      <w:r>
        <w:t xml:space="preserve">            oneOf:</w:t>
      </w:r>
    </w:p>
    <w:p w14:paraId="597F5BDA" w14:textId="77777777" w:rsidR="00C90A79" w:rsidRDefault="00C90A79" w:rsidP="00C90A79">
      <w:pPr>
        <w:pStyle w:val="PL"/>
      </w:pPr>
      <w:r>
        <w:t xml:space="preserve">              - $ref: '#/components/schemas/DLThptPerUETarget'</w:t>
      </w:r>
    </w:p>
    <w:p w14:paraId="05F3AB1E" w14:textId="77777777" w:rsidR="00C90A79" w:rsidRDefault="00C90A79" w:rsidP="00C90A79">
      <w:pPr>
        <w:pStyle w:val="PL"/>
      </w:pPr>
      <w:r>
        <w:t xml:space="preserve">              - $ref: '#/components/schemas/ULThptPerUETarget'</w:t>
      </w:r>
    </w:p>
    <w:p w14:paraId="6FF8471B" w14:textId="77777777" w:rsidR="00C90A79" w:rsidRDefault="00C90A79" w:rsidP="00C90A79">
      <w:pPr>
        <w:pStyle w:val="PL"/>
      </w:pPr>
      <w:r>
        <w:t xml:space="preserve">              - $ref: '#/components/schemas/DLLatencyTarget'</w:t>
      </w:r>
    </w:p>
    <w:p w14:paraId="22CCD344" w14:textId="77777777" w:rsidR="00C90A79" w:rsidRDefault="00C90A79" w:rsidP="00C90A79">
      <w:pPr>
        <w:pStyle w:val="PL"/>
      </w:pPr>
      <w:r>
        <w:t xml:space="preserve">              - $ref: '#/components/schemas/ULLatencyTarget'</w:t>
      </w:r>
    </w:p>
    <w:p w14:paraId="26D1A64E" w14:textId="77777777" w:rsidR="00C90A79" w:rsidRDefault="00C90A79" w:rsidP="00C90A79">
      <w:pPr>
        <w:pStyle w:val="PL"/>
      </w:pPr>
      <w:r>
        <w:t xml:space="preserve">              - $ref: '#/components/schemas/MaxNumberofUEsTarget'</w:t>
      </w:r>
    </w:p>
    <w:p w14:paraId="53E5C691" w14:textId="77777777" w:rsidR="00C90A79" w:rsidRDefault="00C90A79" w:rsidP="00C90A79">
      <w:pPr>
        <w:pStyle w:val="PL"/>
      </w:pPr>
      <w:r>
        <w:lastRenderedPageBreak/>
        <w:t xml:space="preserve">              - $ref: '#/components/schemas/ActivityFactorTarget'</w:t>
      </w:r>
    </w:p>
    <w:p w14:paraId="30FF866A" w14:textId="77777777" w:rsidR="00C90A79" w:rsidRDefault="00C90A79" w:rsidP="00C90A79">
      <w:pPr>
        <w:pStyle w:val="PL"/>
      </w:pPr>
      <w:r>
        <w:t xml:space="preserve">              - $ref: '#/components/schemas/UESpeedTarget'</w:t>
      </w:r>
    </w:p>
    <w:p w14:paraId="55D44CE6" w14:textId="77777777" w:rsidR="00C90A79" w:rsidRDefault="00C90A79" w:rsidP="00C90A79">
      <w:pPr>
        <w:pStyle w:val="PL"/>
      </w:pPr>
      <w:r>
        <w:t xml:space="preserve">              - $ref: 'TS28312_IntentNrm.yaml#/components/schemas/ExpectationTarget'</w:t>
      </w:r>
    </w:p>
    <w:p w14:paraId="4C96FCD4" w14:textId="77777777" w:rsidR="00C90A79" w:rsidRDefault="00C90A79" w:rsidP="00C90A79">
      <w:pPr>
        <w:pStyle w:val="PL"/>
      </w:pPr>
      <w:r>
        <w:t xml:space="preserve">        expectationContexts:</w:t>
      </w:r>
    </w:p>
    <w:p w14:paraId="576E32B9" w14:textId="77777777" w:rsidR="00C90A79" w:rsidRDefault="00C90A79" w:rsidP="00C90A79">
      <w:pPr>
        <w:pStyle w:val="PL"/>
      </w:pPr>
      <w:r>
        <w:t xml:space="preserve">          type: array</w:t>
      </w:r>
    </w:p>
    <w:p w14:paraId="399CB7A7" w14:textId="77777777" w:rsidR="00C90A79" w:rsidRDefault="00C90A79" w:rsidP="00C90A79">
      <w:pPr>
        <w:pStyle w:val="PL"/>
      </w:pPr>
      <w:r>
        <w:t xml:space="preserve">          items:</w:t>
      </w:r>
    </w:p>
    <w:p w14:paraId="4C3E5058" w14:textId="77777777" w:rsidR="00C90A79" w:rsidRDefault="00C90A79" w:rsidP="00C90A79">
      <w:pPr>
        <w:pStyle w:val="PL"/>
      </w:pPr>
      <w:r>
        <w:t xml:space="preserve">            type: object</w:t>
      </w:r>
    </w:p>
    <w:p w14:paraId="0D9D0F2C" w14:textId="77777777" w:rsidR="00C90A79" w:rsidRDefault="00C90A79" w:rsidP="00C90A79">
      <w:pPr>
        <w:pStyle w:val="PL"/>
      </w:pPr>
      <w:r>
        <w:t xml:space="preserve">            oneOf:</w:t>
      </w:r>
    </w:p>
    <w:p w14:paraId="5D5BBE3C" w14:textId="77777777" w:rsidR="00C90A79" w:rsidRDefault="00C90A79" w:rsidP="00C90A79">
      <w:pPr>
        <w:pStyle w:val="PL"/>
      </w:pPr>
      <w:r>
        <w:t xml:space="preserve">              - $ref: '#/components/schemas/ServiceStartTimeContext'</w:t>
      </w:r>
    </w:p>
    <w:p w14:paraId="239DE6EE" w14:textId="77777777" w:rsidR="00C90A79" w:rsidRDefault="00C90A79" w:rsidP="00C90A79">
      <w:pPr>
        <w:pStyle w:val="PL"/>
      </w:pPr>
      <w:r>
        <w:t xml:space="preserve">              - $ref: '#/components/schemas/ServiceEndTimeContext'</w:t>
      </w:r>
    </w:p>
    <w:p w14:paraId="7BB0F7D9" w14:textId="77777777" w:rsidR="00C90A79" w:rsidRDefault="00C90A79" w:rsidP="00C90A79">
      <w:pPr>
        <w:pStyle w:val="PL"/>
      </w:pPr>
      <w:r>
        <w:t xml:space="preserve">              - $ref: '#/components/schemas/UEMobilityLevelContext'</w:t>
      </w:r>
    </w:p>
    <w:p w14:paraId="4F21334C" w14:textId="77777777" w:rsidR="00C90A79" w:rsidRDefault="00C90A79" w:rsidP="00C90A79">
      <w:pPr>
        <w:pStyle w:val="PL"/>
      </w:pPr>
      <w:r>
        <w:t xml:space="preserve">              - $ref: '#/components/schemas/ResourceSharingLevelContext'</w:t>
      </w:r>
    </w:p>
    <w:p w14:paraId="47B9C100" w14:textId="77777777" w:rsidR="00C90A79" w:rsidRDefault="00C90A79" w:rsidP="00C90A79">
      <w:pPr>
        <w:pStyle w:val="PL"/>
      </w:pPr>
      <w:r>
        <w:t xml:space="preserve">              - $ref: 'TS28312_IntentNrm.yaml#/components/schemas/Context'</w:t>
      </w:r>
    </w:p>
    <w:p w14:paraId="4CDEAB32" w14:textId="77777777" w:rsidR="00C90A79" w:rsidRDefault="00C90A79" w:rsidP="00C90A79">
      <w:pPr>
        <w:pStyle w:val="PL"/>
      </w:pPr>
      <w:r>
        <w:t xml:space="preserve">      required:</w:t>
      </w:r>
    </w:p>
    <w:p w14:paraId="155A8086" w14:textId="77777777" w:rsidR="00C90A79" w:rsidRDefault="00C90A79" w:rsidP="00C90A79">
      <w:pPr>
        <w:pStyle w:val="PL"/>
      </w:pPr>
      <w:r>
        <w:t xml:space="preserve">        - expectationId   </w:t>
      </w:r>
    </w:p>
    <w:p w14:paraId="4C01429C" w14:textId="77777777" w:rsidR="00C90A79" w:rsidRDefault="00C90A79" w:rsidP="00C90A79">
      <w:pPr>
        <w:pStyle w:val="PL"/>
      </w:pPr>
      <w:r>
        <w:t xml:space="preserve">    5GCNetworkExpectation:</w:t>
      </w:r>
    </w:p>
    <w:p w14:paraId="676541C5" w14:textId="77777777" w:rsidR="00C90A79" w:rsidRDefault="00C90A79" w:rsidP="00C90A79">
      <w:pPr>
        <w:pStyle w:val="PL"/>
      </w:pPr>
      <w:r>
        <w:t xml:space="preserve">      description: &gt;-</w:t>
      </w:r>
    </w:p>
    <w:p w14:paraId="3299205F" w14:textId="77777777" w:rsidR="00C90A79" w:rsidRDefault="00C90A79" w:rsidP="00C90A79">
      <w:pPr>
        <w:pStyle w:val="PL"/>
      </w:pPr>
      <w:r>
        <w:t xml:space="preserve">        This data type is the "IntentExpectation" data type with specialisations to represent MnS consumer's expectations for 5GC network delivering   </w:t>
      </w:r>
    </w:p>
    <w:p w14:paraId="377BB561" w14:textId="77777777" w:rsidR="00C90A79" w:rsidRDefault="00C90A79" w:rsidP="00C90A79">
      <w:pPr>
        <w:pStyle w:val="PL"/>
      </w:pPr>
      <w:r>
        <w:t xml:space="preserve">      type: object</w:t>
      </w:r>
    </w:p>
    <w:p w14:paraId="1FEA0E0D" w14:textId="77777777" w:rsidR="00C90A79" w:rsidRDefault="00C90A79" w:rsidP="00C90A79">
      <w:pPr>
        <w:pStyle w:val="PL"/>
      </w:pPr>
      <w:r>
        <w:t xml:space="preserve">      properties:</w:t>
      </w:r>
    </w:p>
    <w:p w14:paraId="7129CAF5" w14:textId="77777777" w:rsidR="00C90A79" w:rsidRDefault="00C90A79" w:rsidP="00C90A79">
      <w:pPr>
        <w:pStyle w:val="PL"/>
      </w:pPr>
      <w:r>
        <w:t xml:space="preserve">        expectationId:</w:t>
      </w:r>
    </w:p>
    <w:p w14:paraId="6B5C08B8" w14:textId="77777777" w:rsidR="00C90A79" w:rsidRDefault="00C90A79" w:rsidP="00C90A79">
      <w:pPr>
        <w:pStyle w:val="PL"/>
      </w:pPr>
      <w:r>
        <w:t xml:space="preserve">          type: string</w:t>
      </w:r>
    </w:p>
    <w:p w14:paraId="44C77474" w14:textId="77777777" w:rsidR="00C90A79" w:rsidRDefault="00C90A79" w:rsidP="00C90A79">
      <w:pPr>
        <w:pStyle w:val="PL"/>
      </w:pPr>
      <w:r>
        <w:t xml:space="preserve">        expectationVerb:</w:t>
      </w:r>
    </w:p>
    <w:p w14:paraId="32CB587D" w14:textId="77777777" w:rsidR="00C90A79" w:rsidRDefault="00C90A79" w:rsidP="00C90A79">
      <w:pPr>
        <w:pStyle w:val="PL"/>
      </w:pPr>
      <w:r>
        <w:t xml:space="preserve">           $ref: "TS28312_IntentNrm.yaml#/components/schemas/ExpectationVerb"</w:t>
      </w:r>
    </w:p>
    <w:p w14:paraId="3E0E7ECA" w14:textId="77777777" w:rsidR="00C90A79" w:rsidRDefault="00C90A79" w:rsidP="00C90A79">
      <w:pPr>
        <w:pStyle w:val="PL"/>
      </w:pPr>
      <w:r>
        <w:t xml:space="preserve">        expectationObjects:</w:t>
      </w:r>
    </w:p>
    <w:p w14:paraId="4D22DAE2" w14:textId="77777777" w:rsidR="00C90A79" w:rsidRDefault="00C90A79" w:rsidP="00C90A79">
      <w:pPr>
        <w:pStyle w:val="PL"/>
      </w:pPr>
      <w:r>
        <w:t xml:space="preserve">          type: array</w:t>
      </w:r>
    </w:p>
    <w:p w14:paraId="4D33DF3A" w14:textId="77777777" w:rsidR="00C90A79" w:rsidRDefault="00C90A79" w:rsidP="00C90A79">
      <w:pPr>
        <w:pStyle w:val="PL"/>
      </w:pPr>
      <w:r>
        <w:t xml:space="preserve">          items:</w:t>
      </w:r>
    </w:p>
    <w:p w14:paraId="5A0786B7" w14:textId="77777777" w:rsidR="00C90A79" w:rsidRDefault="00C90A79" w:rsidP="00C90A79">
      <w:pPr>
        <w:pStyle w:val="PL"/>
      </w:pPr>
      <w:r>
        <w:t xml:space="preserve">            $ref: "#/components/schemas/5GCNetworkExpectationObject"</w:t>
      </w:r>
    </w:p>
    <w:p w14:paraId="6DC801BB" w14:textId="77777777" w:rsidR="00C90A79" w:rsidRDefault="00C90A79" w:rsidP="00C90A79">
      <w:pPr>
        <w:pStyle w:val="PL"/>
      </w:pPr>
      <w:r>
        <w:t xml:space="preserve">        expectationTargets:</w:t>
      </w:r>
    </w:p>
    <w:p w14:paraId="2CF74850" w14:textId="77777777" w:rsidR="00C90A79" w:rsidRDefault="00C90A79" w:rsidP="00C90A79">
      <w:pPr>
        <w:pStyle w:val="PL"/>
      </w:pPr>
      <w:r>
        <w:t xml:space="preserve">          type: array</w:t>
      </w:r>
    </w:p>
    <w:p w14:paraId="259DF5C3" w14:textId="77777777" w:rsidR="00C90A79" w:rsidRDefault="00C90A79" w:rsidP="00C90A79">
      <w:pPr>
        <w:pStyle w:val="PL"/>
      </w:pPr>
      <w:r>
        <w:t xml:space="preserve">          items:</w:t>
      </w:r>
    </w:p>
    <w:p w14:paraId="37EA055E" w14:textId="77777777" w:rsidR="00C90A79" w:rsidRDefault="00C90A79" w:rsidP="00C90A79">
      <w:pPr>
        <w:pStyle w:val="PL"/>
      </w:pPr>
      <w:r>
        <w:t xml:space="preserve">            type: object</w:t>
      </w:r>
    </w:p>
    <w:p w14:paraId="27DCC496" w14:textId="77777777" w:rsidR="00C90A79" w:rsidRDefault="00C90A79" w:rsidP="00C90A79">
      <w:pPr>
        <w:pStyle w:val="PL"/>
      </w:pPr>
      <w:r>
        <w:t xml:space="preserve">            oneOf:</w:t>
      </w:r>
    </w:p>
    <w:p w14:paraId="5B6E755F" w14:textId="77777777" w:rsidR="00C90A79" w:rsidRDefault="00C90A79" w:rsidP="00C90A79">
      <w:pPr>
        <w:pStyle w:val="PL"/>
      </w:pPr>
      <w:r>
        <w:t xml:space="preserve">              - $ref: "#/components/schemas/MaxNumberofPDUsessionsTarget"</w:t>
      </w:r>
    </w:p>
    <w:p w14:paraId="3799B745" w14:textId="77777777" w:rsidR="00C90A79" w:rsidRDefault="00C90A79" w:rsidP="00C90A79">
      <w:pPr>
        <w:pStyle w:val="PL"/>
      </w:pPr>
      <w:r>
        <w:t xml:space="preserve">              - $ref: "#/components/schemas/MaxNumberofRegisteredsubscribersTarget"</w:t>
      </w:r>
    </w:p>
    <w:p w14:paraId="1F18B247" w14:textId="77777777" w:rsidR="00C90A79" w:rsidRDefault="00C90A79" w:rsidP="00C90A79">
      <w:pPr>
        <w:pStyle w:val="PL"/>
      </w:pPr>
      <w:r>
        <w:t xml:space="preserve">              - $ref: "#/components/schemas/IncomingDataTarget"</w:t>
      </w:r>
    </w:p>
    <w:p w14:paraId="117C09F7" w14:textId="77777777" w:rsidR="00C90A79" w:rsidRDefault="00C90A79" w:rsidP="00C90A79">
      <w:pPr>
        <w:pStyle w:val="PL"/>
      </w:pPr>
      <w:r>
        <w:t xml:space="preserve">              - $ref: "#/components/schemas/OutgoingDataTarget"</w:t>
      </w:r>
    </w:p>
    <w:p w14:paraId="5E96F6BC" w14:textId="77777777" w:rsidR="00C90A79" w:rsidRDefault="00C90A79" w:rsidP="00C90A79">
      <w:pPr>
        <w:pStyle w:val="PL"/>
      </w:pPr>
      <w:r>
        <w:t xml:space="preserve">              - $ref: "TS28312_IntentNrm.yaml#/components/schemas/ExpectationTarget"</w:t>
      </w:r>
    </w:p>
    <w:p w14:paraId="6084785D" w14:textId="77777777" w:rsidR="00C90A79" w:rsidRDefault="00C90A79" w:rsidP="00C90A79">
      <w:pPr>
        <w:pStyle w:val="PL"/>
      </w:pPr>
      <w:r>
        <w:t xml:space="preserve">        expectationContexts:</w:t>
      </w:r>
    </w:p>
    <w:p w14:paraId="550A8178" w14:textId="77777777" w:rsidR="00C90A79" w:rsidRDefault="00C90A79" w:rsidP="00C90A79">
      <w:pPr>
        <w:pStyle w:val="PL"/>
      </w:pPr>
      <w:r>
        <w:t xml:space="preserve">          type: array</w:t>
      </w:r>
    </w:p>
    <w:p w14:paraId="0F15B1D6" w14:textId="77777777" w:rsidR="00C90A79" w:rsidRDefault="00C90A79" w:rsidP="00C90A79">
      <w:pPr>
        <w:pStyle w:val="PL"/>
      </w:pPr>
      <w:r>
        <w:t xml:space="preserve">          items:</w:t>
      </w:r>
    </w:p>
    <w:p w14:paraId="4E541F08" w14:textId="77777777" w:rsidR="00C90A79" w:rsidRDefault="00C90A79" w:rsidP="00C90A79">
      <w:pPr>
        <w:pStyle w:val="PL"/>
      </w:pPr>
      <w:r>
        <w:t xml:space="preserve">            type: object</w:t>
      </w:r>
    </w:p>
    <w:p w14:paraId="0C3749E8" w14:textId="77777777" w:rsidR="00C90A79" w:rsidRDefault="00C90A79" w:rsidP="00C90A79">
      <w:pPr>
        <w:pStyle w:val="PL"/>
      </w:pPr>
      <w:r>
        <w:t xml:space="preserve">            oneOf:</w:t>
      </w:r>
    </w:p>
    <w:p w14:paraId="401AEE25" w14:textId="77777777" w:rsidR="00C90A79" w:rsidRDefault="00C90A79" w:rsidP="00C90A79">
      <w:pPr>
        <w:pStyle w:val="PL"/>
      </w:pPr>
      <w:r>
        <w:t xml:space="preserve">              - $ref: '#/components/schemas/StartTimeContext'</w:t>
      </w:r>
    </w:p>
    <w:p w14:paraId="642EE95D" w14:textId="77777777" w:rsidR="00C90A79" w:rsidRDefault="00C90A79" w:rsidP="00C90A79">
      <w:pPr>
        <w:pStyle w:val="PL"/>
      </w:pPr>
      <w:r>
        <w:t xml:space="preserve">              - $ref: '#/components/schemas/ResourceSharingLevelContext'</w:t>
      </w:r>
    </w:p>
    <w:p w14:paraId="76BB9283" w14:textId="77777777" w:rsidR="00C90A79" w:rsidRDefault="00C90A79" w:rsidP="00C90A79">
      <w:pPr>
        <w:pStyle w:val="PL"/>
      </w:pPr>
      <w:r>
        <w:t xml:space="preserve">              - $ref: "TS28312_IntentNrm.yaml#/components/schemas/Context"</w:t>
      </w:r>
    </w:p>
    <w:p w14:paraId="6ECAAA33" w14:textId="77777777" w:rsidR="00C90A79" w:rsidRDefault="00C90A79" w:rsidP="00C90A79">
      <w:pPr>
        <w:pStyle w:val="PL"/>
      </w:pPr>
      <w:r>
        <w:t xml:space="preserve">        expectationfulfilmentInfo:</w:t>
      </w:r>
    </w:p>
    <w:p w14:paraId="6FF055B8" w14:textId="77777777" w:rsidR="00C90A79" w:rsidRDefault="00C90A79" w:rsidP="00C90A79">
      <w:pPr>
        <w:pStyle w:val="PL"/>
      </w:pPr>
      <w:r>
        <w:t xml:space="preserve">            $ref: "TS28312_IntentNrm.yaml#/components/schemas/FulfilmentInfo" </w:t>
      </w:r>
    </w:p>
    <w:p w14:paraId="721562F6" w14:textId="77777777" w:rsidR="00C90A79" w:rsidRDefault="00C90A79" w:rsidP="00C90A79">
      <w:pPr>
        <w:pStyle w:val="PL"/>
      </w:pPr>
      <w:r>
        <w:t xml:space="preserve">      required:</w:t>
      </w:r>
    </w:p>
    <w:p w14:paraId="39825F98" w14:textId="77777777" w:rsidR="00C90A79" w:rsidRDefault="00C90A79" w:rsidP="00C90A79">
      <w:pPr>
        <w:pStyle w:val="PL"/>
      </w:pPr>
      <w:r>
        <w:t xml:space="preserve">        - expectationId                   </w:t>
      </w:r>
    </w:p>
    <w:p w14:paraId="599A172B" w14:textId="77777777" w:rsidR="00C90A79" w:rsidRDefault="00C90A79" w:rsidP="00C90A79">
      <w:pPr>
        <w:pStyle w:val="PL"/>
      </w:pPr>
      <w:r>
        <w:t xml:space="preserve">   #-------Definition of the IntentExpectation dataType ----------#    </w:t>
      </w:r>
    </w:p>
    <w:p w14:paraId="0777BB5E" w14:textId="77777777" w:rsidR="00C90A79" w:rsidRDefault="00C90A79" w:rsidP="00C90A79">
      <w:pPr>
        <w:pStyle w:val="PL"/>
      </w:pPr>
    </w:p>
    <w:p w14:paraId="175BCA76" w14:textId="77777777" w:rsidR="00C90A79" w:rsidRDefault="00C90A79" w:rsidP="00C90A79">
      <w:pPr>
        <w:pStyle w:val="PL"/>
      </w:pPr>
      <w:r>
        <w:t xml:space="preserve">   #-------Definition of the scenario specific ExpectationObject dataType ----------#    </w:t>
      </w:r>
    </w:p>
    <w:p w14:paraId="3772C505" w14:textId="77777777" w:rsidR="00C90A79" w:rsidRDefault="00C90A79" w:rsidP="00C90A79">
      <w:pPr>
        <w:pStyle w:val="PL"/>
      </w:pPr>
      <w:r>
        <w:t xml:space="preserve">    RadioNetworkExpectationObject:</w:t>
      </w:r>
    </w:p>
    <w:p w14:paraId="48FD147A" w14:textId="77777777" w:rsidR="00C90A79" w:rsidRDefault="00C90A79" w:rsidP="00C90A79">
      <w:pPr>
        <w:pStyle w:val="PL"/>
      </w:pPr>
      <w:r>
        <w:t xml:space="preserve">      description: &gt;-</w:t>
      </w:r>
    </w:p>
    <w:p w14:paraId="300766FC" w14:textId="77777777" w:rsidR="00C90A79" w:rsidRDefault="00C90A79" w:rsidP="00C90A79">
      <w:pPr>
        <w:pStyle w:val="PL"/>
      </w:pPr>
      <w:r>
        <w:t xml:space="preserve">        This data type is the "ExpectationObject" data type with specialisations for RadioNetworkExpectation</w:t>
      </w:r>
    </w:p>
    <w:p w14:paraId="2706A325" w14:textId="77777777" w:rsidR="00C90A79" w:rsidRDefault="00C90A79" w:rsidP="00C90A79">
      <w:pPr>
        <w:pStyle w:val="PL"/>
      </w:pPr>
      <w:r>
        <w:t xml:space="preserve">      type: object</w:t>
      </w:r>
    </w:p>
    <w:p w14:paraId="44AD94DD" w14:textId="77777777" w:rsidR="00C90A79" w:rsidRDefault="00C90A79" w:rsidP="00C90A79">
      <w:pPr>
        <w:pStyle w:val="PL"/>
      </w:pPr>
      <w:r>
        <w:t xml:space="preserve">      properties:</w:t>
      </w:r>
    </w:p>
    <w:p w14:paraId="5234B4A1" w14:textId="77777777" w:rsidR="00C90A79" w:rsidRDefault="00C90A79" w:rsidP="00C90A79">
      <w:pPr>
        <w:pStyle w:val="PL"/>
      </w:pPr>
      <w:r>
        <w:t xml:space="preserve">        objectType:</w:t>
      </w:r>
    </w:p>
    <w:p w14:paraId="4B02763B" w14:textId="77777777" w:rsidR="00C90A79" w:rsidRDefault="00C90A79" w:rsidP="00C90A79">
      <w:pPr>
        <w:pStyle w:val="PL"/>
      </w:pPr>
      <w:r>
        <w:t xml:space="preserve">          type: string</w:t>
      </w:r>
    </w:p>
    <w:p w14:paraId="387E84EF" w14:textId="77777777" w:rsidR="00C90A79" w:rsidRDefault="00C90A79" w:rsidP="00C90A79">
      <w:pPr>
        <w:pStyle w:val="PL"/>
      </w:pPr>
      <w:r>
        <w:t xml:space="preserve">          enum:</w:t>
      </w:r>
    </w:p>
    <w:p w14:paraId="68BE93F2" w14:textId="77777777" w:rsidR="00C90A79" w:rsidRDefault="00C90A79" w:rsidP="00C90A79">
      <w:pPr>
        <w:pStyle w:val="PL"/>
      </w:pPr>
      <w:r>
        <w:t xml:space="preserve">            - RAN_SubNetwork</w:t>
      </w:r>
    </w:p>
    <w:p w14:paraId="723EA3EC" w14:textId="77777777" w:rsidR="00C90A79" w:rsidRDefault="00C90A79" w:rsidP="00C90A79">
      <w:pPr>
        <w:pStyle w:val="PL"/>
      </w:pPr>
      <w:r>
        <w:t xml:space="preserve">        objectInstance:</w:t>
      </w:r>
    </w:p>
    <w:p w14:paraId="68237BFC" w14:textId="77777777" w:rsidR="00C90A79" w:rsidRDefault="00C90A79" w:rsidP="00C90A79">
      <w:pPr>
        <w:pStyle w:val="PL"/>
      </w:pPr>
      <w:r>
        <w:t xml:space="preserve">          $ref: 'TS28623_ComDefs.yaml#/components/schemas/Dn'</w:t>
      </w:r>
    </w:p>
    <w:p w14:paraId="34585813" w14:textId="77777777" w:rsidR="00C90A79" w:rsidRDefault="00C90A79" w:rsidP="00C90A79">
      <w:pPr>
        <w:pStyle w:val="PL"/>
      </w:pPr>
      <w:r>
        <w:t xml:space="preserve">        objectContexts:</w:t>
      </w:r>
    </w:p>
    <w:p w14:paraId="3C37AF76" w14:textId="77777777" w:rsidR="00C90A79" w:rsidRDefault="00C90A79" w:rsidP="00C90A79">
      <w:pPr>
        <w:pStyle w:val="PL"/>
      </w:pPr>
      <w:r>
        <w:t xml:space="preserve">          type: array</w:t>
      </w:r>
    </w:p>
    <w:p w14:paraId="3F53248C" w14:textId="77777777" w:rsidR="00C90A79" w:rsidRDefault="00C90A79" w:rsidP="00C90A79">
      <w:pPr>
        <w:pStyle w:val="PL"/>
      </w:pPr>
      <w:r>
        <w:t xml:space="preserve">          items:</w:t>
      </w:r>
    </w:p>
    <w:p w14:paraId="73ADF12A" w14:textId="77777777" w:rsidR="00C90A79" w:rsidRDefault="00C90A79" w:rsidP="00C90A79">
      <w:pPr>
        <w:pStyle w:val="PL"/>
      </w:pPr>
      <w:r>
        <w:t xml:space="preserve">            type: object</w:t>
      </w:r>
    </w:p>
    <w:p w14:paraId="7309BE15" w14:textId="77777777" w:rsidR="00C90A79" w:rsidRDefault="00C90A79" w:rsidP="00C90A79">
      <w:pPr>
        <w:pStyle w:val="PL"/>
      </w:pPr>
      <w:r>
        <w:t xml:space="preserve">            oneOf:</w:t>
      </w:r>
    </w:p>
    <w:p w14:paraId="57CE2623" w14:textId="77777777" w:rsidR="00C90A79" w:rsidRDefault="00C90A79" w:rsidP="00C90A79">
      <w:pPr>
        <w:pStyle w:val="PL"/>
      </w:pPr>
      <w:r>
        <w:t xml:space="preserve">              - $ref: '#/components/schemas/CoverageAreaPolygonContext'</w:t>
      </w:r>
    </w:p>
    <w:p w14:paraId="1A99E5F5" w14:textId="77777777" w:rsidR="00C90A79" w:rsidRDefault="00C90A79" w:rsidP="00C90A79">
      <w:pPr>
        <w:pStyle w:val="PL"/>
      </w:pPr>
      <w:r>
        <w:t xml:space="preserve">              - $ref: '#/components/schemas/CoverageTACContext'</w:t>
      </w:r>
    </w:p>
    <w:p w14:paraId="1D17A84B" w14:textId="77777777" w:rsidR="00C90A79" w:rsidRDefault="00C90A79" w:rsidP="00C90A79">
      <w:pPr>
        <w:pStyle w:val="PL"/>
      </w:pPr>
      <w:r>
        <w:t xml:space="preserve">              - $ref: '#/components/schemas/PLMNContext'</w:t>
      </w:r>
    </w:p>
    <w:p w14:paraId="2FA0193E" w14:textId="77777777" w:rsidR="00C90A79" w:rsidRDefault="00C90A79" w:rsidP="00C90A79">
      <w:pPr>
        <w:pStyle w:val="PL"/>
      </w:pPr>
      <w:r>
        <w:t xml:space="preserve">              - $ref: '#/components/schemas/DlFrequencyContext'</w:t>
      </w:r>
    </w:p>
    <w:p w14:paraId="2BF52AC1" w14:textId="77777777" w:rsidR="00C90A79" w:rsidRDefault="00C90A79" w:rsidP="00C90A79">
      <w:pPr>
        <w:pStyle w:val="PL"/>
      </w:pPr>
      <w:r>
        <w:t xml:space="preserve">              - $ref: '#/components/schemas/UlFrequencyContext'              </w:t>
      </w:r>
    </w:p>
    <w:p w14:paraId="02789738" w14:textId="77777777" w:rsidR="00C90A79" w:rsidRDefault="00C90A79" w:rsidP="00C90A79">
      <w:pPr>
        <w:pStyle w:val="PL"/>
      </w:pPr>
      <w:r>
        <w:t xml:space="preserve">              - $ref: '#/components/schemas/RATContext'</w:t>
      </w:r>
    </w:p>
    <w:p w14:paraId="674DEB06" w14:textId="77777777" w:rsidR="00C90A79" w:rsidRDefault="00C90A79" w:rsidP="00C90A79">
      <w:pPr>
        <w:pStyle w:val="PL"/>
      </w:pPr>
      <w:r>
        <w:t xml:space="preserve">              - $ref: "#/components/schemas/UEGroupContext"</w:t>
      </w:r>
    </w:p>
    <w:p w14:paraId="333E416A" w14:textId="77777777" w:rsidR="00C90A79" w:rsidRDefault="00C90A79" w:rsidP="00C90A79">
      <w:pPr>
        <w:pStyle w:val="PL"/>
      </w:pPr>
      <w:r>
        <w:lastRenderedPageBreak/>
        <w:t xml:space="preserve">              - $ref: 'TS28312_IntentNrm.yaml#/components/schemas/Context'                                </w:t>
      </w:r>
    </w:p>
    <w:p w14:paraId="76605021" w14:textId="77777777" w:rsidR="00C90A79" w:rsidRDefault="00C90A79" w:rsidP="00C90A79">
      <w:pPr>
        <w:pStyle w:val="PL"/>
      </w:pPr>
      <w:r>
        <w:t xml:space="preserve">    RadioServiceExpectationObject:</w:t>
      </w:r>
    </w:p>
    <w:p w14:paraId="67EEECE9" w14:textId="77777777" w:rsidR="00C90A79" w:rsidRDefault="00C90A79" w:rsidP="00C90A79">
      <w:pPr>
        <w:pStyle w:val="PL"/>
      </w:pPr>
      <w:r>
        <w:t xml:space="preserve">      description: &gt;-</w:t>
      </w:r>
    </w:p>
    <w:p w14:paraId="54038846" w14:textId="77777777" w:rsidR="00C90A79" w:rsidRDefault="00C90A79" w:rsidP="00C90A79">
      <w:pPr>
        <w:pStyle w:val="PL"/>
      </w:pPr>
      <w:r>
        <w:t xml:space="preserve">        This data type is the "ExpectationObject" data type with specialisations for RadioServicekExpectation</w:t>
      </w:r>
    </w:p>
    <w:p w14:paraId="268FD945" w14:textId="77777777" w:rsidR="00C90A79" w:rsidRDefault="00C90A79" w:rsidP="00C90A79">
      <w:pPr>
        <w:pStyle w:val="PL"/>
      </w:pPr>
      <w:r>
        <w:t xml:space="preserve">      type: object</w:t>
      </w:r>
    </w:p>
    <w:p w14:paraId="778EFEDC" w14:textId="77777777" w:rsidR="00C90A79" w:rsidRDefault="00C90A79" w:rsidP="00C90A79">
      <w:pPr>
        <w:pStyle w:val="PL"/>
      </w:pPr>
      <w:r>
        <w:t xml:space="preserve">      properties:</w:t>
      </w:r>
    </w:p>
    <w:p w14:paraId="43D4331C" w14:textId="77777777" w:rsidR="00C90A79" w:rsidRDefault="00C90A79" w:rsidP="00C90A79">
      <w:pPr>
        <w:pStyle w:val="PL"/>
      </w:pPr>
      <w:r>
        <w:t xml:space="preserve">        objectType:</w:t>
      </w:r>
    </w:p>
    <w:p w14:paraId="3EB9964F" w14:textId="77777777" w:rsidR="00C90A79" w:rsidRDefault="00C90A79" w:rsidP="00C90A79">
      <w:pPr>
        <w:pStyle w:val="PL"/>
      </w:pPr>
      <w:r>
        <w:t xml:space="preserve">          type: string</w:t>
      </w:r>
    </w:p>
    <w:p w14:paraId="70C82612" w14:textId="77777777" w:rsidR="00C90A79" w:rsidRDefault="00C90A79" w:rsidP="00C90A79">
      <w:pPr>
        <w:pStyle w:val="PL"/>
      </w:pPr>
      <w:r>
        <w:t xml:space="preserve">          enum:</w:t>
      </w:r>
    </w:p>
    <w:p w14:paraId="4969646B" w14:textId="77777777" w:rsidR="00C90A79" w:rsidRDefault="00C90A79" w:rsidP="00C90A79">
      <w:pPr>
        <w:pStyle w:val="PL"/>
      </w:pPr>
      <w:r>
        <w:t xml:space="preserve">            - Radio_Service</w:t>
      </w:r>
    </w:p>
    <w:p w14:paraId="6B3E3BA7" w14:textId="77777777" w:rsidR="00C90A79" w:rsidRDefault="00C90A79" w:rsidP="00C90A79">
      <w:pPr>
        <w:pStyle w:val="PL"/>
      </w:pPr>
      <w:r>
        <w:t xml:space="preserve">        objectInstance:</w:t>
      </w:r>
    </w:p>
    <w:p w14:paraId="4D836D41" w14:textId="77777777" w:rsidR="00C90A79" w:rsidRDefault="00C90A79" w:rsidP="00C90A79">
      <w:pPr>
        <w:pStyle w:val="PL"/>
      </w:pPr>
      <w:r>
        <w:t xml:space="preserve">          $ref: 'TS28623_ComDefs.yaml#/components/schemas/Dn'</w:t>
      </w:r>
    </w:p>
    <w:p w14:paraId="46032C8E" w14:textId="77777777" w:rsidR="00C90A79" w:rsidRDefault="00C90A79" w:rsidP="00C90A79">
      <w:pPr>
        <w:pStyle w:val="PL"/>
      </w:pPr>
      <w:r>
        <w:t xml:space="preserve">        objectContexts:</w:t>
      </w:r>
    </w:p>
    <w:p w14:paraId="02D12A8B" w14:textId="77777777" w:rsidR="00C90A79" w:rsidRDefault="00C90A79" w:rsidP="00C90A79">
      <w:pPr>
        <w:pStyle w:val="PL"/>
      </w:pPr>
      <w:r>
        <w:t xml:space="preserve">          type: array</w:t>
      </w:r>
    </w:p>
    <w:p w14:paraId="2D59B9A4" w14:textId="77777777" w:rsidR="00C90A79" w:rsidRDefault="00C90A79" w:rsidP="00C90A79">
      <w:pPr>
        <w:pStyle w:val="PL"/>
      </w:pPr>
      <w:r>
        <w:t xml:space="preserve">          items:</w:t>
      </w:r>
    </w:p>
    <w:p w14:paraId="66338352" w14:textId="77777777" w:rsidR="00C90A79" w:rsidRDefault="00C90A79" w:rsidP="00C90A79">
      <w:pPr>
        <w:pStyle w:val="PL"/>
      </w:pPr>
      <w:r>
        <w:t xml:space="preserve">            type: object</w:t>
      </w:r>
    </w:p>
    <w:p w14:paraId="6141E137" w14:textId="77777777" w:rsidR="00C90A79" w:rsidRDefault="00C90A79" w:rsidP="00C90A79">
      <w:pPr>
        <w:pStyle w:val="PL"/>
      </w:pPr>
      <w:r>
        <w:t xml:space="preserve">            oneOf:</w:t>
      </w:r>
    </w:p>
    <w:p w14:paraId="3769E18F" w14:textId="77777777" w:rsidR="00C90A79" w:rsidRDefault="00C90A79" w:rsidP="00C90A79">
      <w:pPr>
        <w:pStyle w:val="PL"/>
      </w:pPr>
      <w:r>
        <w:t xml:space="preserve">              - $ref: '#/components/schemas/CoverageAreaPolygonContext'</w:t>
      </w:r>
    </w:p>
    <w:p w14:paraId="73FEF7F9" w14:textId="77777777" w:rsidR="00C90A79" w:rsidRDefault="00C90A79" w:rsidP="00C90A79">
      <w:pPr>
        <w:pStyle w:val="PL"/>
      </w:pPr>
      <w:r>
        <w:t xml:space="preserve">              - $ref: '#/components/schemas/ServiceTypeContext'</w:t>
      </w:r>
    </w:p>
    <w:p w14:paraId="177C012C" w14:textId="77777777" w:rsidR="00C90A79" w:rsidRDefault="00C90A79" w:rsidP="00C90A79">
      <w:pPr>
        <w:pStyle w:val="PL"/>
      </w:pPr>
      <w:r>
        <w:t xml:space="preserve">              - $ref: 'TS28312_IntentNrm.yaml#/components/schemas/Context'</w:t>
      </w:r>
    </w:p>
    <w:p w14:paraId="0C6D70BF" w14:textId="77777777" w:rsidR="00C90A79" w:rsidRDefault="00C90A79" w:rsidP="00C90A79">
      <w:pPr>
        <w:pStyle w:val="PL"/>
      </w:pPr>
      <w:r>
        <w:t xml:space="preserve">    ServiceSupportExpectationObject: </w:t>
      </w:r>
    </w:p>
    <w:p w14:paraId="5D8B0B67" w14:textId="77777777" w:rsidR="00C90A79" w:rsidRDefault="00C90A79" w:rsidP="00C90A79">
      <w:pPr>
        <w:pStyle w:val="PL"/>
      </w:pPr>
      <w:r>
        <w:t xml:space="preserve">      description: &gt;-</w:t>
      </w:r>
    </w:p>
    <w:p w14:paraId="3A415B37" w14:textId="77777777" w:rsidR="00C90A79" w:rsidRDefault="00C90A79" w:rsidP="00C90A79">
      <w:pPr>
        <w:pStyle w:val="PL"/>
      </w:pPr>
      <w:r>
        <w:t xml:space="preserve">        This data type is the "ExpectationObject" data type with specialisations for EdgeServiceSupportExpectation</w:t>
      </w:r>
    </w:p>
    <w:p w14:paraId="78551CED" w14:textId="77777777" w:rsidR="00C90A79" w:rsidRDefault="00C90A79" w:rsidP="00C90A79">
      <w:pPr>
        <w:pStyle w:val="PL"/>
      </w:pPr>
      <w:r>
        <w:t xml:space="preserve">      type: object</w:t>
      </w:r>
    </w:p>
    <w:p w14:paraId="7443A907" w14:textId="77777777" w:rsidR="00C90A79" w:rsidRDefault="00C90A79" w:rsidP="00C90A79">
      <w:pPr>
        <w:pStyle w:val="PL"/>
      </w:pPr>
      <w:r>
        <w:t xml:space="preserve">      properties:</w:t>
      </w:r>
    </w:p>
    <w:p w14:paraId="62B87856" w14:textId="77777777" w:rsidR="00C90A79" w:rsidRDefault="00C90A79" w:rsidP="00C90A79">
      <w:pPr>
        <w:pStyle w:val="PL"/>
      </w:pPr>
      <w:r>
        <w:t xml:space="preserve">        objectType:</w:t>
      </w:r>
    </w:p>
    <w:p w14:paraId="59ED72C0" w14:textId="77777777" w:rsidR="00C90A79" w:rsidRDefault="00C90A79" w:rsidP="00C90A79">
      <w:pPr>
        <w:pStyle w:val="PL"/>
      </w:pPr>
      <w:r>
        <w:t xml:space="preserve">          type: string</w:t>
      </w:r>
    </w:p>
    <w:p w14:paraId="05582517" w14:textId="77777777" w:rsidR="00C90A79" w:rsidRDefault="00C90A79" w:rsidP="00C90A79">
      <w:pPr>
        <w:pStyle w:val="PL"/>
      </w:pPr>
      <w:r>
        <w:t xml:space="preserve">          enum:</w:t>
      </w:r>
    </w:p>
    <w:p w14:paraId="2193A811" w14:textId="77777777" w:rsidR="00C90A79" w:rsidRDefault="00C90A79" w:rsidP="00C90A79">
      <w:pPr>
        <w:pStyle w:val="PL"/>
      </w:pPr>
      <w:r>
        <w:t xml:space="preserve">            - EdgeService_Support #value for Edge Service Support Expectation--#</w:t>
      </w:r>
    </w:p>
    <w:p w14:paraId="38A35D4E" w14:textId="77777777" w:rsidR="00C90A79" w:rsidRDefault="00C90A79" w:rsidP="00C90A79">
      <w:pPr>
        <w:pStyle w:val="PL"/>
      </w:pPr>
      <w:r>
        <w:t xml:space="preserve">        objectInstance:</w:t>
      </w:r>
    </w:p>
    <w:p w14:paraId="6E3F5DF6" w14:textId="77777777" w:rsidR="00C90A79" w:rsidRDefault="00C90A79" w:rsidP="00C90A79">
      <w:pPr>
        <w:pStyle w:val="PL"/>
      </w:pPr>
      <w:r>
        <w:t xml:space="preserve">          $ref: 'TS28623_ComDefs.yaml#/components/schemas/Dn'</w:t>
      </w:r>
    </w:p>
    <w:p w14:paraId="1004A466" w14:textId="77777777" w:rsidR="00C90A79" w:rsidRDefault="00C90A79" w:rsidP="00C90A79">
      <w:pPr>
        <w:pStyle w:val="PL"/>
      </w:pPr>
      <w:r>
        <w:t xml:space="preserve">        objectContexts:</w:t>
      </w:r>
    </w:p>
    <w:p w14:paraId="1D23A49D" w14:textId="77777777" w:rsidR="00C90A79" w:rsidRDefault="00C90A79" w:rsidP="00C90A79">
      <w:pPr>
        <w:pStyle w:val="PL"/>
      </w:pPr>
      <w:r>
        <w:t xml:space="preserve">          type: array</w:t>
      </w:r>
    </w:p>
    <w:p w14:paraId="7B6EE06A" w14:textId="77777777" w:rsidR="00C90A79" w:rsidRDefault="00C90A79" w:rsidP="00C90A79">
      <w:pPr>
        <w:pStyle w:val="PL"/>
      </w:pPr>
      <w:r>
        <w:t xml:space="preserve">          items:</w:t>
      </w:r>
    </w:p>
    <w:p w14:paraId="67A44A5A" w14:textId="77777777" w:rsidR="00C90A79" w:rsidRDefault="00C90A79" w:rsidP="00C90A79">
      <w:pPr>
        <w:pStyle w:val="PL"/>
      </w:pPr>
      <w:r>
        <w:t xml:space="preserve">            type: object</w:t>
      </w:r>
    </w:p>
    <w:p w14:paraId="24C544AD" w14:textId="77777777" w:rsidR="00C90A79" w:rsidRDefault="00C90A79" w:rsidP="00C90A79">
      <w:pPr>
        <w:pStyle w:val="PL"/>
      </w:pPr>
      <w:r>
        <w:t xml:space="preserve">            oneOf:</w:t>
      </w:r>
    </w:p>
    <w:p w14:paraId="3EE85C7E" w14:textId="77777777" w:rsidR="00C90A79" w:rsidRDefault="00C90A79" w:rsidP="00C90A79">
      <w:pPr>
        <w:pStyle w:val="PL"/>
      </w:pPr>
      <w:r>
        <w:t xml:space="preserve">              - $ref: '#/components/schemas/EdgeIdenfiticationIdContext'</w:t>
      </w:r>
    </w:p>
    <w:p w14:paraId="733117BA" w14:textId="77777777" w:rsidR="00C90A79" w:rsidRDefault="00C90A79" w:rsidP="00C90A79">
      <w:pPr>
        <w:pStyle w:val="PL"/>
      </w:pPr>
      <w:r>
        <w:t xml:space="preserve">              - $ref: '#/components/schemas/EdgeIdentificationLocContext'</w:t>
      </w:r>
    </w:p>
    <w:p w14:paraId="3D681F20" w14:textId="77777777" w:rsidR="00C90A79" w:rsidRDefault="00C90A79" w:rsidP="00C90A79">
      <w:pPr>
        <w:pStyle w:val="PL"/>
      </w:pPr>
      <w:r>
        <w:t xml:space="preserve">              - $ref: '#/components/schemas/CoverageAreaTAContext'   </w:t>
      </w:r>
    </w:p>
    <w:p w14:paraId="5E7EDF79" w14:textId="77777777" w:rsidR="00C90A79" w:rsidRDefault="00C90A79" w:rsidP="00C90A79">
      <w:pPr>
        <w:pStyle w:val="PL"/>
      </w:pPr>
      <w:r>
        <w:t xml:space="preserve">              - $ref: 'TS28312_IntentNrm.yaml#/components/schemas/Context'   </w:t>
      </w:r>
    </w:p>
    <w:p w14:paraId="4BE04A6D" w14:textId="77777777" w:rsidR="00C90A79" w:rsidRDefault="00C90A79" w:rsidP="00C90A79">
      <w:pPr>
        <w:pStyle w:val="PL"/>
      </w:pPr>
      <w:r>
        <w:t xml:space="preserve">    5GCNetworkExpectationObject:</w:t>
      </w:r>
    </w:p>
    <w:p w14:paraId="76942597" w14:textId="77777777" w:rsidR="00C90A79" w:rsidRDefault="00C90A79" w:rsidP="00C90A79">
      <w:pPr>
        <w:pStyle w:val="PL"/>
      </w:pPr>
      <w:r>
        <w:t xml:space="preserve">      description: &gt;-</w:t>
      </w:r>
    </w:p>
    <w:p w14:paraId="2C730492" w14:textId="77777777" w:rsidR="00C90A79" w:rsidRDefault="00C90A79" w:rsidP="00C90A79">
      <w:pPr>
        <w:pStyle w:val="PL"/>
      </w:pPr>
      <w:r>
        <w:t xml:space="preserve">        This data type is the "ExpectationObject" data type with specialisations for 5GCNetworkExpectation</w:t>
      </w:r>
    </w:p>
    <w:p w14:paraId="53833279" w14:textId="77777777" w:rsidR="00C90A79" w:rsidRDefault="00C90A79" w:rsidP="00C90A79">
      <w:pPr>
        <w:pStyle w:val="PL"/>
      </w:pPr>
      <w:r>
        <w:t xml:space="preserve">      type: object</w:t>
      </w:r>
    </w:p>
    <w:p w14:paraId="6B343933" w14:textId="77777777" w:rsidR="00C90A79" w:rsidRDefault="00C90A79" w:rsidP="00C90A79">
      <w:pPr>
        <w:pStyle w:val="PL"/>
      </w:pPr>
      <w:r>
        <w:t xml:space="preserve">      properties:</w:t>
      </w:r>
    </w:p>
    <w:p w14:paraId="4D835349" w14:textId="77777777" w:rsidR="00C90A79" w:rsidRDefault="00C90A79" w:rsidP="00C90A79">
      <w:pPr>
        <w:pStyle w:val="PL"/>
      </w:pPr>
      <w:r>
        <w:t xml:space="preserve">        objectType:</w:t>
      </w:r>
    </w:p>
    <w:p w14:paraId="421EF7CD" w14:textId="77777777" w:rsidR="00C90A79" w:rsidRDefault="00C90A79" w:rsidP="00C90A79">
      <w:pPr>
        <w:pStyle w:val="PL"/>
      </w:pPr>
      <w:r>
        <w:t xml:space="preserve">          type: string</w:t>
      </w:r>
    </w:p>
    <w:p w14:paraId="39155CF9" w14:textId="77777777" w:rsidR="00C90A79" w:rsidRDefault="00C90A79" w:rsidP="00C90A79">
      <w:pPr>
        <w:pStyle w:val="PL"/>
      </w:pPr>
      <w:r>
        <w:t xml:space="preserve">          enum:</w:t>
      </w:r>
    </w:p>
    <w:p w14:paraId="039C8CB6" w14:textId="77777777" w:rsidR="00C90A79" w:rsidRDefault="00C90A79" w:rsidP="00C90A79">
      <w:pPr>
        <w:pStyle w:val="PL"/>
      </w:pPr>
      <w:r>
        <w:t xml:space="preserve">            - 5GC_SubNetwork #value for 5GC Network Expectation--#</w:t>
      </w:r>
    </w:p>
    <w:p w14:paraId="27CEC3D6" w14:textId="77777777" w:rsidR="00C90A79" w:rsidRDefault="00C90A79" w:rsidP="00C90A79">
      <w:pPr>
        <w:pStyle w:val="PL"/>
      </w:pPr>
      <w:r>
        <w:t xml:space="preserve">        objectInstance:</w:t>
      </w:r>
    </w:p>
    <w:p w14:paraId="423BB88A" w14:textId="77777777" w:rsidR="00C90A79" w:rsidRDefault="00C90A79" w:rsidP="00C90A79">
      <w:pPr>
        <w:pStyle w:val="PL"/>
      </w:pPr>
      <w:r>
        <w:t xml:space="preserve">          $ref: "TS28623_ComDefs.yaml#/components/schemas/Dn"</w:t>
      </w:r>
    </w:p>
    <w:p w14:paraId="08237122" w14:textId="77777777" w:rsidR="00C90A79" w:rsidRDefault="00C90A79" w:rsidP="00C90A79">
      <w:pPr>
        <w:pStyle w:val="PL"/>
      </w:pPr>
      <w:r>
        <w:t xml:space="preserve">        objectContexts:</w:t>
      </w:r>
    </w:p>
    <w:p w14:paraId="52B7E783" w14:textId="77777777" w:rsidR="00C90A79" w:rsidRDefault="00C90A79" w:rsidP="00C90A79">
      <w:pPr>
        <w:pStyle w:val="PL"/>
      </w:pPr>
      <w:r>
        <w:t xml:space="preserve">          type: array</w:t>
      </w:r>
    </w:p>
    <w:p w14:paraId="74397556" w14:textId="77777777" w:rsidR="00C90A79" w:rsidRDefault="00C90A79" w:rsidP="00C90A79">
      <w:pPr>
        <w:pStyle w:val="PL"/>
      </w:pPr>
      <w:r>
        <w:t xml:space="preserve">          items:</w:t>
      </w:r>
    </w:p>
    <w:p w14:paraId="5B5761E5" w14:textId="77777777" w:rsidR="00C90A79" w:rsidRDefault="00C90A79" w:rsidP="00C90A79">
      <w:pPr>
        <w:pStyle w:val="PL"/>
      </w:pPr>
      <w:r>
        <w:t xml:space="preserve">            type: object</w:t>
      </w:r>
    </w:p>
    <w:p w14:paraId="42537F8F" w14:textId="77777777" w:rsidR="00C90A79" w:rsidRDefault="00C90A79" w:rsidP="00C90A79">
      <w:pPr>
        <w:pStyle w:val="PL"/>
      </w:pPr>
      <w:r>
        <w:t xml:space="preserve">            oneOf:</w:t>
      </w:r>
    </w:p>
    <w:p w14:paraId="185163F9" w14:textId="77777777" w:rsidR="00C90A79" w:rsidRDefault="00C90A79" w:rsidP="00C90A79">
      <w:pPr>
        <w:pStyle w:val="PL"/>
      </w:pPr>
      <w:r>
        <w:t xml:space="preserve">              - $ref: "#/components/schemas/NfTypeContext"</w:t>
      </w:r>
    </w:p>
    <w:p w14:paraId="057504D4" w14:textId="77777777" w:rsidR="00C90A79" w:rsidRDefault="00C90A79" w:rsidP="00C90A79">
      <w:pPr>
        <w:pStyle w:val="PL"/>
      </w:pPr>
      <w:r>
        <w:t xml:space="preserve">              - $ref: "#/components/schemas/NfInstanceLocationContext"</w:t>
      </w:r>
    </w:p>
    <w:p w14:paraId="7546E36C" w14:textId="77777777" w:rsidR="00C90A79" w:rsidRDefault="00C90A79" w:rsidP="00C90A79">
      <w:pPr>
        <w:pStyle w:val="PL"/>
      </w:pPr>
      <w:r>
        <w:t xml:space="preserve">              - $ref: "#/components/schemas/PLMNContext"</w:t>
      </w:r>
    </w:p>
    <w:p w14:paraId="3B8F9F18" w14:textId="77777777" w:rsidR="00C90A79" w:rsidRDefault="00C90A79" w:rsidP="00C90A79">
      <w:pPr>
        <w:pStyle w:val="PL"/>
      </w:pPr>
      <w:r>
        <w:t xml:space="preserve">              - $ref: "#/components/schemas/TaiContext"</w:t>
      </w:r>
    </w:p>
    <w:p w14:paraId="0FD7351D" w14:textId="77777777" w:rsidR="00C90A79" w:rsidRDefault="00C90A79" w:rsidP="00C90A79">
      <w:pPr>
        <w:pStyle w:val="PL"/>
      </w:pPr>
      <w:r>
        <w:t xml:space="preserve">              - $ref: "#/components/schemas/ServingScopeContext"</w:t>
      </w:r>
    </w:p>
    <w:p w14:paraId="4E1D4165" w14:textId="77777777" w:rsidR="00C90A79" w:rsidRDefault="00C90A79" w:rsidP="00C90A79">
      <w:pPr>
        <w:pStyle w:val="PL"/>
      </w:pPr>
      <w:r>
        <w:t xml:space="preserve">              - $ref: "#/components/schemas/DnnContext"</w:t>
      </w:r>
    </w:p>
    <w:p w14:paraId="5362B1CE" w14:textId="77777777" w:rsidR="00C90A79" w:rsidRDefault="00C90A79" w:rsidP="00C90A79">
      <w:pPr>
        <w:pStyle w:val="PL"/>
      </w:pPr>
      <w:r>
        <w:t xml:space="preserve">              - $ref: "TS28312_IntentNrm.yaml#/components/schemas/Context"</w:t>
      </w:r>
    </w:p>
    <w:p w14:paraId="5F2E853A" w14:textId="77777777" w:rsidR="00C90A79" w:rsidRDefault="00C90A79" w:rsidP="00C90A79">
      <w:pPr>
        <w:pStyle w:val="PL"/>
      </w:pPr>
      <w:r>
        <w:t xml:space="preserve">   #-------Definition of the ExpectationObject dataType ----------#    </w:t>
      </w:r>
    </w:p>
    <w:p w14:paraId="16B9FCF5" w14:textId="77777777" w:rsidR="00C90A79" w:rsidRDefault="00C90A79" w:rsidP="00C90A79">
      <w:pPr>
        <w:pStyle w:val="PL"/>
      </w:pPr>
    </w:p>
    <w:p w14:paraId="7829F248" w14:textId="77777777" w:rsidR="00C90A79" w:rsidRDefault="00C90A79" w:rsidP="00C90A79">
      <w:pPr>
        <w:pStyle w:val="PL"/>
      </w:pPr>
    </w:p>
    <w:p w14:paraId="7C40A598" w14:textId="77777777" w:rsidR="00C90A79" w:rsidRDefault="00C90A79" w:rsidP="00C90A79">
      <w:pPr>
        <w:pStyle w:val="PL"/>
      </w:pPr>
      <w:r>
        <w:t xml:space="preserve">   #-------Definition of the Scenario specific ExpectationTarget dataType----------#     </w:t>
      </w:r>
    </w:p>
    <w:p w14:paraId="571DB8B8" w14:textId="77777777" w:rsidR="00C90A79" w:rsidRDefault="00C90A79" w:rsidP="00C90A79">
      <w:pPr>
        <w:pStyle w:val="PL"/>
      </w:pPr>
      <w:r>
        <w:t xml:space="preserve">    WeakRSRPRatioTarget:</w:t>
      </w:r>
    </w:p>
    <w:p w14:paraId="2A445877" w14:textId="77777777" w:rsidR="00C90A79" w:rsidRDefault="00C90A79" w:rsidP="00C90A79">
      <w:pPr>
        <w:pStyle w:val="PL"/>
      </w:pPr>
      <w:r>
        <w:t xml:space="preserve">      description: &gt;-</w:t>
      </w:r>
    </w:p>
    <w:p w14:paraId="1B029D1B" w14:textId="77777777" w:rsidR="00C90A79" w:rsidRDefault="00C90A79" w:rsidP="00C90A79">
      <w:pPr>
        <w:pStyle w:val="PL"/>
      </w:pPr>
      <w:r>
        <w:t xml:space="preserve">        This data type is the "ExpectationTarget" data type with specialisations for WeakRSRPRatioTarget</w:t>
      </w:r>
    </w:p>
    <w:p w14:paraId="4E51E069" w14:textId="77777777" w:rsidR="00C90A79" w:rsidRDefault="00C90A79" w:rsidP="00C90A79">
      <w:pPr>
        <w:pStyle w:val="PL"/>
      </w:pPr>
      <w:r>
        <w:t xml:space="preserve">      type: object</w:t>
      </w:r>
    </w:p>
    <w:p w14:paraId="361B008D" w14:textId="77777777" w:rsidR="00C90A79" w:rsidRDefault="00C90A79" w:rsidP="00C90A79">
      <w:pPr>
        <w:pStyle w:val="PL"/>
      </w:pPr>
      <w:r>
        <w:t xml:space="preserve">      properties:</w:t>
      </w:r>
    </w:p>
    <w:p w14:paraId="44F0E3FC" w14:textId="77777777" w:rsidR="00C90A79" w:rsidRDefault="00C90A79" w:rsidP="00C90A79">
      <w:pPr>
        <w:pStyle w:val="PL"/>
      </w:pPr>
      <w:r>
        <w:t xml:space="preserve">        targetName:</w:t>
      </w:r>
    </w:p>
    <w:p w14:paraId="68670E51" w14:textId="77777777" w:rsidR="00C90A79" w:rsidRDefault="00C90A79" w:rsidP="00C90A79">
      <w:pPr>
        <w:pStyle w:val="PL"/>
      </w:pPr>
      <w:r>
        <w:t xml:space="preserve">          type: string</w:t>
      </w:r>
    </w:p>
    <w:p w14:paraId="549D161C" w14:textId="77777777" w:rsidR="00C90A79" w:rsidRDefault="00C90A79" w:rsidP="00C90A79">
      <w:pPr>
        <w:pStyle w:val="PL"/>
      </w:pPr>
      <w:r>
        <w:lastRenderedPageBreak/>
        <w:t xml:space="preserve">          enum:</w:t>
      </w:r>
    </w:p>
    <w:p w14:paraId="29662476" w14:textId="77777777" w:rsidR="00C90A79" w:rsidRDefault="00C90A79" w:rsidP="00C90A79">
      <w:pPr>
        <w:pStyle w:val="PL"/>
      </w:pPr>
      <w:r>
        <w:t xml:space="preserve">            - WeakRSRPRatio</w:t>
      </w:r>
    </w:p>
    <w:p w14:paraId="4E91991C" w14:textId="77777777" w:rsidR="00C90A79" w:rsidRDefault="00C90A79" w:rsidP="00C90A79">
      <w:pPr>
        <w:pStyle w:val="PL"/>
      </w:pPr>
      <w:r>
        <w:t xml:space="preserve">        targetCondition:</w:t>
      </w:r>
    </w:p>
    <w:p w14:paraId="42ABA3A2" w14:textId="77777777" w:rsidR="00C90A79" w:rsidRDefault="00C90A79" w:rsidP="00C90A79">
      <w:pPr>
        <w:pStyle w:val="PL"/>
      </w:pPr>
      <w:r>
        <w:t xml:space="preserve">          type: string</w:t>
      </w:r>
    </w:p>
    <w:p w14:paraId="4DB15D3C" w14:textId="77777777" w:rsidR="00C90A79" w:rsidRDefault="00C90A79" w:rsidP="00C90A79">
      <w:pPr>
        <w:pStyle w:val="PL"/>
      </w:pPr>
      <w:r>
        <w:t xml:space="preserve">          enum:</w:t>
      </w:r>
    </w:p>
    <w:p w14:paraId="2852A967" w14:textId="77777777" w:rsidR="00C90A79" w:rsidRDefault="00C90A79" w:rsidP="00C90A79">
      <w:pPr>
        <w:pStyle w:val="PL"/>
      </w:pPr>
      <w:r>
        <w:t xml:space="preserve">            - IS_LESS_THAN</w:t>
      </w:r>
    </w:p>
    <w:p w14:paraId="0639AFC2" w14:textId="77777777" w:rsidR="00C90A79" w:rsidRDefault="00C90A79" w:rsidP="00C90A79">
      <w:pPr>
        <w:pStyle w:val="PL"/>
      </w:pPr>
      <w:r>
        <w:t xml:space="preserve">        targetValueRange:</w:t>
      </w:r>
    </w:p>
    <w:p w14:paraId="6E18690F" w14:textId="77777777" w:rsidR="00C90A79" w:rsidRDefault="00C90A79" w:rsidP="00C90A79">
      <w:pPr>
        <w:pStyle w:val="PL"/>
      </w:pPr>
      <w:r>
        <w:t xml:space="preserve">          type: integer</w:t>
      </w:r>
    </w:p>
    <w:p w14:paraId="39835E82" w14:textId="77777777" w:rsidR="00C90A79" w:rsidRDefault="00C90A79" w:rsidP="00C90A79">
      <w:pPr>
        <w:pStyle w:val="PL"/>
      </w:pPr>
      <w:r>
        <w:t xml:space="preserve">          minimum: 0</w:t>
      </w:r>
    </w:p>
    <w:p w14:paraId="7FCD7704" w14:textId="77777777" w:rsidR="00C90A79" w:rsidRDefault="00C90A79" w:rsidP="00C90A79">
      <w:pPr>
        <w:pStyle w:val="PL"/>
      </w:pPr>
      <w:r>
        <w:t xml:space="preserve">          maximum: 100</w:t>
      </w:r>
    </w:p>
    <w:p w14:paraId="085BD3D6" w14:textId="77777777" w:rsidR="00C90A79" w:rsidRDefault="00C90A79" w:rsidP="00C90A79">
      <w:pPr>
        <w:pStyle w:val="PL"/>
      </w:pPr>
      <w:r>
        <w:t xml:space="preserve">        targetContexts:</w:t>
      </w:r>
    </w:p>
    <w:p w14:paraId="45DA6420" w14:textId="77777777" w:rsidR="00C90A79" w:rsidRDefault="00C90A79" w:rsidP="00C90A79">
      <w:pPr>
        <w:pStyle w:val="PL"/>
      </w:pPr>
      <w:r>
        <w:t xml:space="preserve">          $ref: '#/components/schemas/WeakRSRPContext'</w:t>
      </w:r>
    </w:p>
    <w:p w14:paraId="663FFFFB" w14:textId="77777777" w:rsidR="00C90A79" w:rsidRDefault="00C90A79" w:rsidP="00C90A79">
      <w:pPr>
        <w:pStyle w:val="PL"/>
      </w:pPr>
      <w:r>
        <w:t xml:space="preserve">    WeakRSRPContext:</w:t>
      </w:r>
    </w:p>
    <w:p w14:paraId="404C30A7" w14:textId="77777777" w:rsidR="00C90A79" w:rsidRDefault="00C90A79" w:rsidP="00C90A79">
      <w:pPr>
        <w:pStyle w:val="PL"/>
      </w:pPr>
      <w:r>
        <w:t xml:space="preserve">      description: &gt;-</w:t>
      </w:r>
    </w:p>
    <w:p w14:paraId="45F342CC" w14:textId="77777777" w:rsidR="00C90A79" w:rsidRDefault="00C90A79" w:rsidP="00C90A79">
      <w:pPr>
        <w:pStyle w:val="PL"/>
      </w:pPr>
      <w:r>
        <w:t xml:space="preserve">        This data type is the "TargetContext" data type with specialisations for WeakRSRPContext</w:t>
      </w:r>
    </w:p>
    <w:p w14:paraId="20565491" w14:textId="77777777" w:rsidR="00C90A79" w:rsidRDefault="00C90A79" w:rsidP="00C90A79">
      <w:pPr>
        <w:pStyle w:val="PL"/>
      </w:pPr>
      <w:r>
        <w:t xml:space="preserve">      type: object</w:t>
      </w:r>
    </w:p>
    <w:p w14:paraId="2AF70AF4" w14:textId="77777777" w:rsidR="00C90A79" w:rsidRDefault="00C90A79" w:rsidP="00C90A79">
      <w:pPr>
        <w:pStyle w:val="PL"/>
      </w:pPr>
      <w:r>
        <w:t xml:space="preserve">      properties:</w:t>
      </w:r>
    </w:p>
    <w:p w14:paraId="626C0908" w14:textId="77777777" w:rsidR="00C90A79" w:rsidRDefault="00C90A79" w:rsidP="00C90A79">
      <w:pPr>
        <w:pStyle w:val="PL"/>
      </w:pPr>
      <w:r>
        <w:t xml:space="preserve">        contextAttribute:</w:t>
      </w:r>
    </w:p>
    <w:p w14:paraId="65A3624D" w14:textId="77777777" w:rsidR="00C90A79" w:rsidRDefault="00C90A79" w:rsidP="00C90A79">
      <w:pPr>
        <w:pStyle w:val="PL"/>
      </w:pPr>
      <w:r>
        <w:t xml:space="preserve">          type: string</w:t>
      </w:r>
    </w:p>
    <w:p w14:paraId="47FF217A" w14:textId="77777777" w:rsidR="00C90A79" w:rsidRDefault="00C90A79" w:rsidP="00C90A79">
      <w:pPr>
        <w:pStyle w:val="PL"/>
      </w:pPr>
      <w:r>
        <w:t xml:space="preserve">          enum:</w:t>
      </w:r>
    </w:p>
    <w:p w14:paraId="21B428AD" w14:textId="77777777" w:rsidR="00C90A79" w:rsidRDefault="00C90A79" w:rsidP="00C90A79">
      <w:pPr>
        <w:pStyle w:val="PL"/>
      </w:pPr>
      <w:r>
        <w:t xml:space="preserve">            - WeakRSRPThreshold</w:t>
      </w:r>
    </w:p>
    <w:p w14:paraId="17894925" w14:textId="77777777" w:rsidR="00C90A79" w:rsidRDefault="00C90A79" w:rsidP="00C90A79">
      <w:pPr>
        <w:pStyle w:val="PL"/>
      </w:pPr>
      <w:r>
        <w:t xml:space="preserve">        contextCondition:</w:t>
      </w:r>
    </w:p>
    <w:p w14:paraId="08C7D12F" w14:textId="77777777" w:rsidR="00C90A79" w:rsidRDefault="00C90A79" w:rsidP="00C90A79">
      <w:pPr>
        <w:pStyle w:val="PL"/>
      </w:pPr>
      <w:r>
        <w:t xml:space="preserve">          type: string</w:t>
      </w:r>
    </w:p>
    <w:p w14:paraId="74B0A926" w14:textId="77777777" w:rsidR="00C90A79" w:rsidRDefault="00C90A79" w:rsidP="00C90A79">
      <w:pPr>
        <w:pStyle w:val="PL"/>
      </w:pPr>
      <w:r>
        <w:t xml:space="preserve">          enum:</w:t>
      </w:r>
    </w:p>
    <w:p w14:paraId="38561609" w14:textId="77777777" w:rsidR="00C90A79" w:rsidRDefault="00C90A79" w:rsidP="00C90A79">
      <w:pPr>
        <w:pStyle w:val="PL"/>
      </w:pPr>
      <w:r>
        <w:t xml:space="preserve">            - IS_LESS_THAN</w:t>
      </w:r>
    </w:p>
    <w:p w14:paraId="59981B3A" w14:textId="77777777" w:rsidR="00C90A79" w:rsidRDefault="00C90A79" w:rsidP="00C90A79">
      <w:pPr>
        <w:pStyle w:val="PL"/>
      </w:pPr>
      <w:r>
        <w:t xml:space="preserve">        contextValueRange:</w:t>
      </w:r>
    </w:p>
    <w:p w14:paraId="3B59769C" w14:textId="77777777" w:rsidR="00C90A79" w:rsidRDefault="00C90A79" w:rsidP="00C90A79">
      <w:pPr>
        <w:pStyle w:val="PL"/>
      </w:pPr>
      <w:r>
        <w:t xml:space="preserve">          type: number</w:t>
      </w:r>
    </w:p>
    <w:p w14:paraId="7227FFC8" w14:textId="77777777" w:rsidR="00C90A79" w:rsidRDefault="00C90A79" w:rsidP="00C90A79">
      <w:pPr>
        <w:pStyle w:val="PL"/>
      </w:pPr>
      <w:r>
        <w:t xml:space="preserve">    LowSINRRatioTarget:</w:t>
      </w:r>
    </w:p>
    <w:p w14:paraId="038C95F1" w14:textId="77777777" w:rsidR="00C90A79" w:rsidRDefault="00C90A79" w:rsidP="00C90A79">
      <w:pPr>
        <w:pStyle w:val="PL"/>
      </w:pPr>
      <w:r>
        <w:t xml:space="preserve">      description: &gt;-</w:t>
      </w:r>
    </w:p>
    <w:p w14:paraId="436102D0" w14:textId="77777777" w:rsidR="00C90A79" w:rsidRDefault="00C90A79" w:rsidP="00C90A79">
      <w:pPr>
        <w:pStyle w:val="PL"/>
      </w:pPr>
      <w:r>
        <w:t xml:space="preserve">        This data type is the "ExpectationTarget" data type with specialisations for LowSINRatioTarget</w:t>
      </w:r>
    </w:p>
    <w:p w14:paraId="7BB5AB3E" w14:textId="77777777" w:rsidR="00C90A79" w:rsidRDefault="00C90A79" w:rsidP="00C90A79">
      <w:pPr>
        <w:pStyle w:val="PL"/>
      </w:pPr>
      <w:r>
        <w:t xml:space="preserve">      type: object</w:t>
      </w:r>
    </w:p>
    <w:p w14:paraId="037766E2" w14:textId="77777777" w:rsidR="00C90A79" w:rsidRDefault="00C90A79" w:rsidP="00C90A79">
      <w:pPr>
        <w:pStyle w:val="PL"/>
      </w:pPr>
      <w:r>
        <w:t xml:space="preserve">      properties:</w:t>
      </w:r>
    </w:p>
    <w:p w14:paraId="16B29B3C" w14:textId="77777777" w:rsidR="00C90A79" w:rsidRDefault="00C90A79" w:rsidP="00C90A79">
      <w:pPr>
        <w:pStyle w:val="PL"/>
      </w:pPr>
      <w:r>
        <w:t xml:space="preserve">        targetName:</w:t>
      </w:r>
    </w:p>
    <w:p w14:paraId="5CFA09F0" w14:textId="77777777" w:rsidR="00C90A79" w:rsidRDefault="00C90A79" w:rsidP="00C90A79">
      <w:pPr>
        <w:pStyle w:val="PL"/>
      </w:pPr>
      <w:r>
        <w:t xml:space="preserve">          type: string</w:t>
      </w:r>
    </w:p>
    <w:p w14:paraId="7F5C1E6A" w14:textId="77777777" w:rsidR="00C90A79" w:rsidRDefault="00C90A79" w:rsidP="00C90A79">
      <w:pPr>
        <w:pStyle w:val="PL"/>
      </w:pPr>
      <w:r>
        <w:t xml:space="preserve">          enum:</w:t>
      </w:r>
    </w:p>
    <w:p w14:paraId="0C07CDBC" w14:textId="77777777" w:rsidR="00C90A79" w:rsidRDefault="00C90A79" w:rsidP="00C90A79">
      <w:pPr>
        <w:pStyle w:val="PL"/>
      </w:pPr>
      <w:r>
        <w:t xml:space="preserve">            - LowSINRRatio</w:t>
      </w:r>
    </w:p>
    <w:p w14:paraId="226C5747" w14:textId="77777777" w:rsidR="00C90A79" w:rsidRDefault="00C90A79" w:rsidP="00C90A79">
      <w:pPr>
        <w:pStyle w:val="PL"/>
      </w:pPr>
      <w:r>
        <w:t xml:space="preserve">        targetCondition:</w:t>
      </w:r>
    </w:p>
    <w:p w14:paraId="315CF830" w14:textId="77777777" w:rsidR="00C90A79" w:rsidRDefault="00C90A79" w:rsidP="00C90A79">
      <w:pPr>
        <w:pStyle w:val="PL"/>
      </w:pPr>
      <w:r>
        <w:t xml:space="preserve">          type: string</w:t>
      </w:r>
    </w:p>
    <w:p w14:paraId="56AA2885" w14:textId="77777777" w:rsidR="00C90A79" w:rsidRDefault="00C90A79" w:rsidP="00C90A79">
      <w:pPr>
        <w:pStyle w:val="PL"/>
      </w:pPr>
      <w:r>
        <w:t xml:space="preserve">          enum:</w:t>
      </w:r>
    </w:p>
    <w:p w14:paraId="58E16369" w14:textId="77777777" w:rsidR="00C90A79" w:rsidRDefault="00C90A79" w:rsidP="00C90A79">
      <w:pPr>
        <w:pStyle w:val="PL"/>
      </w:pPr>
      <w:r>
        <w:t xml:space="preserve">            - IS_LESS_THAN</w:t>
      </w:r>
    </w:p>
    <w:p w14:paraId="59AF9EF7" w14:textId="77777777" w:rsidR="00C90A79" w:rsidRDefault="00C90A79" w:rsidP="00C90A79">
      <w:pPr>
        <w:pStyle w:val="PL"/>
      </w:pPr>
      <w:r>
        <w:t xml:space="preserve">        targetValueRange:</w:t>
      </w:r>
    </w:p>
    <w:p w14:paraId="4172522E" w14:textId="77777777" w:rsidR="00C90A79" w:rsidRDefault="00C90A79" w:rsidP="00C90A79">
      <w:pPr>
        <w:pStyle w:val="PL"/>
      </w:pPr>
      <w:r>
        <w:t xml:space="preserve">          type: integer</w:t>
      </w:r>
    </w:p>
    <w:p w14:paraId="59C7907E" w14:textId="77777777" w:rsidR="00C90A79" w:rsidRDefault="00C90A79" w:rsidP="00C90A79">
      <w:pPr>
        <w:pStyle w:val="PL"/>
      </w:pPr>
      <w:r>
        <w:t xml:space="preserve">          minimum: 0</w:t>
      </w:r>
    </w:p>
    <w:p w14:paraId="57FF0D2F" w14:textId="77777777" w:rsidR="00C90A79" w:rsidRDefault="00C90A79" w:rsidP="00C90A79">
      <w:pPr>
        <w:pStyle w:val="PL"/>
      </w:pPr>
      <w:r>
        <w:t xml:space="preserve">          maximum: 100</w:t>
      </w:r>
    </w:p>
    <w:p w14:paraId="6EA9B4FD" w14:textId="77777777" w:rsidR="00C90A79" w:rsidRDefault="00C90A79" w:rsidP="00C90A79">
      <w:pPr>
        <w:pStyle w:val="PL"/>
      </w:pPr>
      <w:r>
        <w:t xml:space="preserve">        targetContexts:</w:t>
      </w:r>
    </w:p>
    <w:p w14:paraId="7F9143D8" w14:textId="77777777" w:rsidR="00C90A79" w:rsidRDefault="00C90A79" w:rsidP="00C90A79">
      <w:pPr>
        <w:pStyle w:val="PL"/>
      </w:pPr>
      <w:r>
        <w:t xml:space="preserve">          $ref: '#/components/schemas/LowSINRContext'</w:t>
      </w:r>
    </w:p>
    <w:p w14:paraId="02E4B214" w14:textId="77777777" w:rsidR="00C90A79" w:rsidRDefault="00C90A79" w:rsidP="00C90A79">
      <w:pPr>
        <w:pStyle w:val="PL"/>
      </w:pPr>
      <w:r>
        <w:t xml:space="preserve">    LowSINRContext:</w:t>
      </w:r>
    </w:p>
    <w:p w14:paraId="1A905F71" w14:textId="77777777" w:rsidR="00C90A79" w:rsidRDefault="00C90A79" w:rsidP="00C90A79">
      <w:pPr>
        <w:pStyle w:val="PL"/>
      </w:pPr>
      <w:r>
        <w:t xml:space="preserve">      description: &gt;-</w:t>
      </w:r>
    </w:p>
    <w:p w14:paraId="2FAA320B" w14:textId="77777777" w:rsidR="00C90A79" w:rsidRDefault="00C90A79" w:rsidP="00C90A79">
      <w:pPr>
        <w:pStyle w:val="PL"/>
      </w:pPr>
      <w:r>
        <w:t xml:space="preserve">        This data type is the "TargetContext" data type with specialisations for LowSINRContext</w:t>
      </w:r>
    </w:p>
    <w:p w14:paraId="2F4E9F1F" w14:textId="77777777" w:rsidR="00C90A79" w:rsidRDefault="00C90A79" w:rsidP="00C90A79">
      <w:pPr>
        <w:pStyle w:val="PL"/>
      </w:pPr>
      <w:r>
        <w:t xml:space="preserve">      type: object</w:t>
      </w:r>
    </w:p>
    <w:p w14:paraId="763B3AE8" w14:textId="77777777" w:rsidR="00C90A79" w:rsidRDefault="00C90A79" w:rsidP="00C90A79">
      <w:pPr>
        <w:pStyle w:val="PL"/>
      </w:pPr>
      <w:r>
        <w:t xml:space="preserve">      properties:</w:t>
      </w:r>
    </w:p>
    <w:p w14:paraId="594FBD88" w14:textId="77777777" w:rsidR="00C90A79" w:rsidRDefault="00C90A79" w:rsidP="00C90A79">
      <w:pPr>
        <w:pStyle w:val="PL"/>
      </w:pPr>
      <w:r>
        <w:t xml:space="preserve">        contextAttribute:</w:t>
      </w:r>
    </w:p>
    <w:p w14:paraId="6326EFEF" w14:textId="77777777" w:rsidR="00C90A79" w:rsidRDefault="00C90A79" w:rsidP="00C90A79">
      <w:pPr>
        <w:pStyle w:val="PL"/>
      </w:pPr>
      <w:r>
        <w:t xml:space="preserve">          type: string</w:t>
      </w:r>
    </w:p>
    <w:p w14:paraId="67CF8262" w14:textId="77777777" w:rsidR="00C90A79" w:rsidRDefault="00C90A79" w:rsidP="00C90A79">
      <w:pPr>
        <w:pStyle w:val="PL"/>
      </w:pPr>
      <w:r>
        <w:t xml:space="preserve">          enum:</w:t>
      </w:r>
    </w:p>
    <w:p w14:paraId="1EC9CC49" w14:textId="77777777" w:rsidR="00C90A79" w:rsidRDefault="00C90A79" w:rsidP="00C90A79">
      <w:pPr>
        <w:pStyle w:val="PL"/>
      </w:pPr>
      <w:r>
        <w:t xml:space="preserve">            - LowSINRThreshold</w:t>
      </w:r>
    </w:p>
    <w:p w14:paraId="3EAEC876" w14:textId="77777777" w:rsidR="00C90A79" w:rsidRDefault="00C90A79" w:rsidP="00C90A79">
      <w:pPr>
        <w:pStyle w:val="PL"/>
      </w:pPr>
      <w:r>
        <w:t xml:space="preserve">        contextCondition:</w:t>
      </w:r>
    </w:p>
    <w:p w14:paraId="524D3CB2" w14:textId="77777777" w:rsidR="00C90A79" w:rsidRDefault="00C90A79" w:rsidP="00C90A79">
      <w:pPr>
        <w:pStyle w:val="PL"/>
      </w:pPr>
      <w:r>
        <w:t xml:space="preserve">          type: string</w:t>
      </w:r>
    </w:p>
    <w:p w14:paraId="781E4CBB" w14:textId="77777777" w:rsidR="00C90A79" w:rsidRDefault="00C90A79" w:rsidP="00C90A79">
      <w:pPr>
        <w:pStyle w:val="PL"/>
      </w:pPr>
      <w:r>
        <w:t xml:space="preserve">          enum:</w:t>
      </w:r>
    </w:p>
    <w:p w14:paraId="3D729A7E" w14:textId="77777777" w:rsidR="00C90A79" w:rsidRDefault="00C90A79" w:rsidP="00C90A79">
      <w:pPr>
        <w:pStyle w:val="PL"/>
      </w:pPr>
      <w:r>
        <w:t xml:space="preserve">            - IS_LESS_THAN</w:t>
      </w:r>
    </w:p>
    <w:p w14:paraId="709DB7A6" w14:textId="77777777" w:rsidR="00C90A79" w:rsidRPr="00966DD8" w:rsidRDefault="00C90A79" w:rsidP="00C90A79">
      <w:pPr>
        <w:pStyle w:val="PL"/>
        <w:rPr>
          <w:lang w:val="fr-FR"/>
        </w:rPr>
      </w:pPr>
      <w:r>
        <w:t xml:space="preserve">        </w:t>
      </w:r>
      <w:r w:rsidRPr="00966DD8">
        <w:rPr>
          <w:lang w:val="fr-FR"/>
        </w:rPr>
        <w:t>contextValueRange:</w:t>
      </w:r>
    </w:p>
    <w:p w14:paraId="6D9B6060" w14:textId="77777777" w:rsidR="00C90A79" w:rsidRPr="00966DD8" w:rsidRDefault="00C90A79" w:rsidP="00C90A79">
      <w:pPr>
        <w:pStyle w:val="PL"/>
        <w:rPr>
          <w:lang w:val="fr-FR"/>
        </w:rPr>
      </w:pPr>
      <w:r w:rsidRPr="00966DD8">
        <w:rPr>
          <w:lang w:val="fr-FR"/>
        </w:rPr>
        <w:t xml:space="preserve">          type: integer</w:t>
      </w:r>
    </w:p>
    <w:p w14:paraId="7CCD337D" w14:textId="77777777" w:rsidR="00C90A79" w:rsidRPr="00966DD8" w:rsidRDefault="00C90A79" w:rsidP="00C90A79">
      <w:pPr>
        <w:pStyle w:val="PL"/>
        <w:rPr>
          <w:lang w:val="fr-FR"/>
        </w:rPr>
      </w:pPr>
      <w:r w:rsidRPr="00966DD8">
        <w:rPr>
          <w:lang w:val="fr-FR"/>
        </w:rPr>
        <w:t xml:space="preserve">    AveULRANUEThptTarget:</w:t>
      </w:r>
    </w:p>
    <w:p w14:paraId="673D42E9" w14:textId="77777777" w:rsidR="00C90A79" w:rsidRPr="00966DD8" w:rsidRDefault="00C90A79" w:rsidP="00C90A79">
      <w:pPr>
        <w:pStyle w:val="PL"/>
        <w:rPr>
          <w:lang w:val="fr-FR"/>
        </w:rPr>
      </w:pPr>
      <w:r w:rsidRPr="00966DD8">
        <w:rPr>
          <w:lang w:val="fr-FR"/>
        </w:rPr>
        <w:t xml:space="preserve">      description: &gt;-</w:t>
      </w:r>
    </w:p>
    <w:p w14:paraId="343CD244" w14:textId="77777777" w:rsidR="00C90A79" w:rsidRDefault="00C90A79" w:rsidP="00C90A79">
      <w:pPr>
        <w:pStyle w:val="PL"/>
      </w:pPr>
      <w:r w:rsidRPr="00966DD8">
        <w:rPr>
          <w:lang w:val="fr-FR"/>
        </w:rPr>
        <w:t xml:space="preserve">        </w:t>
      </w:r>
      <w:r>
        <w:t>This data type is the "ExpectationTarget" data type with specialisations for AveULRANUEThptTarget</w:t>
      </w:r>
    </w:p>
    <w:p w14:paraId="1C5B4A94" w14:textId="77777777" w:rsidR="00C90A79" w:rsidRDefault="00C90A79" w:rsidP="00C90A79">
      <w:pPr>
        <w:pStyle w:val="PL"/>
      </w:pPr>
      <w:r>
        <w:t xml:space="preserve">      type: object</w:t>
      </w:r>
    </w:p>
    <w:p w14:paraId="7548DB5E" w14:textId="77777777" w:rsidR="00C90A79" w:rsidRDefault="00C90A79" w:rsidP="00C90A79">
      <w:pPr>
        <w:pStyle w:val="PL"/>
      </w:pPr>
      <w:r>
        <w:t xml:space="preserve">      properties:</w:t>
      </w:r>
    </w:p>
    <w:p w14:paraId="0714898E" w14:textId="77777777" w:rsidR="00C90A79" w:rsidRDefault="00C90A79" w:rsidP="00C90A79">
      <w:pPr>
        <w:pStyle w:val="PL"/>
      </w:pPr>
      <w:r>
        <w:t xml:space="preserve">        targetName:</w:t>
      </w:r>
    </w:p>
    <w:p w14:paraId="39EDCF59" w14:textId="77777777" w:rsidR="00C90A79" w:rsidRDefault="00C90A79" w:rsidP="00C90A79">
      <w:pPr>
        <w:pStyle w:val="PL"/>
      </w:pPr>
      <w:r>
        <w:t xml:space="preserve">          type: string</w:t>
      </w:r>
    </w:p>
    <w:p w14:paraId="73385D19" w14:textId="77777777" w:rsidR="00C90A79" w:rsidRDefault="00C90A79" w:rsidP="00C90A79">
      <w:pPr>
        <w:pStyle w:val="PL"/>
      </w:pPr>
      <w:r>
        <w:t xml:space="preserve">          enum:</w:t>
      </w:r>
    </w:p>
    <w:p w14:paraId="54588B21" w14:textId="77777777" w:rsidR="00C90A79" w:rsidRDefault="00C90A79" w:rsidP="00C90A79">
      <w:pPr>
        <w:pStyle w:val="PL"/>
      </w:pPr>
      <w:r>
        <w:t xml:space="preserve">            - AveULRANUEThpt</w:t>
      </w:r>
    </w:p>
    <w:p w14:paraId="63DE655A" w14:textId="77777777" w:rsidR="00C90A79" w:rsidRDefault="00C90A79" w:rsidP="00C90A79">
      <w:pPr>
        <w:pStyle w:val="PL"/>
      </w:pPr>
      <w:r>
        <w:t xml:space="preserve">        targetCondition:</w:t>
      </w:r>
    </w:p>
    <w:p w14:paraId="65E30AE7" w14:textId="77777777" w:rsidR="00C90A79" w:rsidRDefault="00C90A79" w:rsidP="00C90A79">
      <w:pPr>
        <w:pStyle w:val="PL"/>
      </w:pPr>
      <w:r>
        <w:t xml:space="preserve">          type: string</w:t>
      </w:r>
    </w:p>
    <w:p w14:paraId="52263E9F" w14:textId="77777777" w:rsidR="00C90A79" w:rsidRDefault="00C90A79" w:rsidP="00C90A79">
      <w:pPr>
        <w:pStyle w:val="PL"/>
      </w:pPr>
      <w:r>
        <w:t xml:space="preserve">          enum:</w:t>
      </w:r>
    </w:p>
    <w:p w14:paraId="203D3986" w14:textId="77777777" w:rsidR="00C90A79" w:rsidRDefault="00C90A79" w:rsidP="00C90A79">
      <w:pPr>
        <w:pStyle w:val="PL"/>
      </w:pPr>
      <w:r>
        <w:t xml:space="preserve">            - IS_GREATER_THAN</w:t>
      </w:r>
    </w:p>
    <w:p w14:paraId="67D48266" w14:textId="77777777" w:rsidR="00C90A79" w:rsidRDefault="00C90A79" w:rsidP="00C90A79">
      <w:pPr>
        <w:pStyle w:val="PL"/>
      </w:pPr>
      <w:r>
        <w:t xml:space="preserve">        targetValueRange:</w:t>
      </w:r>
    </w:p>
    <w:p w14:paraId="5E9B7026" w14:textId="77777777" w:rsidR="00C90A79" w:rsidRDefault="00C90A79" w:rsidP="00C90A79">
      <w:pPr>
        <w:pStyle w:val="PL"/>
      </w:pPr>
      <w:r>
        <w:t xml:space="preserve">          type: integer</w:t>
      </w:r>
    </w:p>
    <w:p w14:paraId="0C2A4DA1" w14:textId="77777777" w:rsidR="00C90A79" w:rsidRDefault="00C90A79" w:rsidP="00C90A79">
      <w:pPr>
        <w:pStyle w:val="PL"/>
      </w:pPr>
      <w:r>
        <w:lastRenderedPageBreak/>
        <w:t xml:space="preserve">    AveDLRANUEThptTarget:</w:t>
      </w:r>
    </w:p>
    <w:p w14:paraId="4DF0DB93" w14:textId="77777777" w:rsidR="00C90A79" w:rsidRDefault="00C90A79" w:rsidP="00C90A79">
      <w:pPr>
        <w:pStyle w:val="PL"/>
      </w:pPr>
      <w:r>
        <w:t xml:space="preserve">      description: &gt;-</w:t>
      </w:r>
    </w:p>
    <w:p w14:paraId="2C24782F" w14:textId="77777777" w:rsidR="00C90A79" w:rsidRDefault="00C90A79" w:rsidP="00C90A79">
      <w:pPr>
        <w:pStyle w:val="PL"/>
      </w:pPr>
      <w:r>
        <w:t xml:space="preserve">        This data type is the "ExpectationTarget" data type with specialisations for AveDLRANUEThptTarget    </w:t>
      </w:r>
    </w:p>
    <w:p w14:paraId="0E237E7D" w14:textId="77777777" w:rsidR="00C90A79" w:rsidRDefault="00C90A79" w:rsidP="00C90A79">
      <w:pPr>
        <w:pStyle w:val="PL"/>
      </w:pPr>
      <w:r>
        <w:t xml:space="preserve">      type: object</w:t>
      </w:r>
    </w:p>
    <w:p w14:paraId="02B84BF8" w14:textId="77777777" w:rsidR="00C90A79" w:rsidRDefault="00C90A79" w:rsidP="00C90A79">
      <w:pPr>
        <w:pStyle w:val="PL"/>
      </w:pPr>
      <w:r>
        <w:t xml:space="preserve">      properties:</w:t>
      </w:r>
    </w:p>
    <w:p w14:paraId="7347124D" w14:textId="77777777" w:rsidR="00C90A79" w:rsidRDefault="00C90A79" w:rsidP="00C90A79">
      <w:pPr>
        <w:pStyle w:val="PL"/>
      </w:pPr>
      <w:r>
        <w:t xml:space="preserve">        targetName:</w:t>
      </w:r>
    </w:p>
    <w:p w14:paraId="0896106F" w14:textId="77777777" w:rsidR="00C90A79" w:rsidRDefault="00C90A79" w:rsidP="00C90A79">
      <w:pPr>
        <w:pStyle w:val="PL"/>
      </w:pPr>
      <w:r>
        <w:t xml:space="preserve">          type: string</w:t>
      </w:r>
    </w:p>
    <w:p w14:paraId="0001317E" w14:textId="77777777" w:rsidR="00C90A79" w:rsidRDefault="00C90A79" w:rsidP="00C90A79">
      <w:pPr>
        <w:pStyle w:val="PL"/>
      </w:pPr>
      <w:r>
        <w:t xml:space="preserve">          enum:</w:t>
      </w:r>
    </w:p>
    <w:p w14:paraId="48D466F8" w14:textId="77777777" w:rsidR="00C90A79" w:rsidRDefault="00C90A79" w:rsidP="00C90A79">
      <w:pPr>
        <w:pStyle w:val="PL"/>
      </w:pPr>
      <w:r>
        <w:t xml:space="preserve">            - AveDLRANUEThpt</w:t>
      </w:r>
    </w:p>
    <w:p w14:paraId="177F1AC7" w14:textId="77777777" w:rsidR="00C90A79" w:rsidRDefault="00C90A79" w:rsidP="00C90A79">
      <w:pPr>
        <w:pStyle w:val="PL"/>
      </w:pPr>
      <w:r>
        <w:t xml:space="preserve">        targetCondition:</w:t>
      </w:r>
    </w:p>
    <w:p w14:paraId="02330E1A" w14:textId="77777777" w:rsidR="00C90A79" w:rsidRDefault="00C90A79" w:rsidP="00C90A79">
      <w:pPr>
        <w:pStyle w:val="PL"/>
      </w:pPr>
      <w:r>
        <w:t xml:space="preserve">          type: string</w:t>
      </w:r>
    </w:p>
    <w:p w14:paraId="7BB0ABB2" w14:textId="77777777" w:rsidR="00C90A79" w:rsidRDefault="00C90A79" w:rsidP="00C90A79">
      <w:pPr>
        <w:pStyle w:val="PL"/>
      </w:pPr>
      <w:r>
        <w:t xml:space="preserve">          enum:</w:t>
      </w:r>
    </w:p>
    <w:p w14:paraId="43B7CAF8" w14:textId="77777777" w:rsidR="00C90A79" w:rsidRDefault="00C90A79" w:rsidP="00C90A79">
      <w:pPr>
        <w:pStyle w:val="PL"/>
      </w:pPr>
      <w:r>
        <w:t xml:space="preserve">            - IS_GREATER_THAN</w:t>
      </w:r>
    </w:p>
    <w:p w14:paraId="7CF26DDF" w14:textId="77777777" w:rsidR="00C90A79" w:rsidRDefault="00C90A79" w:rsidP="00C90A79">
      <w:pPr>
        <w:pStyle w:val="PL"/>
      </w:pPr>
      <w:r>
        <w:t xml:space="preserve">        targetValueRange:</w:t>
      </w:r>
    </w:p>
    <w:p w14:paraId="7B6E05C9" w14:textId="77777777" w:rsidR="00C90A79" w:rsidRDefault="00C90A79" w:rsidP="00C90A79">
      <w:pPr>
        <w:pStyle w:val="PL"/>
      </w:pPr>
      <w:r>
        <w:t xml:space="preserve">          type: integer</w:t>
      </w:r>
    </w:p>
    <w:p w14:paraId="46E0E0F0" w14:textId="77777777" w:rsidR="00C90A79" w:rsidRDefault="00C90A79" w:rsidP="00C90A79">
      <w:pPr>
        <w:pStyle w:val="PL"/>
      </w:pPr>
      <w:r>
        <w:t xml:space="preserve">    LowULRANUEThptRatioTarget:</w:t>
      </w:r>
    </w:p>
    <w:p w14:paraId="3C2226D6" w14:textId="77777777" w:rsidR="00C90A79" w:rsidRDefault="00C90A79" w:rsidP="00C90A79">
      <w:pPr>
        <w:pStyle w:val="PL"/>
      </w:pPr>
      <w:r>
        <w:t xml:space="preserve">      description: &gt;-</w:t>
      </w:r>
    </w:p>
    <w:p w14:paraId="0538BCCF" w14:textId="77777777" w:rsidR="00C90A79" w:rsidRDefault="00C90A79" w:rsidP="00C90A79">
      <w:pPr>
        <w:pStyle w:val="PL"/>
      </w:pPr>
      <w:r>
        <w:t xml:space="preserve">        This data type is the "ExpectationTarget" data type with specialisations for LowULRANUEThptRatioTarget        </w:t>
      </w:r>
    </w:p>
    <w:p w14:paraId="6CAFF53D" w14:textId="77777777" w:rsidR="00C90A79" w:rsidRDefault="00C90A79" w:rsidP="00C90A79">
      <w:pPr>
        <w:pStyle w:val="PL"/>
      </w:pPr>
      <w:r>
        <w:t xml:space="preserve">      type: object</w:t>
      </w:r>
    </w:p>
    <w:p w14:paraId="35600D29" w14:textId="77777777" w:rsidR="00C90A79" w:rsidRDefault="00C90A79" w:rsidP="00C90A79">
      <w:pPr>
        <w:pStyle w:val="PL"/>
      </w:pPr>
      <w:r>
        <w:t xml:space="preserve">      properties:</w:t>
      </w:r>
    </w:p>
    <w:p w14:paraId="40E5BC3B" w14:textId="77777777" w:rsidR="00C90A79" w:rsidRDefault="00C90A79" w:rsidP="00C90A79">
      <w:pPr>
        <w:pStyle w:val="PL"/>
      </w:pPr>
      <w:r>
        <w:t xml:space="preserve">        targetName:</w:t>
      </w:r>
    </w:p>
    <w:p w14:paraId="4872F135" w14:textId="77777777" w:rsidR="00C90A79" w:rsidRDefault="00C90A79" w:rsidP="00C90A79">
      <w:pPr>
        <w:pStyle w:val="PL"/>
      </w:pPr>
      <w:r>
        <w:t xml:space="preserve">          type: string</w:t>
      </w:r>
    </w:p>
    <w:p w14:paraId="7C9C6CEB" w14:textId="77777777" w:rsidR="00C90A79" w:rsidRDefault="00C90A79" w:rsidP="00C90A79">
      <w:pPr>
        <w:pStyle w:val="PL"/>
      </w:pPr>
      <w:r>
        <w:t xml:space="preserve">          enum:</w:t>
      </w:r>
    </w:p>
    <w:p w14:paraId="180B7E71" w14:textId="77777777" w:rsidR="00C90A79" w:rsidRDefault="00C90A79" w:rsidP="00C90A79">
      <w:pPr>
        <w:pStyle w:val="PL"/>
      </w:pPr>
      <w:r>
        <w:t xml:space="preserve">            - LowULRANUEThptRatio</w:t>
      </w:r>
    </w:p>
    <w:p w14:paraId="0BFE6D53" w14:textId="77777777" w:rsidR="00C90A79" w:rsidRDefault="00C90A79" w:rsidP="00C90A79">
      <w:pPr>
        <w:pStyle w:val="PL"/>
      </w:pPr>
      <w:r>
        <w:t xml:space="preserve">        targetCondition:</w:t>
      </w:r>
    </w:p>
    <w:p w14:paraId="3AB4CC70" w14:textId="77777777" w:rsidR="00C90A79" w:rsidRDefault="00C90A79" w:rsidP="00C90A79">
      <w:pPr>
        <w:pStyle w:val="PL"/>
      </w:pPr>
      <w:r>
        <w:t xml:space="preserve">          type: string</w:t>
      </w:r>
    </w:p>
    <w:p w14:paraId="4513C2DF" w14:textId="77777777" w:rsidR="00C90A79" w:rsidRDefault="00C90A79" w:rsidP="00C90A79">
      <w:pPr>
        <w:pStyle w:val="PL"/>
      </w:pPr>
      <w:r>
        <w:t xml:space="preserve">          enum:</w:t>
      </w:r>
    </w:p>
    <w:p w14:paraId="2227CB37" w14:textId="77777777" w:rsidR="00C90A79" w:rsidRDefault="00C90A79" w:rsidP="00C90A79">
      <w:pPr>
        <w:pStyle w:val="PL"/>
      </w:pPr>
      <w:r>
        <w:t xml:space="preserve">            - IS_LESS_THAN</w:t>
      </w:r>
    </w:p>
    <w:p w14:paraId="6BABCD87" w14:textId="77777777" w:rsidR="00C90A79" w:rsidRDefault="00C90A79" w:rsidP="00C90A79">
      <w:pPr>
        <w:pStyle w:val="PL"/>
      </w:pPr>
      <w:r>
        <w:t xml:space="preserve">        targetValueRange:</w:t>
      </w:r>
    </w:p>
    <w:p w14:paraId="38F89800" w14:textId="77777777" w:rsidR="00C90A79" w:rsidRDefault="00C90A79" w:rsidP="00C90A79">
      <w:pPr>
        <w:pStyle w:val="PL"/>
      </w:pPr>
      <w:r>
        <w:t xml:space="preserve">          type: integer</w:t>
      </w:r>
    </w:p>
    <w:p w14:paraId="33EBF777" w14:textId="77777777" w:rsidR="00C90A79" w:rsidRDefault="00C90A79" w:rsidP="00C90A79">
      <w:pPr>
        <w:pStyle w:val="PL"/>
      </w:pPr>
      <w:r>
        <w:t xml:space="preserve">          minimum: 0</w:t>
      </w:r>
    </w:p>
    <w:p w14:paraId="7E81644C" w14:textId="77777777" w:rsidR="00C90A79" w:rsidRDefault="00C90A79" w:rsidP="00C90A79">
      <w:pPr>
        <w:pStyle w:val="PL"/>
      </w:pPr>
      <w:r>
        <w:t xml:space="preserve">          maximum: 100</w:t>
      </w:r>
    </w:p>
    <w:p w14:paraId="44F1B02B" w14:textId="77777777" w:rsidR="00C90A79" w:rsidRDefault="00C90A79" w:rsidP="00C90A79">
      <w:pPr>
        <w:pStyle w:val="PL"/>
      </w:pPr>
      <w:r>
        <w:t xml:space="preserve">        targetContexts:</w:t>
      </w:r>
    </w:p>
    <w:p w14:paraId="07004581" w14:textId="77777777" w:rsidR="00C90A79" w:rsidRDefault="00C90A79" w:rsidP="00C90A79">
      <w:pPr>
        <w:pStyle w:val="PL"/>
      </w:pPr>
      <w:r>
        <w:t xml:space="preserve">          $ref: '#/components/schemas/LowULRANUEThptContext'</w:t>
      </w:r>
    </w:p>
    <w:p w14:paraId="30771E36" w14:textId="77777777" w:rsidR="00C90A79" w:rsidRDefault="00C90A79" w:rsidP="00C90A79">
      <w:pPr>
        <w:pStyle w:val="PL"/>
      </w:pPr>
      <w:r>
        <w:t xml:space="preserve">    LowULRANUEThptContext:</w:t>
      </w:r>
    </w:p>
    <w:p w14:paraId="64CEC7DF" w14:textId="77777777" w:rsidR="00C90A79" w:rsidRDefault="00C90A79" w:rsidP="00C90A79">
      <w:pPr>
        <w:pStyle w:val="PL"/>
      </w:pPr>
      <w:r>
        <w:t xml:space="preserve">      description: &gt;-</w:t>
      </w:r>
    </w:p>
    <w:p w14:paraId="6BD69013" w14:textId="77777777" w:rsidR="00C90A79" w:rsidRDefault="00C90A79" w:rsidP="00C90A79">
      <w:pPr>
        <w:pStyle w:val="PL"/>
      </w:pPr>
      <w:r>
        <w:t xml:space="preserve">        This data type is the "TargetContext" data type with specialisations for LowULRANUEThptContext    </w:t>
      </w:r>
    </w:p>
    <w:p w14:paraId="21620F7B" w14:textId="77777777" w:rsidR="00C90A79" w:rsidRDefault="00C90A79" w:rsidP="00C90A79">
      <w:pPr>
        <w:pStyle w:val="PL"/>
      </w:pPr>
      <w:r>
        <w:t xml:space="preserve">      type: object</w:t>
      </w:r>
    </w:p>
    <w:p w14:paraId="49F8AEC9" w14:textId="77777777" w:rsidR="00C90A79" w:rsidRDefault="00C90A79" w:rsidP="00C90A79">
      <w:pPr>
        <w:pStyle w:val="PL"/>
      </w:pPr>
      <w:r>
        <w:t xml:space="preserve">      properties:</w:t>
      </w:r>
    </w:p>
    <w:p w14:paraId="64562B56" w14:textId="77777777" w:rsidR="00C90A79" w:rsidRDefault="00C90A79" w:rsidP="00C90A79">
      <w:pPr>
        <w:pStyle w:val="PL"/>
      </w:pPr>
      <w:r>
        <w:t xml:space="preserve">        contextAttribute:</w:t>
      </w:r>
    </w:p>
    <w:p w14:paraId="58C965AC" w14:textId="77777777" w:rsidR="00C90A79" w:rsidRDefault="00C90A79" w:rsidP="00C90A79">
      <w:pPr>
        <w:pStyle w:val="PL"/>
      </w:pPr>
      <w:r>
        <w:t xml:space="preserve">          type: string</w:t>
      </w:r>
    </w:p>
    <w:p w14:paraId="414E52BF" w14:textId="77777777" w:rsidR="00C90A79" w:rsidRDefault="00C90A79" w:rsidP="00C90A79">
      <w:pPr>
        <w:pStyle w:val="PL"/>
      </w:pPr>
      <w:r>
        <w:t xml:space="preserve">          enum:</w:t>
      </w:r>
    </w:p>
    <w:p w14:paraId="74C94C5D" w14:textId="77777777" w:rsidR="00C90A79" w:rsidRDefault="00C90A79" w:rsidP="00C90A79">
      <w:pPr>
        <w:pStyle w:val="PL"/>
      </w:pPr>
      <w:r>
        <w:t xml:space="preserve">            - LowULRANUEThptThreshold</w:t>
      </w:r>
    </w:p>
    <w:p w14:paraId="698389F6" w14:textId="77777777" w:rsidR="00C90A79" w:rsidRDefault="00C90A79" w:rsidP="00C90A79">
      <w:pPr>
        <w:pStyle w:val="PL"/>
      </w:pPr>
      <w:r>
        <w:t xml:space="preserve">        contextCondition:</w:t>
      </w:r>
    </w:p>
    <w:p w14:paraId="76509E12" w14:textId="77777777" w:rsidR="00C90A79" w:rsidRDefault="00C90A79" w:rsidP="00C90A79">
      <w:pPr>
        <w:pStyle w:val="PL"/>
      </w:pPr>
      <w:r>
        <w:t xml:space="preserve">          type: string</w:t>
      </w:r>
    </w:p>
    <w:p w14:paraId="0DCD1479" w14:textId="77777777" w:rsidR="00C90A79" w:rsidRDefault="00C90A79" w:rsidP="00C90A79">
      <w:pPr>
        <w:pStyle w:val="PL"/>
      </w:pPr>
      <w:r>
        <w:t xml:space="preserve">          enum:</w:t>
      </w:r>
    </w:p>
    <w:p w14:paraId="0F972A38" w14:textId="77777777" w:rsidR="00C90A79" w:rsidRDefault="00C90A79" w:rsidP="00C90A79">
      <w:pPr>
        <w:pStyle w:val="PL"/>
      </w:pPr>
      <w:r>
        <w:t xml:space="preserve">            - Is_less_than</w:t>
      </w:r>
    </w:p>
    <w:p w14:paraId="353B6C07" w14:textId="77777777" w:rsidR="00C90A79" w:rsidRDefault="00C90A79" w:rsidP="00C90A79">
      <w:pPr>
        <w:pStyle w:val="PL"/>
      </w:pPr>
      <w:r>
        <w:t xml:space="preserve">        contextValueRange:</w:t>
      </w:r>
    </w:p>
    <w:p w14:paraId="43AC1F89" w14:textId="77777777" w:rsidR="00C90A79" w:rsidRDefault="00C90A79" w:rsidP="00C90A79">
      <w:pPr>
        <w:pStyle w:val="PL"/>
      </w:pPr>
      <w:r>
        <w:t xml:space="preserve">          type: number</w:t>
      </w:r>
    </w:p>
    <w:p w14:paraId="3D42A030" w14:textId="77777777" w:rsidR="00C90A79" w:rsidRDefault="00C90A79" w:rsidP="00C90A79">
      <w:pPr>
        <w:pStyle w:val="PL"/>
      </w:pPr>
      <w:r>
        <w:t xml:space="preserve">    LowDLRANUEThptRatioTarget:</w:t>
      </w:r>
    </w:p>
    <w:p w14:paraId="40082DF9" w14:textId="77777777" w:rsidR="00C90A79" w:rsidRDefault="00C90A79" w:rsidP="00C90A79">
      <w:pPr>
        <w:pStyle w:val="PL"/>
      </w:pPr>
      <w:r>
        <w:t xml:space="preserve">      description: &gt;-</w:t>
      </w:r>
    </w:p>
    <w:p w14:paraId="14D88FD0" w14:textId="77777777" w:rsidR="00C90A79" w:rsidRDefault="00C90A79" w:rsidP="00C90A79">
      <w:pPr>
        <w:pStyle w:val="PL"/>
      </w:pPr>
      <w:r>
        <w:t xml:space="preserve">        This data type is the "ExpectationTarget" data type with specialisations for LowDLRANUEThptRatioTarget         </w:t>
      </w:r>
    </w:p>
    <w:p w14:paraId="5311D6AF" w14:textId="77777777" w:rsidR="00C90A79" w:rsidRDefault="00C90A79" w:rsidP="00C90A79">
      <w:pPr>
        <w:pStyle w:val="PL"/>
      </w:pPr>
      <w:r>
        <w:t xml:space="preserve">      type: object</w:t>
      </w:r>
    </w:p>
    <w:p w14:paraId="6E65D349" w14:textId="77777777" w:rsidR="00C90A79" w:rsidRDefault="00C90A79" w:rsidP="00C90A79">
      <w:pPr>
        <w:pStyle w:val="PL"/>
      </w:pPr>
      <w:r>
        <w:t xml:space="preserve">      properties:</w:t>
      </w:r>
    </w:p>
    <w:p w14:paraId="53677DF2" w14:textId="77777777" w:rsidR="00C90A79" w:rsidRDefault="00C90A79" w:rsidP="00C90A79">
      <w:pPr>
        <w:pStyle w:val="PL"/>
      </w:pPr>
      <w:r>
        <w:t xml:space="preserve">        targetName:</w:t>
      </w:r>
    </w:p>
    <w:p w14:paraId="44579271" w14:textId="77777777" w:rsidR="00C90A79" w:rsidRDefault="00C90A79" w:rsidP="00C90A79">
      <w:pPr>
        <w:pStyle w:val="PL"/>
      </w:pPr>
      <w:r>
        <w:t xml:space="preserve">          type: string</w:t>
      </w:r>
    </w:p>
    <w:p w14:paraId="6E99D79C" w14:textId="77777777" w:rsidR="00C90A79" w:rsidRDefault="00C90A79" w:rsidP="00C90A79">
      <w:pPr>
        <w:pStyle w:val="PL"/>
      </w:pPr>
      <w:r>
        <w:t xml:space="preserve">          enum:</w:t>
      </w:r>
    </w:p>
    <w:p w14:paraId="1EF15E5B" w14:textId="77777777" w:rsidR="00C90A79" w:rsidRDefault="00C90A79" w:rsidP="00C90A79">
      <w:pPr>
        <w:pStyle w:val="PL"/>
      </w:pPr>
      <w:r>
        <w:t xml:space="preserve">            - LowDLRANUEThptRatio</w:t>
      </w:r>
    </w:p>
    <w:p w14:paraId="2CBD8514" w14:textId="77777777" w:rsidR="00C90A79" w:rsidRDefault="00C90A79" w:rsidP="00C90A79">
      <w:pPr>
        <w:pStyle w:val="PL"/>
      </w:pPr>
      <w:r>
        <w:t xml:space="preserve">        targetCondition:</w:t>
      </w:r>
    </w:p>
    <w:p w14:paraId="7DA716B2" w14:textId="77777777" w:rsidR="00C90A79" w:rsidRDefault="00C90A79" w:rsidP="00C90A79">
      <w:pPr>
        <w:pStyle w:val="PL"/>
      </w:pPr>
      <w:r>
        <w:t xml:space="preserve">          type: string</w:t>
      </w:r>
    </w:p>
    <w:p w14:paraId="0E1EA0FB" w14:textId="77777777" w:rsidR="00C90A79" w:rsidRDefault="00C90A79" w:rsidP="00C90A79">
      <w:pPr>
        <w:pStyle w:val="PL"/>
      </w:pPr>
      <w:r>
        <w:t xml:space="preserve">          enum:</w:t>
      </w:r>
    </w:p>
    <w:p w14:paraId="48126977" w14:textId="77777777" w:rsidR="00C90A79" w:rsidRDefault="00C90A79" w:rsidP="00C90A79">
      <w:pPr>
        <w:pStyle w:val="PL"/>
      </w:pPr>
      <w:r>
        <w:t xml:space="preserve">            - IS_LESS_THAN</w:t>
      </w:r>
    </w:p>
    <w:p w14:paraId="0564E17C" w14:textId="77777777" w:rsidR="00C90A79" w:rsidRDefault="00C90A79" w:rsidP="00C90A79">
      <w:pPr>
        <w:pStyle w:val="PL"/>
      </w:pPr>
      <w:r>
        <w:t xml:space="preserve">        targetValueRange:</w:t>
      </w:r>
    </w:p>
    <w:p w14:paraId="0A2B1111" w14:textId="77777777" w:rsidR="00C90A79" w:rsidRDefault="00C90A79" w:rsidP="00C90A79">
      <w:pPr>
        <w:pStyle w:val="PL"/>
      </w:pPr>
      <w:r>
        <w:t xml:space="preserve">          type: integer</w:t>
      </w:r>
    </w:p>
    <w:p w14:paraId="313A6370" w14:textId="77777777" w:rsidR="00C90A79" w:rsidRDefault="00C90A79" w:rsidP="00C90A79">
      <w:pPr>
        <w:pStyle w:val="PL"/>
      </w:pPr>
      <w:r>
        <w:t xml:space="preserve">          minimum: 0</w:t>
      </w:r>
    </w:p>
    <w:p w14:paraId="28058440" w14:textId="77777777" w:rsidR="00C90A79" w:rsidRDefault="00C90A79" w:rsidP="00C90A79">
      <w:pPr>
        <w:pStyle w:val="PL"/>
      </w:pPr>
      <w:r>
        <w:t xml:space="preserve">          maximum: 100</w:t>
      </w:r>
    </w:p>
    <w:p w14:paraId="76AF4671" w14:textId="77777777" w:rsidR="00C90A79" w:rsidRDefault="00C90A79" w:rsidP="00C90A79">
      <w:pPr>
        <w:pStyle w:val="PL"/>
      </w:pPr>
      <w:r>
        <w:t xml:space="preserve">        targetContexts:</w:t>
      </w:r>
    </w:p>
    <w:p w14:paraId="3D2E49EC" w14:textId="77777777" w:rsidR="00C90A79" w:rsidRDefault="00C90A79" w:rsidP="00C90A79">
      <w:pPr>
        <w:pStyle w:val="PL"/>
      </w:pPr>
      <w:r>
        <w:t xml:space="preserve">          $ref: '#/components/schemas/LowDLRANUEThptContext'</w:t>
      </w:r>
    </w:p>
    <w:p w14:paraId="33D6B9BA" w14:textId="77777777" w:rsidR="00C90A79" w:rsidRDefault="00C90A79" w:rsidP="00C90A79">
      <w:pPr>
        <w:pStyle w:val="PL"/>
      </w:pPr>
      <w:r>
        <w:t xml:space="preserve">    LowDLRANUEThptContext:</w:t>
      </w:r>
    </w:p>
    <w:p w14:paraId="4F9FE9FD" w14:textId="77777777" w:rsidR="00C90A79" w:rsidRDefault="00C90A79" w:rsidP="00C90A79">
      <w:pPr>
        <w:pStyle w:val="PL"/>
      </w:pPr>
      <w:r>
        <w:t xml:space="preserve">      description: &gt;-</w:t>
      </w:r>
    </w:p>
    <w:p w14:paraId="44E06B72" w14:textId="77777777" w:rsidR="00C90A79" w:rsidRDefault="00C90A79" w:rsidP="00C90A79">
      <w:pPr>
        <w:pStyle w:val="PL"/>
      </w:pPr>
      <w:r>
        <w:t xml:space="preserve">        This data type is the "TargetContext" data type with specialisations for LowDLRANUEThptContext      </w:t>
      </w:r>
    </w:p>
    <w:p w14:paraId="7086DAC3" w14:textId="77777777" w:rsidR="00C90A79" w:rsidRDefault="00C90A79" w:rsidP="00C90A79">
      <w:pPr>
        <w:pStyle w:val="PL"/>
      </w:pPr>
      <w:r>
        <w:t xml:space="preserve">      type: object</w:t>
      </w:r>
    </w:p>
    <w:p w14:paraId="00836FB1" w14:textId="77777777" w:rsidR="00C90A79" w:rsidRDefault="00C90A79" w:rsidP="00C90A79">
      <w:pPr>
        <w:pStyle w:val="PL"/>
      </w:pPr>
      <w:r>
        <w:t xml:space="preserve">      properties:</w:t>
      </w:r>
    </w:p>
    <w:p w14:paraId="4D608EB9" w14:textId="77777777" w:rsidR="00C90A79" w:rsidRDefault="00C90A79" w:rsidP="00C90A79">
      <w:pPr>
        <w:pStyle w:val="PL"/>
      </w:pPr>
      <w:r>
        <w:lastRenderedPageBreak/>
        <w:t xml:space="preserve">        contextAttribute:</w:t>
      </w:r>
    </w:p>
    <w:p w14:paraId="0C503C9B" w14:textId="77777777" w:rsidR="00C90A79" w:rsidRDefault="00C90A79" w:rsidP="00C90A79">
      <w:pPr>
        <w:pStyle w:val="PL"/>
      </w:pPr>
      <w:r>
        <w:t xml:space="preserve">          type: string</w:t>
      </w:r>
    </w:p>
    <w:p w14:paraId="7D31CCBD" w14:textId="77777777" w:rsidR="00C90A79" w:rsidRDefault="00C90A79" w:rsidP="00C90A79">
      <w:pPr>
        <w:pStyle w:val="PL"/>
      </w:pPr>
      <w:r>
        <w:t xml:space="preserve">          enum:</w:t>
      </w:r>
    </w:p>
    <w:p w14:paraId="7A8864F8" w14:textId="77777777" w:rsidR="00C90A79" w:rsidRDefault="00C90A79" w:rsidP="00C90A79">
      <w:pPr>
        <w:pStyle w:val="PL"/>
      </w:pPr>
      <w:r>
        <w:t xml:space="preserve">            - LowDLRANUEThptThreshold</w:t>
      </w:r>
    </w:p>
    <w:p w14:paraId="5D96771A" w14:textId="77777777" w:rsidR="00C90A79" w:rsidRDefault="00C90A79" w:rsidP="00C90A79">
      <w:pPr>
        <w:pStyle w:val="PL"/>
      </w:pPr>
      <w:r>
        <w:t xml:space="preserve">        contextCondition:</w:t>
      </w:r>
    </w:p>
    <w:p w14:paraId="706407C5" w14:textId="77777777" w:rsidR="00C90A79" w:rsidRDefault="00C90A79" w:rsidP="00C90A79">
      <w:pPr>
        <w:pStyle w:val="PL"/>
      </w:pPr>
      <w:r>
        <w:t xml:space="preserve">          type: string</w:t>
      </w:r>
    </w:p>
    <w:p w14:paraId="488AFCEA" w14:textId="77777777" w:rsidR="00C90A79" w:rsidRDefault="00C90A79" w:rsidP="00C90A79">
      <w:pPr>
        <w:pStyle w:val="PL"/>
      </w:pPr>
      <w:r>
        <w:t xml:space="preserve">          enum:</w:t>
      </w:r>
    </w:p>
    <w:p w14:paraId="171569AA" w14:textId="77777777" w:rsidR="00C90A79" w:rsidRDefault="00C90A79" w:rsidP="00C90A79">
      <w:pPr>
        <w:pStyle w:val="PL"/>
      </w:pPr>
      <w:r>
        <w:t xml:space="preserve">            - IS_LESS_THAN</w:t>
      </w:r>
    </w:p>
    <w:p w14:paraId="2B834B44" w14:textId="77777777" w:rsidR="00C90A79" w:rsidRDefault="00C90A79" w:rsidP="00C90A79">
      <w:pPr>
        <w:pStyle w:val="PL"/>
      </w:pPr>
      <w:r>
        <w:t xml:space="preserve">        contextValueRange:</w:t>
      </w:r>
    </w:p>
    <w:p w14:paraId="66EB457E" w14:textId="77777777" w:rsidR="00C90A79" w:rsidRDefault="00C90A79" w:rsidP="00C90A79">
      <w:pPr>
        <w:pStyle w:val="PL"/>
      </w:pPr>
      <w:r>
        <w:t xml:space="preserve">          type: number</w:t>
      </w:r>
    </w:p>
    <w:p w14:paraId="6AD5F226" w14:textId="77777777" w:rsidR="00C90A79" w:rsidRDefault="00C90A79" w:rsidP="00C90A79">
      <w:pPr>
        <w:pStyle w:val="PL"/>
      </w:pPr>
      <w:r>
        <w:t xml:space="preserve">    HighULPrbLoadRatioTarget:</w:t>
      </w:r>
    </w:p>
    <w:p w14:paraId="2CB793EB" w14:textId="77777777" w:rsidR="00C90A79" w:rsidRDefault="00C90A79" w:rsidP="00C90A79">
      <w:pPr>
        <w:pStyle w:val="PL"/>
      </w:pPr>
      <w:r>
        <w:t xml:space="preserve">      description: &gt;-</w:t>
      </w:r>
    </w:p>
    <w:p w14:paraId="19B25871" w14:textId="77777777" w:rsidR="00C90A79" w:rsidRDefault="00C90A79" w:rsidP="00C90A79">
      <w:pPr>
        <w:pStyle w:val="PL"/>
      </w:pPr>
      <w:r>
        <w:t xml:space="preserve">        This data type is the "ExpectationTarget" data type with specialisations for HighULPrbLoadRatioTarget         </w:t>
      </w:r>
    </w:p>
    <w:p w14:paraId="69F7B81F" w14:textId="77777777" w:rsidR="00C90A79" w:rsidRDefault="00C90A79" w:rsidP="00C90A79">
      <w:pPr>
        <w:pStyle w:val="PL"/>
      </w:pPr>
      <w:r>
        <w:t xml:space="preserve">      type: object</w:t>
      </w:r>
    </w:p>
    <w:p w14:paraId="5F5F6BA1" w14:textId="77777777" w:rsidR="00C90A79" w:rsidRDefault="00C90A79" w:rsidP="00C90A79">
      <w:pPr>
        <w:pStyle w:val="PL"/>
      </w:pPr>
      <w:r>
        <w:t xml:space="preserve">      properties:</w:t>
      </w:r>
    </w:p>
    <w:p w14:paraId="6AB0EEAE" w14:textId="77777777" w:rsidR="00C90A79" w:rsidRDefault="00C90A79" w:rsidP="00C90A79">
      <w:pPr>
        <w:pStyle w:val="PL"/>
      </w:pPr>
      <w:r>
        <w:t xml:space="preserve">        targetName:</w:t>
      </w:r>
    </w:p>
    <w:p w14:paraId="20C17855" w14:textId="77777777" w:rsidR="00C90A79" w:rsidRDefault="00C90A79" w:rsidP="00C90A79">
      <w:pPr>
        <w:pStyle w:val="PL"/>
      </w:pPr>
      <w:r>
        <w:t xml:space="preserve">          type: string</w:t>
      </w:r>
    </w:p>
    <w:p w14:paraId="393216AB" w14:textId="77777777" w:rsidR="00C90A79" w:rsidRDefault="00C90A79" w:rsidP="00C90A79">
      <w:pPr>
        <w:pStyle w:val="PL"/>
      </w:pPr>
      <w:r>
        <w:t xml:space="preserve">          enum:</w:t>
      </w:r>
    </w:p>
    <w:p w14:paraId="519C6407" w14:textId="77777777" w:rsidR="00C90A79" w:rsidRDefault="00C90A79" w:rsidP="00C90A79">
      <w:pPr>
        <w:pStyle w:val="PL"/>
      </w:pPr>
      <w:r>
        <w:t xml:space="preserve">            - HighULPrbLoadRatio</w:t>
      </w:r>
    </w:p>
    <w:p w14:paraId="77B64C70" w14:textId="77777777" w:rsidR="00C90A79" w:rsidRDefault="00C90A79" w:rsidP="00C90A79">
      <w:pPr>
        <w:pStyle w:val="PL"/>
      </w:pPr>
      <w:r>
        <w:t xml:space="preserve">        targetCondition:</w:t>
      </w:r>
    </w:p>
    <w:p w14:paraId="279F541C" w14:textId="77777777" w:rsidR="00C90A79" w:rsidRDefault="00C90A79" w:rsidP="00C90A79">
      <w:pPr>
        <w:pStyle w:val="PL"/>
      </w:pPr>
      <w:r>
        <w:t xml:space="preserve">          type: string</w:t>
      </w:r>
    </w:p>
    <w:p w14:paraId="266A6D8C" w14:textId="77777777" w:rsidR="00C90A79" w:rsidRDefault="00C90A79" w:rsidP="00C90A79">
      <w:pPr>
        <w:pStyle w:val="PL"/>
      </w:pPr>
      <w:r>
        <w:t xml:space="preserve">          enum:</w:t>
      </w:r>
    </w:p>
    <w:p w14:paraId="5BF95040" w14:textId="77777777" w:rsidR="00C90A79" w:rsidRDefault="00C90A79" w:rsidP="00C90A79">
      <w:pPr>
        <w:pStyle w:val="PL"/>
      </w:pPr>
      <w:r>
        <w:t xml:space="preserve">            - IS_LESS_THAN</w:t>
      </w:r>
    </w:p>
    <w:p w14:paraId="06889087" w14:textId="77777777" w:rsidR="00C90A79" w:rsidRDefault="00C90A79" w:rsidP="00C90A79">
      <w:pPr>
        <w:pStyle w:val="PL"/>
      </w:pPr>
      <w:r>
        <w:t xml:space="preserve">        targetValueRange:</w:t>
      </w:r>
    </w:p>
    <w:p w14:paraId="401D4663" w14:textId="77777777" w:rsidR="00C90A79" w:rsidRDefault="00C90A79" w:rsidP="00C90A79">
      <w:pPr>
        <w:pStyle w:val="PL"/>
      </w:pPr>
      <w:r>
        <w:t xml:space="preserve">          type: integer</w:t>
      </w:r>
    </w:p>
    <w:p w14:paraId="3E221869" w14:textId="77777777" w:rsidR="00C90A79" w:rsidRDefault="00C90A79" w:rsidP="00C90A79">
      <w:pPr>
        <w:pStyle w:val="PL"/>
      </w:pPr>
      <w:r>
        <w:t xml:space="preserve">          minimum: 0</w:t>
      </w:r>
    </w:p>
    <w:p w14:paraId="3D0F42D2" w14:textId="77777777" w:rsidR="00C90A79" w:rsidRDefault="00C90A79" w:rsidP="00C90A79">
      <w:pPr>
        <w:pStyle w:val="PL"/>
      </w:pPr>
      <w:r>
        <w:t xml:space="preserve">          maximum: 100</w:t>
      </w:r>
    </w:p>
    <w:p w14:paraId="0D83417E" w14:textId="77777777" w:rsidR="00C90A79" w:rsidRDefault="00C90A79" w:rsidP="00C90A79">
      <w:pPr>
        <w:pStyle w:val="PL"/>
      </w:pPr>
      <w:r>
        <w:t xml:space="preserve">        targetContexts:</w:t>
      </w:r>
    </w:p>
    <w:p w14:paraId="7F743205" w14:textId="77777777" w:rsidR="00C90A79" w:rsidRDefault="00C90A79" w:rsidP="00C90A79">
      <w:pPr>
        <w:pStyle w:val="PL"/>
      </w:pPr>
      <w:r>
        <w:t xml:space="preserve">          $ref: '#/components/schemas/HighULPrbLoadContext'</w:t>
      </w:r>
    </w:p>
    <w:p w14:paraId="27AFF350" w14:textId="77777777" w:rsidR="00C90A79" w:rsidRDefault="00C90A79" w:rsidP="00C90A79">
      <w:pPr>
        <w:pStyle w:val="PL"/>
      </w:pPr>
      <w:r>
        <w:t xml:space="preserve">    HighULPrbLoadContext:</w:t>
      </w:r>
    </w:p>
    <w:p w14:paraId="24160387" w14:textId="77777777" w:rsidR="00C90A79" w:rsidRDefault="00C90A79" w:rsidP="00C90A79">
      <w:pPr>
        <w:pStyle w:val="PL"/>
      </w:pPr>
      <w:r>
        <w:t xml:space="preserve">      description: &gt;-</w:t>
      </w:r>
    </w:p>
    <w:p w14:paraId="7B92261C" w14:textId="77777777" w:rsidR="00C90A79" w:rsidRDefault="00C90A79" w:rsidP="00C90A79">
      <w:pPr>
        <w:pStyle w:val="PL"/>
      </w:pPr>
      <w:r>
        <w:t xml:space="preserve">        This data type is the "TargetContext" data type with specialisations for HighULPrbLoadContext      </w:t>
      </w:r>
    </w:p>
    <w:p w14:paraId="30CCF8BC" w14:textId="77777777" w:rsidR="00C90A79" w:rsidRDefault="00C90A79" w:rsidP="00C90A79">
      <w:pPr>
        <w:pStyle w:val="PL"/>
      </w:pPr>
      <w:r>
        <w:t xml:space="preserve">      type: object</w:t>
      </w:r>
    </w:p>
    <w:p w14:paraId="426F01D0" w14:textId="77777777" w:rsidR="00C90A79" w:rsidRDefault="00C90A79" w:rsidP="00C90A79">
      <w:pPr>
        <w:pStyle w:val="PL"/>
      </w:pPr>
      <w:r>
        <w:t xml:space="preserve">      properties:</w:t>
      </w:r>
    </w:p>
    <w:p w14:paraId="37A56746" w14:textId="77777777" w:rsidR="00C90A79" w:rsidRDefault="00C90A79" w:rsidP="00C90A79">
      <w:pPr>
        <w:pStyle w:val="PL"/>
      </w:pPr>
      <w:r>
        <w:t xml:space="preserve">        contextAttribute:</w:t>
      </w:r>
    </w:p>
    <w:p w14:paraId="5F77B2AF" w14:textId="77777777" w:rsidR="00C90A79" w:rsidRDefault="00C90A79" w:rsidP="00C90A79">
      <w:pPr>
        <w:pStyle w:val="PL"/>
      </w:pPr>
      <w:r>
        <w:t xml:space="preserve">          type: string</w:t>
      </w:r>
    </w:p>
    <w:p w14:paraId="0E0EBDA4" w14:textId="77777777" w:rsidR="00C90A79" w:rsidRDefault="00C90A79" w:rsidP="00C90A79">
      <w:pPr>
        <w:pStyle w:val="PL"/>
      </w:pPr>
      <w:r>
        <w:t xml:space="preserve">          enum:</w:t>
      </w:r>
    </w:p>
    <w:p w14:paraId="668DFCCA" w14:textId="77777777" w:rsidR="00C90A79" w:rsidRDefault="00C90A79" w:rsidP="00C90A79">
      <w:pPr>
        <w:pStyle w:val="PL"/>
      </w:pPr>
      <w:r>
        <w:t xml:space="preserve">            - HighULPrbLoadThreshold</w:t>
      </w:r>
    </w:p>
    <w:p w14:paraId="7027C4C5" w14:textId="77777777" w:rsidR="00C90A79" w:rsidRDefault="00C90A79" w:rsidP="00C90A79">
      <w:pPr>
        <w:pStyle w:val="PL"/>
      </w:pPr>
      <w:r>
        <w:t xml:space="preserve">        contextCondition:</w:t>
      </w:r>
    </w:p>
    <w:p w14:paraId="40B4AF47" w14:textId="77777777" w:rsidR="00C90A79" w:rsidRDefault="00C90A79" w:rsidP="00C90A79">
      <w:pPr>
        <w:pStyle w:val="PL"/>
      </w:pPr>
      <w:r>
        <w:t xml:space="preserve">          type: string</w:t>
      </w:r>
    </w:p>
    <w:p w14:paraId="6EB51E6B" w14:textId="77777777" w:rsidR="00C90A79" w:rsidRDefault="00C90A79" w:rsidP="00C90A79">
      <w:pPr>
        <w:pStyle w:val="PL"/>
      </w:pPr>
      <w:r>
        <w:t xml:space="preserve">          enum:</w:t>
      </w:r>
    </w:p>
    <w:p w14:paraId="355CD0BA" w14:textId="77777777" w:rsidR="00C90A79" w:rsidRDefault="00C90A79" w:rsidP="00C90A79">
      <w:pPr>
        <w:pStyle w:val="PL"/>
      </w:pPr>
      <w:r>
        <w:t xml:space="preserve">            - IS_LESS_THAN</w:t>
      </w:r>
    </w:p>
    <w:p w14:paraId="44C0521A" w14:textId="77777777" w:rsidR="00C90A79" w:rsidRDefault="00C90A79" w:rsidP="00C90A79">
      <w:pPr>
        <w:pStyle w:val="PL"/>
      </w:pPr>
      <w:r>
        <w:t xml:space="preserve">        contextValueRange:</w:t>
      </w:r>
    </w:p>
    <w:p w14:paraId="211A83D1" w14:textId="77777777" w:rsidR="00C90A79" w:rsidRDefault="00C90A79" w:rsidP="00C90A79">
      <w:pPr>
        <w:pStyle w:val="PL"/>
      </w:pPr>
      <w:r>
        <w:t xml:space="preserve">          type: integer</w:t>
      </w:r>
    </w:p>
    <w:p w14:paraId="113FB0A3" w14:textId="77777777" w:rsidR="00C90A79" w:rsidRDefault="00C90A79" w:rsidP="00C90A79">
      <w:pPr>
        <w:pStyle w:val="PL"/>
      </w:pPr>
      <w:r>
        <w:t xml:space="preserve">          minimum: 0</w:t>
      </w:r>
    </w:p>
    <w:p w14:paraId="53680A2C" w14:textId="77777777" w:rsidR="00C90A79" w:rsidRDefault="00C90A79" w:rsidP="00C90A79">
      <w:pPr>
        <w:pStyle w:val="PL"/>
      </w:pPr>
      <w:r>
        <w:t xml:space="preserve">          maximum: 100</w:t>
      </w:r>
    </w:p>
    <w:p w14:paraId="595B1339" w14:textId="77777777" w:rsidR="00C90A79" w:rsidRDefault="00C90A79" w:rsidP="00C90A79">
      <w:pPr>
        <w:pStyle w:val="PL"/>
      </w:pPr>
      <w:r>
        <w:t xml:space="preserve">    HighDLPrbLoadRatioTarget:</w:t>
      </w:r>
    </w:p>
    <w:p w14:paraId="15FD585D" w14:textId="77777777" w:rsidR="00C90A79" w:rsidRDefault="00C90A79" w:rsidP="00C90A79">
      <w:pPr>
        <w:pStyle w:val="PL"/>
      </w:pPr>
      <w:r>
        <w:t xml:space="preserve">      description: &gt;-</w:t>
      </w:r>
    </w:p>
    <w:p w14:paraId="3333956B" w14:textId="77777777" w:rsidR="00C90A79" w:rsidRDefault="00C90A79" w:rsidP="00C90A79">
      <w:pPr>
        <w:pStyle w:val="PL"/>
      </w:pPr>
      <w:r>
        <w:t xml:space="preserve">        This data type is the "ExpectationTarget" data type with specialisations for HighDLPrbLoadRatioTarget         </w:t>
      </w:r>
    </w:p>
    <w:p w14:paraId="5CF7F519" w14:textId="77777777" w:rsidR="00C90A79" w:rsidRDefault="00C90A79" w:rsidP="00C90A79">
      <w:pPr>
        <w:pStyle w:val="PL"/>
      </w:pPr>
      <w:r>
        <w:t xml:space="preserve">      type: object</w:t>
      </w:r>
    </w:p>
    <w:p w14:paraId="2F82A802" w14:textId="77777777" w:rsidR="00C90A79" w:rsidRDefault="00C90A79" w:rsidP="00C90A79">
      <w:pPr>
        <w:pStyle w:val="PL"/>
      </w:pPr>
      <w:r>
        <w:t xml:space="preserve">      properties:</w:t>
      </w:r>
    </w:p>
    <w:p w14:paraId="42742C18" w14:textId="77777777" w:rsidR="00C90A79" w:rsidRDefault="00C90A79" w:rsidP="00C90A79">
      <w:pPr>
        <w:pStyle w:val="PL"/>
      </w:pPr>
      <w:r>
        <w:t xml:space="preserve">        targetName:</w:t>
      </w:r>
    </w:p>
    <w:p w14:paraId="7DCC669D" w14:textId="77777777" w:rsidR="00C90A79" w:rsidRDefault="00C90A79" w:rsidP="00C90A79">
      <w:pPr>
        <w:pStyle w:val="PL"/>
      </w:pPr>
      <w:r>
        <w:t xml:space="preserve">          type: string</w:t>
      </w:r>
    </w:p>
    <w:p w14:paraId="25898355" w14:textId="77777777" w:rsidR="00C90A79" w:rsidRDefault="00C90A79" w:rsidP="00C90A79">
      <w:pPr>
        <w:pStyle w:val="PL"/>
      </w:pPr>
      <w:r>
        <w:t xml:space="preserve">          enum:</w:t>
      </w:r>
    </w:p>
    <w:p w14:paraId="278015BE" w14:textId="77777777" w:rsidR="00C90A79" w:rsidRDefault="00C90A79" w:rsidP="00C90A79">
      <w:pPr>
        <w:pStyle w:val="PL"/>
      </w:pPr>
      <w:r>
        <w:t xml:space="preserve">            - HighDLPrbLoadRatio</w:t>
      </w:r>
    </w:p>
    <w:p w14:paraId="77CEE6E6" w14:textId="77777777" w:rsidR="00C90A79" w:rsidRDefault="00C90A79" w:rsidP="00C90A79">
      <w:pPr>
        <w:pStyle w:val="PL"/>
      </w:pPr>
      <w:r>
        <w:t xml:space="preserve">        targetCondition:</w:t>
      </w:r>
    </w:p>
    <w:p w14:paraId="577CED54" w14:textId="77777777" w:rsidR="00C90A79" w:rsidRDefault="00C90A79" w:rsidP="00C90A79">
      <w:pPr>
        <w:pStyle w:val="PL"/>
      </w:pPr>
      <w:r>
        <w:t xml:space="preserve">          type: string</w:t>
      </w:r>
    </w:p>
    <w:p w14:paraId="6EA99F62" w14:textId="77777777" w:rsidR="00C90A79" w:rsidRDefault="00C90A79" w:rsidP="00C90A79">
      <w:pPr>
        <w:pStyle w:val="PL"/>
      </w:pPr>
      <w:r>
        <w:t xml:space="preserve">          enum:</w:t>
      </w:r>
    </w:p>
    <w:p w14:paraId="7C5453B5" w14:textId="77777777" w:rsidR="00C90A79" w:rsidRDefault="00C90A79" w:rsidP="00C90A79">
      <w:pPr>
        <w:pStyle w:val="PL"/>
      </w:pPr>
      <w:r>
        <w:t xml:space="preserve">            - IS_LESS_THAN</w:t>
      </w:r>
    </w:p>
    <w:p w14:paraId="4A1C302D" w14:textId="77777777" w:rsidR="00C90A79" w:rsidRDefault="00C90A79" w:rsidP="00C90A79">
      <w:pPr>
        <w:pStyle w:val="PL"/>
      </w:pPr>
      <w:r>
        <w:t xml:space="preserve">        targetValueRange:</w:t>
      </w:r>
    </w:p>
    <w:p w14:paraId="36711E11" w14:textId="77777777" w:rsidR="00C90A79" w:rsidRDefault="00C90A79" w:rsidP="00C90A79">
      <w:pPr>
        <w:pStyle w:val="PL"/>
      </w:pPr>
      <w:r>
        <w:t xml:space="preserve">          type: integer</w:t>
      </w:r>
    </w:p>
    <w:p w14:paraId="2C9B4559" w14:textId="77777777" w:rsidR="00C90A79" w:rsidRDefault="00C90A79" w:rsidP="00C90A79">
      <w:pPr>
        <w:pStyle w:val="PL"/>
      </w:pPr>
      <w:r>
        <w:t xml:space="preserve">          minimum: 0</w:t>
      </w:r>
    </w:p>
    <w:p w14:paraId="5BC032A2" w14:textId="77777777" w:rsidR="00C90A79" w:rsidRDefault="00C90A79" w:rsidP="00C90A79">
      <w:pPr>
        <w:pStyle w:val="PL"/>
      </w:pPr>
      <w:r>
        <w:t xml:space="preserve">          maximum: 100</w:t>
      </w:r>
    </w:p>
    <w:p w14:paraId="77635FBE" w14:textId="77777777" w:rsidR="00C90A79" w:rsidRDefault="00C90A79" w:rsidP="00C90A79">
      <w:pPr>
        <w:pStyle w:val="PL"/>
      </w:pPr>
      <w:r>
        <w:t xml:space="preserve">        targetContexts:</w:t>
      </w:r>
    </w:p>
    <w:p w14:paraId="3A5CF5A2" w14:textId="77777777" w:rsidR="00C90A79" w:rsidRDefault="00C90A79" w:rsidP="00C90A79">
      <w:pPr>
        <w:pStyle w:val="PL"/>
      </w:pPr>
      <w:r>
        <w:t xml:space="preserve">          $ref: '#/components/schemas/HighDLPrbLoadContext'</w:t>
      </w:r>
    </w:p>
    <w:p w14:paraId="1B481A33" w14:textId="77777777" w:rsidR="00C90A79" w:rsidRDefault="00C90A79" w:rsidP="00C90A79">
      <w:pPr>
        <w:pStyle w:val="PL"/>
      </w:pPr>
      <w:r>
        <w:t xml:space="preserve">    HighDLPrbLoadContext:</w:t>
      </w:r>
    </w:p>
    <w:p w14:paraId="3821E1E8" w14:textId="77777777" w:rsidR="00C90A79" w:rsidRDefault="00C90A79" w:rsidP="00C90A79">
      <w:pPr>
        <w:pStyle w:val="PL"/>
      </w:pPr>
      <w:r>
        <w:t xml:space="preserve">      description: &gt;-</w:t>
      </w:r>
    </w:p>
    <w:p w14:paraId="06E450C9" w14:textId="77777777" w:rsidR="00C90A79" w:rsidRDefault="00C90A79" w:rsidP="00C90A79">
      <w:pPr>
        <w:pStyle w:val="PL"/>
      </w:pPr>
      <w:r>
        <w:t xml:space="preserve">        This data type is the "TargetContext" data type with specialisations for HighDLPrbLoadContext      </w:t>
      </w:r>
    </w:p>
    <w:p w14:paraId="7FFBD7C7" w14:textId="77777777" w:rsidR="00C90A79" w:rsidRDefault="00C90A79" w:rsidP="00C90A79">
      <w:pPr>
        <w:pStyle w:val="PL"/>
      </w:pPr>
      <w:r>
        <w:t xml:space="preserve">      type: object</w:t>
      </w:r>
    </w:p>
    <w:p w14:paraId="7B91E64D" w14:textId="77777777" w:rsidR="00C90A79" w:rsidRDefault="00C90A79" w:rsidP="00C90A79">
      <w:pPr>
        <w:pStyle w:val="PL"/>
      </w:pPr>
      <w:r>
        <w:t xml:space="preserve">      properties:</w:t>
      </w:r>
    </w:p>
    <w:p w14:paraId="273CFF4D" w14:textId="77777777" w:rsidR="00C90A79" w:rsidRDefault="00C90A79" w:rsidP="00C90A79">
      <w:pPr>
        <w:pStyle w:val="PL"/>
      </w:pPr>
      <w:r>
        <w:t xml:space="preserve">        contextAttribute:</w:t>
      </w:r>
    </w:p>
    <w:p w14:paraId="6A1AF307" w14:textId="77777777" w:rsidR="00C90A79" w:rsidRDefault="00C90A79" w:rsidP="00C90A79">
      <w:pPr>
        <w:pStyle w:val="PL"/>
      </w:pPr>
      <w:r>
        <w:t xml:space="preserve">          type: string</w:t>
      </w:r>
    </w:p>
    <w:p w14:paraId="26EA4D61" w14:textId="77777777" w:rsidR="00C90A79" w:rsidRDefault="00C90A79" w:rsidP="00C90A79">
      <w:pPr>
        <w:pStyle w:val="PL"/>
      </w:pPr>
      <w:r>
        <w:t xml:space="preserve">          enum:</w:t>
      </w:r>
    </w:p>
    <w:p w14:paraId="05A7430E" w14:textId="77777777" w:rsidR="00C90A79" w:rsidRDefault="00C90A79" w:rsidP="00C90A79">
      <w:pPr>
        <w:pStyle w:val="PL"/>
      </w:pPr>
      <w:r>
        <w:t xml:space="preserve">            - HighDLPrbLoadThreshold</w:t>
      </w:r>
    </w:p>
    <w:p w14:paraId="7CC42821" w14:textId="77777777" w:rsidR="00C90A79" w:rsidRDefault="00C90A79" w:rsidP="00C90A79">
      <w:pPr>
        <w:pStyle w:val="PL"/>
      </w:pPr>
      <w:r>
        <w:lastRenderedPageBreak/>
        <w:t xml:space="preserve">        contextCondition:</w:t>
      </w:r>
    </w:p>
    <w:p w14:paraId="0C447519" w14:textId="77777777" w:rsidR="00C90A79" w:rsidRDefault="00C90A79" w:rsidP="00C90A79">
      <w:pPr>
        <w:pStyle w:val="PL"/>
      </w:pPr>
      <w:r>
        <w:t xml:space="preserve">          type: string</w:t>
      </w:r>
    </w:p>
    <w:p w14:paraId="394D0458" w14:textId="77777777" w:rsidR="00C90A79" w:rsidRDefault="00C90A79" w:rsidP="00C90A79">
      <w:pPr>
        <w:pStyle w:val="PL"/>
      </w:pPr>
      <w:r>
        <w:t xml:space="preserve">          enum:</w:t>
      </w:r>
    </w:p>
    <w:p w14:paraId="5AAC69A7" w14:textId="77777777" w:rsidR="00C90A79" w:rsidRDefault="00C90A79" w:rsidP="00C90A79">
      <w:pPr>
        <w:pStyle w:val="PL"/>
      </w:pPr>
      <w:r>
        <w:t xml:space="preserve">            - IS_LESS_THAN</w:t>
      </w:r>
    </w:p>
    <w:p w14:paraId="235E02A9" w14:textId="77777777" w:rsidR="00C90A79" w:rsidRDefault="00C90A79" w:rsidP="00C90A79">
      <w:pPr>
        <w:pStyle w:val="PL"/>
      </w:pPr>
      <w:r>
        <w:t xml:space="preserve">        contextValueRange:</w:t>
      </w:r>
    </w:p>
    <w:p w14:paraId="6898E2D0" w14:textId="77777777" w:rsidR="00C90A79" w:rsidRDefault="00C90A79" w:rsidP="00C90A79">
      <w:pPr>
        <w:pStyle w:val="PL"/>
      </w:pPr>
      <w:r>
        <w:t xml:space="preserve">          type: integer</w:t>
      </w:r>
    </w:p>
    <w:p w14:paraId="4C422219" w14:textId="77777777" w:rsidR="00C90A79" w:rsidRDefault="00C90A79" w:rsidP="00C90A79">
      <w:pPr>
        <w:pStyle w:val="PL"/>
      </w:pPr>
      <w:r>
        <w:t xml:space="preserve">          minimum: 0</w:t>
      </w:r>
    </w:p>
    <w:p w14:paraId="2022FF70" w14:textId="77777777" w:rsidR="00C90A79" w:rsidRDefault="00C90A79" w:rsidP="00C90A79">
      <w:pPr>
        <w:pStyle w:val="PL"/>
      </w:pPr>
      <w:r>
        <w:t xml:space="preserve">          maximum: 100</w:t>
      </w:r>
    </w:p>
    <w:p w14:paraId="79AE23CE" w14:textId="77777777" w:rsidR="00C90A79" w:rsidRDefault="00C90A79" w:rsidP="00C90A79">
      <w:pPr>
        <w:pStyle w:val="PL"/>
      </w:pPr>
      <w:r>
        <w:t xml:space="preserve">    AveULPrbLoadTarget:</w:t>
      </w:r>
    </w:p>
    <w:p w14:paraId="28A097EA" w14:textId="77777777" w:rsidR="00C90A79" w:rsidRDefault="00C90A79" w:rsidP="00C90A79">
      <w:pPr>
        <w:pStyle w:val="PL"/>
      </w:pPr>
      <w:r>
        <w:t xml:space="preserve">      description: &gt;-</w:t>
      </w:r>
    </w:p>
    <w:p w14:paraId="33F0AC13" w14:textId="77777777" w:rsidR="00C90A79" w:rsidRDefault="00C90A79" w:rsidP="00C90A79">
      <w:pPr>
        <w:pStyle w:val="PL"/>
      </w:pPr>
      <w:r>
        <w:t xml:space="preserve">        This data type is the "ExpectationTarget" data type with specialisations for AveULPrbLoadTarget    </w:t>
      </w:r>
    </w:p>
    <w:p w14:paraId="330613FE" w14:textId="77777777" w:rsidR="00C90A79" w:rsidRDefault="00C90A79" w:rsidP="00C90A79">
      <w:pPr>
        <w:pStyle w:val="PL"/>
      </w:pPr>
      <w:r>
        <w:t xml:space="preserve">      type: object</w:t>
      </w:r>
    </w:p>
    <w:p w14:paraId="0B39CEDE" w14:textId="77777777" w:rsidR="00C90A79" w:rsidRDefault="00C90A79" w:rsidP="00C90A79">
      <w:pPr>
        <w:pStyle w:val="PL"/>
      </w:pPr>
      <w:r>
        <w:t xml:space="preserve">      properties:</w:t>
      </w:r>
    </w:p>
    <w:p w14:paraId="43C1DB16" w14:textId="77777777" w:rsidR="00C90A79" w:rsidRDefault="00C90A79" w:rsidP="00C90A79">
      <w:pPr>
        <w:pStyle w:val="PL"/>
      </w:pPr>
      <w:r>
        <w:t xml:space="preserve">        targetName:</w:t>
      </w:r>
    </w:p>
    <w:p w14:paraId="7EFEBCEC" w14:textId="77777777" w:rsidR="00C90A79" w:rsidRDefault="00C90A79" w:rsidP="00C90A79">
      <w:pPr>
        <w:pStyle w:val="PL"/>
      </w:pPr>
      <w:r>
        <w:t xml:space="preserve">          type: string</w:t>
      </w:r>
    </w:p>
    <w:p w14:paraId="0DA29316" w14:textId="77777777" w:rsidR="00C90A79" w:rsidRDefault="00C90A79" w:rsidP="00C90A79">
      <w:pPr>
        <w:pStyle w:val="PL"/>
      </w:pPr>
      <w:r>
        <w:t xml:space="preserve">          enum:</w:t>
      </w:r>
    </w:p>
    <w:p w14:paraId="30F17574" w14:textId="77777777" w:rsidR="00C90A79" w:rsidRDefault="00C90A79" w:rsidP="00C90A79">
      <w:pPr>
        <w:pStyle w:val="PL"/>
      </w:pPr>
      <w:r>
        <w:t xml:space="preserve">            - AveULPrbLoad</w:t>
      </w:r>
    </w:p>
    <w:p w14:paraId="3A33C167" w14:textId="77777777" w:rsidR="00C90A79" w:rsidRDefault="00C90A79" w:rsidP="00C90A79">
      <w:pPr>
        <w:pStyle w:val="PL"/>
      </w:pPr>
      <w:r>
        <w:t xml:space="preserve">        targetCondition:</w:t>
      </w:r>
    </w:p>
    <w:p w14:paraId="6E8F5339" w14:textId="77777777" w:rsidR="00C90A79" w:rsidRDefault="00C90A79" w:rsidP="00C90A79">
      <w:pPr>
        <w:pStyle w:val="PL"/>
      </w:pPr>
      <w:r>
        <w:t xml:space="preserve">          type: string</w:t>
      </w:r>
    </w:p>
    <w:p w14:paraId="0B78A480" w14:textId="77777777" w:rsidR="00C90A79" w:rsidRDefault="00C90A79" w:rsidP="00C90A79">
      <w:pPr>
        <w:pStyle w:val="PL"/>
      </w:pPr>
      <w:r>
        <w:t xml:space="preserve">          enum:</w:t>
      </w:r>
    </w:p>
    <w:p w14:paraId="2E4B8078" w14:textId="77777777" w:rsidR="00C90A79" w:rsidRDefault="00C90A79" w:rsidP="00C90A79">
      <w:pPr>
        <w:pStyle w:val="PL"/>
      </w:pPr>
      <w:r>
        <w:t xml:space="preserve">            - IS_LESS_THAN</w:t>
      </w:r>
    </w:p>
    <w:p w14:paraId="218C3764" w14:textId="77777777" w:rsidR="00C90A79" w:rsidRDefault="00C90A79" w:rsidP="00C90A79">
      <w:pPr>
        <w:pStyle w:val="PL"/>
      </w:pPr>
      <w:r>
        <w:t xml:space="preserve">        targetValueRange:</w:t>
      </w:r>
    </w:p>
    <w:p w14:paraId="1B35A8DC" w14:textId="77777777" w:rsidR="00C90A79" w:rsidRDefault="00C90A79" w:rsidP="00C90A79">
      <w:pPr>
        <w:pStyle w:val="PL"/>
      </w:pPr>
      <w:r>
        <w:t xml:space="preserve">          type: integer</w:t>
      </w:r>
    </w:p>
    <w:p w14:paraId="749BB5DE" w14:textId="77777777" w:rsidR="00C90A79" w:rsidRDefault="00C90A79" w:rsidP="00C90A79">
      <w:pPr>
        <w:pStyle w:val="PL"/>
      </w:pPr>
      <w:r>
        <w:t xml:space="preserve">          minimum: 0</w:t>
      </w:r>
    </w:p>
    <w:p w14:paraId="149CFD76" w14:textId="77777777" w:rsidR="00C90A79" w:rsidRDefault="00C90A79" w:rsidP="00C90A79">
      <w:pPr>
        <w:pStyle w:val="PL"/>
      </w:pPr>
      <w:r>
        <w:t xml:space="preserve">          maximum: 100</w:t>
      </w:r>
    </w:p>
    <w:p w14:paraId="65B45C6D" w14:textId="77777777" w:rsidR="00C90A79" w:rsidRDefault="00C90A79" w:rsidP="00C90A79">
      <w:pPr>
        <w:pStyle w:val="PL"/>
      </w:pPr>
      <w:r>
        <w:t xml:space="preserve">    AveDLPrbLoadTarget:</w:t>
      </w:r>
    </w:p>
    <w:p w14:paraId="534AA327" w14:textId="77777777" w:rsidR="00C90A79" w:rsidRDefault="00C90A79" w:rsidP="00C90A79">
      <w:pPr>
        <w:pStyle w:val="PL"/>
      </w:pPr>
      <w:r>
        <w:t xml:space="preserve">      description: &gt;-</w:t>
      </w:r>
    </w:p>
    <w:p w14:paraId="7161FC09" w14:textId="77777777" w:rsidR="00C90A79" w:rsidRDefault="00C90A79" w:rsidP="00C90A79">
      <w:pPr>
        <w:pStyle w:val="PL"/>
      </w:pPr>
      <w:r>
        <w:t xml:space="preserve">        This data type is the "ExpectationTarget" data type with specialisations for AveDLPrbLoadTarget    </w:t>
      </w:r>
    </w:p>
    <w:p w14:paraId="570EE28C" w14:textId="77777777" w:rsidR="00C90A79" w:rsidRDefault="00C90A79" w:rsidP="00C90A79">
      <w:pPr>
        <w:pStyle w:val="PL"/>
      </w:pPr>
      <w:r>
        <w:t xml:space="preserve">      type: object</w:t>
      </w:r>
    </w:p>
    <w:p w14:paraId="711609AB" w14:textId="77777777" w:rsidR="00C90A79" w:rsidRDefault="00C90A79" w:rsidP="00C90A79">
      <w:pPr>
        <w:pStyle w:val="PL"/>
      </w:pPr>
      <w:r>
        <w:t xml:space="preserve">      properties:</w:t>
      </w:r>
    </w:p>
    <w:p w14:paraId="757DEC24" w14:textId="77777777" w:rsidR="00C90A79" w:rsidRDefault="00C90A79" w:rsidP="00C90A79">
      <w:pPr>
        <w:pStyle w:val="PL"/>
      </w:pPr>
      <w:r>
        <w:t xml:space="preserve">        targetName:</w:t>
      </w:r>
    </w:p>
    <w:p w14:paraId="7AD90734" w14:textId="77777777" w:rsidR="00C90A79" w:rsidRDefault="00C90A79" w:rsidP="00C90A79">
      <w:pPr>
        <w:pStyle w:val="PL"/>
      </w:pPr>
      <w:r>
        <w:t xml:space="preserve">          type: string</w:t>
      </w:r>
    </w:p>
    <w:p w14:paraId="72F645E8" w14:textId="77777777" w:rsidR="00C90A79" w:rsidRDefault="00C90A79" w:rsidP="00C90A79">
      <w:pPr>
        <w:pStyle w:val="PL"/>
      </w:pPr>
      <w:r>
        <w:t xml:space="preserve">          enum:</w:t>
      </w:r>
    </w:p>
    <w:p w14:paraId="6CE4C466" w14:textId="77777777" w:rsidR="00C90A79" w:rsidRDefault="00C90A79" w:rsidP="00C90A79">
      <w:pPr>
        <w:pStyle w:val="PL"/>
      </w:pPr>
      <w:r>
        <w:t xml:space="preserve">            - AveDLPrbLoad</w:t>
      </w:r>
    </w:p>
    <w:p w14:paraId="1F4F6548" w14:textId="77777777" w:rsidR="00C90A79" w:rsidRDefault="00C90A79" w:rsidP="00C90A79">
      <w:pPr>
        <w:pStyle w:val="PL"/>
      </w:pPr>
      <w:r>
        <w:t xml:space="preserve">        targetCondition:</w:t>
      </w:r>
    </w:p>
    <w:p w14:paraId="43ED481C" w14:textId="77777777" w:rsidR="00C90A79" w:rsidRDefault="00C90A79" w:rsidP="00C90A79">
      <w:pPr>
        <w:pStyle w:val="PL"/>
      </w:pPr>
      <w:r>
        <w:t xml:space="preserve">          type: string</w:t>
      </w:r>
    </w:p>
    <w:p w14:paraId="00F4228F" w14:textId="77777777" w:rsidR="00C90A79" w:rsidRDefault="00C90A79" w:rsidP="00C90A79">
      <w:pPr>
        <w:pStyle w:val="PL"/>
      </w:pPr>
      <w:r>
        <w:t xml:space="preserve">          enum:</w:t>
      </w:r>
    </w:p>
    <w:p w14:paraId="30DE66E5" w14:textId="77777777" w:rsidR="00C90A79" w:rsidRDefault="00C90A79" w:rsidP="00C90A79">
      <w:pPr>
        <w:pStyle w:val="PL"/>
      </w:pPr>
      <w:r>
        <w:t xml:space="preserve">            - IS_LESS_THAN</w:t>
      </w:r>
    </w:p>
    <w:p w14:paraId="5F1E39B4" w14:textId="77777777" w:rsidR="00C90A79" w:rsidRDefault="00C90A79" w:rsidP="00C90A79">
      <w:pPr>
        <w:pStyle w:val="PL"/>
      </w:pPr>
      <w:r>
        <w:t xml:space="preserve">        targetValueRange:</w:t>
      </w:r>
    </w:p>
    <w:p w14:paraId="2598A3EB" w14:textId="77777777" w:rsidR="00C90A79" w:rsidRDefault="00C90A79" w:rsidP="00C90A79">
      <w:pPr>
        <w:pStyle w:val="PL"/>
      </w:pPr>
      <w:r>
        <w:t xml:space="preserve">          type: integer</w:t>
      </w:r>
    </w:p>
    <w:p w14:paraId="6BD5315B" w14:textId="77777777" w:rsidR="00C90A79" w:rsidRDefault="00C90A79" w:rsidP="00C90A79">
      <w:pPr>
        <w:pStyle w:val="PL"/>
      </w:pPr>
      <w:r>
        <w:t xml:space="preserve">          minimum: 0</w:t>
      </w:r>
    </w:p>
    <w:p w14:paraId="6CD358BB" w14:textId="77777777" w:rsidR="00C90A79" w:rsidRDefault="00C90A79" w:rsidP="00C90A79">
      <w:pPr>
        <w:pStyle w:val="PL"/>
      </w:pPr>
      <w:r>
        <w:t xml:space="preserve">          maximum: 100</w:t>
      </w:r>
    </w:p>
    <w:p w14:paraId="02FFF4B3" w14:textId="77777777" w:rsidR="00C90A79" w:rsidRDefault="00C90A79" w:rsidP="00C90A79">
      <w:pPr>
        <w:pStyle w:val="PL"/>
      </w:pPr>
      <w:r>
        <w:t xml:space="preserve">    RANEnergyConsumptionTarget:</w:t>
      </w:r>
    </w:p>
    <w:p w14:paraId="305B26C2" w14:textId="77777777" w:rsidR="00C90A79" w:rsidRDefault="00C90A79" w:rsidP="00C90A79">
      <w:pPr>
        <w:pStyle w:val="PL"/>
      </w:pPr>
      <w:r>
        <w:t xml:space="preserve">      description: &gt;-</w:t>
      </w:r>
    </w:p>
    <w:p w14:paraId="33EAAF01" w14:textId="77777777" w:rsidR="00C90A79" w:rsidRDefault="00C90A79" w:rsidP="00C90A79">
      <w:pPr>
        <w:pStyle w:val="PL"/>
      </w:pPr>
      <w:r>
        <w:t xml:space="preserve">        This data type is the "ExpectationTarget" data type with specialisations for RANEnergyConsumptionTarget      </w:t>
      </w:r>
    </w:p>
    <w:p w14:paraId="4D4891A1" w14:textId="77777777" w:rsidR="00C90A79" w:rsidRDefault="00C90A79" w:rsidP="00C90A79">
      <w:pPr>
        <w:pStyle w:val="PL"/>
      </w:pPr>
      <w:r>
        <w:t xml:space="preserve">      type: object</w:t>
      </w:r>
    </w:p>
    <w:p w14:paraId="7407A647" w14:textId="77777777" w:rsidR="00C90A79" w:rsidRDefault="00C90A79" w:rsidP="00C90A79">
      <w:pPr>
        <w:pStyle w:val="PL"/>
      </w:pPr>
      <w:r>
        <w:t xml:space="preserve">      properties:</w:t>
      </w:r>
    </w:p>
    <w:p w14:paraId="6482D4FF" w14:textId="77777777" w:rsidR="00C90A79" w:rsidRDefault="00C90A79" w:rsidP="00C90A79">
      <w:pPr>
        <w:pStyle w:val="PL"/>
      </w:pPr>
      <w:r>
        <w:t xml:space="preserve">        targetName:</w:t>
      </w:r>
    </w:p>
    <w:p w14:paraId="0A32275C" w14:textId="77777777" w:rsidR="00C90A79" w:rsidRDefault="00C90A79" w:rsidP="00C90A79">
      <w:pPr>
        <w:pStyle w:val="PL"/>
      </w:pPr>
      <w:r>
        <w:t xml:space="preserve">          type: string</w:t>
      </w:r>
    </w:p>
    <w:p w14:paraId="411CBD67" w14:textId="77777777" w:rsidR="00C90A79" w:rsidRDefault="00C90A79" w:rsidP="00C90A79">
      <w:pPr>
        <w:pStyle w:val="PL"/>
      </w:pPr>
      <w:r>
        <w:t xml:space="preserve">          enum:</w:t>
      </w:r>
    </w:p>
    <w:p w14:paraId="069AEF1D" w14:textId="77777777" w:rsidR="00C90A79" w:rsidRDefault="00C90A79" w:rsidP="00C90A79">
      <w:pPr>
        <w:pStyle w:val="PL"/>
      </w:pPr>
      <w:r>
        <w:t xml:space="preserve">            - RANEnergyConsumption</w:t>
      </w:r>
    </w:p>
    <w:p w14:paraId="00D3E516" w14:textId="77777777" w:rsidR="00C90A79" w:rsidRDefault="00C90A79" w:rsidP="00C90A79">
      <w:pPr>
        <w:pStyle w:val="PL"/>
      </w:pPr>
      <w:r>
        <w:t xml:space="preserve">        targetCondition:</w:t>
      </w:r>
    </w:p>
    <w:p w14:paraId="5C081D49" w14:textId="77777777" w:rsidR="00C90A79" w:rsidRDefault="00C90A79" w:rsidP="00C90A79">
      <w:pPr>
        <w:pStyle w:val="PL"/>
      </w:pPr>
      <w:r>
        <w:t xml:space="preserve">          type: string</w:t>
      </w:r>
    </w:p>
    <w:p w14:paraId="3E585E60" w14:textId="77777777" w:rsidR="00C90A79" w:rsidRDefault="00C90A79" w:rsidP="00C90A79">
      <w:pPr>
        <w:pStyle w:val="PL"/>
      </w:pPr>
      <w:r>
        <w:t xml:space="preserve">          enum:</w:t>
      </w:r>
    </w:p>
    <w:p w14:paraId="5F295A8C" w14:textId="77777777" w:rsidR="00C90A79" w:rsidRDefault="00C90A79" w:rsidP="00C90A79">
      <w:pPr>
        <w:pStyle w:val="PL"/>
      </w:pPr>
      <w:r>
        <w:t xml:space="preserve">            - IS_LESS_THAN</w:t>
      </w:r>
    </w:p>
    <w:p w14:paraId="50838640" w14:textId="77777777" w:rsidR="00C90A79" w:rsidRDefault="00C90A79" w:rsidP="00C90A79">
      <w:pPr>
        <w:pStyle w:val="PL"/>
      </w:pPr>
      <w:r>
        <w:t xml:space="preserve">        targetValueRange:</w:t>
      </w:r>
    </w:p>
    <w:p w14:paraId="60C21379" w14:textId="77777777" w:rsidR="00C90A79" w:rsidRDefault="00C90A79" w:rsidP="00C90A79">
      <w:pPr>
        <w:pStyle w:val="PL"/>
      </w:pPr>
      <w:r>
        <w:t xml:space="preserve">          type: integer</w:t>
      </w:r>
    </w:p>
    <w:p w14:paraId="1071FB13" w14:textId="77777777" w:rsidR="00C90A79" w:rsidRDefault="00C90A79" w:rsidP="00C90A79">
      <w:pPr>
        <w:pStyle w:val="PL"/>
      </w:pPr>
      <w:r>
        <w:t xml:space="preserve">    RANEnergyEfficiencyTarget:</w:t>
      </w:r>
    </w:p>
    <w:p w14:paraId="7FB9D3E0" w14:textId="77777777" w:rsidR="00C90A79" w:rsidRDefault="00C90A79" w:rsidP="00C90A79">
      <w:pPr>
        <w:pStyle w:val="PL"/>
      </w:pPr>
      <w:r>
        <w:t xml:space="preserve">      description: &gt;-</w:t>
      </w:r>
    </w:p>
    <w:p w14:paraId="17023FA0" w14:textId="77777777" w:rsidR="00C90A79" w:rsidRDefault="00C90A79" w:rsidP="00C90A79">
      <w:pPr>
        <w:pStyle w:val="PL"/>
      </w:pPr>
      <w:r>
        <w:t xml:space="preserve">        This data type is the "ExpectationTarget" data type with specialisations for RANEnergyEfficiencyTarget       </w:t>
      </w:r>
    </w:p>
    <w:p w14:paraId="4C4F8B5B" w14:textId="77777777" w:rsidR="00C90A79" w:rsidRDefault="00C90A79" w:rsidP="00C90A79">
      <w:pPr>
        <w:pStyle w:val="PL"/>
      </w:pPr>
      <w:r>
        <w:t xml:space="preserve">      type: object</w:t>
      </w:r>
    </w:p>
    <w:p w14:paraId="22A1FEAC" w14:textId="77777777" w:rsidR="00C90A79" w:rsidRDefault="00C90A79" w:rsidP="00C90A79">
      <w:pPr>
        <w:pStyle w:val="PL"/>
      </w:pPr>
      <w:r>
        <w:t xml:space="preserve">      properties:</w:t>
      </w:r>
    </w:p>
    <w:p w14:paraId="3BB3D371" w14:textId="77777777" w:rsidR="00C90A79" w:rsidRDefault="00C90A79" w:rsidP="00C90A79">
      <w:pPr>
        <w:pStyle w:val="PL"/>
      </w:pPr>
      <w:r>
        <w:t xml:space="preserve">        targetName:</w:t>
      </w:r>
    </w:p>
    <w:p w14:paraId="7CC37069" w14:textId="77777777" w:rsidR="00C90A79" w:rsidRDefault="00C90A79" w:rsidP="00C90A79">
      <w:pPr>
        <w:pStyle w:val="PL"/>
      </w:pPr>
      <w:r>
        <w:t xml:space="preserve">          type: string</w:t>
      </w:r>
    </w:p>
    <w:p w14:paraId="70BC6E98" w14:textId="77777777" w:rsidR="00C90A79" w:rsidRDefault="00C90A79" w:rsidP="00C90A79">
      <w:pPr>
        <w:pStyle w:val="PL"/>
      </w:pPr>
      <w:r>
        <w:t xml:space="preserve">          enum:</w:t>
      </w:r>
    </w:p>
    <w:p w14:paraId="07EBA034" w14:textId="77777777" w:rsidR="00C90A79" w:rsidRDefault="00C90A79" w:rsidP="00C90A79">
      <w:pPr>
        <w:pStyle w:val="PL"/>
      </w:pPr>
      <w:r>
        <w:t xml:space="preserve">            - RANEnergyEfficiency</w:t>
      </w:r>
    </w:p>
    <w:p w14:paraId="756D9C6A" w14:textId="77777777" w:rsidR="00C90A79" w:rsidRDefault="00C90A79" w:rsidP="00C90A79">
      <w:pPr>
        <w:pStyle w:val="PL"/>
      </w:pPr>
      <w:r>
        <w:t xml:space="preserve">        targetCondition:</w:t>
      </w:r>
    </w:p>
    <w:p w14:paraId="09169130" w14:textId="77777777" w:rsidR="00C90A79" w:rsidRDefault="00C90A79" w:rsidP="00C90A79">
      <w:pPr>
        <w:pStyle w:val="PL"/>
      </w:pPr>
      <w:r>
        <w:t xml:space="preserve">          type: string</w:t>
      </w:r>
    </w:p>
    <w:p w14:paraId="41CC8986" w14:textId="77777777" w:rsidR="00C90A79" w:rsidRDefault="00C90A79" w:rsidP="00C90A79">
      <w:pPr>
        <w:pStyle w:val="PL"/>
      </w:pPr>
      <w:r>
        <w:t xml:space="preserve">          enum:</w:t>
      </w:r>
    </w:p>
    <w:p w14:paraId="5EC49E2A" w14:textId="77777777" w:rsidR="00C90A79" w:rsidRDefault="00C90A79" w:rsidP="00C90A79">
      <w:pPr>
        <w:pStyle w:val="PL"/>
      </w:pPr>
      <w:r>
        <w:t xml:space="preserve">            - IS_GREATER_THAN</w:t>
      </w:r>
    </w:p>
    <w:p w14:paraId="37F48BD9" w14:textId="77777777" w:rsidR="00C90A79" w:rsidRDefault="00C90A79" w:rsidP="00C90A79">
      <w:pPr>
        <w:pStyle w:val="PL"/>
      </w:pPr>
      <w:r>
        <w:t xml:space="preserve">        targetValueRange:</w:t>
      </w:r>
    </w:p>
    <w:p w14:paraId="3BA5CE76" w14:textId="77777777" w:rsidR="00C90A79" w:rsidRDefault="00C90A79" w:rsidP="00C90A79">
      <w:pPr>
        <w:pStyle w:val="PL"/>
      </w:pPr>
      <w:r>
        <w:t xml:space="preserve">          type: integer</w:t>
      </w:r>
    </w:p>
    <w:p w14:paraId="62EE5B68" w14:textId="77777777" w:rsidR="00C90A79" w:rsidRDefault="00C90A79" w:rsidP="00C90A79">
      <w:pPr>
        <w:pStyle w:val="PL"/>
      </w:pPr>
      <w:r>
        <w:t xml:space="preserve">    DLThptPerUETarget:</w:t>
      </w:r>
    </w:p>
    <w:p w14:paraId="6D359D1D" w14:textId="77777777" w:rsidR="00C90A79" w:rsidRDefault="00C90A79" w:rsidP="00C90A79">
      <w:pPr>
        <w:pStyle w:val="PL"/>
      </w:pPr>
      <w:r>
        <w:t xml:space="preserve">      description: &gt;-</w:t>
      </w:r>
    </w:p>
    <w:p w14:paraId="3CD956CC" w14:textId="77777777" w:rsidR="00C90A79" w:rsidRDefault="00C90A79" w:rsidP="00C90A79">
      <w:pPr>
        <w:pStyle w:val="PL"/>
      </w:pPr>
      <w:r>
        <w:lastRenderedPageBreak/>
        <w:t xml:space="preserve">        This data type is the "ExpectationTarget" data type with specialisations for DLThptPerUETarget       </w:t>
      </w:r>
    </w:p>
    <w:p w14:paraId="78E3B449" w14:textId="77777777" w:rsidR="00C90A79" w:rsidRDefault="00C90A79" w:rsidP="00C90A79">
      <w:pPr>
        <w:pStyle w:val="PL"/>
      </w:pPr>
      <w:r>
        <w:t xml:space="preserve">      type: object</w:t>
      </w:r>
    </w:p>
    <w:p w14:paraId="52884F1A" w14:textId="77777777" w:rsidR="00C90A79" w:rsidRDefault="00C90A79" w:rsidP="00C90A79">
      <w:pPr>
        <w:pStyle w:val="PL"/>
      </w:pPr>
      <w:r>
        <w:t xml:space="preserve">      properties:</w:t>
      </w:r>
    </w:p>
    <w:p w14:paraId="524F7894" w14:textId="77777777" w:rsidR="00C90A79" w:rsidRDefault="00C90A79" w:rsidP="00C90A79">
      <w:pPr>
        <w:pStyle w:val="PL"/>
      </w:pPr>
      <w:r>
        <w:t xml:space="preserve">        targetName:</w:t>
      </w:r>
    </w:p>
    <w:p w14:paraId="4DD1A154" w14:textId="77777777" w:rsidR="00C90A79" w:rsidRDefault="00C90A79" w:rsidP="00C90A79">
      <w:pPr>
        <w:pStyle w:val="PL"/>
      </w:pPr>
      <w:r>
        <w:t xml:space="preserve">          type: string</w:t>
      </w:r>
    </w:p>
    <w:p w14:paraId="7E26EC01" w14:textId="77777777" w:rsidR="00C90A79" w:rsidRDefault="00C90A79" w:rsidP="00C90A79">
      <w:pPr>
        <w:pStyle w:val="PL"/>
      </w:pPr>
      <w:r>
        <w:t xml:space="preserve">          enum:</w:t>
      </w:r>
    </w:p>
    <w:p w14:paraId="3638D00F" w14:textId="77777777" w:rsidR="00C90A79" w:rsidRDefault="00C90A79" w:rsidP="00C90A79">
      <w:pPr>
        <w:pStyle w:val="PL"/>
      </w:pPr>
      <w:r>
        <w:t xml:space="preserve">            - DlThptPerUE</w:t>
      </w:r>
    </w:p>
    <w:p w14:paraId="3C92A64B" w14:textId="77777777" w:rsidR="00C90A79" w:rsidRDefault="00C90A79" w:rsidP="00C90A79">
      <w:pPr>
        <w:pStyle w:val="PL"/>
      </w:pPr>
      <w:r>
        <w:t xml:space="preserve">        targetCondition:</w:t>
      </w:r>
    </w:p>
    <w:p w14:paraId="610252BA" w14:textId="77777777" w:rsidR="00C90A79" w:rsidRDefault="00C90A79" w:rsidP="00C90A79">
      <w:pPr>
        <w:pStyle w:val="PL"/>
      </w:pPr>
      <w:r>
        <w:t xml:space="preserve">          type: string</w:t>
      </w:r>
    </w:p>
    <w:p w14:paraId="312C8E5A" w14:textId="77777777" w:rsidR="00C90A79" w:rsidRDefault="00C90A79" w:rsidP="00C90A79">
      <w:pPr>
        <w:pStyle w:val="PL"/>
      </w:pPr>
      <w:r>
        <w:t xml:space="preserve">          enum:</w:t>
      </w:r>
    </w:p>
    <w:p w14:paraId="155DD1F0" w14:textId="77777777" w:rsidR="00C90A79" w:rsidRDefault="00C90A79" w:rsidP="00C90A79">
      <w:pPr>
        <w:pStyle w:val="PL"/>
      </w:pPr>
      <w:r>
        <w:t xml:space="preserve">            - IS_GREATER_THAN</w:t>
      </w:r>
    </w:p>
    <w:p w14:paraId="4B4BA35A" w14:textId="77777777" w:rsidR="00C90A79" w:rsidRDefault="00C90A79" w:rsidP="00C90A79">
      <w:pPr>
        <w:pStyle w:val="PL"/>
      </w:pPr>
      <w:r>
        <w:t xml:space="preserve">        targetValueRange:</w:t>
      </w:r>
    </w:p>
    <w:p w14:paraId="2FC69242" w14:textId="77777777" w:rsidR="00C90A79" w:rsidRDefault="00C90A79" w:rsidP="00C90A79">
      <w:pPr>
        <w:pStyle w:val="PL"/>
      </w:pPr>
      <w:r>
        <w:t xml:space="preserve">          $ref: 'TS28541_SliceNrm.yaml#/components/schemas/XLThpt'</w:t>
      </w:r>
    </w:p>
    <w:p w14:paraId="6FE5AA4B" w14:textId="77777777" w:rsidR="00C90A79" w:rsidRDefault="00C90A79" w:rsidP="00C90A79">
      <w:pPr>
        <w:pStyle w:val="PL"/>
      </w:pPr>
      <w:r>
        <w:t xml:space="preserve">    ULThptPerUETarget:</w:t>
      </w:r>
    </w:p>
    <w:p w14:paraId="58C2E18D" w14:textId="77777777" w:rsidR="00C90A79" w:rsidRDefault="00C90A79" w:rsidP="00C90A79">
      <w:pPr>
        <w:pStyle w:val="PL"/>
      </w:pPr>
      <w:r>
        <w:t xml:space="preserve">      description: &gt;-</w:t>
      </w:r>
    </w:p>
    <w:p w14:paraId="4753C40D" w14:textId="77777777" w:rsidR="00C90A79" w:rsidRDefault="00C90A79" w:rsidP="00C90A79">
      <w:pPr>
        <w:pStyle w:val="PL"/>
      </w:pPr>
      <w:r>
        <w:t xml:space="preserve">        This data type is the "ExpectationTarget" data type with specialisations for ULThptPerUETarget       </w:t>
      </w:r>
    </w:p>
    <w:p w14:paraId="7394FACA" w14:textId="77777777" w:rsidR="00C90A79" w:rsidRDefault="00C90A79" w:rsidP="00C90A79">
      <w:pPr>
        <w:pStyle w:val="PL"/>
      </w:pPr>
      <w:r>
        <w:t xml:space="preserve">      type: object</w:t>
      </w:r>
    </w:p>
    <w:p w14:paraId="35660FF2" w14:textId="77777777" w:rsidR="00C90A79" w:rsidRDefault="00C90A79" w:rsidP="00C90A79">
      <w:pPr>
        <w:pStyle w:val="PL"/>
      </w:pPr>
      <w:r>
        <w:t xml:space="preserve">      properties:</w:t>
      </w:r>
    </w:p>
    <w:p w14:paraId="277E746F" w14:textId="77777777" w:rsidR="00C90A79" w:rsidRDefault="00C90A79" w:rsidP="00C90A79">
      <w:pPr>
        <w:pStyle w:val="PL"/>
      </w:pPr>
      <w:r>
        <w:t xml:space="preserve">        targetName:</w:t>
      </w:r>
    </w:p>
    <w:p w14:paraId="39457EAC" w14:textId="77777777" w:rsidR="00C90A79" w:rsidRDefault="00C90A79" w:rsidP="00C90A79">
      <w:pPr>
        <w:pStyle w:val="PL"/>
      </w:pPr>
      <w:r>
        <w:t xml:space="preserve">          type: string</w:t>
      </w:r>
    </w:p>
    <w:p w14:paraId="3A1956BD" w14:textId="77777777" w:rsidR="00C90A79" w:rsidRDefault="00C90A79" w:rsidP="00C90A79">
      <w:pPr>
        <w:pStyle w:val="PL"/>
      </w:pPr>
      <w:r>
        <w:t xml:space="preserve">          enum:</w:t>
      </w:r>
    </w:p>
    <w:p w14:paraId="79216AB9" w14:textId="77777777" w:rsidR="00C90A79" w:rsidRDefault="00C90A79" w:rsidP="00C90A79">
      <w:pPr>
        <w:pStyle w:val="PL"/>
      </w:pPr>
      <w:r>
        <w:t xml:space="preserve">            - UlThptPerUE</w:t>
      </w:r>
    </w:p>
    <w:p w14:paraId="120821C9" w14:textId="77777777" w:rsidR="00C90A79" w:rsidRDefault="00C90A79" w:rsidP="00C90A79">
      <w:pPr>
        <w:pStyle w:val="PL"/>
      </w:pPr>
      <w:r>
        <w:t xml:space="preserve">        targetCondition:</w:t>
      </w:r>
    </w:p>
    <w:p w14:paraId="5D04E91F" w14:textId="77777777" w:rsidR="00C90A79" w:rsidRDefault="00C90A79" w:rsidP="00C90A79">
      <w:pPr>
        <w:pStyle w:val="PL"/>
      </w:pPr>
      <w:r>
        <w:t xml:space="preserve">          type: string</w:t>
      </w:r>
    </w:p>
    <w:p w14:paraId="20702095" w14:textId="77777777" w:rsidR="00C90A79" w:rsidRDefault="00C90A79" w:rsidP="00C90A79">
      <w:pPr>
        <w:pStyle w:val="PL"/>
      </w:pPr>
      <w:r>
        <w:t xml:space="preserve">          enum:</w:t>
      </w:r>
    </w:p>
    <w:p w14:paraId="089EB133" w14:textId="77777777" w:rsidR="00C90A79" w:rsidRDefault="00C90A79" w:rsidP="00C90A79">
      <w:pPr>
        <w:pStyle w:val="PL"/>
      </w:pPr>
      <w:r>
        <w:t xml:space="preserve">            - IS_GREATER_THAN</w:t>
      </w:r>
    </w:p>
    <w:p w14:paraId="4B00A66D" w14:textId="77777777" w:rsidR="00C90A79" w:rsidRDefault="00C90A79" w:rsidP="00C90A79">
      <w:pPr>
        <w:pStyle w:val="PL"/>
      </w:pPr>
      <w:r>
        <w:t xml:space="preserve">        targetValueRange:</w:t>
      </w:r>
    </w:p>
    <w:p w14:paraId="72FD8693" w14:textId="77777777" w:rsidR="00C90A79" w:rsidRDefault="00C90A79" w:rsidP="00C90A79">
      <w:pPr>
        <w:pStyle w:val="PL"/>
      </w:pPr>
      <w:r>
        <w:t xml:space="preserve">          $ref: 'TS28541_SliceNrm.yaml#/components/schemas/XLThpt'</w:t>
      </w:r>
    </w:p>
    <w:p w14:paraId="0320B396" w14:textId="77777777" w:rsidR="00C90A79" w:rsidRDefault="00C90A79" w:rsidP="00C90A79">
      <w:pPr>
        <w:pStyle w:val="PL"/>
      </w:pPr>
      <w:r>
        <w:t xml:space="preserve">    DLLatencyTarget:</w:t>
      </w:r>
    </w:p>
    <w:p w14:paraId="1896307A" w14:textId="77777777" w:rsidR="00C90A79" w:rsidRDefault="00C90A79" w:rsidP="00C90A79">
      <w:pPr>
        <w:pStyle w:val="PL"/>
      </w:pPr>
      <w:r>
        <w:t xml:space="preserve">      description: &gt;-</w:t>
      </w:r>
    </w:p>
    <w:p w14:paraId="54CE6787" w14:textId="77777777" w:rsidR="00C90A79" w:rsidRDefault="00C90A79" w:rsidP="00C90A79">
      <w:pPr>
        <w:pStyle w:val="PL"/>
      </w:pPr>
      <w:r>
        <w:t xml:space="preserve">        This data type is the "ExpectationTarget" data type with specialisations for DLLatencyTarget       </w:t>
      </w:r>
    </w:p>
    <w:p w14:paraId="0D668129" w14:textId="77777777" w:rsidR="00C90A79" w:rsidRDefault="00C90A79" w:rsidP="00C90A79">
      <w:pPr>
        <w:pStyle w:val="PL"/>
      </w:pPr>
      <w:r>
        <w:t xml:space="preserve">      type: object</w:t>
      </w:r>
    </w:p>
    <w:p w14:paraId="3075B093" w14:textId="77777777" w:rsidR="00C90A79" w:rsidRDefault="00C90A79" w:rsidP="00C90A79">
      <w:pPr>
        <w:pStyle w:val="PL"/>
      </w:pPr>
      <w:r>
        <w:t xml:space="preserve">      properties:</w:t>
      </w:r>
    </w:p>
    <w:p w14:paraId="2E03D776" w14:textId="77777777" w:rsidR="00C90A79" w:rsidRDefault="00C90A79" w:rsidP="00C90A79">
      <w:pPr>
        <w:pStyle w:val="PL"/>
      </w:pPr>
      <w:r>
        <w:t xml:space="preserve">        targetName:</w:t>
      </w:r>
    </w:p>
    <w:p w14:paraId="646D9E76" w14:textId="77777777" w:rsidR="00C90A79" w:rsidRDefault="00C90A79" w:rsidP="00C90A79">
      <w:pPr>
        <w:pStyle w:val="PL"/>
      </w:pPr>
      <w:r>
        <w:t xml:space="preserve">          type: string</w:t>
      </w:r>
    </w:p>
    <w:p w14:paraId="5C64F17A" w14:textId="77777777" w:rsidR="00C90A79" w:rsidRDefault="00C90A79" w:rsidP="00C90A79">
      <w:pPr>
        <w:pStyle w:val="PL"/>
      </w:pPr>
      <w:r>
        <w:t xml:space="preserve">          enum:</w:t>
      </w:r>
    </w:p>
    <w:p w14:paraId="2790C2A4" w14:textId="77777777" w:rsidR="00C90A79" w:rsidRDefault="00C90A79" w:rsidP="00C90A79">
      <w:pPr>
        <w:pStyle w:val="PL"/>
      </w:pPr>
      <w:r>
        <w:t xml:space="preserve">            - DlLatency</w:t>
      </w:r>
    </w:p>
    <w:p w14:paraId="7787E7F0" w14:textId="77777777" w:rsidR="00C90A79" w:rsidRDefault="00C90A79" w:rsidP="00C90A79">
      <w:pPr>
        <w:pStyle w:val="PL"/>
      </w:pPr>
      <w:r>
        <w:t xml:space="preserve">        targetCondition:</w:t>
      </w:r>
    </w:p>
    <w:p w14:paraId="33D9E4A4" w14:textId="77777777" w:rsidR="00C90A79" w:rsidRDefault="00C90A79" w:rsidP="00C90A79">
      <w:pPr>
        <w:pStyle w:val="PL"/>
      </w:pPr>
      <w:r>
        <w:t xml:space="preserve">          type: string</w:t>
      </w:r>
    </w:p>
    <w:p w14:paraId="49252432" w14:textId="77777777" w:rsidR="00C90A79" w:rsidRDefault="00C90A79" w:rsidP="00C90A79">
      <w:pPr>
        <w:pStyle w:val="PL"/>
      </w:pPr>
      <w:r>
        <w:t xml:space="preserve">          enum:</w:t>
      </w:r>
    </w:p>
    <w:p w14:paraId="30EA69FB" w14:textId="77777777" w:rsidR="00C90A79" w:rsidRDefault="00C90A79" w:rsidP="00C90A79">
      <w:pPr>
        <w:pStyle w:val="PL"/>
      </w:pPr>
      <w:r>
        <w:t xml:space="preserve">            - IS_LESS_THAN</w:t>
      </w:r>
    </w:p>
    <w:p w14:paraId="2BF09787" w14:textId="77777777" w:rsidR="00C90A79" w:rsidRDefault="00C90A79" w:rsidP="00C90A79">
      <w:pPr>
        <w:pStyle w:val="PL"/>
      </w:pPr>
      <w:r>
        <w:t xml:space="preserve">        targetValueRange:</w:t>
      </w:r>
    </w:p>
    <w:p w14:paraId="47F1EB9C" w14:textId="77777777" w:rsidR="00C90A79" w:rsidRDefault="00C90A79" w:rsidP="00C90A79">
      <w:pPr>
        <w:pStyle w:val="PL"/>
      </w:pPr>
      <w:r>
        <w:t xml:space="preserve">          type: integer</w:t>
      </w:r>
    </w:p>
    <w:p w14:paraId="26E8AA26" w14:textId="77777777" w:rsidR="00C90A79" w:rsidRDefault="00C90A79" w:rsidP="00C90A79">
      <w:pPr>
        <w:pStyle w:val="PL"/>
      </w:pPr>
      <w:r>
        <w:t xml:space="preserve">    ULLatencyTarget:</w:t>
      </w:r>
    </w:p>
    <w:p w14:paraId="46D42B8D" w14:textId="77777777" w:rsidR="00C90A79" w:rsidRDefault="00C90A79" w:rsidP="00C90A79">
      <w:pPr>
        <w:pStyle w:val="PL"/>
      </w:pPr>
      <w:r>
        <w:t xml:space="preserve">      description: &gt;-</w:t>
      </w:r>
    </w:p>
    <w:p w14:paraId="54979F75" w14:textId="77777777" w:rsidR="00C90A79" w:rsidRDefault="00C90A79" w:rsidP="00C90A79">
      <w:pPr>
        <w:pStyle w:val="PL"/>
      </w:pPr>
      <w:r>
        <w:t xml:space="preserve">        This data type is the "ExpectationTarget" data type with specialisations for ULLatencyTarget     </w:t>
      </w:r>
    </w:p>
    <w:p w14:paraId="57CD202C" w14:textId="77777777" w:rsidR="00C90A79" w:rsidRDefault="00C90A79" w:rsidP="00C90A79">
      <w:pPr>
        <w:pStyle w:val="PL"/>
      </w:pPr>
      <w:r>
        <w:t xml:space="preserve">      type: object</w:t>
      </w:r>
    </w:p>
    <w:p w14:paraId="73581B90" w14:textId="77777777" w:rsidR="00C90A79" w:rsidRDefault="00C90A79" w:rsidP="00C90A79">
      <w:pPr>
        <w:pStyle w:val="PL"/>
      </w:pPr>
      <w:r>
        <w:t xml:space="preserve">      properties:</w:t>
      </w:r>
    </w:p>
    <w:p w14:paraId="16264C84" w14:textId="77777777" w:rsidR="00C90A79" w:rsidRDefault="00C90A79" w:rsidP="00C90A79">
      <w:pPr>
        <w:pStyle w:val="PL"/>
      </w:pPr>
      <w:r>
        <w:t xml:space="preserve">        targetName:</w:t>
      </w:r>
    </w:p>
    <w:p w14:paraId="56521854" w14:textId="77777777" w:rsidR="00C90A79" w:rsidRDefault="00C90A79" w:rsidP="00C90A79">
      <w:pPr>
        <w:pStyle w:val="PL"/>
      </w:pPr>
      <w:r>
        <w:t xml:space="preserve">          type: string</w:t>
      </w:r>
    </w:p>
    <w:p w14:paraId="267C2715" w14:textId="77777777" w:rsidR="00C90A79" w:rsidRDefault="00C90A79" w:rsidP="00C90A79">
      <w:pPr>
        <w:pStyle w:val="PL"/>
      </w:pPr>
      <w:r>
        <w:t xml:space="preserve">          enum:</w:t>
      </w:r>
    </w:p>
    <w:p w14:paraId="03F41EEF" w14:textId="77777777" w:rsidR="00C90A79" w:rsidRDefault="00C90A79" w:rsidP="00C90A79">
      <w:pPr>
        <w:pStyle w:val="PL"/>
      </w:pPr>
      <w:r>
        <w:t xml:space="preserve">            - UlLatency</w:t>
      </w:r>
    </w:p>
    <w:p w14:paraId="4753632F" w14:textId="77777777" w:rsidR="00C90A79" w:rsidRDefault="00C90A79" w:rsidP="00C90A79">
      <w:pPr>
        <w:pStyle w:val="PL"/>
      </w:pPr>
      <w:r>
        <w:t xml:space="preserve">        targetCondition:</w:t>
      </w:r>
    </w:p>
    <w:p w14:paraId="6510C9EE" w14:textId="77777777" w:rsidR="00C90A79" w:rsidRDefault="00C90A79" w:rsidP="00C90A79">
      <w:pPr>
        <w:pStyle w:val="PL"/>
      </w:pPr>
      <w:r>
        <w:t xml:space="preserve">          type: string</w:t>
      </w:r>
    </w:p>
    <w:p w14:paraId="501F90B8" w14:textId="77777777" w:rsidR="00C90A79" w:rsidRDefault="00C90A79" w:rsidP="00C90A79">
      <w:pPr>
        <w:pStyle w:val="PL"/>
      </w:pPr>
      <w:r>
        <w:t xml:space="preserve">          enum:</w:t>
      </w:r>
    </w:p>
    <w:p w14:paraId="65FFB3D7" w14:textId="77777777" w:rsidR="00C90A79" w:rsidRDefault="00C90A79" w:rsidP="00C90A79">
      <w:pPr>
        <w:pStyle w:val="PL"/>
      </w:pPr>
      <w:r>
        <w:t xml:space="preserve">            - IS_LESS_THAN</w:t>
      </w:r>
    </w:p>
    <w:p w14:paraId="1DA32682" w14:textId="77777777" w:rsidR="00C90A79" w:rsidRDefault="00C90A79" w:rsidP="00C90A79">
      <w:pPr>
        <w:pStyle w:val="PL"/>
      </w:pPr>
      <w:r>
        <w:t xml:space="preserve">        targetValueRange:</w:t>
      </w:r>
    </w:p>
    <w:p w14:paraId="1709162E" w14:textId="77777777" w:rsidR="00C90A79" w:rsidRDefault="00C90A79" w:rsidP="00C90A79">
      <w:pPr>
        <w:pStyle w:val="PL"/>
      </w:pPr>
      <w:r>
        <w:t xml:space="preserve">          type: integer</w:t>
      </w:r>
    </w:p>
    <w:p w14:paraId="52A4AB17" w14:textId="77777777" w:rsidR="00C90A79" w:rsidRDefault="00C90A79" w:rsidP="00C90A79">
      <w:pPr>
        <w:pStyle w:val="PL"/>
      </w:pPr>
      <w:r>
        <w:t xml:space="preserve">    MaxNumberofUEsTarget:</w:t>
      </w:r>
    </w:p>
    <w:p w14:paraId="12447D08" w14:textId="77777777" w:rsidR="00C90A79" w:rsidRDefault="00C90A79" w:rsidP="00C90A79">
      <w:pPr>
        <w:pStyle w:val="PL"/>
      </w:pPr>
      <w:r>
        <w:t xml:space="preserve">      description: &gt;-</w:t>
      </w:r>
    </w:p>
    <w:p w14:paraId="687D500E" w14:textId="77777777" w:rsidR="00C90A79" w:rsidRDefault="00C90A79" w:rsidP="00C90A79">
      <w:pPr>
        <w:pStyle w:val="PL"/>
      </w:pPr>
      <w:r>
        <w:t xml:space="preserve">        This data type is the "ExpectationTarget" data type with specialisations for MaxNumberofUEsTarget     </w:t>
      </w:r>
    </w:p>
    <w:p w14:paraId="2A75131C" w14:textId="77777777" w:rsidR="00C90A79" w:rsidRDefault="00C90A79" w:rsidP="00C90A79">
      <w:pPr>
        <w:pStyle w:val="PL"/>
      </w:pPr>
      <w:r>
        <w:t xml:space="preserve">      type: object</w:t>
      </w:r>
    </w:p>
    <w:p w14:paraId="686AF3D5" w14:textId="77777777" w:rsidR="00C90A79" w:rsidRDefault="00C90A79" w:rsidP="00C90A79">
      <w:pPr>
        <w:pStyle w:val="PL"/>
      </w:pPr>
      <w:r>
        <w:t xml:space="preserve">      properties:</w:t>
      </w:r>
    </w:p>
    <w:p w14:paraId="6A192A56" w14:textId="77777777" w:rsidR="00C90A79" w:rsidRDefault="00C90A79" w:rsidP="00C90A79">
      <w:pPr>
        <w:pStyle w:val="PL"/>
      </w:pPr>
      <w:r>
        <w:t xml:space="preserve">        targetName:</w:t>
      </w:r>
    </w:p>
    <w:p w14:paraId="627A1E06" w14:textId="77777777" w:rsidR="00C90A79" w:rsidRDefault="00C90A79" w:rsidP="00C90A79">
      <w:pPr>
        <w:pStyle w:val="PL"/>
      </w:pPr>
      <w:r>
        <w:t xml:space="preserve">          type: string</w:t>
      </w:r>
    </w:p>
    <w:p w14:paraId="01DEC4E5" w14:textId="77777777" w:rsidR="00C90A79" w:rsidRDefault="00C90A79" w:rsidP="00C90A79">
      <w:pPr>
        <w:pStyle w:val="PL"/>
      </w:pPr>
      <w:r>
        <w:t xml:space="preserve">          enum:</w:t>
      </w:r>
    </w:p>
    <w:p w14:paraId="5A342A34" w14:textId="77777777" w:rsidR="00C90A79" w:rsidRDefault="00C90A79" w:rsidP="00C90A79">
      <w:pPr>
        <w:pStyle w:val="PL"/>
      </w:pPr>
      <w:r>
        <w:t xml:space="preserve">            - maxNumberofUEs</w:t>
      </w:r>
    </w:p>
    <w:p w14:paraId="1E4402C2" w14:textId="77777777" w:rsidR="00C90A79" w:rsidRDefault="00C90A79" w:rsidP="00C90A79">
      <w:pPr>
        <w:pStyle w:val="PL"/>
      </w:pPr>
      <w:r>
        <w:t xml:space="preserve">        targetCondition:</w:t>
      </w:r>
    </w:p>
    <w:p w14:paraId="322A8C3E" w14:textId="77777777" w:rsidR="00C90A79" w:rsidRDefault="00C90A79" w:rsidP="00C90A79">
      <w:pPr>
        <w:pStyle w:val="PL"/>
      </w:pPr>
      <w:r>
        <w:t xml:space="preserve">          type: string</w:t>
      </w:r>
    </w:p>
    <w:p w14:paraId="2552F01B" w14:textId="77777777" w:rsidR="00C90A79" w:rsidRDefault="00C90A79" w:rsidP="00C90A79">
      <w:pPr>
        <w:pStyle w:val="PL"/>
      </w:pPr>
      <w:r>
        <w:t xml:space="preserve">          enum:</w:t>
      </w:r>
    </w:p>
    <w:p w14:paraId="79D1FD84" w14:textId="77777777" w:rsidR="00C90A79" w:rsidRDefault="00C90A79" w:rsidP="00C90A79">
      <w:pPr>
        <w:pStyle w:val="PL"/>
      </w:pPr>
      <w:r>
        <w:t xml:space="preserve">            - IS_LESS_THAN</w:t>
      </w:r>
    </w:p>
    <w:p w14:paraId="07F7BCA0" w14:textId="77777777" w:rsidR="00C90A79" w:rsidRDefault="00C90A79" w:rsidP="00C90A79">
      <w:pPr>
        <w:pStyle w:val="PL"/>
      </w:pPr>
      <w:r>
        <w:t xml:space="preserve">        targetValueRange:</w:t>
      </w:r>
    </w:p>
    <w:p w14:paraId="460BE96B" w14:textId="77777777" w:rsidR="00C90A79" w:rsidRDefault="00C90A79" w:rsidP="00C90A79">
      <w:pPr>
        <w:pStyle w:val="PL"/>
      </w:pPr>
      <w:r>
        <w:t xml:space="preserve">          type: integer</w:t>
      </w:r>
    </w:p>
    <w:p w14:paraId="5206768D" w14:textId="77777777" w:rsidR="00C90A79" w:rsidRDefault="00C90A79" w:rsidP="00C90A79">
      <w:pPr>
        <w:pStyle w:val="PL"/>
      </w:pPr>
      <w:r>
        <w:t xml:space="preserve">    ActivityFactorTarget:</w:t>
      </w:r>
    </w:p>
    <w:p w14:paraId="5CFEE067" w14:textId="77777777" w:rsidR="00C90A79" w:rsidRDefault="00C90A79" w:rsidP="00C90A79">
      <w:pPr>
        <w:pStyle w:val="PL"/>
      </w:pPr>
      <w:r>
        <w:t xml:space="preserve">      description: &gt;-</w:t>
      </w:r>
    </w:p>
    <w:p w14:paraId="38F3BFD0" w14:textId="77777777" w:rsidR="00C90A79" w:rsidRDefault="00C90A79" w:rsidP="00C90A79">
      <w:pPr>
        <w:pStyle w:val="PL"/>
      </w:pPr>
      <w:r>
        <w:lastRenderedPageBreak/>
        <w:t xml:space="preserve">        This data type is the "ExpectationTarget" data type with specialisations for ActivityFactorTarget       </w:t>
      </w:r>
    </w:p>
    <w:p w14:paraId="7A1253B8" w14:textId="77777777" w:rsidR="00C90A79" w:rsidRDefault="00C90A79" w:rsidP="00C90A79">
      <w:pPr>
        <w:pStyle w:val="PL"/>
      </w:pPr>
      <w:r>
        <w:t xml:space="preserve">      type: object</w:t>
      </w:r>
    </w:p>
    <w:p w14:paraId="2C22ACC9" w14:textId="77777777" w:rsidR="00C90A79" w:rsidRDefault="00C90A79" w:rsidP="00C90A79">
      <w:pPr>
        <w:pStyle w:val="PL"/>
      </w:pPr>
      <w:r>
        <w:t xml:space="preserve">      properties:</w:t>
      </w:r>
    </w:p>
    <w:p w14:paraId="494B6712" w14:textId="77777777" w:rsidR="00C90A79" w:rsidRDefault="00C90A79" w:rsidP="00C90A79">
      <w:pPr>
        <w:pStyle w:val="PL"/>
      </w:pPr>
      <w:r>
        <w:t xml:space="preserve">        targetName:</w:t>
      </w:r>
    </w:p>
    <w:p w14:paraId="6CBE0563" w14:textId="77777777" w:rsidR="00C90A79" w:rsidRDefault="00C90A79" w:rsidP="00C90A79">
      <w:pPr>
        <w:pStyle w:val="PL"/>
      </w:pPr>
      <w:r>
        <w:t xml:space="preserve">          type: string</w:t>
      </w:r>
    </w:p>
    <w:p w14:paraId="50E19DBA" w14:textId="77777777" w:rsidR="00C90A79" w:rsidRDefault="00C90A79" w:rsidP="00C90A79">
      <w:pPr>
        <w:pStyle w:val="PL"/>
      </w:pPr>
      <w:r>
        <w:t xml:space="preserve">          enum:</w:t>
      </w:r>
    </w:p>
    <w:p w14:paraId="7A6CBEA9" w14:textId="77777777" w:rsidR="00C90A79" w:rsidRDefault="00C90A79" w:rsidP="00C90A79">
      <w:pPr>
        <w:pStyle w:val="PL"/>
      </w:pPr>
      <w:r>
        <w:t xml:space="preserve">            - activityFactor</w:t>
      </w:r>
    </w:p>
    <w:p w14:paraId="38DB4E49" w14:textId="77777777" w:rsidR="00C90A79" w:rsidRDefault="00C90A79" w:rsidP="00C90A79">
      <w:pPr>
        <w:pStyle w:val="PL"/>
      </w:pPr>
      <w:r>
        <w:t xml:space="preserve">        targetCondition:</w:t>
      </w:r>
    </w:p>
    <w:p w14:paraId="505707C8" w14:textId="77777777" w:rsidR="00C90A79" w:rsidRDefault="00C90A79" w:rsidP="00C90A79">
      <w:pPr>
        <w:pStyle w:val="PL"/>
      </w:pPr>
      <w:r>
        <w:t xml:space="preserve">          type: string</w:t>
      </w:r>
    </w:p>
    <w:p w14:paraId="35D26583" w14:textId="77777777" w:rsidR="00C90A79" w:rsidRDefault="00C90A79" w:rsidP="00C90A79">
      <w:pPr>
        <w:pStyle w:val="PL"/>
      </w:pPr>
      <w:r>
        <w:t xml:space="preserve">          enum:</w:t>
      </w:r>
    </w:p>
    <w:p w14:paraId="638D34F8" w14:textId="77777777" w:rsidR="00C90A79" w:rsidRDefault="00C90A79" w:rsidP="00C90A79">
      <w:pPr>
        <w:pStyle w:val="PL"/>
      </w:pPr>
      <w:r>
        <w:t xml:space="preserve">            - IS_EQUAL_TO</w:t>
      </w:r>
    </w:p>
    <w:p w14:paraId="3B35FAE4" w14:textId="77777777" w:rsidR="00C90A79" w:rsidRDefault="00C90A79" w:rsidP="00C90A79">
      <w:pPr>
        <w:pStyle w:val="PL"/>
      </w:pPr>
      <w:r>
        <w:t xml:space="preserve">        targetValueRange:</w:t>
      </w:r>
    </w:p>
    <w:p w14:paraId="20E6CCC7" w14:textId="77777777" w:rsidR="00C90A79" w:rsidRDefault="00C90A79" w:rsidP="00C90A79">
      <w:pPr>
        <w:pStyle w:val="PL"/>
      </w:pPr>
      <w:r>
        <w:t xml:space="preserve">          type: integer</w:t>
      </w:r>
    </w:p>
    <w:p w14:paraId="514AC0DD" w14:textId="77777777" w:rsidR="00C90A79" w:rsidRDefault="00C90A79" w:rsidP="00C90A79">
      <w:pPr>
        <w:pStyle w:val="PL"/>
      </w:pPr>
      <w:r>
        <w:t xml:space="preserve">    UESpeedTarget:</w:t>
      </w:r>
    </w:p>
    <w:p w14:paraId="3BD5BE92" w14:textId="77777777" w:rsidR="00C90A79" w:rsidRDefault="00C90A79" w:rsidP="00C90A79">
      <w:pPr>
        <w:pStyle w:val="PL"/>
      </w:pPr>
      <w:r>
        <w:t xml:space="preserve">      description: &gt;-</w:t>
      </w:r>
    </w:p>
    <w:p w14:paraId="11FCAA2E" w14:textId="77777777" w:rsidR="00C90A79" w:rsidRDefault="00C90A79" w:rsidP="00C90A79">
      <w:pPr>
        <w:pStyle w:val="PL"/>
      </w:pPr>
      <w:r>
        <w:t xml:space="preserve">        This data type is the "ExpectationTarget" data type with specialisations for UESpeedTarget      </w:t>
      </w:r>
    </w:p>
    <w:p w14:paraId="25195099" w14:textId="77777777" w:rsidR="00C90A79" w:rsidRDefault="00C90A79" w:rsidP="00C90A79">
      <w:pPr>
        <w:pStyle w:val="PL"/>
      </w:pPr>
      <w:r>
        <w:t xml:space="preserve">      type: object</w:t>
      </w:r>
    </w:p>
    <w:p w14:paraId="5735C5A9" w14:textId="77777777" w:rsidR="00C90A79" w:rsidRDefault="00C90A79" w:rsidP="00C90A79">
      <w:pPr>
        <w:pStyle w:val="PL"/>
      </w:pPr>
      <w:r>
        <w:t xml:space="preserve">      properties:</w:t>
      </w:r>
    </w:p>
    <w:p w14:paraId="44ECDA8E" w14:textId="77777777" w:rsidR="00C90A79" w:rsidRDefault="00C90A79" w:rsidP="00C90A79">
      <w:pPr>
        <w:pStyle w:val="PL"/>
      </w:pPr>
      <w:r>
        <w:t xml:space="preserve">        targetName:</w:t>
      </w:r>
    </w:p>
    <w:p w14:paraId="4D896495" w14:textId="77777777" w:rsidR="00C90A79" w:rsidRDefault="00C90A79" w:rsidP="00C90A79">
      <w:pPr>
        <w:pStyle w:val="PL"/>
      </w:pPr>
      <w:r>
        <w:t xml:space="preserve">          type: string</w:t>
      </w:r>
    </w:p>
    <w:p w14:paraId="2AE490A8" w14:textId="77777777" w:rsidR="00C90A79" w:rsidRDefault="00C90A79" w:rsidP="00C90A79">
      <w:pPr>
        <w:pStyle w:val="PL"/>
      </w:pPr>
      <w:r>
        <w:t xml:space="preserve">          enum:</w:t>
      </w:r>
    </w:p>
    <w:p w14:paraId="1D8E3F6C" w14:textId="77777777" w:rsidR="00C90A79" w:rsidRDefault="00C90A79" w:rsidP="00C90A79">
      <w:pPr>
        <w:pStyle w:val="PL"/>
      </w:pPr>
      <w:r>
        <w:t xml:space="preserve">            - uESpeed</w:t>
      </w:r>
    </w:p>
    <w:p w14:paraId="7523C329" w14:textId="77777777" w:rsidR="00C90A79" w:rsidRDefault="00C90A79" w:rsidP="00C90A79">
      <w:pPr>
        <w:pStyle w:val="PL"/>
      </w:pPr>
      <w:r>
        <w:t xml:space="preserve">        targetCondition:</w:t>
      </w:r>
    </w:p>
    <w:p w14:paraId="7802ED2F" w14:textId="77777777" w:rsidR="00C90A79" w:rsidRDefault="00C90A79" w:rsidP="00C90A79">
      <w:pPr>
        <w:pStyle w:val="PL"/>
      </w:pPr>
      <w:r>
        <w:t xml:space="preserve">          type: string</w:t>
      </w:r>
    </w:p>
    <w:p w14:paraId="2352167E" w14:textId="77777777" w:rsidR="00C90A79" w:rsidRDefault="00C90A79" w:rsidP="00C90A79">
      <w:pPr>
        <w:pStyle w:val="PL"/>
      </w:pPr>
      <w:r>
        <w:t xml:space="preserve">          enum:</w:t>
      </w:r>
    </w:p>
    <w:p w14:paraId="1F35A157" w14:textId="77777777" w:rsidR="00C90A79" w:rsidRDefault="00C90A79" w:rsidP="00C90A79">
      <w:pPr>
        <w:pStyle w:val="PL"/>
      </w:pPr>
      <w:r>
        <w:t xml:space="preserve">            - IS_LESS_THAN</w:t>
      </w:r>
    </w:p>
    <w:p w14:paraId="677B379B" w14:textId="77777777" w:rsidR="00C90A79" w:rsidRDefault="00C90A79" w:rsidP="00C90A79">
      <w:pPr>
        <w:pStyle w:val="PL"/>
      </w:pPr>
      <w:r>
        <w:t xml:space="preserve">        targetValueRange:</w:t>
      </w:r>
    </w:p>
    <w:p w14:paraId="7D112D91" w14:textId="77777777" w:rsidR="00C90A79" w:rsidRDefault="00C90A79" w:rsidP="00C90A79">
      <w:pPr>
        <w:pStyle w:val="PL"/>
      </w:pPr>
      <w:r>
        <w:t xml:space="preserve">          type: integer</w:t>
      </w:r>
    </w:p>
    <w:p w14:paraId="170E01F9" w14:textId="77777777" w:rsidR="00C90A79" w:rsidRDefault="00C90A79" w:rsidP="00C90A79">
      <w:pPr>
        <w:pStyle w:val="PL"/>
      </w:pPr>
      <w:r>
        <w:t xml:space="preserve">    MaxNumberofPDUsessionsTarget:</w:t>
      </w:r>
    </w:p>
    <w:p w14:paraId="0F6E6F53" w14:textId="77777777" w:rsidR="00C90A79" w:rsidRDefault="00C90A79" w:rsidP="00C90A79">
      <w:pPr>
        <w:pStyle w:val="PL"/>
      </w:pPr>
      <w:r>
        <w:t xml:space="preserve">      description: &gt;-</w:t>
      </w:r>
    </w:p>
    <w:p w14:paraId="1AB169AB" w14:textId="77777777" w:rsidR="00C90A79" w:rsidRDefault="00C90A79" w:rsidP="00C90A79">
      <w:pPr>
        <w:pStyle w:val="PL"/>
      </w:pPr>
      <w:r>
        <w:t xml:space="preserve">        This data type is the "ExpectationTarget" data type with specialisations for MaxNumberofPDUsessionsTarget     </w:t>
      </w:r>
    </w:p>
    <w:p w14:paraId="232F8689" w14:textId="77777777" w:rsidR="00C90A79" w:rsidRDefault="00C90A79" w:rsidP="00C90A79">
      <w:pPr>
        <w:pStyle w:val="PL"/>
      </w:pPr>
      <w:r>
        <w:t xml:space="preserve">      type: object</w:t>
      </w:r>
    </w:p>
    <w:p w14:paraId="7148FF32" w14:textId="77777777" w:rsidR="00C90A79" w:rsidRDefault="00C90A79" w:rsidP="00C90A79">
      <w:pPr>
        <w:pStyle w:val="PL"/>
      </w:pPr>
      <w:r>
        <w:t xml:space="preserve">      properties:</w:t>
      </w:r>
    </w:p>
    <w:p w14:paraId="187321AB" w14:textId="77777777" w:rsidR="00C90A79" w:rsidRDefault="00C90A79" w:rsidP="00C90A79">
      <w:pPr>
        <w:pStyle w:val="PL"/>
      </w:pPr>
      <w:r>
        <w:t xml:space="preserve">        targetName:</w:t>
      </w:r>
    </w:p>
    <w:p w14:paraId="13DF6462" w14:textId="77777777" w:rsidR="00C90A79" w:rsidRDefault="00C90A79" w:rsidP="00C90A79">
      <w:pPr>
        <w:pStyle w:val="PL"/>
      </w:pPr>
      <w:r>
        <w:t xml:space="preserve">          type: string</w:t>
      </w:r>
    </w:p>
    <w:p w14:paraId="7C1AAD1C" w14:textId="77777777" w:rsidR="00C90A79" w:rsidRDefault="00C90A79" w:rsidP="00C90A79">
      <w:pPr>
        <w:pStyle w:val="PL"/>
      </w:pPr>
      <w:r>
        <w:t xml:space="preserve">          enum:</w:t>
      </w:r>
    </w:p>
    <w:p w14:paraId="266FFD24" w14:textId="77777777" w:rsidR="00C90A79" w:rsidRDefault="00C90A79" w:rsidP="00C90A79">
      <w:pPr>
        <w:pStyle w:val="PL"/>
      </w:pPr>
      <w:r>
        <w:t xml:space="preserve">            - MaxNumberofPDUsessions</w:t>
      </w:r>
    </w:p>
    <w:p w14:paraId="314F0C32" w14:textId="77777777" w:rsidR="00C90A79" w:rsidRDefault="00C90A79" w:rsidP="00C90A79">
      <w:pPr>
        <w:pStyle w:val="PL"/>
      </w:pPr>
      <w:r>
        <w:t xml:space="preserve">        targetCondition:</w:t>
      </w:r>
    </w:p>
    <w:p w14:paraId="4093A3E5" w14:textId="77777777" w:rsidR="00C90A79" w:rsidRDefault="00C90A79" w:rsidP="00C90A79">
      <w:pPr>
        <w:pStyle w:val="PL"/>
      </w:pPr>
      <w:r>
        <w:t xml:space="preserve">          type: string</w:t>
      </w:r>
    </w:p>
    <w:p w14:paraId="7B0357D6" w14:textId="77777777" w:rsidR="00C90A79" w:rsidRDefault="00C90A79" w:rsidP="00C90A79">
      <w:pPr>
        <w:pStyle w:val="PL"/>
      </w:pPr>
      <w:r>
        <w:t xml:space="preserve">          enum:</w:t>
      </w:r>
    </w:p>
    <w:p w14:paraId="4A4DB02B" w14:textId="77777777" w:rsidR="00C90A79" w:rsidRDefault="00C90A79" w:rsidP="00C90A79">
      <w:pPr>
        <w:pStyle w:val="PL"/>
      </w:pPr>
      <w:r>
        <w:t xml:space="preserve">            - IS_LESS_THAN</w:t>
      </w:r>
    </w:p>
    <w:p w14:paraId="216C2C2D" w14:textId="77777777" w:rsidR="00C90A79" w:rsidRDefault="00C90A79" w:rsidP="00C90A79">
      <w:pPr>
        <w:pStyle w:val="PL"/>
      </w:pPr>
      <w:r>
        <w:t xml:space="preserve">        targetValueRange:</w:t>
      </w:r>
    </w:p>
    <w:p w14:paraId="4DE789EC" w14:textId="77777777" w:rsidR="00C90A79" w:rsidRDefault="00C90A79" w:rsidP="00C90A79">
      <w:pPr>
        <w:pStyle w:val="PL"/>
      </w:pPr>
      <w:r>
        <w:t xml:space="preserve">          type: integer</w:t>
      </w:r>
    </w:p>
    <w:p w14:paraId="46A2F8D4" w14:textId="77777777" w:rsidR="00C90A79" w:rsidRPr="00966DD8" w:rsidRDefault="00C90A79" w:rsidP="00C90A79">
      <w:pPr>
        <w:pStyle w:val="PL"/>
        <w:rPr>
          <w:lang w:val="fr-FR"/>
        </w:rPr>
      </w:pPr>
      <w:r>
        <w:t xml:space="preserve">        </w:t>
      </w:r>
      <w:r w:rsidRPr="00966DD8">
        <w:rPr>
          <w:lang w:val="fr-FR"/>
        </w:rPr>
        <w:t>targetContexts:</w:t>
      </w:r>
    </w:p>
    <w:p w14:paraId="7530AB8A" w14:textId="77777777" w:rsidR="00C90A79" w:rsidRPr="00966DD8" w:rsidRDefault="00C90A79" w:rsidP="00C90A79">
      <w:pPr>
        <w:pStyle w:val="PL"/>
        <w:rPr>
          <w:lang w:val="fr-FR"/>
        </w:rPr>
      </w:pPr>
      <w:r w:rsidRPr="00966DD8">
        <w:rPr>
          <w:lang w:val="fr-FR"/>
        </w:rPr>
        <w:t xml:space="preserve">          $ref: '#/components/schemas/5GSessionContext'</w:t>
      </w:r>
    </w:p>
    <w:p w14:paraId="6731B4C2" w14:textId="77777777" w:rsidR="00C90A79" w:rsidRPr="00966DD8" w:rsidRDefault="00C90A79" w:rsidP="00C90A79">
      <w:pPr>
        <w:pStyle w:val="PL"/>
        <w:rPr>
          <w:lang w:val="fr-FR"/>
        </w:rPr>
      </w:pPr>
      <w:r w:rsidRPr="00966DD8">
        <w:rPr>
          <w:lang w:val="fr-FR"/>
        </w:rPr>
        <w:t xml:space="preserve">    5GSessionContext:</w:t>
      </w:r>
    </w:p>
    <w:p w14:paraId="78F05868" w14:textId="77777777" w:rsidR="00C90A79" w:rsidRPr="00966DD8" w:rsidRDefault="00C90A79" w:rsidP="00C90A79">
      <w:pPr>
        <w:pStyle w:val="PL"/>
        <w:rPr>
          <w:lang w:val="fr-FR"/>
        </w:rPr>
      </w:pPr>
      <w:r w:rsidRPr="00966DD8">
        <w:rPr>
          <w:lang w:val="fr-FR"/>
        </w:rPr>
        <w:t xml:space="preserve">      description: &gt;-</w:t>
      </w:r>
    </w:p>
    <w:p w14:paraId="377C7722" w14:textId="77777777" w:rsidR="00C90A79" w:rsidRDefault="00C90A79" w:rsidP="00C90A79">
      <w:pPr>
        <w:pStyle w:val="PL"/>
      </w:pPr>
      <w:r w:rsidRPr="00966DD8">
        <w:rPr>
          <w:lang w:val="fr-FR"/>
        </w:rPr>
        <w:t xml:space="preserve">        </w:t>
      </w:r>
      <w:r>
        <w:t xml:space="preserve">This data type is the "TargetContext" data type with specialisations for 5GSessionContext      </w:t>
      </w:r>
    </w:p>
    <w:p w14:paraId="3CF315D0" w14:textId="77777777" w:rsidR="00C90A79" w:rsidRDefault="00C90A79" w:rsidP="00C90A79">
      <w:pPr>
        <w:pStyle w:val="PL"/>
      </w:pPr>
      <w:r>
        <w:t xml:space="preserve">      type: object</w:t>
      </w:r>
    </w:p>
    <w:p w14:paraId="5498AAD2" w14:textId="77777777" w:rsidR="00C90A79" w:rsidRDefault="00C90A79" w:rsidP="00C90A79">
      <w:pPr>
        <w:pStyle w:val="PL"/>
      </w:pPr>
      <w:r>
        <w:t xml:space="preserve">      properties:</w:t>
      </w:r>
    </w:p>
    <w:p w14:paraId="7FDE2775" w14:textId="77777777" w:rsidR="00C90A79" w:rsidRDefault="00C90A79" w:rsidP="00C90A79">
      <w:pPr>
        <w:pStyle w:val="PL"/>
      </w:pPr>
      <w:r>
        <w:t xml:space="preserve">        contextAttribute:</w:t>
      </w:r>
    </w:p>
    <w:p w14:paraId="089CA64C" w14:textId="77777777" w:rsidR="00C90A79" w:rsidRDefault="00C90A79" w:rsidP="00C90A79">
      <w:pPr>
        <w:pStyle w:val="PL"/>
      </w:pPr>
      <w:r>
        <w:t xml:space="preserve">          type: string</w:t>
      </w:r>
    </w:p>
    <w:p w14:paraId="7CA46F92" w14:textId="77777777" w:rsidR="00C90A79" w:rsidRDefault="00C90A79" w:rsidP="00C90A79">
      <w:pPr>
        <w:pStyle w:val="PL"/>
      </w:pPr>
      <w:r>
        <w:t xml:space="preserve">          enum:</w:t>
      </w:r>
    </w:p>
    <w:p w14:paraId="4B593C8F" w14:textId="77777777" w:rsidR="00C90A79" w:rsidRDefault="00C90A79" w:rsidP="00C90A79">
      <w:pPr>
        <w:pStyle w:val="PL"/>
      </w:pPr>
      <w:r>
        <w:t xml:space="preserve">            - 5GSession</w:t>
      </w:r>
    </w:p>
    <w:p w14:paraId="397511FE" w14:textId="77777777" w:rsidR="00C90A79" w:rsidRDefault="00C90A79" w:rsidP="00C90A79">
      <w:pPr>
        <w:pStyle w:val="PL"/>
      </w:pPr>
      <w:r>
        <w:t xml:space="preserve">        contextCondition:</w:t>
      </w:r>
    </w:p>
    <w:p w14:paraId="5B400128" w14:textId="77777777" w:rsidR="00C90A79" w:rsidRDefault="00C90A79" w:rsidP="00C90A79">
      <w:pPr>
        <w:pStyle w:val="PL"/>
      </w:pPr>
      <w:r>
        <w:t xml:space="preserve">          type: string</w:t>
      </w:r>
    </w:p>
    <w:p w14:paraId="41794B1A" w14:textId="77777777" w:rsidR="00C90A79" w:rsidRDefault="00C90A79" w:rsidP="00C90A79">
      <w:pPr>
        <w:pStyle w:val="PL"/>
      </w:pPr>
      <w:r>
        <w:t xml:space="preserve">          enum:</w:t>
      </w:r>
    </w:p>
    <w:p w14:paraId="6542E9AD" w14:textId="77777777" w:rsidR="00C90A79" w:rsidRDefault="00C90A79" w:rsidP="00C90A79">
      <w:pPr>
        <w:pStyle w:val="PL"/>
      </w:pPr>
      <w:r>
        <w:t xml:space="preserve">            - IS_less_THAN</w:t>
      </w:r>
    </w:p>
    <w:p w14:paraId="530B8BC1" w14:textId="77777777" w:rsidR="00C90A79" w:rsidRDefault="00C90A79" w:rsidP="00C90A79">
      <w:pPr>
        <w:pStyle w:val="PL"/>
      </w:pPr>
      <w:r>
        <w:t xml:space="preserve">        contextValueRange:</w:t>
      </w:r>
    </w:p>
    <w:p w14:paraId="7CFD5941" w14:textId="77777777" w:rsidR="00C90A79" w:rsidRDefault="00C90A79" w:rsidP="00C90A79">
      <w:pPr>
        <w:pStyle w:val="PL"/>
      </w:pPr>
      <w:r>
        <w:t xml:space="preserve">          type: integer</w:t>
      </w:r>
    </w:p>
    <w:p w14:paraId="1E561344" w14:textId="77777777" w:rsidR="00C90A79" w:rsidRDefault="00C90A79" w:rsidP="00C90A79">
      <w:pPr>
        <w:pStyle w:val="PL"/>
      </w:pPr>
      <w:r>
        <w:t xml:space="preserve">    MaxNumberofRegisteredsubscribersTarget:</w:t>
      </w:r>
    </w:p>
    <w:p w14:paraId="672DECE5" w14:textId="77777777" w:rsidR="00C90A79" w:rsidRDefault="00C90A79" w:rsidP="00C90A79">
      <w:pPr>
        <w:pStyle w:val="PL"/>
      </w:pPr>
      <w:r>
        <w:t xml:space="preserve">      description: &gt;-</w:t>
      </w:r>
    </w:p>
    <w:p w14:paraId="67E5FB2F" w14:textId="77777777" w:rsidR="00C90A79" w:rsidRDefault="00C90A79" w:rsidP="00C90A79">
      <w:pPr>
        <w:pStyle w:val="PL"/>
      </w:pPr>
      <w:r>
        <w:t xml:space="preserve">        This data type is the "ExpectationTarget" data type with specialisations for MaxNumberofRegisteredsubscribersTarget     </w:t>
      </w:r>
    </w:p>
    <w:p w14:paraId="7CE22CC9" w14:textId="77777777" w:rsidR="00C90A79" w:rsidRDefault="00C90A79" w:rsidP="00C90A79">
      <w:pPr>
        <w:pStyle w:val="PL"/>
      </w:pPr>
      <w:r>
        <w:t xml:space="preserve">      type: object</w:t>
      </w:r>
    </w:p>
    <w:p w14:paraId="0BDD1EBF" w14:textId="77777777" w:rsidR="00C90A79" w:rsidRDefault="00C90A79" w:rsidP="00C90A79">
      <w:pPr>
        <w:pStyle w:val="PL"/>
      </w:pPr>
      <w:r>
        <w:t xml:space="preserve">      properties:</w:t>
      </w:r>
    </w:p>
    <w:p w14:paraId="3CF14573" w14:textId="77777777" w:rsidR="00C90A79" w:rsidRDefault="00C90A79" w:rsidP="00C90A79">
      <w:pPr>
        <w:pStyle w:val="PL"/>
      </w:pPr>
      <w:r>
        <w:t xml:space="preserve">        targetName:</w:t>
      </w:r>
    </w:p>
    <w:p w14:paraId="0F02323C" w14:textId="77777777" w:rsidR="00C90A79" w:rsidRDefault="00C90A79" w:rsidP="00C90A79">
      <w:pPr>
        <w:pStyle w:val="PL"/>
      </w:pPr>
      <w:r>
        <w:t xml:space="preserve">          type: string</w:t>
      </w:r>
    </w:p>
    <w:p w14:paraId="624DD906" w14:textId="77777777" w:rsidR="00C90A79" w:rsidRDefault="00C90A79" w:rsidP="00C90A79">
      <w:pPr>
        <w:pStyle w:val="PL"/>
      </w:pPr>
      <w:r>
        <w:t xml:space="preserve">          enum:</w:t>
      </w:r>
    </w:p>
    <w:p w14:paraId="5F8BA1FB" w14:textId="77777777" w:rsidR="00C90A79" w:rsidRDefault="00C90A79" w:rsidP="00C90A79">
      <w:pPr>
        <w:pStyle w:val="PL"/>
      </w:pPr>
      <w:r>
        <w:t xml:space="preserve">            - MaxNumberofRegisteredsubscribers</w:t>
      </w:r>
    </w:p>
    <w:p w14:paraId="0AD1FC1E" w14:textId="77777777" w:rsidR="00C90A79" w:rsidRDefault="00C90A79" w:rsidP="00C90A79">
      <w:pPr>
        <w:pStyle w:val="PL"/>
      </w:pPr>
      <w:r>
        <w:t xml:space="preserve">        targetCondition:</w:t>
      </w:r>
    </w:p>
    <w:p w14:paraId="34C1CDE3" w14:textId="77777777" w:rsidR="00C90A79" w:rsidRDefault="00C90A79" w:rsidP="00C90A79">
      <w:pPr>
        <w:pStyle w:val="PL"/>
      </w:pPr>
      <w:r>
        <w:t xml:space="preserve">          type: string</w:t>
      </w:r>
    </w:p>
    <w:p w14:paraId="0A043FC8" w14:textId="77777777" w:rsidR="00C90A79" w:rsidRDefault="00C90A79" w:rsidP="00C90A79">
      <w:pPr>
        <w:pStyle w:val="PL"/>
      </w:pPr>
      <w:r>
        <w:t xml:space="preserve">          enum:</w:t>
      </w:r>
    </w:p>
    <w:p w14:paraId="600F859D" w14:textId="77777777" w:rsidR="00C90A79" w:rsidRDefault="00C90A79" w:rsidP="00C90A79">
      <w:pPr>
        <w:pStyle w:val="PL"/>
      </w:pPr>
      <w:r>
        <w:t xml:space="preserve">            - IS_LESS_THAN</w:t>
      </w:r>
    </w:p>
    <w:p w14:paraId="4E85CD72" w14:textId="77777777" w:rsidR="00C90A79" w:rsidRDefault="00C90A79" w:rsidP="00C90A79">
      <w:pPr>
        <w:pStyle w:val="PL"/>
      </w:pPr>
      <w:r>
        <w:t xml:space="preserve">        targetValueRange:</w:t>
      </w:r>
    </w:p>
    <w:p w14:paraId="7E278074" w14:textId="77777777" w:rsidR="00C90A79" w:rsidRDefault="00C90A79" w:rsidP="00C90A79">
      <w:pPr>
        <w:pStyle w:val="PL"/>
      </w:pPr>
      <w:r>
        <w:t xml:space="preserve">          type: integer</w:t>
      </w:r>
    </w:p>
    <w:p w14:paraId="4C77CD83" w14:textId="77777777" w:rsidR="00C90A79" w:rsidRDefault="00C90A79" w:rsidP="00C90A79">
      <w:pPr>
        <w:pStyle w:val="PL"/>
      </w:pPr>
      <w:r>
        <w:lastRenderedPageBreak/>
        <w:t xml:space="preserve">    IncomingDataTarget:</w:t>
      </w:r>
    </w:p>
    <w:p w14:paraId="63053ACE" w14:textId="77777777" w:rsidR="00C90A79" w:rsidRDefault="00C90A79" w:rsidP="00C90A79">
      <w:pPr>
        <w:pStyle w:val="PL"/>
      </w:pPr>
      <w:r>
        <w:t xml:space="preserve">      description: &gt;-</w:t>
      </w:r>
    </w:p>
    <w:p w14:paraId="5AADDE28" w14:textId="77777777" w:rsidR="00C90A79" w:rsidRDefault="00C90A79" w:rsidP="00C90A79">
      <w:pPr>
        <w:pStyle w:val="PL"/>
      </w:pPr>
      <w:r>
        <w:t xml:space="preserve">        This data type is the "ExpectationTarget" data type with specialisations for IncomingDataTarget     </w:t>
      </w:r>
    </w:p>
    <w:p w14:paraId="6E80F347" w14:textId="77777777" w:rsidR="00C90A79" w:rsidRDefault="00C90A79" w:rsidP="00C90A79">
      <w:pPr>
        <w:pStyle w:val="PL"/>
      </w:pPr>
      <w:r>
        <w:t xml:space="preserve">      type: object</w:t>
      </w:r>
    </w:p>
    <w:p w14:paraId="6401CDB2" w14:textId="77777777" w:rsidR="00C90A79" w:rsidRDefault="00C90A79" w:rsidP="00C90A79">
      <w:pPr>
        <w:pStyle w:val="PL"/>
      </w:pPr>
      <w:r>
        <w:t xml:space="preserve">      properties:</w:t>
      </w:r>
    </w:p>
    <w:p w14:paraId="343D1CE0" w14:textId="77777777" w:rsidR="00C90A79" w:rsidRDefault="00C90A79" w:rsidP="00C90A79">
      <w:pPr>
        <w:pStyle w:val="PL"/>
      </w:pPr>
      <w:r>
        <w:t xml:space="preserve">        targetName:</w:t>
      </w:r>
    </w:p>
    <w:p w14:paraId="646C8B4C" w14:textId="77777777" w:rsidR="00C90A79" w:rsidRDefault="00C90A79" w:rsidP="00C90A79">
      <w:pPr>
        <w:pStyle w:val="PL"/>
      </w:pPr>
      <w:r>
        <w:t xml:space="preserve">          type: string</w:t>
      </w:r>
    </w:p>
    <w:p w14:paraId="3328D09B" w14:textId="77777777" w:rsidR="00C90A79" w:rsidRDefault="00C90A79" w:rsidP="00C90A79">
      <w:pPr>
        <w:pStyle w:val="PL"/>
      </w:pPr>
      <w:r>
        <w:t xml:space="preserve">          enum:</w:t>
      </w:r>
    </w:p>
    <w:p w14:paraId="3FD796A9" w14:textId="77777777" w:rsidR="00C90A79" w:rsidRDefault="00C90A79" w:rsidP="00C90A79">
      <w:pPr>
        <w:pStyle w:val="PL"/>
      </w:pPr>
      <w:r>
        <w:t xml:space="preserve">            - IncomingData</w:t>
      </w:r>
    </w:p>
    <w:p w14:paraId="4CBBAEC1" w14:textId="77777777" w:rsidR="00C90A79" w:rsidRDefault="00C90A79" w:rsidP="00C90A79">
      <w:pPr>
        <w:pStyle w:val="PL"/>
      </w:pPr>
      <w:r>
        <w:t xml:space="preserve">        targetCondition:</w:t>
      </w:r>
    </w:p>
    <w:p w14:paraId="572C0864" w14:textId="77777777" w:rsidR="00C90A79" w:rsidRDefault="00C90A79" w:rsidP="00C90A79">
      <w:pPr>
        <w:pStyle w:val="PL"/>
      </w:pPr>
      <w:r>
        <w:t xml:space="preserve">          type: string</w:t>
      </w:r>
    </w:p>
    <w:p w14:paraId="4F4ABBD8" w14:textId="77777777" w:rsidR="00C90A79" w:rsidRDefault="00C90A79" w:rsidP="00C90A79">
      <w:pPr>
        <w:pStyle w:val="PL"/>
      </w:pPr>
      <w:r>
        <w:t xml:space="preserve">          enum:</w:t>
      </w:r>
    </w:p>
    <w:p w14:paraId="01152D4E" w14:textId="77777777" w:rsidR="00C90A79" w:rsidRDefault="00C90A79" w:rsidP="00C90A79">
      <w:pPr>
        <w:pStyle w:val="PL"/>
      </w:pPr>
      <w:r>
        <w:t xml:space="preserve">            - IS_LESS_THAN</w:t>
      </w:r>
    </w:p>
    <w:p w14:paraId="2477C907" w14:textId="77777777" w:rsidR="00C90A79" w:rsidRDefault="00C90A79" w:rsidP="00C90A79">
      <w:pPr>
        <w:pStyle w:val="PL"/>
      </w:pPr>
      <w:r>
        <w:t xml:space="preserve">        targetValueRange:</w:t>
      </w:r>
    </w:p>
    <w:p w14:paraId="2267D428" w14:textId="77777777" w:rsidR="00C90A79" w:rsidRDefault="00C90A79" w:rsidP="00C90A79">
      <w:pPr>
        <w:pStyle w:val="PL"/>
      </w:pPr>
      <w:r>
        <w:t xml:space="preserve">          type: integer</w:t>
      </w:r>
    </w:p>
    <w:p w14:paraId="0442D3DF" w14:textId="77777777" w:rsidR="00C90A79" w:rsidRDefault="00C90A79" w:rsidP="00C90A79">
      <w:pPr>
        <w:pStyle w:val="PL"/>
      </w:pPr>
      <w:r>
        <w:t xml:space="preserve">    OutgoingDataTarget:</w:t>
      </w:r>
    </w:p>
    <w:p w14:paraId="12C6B8DD" w14:textId="77777777" w:rsidR="00C90A79" w:rsidRDefault="00C90A79" w:rsidP="00C90A79">
      <w:pPr>
        <w:pStyle w:val="PL"/>
      </w:pPr>
      <w:r>
        <w:t xml:space="preserve">      description: &gt;-</w:t>
      </w:r>
    </w:p>
    <w:p w14:paraId="6CAEC3DF" w14:textId="77777777" w:rsidR="00C90A79" w:rsidRDefault="00C90A79" w:rsidP="00C90A79">
      <w:pPr>
        <w:pStyle w:val="PL"/>
      </w:pPr>
      <w:r>
        <w:t xml:space="preserve">        This data type is the "ExpectationTarget" data type with specialisations for OutgoingDataTarget     </w:t>
      </w:r>
    </w:p>
    <w:p w14:paraId="079D3272" w14:textId="77777777" w:rsidR="00C90A79" w:rsidRDefault="00C90A79" w:rsidP="00C90A79">
      <w:pPr>
        <w:pStyle w:val="PL"/>
      </w:pPr>
      <w:r>
        <w:t xml:space="preserve">      type: object</w:t>
      </w:r>
    </w:p>
    <w:p w14:paraId="34A4F4FD" w14:textId="77777777" w:rsidR="00C90A79" w:rsidRDefault="00C90A79" w:rsidP="00C90A79">
      <w:pPr>
        <w:pStyle w:val="PL"/>
      </w:pPr>
      <w:r>
        <w:t xml:space="preserve">      properties:</w:t>
      </w:r>
    </w:p>
    <w:p w14:paraId="375762E1" w14:textId="77777777" w:rsidR="00C90A79" w:rsidRDefault="00C90A79" w:rsidP="00C90A79">
      <w:pPr>
        <w:pStyle w:val="PL"/>
      </w:pPr>
      <w:r>
        <w:t xml:space="preserve">        targetName:</w:t>
      </w:r>
    </w:p>
    <w:p w14:paraId="2E792AD4" w14:textId="77777777" w:rsidR="00C90A79" w:rsidRDefault="00C90A79" w:rsidP="00C90A79">
      <w:pPr>
        <w:pStyle w:val="PL"/>
      </w:pPr>
      <w:r>
        <w:t xml:space="preserve">          type: string</w:t>
      </w:r>
    </w:p>
    <w:p w14:paraId="796CDFBA" w14:textId="77777777" w:rsidR="00C90A79" w:rsidRDefault="00C90A79" w:rsidP="00C90A79">
      <w:pPr>
        <w:pStyle w:val="PL"/>
      </w:pPr>
      <w:r>
        <w:t xml:space="preserve">          enum:</w:t>
      </w:r>
    </w:p>
    <w:p w14:paraId="60CFE52B" w14:textId="77777777" w:rsidR="00C90A79" w:rsidRDefault="00C90A79" w:rsidP="00C90A79">
      <w:pPr>
        <w:pStyle w:val="PL"/>
      </w:pPr>
      <w:r>
        <w:t xml:space="preserve">            - OutgoingData</w:t>
      </w:r>
    </w:p>
    <w:p w14:paraId="2297938A" w14:textId="77777777" w:rsidR="00C90A79" w:rsidRDefault="00C90A79" w:rsidP="00C90A79">
      <w:pPr>
        <w:pStyle w:val="PL"/>
      </w:pPr>
      <w:r>
        <w:t xml:space="preserve">        targetCondition:</w:t>
      </w:r>
    </w:p>
    <w:p w14:paraId="2C03E4B5" w14:textId="77777777" w:rsidR="00C90A79" w:rsidRDefault="00C90A79" w:rsidP="00C90A79">
      <w:pPr>
        <w:pStyle w:val="PL"/>
      </w:pPr>
      <w:r>
        <w:t xml:space="preserve">          type: string</w:t>
      </w:r>
    </w:p>
    <w:p w14:paraId="2C69C9D9" w14:textId="77777777" w:rsidR="00C90A79" w:rsidRDefault="00C90A79" w:rsidP="00C90A79">
      <w:pPr>
        <w:pStyle w:val="PL"/>
      </w:pPr>
      <w:r>
        <w:t xml:space="preserve">          enum:</w:t>
      </w:r>
    </w:p>
    <w:p w14:paraId="7171585B" w14:textId="77777777" w:rsidR="00C90A79" w:rsidRDefault="00C90A79" w:rsidP="00C90A79">
      <w:pPr>
        <w:pStyle w:val="PL"/>
      </w:pPr>
      <w:r>
        <w:t xml:space="preserve">            - IS_LESS_THAN</w:t>
      </w:r>
    </w:p>
    <w:p w14:paraId="245782B0" w14:textId="77777777" w:rsidR="00C90A79" w:rsidRDefault="00C90A79" w:rsidP="00C90A79">
      <w:pPr>
        <w:pStyle w:val="PL"/>
      </w:pPr>
      <w:r>
        <w:t xml:space="preserve">        targetValueRange:</w:t>
      </w:r>
    </w:p>
    <w:p w14:paraId="4C3D5581" w14:textId="77777777" w:rsidR="00C90A79" w:rsidRDefault="00C90A79" w:rsidP="00C90A79">
      <w:pPr>
        <w:pStyle w:val="PL"/>
      </w:pPr>
      <w:r>
        <w:t xml:space="preserve">          type: integer</w:t>
      </w:r>
    </w:p>
    <w:p w14:paraId="68061F36" w14:textId="77777777" w:rsidR="00C90A79" w:rsidRDefault="00C90A79" w:rsidP="00C90A79">
      <w:pPr>
        <w:pStyle w:val="PL"/>
      </w:pPr>
    </w:p>
    <w:p w14:paraId="4DE8434B" w14:textId="77777777" w:rsidR="00C90A79" w:rsidRDefault="00C90A79" w:rsidP="00C90A79">
      <w:pPr>
        <w:pStyle w:val="PL"/>
      </w:pPr>
      <w:r>
        <w:t xml:space="preserve">   #-------Definition of the concrete ExpectationTarget  dataType----------#  </w:t>
      </w:r>
    </w:p>
    <w:p w14:paraId="626A6491" w14:textId="77777777" w:rsidR="00C90A79" w:rsidRDefault="00C90A79" w:rsidP="00C90A79">
      <w:pPr>
        <w:pStyle w:val="PL"/>
      </w:pPr>
      <w:r>
        <w:t xml:space="preserve">   </w:t>
      </w:r>
    </w:p>
    <w:p w14:paraId="26A10417" w14:textId="77777777" w:rsidR="00C90A79" w:rsidRDefault="00C90A79" w:rsidP="00C90A79">
      <w:pPr>
        <w:pStyle w:val="PL"/>
      </w:pPr>
      <w:r>
        <w:t xml:space="preserve">   #-------Definition of the concrete ObjectTarget dataType----------------#</w:t>
      </w:r>
    </w:p>
    <w:p w14:paraId="796C9002" w14:textId="77777777" w:rsidR="00C90A79" w:rsidRDefault="00C90A79" w:rsidP="00C90A79">
      <w:pPr>
        <w:pStyle w:val="PL"/>
      </w:pPr>
      <w:r>
        <w:t xml:space="preserve">    CoverageAreaPolygonContext:</w:t>
      </w:r>
    </w:p>
    <w:p w14:paraId="54DD94E9" w14:textId="77777777" w:rsidR="00C90A79" w:rsidRDefault="00C90A79" w:rsidP="00C90A79">
      <w:pPr>
        <w:pStyle w:val="PL"/>
      </w:pPr>
      <w:r>
        <w:t xml:space="preserve">      description: &gt;-</w:t>
      </w:r>
    </w:p>
    <w:p w14:paraId="53A695F8" w14:textId="77777777" w:rsidR="00C90A79" w:rsidRDefault="00C90A79" w:rsidP="00C90A79">
      <w:pPr>
        <w:pStyle w:val="PL"/>
      </w:pPr>
      <w:r>
        <w:t xml:space="preserve">        This data type is the "ObjectContext" data type with specialisations for CoverageAreaPolygonContext          </w:t>
      </w:r>
    </w:p>
    <w:p w14:paraId="38D43771" w14:textId="77777777" w:rsidR="00C90A79" w:rsidRDefault="00C90A79" w:rsidP="00C90A79">
      <w:pPr>
        <w:pStyle w:val="PL"/>
      </w:pPr>
      <w:r>
        <w:t xml:space="preserve">      type: object</w:t>
      </w:r>
    </w:p>
    <w:p w14:paraId="405FB68E" w14:textId="77777777" w:rsidR="00C90A79" w:rsidRDefault="00C90A79" w:rsidP="00C90A79">
      <w:pPr>
        <w:pStyle w:val="PL"/>
      </w:pPr>
      <w:r>
        <w:t xml:space="preserve">      properties:</w:t>
      </w:r>
    </w:p>
    <w:p w14:paraId="32EB2A85" w14:textId="77777777" w:rsidR="00C90A79" w:rsidRDefault="00C90A79" w:rsidP="00C90A79">
      <w:pPr>
        <w:pStyle w:val="PL"/>
      </w:pPr>
      <w:r>
        <w:t xml:space="preserve">        contextAttribute:</w:t>
      </w:r>
    </w:p>
    <w:p w14:paraId="02CB0E5B" w14:textId="77777777" w:rsidR="00C90A79" w:rsidRDefault="00C90A79" w:rsidP="00C90A79">
      <w:pPr>
        <w:pStyle w:val="PL"/>
      </w:pPr>
      <w:r>
        <w:t xml:space="preserve">          type: string</w:t>
      </w:r>
    </w:p>
    <w:p w14:paraId="42F26AF6" w14:textId="77777777" w:rsidR="00C90A79" w:rsidRDefault="00C90A79" w:rsidP="00C90A79">
      <w:pPr>
        <w:pStyle w:val="PL"/>
      </w:pPr>
      <w:r>
        <w:t xml:space="preserve">          enum:</w:t>
      </w:r>
    </w:p>
    <w:p w14:paraId="68FE3828" w14:textId="77777777" w:rsidR="00C90A79" w:rsidRDefault="00C90A79" w:rsidP="00C90A79">
      <w:pPr>
        <w:pStyle w:val="PL"/>
      </w:pPr>
      <w:r>
        <w:t xml:space="preserve">            - CoverageAreaPolygon</w:t>
      </w:r>
    </w:p>
    <w:p w14:paraId="7BBD50BC" w14:textId="77777777" w:rsidR="00C90A79" w:rsidRDefault="00C90A79" w:rsidP="00C90A79">
      <w:pPr>
        <w:pStyle w:val="PL"/>
      </w:pPr>
      <w:r>
        <w:t xml:space="preserve">        contextCondition:</w:t>
      </w:r>
    </w:p>
    <w:p w14:paraId="28CF4651" w14:textId="77777777" w:rsidR="00C90A79" w:rsidRDefault="00C90A79" w:rsidP="00C90A79">
      <w:pPr>
        <w:pStyle w:val="PL"/>
      </w:pPr>
      <w:r>
        <w:t xml:space="preserve">          type: string</w:t>
      </w:r>
    </w:p>
    <w:p w14:paraId="32C95B62" w14:textId="77777777" w:rsidR="00C90A79" w:rsidRDefault="00C90A79" w:rsidP="00C90A79">
      <w:pPr>
        <w:pStyle w:val="PL"/>
      </w:pPr>
      <w:r>
        <w:t xml:space="preserve">          enum:</w:t>
      </w:r>
    </w:p>
    <w:p w14:paraId="71C37CCA" w14:textId="77777777" w:rsidR="00C90A79" w:rsidRDefault="00C90A79" w:rsidP="00C90A79">
      <w:pPr>
        <w:pStyle w:val="PL"/>
      </w:pPr>
      <w:r>
        <w:t xml:space="preserve">            - IS_ALL_OF</w:t>
      </w:r>
    </w:p>
    <w:p w14:paraId="73974871" w14:textId="77777777" w:rsidR="00C90A79" w:rsidRDefault="00C90A79" w:rsidP="00C90A79">
      <w:pPr>
        <w:pStyle w:val="PL"/>
      </w:pPr>
      <w:r>
        <w:t xml:space="preserve">        contextValueRange:</w:t>
      </w:r>
    </w:p>
    <w:p w14:paraId="0DC30905" w14:textId="77777777" w:rsidR="00C90A79" w:rsidRDefault="00C90A79" w:rsidP="00C90A79">
      <w:pPr>
        <w:pStyle w:val="PL"/>
      </w:pPr>
      <w:r>
        <w:t xml:space="preserve">          $ref: 'TS28623_ComDefs.yaml#/components/schemas/GeoArea'</w:t>
      </w:r>
    </w:p>
    <w:p w14:paraId="44D02D0B" w14:textId="77777777" w:rsidR="00C90A79" w:rsidRDefault="00C90A79" w:rsidP="00C90A79">
      <w:pPr>
        <w:pStyle w:val="PL"/>
      </w:pPr>
      <w:r>
        <w:t xml:space="preserve">    CoverageTACContext:</w:t>
      </w:r>
    </w:p>
    <w:p w14:paraId="015CDDC9" w14:textId="77777777" w:rsidR="00C90A79" w:rsidRDefault="00C90A79" w:rsidP="00C90A79">
      <w:pPr>
        <w:pStyle w:val="PL"/>
      </w:pPr>
      <w:r>
        <w:t xml:space="preserve">      description: &gt;-</w:t>
      </w:r>
    </w:p>
    <w:p w14:paraId="62B512E0" w14:textId="77777777" w:rsidR="00C90A79" w:rsidRDefault="00C90A79" w:rsidP="00C90A79">
      <w:pPr>
        <w:pStyle w:val="PL"/>
      </w:pPr>
      <w:r>
        <w:t xml:space="preserve">        This data type is the "ObjectContext" data type with specialisations for CoverageTACContext     </w:t>
      </w:r>
    </w:p>
    <w:p w14:paraId="57A217AE" w14:textId="77777777" w:rsidR="00C90A79" w:rsidRDefault="00C90A79" w:rsidP="00C90A79">
      <w:pPr>
        <w:pStyle w:val="PL"/>
      </w:pPr>
      <w:r>
        <w:t xml:space="preserve">      type: object</w:t>
      </w:r>
    </w:p>
    <w:p w14:paraId="007360A1" w14:textId="77777777" w:rsidR="00C90A79" w:rsidRDefault="00C90A79" w:rsidP="00C90A79">
      <w:pPr>
        <w:pStyle w:val="PL"/>
      </w:pPr>
      <w:r>
        <w:t xml:space="preserve">      properties:</w:t>
      </w:r>
    </w:p>
    <w:p w14:paraId="654EC1F9" w14:textId="77777777" w:rsidR="00C90A79" w:rsidRDefault="00C90A79" w:rsidP="00C90A79">
      <w:pPr>
        <w:pStyle w:val="PL"/>
      </w:pPr>
      <w:r>
        <w:t xml:space="preserve">        contextAttribute:</w:t>
      </w:r>
    </w:p>
    <w:p w14:paraId="19746439" w14:textId="77777777" w:rsidR="00C90A79" w:rsidRDefault="00C90A79" w:rsidP="00C90A79">
      <w:pPr>
        <w:pStyle w:val="PL"/>
      </w:pPr>
      <w:r>
        <w:t xml:space="preserve">          type: string</w:t>
      </w:r>
    </w:p>
    <w:p w14:paraId="213599D4" w14:textId="77777777" w:rsidR="00C90A79" w:rsidRDefault="00C90A79" w:rsidP="00C90A79">
      <w:pPr>
        <w:pStyle w:val="PL"/>
      </w:pPr>
      <w:r>
        <w:t xml:space="preserve">          enum:</w:t>
      </w:r>
    </w:p>
    <w:p w14:paraId="205B198F" w14:textId="77777777" w:rsidR="00C90A79" w:rsidRDefault="00C90A79" w:rsidP="00C90A79">
      <w:pPr>
        <w:pStyle w:val="PL"/>
      </w:pPr>
      <w:r>
        <w:t xml:space="preserve">            - CoverageAreaTac</w:t>
      </w:r>
    </w:p>
    <w:p w14:paraId="61F0379F" w14:textId="77777777" w:rsidR="00C90A79" w:rsidRDefault="00C90A79" w:rsidP="00C90A79">
      <w:pPr>
        <w:pStyle w:val="PL"/>
      </w:pPr>
      <w:r>
        <w:t xml:space="preserve">        contextCondition:</w:t>
      </w:r>
    </w:p>
    <w:p w14:paraId="5792C333" w14:textId="77777777" w:rsidR="00C90A79" w:rsidRDefault="00C90A79" w:rsidP="00C90A79">
      <w:pPr>
        <w:pStyle w:val="PL"/>
      </w:pPr>
      <w:r>
        <w:t xml:space="preserve">          type: string</w:t>
      </w:r>
    </w:p>
    <w:p w14:paraId="34575FB5" w14:textId="77777777" w:rsidR="00C90A79" w:rsidRDefault="00C90A79" w:rsidP="00C90A79">
      <w:pPr>
        <w:pStyle w:val="PL"/>
      </w:pPr>
      <w:r>
        <w:t xml:space="preserve">          enum:</w:t>
      </w:r>
    </w:p>
    <w:p w14:paraId="16FF76FA" w14:textId="77777777" w:rsidR="00C90A79" w:rsidRDefault="00C90A79" w:rsidP="00C90A79">
      <w:pPr>
        <w:pStyle w:val="PL"/>
      </w:pPr>
      <w:r>
        <w:t xml:space="preserve">             - IS_ALL_OF</w:t>
      </w:r>
    </w:p>
    <w:p w14:paraId="61840E97" w14:textId="77777777" w:rsidR="00C90A79" w:rsidRDefault="00C90A79" w:rsidP="00C90A79">
      <w:pPr>
        <w:pStyle w:val="PL"/>
      </w:pPr>
      <w:r>
        <w:t xml:space="preserve">        contextValueRange:</w:t>
      </w:r>
    </w:p>
    <w:p w14:paraId="2230926C" w14:textId="77777777" w:rsidR="00C90A79" w:rsidRDefault="00C90A79" w:rsidP="00C90A79">
      <w:pPr>
        <w:pStyle w:val="PL"/>
      </w:pPr>
      <w:r>
        <w:t xml:space="preserve">          type: array</w:t>
      </w:r>
    </w:p>
    <w:p w14:paraId="3C6DEB5D" w14:textId="77777777" w:rsidR="00C90A79" w:rsidRDefault="00C90A79" w:rsidP="00C90A79">
      <w:pPr>
        <w:pStyle w:val="PL"/>
      </w:pPr>
      <w:r>
        <w:t xml:space="preserve">          items:</w:t>
      </w:r>
    </w:p>
    <w:p w14:paraId="5FEB161E" w14:textId="77777777" w:rsidR="00C90A79" w:rsidRDefault="00C90A79" w:rsidP="00C90A79">
      <w:pPr>
        <w:pStyle w:val="PL"/>
      </w:pPr>
      <w:r>
        <w:t xml:space="preserve">            $ref: "TS28623_ComDefs.yaml#/components/schemas/Tac"</w:t>
      </w:r>
    </w:p>
    <w:p w14:paraId="4BE56781" w14:textId="77777777" w:rsidR="00C90A79" w:rsidRDefault="00C90A79" w:rsidP="00C90A79">
      <w:pPr>
        <w:pStyle w:val="PL"/>
      </w:pPr>
      <w:r>
        <w:t xml:space="preserve">    PLMNContext:</w:t>
      </w:r>
    </w:p>
    <w:p w14:paraId="3AC0A4A4" w14:textId="77777777" w:rsidR="00C90A79" w:rsidRDefault="00C90A79" w:rsidP="00C90A79">
      <w:pPr>
        <w:pStyle w:val="PL"/>
      </w:pPr>
      <w:r>
        <w:t xml:space="preserve">      description: &gt;-</w:t>
      </w:r>
    </w:p>
    <w:p w14:paraId="0B790D2F" w14:textId="77777777" w:rsidR="00C90A79" w:rsidRDefault="00C90A79" w:rsidP="00C90A79">
      <w:pPr>
        <w:pStyle w:val="PL"/>
      </w:pPr>
      <w:r>
        <w:t xml:space="preserve">        This data type is the "ObjectContext" data type with specialisations for PLMNContext       </w:t>
      </w:r>
    </w:p>
    <w:p w14:paraId="3DFB833D" w14:textId="77777777" w:rsidR="00C90A79" w:rsidRDefault="00C90A79" w:rsidP="00C90A79">
      <w:pPr>
        <w:pStyle w:val="PL"/>
      </w:pPr>
      <w:r>
        <w:t xml:space="preserve">      type: object</w:t>
      </w:r>
    </w:p>
    <w:p w14:paraId="74E699B7" w14:textId="77777777" w:rsidR="00C90A79" w:rsidRDefault="00C90A79" w:rsidP="00C90A79">
      <w:pPr>
        <w:pStyle w:val="PL"/>
      </w:pPr>
      <w:r>
        <w:t xml:space="preserve">      properties:</w:t>
      </w:r>
    </w:p>
    <w:p w14:paraId="4DA40A86" w14:textId="77777777" w:rsidR="00C90A79" w:rsidRDefault="00C90A79" w:rsidP="00C90A79">
      <w:pPr>
        <w:pStyle w:val="PL"/>
      </w:pPr>
      <w:r>
        <w:t xml:space="preserve">        contextAttribute:</w:t>
      </w:r>
    </w:p>
    <w:p w14:paraId="29349910" w14:textId="77777777" w:rsidR="00C90A79" w:rsidRDefault="00C90A79" w:rsidP="00C90A79">
      <w:pPr>
        <w:pStyle w:val="PL"/>
      </w:pPr>
      <w:r>
        <w:t xml:space="preserve">          type: string</w:t>
      </w:r>
    </w:p>
    <w:p w14:paraId="61E0C13E" w14:textId="77777777" w:rsidR="00C90A79" w:rsidRDefault="00C90A79" w:rsidP="00C90A79">
      <w:pPr>
        <w:pStyle w:val="PL"/>
      </w:pPr>
      <w:r>
        <w:t xml:space="preserve">          enum:</w:t>
      </w:r>
    </w:p>
    <w:p w14:paraId="06625DD7" w14:textId="77777777" w:rsidR="00C90A79" w:rsidRDefault="00C90A79" w:rsidP="00C90A79">
      <w:pPr>
        <w:pStyle w:val="PL"/>
      </w:pPr>
      <w:r>
        <w:t xml:space="preserve">            - PLMN</w:t>
      </w:r>
    </w:p>
    <w:p w14:paraId="06B6AD51" w14:textId="77777777" w:rsidR="00C90A79" w:rsidRDefault="00C90A79" w:rsidP="00C90A79">
      <w:pPr>
        <w:pStyle w:val="PL"/>
      </w:pPr>
      <w:r>
        <w:lastRenderedPageBreak/>
        <w:t xml:space="preserve">        contextCondition:</w:t>
      </w:r>
    </w:p>
    <w:p w14:paraId="2923B659" w14:textId="77777777" w:rsidR="00C90A79" w:rsidRDefault="00C90A79" w:rsidP="00C90A79">
      <w:pPr>
        <w:pStyle w:val="PL"/>
      </w:pPr>
      <w:r>
        <w:t xml:space="preserve">          type: string</w:t>
      </w:r>
    </w:p>
    <w:p w14:paraId="5A173777" w14:textId="77777777" w:rsidR="00C90A79" w:rsidRDefault="00C90A79" w:rsidP="00C90A79">
      <w:pPr>
        <w:pStyle w:val="PL"/>
      </w:pPr>
      <w:r>
        <w:t xml:space="preserve">          enum:</w:t>
      </w:r>
    </w:p>
    <w:p w14:paraId="47B7C6D8" w14:textId="77777777" w:rsidR="00C90A79" w:rsidRDefault="00C90A79" w:rsidP="00C90A79">
      <w:pPr>
        <w:pStyle w:val="PL"/>
      </w:pPr>
      <w:r>
        <w:t xml:space="preserve">            - IS_ALL_OF</w:t>
      </w:r>
    </w:p>
    <w:p w14:paraId="7054148C" w14:textId="77777777" w:rsidR="00C90A79" w:rsidRDefault="00C90A79" w:rsidP="00C90A79">
      <w:pPr>
        <w:pStyle w:val="PL"/>
      </w:pPr>
      <w:r>
        <w:t xml:space="preserve">        contextValueRange:</w:t>
      </w:r>
    </w:p>
    <w:p w14:paraId="64A53505" w14:textId="77777777" w:rsidR="00C90A79" w:rsidRDefault="00C90A79" w:rsidP="00C90A79">
      <w:pPr>
        <w:pStyle w:val="PL"/>
      </w:pPr>
      <w:r>
        <w:t xml:space="preserve">          type: array</w:t>
      </w:r>
    </w:p>
    <w:p w14:paraId="30EFEBE4" w14:textId="77777777" w:rsidR="00C90A79" w:rsidRDefault="00C90A79" w:rsidP="00C90A79">
      <w:pPr>
        <w:pStyle w:val="PL"/>
      </w:pPr>
      <w:r>
        <w:t xml:space="preserve">          items:</w:t>
      </w:r>
    </w:p>
    <w:p w14:paraId="7F3952F4" w14:textId="77777777" w:rsidR="00C90A79" w:rsidRDefault="00C90A79" w:rsidP="00C90A79">
      <w:pPr>
        <w:pStyle w:val="PL"/>
      </w:pPr>
      <w:r>
        <w:t xml:space="preserve">            $ref: 'TS28623_ComDefs.yaml#/components/schemas/PlmnId'</w:t>
      </w:r>
    </w:p>
    <w:p w14:paraId="553065A2" w14:textId="77777777" w:rsidR="00C90A79" w:rsidRDefault="00C90A79" w:rsidP="00C90A79">
      <w:pPr>
        <w:pStyle w:val="PL"/>
      </w:pPr>
      <w:r>
        <w:t xml:space="preserve">    DlFrequencyContext:</w:t>
      </w:r>
    </w:p>
    <w:p w14:paraId="72A3C897" w14:textId="77777777" w:rsidR="00C90A79" w:rsidRDefault="00C90A79" w:rsidP="00C90A79">
      <w:pPr>
        <w:pStyle w:val="PL"/>
      </w:pPr>
      <w:r>
        <w:t xml:space="preserve">      description: &gt;-</w:t>
      </w:r>
    </w:p>
    <w:p w14:paraId="105348E9" w14:textId="77777777" w:rsidR="00C90A79" w:rsidRDefault="00C90A79" w:rsidP="00C90A79">
      <w:pPr>
        <w:pStyle w:val="PL"/>
      </w:pPr>
      <w:r>
        <w:t xml:space="preserve">        This data type is the "Context" data type with specialisations for Object context "DLFrequencyContext".</w:t>
      </w:r>
    </w:p>
    <w:p w14:paraId="6620D674" w14:textId="77777777" w:rsidR="00C90A79" w:rsidRDefault="00C90A79" w:rsidP="00C90A79">
      <w:pPr>
        <w:pStyle w:val="PL"/>
      </w:pPr>
      <w:r>
        <w:t xml:space="preserve">        It describes the downlink frequency information (RF reference frequencies and/ or the </w:t>
      </w:r>
    </w:p>
    <w:p w14:paraId="14D008BE" w14:textId="77777777" w:rsidR="00C90A79" w:rsidRDefault="00C90A79" w:rsidP="00C90A79">
      <w:pPr>
        <w:pStyle w:val="PL"/>
      </w:pPr>
      <w:r>
        <w:t xml:space="preserve">        frequency operating band) supported by the RAN SubNetwork that the intent expectation is applied.       </w:t>
      </w:r>
    </w:p>
    <w:p w14:paraId="7E229E68" w14:textId="77777777" w:rsidR="00C90A79" w:rsidRDefault="00C90A79" w:rsidP="00C90A79">
      <w:pPr>
        <w:pStyle w:val="PL"/>
      </w:pPr>
      <w:r>
        <w:t xml:space="preserve">      type: object</w:t>
      </w:r>
    </w:p>
    <w:p w14:paraId="1123ED73" w14:textId="77777777" w:rsidR="00C90A79" w:rsidRDefault="00C90A79" w:rsidP="00C90A79">
      <w:pPr>
        <w:pStyle w:val="PL"/>
      </w:pPr>
      <w:r>
        <w:t xml:space="preserve">      properties:</w:t>
      </w:r>
    </w:p>
    <w:p w14:paraId="2A591D62" w14:textId="77777777" w:rsidR="00C90A79" w:rsidRDefault="00C90A79" w:rsidP="00C90A79">
      <w:pPr>
        <w:pStyle w:val="PL"/>
      </w:pPr>
      <w:r>
        <w:t xml:space="preserve">        contextAttribute:</w:t>
      </w:r>
    </w:p>
    <w:p w14:paraId="37C912D1" w14:textId="77777777" w:rsidR="00C90A79" w:rsidRDefault="00C90A79" w:rsidP="00C90A79">
      <w:pPr>
        <w:pStyle w:val="PL"/>
      </w:pPr>
      <w:r>
        <w:t xml:space="preserve">          type: string</w:t>
      </w:r>
    </w:p>
    <w:p w14:paraId="37E3AA14" w14:textId="77777777" w:rsidR="00C90A79" w:rsidRDefault="00C90A79" w:rsidP="00C90A79">
      <w:pPr>
        <w:pStyle w:val="PL"/>
      </w:pPr>
      <w:r>
        <w:t xml:space="preserve">          enum:</w:t>
      </w:r>
    </w:p>
    <w:p w14:paraId="3400860D" w14:textId="77777777" w:rsidR="00C90A79" w:rsidRDefault="00C90A79" w:rsidP="00C90A79">
      <w:pPr>
        <w:pStyle w:val="PL"/>
      </w:pPr>
      <w:r>
        <w:t xml:space="preserve">            - DlFrequency</w:t>
      </w:r>
    </w:p>
    <w:p w14:paraId="51AC08CC" w14:textId="77777777" w:rsidR="00C90A79" w:rsidRDefault="00C90A79" w:rsidP="00C90A79">
      <w:pPr>
        <w:pStyle w:val="PL"/>
      </w:pPr>
      <w:r>
        <w:t xml:space="preserve">        contextCondition:</w:t>
      </w:r>
    </w:p>
    <w:p w14:paraId="4FDA5226" w14:textId="77777777" w:rsidR="00C90A79" w:rsidRDefault="00C90A79" w:rsidP="00C90A79">
      <w:pPr>
        <w:pStyle w:val="PL"/>
      </w:pPr>
      <w:r>
        <w:t xml:space="preserve">          type: string</w:t>
      </w:r>
    </w:p>
    <w:p w14:paraId="058E660F" w14:textId="77777777" w:rsidR="00C90A79" w:rsidRDefault="00C90A79" w:rsidP="00C90A79">
      <w:pPr>
        <w:pStyle w:val="PL"/>
      </w:pPr>
      <w:r>
        <w:t xml:space="preserve">          enum:</w:t>
      </w:r>
    </w:p>
    <w:p w14:paraId="42EDF04B" w14:textId="77777777" w:rsidR="00C90A79" w:rsidRDefault="00C90A79" w:rsidP="00C90A79">
      <w:pPr>
        <w:pStyle w:val="PL"/>
      </w:pPr>
      <w:r>
        <w:t xml:space="preserve">            - IS_ALL_OF</w:t>
      </w:r>
    </w:p>
    <w:p w14:paraId="3D28327B" w14:textId="77777777" w:rsidR="00C90A79" w:rsidRDefault="00C90A79" w:rsidP="00C90A79">
      <w:pPr>
        <w:pStyle w:val="PL"/>
      </w:pPr>
      <w:r>
        <w:t xml:space="preserve">        contextValueRange:</w:t>
      </w:r>
    </w:p>
    <w:p w14:paraId="4A256C3A" w14:textId="77777777" w:rsidR="00C90A79" w:rsidRDefault="00C90A79" w:rsidP="00C90A79">
      <w:pPr>
        <w:pStyle w:val="PL"/>
      </w:pPr>
      <w:r>
        <w:t xml:space="preserve">          type: array</w:t>
      </w:r>
    </w:p>
    <w:p w14:paraId="18B5DB38" w14:textId="77777777" w:rsidR="00C90A79" w:rsidRDefault="00C90A79" w:rsidP="00C90A79">
      <w:pPr>
        <w:pStyle w:val="PL"/>
      </w:pPr>
      <w:r>
        <w:t xml:space="preserve">          items:</w:t>
      </w:r>
    </w:p>
    <w:p w14:paraId="13A7A746" w14:textId="77777777" w:rsidR="00C90A79" w:rsidRDefault="00C90A79" w:rsidP="00C90A79">
      <w:pPr>
        <w:pStyle w:val="PL"/>
      </w:pPr>
      <w:r>
        <w:t xml:space="preserve">            $ref: 'TS28312_IntentNrm.yaml#/components/schemas/Frequency'</w:t>
      </w:r>
    </w:p>
    <w:p w14:paraId="21C8D730" w14:textId="77777777" w:rsidR="00C90A79" w:rsidRDefault="00C90A79" w:rsidP="00C90A79">
      <w:pPr>
        <w:pStyle w:val="PL"/>
      </w:pPr>
      <w:r>
        <w:t xml:space="preserve">    UlFrequencyContext:</w:t>
      </w:r>
    </w:p>
    <w:p w14:paraId="30F40D1A" w14:textId="77777777" w:rsidR="00C90A79" w:rsidRDefault="00C90A79" w:rsidP="00C90A79">
      <w:pPr>
        <w:pStyle w:val="PL"/>
      </w:pPr>
      <w:r>
        <w:t xml:space="preserve">      description: &gt;-</w:t>
      </w:r>
    </w:p>
    <w:p w14:paraId="1DA76EEC" w14:textId="77777777" w:rsidR="00C90A79" w:rsidRDefault="00C90A79" w:rsidP="00C90A79">
      <w:pPr>
        <w:pStyle w:val="PL"/>
      </w:pPr>
      <w:r>
        <w:t xml:space="preserve">        This data type is the "Context" data type with specialisations for Object context "DLFrequencyContext".</w:t>
      </w:r>
    </w:p>
    <w:p w14:paraId="3B570A5C" w14:textId="77777777" w:rsidR="00C90A79" w:rsidRDefault="00C90A79" w:rsidP="00C90A79">
      <w:pPr>
        <w:pStyle w:val="PL"/>
      </w:pPr>
      <w:r>
        <w:t xml:space="preserve">        It describes the uplink frequency information (RF reference frequencies and/ or the frequency </w:t>
      </w:r>
    </w:p>
    <w:p w14:paraId="15352EDC" w14:textId="77777777" w:rsidR="00C90A79" w:rsidRDefault="00C90A79" w:rsidP="00C90A79">
      <w:pPr>
        <w:pStyle w:val="PL"/>
      </w:pPr>
      <w:r>
        <w:t xml:space="preserve">        operating band) supported by the RAN SubNetwork that the intent expectation is applied.       </w:t>
      </w:r>
    </w:p>
    <w:p w14:paraId="345373AE" w14:textId="77777777" w:rsidR="00C90A79" w:rsidRDefault="00C90A79" w:rsidP="00C90A79">
      <w:pPr>
        <w:pStyle w:val="PL"/>
      </w:pPr>
      <w:r>
        <w:t xml:space="preserve">      type: object</w:t>
      </w:r>
    </w:p>
    <w:p w14:paraId="0089B82D" w14:textId="77777777" w:rsidR="00C90A79" w:rsidRDefault="00C90A79" w:rsidP="00C90A79">
      <w:pPr>
        <w:pStyle w:val="PL"/>
      </w:pPr>
      <w:r>
        <w:t xml:space="preserve">      properties:</w:t>
      </w:r>
    </w:p>
    <w:p w14:paraId="3E6B4148" w14:textId="77777777" w:rsidR="00C90A79" w:rsidRDefault="00C90A79" w:rsidP="00C90A79">
      <w:pPr>
        <w:pStyle w:val="PL"/>
      </w:pPr>
      <w:r>
        <w:t xml:space="preserve">        contextAttribute:</w:t>
      </w:r>
    </w:p>
    <w:p w14:paraId="33B44412" w14:textId="77777777" w:rsidR="00C90A79" w:rsidRDefault="00C90A79" w:rsidP="00C90A79">
      <w:pPr>
        <w:pStyle w:val="PL"/>
      </w:pPr>
      <w:r>
        <w:t xml:space="preserve">          type: string</w:t>
      </w:r>
    </w:p>
    <w:p w14:paraId="25A42E79" w14:textId="77777777" w:rsidR="00C90A79" w:rsidRDefault="00C90A79" w:rsidP="00C90A79">
      <w:pPr>
        <w:pStyle w:val="PL"/>
      </w:pPr>
      <w:r>
        <w:t xml:space="preserve">          enum:</w:t>
      </w:r>
    </w:p>
    <w:p w14:paraId="269799D2" w14:textId="77777777" w:rsidR="00C90A79" w:rsidRDefault="00C90A79" w:rsidP="00C90A79">
      <w:pPr>
        <w:pStyle w:val="PL"/>
      </w:pPr>
      <w:r>
        <w:t xml:space="preserve">            - UlFrequency</w:t>
      </w:r>
    </w:p>
    <w:p w14:paraId="20F4DA2B" w14:textId="77777777" w:rsidR="00C90A79" w:rsidRDefault="00C90A79" w:rsidP="00C90A79">
      <w:pPr>
        <w:pStyle w:val="PL"/>
      </w:pPr>
      <w:r>
        <w:t xml:space="preserve">        contextCondition:</w:t>
      </w:r>
    </w:p>
    <w:p w14:paraId="6C626508" w14:textId="77777777" w:rsidR="00C90A79" w:rsidRDefault="00C90A79" w:rsidP="00C90A79">
      <w:pPr>
        <w:pStyle w:val="PL"/>
      </w:pPr>
      <w:r>
        <w:t xml:space="preserve">          type: string</w:t>
      </w:r>
    </w:p>
    <w:p w14:paraId="15CAD3B4" w14:textId="77777777" w:rsidR="00C90A79" w:rsidRDefault="00C90A79" w:rsidP="00C90A79">
      <w:pPr>
        <w:pStyle w:val="PL"/>
      </w:pPr>
      <w:r>
        <w:t xml:space="preserve">          enum:</w:t>
      </w:r>
    </w:p>
    <w:p w14:paraId="2128542B" w14:textId="77777777" w:rsidR="00C90A79" w:rsidRDefault="00C90A79" w:rsidP="00C90A79">
      <w:pPr>
        <w:pStyle w:val="PL"/>
      </w:pPr>
      <w:r>
        <w:t xml:space="preserve">            - IS_ALL_OF</w:t>
      </w:r>
    </w:p>
    <w:p w14:paraId="2331BCCE" w14:textId="77777777" w:rsidR="00C90A79" w:rsidRDefault="00C90A79" w:rsidP="00C90A79">
      <w:pPr>
        <w:pStyle w:val="PL"/>
      </w:pPr>
      <w:r>
        <w:t xml:space="preserve">        contextValueRange:</w:t>
      </w:r>
    </w:p>
    <w:p w14:paraId="4624F3BE" w14:textId="77777777" w:rsidR="00C90A79" w:rsidRDefault="00C90A79" w:rsidP="00C90A79">
      <w:pPr>
        <w:pStyle w:val="PL"/>
      </w:pPr>
      <w:r>
        <w:t xml:space="preserve">          type: array</w:t>
      </w:r>
    </w:p>
    <w:p w14:paraId="12A78FC0" w14:textId="77777777" w:rsidR="00C90A79" w:rsidRDefault="00C90A79" w:rsidP="00C90A79">
      <w:pPr>
        <w:pStyle w:val="PL"/>
      </w:pPr>
      <w:r>
        <w:t xml:space="preserve">          items:</w:t>
      </w:r>
    </w:p>
    <w:p w14:paraId="4142766B" w14:textId="77777777" w:rsidR="00C90A79" w:rsidRDefault="00C90A79" w:rsidP="00C90A79">
      <w:pPr>
        <w:pStyle w:val="PL"/>
      </w:pPr>
      <w:r>
        <w:t xml:space="preserve">            $ref: 'TS28312_IntentNrm.yaml#/components/schemas/Frequency'            </w:t>
      </w:r>
    </w:p>
    <w:p w14:paraId="1390998C" w14:textId="77777777" w:rsidR="00C90A79" w:rsidRDefault="00C90A79" w:rsidP="00C90A79">
      <w:pPr>
        <w:pStyle w:val="PL"/>
      </w:pPr>
      <w:r>
        <w:t xml:space="preserve">    RATContext:</w:t>
      </w:r>
    </w:p>
    <w:p w14:paraId="2D5F4450" w14:textId="77777777" w:rsidR="00C90A79" w:rsidRDefault="00C90A79" w:rsidP="00C90A79">
      <w:pPr>
        <w:pStyle w:val="PL"/>
      </w:pPr>
      <w:r>
        <w:t xml:space="preserve">      description: &gt;-</w:t>
      </w:r>
    </w:p>
    <w:p w14:paraId="3ACC6A3C" w14:textId="77777777" w:rsidR="00C90A79" w:rsidRDefault="00C90A79" w:rsidP="00C90A79">
      <w:pPr>
        <w:pStyle w:val="PL"/>
      </w:pPr>
      <w:r>
        <w:t xml:space="preserve">        This data type is the "ObjectContext" data type with specialisations for RATContext           </w:t>
      </w:r>
    </w:p>
    <w:p w14:paraId="4F1449FA" w14:textId="77777777" w:rsidR="00C90A79" w:rsidRDefault="00C90A79" w:rsidP="00C90A79">
      <w:pPr>
        <w:pStyle w:val="PL"/>
      </w:pPr>
      <w:r>
        <w:t xml:space="preserve">      type: object</w:t>
      </w:r>
    </w:p>
    <w:p w14:paraId="5866CEEA" w14:textId="77777777" w:rsidR="00C90A79" w:rsidRDefault="00C90A79" w:rsidP="00C90A79">
      <w:pPr>
        <w:pStyle w:val="PL"/>
      </w:pPr>
      <w:r>
        <w:t xml:space="preserve">      properties:</w:t>
      </w:r>
    </w:p>
    <w:p w14:paraId="7B1CD1B4" w14:textId="77777777" w:rsidR="00C90A79" w:rsidRDefault="00C90A79" w:rsidP="00C90A79">
      <w:pPr>
        <w:pStyle w:val="PL"/>
      </w:pPr>
      <w:r>
        <w:t xml:space="preserve">        contextAttribute:</w:t>
      </w:r>
    </w:p>
    <w:p w14:paraId="1BA5D968" w14:textId="77777777" w:rsidR="00C90A79" w:rsidRDefault="00C90A79" w:rsidP="00C90A79">
      <w:pPr>
        <w:pStyle w:val="PL"/>
      </w:pPr>
      <w:r>
        <w:t xml:space="preserve">          type: string</w:t>
      </w:r>
    </w:p>
    <w:p w14:paraId="44923DBA" w14:textId="77777777" w:rsidR="00C90A79" w:rsidRDefault="00C90A79" w:rsidP="00C90A79">
      <w:pPr>
        <w:pStyle w:val="PL"/>
      </w:pPr>
      <w:r>
        <w:t xml:space="preserve">          enum:</w:t>
      </w:r>
    </w:p>
    <w:p w14:paraId="3956E555" w14:textId="77777777" w:rsidR="00C90A79" w:rsidRDefault="00C90A79" w:rsidP="00C90A79">
      <w:pPr>
        <w:pStyle w:val="PL"/>
      </w:pPr>
      <w:r>
        <w:t xml:space="preserve">            - RAT</w:t>
      </w:r>
    </w:p>
    <w:p w14:paraId="55A8C2C6" w14:textId="77777777" w:rsidR="00C90A79" w:rsidRDefault="00C90A79" w:rsidP="00C90A79">
      <w:pPr>
        <w:pStyle w:val="PL"/>
      </w:pPr>
      <w:r>
        <w:t xml:space="preserve">        contextCondition:</w:t>
      </w:r>
    </w:p>
    <w:p w14:paraId="4644F80D" w14:textId="77777777" w:rsidR="00C90A79" w:rsidRDefault="00C90A79" w:rsidP="00C90A79">
      <w:pPr>
        <w:pStyle w:val="PL"/>
      </w:pPr>
      <w:r>
        <w:t xml:space="preserve">          type: string</w:t>
      </w:r>
    </w:p>
    <w:p w14:paraId="5EECE78F" w14:textId="77777777" w:rsidR="00C90A79" w:rsidRDefault="00C90A79" w:rsidP="00C90A79">
      <w:pPr>
        <w:pStyle w:val="PL"/>
      </w:pPr>
      <w:r>
        <w:t xml:space="preserve">          enum:</w:t>
      </w:r>
    </w:p>
    <w:p w14:paraId="417C34D0" w14:textId="77777777" w:rsidR="00C90A79" w:rsidRDefault="00C90A79" w:rsidP="00C90A79">
      <w:pPr>
        <w:pStyle w:val="PL"/>
      </w:pPr>
      <w:r>
        <w:t xml:space="preserve">            - IS_ALL_OF</w:t>
      </w:r>
    </w:p>
    <w:p w14:paraId="5502DD90" w14:textId="77777777" w:rsidR="00C90A79" w:rsidRDefault="00C90A79" w:rsidP="00C90A79">
      <w:pPr>
        <w:pStyle w:val="PL"/>
      </w:pPr>
      <w:r>
        <w:t xml:space="preserve">        contextValueRange:</w:t>
      </w:r>
    </w:p>
    <w:p w14:paraId="69FABA85" w14:textId="77777777" w:rsidR="00C90A79" w:rsidRDefault="00C90A79" w:rsidP="00C90A79">
      <w:pPr>
        <w:pStyle w:val="PL"/>
      </w:pPr>
      <w:r>
        <w:t xml:space="preserve">          type: array</w:t>
      </w:r>
    </w:p>
    <w:p w14:paraId="52D27F05" w14:textId="77777777" w:rsidR="00C90A79" w:rsidRDefault="00C90A79" w:rsidP="00C90A79">
      <w:pPr>
        <w:pStyle w:val="PL"/>
      </w:pPr>
      <w:r>
        <w:t xml:space="preserve">          items:</w:t>
      </w:r>
    </w:p>
    <w:p w14:paraId="705FC292" w14:textId="77777777" w:rsidR="00C90A79" w:rsidRDefault="00C90A79" w:rsidP="00C90A79">
      <w:pPr>
        <w:pStyle w:val="PL"/>
      </w:pPr>
      <w:r>
        <w:t xml:space="preserve">            type: string</w:t>
      </w:r>
    </w:p>
    <w:p w14:paraId="24B8607D" w14:textId="77777777" w:rsidR="00C90A79" w:rsidRDefault="00C90A79" w:rsidP="00C90A79">
      <w:pPr>
        <w:pStyle w:val="PL"/>
      </w:pPr>
      <w:r>
        <w:t xml:space="preserve">            enum:</w:t>
      </w:r>
    </w:p>
    <w:p w14:paraId="505A6237" w14:textId="77777777" w:rsidR="00C90A79" w:rsidRDefault="00C90A79" w:rsidP="00C90A79">
      <w:pPr>
        <w:pStyle w:val="PL"/>
      </w:pPr>
      <w:r>
        <w:t xml:space="preserve">              - UTRAN</w:t>
      </w:r>
    </w:p>
    <w:p w14:paraId="3676CAC6" w14:textId="77777777" w:rsidR="00C90A79" w:rsidRDefault="00C90A79" w:rsidP="00C90A79">
      <w:pPr>
        <w:pStyle w:val="PL"/>
      </w:pPr>
      <w:r>
        <w:t xml:space="preserve">              - EUTRAN</w:t>
      </w:r>
    </w:p>
    <w:p w14:paraId="064DCBE6" w14:textId="77777777" w:rsidR="00C90A79" w:rsidRDefault="00C90A79" w:rsidP="00C90A79">
      <w:pPr>
        <w:pStyle w:val="PL"/>
      </w:pPr>
      <w:r>
        <w:t xml:space="preserve">              - NR</w:t>
      </w:r>
    </w:p>
    <w:p w14:paraId="7193F258" w14:textId="77777777" w:rsidR="00C90A79" w:rsidRDefault="00C90A79" w:rsidP="00C90A79">
      <w:pPr>
        <w:pStyle w:val="PL"/>
      </w:pPr>
      <w:r>
        <w:t xml:space="preserve">    UEGroupContext:</w:t>
      </w:r>
    </w:p>
    <w:p w14:paraId="53C51839" w14:textId="77777777" w:rsidR="00C90A79" w:rsidRDefault="00C90A79" w:rsidP="00C90A79">
      <w:pPr>
        <w:pStyle w:val="PL"/>
      </w:pPr>
      <w:r>
        <w:t xml:space="preserve">      description: &gt;-</w:t>
      </w:r>
    </w:p>
    <w:p w14:paraId="4B3F1F18" w14:textId="77777777" w:rsidR="00C90A79" w:rsidRDefault="00C90A79" w:rsidP="00C90A79">
      <w:pPr>
        <w:pStyle w:val="PL"/>
      </w:pPr>
      <w:r>
        <w:t xml:space="preserve">        This data type is the "ObjectContext" data type with specialisations for UEGroup([5QI, SNSSAI])</w:t>
      </w:r>
    </w:p>
    <w:p w14:paraId="4F98B422" w14:textId="77777777" w:rsidR="00C90A79" w:rsidRDefault="00C90A79" w:rsidP="00C90A79">
      <w:pPr>
        <w:pStyle w:val="PL"/>
      </w:pPr>
      <w:r>
        <w:t xml:space="preserve">      type: object</w:t>
      </w:r>
    </w:p>
    <w:p w14:paraId="30436314" w14:textId="77777777" w:rsidR="00C90A79" w:rsidRDefault="00C90A79" w:rsidP="00C90A79">
      <w:pPr>
        <w:pStyle w:val="PL"/>
      </w:pPr>
      <w:r>
        <w:t xml:space="preserve">      properties:</w:t>
      </w:r>
    </w:p>
    <w:p w14:paraId="243CD13B" w14:textId="77777777" w:rsidR="00C90A79" w:rsidRDefault="00C90A79" w:rsidP="00C90A79">
      <w:pPr>
        <w:pStyle w:val="PL"/>
      </w:pPr>
      <w:r>
        <w:t xml:space="preserve">        contextAttribute:</w:t>
      </w:r>
    </w:p>
    <w:p w14:paraId="4C338B8A" w14:textId="77777777" w:rsidR="00C90A79" w:rsidRDefault="00C90A79" w:rsidP="00C90A79">
      <w:pPr>
        <w:pStyle w:val="PL"/>
      </w:pPr>
      <w:r>
        <w:lastRenderedPageBreak/>
        <w:t xml:space="preserve">          type: string</w:t>
      </w:r>
    </w:p>
    <w:p w14:paraId="707D156E" w14:textId="77777777" w:rsidR="00C90A79" w:rsidRDefault="00C90A79" w:rsidP="00C90A79">
      <w:pPr>
        <w:pStyle w:val="PL"/>
      </w:pPr>
      <w:r>
        <w:t xml:space="preserve">          enum:</w:t>
      </w:r>
    </w:p>
    <w:p w14:paraId="09AC172C" w14:textId="77777777" w:rsidR="00C90A79" w:rsidRDefault="00C90A79" w:rsidP="00C90A79">
      <w:pPr>
        <w:pStyle w:val="PL"/>
      </w:pPr>
      <w:r>
        <w:t xml:space="preserve">            - UEGroup</w:t>
      </w:r>
    </w:p>
    <w:p w14:paraId="2A01B05A" w14:textId="77777777" w:rsidR="00C90A79" w:rsidRDefault="00C90A79" w:rsidP="00C90A79">
      <w:pPr>
        <w:pStyle w:val="PL"/>
      </w:pPr>
      <w:r>
        <w:t xml:space="preserve">        contextCondition:</w:t>
      </w:r>
    </w:p>
    <w:p w14:paraId="1DD73D78" w14:textId="77777777" w:rsidR="00C90A79" w:rsidRDefault="00C90A79" w:rsidP="00C90A79">
      <w:pPr>
        <w:pStyle w:val="PL"/>
      </w:pPr>
      <w:r>
        <w:t xml:space="preserve">          type: string</w:t>
      </w:r>
    </w:p>
    <w:p w14:paraId="655DF716" w14:textId="77777777" w:rsidR="00C90A79" w:rsidRDefault="00C90A79" w:rsidP="00C90A79">
      <w:pPr>
        <w:pStyle w:val="PL"/>
      </w:pPr>
      <w:r>
        <w:t xml:space="preserve">          enum:</w:t>
      </w:r>
    </w:p>
    <w:p w14:paraId="60DD06AB" w14:textId="77777777" w:rsidR="00C90A79" w:rsidRDefault="00C90A79" w:rsidP="00C90A79">
      <w:pPr>
        <w:pStyle w:val="PL"/>
      </w:pPr>
      <w:r>
        <w:t xml:space="preserve">            - IS_ALL_OF</w:t>
      </w:r>
    </w:p>
    <w:p w14:paraId="1A55BBBE" w14:textId="77777777" w:rsidR="00C90A79" w:rsidRDefault="00C90A79" w:rsidP="00C90A79">
      <w:pPr>
        <w:pStyle w:val="PL"/>
      </w:pPr>
      <w:r>
        <w:t xml:space="preserve">        contextValueRange:</w:t>
      </w:r>
    </w:p>
    <w:p w14:paraId="661037E5" w14:textId="77777777" w:rsidR="00C90A79" w:rsidRDefault="00C90A79" w:rsidP="00C90A79">
      <w:pPr>
        <w:pStyle w:val="PL"/>
      </w:pPr>
      <w:r>
        <w:t xml:space="preserve">          type: array</w:t>
      </w:r>
    </w:p>
    <w:p w14:paraId="173D3E29" w14:textId="77777777" w:rsidR="00C90A79" w:rsidRDefault="00C90A79" w:rsidP="00C90A79">
      <w:pPr>
        <w:pStyle w:val="PL"/>
      </w:pPr>
      <w:r>
        <w:t xml:space="preserve">          items:</w:t>
      </w:r>
    </w:p>
    <w:p w14:paraId="238668F0" w14:textId="77777777" w:rsidR="00C90A79" w:rsidRDefault="00C90A79" w:rsidP="00C90A79">
      <w:pPr>
        <w:pStyle w:val="PL"/>
      </w:pPr>
      <w:r>
        <w:t xml:space="preserve">            $ref: "TS28312_IntentNrm.yaml#/components/schemas/UEGroup"              </w:t>
      </w:r>
    </w:p>
    <w:p w14:paraId="37FD9D34" w14:textId="77777777" w:rsidR="00C90A79" w:rsidRDefault="00C90A79" w:rsidP="00C90A79">
      <w:pPr>
        <w:pStyle w:val="PL"/>
      </w:pPr>
      <w:r>
        <w:t xml:space="preserve">    EdgeIdenfiticationIdContext:</w:t>
      </w:r>
    </w:p>
    <w:p w14:paraId="17849CF3" w14:textId="77777777" w:rsidR="00C90A79" w:rsidRDefault="00C90A79" w:rsidP="00C90A79">
      <w:pPr>
        <w:pStyle w:val="PL"/>
      </w:pPr>
      <w:r>
        <w:t xml:space="preserve">      description: &gt;-</w:t>
      </w:r>
    </w:p>
    <w:p w14:paraId="5585CD93" w14:textId="77777777" w:rsidR="00C90A79" w:rsidRDefault="00C90A79" w:rsidP="00C90A79">
      <w:pPr>
        <w:pStyle w:val="PL"/>
      </w:pPr>
      <w:r>
        <w:t xml:space="preserve">        This data type is the "ObjectContext" data type with specialisations for EdgeIdentificationIdContext      </w:t>
      </w:r>
    </w:p>
    <w:p w14:paraId="092C5C31" w14:textId="77777777" w:rsidR="00C90A79" w:rsidRDefault="00C90A79" w:rsidP="00C90A79">
      <w:pPr>
        <w:pStyle w:val="PL"/>
      </w:pPr>
      <w:r>
        <w:t xml:space="preserve">      type: object</w:t>
      </w:r>
    </w:p>
    <w:p w14:paraId="05D98AD6" w14:textId="77777777" w:rsidR="00C90A79" w:rsidRDefault="00C90A79" w:rsidP="00C90A79">
      <w:pPr>
        <w:pStyle w:val="PL"/>
      </w:pPr>
      <w:r>
        <w:t xml:space="preserve">      properties:</w:t>
      </w:r>
    </w:p>
    <w:p w14:paraId="05AFEEB7" w14:textId="77777777" w:rsidR="00C90A79" w:rsidRDefault="00C90A79" w:rsidP="00C90A79">
      <w:pPr>
        <w:pStyle w:val="PL"/>
      </w:pPr>
      <w:r>
        <w:t xml:space="preserve">        contextAttribute:</w:t>
      </w:r>
    </w:p>
    <w:p w14:paraId="49659415" w14:textId="77777777" w:rsidR="00C90A79" w:rsidRDefault="00C90A79" w:rsidP="00C90A79">
      <w:pPr>
        <w:pStyle w:val="PL"/>
      </w:pPr>
      <w:r>
        <w:t xml:space="preserve">          type: string</w:t>
      </w:r>
    </w:p>
    <w:p w14:paraId="58EECCE8" w14:textId="77777777" w:rsidR="00C90A79" w:rsidRDefault="00C90A79" w:rsidP="00C90A79">
      <w:pPr>
        <w:pStyle w:val="PL"/>
      </w:pPr>
      <w:r>
        <w:t xml:space="preserve">          enum:</w:t>
      </w:r>
    </w:p>
    <w:p w14:paraId="5C37D3F8" w14:textId="77777777" w:rsidR="00C90A79" w:rsidRDefault="00C90A79" w:rsidP="00C90A79">
      <w:pPr>
        <w:pStyle w:val="PL"/>
      </w:pPr>
      <w:r>
        <w:t xml:space="preserve">            - edgeIdentificationId</w:t>
      </w:r>
    </w:p>
    <w:p w14:paraId="64CBBC50" w14:textId="77777777" w:rsidR="00C90A79" w:rsidRDefault="00C90A79" w:rsidP="00C90A79">
      <w:pPr>
        <w:pStyle w:val="PL"/>
      </w:pPr>
      <w:r>
        <w:t xml:space="preserve">        contextCondition:</w:t>
      </w:r>
    </w:p>
    <w:p w14:paraId="7704467D" w14:textId="77777777" w:rsidR="00C90A79" w:rsidRDefault="00C90A79" w:rsidP="00C90A79">
      <w:pPr>
        <w:pStyle w:val="PL"/>
      </w:pPr>
      <w:r>
        <w:t xml:space="preserve">          type: string</w:t>
      </w:r>
    </w:p>
    <w:p w14:paraId="7A112C28" w14:textId="77777777" w:rsidR="00C90A79" w:rsidRDefault="00C90A79" w:rsidP="00C90A79">
      <w:pPr>
        <w:pStyle w:val="PL"/>
      </w:pPr>
      <w:r>
        <w:t xml:space="preserve">          enum:</w:t>
      </w:r>
    </w:p>
    <w:p w14:paraId="7FD7F962" w14:textId="77777777" w:rsidR="00C90A79" w:rsidRDefault="00C90A79" w:rsidP="00C90A79">
      <w:pPr>
        <w:pStyle w:val="PL"/>
      </w:pPr>
      <w:r>
        <w:t xml:space="preserve">            - IS_EQUAL_TO</w:t>
      </w:r>
    </w:p>
    <w:p w14:paraId="1B871260" w14:textId="77777777" w:rsidR="00C90A79" w:rsidRDefault="00C90A79" w:rsidP="00C90A79">
      <w:pPr>
        <w:pStyle w:val="PL"/>
      </w:pPr>
      <w:r>
        <w:t xml:space="preserve">        contextValueRange:</w:t>
      </w:r>
    </w:p>
    <w:p w14:paraId="27D8A466" w14:textId="77777777" w:rsidR="00C90A79" w:rsidRDefault="00C90A79" w:rsidP="00C90A79">
      <w:pPr>
        <w:pStyle w:val="PL"/>
      </w:pPr>
      <w:r>
        <w:t xml:space="preserve">          type: string</w:t>
      </w:r>
    </w:p>
    <w:p w14:paraId="5EE0DC19" w14:textId="77777777" w:rsidR="00C90A79" w:rsidRDefault="00C90A79" w:rsidP="00C90A79">
      <w:pPr>
        <w:pStyle w:val="PL"/>
      </w:pPr>
      <w:r>
        <w:t xml:space="preserve">    EdgeIdentificationLocContext:</w:t>
      </w:r>
    </w:p>
    <w:p w14:paraId="73689D58" w14:textId="77777777" w:rsidR="00C90A79" w:rsidRDefault="00C90A79" w:rsidP="00C90A79">
      <w:pPr>
        <w:pStyle w:val="PL"/>
      </w:pPr>
      <w:r>
        <w:t xml:space="preserve">      description: &gt;-</w:t>
      </w:r>
    </w:p>
    <w:p w14:paraId="0F693940" w14:textId="77777777" w:rsidR="00C90A79" w:rsidRDefault="00C90A79" w:rsidP="00C90A79">
      <w:pPr>
        <w:pStyle w:val="PL"/>
      </w:pPr>
      <w:r>
        <w:t xml:space="preserve">        This data type is the "ObjectContext" data type with specialisations for EdgeIdentificationLocContext    </w:t>
      </w:r>
    </w:p>
    <w:p w14:paraId="52C5FE87" w14:textId="77777777" w:rsidR="00C90A79" w:rsidRDefault="00C90A79" w:rsidP="00C90A79">
      <w:pPr>
        <w:pStyle w:val="PL"/>
      </w:pPr>
      <w:r>
        <w:t xml:space="preserve">      type: object</w:t>
      </w:r>
    </w:p>
    <w:p w14:paraId="10C25651" w14:textId="77777777" w:rsidR="00C90A79" w:rsidRDefault="00C90A79" w:rsidP="00C90A79">
      <w:pPr>
        <w:pStyle w:val="PL"/>
      </w:pPr>
      <w:r>
        <w:t xml:space="preserve">      properties:</w:t>
      </w:r>
    </w:p>
    <w:p w14:paraId="0A7609AA" w14:textId="77777777" w:rsidR="00C90A79" w:rsidRDefault="00C90A79" w:rsidP="00C90A79">
      <w:pPr>
        <w:pStyle w:val="PL"/>
      </w:pPr>
      <w:r>
        <w:t xml:space="preserve">        contextAttribute:</w:t>
      </w:r>
    </w:p>
    <w:p w14:paraId="6D5D86FC" w14:textId="77777777" w:rsidR="00C90A79" w:rsidRDefault="00C90A79" w:rsidP="00C90A79">
      <w:pPr>
        <w:pStyle w:val="PL"/>
      </w:pPr>
      <w:r>
        <w:t xml:space="preserve">          type: string</w:t>
      </w:r>
    </w:p>
    <w:p w14:paraId="381075A5" w14:textId="77777777" w:rsidR="00C90A79" w:rsidRDefault="00C90A79" w:rsidP="00C90A79">
      <w:pPr>
        <w:pStyle w:val="PL"/>
      </w:pPr>
      <w:r>
        <w:t xml:space="preserve">          enum:</w:t>
      </w:r>
    </w:p>
    <w:p w14:paraId="6A7E1DC5" w14:textId="77777777" w:rsidR="00C90A79" w:rsidRDefault="00C90A79" w:rsidP="00C90A79">
      <w:pPr>
        <w:pStyle w:val="PL"/>
      </w:pPr>
      <w:r>
        <w:t xml:space="preserve">            - edgeIdentificationTarget</w:t>
      </w:r>
    </w:p>
    <w:p w14:paraId="0348FED0" w14:textId="77777777" w:rsidR="00C90A79" w:rsidRDefault="00C90A79" w:rsidP="00C90A79">
      <w:pPr>
        <w:pStyle w:val="PL"/>
      </w:pPr>
      <w:r>
        <w:t xml:space="preserve">        contextCondition:</w:t>
      </w:r>
    </w:p>
    <w:p w14:paraId="226428C9" w14:textId="77777777" w:rsidR="00C90A79" w:rsidRDefault="00C90A79" w:rsidP="00C90A79">
      <w:pPr>
        <w:pStyle w:val="PL"/>
      </w:pPr>
      <w:r>
        <w:t xml:space="preserve">          type: string</w:t>
      </w:r>
    </w:p>
    <w:p w14:paraId="777D7BD6" w14:textId="77777777" w:rsidR="00C90A79" w:rsidRDefault="00C90A79" w:rsidP="00C90A79">
      <w:pPr>
        <w:pStyle w:val="PL"/>
      </w:pPr>
      <w:r>
        <w:t xml:space="preserve">          enum:</w:t>
      </w:r>
    </w:p>
    <w:p w14:paraId="2404C943" w14:textId="77777777" w:rsidR="00C90A79" w:rsidRDefault="00C90A79" w:rsidP="00C90A79">
      <w:pPr>
        <w:pStyle w:val="PL"/>
      </w:pPr>
      <w:r>
        <w:t xml:space="preserve">            - IS_EQUAL_TO</w:t>
      </w:r>
    </w:p>
    <w:p w14:paraId="66A9E761" w14:textId="77777777" w:rsidR="00C90A79" w:rsidRDefault="00C90A79" w:rsidP="00C90A79">
      <w:pPr>
        <w:pStyle w:val="PL"/>
      </w:pPr>
      <w:r>
        <w:t xml:space="preserve">        contextValueRange:</w:t>
      </w:r>
    </w:p>
    <w:p w14:paraId="1F1E5E7D" w14:textId="77777777" w:rsidR="00C90A79" w:rsidRDefault="00C90A79" w:rsidP="00C90A79">
      <w:pPr>
        <w:pStyle w:val="PL"/>
      </w:pPr>
      <w:r>
        <w:t xml:space="preserve">          $ref: 'TS28623_ComDefs.yaml#/components/schemas/GeoCoordinate'</w:t>
      </w:r>
    </w:p>
    <w:p w14:paraId="119456D7" w14:textId="77777777" w:rsidR="00C90A79" w:rsidRDefault="00C90A79" w:rsidP="00C90A79">
      <w:pPr>
        <w:pStyle w:val="PL"/>
      </w:pPr>
      <w:r>
        <w:t xml:space="preserve">    CoverageAreaTAContext:</w:t>
      </w:r>
    </w:p>
    <w:p w14:paraId="02D42A09" w14:textId="77777777" w:rsidR="00C90A79" w:rsidRDefault="00C90A79" w:rsidP="00C90A79">
      <w:pPr>
        <w:pStyle w:val="PL"/>
      </w:pPr>
      <w:r>
        <w:t xml:space="preserve">      description: &gt;-</w:t>
      </w:r>
    </w:p>
    <w:p w14:paraId="205D4A07" w14:textId="77777777" w:rsidR="00C90A79" w:rsidRDefault="00C90A79" w:rsidP="00C90A79">
      <w:pPr>
        <w:pStyle w:val="PL"/>
      </w:pPr>
      <w:r>
        <w:t xml:space="preserve">        This data type is the "ObjectContext" data type with specialisations for CoverageAreaTAContext       </w:t>
      </w:r>
    </w:p>
    <w:p w14:paraId="35EDAF36" w14:textId="77777777" w:rsidR="00C90A79" w:rsidRDefault="00C90A79" w:rsidP="00C90A79">
      <w:pPr>
        <w:pStyle w:val="PL"/>
      </w:pPr>
      <w:r>
        <w:t xml:space="preserve">      type: object</w:t>
      </w:r>
    </w:p>
    <w:p w14:paraId="7A676BBA" w14:textId="77777777" w:rsidR="00C90A79" w:rsidRDefault="00C90A79" w:rsidP="00C90A79">
      <w:pPr>
        <w:pStyle w:val="PL"/>
      </w:pPr>
      <w:r>
        <w:t xml:space="preserve">      properties:</w:t>
      </w:r>
    </w:p>
    <w:p w14:paraId="6C9CB8DA" w14:textId="77777777" w:rsidR="00C90A79" w:rsidRDefault="00C90A79" w:rsidP="00C90A79">
      <w:pPr>
        <w:pStyle w:val="PL"/>
      </w:pPr>
      <w:r>
        <w:t xml:space="preserve">        contextAttribute:</w:t>
      </w:r>
    </w:p>
    <w:p w14:paraId="536C6DD1" w14:textId="77777777" w:rsidR="00C90A79" w:rsidRDefault="00C90A79" w:rsidP="00C90A79">
      <w:pPr>
        <w:pStyle w:val="PL"/>
      </w:pPr>
      <w:r>
        <w:t xml:space="preserve">          type: string</w:t>
      </w:r>
    </w:p>
    <w:p w14:paraId="01BDD70D" w14:textId="77777777" w:rsidR="00C90A79" w:rsidRDefault="00C90A79" w:rsidP="00C90A79">
      <w:pPr>
        <w:pStyle w:val="PL"/>
      </w:pPr>
      <w:r>
        <w:t xml:space="preserve">          enum:</w:t>
      </w:r>
    </w:p>
    <w:p w14:paraId="6AEFC551" w14:textId="77777777" w:rsidR="00C90A79" w:rsidRDefault="00C90A79" w:rsidP="00C90A79">
      <w:pPr>
        <w:pStyle w:val="PL"/>
      </w:pPr>
      <w:r>
        <w:t xml:space="preserve">            - coverageAreaTA</w:t>
      </w:r>
    </w:p>
    <w:p w14:paraId="0B71AC18" w14:textId="77777777" w:rsidR="00C90A79" w:rsidRDefault="00C90A79" w:rsidP="00C90A79">
      <w:pPr>
        <w:pStyle w:val="PL"/>
      </w:pPr>
      <w:r>
        <w:t xml:space="preserve">        contextCondition:</w:t>
      </w:r>
    </w:p>
    <w:p w14:paraId="22E3BBE9" w14:textId="77777777" w:rsidR="00C90A79" w:rsidRDefault="00C90A79" w:rsidP="00C90A79">
      <w:pPr>
        <w:pStyle w:val="PL"/>
      </w:pPr>
      <w:r>
        <w:t xml:space="preserve">          type: string</w:t>
      </w:r>
    </w:p>
    <w:p w14:paraId="15AC8D0C" w14:textId="77777777" w:rsidR="00C90A79" w:rsidRDefault="00C90A79" w:rsidP="00C90A79">
      <w:pPr>
        <w:pStyle w:val="PL"/>
      </w:pPr>
      <w:r>
        <w:t xml:space="preserve">          enum:</w:t>
      </w:r>
    </w:p>
    <w:p w14:paraId="17ABD011" w14:textId="77777777" w:rsidR="00C90A79" w:rsidRDefault="00C90A79" w:rsidP="00C90A79">
      <w:pPr>
        <w:pStyle w:val="PL"/>
      </w:pPr>
      <w:r>
        <w:t xml:space="preserve">            - IS_ALL_OF</w:t>
      </w:r>
    </w:p>
    <w:p w14:paraId="3559D353" w14:textId="77777777" w:rsidR="00C90A79" w:rsidRDefault="00C90A79" w:rsidP="00C90A79">
      <w:pPr>
        <w:pStyle w:val="PL"/>
      </w:pPr>
      <w:r>
        <w:t xml:space="preserve">        contextValueRange:</w:t>
      </w:r>
    </w:p>
    <w:p w14:paraId="520CE501" w14:textId="77777777" w:rsidR="00C90A79" w:rsidRDefault="00C90A79" w:rsidP="00C90A79">
      <w:pPr>
        <w:pStyle w:val="PL"/>
      </w:pPr>
      <w:r>
        <w:t xml:space="preserve">          type: array</w:t>
      </w:r>
    </w:p>
    <w:p w14:paraId="53BA26A3" w14:textId="77777777" w:rsidR="00C90A79" w:rsidRDefault="00C90A79" w:rsidP="00C90A79">
      <w:pPr>
        <w:pStyle w:val="PL"/>
      </w:pPr>
      <w:r>
        <w:t xml:space="preserve">          items:</w:t>
      </w:r>
    </w:p>
    <w:p w14:paraId="27691BCD" w14:textId="77777777" w:rsidR="00C90A79" w:rsidRDefault="00C90A79" w:rsidP="00C90A79">
      <w:pPr>
        <w:pStyle w:val="PL"/>
      </w:pPr>
      <w:r>
        <w:t xml:space="preserve">            $ref: "TS28623_ComDefs.yaml#/components/schemas/Tac"</w:t>
      </w:r>
    </w:p>
    <w:p w14:paraId="61E2D856" w14:textId="77777777" w:rsidR="00C90A79" w:rsidRDefault="00C90A79" w:rsidP="00C90A79">
      <w:pPr>
        <w:pStyle w:val="PL"/>
      </w:pPr>
      <w:r>
        <w:t xml:space="preserve">    NfTypeContext:          </w:t>
      </w:r>
    </w:p>
    <w:p w14:paraId="5692408B" w14:textId="77777777" w:rsidR="00C90A79" w:rsidRDefault="00C90A79" w:rsidP="00C90A79">
      <w:pPr>
        <w:pStyle w:val="PL"/>
      </w:pPr>
      <w:r>
        <w:t xml:space="preserve">      description: &gt;-</w:t>
      </w:r>
    </w:p>
    <w:p w14:paraId="43C30484" w14:textId="77777777" w:rsidR="00C90A79" w:rsidRDefault="00C90A79" w:rsidP="00C90A79">
      <w:pPr>
        <w:pStyle w:val="PL"/>
      </w:pPr>
      <w:r>
        <w:t xml:space="preserve">        This data type is the "ObjectContext" data type with specialisations for NfTypeContext   </w:t>
      </w:r>
    </w:p>
    <w:p w14:paraId="2B9104A3" w14:textId="77777777" w:rsidR="00C90A79" w:rsidRDefault="00C90A79" w:rsidP="00C90A79">
      <w:pPr>
        <w:pStyle w:val="PL"/>
      </w:pPr>
      <w:r>
        <w:t xml:space="preserve">      type: object</w:t>
      </w:r>
    </w:p>
    <w:p w14:paraId="756B9C08" w14:textId="77777777" w:rsidR="00C90A79" w:rsidRDefault="00C90A79" w:rsidP="00C90A79">
      <w:pPr>
        <w:pStyle w:val="PL"/>
      </w:pPr>
      <w:r>
        <w:t xml:space="preserve">      properties:</w:t>
      </w:r>
    </w:p>
    <w:p w14:paraId="3C4DCF4D" w14:textId="77777777" w:rsidR="00C90A79" w:rsidRDefault="00C90A79" w:rsidP="00C90A79">
      <w:pPr>
        <w:pStyle w:val="PL"/>
      </w:pPr>
      <w:r>
        <w:t xml:space="preserve">        contextAttribute:</w:t>
      </w:r>
    </w:p>
    <w:p w14:paraId="10168222" w14:textId="77777777" w:rsidR="00C90A79" w:rsidRDefault="00C90A79" w:rsidP="00C90A79">
      <w:pPr>
        <w:pStyle w:val="PL"/>
      </w:pPr>
      <w:r>
        <w:t xml:space="preserve">          type: string</w:t>
      </w:r>
    </w:p>
    <w:p w14:paraId="4A8B1EEE" w14:textId="77777777" w:rsidR="00C90A79" w:rsidRDefault="00C90A79" w:rsidP="00C90A79">
      <w:pPr>
        <w:pStyle w:val="PL"/>
      </w:pPr>
      <w:r>
        <w:t xml:space="preserve">          enum:</w:t>
      </w:r>
    </w:p>
    <w:p w14:paraId="562E5C5D" w14:textId="77777777" w:rsidR="00C90A79" w:rsidRDefault="00C90A79" w:rsidP="00C90A79">
      <w:pPr>
        <w:pStyle w:val="PL"/>
      </w:pPr>
      <w:r>
        <w:t xml:space="preserve">            - NfType</w:t>
      </w:r>
    </w:p>
    <w:p w14:paraId="4B9A35B3" w14:textId="77777777" w:rsidR="00C90A79" w:rsidRDefault="00C90A79" w:rsidP="00C90A79">
      <w:pPr>
        <w:pStyle w:val="PL"/>
      </w:pPr>
      <w:r>
        <w:t xml:space="preserve">        contextCondition:</w:t>
      </w:r>
    </w:p>
    <w:p w14:paraId="760AECAA" w14:textId="77777777" w:rsidR="00C90A79" w:rsidRDefault="00C90A79" w:rsidP="00C90A79">
      <w:pPr>
        <w:pStyle w:val="PL"/>
      </w:pPr>
      <w:r>
        <w:t xml:space="preserve">          type: string</w:t>
      </w:r>
    </w:p>
    <w:p w14:paraId="1C263164" w14:textId="77777777" w:rsidR="00C90A79" w:rsidRDefault="00C90A79" w:rsidP="00C90A79">
      <w:pPr>
        <w:pStyle w:val="PL"/>
      </w:pPr>
      <w:r>
        <w:t xml:space="preserve">          enum:</w:t>
      </w:r>
    </w:p>
    <w:p w14:paraId="00419815" w14:textId="77777777" w:rsidR="00C90A79" w:rsidRDefault="00C90A79" w:rsidP="00C90A79">
      <w:pPr>
        <w:pStyle w:val="PL"/>
      </w:pPr>
      <w:r>
        <w:t xml:space="preserve">            - IS_ALL_OF</w:t>
      </w:r>
    </w:p>
    <w:p w14:paraId="6F740D6E" w14:textId="77777777" w:rsidR="00C90A79" w:rsidRDefault="00C90A79" w:rsidP="00C90A79">
      <w:pPr>
        <w:pStyle w:val="PL"/>
      </w:pPr>
      <w:r>
        <w:t xml:space="preserve">        contextValueRange:</w:t>
      </w:r>
    </w:p>
    <w:p w14:paraId="523430D1" w14:textId="77777777" w:rsidR="00C90A79" w:rsidRDefault="00C90A79" w:rsidP="00C90A79">
      <w:pPr>
        <w:pStyle w:val="PL"/>
      </w:pPr>
      <w:r>
        <w:t xml:space="preserve">          type: array</w:t>
      </w:r>
    </w:p>
    <w:p w14:paraId="3741B3E4" w14:textId="77777777" w:rsidR="00C90A79" w:rsidRDefault="00C90A79" w:rsidP="00C90A79">
      <w:pPr>
        <w:pStyle w:val="PL"/>
      </w:pPr>
      <w:r>
        <w:t xml:space="preserve">          items:</w:t>
      </w:r>
    </w:p>
    <w:p w14:paraId="6E9F163B" w14:textId="77777777" w:rsidR="00C90A79" w:rsidRDefault="00C90A79" w:rsidP="00C90A79">
      <w:pPr>
        <w:pStyle w:val="PL"/>
      </w:pPr>
      <w:r>
        <w:t xml:space="preserve">            $ref: "TS28623_GenericNrm.yaml#/components/schemas/NFType"</w:t>
      </w:r>
    </w:p>
    <w:p w14:paraId="6824BE8E" w14:textId="77777777" w:rsidR="00C90A79" w:rsidRDefault="00C90A79" w:rsidP="00C90A79">
      <w:pPr>
        <w:pStyle w:val="PL"/>
      </w:pPr>
      <w:r>
        <w:lastRenderedPageBreak/>
        <w:t xml:space="preserve">    NfInstanceLocationContext:          </w:t>
      </w:r>
    </w:p>
    <w:p w14:paraId="64AF47CB" w14:textId="77777777" w:rsidR="00C90A79" w:rsidRDefault="00C90A79" w:rsidP="00C90A79">
      <w:pPr>
        <w:pStyle w:val="PL"/>
      </w:pPr>
      <w:r>
        <w:t xml:space="preserve">      description: &gt;-</w:t>
      </w:r>
    </w:p>
    <w:p w14:paraId="33621A67" w14:textId="77777777" w:rsidR="00C90A79" w:rsidRDefault="00C90A79" w:rsidP="00C90A79">
      <w:pPr>
        <w:pStyle w:val="PL"/>
      </w:pPr>
      <w:r>
        <w:t xml:space="preserve">        This data type is the "ObjectContext" data type with specialisations for NfInstanceLocationContext </w:t>
      </w:r>
    </w:p>
    <w:p w14:paraId="559BAB39" w14:textId="77777777" w:rsidR="00C90A79" w:rsidRDefault="00C90A79" w:rsidP="00C90A79">
      <w:pPr>
        <w:pStyle w:val="PL"/>
      </w:pPr>
      <w:r>
        <w:t xml:space="preserve">      type: object</w:t>
      </w:r>
    </w:p>
    <w:p w14:paraId="50048053" w14:textId="77777777" w:rsidR="00C90A79" w:rsidRDefault="00C90A79" w:rsidP="00C90A79">
      <w:pPr>
        <w:pStyle w:val="PL"/>
      </w:pPr>
      <w:r>
        <w:t xml:space="preserve">      properties:</w:t>
      </w:r>
    </w:p>
    <w:p w14:paraId="57BBC917" w14:textId="77777777" w:rsidR="00C90A79" w:rsidRDefault="00C90A79" w:rsidP="00C90A79">
      <w:pPr>
        <w:pStyle w:val="PL"/>
      </w:pPr>
      <w:r>
        <w:t xml:space="preserve">        contextAttribute:</w:t>
      </w:r>
    </w:p>
    <w:p w14:paraId="5A1E687F" w14:textId="77777777" w:rsidR="00C90A79" w:rsidRDefault="00C90A79" w:rsidP="00C90A79">
      <w:pPr>
        <w:pStyle w:val="PL"/>
      </w:pPr>
      <w:r>
        <w:t xml:space="preserve">          type: string</w:t>
      </w:r>
    </w:p>
    <w:p w14:paraId="5B9BB49D" w14:textId="77777777" w:rsidR="00C90A79" w:rsidRDefault="00C90A79" w:rsidP="00C90A79">
      <w:pPr>
        <w:pStyle w:val="PL"/>
      </w:pPr>
      <w:r>
        <w:t xml:space="preserve">          enum:</w:t>
      </w:r>
    </w:p>
    <w:p w14:paraId="7F6CDB20" w14:textId="77777777" w:rsidR="00C90A79" w:rsidRDefault="00C90A79" w:rsidP="00C90A79">
      <w:pPr>
        <w:pStyle w:val="PL"/>
      </w:pPr>
      <w:r>
        <w:t xml:space="preserve">            - NfInstanceLocation</w:t>
      </w:r>
    </w:p>
    <w:p w14:paraId="0E1F50A4" w14:textId="77777777" w:rsidR="00C90A79" w:rsidRDefault="00C90A79" w:rsidP="00C90A79">
      <w:pPr>
        <w:pStyle w:val="PL"/>
      </w:pPr>
      <w:r>
        <w:t xml:space="preserve">        contextCondition:</w:t>
      </w:r>
    </w:p>
    <w:p w14:paraId="62655A59" w14:textId="77777777" w:rsidR="00C90A79" w:rsidRDefault="00C90A79" w:rsidP="00C90A79">
      <w:pPr>
        <w:pStyle w:val="PL"/>
      </w:pPr>
      <w:r>
        <w:t xml:space="preserve">          type: string</w:t>
      </w:r>
    </w:p>
    <w:p w14:paraId="65480011" w14:textId="77777777" w:rsidR="00C90A79" w:rsidRDefault="00C90A79" w:rsidP="00C90A79">
      <w:pPr>
        <w:pStyle w:val="PL"/>
      </w:pPr>
      <w:r>
        <w:t xml:space="preserve">          enum:</w:t>
      </w:r>
    </w:p>
    <w:p w14:paraId="1637700F" w14:textId="77777777" w:rsidR="00C90A79" w:rsidRDefault="00C90A79" w:rsidP="00C90A79">
      <w:pPr>
        <w:pStyle w:val="PL"/>
      </w:pPr>
      <w:r>
        <w:t xml:space="preserve">            - IS_ALL_OF</w:t>
      </w:r>
    </w:p>
    <w:p w14:paraId="67D2A7CB" w14:textId="77777777" w:rsidR="00C90A79" w:rsidRDefault="00C90A79" w:rsidP="00C90A79">
      <w:pPr>
        <w:pStyle w:val="PL"/>
      </w:pPr>
      <w:r>
        <w:t xml:space="preserve">        contextValueRange:</w:t>
      </w:r>
    </w:p>
    <w:p w14:paraId="177C075E" w14:textId="77777777" w:rsidR="00C90A79" w:rsidRDefault="00C90A79" w:rsidP="00C90A79">
      <w:pPr>
        <w:pStyle w:val="PL"/>
      </w:pPr>
      <w:r>
        <w:t xml:space="preserve">          type: array</w:t>
      </w:r>
    </w:p>
    <w:p w14:paraId="0C3354DA" w14:textId="77777777" w:rsidR="00C90A79" w:rsidRDefault="00C90A79" w:rsidP="00C90A79">
      <w:pPr>
        <w:pStyle w:val="PL"/>
      </w:pPr>
      <w:r>
        <w:t xml:space="preserve">          items:</w:t>
      </w:r>
    </w:p>
    <w:p w14:paraId="284AEF69" w14:textId="77777777" w:rsidR="00C90A79" w:rsidRDefault="00C90A79" w:rsidP="00C90A79">
      <w:pPr>
        <w:pStyle w:val="PL"/>
      </w:pPr>
      <w:r>
        <w:t xml:space="preserve">            type: string</w:t>
      </w:r>
    </w:p>
    <w:p w14:paraId="5DCF5C2B" w14:textId="77777777" w:rsidR="00C90A79" w:rsidRDefault="00C90A79" w:rsidP="00C90A79">
      <w:pPr>
        <w:pStyle w:val="PL"/>
      </w:pPr>
      <w:r>
        <w:t xml:space="preserve">    TaiContext:          </w:t>
      </w:r>
    </w:p>
    <w:p w14:paraId="770FD355" w14:textId="77777777" w:rsidR="00C90A79" w:rsidRDefault="00C90A79" w:rsidP="00C90A79">
      <w:pPr>
        <w:pStyle w:val="PL"/>
      </w:pPr>
      <w:r>
        <w:t xml:space="preserve">      description: &gt;-</w:t>
      </w:r>
    </w:p>
    <w:p w14:paraId="352B4B6E" w14:textId="77777777" w:rsidR="00C90A79" w:rsidRDefault="00C90A79" w:rsidP="00C90A79">
      <w:pPr>
        <w:pStyle w:val="PL"/>
      </w:pPr>
      <w:r>
        <w:t xml:space="preserve">        This data type is the "ObjectContext" data type with specialisations for TaiContext</w:t>
      </w:r>
    </w:p>
    <w:p w14:paraId="58F995FF" w14:textId="77777777" w:rsidR="00C90A79" w:rsidRDefault="00C90A79" w:rsidP="00C90A79">
      <w:pPr>
        <w:pStyle w:val="PL"/>
      </w:pPr>
      <w:r>
        <w:t xml:space="preserve">      type: object</w:t>
      </w:r>
    </w:p>
    <w:p w14:paraId="79FC4C12" w14:textId="77777777" w:rsidR="00C90A79" w:rsidRDefault="00C90A79" w:rsidP="00C90A79">
      <w:pPr>
        <w:pStyle w:val="PL"/>
      </w:pPr>
      <w:r>
        <w:t xml:space="preserve">      properties:</w:t>
      </w:r>
    </w:p>
    <w:p w14:paraId="5EFF5914" w14:textId="77777777" w:rsidR="00C90A79" w:rsidRDefault="00C90A79" w:rsidP="00C90A79">
      <w:pPr>
        <w:pStyle w:val="PL"/>
      </w:pPr>
      <w:r>
        <w:t xml:space="preserve">        contextAttribute:</w:t>
      </w:r>
    </w:p>
    <w:p w14:paraId="05094EED" w14:textId="77777777" w:rsidR="00C90A79" w:rsidRDefault="00C90A79" w:rsidP="00C90A79">
      <w:pPr>
        <w:pStyle w:val="PL"/>
      </w:pPr>
      <w:r>
        <w:t xml:space="preserve">          type: string</w:t>
      </w:r>
    </w:p>
    <w:p w14:paraId="51259AD6" w14:textId="77777777" w:rsidR="00C90A79" w:rsidRDefault="00C90A79" w:rsidP="00C90A79">
      <w:pPr>
        <w:pStyle w:val="PL"/>
      </w:pPr>
      <w:r>
        <w:t xml:space="preserve">          enum:</w:t>
      </w:r>
    </w:p>
    <w:p w14:paraId="2AB1DB2F" w14:textId="77777777" w:rsidR="00C90A79" w:rsidRDefault="00C90A79" w:rsidP="00C90A79">
      <w:pPr>
        <w:pStyle w:val="PL"/>
      </w:pPr>
      <w:r>
        <w:t xml:space="preserve">            - Tai</w:t>
      </w:r>
    </w:p>
    <w:p w14:paraId="043272F1" w14:textId="77777777" w:rsidR="00C90A79" w:rsidRDefault="00C90A79" w:rsidP="00C90A79">
      <w:pPr>
        <w:pStyle w:val="PL"/>
      </w:pPr>
      <w:r>
        <w:t xml:space="preserve">        contextCondition:</w:t>
      </w:r>
    </w:p>
    <w:p w14:paraId="1E704B5D" w14:textId="77777777" w:rsidR="00C90A79" w:rsidRDefault="00C90A79" w:rsidP="00C90A79">
      <w:pPr>
        <w:pStyle w:val="PL"/>
      </w:pPr>
      <w:r>
        <w:t xml:space="preserve">          type: string</w:t>
      </w:r>
    </w:p>
    <w:p w14:paraId="5507F105" w14:textId="77777777" w:rsidR="00C90A79" w:rsidRDefault="00C90A79" w:rsidP="00C90A79">
      <w:pPr>
        <w:pStyle w:val="PL"/>
      </w:pPr>
      <w:r>
        <w:t xml:space="preserve">          enum:</w:t>
      </w:r>
    </w:p>
    <w:p w14:paraId="2CB63C89" w14:textId="77777777" w:rsidR="00C90A79" w:rsidRDefault="00C90A79" w:rsidP="00C90A79">
      <w:pPr>
        <w:pStyle w:val="PL"/>
      </w:pPr>
      <w:r>
        <w:t xml:space="preserve">            - IS_ALL_OF</w:t>
      </w:r>
    </w:p>
    <w:p w14:paraId="663D26F0" w14:textId="77777777" w:rsidR="00C90A79" w:rsidRDefault="00C90A79" w:rsidP="00C90A79">
      <w:pPr>
        <w:pStyle w:val="PL"/>
      </w:pPr>
      <w:r>
        <w:t xml:space="preserve">        contextValueRange:</w:t>
      </w:r>
    </w:p>
    <w:p w14:paraId="530BB6DA" w14:textId="77777777" w:rsidR="00C90A79" w:rsidRDefault="00C90A79" w:rsidP="00C90A79">
      <w:pPr>
        <w:pStyle w:val="PL"/>
      </w:pPr>
      <w:r>
        <w:t xml:space="preserve">          type: array</w:t>
      </w:r>
    </w:p>
    <w:p w14:paraId="0372B818" w14:textId="77777777" w:rsidR="00C90A79" w:rsidRDefault="00C90A79" w:rsidP="00C90A79">
      <w:pPr>
        <w:pStyle w:val="PL"/>
      </w:pPr>
      <w:r>
        <w:t xml:space="preserve">          items:</w:t>
      </w:r>
    </w:p>
    <w:p w14:paraId="630D1D99" w14:textId="77777777" w:rsidR="00C90A79" w:rsidRDefault="00C90A79" w:rsidP="00C90A79">
      <w:pPr>
        <w:pStyle w:val="PL"/>
      </w:pPr>
      <w:r>
        <w:t xml:space="preserve">            $ref: "TS28623_GenericNrm.yaml#/components/schemas/Tai"</w:t>
      </w:r>
    </w:p>
    <w:p w14:paraId="09356F38" w14:textId="77777777" w:rsidR="00C90A79" w:rsidRDefault="00C90A79" w:rsidP="00C90A79">
      <w:pPr>
        <w:pStyle w:val="PL"/>
      </w:pPr>
      <w:r>
        <w:t xml:space="preserve">    ServingScopeContext:          </w:t>
      </w:r>
    </w:p>
    <w:p w14:paraId="61F87BC0" w14:textId="77777777" w:rsidR="00C90A79" w:rsidRDefault="00C90A79" w:rsidP="00C90A79">
      <w:pPr>
        <w:pStyle w:val="PL"/>
      </w:pPr>
      <w:r>
        <w:t xml:space="preserve">      description: &gt;-</w:t>
      </w:r>
    </w:p>
    <w:p w14:paraId="14B06EBC" w14:textId="77777777" w:rsidR="00C90A79" w:rsidRDefault="00C90A79" w:rsidP="00C90A79">
      <w:pPr>
        <w:pStyle w:val="PL"/>
      </w:pPr>
      <w:r>
        <w:t xml:space="preserve">        This data type is the "ObjectContext" data type with specialisations for ServingScopeContext   </w:t>
      </w:r>
    </w:p>
    <w:p w14:paraId="4F94F10C" w14:textId="77777777" w:rsidR="00C90A79" w:rsidRDefault="00C90A79" w:rsidP="00C90A79">
      <w:pPr>
        <w:pStyle w:val="PL"/>
      </w:pPr>
      <w:r>
        <w:t xml:space="preserve">      type: object</w:t>
      </w:r>
    </w:p>
    <w:p w14:paraId="1FF02F87" w14:textId="77777777" w:rsidR="00C90A79" w:rsidRDefault="00C90A79" w:rsidP="00C90A79">
      <w:pPr>
        <w:pStyle w:val="PL"/>
      </w:pPr>
      <w:r>
        <w:t xml:space="preserve">      properties:</w:t>
      </w:r>
    </w:p>
    <w:p w14:paraId="5C5C2389" w14:textId="77777777" w:rsidR="00C90A79" w:rsidRDefault="00C90A79" w:rsidP="00C90A79">
      <w:pPr>
        <w:pStyle w:val="PL"/>
      </w:pPr>
      <w:r>
        <w:t xml:space="preserve">        contextAttribute:</w:t>
      </w:r>
    </w:p>
    <w:p w14:paraId="55CC2246" w14:textId="77777777" w:rsidR="00C90A79" w:rsidRDefault="00C90A79" w:rsidP="00C90A79">
      <w:pPr>
        <w:pStyle w:val="PL"/>
      </w:pPr>
      <w:r>
        <w:t xml:space="preserve">          type: string</w:t>
      </w:r>
    </w:p>
    <w:p w14:paraId="134BB9AA" w14:textId="77777777" w:rsidR="00C90A79" w:rsidRDefault="00C90A79" w:rsidP="00C90A79">
      <w:pPr>
        <w:pStyle w:val="PL"/>
      </w:pPr>
      <w:r>
        <w:t xml:space="preserve">          enum:</w:t>
      </w:r>
    </w:p>
    <w:p w14:paraId="5B1E6741" w14:textId="77777777" w:rsidR="00C90A79" w:rsidRDefault="00C90A79" w:rsidP="00C90A79">
      <w:pPr>
        <w:pStyle w:val="PL"/>
      </w:pPr>
      <w:r>
        <w:t xml:space="preserve">            - ServingScope</w:t>
      </w:r>
    </w:p>
    <w:p w14:paraId="386C00CE" w14:textId="77777777" w:rsidR="00C90A79" w:rsidRDefault="00C90A79" w:rsidP="00C90A79">
      <w:pPr>
        <w:pStyle w:val="PL"/>
      </w:pPr>
      <w:r>
        <w:t xml:space="preserve">        contextCondition:</w:t>
      </w:r>
    </w:p>
    <w:p w14:paraId="2267B0A9" w14:textId="77777777" w:rsidR="00C90A79" w:rsidRDefault="00C90A79" w:rsidP="00C90A79">
      <w:pPr>
        <w:pStyle w:val="PL"/>
      </w:pPr>
      <w:r>
        <w:t xml:space="preserve">          type: string</w:t>
      </w:r>
    </w:p>
    <w:p w14:paraId="7EF1045B" w14:textId="77777777" w:rsidR="00C90A79" w:rsidRDefault="00C90A79" w:rsidP="00C90A79">
      <w:pPr>
        <w:pStyle w:val="PL"/>
      </w:pPr>
      <w:r>
        <w:t xml:space="preserve">          enum:</w:t>
      </w:r>
    </w:p>
    <w:p w14:paraId="7F410367" w14:textId="77777777" w:rsidR="00C90A79" w:rsidRDefault="00C90A79" w:rsidP="00C90A79">
      <w:pPr>
        <w:pStyle w:val="PL"/>
      </w:pPr>
      <w:r>
        <w:t xml:space="preserve">            - IS_ALL_OF</w:t>
      </w:r>
    </w:p>
    <w:p w14:paraId="7C2C796E" w14:textId="77777777" w:rsidR="00C90A79" w:rsidRDefault="00C90A79" w:rsidP="00C90A79">
      <w:pPr>
        <w:pStyle w:val="PL"/>
      </w:pPr>
      <w:r>
        <w:t xml:space="preserve">        contextValueRange:</w:t>
      </w:r>
    </w:p>
    <w:p w14:paraId="513B6A45" w14:textId="77777777" w:rsidR="00C90A79" w:rsidRDefault="00C90A79" w:rsidP="00C90A79">
      <w:pPr>
        <w:pStyle w:val="PL"/>
      </w:pPr>
      <w:r>
        <w:t xml:space="preserve">          type: array</w:t>
      </w:r>
    </w:p>
    <w:p w14:paraId="6F68B5E6" w14:textId="77777777" w:rsidR="00C90A79" w:rsidRDefault="00C90A79" w:rsidP="00C90A79">
      <w:pPr>
        <w:pStyle w:val="PL"/>
      </w:pPr>
      <w:r>
        <w:t xml:space="preserve">          items:</w:t>
      </w:r>
    </w:p>
    <w:p w14:paraId="1F173AC8" w14:textId="77777777" w:rsidR="00C90A79" w:rsidRDefault="00C90A79" w:rsidP="00C90A79">
      <w:pPr>
        <w:pStyle w:val="PL"/>
      </w:pPr>
      <w:r>
        <w:t xml:space="preserve">            type: string</w:t>
      </w:r>
    </w:p>
    <w:p w14:paraId="5936D8CE" w14:textId="77777777" w:rsidR="00C90A79" w:rsidRDefault="00C90A79" w:rsidP="00C90A79">
      <w:pPr>
        <w:pStyle w:val="PL"/>
      </w:pPr>
      <w:r>
        <w:t xml:space="preserve">    DnnContext:          </w:t>
      </w:r>
    </w:p>
    <w:p w14:paraId="282841FC" w14:textId="77777777" w:rsidR="00C90A79" w:rsidRDefault="00C90A79" w:rsidP="00C90A79">
      <w:pPr>
        <w:pStyle w:val="PL"/>
      </w:pPr>
      <w:r>
        <w:t xml:space="preserve">      description: &gt;-</w:t>
      </w:r>
    </w:p>
    <w:p w14:paraId="2B7830A6" w14:textId="77777777" w:rsidR="00C90A79" w:rsidRDefault="00C90A79" w:rsidP="00C90A79">
      <w:pPr>
        <w:pStyle w:val="PL"/>
      </w:pPr>
      <w:r>
        <w:t xml:space="preserve">        This data type is the "ObjectContext" data type with specialisations for DnnContext   </w:t>
      </w:r>
    </w:p>
    <w:p w14:paraId="3CEF0A73" w14:textId="77777777" w:rsidR="00C90A79" w:rsidRDefault="00C90A79" w:rsidP="00C90A79">
      <w:pPr>
        <w:pStyle w:val="PL"/>
      </w:pPr>
      <w:r>
        <w:t xml:space="preserve">      type: object</w:t>
      </w:r>
    </w:p>
    <w:p w14:paraId="3970B5D2" w14:textId="77777777" w:rsidR="00C90A79" w:rsidRDefault="00C90A79" w:rsidP="00C90A79">
      <w:pPr>
        <w:pStyle w:val="PL"/>
      </w:pPr>
      <w:r>
        <w:t xml:space="preserve">      properties:</w:t>
      </w:r>
    </w:p>
    <w:p w14:paraId="33FBFD2D" w14:textId="77777777" w:rsidR="00C90A79" w:rsidRDefault="00C90A79" w:rsidP="00C90A79">
      <w:pPr>
        <w:pStyle w:val="PL"/>
      </w:pPr>
      <w:r>
        <w:t xml:space="preserve">        contextAttribute:</w:t>
      </w:r>
    </w:p>
    <w:p w14:paraId="652C708D" w14:textId="77777777" w:rsidR="00C90A79" w:rsidRDefault="00C90A79" w:rsidP="00C90A79">
      <w:pPr>
        <w:pStyle w:val="PL"/>
      </w:pPr>
      <w:r>
        <w:t xml:space="preserve">          type: string</w:t>
      </w:r>
    </w:p>
    <w:p w14:paraId="74E6BCD1" w14:textId="77777777" w:rsidR="00C90A79" w:rsidRDefault="00C90A79" w:rsidP="00C90A79">
      <w:pPr>
        <w:pStyle w:val="PL"/>
      </w:pPr>
      <w:r>
        <w:t xml:space="preserve">          enum:</w:t>
      </w:r>
    </w:p>
    <w:p w14:paraId="52E697D5" w14:textId="77777777" w:rsidR="00C90A79" w:rsidRDefault="00C90A79" w:rsidP="00C90A79">
      <w:pPr>
        <w:pStyle w:val="PL"/>
      </w:pPr>
      <w:r>
        <w:t xml:space="preserve">            - Dnn</w:t>
      </w:r>
    </w:p>
    <w:p w14:paraId="735BB498" w14:textId="77777777" w:rsidR="00C90A79" w:rsidRDefault="00C90A79" w:rsidP="00C90A79">
      <w:pPr>
        <w:pStyle w:val="PL"/>
      </w:pPr>
      <w:r>
        <w:t xml:space="preserve">        contextCondition:</w:t>
      </w:r>
    </w:p>
    <w:p w14:paraId="202C32D7" w14:textId="77777777" w:rsidR="00C90A79" w:rsidRDefault="00C90A79" w:rsidP="00C90A79">
      <w:pPr>
        <w:pStyle w:val="PL"/>
      </w:pPr>
      <w:r>
        <w:t xml:space="preserve">          type: string</w:t>
      </w:r>
    </w:p>
    <w:p w14:paraId="5AA73340" w14:textId="77777777" w:rsidR="00C90A79" w:rsidRDefault="00C90A79" w:rsidP="00C90A79">
      <w:pPr>
        <w:pStyle w:val="PL"/>
      </w:pPr>
      <w:r>
        <w:t xml:space="preserve">          enum:</w:t>
      </w:r>
    </w:p>
    <w:p w14:paraId="5B661396" w14:textId="77777777" w:rsidR="00C90A79" w:rsidRDefault="00C90A79" w:rsidP="00C90A79">
      <w:pPr>
        <w:pStyle w:val="PL"/>
      </w:pPr>
      <w:r>
        <w:t xml:space="preserve">            - IS_ALL_OF</w:t>
      </w:r>
    </w:p>
    <w:p w14:paraId="760A4C90" w14:textId="77777777" w:rsidR="00C90A79" w:rsidRDefault="00C90A79" w:rsidP="00C90A79">
      <w:pPr>
        <w:pStyle w:val="PL"/>
      </w:pPr>
      <w:r>
        <w:t xml:space="preserve">        contextValueRange:</w:t>
      </w:r>
    </w:p>
    <w:p w14:paraId="04281FCF" w14:textId="77777777" w:rsidR="00C90A79" w:rsidRDefault="00C90A79" w:rsidP="00C90A79">
      <w:pPr>
        <w:pStyle w:val="PL"/>
      </w:pPr>
      <w:r>
        <w:t xml:space="preserve">          type: array</w:t>
      </w:r>
    </w:p>
    <w:p w14:paraId="12590678" w14:textId="77777777" w:rsidR="00C90A79" w:rsidRDefault="00C90A79" w:rsidP="00C90A79">
      <w:pPr>
        <w:pStyle w:val="PL"/>
      </w:pPr>
      <w:r>
        <w:t xml:space="preserve">          items:</w:t>
      </w:r>
    </w:p>
    <w:p w14:paraId="7C59DAE5" w14:textId="77777777" w:rsidR="00C90A79" w:rsidRDefault="00C90A79" w:rsidP="00C90A79">
      <w:pPr>
        <w:pStyle w:val="PL"/>
      </w:pPr>
      <w:r>
        <w:t xml:space="preserve">            type: string</w:t>
      </w:r>
    </w:p>
    <w:p w14:paraId="1D0D6B41" w14:textId="77777777" w:rsidR="00C90A79" w:rsidRDefault="00C90A79" w:rsidP="00C90A79">
      <w:pPr>
        <w:pStyle w:val="PL"/>
      </w:pPr>
      <w:r>
        <w:t xml:space="preserve">   #-------Definition of the scenario specific  ObjectTarget dataType----------------#</w:t>
      </w:r>
    </w:p>
    <w:p w14:paraId="26D866F2" w14:textId="77777777" w:rsidR="00C90A79" w:rsidRDefault="00C90A79" w:rsidP="00C90A79">
      <w:pPr>
        <w:pStyle w:val="PL"/>
      </w:pPr>
      <w:r>
        <w:t xml:space="preserve">   </w:t>
      </w:r>
    </w:p>
    <w:p w14:paraId="56F20C95" w14:textId="77777777" w:rsidR="00C90A79" w:rsidRDefault="00C90A79" w:rsidP="00C90A79">
      <w:pPr>
        <w:pStyle w:val="PL"/>
      </w:pPr>
      <w:r>
        <w:t xml:space="preserve">   #-------Definition of the concrete ExpectationContext dataType----------------#</w:t>
      </w:r>
    </w:p>
    <w:p w14:paraId="1ED99296" w14:textId="77777777" w:rsidR="00C90A79" w:rsidRDefault="00C90A79" w:rsidP="00C90A79">
      <w:pPr>
        <w:pStyle w:val="PL"/>
      </w:pPr>
    </w:p>
    <w:p w14:paraId="1BD951E5" w14:textId="77777777" w:rsidR="00C90A79" w:rsidRDefault="00C90A79" w:rsidP="00C90A79">
      <w:pPr>
        <w:pStyle w:val="PL"/>
      </w:pPr>
      <w:r>
        <w:t xml:space="preserve">    TargetAssuranceTimeContext:</w:t>
      </w:r>
    </w:p>
    <w:p w14:paraId="7B278A04" w14:textId="77777777" w:rsidR="00C90A79" w:rsidRDefault="00C90A79" w:rsidP="00C90A79">
      <w:pPr>
        <w:pStyle w:val="PL"/>
      </w:pPr>
      <w:r>
        <w:t xml:space="preserve">      description: &gt;-</w:t>
      </w:r>
    </w:p>
    <w:p w14:paraId="36E6B4C3" w14:textId="77777777" w:rsidR="00C90A79" w:rsidRDefault="00C90A79" w:rsidP="00C90A79">
      <w:pPr>
        <w:pStyle w:val="PL"/>
      </w:pPr>
      <w:r>
        <w:t xml:space="preserve">        This data type is the "Expectation Context" data type with specialisations for TargetAssuranceTimeContext       </w:t>
      </w:r>
    </w:p>
    <w:p w14:paraId="4BB179AD" w14:textId="77777777" w:rsidR="00C90A79" w:rsidRDefault="00C90A79" w:rsidP="00C90A79">
      <w:pPr>
        <w:pStyle w:val="PL"/>
      </w:pPr>
      <w:r>
        <w:t xml:space="preserve">      type: object</w:t>
      </w:r>
    </w:p>
    <w:p w14:paraId="7295BDB5" w14:textId="77777777" w:rsidR="00C90A79" w:rsidRDefault="00C90A79" w:rsidP="00C90A79">
      <w:pPr>
        <w:pStyle w:val="PL"/>
      </w:pPr>
      <w:r>
        <w:lastRenderedPageBreak/>
        <w:t xml:space="preserve">      properties:</w:t>
      </w:r>
    </w:p>
    <w:p w14:paraId="759BBD1D" w14:textId="77777777" w:rsidR="00C90A79" w:rsidRDefault="00C90A79" w:rsidP="00C90A79">
      <w:pPr>
        <w:pStyle w:val="PL"/>
      </w:pPr>
      <w:r>
        <w:t xml:space="preserve">        contextAttribute:</w:t>
      </w:r>
    </w:p>
    <w:p w14:paraId="72B3052E" w14:textId="77777777" w:rsidR="00C90A79" w:rsidRDefault="00C90A79" w:rsidP="00C90A79">
      <w:pPr>
        <w:pStyle w:val="PL"/>
      </w:pPr>
      <w:r>
        <w:t xml:space="preserve">          type: string</w:t>
      </w:r>
    </w:p>
    <w:p w14:paraId="58DABB75" w14:textId="77777777" w:rsidR="00C90A79" w:rsidRDefault="00C90A79" w:rsidP="00C90A79">
      <w:pPr>
        <w:pStyle w:val="PL"/>
      </w:pPr>
      <w:r>
        <w:t xml:space="preserve">          enum:</w:t>
      </w:r>
    </w:p>
    <w:p w14:paraId="5A565A2F" w14:textId="77777777" w:rsidR="00C90A79" w:rsidRDefault="00C90A79" w:rsidP="00C90A79">
      <w:pPr>
        <w:pStyle w:val="PL"/>
      </w:pPr>
      <w:r>
        <w:t xml:space="preserve">            - TargetAssuranceTime</w:t>
      </w:r>
    </w:p>
    <w:p w14:paraId="3DCE9F61" w14:textId="77777777" w:rsidR="00C90A79" w:rsidRDefault="00C90A79" w:rsidP="00C90A79">
      <w:pPr>
        <w:pStyle w:val="PL"/>
      </w:pPr>
      <w:r>
        <w:t xml:space="preserve">        contextCondition:</w:t>
      </w:r>
    </w:p>
    <w:p w14:paraId="3AC53211" w14:textId="77777777" w:rsidR="00C90A79" w:rsidRDefault="00C90A79" w:rsidP="00C90A79">
      <w:pPr>
        <w:pStyle w:val="PL"/>
      </w:pPr>
      <w:r>
        <w:t xml:space="preserve">          type: string</w:t>
      </w:r>
    </w:p>
    <w:p w14:paraId="3A1E8A3F" w14:textId="77777777" w:rsidR="00C90A79" w:rsidRDefault="00C90A79" w:rsidP="00C90A79">
      <w:pPr>
        <w:pStyle w:val="PL"/>
      </w:pPr>
      <w:r>
        <w:t xml:space="preserve">          enum:</w:t>
      </w:r>
    </w:p>
    <w:p w14:paraId="40AA6515" w14:textId="77777777" w:rsidR="00C90A79" w:rsidRDefault="00C90A79" w:rsidP="00C90A79">
      <w:pPr>
        <w:pStyle w:val="PL"/>
      </w:pPr>
      <w:r>
        <w:t xml:space="preserve">            - IS_EQUAL_TO</w:t>
      </w:r>
    </w:p>
    <w:p w14:paraId="63F4BA6E" w14:textId="77777777" w:rsidR="00C90A79" w:rsidRDefault="00C90A79" w:rsidP="00C90A79">
      <w:pPr>
        <w:pStyle w:val="PL"/>
      </w:pPr>
      <w:r>
        <w:t xml:space="preserve">        contextValueRange:</w:t>
      </w:r>
    </w:p>
    <w:p w14:paraId="3EA10C11" w14:textId="77777777" w:rsidR="00C90A79" w:rsidRDefault="00C90A79" w:rsidP="00C90A79">
      <w:pPr>
        <w:pStyle w:val="PL"/>
      </w:pPr>
      <w:r>
        <w:t xml:space="preserve">          $ref: 'TS28623_ComDefs.yaml#/components/schemas/TimeWindow' </w:t>
      </w:r>
    </w:p>
    <w:p w14:paraId="4358B68D" w14:textId="77777777" w:rsidR="00C90A79" w:rsidRDefault="00C90A79" w:rsidP="00C90A79">
      <w:pPr>
        <w:pStyle w:val="PL"/>
      </w:pPr>
    </w:p>
    <w:p w14:paraId="3D6018EA" w14:textId="77777777" w:rsidR="00C90A79" w:rsidRDefault="00C90A79" w:rsidP="00C90A79">
      <w:pPr>
        <w:pStyle w:val="PL"/>
      </w:pPr>
      <w:r>
        <w:t xml:space="preserve">    ServiceStartTimeContext:</w:t>
      </w:r>
    </w:p>
    <w:p w14:paraId="2AA88CBF" w14:textId="77777777" w:rsidR="00C90A79" w:rsidRDefault="00C90A79" w:rsidP="00C90A79">
      <w:pPr>
        <w:pStyle w:val="PL"/>
      </w:pPr>
      <w:r>
        <w:t xml:space="preserve">      description: &gt;-</w:t>
      </w:r>
    </w:p>
    <w:p w14:paraId="1F2C36A8" w14:textId="77777777" w:rsidR="00C90A79" w:rsidRDefault="00C90A79" w:rsidP="00C90A79">
      <w:pPr>
        <w:pStyle w:val="PL"/>
      </w:pPr>
      <w:r>
        <w:t xml:space="preserve">        This data type is the "ExpectationContext" data type with specialisations for ServiceStartTimeContext       </w:t>
      </w:r>
    </w:p>
    <w:p w14:paraId="7E399881" w14:textId="77777777" w:rsidR="00C90A79" w:rsidRDefault="00C90A79" w:rsidP="00C90A79">
      <w:pPr>
        <w:pStyle w:val="PL"/>
      </w:pPr>
      <w:r>
        <w:t xml:space="preserve">      type: object</w:t>
      </w:r>
    </w:p>
    <w:p w14:paraId="029C8607" w14:textId="77777777" w:rsidR="00C90A79" w:rsidRDefault="00C90A79" w:rsidP="00C90A79">
      <w:pPr>
        <w:pStyle w:val="PL"/>
      </w:pPr>
      <w:r>
        <w:t xml:space="preserve">      properties:</w:t>
      </w:r>
    </w:p>
    <w:p w14:paraId="49CE6314" w14:textId="77777777" w:rsidR="00C90A79" w:rsidRDefault="00C90A79" w:rsidP="00C90A79">
      <w:pPr>
        <w:pStyle w:val="PL"/>
      </w:pPr>
      <w:r>
        <w:t xml:space="preserve">        contextAttribute:</w:t>
      </w:r>
    </w:p>
    <w:p w14:paraId="0DBBDA60" w14:textId="77777777" w:rsidR="00C90A79" w:rsidRDefault="00C90A79" w:rsidP="00C90A79">
      <w:pPr>
        <w:pStyle w:val="PL"/>
      </w:pPr>
      <w:r>
        <w:t xml:space="preserve">          type: string</w:t>
      </w:r>
    </w:p>
    <w:p w14:paraId="7AB552C3" w14:textId="77777777" w:rsidR="00C90A79" w:rsidRDefault="00C90A79" w:rsidP="00C90A79">
      <w:pPr>
        <w:pStyle w:val="PL"/>
      </w:pPr>
      <w:r>
        <w:t xml:space="preserve">          enum:</w:t>
      </w:r>
    </w:p>
    <w:p w14:paraId="19350465" w14:textId="77777777" w:rsidR="00C90A79" w:rsidRDefault="00C90A79" w:rsidP="00C90A79">
      <w:pPr>
        <w:pStyle w:val="PL"/>
      </w:pPr>
      <w:r>
        <w:t xml:space="preserve">            - ServiceStartTime</w:t>
      </w:r>
    </w:p>
    <w:p w14:paraId="21F64C6B" w14:textId="77777777" w:rsidR="00C90A79" w:rsidRDefault="00C90A79" w:rsidP="00C90A79">
      <w:pPr>
        <w:pStyle w:val="PL"/>
      </w:pPr>
      <w:r>
        <w:t xml:space="preserve">        contextCondition:</w:t>
      </w:r>
    </w:p>
    <w:p w14:paraId="00DE616B" w14:textId="77777777" w:rsidR="00C90A79" w:rsidRDefault="00C90A79" w:rsidP="00C90A79">
      <w:pPr>
        <w:pStyle w:val="PL"/>
      </w:pPr>
      <w:r>
        <w:t xml:space="preserve">          type: string</w:t>
      </w:r>
    </w:p>
    <w:p w14:paraId="6E4BF05A" w14:textId="77777777" w:rsidR="00C90A79" w:rsidRDefault="00C90A79" w:rsidP="00C90A79">
      <w:pPr>
        <w:pStyle w:val="PL"/>
      </w:pPr>
      <w:r>
        <w:t xml:space="preserve">          enum:</w:t>
      </w:r>
    </w:p>
    <w:p w14:paraId="7250AC85" w14:textId="77777777" w:rsidR="00C90A79" w:rsidRDefault="00C90A79" w:rsidP="00C90A79">
      <w:pPr>
        <w:pStyle w:val="PL"/>
      </w:pPr>
      <w:r>
        <w:t xml:space="preserve">            - IS_EQUAL_TO</w:t>
      </w:r>
    </w:p>
    <w:p w14:paraId="1BF7716A" w14:textId="77777777" w:rsidR="00C90A79" w:rsidRDefault="00C90A79" w:rsidP="00C90A79">
      <w:pPr>
        <w:pStyle w:val="PL"/>
      </w:pPr>
      <w:r>
        <w:t xml:space="preserve">        contextValueRange:</w:t>
      </w:r>
    </w:p>
    <w:p w14:paraId="7EC6B629" w14:textId="77777777" w:rsidR="00C90A79" w:rsidRDefault="00C90A79" w:rsidP="00C90A79">
      <w:pPr>
        <w:pStyle w:val="PL"/>
      </w:pPr>
      <w:r>
        <w:t xml:space="preserve">          $ref: 'TS28623_ComDefs.yaml#/components/schemas/DateTime'</w:t>
      </w:r>
    </w:p>
    <w:p w14:paraId="28474E1D" w14:textId="77777777" w:rsidR="00C90A79" w:rsidRDefault="00C90A79" w:rsidP="00C90A79">
      <w:pPr>
        <w:pStyle w:val="PL"/>
      </w:pPr>
      <w:r>
        <w:t xml:space="preserve">    ServiceEndTimeContext:</w:t>
      </w:r>
    </w:p>
    <w:p w14:paraId="528C74E4" w14:textId="77777777" w:rsidR="00C90A79" w:rsidRDefault="00C90A79" w:rsidP="00C90A79">
      <w:pPr>
        <w:pStyle w:val="PL"/>
      </w:pPr>
      <w:r>
        <w:t xml:space="preserve">      description: &gt;-</w:t>
      </w:r>
    </w:p>
    <w:p w14:paraId="716D3E2B" w14:textId="77777777" w:rsidR="00C90A79" w:rsidRDefault="00C90A79" w:rsidP="00C90A79">
      <w:pPr>
        <w:pStyle w:val="PL"/>
      </w:pPr>
      <w:r>
        <w:t xml:space="preserve">        This data type is the "ExpectationContext" data type with specialisations for ServiceEndTimeContext         </w:t>
      </w:r>
    </w:p>
    <w:p w14:paraId="06F6F4AE" w14:textId="77777777" w:rsidR="00C90A79" w:rsidRDefault="00C90A79" w:rsidP="00C90A79">
      <w:pPr>
        <w:pStyle w:val="PL"/>
      </w:pPr>
      <w:r>
        <w:t xml:space="preserve">      type: object</w:t>
      </w:r>
    </w:p>
    <w:p w14:paraId="4B1570D5" w14:textId="77777777" w:rsidR="00C90A79" w:rsidRDefault="00C90A79" w:rsidP="00C90A79">
      <w:pPr>
        <w:pStyle w:val="PL"/>
      </w:pPr>
      <w:r>
        <w:t xml:space="preserve">      properties:</w:t>
      </w:r>
    </w:p>
    <w:p w14:paraId="10966902" w14:textId="77777777" w:rsidR="00C90A79" w:rsidRDefault="00C90A79" w:rsidP="00C90A79">
      <w:pPr>
        <w:pStyle w:val="PL"/>
      </w:pPr>
      <w:r>
        <w:t xml:space="preserve">        contextAttribute:</w:t>
      </w:r>
    </w:p>
    <w:p w14:paraId="75472C18" w14:textId="77777777" w:rsidR="00C90A79" w:rsidRDefault="00C90A79" w:rsidP="00C90A79">
      <w:pPr>
        <w:pStyle w:val="PL"/>
      </w:pPr>
      <w:r>
        <w:t xml:space="preserve">          type: string</w:t>
      </w:r>
    </w:p>
    <w:p w14:paraId="467381AA" w14:textId="77777777" w:rsidR="00C90A79" w:rsidRDefault="00C90A79" w:rsidP="00C90A79">
      <w:pPr>
        <w:pStyle w:val="PL"/>
      </w:pPr>
      <w:r>
        <w:t xml:space="preserve">          enum:</w:t>
      </w:r>
    </w:p>
    <w:p w14:paraId="584234CB" w14:textId="77777777" w:rsidR="00C90A79" w:rsidRDefault="00C90A79" w:rsidP="00C90A79">
      <w:pPr>
        <w:pStyle w:val="PL"/>
      </w:pPr>
      <w:r>
        <w:t xml:space="preserve">            - ServiceEndTime</w:t>
      </w:r>
    </w:p>
    <w:p w14:paraId="7EF02802" w14:textId="77777777" w:rsidR="00C90A79" w:rsidRDefault="00C90A79" w:rsidP="00C90A79">
      <w:pPr>
        <w:pStyle w:val="PL"/>
      </w:pPr>
      <w:r>
        <w:t xml:space="preserve">        contextCondition:</w:t>
      </w:r>
    </w:p>
    <w:p w14:paraId="5E3BD3E1" w14:textId="77777777" w:rsidR="00C90A79" w:rsidRDefault="00C90A79" w:rsidP="00C90A79">
      <w:pPr>
        <w:pStyle w:val="PL"/>
      </w:pPr>
      <w:r>
        <w:t xml:space="preserve">          type: string</w:t>
      </w:r>
    </w:p>
    <w:p w14:paraId="383C4205" w14:textId="77777777" w:rsidR="00C90A79" w:rsidRDefault="00C90A79" w:rsidP="00C90A79">
      <w:pPr>
        <w:pStyle w:val="PL"/>
      </w:pPr>
      <w:r>
        <w:t xml:space="preserve">          enum:</w:t>
      </w:r>
    </w:p>
    <w:p w14:paraId="7ABD8724" w14:textId="77777777" w:rsidR="00C90A79" w:rsidRDefault="00C90A79" w:rsidP="00C90A79">
      <w:pPr>
        <w:pStyle w:val="PL"/>
      </w:pPr>
      <w:r>
        <w:t xml:space="preserve">            - IS_EQUAL_TO</w:t>
      </w:r>
    </w:p>
    <w:p w14:paraId="53F65B4D" w14:textId="77777777" w:rsidR="00C90A79" w:rsidRDefault="00C90A79" w:rsidP="00C90A79">
      <w:pPr>
        <w:pStyle w:val="PL"/>
      </w:pPr>
      <w:r>
        <w:t xml:space="preserve">        contextValueRange:</w:t>
      </w:r>
    </w:p>
    <w:p w14:paraId="2D19701E" w14:textId="77777777" w:rsidR="00C90A79" w:rsidRDefault="00C90A79" w:rsidP="00C90A79">
      <w:pPr>
        <w:pStyle w:val="PL"/>
      </w:pPr>
      <w:r>
        <w:t xml:space="preserve">          $ref: 'TS28623_ComDefs.yaml#/components/schemas/DateTime'</w:t>
      </w:r>
    </w:p>
    <w:p w14:paraId="43EEEBE4" w14:textId="77777777" w:rsidR="00C90A79" w:rsidRDefault="00C90A79" w:rsidP="00C90A79">
      <w:pPr>
        <w:pStyle w:val="PL"/>
      </w:pPr>
      <w:r>
        <w:t xml:space="preserve">    UEMobilityLevelContext:</w:t>
      </w:r>
    </w:p>
    <w:p w14:paraId="3FDC5E1F" w14:textId="77777777" w:rsidR="00C90A79" w:rsidRDefault="00C90A79" w:rsidP="00C90A79">
      <w:pPr>
        <w:pStyle w:val="PL"/>
      </w:pPr>
      <w:r>
        <w:t xml:space="preserve">      description: &gt;-</w:t>
      </w:r>
    </w:p>
    <w:p w14:paraId="0413B25E" w14:textId="77777777" w:rsidR="00C90A79" w:rsidRDefault="00C90A79" w:rsidP="00C90A79">
      <w:pPr>
        <w:pStyle w:val="PL"/>
      </w:pPr>
      <w:r>
        <w:t xml:space="preserve">        This data type is the "ExpectationContext" data type with specialisations for UEMobilityLevelContext       </w:t>
      </w:r>
    </w:p>
    <w:p w14:paraId="02AE713B" w14:textId="77777777" w:rsidR="00C90A79" w:rsidRDefault="00C90A79" w:rsidP="00C90A79">
      <w:pPr>
        <w:pStyle w:val="PL"/>
      </w:pPr>
      <w:r>
        <w:t xml:space="preserve">      type: object</w:t>
      </w:r>
    </w:p>
    <w:p w14:paraId="793A96EF" w14:textId="77777777" w:rsidR="00C90A79" w:rsidRDefault="00C90A79" w:rsidP="00C90A79">
      <w:pPr>
        <w:pStyle w:val="PL"/>
      </w:pPr>
      <w:r>
        <w:t xml:space="preserve">      properties:</w:t>
      </w:r>
    </w:p>
    <w:p w14:paraId="57BD3900" w14:textId="77777777" w:rsidR="00C90A79" w:rsidRDefault="00C90A79" w:rsidP="00C90A79">
      <w:pPr>
        <w:pStyle w:val="PL"/>
      </w:pPr>
      <w:r>
        <w:t xml:space="preserve">        contextAttribute:</w:t>
      </w:r>
    </w:p>
    <w:p w14:paraId="11408E3E" w14:textId="77777777" w:rsidR="00C90A79" w:rsidRDefault="00C90A79" w:rsidP="00C90A79">
      <w:pPr>
        <w:pStyle w:val="PL"/>
      </w:pPr>
      <w:r>
        <w:t xml:space="preserve">          type: string</w:t>
      </w:r>
    </w:p>
    <w:p w14:paraId="749DA0CF" w14:textId="77777777" w:rsidR="00C90A79" w:rsidRDefault="00C90A79" w:rsidP="00C90A79">
      <w:pPr>
        <w:pStyle w:val="PL"/>
      </w:pPr>
      <w:r>
        <w:t xml:space="preserve">          enum:</w:t>
      </w:r>
    </w:p>
    <w:p w14:paraId="5E2F1F8E" w14:textId="77777777" w:rsidR="00C90A79" w:rsidRDefault="00C90A79" w:rsidP="00C90A79">
      <w:pPr>
        <w:pStyle w:val="PL"/>
      </w:pPr>
      <w:r>
        <w:t xml:space="preserve">            - UEMobilityLevel</w:t>
      </w:r>
    </w:p>
    <w:p w14:paraId="50DA7C40" w14:textId="77777777" w:rsidR="00C90A79" w:rsidRDefault="00C90A79" w:rsidP="00C90A79">
      <w:pPr>
        <w:pStyle w:val="PL"/>
      </w:pPr>
      <w:r>
        <w:t xml:space="preserve">        contextCondition:</w:t>
      </w:r>
    </w:p>
    <w:p w14:paraId="68DD9224" w14:textId="77777777" w:rsidR="00C90A79" w:rsidRDefault="00C90A79" w:rsidP="00C90A79">
      <w:pPr>
        <w:pStyle w:val="PL"/>
      </w:pPr>
      <w:r>
        <w:t xml:space="preserve">          type: string</w:t>
      </w:r>
    </w:p>
    <w:p w14:paraId="173C68B1" w14:textId="77777777" w:rsidR="00C90A79" w:rsidRDefault="00C90A79" w:rsidP="00C90A79">
      <w:pPr>
        <w:pStyle w:val="PL"/>
      </w:pPr>
      <w:r>
        <w:t xml:space="preserve">          enum:</w:t>
      </w:r>
    </w:p>
    <w:p w14:paraId="0388FA36" w14:textId="77777777" w:rsidR="00C90A79" w:rsidRDefault="00C90A79" w:rsidP="00C90A79">
      <w:pPr>
        <w:pStyle w:val="PL"/>
      </w:pPr>
      <w:r>
        <w:t xml:space="preserve">            - IS_EQUAL_TO</w:t>
      </w:r>
    </w:p>
    <w:p w14:paraId="38F3AE07" w14:textId="77777777" w:rsidR="00C90A79" w:rsidRDefault="00C90A79" w:rsidP="00C90A79">
      <w:pPr>
        <w:pStyle w:val="PL"/>
      </w:pPr>
      <w:r>
        <w:t xml:space="preserve">        contextValueRange:</w:t>
      </w:r>
    </w:p>
    <w:p w14:paraId="77681629" w14:textId="77777777" w:rsidR="00C90A79" w:rsidRDefault="00C90A79" w:rsidP="00C90A79">
      <w:pPr>
        <w:pStyle w:val="PL"/>
      </w:pPr>
      <w:r>
        <w:t xml:space="preserve">          $ref: "TS28541_SliceNrm.yaml#/components/schemas/MobilityLevel"</w:t>
      </w:r>
    </w:p>
    <w:p w14:paraId="6F271801" w14:textId="77777777" w:rsidR="00C90A79" w:rsidRDefault="00C90A79" w:rsidP="00C90A79">
      <w:pPr>
        <w:pStyle w:val="PL"/>
      </w:pPr>
      <w:r>
        <w:t xml:space="preserve">    ResourceSharingLevelContext:</w:t>
      </w:r>
    </w:p>
    <w:p w14:paraId="49D0DAF8" w14:textId="77777777" w:rsidR="00C90A79" w:rsidRDefault="00C90A79" w:rsidP="00C90A79">
      <w:pPr>
        <w:pStyle w:val="PL"/>
      </w:pPr>
      <w:r>
        <w:t xml:space="preserve">      description: &gt;-</w:t>
      </w:r>
    </w:p>
    <w:p w14:paraId="6C6D38A1" w14:textId="77777777" w:rsidR="00C90A79" w:rsidRDefault="00C90A79" w:rsidP="00C90A79">
      <w:pPr>
        <w:pStyle w:val="PL"/>
      </w:pPr>
      <w:r>
        <w:t xml:space="preserve">        This data type is the "ExpectationContext" data type with specialisations for ResourceSharingLevelContext          </w:t>
      </w:r>
    </w:p>
    <w:p w14:paraId="35225ED7" w14:textId="77777777" w:rsidR="00C90A79" w:rsidRDefault="00C90A79" w:rsidP="00C90A79">
      <w:pPr>
        <w:pStyle w:val="PL"/>
      </w:pPr>
      <w:r>
        <w:t xml:space="preserve">      type: object</w:t>
      </w:r>
    </w:p>
    <w:p w14:paraId="029D3CBE" w14:textId="77777777" w:rsidR="00C90A79" w:rsidRDefault="00C90A79" w:rsidP="00C90A79">
      <w:pPr>
        <w:pStyle w:val="PL"/>
      </w:pPr>
      <w:r>
        <w:t xml:space="preserve">      properties:</w:t>
      </w:r>
    </w:p>
    <w:p w14:paraId="6530084F" w14:textId="77777777" w:rsidR="00C90A79" w:rsidRDefault="00C90A79" w:rsidP="00C90A79">
      <w:pPr>
        <w:pStyle w:val="PL"/>
      </w:pPr>
      <w:r>
        <w:t xml:space="preserve">        contextAttribute:</w:t>
      </w:r>
    </w:p>
    <w:p w14:paraId="7EBB9CE2" w14:textId="77777777" w:rsidR="00C90A79" w:rsidRDefault="00C90A79" w:rsidP="00C90A79">
      <w:pPr>
        <w:pStyle w:val="PL"/>
      </w:pPr>
      <w:r>
        <w:t xml:space="preserve">          type: string</w:t>
      </w:r>
    </w:p>
    <w:p w14:paraId="7E7E874E" w14:textId="77777777" w:rsidR="00C90A79" w:rsidRDefault="00C90A79" w:rsidP="00C90A79">
      <w:pPr>
        <w:pStyle w:val="PL"/>
      </w:pPr>
      <w:r>
        <w:t xml:space="preserve">          enum:</w:t>
      </w:r>
    </w:p>
    <w:p w14:paraId="5719A941" w14:textId="77777777" w:rsidR="00C90A79" w:rsidRDefault="00C90A79" w:rsidP="00C90A79">
      <w:pPr>
        <w:pStyle w:val="PL"/>
      </w:pPr>
      <w:r>
        <w:t xml:space="preserve">            - ResourceSharingLevel</w:t>
      </w:r>
    </w:p>
    <w:p w14:paraId="0E7F0E70" w14:textId="77777777" w:rsidR="00C90A79" w:rsidRDefault="00C90A79" w:rsidP="00C90A79">
      <w:pPr>
        <w:pStyle w:val="PL"/>
      </w:pPr>
      <w:r>
        <w:t xml:space="preserve">        contextCondition:</w:t>
      </w:r>
    </w:p>
    <w:p w14:paraId="3B59A0C6" w14:textId="77777777" w:rsidR="00C90A79" w:rsidRDefault="00C90A79" w:rsidP="00C90A79">
      <w:pPr>
        <w:pStyle w:val="PL"/>
      </w:pPr>
      <w:r>
        <w:t xml:space="preserve">          type: string</w:t>
      </w:r>
    </w:p>
    <w:p w14:paraId="7879ADB5" w14:textId="77777777" w:rsidR="00C90A79" w:rsidRDefault="00C90A79" w:rsidP="00C90A79">
      <w:pPr>
        <w:pStyle w:val="PL"/>
      </w:pPr>
      <w:r>
        <w:t xml:space="preserve">          enum:</w:t>
      </w:r>
    </w:p>
    <w:p w14:paraId="6F09FA87" w14:textId="77777777" w:rsidR="00C90A79" w:rsidRDefault="00C90A79" w:rsidP="00C90A79">
      <w:pPr>
        <w:pStyle w:val="PL"/>
      </w:pPr>
      <w:r>
        <w:t xml:space="preserve">            - IS_EQUAL_TO</w:t>
      </w:r>
    </w:p>
    <w:p w14:paraId="6CDCFDF5" w14:textId="77777777" w:rsidR="00C90A79" w:rsidRDefault="00C90A79" w:rsidP="00C90A79">
      <w:pPr>
        <w:pStyle w:val="PL"/>
      </w:pPr>
      <w:r>
        <w:t xml:space="preserve">        contextValueRange:</w:t>
      </w:r>
    </w:p>
    <w:p w14:paraId="75079603" w14:textId="77777777" w:rsidR="00C90A79" w:rsidRDefault="00C90A79" w:rsidP="00C90A79">
      <w:pPr>
        <w:pStyle w:val="PL"/>
      </w:pPr>
      <w:r>
        <w:t xml:space="preserve">          $ref: "TS28541_SliceNrm.yaml#/components/schemas/SharingLevel"</w:t>
      </w:r>
    </w:p>
    <w:p w14:paraId="3F12F497" w14:textId="77777777" w:rsidR="00C90A79" w:rsidRDefault="00C90A79" w:rsidP="00C90A79">
      <w:pPr>
        <w:pStyle w:val="PL"/>
      </w:pPr>
      <w:r>
        <w:t xml:space="preserve">    ServiceTypeContext:</w:t>
      </w:r>
    </w:p>
    <w:p w14:paraId="553E164D" w14:textId="77777777" w:rsidR="00C90A79" w:rsidRDefault="00C90A79" w:rsidP="00C90A79">
      <w:pPr>
        <w:pStyle w:val="PL"/>
      </w:pPr>
      <w:r>
        <w:t xml:space="preserve">      description: &gt;-</w:t>
      </w:r>
    </w:p>
    <w:p w14:paraId="49EA72D2" w14:textId="77777777" w:rsidR="00C90A79" w:rsidRDefault="00C90A79" w:rsidP="00C90A79">
      <w:pPr>
        <w:pStyle w:val="PL"/>
      </w:pPr>
      <w:r>
        <w:lastRenderedPageBreak/>
        <w:t xml:space="preserve">        This data type is the "ExpectationContext" data type with specialisations for ServiceTypeContext       </w:t>
      </w:r>
    </w:p>
    <w:p w14:paraId="4243BCE1" w14:textId="77777777" w:rsidR="00C90A79" w:rsidRDefault="00C90A79" w:rsidP="00C90A79">
      <w:pPr>
        <w:pStyle w:val="PL"/>
      </w:pPr>
      <w:r>
        <w:t xml:space="preserve">      type: object</w:t>
      </w:r>
    </w:p>
    <w:p w14:paraId="3BB1CE5E" w14:textId="77777777" w:rsidR="00C90A79" w:rsidRDefault="00C90A79" w:rsidP="00C90A79">
      <w:pPr>
        <w:pStyle w:val="PL"/>
      </w:pPr>
      <w:r>
        <w:t xml:space="preserve">      properties:</w:t>
      </w:r>
    </w:p>
    <w:p w14:paraId="2F46C2B1" w14:textId="77777777" w:rsidR="00C90A79" w:rsidRDefault="00C90A79" w:rsidP="00C90A79">
      <w:pPr>
        <w:pStyle w:val="PL"/>
      </w:pPr>
      <w:r>
        <w:t xml:space="preserve">        contextAttribute:</w:t>
      </w:r>
    </w:p>
    <w:p w14:paraId="48A7D246" w14:textId="77777777" w:rsidR="00C90A79" w:rsidRDefault="00C90A79" w:rsidP="00C90A79">
      <w:pPr>
        <w:pStyle w:val="PL"/>
      </w:pPr>
      <w:r>
        <w:t xml:space="preserve">          type: string</w:t>
      </w:r>
    </w:p>
    <w:p w14:paraId="693A9654" w14:textId="77777777" w:rsidR="00C90A79" w:rsidRDefault="00C90A79" w:rsidP="00C90A79">
      <w:pPr>
        <w:pStyle w:val="PL"/>
      </w:pPr>
      <w:r>
        <w:t xml:space="preserve">          enum:</w:t>
      </w:r>
    </w:p>
    <w:p w14:paraId="07A5F8A0" w14:textId="77777777" w:rsidR="00C90A79" w:rsidRDefault="00C90A79" w:rsidP="00C90A79">
      <w:pPr>
        <w:pStyle w:val="PL"/>
      </w:pPr>
      <w:r>
        <w:t xml:space="preserve">            - ServiceType</w:t>
      </w:r>
    </w:p>
    <w:p w14:paraId="053FB904" w14:textId="77777777" w:rsidR="00C90A79" w:rsidRDefault="00C90A79" w:rsidP="00C90A79">
      <w:pPr>
        <w:pStyle w:val="PL"/>
      </w:pPr>
      <w:r>
        <w:t xml:space="preserve">        contextCondition:</w:t>
      </w:r>
    </w:p>
    <w:p w14:paraId="78A98C57" w14:textId="77777777" w:rsidR="00C90A79" w:rsidRDefault="00C90A79" w:rsidP="00C90A79">
      <w:pPr>
        <w:pStyle w:val="PL"/>
      </w:pPr>
      <w:r>
        <w:t xml:space="preserve">          type: string</w:t>
      </w:r>
    </w:p>
    <w:p w14:paraId="1B79E729" w14:textId="77777777" w:rsidR="00C90A79" w:rsidRDefault="00C90A79" w:rsidP="00C90A79">
      <w:pPr>
        <w:pStyle w:val="PL"/>
      </w:pPr>
      <w:r>
        <w:t xml:space="preserve">          enum:</w:t>
      </w:r>
    </w:p>
    <w:p w14:paraId="2EA5C59F" w14:textId="77777777" w:rsidR="00C90A79" w:rsidRDefault="00C90A79" w:rsidP="00C90A79">
      <w:pPr>
        <w:pStyle w:val="PL"/>
      </w:pPr>
      <w:r>
        <w:t xml:space="preserve">            - IS_EQUAL_TO</w:t>
      </w:r>
    </w:p>
    <w:p w14:paraId="289B214E" w14:textId="77777777" w:rsidR="00C90A79" w:rsidRDefault="00C90A79" w:rsidP="00C90A79">
      <w:pPr>
        <w:pStyle w:val="PL"/>
      </w:pPr>
      <w:r>
        <w:t xml:space="preserve">        contextValueRange:</w:t>
      </w:r>
    </w:p>
    <w:p w14:paraId="62597E2F" w14:textId="77777777" w:rsidR="00C90A79" w:rsidRDefault="00C90A79" w:rsidP="00C90A79">
      <w:pPr>
        <w:pStyle w:val="PL"/>
      </w:pPr>
      <w:r>
        <w:t xml:space="preserve">          $ref: "TS28541_NrNrm.yaml#/components/schemas/Sst"</w:t>
      </w:r>
    </w:p>
    <w:p w14:paraId="1E4AAA8A" w14:textId="77777777" w:rsidR="00C90A79" w:rsidRDefault="00C90A79" w:rsidP="00C90A79">
      <w:pPr>
        <w:pStyle w:val="PL"/>
      </w:pPr>
      <w:r>
        <w:t xml:space="preserve">    StartTimeContext:</w:t>
      </w:r>
    </w:p>
    <w:p w14:paraId="317D4554" w14:textId="77777777" w:rsidR="00C90A79" w:rsidRDefault="00C90A79" w:rsidP="00C90A79">
      <w:pPr>
        <w:pStyle w:val="PL"/>
      </w:pPr>
      <w:r>
        <w:t xml:space="preserve">      description: &gt;-</w:t>
      </w:r>
    </w:p>
    <w:p w14:paraId="2DD96F26" w14:textId="77777777" w:rsidR="00C90A79" w:rsidRDefault="00C90A79" w:rsidP="00C90A79">
      <w:pPr>
        <w:pStyle w:val="PL"/>
      </w:pPr>
      <w:r>
        <w:t xml:space="preserve">        This data type is the "ExpectationContext" data type with specialisations for StartTimeContext       </w:t>
      </w:r>
    </w:p>
    <w:p w14:paraId="0989D129" w14:textId="77777777" w:rsidR="00C90A79" w:rsidRDefault="00C90A79" w:rsidP="00C90A79">
      <w:pPr>
        <w:pStyle w:val="PL"/>
      </w:pPr>
      <w:r>
        <w:t xml:space="preserve">      type: object</w:t>
      </w:r>
    </w:p>
    <w:p w14:paraId="0729C8E5" w14:textId="77777777" w:rsidR="00C90A79" w:rsidRDefault="00C90A79" w:rsidP="00C90A79">
      <w:pPr>
        <w:pStyle w:val="PL"/>
      </w:pPr>
      <w:r>
        <w:t xml:space="preserve">      properties:</w:t>
      </w:r>
    </w:p>
    <w:p w14:paraId="690CB91A" w14:textId="77777777" w:rsidR="00C90A79" w:rsidRDefault="00C90A79" w:rsidP="00C90A79">
      <w:pPr>
        <w:pStyle w:val="PL"/>
      </w:pPr>
      <w:r>
        <w:t xml:space="preserve">        contextAttribute:</w:t>
      </w:r>
    </w:p>
    <w:p w14:paraId="28261854" w14:textId="77777777" w:rsidR="00C90A79" w:rsidRDefault="00C90A79" w:rsidP="00C90A79">
      <w:pPr>
        <w:pStyle w:val="PL"/>
      </w:pPr>
      <w:r>
        <w:t xml:space="preserve">          type: string</w:t>
      </w:r>
    </w:p>
    <w:p w14:paraId="588007FC" w14:textId="77777777" w:rsidR="00C90A79" w:rsidRDefault="00C90A79" w:rsidP="00C90A79">
      <w:pPr>
        <w:pStyle w:val="PL"/>
      </w:pPr>
      <w:r>
        <w:t xml:space="preserve">          enum:</w:t>
      </w:r>
    </w:p>
    <w:p w14:paraId="42BF3499" w14:textId="77777777" w:rsidR="00C90A79" w:rsidRDefault="00C90A79" w:rsidP="00C90A79">
      <w:pPr>
        <w:pStyle w:val="PL"/>
      </w:pPr>
      <w:r>
        <w:t xml:space="preserve">            - StartTime</w:t>
      </w:r>
    </w:p>
    <w:p w14:paraId="3C51BA8F" w14:textId="77777777" w:rsidR="00C90A79" w:rsidRDefault="00C90A79" w:rsidP="00C90A79">
      <w:pPr>
        <w:pStyle w:val="PL"/>
      </w:pPr>
      <w:r>
        <w:t xml:space="preserve">        contextCondition:</w:t>
      </w:r>
    </w:p>
    <w:p w14:paraId="266EC5C9" w14:textId="77777777" w:rsidR="00C90A79" w:rsidRDefault="00C90A79" w:rsidP="00C90A79">
      <w:pPr>
        <w:pStyle w:val="PL"/>
      </w:pPr>
      <w:r>
        <w:t xml:space="preserve">          type: string</w:t>
      </w:r>
    </w:p>
    <w:p w14:paraId="02A66E97" w14:textId="77777777" w:rsidR="00C90A79" w:rsidRDefault="00C90A79" w:rsidP="00C90A79">
      <w:pPr>
        <w:pStyle w:val="PL"/>
      </w:pPr>
      <w:r>
        <w:t xml:space="preserve">          enum:</w:t>
      </w:r>
    </w:p>
    <w:p w14:paraId="45ED3DAB" w14:textId="77777777" w:rsidR="00C90A79" w:rsidRDefault="00C90A79" w:rsidP="00C90A79">
      <w:pPr>
        <w:pStyle w:val="PL"/>
      </w:pPr>
      <w:r>
        <w:t xml:space="preserve">            - IS_EQUAL_TO</w:t>
      </w:r>
    </w:p>
    <w:p w14:paraId="3963A669" w14:textId="77777777" w:rsidR="00C90A79" w:rsidRDefault="00C90A79" w:rsidP="00C90A79">
      <w:pPr>
        <w:pStyle w:val="PL"/>
      </w:pPr>
      <w:r>
        <w:t xml:space="preserve">        contextValueRange:</w:t>
      </w:r>
    </w:p>
    <w:p w14:paraId="3EF3DA18" w14:textId="77777777" w:rsidR="00C90A79" w:rsidRDefault="00C90A79" w:rsidP="00C90A79">
      <w:pPr>
        <w:pStyle w:val="PL"/>
      </w:pPr>
      <w:r>
        <w:t xml:space="preserve">          $ref: 'TS28623_ComDefs.yaml#/components/schemas/DateTime'</w:t>
      </w:r>
    </w:p>
    <w:p w14:paraId="2C029D4B" w14:textId="77777777" w:rsidR="00C90A79" w:rsidRDefault="00C90A79" w:rsidP="00C90A79">
      <w:pPr>
        <w:pStyle w:val="PL"/>
      </w:pPr>
      <w:r>
        <w:t xml:space="preserve">   #-------Definition of the concrete ExpectionContext dataType----------------#</w:t>
      </w:r>
    </w:p>
    <w:p w14:paraId="44589142" w14:textId="4F783429" w:rsidR="00780267" w:rsidRDefault="00780267" w:rsidP="00780267">
      <w:pPr>
        <w:pStyle w:val="Heading1"/>
        <w:rPr>
          <w:rFonts w:eastAsia="SimSun"/>
        </w:rPr>
      </w:pPr>
      <w:bookmarkStart w:id="470" w:name="_Toc155794526"/>
      <w:r>
        <w:rPr>
          <w:rFonts w:eastAsia="SimSun"/>
        </w:rPr>
        <w:t>8</w:t>
      </w:r>
      <w:r>
        <w:rPr>
          <w:rFonts w:eastAsia="SimSun"/>
        </w:rPr>
        <w:tab/>
        <w:t>Guidelines for using scenario specific intent expectation for intent driven use cases</w:t>
      </w:r>
      <w:bookmarkEnd w:id="470"/>
    </w:p>
    <w:p w14:paraId="14C968DF" w14:textId="77777777" w:rsidR="00780267" w:rsidRDefault="00780267" w:rsidP="00780267">
      <w:pPr>
        <w:rPr>
          <w:rFonts w:eastAsiaTheme="minorEastAsia"/>
          <w:lang w:eastAsia="zh-CN"/>
        </w:rPr>
      </w:pPr>
      <w:r>
        <w:rPr>
          <w:lang w:eastAsia="zh-CN"/>
        </w:rPr>
        <w:t>This clause describes guidelines for using scenario specific intent expectation defined in clause 6.2.2 to satisfy the intent driven use cases defined in clause 5.1. Following table provide the information which ObjectContexts and ExpectationTargets defined in clause 6.2.2 are used for corresponding use case.</w:t>
      </w:r>
    </w:p>
    <w:p w14:paraId="0DC8E8F7" w14:textId="0575AA94" w:rsidR="00780267" w:rsidRDefault="00780267" w:rsidP="00780267">
      <w:pPr>
        <w:pStyle w:val="TH"/>
        <w:rPr>
          <w:rFonts w:eastAsia="DengXian"/>
          <w:lang w:eastAsia="zh-CN"/>
        </w:rPr>
      </w:pPr>
      <w:r>
        <w:rPr>
          <w:rFonts w:eastAsia="Liberation Sans"/>
          <w:lang w:eastAsia="zh-CN"/>
        </w:rPr>
        <w:lastRenderedPageBreak/>
        <w:t>Table 8-1</w:t>
      </w:r>
      <w:r w:rsidR="00194183">
        <w:rPr>
          <w:rFonts w:eastAsia="Liberation Sans"/>
          <w:lang w:eastAsia="zh-CN"/>
        </w:rPr>
        <w:t xml:space="preserve">: </w:t>
      </w:r>
      <w:r w:rsidR="00194183">
        <w:rPr>
          <w:rFonts w:eastAsia="SimSun"/>
        </w:rPr>
        <w:t>Guidelines for using scenario specific intent expectation for intent driven use cases</w:t>
      </w:r>
    </w:p>
    <w:tbl>
      <w:tblPr>
        <w:tblStyle w:val="TableGrid"/>
        <w:tblW w:w="10065" w:type="dxa"/>
        <w:tblLayout w:type="fixed"/>
        <w:tblLook w:val="04A0" w:firstRow="1" w:lastRow="0" w:firstColumn="1" w:lastColumn="0" w:noHBand="0" w:noVBand="1"/>
      </w:tblPr>
      <w:tblGrid>
        <w:gridCol w:w="1898"/>
        <w:gridCol w:w="1927"/>
        <w:gridCol w:w="2836"/>
        <w:gridCol w:w="3404"/>
      </w:tblGrid>
      <w:tr w:rsidR="00780267" w14:paraId="7EED7FF4" w14:textId="77777777" w:rsidTr="004E524F">
        <w:trPr>
          <w:trHeight w:val="636"/>
        </w:trPr>
        <w:tc>
          <w:tcPr>
            <w:tcW w:w="18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9DF6D0" w14:textId="77777777" w:rsidR="00780267" w:rsidRDefault="00780267" w:rsidP="00780267">
            <w:pPr>
              <w:pStyle w:val="TAH"/>
              <w:rPr>
                <w:rFonts w:eastAsiaTheme="minorEastAsia"/>
                <w:noProof/>
                <w:lang w:eastAsia="zh-CN"/>
              </w:rPr>
            </w:pPr>
            <w:r>
              <w:rPr>
                <w:noProof/>
                <w:lang w:eastAsia="zh-CN"/>
              </w:rPr>
              <w:lastRenderedPageBreak/>
              <w:t>Use case</w:t>
            </w:r>
          </w:p>
        </w:tc>
        <w:tc>
          <w:tcPr>
            <w:tcW w:w="192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2746A" w14:textId="77777777" w:rsidR="00780267" w:rsidRDefault="00780267" w:rsidP="00780267">
            <w:pPr>
              <w:pStyle w:val="TAH"/>
              <w:rPr>
                <w:noProof/>
                <w:lang w:eastAsia="zh-CN"/>
              </w:rPr>
            </w:pPr>
            <w:r>
              <w:rPr>
                <w:noProof/>
                <w:lang w:eastAsia="zh-CN"/>
              </w:rPr>
              <w:t>Scenario specific IntentExpectation</w:t>
            </w:r>
          </w:p>
        </w:tc>
        <w:tc>
          <w:tcPr>
            <w:tcW w:w="28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08BAE2" w14:textId="77777777" w:rsidR="00780267" w:rsidRDefault="00780267" w:rsidP="00780267">
            <w:pPr>
              <w:pStyle w:val="TAH"/>
              <w:rPr>
                <w:noProof/>
                <w:lang w:eastAsia="zh-CN"/>
              </w:rPr>
            </w:pPr>
            <w:r>
              <w:rPr>
                <w:noProof/>
                <w:lang w:eastAsia="zh-CN"/>
              </w:rPr>
              <w:t>ExpectationObject.</w:t>
            </w:r>
          </w:p>
          <w:p w14:paraId="56F648AA" w14:textId="77777777" w:rsidR="00780267" w:rsidRDefault="00780267" w:rsidP="00780267">
            <w:pPr>
              <w:pStyle w:val="TAH"/>
              <w:rPr>
                <w:noProof/>
                <w:lang w:eastAsia="zh-CN"/>
              </w:rPr>
            </w:pPr>
            <w:r>
              <w:rPr>
                <w:noProof/>
                <w:lang w:eastAsia="zh-CN"/>
              </w:rPr>
              <w:t>ObjectContext</w:t>
            </w:r>
          </w:p>
        </w:tc>
        <w:tc>
          <w:tcPr>
            <w:tcW w:w="3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4E966C" w14:textId="77777777" w:rsidR="00780267" w:rsidRDefault="00780267" w:rsidP="00780267">
            <w:pPr>
              <w:pStyle w:val="TAH"/>
              <w:rPr>
                <w:noProof/>
                <w:lang w:eastAsia="zh-CN"/>
              </w:rPr>
            </w:pPr>
            <w:r>
              <w:rPr>
                <w:noProof/>
                <w:lang w:eastAsia="zh-CN"/>
              </w:rPr>
              <w:t>ExpectationTarget</w:t>
            </w:r>
          </w:p>
        </w:tc>
      </w:tr>
      <w:tr w:rsidR="00780267" w14:paraId="2E261A0E" w14:textId="77777777" w:rsidTr="004E524F">
        <w:trPr>
          <w:trHeight w:val="1315"/>
        </w:trPr>
        <w:tc>
          <w:tcPr>
            <w:tcW w:w="1898" w:type="dxa"/>
            <w:tcBorders>
              <w:top w:val="single" w:sz="4" w:space="0" w:color="auto"/>
              <w:left w:val="single" w:sz="4" w:space="0" w:color="auto"/>
              <w:bottom w:val="single" w:sz="4" w:space="0" w:color="auto"/>
              <w:right w:val="single" w:sz="4" w:space="0" w:color="auto"/>
            </w:tcBorders>
            <w:hideMark/>
          </w:tcPr>
          <w:p w14:paraId="7852A1DB" w14:textId="77777777" w:rsidR="00780267" w:rsidRDefault="00780267" w:rsidP="00780267">
            <w:pPr>
              <w:pStyle w:val="TAL"/>
              <w:rPr>
                <w:noProof/>
                <w:lang w:eastAsia="zh-CN"/>
              </w:rPr>
            </w:pPr>
            <w:r>
              <w:t>Intent containing an expectation for delivering radio network (clause 5.1.1)</w:t>
            </w:r>
          </w:p>
        </w:tc>
        <w:tc>
          <w:tcPr>
            <w:tcW w:w="1927" w:type="dxa"/>
            <w:tcBorders>
              <w:top w:val="single" w:sz="4" w:space="0" w:color="auto"/>
              <w:left w:val="single" w:sz="4" w:space="0" w:color="auto"/>
              <w:bottom w:val="single" w:sz="4" w:space="0" w:color="auto"/>
              <w:right w:val="single" w:sz="4" w:space="0" w:color="auto"/>
            </w:tcBorders>
            <w:hideMark/>
          </w:tcPr>
          <w:p w14:paraId="15185642" w14:textId="77777777" w:rsidR="00780267" w:rsidRDefault="00780267" w:rsidP="00780267">
            <w:pPr>
              <w:pStyle w:val="TAL"/>
              <w:rPr>
                <w:noProof/>
                <w:lang w:eastAsia="zh-CN"/>
              </w:rPr>
            </w:pPr>
            <w:r>
              <w:t>Radio Network Expectation</w:t>
            </w:r>
          </w:p>
        </w:tc>
        <w:tc>
          <w:tcPr>
            <w:tcW w:w="2836" w:type="dxa"/>
            <w:tcBorders>
              <w:top w:val="single" w:sz="4" w:space="0" w:color="auto"/>
              <w:left w:val="single" w:sz="4" w:space="0" w:color="auto"/>
              <w:bottom w:val="single" w:sz="4" w:space="0" w:color="auto"/>
              <w:right w:val="single" w:sz="4" w:space="0" w:color="auto"/>
            </w:tcBorders>
            <w:hideMark/>
          </w:tcPr>
          <w:p w14:paraId="61B1D3A7" w14:textId="77777777" w:rsidR="00780267" w:rsidRDefault="00780267" w:rsidP="00780267">
            <w:pPr>
              <w:pStyle w:val="TAL"/>
            </w:pPr>
            <w:r>
              <w:t>-coverageAreaPolygonContext</w:t>
            </w:r>
          </w:p>
          <w:p w14:paraId="7E1197EA" w14:textId="77777777" w:rsidR="00780267" w:rsidRDefault="00780267" w:rsidP="00780267">
            <w:pPr>
              <w:pStyle w:val="TAL"/>
            </w:pPr>
            <w:r>
              <w:t>- coverageTACContext</w:t>
            </w:r>
          </w:p>
          <w:p w14:paraId="03FDDB94" w14:textId="77777777" w:rsidR="00780267" w:rsidRDefault="00780267" w:rsidP="00780267">
            <w:pPr>
              <w:pStyle w:val="TAL"/>
            </w:pPr>
            <w:r>
              <w:t>- pLMNContext</w:t>
            </w:r>
          </w:p>
          <w:p w14:paraId="7581F9BB" w14:textId="77777777" w:rsidR="00194183" w:rsidRDefault="00780267" w:rsidP="00194183">
            <w:pPr>
              <w:pStyle w:val="TAL"/>
            </w:pPr>
            <w:r>
              <w:t xml:space="preserve">- </w:t>
            </w:r>
            <w:r w:rsidR="00194183" w:rsidRPr="00C1031D">
              <w:t>d</w:t>
            </w:r>
            <w:r w:rsidR="00194183">
              <w:t>l</w:t>
            </w:r>
            <w:r w:rsidR="00194183" w:rsidRPr="00C1031D">
              <w:t>FrequencyContext</w:t>
            </w:r>
          </w:p>
          <w:p w14:paraId="16566BDA" w14:textId="77777777" w:rsidR="00194183" w:rsidRDefault="00194183" w:rsidP="00194183">
            <w:pPr>
              <w:pStyle w:val="TAL"/>
              <w:rPr>
                <w:lang w:eastAsia="zh-CN"/>
              </w:rPr>
            </w:pPr>
            <w:r>
              <w:rPr>
                <w:rFonts w:hint="eastAsia"/>
                <w:lang w:eastAsia="zh-CN"/>
              </w:rPr>
              <w:t>-</w:t>
            </w:r>
            <w:r>
              <w:rPr>
                <w:lang w:eastAsia="zh-CN"/>
              </w:rPr>
              <w:t xml:space="preserve"> ulFrequencyContext</w:t>
            </w:r>
          </w:p>
          <w:p w14:paraId="3CDD8213" w14:textId="5D9985B0" w:rsidR="00780267" w:rsidRDefault="00780267" w:rsidP="00780267">
            <w:pPr>
              <w:pStyle w:val="TAL"/>
            </w:pPr>
          </w:p>
          <w:p w14:paraId="18D3ED6B" w14:textId="77777777" w:rsidR="00780267" w:rsidRDefault="00780267" w:rsidP="00780267">
            <w:pPr>
              <w:pStyle w:val="TAL"/>
            </w:pPr>
            <w:r>
              <w:t>- rATContext</w:t>
            </w:r>
          </w:p>
        </w:tc>
        <w:tc>
          <w:tcPr>
            <w:tcW w:w="3404" w:type="dxa"/>
            <w:tcBorders>
              <w:top w:val="single" w:sz="4" w:space="0" w:color="auto"/>
              <w:left w:val="single" w:sz="4" w:space="0" w:color="auto"/>
              <w:bottom w:val="single" w:sz="4" w:space="0" w:color="auto"/>
              <w:right w:val="single" w:sz="4" w:space="0" w:color="auto"/>
            </w:tcBorders>
            <w:hideMark/>
          </w:tcPr>
          <w:p w14:paraId="1547E589" w14:textId="77777777" w:rsidR="00780267" w:rsidRDefault="00780267" w:rsidP="00780267">
            <w:pPr>
              <w:pStyle w:val="TAL"/>
            </w:pPr>
            <w:r>
              <w:t>-weakRSRPRatioTarget</w:t>
            </w:r>
          </w:p>
          <w:p w14:paraId="023D6D13" w14:textId="77777777" w:rsidR="00780267" w:rsidRDefault="00780267" w:rsidP="00780267">
            <w:pPr>
              <w:pStyle w:val="TAL"/>
            </w:pPr>
            <w:r>
              <w:t>- lowSINRRatioTarget</w:t>
            </w:r>
          </w:p>
          <w:p w14:paraId="098E1D24" w14:textId="77777777" w:rsidR="00780267" w:rsidRDefault="00780267" w:rsidP="00780267">
            <w:pPr>
              <w:pStyle w:val="TAL"/>
            </w:pPr>
            <w:r>
              <w:t>- aveULRANUEThptTarget</w:t>
            </w:r>
          </w:p>
          <w:p w14:paraId="2C009A24" w14:textId="77777777" w:rsidR="00780267" w:rsidRDefault="00780267" w:rsidP="00780267">
            <w:pPr>
              <w:pStyle w:val="TAL"/>
            </w:pPr>
            <w:r>
              <w:t>- aveDLRANUEthptTarget</w:t>
            </w:r>
          </w:p>
        </w:tc>
      </w:tr>
      <w:tr w:rsidR="00780267" w14:paraId="032748FF" w14:textId="77777777" w:rsidTr="004E524F">
        <w:trPr>
          <w:trHeight w:val="1323"/>
        </w:trPr>
        <w:tc>
          <w:tcPr>
            <w:tcW w:w="1898" w:type="dxa"/>
            <w:tcBorders>
              <w:top w:val="single" w:sz="4" w:space="0" w:color="auto"/>
              <w:left w:val="single" w:sz="4" w:space="0" w:color="auto"/>
              <w:bottom w:val="single" w:sz="4" w:space="0" w:color="auto"/>
              <w:right w:val="single" w:sz="4" w:space="0" w:color="auto"/>
            </w:tcBorders>
            <w:hideMark/>
          </w:tcPr>
          <w:p w14:paraId="06C26484" w14:textId="4B41DD3E" w:rsidR="00780267" w:rsidRDefault="00780267" w:rsidP="00780267">
            <w:pPr>
              <w:pStyle w:val="TAL"/>
              <w:rPr>
                <w:noProof/>
                <w:lang w:eastAsia="zh-CN"/>
              </w:rPr>
            </w:pPr>
            <w:r>
              <w:t xml:space="preserve">Intent containing an expectation for delivering a service </w:t>
            </w:r>
            <w:r w:rsidR="004E524F" w:rsidRPr="004E524F">
              <w:t xml:space="preserve">at the edge </w:t>
            </w:r>
            <w:r>
              <w:t>(clause 5.1.3)</w:t>
            </w:r>
          </w:p>
        </w:tc>
        <w:tc>
          <w:tcPr>
            <w:tcW w:w="1927" w:type="dxa"/>
            <w:tcBorders>
              <w:top w:val="single" w:sz="4" w:space="0" w:color="auto"/>
              <w:left w:val="single" w:sz="4" w:space="0" w:color="auto"/>
              <w:bottom w:val="single" w:sz="4" w:space="0" w:color="auto"/>
              <w:right w:val="single" w:sz="4" w:space="0" w:color="auto"/>
            </w:tcBorders>
            <w:hideMark/>
          </w:tcPr>
          <w:p w14:paraId="6A96DA7A" w14:textId="650E0E87" w:rsidR="00780267" w:rsidRDefault="004E524F" w:rsidP="00780267">
            <w:pPr>
              <w:pStyle w:val="TAL"/>
              <w:rPr>
                <w:noProof/>
                <w:lang w:eastAsia="zh-CN"/>
              </w:rPr>
            </w:pPr>
            <w:r w:rsidRPr="004E524F">
              <w:t xml:space="preserve">Edge </w:t>
            </w:r>
            <w:r w:rsidR="00780267">
              <w:t>Service Support Expectation</w:t>
            </w:r>
          </w:p>
        </w:tc>
        <w:tc>
          <w:tcPr>
            <w:tcW w:w="2836" w:type="dxa"/>
            <w:tcBorders>
              <w:top w:val="single" w:sz="4" w:space="0" w:color="auto"/>
              <w:left w:val="single" w:sz="4" w:space="0" w:color="auto"/>
              <w:bottom w:val="single" w:sz="4" w:space="0" w:color="auto"/>
              <w:right w:val="single" w:sz="4" w:space="0" w:color="auto"/>
            </w:tcBorders>
            <w:hideMark/>
          </w:tcPr>
          <w:p w14:paraId="38487D8F" w14:textId="77777777" w:rsidR="00780267" w:rsidRDefault="00780267" w:rsidP="00780267">
            <w:pPr>
              <w:pStyle w:val="TAL"/>
            </w:pPr>
            <w:r>
              <w:t>- edgeIdenfiticationIdContext</w:t>
            </w:r>
          </w:p>
          <w:p w14:paraId="5005A313" w14:textId="77777777" w:rsidR="00780267" w:rsidRDefault="00780267" w:rsidP="00780267">
            <w:pPr>
              <w:pStyle w:val="TAL"/>
            </w:pPr>
            <w:r>
              <w:t>- edgeIdenfiticationLocContext</w:t>
            </w:r>
          </w:p>
          <w:p w14:paraId="034DFEBA" w14:textId="77777777" w:rsidR="00780267" w:rsidRDefault="00780267" w:rsidP="00780267">
            <w:pPr>
              <w:pStyle w:val="TAL"/>
            </w:pPr>
            <w:r>
              <w:t>- coverageAreaTAContext</w:t>
            </w:r>
          </w:p>
        </w:tc>
        <w:tc>
          <w:tcPr>
            <w:tcW w:w="3404" w:type="dxa"/>
            <w:tcBorders>
              <w:top w:val="single" w:sz="4" w:space="0" w:color="auto"/>
              <w:left w:val="single" w:sz="4" w:space="0" w:color="auto"/>
              <w:bottom w:val="single" w:sz="4" w:space="0" w:color="auto"/>
              <w:right w:val="single" w:sz="4" w:space="0" w:color="auto"/>
            </w:tcBorders>
            <w:hideMark/>
          </w:tcPr>
          <w:p w14:paraId="6231CB7B" w14:textId="77777777" w:rsidR="00780267" w:rsidRDefault="00780267" w:rsidP="00780267">
            <w:pPr>
              <w:pStyle w:val="TAL"/>
            </w:pPr>
            <w:r>
              <w:t>- dlThptPerUETarget</w:t>
            </w:r>
          </w:p>
          <w:p w14:paraId="2B582A71" w14:textId="77777777" w:rsidR="00780267" w:rsidRDefault="00780267" w:rsidP="00780267">
            <w:pPr>
              <w:pStyle w:val="TAL"/>
            </w:pPr>
            <w:r>
              <w:t>- UlThptPerUETarget</w:t>
            </w:r>
          </w:p>
          <w:p w14:paraId="70610C16" w14:textId="77777777" w:rsidR="00780267" w:rsidRDefault="00780267" w:rsidP="00780267">
            <w:pPr>
              <w:pStyle w:val="TAL"/>
            </w:pPr>
            <w:r>
              <w:t>- dLLatencyTarget</w:t>
            </w:r>
          </w:p>
          <w:p w14:paraId="56199C6E" w14:textId="77777777" w:rsidR="00780267" w:rsidRDefault="00780267" w:rsidP="00780267">
            <w:pPr>
              <w:pStyle w:val="TAL"/>
            </w:pPr>
            <w:r>
              <w:t>- uLLatencyTarget</w:t>
            </w:r>
          </w:p>
          <w:p w14:paraId="2F930C4B" w14:textId="77777777" w:rsidR="00780267" w:rsidRDefault="00780267" w:rsidP="00780267">
            <w:pPr>
              <w:pStyle w:val="TAL"/>
            </w:pPr>
            <w:r>
              <w:t>- maxNumberofUEsTarget</w:t>
            </w:r>
          </w:p>
          <w:p w14:paraId="374B550A" w14:textId="77777777" w:rsidR="00780267" w:rsidRDefault="00780267" w:rsidP="00780267">
            <w:pPr>
              <w:pStyle w:val="TAL"/>
            </w:pPr>
            <w:r>
              <w:t>- activityFactorTarget</w:t>
            </w:r>
          </w:p>
          <w:p w14:paraId="600A3886" w14:textId="77777777" w:rsidR="00780267" w:rsidRDefault="00780267" w:rsidP="00780267">
            <w:pPr>
              <w:pStyle w:val="TAL"/>
            </w:pPr>
            <w:r>
              <w:t>- uESpeedTarget</w:t>
            </w:r>
          </w:p>
        </w:tc>
      </w:tr>
      <w:tr w:rsidR="00780267" w14:paraId="231731AD" w14:textId="77777777" w:rsidTr="004E524F">
        <w:trPr>
          <w:trHeight w:val="1543"/>
        </w:trPr>
        <w:tc>
          <w:tcPr>
            <w:tcW w:w="1898" w:type="dxa"/>
            <w:tcBorders>
              <w:top w:val="single" w:sz="4" w:space="0" w:color="auto"/>
              <w:left w:val="single" w:sz="4" w:space="0" w:color="auto"/>
              <w:bottom w:val="single" w:sz="4" w:space="0" w:color="auto"/>
              <w:right w:val="single" w:sz="4" w:space="0" w:color="auto"/>
            </w:tcBorders>
            <w:hideMark/>
          </w:tcPr>
          <w:p w14:paraId="152809B9" w14:textId="77777777" w:rsidR="00780267" w:rsidRDefault="00780267" w:rsidP="00780267">
            <w:pPr>
              <w:pStyle w:val="TAL"/>
              <w:rPr>
                <w:noProof/>
                <w:lang w:eastAsia="zh-CN"/>
              </w:rPr>
            </w:pPr>
            <w:r>
              <w:t>Intent containing an expectation on coverage performance to be assured (clause 5.1.4)</w:t>
            </w:r>
          </w:p>
        </w:tc>
        <w:tc>
          <w:tcPr>
            <w:tcW w:w="1927" w:type="dxa"/>
            <w:tcBorders>
              <w:top w:val="single" w:sz="4" w:space="0" w:color="auto"/>
              <w:left w:val="single" w:sz="4" w:space="0" w:color="auto"/>
              <w:bottom w:val="single" w:sz="4" w:space="0" w:color="auto"/>
              <w:right w:val="single" w:sz="4" w:space="0" w:color="auto"/>
            </w:tcBorders>
            <w:hideMark/>
          </w:tcPr>
          <w:p w14:paraId="3C09C2B2" w14:textId="77777777" w:rsidR="00780267" w:rsidRDefault="00780267" w:rsidP="00780267">
            <w:pPr>
              <w:pStyle w:val="TAL"/>
              <w:rPr>
                <w:noProof/>
                <w:lang w:eastAsia="zh-CN"/>
              </w:rPr>
            </w:pPr>
            <w:r>
              <w:t>Radio Network Expectation</w:t>
            </w:r>
          </w:p>
        </w:tc>
        <w:tc>
          <w:tcPr>
            <w:tcW w:w="2836" w:type="dxa"/>
            <w:tcBorders>
              <w:top w:val="single" w:sz="4" w:space="0" w:color="auto"/>
              <w:left w:val="single" w:sz="4" w:space="0" w:color="auto"/>
              <w:bottom w:val="single" w:sz="4" w:space="0" w:color="auto"/>
              <w:right w:val="single" w:sz="4" w:space="0" w:color="auto"/>
            </w:tcBorders>
            <w:hideMark/>
          </w:tcPr>
          <w:p w14:paraId="5D7EF1E4" w14:textId="77777777" w:rsidR="00780267" w:rsidRDefault="00780267" w:rsidP="00780267">
            <w:pPr>
              <w:pStyle w:val="TAL"/>
            </w:pPr>
            <w:r>
              <w:t>-coverageAreaPolygonContext</w:t>
            </w:r>
          </w:p>
          <w:p w14:paraId="083EC5FC" w14:textId="77777777" w:rsidR="00194183" w:rsidRDefault="00780267" w:rsidP="00194183">
            <w:pPr>
              <w:pStyle w:val="TAL"/>
            </w:pPr>
            <w:r>
              <w:t xml:space="preserve">- </w:t>
            </w:r>
            <w:r w:rsidR="00194183" w:rsidRPr="00C1031D">
              <w:t>d</w:t>
            </w:r>
            <w:r w:rsidR="00194183">
              <w:t>l</w:t>
            </w:r>
            <w:r w:rsidR="00194183" w:rsidRPr="00C1031D">
              <w:t>FrequencyContext</w:t>
            </w:r>
          </w:p>
          <w:p w14:paraId="6B3E064C" w14:textId="77777777" w:rsidR="00194183" w:rsidRDefault="00194183" w:rsidP="00194183">
            <w:pPr>
              <w:pStyle w:val="TAL"/>
              <w:rPr>
                <w:lang w:eastAsia="zh-CN"/>
              </w:rPr>
            </w:pPr>
            <w:r>
              <w:rPr>
                <w:rFonts w:hint="eastAsia"/>
                <w:lang w:eastAsia="zh-CN"/>
              </w:rPr>
              <w:t>-</w:t>
            </w:r>
            <w:r>
              <w:rPr>
                <w:lang w:eastAsia="zh-CN"/>
              </w:rPr>
              <w:t xml:space="preserve"> ulFrequencyContext</w:t>
            </w:r>
          </w:p>
          <w:p w14:paraId="6A129FC0" w14:textId="65AA95DD" w:rsidR="00780267" w:rsidRDefault="00780267" w:rsidP="00780267">
            <w:pPr>
              <w:pStyle w:val="TAL"/>
            </w:pPr>
          </w:p>
          <w:p w14:paraId="6787867A" w14:textId="77777777" w:rsidR="00780267" w:rsidRDefault="00780267" w:rsidP="00780267">
            <w:pPr>
              <w:pStyle w:val="TAL"/>
            </w:pPr>
            <w:r>
              <w:t>- rATContext</w:t>
            </w:r>
          </w:p>
        </w:tc>
        <w:tc>
          <w:tcPr>
            <w:tcW w:w="3404" w:type="dxa"/>
            <w:tcBorders>
              <w:top w:val="single" w:sz="4" w:space="0" w:color="auto"/>
              <w:left w:val="single" w:sz="4" w:space="0" w:color="auto"/>
              <w:bottom w:val="single" w:sz="4" w:space="0" w:color="auto"/>
              <w:right w:val="single" w:sz="4" w:space="0" w:color="auto"/>
            </w:tcBorders>
            <w:hideMark/>
          </w:tcPr>
          <w:p w14:paraId="553EEE94" w14:textId="77777777" w:rsidR="00780267" w:rsidRDefault="00780267" w:rsidP="00780267">
            <w:pPr>
              <w:pStyle w:val="TAL"/>
            </w:pPr>
            <w:r>
              <w:t>-weakRSRPRatioTarget</w:t>
            </w:r>
          </w:p>
          <w:p w14:paraId="6A53920F" w14:textId="77777777" w:rsidR="00780267" w:rsidRDefault="00780267" w:rsidP="00780267">
            <w:pPr>
              <w:pStyle w:val="TAL"/>
            </w:pPr>
            <w:r>
              <w:t>-lowSINRRatioTarget</w:t>
            </w:r>
          </w:p>
        </w:tc>
      </w:tr>
      <w:tr w:rsidR="00780267" w14:paraId="7B853BA9" w14:textId="77777777" w:rsidTr="004E524F">
        <w:trPr>
          <w:trHeight w:val="1772"/>
        </w:trPr>
        <w:tc>
          <w:tcPr>
            <w:tcW w:w="1898" w:type="dxa"/>
            <w:tcBorders>
              <w:top w:val="single" w:sz="4" w:space="0" w:color="auto"/>
              <w:left w:val="single" w:sz="4" w:space="0" w:color="auto"/>
              <w:bottom w:val="single" w:sz="4" w:space="0" w:color="auto"/>
              <w:right w:val="single" w:sz="4" w:space="0" w:color="auto"/>
            </w:tcBorders>
            <w:hideMark/>
          </w:tcPr>
          <w:p w14:paraId="4BD986B9" w14:textId="77777777" w:rsidR="00780267" w:rsidRDefault="00780267" w:rsidP="00780267">
            <w:pPr>
              <w:pStyle w:val="TAL"/>
              <w:rPr>
                <w:noProof/>
                <w:lang w:eastAsia="zh-CN"/>
              </w:rPr>
            </w:pPr>
            <w:r>
              <w:t>Intent containing an expectation on RAN UE throughput performance to be assured (clause 5.1.5)</w:t>
            </w:r>
          </w:p>
        </w:tc>
        <w:tc>
          <w:tcPr>
            <w:tcW w:w="1927" w:type="dxa"/>
            <w:tcBorders>
              <w:top w:val="single" w:sz="4" w:space="0" w:color="auto"/>
              <w:left w:val="single" w:sz="4" w:space="0" w:color="auto"/>
              <w:bottom w:val="single" w:sz="4" w:space="0" w:color="auto"/>
              <w:right w:val="single" w:sz="4" w:space="0" w:color="auto"/>
            </w:tcBorders>
            <w:hideMark/>
          </w:tcPr>
          <w:p w14:paraId="73124EFB" w14:textId="77777777" w:rsidR="00780267" w:rsidRDefault="00780267" w:rsidP="00780267">
            <w:pPr>
              <w:pStyle w:val="TAL"/>
              <w:rPr>
                <w:noProof/>
                <w:lang w:eastAsia="zh-CN"/>
              </w:rPr>
            </w:pPr>
            <w:r>
              <w:t>Radio Network Expectation</w:t>
            </w:r>
          </w:p>
        </w:tc>
        <w:tc>
          <w:tcPr>
            <w:tcW w:w="2836" w:type="dxa"/>
            <w:tcBorders>
              <w:top w:val="single" w:sz="4" w:space="0" w:color="auto"/>
              <w:left w:val="single" w:sz="4" w:space="0" w:color="auto"/>
              <w:bottom w:val="single" w:sz="4" w:space="0" w:color="auto"/>
              <w:right w:val="single" w:sz="4" w:space="0" w:color="auto"/>
            </w:tcBorders>
            <w:hideMark/>
          </w:tcPr>
          <w:p w14:paraId="206CE2FB" w14:textId="77777777" w:rsidR="00780267" w:rsidRDefault="00780267" w:rsidP="00780267">
            <w:pPr>
              <w:pStyle w:val="TAL"/>
            </w:pPr>
            <w:r>
              <w:t>-coverageAreaPolygonContext</w:t>
            </w:r>
          </w:p>
          <w:p w14:paraId="7290845B" w14:textId="77777777" w:rsidR="00194183" w:rsidRDefault="00780267" w:rsidP="00194183">
            <w:pPr>
              <w:pStyle w:val="TAL"/>
            </w:pPr>
            <w:r>
              <w:t xml:space="preserve">- </w:t>
            </w:r>
            <w:r w:rsidR="00194183" w:rsidRPr="00C1031D">
              <w:t>d</w:t>
            </w:r>
            <w:r w:rsidR="00194183">
              <w:t>l</w:t>
            </w:r>
            <w:r w:rsidR="00194183" w:rsidRPr="00C1031D">
              <w:t>FrequencyContext</w:t>
            </w:r>
          </w:p>
          <w:p w14:paraId="2D3287E7" w14:textId="77777777" w:rsidR="00194183" w:rsidRDefault="00194183" w:rsidP="00194183">
            <w:pPr>
              <w:pStyle w:val="TAL"/>
              <w:rPr>
                <w:lang w:eastAsia="zh-CN"/>
              </w:rPr>
            </w:pPr>
            <w:r>
              <w:rPr>
                <w:rFonts w:hint="eastAsia"/>
                <w:lang w:eastAsia="zh-CN"/>
              </w:rPr>
              <w:t>-</w:t>
            </w:r>
            <w:r>
              <w:rPr>
                <w:lang w:eastAsia="zh-CN"/>
              </w:rPr>
              <w:t xml:space="preserve"> ulFrequencyContext</w:t>
            </w:r>
          </w:p>
          <w:p w14:paraId="49D9254B" w14:textId="77777777" w:rsidR="00E53EEB" w:rsidRDefault="00780267" w:rsidP="00E53EEB">
            <w:pPr>
              <w:pStyle w:val="TAL"/>
            </w:pPr>
            <w:r>
              <w:t>- rATContext</w:t>
            </w:r>
          </w:p>
          <w:p w14:paraId="6AB0268C" w14:textId="2A788670" w:rsidR="00780267" w:rsidRDefault="00E53EEB" w:rsidP="00E53EEB">
            <w:pPr>
              <w:pStyle w:val="TAL"/>
            </w:pPr>
            <w:r>
              <w:t>- uEGroupContext</w:t>
            </w:r>
          </w:p>
        </w:tc>
        <w:tc>
          <w:tcPr>
            <w:tcW w:w="3404" w:type="dxa"/>
            <w:tcBorders>
              <w:top w:val="single" w:sz="4" w:space="0" w:color="auto"/>
              <w:left w:val="single" w:sz="4" w:space="0" w:color="auto"/>
              <w:bottom w:val="single" w:sz="4" w:space="0" w:color="auto"/>
              <w:right w:val="single" w:sz="4" w:space="0" w:color="auto"/>
            </w:tcBorders>
            <w:hideMark/>
          </w:tcPr>
          <w:p w14:paraId="02C3B822" w14:textId="7627462E" w:rsidR="00780267" w:rsidRDefault="00780267" w:rsidP="00780267">
            <w:pPr>
              <w:pStyle w:val="TAL"/>
            </w:pPr>
            <w:r>
              <w:t>-</w:t>
            </w:r>
            <w:r w:rsidR="00256BF6">
              <w:t xml:space="preserve"> </w:t>
            </w:r>
            <w:r>
              <w:t>aveULRANUEThptTarget</w:t>
            </w:r>
          </w:p>
          <w:p w14:paraId="297B99B7" w14:textId="5AEF2F2D" w:rsidR="00780267" w:rsidRDefault="00780267" w:rsidP="00780267">
            <w:pPr>
              <w:pStyle w:val="TAL"/>
            </w:pPr>
            <w:r>
              <w:t>-</w:t>
            </w:r>
            <w:r w:rsidR="00256BF6">
              <w:t xml:space="preserve"> </w:t>
            </w:r>
            <w:r>
              <w:t>aveDLRANUEthptTarget</w:t>
            </w:r>
          </w:p>
          <w:p w14:paraId="05C4BF27" w14:textId="1C8E2F7A" w:rsidR="00780267" w:rsidRDefault="00780267" w:rsidP="00780267">
            <w:pPr>
              <w:pStyle w:val="TAL"/>
            </w:pPr>
            <w:r>
              <w:t>-</w:t>
            </w:r>
            <w:r w:rsidR="00256BF6">
              <w:t xml:space="preserve"> </w:t>
            </w:r>
            <w:r>
              <w:t>lowULRANUEThptRatioTarget</w:t>
            </w:r>
          </w:p>
          <w:p w14:paraId="67E5F217" w14:textId="707EEAB6" w:rsidR="00780267" w:rsidRDefault="00780267" w:rsidP="00780267">
            <w:pPr>
              <w:pStyle w:val="TAL"/>
            </w:pPr>
            <w:r>
              <w:t>-</w:t>
            </w:r>
            <w:r w:rsidR="00256BF6">
              <w:t xml:space="preserve"> </w:t>
            </w:r>
            <w:r>
              <w:t>lowDLRANUEThptRatioTarget</w:t>
            </w:r>
          </w:p>
        </w:tc>
      </w:tr>
      <w:tr w:rsidR="007F2CC3" w14:paraId="3624CC35" w14:textId="77777777" w:rsidTr="004E524F">
        <w:trPr>
          <w:trHeight w:val="1772"/>
        </w:trPr>
        <w:tc>
          <w:tcPr>
            <w:tcW w:w="1898" w:type="dxa"/>
            <w:tcBorders>
              <w:top w:val="single" w:sz="4" w:space="0" w:color="auto"/>
              <w:left w:val="single" w:sz="4" w:space="0" w:color="auto"/>
              <w:bottom w:val="single" w:sz="4" w:space="0" w:color="auto"/>
              <w:right w:val="single" w:sz="4" w:space="0" w:color="auto"/>
            </w:tcBorders>
          </w:tcPr>
          <w:p w14:paraId="10E55A39" w14:textId="5B96F8A9" w:rsidR="007F2CC3" w:rsidRDefault="007F2CC3" w:rsidP="007F2CC3">
            <w:pPr>
              <w:pStyle w:val="TAL"/>
            </w:pPr>
            <w:r>
              <w:t>Intent containing an expectation for delivering 5G</w:t>
            </w:r>
            <w:r>
              <w:rPr>
                <w:rFonts w:hint="eastAsia"/>
                <w:lang w:eastAsia="zh-CN"/>
              </w:rPr>
              <w:t>C</w:t>
            </w:r>
            <w:r>
              <w:t xml:space="preserve"> network (clause 5.1.8)</w:t>
            </w:r>
          </w:p>
        </w:tc>
        <w:tc>
          <w:tcPr>
            <w:tcW w:w="1927" w:type="dxa"/>
            <w:tcBorders>
              <w:top w:val="single" w:sz="4" w:space="0" w:color="auto"/>
              <w:left w:val="single" w:sz="4" w:space="0" w:color="auto"/>
              <w:bottom w:val="single" w:sz="4" w:space="0" w:color="auto"/>
              <w:right w:val="single" w:sz="4" w:space="0" w:color="auto"/>
            </w:tcBorders>
          </w:tcPr>
          <w:p w14:paraId="49C2ED1C" w14:textId="49CE4575" w:rsidR="007F2CC3" w:rsidRDefault="007F2CC3" w:rsidP="007F2CC3">
            <w:pPr>
              <w:pStyle w:val="TAL"/>
            </w:pPr>
            <w:r>
              <w:t>5GC Network Expection</w:t>
            </w:r>
          </w:p>
        </w:tc>
        <w:tc>
          <w:tcPr>
            <w:tcW w:w="2836" w:type="dxa"/>
            <w:tcBorders>
              <w:top w:val="single" w:sz="4" w:space="0" w:color="auto"/>
              <w:left w:val="single" w:sz="4" w:space="0" w:color="auto"/>
              <w:bottom w:val="single" w:sz="4" w:space="0" w:color="auto"/>
              <w:right w:val="single" w:sz="4" w:space="0" w:color="auto"/>
            </w:tcBorders>
          </w:tcPr>
          <w:p w14:paraId="094B8016" w14:textId="77777777" w:rsidR="007F2CC3" w:rsidRPr="00256BF6" w:rsidRDefault="007F2CC3" w:rsidP="007F2CC3">
            <w:pPr>
              <w:pStyle w:val="TAL"/>
              <w:rPr>
                <w:lang w:val="fr-FR"/>
              </w:rPr>
            </w:pPr>
            <w:r w:rsidRPr="00256BF6">
              <w:rPr>
                <w:lang w:val="fr-FR"/>
              </w:rPr>
              <w:t>- nfTypeContext</w:t>
            </w:r>
          </w:p>
          <w:p w14:paraId="307D72A8" w14:textId="77777777" w:rsidR="007F2CC3" w:rsidRPr="00256BF6" w:rsidRDefault="007F2CC3" w:rsidP="007F2CC3">
            <w:pPr>
              <w:pStyle w:val="TAL"/>
              <w:rPr>
                <w:lang w:val="fr-FR"/>
              </w:rPr>
            </w:pPr>
            <w:r w:rsidRPr="00256BF6">
              <w:rPr>
                <w:lang w:val="fr-FR"/>
              </w:rPr>
              <w:t>- nfInstanceLocationContext</w:t>
            </w:r>
          </w:p>
          <w:p w14:paraId="5794BF54" w14:textId="3F5EA5F0" w:rsidR="00256BF6" w:rsidRDefault="007F2CC3" w:rsidP="00256BF6">
            <w:pPr>
              <w:pStyle w:val="TAL"/>
              <w:rPr>
                <w:lang w:val="fr-FR"/>
              </w:rPr>
            </w:pPr>
            <w:r w:rsidRPr="00256BF6">
              <w:rPr>
                <w:lang w:val="fr-FR"/>
              </w:rPr>
              <w:t>- pLMNContext- taiContext</w:t>
            </w:r>
          </w:p>
          <w:p w14:paraId="46D5FF6B" w14:textId="77777777" w:rsidR="00256BF6" w:rsidRDefault="00256BF6" w:rsidP="00256BF6">
            <w:pPr>
              <w:pStyle w:val="TAL"/>
              <w:rPr>
                <w:lang w:val="fr-FR"/>
              </w:rPr>
            </w:pPr>
            <w:r w:rsidRPr="00992A45">
              <w:rPr>
                <w:rFonts w:hint="eastAsia"/>
                <w:lang w:val="fr-FR"/>
              </w:rPr>
              <w:t>-</w:t>
            </w:r>
            <w:r w:rsidRPr="00992A45">
              <w:rPr>
                <w:lang w:val="fr-FR"/>
              </w:rPr>
              <w:t xml:space="preserve"> </w:t>
            </w:r>
            <w:r w:rsidRPr="00992A45">
              <w:rPr>
                <w:rFonts w:hint="eastAsia"/>
                <w:lang w:val="fr-FR"/>
              </w:rPr>
              <w:t>s</w:t>
            </w:r>
            <w:r w:rsidRPr="00992A45">
              <w:rPr>
                <w:lang w:val="fr-FR"/>
              </w:rPr>
              <w:t>ervingScopeContext</w:t>
            </w:r>
          </w:p>
          <w:p w14:paraId="560F320C" w14:textId="645C5FD9" w:rsidR="007F2CC3" w:rsidRPr="00256BF6" w:rsidRDefault="00256BF6" w:rsidP="00256BF6">
            <w:pPr>
              <w:pStyle w:val="TAL"/>
              <w:rPr>
                <w:lang w:val="fr-FR"/>
              </w:rPr>
            </w:pPr>
            <w:r w:rsidRPr="00992A45">
              <w:rPr>
                <w:lang w:val="fr-FR"/>
              </w:rPr>
              <w:t>- dnnContext</w:t>
            </w:r>
          </w:p>
        </w:tc>
        <w:tc>
          <w:tcPr>
            <w:tcW w:w="3404" w:type="dxa"/>
            <w:tcBorders>
              <w:top w:val="single" w:sz="4" w:space="0" w:color="auto"/>
              <w:left w:val="single" w:sz="4" w:space="0" w:color="auto"/>
              <w:bottom w:val="single" w:sz="4" w:space="0" w:color="auto"/>
              <w:right w:val="single" w:sz="4" w:space="0" w:color="auto"/>
            </w:tcBorders>
          </w:tcPr>
          <w:p w14:paraId="5024E645" w14:textId="3394FF49" w:rsidR="007F2CC3" w:rsidRDefault="007F2CC3" w:rsidP="007F2CC3">
            <w:pPr>
              <w:pStyle w:val="TAL"/>
            </w:pPr>
            <w:r>
              <w:t>-</w:t>
            </w:r>
            <w:r w:rsidR="00256BF6">
              <w:t xml:space="preserve"> </w:t>
            </w:r>
            <w:r>
              <w:t>maxNumberofPDUsessionsTarget</w:t>
            </w:r>
          </w:p>
          <w:p w14:paraId="74A72380" w14:textId="53CA86B0" w:rsidR="00256BF6" w:rsidRDefault="007F2CC3" w:rsidP="00256BF6">
            <w:pPr>
              <w:pStyle w:val="TAL"/>
            </w:pPr>
            <w:r>
              <w:t>-</w:t>
            </w:r>
            <w:r w:rsidR="00256BF6">
              <w:t xml:space="preserve"> </w:t>
            </w:r>
            <w:r>
              <w:t>maxNumberofRegisteredsubscribersTarget</w:t>
            </w:r>
          </w:p>
          <w:p w14:paraId="4D01EB59" w14:textId="04F4B58B" w:rsidR="00256BF6" w:rsidRDefault="00256BF6" w:rsidP="00256BF6">
            <w:pPr>
              <w:pStyle w:val="TAL"/>
            </w:pPr>
            <w:r>
              <w:t>- incomingDataTarget</w:t>
            </w:r>
          </w:p>
          <w:p w14:paraId="1FFFDF43" w14:textId="5E3A3409" w:rsidR="00256BF6" w:rsidRDefault="00256BF6" w:rsidP="00256BF6">
            <w:pPr>
              <w:pStyle w:val="TAL"/>
            </w:pPr>
            <w:r>
              <w:t>- outgogingDataTarget</w:t>
            </w:r>
          </w:p>
        </w:tc>
      </w:tr>
      <w:tr w:rsidR="00A56BC9" w14:paraId="548643F5" w14:textId="77777777" w:rsidTr="004E524F">
        <w:trPr>
          <w:trHeight w:val="1772"/>
        </w:trPr>
        <w:tc>
          <w:tcPr>
            <w:tcW w:w="1898" w:type="dxa"/>
            <w:tcBorders>
              <w:top w:val="single" w:sz="4" w:space="0" w:color="auto"/>
              <w:left w:val="single" w:sz="4" w:space="0" w:color="auto"/>
              <w:bottom w:val="single" w:sz="4" w:space="0" w:color="auto"/>
              <w:right w:val="single" w:sz="4" w:space="0" w:color="auto"/>
            </w:tcBorders>
          </w:tcPr>
          <w:p w14:paraId="153CF35C" w14:textId="521C57DC" w:rsidR="00A56BC9" w:rsidRDefault="00A56BC9" w:rsidP="00A56BC9">
            <w:pPr>
              <w:pStyle w:val="TAL"/>
            </w:pPr>
            <w:r>
              <w:t>Intent containing an expectation on RAN capacity performance to be assured (clause 5.1.5)</w:t>
            </w:r>
          </w:p>
        </w:tc>
        <w:tc>
          <w:tcPr>
            <w:tcW w:w="1927" w:type="dxa"/>
            <w:tcBorders>
              <w:top w:val="single" w:sz="4" w:space="0" w:color="auto"/>
              <w:left w:val="single" w:sz="4" w:space="0" w:color="auto"/>
              <w:bottom w:val="single" w:sz="4" w:space="0" w:color="auto"/>
              <w:right w:val="single" w:sz="4" w:space="0" w:color="auto"/>
            </w:tcBorders>
          </w:tcPr>
          <w:p w14:paraId="5E50C5B2" w14:textId="24636425" w:rsidR="00A56BC9" w:rsidRDefault="00A56BC9" w:rsidP="00A56BC9">
            <w:pPr>
              <w:pStyle w:val="TAL"/>
            </w:pPr>
            <w:r>
              <w:t>Radio Network Expectation</w:t>
            </w:r>
          </w:p>
        </w:tc>
        <w:tc>
          <w:tcPr>
            <w:tcW w:w="2836" w:type="dxa"/>
            <w:tcBorders>
              <w:top w:val="single" w:sz="4" w:space="0" w:color="auto"/>
              <w:left w:val="single" w:sz="4" w:space="0" w:color="auto"/>
              <w:bottom w:val="single" w:sz="4" w:space="0" w:color="auto"/>
              <w:right w:val="single" w:sz="4" w:space="0" w:color="auto"/>
            </w:tcBorders>
          </w:tcPr>
          <w:p w14:paraId="1405B563" w14:textId="77777777" w:rsidR="00A56BC9" w:rsidRDefault="00A56BC9" w:rsidP="00A56BC9">
            <w:pPr>
              <w:pStyle w:val="TAL"/>
            </w:pPr>
            <w:r>
              <w:t>-coverageAreaPolygonContext</w:t>
            </w:r>
          </w:p>
          <w:p w14:paraId="194AA16B" w14:textId="77777777" w:rsidR="00194183" w:rsidRDefault="00A56BC9" w:rsidP="00194183">
            <w:pPr>
              <w:pStyle w:val="TAL"/>
            </w:pPr>
            <w:r>
              <w:t xml:space="preserve">- </w:t>
            </w:r>
            <w:r w:rsidR="00194183" w:rsidRPr="00C1031D">
              <w:t>d</w:t>
            </w:r>
            <w:r w:rsidR="00194183">
              <w:t>l</w:t>
            </w:r>
            <w:r w:rsidR="00194183" w:rsidRPr="00C1031D">
              <w:t>FrequencyContext</w:t>
            </w:r>
          </w:p>
          <w:p w14:paraId="5F1F4C61" w14:textId="77777777" w:rsidR="00194183" w:rsidRDefault="00194183" w:rsidP="00194183">
            <w:pPr>
              <w:pStyle w:val="TAL"/>
              <w:rPr>
                <w:lang w:eastAsia="zh-CN"/>
              </w:rPr>
            </w:pPr>
            <w:r>
              <w:rPr>
                <w:rFonts w:hint="eastAsia"/>
                <w:lang w:eastAsia="zh-CN"/>
              </w:rPr>
              <w:t>-</w:t>
            </w:r>
            <w:r>
              <w:rPr>
                <w:lang w:eastAsia="zh-CN"/>
              </w:rPr>
              <w:t xml:space="preserve"> ulFrequencyContext</w:t>
            </w:r>
          </w:p>
          <w:p w14:paraId="5BBD1D1F" w14:textId="0687AC18" w:rsidR="00A56BC9" w:rsidRDefault="00A56BC9" w:rsidP="00A56BC9">
            <w:pPr>
              <w:pStyle w:val="TAL"/>
            </w:pPr>
            <w:r>
              <w:t>- rATContext</w:t>
            </w:r>
          </w:p>
        </w:tc>
        <w:tc>
          <w:tcPr>
            <w:tcW w:w="3404" w:type="dxa"/>
            <w:tcBorders>
              <w:top w:val="single" w:sz="4" w:space="0" w:color="auto"/>
              <w:left w:val="single" w:sz="4" w:space="0" w:color="auto"/>
              <w:bottom w:val="single" w:sz="4" w:space="0" w:color="auto"/>
              <w:right w:val="single" w:sz="4" w:space="0" w:color="auto"/>
            </w:tcBorders>
          </w:tcPr>
          <w:p w14:paraId="1DE1CF77" w14:textId="77777777" w:rsidR="00A56BC9" w:rsidRDefault="00A56BC9" w:rsidP="00A56BC9">
            <w:pPr>
              <w:pStyle w:val="TAL"/>
            </w:pPr>
            <w:r>
              <w:t xml:space="preserve">- </w:t>
            </w:r>
            <w:r w:rsidRPr="009037F0">
              <w:t>highUlPrbLoadRatioTarget</w:t>
            </w:r>
          </w:p>
          <w:p w14:paraId="7AE0CB4A" w14:textId="77777777" w:rsidR="00A56BC9" w:rsidRDefault="00A56BC9" w:rsidP="00A56BC9">
            <w:pPr>
              <w:pStyle w:val="TAL"/>
            </w:pPr>
            <w:r>
              <w:rPr>
                <w:rFonts w:hint="eastAsia"/>
              </w:rPr>
              <w:t>-</w:t>
            </w:r>
            <w:r>
              <w:t xml:space="preserve"> </w:t>
            </w:r>
            <w:r w:rsidRPr="009037F0">
              <w:t>high</w:t>
            </w:r>
            <w:r>
              <w:t>D</w:t>
            </w:r>
            <w:r w:rsidRPr="009037F0">
              <w:t>lPrbLoadRatioTarget</w:t>
            </w:r>
          </w:p>
          <w:p w14:paraId="1CE3C587" w14:textId="77777777" w:rsidR="00A56BC9" w:rsidRPr="00CA168B" w:rsidRDefault="00A56BC9" w:rsidP="00A56BC9">
            <w:pPr>
              <w:pStyle w:val="TAL"/>
            </w:pPr>
            <w:r>
              <w:rPr>
                <w:rFonts w:hint="eastAsia"/>
              </w:rPr>
              <w:t>-</w:t>
            </w:r>
            <w:r>
              <w:t xml:space="preserve"> </w:t>
            </w:r>
            <w:r w:rsidRPr="00CA168B">
              <w:t>aveUlPrbLoadTarget</w:t>
            </w:r>
          </w:p>
          <w:p w14:paraId="011317D7" w14:textId="691D9865" w:rsidR="00A56BC9" w:rsidRDefault="00A56BC9" w:rsidP="00A56BC9">
            <w:pPr>
              <w:pStyle w:val="TAL"/>
            </w:pPr>
            <w:r>
              <w:rPr>
                <w:rFonts w:hint="eastAsia"/>
              </w:rPr>
              <w:t>-</w:t>
            </w:r>
            <w:r w:rsidRPr="00CA168B">
              <w:t xml:space="preserve"> aveDlPrbLoadTarget</w:t>
            </w:r>
          </w:p>
        </w:tc>
      </w:tr>
      <w:tr w:rsidR="004E524F" w14:paraId="734E4B56" w14:textId="77777777" w:rsidTr="004E524F">
        <w:trPr>
          <w:trHeight w:val="1772"/>
        </w:trPr>
        <w:tc>
          <w:tcPr>
            <w:tcW w:w="1898" w:type="dxa"/>
            <w:tcBorders>
              <w:top w:val="single" w:sz="4" w:space="0" w:color="auto"/>
              <w:left w:val="single" w:sz="4" w:space="0" w:color="auto"/>
              <w:bottom w:val="single" w:sz="4" w:space="0" w:color="auto"/>
              <w:right w:val="single" w:sz="4" w:space="0" w:color="auto"/>
            </w:tcBorders>
          </w:tcPr>
          <w:p w14:paraId="7D770C1C" w14:textId="22C2D68A" w:rsidR="004E524F" w:rsidRDefault="004E524F" w:rsidP="004E524F">
            <w:pPr>
              <w:pStyle w:val="TAL"/>
            </w:pPr>
            <w:r>
              <w:t xml:space="preserve">Intent containing an expectation on RAN </w:t>
            </w:r>
            <w:r>
              <w:rPr>
                <w:rFonts w:hint="eastAsia"/>
                <w:lang w:eastAsia="zh-CN"/>
              </w:rPr>
              <w:t>energy</w:t>
            </w:r>
            <w:r>
              <w:t xml:space="preserve"> </w:t>
            </w:r>
            <w:r>
              <w:rPr>
                <w:rFonts w:hint="eastAsia"/>
                <w:lang w:eastAsia="zh-CN"/>
              </w:rPr>
              <w:t>saving</w:t>
            </w:r>
            <w:r>
              <w:t xml:space="preserve"> (clause 5.1.7)</w:t>
            </w:r>
          </w:p>
        </w:tc>
        <w:tc>
          <w:tcPr>
            <w:tcW w:w="1927" w:type="dxa"/>
            <w:tcBorders>
              <w:top w:val="single" w:sz="4" w:space="0" w:color="auto"/>
              <w:left w:val="single" w:sz="4" w:space="0" w:color="auto"/>
              <w:bottom w:val="single" w:sz="4" w:space="0" w:color="auto"/>
              <w:right w:val="single" w:sz="4" w:space="0" w:color="auto"/>
            </w:tcBorders>
          </w:tcPr>
          <w:p w14:paraId="5B188DA0" w14:textId="27AD30FE" w:rsidR="004E524F" w:rsidRDefault="004E524F" w:rsidP="004E524F">
            <w:pPr>
              <w:pStyle w:val="TAL"/>
            </w:pPr>
            <w:r>
              <w:t>Radio Network Expectation</w:t>
            </w:r>
          </w:p>
        </w:tc>
        <w:tc>
          <w:tcPr>
            <w:tcW w:w="2836" w:type="dxa"/>
            <w:tcBorders>
              <w:top w:val="single" w:sz="4" w:space="0" w:color="auto"/>
              <w:left w:val="single" w:sz="4" w:space="0" w:color="auto"/>
              <w:bottom w:val="single" w:sz="4" w:space="0" w:color="auto"/>
              <w:right w:val="single" w:sz="4" w:space="0" w:color="auto"/>
            </w:tcBorders>
          </w:tcPr>
          <w:p w14:paraId="3A3D5757" w14:textId="77777777" w:rsidR="004E524F" w:rsidRDefault="004E524F" w:rsidP="004E524F">
            <w:pPr>
              <w:pStyle w:val="TAL"/>
            </w:pPr>
            <w:r>
              <w:t>- coverageAreaPolygonContext</w:t>
            </w:r>
          </w:p>
          <w:p w14:paraId="5E4C80FE" w14:textId="77777777" w:rsidR="004E524F" w:rsidRDefault="004E524F" w:rsidP="004E524F">
            <w:pPr>
              <w:pStyle w:val="TAL"/>
            </w:pPr>
            <w:r>
              <w:rPr>
                <w:rFonts w:hint="eastAsia"/>
                <w:lang w:eastAsia="zh-CN"/>
              </w:rPr>
              <w:t>-</w:t>
            </w:r>
            <w:r>
              <w:t xml:space="preserve"> </w:t>
            </w:r>
            <w:r w:rsidRPr="00F96D48">
              <w:t>pLMNContext</w:t>
            </w:r>
          </w:p>
          <w:p w14:paraId="1916CE37" w14:textId="77777777" w:rsidR="00194183" w:rsidRDefault="004E524F" w:rsidP="00194183">
            <w:pPr>
              <w:pStyle w:val="TAL"/>
            </w:pPr>
            <w:r>
              <w:t xml:space="preserve">- </w:t>
            </w:r>
            <w:r w:rsidR="00194183" w:rsidRPr="00C1031D">
              <w:t>d</w:t>
            </w:r>
            <w:r w:rsidR="00194183">
              <w:t>l</w:t>
            </w:r>
            <w:r w:rsidR="00194183" w:rsidRPr="00C1031D">
              <w:t>FrequencyContext</w:t>
            </w:r>
          </w:p>
          <w:p w14:paraId="1AF1E1E9" w14:textId="77777777" w:rsidR="00194183" w:rsidRDefault="00194183" w:rsidP="00194183">
            <w:pPr>
              <w:pStyle w:val="TAL"/>
              <w:rPr>
                <w:lang w:eastAsia="zh-CN"/>
              </w:rPr>
            </w:pPr>
            <w:r>
              <w:rPr>
                <w:rFonts w:hint="eastAsia"/>
                <w:lang w:eastAsia="zh-CN"/>
              </w:rPr>
              <w:t>-</w:t>
            </w:r>
            <w:r>
              <w:rPr>
                <w:lang w:eastAsia="zh-CN"/>
              </w:rPr>
              <w:t xml:space="preserve"> ulFrequencyContext</w:t>
            </w:r>
          </w:p>
          <w:p w14:paraId="57FE0BEA" w14:textId="0FA60EAB" w:rsidR="004E524F" w:rsidRDefault="004E524F" w:rsidP="004E524F">
            <w:pPr>
              <w:pStyle w:val="TAL"/>
            </w:pPr>
            <w:r>
              <w:t>- rATContext</w:t>
            </w:r>
          </w:p>
        </w:tc>
        <w:tc>
          <w:tcPr>
            <w:tcW w:w="3404" w:type="dxa"/>
            <w:tcBorders>
              <w:top w:val="single" w:sz="4" w:space="0" w:color="auto"/>
              <w:left w:val="single" w:sz="4" w:space="0" w:color="auto"/>
              <w:bottom w:val="single" w:sz="4" w:space="0" w:color="auto"/>
              <w:right w:val="single" w:sz="4" w:space="0" w:color="auto"/>
            </w:tcBorders>
          </w:tcPr>
          <w:p w14:paraId="708D6AB8" w14:textId="762C9D7E" w:rsidR="004E524F" w:rsidRDefault="00194183" w:rsidP="004E524F">
            <w:pPr>
              <w:pStyle w:val="TAL"/>
              <w:rPr>
                <w:lang w:eastAsia="zh-CN"/>
              </w:rPr>
            </w:pPr>
            <w:r>
              <w:rPr>
                <w:lang w:eastAsia="zh-CN"/>
              </w:rPr>
              <w:t xml:space="preserve">- </w:t>
            </w:r>
            <w:r w:rsidR="004E524F">
              <w:rPr>
                <w:lang w:eastAsia="zh-CN"/>
              </w:rPr>
              <w:t>r</w:t>
            </w:r>
            <w:r w:rsidR="004E524F" w:rsidRPr="00671089">
              <w:rPr>
                <w:lang w:eastAsia="zh-CN"/>
              </w:rPr>
              <w:t>ANEnergyConsumptionTarget</w:t>
            </w:r>
          </w:p>
          <w:p w14:paraId="7C440250" w14:textId="77777777" w:rsidR="004E524F" w:rsidRDefault="004E524F" w:rsidP="004E524F">
            <w:pPr>
              <w:pStyle w:val="TAL"/>
              <w:rPr>
                <w:lang w:eastAsia="zh-CN"/>
              </w:rPr>
            </w:pPr>
            <w:r>
              <w:rPr>
                <w:rFonts w:hint="eastAsia"/>
                <w:lang w:eastAsia="zh-CN"/>
              </w:rPr>
              <w:t>-</w:t>
            </w:r>
            <w:r>
              <w:rPr>
                <w:lang w:eastAsia="zh-CN"/>
              </w:rPr>
              <w:t>rAN</w:t>
            </w:r>
            <w:r w:rsidRPr="00F96D48">
              <w:rPr>
                <w:lang w:eastAsia="zh-CN"/>
              </w:rPr>
              <w:t>EnergyEfficiencyTarget</w:t>
            </w:r>
          </w:p>
          <w:p w14:paraId="58199F70" w14:textId="77777777" w:rsidR="004E524F" w:rsidRPr="00AE4FA7" w:rsidRDefault="004E524F" w:rsidP="004E524F">
            <w:pPr>
              <w:pStyle w:val="TAL"/>
              <w:rPr>
                <w:lang w:eastAsia="zh-CN"/>
              </w:rPr>
            </w:pPr>
            <w:r>
              <w:rPr>
                <w:rFonts w:hint="eastAsia"/>
                <w:lang w:eastAsia="zh-CN"/>
              </w:rPr>
              <w:t>-</w:t>
            </w:r>
            <w:r>
              <w:rPr>
                <w:lang w:eastAsia="zh-CN"/>
              </w:rPr>
              <w:t xml:space="preserve"> </w:t>
            </w:r>
            <w:r w:rsidRPr="00AE4FA7">
              <w:rPr>
                <w:lang w:eastAsia="zh-CN"/>
              </w:rPr>
              <w:t>aveULRANUEThptTarget</w:t>
            </w:r>
          </w:p>
          <w:p w14:paraId="481BF336" w14:textId="6A066693" w:rsidR="004E524F" w:rsidRDefault="004E524F" w:rsidP="004E524F">
            <w:pPr>
              <w:pStyle w:val="TAL"/>
            </w:pPr>
            <w:r>
              <w:rPr>
                <w:rFonts w:hint="eastAsia"/>
                <w:lang w:eastAsia="zh-CN"/>
              </w:rPr>
              <w:t>-</w:t>
            </w:r>
            <w:r>
              <w:rPr>
                <w:lang w:eastAsia="zh-CN"/>
              </w:rPr>
              <w:t xml:space="preserve"> </w:t>
            </w:r>
            <w:r w:rsidRPr="00AE4FA7">
              <w:rPr>
                <w:lang w:eastAsia="zh-CN"/>
              </w:rPr>
              <w:t>aveDLRANUEThptTarget</w:t>
            </w:r>
          </w:p>
        </w:tc>
      </w:tr>
      <w:tr w:rsidR="002E439F" w14:paraId="278E3B82" w14:textId="77777777" w:rsidTr="004E524F">
        <w:trPr>
          <w:trHeight w:val="1772"/>
        </w:trPr>
        <w:tc>
          <w:tcPr>
            <w:tcW w:w="1898" w:type="dxa"/>
            <w:tcBorders>
              <w:top w:val="single" w:sz="4" w:space="0" w:color="auto"/>
              <w:left w:val="single" w:sz="4" w:space="0" w:color="auto"/>
              <w:bottom w:val="single" w:sz="4" w:space="0" w:color="auto"/>
              <w:right w:val="single" w:sz="4" w:space="0" w:color="auto"/>
            </w:tcBorders>
          </w:tcPr>
          <w:p w14:paraId="31FB7574" w14:textId="7F37F115" w:rsidR="002E439F" w:rsidRDefault="002E439F" w:rsidP="002E439F">
            <w:pPr>
              <w:pStyle w:val="TAL"/>
            </w:pPr>
            <w:r>
              <w:t>Intent containing an expectation for delivering radio service (clause 5.1.2)</w:t>
            </w:r>
          </w:p>
        </w:tc>
        <w:tc>
          <w:tcPr>
            <w:tcW w:w="1927" w:type="dxa"/>
            <w:tcBorders>
              <w:top w:val="single" w:sz="4" w:space="0" w:color="auto"/>
              <w:left w:val="single" w:sz="4" w:space="0" w:color="auto"/>
              <w:bottom w:val="single" w:sz="4" w:space="0" w:color="auto"/>
              <w:right w:val="single" w:sz="4" w:space="0" w:color="auto"/>
            </w:tcBorders>
          </w:tcPr>
          <w:p w14:paraId="16D5A202" w14:textId="2028B2E9" w:rsidR="002E439F" w:rsidRDefault="002E439F" w:rsidP="002E439F">
            <w:pPr>
              <w:pStyle w:val="TAL"/>
            </w:pPr>
            <w:r>
              <w:t>Radio Service Expectation</w:t>
            </w:r>
          </w:p>
        </w:tc>
        <w:tc>
          <w:tcPr>
            <w:tcW w:w="2836" w:type="dxa"/>
            <w:tcBorders>
              <w:top w:val="single" w:sz="4" w:space="0" w:color="auto"/>
              <w:left w:val="single" w:sz="4" w:space="0" w:color="auto"/>
              <w:bottom w:val="single" w:sz="4" w:space="0" w:color="auto"/>
              <w:right w:val="single" w:sz="4" w:space="0" w:color="auto"/>
            </w:tcBorders>
          </w:tcPr>
          <w:p w14:paraId="546446EC" w14:textId="77777777" w:rsidR="002E439F" w:rsidRDefault="002E439F" w:rsidP="002E439F">
            <w:pPr>
              <w:pStyle w:val="TAL"/>
            </w:pPr>
            <w:r>
              <w:t>- coverageAreaPolygonContext</w:t>
            </w:r>
          </w:p>
          <w:p w14:paraId="1CB4E96A" w14:textId="2601A101" w:rsidR="002E439F" w:rsidRDefault="002E439F" w:rsidP="002E439F">
            <w:pPr>
              <w:pStyle w:val="TAL"/>
            </w:pPr>
            <w:r>
              <w:t>- serviceType</w:t>
            </w:r>
          </w:p>
        </w:tc>
        <w:tc>
          <w:tcPr>
            <w:tcW w:w="3404" w:type="dxa"/>
            <w:tcBorders>
              <w:top w:val="single" w:sz="4" w:space="0" w:color="auto"/>
              <w:left w:val="single" w:sz="4" w:space="0" w:color="auto"/>
              <w:bottom w:val="single" w:sz="4" w:space="0" w:color="auto"/>
              <w:right w:val="single" w:sz="4" w:space="0" w:color="auto"/>
            </w:tcBorders>
          </w:tcPr>
          <w:p w14:paraId="278A71F7" w14:textId="77777777" w:rsidR="002E439F" w:rsidRDefault="002E439F" w:rsidP="002E439F">
            <w:pPr>
              <w:pStyle w:val="TAL"/>
              <w:rPr>
                <w:lang w:eastAsia="zh-CN"/>
              </w:rPr>
            </w:pPr>
            <w:r>
              <w:rPr>
                <w:rFonts w:hint="eastAsia"/>
                <w:lang w:eastAsia="zh-CN"/>
              </w:rPr>
              <w:t>-</w:t>
            </w:r>
            <w:r>
              <w:rPr>
                <w:lang w:eastAsia="zh-CN"/>
              </w:rPr>
              <w:t xml:space="preserve"> </w:t>
            </w:r>
            <w:r w:rsidRPr="00B52B97">
              <w:rPr>
                <w:lang w:eastAsia="zh-CN"/>
              </w:rPr>
              <w:t>dLLatencyTarget</w:t>
            </w:r>
          </w:p>
          <w:p w14:paraId="0542D8F7" w14:textId="77777777" w:rsidR="002E439F" w:rsidRDefault="002E439F" w:rsidP="002E439F">
            <w:pPr>
              <w:pStyle w:val="TAL"/>
              <w:rPr>
                <w:lang w:eastAsia="zh-CN"/>
              </w:rPr>
            </w:pPr>
            <w:r>
              <w:rPr>
                <w:rFonts w:hint="eastAsia"/>
                <w:lang w:eastAsia="zh-CN"/>
              </w:rPr>
              <w:t>-</w:t>
            </w:r>
            <w:r>
              <w:rPr>
                <w:lang w:eastAsia="zh-CN"/>
              </w:rPr>
              <w:t xml:space="preserve"> </w:t>
            </w:r>
            <w:r w:rsidRPr="00B52B97">
              <w:rPr>
                <w:lang w:eastAsia="zh-CN"/>
              </w:rPr>
              <w:t>uLLatencyTarget</w:t>
            </w:r>
          </w:p>
          <w:p w14:paraId="708A331A" w14:textId="77777777" w:rsidR="002E439F" w:rsidRDefault="002E439F" w:rsidP="002E439F">
            <w:pPr>
              <w:pStyle w:val="TAL"/>
              <w:rPr>
                <w:lang w:eastAsia="zh-CN"/>
              </w:rPr>
            </w:pPr>
            <w:r>
              <w:rPr>
                <w:rFonts w:hint="eastAsia"/>
                <w:lang w:eastAsia="zh-CN"/>
              </w:rPr>
              <w:t>-</w:t>
            </w:r>
            <w:r>
              <w:rPr>
                <w:lang w:eastAsia="zh-CN"/>
              </w:rPr>
              <w:t xml:space="preserve"> </w:t>
            </w:r>
            <w:r w:rsidRPr="00B52B97">
              <w:rPr>
                <w:lang w:eastAsia="zh-CN"/>
              </w:rPr>
              <w:t>dLThptPerUETarget</w:t>
            </w:r>
          </w:p>
          <w:p w14:paraId="636B544F" w14:textId="00D74F34" w:rsidR="002E439F" w:rsidRDefault="002E439F" w:rsidP="002E439F">
            <w:pPr>
              <w:pStyle w:val="TAL"/>
              <w:rPr>
                <w:lang w:eastAsia="zh-CN"/>
              </w:rPr>
            </w:pPr>
            <w:r>
              <w:rPr>
                <w:rFonts w:hint="eastAsia"/>
                <w:lang w:eastAsia="zh-CN"/>
              </w:rPr>
              <w:t>-</w:t>
            </w:r>
            <w:r>
              <w:rPr>
                <w:lang w:eastAsia="zh-CN"/>
              </w:rPr>
              <w:t xml:space="preserve"> </w:t>
            </w:r>
            <w:r w:rsidRPr="00B52B97">
              <w:rPr>
                <w:lang w:eastAsia="zh-CN"/>
              </w:rPr>
              <w:t>uLThptPerUETarget</w:t>
            </w:r>
          </w:p>
        </w:tc>
      </w:tr>
    </w:tbl>
    <w:p w14:paraId="414EC465" w14:textId="77777777" w:rsidR="00780267" w:rsidRDefault="00780267" w:rsidP="00780267">
      <w:pPr>
        <w:rPr>
          <w:lang w:eastAsia="zh-CN"/>
        </w:rPr>
      </w:pPr>
    </w:p>
    <w:p w14:paraId="73127E3D" w14:textId="77777777" w:rsidR="00780267" w:rsidRPr="00506640" w:rsidRDefault="00780267" w:rsidP="00780267">
      <w:pPr>
        <w:rPr>
          <w:rFonts w:eastAsia="SimSun"/>
          <w:lang w:eastAsia="zh-CN"/>
        </w:rPr>
      </w:pPr>
    </w:p>
    <w:p w14:paraId="58207EDE" w14:textId="77777777" w:rsidR="0072411A" w:rsidRPr="00506640" w:rsidRDefault="0072411A" w:rsidP="00284182">
      <w:pPr>
        <w:pStyle w:val="PL"/>
        <w:rPr>
          <w:rFonts w:eastAsia="SimSun"/>
          <w:lang w:eastAsia="zh-CN"/>
        </w:rPr>
      </w:pPr>
    </w:p>
    <w:p w14:paraId="314C6221" w14:textId="03ADE705" w:rsidR="005B1465" w:rsidRPr="000B1F58" w:rsidRDefault="00810B67" w:rsidP="005E6A04">
      <w:pPr>
        <w:pStyle w:val="Heading8"/>
        <w:rPr>
          <w:lang w:val="fr-FR"/>
        </w:rPr>
      </w:pPr>
      <w:r w:rsidRPr="00780267">
        <w:rPr>
          <w:lang w:val="fr-FR"/>
        </w:rPr>
        <w:br w:type="page"/>
      </w:r>
      <w:bookmarkStart w:id="471" w:name="_Toc106192984"/>
      <w:bookmarkStart w:id="472" w:name="_Toc155794527"/>
      <w:r w:rsidR="005B1465" w:rsidRPr="000B1F58">
        <w:rPr>
          <w:lang w:val="fr-FR"/>
        </w:rPr>
        <w:lastRenderedPageBreak/>
        <w:t>Annex A (informative):</w:t>
      </w:r>
      <w:r w:rsidR="00804A58" w:rsidRPr="000B1F58">
        <w:rPr>
          <w:lang w:val="fr-FR"/>
        </w:rPr>
        <w:br/>
      </w:r>
      <w:r w:rsidR="005B1465" w:rsidRPr="000B1F58">
        <w:rPr>
          <w:lang w:val="fr-FR"/>
        </w:rPr>
        <w:t>PlantUML source code</w:t>
      </w:r>
      <w:bookmarkEnd w:id="471"/>
      <w:bookmarkEnd w:id="472"/>
    </w:p>
    <w:p w14:paraId="5A5D6959" w14:textId="77777777" w:rsidR="005B1465" w:rsidRPr="00506640" w:rsidRDefault="005B1465" w:rsidP="005E6A04">
      <w:pPr>
        <w:pStyle w:val="Heading1"/>
      </w:pPr>
      <w:bookmarkStart w:id="473" w:name="_Toc106192985"/>
      <w:bookmarkStart w:id="474" w:name="_Toc155794528"/>
      <w:r w:rsidRPr="00506640">
        <w:t>A.1</w:t>
      </w:r>
      <w:r w:rsidRPr="00506640">
        <w:tab/>
        <w:t>Procedures for intent management</w:t>
      </w:r>
      <w:bookmarkEnd w:id="473"/>
      <w:bookmarkEnd w:id="474"/>
    </w:p>
    <w:p w14:paraId="4C9F619C" w14:textId="4F0EDD38" w:rsidR="00814FE8" w:rsidRPr="00506640" w:rsidRDefault="00814FE8" w:rsidP="005E6A04">
      <w:pPr>
        <w:pStyle w:val="Heading2"/>
      </w:pPr>
      <w:bookmarkStart w:id="475" w:name="_Toc106192986"/>
      <w:bookmarkStart w:id="476" w:name="_Toc155794529"/>
      <w:r w:rsidRPr="00506640">
        <w:t>A.1.1</w:t>
      </w:r>
      <w:r w:rsidR="00C879F8" w:rsidRPr="00506640">
        <w:tab/>
      </w:r>
      <w:r w:rsidRPr="00506640">
        <w:t>Create an intent</w:t>
      </w:r>
      <w:bookmarkEnd w:id="475"/>
      <w:bookmarkEnd w:id="476"/>
    </w:p>
    <w:p w14:paraId="1752358B" w14:textId="77777777" w:rsidR="006C55D1" w:rsidRPr="00300D4D" w:rsidRDefault="006C55D1" w:rsidP="006C55D1">
      <w:pPr>
        <w:pStyle w:val="PL"/>
        <w:shd w:val="clear" w:color="auto" w:fill="E7E6E6"/>
        <w:rPr>
          <w:color w:val="808080"/>
        </w:rPr>
      </w:pPr>
      <w:r w:rsidRPr="00300D4D">
        <w:rPr>
          <w:color w:val="808080"/>
        </w:rPr>
        <w:t>@startuml</w:t>
      </w:r>
    </w:p>
    <w:p w14:paraId="47DCD0D7" w14:textId="77777777" w:rsidR="006C55D1" w:rsidRPr="00300D4D" w:rsidRDefault="006C55D1" w:rsidP="006C55D1">
      <w:pPr>
        <w:pStyle w:val="PL"/>
        <w:shd w:val="clear" w:color="auto" w:fill="E7E6E6"/>
        <w:rPr>
          <w:color w:val="808080"/>
        </w:rPr>
      </w:pPr>
      <w:r w:rsidRPr="00300D4D">
        <w:rPr>
          <w:color w:val="808080"/>
        </w:rPr>
        <w:t>title "[Create an intent]"</w:t>
      </w:r>
    </w:p>
    <w:p w14:paraId="7D449C8C" w14:textId="77777777" w:rsidR="006C55D1" w:rsidRPr="00300D4D" w:rsidRDefault="006C55D1" w:rsidP="006C55D1">
      <w:pPr>
        <w:pStyle w:val="PL"/>
        <w:shd w:val="clear" w:color="auto" w:fill="E7E6E6"/>
        <w:rPr>
          <w:color w:val="808080"/>
        </w:rPr>
      </w:pPr>
      <w:r w:rsidRPr="00300D4D">
        <w:rPr>
          <w:color w:val="808080"/>
        </w:rPr>
        <w:t>actor "MnS Consumer" as MnS_Consumer</w:t>
      </w:r>
    </w:p>
    <w:p w14:paraId="4C369BE6" w14:textId="77777777" w:rsidR="006C55D1" w:rsidRPr="00300D4D" w:rsidRDefault="006C55D1" w:rsidP="006C55D1">
      <w:pPr>
        <w:pStyle w:val="PL"/>
        <w:shd w:val="clear" w:color="auto" w:fill="E7E6E6"/>
        <w:rPr>
          <w:color w:val="808080"/>
        </w:rPr>
      </w:pPr>
      <w:r w:rsidRPr="00300D4D">
        <w:rPr>
          <w:color w:val="808080"/>
        </w:rPr>
        <w:t>participant "MnS Producer" as MnS_Producer</w:t>
      </w:r>
    </w:p>
    <w:p w14:paraId="660795E7" w14:textId="77777777" w:rsidR="006C55D1" w:rsidRPr="00300D4D" w:rsidRDefault="006C55D1" w:rsidP="006C55D1">
      <w:pPr>
        <w:pStyle w:val="PL"/>
        <w:shd w:val="clear" w:color="auto" w:fill="E7E6E6"/>
        <w:rPr>
          <w:color w:val="808080"/>
        </w:rPr>
      </w:pPr>
      <w:r w:rsidRPr="00300D4D">
        <w:rPr>
          <w:color w:val="808080"/>
        </w:rPr>
        <w:t>Collections "ManagedEntity" as ManagedEntity</w:t>
      </w:r>
    </w:p>
    <w:p w14:paraId="4C0EA678" w14:textId="77777777" w:rsidR="006C55D1" w:rsidRPr="00300D4D" w:rsidRDefault="006C55D1" w:rsidP="006C55D1">
      <w:pPr>
        <w:pStyle w:val="PL"/>
        <w:shd w:val="clear" w:color="auto" w:fill="E7E6E6"/>
        <w:rPr>
          <w:color w:val="808080"/>
        </w:rPr>
      </w:pPr>
      <w:r w:rsidRPr="00300D4D">
        <w:rPr>
          <w:color w:val="808080"/>
        </w:rPr>
        <w:t>MnS_Consumer -&gt; MnS_Producer: 1. Request to create an intent instance (list of attributes of intent IOC)</w:t>
      </w:r>
    </w:p>
    <w:p w14:paraId="6915247B" w14:textId="77777777" w:rsidR="006C55D1" w:rsidRPr="00300D4D" w:rsidRDefault="006C55D1" w:rsidP="006C55D1">
      <w:pPr>
        <w:pStyle w:val="PL"/>
        <w:shd w:val="clear" w:color="auto" w:fill="E7E6E6"/>
        <w:rPr>
          <w:color w:val="808080"/>
        </w:rPr>
      </w:pPr>
      <w:r w:rsidRPr="00300D4D">
        <w:rPr>
          <w:color w:val="808080"/>
        </w:rPr>
        <w:t>MnS_Producer -&gt; MnS_Producer: 2. Create and configure intent MOI</w:t>
      </w:r>
    </w:p>
    <w:p w14:paraId="6B25692F" w14:textId="77777777" w:rsidR="006C55D1" w:rsidRPr="00300D4D" w:rsidRDefault="006C55D1" w:rsidP="006C55D1">
      <w:pPr>
        <w:pStyle w:val="PL"/>
        <w:shd w:val="clear" w:color="auto" w:fill="E7E6E6"/>
        <w:rPr>
          <w:color w:val="808080"/>
        </w:rPr>
      </w:pPr>
      <w:r w:rsidRPr="00300D4D">
        <w:rPr>
          <w:color w:val="808080"/>
        </w:rPr>
        <w:t xml:space="preserve">MnS_Producer -&gt; MnS_Consumer: 3. Response for create an intent instance </w:t>
      </w:r>
    </w:p>
    <w:p w14:paraId="15411C80" w14:textId="77777777" w:rsidR="006C55D1" w:rsidRPr="00300D4D" w:rsidRDefault="006C55D1" w:rsidP="006C55D1">
      <w:pPr>
        <w:pStyle w:val="PL"/>
        <w:shd w:val="clear" w:color="auto" w:fill="E7E6E6"/>
        <w:rPr>
          <w:color w:val="808080"/>
        </w:rPr>
      </w:pPr>
      <w:r w:rsidRPr="00300D4D">
        <w:rPr>
          <w:color w:val="808080"/>
        </w:rPr>
        <w:t>MnS_Producer -&gt; MnS_Producer: 4. Perform the feasibility check of the intent instance</w:t>
      </w:r>
    </w:p>
    <w:p w14:paraId="7DEF07AE" w14:textId="77777777" w:rsidR="006C55D1" w:rsidRPr="00300D4D" w:rsidRDefault="006C55D1" w:rsidP="006C55D1">
      <w:pPr>
        <w:pStyle w:val="PL"/>
        <w:shd w:val="clear" w:color="auto" w:fill="E7E6E6"/>
        <w:rPr>
          <w:color w:val="808080"/>
        </w:rPr>
      </w:pPr>
    </w:p>
    <w:p w14:paraId="56068C5B" w14:textId="77777777" w:rsidR="006C55D1" w:rsidRPr="00300D4D" w:rsidRDefault="006C55D1" w:rsidP="006C55D1">
      <w:pPr>
        <w:pStyle w:val="PL"/>
        <w:shd w:val="clear" w:color="auto" w:fill="E7E6E6"/>
        <w:rPr>
          <w:color w:val="808080"/>
        </w:rPr>
      </w:pPr>
      <w:r w:rsidRPr="00300D4D">
        <w:rPr>
          <w:color w:val="808080"/>
        </w:rPr>
        <w:t>alt feasibility check result is "Feasible"</w:t>
      </w:r>
    </w:p>
    <w:p w14:paraId="5443597F" w14:textId="77777777" w:rsidR="006C55D1" w:rsidRPr="00300D4D" w:rsidRDefault="006C55D1" w:rsidP="006C55D1">
      <w:pPr>
        <w:pStyle w:val="PL"/>
        <w:shd w:val="clear" w:color="auto" w:fill="E7E6E6"/>
        <w:rPr>
          <w:color w:val="808080"/>
        </w:rPr>
      </w:pPr>
      <w:r w:rsidRPr="00300D4D">
        <w:rPr>
          <w:color w:val="808080"/>
        </w:rPr>
        <w:t xml:space="preserve">  Ref over MnS_Producer, ManagedEntity: 5a. Perform service or network management tasks</w:t>
      </w:r>
    </w:p>
    <w:p w14:paraId="36CD4031" w14:textId="77777777" w:rsidR="006C55D1" w:rsidRPr="00300D4D" w:rsidRDefault="006C55D1" w:rsidP="006C55D1">
      <w:pPr>
        <w:pStyle w:val="PL"/>
        <w:shd w:val="clear" w:color="auto" w:fill="E7E6E6"/>
        <w:rPr>
          <w:color w:val="808080"/>
        </w:rPr>
      </w:pPr>
      <w:r w:rsidRPr="00300D4D">
        <w:rPr>
          <w:color w:val="808080"/>
        </w:rPr>
        <w:t xml:space="preserve">  loop </w:t>
      </w:r>
    </w:p>
    <w:p w14:paraId="7B247695" w14:textId="77777777" w:rsidR="006C55D1" w:rsidRPr="00300D4D" w:rsidRDefault="006C55D1" w:rsidP="006C55D1">
      <w:pPr>
        <w:pStyle w:val="PL"/>
        <w:shd w:val="clear" w:color="auto" w:fill="E7E6E6"/>
        <w:rPr>
          <w:color w:val="808080"/>
        </w:rPr>
      </w:pPr>
      <w:r w:rsidRPr="00300D4D">
        <w:rPr>
          <w:color w:val="808080"/>
        </w:rPr>
        <w:t xml:space="preserve">   Ref over MnS_Producer, ManagedEntity: 6. Evaluate intent fulfilment </w:t>
      </w:r>
    </w:p>
    <w:p w14:paraId="40E629B7" w14:textId="77777777" w:rsidR="006C55D1" w:rsidRPr="00300D4D" w:rsidRDefault="006C55D1" w:rsidP="006C55D1">
      <w:pPr>
        <w:pStyle w:val="PL"/>
        <w:shd w:val="clear" w:color="auto" w:fill="E7E6E6"/>
        <w:rPr>
          <w:color w:val="808080"/>
        </w:rPr>
      </w:pPr>
      <w:r w:rsidRPr="00300D4D">
        <w:rPr>
          <w:color w:val="808080"/>
        </w:rPr>
        <w:t xml:space="preserve">     opt</w:t>
      </w:r>
    </w:p>
    <w:p w14:paraId="58DB276C" w14:textId="2E5273BB" w:rsidR="006C55D1" w:rsidRDefault="006C55D1" w:rsidP="006C55D1">
      <w:pPr>
        <w:pStyle w:val="PL"/>
        <w:shd w:val="clear" w:color="auto" w:fill="E7E6E6"/>
        <w:rPr>
          <w:color w:val="808080"/>
        </w:rPr>
      </w:pPr>
      <w:r w:rsidRPr="00300D4D">
        <w:rPr>
          <w:color w:val="808080"/>
        </w:rPr>
        <w:t xml:space="preserve">  Ref over MnS_Producer, ManagedEntity: 7. Adjust to fulfil the intent requirement</w:t>
      </w:r>
    </w:p>
    <w:p w14:paraId="4DBBA39D" w14:textId="2A213A90" w:rsidR="00F720D4" w:rsidRPr="00300D4D" w:rsidRDefault="00F720D4" w:rsidP="006C55D1">
      <w:pPr>
        <w:pStyle w:val="PL"/>
        <w:shd w:val="clear" w:color="auto" w:fill="E7E6E6"/>
        <w:rPr>
          <w:color w:val="808080"/>
        </w:rPr>
      </w:pPr>
      <w:r>
        <w:rPr>
          <w:color w:val="808080"/>
        </w:rPr>
        <w:t xml:space="preserve">  </w:t>
      </w:r>
      <w:r w:rsidRPr="00300D4D">
        <w:rPr>
          <w:color w:val="808080"/>
        </w:rPr>
        <w:t>MnS_Producer -&gt; MnS_Consumer:8. Notify of intent fulfillment Information\n (DN of intent MOI, FulfilmentInfo)</w:t>
      </w:r>
    </w:p>
    <w:p w14:paraId="6A84412F" w14:textId="77777777" w:rsidR="006C55D1" w:rsidRPr="00300D4D" w:rsidRDefault="006C55D1" w:rsidP="006C55D1">
      <w:pPr>
        <w:pStyle w:val="PL"/>
        <w:shd w:val="clear" w:color="auto" w:fill="E7E6E6"/>
        <w:rPr>
          <w:color w:val="808080"/>
        </w:rPr>
      </w:pPr>
      <w:r w:rsidRPr="00300D4D">
        <w:rPr>
          <w:color w:val="808080"/>
        </w:rPr>
        <w:t xml:space="preserve">     end</w:t>
      </w:r>
    </w:p>
    <w:p w14:paraId="6EC597F1" w14:textId="77777777" w:rsidR="006C55D1" w:rsidRPr="00300D4D" w:rsidRDefault="006C55D1" w:rsidP="006C55D1">
      <w:pPr>
        <w:pStyle w:val="PL"/>
        <w:shd w:val="clear" w:color="auto" w:fill="E7E6E6"/>
        <w:rPr>
          <w:color w:val="808080"/>
        </w:rPr>
      </w:pPr>
      <w:r w:rsidRPr="00300D4D">
        <w:rPr>
          <w:color w:val="808080"/>
        </w:rPr>
        <w:t xml:space="preserve">  end</w:t>
      </w:r>
    </w:p>
    <w:p w14:paraId="2D62D9A9" w14:textId="40FFD912" w:rsidR="006C55D1" w:rsidRPr="00300D4D" w:rsidRDefault="006C55D1" w:rsidP="006C55D1">
      <w:pPr>
        <w:pStyle w:val="PL"/>
        <w:shd w:val="clear" w:color="auto" w:fill="E7E6E6"/>
        <w:rPr>
          <w:color w:val="808080"/>
        </w:rPr>
      </w:pPr>
    </w:p>
    <w:p w14:paraId="4444EB75" w14:textId="77777777" w:rsidR="006C55D1" w:rsidRPr="00300D4D" w:rsidRDefault="006C55D1" w:rsidP="006C55D1">
      <w:pPr>
        <w:pStyle w:val="PL"/>
        <w:shd w:val="clear" w:color="auto" w:fill="E7E6E6"/>
        <w:rPr>
          <w:color w:val="808080"/>
        </w:rPr>
      </w:pPr>
    </w:p>
    <w:p w14:paraId="2309B0C9" w14:textId="77777777" w:rsidR="006C55D1" w:rsidRPr="00300D4D" w:rsidRDefault="006C55D1" w:rsidP="006C55D1">
      <w:pPr>
        <w:pStyle w:val="PL"/>
        <w:shd w:val="clear" w:color="auto" w:fill="E7E6E6"/>
        <w:rPr>
          <w:color w:val="808080"/>
        </w:rPr>
      </w:pPr>
      <w:r w:rsidRPr="00300D4D">
        <w:rPr>
          <w:color w:val="808080"/>
        </w:rPr>
        <w:t>else feasibility check result is "inFeasible"</w:t>
      </w:r>
    </w:p>
    <w:p w14:paraId="45CFDB39" w14:textId="77777777" w:rsidR="006C55D1" w:rsidRPr="00300D4D" w:rsidRDefault="006C55D1" w:rsidP="006C55D1">
      <w:pPr>
        <w:pStyle w:val="PL"/>
        <w:shd w:val="clear" w:color="auto" w:fill="E7E6E6"/>
        <w:rPr>
          <w:color w:val="808080"/>
        </w:rPr>
      </w:pPr>
      <w:r w:rsidRPr="00300D4D">
        <w:rPr>
          <w:color w:val="808080"/>
        </w:rPr>
        <w:t xml:space="preserve">  MnS_Producer -&gt; MnS_Consumer: 5b. Notify of intent infeasibile information</w:t>
      </w:r>
    </w:p>
    <w:p w14:paraId="5219E921" w14:textId="77777777" w:rsidR="006C55D1" w:rsidRPr="00300D4D" w:rsidRDefault="006C55D1" w:rsidP="006C55D1">
      <w:pPr>
        <w:pStyle w:val="PL"/>
        <w:shd w:val="clear" w:color="auto" w:fill="E7E6E6"/>
        <w:rPr>
          <w:color w:val="808080"/>
        </w:rPr>
      </w:pPr>
      <w:r w:rsidRPr="00300D4D">
        <w:rPr>
          <w:color w:val="808080"/>
        </w:rPr>
        <w:t>end</w:t>
      </w:r>
    </w:p>
    <w:p w14:paraId="47118582" w14:textId="77777777" w:rsidR="006C55D1" w:rsidRPr="00300D4D" w:rsidRDefault="006C55D1" w:rsidP="006C55D1">
      <w:pPr>
        <w:pStyle w:val="PL"/>
        <w:shd w:val="clear" w:color="auto" w:fill="E7E6E6"/>
        <w:rPr>
          <w:color w:val="808080"/>
        </w:rPr>
      </w:pPr>
    </w:p>
    <w:p w14:paraId="063BA2FF" w14:textId="77777777" w:rsidR="006C55D1" w:rsidRPr="00300D4D" w:rsidRDefault="006C55D1" w:rsidP="006C55D1">
      <w:pPr>
        <w:pStyle w:val="PL"/>
        <w:shd w:val="clear" w:color="auto" w:fill="E7E6E6"/>
        <w:rPr>
          <w:color w:val="808080"/>
        </w:rPr>
      </w:pPr>
      <w:r w:rsidRPr="00300D4D">
        <w:rPr>
          <w:color w:val="808080"/>
        </w:rPr>
        <w:t>hide footbox</w:t>
      </w:r>
    </w:p>
    <w:p w14:paraId="053B65F9" w14:textId="37899BD4" w:rsidR="005B1465" w:rsidRPr="00506640" w:rsidRDefault="006C55D1" w:rsidP="0072411A">
      <w:pPr>
        <w:pStyle w:val="PL"/>
      </w:pPr>
      <w:r w:rsidRPr="00300D4D">
        <w:rPr>
          <w:color w:val="808080"/>
        </w:rPr>
        <w:t>@enduml</w:t>
      </w:r>
    </w:p>
    <w:p w14:paraId="52C3C784" w14:textId="77777777" w:rsidR="005B1465" w:rsidRPr="00506640" w:rsidRDefault="005B1465" w:rsidP="005E6A04">
      <w:pPr>
        <w:pStyle w:val="Heading2"/>
      </w:pPr>
      <w:bookmarkStart w:id="477" w:name="_Toc106192987"/>
      <w:bookmarkStart w:id="478" w:name="_Toc155794530"/>
      <w:r w:rsidRPr="00506640">
        <w:t>A.1.2</w:t>
      </w:r>
      <w:r w:rsidRPr="00506640">
        <w:tab/>
        <w:t>Modify an intent</w:t>
      </w:r>
      <w:bookmarkEnd w:id="477"/>
      <w:bookmarkEnd w:id="478"/>
    </w:p>
    <w:p w14:paraId="5AC64481" w14:textId="77777777" w:rsidR="006C55D1" w:rsidRPr="008F632C" w:rsidRDefault="006C55D1" w:rsidP="006C55D1">
      <w:pPr>
        <w:pStyle w:val="PL"/>
        <w:shd w:val="clear" w:color="auto" w:fill="E7E6E6"/>
        <w:rPr>
          <w:color w:val="808080"/>
        </w:rPr>
      </w:pPr>
      <w:r w:rsidRPr="008F632C">
        <w:rPr>
          <w:color w:val="808080"/>
        </w:rPr>
        <w:t>@startuml</w:t>
      </w:r>
    </w:p>
    <w:p w14:paraId="033EF7D6" w14:textId="5693F0D8" w:rsidR="006C55D1" w:rsidRPr="008F632C" w:rsidRDefault="006C55D1" w:rsidP="006C55D1">
      <w:pPr>
        <w:pStyle w:val="PL"/>
        <w:shd w:val="clear" w:color="auto" w:fill="E7E6E6"/>
        <w:rPr>
          <w:color w:val="808080"/>
        </w:rPr>
      </w:pPr>
      <w:r w:rsidRPr="008F632C">
        <w:rPr>
          <w:color w:val="808080"/>
        </w:rPr>
        <w:t>title "[</w:t>
      </w:r>
      <w:r w:rsidR="00B776AC" w:rsidRPr="00B776AC">
        <w:rPr>
          <w:color w:val="808080"/>
        </w:rPr>
        <w:t xml:space="preserve">Modify </w:t>
      </w:r>
      <w:r w:rsidRPr="008F632C">
        <w:rPr>
          <w:color w:val="808080"/>
        </w:rPr>
        <w:t>an intent]"</w:t>
      </w:r>
    </w:p>
    <w:p w14:paraId="21B68098" w14:textId="77777777" w:rsidR="006C55D1" w:rsidRPr="008F632C" w:rsidRDefault="006C55D1" w:rsidP="006C55D1">
      <w:pPr>
        <w:pStyle w:val="PL"/>
        <w:shd w:val="clear" w:color="auto" w:fill="E7E6E6"/>
        <w:rPr>
          <w:color w:val="808080"/>
        </w:rPr>
      </w:pPr>
      <w:r w:rsidRPr="008F632C">
        <w:rPr>
          <w:color w:val="808080"/>
        </w:rPr>
        <w:t>actor "MnS Consumer" as MnS_Consumer</w:t>
      </w:r>
    </w:p>
    <w:p w14:paraId="7170155E" w14:textId="77777777" w:rsidR="006C55D1" w:rsidRPr="008F632C" w:rsidRDefault="006C55D1" w:rsidP="006C55D1">
      <w:pPr>
        <w:pStyle w:val="PL"/>
        <w:shd w:val="clear" w:color="auto" w:fill="E7E6E6"/>
        <w:rPr>
          <w:color w:val="808080"/>
        </w:rPr>
      </w:pPr>
      <w:r w:rsidRPr="008F632C">
        <w:rPr>
          <w:color w:val="808080"/>
        </w:rPr>
        <w:t>participant "MnS Producer" as MnS_Producer</w:t>
      </w:r>
    </w:p>
    <w:p w14:paraId="73F0B94C" w14:textId="77777777" w:rsidR="006C55D1" w:rsidRPr="008F632C" w:rsidRDefault="006C55D1" w:rsidP="006C55D1">
      <w:pPr>
        <w:pStyle w:val="PL"/>
        <w:shd w:val="clear" w:color="auto" w:fill="E7E6E6"/>
        <w:rPr>
          <w:color w:val="808080"/>
        </w:rPr>
      </w:pPr>
      <w:r w:rsidRPr="008F632C">
        <w:rPr>
          <w:color w:val="808080"/>
        </w:rPr>
        <w:t>Collections "ManagedEntity" as ManagedEntity</w:t>
      </w:r>
    </w:p>
    <w:p w14:paraId="75018614" w14:textId="740AC669" w:rsidR="006C55D1" w:rsidRPr="008F632C" w:rsidRDefault="006C55D1" w:rsidP="006C55D1">
      <w:pPr>
        <w:pStyle w:val="PL"/>
        <w:shd w:val="clear" w:color="auto" w:fill="E7E6E6"/>
        <w:rPr>
          <w:color w:val="808080"/>
        </w:rPr>
      </w:pPr>
      <w:r w:rsidRPr="008F632C">
        <w:rPr>
          <w:color w:val="808080"/>
        </w:rPr>
        <w:t xml:space="preserve">MnS_Consumer -&gt; MnS_Producer: 1. Request to </w:t>
      </w:r>
      <w:r w:rsidR="00B776AC" w:rsidRPr="00B776AC">
        <w:rPr>
          <w:color w:val="808080"/>
        </w:rPr>
        <w:t>modify</w:t>
      </w:r>
      <w:r w:rsidRPr="008F632C">
        <w:rPr>
          <w:color w:val="808080"/>
        </w:rPr>
        <w:t xml:space="preserve"> an intent instance (</w:t>
      </w:r>
      <w:r w:rsidR="00B776AC" w:rsidRPr="00B776AC">
        <w:rPr>
          <w:color w:val="808080"/>
        </w:rPr>
        <w:t>‘objectinstance’ of intent instance,new intent information</w:t>
      </w:r>
      <w:r w:rsidRPr="008F632C">
        <w:rPr>
          <w:color w:val="808080"/>
        </w:rPr>
        <w:t>)</w:t>
      </w:r>
    </w:p>
    <w:p w14:paraId="568195A4" w14:textId="5C6A9F7B" w:rsidR="006C55D1" w:rsidRPr="008F632C" w:rsidRDefault="006C55D1" w:rsidP="006C55D1">
      <w:pPr>
        <w:pStyle w:val="PL"/>
        <w:shd w:val="clear" w:color="auto" w:fill="E7E6E6"/>
        <w:rPr>
          <w:color w:val="808080"/>
        </w:rPr>
      </w:pPr>
      <w:r w:rsidRPr="008F632C">
        <w:rPr>
          <w:color w:val="808080"/>
        </w:rPr>
        <w:t xml:space="preserve">MnS_Producer -&gt; MnS_Producer: 2. </w:t>
      </w:r>
      <w:r w:rsidR="00B776AC" w:rsidRPr="00B776AC">
        <w:rPr>
          <w:color w:val="808080"/>
        </w:rPr>
        <w:t>Modify the intent instance with new intent informa</w:t>
      </w:r>
      <w:r w:rsidR="00B776AC">
        <w:rPr>
          <w:color w:val="808080"/>
        </w:rPr>
        <w:t>ti</w:t>
      </w:r>
      <w:r w:rsidR="00B776AC" w:rsidRPr="00B776AC">
        <w:rPr>
          <w:color w:val="808080"/>
        </w:rPr>
        <w:t>on</w:t>
      </w:r>
    </w:p>
    <w:p w14:paraId="44568F77" w14:textId="01751CE9" w:rsidR="006C55D1" w:rsidRPr="008F632C" w:rsidRDefault="006C55D1" w:rsidP="006C55D1">
      <w:pPr>
        <w:pStyle w:val="PL"/>
        <w:shd w:val="clear" w:color="auto" w:fill="E7E6E6"/>
        <w:rPr>
          <w:color w:val="808080"/>
        </w:rPr>
      </w:pPr>
      <w:r w:rsidRPr="008F632C">
        <w:rPr>
          <w:color w:val="808080"/>
        </w:rPr>
        <w:t xml:space="preserve">MnS_Producer -&gt; MnS_Consumer: 3. Response for </w:t>
      </w:r>
      <w:r w:rsidR="00B776AC" w:rsidRPr="00B776AC">
        <w:rPr>
          <w:color w:val="808080"/>
        </w:rPr>
        <w:t>modify</w:t>
      </w:r>
      <w:r w:rsidRPr="008F632C">
        <w:rPr>
          <w:color w:val="808080"/>
        </w:rPr>
        <w:t xml:space="preserve"> an intent instance </w:t>
      </w:r>
      <w:r w:rsidR="00B776AC" w:rsidRPr="00B776AC">
        <w:rPr>
          <w:color w:val="808080"/>
        </w:rPr>
        <w:t>(‘objectinstance’ of intent instance)</w:t>
      </w:r>
    </w:p>
    <w:p w14:paraId="47CAAEBB" w14:textId="6C5CC19A" w:rsidR="006C55D1" w:rsidRPr="008F632C" w:rsidRDefault="006C55D1" w:rsidP="006C55D1">
      <w:pPr>
        <w:pStyle w:val="PL"/>
        <w:shd w:val="clear" w:color="auto" w:fill="E7E6E6"/>
        <w:rPr>
          <w:color w:val="808080"/>
        </w:rPr>
      </w:pPr>
      <w:r w:rsidRPr="008F632C">
        <w:rPr>
          <w:color w:val="808080"/>
        </w:rPr>
        <w:t xml:space="preserve">MnS_Producer -&gt; MnS_Producer: 4. Perform the feasibility check of the </w:t>
      </w:r>
      <w:r w:rsidR="00B776AC" w:rsidRPr="00B776AC">
        <w:rPr>
          <w:color w:val="808080"/>
        </w:rPr>
        <w:t xml:space="preserve">modified </w:t>
      </w:r>
      <w:r w:rsidRPr="008F632C">
        <w:rPr>
          <w:color w:val="808080"/>
        </w:rPr>
        <w:t>intent instance</w:t>
      </w:r>
    </w:p>
    <w:p w14:paraId="459E285B" w14:textId="77777777" w:rsidR="006C55D1" w:rsidRPr="008F632C" w:rsidRDefault="006C55D1" w:rsidP="006C55D1">
      <w:pPr>
        <w:pStyle w:val="PL"/>
        <w:shd w:val="clear" w:color="auto" w:fill="E7E6E6"/>
        <w:rPr>
          <w:color w:val="808080"/>
        </w:rPr>
      </w:pPr>
    </w:p>
    <w:p w14:paraId="5F7EFE87" w14:textId="77777777" w:rsidR="006C55D1" w:rsidRPr="008F632C" w:rsidRDefault="006C55D1" w:rsidP="006C55D1">
      <w:pPr>
        <w:pStyle w:val="PL"/>
        <w:shd w:val="clear" w:color="auto" w:fill="E7E6E6"/>
        <w:rPr>
          <w:color w:val="808080"/>
        </w:rPr>
      </w:pPr>
      <w:r w:rsidRPr="008F632C">
        <w:rPr>
          <w:color w:val="808080"/>
        </w:rPr>
        <w:t>alt feasibility check result is "Feasible"</w:t>
      </w:r>
    </w:p>
    <w:p w14:paraId="25F76839" w14:textId="77777777" w:rsidR="006C55D1" w:rsidRPr="008F632C" w:rsidRDefault="006C55D1" w:rsidP="006C55D1">
      <w:pPr>
        <w:pStyle w:val="PL"/>
        <w:shd w:val="clear" w:color="auto" w:fill="E7E6E6"/>
        <w:rPr>
          <w:color w:val="808080"/>
        </w:rPr>
      </w:pPr>
      <w:r w:rsidRPr="008F632C">
        <w:rPr>
          <w:color w:val="808080"/>
        </w:rPr>
        <w:t xml:space="preserve">  Ref over MnS_Producer, ManagedEntity: 5a. Perform service or network management tasks</w:t>
      </w:r>
    </w:p>
    <w:p w14:paraId="1F660AC1" w14:textId="77777777" w:rsidR="006C55D1" w:rsidRPr="008F632C" w:rsidRDefault="006C55D1" w:rsidP="006C55D1">
      <w:pPr>
        <w:pStyle w:val="PL"/>
        <w:shd w:val="clear" w:color="auto" w:fill="E7E6E6"/>
        <w:rPr>
          <w:color w:val="808080"/>
        </w:rPr>
      </w:pPr>
      <w:r w:rsidRPr="008F632C">
        <w:rPr>
          <w:color w:val="808080"/>
        </w:rPr>
        <w:t xml:space="preserve">  loop </w:t>
      </w:r>
    </w:p>
    <w:p w14:paraId="28B762DC" w14:textId="77777777" w:rsidR="006C55D1" w:rsidRPr="008F632C" w:rsidRDefault="006C55D1" w:rsidP="006C55D1">
      <w:pPr>
        <w:pStyle w:val="PL"/>
        <w:shd w:val="clear" w:color="auto" w:fill="E7E6E6"/>
        <w:rPr>
          <w:color w:val="808080"/>
        </w:rPr>
      </w:pPr>
      <w:r w:rsidRPr="008F632C">
        <w:rPr>
          <w:color w:val="808080"/>
        </w:rPr>
        <w:t xml:space="preserve">   Ref over MnS_Producer, ManagedEntity: 6. Evaluate intent fulfilment </w:t>
      </w:r>
    </w:p>
    <w:p w14:paraId="1E58561C" w14:textId="77777777" w:rsidR="006C55D1" w:rsidRPr="008F632C" w:rsidRDefault="006C55D1" w:rsidP="006C55D1">
      <w:pPr>
        <w:pStyle w:val="PL"/>
        <w:shd w:val="clear" w:color="auto" w:fill="E7E6E6"/>
        <w:rPr>
          <w:color w:val="808080"/>
        </w:rPr>
      </w:pPr>
      <w:r w:rsidRPr="008F632C">
        <w:rPr>
          <w:color w:val="808080"/>
        </w:rPr>
        <w:t xml:space="preserve">     opt</w:t>
      </w:r>
    </w:p>
    <w:p w14:paraId="3DEC2EE3" w14:textId="77777777" w:rsidR="006C55D1" w:rsidRPr="008F632C" w:rsidRDefault="006C55D1" w:rsidP="006C55D1">
      <w:pPr>
        <w:pStyle w:val="PL"/>
        <w:shd w:val="clear" w:color="auto" w:fill="E7E6E6"/>
        <w:rPr>
          <w:color w:val="808080"/>
        </w:rPr>
      </w:pPr>
      <w:r w:rsidRPr="008F632C">
        <w:rPr>
          <w:color w:val="808080"/>
        </w:rPr>
        <w:t xml:space="preserve">  Ref over MnS_Producer, ManagedEntity: 7. Adjust to fulfil the intent requirement</w:t>
      </w:r>
    </w:p>
    <w:p w14:paraId="28CF9594" w14:textId="77777777" w:rsidR="006C55D1" w:rsidRPr="008F632C" w:rsidRDefault="006C55D1" w:rsidP="006C55D1">
      <w:pPr>
        <w:pStyle w:val="PL"/>
        <w:shd w:val="clear" w:color="auto" w:fill="E7E6E6"/>
        <w:rPr>
          <w:color w:val="808080"/>
        </w:rPr>
      </w:pPr>
      <w:r w:rsidRPr="008F632C">
        <w:rPr>
          <w:color w:val="808080"/>
        </w:rPr>
        <w:t xml:space="preserve">     end</w:t>
      </w:r>
    </w:p>
    <w:p w14:paraId="3EAA23CF" w14:textId="77777777" w:rsidR="006C55D1" w:rsidRPr="008F632C" w:rsidRDefault="006C55D1" w:rsidP="006C55D1">
      <w:pPr>
        <w:pStyle w:val="PL"/>
        <w:shd w:val="clear" w:color="auto" w:fill="E7E6E6"/>
        <w:rPr>
          <w:color w:val="808080"/>
        </w:rPr>
      </w:pPr>
      <w:r w:rsidRPr="008F632C">
        <w:rPr>
          <w:color w:val="808080"/>
        </w:rPr>
        <w:t xml:space="preserve">  end</w:t>
      </w:r>
    </w:p>
    <w:p w14:paraId="202C9C42" w14:textId="0B067DB9" w:rsidR="006C55D1" w:rsidRPr="008F632C" w:rsidRDefault="006C55D1" w:rsidP="006C55D1">
      <w:pPr>
        <w:pStyle w:val="PL"/>
        <w:shd w:val="clear" w:color="auto" w:fill="E7E6E6"/>
        <w:rPr>
          <w:color w:val="808080"/>
        </w:rPr>
      </w:pPr>
      <w:r w:rsidRPr="008F632C">
        <w:rPr>
          <w:color w:val="808080"/>
        </w:rPr>
        <w:t xml:space="preserve">  MnS_Producer -&gt; MnS_Consumer:8. Notify of intent </w:t>
      </w:r>
      <w:r w:rsidR="00B776AC" w:rsidRPr="00B776AC">
        <w:rPr>
          <w:color w:val="808080"/>
        </w:rPr>
        <w:t>report</w:t>
      </w:r>
      <w:r w:rsidRPr="008F632C">
        <w:rPr>
          <w:color w:val="808080"/>
        </w:rPr>
        <w:t xml:space="preserve"> Information</w:t>
      </w:r>
    </w:p>
    <w:p w14:paraId="6A736491" w14:textId="77777777" w:rsidR="006C55D1" w:rsidRPr="008F632C" w:rsidRDefault="006C55D1" w:rsidP="006C55D1">
      <w:pPr>
        <w:pStyle w:val="PL"/>
        <w:shd w:val="clear" w:color="auto" w:fill="E7E6E6"/>
        <w:rPr>
          <w:color w:val="808080"/>
        </w:rPr>
      </w:pPr>
    </w:p>
    <w:p w14:paraId="67E611A6" w14:textId="77777777" w:rsidR="006C55D1" w:rsidRPr="008F632C" w:rsidRDefault="006C55D1" w:rsidP="006C55D1">
      <w:pPr>
        <w:pStyle w:val="PL"/>
        <w:shd w:val="clear" w:color="auto" w:fill="E7E6E6"/>
        <w:rPr>
          <w:color w:val="808080"/>
        </w:rPr>
      </w:pPr>
      <w:r w:rsidRPr="008F632C">
        <w:rPr>
          <w:color w:val="808080"/>
        </w:rPr>
        <w:t>else feasibility check result is "inFeasible"</w:t>
      </w:r>
    </w:p>
    <w:p w14:paraId="003FFAA1" w14:textId="1311DFC2" w:rsidR="006C55D1" w:rsidRPr="008F632C" w:rsidRDefault="006C55D1" w:rsidP="006C55D1">
      <w:pPr>
        <w:pStyle w:val="PL"/>
        <w:shd w:val="clear" w:color="auto" w:fill="E7E6E6"/>
        <w:rPr>
          <w:color w:val="808080"/>
        </w:rPr>
      </w:pPr>
      <w:r w:rsidRPr="008F632C">
        <w:rPr>
          <w:color w:val="808080"/>
        </w:rPr>
        <w:t xml:space="preserve">  MnS_Producer -&gt; MnS_Consumer: 5b. Notify of intent infeasibile information for \n the </w:t>
      </w:r>
      <w:r w:rsidR="00B776AC" w:rsidRPr="00B776AC">
        <w:rPr>
          <w:color w:val="808080"/>
        </w:rPr>
        <w:t>modifi</w:t>
      </w:r>
      <w:r w:rsidRPr="008F632C">
        <w:rPr>
          <w:color w:val="808080"/>
        </w:rPr>
        <w:t>ed intent instance</w:t>
      </w:r>
    </w:p>
    <w:p w14:paraId="26332FEB" w14:textId="77777777" w:rsidR="00B776AC" w:rsidRPr="00B776AC" w:rsidRDefault="006C55D1" w:rsidP="00B776AC">
      <w:pPr>
        <w:pStyle w:val="PL"/>
        <w:shd w:val="clear" w:color="auto" w:fill="E7E6E6"/>
        <w:rPr>
          <w:color w:val="808080"/>
        </w:rPr>
      </w:pPr>
      <w:r w:rsidRPr="008F632C">
        <w:rPr>
          <w:color w:val="808080"/>
        </w:rPr>
        <w:t>end</w:t>
      </w:r>
    </w:p>
    <w:p w14:paraId="3039007C" w14:textId="14C20472" w:rsidR="00E155FF" w:rsidRPr="00506640" w:rsidRDefault="00B776AC" w:rsidP="00B776AC">
      <w:pPr>
        <w:pStyle w:val="PL"/>
        <w:shd w:val="clear" w:color="auto" w:fill="E7E6E6"/>
        <w:rPr>
          <w:color w:val="808080"/>
        </w:rPr>
      </w:pPr>
      <w:r w:rsidRPr="00B776AC">
        <w:rPr>
          <w:color w:val="808080"/>
        </w:rPr>
        <w:t>hide footbox</w:t>
      </w:r>
    </w:p>
    <w:p w14:paraId="3200A74D" w14:textId="5DDDC58C" w:rsidR="0072411A" w:rsidRPr="00506640" w:rsidRDefault="00B776AC" w:rsidP="0072411A">
      <w:pPr>
        <w:pStyle w:val="PL"/>
      </w:pPr>
      <w:r w:rsidRPr="00B776AC">
        <w:t>@enduml</w:t>
      </w:r>
    </w:p>
    <w:p w14:paraId="0107DD96" w14:textId="77777777" w:rsidR="005B1465" w:rsidRPr="00506640" w:rsidRDefault="005B1465" w:rsidP="0072411A">
      <w:pPr>
        <w:pStyle w:val="Heading2"/>
      </w:pPr>
      <w:bookmarkStart w:id="479" w:name="_Toc106192988"/>
      <w:bookmarkStart w:id="480" w:name="_Toc155794531"/>
      <w:r w:rsidRPr="00506640">
        <w:lastRenderedPageBreak/>
        <w:t>A.1.3</w:t>
      </w:r>
      <w:r w:rsidRPr="00506640">
        <w:tab/>
        <w:t>Delete an intent</w:t>
      </w:r>
      <w:bookmarkEnd w:id="479"/>
      <w:bookmarkEnd w:id="480"/>
    </w:p>
    <w:p w14:paraId="25CC75EC" w14:textId="77777777" w:rsidR="005B1465" w:rsidRPr="00506640" w:rsidRDefault="005B1465" w:rsidP="0072411A">
      <w:pPr>
        <w:pStyle w:val="PL"/>
        <w:keepNext/>
        <w:keepLines/>
        <w:shd w:val="clear" w:color="auto" w:fill="E7E6E6"/>
        <w:rPr>
          <w:color w:val="808080"/>
        </w:rPr>
      </w:pPr>
      <w:r w:rsidRPr="00506640">
        <w:rPr>
          <w:color w:val="808080"/>
        </w:rPr>
        <w:t>@startuml</w:t>
      </w:r>
    </w:p>
    <w:p w14:paraId="2FD49B94" w14:textId="77777777" w:rsidR="005B1465" w:rsidRPr="00506640" w:rsidRDefault="005B1465" w:rsidP="0072411A">
      <w:pPr>
        <w:pStyle w:val="PL"/>
        <w:keepNext/>
        <w:keepLines/>
        <w:shd w:val="clear" w:color="auto" w:fill="E7E6E6"/>
        <w:rPr>
          <w:color w:val="808080"/>
        </w:rPr>
      </w:pPr>
      <w:r w:rsidRPr="00506640">
        <w:rPr>
          <w:color w:val="808080"/>
        </w:rPr>
        <w:t>title "[Delete an intent]"</w:t>
      </w:r>
    </w:p>
    <w:p w14:paraId="0A614EA1" w14:textId="77777777" w:rsidR="005B1465" w:rsidRPr="00506640" w:rsidRDefault="005B1465" w:rsidP="0072411A">
      <w:pPr>
        <w:pStyle w:val="PL"/>
        <w:keepNext/>
        <w:keepLines/>
        <w:shd w:val="clear" w:color="auto" w:fill="E7E6E6"/>
        <w:rPr>
          <w:color w:val="808080"/>
        </w:rPr>
      </w:pPr>
      <w:r w:rsidRPr="00506640">
        <w:rPr>
          <w:color w:val="808080"/>
        </w:rPr>
        <w:t>actor "MnS Consumer" as MnS_Consumer</w:t>
      </w:r>
    </w:p>
    <w:p w14:paraId="521227C1" w14:textId="77777777" w:rsidR="005B1465" w:rsidRPr="00506640" w:rsidRDefault="005B1465" w:rsidP="0072411A">
      <w:pPr>
        <w:pStyle w:val="PL"/>
        <w:keepNext/>
        <w:keepLines/>
        <w:shd w:val="clear" w:color="auto" w:fill="E7E6E6"/>
        <w:rPr>
          <w:color w:val="808080"/>
        </w:rPr>
      </w:pPr>
      <w:r w:rsidRPr="00506640">
        <w:rPr>
          <w:color w:val="808080"/>
        </w:rPr>
        <w:t>participant "MnS Producer" as MnS_Producer</w:t>
      </w:r>
    </w:p>
    <w:p w14:paraId="1D8BEE38" w14:textId="77777777" w:rsidR="005B1465" w:rsidRPr="00506640" w:rsidRDefault="005B1465" w:rsidP="0072411A">
      <w:pPr>
        <w:pStyle w:val="PL"/>
        <w:keepNext/>
        <w:keepLines/>
        <w:shd w:val="clear" w:color="auto" w:fill="E7E6E6"/>
        <w:rPr>
          <w:color w:val="808080"/>
        </w:rPr>
      </w:pPr>
      <w:r w:rsidRPr="00506640">
        <w:rPr>
          <w:color w:val="808080"/>
        </w:rPr>
        <w:t xml:space="preserve">MnS_Consumer -&gt; MnS_Producer: 1.Requst to delete an intent instance\n('objectInstance' of intent MOI) </w:t>
      </w:r>
    </w:p>
    <w:p w14:paraId="1C3EA713" w14:textId="77777777" w:rsidR="005B1465" w:rsidRPr="00506640" w:rsidRDefault="005B1465" w:rsidP="0072411A">
      <w:pPr>
        <w:pStyle w:val="PL"/>
        <w:keepNext/>
        <w:keepLines/>
        <w:shd w:val="clear" w:color="auto" w:fill="E7E6E6"/>
        <w:rPr>
          <w:color w:val="808080"/>
        </w:rPr>
      </w:pPr>
      <w:r w:rsidRPr="00506640">
        <w:rPr>
          <w:color w:val="808080"/>
        </w:rPr>
        <w:t>MnS_Producer -&gt; MnS_Producer: 2.Delete the intent MOI</w:t>
      </w:r>
    </w:p>
    <w:p w14:paraId="2A9C3761" w14:textId="0466020E" w:rsidR="005B1465" w:rsidRPr="00506640" w:rsidRDefault="005B1465" w:rsidP="0072411A">
      <w:pPr>
        <w:pStyle w:val="PL"/>
        <w:keepNext/>
        <w:keepLines/>
        <w:shd w:val="clear" w:color="auto" w:fill="E7E6E6"/>
        <w:rPr>
          <w:color w:val="808080"/>
        </w:rPr>
      </w:pPr>
      <w:r w:rsidRPr="00506640">
        <w:rPr>
          <w:color w:val="808080"/>
        </w:rPr>
        <w:t>MnS_Producer -&gt; MnS_Consumer: 3.Response for delete an intent instance\n ('objectInstance' of intent MOI)</w:t>
      </w:r>
    </w:p>
    <w:p w14:paraId="460555E9" w14:textId="77777777" w:rsidR="005B1465" w:rsidRPr="00506640" w:rsidRDefault="005B1465" w:rsidP="0072411A">
      <w:pPr>
        <w:pStyle w:val="PL"/>
        <w:keepNext/>
        <w:keepLines/>
        <w:shd w:val="clear" w:color="auto" w:fill="E7E6E6"/>
        <w:rPr>
          <w:color w:val="808080"/>
        </w:rPr>
      </w:pPr>
      <w:r w:rsidRPr="00506640">
        <w:rPr>
          <w:color w:val="808080"/>
        </w:rPr>
        <w:t>hide footbox</w:t>
      </w:r>
    </w:p>
    <w:p w14:paraId="55BDA508" w14:textId="2AB69079" w:rsidR="005B1465" w:rsidRPr="00506640" w:rsidRDefault="005B1465" w:rsidP="005B1465">
      <w:pPr>
        <w:pStyle w:val="PL"/>
        <w:shd w:val="clear" w:color="auto" w:fill="E7E6E6"/>
        <w:rPr>
          <w:color w:val="808080"/>
        </w:rPr>
      </w:pPr>
      <w:r w:rsidRPr="00506640">
        <w:rPr>
          <w:color w:val="808080"/>
        </w:rPr>
        <w:t>@enduml</w:t>
      </w:r>
    </w:p>
    <w:p w14:paraId="38D136F7" w14:textId="77777777" w:rsidR="0072411A" w:rsidRPr="00506640" w:rsidRDefault="0072411A" w:rsidP="0072411A">
      <w:pPr>
        <w:pStyle w:val="PL"/>
      </w:pPr>
    </w:p>
    <w:p w14:paraId="6771187E" w14:textId="37A39CC6" w:rsidR="00814FE8" w:rsidRPr="00506640" w:rsidRDefault="00814FE8" w:rsidP="005E6A04">
      <w:pPr>
        <w:pStyle w:val="Heading2"/>
      </w:pPr>
      <w:bookmarkStart w:id="481" w:name="_Toc106192989"/>
      <w:bookmarkStart w:id="482" w:name="_Toc155794532"/>
      <w:r w:rsidRPr="00506640">
        <w:t>A.1.</w:t>
      </w:r>
      <w:r w:rsidR="00545FDC" w:rsidRPr="00506640">
        <w:t>4</w:t>
      </w:r>
      <w:r w:rsidR="00804A58" w:rsidRPr="00506640">
        <w:tab/>
        <w:t>Q</w:t>
      </w:r>
      <w:r w:rsidRPr="00506640">
        <w:rPr>
          <w:rFonts w:hint="eastAsia"/>
          <w:lang w:eastAsia="zh-CN"/>
        </w:rPr>
        <w:t>uery</w:t>
      </w:r>
      <w:r w:rsidRPr="00506640">
        <w:t xml:space="preserve"> an intent</w:t>
      </w:r>
      <w:bookmarkEnd w:id="481"/>
      <w:bookmarkEnd w:id="482"/>
    </w:p>
    <w:p w14:paraId="200AE15A" w14:textId="77777777" w:rsidR="008752E7" w:rsidRPr="00076727" w:rsidRDefault="008752E7" w:rsidP="008752E7">
      <w:pPr>
        <w:pStyle w:val="PL"/>
        <w:shd w:val="clear" w:color="auto" w:fill="E7E6E6"/>
        <w:rPr>
          <w:color w:val="808080"/>
        </w:rPr>
      </w:pPr>
      <w:r w:rsidRPr="00076727">
        <w:rPr>
          <w:color w:val="808080"/>
        </w:rPr>
        <w:t>@startuml</w:t>
      </w:r>
    </w:p>
    <w:p w14:paraId="5C740B4A" w14:textId="77777777" w:rsidR="008752E7" w:rsidRPr="00076727" w:rsidRDefault="008752E7" w:rsidP="008752E7">
      <w:pPr>
        <w:pStyle w:val="PL"/>
        <w:shd w:val="clear" w:color="auto" w:fill="E7E6E6"/>
        <w:rPr>
          <w:color w:val="808080"/>
        </w:rPr>
      </w:pPr>
      <w:r w:rsidRPr="00076727">
        <w:rPr>
          <w:color w:val="808080"/>
        </w:rPr>
        <w:t>title "[Query an intent]"</w:t>
      </w:r>
    </w:p>
    <w:p w14:paraId="6AE20EAA" w14:textId="77777777" w:rsidR="008752E7" w:rsidRPr="00076727" w:rsidRDefault="008752E7" w:rsidP="008752E7">
      <w:pPr>
        <w:pStyle w:val="PL"/>
        <w:shd w:val="clear" w:color="auto" w:fill="E7E6E6"/>
        <w:rPr>
          <w:color w:val="808080"/>
        </w:rPr>
      </w:pPr>
      <w:r w:rsidRPr="00076727">
        <w:rPr>
          <w:color w:val="808080"/>
        </w:rPr>
        <w:t>actor "MnS Consumer" as MnS_Consumer</w:t>
      </w:r>
    </w:p>
    <w:p w14:paraId="7D598877" w14:textId="77777777" w:rsidR="008752E7" w:rsidRPr="00076727" w:rsidRDefault="008752E7" w:rsidP="008752E7">
      <w:pPr>
        <w:pStyle w:val="PL"/>
        <w:shd w:val="clear" w:color="auto" w:fill="E7E6E6"/>
        <w:rPr>
          <w:color w:val="808080"/>
        </w:rPr>
      </w:pPr>
      <w:r w:rsidRPr="00076727">
        <w:rPr>
          <w:color w:val="808080"/>
        </w:rPr>
        <w:t>participant "MnS Producer" as MnS_Producer</w:t>
      </w:r>
    </w:p>
    <w:p w14:paraId="6ED52F0B" w14:textId="77777777" w:rsidR="008752E7" w:rsidRPr="00076727" w:rsidRDefault="008752E7" w:rsidP="008752E7">
      <w:pPr>
        <w:pStyle w:val="PL"/>
        <w:shd w:val="clear" w:color="auto" w:fill="E7E6E6"/>
        <w:rPr>
          <w:color w:val="808080"/>
        </w:rPr>
      </w:pPr>
      <w:r w:rsidRPr="00076727">
        <w:rPr>
          <w:color w:val="808080"/>
        </w:rPr>
        <w:t xml:space="preserve">MnS_Consumer -&gt; MnS_Producer: 1.Request to query an intent instance(objectInstance,AttributeList of Intent IOC ) </w:t>
      </w:r>
    </w:p>
    <w:p w14:paraId="037AB5E8" w14:textId="77777777" w:rsidR="008752E7" w:rsidRPr="00076727" w:rsidRDefault="008752E7" w:rsidP="008752E7">
      <w:pPr>
        <w:pStyle w:val="PL"/>
        <w:shd w:val="clear" w:color="auto" w:fill="E7E6E6"/>
        <w:rPr>
          <w:color w:val="808080"/>
        </w:rPr>
      </w:pPr>
      <w:r w:rsidRPr="00076727">
        <w:rPr>
          <w:color w:val="808080"/>
        </w:rPr>
        <w:t>MnS_Producer -&gt; MnS_Producer: 2.Query the intent MOI</w:t>
      </w:r>
    </w:p>
    <w:p w14:paraId="15A130F8" w14:textId="77777777" w:rsidR="008752E7" w:rsidRPr="00076727" w:rsidRDefault="008752E7" w:rsidP="008752E7">
      <w:pPr>
        <w:pStyle w:val="PL"/>
        <w:shd w:val="clear" w:color="auto" w:fill="E7E6E6"/>
        <w:rPr>
          <w:color w:val="808080"/>
        </w:rPr>
      </w:pPr>
      <w:r w:rsidRPr="00076727">
        <w:rPr>
          <w:color w:val="808080"/>
        </w:rPr>
        <w:t>MnS_Producer -&gt; MnS_Consumer: 3.Response for query an intent instance \n (objectClass,objectInstance,status,list of [Attribute,value] of Intent IOC )</w:t>
      </w:r>
    </w:p>
    <w:p w14:paraId="63E04999" w14:textId="77777777" w:rsidR="008752E7" w:rsidRPr="00F720D4" w:rsidRDefault="008752E7" w:rsidP="008752E7">
      <w:pPr>
        <w:pStyle w:val="PL"/>
        <w:shd w:val="clear" w:color="auto" w:fill="E7E6E6"/>
        <w:rPr>
          <w:color w:val="808080"/>
          <w:lang w:val="fr-FR"/>
        </w:rPr>
      </w:pPr>
      <w:r w:rsidRPr="00F720D4">
        <w:rPr>
          <w:color w:val="808080"/>
          <w:lang w:val="fr-FR"/>
        </w:rPr>
        <w:t>hide footbox</w:t>
      </w:r>
    </w:p>
    <w:p w14:paraId="2E745291" w14:textId="77777777" w:rsidR="008752E7" w:rsidRPr="00F720D4" w:rsidRDefault="008752E7" w:rsidP="008752E7">
      <w:pPr>
        <w:pStyle w:val="PL"/>
        <w:shd w:val="clear" w:color="auto" w:fill="E7E6E6"/>
        <w:rPr>
          <w:color w:val="808080"/>
          <w:lang w:val="fr-FR"/>
        </w:rPr>
      </w:pPr>
      <w:r w:rsidRPr="00F720D4">
        <w:rPr>
          <w:color w:val="808080"/>
          <w:lang w:val="fr-FR"/>
        </w:rPr>
        <w:t>@enduml</w:t>
      </w:r>
    </w:p>
    <w:p w14:paraId="7DFA2436" w14:textId="77777777" w:rsidR="009A4338" w:rsidRPr="00F720D4" w:rsidRDefault="009A4338" w:rsidP="0072411A">
      <w:pPr>
        <w:pStyle w:val="PL"/>
        <w:rPr>
          <w:lang w:val="fr-FR"/>
        </w:rPr>
      </w:pPr>
    </w:p>
    <w:p w14:paraId="1967BFB4" w14:textId="2A74F57E" w:rsidR="00A84FA6" w:rsidRPr="00A84FA6" w:rsidRDefault="00A84FA6" w:rsidP="00A84FA6">
      <w:pPr>
        <w:pStyle w:val="Heading3"/>
        <w:rPr>
          <w:lang w:val="fr-FR"/>
        </w:rPr>
      </w:pPr>
      <w:bookmarkStart w:id="483" w:name="_Toc155794533"/>
      <w:bookmarkStart w:id="484" w:name="MCCQCTEMPBM_00000180"/>
      <w:bookmarkStart w:id="485" w:name="_Toc138066002"/>
      <w:r w:rsidRPr="00A84FA6">
        <w:rPr>
          <w:lang w:val="fr-FR"/>
        </w:rPr>
        <w:t>A.1.</w:t>
      </w:r>
      <w:r>
        <w:rPr>
          <w:lang w:val="fr-FR" w:eastAsia="zh-CN"/>
        </w:rPr>
        <w:t>5</w:t>
      </w:r>
      <w:r w:rsidRPr="00A84FA6">
        <w:rPr>
          <w:lang w:val="fr-FR"/>
        </w:rPr>
        <w:tab/>
        <w:t>Intent Re</w:t>
      </w:r>
      <w:r w:rsidRPr="00A84FA6">
        <w:rPr>
          <w:rFonts w:hint="eastAsia"/>
          <w:lang w:val="fr-FR" w:eastAsia="zh-CN"/>
        </w:rPr>
        <w:t>p</w:t>
      </w:r>
      <w:r w:rsidRPr="00A84FA6">
        <w:rPr>
          <w:lang w:val="fr-FR"/>
        </w:rPr>
        <w:t>ort Management</w:t>
      </w:r>
      <w:bookmarkEnd w:id="483"/>
    </w:p>
    <w:p w14:paraId="3C322B37" w14:textId="105E7555" w:rsidR="00A84FA6" w:rsidRPr="00A84FA6" w:rsidRDefault="00A84FA6" w:rsidP="00A84FA6">
      <w:pPr>
        <w:pStyle w:val="Heading4"/>
        <w:rPr>
          <w:lang w:val="fr-FR"/>
        </w:rPr>
      </w:pPr>
      <w:bookmarkStart w:id="486" w:name="_Toc155794534"/>
      <w:bookmarkStart w:id="487" w:name="MCCQCTEMPBM_00000181"/>
      <w:bookmarkEnd w:id="484"/>
      <w:r w:rsidRPr="00A84FA6">
        <w:rPr>
          <w:rFonts w:hint="eastAsia"/>
          <w:lang w:val="fr-FR" w:eastAsia="zh-CN"/>
        </w:rPr>
        <w:t>A</w:t>
      </w:r>
      <w:r w:rsidRPr="00A84FA6">
        <w:rPr>
          <w:lang w:val="fr-FR"/>
        </w:rPr>
        <w:t>.1.</w:t>
      </w:r>
      <w:r>
        <w:rPr>
          <w:lang w:val="fr-FR" w:eastAsia="zh-CN"/>
        </w:rPr>
        <w:t>5</w:t>
      </w:r>
      <w:r w:rsidRPr="00A84FA6">
        <w:rPr>
          <w:lang w:val="fr-FR"/>
        </w:rPr>
        <w:t>.1</w:t>
      </w:r>
      <w:r w:rsidRPr="00A84FA6">
        <w:rPr>
          <w:lang w:val="fr-FR"/>
        </w:rPr>
        <w:tab/>
      </w:r>
      <w:r w:rsidRPr="00A84FA6">
        <w:rPr>
          <w:lang w:val="fr-FR" w:eastAsia="zh-CN"/>
        </w:rPr>
        <w:t>Intent report management</w:t>
      </w:r>
      <w:bookmarkEnd w:id="486"/>
    </w:p>
    <w:bookmarkEnd w:id="487"/>
    <w:p w14:paraId="6BB0BA1D" w14:textId="77777777" w:rsidR="00A84FA6" w:rsidRPr="00A84FA6" w:rsidRDefault="00A84FA6" w:rsidP="00A84FA6">
      <w:pPr>
        <w:pStyle w:val="PL"/>
        <w:shd w:val="clear" w:color="auto" w:fill="E7E6E6"/>
        <w:rPr>
          <w:color w:val="808080"/>
          <w:lang w:val="fr-FR"/>
        </w:rPr>
      </w:pPr>
      <w:r w:rsidRPr="00A84FA6">
        <w:rPr>
          <w:color w:val="808080"/>
          <w:lang w:val="fr-FR"/>
        </w:rPr>
        <w:t>@startuml</w:t>
      </w:r>
    </w:p>
    <w:p w14:paraId="75E0E245" w14:textId="77777777" w:rsidR="00A84FA6" w:rsidRPr="00A84FA6" w:rsidRDefault="00A84FA6" w:rsidP="00A84FA6">
      <w:pPr>
        <w:pStyle w:val="PL"/>
        <w:shd w:val="clear" w:color="auto" w:fill="E7E6E6"/>
        <w:rPr>
          <w:color w:val="808080"/>
          <w:lang w:val="fr-FR"/>
        </w:rPr>
      </w:pPr>
      <w:r w:rsidRPr="00A84FA6">
        <w:rPr>
          <w:color w:val="808080"/>
          <w:lang w:val="fr-FR"/>
        </w:rPr>
        <w:t>title [intent report management]</w:t>
      </w:r>
    </w:p>
    <w:p w14:paraId="4F555518" w14:textId="77777777" w:rsidR="00A84FA6" w:rsidRPr="00186EE7" w:rsidRDefault="00A84FA6" w:rsidP="00A84FA6">
      <w:pPr>
        <w:pStyle w:val="PL"/>
        <w:shd w:val="clear" w:color="auto" w:fill="E7E6E6"/>
        <w:rPr>
          <w:color w:val="808080"/>
        </w:rPr>
      </w:pPr>
      <w:r w:rsidRPr="00186EE7">
        <w:rPr>
          <w:color w:val="808080"/>
        </w:rPr>
        <w:t>actor "MnS Consumer" as MnS_Consumer</w:t>
      </w:r>
    </w:p>
    <w:p w14:paraId="17AE6671" w14:textId="77777777" w:rsidR="00A84FA6" w:rsidRPr="00186EE7" w:rsidRDefault="00A84FA6" w:rsidP="00A84FA6">
      <w:pPr>
        <w:pStyle w:val="PL"/>
        <w:shd w:val="clear" w:color="auto" w:fill="E7E6E6"/>
        <w:rPr>
          <w:color w:val="808080"/>
        </w:rPr>
      </w:pPr>
      <w:r w:rsidRPr="00186EE7">
        <w:rPr>
          <w:color w:val="808080"/>
        </w:rPr>
        <w:t>participant "MnS Producer" as MnS_Producer</w:t>
      </w:r>
    </w:p>
    <w:p w14:paraId="189CC609" w14:textId="77777777" w:rsidR="00A84FA6" w:rsidRPr="00186EE7" w:rsidRDefault="00A84FA6" w:rsidP="00A84FA6">
      <w:pPr>
        <w:pStyle w:val="PL"/>
        <w:shd w:val="clear" w:color="auto" w:fill="E7E6E6"/>
        <w:rPr>
          <w:color w:val="808080"/>
        </w:rPr>
      </w:pPr>
      <w:r w:rsidRPr="00186EE7">
        <w:rPr>
          <w:color w:val="808080"/>
        </w:rPr>
        <w:t>MnS_Producer -&gt; MnS_Producer: 1. create IntentReport MOI when create an Intent MOI</w:t>
      </w:r>
    </w:p>
    <w:p w14:paraId="5165F799" w14:textId="77777777" w:rsidR="00A84FA6" w:rsidRPr="00186EE7" w:rsidRDefault="00A84FA6" w:rsidP="00A84FA6">
      <w:pPr>
        <w:pStyle w:val="PL"/>
        <w:shd w:val="clear" w:color="auto" w:fill="E7E6E6"/>
        <w:rPr>
          <w:color w:val="808080"/>
        </w:rPr>
      </w:pPr>
      <w:r w:rsidRPr="00186EE7">
        <w:rPr>
          <w:color w:val="808080"/>
        </w:rPr>
        <w:t>Ref over MnS_Consumer, MnS_Producer: 2. obtain the value of attribute 'intentReportReference' of Intent MOI</w:t>
      </w:r>
    </w:p>
    <w:p w14:paraId="4FD8887D" w14:textId="77777777" w:rsidR="00A84FA6" w:rsidRPr="00186EE7" w:rsidRDefault="00A84FA6" w:rsidP="00A84FA6">
      <w:pPr>
        <w:pStyle w:val="PL"/>
        <w:shd w:val="clear" w:color="auto" w:fill="E7E6E6"/>
        <w:rPr>
          <w:color w:val="808080"/>
        </w:rPr>
      </w:pPr>
    </w:p>
    <w:p w14:paraId="40F9106E" w14:textId="77777777" w:rsidR="00A84FA6" w:rsidRPr="00186EE7" w:rsidRDefault="00A84FA6" w:rsidP="00A84FA6">
      <w:pPr>
        <w:pStyle w:val="PL"/>
        <w:shd w:val="clear" w:color="auto" w:fill="E7E6E6"/>
        <w:rPr>
          <w:color w:val="808080"/>
        </w:rPr>
      </w:pPr>
      <w:r w:rsidRPr="00186EE7">
        <w:rPr>
          <w:color w:val="808080"/>
        </w:rPr>
        <w:t xml:space="preserve">Opt If MnS_Consumer needs to monitor the changes on intent report instance </w:t>
      </w:r>
    </w:p>
    <w:p w14:paraId="2DF830D1" w14:textId="77777777" w:rsidR="00A84FA6" w:rsidRPr="00186EE7" w:rsidRDefault="00A84FA6" w:rsidP="00A84FA6">
      <w:pPr>
        <w:pStyle w:val="PL"/>
        <w:shd w:val="clear" w:color="auto" w:fill="E7E6E6"/>
        <w:rPr>
          <w:color w:val="808080"/>
        </w:rPr>
      </w:pPr>
      <w:r w:rsidRPr="00186EE7">
        <w:rPr>
          <w:color w:val="808080"/>
        </w:rPr>
        <w:t>Ref over MnS_Consumer, MnS_Producer: 3. Procedure for intent report subscription and notification</w:t>
      </w:r>
    </w:p>
    <w:p w14:paraId="25758823" w14:textId="77777777" w:rsidR="00A84FA6" w:rsidRPr="00186EE7" w:rsidRDefault="00A84FA6" w:rsidP="00A84FA6">
      <w:pPr>
        <w:pStyle w:val="PL"/>
        <w:shd w:val="clear" w:color="auto" w:fill="E7E6E6"/>
        <w:rPr>
          <w:color w:val="808080"/>
        </w:rPr>
      </w:pPr>
      <w:r w:rsidRPr="00186EE7">
        <w:rPr>
          <w:color w:val="808080"/>
        </w:rPr>
        <w:t>End</w:t>
      </w:r>
    </w:p>
    <w:p w14:paraId="28F461C3" w14:textId="77777777" w:rsidR="00A84FA6" w:rsidRPr="00186EE7" w:rsidRDefault="00A84FA6" w:rsidP="00A84FA6">
      <w:pPr>
        <w:pStyle w:val="PL"/>
        <w:shd w:val="clear" w:color="auto" w:fill="E7E6E6"/>
        <w:rPr>
          <w:color w:val="808080"/>
        </w:rPr>
      </w:pPr>
    </w:p>
    <w:p w14:paraId="42572E69" w14:textId="77777777" w:rsidR="00A84FA6" w:rsidRPr="00186EE7" w:rsidRDefault="00A84FA6" w:rsidP="00A84FA6">
      <w:pPr>
        <w:pStyle w:val="PL"/>
        <w:shd w:val="clear" w:color="auto" w:fill="E7E6E6"/>
        <w:rPr>
          <w:color w:val="808080"/>
        </w:rPr>
      </w:pPr>
      <w:r w:rsidRPr="00186EE7">
        <w:rPr>
          <w:color w:val="808080"/>
        </w:rPr>
        <w:t xml:space="preserve">Opt If MnS_Consumer needs to query intent report instance </w:t>
      </w:r>
    </w:p>
    <w:p w14:paraId="259C514E" w14:textId="77777777" w:rsidR="00A84FA6" w:rsidRPr="00186EE7" w:rsidRDefault="00A84FA6" w:rsidP="00A84FA6">
      <w:pPr>
        <w:pStyle w:val="PL"/>
        <w:shd w:val="clear" w:color="auto" w:fill="E7E6E6"/>
        <w:rPr>
          <w:color w:val="808080"/>
        </w:rPr>
      </w:pPr>
      <w:r w:rsidRPr="00186EE7">
        <w:rPr>
          <w:color w:val="808080"/>
        </w:rPr>
        <w:t>Ref over MnS_Consumer, MnS_Producer: 4. Procedure for querying an intent report</w:t>
      </w:r>
    </w:p>
    <w:p w14:paraId="78E7EB09" w14:textId="77777777" w:rsidR="00A84FA6" w:rsidRPr="00186EE7" w:rsidRDefault="00A84FA6" w:rsidP="00A84FA6">
      <w:pPr>
        <w:pStyle w:val="PL"/>
        <w:shd w:val="clear" w:color="auto" w:fill="E7E6E6"/>
        <w:rPr>
          <w:color w:val="808080"/>
        </w:rPr>
      </w:pPr>
      <w:r w:rsidRPr="00186EE7">
        <w:rPr>
          <w:color w:val="808080"/>
        </w:rPr>
        <w:t>End</w:t>
      </w:r>
    </w:p>
    <w:p w14:paraId="74309FF8" w14:textId="77777777" w:rsidR="00A84FA6" w:rsidRPr="00186EE7" w:rsidRDefault="00A84FA6" w:rsidP="00A84FA6">
      <w:pPr>
        <w:pStyle w:val="PL"/>
        <w:shd w:val="clear" w:color="auto" w:fill="E7E6E6"/>
        <w:rPr>
          <w:color w:val="808080"/>
        </w:rPr>
      </w:pPr>
    </w:p>
    <w:p w14:paraId="0875D5EC" w14:textId="77777777" w:rsidR="00A84FA6" w:rsidRPr="00186EE7" w:rsidRDefault="00A84FA6" w:rsidP="00A84FA6">
      <w:pPr>
        <w:pStyle w:val="PL"/>
        <w:shd w:val="clear" w:color="auto" w:fill="E7E6E6"/>
        <w:rPr>
          <w:color w:val="808080"/>
        </w:rPr>
      </w:pPr>
      <w:r w:rsidRPr="00186EE7">
        <w:rPr>
          <w:color w:val="808080"/>
        </w:rPr>
        <w:t>MnS_Producer -&gt; MnS_Producer: 5. delete IntentReport MOI when delete an Intent MOI</w:t>
      </w:r>
    </w:p>
    <w:p w14:paraId="2B9C76B5" w14:textId="77777777" w:rsidR="00A84FA6" w:rsidRPr="00186EE7" w:rsidRDefault="00A84FA6" w:rsidP="00A84FA6">
      <w:pPr>
        <w:pStyle w:val="PL"/>
        <w:shd w:val="clear" w:color="auto" w:fill="E7E6E6"/>
        <w:rPr>
          <w:color w:val="808080"/>
        </w:rPr>
      </w:pPr>
      <w:r w:rsidRPr="00186EE7">
        <w:rPr>
          <w:color w:val="808080"/>
        </w:rPr>
        <w:t>MnS_Producer -&gt; MnS_Consumer: 6. notify of IntentReport MOI deletion</w:t>
      </w:r>
    </w:p>
    <w:p w14:paraId="2C82CB88" w14:textId="77777777" w:rsidR="00A84FA6" w:rsidRPr="00186EE7" w:rsidRDefault="00A84FA6" w:rsidP="00A84FA6">
      <w:pPr>
        <w:pStyle w:val="PL"/>
        <w:shd w:val="clear" w:color="auto" w:fill="E7E6E6"/>
        <w:rPr>
          <w:color w:val="808080"/>
        </w:rPr>
      </w:pPr>
    </w:p>
    <w:p w14:paraId="30C6E8B7" w14:textId="77777777" w:rsidR="00A84FA6" w:rsidRPr="00186EE7" w:rsidRDefault="00A84FA6" w:rsidP="00A84FA6">
      <w:pPr>
        <w:pStyle w:val="PL"/>
        <w:shd w:val="clear" w:color="auto" w:fill="E7E6E6"/>
        <w:rPr>
          <w:color w:val="808080"/>
        </w:rPr>
      </w:pPr>
      <w:r w:rsidRPr="00186EE7">
        <w:rPr>
          <w:color w:val="808080"/>
        </w:rPr>
        <w:t>hide footbox</w:t>
      </w:r>
    </w:p>
    <w:p w14:paraId="59DA72D2" w14:textId="77777777" w:rsidR="00A84FA6" w:rsidRDefault="00A84FA6" w:rsidP="00A84FA6">
      <w:pPr>
        <w:pStyle w:val="PL"/>
        <w:shd w:val="clear" w:color="auto" w:fill="E7E6E6"/>
        <w:rPr>
          <w:color w:val="808080"/>
        </w:rPr>
      </w:pPr>
      <w:r w:rsidRPr="00186EE7">
        <w:rPr>
          <w:color w:val="808080"/>
        </w:rPr>
        <w:t>@enduml</w:t>
      </w:r>
    </w:p>
    <w:p w14:paraId="2C73C0ED" w14:textId="77777777" w:rsidR="00A84FA6" w:rsidRPr="00186EE7" w:rsidRDefault="00A84FA6" w:rsidP="00A84FA6">
      <w:pPr>
        <w:rPr>
          <w:lang w:eastAsia="zh-CN"/>
        </w:rPr>
      </w:pPr>
    </w:p>
    <w:p w14:paraId="6FBD0761" w14:textId="2969A324" w:rsidR="00A84FA6" w:rsidRPr="00506640" w:rsidRDefault="00A84FA6" w:rsidP="00A84FA6">
      <w:pPr>
        <w:pStyle w:val="Heading4"/>
      </w:pPr>
      <w:bookmarkStart w:id="488" w:name="_Toc155794535"/>
      <w:bookmarkStart w:id="489" w:name="MCCQCTEMPBM_00000182"/>
      <w:r>
        <w:rPr>
          <w:rFonts w:hint="eastAsia"/>
          <w:lang w:eastAsia="zh-CN"/>
        </w:rPr>
        <w:t>A</w:t>
      </w:r>
      <w:r>
        <w:t>.1.</w:t>
      </w:r>
      <w:r>
        <w:rPr>
          <w:lang w:eastAsia="zh-CN"/>
        </w:rPr>
        <w:t>5</w:t>
      </w:r>
      <w:r>
        <w:t>.2</w:t>
      </w:r>
      <w:r>
        <w:tab/>
      </w:r>
      <w:r w:rsidRPr="00506640">
        <w:t>Q</w:t>
      </w:r>
      <w:r w:rsidRPr="00506640">
        <w:rPr>
          <w:rFonts w:hint="eastAsia"/>
          <w:lang w:eastAsia="zh-CN"/>
        </w:rPr>
        <w:t>uery</w:t>
      </w:r>
      <w:r w:rsidRPr="00506640">
        <w:t xml:space="preserve"> an intent</w:t>
      </w:r>
      <w:bookmarkEnd w:id="485"/>
      <w:r>
        <w:t xml:space="preserve"> report</w:t>
      </w:r>
      <w:bookmarkEnd w:id="488"/>
    </w:p>
    <w:bookmarkEnd w:id="489"/>
    <w:p w14:paraId="41D118C9" w14:textId="77777777" w:rsidR="00A84FA6" w:rsidRPr="00633E67" w:rsidRDefault="00A84FA6" w:rsidP="00A84FA6">
      <w:pPr>
        <w:pStyle w:val="PL"/>
        <w:shd w:val="clear" w:color="auto" w:fill="E7E6E6"/>
        <w:rPr>
          <w:color w:val="808080"/>
        </w:rPr>
      </w:pPr>
      <w:r w:rsidRPr="00633E67">
        <w:rPr>
          <w:color w:val="808080"/>
        </w:rPr>
        <w:t>@startuml</w:t>
      </w:r>
    </w:p>
    <w:p w14:paraId="0DB0BD4D" w14:textId="77777777" w:rsidR="00A84FA6" w:rsidRPr="00633E67" w:rsidRDefault="00A84FA6" w:rsidP="00A84FA6">
      <w:pPr>
        <w:pStyle w:val="PL"/>
        <w:shd w:val="clear" w:color="auto" w:fill="E7E6E6"/>
        <w:rPr>
          <w:color w:val="808080"/>
        </w:rPr>
      </w:pPr>
      <w:r w:rsidRPr="00633E67">
        <w:rPr>
          <w:color w:val="808080"/>
        </w:rPr>
        <w:t>title [Query an intent report]</w:t>
      </w:r>
    </w:p>
    <w:p w14:paraId="505AE420" w14:textId="77777777" w:rsidR="00A84FA6" w:rsidRPr="00633E67" w:rsidRDefault="00A84FA6" w:rsidP="00A84FA6">
      <w:pPr>
        <w:pStyle w:val="PL"/>
        <w:shd w:val="clear" w:color="auto" w:fill="E7E6E6"/>
        <w:rPr>
          <w:color w:val="808080"/>
        </w:rPr>
      </w:pPr>
      <w:r w:rsidRPr="00633E67">
        <w:rPr>
          <w:color w:val="808080"/>
        </w:rPr>
        <w:t>actor "MnS Consumer" as MnS_Consumer</w:t>
      </w:r>
    </w:p>
    <w:p w14:paraId="49EE7F75" w14:textId="77777777" w:rsidR="00A84FA6" w:rsidRPr="00633E67" w:rsidRDefault="00A84FA6" w:rsidP="00A84FA6">
      <w:pPr>
        <w:pStyle w:val="PL"/>
        <w:shd w:val="clear" w:color="auto" w:fill="E7E6E6"/>
        <w:rPr>
          <w:color w:val="808080"/>
        </w:rPr>
      </w:pPr>
      <w:r w:rsidRPr="00633E67">
        <w:rPr>
          <w:color w:val="808080"/>
        </w:rPr>
        <w:t>participant "MnS Producer" as MnS_Producer</w:t>
      </w:r>
    </w:p>
    <w:p w14:paraId="5D9C918E" w14:textId="77777777" w:rsidR="00A84FA6" w:rsidRPr="00633E67" w:rsidRDefault="00A84FA6" w:rsidP="00A84FA6">
      <w:pPr>
        <w:pStyle w:val="PL"/>
        <w:shd w:val="clear" w:color="auto" w:fill="E7E6E6"/>
        <w:rPr>
          <w:color w:val="808080"/>
        </w:rPr>
      </w:pPr>
      <w:r w:rsidRPr="00633E67">
        <w:rPr>
          <w:color w:val="808080"/>
        </w:rPr>
        <w:t xml:space="preserve">MnS_Consumer -&gt; MnS_Producer: 1. Request to query an intent report instance(objectInstance,AttributeList of IntentReport IOC ) </w:t>
      </w:r>
    </w:p>
    <w:p w14:paraId="5A88DD8F" w14:textId="77777777" w:rsidR="00A84FA6" w:rsidRPr="00633E67" w:rsidRDefault="00A84FA6" w:rsidP="00A84FA6">
      <w:pPr>
        <w:pStyle w:val="PL"/>
        <w:shd w:val="clear" w:color="auto" w:fill="E7E6E6"/>
        <w:rPr>
          <w:color w:val="808080"/>
        </w:rPr>
      </w:pPr>
      <w:r w:rsidRPr="00633E67">
        <w:rPr>
          <w:color w:val="808080"/>
        </w:rPr>
        <w:t>MnS_Producer -&gt; MnS_Producer: 2. Read the intent report MOI</w:t>
      </w:r>
    </w:p>
    <w:p w14:paraId="4FA8A325" w14:textId="77777777" w:rsidR="00A84FA6" w:rsidRPr="00633E67" w:rsidRDefault="00A84FA6" w:rsidP="00A84FA6">
      <w:pPr>
        <w:pStyle w:val="PL"/>
        <w:shd w:val="clear" w:color="auto" w:fill="E7E6E6"/>
        <w:rPr>
          <w:color w:val="808080"/>
        </w:rPr>
      </w:pPr>
      <w:r w:rsidRPr="00633E67">
        <w:rPr>
          <w:color w:val="808080"/>
        </w:rPr>
        <w:t>MnS_Producer -&gt; MnS_Consumer: 3. Response for query</w:t>
      </w:r>
      <w:r>
        <w:rPr>
          <w:color w:val="808080"/>
        </w:rPr>
        <w:t>ing</w:t>
      </w:r>
      <w:r w:rsidRPr="00633E67">
        <w:rPr>
          <w:color w:val="808080"/>
        </w:rPr>
        <w:t xml:space="preserve"> an intent report instance \n (objectClass,objectInstance,status,list of [Attribute,value] of IntentReport IOC )</w:t>
      </w:r>
    </w:p>
    <w:p w14:paraId="1387A75F" w14:textId="77777777" w:rsidR="00A84FA6" w:rsidRPr="00633E67" w:rsidRDefault="00A84FA6" w:rsidP="00A84FA6">
      <w:pPr>
        <w:pStyle w:val="PL"/>
        <w:shd w:val="clear" w:color="auto" w:fill="E7E6E6"/>
        <w:rPr>
          <w:color w:val="808080"/>
        </w:rPr>
      </w:pPr>
      <w:r w:rsidRPr="00633E67">
        <w:rPr>
          <w:color w:val="808080"/>
        </w:rPr>
        <w:t>hide footbox</w:t>
      </w:r>
    </w:p>
    <w:p w14:paraId="562CB4B0" w14:textId="77777777" w:rsidR="00A84FA6" w:rsidRDefault="00A84FA6" w:rsidP="00A84FA6">
      <w:pPr>
        <w:pStyle w:val="PL"/>
        <w:shd w:val="clear" w:color="auto" w:fill="E7E6E6"/>
        <w:rPr>
          <w:color w:val="808080"/>
        </w:rPr>
      </w:pPr>
      <w:r w:rsidRPr="00633E67">
        <w:rPr>
          <w:color w:val="808080"/>
        </w:rPr>
        <w:t>@enduml</w:t>
      </w:r>
    </w:p>
    <w:p w14:paraId="0C1CA13A" w14:textId="77777777" w:rsidR="00A84FA6" w:rsidRPr="00BB55A0" w:rsidRDefault="00A84FA6" w:rsidP="00A84FA6">
      <w:pPr>
        <w:rPr>
          <w:noProof/>
        </w:rPr>
      </w:pPr>
    </w:p>
    <w:p w14:paraId="4161E704" w14:textId="00611394" w:rsidR="00A84FA6" w:rsidRPr="00506640" w:rsidRDefault="00A84FA6" w:rsidP="00A84FA6">
      <w:pPr>
        <w:pStyle w:val="Heading4"/>
        <w:rPr>
          <w:lang w:eastAsia="zh-CN"/>
        </w:rPr>
      </w:pPr>
      <w:bookmarkStart w:id="490" w:name="_Toc155794536"/>
      <w:bookmarkStart w:id="491" w:name="MCCQCTEMPBM_00000183"/>
      <w:r w:rsidRPr="00506640">
        <w:rPr>
          <w:lang w:eastAsia="zh-CN"/>
        </w:rPr>
        <w:lastRenderedPageBreak/>
        <w:t>A.1.</w:t>
      </w:r>
      <w:r>
        <w:rPr>
          <w:lang w:eastAsia="zh-CN"/>
        </w:rPr>
        <w:t>5.3</w:t>
      </w:r>
      <w:r w:rsidRPr="00506640">
        <w:rPr>
          <w:lang w:eastAsia="zh-CN"/>
        </w:rPr>
        <w:tab/>
      </w:r>
      <w:r>
        <w:rPr>
          <w:lang w:eastAsia="zh-CN"/>
        </w:rPr>
        <w:t>Intent report subscription and notification</w:t>
      </w:r>
      <w:bookmarkEnd w:id="490"/>
    </w:p>
    <w:bookmarkEnd w:id="491"/>
    <w:p w14:paraId="63E86017" w14:textId="77777777" w:rsidR="00A84FA6" w:rsidRPr="00D702CE" w:rsidRDefault="00A84FA6" w:rsidP="00A84FA6">
      <w:pPr>
        <w:pStyle w:val="PL"/>
        <w:shd w:val="clear" w:color="auto" w:fill="E7E6E6"/>
        <w:rPr>
          <w:color w:val="808080"/>
        </w:rPr>
      </w:pPr>
      <w:r w:rsidRPr="00D702CE">
        <w:rPr>
          <w:color w:val="808080"/>
        </w:rPr>
        <w:t>@startuml</w:t>
      </w:r>
    </w:p>
    <w:p w14:paraId="64BB31D0" w14:textId="77777777" w:rsidR="00A84FA6" w:rsidRPr="00D702CE" w:rsidRDefault="00A84FA6" w:rsidP="00A84FA6">
      <w:pPr>
        <w:pStyle w:val="PL"/>
        <w:shd w:val="clear" w:color="auto" w:fill="E7E6E6"/>
        <w:rPr>
          <w:color w:val="808080"/>
        </w:rPr>
      </w:pPr>
      <w:r w:rsidRPr="00D702CE">
        <w:rPr>
          <w:color w:val="808080"/>
        </w:rPr>
        <w:t>title [Intent report subscription and notification]</w:t>
      </w:r>
    </w:p>
    <w:p w14:paraId="7C72E222" w14:textId="77777777" w:rsidR="00A84FA6" w:rsidRPr="00D702CE" w:rsidRDefault="00A84FA6" w:rsidP="00A84FA6">
      <w:pPr>
        <w:pStyle w:val="PL"/>
        <w:shd w:val="clear" w:color="auto" w:fill="E7E6E6"/>
        <w:rPr>
          <w:color w:val="808080"/>
        </w:rPr>
      </w:pPr>
      <w:r w:rsidRPr="00D702CE">
        <w:rPr>
          <w:color w:val="808080"/>
        </w:rPr>
        <w:t>actor "MnS Consumer" as MnS_Consumer</w:t>
      </w:r>
    </w:p>
    <w:p w14:paraId="5E5A2FEE" w14:textId="77777777" w:rsidR="00A84FA6" w:rsidRPr="00D702CE" w:rsidRDefault="00A84FA6" w:rsidP="00A84FA6">
      <w:pPr>
        <w:pStyle w:val="PL"/>
        <w:shd w:val="clear" w:color="auto" w:fill="E7E6E6"/>
        <w:rPr>
          <w:color w:val="808080"/>
        </w:rPr>
      </w:pPr>
      <w:r w:rsidRPr="00D702CE">
        <w:rPr>
          <w:color w:val="808080"/>
        </w:rPr>
        <w:t>participant "MnS Producer" as MnS_Producer</w:t>
      </w:r>
    </w:p>
    <w:p w14:paraId="44EDA7C9" w14:textId="77777777" w:rsidR="00A84FA6" w:rsidRPr="00D702CE" w:rsidRDefault="00A84FA6" w:rsidP="00A84FA6">
      <w:pPr>
        <w:pStyle w:val="PL"/>
        <w:shd w:val="clear" w:color="auto" w:fill="E7E6E6"/>
        <w:rPr>
          <w:color w:val="808080"/>
        </w:rPr>
      </w:pPr>
      <w:r w:rsidRPr="00D702CE">
        <w:rPr>
          <w:color w:val="808080"/>
        </w:rPr>
        <w:t xml:space="preserve">MnS_Consumer -&gt; MnS_Producer: 1. Requst to create NtfSubscriptionControl instance for an intent report instance\n(including objectInstance and list of NtfSubscriptionControl IOC) </w:t>
      </w:r>
    </w:p>
    <w:p w14:paraId="6C4A9A31" w14:textId="77777777" w:rsidR="00A84FA6" w:rsidRPr="00D702CE" w:rsidRDefault="00A84FA6" w:rsidP="00A84FA6">
      <w:pPr>
        <w:pStyle w:val="PL"/>
        <w:shd w:val="clear" w:color="auto" w:fill="E7E6E6"/>
        <w:rPr>
          <w:color w:val="808080"/>
        </w:rPr>
      </w:pPr>
      <w:r w:rsidRPr="00D702CE">
        <w:rPr>
          <w:color w:val="808080"/>
        </w:rPr>
        <w:t>MnS_Producer -&gt; MnS_Producer: 2. Create a NtfSubscriptionControl MOI for the intent report instance \n and configure the created NtfSubscriptionControl MOI</w:t>
      </w:r>
    </w:p>
    <w:p w14:paraId="050A3148" w14:textId="77777777" w:rsidR="00A84FA6" w:rsidRPr="00D702CE" w:rsidRDefault="00A84FA6" w:rsidP="00A84FA6">
      <w:pPr>
        <w:pStyle w:val="PL"/>
        <w:shd w:val="clear" w:color="auto" w:fill="E7E6E6"/>
        <w:rPr>
          <w:color w:val="808080"/>
        </w:rPr>
      </w:pPr>
      <w:r w:rsidRPr="00D702CE">
        <w:rPr>
          <w:color w:val="808080"/>
        </w:rPr>
        <w:t xml:space="preserve">MnS_Producer -&gt; MnS_Consumer: 3. Reponse </w:t>
      </w:r>
      <w:r>
        <w:rPr>
          <w:color w:val="808080"/>
        </w:rPr>
        <w:t>for</w:t>
      </w:r>
      <w:r w:rsidRPr="00D702CE">
        <w:rPr>
          <w:color w:val="808080"/>
        </w:rPr>
        <w:t xml:space="preserve"> creat</w:t>
      </w:r>
      <w:r>
        <w:rPr>
          <w:color w:val="808080"/>
        </w:rPr>
        <w:t>ing</w:t>
      </w:r>
      <w:r w:rsidRPr="00D702CE">
        <w:rPr>
          <w:color w:val="808080"/>
        </w:rPr>
        <w:t xml:space="preserve"> NtfSubscriptionControl instance for an intent report instance </w:t>
      </w:r>
    </w:p>
    <w:p w14:paraId="731144C9" w14:textId="77777777" w:rsidR="00A84FA6" w:rsidRPr="00D702CE" w:rsidRDefault="00A84FA6" w:rsidP="00A84FA6">
      <w:pPr>
        <w:pStyle w:val="PL"/>
        <w:shd w:val="clear" w:color="auto" w:fill="E7E6E6"/>
        <w:rPr>
          <w:color w:val="808080"/>
        </w:rPr>
      </w:pPr>
    </w:p>
    <w:p w14:paraId="7888C49C" w14:textId="77777777" w:rsidR="00A84FA6" w:rsidRPr="00D702CE" w:rsidRDefault="00A84FA6" w:rsidP="00A84FA6">
      <w:pPr>
        <w:pStyle w:val="PL"/>
        <w:shd w:val="clear" w:color="auto" w:fill="E7E6E6"/>
        <w:rPr>
          <w:color w:val="808080"/>
        </w:rPr>
      </w:pPr>
      <w:r w:rsidRPr="00D702CE">
        <w:rPr>
          <w:color w:val="808080"/>
        </w:rPr>
        <w:t>loop until the NtfSubscriptionControl MOI is deleted</w:t>
      </w:r>
    </w:p>
    <w:p w14:paraId="31EB7C99" w14:textId="77777777" w:rsidR="00A84FA6" w:rsidRPr="00D702CE" w:rsidRDefault="00A84FA6" w:rsidP="00A84FA6">
      <w:pPr>
        <w:pStyle w:val="PL"/>
        <w:shd w:val="clear" w:color="auto" w:fill="E7E6E6"/>
        <w:rPr>
          <w:color w:val="808080"/>
        </w:rPr>
      </w:pPr>
    </w:p>
    <w:p w14:paraId="3217D106" w14:textId="77777777" w:rsidR="00A84FA6" w:rsidRPr="00D702CE" w:rsidRDefault="00A84FA6" w:rsidP="00A84FA6">
      <w:pPr>
        <w:pStyle w:val="PL"/>
        <w:shd w:val="clear" w:color="auto" w:fill="E7E6E6"/>
        <w:rPr>
          <w:color w:val="808080"/>
        </w:rPr>
      </w:pPr>
      <w:r w:rsidRPr="00D702CE">
        <w:rPr>
          <w:color w:val="808080"/>
        </w:rPr>
        <w:t>MnS_Producer -&gt; MnS_Producer: 4. Configure the value of the atttributes for IntentReport MOI</w:t>
      </w:r>
    </w:p>
    <w:p w14:paraId="56BAAC0B" w14:textId="77777777" w:rsidR="00A84FA6" w:rsidRPr="00D702CE" w:rsidRDefault="00A84FA6" w:rsidP="00A84FA6">
      <w:pPr>
        <w:pStyle w:val="PL"/>
        <w:shd w:val="clear" w:color="auto" w:fill="E7E6E6"/>
        <w:rPr>
          <w:color w:val="808080"/>
        </w:rPr>
      </w:pPr>
      <w:r w:rsidRPr="00D702CE">
        <w:rPr>
          <w:color w:val="808080"/>
        </w:rPr>
        <w:t>MnS_Producer -&gt; MnS_Consumer: 5. Notify intent report information \n (objectinstance, attributeListValueChanges of IntentReport MOI)</w:t>
      </w:r>
    </w:p>
    <w:p w14:paraId="52670C2B" w14:textId="77777777" w:rsidR="00A84FA6" w:rsidRPr="00D702CE" w:rsidRDefault="00A84FA6" w:rsidP="00A84FA6">
      <w:pPr>
        <w:pStyle w:val="PL"/>
        <w:shd w:val="clear" w:color="auto" w:fill="E7E6E6"/>
        <w:rPr>
          <w:color w:val="808080"/>
        </w:rPr>
      </w:pPr>
    </w:p>
    <w:p w14:paraId="564AB638" w14:textId="77777777" w:rsidR="00A84FA6" w:rsidRPr="00D702CE" w:rsidRDefault="00A84FA6" w:rsidP="00A84FA6">
      <w:pPr>
        <w:pStyle w:val="PL"/>
        <w:shd w:val="clear" w:color="auto" w:fill="E7E6E6"/>
        <w:rPr>
          <w:color w:val="808080"/>
        </w:rPr>
      </w:pPr>
      <w:r w:rsidRPr="00D702CE">
        <w:rPr>
          <w:color w:val="808080"/>
        </w:rPr>
        <w:t>end</w:t>
      </w:r>
    </w:p>
    <w:p w14:paraId="0B3D7211" w14:textId="77777777" w:rsidR="00A84FA6" w:rsidRPr="00D702CE" w:rsidRDefault="00A84FA6" w:rsidP="00A84FA6">
      <w:pPr>
        <w:pStyle w:val="PL"/>
        <w:shd w:val="clear" w:color="auto" w:fill="E7E6E6"/>
        <w:rPr>
          <w:color w:val="808080"/>
        </w:rPr>
      </w:pPr>
    </w:p>
    <w:p w14:paraId="4F4DA2FB" w14:textId="77777777" w:rsidR="00A84FA6" w:rsidRPr="00D702CE" w:rsidRDefault="00A84FA6" w:rsidP="00A84FA6">
      <w:pPr>
        <w:pStyle w:val="PL"/>
        <w:shd w:val="clear" w:color="auto" w:fill="E7E6E6"/>
        <w:rPr>
          <w:color w:val="808080"/>
        </w:rPr>
      </w:pPr>
      <w:r w:rsidRPr="00D702CE">
        <w:rPr>
          <w:color w:val="808080"/>
        </w:rPr>
        <w:t>hide footbox</w:t>
      </w:r>
    </w:p>
    <w:p w14:paraId="707268D9" w14:textId="77777777" w:rsidR="00A84FA6" w:rsidRPr="005B3FA1" w:rsidRDefault="00A84FA6" w:rsidP="00A84FA6">
      <w:pPr>
        <w:pStyle w:val="PL"/>
        <w:shd w:val="clear" w:color="auto" w:fill="E7E6E6"/>
        <w:rPr>
          <w:color w:val="808080"/>
        </w:rPr>
      </w:pPr>
      <w:r w:rsidRPr="00D702CE">
        <w:rPr>
          <w:color w:val="808080"/>
        </w:rPr>
        <w:t>@enduml</w:t>
      </w:r>
    </w:p>
    <w:p w14:paraId="702D3BB9" w14:textId="77777777" w:rsidR="00A84FA6" w:rsidRDefault="00A84FA6" w:rsidP="00A84FA6">
      <w:pPr>
        <w:rPr>
          <w:noProof/>
        </w:rPr>
      </w:pPr>
    </w:p>
    <w:p w14:paraId="125921D2" w14:textId="3F14747F" w:rsidR="00A84FA6" w:rsidRDefault="00A84FA6" w:rsidP="00A84FA6">
      <w:pPr>
        <w:pStyle w:val="Heading3"/>
      </w:pPr>
      <w:bookmarkStart w:id="492" w:name="_Toc155794537"/>
      <w:bookmarkStart w:id="493" w:name="MCCQCTEMPBM_00000184"/>
      <w:r w:rsidRPr="00506640">
        <w:t>A.1.</w:t>
      </w:r>
      <w:r>
        <w:rPr>
          <w:lang w:eastAsia="zh-CN"/>
        </w:rPr>
        <w:t>6</w:t>
      </w:r>
      <w:r w:rsidRPr="00506640">
        <w:tab/>
      </w:r>
      <w:r>
        <w:t>Intent Handling Capability Obtaining</w:t>
      </w:r>
      <w:bookmarkEnd w:id="492"/>
    </w:p>
    <w:p w14:paraId="00732147" w14:textId="1EF13546" w:rsidR="00A84FA6" w:rsidRPr="00506640" w:rsidRDefault="00A84FA6" w:rsidP="00A84FA6">
      <w:pPr>
        <w:pStyle w:val="Heading4"/>
      </w:pPr>
      <w:bookmarkStart w:id="494" w:name="_Toc155794538"/>
      <w:bookmarkStart w:id="495" w:name="MCCQCTEMPBM_00000185"/>
      <w:bookmarkEnd w:id="493"/>
      <w:r>
        <w:rPr>
          <w:rFonts w:hint="eastAsia"/>
          <w:lang w:eastAsia="zh-CN"/>
        </w:rPr>
        <w:t>A</w:t>
      </w:r>
      <w:r>
        <w:t>.1.</w:t>
      </w:r>
      <w:r>
        <w:rPr>
          <w:lang w:eastAsia="zh-CN"/>
        </w:rPr>
        <w:t>6</w:t>
      </w:r>
      <w:r>
        <w:t>.1</w:t>
      </w:r>
      <w:r>
        <w:tab/>
      </w:r>
      <w:r w:rsidRPr="009162EA">
        <w:rPr>
          <w:lang w:eastAsia="zh-CN"/>
        </w:rPr>
        <w:t>Q</w:t>
      </w:r>
      <w:r>
        <w:rPr>
          <w:rFonts w:eastAsia="SimSun"/>
          <w:lang w:eastAsia="zh-CN"/>
        </w:rPr>
        <w:t>uery</w:t>
      </w:r>
      <w:r w:rsidRPr="00506640">
        <w:rPr>
          <w:rFonts w:eastAsia="SimSun"/>
          <w:lang w:eastAsia="zh-CN"/>
        </w:rPr>
        <w:t xml:space="preserve"> </w:t>
      </w:r>
      <w:r>
        <w:rPr>
          <w:rFonts w:eastAsia="SimSun"/>
          <w:lang w:eastAsia="zh-CN"/>
        </w:rPr>
        <w:t>intent handling capability suported by an intentHandlingFunction</w:t>
      </w:r>
      <w:bookmarkEnd w:id="494"/>
    </w:p>
    <w:bookmarkEnd w:id="495"/>
    <w:p w14:paraId="5BD045CE" w14:textId="77777777" w:rsidR="00A84FA6" w:rsidRPr="00633E67" w:rsidRDefault="00A84FA6" w:rsidP="00A84FA6">
      <w:pPr>
        <w:pStyle w:val="PL"/>
        <w:shd w:val="clear" w:color="auto" w:fill="E7E6E6"/>
        <w:rPr>
          <w:color w:val="808080"/>
        </w:rPr>
      </w:pPr>
      <w:r w:rsidRPr="00633E67">
        <w:rPr>
          <w:color w:val="808080"/>
        </w:rPr>
        <w:t>@startuml</w:t>
      </w:r>
    </w:p>
    <w:p w14:paraId="6012E5B3" w14:textId="77777777" w:rsidR="00A84FA6" w:rsidRPr="00633E67" w:rsidRDefault="00A84FA6" w:rsidP="00A84FA6">
      <w:pPr>
        <w:pStyle w:val="PL"/>
        <w:shd w:val="clear" w:color="auto" w:fill="E7E6E6"/>
        <w:rPr>
          <w:color w:val="808080"/>
        </w:rPr>
      </w:pPr>
      <w:r w:rsidRPr="00633E67">
        <w:rPr>
          <w:color w:val="808080"/>
        </w:rPr>
        <w:t>title [Query intent handling capability supported by an intentHandlingFunction]</w:t>
      </w:r>
    </w:p>
    <w:p w14:paraId="5002DE9D" w14:textId="77777777" w:rsidR="00A84FA6" w:rsidRPr="00633E67" w:rsidRDefault="00A84FA6" w:rsidP="00A84FA6">
      <w:pPr>
        <w:pStyle w:val="PL"/>
        <w:shd w:val="clear" w:color="auto" w:fill="E7E6E6"/>
        <w:rPr>
          <w:color w:val="808080"/>
        </w:rPr>
      </w:pPr>
      <w:r w:rsidRPr="00633E67">
        <w:rPr>
          <w:color w:val="808080"/>
        </w:rPr>
        <w:t>actor "MnS Consumer" as MnS_Consumer</w:t>
      </w:r>
    </w:p>
    <w:p w14:paraId="19231E08" w14:textId="77777777" w:rsidR="00A84FA6" w:rsidRPr="00633E67" w:rsidRDefault="00A84FA6" w:rsidP="00A84FA6">
      <w:pPr>
        <w:pStyle w:val="PL"/>
        <w:shd w:val="clear" w:color="auto" w:fill="E7E6E6"/>
        <w:rPr>
          <w:color w:val="808080"/>
        </w:rPr>
      </w:pPr>
      <w:r w:rsidRPr="00633E67">
        <w:rPr>
          <w:color w:val="808080"/>
        </w:rPr>
        <w:t>participant "MnS Producer" as MnS_Producer</w:t>
      </w:r>
    </w:p>
    <w:p w14:paraId="7343C915" w14:textId="77777777" w:rsidR="00A84FA6" w:rsidRPr="00633E67" w:rsidRDefault="00A84FA6" w:rsidP="00A84FA6">
      <w:pPr>
        <w:pStyle w:val="PL"/>
        <w:shd w:val="clear" w:color="auto" w:fill="E7E6E6"/>
        <w:rPr>
          <w:color w:val="808080"/>
        </w:rPr>
      </w:pPr>
      <w:r w:rsidRPr="00633E67">
        <w:rPr>
          <w:color w:val="808080"/>
        </w:rPr>
        <w:t xml:space="preserve">MnS_Consumer -&gt; MnS_Producer: 1. Request to query intent handling capabilities supported by an IntentHandlingFunction \n (objectInstance of IntentHandlingFunction MOI,AttributeList of IntentHandlingFunction MOI) </w:t>
      </w:r>
    </w:p>
    <w:p w14:paraId="0A8622F8" w14:textId="77777777" w:rsidR="00A84FA6" w:rsidRPr="00633E67" w:rsidRDefault="00A84FA6" w:rsidP="00A84FA6">
      <w:pPr>
        <w:pStyle w:val="PL"/>
        <w:shd w:val="clear" w:color="auto" w:fill="E7E6E6"/>
        <w:rPr>
          <w:color w:val="808080"/>
        </w:rPr>
      </w:pPr>
      <w:r w:rsidRPr="00633E67">
        <w:rPr>
          <w:color w:val="808080"/>
        </w:rPr>
        <w:t>MnS_Producer -&gt; MnS_Producer: 2. Read the value of the attribute \n "intentHandlingCapabilityList" of intentHandlingFunction MOI</w:t>
      </w:r>
    </w:p>
    <w:p w14:paraId="56F82CC7" w14:textId="77777777" w:rsidR="00A84FA6" w:rsidRPr="00633E67" w:rsidRDefault="00A84FA6" w:rsidP="00A84FA6">
      <w:pPr>
        <w:pStyle w:val="PL"/>
        <w:shd w:val="clear" w:color="auto" w:fill="E7E6E6"/>
        <w:rPr>
          <w:color w:val="808080"/>
        </w:rPr>
      </w:pPr>
      <w:r w:rsidRPr="00633E67">
        <w:rPr>
          <w:color w:val="808080"/>
        </w:rPr>
        <w:t xml:space="preserve">MnS_Producer -&gt; MnS_Consumer: 3. Response </w:t>
      </w:r>
      <w:r>
        <w:rPr>
          <w:color w:val="808080"/>
        </w:rPr>
        <w:t>for</w:t>
      </w:r>
      <w:r w:rsidRPr="00633E67">
        <w:rPr>
          <w:color w:val="808080"/>
        </w:rPr>
        <w:t xml:space="preserve"> query</w:t>
      </w:r>
      <w:r>
        <w:rPr>
          <w:color w:val="808080"/>
        </w:rPr>
        <w:t>ing</w:t>
      </w:r>
      <w:r w:rsidRPr="00633E67">
        <w:rPr>
          <w:color w:val="808080"/>
        </w:rPr>
        <w:t xml:space="preserve"> intent handling capabilities supported by an IntentHandlingFunction\n objectInstance,list of [Attribute,value] of IntentHandlingFunction MOI )</w:t>
      </w:r>
    </w:p>
    <w:p w14:paraId="09DAC056" w14:textId="77777777" w:rsidR="00A84FA6" w:rsidRPr="00633E67" w:rsidRDefault="00A84FA6" w:rsidP="00A84FA6">
      <w:pPr>
        <w:pStyle w:val="PL"/>
        <w:shd w:val="clear" w:color="auto" w:fill="E7E6E6"/>
        <w:rPr>
          <w:color w:val="808080"/>
        </w:rPr>
      </w:pPr>
      <w:r w:rsidRPr="00633E67">
        <w:rPr>
          <w:color w:val="808080"/>
        </w:rPr>
        <w:t>hide footbox</w:t>
      </w:r>
    </w:p>
    <w:p w14:paraId="28116841" w14:textId="77777777" w:rsidR="00A84FA6" w:rsidRDefault="00A84FA6" w:rsidP="00A84FA6">
      <w:pPr>
        <w:pStyle w:val="PL"/>
        <w:shd w:val="clear" w:color="auto" w:fill="E7E6E6"/>
        <w:rPr>
          <w:color w:val="808080"/>
        </w:rPr>
      </w:pPr>
      <w:r w:rsidRPr="00633E67">
        <w:rPr>
          <w:color w:val="808080"/>
        </w:rPr>
        <w:t>@enduml</w:t>
      </w:r>
    </w:p>
    <w:p w14:paraId="3ED94441" w14:textId="77777777" w:rsidR="00A84FA6" w:rsidRPr="0088112E" w:rsidRDefault="00A84FA6" w:rsidP="00A84FA6">
      <w:pPr>
        <w:pStyle w:val="PL"/>
        <w:shd w:val="clear" w:color="auto" w:fill="E7E6E6"/>
        <w:rPr>
          <w:color w:val="808080"/>
        </w:rPr>
      </w:pPr>
    </w:p>
    <w:p w14:paraId="613E8EE6" w14:textId="17E0BDAB" w:rsidR="00F33E87" w:rsidRPr="00506640" w:rsidRDefault="00F33E87" w:rsidP="00F33E87">
      <w:pPr>
        <w:pStyle w:val="Heading3"/>
      </w:pPr>
      <w:bookmarkStart w:id="496" w:name="_Toc155794539"/>
      <w:bookmarkStart w:id="497" w:name="MCCQCTEMPBM_00000186"/>
      <w:r w:rsidRPr="00506640">
        <w:t>A.1.</w:t>
      </w:r>
      <w:r>
        <w:t>7</w:t>
      </w:r>
      <w:r w:rsidRPr="00506640">
        <w:tab/>
      </w:r>
      <w:r>
        <w:t>I</w:t>
      </w:r>
      <w:r w:rsidRPr="00506640">
        <w:t>ntent</w:t>
      </w:r>
      <w:r>
        <w:t xml:space="preserve"> conflict resolution</w:t>
      </w:r>
      <w:bookmarkEnd w:id="496"/>
    </w:p>
    <w:bookmarkEnd w:id="497"/>
    <w:p w14:paraId="37FD06DD" w14:textId="77777777" w:rsidR="00F33E87" w:rsidRPr="00076727" w:rsidRDefault="00F33E87" w:rsidP="00F33E87">
      <w:pPr>
        <w:pStyle w:val="PL"/>
        <w:shd w:val="clear" w:color="auto" w:fill="E7E6E6"/>
        <w:rPr>
          <w:color w:val="808080"/>
        </w:rPr>
      </w:pPr>
      <w:r w:rsidRPr="00076727">
        <w:rPr>
          <w:color w:val="808080"/>
        </w:rPr>
        <w:t>@startuml</w:t>
      </w:r>
    </w:p>
    <w:p w14:paraId="00FD290D" w14:textId="77777777" w:rsidR="00F33E87" w:rsidRPr="001F0BE8" w:rsidRDefault="00F33E87" w:rsidP="00F33E87">
      <w:pPr>
        <w:pStyle w:val="PL"/>
        <w:shd w:val="clear" w:color="auto" w:fill="E7E6E6"/>
        <w:rPr>
          <w:color w:val="808080"/>
        </w:rPr>
      </w:pPr>
      <w:r w:rsidRPr="001F0BE8">
        <w:rPr>
          <w:color w:val="808080"/>
        </w:rPr>
        <w:t>title "[Intent conflict resolution]"</w:t>
      </w:r>
    </w:p>
    <w:p w14:paraId="0B1C8642" w14:textId="77777777" w:rsidR="00F33E87" w:rsidRPr="001F0BE8" w:rsidRDefault="00F33E87" w:rsidP="00F33E87">
      <w:pPr>
        <w:pStyle w:val="PL"/>
        <w:shd w:val="clear" w:color="auto" w:fill="E7E6E6"/>
        <w:rPr>
          <w:color w:val="808080"/>
        </w:rPr>
      </w:pPr>
      <w:r w:rsidRPr="001F0BE8">
        <w:rPr>
          <w:color w:val="808080"/>
        </w:rPr>
        <w:t>actor "Intent MnS Consumer" as Consumer</w:t>
      </w:r>
    </w:p>
    <w:p w14:paraId="60573DBC" w14:textId="77777777" w:rsidR="00F33E87" w:rsidRPr="001F0BE8" w:rsidRDefault="00F33E87" w:rsidP="00F33E87">
      <w:pPr>
        <w:pStyle w:val="PL"/>
        <w:shd w:val="clear" w:color="auto" w:fill="E7E6E6"/>
        <w:rPr>
          <w:color w:val="808080"/>
        </w:rPr>
      </w:pPr>
      <w:r w:rsidRPr="001F0BE8">
        <w:rPr>
          <w:color w:val="808080"/>
        </w:rPr>
        <w:t>participant "Intent MnS Producer" as Producer</w:t>
      </w:r>
    </w:p>
    <w:p w14:paraId="0DE83DA3" w14:textId="77777777" w:rsidR="00F33E87" w:rsidRPr="001F0BE8" w:rsidRDefault="00F33E87" w:rsidP="00F33E87">
      <w:pPr>
        <w:pStyle w:val="PL"/>
        <w:shd w:val="clear" w:color="auto" w:fill="E7E6E6"/>
        <w:rPr>
          <w:color w:val="808080"/>
        </w:rPr>
      </w:pPr>
      <w:r w:rsidRPr="001F0BE8">
        <w:rPr>
          <w:color w:val="808080"/>
        </w:rPr>
        <w:t>Consumer -&gt; Producer: 1. Subscribe for notifyMOIChanges</w:t>
      </w:r>
    </w:p>
    <w:p w14:paraId="21915A67" w14:textId="77777777" w:rsidR="00F33E87" w:rsidRPr="001F0BE8" w:rsidRDefault="00F33E87" w:rsidP="00F33E87">
      <w:pPr>
        <w:pStyle w:val="PL"/>
        <w:shd w:val="clear" w:color="auto" w:fill="E7E6E6"/>
        <w:rPr>
          <w:color w:val="808080"/>
        </w:rPr>
      </w:pPr>
      <w:r w:rsidRPr="001F0BE8">
        <w:rPr>
          <w:color w:val="808080"/>
        </w:rPr>
        <w:t>rnote over Producer</w:t>
      </w:r>
    </w:p>
    <w:p w14:paraId="6045E022" w14:textId="77777777" w:rsidR="00F33E87" w:rsidRPr="001F0BE8" w:rsidRDefault="00F33E87" w:rsidP="00F33E87">
      <w:pPr>
        <w:pStyle w:val="PL"/>
        <w:shd w:val="clear" w:color="auto" w:fill="E7E6E6"/>
        <w:rPr>
          <w:color w:val="808080"/>
        </w:rPr>
      </w:pPr>
      <w:r w:rsidRPr="001F0BE8">
        <w:rPr>
          <w:color w:val="808080"/>
        </w:rPr>
        <w:t xml:space="preserve"> 2. Detect conflict</w:t>
      </w:r>
    </w:p>
    <w:p w14:paraId="73B45376" w14:textId="77777777" w:rsidR="00F33E87" w:rsidRPr="001F0BE8" w:rsidRDefault="00F33E87" w:rsidP="00F33E87">
      <w:pPr>
        <w:pStyle w:val="PL"/>
        <w:shd w:val="clear" w:color="auto" w:fill="E7E6E6"/>
        <w:rPr>
          <w:color w:val="808080"/>
        </w:rPr>
      </w:pPr>
      <w:r w:rsidRPr="001F0BE8">
        <w:rPr>
          <w:color w:val="808080"/>
        </w:rPr>
        <w:t>endrnote</w:t>
      </w:r>
    </w:p>
    <w:p w14:paraId="67F2D146" w14:textId="77777777" w:rsidR="00F33E87" w:rsidRPr="00160BDF" w:rsidRDefault="00F33E87" w:rsidP="00F33E87">
      <w:pPr>
        <w:pStyle w:val="PL"/>
        <w:shd w:val="clear" w:color="auto" w:fill="E7E6E6"/>
        <w:rPr>
          <w:color w:val="808080"/>
          <w:lang w:val="fr-FR"/>
        </w:rPr>
      </w:pPr>
      <w:r w:rsidRPr="001F0BE8">
        <w:rPr>
          <w:color w:val="808080"/>
        </w:rPr>
        <w:t xml:space="preserve">Producer -&gt; Producer: 3. </w:t>
      </w:r>
      <w:r w:rsidRPr="00160BDF">
        <w:rPr>
          <w:color w:val="808080"/>
          <w:lang w:val="fr-FR"/>
        </w:rPr>
        <w:t>Configure IntentReport MOI</w:t>
      </w:r>
    </w:p>
    <w:p w14:paraId="69534A8F" w14:textId="77777777" w:rsidR="00F33E87" w:rsidRPr="001F0BE8" w:rsidRDefault="00F33E87" w:rsidP="00F33E87">
      <w:pPr>
        <w:pStyle w:val="PL"/>
        <w:shd w:val="clear" w:color="auto" w:fill="E7E6E6"/>
        <w:rPr>
          <w:color w:val="808080"/>
        </w:rPr>
      </w:pPr>
      <w:r w:rsidRPr="00160BDF">
        <w:rPr>
          <w:color w:val="808080"/>
          <w:lang w:val="fr-FR"/>
        </w:rPr>
        <w:t xml:space="preserve">Producer -&gt; Consumer: 4. </w:t>
      </w:r>
      <w:r w:rsidRPr="001F0BE8">
        <w:rPr>
          <w:color w:val="808080"/>
        </w:rPr>
        <w:t>Notification notifyMOIChanges</w:t>
      </w:r>
    </w:p>
    <w:p w14:paraId="3B6051E0" w14:textId="77777777" w:rsidR="00F33E87" w:rsidRPr="001F0BE8" w:rsidRDefault="00F33E87" w:rsidP="00F33E87">
      <w:pPr>
        <w:pStyle w:val="PL"/>
        <w:shd w:val="clear" w:color="auto" w:fill="E7E6E6"/>
        <w:rPr>
          <w:color w:val="808080"/>
        </w:rPr>
      </w:pPr>
      <w:r w:rsidRPr="001F0BE8">
        <w:rPr>
          <w:color w:val="808080"/>
        </w:rPr>
        <w:t>alt Consumer decides to delete the intent</w:t>
      </w:r>
    </w:p>
    <w:p w14:paraId="7931D6DD" w14:textId="77777777" w:rsidR="00F33E87" w:rsidRPr="001F0BE8" w:rsidRDefault="00F33E87" w:rsidP="00F33E87">
      <w:pPr>
        <w:pStyle w:val="PL"/>
        <w:shd w:val="clear" w:color="auto" w:fill="E7E6E6"/>
        <w:rPr>
          <w:color w:val="808080"/>
        </w:rPr>
      </w:pPr>
      <w:r w:rsidRPr="001F0BE8">
        <w:rPr>
          <w:color w:val="808080"/>
        </w:rPr>
        <w:t xml:space="preserve">   Consumer -&gt; Producer: 5. </w:t>
      </w:r>
      <w:r>
        <w:rPr>
          <w:color w:val="808080"/>
        </w:rPr>
        <w:t>d</w:t>
      </w:r>
      <w:r w:rsidRPr="001F0BE8">
        <w:rPr>
          <w:color w:val="808080"/>
        </w:rPr>
        <w:t>eleteMOI</w:t>
      </w:r>
    </w:p>
    <w:p w14:paraId="080CC9FC" w14:textId="77777777" w:rsidR="00F33E87" w:rsidRPr="001F0BE8" w:rsidRDefault="00F33E87" w:rsidP="00F33E87">
      <w:pPr>
        <w:pStyle w:val="PL"/>
        <w:shd w:val="clear" w:color="auto" w:fill="E7E6E6"/>
        <w:rPr>
          <w:color w:val="808080"/>
        </w:rPr>
      </w:pPr>
      <w:r w:rsidRPr="001F0BE8">
        <w:rPr>
          <w:color w:val="808080"/>
        </w:rPr>
        <w:t>else Consumer decides to modify the intent</w:t>
      </w:r>
    </w:p>
    <w:p w14:paraId="6DAD7906" w14:textId="77777777" w:rsidR="00F33E87" w:rsidRPr="001F0BE8" w:rsidRDefault="00F33E87" w:rsidP="00F33E87">
      <w:pPr>
        <w:pStyle w:val="PL"/>
        <w:shd w:val="clear" w:color="auto" w:fill="E7E6E6"/>
        <w:rPr>
          <w:color w:val="808080"/>
        </w:rPr>
      </w:pPr>
      <w:r w:rsidRPr="001F0BE8">
        <w:rPr>
          <w:color w:val="808080"/>
        </w:rPr>
        <w:t xml:space="preserve">   Consumer -&gt; Producer: 6. </w:t>
      </w:r>
      <w:r>
        <w:rPr>
          <w:color w:val="808080"/>
        </w:rPr>
        <w:t>m</w:t>
      </w:r>
      <w:r w:rsidRPr="001F0BE8">
        <w:rPr>
          <w:color w:val="808080"/>
        </w:rPr>
        <w:t>odifyMOIAttribute</w:t>
      </w:r>
      <w:r>
        <w:rPr>
          <w:color w:val="808080"/>
        </w:rPr>
        <w:t>s</w:t>
      </w:r>
    </w:p>
    <w:p w14:paraId="3308C907" w14:textId="77777777" w:rsidR="00F33E87" w:rsidRPr="001F0BE8" w:rsidRDefault="00F33E87" w:rsidP="00F33E87">
      <w:pPr>
        <w:pStyle w:val="PL"/>
        <w:shd w:val="clear" w:color="auto" w:fill="E7E6E6"/>
        <w:rPr>
          <w:color w:val="808080"/>
        </w:rPr>
      </w:pPr>
      <w:r w:rsidRPr="001F0BE8">
        <w:rPr>
          <w:color w:val="808080"/>
        </w:rPr>
        <w:t>end alt</w:t>
      </w:r>
    </w:p>
    <w:p w14:paraId="7314D01B" w14:textId="77777777" w:rsidR="00F33E87" w:rsidRDefault="00F33E87" w:rsidP="00F33E87">
      <w:pPr>
        <w:pStyle w:val="PL"/>
        <w:shd w:val="clear" w:color="auto" w:fill="E7E6E6"/>
        <w:rPr>
          <w:color w:val="808080"/>
        </w:rPr>
      </w:pPr>
      <w:r w:rsidRPr="001F0BE8">
        <w:rPr>
          <w:color w:val="808080"/>
        </w:rPr>
        <w:t>hide footbox</w:t>
      </w:r>
    </w:p>
    <w:p w14:paraId="00808F5A" w14:textId="77777777" w:rsidR="00F33E87" w:rsidRDefault="00F33E87" w:rsidP="00F33E87">
      <w:pPr>
        <w:pStyle w:val="PL"/>
        <w:shd w:val="clear" w:color="auto" w:fill="E7E6E6"/>
        <w:rPr>
          <w:color w:val="808080"/>
        </w:rPr>
      </w:pPr>
      <w:r w:rsidRPr="00076727">
        <w:rPr>
          <w:color w:val="808080"/>
        </w:rPr>
        <w:t>@enduml</w:t>
      </w:r>
    </w:p>
    <w:p w14:paraId="3C79D533" w14:textId="77777777" w:rsidR="00A84FA6" w:rsidRPr="00506640" w:rsidRDefault="00A84FA6" w:rsidP="0072411A">
      <w:pPr>
        <w:pStyle w:val="PL"/>
      </w:pPr>
    </w:p>
    <w:p w14:paraId="004C2ED2" w14:textId="059D46E6" w:rsidR="00814FE8" w:rsidRPr="00506640" w:rsidRDefault="00814FE8" w:rsidP="005E6A04">
      <w:pPr>
        <w:pStyle w:val="Heading1"/>
      </w:pPr>
      <w:bookmarkStart w:id="498" w:name="_Toc106192990"/>
      <w:bookmarkStart w:id="499" w:name="_Toc155794540"/>
      <w:r w:rsidRPr="00506640">
        <w:t>A.2</w:t>
      </w:r>
      <w:r w:rsidRPr="00506640">
        <w:tab/>
        <w:t xml:space="preserve">Information model definition for </w:t>
      </w:r>
      <w:bookmarkEnd w:id="498"/>
      <w:r w:rsidR="002A7936">
        <w:t>i</w:t>
      </w:r>
      <w:r w:rsidR="002A7936" w:rsidRPr="00506640">
        <w:t>ntent</w:t>
      </w:r>
      <w:bookmarkEnd w:id="499"/>
    </w:p>
    <w:p w14:paraId="05ACE3DE" w14:textId="3A1B3553" w:rsidR="00814FE8" w:rsidRPr="00506640" w:rsidRDefault="00814FE8" w:rsidP="005E6A04">
      <w:pPr>
        <w:pStyle w:val="Heading2"/>
      </w:pPr>
      <w:bookmarkStart w:id="500" w:name="_Toc106192991"/>
      <w:bookmarkStart w:id="501" w:name="_Toc155794541"/>
      <w:r w:rsidRPr="00506640">
        <w:t>A.</w:t>
      </w:r>
      <w:r w:rsidRPr="00506640">
        <w:rPr>
          <w:lang w:eastAsia="zh-CN"/>
        </w:rPr>
        <w:t>2</w:t>
      </w:r>
      <w:r w:rsidRPr="00506640">
        <w:t>.1</w:t>
      </w:r>
      <w:r w:rsidRPr="00506640">
        <w:tab/>
        <w:t>Relationship UML diagram for intent (</w:t>
      </w:r>
      <w:r w:rsidR="002A7936">
        <w:t>f</w:t>
      </w:r>
      <w:r w:rsidR="002A7936" w:rsidRPr="00506640">
        <w:t xml:space="preserve">igure </w:t>
      </w:r>
      <w:r w:rsidRPr="00506640">
        <w:rPr>
          <w:lang w:eastAsia="zh-CN"/>
        </w:rPr>
        <w:t>6.2.1.1.</w:t>
      </w:r>
      <w:r w:rsidR="00C90A79">
        <w:rPr>
          <w:lang w:eastAsia="zh-CN"/>
        </w:rPr>
        <w:t>1</w:t>
      </w:r>
      <w:r w:rsidRPr="00506640">
        <w:rPr>
          <w:lang w:eastAsia="zh-CN"/>
        </w:rPr>
        <w:t>-1</w:t>
      </w:r>
      <w:r w:rsidRPr="00506640">
        <w:t>)</w:t>
      </w:r>
      <w:bookmarkEnd w:id="500"/>
      <w:bookmarkEnd w:id="501"/>
    </w:p>
    <w:p w14:paraId="472B4721" w14:textId="77777777" w:rsidR="00787E5E" w:rsidRPr="00F91D3D" w:rsidRDefault="00787E5E" w:rsidP="00787E5E">
      <w:pPr>
        <w:pStyle w:val="PL"/>
        <w:shd w:val="clear" w:color="auto" w:fill="E7E6E6"/>
        <w:rPr>
          <w:color w:val="808080"/>
        </w:rPr>
      </w:pPr>
      <w:r w:rsidRPr="00F91D3D">
        <w:rPr>
          <w:color w:val="808080"/>
        </w:rPr>
        <w:t>@startuml</w:t>
      </w:r>
    </w:p>
    <w:p w14:paraId="62549BC5" w14:textId="77777777" w:rsidR="00787E5E" w:rsidRPr="00F91D3D" w:rsidRDefault="00787E5E" w:rsidP="00787E5E">
      <w:pPr>
        <w:pStyle w:val="PL"/>
        <w:shd w:val="clear" w:color="auto" w:fill="E7E6E6"/>
        <w:rPr>
          <w:color w:val="808080"/>
        </w:rPr>
      </w:pPr>
      <w:r w:rsidRPr="00F91D3D">
        <w:rPr>
          <w:color w:val="808080"/>
        </w:rPr>
        <w:lastRenderedPageBreak/>
        <w:t>hide circle</w:t>
      </w:r>
    </w:p>
    <w:p w14:paraId="62E8CC26" w14:textId="77777777" w:rsidR="00787E5E" w:rsidRPr="00F91D3D" w:rsidRDefault="00787E5E" w:rsidP="00787E5E">
      <w:pPr>
        <w:pStyle w:val="PL"/>
        <w:shd w:val="clear" w:color="auto" w:fill="E7E6E6"/>
        <w:rPr>
          <w:color w:val="808080"/>
        </w:rPr>
      </w:pPr>
      <w:r w:rsidRPr="00F91D3D">
        <w:rPr>
          <w:color w:val="808080"/>
        </w:rPr>
        <w:t>hide methods</w:t>
      </w:r>
    </w:p>
    <w:p w14:paraId="17ECCA1D" w14:textId="77777777" w:rsidR="00787E5E" w:rsidRPr="00F91D3D" w:rsidRDefault="00787E5E" w:rsidP="00787E5E">
      <w:pPr>
        <w:pStyle w:val="PL"/>
        <w:shd w:val="clear" w:color="auto" w:fill="E7E6E6"/>
        <w:rPr>
          <w:color w:val="808080"/>
        </w:rPr>
      </w:pPr>
      <w:r w:rsidRPr="00F91D3D">
        <w:rPr>
          <w:color w:val="808080"/>
        </w:rPr>
        <w:t>hide members</w:t>
      </w:r>
    </w:p>
    <w:p w14:paraId="72127B1F" w14:textId="77777777" w:rsidR="00787E5E" w:rsidRPr="00F91D3D" w:rsidRDefault="00787E5E" w:rsidP="00787E5E">
      <w:pPr>
        <w:pStyle w:val="PL"/>
        <w:shd w:val="clear" w:color="auto" w:fill="E7E6E6"/>
        <w:rPr>
          <w:color w:val="808080"/>
        </w:rPr>
      </w:pPr>
    </w:p>
    <w:p w14:paraId="4A0A4421" w14:textId="77777777" w:rsidR="00787E5E" w:rsidRPr="00F91D3D" w:rsidRDefault="00787E5E" w:rsidP="00787E5E">
      <w:pPr>
        <w:pStyle w:val="PL"/>
        <w:shd w:val="clear" w:color="auto" w:fill="E7E6E6"/>
        <w:rPr>
          <w:color w:val="808080"/>
        </w:rPr>
      </w:pPr>
      <w:r w:rsidRPr="00F91D3D">
        <w:rPr>
          <w:color w:val="808080"/>
        </w:rPr>
        <w:t>skinparam class {</w:t>
      </w:r>
    </w:p>
    <w:p w14:paraId="06E4872D" w14:textId="77777777" w:rsidR="00787E5E" w:rsidRPr="00F91D3D" w:rsidRDefault="00787E5E" w:rsidP="00787E5E">
      <w:pPr>
        <w:pStyle w:val="PL"/>
        <w:shd w:val="clear" w:color="auto" w:fill="E7E6E6"/>
        <w:rPr>
          <w:color w:val="808080"/>
        </w:rPr>
      </w:pPr>
      <w:r w:rsidRPr="00F91D3D">
        <w:rPr>
          <w:color w:val="808080"/>
        </w:rPr>
        <w:t xml:space="preserve">    AttributeIconSize 0</w:t>
      </w:r>
    </w:p>
    <w:p w14:paraId="08226D04" w14:textId="77777777" w:rsidR="00787E5E" w:rsidRPr="00F91D3D" w:rsidRDefault="00787E5E" w:rsidP="00787E5E">
      <w:pPr>
        <w:pStyle w:val="PL"/>
        <w:shd w:val="clear" w:color="auto" w:fill="E7E6E6"/>
        <w:rPr>
          <w:color w:val="808080"/>
        </w:rPr>
      </w:pPr>
      <w:r w:rsidRPr="00F91D3D">
        <w:rPr>
          <w:color w:val="808080"/>
        </w:rPr>
        <w:t xml:space="preserve">    BackgroundColor white</w:t>
      </w:r>
    </w:p>
    <w:p w14:paraId="2BBCF79D" w14:textId="77777777" w:rsidR="00787E5E" w:rsidRPr="00F91D3D" w:rsidRDefault="00787E5E" w:rsidP="00787E5E">
      <w:pPr>
        <w:pStyle w:val="PL"/>
        <w:shd w:val="clear" w:color="auto" w:fill="E7E6E6"/>
        <w:rPr>
          <w:color w:val="808080"/>
        </w:rPr>
      </w:pPr>
      <w:r w:rsidRPr="00F91D3D">
        <w:rPr>
          <w:color w:val="808080"/>
        </w:rPr>
        <w:t xml:space="preserve">    BorderColor black</w:t>
      </w:r>
    </w:p>
    <w:p w14:paraId="0B740E9E" w14:textId="77777777" w:rsidR="00787E5E" w:rsidRPr="00F91D3D" w:rsidRDefault="00787E5E" w:rsidP="00787E5E">
      <w:pPr>
        <w:pStyle w:val="PL"/>
        <w:shd w:val="clear" w:color="auto" w:fill="E7E6E6"/>
        <w:rPr>
          <w:color w:val="808080"/>
        </w:rPr>
      </w:pPr>
      <w:r w:rsidRPr="00F91D3D">
        <w:rPr>
          <w:color w:val="808080"/>
        </w:rPr>
        <w:t xml:space="preserve">    ArrowColor black</w:t>
      </w:r>
    </w:p>
    <w:p w14:paraId="7E6168EF" w14:textId="77777777" w:rsidR="00787E5E" w:rsidRPr="00F91D3D" w:rsidRDefault="00787E5E" w:rsidP="00787E5E">
      <w:pPr>
        <w:pStyle w:val="PL"/>
        <w:shd w:val="clear" w:color="auto" w:fill="E7E6E6"/>
        <w:rPr>
          <w:color w:val="808080"/>
        </w:rPr>
      </w:pPr>
      <w:r w:rsidRPr="00F91D3D">
        <w:rPr>
          <w:color w:val="808080"/>
        </w:rPr>
        <w:t>}</w:t>
      </w:r>
    </w:p>
    <w:p w14:paraId="7A039919" w14:textId="77777777" w:rsidR="00787E5E" w:rsidRPr="00F91D3D" w:rsidRDefault="00787E5E" w:rsidP="00787E5E">
      <w:pPr>
        <w:pStyle w:val="PL"/>
        <w:shd w:val="clear" w:color="auto" w:fill="E7E6E6"/>
        <w:rPr>
          <w:color w:val="808080"/>
        </w:rPr>
      </w:pPr>
      <w:r w:rsidRPr="00F91D3D">
        <w:rPr>
          <w:color w:val="808080"/>
        </w:rPr>
        <w:t>skinparam   Shadowing false</w:t>
      </w:r>
    </w:p>
    <w:p w14:paraId="77155315" w14:textId="77777777" w:rsidR="00787E5E" w:rsidRPr="00F91D3D" w:rsidRDefault="00787E5E" w:rsidP="00787E5E">
      <w:pPr>
        <w:pStyle w:val="PL"/>
        <w:shd w:val="clear" w:color="auto" w:fill="E7E6E6"/>
        <w:rPr>
          <w:color w:val="808080"/>
        </w:rPr>
      </w:pPr>
      <w:r w:rsidRPr="00F91D3D">
        <w:rPr>
          <w:color w:val="808080"/>
        </w:rPr>
        <w:t>skinparam  Monochrome true</w:t>
      </w:r>
    </w:p>
    <w:p w14:paraId="08214857" w14:textId="77777777" w:rsidR="00787E5E" w:rsidRPr="00F91D3D" w:rsidRDefault="00787E5E" w:rsidP="00787E5E">
      <w:pPr>
        <w:pStyle w:val="PL"/>
        <w:shd w:val="clear" w:color="auto" w:fill="E7E6E6"/>
        <w:rPr>
          <w:color w:val="808080"/>
        </w:rPr>
      </w:pPr>
      <w:r w:rsidRPr="00F91D3D">
        <w:rPr>
          <w:color w:val="808080"/>
        </w:rPr>
        <w:t>skinparam  ClassBackgroundColor White</w:t>
      </w:r>
    </w:p>
    <w:p w14:paraId="7FE0E0E2" w14:textId="77777777" w:rsidR="00787E5E" w:rsidRPr="00F91D3D" w:rsidRDefault="00787E5E" w:rsidP="00787E5E">
      <w:pPr>
        <w:pStyle w:val="PL"/>
        <w:shd w:val="clear" w:color="auto" w:fill="E7E6E6"/>
        <w:rPr>
          <w:color w:val="808080"/>
        </w:rPr>
      </w:pPr>
      <w:r w:rsidRPr="00F91D3D">
        <w:rPr>
          <w:color w:val="808080"/>
        </w:rPr>
        <w:t>skinparam  NoteBackgroundColor White</w:t>
      </w:r>
    </w:p>
    <w:p w14:paraId="71202F8A" w14:textId="77777777" w:rsidR="00787E5E" w:rsidRPr="00F91D3D" w:rsidRDefault="00787E5E" w:rsidP="00787E5E">
      <w:pPr>
        <w:pStyle w:val="PL"/>
        <w:shd w:val="clear" w:color="auto" w:fill="E7E6E6"/>
        <w:rPr>
          <w:color w:val="808080"/>
        </w:rPr>
      </w:pPr>
    </w:p>
    <w:p w14:paraId="7ACCC1A2" w14:textId="77777777" w:rsidR="00787E5E" w:rsidRPr="00F91D3D" w:rsidRDefault="00787E5E" w:rsidP="00787E5E">
      <w:pPr>
        <w:pStyle w:val="PL"/>
        <w:shd w:val="clear" w:color="auto" w:fill="E7E6E6"/>
        <w:rPr>
          <w:color w:val="808080"/>
        </w:rPr>
      </w:pPr>
      <w:r w:rsidRPr="00F91D3D">
        <w:rPr>
          <w:color w:val="808080"/>
        </w:rPr>
        <w:t>class "&lt;&lt;ProxyClass&gt;&gt; \n  ManagedEntity " as ManagedEntity{}</w:t>
      </w:r>
    </w:p>
    <w:p w14:paraId="1C2D5179" w14:textId="77777777" w:rsidR="00787E5E" w:rsidRPr="00F91D3D" w:rsidRDefault="00787E5E" w:rsidP="00787E5E">
      <w:pPr>
        <w:pStyle w:val="PL"/>
        <w:shd w:val="clear" w:color="auto" w:fill="E7E6E6"/>
        <w:rPr>
          <w:color w:val="808080"/>
        </w:rPr>
      </w:pPr>
      <w:r w:rsidRPr="00F91D3D">
        <w:rPr>
          <w:color w:val="808080"/>
        </w:rPr>
        <w:t>class  "&lt;&lt;InformationObjectClass&gt;&gt;\n IntentHandlingFunction" as IntentHandlingFunction{}</w:t>
      </w:r>
    </w:p>
    <w:p w14:paraId="119B5EE9" w14:textId="77777777" w:rsidR="00787E5E" w:rsidRPr="00F91D3D" w:rsidRDefault="00787E5E" w:rsidP="00787E5E">
      <w:pPr>
        <w:pStyle w:val="PL"/>
        <w:shd w:val="clear" w:color="auto" w:fill="E7E6E6"/>
        <w:rPr>
          <w:color w:val="808080"/>
        </w:rPr>
      </w:pPr>
      <w:r w:rsidRPr="00F91D3D">
        <w:rPr>
          <w:color w:val="808080"/>
        </w:rPr>
        <w:t>class "&lt;&lt;InformationObjectClass&gt;&gt;\n Intent " as Intent {}</w:t>
      </w:r>
    </w:p>
    <w:p w14:paraId="1094BCDB" w14:textId="77777777" w:rsidR="00787E5E" w:rsidRPr="00F91D3D" w:rsidRDefault="00787E5E" w:rsidP="00787E5E">
      <w:pPr>
        <w:pStyle w:val="PL"/>
        <w:shd w:val="clear" w:color="auto" w:fill="E7E6E6"/>
        <w:rPr>
          <w:color w:val="808080"/>
        </w:rPr>
      </w:pPr>
      <w:r w:rsidRPr="00F91D3D">
        <w:rPr>
          <w:color w:val="808080"/>
        </w:rPr>
        <w:t>class "&lt;&lt;InformationObjectClass&gt;&gt;\n IntentReport" as IntentReport{}</w:t>
      </w:r>
    </w:p>
    <w:p w14:paraId="351DD77B" w14:textId="77777777" w:rsidR="00787E5E" w:rsidRPr="00F91D3D" w:rsidRDefault="00787E5E" w:rsidP="00787E5E">
      <w:pPr>
        <w:pStyle w:val="PL"/>
        <w:shd w:val="clear" w:color="auto" w:fill="E7E6E6"/>
        <w:rPr>
          <w:color w:val="808080"/>
        </w:rPr>
      </w:pPr>
    </w:p>
    <w:p w14:paraId="54E04CD2" w14:textId="77777777" w:rsidR="00787E5E" w:rsidRPr="00F91D3D" w:rsidRDefault="00787E5E" w:rsidP="00787E5E">
      <w:pPr>
        <w:pStyle w:val="PL"/>
        <w:shd w:val="clear" w:color="auto" w:fill="E7E6E6"/>
        <w:rPr>
          <w:color w:val="808080"/>
        </w:rPr>
      </w:pPr>
      <w:r w:rsidRPr="00F91D3D">
        <w:rPr>
          <w:color w:val="808080"/>
        </w:rPr>
        <w:t>ManagedEntity "1" *-- "*" IntentHandlingFunction : &lt;&lt;names&gt;&gt;</w:t>
      </w:r>
    </w:p>
    <w:p w14:paraId="3BEFE48A" w14:textId="77777777" w:rsidR="00787E5E" w:rsidRPr="00F91D3D" w:rsidRDefault="00787E5E" w:rsidP="00787E5E">
      <w:pPr>
        <w:pStyle w:val="PL"/>
        <w:shd w:val="clear" w:color="auto" w:fill="E7E6E6"/>
        <w:rPr>
          <w:color w:val="808080"/>
        </w:rPr>
      </w:pPr>
      <w:r w:rsidRPr="00F91D3D">
        <w:rPr>
          <w:color w:val="808080"/>
        </w:rPr>
        <w:t>IntentHandlingFunction "1" *-- "*" Intent : &lt;&lt;names&gt;&gt;</w:t>
      </w:r>
    </w:p>
    <w:p w14:paraId="7D1F4A36" w14:textId="77777777" w:rsidR="00787E5E" w:rsidRPr="00F91D3D" w:rsidRDefault="00787E5E" w:rsidP="00787E5E">
      <w:pPr>
        <w:pStyle w:val="PL"/>
        <w:shd w:val="clear" w:color="auto" w:fill="E7E6E6"/>
        <w:rPr>
          <w:color w:val="808080"/>
        </w:rPr>
      </w:pPr>
      <w:r w:rsidRPr="00F91D3D">
        <w:rPr>
          <w:color w:val="808080"/>
        </w:rPr>
        <w:t>IntentHandlingFunction "1" *-- "</w:t>
      </w:r>
      <w:r>
        <w:rPr>
          <w:color w:val="808080"/>
        </w:rPr>
        <w:t>1..</w:t>
      </w:r>
      <w:r w:rsidRPr="00F91D3D">
        <w:rPr>
          <w:color w:val="808080"/>
        </w:rPr>
        <w:t>*" IntentReport : &lt;&lt;names&gt;&gt;</w:t>
      </w:r>
    </w:p>
    <w:p w14:paraId="346EEFC8" w14:textId="77777777" w:rsidR="00787E5E" w:rsidRPr="00F91D3D" w:rsidRDefault="00787E5E" w:rsidP="00787E5E">
      <w:pPr>
        <w:pStyle w:val="PL"/>
        <w:shd w:val="clear" w:color="auto" w:fill="E7E6E6"/>
        <w:rPr>
          <w:color w:val="808080"/>
        </w:rPr>
      </w:pPr>
      <w:r w:rsidRPr="00F91D3D">
        <w:rPr>
          <w:color w:val="808080"/>
        </w:rPr>
        <w:t>IntentReport "</w:t>
      </w:r>
      <w:r>
        <w:rPr>
          <w:color w:val="808080"/>
        </w:rPr>
        <w:t>*</w:t>
      </w:r>
      <w:r w:rsidRPr="00F91D3D">
        <w:rPr>
          <w:color w:val="808080"/>
        </w:rPr>
        <w:t xml:space="preserve">" </w:t>
      </w:r>
      <w:r>
        <w:rPr>
          <w:color w:val="808080"/>
        </w:rPr>
        <w:t>&lt;</w:t>
      </w:r>
      <w:r w:rsidRPr="00F91D3D">
        <w:rPr>
          <w:color w:val="808080"/>
        </w:rPr>
        <w:t>-left-&gt; "1" Intent</w:t>
      </w:r>
    </w:p>
    <w:p w14:paraId="1EF1905E" w14:textId="77777777" w:rsidR="00787E5E" w:rsidRPr="00F91D3D" w:rsidRDefault="00787E5E" w:rsidP="00787E5E">
      <w:pPr>
        <w:pStyle w:val="PL"/>
        <w:shd w:val="clear" w:color="auto" w:fill="E7E6E6"/>
        <w:rPr>
          <w:color w:val="808080"/>
        </w:rPr>
      </w:pPr>
    </w:p>
    <w:p w14:paraId="343C2F48" w14:textId="77777777" w:rsidR="00787E5E" w:rsidRPr="00F91D3D" w:rsidRDefault="00787E5E" w:rsidP="00787E5E">
      <w:pPr>
        <w:pStyle w:val="PL"/>
        <w:shd w:val="clear" w:color="auto" w:fill="E7E6E6"/>
        <w:rPr>
          <w:color w:val="808080"/>
        </w:rPr>
      </w:pPr>
      <w:r w:rsidRPr="00F91D3D">
        <w:rPr>
          <w:color w:val="808080"/>
        </w:rPr>
        <w:t>note left of ManagedEntity</w:t>
      </w:r>
    </w:p>
    <w:p w14:paraId="03EE9B6D" w14:textId="77777777" w:rsidR="00787E5E" w:rsidRPr="00F91D3D" w:rsidRDefault="00787E5E" w:rsidP="00787E5E">
      <w:pPr>
        <w:pStyle w:val="PL"/>
        <w:shd w:val="clear" w:color="auto" w:fill="E7E6E6"/>
        <w:rPr>
          <w:color w:val="808080"/>
        </w:rPr>
      </w:pPr>
      <w:r w:rsidRPr="00F91D3D">
        <w:rPr>
          <w:color w:val="808080"/>
        </w:rPr>
        <w:t>Represents the folllowing IOCs:</w:t>
      </w:r>
    </w:p>
    <w:p w14:paraId="73CD55E6" w14:textId="77777777" w:rsidR="00787E5E" w:rsidRPr="00F91D3D" w:rsidRDefault="00787E5E" w:rsidP="00787E5E">
      <w:pPr>
        <w:pStyle w:val="PL"/>
        <w:shd w:val="clear" w:color="auto" w:fill="E7E6E6"/>
        <w:rPr>
          <w:color w:val="808080"/>
        </w:rPr>
      </w:pPr>
      <w:r w:rsidRPr="00F91D3D">
        <w:rPr>
          <w:color w:val="808080"/>
        </w:rPr>
        <w:t>SubNetwork</w:t>
      </w:r>
    </w:p>
    <w:p w14:paraId="27654654" w14:textId="77777777" w:rsidR="00787E5E" w:rsidRPr="00F91D3D" w:rsidRDefault="00787E5E" w:rsidP="00787E5E">
      <w:pPr>
        <w:pStyle w:val="PL"/>
        <w:shd w:val="clear" w:color="auto" w:fill="E7E6E6"/>
        <w:rPr>
          <w:color w:val="808080"/>
        </w:rPr>
      </w:pPr>
      <w:r w:rsidRPr="00F91D3D">
        <w:rPr>
          <w:color w:val="808080"/>
        </w:rPr>
        <w:t>end note</w:t>
      </w:r>
    </w:p>
    <w:p w14:paraId="7347BC09" w14:textId="77777777" w:rsidR="00787E5E" w:rsidRPr="00F91D3D" w:rsidRDefault="00787E5E" w:rsidP="00787E5E">
      <w:pPr>
        <w:pStyle w:val="PL"/>
        <w:shd w:val="clear" w:color="auto" w:fill="E7E6E6"/>
        <w:rPr>
          <w:color w:val="808080"/>
        </w:rPr>
      </w:pPr>
    </w:p>
    <w:p w14:paraId="220595F7" w14:textId="77777777" w:rsidR="00787E5E" w:rsidRPr="00653EB6" w:rsidRDefault="00787E5E" w:rsidP="00787E5E">
      <w:pPr>
        <w:pStyle w:val="PL"/>
        <w:shd w:val="clear" w:color="auto" w:fill="E7E6E6"/>
        <w:rPr>
          <w:color w:val="808080"/>
        </w:rPr>
      </w:pPr>
      <w:r w:rsidRPr="00F91D3D">
        <w:rPr>
          <w:color w:val="808080"/>
        </w:rPr>
        <w:t>@enduml</w:t>
      </w:r>
    </w:p>
    <w:p w14:paraId="685AD95C" w14:textId="50062D39" w:rsidR="00814FE8" w:rsidRDefault="00814FE8" w:rsidP="0072411A">
      <w:pPr>
        <w:pStyle w:val="PL"/>
      </w:pPr>
    </w:p>
    <w:p w14:paraId="2D326582" w14:textId="3AAD6690" w:rsidR="00787E5E" w:rsidRDefault="00787E5E" w:rsidP="00787E5E">
      <w:pPr>
        <w:pStyle w:val="Heading2"/>
      </w:pPr>
      <w:bookmarkStart w:id="502" w:name="_Toc155794542"/>
      <w:r w:rsidRPr="00506640">
        <w:t>A.</w:t>
      </w:r>
      <w:r w:rsidRPr="00506640">
        <w:rPr>
          <w:lang w:eastAsia="zh-CN"/>
        </w:rPr>
        <w:t>2</w:t>
      </w:r>
      <w:r w:rsidRPr="00506640">
        <w:t>.</w:t>
      </w:r>
      <w:r>
        <w:t>2</w:t>
      </w:r>
      <w:r w:rsidRPr="00506640">
        <w:tab/>
        <w:t>Relationship UML diagram for intent (</w:t>
      </w:r>
      <w:r>
        <w:t>f</w:t>
      </w:r>
      <w:r w:rsidRPr="00506640">
        <w:t xml:space="preserve">igure </w:t>
      </w:r>
      <w:r w:rsidRPr="00506640">
        <w:rPr>
          <w:lang w:eastAsia="zh-CN"/>
        </w:rPr>
        <w:t>6.2.1.1.</w:t>
      </w:r>
      <w:r>
        <w:rPr>
          <w:lang w:eastAsia="zh-CN"/>
        </w:rPr>
        <w:t>1</w:t>
      </w:r>
      <w:r w:rsidRPr="00506640">
        <w:rPr>
          <w:lang w:eastAsia="zh-CN"/>
        </w:rPr>
        <w:t>-</w:t>
      </w:r>
      <w:r w:rsidR="00C90A79">
        <w:rPr>
          <w:lang w:eastAsia="zh-CN"/>
        </w:rPr>
        <w:t>2</w:t>
      </w:r>
      <w:r w:rsidRPr="00506640">
        <w:t>)</w:t>
      </w:r>
      <w:bookmarkEnd w:id="502"/>
    </w:p>
    <w:p w14:paraId="016D0578" w14:textId="77777777" w:rsidR="00787E5E" w:rsidRPr="00A952CC" w:rsidRDefault="00787E5E" w:rsidP="00787E5E">
      <w:pPr>
        <w:pStyle w:val="PL"/>
        <w:shd w:val="clear" w:color="auto" w:fill="E7E6E6"/>
        <w:rPr>
          <w:color w:val="808080"/>
        </w:rPr>
      </w:pPr>
      <w:r w:rsidRPr="00A952CC">
        <w:rPr>
          <w:color w:val="808080"/>
        </w:rPr>
        <w:t>@startuml</w:t>
      </w:r>
    </w:p>
    <w:p w14:paraId="4E778CE2" w14:textId="77777777" w:rsidR="00787E5E" w:rsidRPr="00A952CC" w:rsidRDefault="00787E5E" w:rsidP="00787E5E">
      <w:pPr>
        <w:pStyle w:val="PL"/>
        <w:shd w:val="clear" w:color="auto" w:fill="E7E6E6"/>
        <w:rPr>
          <w:color w:val="808080"/>
        </w:rPr>
      </w:pPr>
      <w:r w:rsidRPr="00A952CC">
        <w:rPr>
          <w:color w:val="808080"/>
        </w:rPr>
        <w:t>hide circle</w:t>
      </w:r>
    </w:p>
    <w:p w14:paraId="5B648E19" w14:textId="77777777" w:rsidR="00787E5E" w:rsidRPr="00A952CC" w:rsidRDefault="00787E5E" w:rsidP="00787E5E">
      <w:pPr>
        <w:pStyle w:val="PL"/>
        <w:shd w:val="clear" w:color="auto" w:fill="E7E6E6"/>
        <w:rPr>
          <w:color w:val="808080"/>
        </w:rPr>
      </w:pPr>
      <w:r w:rsidRPr="00A952CC">
        <w:rPr>
          <w:color w:val="808080"/>
        </w:rPr>
        <w:t>hide methods</w:t>
      </w:r>
    </w:p>
    <w:p w14:paraId="3BAC2BC6" w14:textId="77777777" w:rsidR="00787E5E" w:rsidRPr="00A952CC" w:rsidRDefault="00787E5E" w:rsidP="00787E5E">
      <w:pPr>
        <w:pStyle w:val="PL"/>
        <w:shd w:val="clear" w:color="auto" w:fill="E7E6E6"/>
        <w:rPr>
          <w:color w:val="808080"/>
        </w:rPr>
      </w:pPr>
      <w:r w:rsidRPr="00A952CC">
        <w:rPr>
          <w:color w:val="808080"/>
        </w:rPr>
        <w:t>hide members</w:t>
      </w:r>
    </w:p>
    <w:p w14:paraId="57182AD6" w14:textId="77777777" w:rsidR="00787E5E" w:rsidRPr="00A952CC" w:rsidRDefault="00787E5E" w:rsidP="00787E5E">
      <w:pPr>
        <w:pStyle w:val="PL"/>
        <w:shd w:val="clear" w:color="auto" w:fill="E7E6E6"/>
        <w:rPr>
          <w:color w:val="808080"/>
        </w:rPr>
      </w:pPr>
    </w:p>
    <w:p w14:paraId="553040C3" w14:textId="77777777" w:rsidR="00787E5E" w:rsidRPr="00A952CC" w:rsidRDefault="00787E5E" w:rsidP="00787E5E">
      <w:pPr>
        <w:pStyle w:val="PL"/>
        <w:shd w:val="clear" w:color="auto" w:fill="E7E6E6"/>
        <w:rPr>
          <w:color w:val="808080"/>
        </w:rPr>
      </w:pPr>
      <w:r w:rsidRPr="00A952CC">
        <w:rPr>
          <w:color w:val="808080"/>
        </w:rPr>
        <w:t>skinparam class {</w:t>
      </w:r>
    </w:p>
    <w:p w14:paraId="37315DB2" w14:textId="77777777" w:rsidR="00787E5E" w:rsidRPr="00A952CC" w:rsidRDefault="00787E5E" w:rsidP="00787E5E">
      <w:pPr>
        <w:pStyle w:val="PL"/>
        <w:shd w:val="clear" w:color="auto" w:fill="E7E6E6"/>
        <w:rPr>
          <w:color w:val="808080"/>
        </w:rPr>
      </w:pPr>
      <w:r w:rsidRPr="00A952CC">
        <w:rPr>
          <w:color w:val="808080"/>
        </w:rPr>
        <w:tab/>
        <w:t>AttributeIconSize 0</w:t>
      </w:r>
    </w:p>
    <w:p w14:paraId="7BE43BDE" w14:textId="77777777" w:rsidR="00787E5E" w:rsidRPr="00A952CC" w:rsidRDefault="00787E5E" w:rsidP="00787E5E">
      <w:pPr>
        <w:pStyle w:val="PL"/>
        <w:shd w:val="clear" w:color="auto" w:fill="E7E6E6"/>
        <w:rPr>
          <w:color w:val="808080"/>
        </w:rPr>
      </w:pPr>
      <w:r w:rsidRPr="00A952CC">
        <w:rPr>
          <w:color w:val="808080"/>
        </w:rPr>
        <w:tab/>
        <w:t>BackgroundColor white</w:t>
      </w:r>
    </w:p>
    <w:p w14:paraId="7DD9BB6A" w14:textId="77777777" w:rsidR="00787E5E" w:rsidRPr="00A952CC" w:rsidRDefault="00787E5E" w:rsidP="00787E5E">
      <w:pPr>
        <w:pStyle w:val="PL"/>
        <w:shd w:val="clear" w:color="auto" w:fill="E7E6E6"/>
        <w:rPr>
          <w:color w:val="808080"/>
        </w:rPr>
      </w:pPr>
      <w:r w:rsidRPr="00A952CC">
        <w:rPr>
          <w:color w:val="808080"/>
        </w:rPr>
        <w:tab/>
        <w:t>BorderColor black</w:t>
      </w:r>
    </w:p>
    <w:p w14:paraId="24F7D6CF" w14:textId="77777777" w:rsidR="00787E5E" w:rsidRPr="00A952CC" w:rsidRDefault="00787E5E" w:rsidP="00787E5E">
      <w:pPr>
        <w:pStyle w:val="PL"/>
        <w:shd w:val="clear" w:color="auto" w:fill="E7E6E6"/>
        <w:rPr>
          <w:color w:val="808080"/>
        </w:rPr>
      </w:pPr>
      <w:r w:rsidRPr="00A952CC">
        <w:rPr>
          <w:color w:val="808080"/>
        </w:rPr>
        <w:tab/>
        <w:t>ArrowColor black</w:t>
      </w:r>
    </w:p>
    <w:p w14:paraId="52F87C12" w14:textId="77777777" w:rsidR="00787E5E" w:rsidRPr="00A952CC" w:rsidRDefault="00787E5E" w:rsidP="00787E5E">
      <w:pPr>
        <w:pStyle w:val="PL"/>
        <w:shd w:val="clear" w:color="auto" w:fill="E7E6E6"/>
        <w:rPr>
          <w:color w:val="808080"/>
        </w:rPr>
      </w:pPr>
      <w:r w:rsidRPr="00A952CC">
        <w:rPr>
          <w:color w:val="808080"/>
        </w:rPr>
        <w:t>}</w:t>
      </w:r>
    </w:p>
    <w:p w14:paraId="21BC9336" w14:textId="77777777" w:rsidR="00787E5E" w:rsidRPr="00A952CC" w:rsidRDefault="00787E5E" w:rsidP="00787E5E">
      <w:pPr>
        <w:pStyle w:val="PL"/>
        <w:shd w:val="clear" w:color="auto" w:fill="E7E6E6"/>
        <w:rPr>
          <w:color w:val="808080"/>
        </w:rPr>
      </w:pPr>
      <w:r w:rsidRPr="00A952CC">
        <w:rPr>
          <w:color w:val="808080"/>
        </w:rPr>
        <w:t>skinparam   Shadowing false</w:t>
      </w:r>
    </w:p>
    <w:p w14:paraId="5A683BD5" w14:textId="77777777" w:rsidR="00787E5E" w:rsidRPr="00A952CC" w:rsidRDefault="00787E5E" w:rsidP="00787E5E">
      <w:pPr>
        <w:pStyle w:val="PL"/>
        <w:shd w:val="clear" w:color="auto" w:fill="E7E6E6"/>
        <w:rPr>
          <w:color w:val="808080"/>
        </w:rPr>
      </w:pPr>
      <w:r w:rsidRPr="00A952CC">
        <w:rPr>
          <w:color w:val="808080"/>
        </w:rPr>
        <w:t>skinparam  Monochrome true</w:t>
      </w:r>
    </w:p>
    <w:p w14:paraId="6BCC4393" w14:textId="77777777" w:rsidR="00787E5E" w:rsidRPr="00A952CC" w:rsidRDefault="00787E5E" w:rsidP="00787E5E">
      <w:pPr>
        <w:pStyle w:val="PL"/>
        <w:shd w:val="clear" w:color="auto" w:fill="E7E6E6"/>
        <w:rPr>
          <w:color w:val="808080"/>
        </w:rPr>
      </w:pPr>
      <w:r w:rsidRPr="00A952CC">
        <w:rPr>
          <w:color w:val="808080"/>
        </w:rPr>
        <w:t>skinparam  ClassBackgroundColor White</w:t>
      </w:r>
    </w:p>
    <w:p w14:paraId="16495F82" w14:textId="77777777" w:rsidR="00787E5E" w:rsidRPr="00A952CC" w:rsidRDefault="00787E5E" w:rsidP="00787E5E">
      <w:pPr>
        <w:pStyle w:val="PL"/>
        <w:shd w:val="clear" w:color="auto" w:fill="E7E6E6"/>
        <w:rPr>
          <w:color w:val="808080"/>
        </w:rPr>
      </w:pPr>
      <w:r w:rsidRPr="00A952CC">
        <w:rPr>
          <w:color w:val="808080"/>
        </w:rPr>
        <w:t>skinparam  NoteBackgroundColor White</w:t>
      </w:r>
    </w:p>
    <w:p w14:paraId="17E1B082" w14:textId="77777777" w:rsidR="00787E5E" w:rsidRPr="00A952CC" w:rsidRDefault="00787E5E" w:rsidP="00787E5E">
      <w:pPr>
        <w:pStyle w:val="PL"/>
        <w:shd w:val="clear" w:color="auto" w:fill="E7E6E6"/>
        <w:rPr>
          <w:color w:val="808080"/>
        </w:rPr>
      </w:pPr>
    </w:p>
    <w:p w14:paraId="483D1A22" w14:textId="77777777" w:rsidR="00787E5E" w:rsidRPr="00A952CC" w:rsidRDefault="00787E5E" w:rsidP="00787E5E">
      <w:pPr>
        <w:pStyle w:val="PL"/>
        <w:shd w:val="clear" w:color="auto" w:fill="E7E6E6"/>
        <w:rPr>
          <w:color w:val="808080"/>
        </w:rPr>
      </w:pPr>
    </w:p>
    <w:p w14:paraId="6B2058F3" w14:textId="77777777" w:rsidR="00787E5E" w:rsidRPr="00A952CC" w:rsidRDefault="00787E5E" w:rsidP="00787E5E">
      <w:pPr>
        <w:pStyle w:val="PL"/>
        <w:shd w:val="clear" w:color="auto" w:fill="E7E6E6"/>
        <w:rPr>
          <w:color w:val="808080"/>
        </w:rPr>
      </w:pPr>
      <w:r w:rsidRPr="00A952CC">
        <w:rPr>
          <w:color w:val="808080"/>
        </w:rPr>
        <w:t>class "&lt;&lt;InformationObjectClass&gt;&gt;\n Intent " as Intent{}</w:t>
      </w:r>
    </w:p>
    <w:p w14:paraId="530150DF" w14:textId="77777777" w:rsidR="00787E5E" w:rsidRPr="00A952CC" w:rsidRDefault="00787E5E" w:rsidP="00787E5E">
      <w:pPr>
        <w:pStyle w:val="PL"/>
        <w:shd w:val="clear" w:color="auto" w:fill="E7E6E6"/>
        <w:rPr>
          <w:color w:val="808080"/>
        </w:rPr>
      </w:pPr>
      <w:r w:rsidRPr="00A952CC">
        <w:rPr>
          <w:color w:val="808080"/>
        </w:rPr>
        <w:t>class "&lt;&lt;dataType&gt;&gt;\n IntentExpectation" as IntentExpectation{}</w:t>
      </w:r>
    </w:p>
    <w:p w14:paraId="748858BE" w14:textId="5A6361ED" w:rsidR="00787E5E" w:rsidRPr="00A952CC" w:rsidRDefault="00787E5E" w:rsidP="00787E5E">
      <w:pPr>
        <w:pStyle w:val="PL"/>
        <w:shd w:val="clear" w:color="auto" w:fill="E7E6E6"/>
        <w:rPr>
          <w:color w:val="808080"/>
        </w:rPr>
      </w:pPr>
      <w:r w:rsidRPr="00A952CC">
        <w:rPr>
          <w:color w:val="808080"/>
        </w:rPr>
        <w:t>class "&lt;&lt;dataType&gt;&gt;\n Context" as IntentContext{}</w:t>
      </w:r>
    </w:p>
    <w:p w14:paraId="2DC17A25" w14:textId="77777777" w:rsidR="00787E5E" w:rsidRPr="00A952CC" w:rsidRDefault="00787E5E" w:rsidP="00787E5E">
      <w:pPr>
        <w:pStyle w:val="PL"/>
        <w:shd w:val="clear" w:color="auto" w:fill="E7E6E6"/>
        <w:rPr>
          <w:color w:val="808080"/>
        </w:rPr>
      </w:pPr>
      <w:r w:rsidRPr="00A952CC">
        <w:rPr>
          <w:color w:val="808080"/>
        </w:rPr>
        <w:t>class "&lt;&lt;dataType&gt;&gt;\n ExpectationObject" as ExpectationObject{}</w:t>
      </w:r>
    </w:p>
    <w:p w14:paraId="7277A080" w14:textId="31B0B40A" w:rsidR="00787E5E" w:rsidRPr="00A952CC" w:rsidRDefault="00787E5E" w:rsidP="00787E5E">
      <w:pPr>
        <w:pStyle w:val="PL"/>
        <w:shd w:val="clear" w:color="auto" w:fill="E7E6E6"/>
        <w:rPr>
          <w:color w:val="808080"/>
        </w:rPr>
      </w:pPr>
      <w:r w:rsidRPr="00A952CC">
        <w:rPr>
          <w:color w:val="808080"/>
        </w:rPr>
        <w:t>class "&lt;&lt;dataType&gt;&gt;\n Context" as ObjectContext{}</w:t>
      </w:r>
    </w:p>
    <w:p w14:paraId="72553E24" w14:textId="77777777" w:rsidR="00787E5E" w:rsidRPr="00A952CC" w:rsidRDefault="00787E5E" w:rsidP="00787E5E">
      <w:pPr>
        <w:pStyle w:val="PL"/>
        <w:shd w:val="clear" w:color="auto" w:fill="E7E6E6"/>
        <w:rPr>
          <w:color w:val="808080"/>
        </w:rPr>
      </w:pPr>
      <w:r w:rsidRPr="00A952CC">
        <w:rPr>
          <w:color w:val="808080"/>
        </w:rPr>
        <w:t>class "&lt;&lt;dataType&gt;&gt;\n ExpectationTarget" as ExpectationTarget{}</w:t>
      </w:r>
    </w:p>
    <w:p w14:paraId="4B3DDDCB" w14:textId="62F7AF89" w:rsidR="00787E5E" w:rsidRPr="00A952CC" w:rsidRDefault="00787E5E" w:rsidP="00787E5E">
      <w:pPr>
        <w:pStyle w:val="PL"/>
        <w:shd w:val="clear" w:color="auto" w:fill="E7E6E6"/>
        <w:rPr>
          <w:color w:val="808080"/>
        </w:rPr>
      </w:pPr>
      <w:r w:rsidRPr="00A952CC">
        <w:rPr>
          <w:color w:val="808080"/>
        </w:rPr>
        <w:t>class "&lt;&lt;dataType&gt;&gt;\n Context" as TargetContext{}</w:t>
      </w:r>
    </w:p>
    <w:p w14:paraId="1F72922F" w14:textId="5315F4AF" w:rsidR="00787E5E" w:rsidRPr="00F720D4" w:rsidRDefault="00787E5E" w:rsidP="00787E5E">
      <w:pPr>
        <w:pStyle w:val="PL"/>
        <w:shd w:val="clear" w:color="auto" w:fill="E7E6E6"/>
        <w:rPr>
          <w:color w:val="808080"/>
        </w:rPr>
      </w:pPr>
      <w:r w:rsidRPr="00F720D4">
        <w:rPr>
          <w:color w:val="808080"/>
        </w:rPr>
        <w:t>class "&lt;&lt;dataType&gt;&gt;\n Context" as ExpectationContext{}</w:t>
      </w:r>
    </w:p>
    <w:p w14:paraId="095EDBF6" w14:textId="77777777" w:rsidR="00787E5E" w:rsidRPr="00F720D4" w:rsidRDefault="00787E5E" w:rsidP="00787E5E">
      <w:pPr>
        <w:pStyle w:val="PL"/>
        <w:shd w:val="clear" w:color="auto" w:fill="E7E6E6"/>
        <w:rPr>
          <w:color w:val="808080"/>
        </w:rPr>
      </w:pPr>
    </w:p>
    <w:p w14:paraId="17291967" w14:textId="77777777" w:rsidR="00787E5E" w:rsidRPr="00F720D4" w:rsidRDefault="00787E5E" w:rsidP="00787E5E">
      <w:pPr>
        <w:pStyle w:val="PL"/>
        <w:shd w:val="clear" w:color="auto" w:fill="E7E6E6"/>
        <w:rPr>
          <w:color w:val="808080"/>
        </w:rPr>
      </w:pPr>
      <w:r w:rsidRPr="00F720D4">
        <w:rPr>
          <w:color w:val="808080"/>
        </w:rPr>
        <w:t>Intent "1" -- "1..*" IntentExpectation</w:t>
      </w:r>
    </w:p>
    <w:p w14:paraId="1EC03E44" w14:textId="77777777" w:rsidR="00787E5E" w:rsidRPr="00F720D4" w:rsidRDefault="00787E5E" w:rsidP="00787E5E">
      <w:pPr>
        <w:pStyle w:val="PL"/>
        <w:shd w:val="clear" w:color="auto" w:fill="E7E6E6"/>
        <w:rPr>
          <w:color w:val="808080"/>
        </w:rPr>
      </w:pPr>
      <w:r w:rsidRPr="00F720D4">
        <w:rPr>
          <w:color w:val="808080"/>
        </w:rPr>
        <w:t>Intent "1" -- "*" IntentContext</w:t>
      </w:r>
    </w:p>
    <w:p w14:paraId="502172DF" w14:textId="77777777" w:rsidR="00787E5E" w:rsidRPr="00F720D4" w:rsidRDefault="00787E5E" w:rsidP="00787E5E">
      <w:pPr>
        <w:pStyle w:val="PL"/>
        <w:shd w:val="clear" w:color="auto" w:fill="E7E6E6"/>
        <w:rPr>
          <w:color w:val="808080"/>
        </w:rPr>
      </w:pPr>
    </w:p>
    <w:p w14:paraId="2E40A962" w14:textId="77777777" w:rsidR="00787E5E" w:rsidRPr="00F720D4" w:rsidRDefault="00787E5E" w:rsidP="00787E5E">
      <w:pPr>
        <w:pStyle w:val="PL"/>
        <w:shd w:val="clear" w:color="auto" w:fill="E7E6E6"/>
        <w:rPr>
          <w:color w:val="808080"/>
        </w:rPr>
      </w:pPr>
      <w:r w:rsidRPr="00F720D4">
        <w:rPr>
          <w:color w:val="808080"/>
        </w:rPr>
        <w:t>IntentExpectation "1" -- "1..*" ExpectationTarget</w:t>
      </w:r>
    </w:p>
    <w:p w14:paraId="01AEDC50" w14:textId="77777777" w:rsidR="00787E5E" w:rsidRPr="00F720D4" w:rsidRDefault="00787E5E" w:rsidP="00787E5E">
      <w:pPr>
        <w:pStyle w:val="PL"/>
        <w:shd w:val="clear" w:color="auto" w:fill="E7E6E6"/>
        <w:rPr>
          <w:color w:val="808080"/>
        </w:rPr>
      </w:pPr>
      <w:r w:rsidRPr="00F720D4">
        <w:rPr>
          <w:color w:val="808080"/>
        </w:rPr>
        <w:t>IntentExpectation "1" -- "1" ExpectationObject</w:t>
      </w:r>
    </w:p>
    <w:p w14:paraId="2C469605" w14:textId="77777777" w:rsidR="00787E5E" w:rsidRPr="00F720D4" w:rsidRDefault="00787E5E" w:rsidP="00787E5E">
      <w:pPr>
        <w:pStyle w:val="PL"/>
        <w:shd w:val="clear" w:color="auto" w:fill="E7E6E6"/>
        <w:rPr>
          <w:color w:val="808080"/>
        </w:rPr>
      </w:pPr>
      <w:r w:rsidRPr="00F720D4">
        <w:rPr>
          <w:color w:val="808080"/>
        </w:rPr>
        <w:t>IntentExpectation "1" -- "*" ExpectationContext</w:t>
      </w:r>
    </w:p>
    <w:p w14:paraId="2AF6170F" w14:textId="77777777" w:rsidR="00787E5E" w:rsidRPr="00C90A79" w:rsidRDefault="00787E5E" w:rsidP="00787E5E">
      <w:pPr>
        <w:pStyle w:val="PL"/>
        <w:shd w:val="clear" w:color="auto" w:fill="E7E6E6"/>
        <w:rPr>
          <w:color w:val="808080"/>
        </w:rPr>
      </w:pPr>
      <w:r w:rsidRPr="00C90A79">
        <w:rPr>
          <w:color w:val="808080"/>
        </w:rPr>
        <w:t>ExpectationObject "1" -- "*" ObjectContext</w:t>
      </w:r>
    </w:p>
    <w:p w14:paraId="3DDF71BE" w14:textId="77777777" w:rsidR="00787E5E" w:rsidRPr="00C90A79" w:rsidRDefault="00787E5E" w:rsidP="00787E5E">
      <w:pPr>
        <w:pStyle w:val="PL"/>
        <w:shd w:val="clear" w:color="auto" w:fill="E7E6E6"/>
        <w:rPr>
          <w:color w:val="808080"/>
        </w:rPr>
      </w:pPr>
      <w:r w:rsidRPr="00C90A79">
        <w:rPr>
          <w:color w:val="808080"/>
        </w:rPr>
        <w:t>ExpectationTarget "1" -- "*" TargetContext</w:t>
      </w:r>
    </w:p>
    <w:p w14:paraId="16BA2F40" w14:textId="77777777" w:rsidR="00C90A79" w:rsidRPr="00F720D4" w:rsidRDefault="00C90A79" w:rsidP="00C90A79">
      <w:pPr>
        <w:pStyle w:val="PL"/>
        <w:shd w:val="clear" w:color="auto" w:fill="E7E6E6"/>
        <w:rPr>
          <w:color w:val="808080"/>
        </w:rPr>
      </w:pPr>
    </w:p>
    <w:p w14:paraId="7FB3667D" w14:textId="77777777" w:rsidR="00C90A79" w:rsidRDefault="00C90A79" w:rsidP="00C90A79">
      <w:pPr>
        <w:pStyle w:val="PL"/>
        <w:shd w:val="clear" w:color="auto" w:fill="E7E6E6"/>
        <w:rPr>
          <w:color w:val="808080"/>
        </w:rPr>
      </w:pPr>
      <w:r>
        <w:rPr>
          <w:rFonts w:hint="eastAsia"/>
          <w:color w:val="808080"/>
        </w:rPr>
        <w:t>note bottom of IntentContext</w:t>
      </w:r>
    </w:p>
    <w:p w14:paraId="206FCB1D" w14:textId="77777777" w:rsidR="00C90A79" w:rsidRDefault="00C90A79" w:rsidP="00C90A79">
      <w:pPr>
        <w:pStyle w:val="PL"/>
        <w:shd w:val="clear" w:color="auto" w:fill="E7E6E6"/>
        <w:rPr>
          <w:color w:val="808080"/>
        </w:rPr>
      </w:pPr>
      <w:r>
        <w:rPr>
          <w:rFonts w:hint="eastAsia"/>
          <w:color w:val="808080"/>
        </w:rPr>
        <w:t>Represents Intent Context</w:t>
      </w:r>
    </w:p>
    <w:p w14:paraId="7BCFDB31" w14:textId="77777777" w:rsidR="00C90A79" w:rsidRDefault="00C90A79" w:rsidP="00C90A79">
      <w:pPr>
        <w:pStyle w:val="PL"/>
        <w:shd w:val="clear" w:color="auto" w:fill="E7E6E6"/>
        <w:rPr>
          <w:color w:val="808080"/>
        </w:rPr>
      </w:pPr>
      <w:r>
        <w:rPr>
          <w:rFonts w:hint="eastAsia"/>
          <w:color w:val="808080"/>
        </w:rPr>
        <w:t>end note</w:t>
      </w:r>
    </w:p>
    <w:p w14:paraId="7018E7D3" w14:textId="77777777" w:rsidR="00C90A79" w:rsidRDefault="00C90A79" w:rsidP="00C90A79">
      <w:pPr>
        <w:pStyle w:val="PL"/>
        <w:shd w:val="clear" w:color="auto" w:fill="E7E6E6"/>
        <w:rPr>
          <w:color w:val="808080"/>
        </w:rPr>
      </w:pPr>
    </w:p>
    <w:p w14:paraId="068281C4" w14:textId="77777777" w:rsidR="00C90A79" w:rsidRDefault="00C90A79" w:rsidP="00C90A79">
      <w:pPr>
        <w:pStyle w:val="PL"/>
        <w:shd w:val="clear" w:color="auto" w:fill="E7E6E6"/>
        <w:rPr>
          <w:color w:val="808080"/>
        </w:rPr>
      </w:pPr>
      <w:r>
        <w:rPr>
          <w:rFonts w:hint="eastAsia"/>
          <w:color w:val="808080"/>
        </w:rPr>
        <w:t>note bottom of ExpectationContext</w:t>
      </w:r>
    </w:p>
    <w:p w14:paraId="57B8F645" w14:textId="77777777" w:rsidR="00C90A79" w:rsidRDefault="00C90A79" w:rsidP="00C90A79">
      <w:pPr>
        <w:pStyle w:val="PL"/>
        <w:shd w:val="clear" w:color="auto" w:fill="E7E6E6"/>
        <w:rPr>
          <w:color w:val="808080"/>
        </w:rPr>
      </w:pPr>
      <w:r>
        <w:rPr>
          <w:rFonts w:hint="eastAsia"/>
          <w:color w:val="808080"/>
        </w:rPr>
        <w:t>Represents Expectation Context</w:t>
      </w:r>
    </w:p>
    <w:p w14:paraId="6DCCAC80" w14:textId="77777777" w:rsidR="00C90A79" w:rsidRDefault="00C90A79" w:rsidP="00C90A79">
      <w:pPr>
        <w:pStyle w:val="PL"/>
        <w:shd w:val="clear" w:color="auto" w:fill="E7E6E6"/>
        <w:rPr>
          <w:color w:val="808080"/>
        </w:rPr>
      </w:pPr>
      <w:r>
        <w:rPr>
          <w:rFonts w:hint="eastAsia"/>
          <w:color w:val="808080"/>
        </w:rPr>
        <w:t>end note</w:t>
      </w:r>
    </w:p>
    <w:p w14:paraId="600298DE" w14:textId="77777777" w:rsidR="00C90A79" w:rsidRDefault="00C90A79" w:rsidP="00C90A79">
      <w:pPr>
        <w:pStyle w:val="PL"/>
        <w:shd w:val="clear" w:color="auto" w:fill="E7E6E6"/>
        <w:rPr>
          <w:color w:val="808080"/>
        </w:rPr>
      </w:pPr>
    </w:p>
    <w:p w14:paraId="5EAF6BEA" w14:textId="77777777" w:rsidR="00C90A79" w:rsidRDefault="00C90A79" w:rsidP="00C90A79">
      <w:pPr>
        <w:pStyle w:val="PL"/>
        <w:shd w:val="clear" w:color="auto" w:fill="E7E6E6"/>
        <w:rPr>
          <w:color w:val="808080"/>
        </w:rPr>
      </w:pPr>
      <w:r>
        <w:rPr>
          <w:rFonts w:hint="eastAsia"/>
          <w:color w:val="808080"/>
        </w:rPr>
        <w:t>note bottom of ObjectContext</w:t>
      </w:r>
    </w:p>
    <w:p w14:paraId="0ACBE619" w14:textId="77777777" w:rsidR="00C90A79" w:rsidRDefault="00C90A79" w:rsidP="00C90A79">
      <w:pPr>
        <w:pStyle w:val="PL"/>
        <w:shd w:val="clear" w:color="auto" w:fill="E7E6E6"/>
        <w:rPr>
          <w:color w:val="808080"/>
        </w:rPr>
      </w:pPr>
      <w:r>
        <w:rPr>
          <w:rFonts w:hint="eastAsia"/>
          <w:color w:val="808080"/>
        </w:rPr>
        <w:t>Represents Object Context</w:t>
      </w:r>
    </w:p>
    <w:p w14:paraId="4B470ABF" w14:textId="77777777" w:rsidR="00C90A79" w:rsidRDefault="00C90A79" w:rsidP="00C90A79">
      <w:pPr>
        <w:pStyle w:val="PL"/>
        <w:shd w:val="clear" w:color="auto" w:fill="E7E6E6"/>
        <w:rPr>
          <w:color w:val="808080"/>
        </w:rPr>
      </w:pPr>
      <w:r>
        <w:rPr>
          <w:rFonts w:hint="eastAsia"/>
          <w:color w:val="808080"/>
        </w:rPr>
        <w:t>end note</w:t>
      </w:r>
    </w:p>
    <w:p w14:paraId="7F742E07" w14:textId="77777777" w:rsidR="00C90A79" w:rsidRDefault="00C90A79" w:rsidP="00C90A79">
      <w:pPr>
        <w:pStyle w:val="PL"/>
        <w:shd w:val="clear" w:color="auto" w:fill="E7E6E6"/>
        <w:rPr>
          <w:color w:val="808080"/>
        </w:rPr>
      </w:pPr>
    </w:p>
    <w:p w14:paraId="2716D149" w14:textId="77777777" w:rsidR="00C90A79" w:rsidRDefault="00C90A79" w:rsidP="00C90A79">
      <w:pPr>
        <w:pStyle w:val="PL"/>
        <w:shd w:val="clear" w:color="auto" w:fill="E7E6E6"/>
        <w:rPr>
          <w:color w:val="808080"/>
        </w:rPr>
      </w:pPr>
      <w:r>
        <w:rPr>
          <w:rFonts w:hint="eastAsia"/>
          <w:color w:val="808080"/>
        </w:rPr>
        <w:t>note bottom of TargetContext</w:t>
      </w:r>
    </w:p>
    <w:p w14:paraId="3167920C" w14:textId="77777777" w:rsidR="00C90A79" w:rsidRDefault="00C90A79" w:rsidP="00C90A79">
      <w:pPr>
        <w:pStyle w:val="PL"/>
        <w:shd w:val="clear" w:color="auto" w:fill="E7E6E6"/>
        <w:rPr>
          <w:color w:val="808080"/>
        </w:rPr>
      </w:pPr>
      <w:r>
        <w:rPr>
          <w:rFonts w:hint="eastAsia"/>
          <w:color w:val="808080"/>
        </w:rPr>
        <w:t>Represents Target Context</w:t>
      </w:r>
    </w:p>
    <w:p w14:paraId="6D5A967F" w14:textId="77777777" w:rsidR="00C90A79" w:rsidRDefault="00C90A79" w:rsidP="00C90A79">
      <w:pPr>
        <w:pStyle w:val="PL"/>
        <w:shd w:val="clear" w:color="auto" w:fill="E7E6E6"/>
        <w:rPr>
          <w:color w:val="808080"/>
        </w:rPr>
      </w:pPr>
      <w:r>
        <w:rPr>
          <w:rFonts w:hint="eastAsia"/>
          <w:color w:val="808080"/>
        </w:rPr>
        <w:t>end note</w:t>
      </w:r>
    </w:p>
    <w:p w14:paraId="401B50F4" w14:textId="77777777" w:rsidR="00787E5E" w:rsidRPr="00C90A79" w:rsidRDefault="00787E5E" w:rsidP="00787E5E">
      <w:pPr>
        <w:pStyle w:val="PL"/>
        <w:shd w:val="clear" w:color="auto" w:fill="E7E6E6"/>
        <w:rPr>
          <w:color w:val="808080"/>
        </w:rPr>
      </w:pPr>
    </w:p>
    <w:p w14:paraId="72FD6CB1" w14:textId="77777777" w:rsidR="00787E5E" w:rsidRPr="00C90A79" w:rsidRDefault="00787E5E" w:rsidP="00787E5E">
      <w:pPr>
        <w:pStyle w:val="PL"/>
        <w:shd w:val="clear" w:color="auto" w:fill="E7E6E6"/>
        <w:rPr>
          <w:color w:val="808080"/>
        </w:rPr>
      </w:pPr>
    </w:p>
    <w:p w14:paraId="7F3FAA26" w14:textId="77777777" w:rsidR="00787E5E" w:rsidRPr="00C90A79" w:rsidRDefault="00787E5E" w:rsidP="00787E5E">
      <w:pPr>
        <w:pStyle w:val="PL"/>
        <w:shd w:val="clear" w:color="auto" w:fill="E7E6E6"/>
        <w:rPr>
          <w:color w:val="808080"/>
        </w:rPr>
      </w:pPr>
      <w:r w:rsidRPr="00C90A79">
        <w:rPr>
          <w:color w:val="808080"/>
        </w:rPr>
        <w:t>@enduml</w:t>
      </w:r>
    </w:p>
    <w:p w14:paraId="486F6AB7" w14:textId="66584838" w:rsidR="00787E5E" w:rsidRPr="00C90A79" w:rsidRDefault="00787E5E" w:rsidP="00787E5E">
      <w:pPr>
        <w:pStyle w:val="Heading2"/>
      </w:pPr>
      <w:bookmarkStart w:id="503" w:name="_Toc155794543"/>
      <w:r w:rsidRPr="00C90A79">
        <w:t>A.</w:t>
      </w:r>
      <w:r w:rsidRPr="00C90A79">
        <w:rPr>
          <w:lang w:eastAsia="zh-CN"/>
        </w:rPr>
        <w:t>2</w:t>
      </w:r>
      <w:r w:rsidRPr="00C90A79">
        <w:t>.3</w:t>
      </w:r>
      <w:r w:rsidRPr="00C90A79">
        <w:tab/>
        <w:t xml:space="preserve">Relationship UML diagram for intentReport IOC (figure </w:t>
      </w:r>
      <w:r w:rsidRPr="00C90A79">
        <w:rPr>
          <w:lang w:eastAsia="zh-CN"/>
        </w:rPr>
        <w:t>6.2.1.1.1-3</w:t>
      </w:r>
      <w:r w:rsidRPr="00C90A79">
        <w:t>)</w:t>
      </w:r>
      <w:bookmarkEnd w:id="503"/>
    </w:p>
    <w:p w14:paraId="755DD282" w14:textId="77777777" w:rsidR="00787E5E" w:rsidRPr="00C90A79" w:rsidRDefault="00787E5E" w:rsidP="00787E5E">
      <w:pPr>
        <w:pStyle w:val="PL"/>
        <w:shd w:val="clear" w:color="auto" w:fill="E7E6E6"/>
        <w:rPr>
          <w:color w:val="808080"/>
        </w:rPr>
      </w:pPr>
      <w:r w:rsidRPr="00C90A79">
        <w:rPr>
          <w:color w:val="808080"/>
        </w:rPr>
        <w:t>@startuml</w:t>
      </w:r>
    </w:p>
    <w:p w14:paraId="2B61B1E0" w14:textId="77777777" w:rsidR="00787E5E" w:rsidRPr="00C90A79" w:rsidRDefault="00787E5E" w:rsidP="00787E5E">
      <w:pPr>
        <w:pStyle w:val="PL"/>
        <w:shd w:val="clear" w:color="auto" w:fill="E7E6E6"/>
        <w:rPr>
          <w:color w:val="808080"/>
        </w:rPr>
      </w:pPr>
      <w:r w:rsidRPr="00C90A79">
        <w:rPr>
          <w:color w:val="808080"/>
        </w:rPr>
        <w:t>hide circle</w:t>
      </w:r>
    </w:p>
    <w:p w14:paraId="5DF1A089" w14:textId="77777777" w:rsidR="00787E5E" w:rsidRPr="00E1422B" w:rsidRDefault="00787E5E" w:rsidP="00787E5E">
      <w:pPr>
        <w:pStyle w:val="PL"/>
        <w:shd w:val="clear" w:color="auto" w:fill="E7E6E6"/>
        <w:rPr>
          <w:color w:val="808080"/>
        </w:rPr>
      </w:pPr>
      <w:r w:rsidRPr="00E1422B">
        <w:rPr>
          <w:color w:val="808080"/>
        </w:rPr>
        <w:t>hide methods</w:t>
      </w:r>
    </w:p>
    <w:p w14:paraId="19A89086" w14:textId="77777777" w:rsidR="00787E5E" w:rsidRPr="00E1422B" w:rsidRDefault="00787E5E" w:rsidP="00787E5E">
      <w:pPr>
        <w:pStyle w:val="PL"/>
        <w:shd w:val="clear" w:color="auto" w:fill="E7E6E6"/>
        <w:rPr>
          <w:color w:val="808080"/>
        </w:rPr>
      </w:pPr>
      <w:r w:rsidRPr="00E1422B">
        <w:rPr>
          <w:color w:val="808080"/>
        </w:rPr>
        <w:t>hide members</w:t>
      </w:r>
    </w:p>
    <w:p w14:paraId="72BD159B" w14:textId="77777777" w:rsidR="00787E5E" w:rsidRPr="00E1422B" w:rsidRDefault="00787E5E" w:rsidP="00787E5E">
      <w:pPr>
        <w:pStyle w:val="PL"/>
        <w:shd w:val="clear" w:color="auto" w:fill="E7E6E6"/>
        <w:rPr>
          <w:color w:val="808080"/>
        </w:rPr>
      </w:pPr>
    </w:p>
    <w:p w14:paraId="5AF2CC99" w14:textId="77777777" w:rsidR="00787E5E" w:rsidRPr="00E1422B" w:rsidRDefault="00787E5E" w:rsidP="00787E5E">
      <w:pPr>
        <w:pStyle w:val="PL"/>
        <w:shd w:val="clear" w:color="auto" w:fill="E7E6E6"/>
        <w:rPr>
          <w:color w:val="808080"/>
        </w:rPr>
      </w:pPr>
      <w:r w:rsidRPr="00E1422B">
        <w:rPr>
          <w:color w:val="808080"/>
        </w:rPr>
        <w:t>skinparam class {</w:t>
      </w:r>
    </w:p>
    <w:p w14:paraId="2F9FFC00" w14:textId="77777777" w:rsidR="00787E5E" w:rsidRPr="00E1422B" w:rsidRDefault="00787E5E" w:rsidP="00787E5E">
      <w:pPr>
        <w:pStyle w:val="PL"/>
        <w:shd w:val="clear" w:color="auto" w:fill="E7E6E6"/>
        <w:rPr>
          <w:color w:val="808080"/>
        </w:rPr>
      </w:pPr>
      <w:r w:rsidRPr="00E1422B">
        <w:rPr>
          <w:color w:val="808080"/>
        </w:rPr>
        <w:tab/>
        <w:t>AttributeIconSize 0</w:t>
      </w:r>
    </w:p>
    <w:p w14:paraId="27934D7D" w14:textId="77777777" w:rsidR="00787E5E" w:rsidRPr="00E1422B" w:rsidRDefault="00787E5E" w:rsidP="00787E5E">
      <w:pPr>
        <w:pStyle w:val="PL"/>
        <w:shd w:val="clear" w:color="auto" w:fill="E7E6E6"/>
        <w:rPr>
          <w:color w:val="808080"/>
        </w:rPr>
      </w:pPr>
      <w:r w:rsidRPr="00E1422B">
        <w:rPr>
          <w:color w:val="808080"/>
        </w:rPr>
        <w:tab/>
        <w:t>BackgroundColor white</w:t>
      </w:r>
    </w:p>
    <w:p w14:paraId="591084CF" w14:textId="77777777" w:rsidR="00787E5E" w:rsidRPr="00E1422B" w:rsidRDefault="00787E5E" w:rsidP="00787E5E">
      <w:pPr>
        <w:pStyle w:val="PL"/>
        <w:shd w:val="clear" w:color="auto" w:fill="E7E6E6"/>
        <w:rPr>
          <w:color w:val="808080"/>
        </w:rPr>
      </w:pPr>
      <w:r w:rsidRPr="00E1422B">
        <w:rPr>
          <w:color w:val="808080"/>
        </w:rPr>
        <w:tab/>
        <w:t>BorderColor black</w:t>
      </w:r>
    </w:p>
    <w:p w14:paraId="69C3CF37" w14:textId="77777777" w:rsidR="00787E5E" w:rsidRPr="00E1422B" w:rsidRDefault="00787E5E" w:rsidP="00787E5E">
      <w:pPr>
        <w:pStyle w:val="PL"/>
        <w:shd w:val="clear" w:color="auto" w:fill="E7E6E6"/>
        <w:rPr>
          <w:color w:val="808080"/>
        </w:rPr>
      </w:pPr>
      <w:r w:rsidRPr="00E1422B">
        <w:rPr>
          <w:color w:val="808080"/>
        </w:rPr>
        <w:tab/>
        <w:t>ArrowColor black</w:t>
      </w:r>
    </w:p>
    <w:p w14:paraId="17F15EE7" w14:textId="77777777" w:rsidR="00787E5E" w:rsidRPr="00E1422B" w:rsidRDefault="00787E5E" w:rsidP="00787E5E">
      <w:pPr>
        <w:pStyle w:val="PL"/>
        <w:shd w:val="clear" w:color="auto" w:fill="E7E6E6"/>
        <w:rPr>
          <w:color w:val="808080"/>
        </w:rPr>
      </w:pPr>
      <w:r w:rsidRPr="00E1422B">
        <w:rPr>
          <w:color w:val="808080"/>
        </w:rPr>
        <w:t>}</w:t>
      </w:r>
    </w:p>
    <w:p w14:paraId="21D2894E" w14:textId="77777777" w:rsidR="00787E5E" w:rsidRPr="00E1422B" w:rsidRDefault="00787E5E" w:rsidP="00787E5E">
      <w:pPr>
        <w:pStyle w:val="PL"/>
        <w:shd w:val="clear" w:color="auto" w:fill="E7E6E6"/>
        <w:rPr>
          <w:color w:val="808080"/>
        </w:rPr>
      </w:pPr>
      <w:r w:rsidRPr="00E1422B">
        <w:rPr>
          <w:color w:val="808080"/>
        </w:rPr>
        <w:t>skinparam   Shadowing false</w:t>
      </w:r>
    </w:p>
    <w:p w14:paraId="24EA3075" w14:textId="77777777" w:rsidR="00787E5E" w:rsidRPr="00E1422B" w:rsidRDefault="00787E5E" w:rsidP="00787E5E">
      <w:pPr>
        <w:pStyle w:val="PL"/>
        <w:shd w:val="clear" w:color="auto" w:fill="E7E6E6"/>
        <w:rPr>
          <w:color w:val="808080"/>
        </w:rPr>
      </w:pPr>
      <w:r w:rsidRPr="00E1422B">
        <w:rPr>
          <w:color w:val="808080"/>
        </w:rPr>
        <w:t>skinparam  Monochrome true</w:t>
      </w:r>
    </w:p>
    <w:p w14:paraId="4751B80B" w14:textId="77777777" w:rsidR="00787E5E" w:rsidRPr="00E1422B" w:rsidRDefault="00787E5E" w:rsidP="00787E5E">
      <w:pPr>
        <w:pStyle w:val="PL"/>
        <w:shd w:val="clear" w:color="auto" w:fill="E7E6E6"/>
        <w:rPr>
          <w:color w:val="808080"/>
        </w:rPr>
      </w:pPr>
      <w:r w:rsidRPr="00E1422B">
        <w:rPr>
          <w:color w:val="808080"/>
        </w:rPr>
        <w:t>skinparam  ClassBackgroundColor White</w:t>
      </w:r>
    </w:p>
    <w:p w14:paraId="250E5909" w14:textId="77777777" w:rsidR="00787E5E" w:rsidRPr="00E1422B" w:rsidRDefault="00787E5E" w:rsidP="00787E5E">
      <w:pPr>
        <w:pStyle w:val="PL"/>
        <w:shd w:val="clear" w:color="auto" w:fill="E7E6E6"/>
        <w:rPr>
          <w:color w:val="808080"/>
        </w:rPr>
      </w:pPr>
      <w:r w:rsidRPr="00E1422B">
        <w:rPr>
          <w:color w:val="808080"/>
        </w:rPr>
        <w:t>skinparam  NoteBackgroundColor White</w:t>
      </w:r>
    </w:p>
    <w:p w14:paraId="327A7C59" w14:textId="77777777" w:rsidR="00787E5E" w:rsidRPr="00E1422B" w:rsidRDefault="00787E5E" w:rsidP="00787E5E">
      <w:pPr>
        <w:pStyle w:val="PL"/>
        <w:shd w:val="clear" w:color="auto" w:fill="E7E6E6"/>
        <w:rPr>
          <w:color w:val="808080"/>
        </w:rPr>
      </w:pPr>
    </w:p>
    <w:p w14:paraId="20012026" w14:textId="77777777" w:rsidR="00787E5E" w:rsidRPr="00E1422B" w:rsidRDefault="00787E5E" w:rsidP="00787E5E">
      <w:pPr>
        <w:pStyle w:val="PL"/>
        <w:shd w:val="clear" w:color="auto" w:fill="E7E6E6"/>
        <w:rPr>
          <w:color w:val="808080"/>
        </w:rPr>
      </w:pPr>
    </w:p>
    <w:p w14:paraId="663B2606" w14:textId="77777777" w:rsidR="00787E5E" w:rsidRPr="00E1422B" w:rsidRDefault="00787E5E" w:rsidP="00787E5E">
      <w:pPr>
        <w:pStyle w:val="PL"/>
        <w:shd w:val="clear" w:color="auto" w:fill="E7E6E6"/>
        <w:rPr>
          <w:color w:val="808080"/>
        </w:rPr>
      </w:pPr>
      <w:r w:rsidRPr="00E1422B">
        <w:rPr>
          <w:color w:val="808080"/>
        </w:rPr>
        <w:t>class "&lt;&lt;InformationObjectClass&gt;&gt;\n IntentReport" as IntentReport{}</w:t>
      </w:r>
    </w:p>
    <w:p w14:paraId="062E9451" w14:textId="77777777" w:rsidR="00787E5E" w:rsidRPr="00E1422B" w:rsidRDefault="00787E5E" w:rsidP="00787E5E">
      <w:pPr>
        <w:pStyle w:val="PL"/>
        <w:shd w:val="clear" w:color="auto" w:fill="E7E6E6"/>
        <w:rPr>
          <w:color w:val="808080"/>
        </w:rPr>
      </w:pPr>
      <w:r w:rsidRPr="00E1422B">
        <w:rPr>
          <w:color w:val="808080"/>
        </w:rPr>
        <w:t>class "&lt;&lt;dataType&gt;&gt;\n IntentFulfilmentReport" as IntentFulfilmentReport{}</w:t>
      </w:r>
    </w:p>
    <w:p w14:paraId="43FC9CA0" w14:textId="77777777" w:rsidR="00787E5E" w:rsidRPr="00E1422B" w:rsidRDefault="00787E5E" w:rsidP="00787E5E">
      <w:pPr>
        <w:pStyle w:val="PL"/>
        <w:shd w:val="clear" w:color="auto" w:fill="E7E6E6"/>
        <w:rPr>
          <w:color w:val="808080"/>
        </w:rPr>
      </w:pPr>
      <w:r w:rsidRPr="00E1422B">
        <w:rPr>
          <w:color w:val="808080"/>
        </w:rPr>
        <w:t>class "&lt;&lt;dataType&gt;&gt;\n IntentConflictReport" as IntentConflictReport{}</w:t>
      </w:r>
    </w:p>
    <w:p w14:paraId="4D117E9D" w14:textId="77777777" w:rsidR="00787E5E" w:rsidRPr="00E1422B" w:rsidRDefault="00787E5E" w:rsidP="00787E5E">
      <w:pPr>
        <w:pStyle w:val="PL"/>
        <w:shd w:val="clear" w:color="auto" w:fill="E7E6E6"/>
        <w:rPr>
          <w:color w:val="808080"/>
        </w:rPr>
      </w:pPr>
      <w:r w:rsidRPr="00E1422B">
        <w:rPr>
          <w:color w:val="808080"/>
        </w:rPr>
        <w:t>class "&lt;&lt;dataType&gt;&gt;\n IntentFeasibilityCheckReport" as IntentFeasibilityCheckReport{}</w:t>
      </w:r>
    </w:p>
    <w:p w14:paraId="33333ABB" w14:textId="77777777" w:rsidR="00787E5E" w:rsidRPr="00E1422B" w:rsidRDefault="00787E5E" w:rsidP="00787E5E">
      <w:pPr>
        <w:pStyle w:val="PL"/>
        <w:shd w:val="clear" w:color="auto" w:fill="E7E6E6"/>
        <w:rPr>
          <w:color w:val="808080"/>
        </w:rPr>
      </w:pPr>
      <w:r w:rsidRPr="00E1422B">
        <w:rPr>
          <w:color w:val="808080"/>
        </w:rPr>
        <w:t>class "&lt;&lt;dataType&gt;&gt;\n ExpectationFulfilmentResult" as ExpectationFulfilmentResult{}</w:t>
      </w:r>
    </w:p>
    <w:p w14:paraId="4F60EEC6" w14:textId="77777777" w:rsidR="00787E5E" w:rsidRPr="00E1422B" w:rsidRDefault="00787E5E" w:rsidP="00787E5E">
      <w:pPr>
        <w:pStyle w:val="PL"/>
        <w:shd w:val="clear" w:color="auto" w:fill="E7E6E6"/>
        <w:rPr>
          <w:color w:val="808080"/>
        </w:rPr>
      </w:pPr>
      <w:r w:rsidRPr="00E1422B">
        <w:rPr>
          <w:color w:val="808080"/>
        </w:rPr>
        <w:t>class "&lt;&lt;dataType&gt;&gt;\n TargetFulfilmentResult" as TargetFulfilmentResult{}</w:t>
      </w:r>
    </w:p>
    <w:p w14:paraId="54B50FC6" w14:textId="77777777" w:rsidR="00787E5E" w:rsidRPr="00E1422B" w:rsidRDefault="00787E5E" w:rsidP="00787E5E">
      <w:pPr>
        <w:pStyle w:val="PL"/>
        <w:shd w:val="clear" w:color="auto" w:fill="E7E6E6"/>
        <w:rPr>
          <w:color w:val="808080"/>
        </w:rPr>
      </w:pPr>
    </w:p>
    <w:p w14:paraId="412B03B5" w14:textId="77777777" w:rsidR="00787E5E" w:rsidRPr="00E1422B" w:rsidRDefault="00787E5E" w:rsidP="00787E5E">
      <w:pPr>
        <w:pStyle w:val="PL"/>
        <w:shd w:val="clear" w:color="auto" w:fill="E7E6E6"/>
        <w:rPr>
          <w:color w:val="808080"/>
        </w:rPr>
      </w:pPr>
    </w:p>
    <w:p w14:paraId="2A3A1C5C" w14:textId="77777777" w:rsidR="00787E5E" w:rsidRPr="00E1422B" w:rsidRDefault="00787E5E" w:rsidP="00787E5E">
      <w:pPr>
        <w:pStyle w:val="PL"/>
        <w:shd w:val="clear" w:color="auto" w:fill="E7E6E6"/>
        <w:rPr>
          <w:color w:val="808080"/>
        </w:rPr>
      </w:pPr>
      <w:r w:rsidRPr="00E1422B">
        <w:rPr>
          <w:color w:val="808080"/>
        </w:rPr>
        <w:t>IntentReport "1" -- "1" IntentFulfilmentReport</w:t>
      </w:r>
    </w:p>
    <w:p w14:paraId="125EB497" w14:textId="77777777" w:rsidR="00787E5E" w:rsidRPr="00E1422B" w:rsidRDefault="00787E5E" w:rsidP="00787E5E">
      <w:pPr>
        <w:pStyle w:val="PL"/>
        <w:shd w:val="clear" w:color="auto" w:fill="E7E6E6"/>
        <w:rPr>
          <w:color w:val="808080"/>
        </w:rPr>
      </w:pPr>
      <w:r w:rsidRPr="00E1422B">
        <w:rPr>
          <w:color w:val="808080"/>
        </w:rPr>
        <w:t>IntentReport "1" -- "*" IntentConflictReport</w:t>
      </w:r>
    </w:p>
    <w:p w14:paraId="5642BD0D" w14:textId="77777777" w:rsidR="00787E5E" w:rsidRPr="00E1422B" w:rsidRDefault="00787E5E" w:rsidP="00787E5E">
      <w:pPr>
        <w:pStyle w:val="PL"/>
        <w:shd w:val="clear" w:color="auto" w:fill="E7E6E6"/>
        <w:rPr>
          <w:color w:val="808080"/>
        </w:rPr>
      </w:pPr>
      <w:r w:rsidRPr="00E1422B">
        <w:rPr>
          <w:color w:val="808080"/>
        </w:rPr>
        <w:t>IntentReport "1" -- "1" IntentFeasibilityCheckReport</w:t>
      </w:r>
    </w:p>
    <w:p w14:paraId="595B7E67" w14:textId="77777777" w:rsidR="00787E5E" w:rsidRPr="00E1422B" w:rsidRDefault="00787E5E" w:rsidP="00787E5E">
      <w:pPr>
        <w:pStyle w:val="PL"/>
        <w:shd w:val="clear" w:color="auto" w:fill="E7E6E6"/>
        <w:rPr>
          <w:color w:val="808080"/>
        </w:rPr>
      </w:pPr>
      <w:r w:rsidRPr="00E1422B">
        <w:rPr>
          <w:color w:val="808080"/>
        </w:rPr>
        <w:t>IntentFulfilmentReport "1" -- "1..*" ExpectationFulfilmentResult</w:t>
      </w:r>
    </w:p>
    <w:p w14:paraId="260D17BA" w14:textId="77777777" w:rsidR="00787E5E" w:rsidRPr="00E1422B" w:rsidRDefault="00787E5E" w:rsidP="00787E5E">
      <w:pPr>
        <w:pStyle w:val="PL"/>
        <w:shd w:val="clear" w:color="auto" w:fill="E7E6E6"/>
        <w:rPr>
          <w:color w:val="808080"/>
        </w:rPr>
      </w:pPr>
      <w:r w:rsidRPr="00E1422B">
        <w:rPr>
          <w:color w:val="808080"/>
        </w:rPr>
        <w:t>ExpectationFulfilmentResult "1" -- "1..*" TargetFulfilmentResult</w:t>
      </w:r>
    </w:p>
    <w:p w14:paraId="5F53FA08" w14:textId="77777777" w:rsidR="00787E5E" w:rsidRPr="00E1422B" w:rsidRDefault="00787E5E" w:rsidP="00787E5E">
      <w:pPr>
        <w:pStyle w:val="PL"/>
        <w:shd w:val="clear" w:color="auto" w:fill="E7E6E6"/>
        <w:rPr>
          <w:color w:val="808080"/>
        </w:rPr>
      </w:pPr>
    </w:p>
    <w:p w14:paraId="33ABFF57" w14:textId="77777777" w:rsidR="00787E5E" w:rsidRPr="009F0F8A" w:rsidRDefault="00787E5E" w:rsidP="00787E5E">
      <w:pPr>
        <w:pStyle w:val="PL"/>
        <w:shd w:val="clear" w:color="auto" w:fill="E7E6E6"/>
        <w:rPr>
          <w:color w:val="808080"/>
        </w:rPr>
      </w:pPr>
      <w:r w:rsidRPr="00E1422B">
        <w:rPr>
          <w:color w:val="808080"/>
        </w:rPr>
        <w:t>@enduml</w:t>
      </w:r>
    </w:p>
    <w:p w14:paraId="686F7ECD" w14:textId="77777777" w:rsidR="00787E5E" w:rsidRDefault="00787E5E" w:rsidP="00787E5E">
      <w:pPr>
        <w:rPr>
          <w:noProof/>
        </w:rPr>
      </w:pPr>
    </w:p>
    <w:p w14:paraId="18606248" w14:textId="2544AEAB" w:rsidR="00787E5E" w:rsidRDefault="00787E5E" w:rsidP="00787E5E">
      <w:pPr>
        <w:pStyle w:val="Heading2"/>
      </w:pPr>
      <w:bookmarkStart w:id="504" w:name="_Toc155794544"/>
      <w:r w:rsidRPr="00506640">
        <w:t>A.</w:t>
      </w:r>
      <w:r w:rsidRPr="00506640">
        <w:rPr>
          <w:lang w:eastAsia="zh-CN"/>
        </w:rPr>
        <w:t>2</w:t>
      </w:r>
      <w:r w:rsidRPr="00506640">
        <w:t>.</w:t>
      </w:r>
      <w:r>
        <w:t>4</w:t>
      </w:r>
      <w:r w:rsidRPr="00506640">
        <w:tab/>
        <w:t xml:space="preserve">Relationship UML diagram for </w:t>
      </w:r>
      <w:r w:rsidRPr="000C5899">
        <w:t>Inheritance UML diagram for intent driven management</w:t>
      </w:r>
      <w:r w:rsidRPr="00506640">
        <w:t xml:space="preserve"> (</w:t>
      </w:r>
      <w:r>
        <w:t>f</w:t>
      </w:r>
      <w:r w:rsidRPr="00506640">
        <w:t xml:space="preserve">igure </w:t>
      </w:r>
      <w:r w:rsidRPr="00506640">
        <w:rPr>
          <w:lang w:eastAsia="zh-CN"/>
        </w:rPr>
        <w:t>6.2.1.1.</w:t>
      </w:r>
      <w:r>
        <w:rPr>
          <w:lang w:eastAsia="zh-CN"/>
        </w:rPr>
        <w:t>2</w:t>
      </w:r>
      <w:r w:rsidRPr="00506640">
        <w:rPr>
          <w:lang w:eastAsia="zh-CN"/>
        </w:rPr>
        <w:t>-</w:t>
      </w:r>
      <w:r>
        <w:rPr>
          <w:lang w:eastAsia="zh-CN"/>
        </w:rPr>
        <w:t>1</w:t>
      </w:r>
      <w:r w:rsidRPr="00506640">
        <w:t>)</w:t>
      </w:r>
      <w:bookmarkEnd w:id="504"/>
    </w:p>
    <w:p w14:paraId="44A71589" w14:textId="77777777" w:rsidR="00787E5E" w:rsidRPr="006C3033" w:rsidRDefault="00787E5E" w:rsidP="00787E5E">
      <w:pPr>
        <w:pStyle w:val="PL"/>
        <w:shd w:val="clear" w:color="auto" w:fill="E7E6E6"/>
        <w:rPr>
          <w:color w:val="808080"/>
        </w:rPr>
      </w:pPr>
      <w:r w:rsidRPr="006C3033">
        <w:rPr>
          <w:color w:val="808080"/>
        </w:rPr>
        <w:t>@startuml</w:t>
      </w:r>
    </w:p>
    <w:p w14:paraId="58F1F725" w14:textId="77777777" w:rsidR="00787E5E" w:rsidRPr="006C3033" w:rsidRDefault="00787E5E" w:rsidP="00787E5E">
      <w:pPr>
        <w:pStyle w:val="PL"/>
        <w:shd w:val="clear" w:color="auto" w:fill="E7E6E6"/>
        <w:rPr>
          <w:color w:val="808080"/>
        </w:rPr>
      </w:pPr>
      <w:r w:rsidRPr="006C3033">
        <w:rPr>
          <w:color w:val="808080"/>
        </w:rPr>
        <w:t>hide circle</w:t>
      </w:r>
    </w:p>
    <w:p w14:paraId="55A32021" w14:textId="77777777" w:rsidR="00787E5E" w:rsidRPr="006C3033" w:rsidRDefault="00787E5E" w:rsidP="00787E5E">
      <w:pPr>
        <w:pStyle w:val="PL"/>
        <w:shd w:val="clear" w:color="auto" w:fill="E7E6E6"/>
        <w:rPr>
          <w:color w:val="808080"/>
        </w:rPr>
      </w:pPr>
      <w:r w:rsidRPr="006C3033">
        <w:rPr>
          <w:color w:val="808080"/>
        </w:rPr>
        <w:t>hide methods</w:t>
      </w:r>
    </w:p>
    <w:p w14:paraId="6E147C16" w14:textId="77777777" w:rsidR="00787E5E" w:rsidRPr="006C3033" w:rsidRDefault="00787E5E" w:rsidP="00787E5E">
      <w:pPr>
        <w:pStyle w:val="PL"/>
        <w:shd w:val="clear" w:color="auto" w:fill="E7E6E6"/>
        <w:rPr>
          <w:color w:val="808080"/>
        </w:rPr>
      </w:pPr>
      <w:r w:rsidRPr="006C3033">
        <w:rPr>
          <w:color w:val="808080"/>
        </w:rPr>
        <w:t>hide members</w:t>
      </w:r>
    </w:p>
    <w:p w14:paraId="22E939A0" w14:textId="77777777" w:rsidR="00787E5E" w:rsidRPr="006C3033" w:rsidRDefault="00787E5E" w:rsidP="00787E5E">
      <w:pPr>
        <w:pStyle w:val="PL"/>
        <w:shd w:val="clear" w:color="auto" w:fill="E7E6E6"/>
        <w:rPr>
          <w:color w:val="808080"/>
        </w:rPr>
      </w:pPr>
    </w:p>
    <w:p w14:paraId="68547CAC" w14:textId="77777777" w:rsidR="00787E5E" w:rsidRPr="006C3033" w:rsidRDefault="00787E5E" w:rsidP="00787E5E">
      <w:pPr>
        <w:pStyle w:val="PL"/>
        <w:shd w:val="clear" w:color="auto" w:fill="E7E6E6"/>
        <w:rPr>
          <w:color w:val="808080"/>
        </w:rPr>
      </w:pPr>
      <w:r w:rsidRPr="006C3033">
        <w:rPr>
          <w:color w:val="808080"/>
        </w:rPr>
        <w:t>skinparam class {</w:t>
      </w:r>
    </w:p>
    <w:p w14:paraId="0C3FD29E" w14:textId="77777777" w:rsidR="00787E5E" w:rsidRPr="006C3033" w:rsidRDefault="00787E5E" w:rsidP="00787E5E">
      <w:pPr>
        <w:pStyle w:val="PL"/>
        <w:shd w:val="clear" w:color="auto" w:fill="E7E6E6"/>
        <w:rPr>
          <w:color w:val="808080"/>
        </w:rPr>
      </w:pPr>
      <w:r w:rsidRPr="006C3033">
        <w:rPr>
          <w:color w:val="808080"/>
        </w:rPr>
        <w:tab/>
        <w:t>AttributeIconSize 0</w:t>
      </w:r>
    </w:p>
    <w:p w14:paraId="077F9BBE" w14:textId="77777777" w:rsidR="00787E5E" w:rsidRPr="006C3033" w:rsidRDefault="00787E5E" w:rsidP="00787E5E">
      <w:pPr>
        <w:pStyle w:val="PL"/>
        <w:shd w:val="clear" w:color="auto" w:fill="E7E6E6"/>
        <w:rPr>
          <w:color w:val="808080"/>
        </w:rPr>
      </w:pPr>
      <w:r w:rsidRPr="006C3033">
        <w:rPr>
          <w:color w:val="808080"/>
        </w:rPr>
        <w:tab/>
        <w:t>BackgroundColor white</w:t>
      </w:r>
    </w:p>
    <w:p w14:paraId="45867F2C" w14:textId="77777777" w:rsidR="00787E5E" w:rsidRPr="006C3033" w:rsidRDefault="00787E5E" w:rsidP="00787E5E">
      <w:pPr>
        <w:pStyle w:val="PL"/>
        <w:shd w:val="clear" w:color="auto" w:fill="E7E6E6"/>
        <w:rPr>
          <w:color w:val="808080"/>
        </w:rPr>
      </w:pPr>
      <w:r w:rsidRPr="006C3033">
        <w:rPr>
          <w:color w:val="808080"/>
        </w:rPr>
        <w:tab/>
        <w:t>BorderColor black</w:t>
      </w:r>
    </w:p>
    <w:p w14:paraId="53C988D6" w14:textId="77777777" w:rsidR="00787E5E" w:rsidRPr="006C3033" w:rsidRDefault="00787E5E" w:rsidP="00787E5E">
      <w:pPr>
        <w:pStyle w:val="PL"/>
        <w:shd w:val="clear" w:color="auto" w:fill="E7E6E6"/>
        <w:rPr>
          <w:color w:val="808080"/>
        </w:rPr>
      </w:pPr>
      <w:r w:rsidRPr="006C3033">
        <w:rPr>
          <w:color w:val="808080"/>
        </w:rPr>
        <w:tab/>
        <w:t>ArrowColor black</w:t>
      </w:r>
    </w:p>
    <w:p w14:paraId="75934903" w14:textId="77777777" w:rsidR="00787E5E" w:rsidRPr="006C3033" w:rsidRDefault="00787E5E" w:rsidP="00787E5E">
      <w:pPr>
        <w:pStyle w:val="PL"/>
        <w:shd w:val="clear" w:color="auto" w:fill="E7E6E6"/>
        <w:rPr>
          <w:color w:val="808080"/>
        </w:rPr>
      </w:pPr>
      <w:r w:rsidRPr="006C3033">
        <w:rPr>
          <w:color w:val="808080"/>
        </w:rPr>
        <w:t>}</w:t>
      </w:r>
    </w:p>
    <w:p w14:paraId="2E64FF09" w14:textId="77777777" w:rsidR="00787E5E" w:rsidRPr="006C3033" w:rsidRDefault="00787E5E" w:rsidP="00787E5E">
      <w:pPr>
        <w:pStyle w:val="PL"/>
        <w:shd w:val="clear" w:color="auto" w:fill="E7E6E6"/>
        <w:rPr>
          <w:color w:val="808080"/>
        </w:rPr>
      </w:pPr>
      <w:r w:rsidRPr="006C3033">
        <w:rPr>
          <w:color w:val="808080"/>
        </w:rPr>
        <w:t>skinparam   Shadowing false</w:t>
      </w:r>
    </w:p>
    <w:p w14:paraId="7398DB5A" w14:textId="77777777" w:rsidR="00787E5E" w:rsidRPr="006C3033" w:rsidRDefault="00787E5E" w:rsidP="00787E5E">
      <w:pPr>
        <w:pStyle w:val="PL"/>
        <w:shd w:val="clear" w:color="auto" w:fill="E7E6E6"/>
        <w:rPr>
          <w:color w:val="808080"/>
        </w:rPr>
      </w:pPr>
      <w:r w:rsidRPr="006C3033">
        <w:rPr>
          <w:color w:val="808080"/>
        </w:rPr>
        <w:t>skinparam  Monochrome true</w:t>
      </w:r>
    </w:p>
    <w:p w14:paraId="4A23F8CA" w14:textId="77777777" w:rsidR="00787E5E" w:rsidRPr="006C3033" w:rsidRDefault="00787E5E" w:rsidP="00787E5E">
      <w:pPr>
        <w:pStyle w:val="PL"/>
        <w:shd w:val="clear" w:color="auto" w:fill="E7E6E6"/>
        <w:rPr>
          <w:color w:val="808080"/>
        </w:rPr>
      </w:pPr>
      <w:r w:rsidRPr="006C3033">
        <w:rPr>
          <w:color w:val="808080"/>
        </w:rPr>
        <w:t>skinparam  ClassBackgroundColor White</w:t>
      </w:r>
    </w:p>
    <w:p w14:paraId="610C4934" w14:textId="77777777" w:rsidR="00787E5E" w:rsidRPr="006C3033" w:rsidRDefault="00787E5E" w:rsidP="00787E5E">
      <w:pPr>
        <w:pStyle w:val="PL"/>
        <w:shd w:val="clear" w:color="auto" w:fill="E7E6E6"/>
        <w:rPr>
          <w:color w:val="808080"/>
        </w:rPr>
      </w:pPr>
      <w:r w:rsidRPr="006C3033">
        <w:rPr>
          <w:color w:val="808080"/>
        </w:rPr>
        <w:t>skinparam  NoteBackgroundColor White</w:t>
      </w:r>
    </w:p>
    <w:p w14:paraId="2F613858" w14:textId="77777777" w:rsidR="00787E5E" w:rsidRPr="006C3033" w:rsidRDefault="00787E5E" w:rsidP="00787E5E">
      <w:pPr>
        <w:pStyle w:val="PL"/>
        <w:shd w:val="clear" w:color="auto" w:fill="E7E6E6"/>
        <w:rPr>
          <w:color w:val="808080"/>
        </w:rPr>
      </w:pPr>
    </w:p>
    <w:p w14:paraId="3FBB4363" w14:textId="77777777" w:rsidR="00787E5E" w:rsidRPr="006C3033" w:rsidRDefault="00787E5E" w:rsidP="00787E5E">
      <w:pPr>
        <w:pStyle w:val="PL"/>
        <w:shd w:val="clear" w:color="auto" w:fill="E7E6E6"/>
        <w:rPr>
          <w:color w:val="808080"/>
        </w:rPr>
      </w:pPr>
      <w:r w:rsidRPr="006C3033">
        <w:rPr>
          <w:color w:val="808080"/>
        </w:rPr>
        <w:t>class "&lt;&lt;InformationObjectClass&gt;&gt; \n  T</w:t>
      </w:r>
      <w:r>
        <w:rPr>
          <w:color w:val="808080"/>
        </w:rPr>
        <w:t>op</w:t>
      </w:r>
      <w:r w:rsidRPr="006C3033">
        <w:rPr>
          <w:color w:val="808080"/>
        </w:rPr>
        <w:t xml:space="preserve"> " as TOP{}</w:t>
      </w:r>
    </w:p>
    <w:p w14:paraId="0E150861" w14:textId="77777777" w:rsidR="00787E5E" w:rsidRPr="006C3033" w:rsidRDefault="00787E5E" w:rsidP="00787E5E">
      <w:pPr>
        <w:pStyle w:val="PL"/>
        <w:shd w:val="clear" w:color="auto" w:fill="E7E6E6"/>
        <w:rPr>
          <w:color w:val="808080"/>
        </w:rPr>
      </w:pPr>
      <w:r w:rsidRPr="006C3033">
        <w:rPr>
          <w:color w:val="808080"/>
        </w:rPr>
        <w:t>class "&lt;&lt;InformationObjectClass&gt;&gt;\n Intent " as Intent{}</w:t>
      </w:r>
    </w:p>
    <w:p w14:paraId="57EF3BCA" w14:textId="77777777" w:rsidR="00787E5E" w:rsidRPr="006C3033" w:rsidRDefault="00787E5E" w:rsidP="00787E5E">
      <w:pPr>
        <w:pStyle w:val="PL"/>
        <w:shd w:val="clear" w:color="auto" w:fill="E7E6E6"/>
        <w:rPr>
          <w:color w:val="808080"/>
        </w:rPr>
      </w:pPr>
      <w:r w:rsidRPr="006C3033">
        <w:rPr>
          <w:color w:val="808080"/>
        </w:rPr>
        <w:t>class "&lt;&lt;InformationObjectClass&gt;&gt;\n IntentReport " as IntentReport{}</w:t>
      </w:r>
    </w:p>
    <w:p w14:paraId="0FD5AA53" w14:textId="77777777" w:rsidR="00787E5E" w:rsidRPr="006C3033" w:rsidRDefault="00787E5E" w:rsidP="00787E5E">
      <w:pPr>
        <w:pStyle w:val="PL"/>
        <w:shd w:val="clear" w:color="auto" w:fill="E7E6E6"/>
        <w:rPr>
          <w:color w:val="808080"/>
        </w:rPr>
      </w:pPr>
      <w:r w:rsidRPr="006C3033">
        <w:rPr>
          <w:color w:val="808080"/>
        </w:rPr>
        <w:t>class "&lt;&lt;InformationObjectClass&gt;&gt;\n IntentHandlingFunction " as IntentHandlingFunction{}</w:t>
      </w:r>
    </w:p>
    <w:p w14:paraId="12F3E1E2" w14:textId="77777777" w:rsidR="00787E5E" w:rsidRPr="006C3033" w:rsidRDefault="00787E5E" w:rsidP="00787E5E">
      <w:pPr>
        <w:pStyle w:val="PL"/>
        <w:shd w:val="clear" w:color="auto" w:fill="E7E6E6"/>
        <w:rPr>
          <w:color w:val="808080"/>
        </w:rPr>
      </w:pPr>
      <w:r w:rsidRPr="006C3033">
        <w:rPr>
          <w:color w:val="808080"/>
        </w:rPr>
        <w:t>TOP  &lt;|--  Intent</w:t>
      </w:r>
    </w:p>
    <w:p w14:paraId="312D69A1" w14:textId="77777777" w:rsidR="00787E5E" w:rsidRPr="006C3033" w:rsidRDefault="00787E5E" w:rsidP="00787E5E">
      <w:pPr>
        <w:pStyle w:val="PL"/>
        <w:shd w:val="clear" w:color="auto" w:fill="E7E6E6"/>
        <w:rPr>
          <w:color w:val="808080"/>
        </w:rPr>
      </w:pPr>
      <w:r w:rsidRPr="006C3033">
        <w:rPr>
          <w:color w:val="808080"/>
        </w:rPr>
        <w:lastRenderedPageBreak/>
        <w:t>TOP  &lt;|--  IntentReport</w:t>
      </w:r>
    </w:p>
    <w:p w14:paraId="363A06C0" w14:textId="77777777" w:rsidR="00787E5E" w:rsidRPr="006C3033" w:rsidRDefault="00787E5E" w:rsidP="00787E5E">
      <w:pPr>
        <w:pStyle w:val="PL"/>
        <w:shd w:val="clear" w:color="auto" w:fill="E7E6E6"/>
        <w:rPr>
          <w:color w:val="808080"/>
        </w:rPr>
      </w:pPr>
      <w:r w:rsidRPr="006C3033">
        <w:rPr>
          <w:color w:val="808080"/>
        </w:rPr>
        <w:t>TOP  &lt;|--  IntentHandlingFunction</w:t>
      </w:r>
    </w:p>
    <w:p w14:paraId="6B21D59B" w14:textId="77777777" w:rsidR="00787E5E" w:rsidRPr="000C5899" w:rsidRDefault="00787E5E" w:rsidP="00787E5E">
      <w:pPr>
        <w:pStyle w:val="PL"/>
        <w:shd w:val="clear" w:color="auto" w:fill="E7E6E6"/>
        <w:rPr>
          <w:color w:val="808080"/>
        </w:rPr>
      </w:pPr>
      <w:r w:rsidRPr="006C3033">
        <w:rPr>
          <w:color w:val="808080"/>
        </w:rPr>
        <w:t>@enduml</w:t>
      </w:r>
    </w:p>
    <w:p w14:paraId="1801D441" w14:textId="77777777" w:rsidR="00787E5E" w:rsidRPr="00506640" w:rsidRDefault="00787E5E" w:rsidP="0072411A">
      <w:pPr>
        <w:pStyle w:val="PL"/>
      </w:pPr>
    </w:p>
    <w:p w14:paraId="556D5B3D" w14:textId="06B6910E" w:rsidR="00211A28" w:rsidRPr="00506640" w:rsidRDefault="00810B67" w:rsidP="005E6A04">
      <w:pPr>
        <w:pStyle w:val="Heading8"/>
      </w:pPr>
      <w:r w:rsidRPr="00506640">
        <w:br w:type="page"/>
      </w:r>
      <w:bookmarkStart w:id="505" w:name="_Toc106192992"/>
      <w:bookmarkStart w:id="506" w:name="_Toc155794545"/>
      <w:r w:rsidR="00211A28" w:rsidRPr="00506640">
        <w:lastRenderedPageBreak/>
        <w:t xml:space="preserve">Annex </w:t>
      </w:r>
      <w:r w:rsidR="007D5DCB" w:rsidRPr="00506640">
        <w:t>B</w:t>
      </w:r>
      <w:r w:rsidR="00211A28" w:rsidRPr="00506640">
        <w:t xml:space="preserve"> (informative):</w:t>
      </w:r>
      <w:r w:rsidR="00804A58" w:rsidRPr="00506640">
        <w:br/>
      </w:r>
      <w:r w:rsidR="00211A28" w:rsidRPr="00506640">
        <w:t>Intent Life Cycle Management</w:t>
      </w:r>
      <w:bookmarkEnd w:id="505"/>
      <w:bookmarkEnd w:id="506"/>
    </w:p>
    <w:p w14:paraId="68CF844F" w14:textId="2C0F583C" w:rsidR="007436A6" w:rsidRPr="00506640" w:rsidRDefault="007436A6" w:rsidP="005E6A04">
      <w:pPr>
        <w:pStyle w:val="Heading1"/>
        <w:rPr>
          <w:lang w:eastAsia="zh-CN"/>
        </w:rPr>
      </w:pPr>
      <w:bookmarkStart w:id="507" w:name="_Toc106192993"/>
      <w:bookmarkStart w:id="508" w:name="_Toc155794546"/>
      <w:r w:rsidRPr="00506640">
        <w:rPr>
          <w:lang w:eastAsia="zh-CN"/>
        </w:rPr>
        <w:t>B.1</w:t>
      </w:r>
      <w:r w:rsidR="000C3127" w:rsidRPr="00506640">
        <w:rPr>
          <w:lang w:eastAsia="zh-CN"/>
        </w:rPr>
        <w:tab/>
      </w:r>
      <w:r w:rsidRPr="00506640">
        <w:rPr>
          <w:lang w:eastAsia="zh-CN"/>
        </w:rPr>
        <w:t>Intent Life Cycle Management</w:t>
      </w:r>
      <w:bookmarkEnd w:id="507"/>
      <w:bookmarkEnd w:id="508"/>
    </w:p>
    <w:p w14:paraId="25DA9087" w14:textId="77777777" w:rsidR="0072411A" w:rsidRPr="00506640" w:rsidRDefault="007436A6" w:rsidP="00804A58">
      <w:r w:rsidRPr="00506640">
        <w:t>As the MnS producer's (i.e. 3gpp system) capabilities (e.g. number and/or availability of the system resources) can change even after the Intent is accepted by the MnS producer, the Intent content (i.e. a list of Intent Expectations) might not be best aligned with the MnS producer' capabilities</w:t>
      </w:r>
      <w:r w:rsidRPr="00506640">
        <w:rPr>
          <w:b/>
          <w:bCs/>
        </w:rPr>
        <w:t xml:space="preserve">. </w:t>
      </w:r>
      <w:r w:rsidRPr="00506640">
        <w:t>For example, the resources in MnS producer are overbooked, and the intent content is failing to meet expectations of the MnS consumer or the resources of the MnS producer become underbooked which makes such a solution very expensive and therefore useless. Hence the creation/adjustment of an Intent content (i.e. a list of Intent Expectations) and keeping it aligned with the MnS producer's capabilities, can be automated</w:t>
      </w:r>
      <w:r w:rsidR="0072411A" w:rsidRPr="00506640">
        <w:t>.</w:t>
      </w:r>
    </w:p>
    <w:p w14:paraId="4D5197BC" w14:textId="4F6F3BCE" w:rsidR="007436A6" w:rsidRPr="00506640" w:rsidRDefault="007436A6" w:rsidP="007436A6">
      <w:r w:rsidRPr="00506640">
        <w:t xml:space="preserve">This means that the life cycle of the Intent can begin before Intent content is retrieved by the MnS producer, </w:t>
      </w:r>
      <w:r w:rsidR="00804A58" w:rsidRPr="00506640">
        <w:t>e.g.</w:t>
      </w:r>
      <w:r w:rsidRPr="00506640">
        <w:t xml:space="preserve"> the Intent content is being defined in a MnS consumer based on requirements towards a MnS producer (</w:t>
      </w:r>
      <w:r w:rsidR="00804A58" w:rsidRPr="00506640">
        <w:t>e.g.</w:t>
      </w:r>
      <w:r w:rsidRPr="00506640">
        <w:t xml:space="preserve"> to deliver a service with certain characteristics), then be optimized based on the MnS producer's capabilities (e.g. availability of MnS Producer resources in certain area, time, etc.), then be refined</w:t>
      </w:r>
      <w:r w:rsidRPr="00506640">
        <w:rPr>
          <w:b/>
          <w:bCs/>
        </w:rPr>
        <w:t xml:space="preserve"> </w:t>
      </w:r>
      <w:r w:rsidRPr="00506640">
        <w:t>if the initially captured requirement needs further detalization, etc.</w:t>
      </w:r>
    </w:p>
    <w:p w14:paraId="4E36E7F4" w14:textId="536CB707" w:rsidR="007436A6" w:rsidRPr="00506640" w:rsidRDefault="007436A6" w:rsidP="007436A6">
      <w:r w:rsidRPr="00506640">
        <w:t>The intent lifecycle consists of the following phases</w:t>
      </w:r>
      <w:r w:rsidR="0072411A" w:rsidRPr="00506640">
        <w:t>.</w:t>
      </w:r>
    </w:p>
    <w:p w14:paraId="2B6D619F" w14:textId="3EA42D30" w:rsidR="007436A6" w:rsidRPr="00506640" w:rsidRDefault="009E57D3" w:rsidP="00804A58">
      <w:pPr>
        <w:pStyle w:val="TH"/>
        <w:rPr>
          <w:lang w:eastAsia="zh-CN"/>
        </w:rPr>
      </w:pPr>
      <w:r w:rsidRPr="00506640">
        <w:rPr>
          <w:noProof/>
          <w:lang w:eastAsia="zh-CN"/>
        </w:rPr>
        <w:drawing>
          <wp:inline distT="0" distB="0" distL="0" distR="0" wp14:anchorId="03F9C38C" wp14:editId="5D19B791">
            <wp:extent cx="2378710" cy="2389505"/>
            <wp:effectExtent l="0" t="0" r="2540" b="0"/>
            <wp:docPr id="18" name="Picture 100007" descr="_scroll_external/attachments/image2021-4-14_16-24-39-937b2af7dc5c6c5b43191aceae686a250d9fb4e340ae1a510148e684bd3719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07" descr="_scroll_external/attachments/image2021-4-14_16-24-39-937b2af7dc5c6c5b43191aceae686a250d9fb4e340ae1a510148e684bd3719a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78710" cy="2389505"/>
                    </a:xfrm>
                    <a:prstGeom prst="rect">
                      <a:avLst/>
                    </a:prstGeom>
                    <a:noFill/>
                    <a:ln>
                      <a:noFill/>
                    </a:ln>
                  </pic:spPr>
                </pic:pic>
              </a:graphicData>
            </a:graphic>
          </wp:inline>
        </w:drawing>
      </w:r>
    </w:p>
    <w:p w14:paraId="1E46CC68" w14:textId="79562E1E" w:rsidR="007436A6" w:rsidRPr="00506640" w:rsidRDefault="007436A6" w:rsidP="00804A58">
      <w:pPr>
        <w:pStyle w:val="TF"/>
        <w:rPr>
          <w:lang w:eastAsia="zh-CN"/>
        </w:rPr>
      </w:pPr>
      <w:r w:rsidRPr="00506640">
        <w:t>Figure B.1-</w:t>
      </w:r>
      <w:r w:rsidR="00D5164C" w:rsidRPr="00506640">
        <w:t>1</w:t>
      </w:r>
      <w:r w:rsidRPr="00506640">
        <w:t>:</w:t>
      </w:r>
      <w:r w:rsidRPr="00506640">
        <w:rPr>
          <w:lang w:eastAsia="zh-CN"/>
        </w:rPr>
        <w:t xml:space="preserve"> Intent Lifecycle Phases</w:t>
      </w:r>
    </w:p>
    <w:p w14:paraId="68C3BFD9" w14:textId="77777777" w:rsidR="007436A6" w:rsidRPr="00506640" w:rsidRDefault="007436A6" w:rsidP="007436A6">
      <w:r w:rsidRPr="00506640">
        <w:rPr>
          <w:b/>
        </w:rPr>
        <w:t>Detection:</w:t>
      </w:r>
    </w:p>
    <w:p w14:paraId="38A3DEE5" w14:textId="77777777" w:rsidR="007436A6" w:rsidRPr="00506640" w:rsidRDefault="007436A6" w:rsidP="00804A58">
      <w:r w:rsidRPr="00506640">
        <w:t>In the detection phase, the MnS Consumer as the system generating the intent content (a list of expectations), identifies if there is a need to define new or change/remove existing intent expectations to set requirements, goals, and constraints. The MnS Consumer has its own terminal expectations to fulfill. It would break its terminal expectations down into a suitable set of detailed instrumental expectations. Typically, these instrumental expectations need to be fulfilled by other management functions and domains and therefore they need to be not only defined but distributed to suitable MnS producer. In the detection phase, the MnS consumer can react to changes in its own terminal expectations or to changes in the fulfillment in its instrumental expectations. In this respect the MnS consumer deriving the expectations will need to collect information about the expectation' fulfillment. Intent reports coming from MnS producer, as a system to receive intent expectations are one source for this information. Through intent reports the MnS Consumer is able to react on intent handling outcomes in the MnS producer. In any case it is task of the MnS consumer to assure the fulfillment of its terminal expectations and the first step is to detect if any changes are needed in its instrumental expectations.</w:t>
      </w:r>
    </w:p>
    <w:p w14:paraId="01AAC2B9" w14:textId="77777777" w:rsidR="007436A6" w:rsidRPr="00506640" w:rsidRDefault="007436A6" w:rsidP="00810B67">
      <w:pPr>
        <w:keepNext/>
      </w:pPr>
      <w:r w:rsidRPr="00506640">
        <w:rPr>
          <w:b/>
        </w:rPr>
        <w:t>Investigation:</w:t>
      </w:r>
    </w:p>
    <w:p w14:paraId="0EFCEA48" w14:textId="77777777" w:rsidR="007436A6" w:rsidRPr="00506640" w:rsidRDefault="007436A6" w:rsidP="00804A58">
      <w:r w:rsidRPr="00506640">
        <w:t xml:space="preserve">In the investigation phase, the MnS Consumer finds out what intent content (a list of expectations) are feasible. This has two aspects: first, it needs to find right MnS producer that have the right domain responsibilities and support the intent </w:t>
      </w:r>
      <w:r w:rsidRPr="00506640">
        <w:lastRenderedPageBreak/>
        <w:t>expectations the MnS consumer wants to define. MnS producer capability management and detection would be used for this process.</w:t>
      </w:r>
    </w:p>
    <w:p w14:paraId="17B4930B" w14:textId="77777777" w:rsidR="007436A6" w:rsidRPr="00506640" w:rsidRDefault="007436A6" w:rsidP="00804A58">
      <w:r w:rsidRPr="00506640">
        <w:t>The other aspect of investigation would be finding out if the wanted intent expectations are realistic. This means, if the MnS producer would be able to successfully reach the wanted expectations. This depends on the current resource situation and capabilities of the system and can vary over time. Typically, the feasibility of intent expectations is done through a guided negotiation process between the MnS Producer and MnS Consumer. The MnS Consumer can explore what the handling result of wanted intent expectations would be, what would be the best result the MnS producer can achieve, or what would be the most challenging requirements, the aspiring MnS producer can offer to fulfill.</w:t>
      </w:r>
    </w:p>
    <w:p w14:paraId="0579D109" w14:textId="77777777" w:rsidR="007436A6" w:rsidRPr="00506640" w:rsidRDefault="007436A6" w:rsidP="00804A58">
      <w:r w:rsidRPr="00506640">
        <w:rPr>
          <w:b/>
        </w:rPr>
        <w:t>Definition:</w:t>
      </w:r>
    </w:p>
    <w:p w14:paraId="2D54F70D" w14:textId="77777777" w:rsidR="007436A6" w:rsidRPr="00506640" w:rsidRDefault="007436A6" w:rsidP="00804A58">
      <w:r w:rsidRPr="00506640">
        <w:t>At the end of the investigation phase the MnS consumer knows what is possible and what the MnS producer to be involved. By combining this information with the needs that were identified in detection, the MnS Consumer can now decide and plan all needed intent expectations. In the definition phase the MnS consumer formulates the intent expectations it needs to use.</w:t>
      </w:r>
    </w:p>
    <w:p w14:paraId="2F966AB7" w14:textId="77777777" w:rsidR="007436A6" w:rsidRPr="00506640" w:rsidRDefault="007436A6" w:rsidP="007436A6">
      <w:r w:rsidRPr="00506640">
        <w:rPr>
          <w:b/>
        </w:rPr>
        <w:t>Distribution:</w:t>
      </w:r>
    </w:p>
    <w:p w14:paraId="3888C2C7" w14:textId="77777777" w:rsidR="007436A6" w:rsidRPr="00506640" w:rsidRDefault="007436A6" w:rsidP="00804A58">
      <w:r w:rsidRPr="00506640">
        <w:t>In the distribution phase the MnS Consumer contacts a MnS producer in order to create a new intent object or modify or change an existing one to include the intent expectations derived in the Definition phase. This way the MnS consumer acts on the plan it has made in definition phase. In this phase a MnS producer starts handling the intent expectations by receiving them and included in the intent object. The MnS producer decides if it can accept the intent expectations. If not, it would send a report with the rejection reason back to the MnS consumer. While this finishes the lifecycle of this particular intent, the MnS consumer can start over with detection to create a new plan. If the MnS producer accepts the intent, it starts operating based on it.</w:t>
      </w:r>
    </w:p>
    <w:p w14:paraId="71A50D07" w14:textId="77777777" w:rsidR="007436A6" w:rsidRPr="00506640" w:rsidRDefault="007436A6" w:rsidP="00804A58">
      <w:r w:rsidRPr="00506640">
        <w:rPr>
          <w:b/>
        </w:rPr>
        <w:t>Operation:</w:t>
      </w:r>
    </w:p>
    <w:p w14:paraId="4CE00645" w14:textId="51080AF8" w:rsidR="00211A28" w:rsidRPr="00506640" w:rsidRDefault="007436A6" w:rsidP="00804A58">
      <w:r w:rsidRPr="00506640">
        <w:t>Each intent expectations yet another set of requirements, goals and constraints to be considered for decisions and actions by the MnS producers. The MnS producers operate their domains of responsibility according to the given intent expectations. They also report back to the MnS consumer about status and success while continuously reacting to intent fulfillment threats. Intent reports would be evaluated by the MnS consumer as part of its detection process, which leads to the next iteration of the intent life cycle.</w:t>
      </w:r>
    </w:p>
    <w:p w14:paraId="495D7635" w14:textId="7FF6E3AF" w:rsidR="00035478" w:rsidRPr="00506640" w:rsidRDefault="00804A58" w:rsidP="005E6A04">
      <w:pPr>
        <w:pStyle w:val="Heading8"/>
      </w:pPr>
      <w:r w:rsidRPr="00506640">
        <w:br w:type="page"/>
      </w:r>
      <w:bookmarkStart w:id="509" w:name="_Toc106192994"/>
      <w:bookmarkStart w:id="510" w:name="_Toc155794547"/>
      <w:r w:rsidR="00167656" w:rsidRPr="00506640">
        <w:lastRenderedPageBreak/>
        <w:t xml:space="preserve">Annex </w:t>
      </w:r>
      <w:r w:rsidR="00035478" w:rsidRPr="00506640">
        <w:t>C(informative):</w:t>
      </w:r>
      <w:r w:rsidRPr="00506640">
        <w:br/>
      </w:r>
      <w:r w:rsidR="00035478" w:rsidRPr="00506640">
        <w:t>Mapping the 3GPP and the TM Forum intentExpectation Models</w:t>
      </w:r>
      <w:bookmarkEnd w:id="509"/>
      <w:bookmarkEnd w:id="510"/>
    </w:p>
    <w:p w14:paraId="42E2BC96" w14:textId="53D6FC53" w:rsidR="00097EAB" w:rsidRPr="00506640" w:rsidRDefault="00097EAB" w:rsidP="00097EAB">
      <w:r w:rsidRPr="00506640">
        <w:t xml:space="preserve">The TM forum defines the structure of an intent as a list of expectations with each expectation containing the requirements goals and constraints to be achieved. The expectation is defined to contain </w:t>
      </w:r>
      <w:r w:rsidR="00B134CA" w:rsidRPr="00B134CA">
        <w:t xml:space="preserve">3 </w:t>
      </w:r>
      <w:r w:rsidRPr="00506640">
        <w:t xml:space="preserve">attributes - the </w:t>
      </w:r>
      <w:r w:rsidR="00B134CA" w:rsidRPr="00B134CA">
        <w:t>icm</w:t>
      </w:r>
      <w:r w:rsidRPr="00506640">
        <w:t>:target</w:t>
      </w:r>
      <w:r w:rsidR="00B134CA" w:rsidRPr="00B134CA">
        <w:t>, icm:propertyParams</w:t>
      </w:r>
      <w:r w:rsidRPr="00506640">
        <w:t xml:space="preserve"> and the </w:t>
      </w:r>
      <w:r w:rsidR="00B134CA" w:rsidRPr="00B134CA">
        <w:t>icm:deliveryParams</w:t>
      </w:r>
      <w:r w:rsidRPr="00506640">
        <w:t>.</w:t>
      </w:r>
      <w:r w:rsidR="0087150C" w:rsidRPr="0087150C">
        <w:t xml:space="preserve"> </w:t>
      </w:r>
    </w:p>
    <w:p w14:paraId="636960D7" w14:textId="3A19291A" w:rsidR="00097EAB" w:rsidRDefault="004B0908" w:rsidP="00097EAB">
      <w:r w:rsidRPr="00506640">
        <w:t>T</w:t>
      </w:r>
      <w:r w:rsidR="00097EAB" w:rsidRPr="00506640">
        <w:t>able</w:t>
      </w:r>
      <w:r w:rsidRPr="00506640">
        <w:t xml:space="preserve"> C.1</w:t>
      </w:r>
      <w:r w:rsidR="00097EAB" w:rsidRPr="00506640">
        <w:t xml:space="preserve"> illustrates the mapping between 3GPP Intent Expectation and TM Forum ICM IntentExpectation.</w:t>
      </w:r>
    </w:p>
    <w:p w14:paraId="724A978B" w14:textId="2E79E446" w:rsidR="000B1F58" w:rsidRPr="00506640" w:rsidRDefault="000B1F58" w:rsidP="000B1F58">
      <w:pPr>
        <w:pStyle w:val="TH"/>
      </w:pPr>
      <w:r>
        <w:t>T</w:t>
      </w:r>
      <w:r w:rsidRPr="00506640">
        <w:t>able C.1</w:t>
      </w:r>
      <w:r>
        <w:t>. M</w:t>
      </w:r>
      <w:r w:rsidRPr="00506640">
        <w:t>apping between 3GPP Intent Expectation and TM Forum ICM</w:t>
      </w:r>
      <w:r w:rsidR="00B134CA" w:rsidRPr="00B134CA">
        <w:t xml:space="preserve"> IntentExpectation</w:t>
      </w:r>
    </w:p>
    <w:tbl>
      <w:tblPr>
        <w:tblStyle w:val="TableGrid"/>
        <w:tblW w:w="0" w:type="auto"/>
        <w:jc w:val="center"/>
        <w:tblLayout w:type="fixed"/>
        <w:tblCellMar>
          <w:left w:w="28" w:type="dxa"/>
        </w:tblCellMar>
        <w:tblLook w:val="04A0" w:firstRow="1" w:lastRow="0" w:firstColumn="1" w:lastColumn="0" w:noHBand="0" w:noVBand="1"/>
      </w:tblPr>
      <w:tblGrid>
        <w:gridCol w:w="4815"/>
        <w:gridCol w:w="4816"/>
      </w:tblGrid>
      <w:tr w:rsidR="004B0908" w:rsidRPr="00506640" w14:paraId="75115777" w14:textId="77777777" w:rsidTr="004B0908">
        <w:trPr>
          <w:jc w:val="center"/>
        </w:trPr>
        <w:tc>
          <w:tcPr>
            <w:tcW w:w="4815" w:type="dxa"/>
            <w:shd w:val="clear" w:color="auto" w:fill="AEAAAA"/>
            <w:vAlign w:val="center"/>
          </w:tcPr>
          <w:p w14:paraId="2A8B8716" w14:textId="11CDACC0" w:rsidR="004B0908" w:rsidRPr="00506640" w:rsidRDefault="004B0908" w:rsidP="004B0908">
            <w:pPr>
              <w:pStyle w:val="TAH"/>
            </w:pPr>
            <w:r w:rsidRPr="00506640">
              <w:t>3GPP Intent Expectation</w:t>
            </w:r>
          </w:p>
        </w:tc>
        <w:tc>
          <w:tcPr>
            <w:tcW w:w="4816" w:type="dxa"/>
            <w:shd w:val="clear" w:color="auto" w:fill="AEAAAA"/>
            <w:vAlign w:val="center"/>
          </w:tcPr>
          <w:p w14:paraId="45CA1841" w14:textId="4A324D0E" w:rsidR="004B0908" w:rsidRPr="00506640" w:rsidRDefault="004B0908" w:rsidP="004B0908">
            <w:pPr>
              <w:pStyle w:val="TAH"/>
            </w:pPr>
            <w:r w:rsidRPr="00506640">
              <w:t>TM Forum Intent Expectation (IG1253A v1.1.0 [7])</w:t>
            </w:r>
          </w:p>
        </w:tc>
      </w:tr>
      <w:tr w:rsidR="004B0908" w:rsidRPr="00506640" w14:paraId="731ACE6E" w14:textId="77777777" w:rsidTr="008B5C47">
        <w:trPr>
          <w:jc w:val="center"/>
        </w:trPr>
        <w:tc>
          <w:tcPr>
            <w:tcW w:w="4815" w:type="dxa"/>
            <w:vAlign w:val="center"/>
          </w:tcPr>
          <w:p w14:paraId="355578FA" w14:textId="1A690B68" w:rsidR="004B0908" w:rsidRPr="00506640" w:rsidRDefault="00B134CA" w:rsidP="004B0908">
            <w:pPr>
              <w:pStyle w:val="TAH"/>
            </w:pPr>
            <w:r w:rsidRPr="00B134CA">
              <w:t>Attribute</w:t>
            </w:r>
          </w:p>
        </w:tc>
        <w:tc>
          <w:tcPr>
            <w:tcW w:w="4816" w:type="dxa"/>
            <w:vAlign w:val="center"/>
          </w:tcPr>
          <w:p w14:paraId="2B0ED554" w14:textId="686CD7A8" w:rsidR="004B0908" w:rsidRPr="00506640" w:rsidRDefault="004B0908" w:rsidP="004B0908">
            <w:pPr>
              <w:pStyle w:val="TAH"/>
            </w:pPr>
            <w:r w:rsidRPr="00506640">
              <w:t>Attribute</w:t>
            </w:r>
          </w:p>
        </w:tc>
      </w:tr>
      <w:tr w:rsidR="004B0908" w:rsidRPr="00506640" w14:paraId="5AA61257" w14:textId="77777777" w:rsidTr="00CB4EB5">
        <w:trPr>
          <w:jc w:val="center"/>
        </w:trPr>
        <w:tc>
          <w:tcPr>
            <w:tcW w:w="4815" w:type="dxa"/>
            <w:vAlign w:val="center"/>
          </w:tcPr>
          <w:p w14:paraId="666E46C6" w14:textId="621502DD" w:rsidR="004B0908" w:rsidRPr="00506640" w:rsidRDefault="004B0908" w:rsidP="004B0908">
            <w:pPr>
              <w:pStyle w:val="TAL"/>
            </w:pPr>
            <w:r w:rsidRPr="00506640">
              <w:rPr>
                <w:rFonts w:ascii="Courier New" w:hAnsi="Courier New" w:cs="Courier New"/>
                <w:lang w:eastAsia="zh-CN"/>
              </w:rPr>
              <w:t>expectationObject.ObjectInstance</w:t>
            </w:r>
          </w:p>
        </w:tc>
        <w:tc>
          <w:tcPr>
            <w:tcW w:w="4816" w:type="dxa"/>
            <w:vAlign w:val="center"/>
          </w:tcPr>
          <w:p w14:paraId="2F9DFAAA" w14:textId="3CF587FF" w:rsidR="004B0908" w:rsidRPr="00506640" w:rsidRDefault="004B0908" w:rsidP="004B0908">
            <w:pPr>
              <w:pStyle w:val="TAL"/>
            </w:pPr>
            <w:r w:rsidRPr="00506640">
              <w:rPr>
                <w:rFonts w:ascii="Courier New" w:hAnsi="Courier New" w:cs="Courier New"/>
                <w:lang w:eastAsia="zh-CN"/>
              </w:rPr>
              <w:t>icm:target</w:t>
            </w:r>
          </w:p>
        </w:tc>
      </w:tr>
      <w:tr w:rsidR="004B0908" w:rsidRPr="00506640" w14:paraId="4249FB7A" w14:textId="77777777" w:rsidTr="00CB4EB5">
        <w:trPr>
          <w:jc w:val="center"/>
        </w:trPr>
        <w:tc>
          <w:tcPr>
            <w:tcW w:w="4815" w:type="dxa"/>
            <w:vAlign w:val="center"/>
          </w:tcPr>
          <w:p w14:paraId="301A717E" w14:textId="5B1BBE69" w:rsidR="004B0908" w:rsidRPr="00506640" w:rsidRDefault="004B0908" w:rsidP="004B0908">
            <w:pPr>
              <w:pStyle w:val="TAL"/>
            </w:pPr>
            <w:r w:rsidRPr="00506640">
              <w:rPr>
                <w:rFonts w:ascii="Courier New" w:hAnsi="Courier New" w:cs="Courier New"/>
                <w:lang w:eastAsia="zh-CN"/>
              </w:rPr>
              <w:t>expectation</w:t>
            </w:r>
            <w:r w:rsidRPr="00506640">
              <w:rPr>
                <w:rFonts w:ascii="Courier New" w:hAnsi="Courier New" w:cs="Courier New"/>
                <w:bCs/>
                <w:lang w:eastAsia="zh-CN"/>
              </w:rPr>
              <w:t>Targets</w:t>
            </w:r>
            <w:r w:rsidRPr="00506640">
              <w:rPr>
                <w:rFonts w:ascii="Courier New" w:hAnsi="Courier New" w:cs="Courier New"/>
                <w:lang w:eastAsia="zh-CN"/>
              </w:rPr>
              <w:t xml:space="preserve"> </w:t>
            </w:r>
          </w:p>
        </w:tc>
        <w:tc>
          <w:tcPr>
            <w:tcW w:w="4816" w:type="dxa"/>
            <w:vMerge w:val="restart"/>
            <w:vAlign w:val="center"/>
          </w:tcPr>
          <w:p w14:paraId="0180B91B" w14:textId="326F0560" w:rsidR="004B0908" w:rsidRPr="00506640" w:rsidRDefault="004B0908" w:rsidP="004B0908">
            <w:pPr>
              <w:pStyle w:val="TAL"/>
            </w:pPr>
            <w:r w:rsidRPr="00506640">
              <w:rPr>
                <w:rFonts w:ascii="Courier New" w:hAnsi="Courier New" w:cs="Courier New"/>
                <w:lang w:eastAsia="zh-CN"/>
              </w:rPr>
              <w:t>icm:propertyParams</w:t>
            </w:r>
          </w:p>
        </w:tc>
      </w:tr>
      <w:tr w:rsidR="004B0908" w:rsidRPr="00506640" w14:paraId="2012394A" w14:textId="77777777" w:rsidTr="00CB4EB5">
        <w:trPr>
          <w:jc w:val="center"/>
        </w:trPr>
        <w:tc>
          <w:tcPr>
            <w:tcW w:w="4815" w:type="dxa"/>
            <w:vAlign w:val="center"/>
          </w:tcPr>
          <w:p w14:paraId="2E24177B" w14:textId="762C86B3" w:rsidR="004B0908" w:rsidRPr="00506640" w:rsidRDefault="004B0908" w:rsidP="004B0908">
            <w:pPr>
              <w:pStyle w:val="TAL"/>
              <w:rPr>
                <w:rFonts w:ascii="Courier New" w:hAnsi="Courier New" w:cs="Courier New"/>
                <w:lang w:eastAsia="zh-CN"/>
              </w:rPr>
            </w:pPr>
            <w:r w:rsidRPr="00506640">
              <w:rPr>
                <w:rFonts w:ascii="Courier New" w:hAnsi="Courier New" w:cs="Courier New"/>
                <w:lang w:eastAsia="zh-CN"/>
              </w:rPr>
              <w:t>expectationContexts</w:t>
            </w:r>
          </w:p>
        </w:tc>
        <w:tc>
          <w:tcPr>
            <w:tcW w:w="4816" w:type="dxa"/>
            <w:vMerge/>
            <w:vAlign w:val="center"/>
          </w:tcPr>
          <w:p w14:paraId="39A59357" w14:textId="77777777" w:rsidR="004B0908" w:rsidRPr="00506640" w:rsidRDefault="004B0908" w:rsidP="004B0908">
            <w:pPr>
              <w:pStyle w:val="TAL"/>
            </w:pPr>
          </w:p>
        </w:tc>
      </w:tr>
      <w:tr w:rsidR="004B0908" w:rsidRPr="00506640" w14:paraId="15C315A0" w14:textId="77777777" w:rsidTr="00CB4EB5">
        <w:trPr>
          <w:jc w:val="center"/>
        </w:trPr>
        <w:tc>
          <w:tcPr>
            <w:tcW w:w="4815" w:type="dxa"/>
            <w:vAlign w:val="center"/>
          </w:tcPr>
          <w:p w14:paraId="74964C44" w14:textId="78215351" w:rsidR="004B0908" w:rsidRPr="00506640" w:rsidRDefault="004B0908" w:rsidP="004B0908">
            <w:pPr>
              <w:pStyle w:val="TAL"/>
              <w:rPr>
                <w:rFonts w:ascii="Courier New" w:hAnsi="Courier New" w:cs="Courier New"/>
                <w:lang w:eastAsia="zh-CN"/>
              </w:rPr>
            </w:pPr>
            <w:r w:rsidRPr="00506640">
              <w:rPr>
                <w:rFonts w:ascii="Courier New" w:hAnsi="Courier New" w:cs="Courier New"/>
                <w:lang w:eastAsia="zh-CN"/>
              </w:rPr>
              <w:t>expectationObject.objectType</w:t>
            </w:r>
          </w:p>
        </w:tc>
        <w:tc>
          <w:tcPr>
            <w:tcW w:w="4816" w:type="dxa"/>
            <w:vMerge w:val="restart"/>
            <w:vAlign w:val="center"/>
          </w:tcPr>
          <w:p w14:paraId="44F8BEF8" w14:textId="682DEF24" w:rsidR="004B0908" w:rsidRPr="00506640" w:rsidRDefault="004B0908" w:rsidP="004B0908">
            <w:pPr>
              <w:pStyle w:val="TAL"/>
            </w:pPr>
            <w:r w:rsidRPr="00506640">
              <w:rPr>
                <w:rFonts w:ascii="Courier New" w:hAnsi="Courier New" w:cs="Courier New"/>
                <w:lang w:eastAsia="zh-CN"/>
              </w:rPr>
              <w:t>icm:deliveryParams</w:t>
            </w:r>
          </w:p>
        </w:tc>
      </w:tr>
      <w:tr w:rsidR="004B0908" w:rsidRPr="00506640" w14:paraId="650D98E2" w14:textId="77777777" w:rsidTr="00CB4EB5">
        <w:trPr>
          <w:jc w:val="center"/>
        </w:trPr>
        <w:tc>
          <w:tcPr>
            <w:tcW w:w="4815" w:type="dxa"/>
            <w:vAlign w:val="center"/>
          </w:tcPr>
          <w:p w14:paraId="04F4B142" w14:textId="45F35AEC" w:rsidR="004B0908" w:rsidRPr="00506640" w:rsidRDefault="004B0908" w:rsidP="004B0908">
            <w:pPr>
              <w:pStyle w:val="TAL"/>
              <w:rPr>
                <w:rFonts w:ascii="Courier New" w:hAnsi="Courier New" w:cs="Courier New"/>
                <w:lang w:eastAsia="zh-CN"/>
              </w:rPr>
            </w:pPr>
            <w:r w:rsidRPr="00506640">
              <w:rPr>
                <w:rFonts w:ascii="Courier New" w:hAnsi="Courier New" w:cs="Courier New"/>
                <w:lang w:eastAsia="zh-CN"/>
              </w:rPr>
              <w:t>expect</w:t>
            </w:r>
            <w:r w:rsidR="009B3079" w:rsidRPr="009B3079">
              <w:rPr>
                <w:rFonts w:ascii="Courier New" w:hAnsi="Courier New" w:cs="Courier New"/>
                <w:lang w:eastAsia="zh-CN"/>
              </w:rPr>
              <w:t>at</w:t>
            </w:r>
            <w:r w:rsidRPr="00506640">
              <w:rPr>
                <w:rFonts w:ascii="Courier New" w:hAnsi="Courier New" w:cs="Courier New"/>
                <w:lang w:eastAsia="zh-CN"/>
              </w:rPr>
              <w:t>ionObject.ObjectContexts</w:t>
            </w:r>
          </w:p>
        </w:tc>
        <w:tc>
          <w:tcPr>
            <w:tcW w:w="4816" w:type="dxa"/>
            <w:vMerge/>
            <w:vAlign w:val="center"/>
          </w:tcPr>
          <w:p w14:paraId="3A40DA90" w14:textId="77777777" w:rsidR="004B0908" w:rsidRPr="00506640" w:rsidRDefault="004B0908" w:rsidP="004B0908">
            <w:pPr>
              <w:pStyle w:val="TAL"/>
            </w:pPr>
          </w:p>
        </w:tc>
      </w:tr>
    </w:tbl>
    <w:p w14:paraId="21EB7619" w14:textId="36285153" w:rsidR="004B0908" w:rsidRDefault="004B0908" w:rsidP="00097EAB"/>
    <w:p w14:paraId="43C4B45E" w14:textId="3B171D5F" w:rsidR="00C971BE" w:rsidRDefault="00C971BE">
      <w:pPr>
        <w:overflowPunct/>
        <w:autoSpaceDE/>
        <w:autoSpaceDN/>
        <w:adjustRightInd/>
        <w:spacing w:after="0"/>
        <w:textAlignment w:val="auto"/>
      </w:pPr>
      <w:r>
        <w:br w:type="page"/>
      </w:r>
    </w:p>
    <w:p w14:paraId="2EC9491A" w14:textId="77777777" w:rsidR="00C971BE" w:rsidRDefault="00C971BE" w:rsidP="00C971BE">
      <w:pPr>
        <w:pStyle w:val="Heading8"/>
      </w:pPr>
      <w:bookmarkStart w:id="511" w:name="_Toc130464651"/>
      <w:bookmarkStart w:id="512" w:name="_Toc155794548"/>
      <w:r>
        <w:lastRenderedPageBreak/>
        <w:t xml:space="preserve">Annex </w:t>
      </w:r>
      <w:r>
        <w:rPr>
          <w:rFonts w:hint="eastAsia"/>
          <w:lang w:eastAsia="zh-CN"/>
        </w:rPr>
        <w:t>D</w:t>
      </w:r>
      <w:r>
        <w:t>(informative):</w:t>
      </w:r>
      <w:r>
        <w:br/>
      </w:r>
      <w:bookmarkEnd w:id="511"/>
      <w:r>
        <w:t>YAML document examples for scenario specific intent instance</w:t>
      </w:r>
      <w:bookmarkEnd w:id="512"/>
    </w:p>
    <w:p w14:paraId="7B0629AE" w14:textId="77777777" w:rsidR="00C971BE" w:rsidRDefault="00C971BE" w:rsidP="00C971BE">
      <w:pPr>
        <w:pStyle w:val="Heading1"/>
      </w:pPr>
      <w:bookmarkStart w:id="513" w:name="_Toc130464642"/>
      <w:bookmarkStart w:id="514" w:name="_Toc155794549"/>
      <w:r>
        <w:t>D.1</w:t>
      </w:r>
      <w:r>
        <w:tab/>
      </w:r>
      <w:r w:rsidRPr="00502029">
        <w:t>YAML document example</w:t>
      </w:r>
      <w:bookmarkEnd w:id="513"/>
      <w:r>
        <w:t xml:space="preserve"> for </w:t>
      </w:r>
      <w:r w:rsidRPr="00502029">
        <w:t>Intent containing an expectation for delivering radio network</w:t>
      </w:r>
      <w:bookmarkEnd w:id="514"/>
    </w:p>
    <w:p w14:paraId="367A041A" w14:textId="77777777" w:rsidR="00C971BE" w:rsidRDefault="00C971BE" w:rsidP="00C971BE">
      <w:pPr>
        <w:pStyle w:val="PL"/>
        <w:shd w:val="clear" w:color="auto" w:fill="E7E6E6"/>
        <w:rPr>
          <w:color w:val="808080"/>
        </w:rPr>
      </w:pPr>
      <w:r w:rsidRPr="00014E88">
        <w:rPr>
          <w:color w:val="808080"/>
        </w:rPr>
        <w:t>Intent:</w:t>
      </w:r>
    </w:p>
    <w:p w14:paraId="1B7D56AD" w14:textId="4309A295" w:rsidR="005017FD" w:rsidRPr="00014E88" w:rsidRDefault="005017FD" w:rsidP="00C971BE">
      <w:pPr>
        <w:pStyle w:val="PL"/>
        <w:shd w:val="clear" w:color="auto" w:fill="E7E6E6"/>
        <w:rPr>
          <w:color w:val="808080"/>
          <w:lang w:eastAsia="zh-CN"/>
        </w:rPr>
      </w:pPr>
      <w:r>
        <w:rPr>
          <w:rFonts w:hint="eastAsia"/>
          <w:color w:val="808080"/>
          <w:lang w:eastAsia="zh-CN"/>
        </w:rPr>
        <w:t xml:space="preserve"> </w:t>
      </w:r>
      <w:r>
        <w:rPr>
          <w:color w:val="808080"/>
          <w:lang w:eastAsia="zh-CN"/>
        </w:rPr>
        <w:t xml:space="preserve"> id: </w:t>
      </w:r>
      <w:r w:rsidRPr="00014E88">
        <w:rPr>
          <w:color w:val="808080"/>
        </w:rPr>
        <w:t>'</w:t>
      </w:r>
      <w:r>
        <w:rPr>
          <w:color w:val="808080"/>
        </w:rPr>
        <w:t>Intent_1</w:t>
      </w:r>
      <w:r w:rsidRPr="00014E88">
        <w:rPr>
          <w:color w:val="808080"/>
        </w:rPr>
        <w:t>'</w:t>
      </w:r>
    </w:p>
    <w:p w14:paraId="01FC3815" w14:textId="77777777" w:rsidR="00C971BE" w:rsidRPr="00014E88" w:rsidRDefault="00C971BE" w:rsidP="00C971BE">
      <w:pPr>
        <w:pStyle w:val="PL"/>
        <w:shd w:val="clear" w:color="auto" w:fill="E7E6E6"/>
        <w:rPr>
          <w:color w:val="808080"/>
        </w:rPr>
      </w:pPr>
      <w:r w:rsidRPr="00014E88">
        <w:rPr>
          <w:color w:val="808080"/>
        </w:rPr>
        <w:t xml:space="preserve">  userLabel: 'Radio_Network_Deliver'</w:t>
      </w:r>
    </w:p>
    <w:p w14:paraId="440040EA" w14:textId="0C58B638" w:rsidR="00C971BE" w:rsidRPr="00014E88" w:rsidRDefault="00C971BE" w:rsidP="00C971BE">
      <w:pPr>
        <w:pStyle w:val="PL"/>
        <w:shd w:val="clear" w:color="auto" w:fill="E7E6E6"/>
        <w:rPr>
          <w:color w:val="808080"/>
        </w:rPr>
      </w:pPr>
      <w:r w:rsidRPr="00014E88">
        <w:rPr>
          <w:color w:val="808080"/>
        </w:rPr>
        <w:t xml:space="preserve">  </w:t>
      </w:r>
      <w:r w:rsidR="005017FD">
        <w:rPr>
          <w:color w:val="808080"/>
        </w:rPr>
        <w:t>i</w:t>
      </w:r>
      <w:r>
        <w:rPr>
          <w:color w:val="808080"/>
        </w:rPr>
        <w:t>ntent</w:t>
      </w:r>
      <w:r w:rsidRPr="00014E88">
        <w:rPr>
          <w:color w:val="808080"/>
        </w:rPr>
        <w:t>Expectation:</w:t>
      </w:r>
    </w:p>
    <w:p w14:paraId="58C72F32" w14:textId="77777777" w:rsidR="00C971BE" w:rsidRPr="00014E88" w:rsidRDefault="00C971BE" w:rsidP="00C971BE">
      <w:pPr>
        <w:pStyle w:val="PL"/>
        <w:shd w:val="clear" w:color="auto" w:fill="E7E6E6"/>
        <w:rPr>
          <w:color w:val="808080"/>
        </w:rPr>
      </w:pPr>
      <w:r w:rsidRPr="00014E88">
        <w:rPr>
          <w:color w:val="808080"/>
        </w:rPr>
        <w:t xml:space="preserve">    - expectationId: '1'</w:t>
      </w:r>
    </w:p>
    <w:p w14:paraId="6C6A6801" w14:textId="77777777" w:rsidR="00C971BE" w:rsidRPr="00014E88" w:rsidRDefault="00C971BE" w:rsidP="00C971BE">
      <w:pPr>
        <w:pStyle w:val="PL"/>
        <w:shd w:val="clear" w:color="auto" w:fill="E7E6E6"/>
        <w:rPr>
          <w:color w:val="808080"/>
        </w:rPr>
      </w:pPr>
      <w:r w:rsidRPr="00014E88">
        <w:rPr>
          <w:color w:val="808080"/>
        </w:rPr>
        <w:t xml:space="preserve">      expectationVerb: 'Deliver'</w:t>
      </w:r>
    </w:p>
    <w:p w14:paraId="4924DC35" w14:textId="77777777" w:rsidR="00C971BE" w:rsidRPr="00014E88" w:rsidRDefault="00C971BE" w:rsidP="00C971BE">
      <w:pPr>
        <w:pStyle w:val="PL"/>
        <w:shd w:val="clear" w:color="auto" w:fill="E7E6E6"/>
        <w:rPr>
          <w:color w:val="808080"/>
        </w:rPr>
      </w:pPr>
      <w:r w:rsidRPr="00014E88">
        <w:rPr>
          <w:color w:val="808080"/>
        </w:rPr>
        <w:t xml:space="preserve">      expectationObjects:</w:t>
      </w:r>
    </w:p>
    <w:p w14:paraId="2620C22F" w14:textId="77777777" w:rsidR="00C971BE" w:rsidRPr="00014E88" w:rsidRDefault="00C971BE" w:rsidP="00C971BE">
      <w:pPr>
        <w:pStyle w:val="PL"/>
        <w:shd w:val="clear" w:color="auto" w:fill="E7E6E6"/>
        <w:rPr>
          <w:color w:val="808080"/>
        </w:rPr>
      </w:pPr>
      <w:r w:rsidRPr="00014E88">
        <w:rPr>
          <w:color w:val="808080"/>
        </w:rPr>
        <w:t xml:space="preserve">        - objectType: 'RAN_SubNetwork'</w:t>
      </w:r>
    </w:p>
    <w:p w14:paraId="51C65240" w14:textId="42533140" w:rsidR="00C971BE" w:rsidRPr="00014E88" w:rsidRDefault="00C971BE" w:rsidP="00C971BE">
      <w:pPr>
        <w:pStyle w:val="PL"/>
        <w:shd w:val="clear" w:color="auto" w:fill="E7E6E6"/>
        <w:rPr>
          <w:color w:val="808080"/>
        </w:rPr>
      </w:pPr>
      <w:r w:rsidRPr="00014E88">
        <w:rPr>
          <w:color w:val="808080"/>
        </w:rPr>
        <w:t xml:space="preserve">        </w:t>
      </w:r>
      <w:r w:rsidR="005017FD">
        <w:rPr>
          <w:color w:val="808080"/>
        </w:rPr>
        <w:t xml:space="preserve"> </w:t>
      </w:r>
      <w:r w:rsidR="005017FD" w:rsidRPr="00014E88">
        <w:rPr>
          <w:color w:val="808080"/>
        </w:rPr>
        <w:t xml:space="preserve"> </w:t>
      </w:r>
      <w:r w:rsidRPr="00014E88">
        <w:rPr>
          <w:color w:val="808080"/>
        </w:rPr>
        <w:t>objectContexts:</w:t>
      </w:r>
    </w:p>
    <w:p w14:paraId="404E3E89" w14:textId="77777777" w:rsidR="00C971BE" w:rsidRPr="00014E88" w:rsidRDefault="00C971BE" w:rsidP="00C971BE">
      <w:pPr>
        <w:pStyle w:val="PL"/>
        <w:shd w:val="clear" w:color="auto" w:fill="E7E6E6"/>
        <w:rPr>
          <w:color w:val="808080"/>
        </w:rPr>
      </w:pPr>
      <w:r w:rsidRPr="00014E88">
        <w:rPr>
          <w:color w:val="808080"/>
        </w:rPr>
        <w:t xml:space="preserve">            - contextAttribute: 'CoverageAreaPolygon'</w:t>
      </w:r>
    </w:p>
    <w:p w14:paraId="14C1ED15" w14:textId="77777777" w:rsidR="00C971BE" w:rsidRPr="00014E88" w:rsidRDefault="00C971BE" w:rsidP="00C971BE">
      <w:pPr>
        <w:pStyle w:val="PL"/>
        <w:shd w:val="clear" w:color="auto" w:fill="E7E6E6"/>
        <w:rPr>
          <w:color w:val="808080"/>
        </w:rPr>
      </w:pPr>
      <w:r w:rsidRPr="00014E88">
        <w:rPr>
          <w:color w:val="808080"/>
        </w:rPr>
        <w:t xml:space="preserve">              contextCondition: 'IS_ALL_OF' </w:t>
      </w:r>
    </w:p>
    <w:p w14:paraId="384F1C87" w14:textId="77777777" w:rsidR="005017FD" w:rsidRPr="00F720D4" w:rsidRDefault="00C971BE" w:rsidP="005017FD">
      <w:pPr>
        <w:pStyle w:val="PL"/>
        <w:shd w:val="clear" w:color="auto" w:fill="E7E6E6"/>
        <w:rPr>
          <w:color w:val="808080"/>
          <w:lang w:val="fr-FR"/>
        </w:rPr>
      </w:pPr>
      <w:r w:rsidRPr="00014E88">
        <w:rPr>
          <w:color w:val="808080"/>
        </w:rPr>
        <w:t xml:space="preserve">              </w:t>
      </w:r>
      <w:r w:rsidRPr="00F720D4">
        <w:rPr>
          <w:color w:val="808080"/>
          <w:lang w:val="fr-FR"/>
        </w:rPr>
        <w:t>contextValueRange:</w:t>
      </w:r>
    </w:p>
    <w:p w14:paraId="4E062A7A" w14:textId="77777777" w:rsidR="005017FD" w:rsidRPr="005017FD" w:rsidRDefault="005017FD" w:rsidP="005017FD">
      <w:pPr>
        <w:pStyle w:val="PL"/>
        <w:shd w:val="clear" w:color="auto" w:fill="E7E6E6"/>
        <w:rPr>
          <w:color w:val="808080"/>
          <w:lang w:val="fr-FR"/>
        </w:rPr>
      </w:pPr>
      <w:r w:rsidRPr="005017FD">
        <w:rPr>
          <w:rFonts w:hint="eastAsia"/>
          <w:color w:val="808080"/>
          <w:lang w:val="fr-FR" w:eastAsia="zh-CN"/>
        </w:rPr>
        <w:t xml:space="preserve"> </w:t>
      </w:r>
      <w:r w:rsidRPr="005017FD">
        <w:rPr>
          <w:color w:val="808080"/>
          <w:lang w:val="fr-FR" w:eastAsia="zh-CN"/>
        </w:rPr>
        <w:t xml:space="preserve">               - </w:t>
      </w:r>
      <w:r w:rsidRPr="005017FD">
        <w:rPr>
          <w:rFonts w:hint="eastAsia"/>
          <w:color w:val="808080"/>
          <w:lang w:val="fr-FR" w:eastAsia="zh-CN"/>
        </w:rPr>
        <w:t>c</w:t>
      </w:r>
      <w:r w:rsidRPr="005017FD">
        <w:rPr>
          <w:color w:val="808080"/>
          <w:lang w:val="fr-FR" w:eastAsia="zh-CN"/>
        </w:rPr>
        <w:t>onvexGeoPolygon:</w:t>
      </w:r>
    </w:p>
    <w:p w14:paraId="5D987671" w14:textId="1C76B4C7" w:rsidR="005017FD" w:rsidRPr="005017FD" w:rsidRDefault="005017FD" w:rsidP="005017FD">
      <w:pPr>
        <w:pStyle w:val="PL"/>
        <w:shd w:val="clear" w:color="auto" w:fill="E7E6E6"/>
        <w:rPr>
          <w:color w:val="808080"/>
          <w:lang w:val="fr-FR"/>
        </w:rPr>
      </w:pPr>
      <w:r w:rsidRPr="005017FD">
        <w:rPr>
          <w:color w:val="808080"/>
          <w:lang w:val="fr-FR"/>
        </w:rPr>
        <w:t xml:space="preserve">                  - latitude: '</w:t>
      </w:r>
      <w:r w:rsidRPr="005017FD">
        <w:rPr>
          <w:color w:val="808080"/>
          <w:lang w:val="fr-FR" w:eastAsia="zh-CN"/>
        </w:rPr>
        <w:t>31.2696</w:t>
      </w:r>
      <w:r w:rsidRPr="005017FD">
        <w:rPr>
          <w:color w:val="808080"/>
          <w:lang w:val="fr-FR"/>
        </w:rPr>
        <w:t>'</w:t>
      </w:r>
    </w:p>
    <w:p w14:paraId="3D04AB03" w14:textId="77777777" w:rsidR="005017FD" w:rsidRPr="005017FD" w:rsidRDefault="005017FD" w:rsidP="005017FD">
      <w:pPr>
        <w:pStyle w:val="PL"/>
        <w:shd w:val="clear" w:color="auto" w:fill="E7E6E6"/>
        <w:rPr>
          <w:color w:val="808080"/>
          <w:lang w:val="fr-FR" w:eastAsia="zh-CN"/>
        </w:rPr>
      </w:pPr>
      <w:r w:rsidRPr="005017FD">
        <w:rPr>
          <w:rFonts w:hint="eastAsia"/>
          <w:color w:val="808080"/>
          <w:lang w:val="fr-FR" w:eastAsia="zh-CN"/>
        </w:rPr>
        <w:t xml:space="preserve"> </w:t>
      </w:r>
      <w:r w:rsidRPr="005017FD">
        <w:rPr>
          <w:color w:val="808080"/>
          <w:lang w:val="fr-FR" w:eastAsia="zh-CN"/>
        </w:rPr>
        <w:t xml:space="preserve">                   longitude: </w:t>
      </w:r>
      <w:r w:rsidRPr="005017FD">
        <w:rPr>
          <w:color w:val="808080"/>
          <w:lang w:val="fr-FR"/>
        </w:rPr>
        <w:t>'121.6322'</w:t>
      </w:r>
    </w:p>
    <w:p w14:paraId="77216362" w14:textId="77777777" w:rsidR="005017FD" w:rsidRPr="005017FD" w:rsidRDefault="005017FD" w:rsidP="005017FD">
      <w:pPr>
        <w:pStyle w:val="PL"/>
        <w:shd w:val="clear" w:color="auto" w:fill="E7E6E6"/>
        <w:rPr>
          <w:color w:val="808080"/>
          <w:lang w:val="fr-FR"/>
        </w:rPr>
      </w:pPr>
      <w:r w:rsidRPr="005017FD">
        <w:rPr>
          <w:color w:val="808080"/>
          <w:lang w:val="fr-FR"/>
        </w:rPr>
        <w:t xml:space="preserve">                  - latitude: '</w:t>
      </w:r>
      <w:r w:rsidRPr="005017FD">
        <w:rPr>
          <w:color w:val="808080"/>
          <w:lang w:val="fr-FR" w:eastAsia="zh-CN"/>
        </w:rPr>
        <w:t>31.2668</w:t>
      </w:r>
      <w:r w:rsidRPr="005017FD">
        <w:rPr>
          <w:color w:val="808080"/>
          <w:lang w:val="fr-FR"/>
        </w:rPr>
        <w:t>'</w:t>
      </w:r>
    </w:p>
    <w:p w14:paraId="56EEA9E0" w14:textId="77777777" w:rsidR="005017FD" w:rsidRPr="005017FD" w:rsidRDefault="005017FD" w:rsidP="005017FD">
      <w:pPr>
        <w:pStyle w:val="PL"/>
        <w:shd w:val="clear" w:color="auto" w:fill="E7E6E6"/>
        <w:rPr>
          <w:color w:val="808080"/>
          <w:lang w:val="fr-FR" w:eastAsia="zh-CN"/>
        </w:rPr>
      </w:pPr>
      <w:r w:rsidRPr="005017FD">
        <w:rPr>
          <w:rFonts w:hint="eastAsia"/>
          <w:color w:val="808080"/>
          <w:lang w:val="fr-FR" w:eastAsia="zh-CN"/>
        </w:rPr>
        <w:t xml:space="preserve"> </w:t>
      </w:r>
      <w:r w:rsidRPr="005017FD">
        <w:rPr>
          <w:color w:val="808080"/>
          <w:lang w:val="fr-FR" w:eastAsia="zh-CN"/>
        </w:rPr>
        <w:t xml:space="preserve">                   longitude: </w:t>
      </w:r>
      <w:r w:rsidRPr="005017FD">
        <w:rPr>
          <w:color w:val="808080"/>
          <w:lang w:val="fr-FR"/>
        </w:rPr>
        <w:t>'121.6323'</w:t>
      </w:r>
    </w:p>
    <w:p w14:paraId="1CF7D935" w14:textId="77777777" w:rsidR="005017FD" w:rsidRPr="005017FD" w:rsidRDefault="005017FD" w:rsidP="005017FD">
      <w:pPr>
        <w:pStyle w:val="PL"/>
        <w:shd w:val="clear" w:color="auto" w:fill="E7E6E6"/>
        <w:rPr>
          <w:color w:val="808080"/>
          <w:lang w:val="fr-FR"/>
        </w:rPr>
      </w:pPr>
      <w:r w:rsidRPr="005017FD">
        <w:rPr>
          <w:color w:val="808080"/>
          <w:lang w:val="fr-FR"/>
        </w:rPr>
        <w:t xml:space="preserve">                  - latitude: '</w:t>
      </w:r>
      <w:r w:rsidRPr="005017FD">
        <w:rPr>
          <w:color w:val="808080"/>
          <w:lang w:val="fr-FR" w:eastAsia="zh-CN"/>
        </w:rPr>
        <w:t>31.2669</w:t>
      </w:r>
      <w:r w:rsidRPr="005017FD">
        <w:rPr>
          <w:color w:val="808080"/>
          <w:lang w:val="fr-FR"/>
        </w:rPr>
        <w:t>'</w:t>
      </w:r>
    </w:p>
    <w:p w14:paraId="6B549022" w14:textId="77777777" w:rsidR="005017FD" w:rsidRPr="005017FD" w:rsidRDefault="005017FD" w:rsidP="005017FD">
      <w:pPr>
        <w:pStyle w:val="PL"/>
        <w:shd w:val="clear" w:color="auto" w:fill="E7E6E6"/>
        <w:rPr>
          <w:color w:val="808080"/>
          <w:lang w:val="fr-FR" w:eastAsia="zh-CN"/>
        </w:rPr>
      </w:pPr>
      <w:r w:rsidRPr="005017FD">
        <w:rPr>
          <w:rFonts w:hint="eastAsia"/>
          <w:color w:val="808080"/>
          <w:lang w:val="fr-FR" w:eastAsia="zh-CN"/>
        </w:rPr>
        <w:t xml:space="preserve"> </w:t>
      </w:r>
      <w:r w:rsidRPr="005017FD">
        <w:rPr>
          <w:color w:val="808080"/>
          <w:lang w:val="fr-FR" w:eastAsia="zh-CN"/>
        </w:rPr>
        <w:t xml:space="preserve">                   longitude: </w:t>
      </w:r>
      <w:r w:rsidRPr="005017FD">
        <w:rPr>
          <w:color w:val="808080"/>
          <w:lang w:val="fr-FR"/>
        </w:rPr>
        <w:t>'121.6412'</w:t>
      </w:r>
    </w:p>
    <w:p w14:paraId="262A45F0" w14:textId="77777777" w:rsidR="005017FD" w:rsidRPr="005017FD" w:rsidRDefault="005017FD" w:rsidP="005017FD">
      <w:pPr>
        <w:pStyle w:val="PL"/>
        <w:shd w:val="clear" w:color="auto" w:fill="E7E6E6"/>
        <w:rPr>
          <w:color w:val="808080"/>
          <w:lang w:val="fr-FR"/>
        </w:rPr>
      </w:pPr>
      <w:r w:rsidRPr="005017FD">
        <w:rPr>
          <w:color w:val="808080"/>
          <w:lang w:val="fr-FR"/>
        </w:rPr>
        <w:t xml:space="preserve">                  - latitude: '</w:t>
      </w:r>
      <w:r w:rsidRPr="005017FD">
        <w:rPr>
          <w:color w:val="808080"/>
          <w:lang w:val="fr-FR" w:eastAsia="zh-CN"/>
        </w:rPr>
        <w:t>31.2696</w:t>
      </w:r>
      <w:r w:rsidRPr="005017FD">
        <w:rPr>
          <w:color w:val="808080"/>
          <w:lang w:val="fr-FR"/>
        </w:rPr>
        <w:t>'</w:t>
      </w:r>
    </w:p>
    <w:p w14:paraId="3EC9DD15" w14:textId="77777777" w:rsidR="005017FD" w:rsidRPr="005017FD" w:rsidRDefault="005017FD" w:rsidP="005017FD">
      <w:pPr>
        <w:pStyle w:val="PL"/>
        <w:shd w:val="clear" w:color="auto" w:fill="E7E6E6"/>
        <w:rPr>
          <w:color w:val="808080"/>
          <w:lang w:val="fr-FR" w:eastAsia="zh-CN"/>
        </w:rPr>
      </w:pPr>
      <w:r w:rsidRPr="005017FD">
        <w:rPr>
          <w:rFonts w:hint="eastAsia"/>
          <w:color w:val="808080"/>
          <w:lang w:val="fr-FR" w:eastAsia="zh-CN"/>
        </w:rPr>
        <w:t xml:space="preserve"> </w:t>
      </w:r>
      <w:r w:rsidRPr="005017FD">
        <w:rPr>
          <w:color w:val="808080"/>
          <w:lang w:val="fr-FR" w:eastAsia="zh-CN"/>
        </w:rPr>
        <w:t xml:space="preserve">                   longitude: </w:t>
      </w:r>
      <w:r w:rsidRPr="005017FD">
        <w:rPr>
          <w:color w:val="808080"/>
          <w:lang w:val="fr-FR"/>
        </w:rPr>
        <w:t>'121.6410'</w:t>
      </w:r>
    </w:p>
    <w:p w14:paraId="613F8099" w14:textId="77777777" w:rsidR="00C971BE" w:rsidRPr="00014E88" w:rsidRDefault="00C971BE" w:rsidP="00C971BE">
      <w:pPr>
        <w:pStyle w:val="PL"/>
        <w:shd w:val="clear" w:color="auto" w:fill="E7E6E6"/>
        <w:rPr>
          <w:color w:val="808080"/>
        </w:rPr>
      </w:pPr>
      <w:r w:rsidRPr="005017FD">
        <w:rPr>
          <w:color w:val="808080"/>
          <w:lang w:val="fr-FR"/>
        </w:rPr>
        <w:t xml:space="preserve">            </w:t>
      </w:r>
      <w:r w:rsidRPr="00014E88">
        <w:rPr>
          <w:color w:val="808080"/>
        </w:rPr>
        <w:t>- contextAttribute: 'PLMN'</w:t>
      </w:r>
    </w:p>
    <w:p w14:paraId="5C3552BC"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4B3D862"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0280D22A" w14:textId="77777777" w:rsidR="00C971BE" w:rsidRPr="00014E88" w:rsidRDefault="00C971BE" w:rsidP="00C971BE">
      <w:pPr>
        <w:pStyle w:val="PL"/>
        <w:shd w:val="clear" w:color="auto" w:fill="E7E6E6"/>
        <w:rPr>
          <w:color w:val="808080"/>
        </w:rPr>
      </w:pPr>
      <w:r w:rsidRPr="00014E88">
        <w:rPr>
          <w:color w:val="808080"/>
        </w:rPr>
        <w:t xml:space="preserve">                 - '46000'</w:t>
      </w:r>
    </w:p>
    <w:p w14:paraId="230B4F54" w14:textId="77777777" w:rsidR="00C971BE" w:rsidRPr="00014E88" w:rsidRDefault="00C971BE" w:rsidP="00C971BE">
      <w:pPr>
        <w:pStyle w:val="PL"/>
        <w:shd w:val="clear" w:color="auto" w:fill="E7E6E6"/>
        <w:rPr>
          <w:color w:val="808080"/>
        </w:rPr>
      </w:pPr>
      <w:r w:rsidRPr="00014E88">
        <w:rPr>
          <w:color w:val="808080"/>
        </w:rPr>
        <w:t xml:space="preserve">            - contextAttribute: 'CoverageAreaTAC'</w:t>
      </w:r>
    </w:p>
    <w:p w14:paraId="03EF1A98"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6DBF1DE"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3EDA916A" w14:textId="77777777" w:rsidR="00C971BE" w:rsidRPr="00014E88" w:rsidRDefault="00C971BE" w:rsidP="00C971BE">
      <w:pPr>
        <w:pStyle w:val="PL"/>
        <w:shd w:val="clear" w:color="auto" w:fill="E7E6E6"/>
        <w:rPr>
          <w:color w:val="808080"/>
        </w:rPr>
      </w:pPr>
      <w:r w:rsidRPr="00014E88">
        <w:rPr>
          <w:color w:val="808080"/>
        </w:rPr>
        <w:t xml:space="preserve">                 - '4457507'</w:t>
      </w:r>
    </w:p>
    <w:p w14:paraId="62095916" w14:textId="77777777" w:rsidR="00C971BE" w:rsidRPr="00014E88" w:rsidRDefault="00C971BE" w:rsidP="00C971BE">
      <w:pPr>
        <w:pStyle w:val="PL"/>
        <w:shd w:val="clear" w:color="auto" w:fill="E7E6E6"/>
        <w:rPr>
          <w:color w:val="808080"/>
        </w:rPr>
      </w:pPr>
      <w:r w:rsidRPr="00014E88">
        <w:rPr>
          <w:color w:val="808080"/>
        </w:rPr>
        <w:t xml:space="preserve">            - contextAttribute: 'NRFqBand'</w:t>
      </w:r>
    </w:p>
    <w:p w14:paraId="1BAB8912"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1EB6367B"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4F54D656" w14:textId="3B839117" w:rsidR="00C971BE" w:rsidRPr="00014E88" w:rsidRDefault="00C971BE" w:rsidP="00C971BE">
      <w:pPr>
        <w:pStyle w:val="PL"/>
        <w:shd w:val="clear" w:color="auto" w:fill="E7E6E6"/>
        <w:rPr>
          <w:color w:val="808080"/>
        </w:rPr>
      </w:pPr>
      <w:r w:rsidRPr="00014E88">
        <w:rPr>
          <w:color w:val="808080"/>
        </w:rPr>
        <w:t xml:space="preserve">                 - </w:t>
      </w:r>
      <w:r w:rsidR="00194183">
        <w:rPr>
          <w:color w:val="808080"/>
          <w:lang w:eastAsia="zh-CN"/>
        </w:rPr>
        <w:t>arfcn</w:t>
      </w:r>
      <w:r w:rsidR="00194183">
        <w:rPr>
          <w:rFonts w:hint="eastAsia"/>
          <w:color w:val="808080"/>
          <w:lang w:eastAsia="zh-CN"/>
        </w:rPr>
        <w:t>:</w:t>
      </w:r>
      <w:r w:rsidR="00194183">
        <w:rPr>
          <w:color w:val="808080"/>
          <w:lang w:eastAsia="zh-CN"/>
        </w:rPr>
        <w:t xml:space="preserve"> </w:t>
      </w:r>
      <w:r w:rsidRPr="00014E88">
        <w:rPr>
          <w:color w:val="808080"/>
        </w:rPr>
        <w:t>'384000'</w:t>
      </w:r>
    </w:p>
    <w:p w14:paraId="04AF904A" w14:textId="0EC03C56" w:rsidR="00C971BE" w:rsidRPr="00014E88" w:rsidRDefault="00C971BE" w:rsidP="00C971BE">
      <w:pPr>
        <w:pStyle w:val="PL"/>
        <w:shd w:val="clear" w:color="auto" w:fill="E7E6E6"/>
        <w:rPr>
          <w:color w:val="808080"/>
        </w:rPr>
      </w:pPr>
      <w:r w:rsidRPr="00014E88">
        <w:rPr>
          <w:color w:val="808080"/>
        </w:rPr>
        <w:t xml:space="preserve">                 - </w:t>
      </w:r>
      <w:r w:rsidR="00194183">
        <w:rPr>
          <w:color w:val="808080"/>
        </w:rPr>
        <w:t xml:space="preserve">freqband: </w:t>
      </w:r>
      <w:r w:rsidRPr="00014E88">
        <w:rPr>
          <w:color w:val="808080"/>
        </w:rPr>
        <w:t>'</w:t>
      </w:r>
      <w:r w:rsidR="00194183">
        <w:rPr>
          <w:color w:val="808080"/>
        </w:rPr>
        <w:t>n39</w:t>
      </w:r>
      <w:r w:rsidRPr="00014E88">
        <w:rPr>
          <w:color w:val="808080"/>
        </w:rPr>
        <w:t xml:space="preserve">'                 </w:t>
      </w:r>
    </w:p>
    <w:p w14:paraId="430075DF" w14:textId="77777777" w:rsidR="00194183" w:rsidRPr="00014E88" w:rsidRDefault="00194183" w:rsidP="00194183">
      <w:pPr>
        <w:pStyle w:val="PL"/>
        <w:shd w:val="clear" w:color="auto" w:fill="E7E6E6"/>
        <w:rPr>
          <w:color w:val="808080"/>
        </w:rPr>
      </w:pPr>
      <w:r w:rsidRPr="00014E88">
        <w:rPr>
          <w:color w:val="808080"/>
        </w:rPr>
        <w:t xml:space="preserve">            - contextAttribute: '</w:t>
      </w:r>
      <w:r>
        <w:rPr>
          <w:color w:val="808080"/>
        </w:rPr>
        <w:t>U</w:t>
      </w:r>
      <w:r w:rsidRPr="0076491E">
        <w:rPr>
          <w:color w:val="808080"/>
        </w:rPr>
        <w:t>lFrequency</w:t>
      </w:r>
      <w:r w:rsidRPr="00014E88">
        <w:rPr>
          <w:color w:val="808080"/>
        </w:rPr>
        <w:t>'</w:t>
      </w:r>
    </w:p>
    <w:p w14:paraId="03B6C063" w14:textId="77777777" w:rsidR="00194183" w:rsidRPr="00014E88" w:rsidRDefault="00194183" w:rsidP="00194183">
      <w:pPr>
        <w:pStyle w:val="PL"/>
        <w:shd w:val="clear" w:color="auto" w:fill="E7E6E6"/>
        <w:rPr>
          <w:color w:val="808080"/>
        </w:rPr>
      </w:pPr>
      <w:r w:rsidRPr="00014E88">
        <w:rPr>
          <w:color w:val="808080"/>
        </w:rPr>
        <w:t xml:space="preserve">              contextCondition: 'IS_ALL_OF'</w:t>
      </w:r>
    </w:p>
    <w:p w14:paraId="14FF3750" w14:textId="77777777" w:rsidR="00194183" w:rsidRPr="00F720D4" w:rsidRDefault="00194183" w:rsidP="00194183">
      <w:pPr>
        <w:pStyle w:val="PL"/>
        <w:shd w:val="clear" w:color="auto" w:fill="E7E6E6"/>
        <w:rPr>
          <w:color w:val="808080"/>
        </w:rPr>
      </w:pPr>
      <w:r w:rsidRPr="00014E88">
        <w:rPr>
          <w:color w:val="808080"/>
        </w:rPr>
        <w:t xml:space="preserve">              </w:t>
      </w:r>
      <w:r w:rsidRPr="00F720D4">
        <w:rPr>
          <w:color w:val="808080"/>
        </w:rPr>
        <w:t xml:space="preserve">contextValueRange: </w:t>
      </w:r>
    </w:p>
    <w:p w14:paraId="1DF9A506" w14:textId="77777777" w:rsidR="00194183" w:rsidRPr="00F720D4" w:rsidRDefault="00194183" w:rsidP="00194183">
      <w:pPr>
        <w:pStyle w:val="PL"/>
        <w:shd w:val="clear" w:color="auto" w:fill="E7E6E6"/>
        <w:rPr>
          <w:color w:val="808080"/>
        </w:rPr>
      </w:pPr>
      <w:r w:rsidRPr="00F720D4">
        <w:rPr>
          <w:color w:val="808080"/>
        </w:rPr>
        <w:t xml:space="preserve">                 - </w:t>
      </w:r>
      <w:r w:rsidRPr="00F720D4">
        <w:rPr>
          <w:color w:val="808080"/>
          <w:lang w:eastAsia="zh-CN"/>
        </w:rPr>
        <w:t>arfcn</w:t>
      </w:r>
      <w:r w:rsidRPr="00F720D4">
        <w:rPr>
          <w:rFonts w:hint="eastAsia"/>
          <w:color w:val="808080"/>
          <w:lang w:eastAsia="zh-CN"/>
        </w:rPr>
        <w:t>:</w:t>
      </w:r>
      <w:r w:rsidRPr="00F720D4">
        <w:rPr>
          <w:color w:val="808080"/>
          <w:lang w:eastAsia="zh-CN"/>
        </w:rPr>
        <w:t xml:space="preserve"> </w:t>
      </w:r>
      <w:r w:rsidRPr="00F720D4">
        <w:rPr>
          <w:color w:val="808080"/>
        </w:rPr>
        <w:t>'380000'</w:t>
      </w:r>
    </w:p>
    <w:p w14:paraId="7D6D0D66" w14:textId="78F92DF7" w:rsidR="00194183" w:rsidRPr="00F720D4" w:rsidRDefault="00194183" w:rsidP="00C971BE">
      <w:pPr>
        <w:pStyle w:val="PL"/>
        <w:shd w:val="clear" w:color="auto" w:fill="E7E6E6"/>
        <w:rPr>
          <w:color w:val="808080"/>
        </w:rPr>
      </w:pPr>
      <w:r w:rsidRPr="00F720D4">
        <w:rPr>
          <w:color w:val="808080"/>
        </w:rPr>
        <w:t xml:space="preserve">                 - freqband: 'n2'              </w:t>
      </w:r>
    </w:p>
    <w:p w14:paraId="5E3F21B3" w14:textId="0452F426" w:rsidR="00C971BE" w:rsidRPr="00F720D4" w:rsidRDefault="00C971BE" w:rsidP="00C971BE">
      <w:pPr>
        <w:pStyle w:val="PL"/>
        <w:shd w:val="clear" w:color="auto" w:fill="E7E6E6"/>
        <w:rPr>
          <w:color w:val="808080"/>
        </w:rPr>
      </w:pPr>
      <w:r w:rsidRPr="00F720D4">
        <w:rPr>
          <w:color w:val="808080"/>
        </w:rPr>
        <w:t xml:space="preserve">            - contextAttribute: 'RAT'</w:t>
      </w:r>
    </w:p>
    <w:p w14:paraId="36FCC06C" w14:textId="77777777" w:rsidR="00C971BE" w:rsidRPr="00014E88" w:rsidRDefault="00C971BE" w:rsidP="00C971BE">
      <w:pPr>
        <w:pStyle w:val="PL"/>
        <w:shd w:val="clear" w:color="auto" w:fill="E7E6E6"/>
        <w:rPr>
          <w:color w:val="808080"/>
        </w:rPr>
      </w:pPr>
      <w:r w:rsidRPr="00F720D4">
        <w:rPr>
          <w:color w:val="808080"/>
        </w:rPr>
        <w:t xml:space="preserve">              </w:t>
      </w:r>
      <w:r w:rsidRPr="00014E88">
        <w:rPr>
          <w:color w:val="808080"/>
        </w:rPr>
        <w:t>contextCondition: 'IS_ALL_OF'</w:t>
      </w:r>
    </w:p>
    <w:p w14:paraId="196EB465"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470B5345" w14:textId="77777777" w:rsidR="00C971BE" w:rsidRPr="00014E88" w:rsidRDefault="00C971BE" w:rsidP="00C971BE">
      <w:pPr>
        <w:pStyle w:val="PL"/>
        <w:shd w:val="clear" w:color="auto" w:fill="E7E6E6"/>
        <w:rPr>
          <w:color w:val="808080"/>
        </w:rPr>
      </w:pPr>
      <w:r w:rsidRPr="00014E88">
        <w:rPr>
          <w:color w:val="808080"/>
        </w:rPr>
        <w:t xml:space="preserve">                  - 'NR'</w:t>
      </w:r>
    </w:p>
    <w:p w14:paraId="188649F9" w14:textId="77777777" w:rsidR="00C971BE" w:rsidRPr="00014E88" w:rsidRDefault="00C971BE" w:rsidP="00C971BE">
      <w:pPr>
        <w:pStyle w:val="PL"/>
        <w:shd w:val="clear" w:color="auto" w:fill="E7E6E6"/>
        <w:rPr>
          <w:color w:val="808080"/>
        </w:rPr>
      </w:pPr>
      <w:r w:rsidRPr="00014E88">
        <w:rPr>
          <w:color w:val="808080"/>
        </w:rPr>
        <w:t xml:space="preserve">      expectationTargets:</w:t>
      </w:r>
    </w:p>
    <w:p w14:paraId="72D08901" w14:textId="77777777" w:rsidR="00C971BE" w:rsidRPr="00014E88" w:rsidRDefault="00C971BE" w:rsidP="00C971BE">
      <w:pPr>
        <w:pStyle w:val="PL"/>
        <w:shd w:val="clear" w:color="auto" w:fill="E7E6E6"/>
        <w:rPr>
          <w:color w:val="808080"/>
        </w:rPr>
      </w:pPr>
      <w:r w:rsidRPr="00014E88">
        <w:rPr>
          <w:color w:val="808080"/>
        </w:rPr>
        <w:t xml:space="preserve">        - targetName: 'WeakRSRPRatio'</w:t>
      </w:r>
    </w:p>
    <w:p w14:paraId="4524EA5E"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343FED7E" w14:textId="77777777" w:rsidR="00C971BE" w:rsidRPr="00014E88" w:rsidRDefault="00C971BE" w:rsidP="00C971BE">
      <w:pPr>
        <w:pStyle w:val="PL"/>
        <w:shd w:val="clear" w:color="auto" w:fill="E7E6E6"/>
        <w:rPr>
          <w:color w:val="808080"/>
        </w:rPr>
      </w:pPr>
      <w:r w:rsidRPr="00014E88">
        <w:rPr>
          <w:color w:val="808080"/>
        </w:rPr>
        <w:t xml:space="preserve">          targetValueRange: '10'</w:t>
      </w:r>
    </w:p>
    <w:p w14:paraId="1386D058"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35F38414" w14:textId="77777777" w:rsidR="00C971BE" w:rsidRPr="00014E88" w:rsidRDefault="00C971BE" w:rsidP="00C971BE">
      <w:pPr>
        <w:pStyle w:val="PL"/>
        <w:shd w:val="clear" w:color="auto" w:fill="E7E6E6"/>
        <w:rPr>
          <w:color w:val="808080"/>
        </w:rPr>
      </w:pPr>
      <w:r w:rsidRPr="00014E88">
        <w:rPr>
          <w:color w:val="808080"/>
        </w:rPr>
        <w:t xml:space="preserve">            - contextAttribute: 'WeakRSRPThreshold'</w:t>
      </w:r>
    </w:p>
    <w:p w14:paraId="5A1ED160"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6B532F1B" w14:textId="77777777" w:rsidR="00C971BE" w:rsidRPr="00014E88" w:rsidRDefault="00C971BE" w:rsidP="00C971BE">
      <w:pPr>
        <w:pStyle w:val="PL"/>
        <w:shd w:val="clear" w:color="auto" w:fill="E7E6E6"/>
        <w:rPr>
          <w:color w:val="808080"/>
        </w:rPr>
      </w:pPr>
      <w:r w:rsidRPr="00014E88">
        <w:rPr>
          <w:color w:val="808080"/>
        </w:rPr>
        <w:t xml:space="preserve">              contextValueRange: '-130.00'</w:t>
      </w:r>
    </w:p>
    <w:p w14:paraId="714319D7" w14:textId="77777777" w:rsidR="00C971BE" w:rsidRPr="00014E88" w:rsidRDefault="00C971BE" w:rsidP="00C971BE">
      <w:pPr>
        <w:pStyle w:val="PL"/>
        <w:shd w:val="clear" w:color="auto" w:fill="E7E6E6"/>
        <w:rPr>
          <w:color w:val="808080"/>
        </w:rPr>
      </w:pPr>
      <w:r w:rsidRPr="00014E88">
        <w:rPr>
          <w:color w:val="808080"/>
        </w:rPr>
        <w:t xml:space="preserve">        - targetName: 'LowSINRRatio'</w:t>
      </w:r>
    </w:p>
    <w:p w14:paraId="364330D6"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4AB55297" w14:textId="77777777" w:rsidR="00C971BE" w:rsidRPr="00014E88" w:rsidRDefault="00C971BE" w:rsidP="00C971BE">
      <w:pPr>
        <w:pStyle w:val="PL"/>
        <w:shd w:val="clear" w:color="auto" w:fill="E7E6E6"/>
        <w:rPr>
          <w:color w:val="808080"/>
        </w:rPr>
      </w:pPr>
      <w:r w:rsidRPr="00014E88">
        <w:rPr>
          <w:color w:val="808080"/>
        </w:rPr>
        <w:t xml:space="preserve">          targetValueRange: '5'</w:t>
      </w:r>
    </w:p>
    <w:p w14:paraId="292E4452"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6EFFD2FB" w14:textId="77777777" w:rsidR="00C971BE" w:rsidRPr="00014E88" w:rsidRDefault="00C971BE" w:rsidP="00C971BE">
      <w:pPr>
        <w:pStyle w:val="PL"/>
        <w:shd w:val="clear" w:color="auto" w:fill="E7E6E6"/>
        <w:rPr>
          <w:color w:val="808080"/>
        </w:rPr>
      </w:pPr>
      <w:r w:rsidRPr="00014E88">
        <w:rPr>
          <w:color w:val="808080"/>
        </w:rPr>
        <w:t xml:space="preserve">            - contextAttribute: 'LowSINRThreshold'</w:t>
      </w:r>
    </w:p>
    <w:p w14:paraId="674DD52D"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2FF81210" w14:textId="77777777" w:rsidR="00C971BE" w:rsidRPr="00014E88" w:rsidRDefault="00C971BE" w:rsidP="00C971BE">
      <w:pPr>
        <w:pStyle w:val="PL"/>
        <w:shd w:val="clear" w:color="auto" w:fill="E7E6E6"/>
        <w:rPr>
          <w:color w:val="808080"/>
        </w:rPr>
      </w:pPr>
      <w:r w:rsidRPr="00014E88">
        <w:rPr>
          <w:color w:val="808080"/>
        </w:rPr>
        <w:t xml:space="preserve">              contextValueRange: '-20'</w:t>
      </w:r>
    </w:p>
    <w:p w14:paraId="5AD9CD2C" w14:textId="77777777" w:rsidR="00C971BE" w:rsidRPr="00014E88" w:rsidRDefault="00C971BE" w:rsidP="00C971BE">
      <w:pPr>
        <w:pStyle w:val="PL"/>
        <w:shd w:val="clear" w:color="auto" w:fill="E7E6E6"/>
        <w:rPr>
          <w:color w:val="808080"/>
        </w:rPr>
      </w:pPr>
      <w:r w:rsidRPr="00014E88">
        <w:rPr>
          <w:color w:val="808080"/>
        </w:rPr>
        <w:t xml:space="preserve">        - targetName: 'AveULRANUEThpt'</w:t>
      </w:r>
    </w:p>
    <w:p w14:paraId="70A0F742"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6A3A9CDB" w14:textId="77777777" w:rsidR="00C971BE" w:rsidRPr="00014E88" w:rsidRDefault="00C971BE" w:rsidP="00C971BE">
      <w:pPr>
        <w:pStyle w:val="PL"/>
        <w:shd w:val="clear" w:color="auto" w:fill="E7E6E6"/>
        <w:rPr>
          <w:color w:val="808080"/>
        </w:rPr>
      </w:pPr>
      <w:r w:rsidRPr="00014E88">
        <w:rPr>
          <w:color w:val="808080"/>
        </w:rPr>
        <w:t xml:space="preserve">          targetValueRange: '100'</w:t>
      </w:r>
    </w:p>
    <w:p w14:paraId="65A05D64" w14:textId="77777777" w:rsidR="00C971BE" w:rsidRPr="00014E88" w:rsidRDefault="00C971BE" w:rsidP="00C971BE">
      <w:pPr>
        <w:pStyle w:val="PL"/>
        <w:shd w:val="clear" w:color="auto" w:fill="E7E6E6"/>
        <w:rPr>
          <w:color w:val="808080"/>
        </w:rPr>
      </w:pPr>
      <w:r w:rsidRPr="00014E88">
        <w:rPr>
          <w:color w:val="808080"/>
        </w:rPr>
        <w:t xml:space="preserve">        - targetName: 'AveDLRANUEThpt'</w:t>
      </w:r>
    </w:p>
    <w:p w14:paraId="542BAB61"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7F7B2BCB" w14:textId="77777777" w:rsidR="005017FD" w:rsidRDefault="00C971BE" w:rsidP="005017FD">
      <w:pPr>
        <w:pStyle w:val="PL"/>
        <w:shd w:val="clear" w:color="auto" w:fill="E7E6E6"/>
        <w:rPr>
          <w:color w:val="808080"/>
        </w:rPr>
      </w:pPr>
      <w:r w:rsidRPr="00014E88">
        <w:rPr>
          <w:color w:val="808080"/>
        </w:rPr>
        <w:lastRenderedPageBreak/>
        <w:t xml:space="preserve">          targetValueRange: '300'  </w:t>
      </w:r>
      <w:r w:rsidRPr="00502029">
        <w:rPr>
          <w:color w:val="808080"/>
        </w:rPr>
        <w:t xml:space="preserve">  </w:t>
      </w:r>
    </w:p>
    <w:p w14:paraId="334BFC1D" w14:textId="77777777" w:rsidR="005017FD" w:rsidRPr="00C32072" w:rsidRDefault="005017FD" w:rsidP="005017FD">
      <w:pPr>
        <w:pStyle w:val="PL"/>
        <w:shd w:val="clear" w:color="auto" w:fill="E7E6E6"/>
        <w:rPr>
          <w:color w:val="808080"/>
        </w:rPr>
      </w:pPr>
      <w:r w:rsidRPr="00C32072">
        <w:rPr>
          <w:color w:val="808080"/>
        </w:rPr>
        <w:t xml:space="preserve">  intentPriority: '</w:t>
      </w:r>
      <w:r>
        <w:rPr>
          <w:color w:val="808080"/>
        </w:rPr>
        <w:t>1</w:t>
      </w:r>
      <w:r w:rsidRPr="00C32072">
        <w:rPr>
          <w:color w:val="808080"/>
        </w:rPr>
        <w:t>'</w:t>
      </w:r>
    </w:p>
    <w:p w14:paraId="0513B7A2" w14:textId="77777777" w:rsidR="005017FD" w:rsidRDefault="005017FD" w:rsidP="005017FD">
      <w:pPr>
        <w:pStyle w:val="PL"/>
        <w:shd w:val="clear" w:color="auto" w:fill="E7E6E6"/>
        <w:rPr>
          <w:color w:val="808080"/>
        </w:rPr>
      </w:pPr>
      <w:r w:rsidRPr="00C32072">
        <w:rPr>
          <w:color w:val="808080"/>
        </w:rPr>
        <w:t xml:space="preserve">  observationPeriod: '</w:t>
      </w:r>
      <w:r>
        <w:rPr>
          <w:color w:val="808080"/>
        </w:rPr>
        <w:t>6</w:t>
      </w:r>
      <w:r w:rsidRPr="00C32072">
        <w:rPr>
          <w:color w:val="808080"/>
        </w:rPr>
        <w:t>0'</w:t>
      </w:r>
    </w:p>
    <w:p w14:paraId="2A5A9137" w14:textId="6DFBAB89" w:rsidR="00C971BE" w:rsidRDefault="005017FD" w:rsidP="00C971BE">
      <w:pPr>
        <w:pStyle w:val="PL"/>
        <w:shd w:val="clear" w:color="auto" w:fill="E7E6E6"/>
        <w:rPr>
          <w:color w:val="808080"/>
          <w:lang w:eastAsia="zh-CN"/>
        </w:rPr>
      </w:pPr>
      <w:r>
        <w:rPr>
          <w:rFonts w:hint="eastAsia"/>
          <w:color w:val="808080"/>
          <w:lang w:eastAsia="zh-CN"/>
        </w:rPr>
        <w:t xml:space="preserve"> </w:t>
      </w:r>
      <w:r>
        <w:rPr>
          <w:color w:val="808080"/>
          <w:lang w:eastAsia="zh-CN"/>
        </w:rPr>
        <w:t xml:space="preserve"> intentReportReferece: </w:t>
      </w:r>
      <w:r w:rsidRPr="00014E88">
        <w:rPr>
          <w:color w:val="808080"/>
        </w:rPr>
        <w:t>'</w:t>
      </w:r>
      <w:r>
        <w:rPr>
          <w:rFonts w:hint="eastAsia"/>
          <w:color w:val="808080"/>
          <w:lang w:eastAsia="zh-CN"/>
        </w:rPr>
        <w:t>Intent</w:t>
      </w:r>
      <w:r>
        <w:rPr>
          <w:color w:val="808080"/>
        </w:rPr>
        <w:t>Report_1</w:t>
      </w:r>
      <w:r w:rsidRPr="00014E88">
        <w:rPr>
          <w:color w:val="808080"/>
        </w:rPr>
        <w:t>'</w:t>
      </w:r>
    </w:p>
    <w:p w14:paraId="6F81B0D0" w14:textId="77777777" w:rsidR="00C971BE" w:rsidRDefault="00C971BE" w:rsidP="00C971BE">
      <w:pPr>
        <w:rPr>
          <w:noProof/>
        </w:rPr>
      </w:pPr>
    </w:p>
    <w:p w14:paraId="5D69007D" w14:textId="77777777" w:rsidR="00C971BE" w:rsidRDefault="00C971BE" w:rsidP="00C971BE">
      <w:pPr>
        <w:pStyle w:val="Heading1"/>
      </w:pPr>
      <w:bookmarkStart w:id="515" w:name="_Toc155794550"/>
      <w:r>
        <w:t>D.2</w:t>
      </w:r>
      <w:r>
        <w:tab/>
      </w:r>
      <w:r w:rsidRPr="00502029">
        <w:t xml:space="preserve">YAML document example </w:t>
      </w:r>
      <w:r>
        <w:t xml:space="preserve">for </w:t>
      </w:r>
      <w:r w:rsidRPr="005C7445">
        <w:t>Intent containing an expectation for delivering a service</w:t>
      </w:r>
      <w:bookmarkEnd w:id="515"/>
    </w:p>
    <w:p w14:paraId="5238001A" w14:textId="77777777" w:rsidR="005017FD" w:rsidRDefault="00C971BE" w:rsidP="005017FD">
      <w:pPr>
        <w:pStyle w:val="PL"/>
        <w:shd w:val="clear" w:color="auto" w:fill="E7E6E6"/>
        <w:rPr>
          <w:color w:val="808080"/>
        </w:rPr>
      </w:pPr>
      <w:r w:rsidRPr="008C3834">
        <w:rPr>
          <w:color w:val="808080"/>
        </w:rPr>
        <w:t>Intent:</w:t>
      </w:r>
    </w:p>
    <w:p w14:paraId="2044AF07" w14:textId="4968B5EB" w:rsidR="00C971BE" w:rsidRPr="008C3834" w:rsidRDefault="005017FD" w:rsidP="005017FD">
      <w:pPr>
        <w:pStyle w:val="PL"/>
        <w:shd w:val="clear" w:color="auto" w:fill="E7E6E6"/>
        <w:rPr>
          <w:color w:val="808080"/>
        </w:rPr>
      </w:pPr>
      <w:r>
        <w:rPr>
          <w:rFonts w:hint="eastAsia"/>
          <w:color w:val="808080"/>
          <w:lang w:eastAsia="zh-CN"/>
        </w:rPr>
        <w:t xml:space="preserve"> </w:t>
      </w:r>
      <w:r>
        <w:rPr>
          <w:color w:val="808080"/>
          <w:lang w:eastAsia="zh-CN"/>
        </w:rPr>
        <w:t xml:space="preserve"> id: </w:t>
      </w:r>
      <w:r w:rsidRPr="008C3834">
        <w:rPr>
          <w:color w:val="808080"/>
        </w:rPr>
        <w:t>'</w:t>
      </w:r>
      <w:r>
        <w:rPr>
          <w:color w:val="808080"/>
        </w:rPr>
        <w:t>Intent_2</w:t>
      </w:r>
      <w:r w:rsidRPr="008C3834">
        <w:rPr>
          <w:color w:val="808080"/>
        </w:rPr>
        <w:t>'</w:t>
      </w:r>
    </w:p>
    <w:p w14:paraId="05FB5D70" w14:textId="7FD76BA1" w:rsidR="00C971BE" w:rsidRPr="008C3834" w:rsidRDefault="00C971BE" w:rsidP="00C971BE">
      <w:pPr>
        <w:pStyle w:val="PL"/>
        <w:shd w:val="clear" w:color="auto" w:fill="E7E6E6"/>
        <w:rPr>
          <w:color w:val="808080"/>
        </w:rPr>
      </w:pPr>
      <w:r w:rsidRPr="008C3834">
        <w:rPr>
          <w:color w:val="808080"/>
        </w:rPr>
        <w:t xml:space="preserve">  userLabel: '</w:t>
      </w:r>
      <w:r w:rsidR="005017FD">
        <w:rPr>
          <w:color w:val="808080"/>
        </w:rPr>
        <w:t>Edge_</w:t>
      </w:r>
      <w:r w:rsidRPr="008C3834">
        <w:rPr>
          <w:color w:val="808080"/>
        </w:rPr>
        <w:t>Service</w:t>
      </w:r>
      <w:r w:rsidR="005017FD">
        <w:rPr>
          <w:color w:val="808080"/>
        </w:rPr>
        <w:t>_</w:t>
      </w:r>
      <w:r w:rsidRPr="008C3834">
        <w:rPr>
          <w:color w:val="808080"/>
        </w:rPr>
        <w:t>Deliver'</w:t>
      </w:r>
    </w:p>
    <w:p w14:paraId="173C4684" w14:textId="06490F21" w:rsidR="00C971BE" w:rsidRPr="008C3834" w:rsidRDefault="00C971BE" w:rsidP="00C971BE">
      <w:pPr>
        <w:pStyle w:val="PL"/>
        <w:shd w:val="clear" w:color="auto" w:fill="E7E6E6"/>
        <w:rPr>
          <w:color w:val="808080"/>
        </w:rPr>
      </w:pPr>
      <w:r w:rsidRPr="008C3834">
        <w:rPr>
          <w:color w:val="808080"/>
        </w:rPr>
        <w:t xml:space="preserve">  </w:t>
      </w:r>
      <w:r w:rsidR="005017FD">
        <w:rPr>
          <w:color w:val="808080"/>
        </w:rPr>
        <w:t>i</w:t>
      </w:r>
      <w:r>
        <w:rPr>
          <w:color w:val="808080"/>
        </w:rPr>
        <w:t>nten</w:t>
      </w:r>
      <w:r w:rsidRPr="008C3834">
        <w:rPr>
          <w:color w:val="808080"/>
        </w:rPr>
        <w:t xml:space="preserve">tExpectation: </w:t>
      </w:r>
    </w:p>
    <w:p w14:paraId="7E69EB99" w14:textId="77777777" w:rsidR="00C971BE" w:rsidRPr="008C3834" w:rsidRDefault="00C971BE" w:rsidP="00C971BE">
      <w:pPr>
        <w:pStyle w:val="PL"/>
        <w:shd w:val="clear" w:color="auto" w:fill="E7E6E6"/>
        <w:rPr>
          <w:color w:val="808080"/>
        </w:rPr>
      </w:pPr>
      <w:r w:rsidRPr="008C3834">
        <w:rPr>
          <w:color w:val="808080"/>
        </w:rPr>
        <w:t xml:space="preserve">    - expectationId: '1'</w:t>
      </w:r>
    </w:p>
    <w:p w14:paraId="40804EE2" w14:textId="77777777" w:rsidR="00C971BE" w:rsidRPr="008C3834" w:rsidRDefault="00C971BE" w:rsidP="00C971BE">
      <w:pPr>
        <w:pStyle w:val="PL"/>
        <w:shd w:val="clear" w:color="auto" w:fill="E7E6E6"/>
        <w:rPr>
          <w:color w:val="808080"/>
        </w:rPr>
      </w:pPr>
      <w:r w:rsidRPr="008C3834">
        <w:rPr>
          <w:color w:val="808080"/>
        </w:rPr>
        <w:t xml:space="preserve">      expectationVerb: 'Deliver'</w:t>
      </w:r>
    </w:p>
    <w:p w14:paraId="155F0926" w14:textId="77777777" w:rsidR="00C971BE" w:rsidRPr="008C3834" w:rsidRDefault="00C971BE" w:rsidP="00C971BE">
      <w:pPr>
        <w:pStyle w:val="PL"/>
        <w:shd w:val="clear" w:color="auto" w:fill="E7E6E6"/>
        <w:rPr>
          <w:color w:val="808080"/>
        </w:rPr>
      </w:pPr>
      <w:r w:rsidRPr="008C3834">
        <w:rPr>
          <w:color w:val="808080"/>
        </w:rPr>
        <w:t xml:space="preserve">      expectationObjects:</w:t>
      </w:r>
    </w:p>
    <w:p w14:paraId="79EEB07F" w14:textId="3BD62068" w:rsidR="00C971BE" w:rsidRPr="008C3834" w:rsidRDefault="00C971BE" w:rsidP="00C971BE">
      <w:pPr>
        <w:pStyle w:val="PL"/>
        <w:shd w:val="clear" w:color="auto" w:fill="E7E6E6"/>
        <w:rPr>
          <w:color w:val="808080"/>
        </w:rPr>
      </w:pPr>
      <w:r w:rsidRPr="008C3834">
        <w:rPr>
          <w:color w:val="808080"/>
        </w:rPr>
        <w:t xml:space="preserve">        - objectType:  '</w:t>
      </w:r>
      <w:r w:rsidR="005017FD" w:rsidRPr="00DD592A">
        <w:rPr>
          <w:color w:val="808080"/>
        </w:rPr>
        <w:t>Edge_Service_Support</w:t>
      </w:r>
      <w:r w:rsidRPr="008C3834">
        <w:rPr>
          <w:color w:val="808080"/>
        </w:rPr>
        <w:t>'</w:t>
      </w:r>
    </w:p>
    <w:p w14:paraId="54F5F318" w14:textId="77777777" w:rsidR="00C971BE" w:rsidRPr="008C3834" w:rsidRDefault="00C971BE" w:rsidP="00C971BE">
      <w:pPr>
        <w:pStyle w:val="PL"/>
        <w:shd w:val="clear" w:color="auto" w:fill="E7E6E6"/>
        <w:rPr>
          <w:color w:val="808080"/>
        </w:rPr>
      </w:pPr>
      <w:r w:rsidRPr="008C3834">
        <w:rPr>
          <w:color w:val="808080"/>
        </w:rPr>
        <w:t xml:space="preserve">          objectContext</w:t>
      </w:r>
      <w:r>
        <w:rPr>
          <w:rFonts w:hint="eastAsia"/>
          <w:color w:val="808080"/>
          <w:lang w:eastAsia="zh-CN"/>
        </w:rPr>
        <w:t>s</w:t>
      </w:r>
      <w:r w:rsidRPr="008C3834">
        <w:rPr>
          <w:color w:val="808080"/>
        </w:rPr>
        <w:t>:</w:t>
      </w:r>
    </w:p>
    <w:p w14:paraId="7A7BBC67" w14:textId="77777777" w:rsidR="00C971BE" w:rsidRPr="008C3834" w:rsidRDefault="00C971BE" w:rsidP="00C971BE">
      <w:pPr>
        <w:pStyle w:val="PL"/>
        <w:shd w:val="clear" w:color="auto" w:fill="E7E6E6"/>
        <w:rPr>
          <w:color w:val="808080"/>
        </w:rPr>
      </w:pPr>
      <w:r w:rsidRPr="008C3834">
        <w:rPr>
          <w:color w:val="808080"/>
        </w:rPr>
        <w:t xml:space="preserve">            - contextAttribute: '</w:t>
      </w:r>
      <w:r>
        <w:rPr>
          <w:color w:val="808080"/>
        </w:rPr>
        <w:t>E</w:t>
      </w:r>
      <w:r w:rsidRPr="008C3834">
        <w:rPr>
          <w:color w:val="808080"/>
        </w:rPr>
        <w:t>dgeIdentificationId'</w:t>
      </w:r>
    </w:p>
    <w:p w14:paraId="77F7AFB4"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741C88FE"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05C07B2D" w14:textId="77777777" w:rsidR="00C971BE" w:rsidRPr="008C3834" w:rsidRDefault="00C971BE" w:rsidP="00C971BE">
      <w:pPr>
        <w:pStyle w:val="PL"/>
        <w:shd w:val="clear" w:color="auto" w:fill="E7E6E6"/>
        <w:rPr>
          <w:color w:val="808080"/>
        </w:rPr>
      </w:pPr>
      <w:r w:rsidRPr="008C3834">
        <w:rPr>
          <w:color w:val="808080"/>
        </w:rPr>
        <w:t xml:space="preserve">                - '</w:t>
      </w:r>
      <w:r>
        <w:rPr>
          <w:color w:val="808080"/>
        </w:rPr>
        <w:t>46000</w:t>
      </w:r>
      <w:r w:rsidRPr="008C3834">
        <w:rPr>
          <w:color w:val="808080"/>
        </w:rPr>
        <w:t>'</w:t>
      </w:r>
    </w:p>
    <w:p w14:paraId="44422D69" w14:textId="77777777" w:rsidR="00C971BE" w:rsidRPr="008C3834" w:rsidRDefault="00C971BE" w:rsidP="00C971BE">
      <w:pPr>
        <w:pStyle w:val="PL"/>
        <w:shd w:val="clear" w:color="auto" w:fill="E7E6E6"/>
        <w:rPr>
          <w:color w:val="808080"/>
        </w:rPr>
      </w:pPr>
      <w:r w:rsidRPr="008C3834">
        <w:rPr>
          <w:color w:val="808080"/>
        </w:rPr>
        <w:t xml:space="preserve">            - contextAttribute: '</w:t>
      </w:r>
      <w:r>
        <w:rPr>
          <w:color w:val="808080"/>
        </w:rPr>
        <w:t>E</w:t>
      </w:r>
      <w:r w:rsidRPr="008C3834">
        <w:rPr>
          <w:color w:val="808080"/>
        </w:rPr>
        <w:t>dgeIdentificationLoc'</w:t>
      </w:r>
    </w:p>
    <w:p w14:paraId="39D4FA99"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3A9E972D" w14:textId="77777777" w:rsidR="00C971BE" w:rsidRDefault="00C971BE" w:rsidP="00C971BE">
      <w:pPr>
        <w:pStyle w:val="PL"/>
        <w:shd w:val="clear" w:color="auto" w:fill="E7E6E6"/>
        <w:rPr>
          <w:color w:val="808080"/>
        </w:rPr>
      </w:pPr>
      <w:r w:rsidRPr="008C3834">
        <w:rPr>
          <w:color w:val="808080"/>
        </w:rPr>
        <w:t xml:space="preserve">              contextValueRange: </w:t>
      </w:r>
    </w:p>
    <w:p w14:paraId="54193AE3" w14:textId="4A58B6ED" w:rsidR="005017FD" w:rsidRPr="005017FD" w:rsidRDefault="005017FD" w:rsidP="00C971BE">
      <w:pPr>
        <w:pStyle w:val="PL"/>
        <w:shd w:val="clear" w:color="auto" w:fill="E7E6E6"/>
        <w:rPr>
          <w:color w:val="808080"/>
          <w:lang w:val="fr-FR"/>
        </w:rPr>
      </w:pPr>
      <w:r w:rsidRPr="00F720D4">
        <w:rPr>
          <w:color w:val="808080"/>
        </w:rPr>
        <w:t xml:space="preserve">                </w:t>
      </w:r>
      <w:r w:rsidRPr="002053C2">
        <w:rPr>
          <w:color w:val="808080"/>
          <w:lang w:val="fr-FR"/>
        </w:rPr>
        <w:t>- latitude: '</w:t>
      </w:r>
      <w:r w:rsidRPr="002053C2">
        <w:rPr>
          <w:color w:val="808080"/>
          <w:lang w:val="fr-FR" w:eastAsia="zh-CN"/>
        </w:rPr>
        <w:t>31.2696</w:t>
      </w:r>
      <w:r w:rsidRPr="002053C2">
        <w:rPr>
          <w:color w:val="808080"/>
          <w:lang w:val="fr-FR"/>
        </w:rPr>
        <w:t>'</w:t>
      </w:r>
    </w:p>
    <w:p w14:paraId="38E66451" w14:textId="1DEE75B8" w:rsidR="005017FD" w:rsidRPr="00F720D4" w:rsidRDefault="005017FD" w:rsidP="00C971BE">
      <w:pPr>
        <w:pStyle w:val="PL"/>
        <w:shd w:val="clear" w:color="auto" w:fill="E7E6E6"/>
        <w:rPr>
          <w:color w:val="808080"/>
          <w:lang w:val="fr-FR"/>
        </w:rPr>
      </w:pPr>
      <w:r w:rsidRPr="00F720D4">
        <w:rPr>
          <w:rFonts w:hint="eastAsia"/>
          <w:color w:val="808080"/>
          <w:lang w:val="fr-FR" w:eastAsia="zh-CN"/>
        </w:rPr>
        <w:t xml:space="preserve"> </w:t>
      </w:r>
      <w:r w:rsidRPr="00F720D4">
        <w:rPr>
          <w:color w:val="808080"/>
          <w:lang w:val="fr-FR" w:eastAsia="zh-CN"/>
        </w:rPr>
        <w:t xml:space="preserve">                 longitude: </w:t>
      </w:r>
      <w:r w:rsidRPr="00F720D4">
        <w:rPr>
          <w:color w:val="808080"/>
          <w:lang w:val="fr-FR"/>
        </w:rPr>
        <w:t>'121.6322'</w:t>
      </w:r>
    </w:p>
    <w:p w14:paraId="1AF355F4" w14:textId="77777777" w:rsidR="00C971BE" w:rsidRPr="008C3834" w:rsidRDefault="00C971BE" w:rsidP="00C971BE">
      <w:pPr>
        <w:pStyle w:val="PL"/>
        <w:shd w:val="clear" w:color="auto" w:fill="E7E6E6"/>
        <w:rPr>
          <w:color w:val="808080"/>
        </w:rPr>
      </w:pPr>
      <w:r w:rsidRPr="00F720D4">
        <w:rPr>
          <w:color w:val="808080"/>
          <w:lang w:val="fr-FR"/>
        </w:rPr>
        <w:t xml:space="preserve">            </w:t>
      </w:r>
      <w:r w:rsidRPr="008C3834">
        <w:rPr>
          <w:color w:val="808080"/>
        </w:rPr>
        <w:t>- contextAttribute: '</w:t>
      </w:r>
      <w:r>
        <w:rPr>
          <w:color w:val="808080"/>
        </w:rPr>
        <w:t>C</w:t>
      </w:r>
      <w:r w:rsidRPr="008C3834">
        <w:rPr>
          <w:color w:val="808080"/>
        </w:rPr>
        <w:t>overageAreaTA'</w:t>
      </w:r>
    </w:p>
    <w:p w14:paraId="043534B5" w14:textId="77777777" w:rsidR="00C971BE" w:rsidRPr="008C3834" w:rsidRDefault="00C971BE" w:rsidP="00C971BE">
      <w:pPr>
        <w:pStyle w:val="PL"/>
        <w:shd w:val="clear" w:color="auto" w:fill="E7E6E6"/>
        <w:rPr>
          <w:color w:val="808080"/>
        </w:rPr>
      </w:pPr>
      <w:r w:rsidRPr="008C3834">
        <w:rPr>
          <w:color w:val="808080"/>
        </w:rPr>
        <w:t xml:space="preserve">              contextCondition: '</w:t>
      </w:r>
      <w:r w:rsidRPr="00C96DDC">
        <w:rPr>
          <w:color w:val="808080"/>
        </w:rPr>
        <w:t>IS_ALL_OF</w:t>
      </w:r>
      <w:r w:rsidRPr="008C3834">
        <w:rPr>
          <w:color w:val="808080"/>
        </w:rPr>
        <w:t xml:space="preserve">' </w:t>
      </w:r>
    </w:p>
    <w:p w14:paraId="0833A6AD"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408DE0B0" w14:textId="77777777" w:rsidR="00C971BE" w:rsidRPr="008C3834" w:rsidRDefault="00C971BE" w:rsidP="00C971BE">
      <w:pPr>
        <w:pStyle w:val="PL"/>
        <w:shd w:val="clear" w:color="auto" w:fill="E7E6E6"/>
        <w:rPr>
          <w:color w:val="808080"/>
        </w:rPr>
      </w:pPr>
      <w:r w:rsidRPr="008C3834">
        <w:rPr>
          <w:color w:val="808080"/>
        </w:rPr>
        <w:t xml:space="preserve">                - '7'</w:t>
      </w:r>
    </w:p>
    <w:p w14:paraId="1DF18F5D" w14:textId="77777777" w:rsidR="00C971BE" w:rsidRPr="008C3834" w:rsidRDefault="00C971BE" w:rsidP="00C971BE">
      <w:pPr>
        <w:pStyle w:val="PL"/>
        <w:shd w:val="clear" w:color="auto" w:fill="E7E6E6"/>
        <w:rPr>
          <w:color w:val="808080"/>
        </w:rPr>
      </w:pPr>
      <w:r w:rsidRPr="008C3834">
        <w:rPr>
          <w:color w:val="808080"/>
        </w:rPr>
        <w:t xml:space="preserve">      expectationTargets:</w:t>
      </w:r>
    </w:p>
    <w:p w14:paraId="5715AAF1" w14:textId="77777777" w:rsidR="00C971BE" w:rsidRPr="008C3834" w:rsidRDefault="00C971BE" w:rsidP="00C971BE">
      <w:pPr>
        <w:pStyle w:val="PL"/>
        <w:shd w:val="clear" w:color="auto" w:fill="E7E6E6"/>
        <w:rPr>
          <w:color w:val="808080"/>
        </w:rPr>
      </w:pPr>
      <w:r w:rsidRPr="008C3834">
        <w:rPr>
          <w:color w:val="808080"/>
        </w:rPr>
        <w:t xml:space="preserve">        - targetName: 'DlThptPerUE'</w:t>
      </w:r>
    </w:p>
    <w:p w14:paraId="754BB651" w14:textId="77777777" w:rsidR="00C971BE" w:rsidRPr="008C3834" w:rsidRDefault="00C971BE" w:rsidP="00C971BE">
      <w:pPr>
        <w:pStyle w:val="PL"/>
        <w:shd w:val="clear" w:color="auto" w:fill="E7E6E6"/>
        <w:rPr>
          <w:color w:val="808080"/>
        </w:rPr>
      </w:pPr>
      <w:r w:rsidRPr="008C3834">
        <w:rPr>
          <w:color w:val="808080"/>
        </w:rPr>
        <w:t xml:space="preserve">          targetCondition: 'IS_GREATER_THAN'</w:t>
      </w:r>
    </w:p>
    <w:p w14:paraId="749E284D" w14:textId="77777777" w:rsidR="00C971BE" w:rsidRPr="008C3834" w:rsidRDefault="00C971BE" w:rsidP="00C971BE">
      <w:pPr>
        <w:pStyle w:val="PL"/>
        <w:shd w:val="clear" w:color="auto" w:fill="E7E6E6"/>
        <w:rPr>
          <w:color w:val="808080"/>
        </w:rPr>
      </w:pPr>
      <w:r w:rsidRPr="008C3834">
        <w:rPr>
          <w:color w:val="808080"/>
        </w:rPr>
        <w:t xml:space="preserve">          targetValueRange: '30'</w:t>
      </w:r>
    </w:p>
    <w:p w14:paraId="727CFAF2" w14:textId="77777777" w:rsidR="00C971BE" w:rsidRPr="008C3834" w:rsidRDefault="00C971BE" w:rsidP="00C971BE">
      <w:pPr>
        <w:pStyle w:val="PL"/>
        <w:shd w:val="clear" w:color="auto" w:fill="E7E6E6"/>
        <w:rPr>
          <w:color w:val="808080"/>
        </w:rPr>
      </w:pPr>
      <w:r w:rsidRPr="008C3834">
        <w:rPr>
          <w:color w:val="808080"/>
        </w:rPr>
        <w:t xml:space="preserve">        - targetName: 'UlThptPerUE'</w:t>
      </w:r>
    </w:p>
    <w:p w14:paraId="3FB40230" w14:textId="77777777" w:rsidR="00C971BE" w:rsidRPr="008C3834" w:rsidRDefault="00C971BE" w:rsidP="00C971BE">
      <w:pPr>
        <w:pStyle w:val="PL"/>
        <w:shd w:val="clear" w:color="auto" w:fill="E7E6E6"/>
        <w:rPr>
          <w:color w:val="808080"/>
        </w:rPr>
      </w:pPr>
      <w:r w:rsidRPr="008C3834">
        <w:rPr>
          <w:color w:val="808080"/>
        </w:rPr>
        <w:t xml:space="preserve">          targetCondition: 'IS_GREATER_THAN'</w:t>
      </w:r>
    </w:p>
    <w:p w14:paraId="77C4B10B" w14:textId="77777777" w:rsidR="00C971BE" w:rsidRPr="008C3834" w:rsidRDefault="00C971BE" w:rsidP="00C971BE">
      <w:pPr>
        <w:pStyle w:val="PL"/>
        <w:shd w:val="clear" w:color="auto" w:fill="E7E6E6"/>
        <w:rPr>
          <w:color w:val="808080"/>
        </w:rPr>
      </w:pPr>
      <w:r w:rsidRPr="008C3834">
        <w:rPr>
          <w:color w:val="808080"/>
        </w:rPr>
        <w:t xml:space="preserve">          targetValueRange: '10'</w:t>
      </w:r>
    </w:p>
    <w:p w14:paraId="4FC8E962" w14:textId="77777777" w:rsidR="00C971BE" w:rsidRPr="008C3834" w:rsidRDefault="00C971BE" w:rsidP="00C971BE">
      <w:pPr>
        <w:pStyle w:val="PL"/>
        <w:shd w:val="clear" w:color="auto" w:fill="E7E6E6"/>
        <w:rPr>
          <w:color w:val="808080"/>
        </w:rPr>
      </w:pPr>
      <w:r w:rsidRPr="008C3834">
        <w:rPr>
          <w:color w:val="808080"/>
        </w:rPr>
        <w:t xml:space="preserve">        - targetName: 'DlLatency'</w:t>
      </w:r>
    </w:p>
    <w:p w14:paraId="69AE2E23"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5A2CF73D" w14:textId="77777777" w:rsidR="00C971BE" w:rsidRPr="008C3834" w:rsidRDefault="00C971BE" w:rsidP="00C971BE">
      <w:pPr>
        <w:pStyle w:val="PL"/>
        <w:shd w:val="clear" w:color="auto" w:fill="E7E6E6"/>
        <w:rPr>
          <w:color w:val="808080"/>
        </w:rPr>
      </w:pPr>
      <w:r w:rsidRPr="008C3834">
        <w:rPr>
          <w:color w:val="808080"/>
        </w:rPr>
        <w:t xml:space="preserve">          targetValueRange: '25'</w:t>
      </w:r>
    </w:p>
    <w:p w14:paraId="0A15C90A" w14:textId="77777777" w:rsidR="00C971BE" w:rsidRPr="008C3834" w:rsidRDefault="00C971BE" w:rsidP="00C971BE">
      <w:pPr>
        <w:pStyle w:val="PL"/>
        <w:shd w:val="clear" w:color="auto" w:fill="E7E6E6"/>
        <w:rPr>
          <w:color w:val="808080"/>
        </w:rPr>
      </w:pPr>
      <w:r w:rsidRPr="008C3834">
        <w:rPr>
          <w:color w:val="808080"/>
        </w:rPr>
        <w:t xml:space="preserve">        - targetName: 'ULLatency'</w:t>
      </w:r>
    </w:p>
    <w:p w14:paraId="00CE2B00"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0054527B" w14:textId="77777777" w:rsidR="00C971BE" w:rsidRPr="008C3834" w:rsidRDefault="00C971BE" w:rsidP="00C971BE">
      <w:pPr>
        <w:pStyle w:val="PL"/>
        <w:shd w:val="clear" w:color="auto" w:fill="E7E6E6"/>
        <w:rPr>
          <w:color w:val="808080"/>
        </w:rPr>
      </w:pPr>
      <w:r w:rsidRPr="008C3834">
        <w:rPr>
          <w:color w:val="808080"/>
        </w:rPr>
        <w:t xml:space="preserve">          targetValueRange: '15'</w:t>
      </w:r>
    </w:p>
    <w:p w14:paraId="3DECE3FE" w14:textId="77777777" w:rsidR="00C971BE" w:rsidRPr="008C3834" w:rsidRDefault="00C971BE" w:rsidP="00C971BE">
      <w:pPr>
        <w:pStyle w:val="PL"/>
        <w:shd w:val="clear" w:color="auto" w:fill="E7E6E6"/>
        <w:rPr>
          <w:color w:val="808080"/>
        </w:rPr>
      </w:pPr>
      <w:r w:rsidRPr="008C3834">
        <w:rPr>
          <w:color w:val="808080"/>
        </w:rPr>
        <w:t xml:space="preserve">        - targetName: '</w:t>
      </w:r>
      <w:r>
        <w:rPr>
          <w:color w:val="808080"/>
        </w:rPr>
        <w:t>M</w:t>
      </w:r>
      <w:r w:rsidRPr="008C3834">
        <w:rPr>
          <w:color w:val="808080"/>
        </w:rPr>
        <w:t>axNumberofUEs'</w:t>
      </w:r>
    </w:p>
    <w:p w14:paraId="43F36C2A"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6C895003" w14:textId="77777777" w:rsidR="00C971BE" w:rsidRPr="008C3834" w:rsidRDefault="00C971BE" w:rsidP="00C971BE">
      <w:pPr>
        <w:pStyle w:val="PL"/>
        <w:shd w:val="clear" w:color="auto" w:fill="E7E6E6"/>
        <w:rPr>
          <w:color w:val="808080"/>
        </w:rPr>
      </w:pPr>
      <w:r w:rsidRPr="008C3834">
        <w:rPr>
          <w:color w:val="808080"/>
        </w:rPr>
        <w:t xml:space="preserve">          targetValueRange: '</w:t>
      </w:r>
      <w:r>
        <w:rPr>
          <w:color w:val="808080"/>
        </w:rPr>
        <w:t>40</w:t>
      </w:r>
      <w:r w:rsidRPr="008C3834">
        <w:rPr>
          <w:color w:val="808080"/>
        </w:rPr>
        <w:t>'</w:t>
      </w:r>
    </w:p>
    <w:p w14:paraId="6ACF6B3D" w14:textId="77777777" w:rsidR="00C971BE" w:rsidRPr="008C3834" w:rsidRDefault="00C971BE" w:rsidP="00C971BE">
      <w:pPr>
        <w:pStyle w:val="PL"/>
        <w:shd w:val="clear" w:color="auto" w:fill="E7E6E6"/>
        <w:rPr>
          <w:color w:val="808080"/>
        </w:rPr>
      </w:pPr>
      <w:r w:rsidRPr="008C3834">
        <w:rPr>
          <w:color w:val="808080"/>
        </w:rPr>
        <w:t xml:space="preserve">        - targetName: '</w:t>
      </w:r>
      <w:r>
        <w:rPr>
          <w:color w:val="808080"/>
        </w:rPr>
        <w:t>A</w:t>
      </w:r>
      <w:r w:rsidRPr="008C3834">
        <w:rPr>
          <w:color w:val="808080"/>
        </w:rPr>
        <w:t>ctivityFactor'</w:t>
      </w:r>
    </w:p>
    <w:p w14:paraId="3251EF95" w14:textId="77777777" w:rsidR="00C971BE" w:rsidRPr="008C3834" w:rsidRDefault="00C971BE" w:rsidP="00C971BE">
      <w:pPr>
        <w:pStyle w:val="PL"/>
        <w:shd w:val="clear" w:color="auto" w:fill="E7E6E6"/>
        <w:rPr>
          <w:color w:val="808080"/>
        </w:rPr>
      </w:pPr>
      <w:r w:rsidRPr="008C3834">
        <w:rPr>
          <w:color w:val="808080"/>
        </w:rPr>
        <w:t xml:space="preserve">          targetCondition: 'IS_EQUAL_TO'</w:t>
      </w:r>
    </w:p>
    <w:p w14:paraId="0C60FAAD" w14:textId="77777777" w:rsidR="00C971BE" w:rsidRPr="008C3834" w:rsidRDefault="00C971BE" w:rsidP="00C971BE">
      <w:pPr>
        <w:pStyle w:val="PL"/>
        <w:shd w:val="clear" w:color="auto" w:fill="E7E6E6"/>
        <w:rPr>
          <w:color w:val="808080"/>
        </w:rPr>
      </w:pPr>
      <w:r w:rsidRPr="008C3834">
        <w:rPr>
          <w:color w:val="808080"/>
        </w:rPr>
        <w:t xml:space="preserve">          targetValueRange: '20'</w:t>
      </w:r>
    </w:p>
    <w:p w14:paraId="7F7D86A0" w14:textId="77777777" w:rsidR="00C971BE" w:rsidRPr="008C3834" w:rsidRDefault="00C971BE" w:rsidP="00C971BE">
      <w:pPr>
        <w:pStyle w:val="PL"/>
        <w:shd w:val="clear" w:color="auto" w:fill="E7E6E6"/>
        <w:rPr>
          <w:color w:val="808080"/>
        </w:rPr>
      </w:pPr>
      <w:r w:rsidRPr="008C3834">
        <w:rPr>
          <w:color w:val="808080"/>
        </w:rPr>
        <w:t xml:space="preserve">        - targetName: '</w:t>
      </w:r>
      <w:r>
        <w:rPr>
          <w:color w:val="808080"/>
        </w:rPr>
        <w:t>U</w:t>
      </w:r>
      <w:r w:rsidRPr="008C3834">
        <w:rPr>
          <w:color w:val="808080"/>
        </w:rPr>
        <w:t>ESpeed'</w:t>
      </w:r>
    </w:p>
    <w:p w14:paraId="0DA2A8C8" w14:textId="77777777" w:rsidR="00C971BE" w:rsidRPr="008C3834" w:rsidRDefault="00C971BE" w:rsidP="00C971BE">
      <w:pPr>
        <w:pStyle w:val="PL"/>
        <w:shd w:val="clear" w:color="auto" w:fill="E7E6E6"/>
        <w:rPr>
          <w:color w:val="808080"/>
        </w:rPr>
      </w:pPr>
      <w:r w:rsidRPr="008C3834">
        <w:rPr>
          <w:color w:val="808080"/>
        </w:rPr>
        <w:t xml:space="preserve">          targetCondition: 'IS_LESS_THAN'</w:t>
      </w:r>
    </w:p>
    <w:p w14:paraId="3431AF7D" w14:textId="77777777" w:rsidR="00C971BE" w:rsidRPr="008C3834" w:rsidRDefault="00C971BE" w:rsidP="00C971BE">
      <w:pPr>
        <w:pStyle w:val="PL"/>
        <w:shd w:val="clear" w:color="auto" w:fill="E7E6E6"/>
        <w:rPr>
          <w:color w:val="808080"/>
        </w:rPr>
      </w:pPr>
      <w:r w:rsidRPr="008C3834">
        <w:rPr>
          <w:color w:val="808080"/>
        </w:rPr>
        <w:t xml:space="preserve">          targetValueRange: '</w:t>
      </w:r>
      <w:r>
        <w:rPr>
          <w:color w:val="808080"/>
        </w:rPr>
        <w:t>120</w:t>
      </w:r>
      <w:r w:rsidRPr="008C3834">
        <w:rPr>
          <w:color w:val="808080"/>
        </w:rPr>
        <w:t>'</w:t>
      </w:r>
    </w:p>
    <w:p w14:paraId="7126160A" w14:textId="77777777" w:rsidR="00C971BE" w:rsidRPr="008C3834" w:rsidRDefault="00C971BE" w:rsidP="00C971BE">
      <w:pPr>
        <w:pStyle w:val="PL"/>
        <w:shd w:val="clear" w:color="auto" w:fill="E7E6E6"/>
        <w:rPr>
          <w:color w:val="808080"/>
        </w:rPr>
      </w:pPr>
      <w:r w:rsidRPr="008C3834">
        <w:rPr>
          <w:color w:val="808080"/>
        </w:rPr>
        <w:t xml:space="preserve">      expectationContext</w:t>
      </w:r>
      <w:r>
        <w:rPr>
          <w:color w:val="808080"/>
        </w:rPr>
        <w:t>s</w:t>
      </w:r>
      <w:r w:rsidRPr="008C3834">
        <w:rPr>
          <w:color w:val="808080"/>
        </w:rPr>
        <w:t>:</w:t>
      </w:r>
    </w:p>
    <w:p w14:paraId="5D287059" w14:textId="77777777" w:rsidR="00C971BE" w:rsidRPr="008C3834" w:rsidRDefault="00C971BE" w:rsidP="00C971BE">
      <w:pPr>
        <w:pStyle w:val="PL"/>
        <w:shd w:val="clear" w:color="auto" w:fill="E7E6E6"/>
        <w:rPr>
          <w:color w:val="808080"/>
        </w:rPr>
      </w:pPr>
      <w:r w:rsidRPr="008C3834">
        <w:rPr>
          <w:color w:val="808080"/>
        </w:rPr>
        <w:t xml:space="preserve">        - contextAttribute: 'ServiceStartTime'</w:t>
      </w:r>
    </w:p>
    <w:p w14:paraId="736AE3C4"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66B0C372" w14:textId="77777777" w:rsidR="00C971BE" w:rsidRPr="008C3834" w:rsidRDefault="00C971BE" w:rsidP="00C971BE">
      <w:pPr>
        <w:pStyle w:val="PL"/>
        <w:shd w:val="clear" w:color="auto" w:fill="E7E6E6"/>
        <w:rPr>
          <w:color w:val="808080"/>
        </w:rPr>
      </w:pPr>
      <w:r w:rsidRPr="008C3834">
        <w:rPr>
          <w:color w:val="808080"/>
        </w:rPr>
        <w:t xml:space="preserve">          contextValueRange: '2023-05-06 14:11:30'</w:t>
      </w:r>
    </w:p>
    <w:p w14:paraId="2646E653" w14:textId="77777777" w:rsidR="00C971BE" w:rsidRPr="008C3834" w:rsidRDefault="00C971BE" w:rsidP="00C971BE">
      <w:pPr>
        <w:pStyle w:val="PL"/>
        <w:shd w:val="clear" w:color="auto" w:fill="E7E6E6"/>
        <w:rPr>
          <w:color w:val="808080"/>
        </w:rPr>
      </w:pPr>
      <w:r w:rsidRPr="008C3834">
        <w:rPr>
          <w:color w:val="808080"/>
        </w:rPr>
        <w:t xml:space="preserve">        - contextAttribute: 'ServiceEndTime'</w:t>
      </w:r>
    </w:p>
    <w:p w14:paraId="08FEC5F0" w14:textId="77777777" w:rsidR="00C971BE" w:rsidRPr="008C3834" w:rsidRDefault="00C971BE" w:rsidP="00C971BE">
      <w:pPr>
        <w:pStyle w:val="PL"/>
        <w:shd w:val="clear" w:color="auto" w:fill="E7E6E6"/>
        <w:rPr>
          <w:color w:val="808080"/>
        </w:rPr>
      </w:pPr>
      <w:r w:rsidRPr="008C3834">
        <w:rPr>
          <w:color w:val="808080"/>
        </w:rPr>
        <w:t xml:space="preserve">          contextCondition: 'IS_EQUAL_TO' </w:t>
      </w:r>
    </w:p>
    <w:p w14:paraId="30FC3C1D" w14:textId="77777777" w:rsidR="00C971BE" w:rsidRPr="008C3834" w:rsidRDefault="00C971BE" w:rsidP="00C971BE">
      <w:pPr>
        <w:pStyle w:val="PL"/>
        <w:shd w:val="clear" w:color="auto" w:fill="E7E6E6"/>
        <w:rPr>
          <w:color w:val="808080"/>
        </w:rPr>
      </w:pPr>
      <w:r w:rsidRPr="008C3834">
        <w:rPr>
          <w:color w:val="808080"/>
        </w:rPr>
        <w:t xml:space="preserve">          contextValueRange: '2023-05-07 14:11:30'</w:t>
      </w:r>
    </w:p>
    <w:p w14:paraId="579AF9A7" w14:textId="77777777" w:rsidR="00C971BE" w:rsidRPr="008C3834" w:rsidRDefault="00C971BE" w:rsidP="00C971BE">
      <w:pPr>
        <w:pStyle w:val="PL"/>
        <w:shd w:val="clear" w:color="auto" w:fill="E7E6E6"/>
        <w:rPr>
          <w:color w:val="808080"/>
        </w:rPr>
      </w:pPr>
      <w:r w:rsidRPr="008C3834">
        <w:rPr>
          <w:color w:val="808080"/>
        </w:rPr>
        <w:t xml:space="preserve">        - contextAttribute: 'UEMobilityLevel'</w:t>
      </w:r>
    </w:p>
    <w:p w14:paraId="6F6862B1" w14:textId="77777777" w:rsidR="00C971BE" w:rsidRPr="008C3834" w:rsidRDefault="00C971BE" w:rsidP="00C971BE">
      <w:pPr>
        <w:pStyle w:val="PL"/>
        <w:shd w:val="clear" w:color="auto" w:fill="E7E6E6"/>
        <w:rPr>
          <w:color w:val="808080"/>
        </w:rPr>
      </w:pPr>
      <w:r w:rsidRPr="008C3834">
        <w:rPr>
          <w:color w:val="808080"/>
        </w:rPr>
        <w:t xml:space="preserve">          contextCondition: 'IS_WITHIN_RANGE' </w:t>
      </w:r>
    </w:p>
    <w:p w14:paraId="129F1724"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7C4776D9" w14:textId="77777777" w:rsidR="00C971BE" w:rsidRPr="008C3834" w:rsidRDefault="00C971BE" w:rsidP="00C971BE">
      <w:pPr>
        <w:pStyle w:val="PL"/>
        <w:shd w:val="clear" w:color="auto" w:fill="E7E6E6"/>
        <w:rPr>
          <w:color w:val="808080"/>
        </w:rPr>
      </w:pPr>
      <w:r w:rsidRPr="008C3834">
        <w:rPr>
          <w:color w:val="808080"/>
        </w:rPr>
        <w:t xml:space="preserve">            - 'NOMADIC'</w:t>
      </w:r>
    </w:p>
    <w:p w14:paraId="5CA75A91" w14:textId="77777777" w:rsidR="00C971BE" w:rsidRPr="008C3834" w:rsidRDefault="00C971BE" w:rsidP="00C971BE">
      <w:pPr>
        <w:pStyle w:val="PL"/>
        <w:shd w:val="clear" w:color="auto" w:fill="E7E6E6"/>
        <w:rPr>
          <w:color w:val="808080"/>
        </w:rPr>
      </w:pPr>
      <w:r w:rsidRPr="008C3834">
        <w:rPr>
          <w:color w:val="808080"/>
        </w:rPr>
        <w:t xml:space="preserve">        - contextAttribute: 'ResourceSharingLevel'</w:t>
      </w:r>
    </w:p>
    <w:p w14:paraId="1B4A50B5" w14:textId="77777777" w:rsidR="00C971BE" w:rsidRPr="008C3834" w:rsidRDefault="00C971BE" w:rsidP="00C971BE">
      <w:pPr>
        <w:pStyle w:val="PL"/>
        <w:shd w:val="clear" w:color="auto" w:fill="E7E6E6"/>
        <w:rPr>
          <w:color w:val="808080"/>
        </w:rPr>
      </w:pPr>
      <w:r w:rsidRPr="008C3834">
        <w:rPr>
          <w:color w:val="808080"/>
        </w:rPr>
        <w:t xml:space="preserve">          contextCondition: 'IS_WITHIN_RANGE' </w:t>
      </w:r>
    </w:p>
    <w:p w14:paraId="0D06F60A" w14:textId="77777777" w:rsidR="00C971BE" w:rsidRPr="008C3834" w:rsidRDefault="00C971BE" w:rsidP="00C971BE">
      <w:pPr>
        <w:pStyle w:val="PL"/>
        <w:shd w:val="clear" w:color="auto" w:fill="E7E6E6"/>
        <w:rPr>
          <w:color w:val="808080"/>
        </w:rPr>
      </w:pPr>
      <w:r w:rsidRPr="008C3834">
        <w:rPr>
          <w:color w:val="808080"/>
        </w:rPr>
        <w:t xml:space="preserve">          contextValueRange: </w:t>
      </w:r>
    </w:p>
    <w:p w14:paraId="7A718453" w14:textId="065459B7" w:rsidR="005017FD" w:rsidRDefault="00C971BE" w:rsidP="005017FD">
      <w:pPr>
        <w:pStyle w:val="PL"/>
        <w:shd w:val="clear" w:color="auto" w:fill="E7E6E6"/>
        <w:rPr>
          <w:color w:val="808080"/>
        </w:rPr>
      </w:pPr>
      <w:r w:rsidRPr="008C3834">
        <w:rPr>
          <w:color w:val="808080"/>
        </w:rPr>
        <w:t xml:space="preserve">            - 'SHARED'</w:t>
      </w:r>
      <w:r w:rsidRPr="00014E88">
        <w:rPr>
          <w:color w:val="808080"/>
        </w:rPr>
        <w:t xml:space="preserve">  </w:t>
      </w:r>
    </w:p>
    <w:p w14:paraId="6FEE5EE2" w14:textId="77777777" w:rsidR="005017FD" w:rsidRPr="00C32072" w:rsidRDefault="005017FD" w:rsidP="005017FD">
      <w:pPr>
        <w:pStyle w:val="PL"/>
        <w:shd w:val="clear" w:color="auto" w:fill="E7E6E6"/>
        <w:rPr>
          <w:color w:val="808080"/>
        </w:rPr>
      </w:pPr>
      <w:r w:rsidRPr="00C32072">
        <w:rPr>
          <w:color w:val="808080"/>
        </w:rPr>
        <w:t xml:space="preserve">  intentPriority: '</w:t>
      </w:r>
      <w:r>
        <w:rPr>
          <w:color w:val="808080"/>
        </w:rPr>
        <w:t>2</w:t>
      </w:r>
      <w:r w:rsidRPr="00C32072">
        <w:rPr>
          <w:color w:val="808080"/>
        </w:rPr>
        <w:t>'</w:t>
      </w:r>
    </w:p>
    <w:p w14:paraId="26BB0940" w14:textId="77777777" w:rsidR="005017FD" w:rsidRDefault="005017FD" w:rsidP="005017FD">
      <w:pPr>
        <w:pStyle w:val="PL"/>
        <w:shd w:val="clear" w:color="auto" w:fill="E7E6E6"/>
        <w:rPr>
          <w:color w:val="808080"/>
        </w:rPr>
      </w:pPr>
      <w:r w:rsidRPr="00C32072">
        <w:rPr>
          <w:color w:val="808080"/>
        </w:rPr>
        <w:t xml:space="preserve">  observationPeriod: '</w:t>
      </w:r>
      <w:r>
        <w:rPr>
          <w:color w:val="808080"/>
        </w:rPr>
        <w:t>60</w:t>
      </w:r>
      <w:r w:rsidRPr="00C32072">
        <w:rPr>
          <w:color w:val="808080"/>
        </w:rPr>
        <w:t>'</w:t>
      </w:r>
    </w:p>
    <w:p w14:paraId="54729AF6" w14:textId="087A0D0E" w:rsidR="005017FD" w:rsidRDefault="005017FD" w:rsidP="00C971BE">
      <w:pPr>
        <w:pStyle w:val="PL"/>
        <w:shd w:val="clear" w:color="auto" w:fill="E7E6E6"/>
        <w:rPr>
          <w:color w:val="808080"/>
        </w:rPr>
      </w:pPr>
      <w:r>
        <w:rPr>
          <w:rFonts w:hint="eastAsia"/>
          <w:color w:val="808080"/>
          <w:lang w:eastAsia="zh-CN"/>
        </w:rPr>
        <w:t xml:space="preserve"> </w:t>
      </w:r>
      <w:r>
        <w:rPr>
          <w:color w:val="808080"/>
          <w:lang w:eastAsia="zh-CN"/>
        </w:rPr>
        <w:t xml:space="preserve"> intentReportReferece: </w:t>
      </w:r>
      <w:r w:rsidRPr="00014E88">
        <w:rPr>
          <w:color w:val="808080"/>
        </w:rPr>
        <w:t>'</w:t>
      </w:r>
      <w:r>
        <w:rPr>
          <w:color w:val="808080"/>
        </w:rPr>
        <w:t>IntentReport_2</w:t>
      </w:r>
      <w:r w:rsidRPr="00014E88">
        <w:rPr>
          <w:color w:val="808080"/>
        </w:rPr>
        <w:t>'</w:t>
      </w:r>
    </w:p>
    <w:p w14:paraId="424966A6" w14:textId="77777777" w:rsidR="00C971BE" w:rsidRDefault="00C971BE" w:rsidP="00C971BE">
      <w:pPr>
        <w:rPr>
          <w:noProof/>
        </w:rPr>
      </w:pPr>
    </w:p>
    <w:p w14:paraId="14F3B890" w14:textId="77777777" w:rsidR="00C971BE" w:rsidRDefault="00C971BE" w:rsidP="00C971BE">
      <w:pPr>
        <w:pStyle w:val="Heading1"/>
      </w:pPr>
      <w:bookmarkStart w:id="516" w:name="_Toc155794551"/>
      <w:r>
        <w:lastRenderedPageBreak/>
        <w:t>D.3</w:t>
      </w:r>
      <w:r>
        <w:tab/>
      </w:r>
      <w:r w:rsidRPr="00502029">
        <w:t xml:space="preserve">YAML document example </w:t>
      </w:r>
      <w:r>
        <w:t xml:space="preserve">for </w:t>
      </w:r>
      <w:r w:rsidRPr="00502029">
        <w:t>Intent containing an expectation on coverage performance to be assured</w:t>
      </w:r>
      <w:bookmarkEnd w:id="516"/>
    </w:p>
    <w:p w14:paraId="716C14F8" w14:textId="5184E526" w:rsidR="005017FD" w:rsidRDefault="00C971BE" w:rsidP="005017FD">
      <w:pPr>
        <w:pStyle w:val="PL"/>
        <w:shd w:val="clear" w:color="auto" w:fill="E7E6E6"/>
        <w:rPr>
          <w:color w:val="808080"/>
        </w:rPr>
      </w:pPr>
      <w:r w:rsidRPr="00014E88">
        <w:rPr>
          <w:color w:val="808080"/>
        </w:rPr>
        <w:t>Intent:</w:t>
      </w:r>
    </w:p>
    <w:p w14:paraId="7FC8DAC0" w14:textId="5A6D5711" w:rsidR="005017FD" w:rsidRPr="00014E88" w:rsidRDefault="005017FD" w:rsidP="005017FD">
      <w:pPr>
        <w:pStyle w:val="PL"/>
        <w:shd w:val="clear" w:color="auto" w:fill="E7E6E6"/>
        <w:rPr>
          <w:color w:val="808080"/>
        </w:rPr>
      </w:pPr>
      <w:r>
        <w:rPr>
          <w:rFonts w:hint="eastAsia"/>
          <w:color w:val="808080"/>
          <w:lang w:eastAsia="zh-CN"/>
        </w:rPr>
        <w:t xml:space="preserve"> </w:t>
      </w:r>
      <w:r>
        <w:rPr>
          <w:color w:val="808080"/>
          <w:lang w:eastAsia="zh-CN"/>
        </w:rPr>
        <w:t xml:space="preserve"> id: </w:t>
      </w:r>
      <w:r w:rsidRPr="00014E88">
        <w:rPr>
          <w:color w:val="808080"/>
        </w:rPr>
        <w:t>'</w:t>
      </w:r>
      <w:r>
        <w:rPr>
          <w:color w:val="808080"/>
        </w:rPr>
        <w:t>Intent_3</w:t>
      </w:r>
      <w:r w:rsidRPr="00014E88">
        <w:rPr>
          <w:color w:val="808080"/>
        </w:rPr>
        <w:t>'</w:t>
      </w:r>
    </w:p>
    <w:p w14:paraId="3764F9AB" w14:textId="77777777" w:rsidR="00C971BE" w:rsidRPr="00014E88" w:rsidRDefault="00C971BE" w:rsidP="00C971BE">
      <w:pPr>
        <w:pStyle w:val="PL"/>
        <w:shd w:val="clear" w:color="auto" w:fill="E7E6E6"/>
        <w:rPr>
          <w:color w:val="808080"/>
        </w:rPr>
      </w:pPr>
      <w:r w:rsidRPr="00014E88">
        <w:rPr>
          <w:color w:val="808080"/>
        </w:rPr>
        <w:t xml:space="preserve">  userLabel: 'Radio_Network_Coverage_Performance_Assurance'</w:t>
      </w:r>
    </w:p>
    <w:p w14:paraId="42E0E8C7" w14:textId="77777777" w:rsidR="005017FD" w:rsidRDefault="00C971BE" w:rsidP="005017FD">
      <w:pPr>
        <w:pStyle w:val="PL"/>
        <w:shd w:val="clear" w:color="auto" w:fill="E7E6E6"/>
        <w:rPr>
          <w:color w:val="808080"/>
        </w:rPr>
      </w:pPr>
      <w:r w:rsidRPr="00014E88">
        <w:rPr>
          <w:color w:val="808080"/>
        </w:rPr>
        <w:t xml:space="preserve">  </w:t>
      </w:r>
    </w:p>
    <w:p w14:paraId="37CAE226" w14:textId="6026E36A" w:rsidR="00C971BE" w:rsidRPr="00014E88" w:rsidRDefault="005017FD" w:rsidP="005017FD">
      <w:pPr>
        <w:pStyle w:val="PL"/>
        <w:shd w:val="clear" w:color="auto" w:fill="E7E6E6"/>
        <w:rPr>
          <w:color w:val="808080"/>
        </w:rPr>
      </w:pPr>
      <w:r>
        <w:rPr>
          <w:rFonts w:hint="eastAsia"/>
          <w:color w:val="808080"/>
          <w:lang w:eastAsia="zh-CN"/>
        </w:rPr>
        <w:t xml:space="preserve"> </w:t>
      </w:r>
      <w:r>
        <w:rPr>
          <w:color w:val="808080"/>
          <w:lang w:eastAsia="zh-CN"/>
        </w:rPr>
        <w:t xml:space="preserve"> id: </w:t>
      </w:r>
      <w:r w:rsidRPr="00014E88">
        <w:rPr>
          <w:color w:val="808080"/>
        </w:rPr>
        <w:t>'</w:t>
      </w:r>
      <w:r>
        <w:rPr>
          <w:color w:val="808080"/>
        </w:rPr>
        <w:t>Intent_3</w:t>
      </w:r>
      <w:r w:rsidRPr="00014E88">
        <w:rPr>
          <w:color w:val="808080"/>
        </w:rPr>
        <w:t>'</w:t>
      </w:r>
      <w:r w:rsidR="00C971BE">
        <w:rPr>
          <w:color w:val="808080"/>
        </w:rPr>
        <w:t>ntent</w:t>
      </w:r>
      <w:r w:rsidR="00C971BE" w:rsidRPr="00014E88">
        <w:rPr>
          <w:color w:val="808080"/>
        </w:rPr>
        <w:t>Expectation:</w:t>
      </w:r>
    </w:p>
    <w:p w14:paraId="7D529B26" w14:textId="77777777" w:rsidR="00C971BE" w:rsidRPr="00014E88" w:rsidRDefault="00C971BE" w:rsidP="00C971BE">
      <w:pPr>
        <w:pStyle w:val="PL"/>
        <w:shd w:val="clear" w:color="auto" w:fill="E7E6E6"/>
        <w:rPr>
          <w:color w:val="808080"/>
        </w:rPr>
      </w:pPr>
      <w:r w:rsidRPr="00014E88">
        <w:rPr>
          <w:color w:val="808080"/>
        </w:rPr>
        <w:t xml:space="preserve">    - expectationId: '1'</w:t>
      </w:r>
    </w:p>
    <w:p w14:paraId="65170EB8" w14:textId="4EEF55F7" w:rsidR="00C971BE" w:rsidRPr="00014E88" w:rsidRDefault="00C971BE" w:rsidP="00C971BE">
      <w:pPr>
        <w:pStyle w:val="PL"/>
        <w:shd w:val="clear" w:color="auto" w:fill="E7E6E6"/>
        <w:rPr>
          <w:color w:val="808080"/>
        </w:rPr>
      </w:pPr>
      <w:r w:rsidRPr="00014E88">
        <w:rPr>
          <w:color w:val="808080"/>
        </w:rPr>
        <w:t xml:space="preserve">      expectationVerb: '</w:t>
      </w:r>
      <w:r w:rsidR="00330627">
        <w:rPr>
          <w:color w:val="808080"/>
        </w:rPr>
        <w:t>En</w:t>
      </w:r>
      <w:r w:rsidRPr="00014E88">
        <w:rPr>
          <w:color w:val="808080"/>
        </w:rPr>
        <w:t>sure'</w:t>
      </w:r>
    </w:p>
    <w:p w14:paraId="409C83E2" w14:textId="77777777" w:rsidR="00C971BE" w:rsidRPr="00014E88" w:rsidRDefault="00C971BE" w:rsidP="00C971BE">
      <w:pPr>
        <w:pStyle w:val="PL"/>
        <w:shd w:val="clear" w:color="auto" w:fill="E7E6E6"/>
        <w:rPr>
          <w:color w:val="808080"/>
        </w:rPr>
      </w:pPr>
      <w:r w:rsidRPr="00014E88">
        <w:rPr>
          <w:color w:val="808080"/>
        </w:rPr>
        <w:t xml:space="preserve">      expectationObjects:</w:t>
      </w:r>
    </w:p>
    <w:p w14:paraId="4F7C432D" w14:textId="77777777" w:rsidR="00C971BE" w:rsidRPr="00014E88" w:rsidRDefault="00C971BE" w:rsidP="00C971BE">
      <w:pPr>
        <w:pStyle w:val="PL"/>
        <w:shd w:val="clear" w:color="auto" w:fill="E7E6E6"/>
        <w:rPr>
          <w:color w:val="808080"/>
        </w:rPr>
      </w:pPr>
      <w:r w:rsidRPr="00014E88">
        <w:rPr>
          <w:color w:val="808080"/>
        </w:rPr>
        <w:t xml:space="preserve">        - objectInstance: 'SubNetwork_1'</w:t>
      </w:r>
    </w:p>
    <w:p w14:paraId="6D29F986" w14:textId="77777777" w:rsidR="00C971BE" w:rsidRPr="00014E88" w:rsidRDefault="00C971BE" w:rsidP="00C971BE">
      <w:pPr>
        <w:pStyle w:val="PL"/>
        <w:shd w:val="clear" w:color="auto" w:fill="E7E6E6"/>
        <w:rPr>
          <w:color w:val="808080"/>
        </w:rPr>
      </w:pPr>
      <w:r w:rsidRPr="00014E88">
        <w:rPr>
          <w:color w:val="808080"/>
        </w:rPr>
        <w:t xml:space="preserve">        - objectContexts:</w:t>
      </w:r>
    </w:p>
    <w:p w14:paraId="7E568442" w14:textId="77777777" w:rsidR="00C971BE" w:rsidRPr="00014E88" w:rsidRDefault="00C971BE" w:rsidP="00C971BE">
      <w:pPr>
        <w:pStyle w:val="PL"/>
        <w:shd w:val="clear" w:color="auto" w:fill="E7E6E6"/>
        <w:rPr>
          <w:color w:val="808080"/>
        </w:rPr>
      </w:pPr>
      <w:r w:rsidRPr="00014E88">
        <w:rPr>
          <w:color w:val="808080"/>
        </w:rPr>
        <w:t xml:space="preserve">            - contextAttribute: 'CoverageAreaPolygon'</w:t>
      </w:r>
    </w:p>
    <w:p w14:paraId="581CDE79" w14:textId="77777777" w:rsidR="00C971BE" w:rsidRPr="00014E88" w:rsidRDefault="00C971BE" w:rsidP="00C971BE">
      <w:pPr>
        <w:pStyle w:val="PL"/>
        <w:shd w:val="clear" w:color="auto" w:fill="E7E6E6"/>
        <w:rPr>
          <w:color w:val="808080"/>
        </w:rPr>
      </w:pPr>
      <w:r w:rsidRPr="00014E88">
        <w:rPr>
          <w:color w:val="808080"/>
        </w:rPr>
        <w:t xml:space="preserve">              contextCondition: 'IS_ALL_OF' </w:t>
      </w:r>
    </w:p>
    <w:p w14:paraId="28F7707D" w14:textId="77777777" w:rsidR="004B06F8" w:rsidRPr="00565861" w:rsidRDefault="00C971BE" w:rsidP="004B06F8">
      <w:pPr>
        <w:pStyle w:val="PL"/>
        <w:shd w:val="clear" w:color="auto" w:fill="E7E6E6"/>
        <w:rPr>
          <w:color w:val="808080"/>
          <w:lang w:val="fr-FR"/>
        </w:rPr>
      </w:pPr>
      <w:r w:rsidRPr="00F720D4">
        <w:rPr>
          <w:color w:val="808080"/>
        </w:rPr>
        <w:t xml:space="preserve">              </w:t>
      </w:r>
      <w:r w:rsidRPr="00565861">
        <w:rPr>
          <w:color w:val="808080"/>
          <w:lang w:val="fr-FR"/>
        </w:rPr>
        <w:t xml:space="preserve">contextValueRange: </w:t>
      </w:r>
    </w:p>
    <w:p w14:paraId="1CC69DF1" w14:textId="4EBC4D89" w:rsidR="004B06F8" w:rsidRPr="00565861" w:rsidRDefault="004B06F8" w:rsidP="004B06F8">
      <w:pPr>
        <w:pStyle w:val="PL"/>
        <w:shd w:val="clear" w:color="auto" w:fill="E7E6E6"/>
        <w:rPr>
          <w:color w:val="808080"/>
          <w:lang w:val="fr-FR"/>
        </w:rPr>
      </w:pPr>
      <w:r w:rsidRPr="00565861">
        <w:rPr>
          <w:rFonts w:hint="eastAsia"/>
          <w:color w:val="808080"/>
          <w:lang w:val="fr-FR" w:eastAsia="zh-CN"/>
        </w:rPr>
        <w:t xml:space="preserve"> </w:t>
      </w:r>
      <w:r w:rsidRPr="00565861">
        <w:rPr>
          <w:color w:val="808080"/>
          <w:lang w:val="fr-FR" w:eastAsia="zh-CN"/>
        </w:rPr>
        <w:t xml:space="preserve">               - </w:t>
      </w:r>
      <w:r w:rsidRPr="00565861">
        <w:rPr>
          <w:rFonts w:hint="eastAsia"/>
          <w:color w:val="808080"/>
          <w:lang w:val="fr-FR" w:eastAsia="zh-CN"/>
        </w:rPr>
        <w:t>c</w:t>
      </w:r>
      <w:r w:rsidRPr="00565861">
        <w:rPr>
          <w:color w:val="808080"/>
          <w:lang w:val="fr-FR" w:eastAsia="zh-CN"/>
        </w:rPr>
        <w:t>onvexGeoPolygon:</w:t>
      </w:r>
    </w:p>
    <w:p w14:paraId="0AA5EDE3" w14:textId="77777777" w:rsidR="004B06F8" w:rsidRPr="002053C2" w:rsidRDefault="004B06F8" w:rsidP="004B06F8">
      <w:pPr>
        <w:pStyle w:val="PL"/>
        <w:shd w:val="clear" w:color="auto" w:fill="E7E6E6"/>
        <w:rPr>
          <w:color w:val="808080"/>
          <w:lang w:val="fr-FR"/>
        </w:rPr>
      </w:pPr>
      <w:r w:rsidRPr="00565861">
        <w:rPr>
          <w:color w:val="808080"/>
          <w:lang w:val="fr-FR"/>
        </w:rPr>
        <w:t xml:space="preserve">                  </w:t>
      </w:r>
      <w:r w:rsidRPr="002053C2">
        <w:rPr>
          <w:color w:val="808080"/>
          <w:lang w:val="fr-FR"/>
        </w:rPr>
        <w:t>- latitude: '</w:t>
      </w:r>
      <w:r w:rsidRPr="002053C2">
        <w:rPr>
          <w:color w:val="808080"/>
          <w:lang w:val="fr-FR" w:eastAsia="zh-CN"/>
        </w:rPr>
        <w:t>31.2696</w:t>
      </w:r>
      <w:r w:rsidRPr="002053C2">
        <w:rPr>
          <w:color w:val="808080"/>
          <w:lang w:val="fr-FR"/>
        </w:rPr>
        <w:t>'</w:t>
      </w:r>
    </w:p>
    <w:p w14:paraId="1AA3CDF2"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'121.6322'</w:t>
      </w:r>
    </w:p>
    <w:p w14:paraId="19208466"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31.2668</w:t>
      </w:r>
      <w:r w:rsidRPr="002053C2">
        <w:rPr>
          <w:color w:val="808080"/>
          <w:lang w:val="fr-FR"/>
        </w:rPr>
        <w:t>'</w:t>
      </w:r>
    </w:p>
    <w:p w14:paraId="0F83FB79"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'121.6323'</w:t>
      </w:r>
    </w:p>
    <w:p w14:paraId="55531032"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31.2669</w:t>
      </w:r>
      <w:r w:rsidRPr="002053C2">
        <w:rPr>
          <w:color w:val="808080"/>
          <w:lang w:val="fr-FR"/>
        </w:rPr>
        <w:t>'</w:t>
      </w:r>
    </w:p>
    <w:p w14:paraId="6EA133B0"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'121.6412'</w:t>
      </w:r>
    </w:p>
    <w:p w14:paraId="3948EBDC"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31.2696</w:t>
      </w:r>
      <w:r w:rsidRPr="002053C2">
        <w:rPr>
          <w:color w:val="808080"/>
          <w:lang w:val="fr-FR"/>
        </w:rPr>
        <w:t>'</w:t>
      </w:r>
    </w:p>
    <w:p w14:paraId="668FA398" w14:textId="17671DFE" w:rsidR="00C971BE" w:rsidRPr="004B06F8" w:rsidRDefault="004B06F8" w:rsidP="00C971BE">
      <w:pPr>
        <w:pStyle w:val="PL"/>
        <w:shd w:val="clear" w:color="auto" w:fill="E7E6E6"/>
        <w:rPr>
          <w:color w:val="808080"/>
          <w:lang w:val="fr-FR"/>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'121.6410'</w:t>
      </w:r>
    </w:p>
    <w:p w14:paraId="70DC1F6B" w14:textId="330A8205" w:rsidR="00C971BE" w:rsidRPr="00014E88" w:rsidRDefault="00C971BE" w:rsidP="00C971BE">
      <w:pPr>
        <w:pStyle w:val="PL"/>
        <w:shd w:val="clear" w:color="auto" w:fill="E7E6E6"/>
        <w:rPr>
          <w:color w:val="808080"/>
        </w:rPr>
      </w:pPr>
      <w:r w:rsidRPr="00F720D4">
        <w:rPr>
          <w:color w:val="808080"/>
          <w:lang w:val="fr-FR"/>
        </w:rPr>
        <w:t xml:space="preserve">            </w:t>
      </w:r>
      <w:r w:rsidRPr="00014E88">
        <w:rPr>
          <w:color w:val="808080"/>
        </w:rPr>
        <w:t>- contextAttribute: '</w:t>
      </w:r>
      <w:r w:rsidR="005017FD" w:rsidRPr="005017FD">
        <w:rPr>
          <w:color w:val="808080"/>
        </w:rPr>
        <w:t>DlFrequency</w:t>
      </w:r>
      <w:r w:rsidRPr="00014E88">
        <w:rPr>
          <w:color w:val="808080"/>
        </w:rPr>
        <w:t>'</w:t>
      </w:r>
    </w:p>
    <w:p w14:paraId="47AE4973"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444AB1B"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5964D49E" w14:textId="0A8688B7" w:rsidR="00C971BE" w:rsidRPr="00014E88" w:rsidRDefault="00C971BE" w:rsidP="00C971BE">
      <w:pPr>
        <w:pStyle w:val="PL"/>
        <w:shd w:val="clear" w:color="auto" w:fill="E7E6E6"/>
        <w:rPr>
          <w:color w:val="808080"/>
        </w:rPr>
      </w:pPr>
      <w:r w:rsidRPr="00014E88">
        <w:rPr>
          <w:color w:val="808080"/>
        </w:rPr>
        <w:t xml:space="preserve">                 - </w:t>
      </w:r>
      <w:r w:rsidR="005017FD">
        <w:rPr>
          <w:color w:val="808080"/>
        </w:rPr>
        <w:t xml:space="preserve">arfcn: </w:t>
      </w:r>
      <w:r w:rsidRPr="00014E88">
        <w:rPr>
          <w:color w:val="808080"/>
        </w:rPr>
        <w:t>'384000'</w:t>
      </w:r>
    </w:p>
    <w:p w14:paraId="0C3D98E1" w14:textId="77777777" w:rsidR="00C971BE" w:rsidRPr="00014E88" w:rsidRDefault="00C971BE" w:rsidP="00C971BE">
      <w:pPr>
        <w:pStyle w:val="PL"/>
        <w:shd w:val="clear" w:color="auto" w:fill="E7E6E6"/>
        <w:rPr>
          <w:color w:val="808080"/>
        </w:rPr>
      </w:pPr>
      <w:r w:rsidRPr="00014E88">
        <w:rPr>
          <w:color w:val="808080"/>
        </w:rPr>
        <w:t xml:space="preserve">            - contextAttribute: 'RAT'</w:t>
      </w:r>
    </w:p>
    <w:p w14:paraId="321E9D4C"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5B8530DE"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1FB0A0B3" w14:textId="77777777" w:rsidR="00C971BE" w:rsidRPr="00014E88" w:rsidRDefault="00C971BE" w:rsidP="00C971BE">
      <w:pPr>
        <w:pStyle w:val="PL"/>
        <w:shd w:val="clear" w:color="auto" w:fill="E7E6E6"/>
        <w:rPr>
          <w:color w:val="808080"/>
        </w:rPr>
      </w:pPr>
      <w:r w:rsidRPr="00014E88">
        <w:rPr>
          <w:color w:val="808080"/>
        </w:rPr>
        <w:t xml:space="preserve">                - 'NR'</w:t>
      </w:r>
    </w:p>
    <w:p w14:paraId="5611A3A8" w14:textId="77777777" w:rsidR="00C971BE" w:rsidRPr="00014E88" w:rsidRDefault="00C971BE" w:rsidP="00C971BE">
      <w:pPr>
        <w:pStyle w:val="PL"/>
        <w:shd w:val="clear" w:color="auto" w:fill="E7E6E6"/>
        <w:rPr>
          <w:color w:val="808080"/>
        </w:rPr>
      </w:pPr>
      <w:r w:rsidRPr="00014E88">
        <w:rPr>
          <w:color w:val="808080"/>
        </w:rPr>
        <w:t xml:space="preserve">      expectationTargets:</w:t>
      </w:r>
    </w:p>
    <w:p w14:paraId="7DC03972" w14:textId="77777777" w:rsidR="00C971BE" w:rsidRPr="00014E88" w:rsidRDefault="00C971BE" w:rsidP="00C971BE">
      <w:pPr>
        <w:pStyle w:val="PL"/>
        <w:shd w:val="clear" w:color="auto" w:fill="E7E6E6"/>
        <w:rPr>
          <w:color w:val="808080"/>
        </w:rPr>
      </w:pPr>
      <w:r w:rsidRPr="00014E88">
        <w:rPr>
          <w:color w:val="808080"/>
        </w:rPr>
        <w:t xml:space="preserve">        - targetName: 'WeakRSRPRatio'</w:t>
      </w:r>
    </w:p>
    <w:p w14:paraId="5268CD50"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19995C7E" w14:textId="77777777" w:rsidR="00C971BE" w:rsidRPr="00014E88" w:rsidRDefault="00C971BE" w:rsidP="00C971BE">
      <w:pPr>
        <w:pStyle w:val="PL"/>
        <w:shd w:val="clear" w:color="auto" w:fill="E7E6E6"/>
        <w:rPr>
          <w:color w:val="808080"/>
        </w:rPr>
      </w:pPr>
      <w:r w:rsidRPr="00014E88">
        <w:rPr>
          <w:color w:val="808080"/>
        </w:rPr>
        <w:t xml:space="preserve">          targetValueRange: '10'</w:t>
      </w:r>
    </w:p>
    <w:p w14:paraId="2B7E0CDD"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1DC051E1" w14:textId="77777777" w:rsidR="00C971BE" w:rsidRPr="00014E88" w:rsidRDefault="00C971BE" w:rsidP="00C971BE">
      <w:pPr>
        <w:pStyle w:val="PL"/>
        <w:shd w:val="clear" w:color="auto" w:fill="E7E6E6"/>
        <w:rPr>
          <w:color w:val="808080"/>
        </w:rPr>
      </w:pPr>
      <w:r w:rsidRPr="00014E88">
        <w:rPr>
          <w:color w:val="808080"/>
        </w:rPr>
        <w:t xml:space="preserve">            - contextAttribute: 'WeakRSRPThreshold'</w:t>
      </w:r>
    </w:p>
    <w:p w14:paraId="7611E52C"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2791D148" w14:textId="77777777" w:rsidR="00C971BE" w:rsidRPr="00014E88" w:rsidRDefault="00C971BE" w:rsidP="00C971BE">
      <w:pPr>
        <w:pStyle w:val="PL"/>
        <w:shd w:val="clear" w:color="auto" w:fill="E7E6E6"/>
        <w:rPr>
          <w:color w:val="808080"/>
        </w:rPr>
      </w:pPr>
      <w:r w:rsidRPr="00014E88">
        <w:rPr>
          <w:color w:val="808080"/>
        </w:rPr>
        <w:t xml:space="preserve">              contextValueRange: '-130.00'</w:t>
      </w:r>
    </w:p>
    <w:p w14:paraId="20167A38" w14:textId="77777777" w:rsidR="00C971BE" w:rsidRPr="00014E88" w:rsidRDefault="00C971BE" w:rsidP="00C971BE">
      <w:pPr>
        <w:pStyle w:val="PL"/>
        <w:shd w:val="clear" w:color="auto" w:fill="E7E6E6"/>
        <w:rPr>
          <w:color w:val="808080"/>
        </w:rPr>
      </w:pPr>
      <w:r w:rsidRPr="00014E88">
        <w:rPr>
          <w:color w:val="808080"/>
        </w:rPr>
        <w:t xml:space="preserve">        - targetName: 'LowSINRRatio'</w:t>
      </w:r>
    </w:p>
    <w:p w14:paraId="195B7FA0"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663BE953" w14:textId="77777777" w:rsidR="00C971BE" w:rsidRPr="00014E88" w:rsidRDefault="00C971BE" w:rsidP="00C971BE">
      <w:pPr>
        <w:pStyle w:val="PL"/>
        <w:shd w:val="clear" w:color="auto" w:fill="E7E6E6"/>
        <w:rPr>
          <w:color w:val="808080"/>
        </w:rPr>
      </w:pPr>
      <w:r w:rsidRPr="00014E88">
        <w:rPr>
          <w:color w:val="808080"/>
        </w:rPr>
        <w:t xml:space="preserve">          targetValueRange: '5'</w:t>
      </w:r>
    </w:p>
    <w:p w14:paraId="23730AF1"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0F7787B6" w14:textId="77777777" w:rsidR="00C971BE" w:rsidRPr="00014E88" w:rsidRDefault="00C971BE" w:rsidP="00C971BE">
      <w:pPr>
        <w:pStyle w:val="PL"/>
        <w:shd w:val="clear" w:color="auto" w:fill="E7E6E6"/>
        <w:rPr>
          <w:color w:val="808080"/>
        </w:rPr>
      </w:pPr>
      <w:r w:rsidRPr="00014E88">
        <w:rPr>
          <w:color w:val="808080"/>
        </w:rPr>
        <w:t xml:space="preserve">            - contextAttribute: 'LowSINRThreshold'</w:t>
      </w:r>
    </w:p>
    <w:p w14:paraId="779E0185"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5CD9E052" w14:textId="0A476236" w:rsidR="004B06F8" w:rsidRDefault="00C971BE" w:rsidP="004B06F8">
      <w:pPr>
        <w:pStyle w:val="PL"/>
        <w:shd w:val="clear" w:color="auto" w:fill="E7E6E6"/>
        <w:rPr>
          <w:color w:val="808080"/>
        </w:rPr>
      </w:pPr>
      <w:r w:rsidRPr="00014E88">
        <w:rPr>
          <w:color w:val="808080"/>
        </w:rPr>
        <w:t xml:space="preserve">              contextValueRange: '-20'</w:t>
      </w:r>
    </w:p>
    <w:p w14:paraId="2D7F80B5" w14:textId="77777777" w:rsidR="004B06F8" w:rsidRPr="00C32072" w:rsidRDefault="004B06F8" w:rsidP="004B06F8">
      <w:pPr>
        <w:pStyle w:val="PL"/>
        <w:shd w:val="clear" w:color="auto" w:fill="E7E6E6"/>
        <w:rPr>
          <w:color w:val="808080"/>
        </w:rPr>
      </w:pPr>
      <w:r w:rsidRPr="00C32072">
        <w:rPr>
          <w:color w:val="808080"/>
        </w:rPr>
        <w:t xml:space="preserve">  intentPriority: '</w:t>
      </w:r>
      <w:r>
        <w:rPr>
          <w:color w:val="808080"/>
        </w:rPr>
        <w:t>4</w:t>
      </w:r>
      <w:r w:rsidRPr="00C32072">
        <w:rPr>
          <w:color w:val="808080"/>
        </w:rPr>
        <w:t>'</w:t>
      </w:r>
    </w:p>
    <w:p w14:paraId="0F796E35" w14:textId="77777777" w:rsidR="004B06F8" w:rsidRDefault="004B06F8" w:rsidP="004B06F8">
      <w:pPr>
        <w:pStyle w:val="PL"/>
        <w:shd w:val="clear" w:color="auto" w:fill="E7E6E6"/>
        <w:rPr>
          <w:color w:val="808080"/>
        </w:rPr>
      </w:pPr>
      <w:r w:rsidRPr="00C32072">
        <w:rPr>
          <w:color w:val="808080"/>
        </w:rPr>
        <w:t xml:space="preserve">  observationPeriod: '</w:t>
      </w:r>
      <w:r>
        <w:rPr>
          <w:color w:val="808080"/>
        </w:rPr>
        <w:t>60</w:t>
      </w:r>
      <w:r w:rsidRPr="00C32072">
        <w:rPr>
          <w:color w:val="808080"/>
        </w:rPr>
        <w:t>'</w:t>
      </w:r>
    </w:p>
    <w:p w14:paraId="0A516848" w14:textId="2F44117C" w:rsidR="004B06F8" w:rsidRDefault="004B06F8" w:rsidP="00C971BE">
      <w:pPr>
        <w:pStyle w:val="PL"/>
        <w:shd w:val="clear" w:color="auto" w:fill="E7E6E6"/>
        <w:rPr>
          <w:color w:val="808080"/>
        </w:rPr>
      </w:pPr>
      <w:r>
        <w:rPr>
          <w:rFonts w:hint="eastAsia"/>
          <w:color w:val="808080"/>
          <w:lang w:eastAsia="zh-CN"/>
        </w:rPr>
        <w:t xml:space="preserve"> </w:t>
      </w:r>
      <w:r>
        <w:rPr>
          <w:color w:val="808080"/>
          <w:lang w:eastAsia="zh-CN"/>
        </w:rPr>
        <w:t xml:space="preserve"> intentReportInference: </w:t>
      </w:r>
      <w:r w:rsidRPr="00014E88">
        <w:rPr>
          <w:color w:val="808080"/>
        </w:rPr>
        <w:t>'</w:t>
      </w:r>
      <w:r>
        <w:rPr>
          <w:color w:val="808080"/>
        </w:rPr>
        <w:t>IntentReport_3</w:t>
      </w:r>
      <w:r w:rsidRPr="00014E88">
        <w:rPr>
          <w:color w:val="808080"/>
        </w:rPr>
        <w:t>'</w:t>
      </w:r>
    </w:p>
    <w:p w14:paraId="01EC1A21" w14:textId="77777777" w:rsidR="00C971BE" w:rsidRDefault="00C971BE" w:rsidP="00C971BE">
      <w:pPr>
        <w:rPr>
          <w:noProof/>
        </w:rPr>
      </w:pPr>
    </w:p>
    <w:p w14:paraId="59B3228D" w14:textId="77777777" w:rsidR="00C971BE" w:rsidRDefault="00C971BE" w:rsidP="00C971BE">
      <w:pPr>
        <w:pStyle w:val="Heading1"/>
      </w:pPr>
      <w:bookmarkStart w:id="517" w:name="_Toc155794552"/>
      <w:r>
        <w:t>D.4</w:t>
      </w:r>
      <w:r>
        <w:tab/>
      </w:r>
      <w:r w:rsidRPr="00502029">
        <w:t xml:space="preserve">YAML document example </w:t>
      </w:r>
      <w:r>
        <w:t xml:space="preserve">for </w:t>
      </w:r>
      <w:r w:rsidRPr="00502029">
        <w:t>Intent containing an expectation on RAN UE throughput performance to be assured</w:t>
      </w:r>
      <w:bookmarkEnd w:id="517"/>
    </w:p>
    <w:p w14:paraId="639B0DEC" w14:textId="77777777" w:rsidR="004B06F8" w:rsidRDefault="00C971BE" w:rsidP="004B06F8">
      <w:pPr>
        <w:pStyle w:val="PL"/>
        <w:shd w:val="clear" w:color="auto" w:fill="E7E6E6"/>
        <w:rPr>
          <w:color w:val="808080"/>
        </w:rPr>
      </w:pPr>
      <w:r w:rsidRPr="00014E88">
        <w:rPr>
          <w:color w:val="808080"/>
        </w:rPr>
        <w:t>Intent:</w:t>
      </w:r>
    </w:p>
    <w:p w14:paraId="48416EC4" w14:textId="4E71F8BD" w:rsidR="00C971BE" w:rsidRPr="00014E88" w:rsidRDefault="004B06F8" w:rsidP="004B06F8">
      <w:pPr>
        <w:pStyle w:val="PL"/>
        <w:shd w:val="clear" w:color="auto" w:fill="E7E6E6"/>
        <w:rPr>
          <w:color w:val="808080"/>
        </w:rPr>
      </w:pPr>
      <w:r>
        <w:rPr>
          <w:rFonts w:hint="eastAsia"/>
          <w:color w:val="808080"/>
          <w:lang w:eastAsia="zh-CN"/>
        </w:rPr>
        <w:t xml:space="preserve"> </w:t>
      </w:r>
      <w:r>
        <w:rPr>
          <w:color w:val="808080"/>
          <w:lang w:eastAsia="zh-CN"/>
        </w:rPr>
        <w:t xml:space="preserve"> Id: </w:t>
      </w:r>
      <w:r w:rsidRPr="00014E88">
        <w:rPr>
          <w:color w:val="808080"/>
        </w:rPr>
        <w:t>'</w:t>
      </w:r>
      <w:r>
        <w:rPr>
          <w:color w:val="808080"/>
        </w:rPr>
        <w:t>Intent_4</w:t>
      </w:r>
      <w:r w:rsidRPr="00014E88">
        <w:rPr>
          <w:color w:val="808080"/>
        </w:rPr>
        <w:t>'</w:t>
      </w:r>
    </w:p>
    <w:p w14:paraId="11432322" w14:textId="77777777" w:rsidR="00C971BE" w:rsidRPr="00014E88" w:rsidRDefault="00C971BE" w:rsidP="00C971BE">
      <w:pPr>
        <w:pStyle w:val="PL"/>
        <w:shd w:val="clear" w:color="auto" w:fill="E7E6E6"/>
        <w:rPr>
          <w:color w:val="808080"/>
        </w:rPr>
      </w:pPr>
      <w:r w:rsidRPr="00014E88">
        <w:rPr>
          <w:color w:val="808080"/>
        </w:rPr>
        <w:t xml:space="preserve">  userLabel: 'Radio_Network_RANUEThpt_Performance_Assurance'</w:t>
      </w:r>
    </w:p>
    <w:p w14:paraId="57A77F3B" w14:textId="352AB5FC" w:rsidR="00C971BE" w:rsidRPr="00014E88" w:rsidRDefault="00C971BE" w:rsidP="00C971BE">
      <w:pPr>
        <w:pStyle w:val="PL"/>
        <w:shd w:val="clear" w:color="auto" w:fill="E7E6E6"/>
        <w:rPr>
          <w:color w:val="808080"/>
        </w:rPr>
      </w:pPr>
      <w:r w:rsidRPr="00014E88">
        <w:rPr>
          <w:color w:val="808080"/>
        </w:rPr>
        <w:t xml:space="preserve">  </w:t>
      </w:r>
      <w:r w:rsidR="004B06F8">
        <w:rPr>
          <w:color w:val="808080"/>
        </w:rPr>
        <w:t>i</w:t>
      </w:r>
      <w:r>
        <w:rPr>
          <w:color w:val="808080"/>
        </w:rPr>
        <w:t>ntent</w:t>
      </w:r>
      <w:r w:rsidRPr="00014E88">
        <w:rPr>
          <w:color w:val="808080"/>
        </w:rPr>
        <w:t>Expectation:</w:t>
      </w:r>
    </w:p>
    <w:p w14:paraId="4FC8D6E5" w14:textId="77777777" w:rsidR="00C971BE" w:rsidRPr="00014E88" w:rsidRDefault="00C971BE" w:rsidP="00C971BE">
      <w:pPr>
        <w:pStyle w:val="PL"/>
        <w:shd w:val="clear" w:color="auto" w:fill="E7E6E6"/>
        <w:rPr>
          <w:color w:val="808080"/>
        </w:rPr>
      </w:pPr>
      <w:r w:rsidRPr="00014E88">
        <w:rPr>
          <w:color w:val="808080"/>
        </w:rPr>
        <w:t xml:space="preserve">    - expectationId: '1'</w:t>
      </w:r>
    </w:p>
    <w:p w14:paraId="66E8EE93" w14:textId="429458EB" w:rsidR="00C971BE" w:rsidRPr="00014E88" w:rsidRDefault="00C971BE" w:rsidP="00C971BE">
      <w:pPr>
        <w:pStyle w:val="PL"/>
        <w:shd w:val="clear" w:color="auto" w:fill="E7E6E6"/>
        <w:rPr>
          <w:color w:val="808080"/>
        </w:rPr>
      </w:pPr>
      <w:r w:rsidRPr="00014E88">
        <w:rPr>
          <w:color w:val="808080"/>
        </w:rPr>
        <w:t xml:space="preserve">      expectationVerb: '</w:t>
      </w:r>
      <w:r w:rsidR="00330627">
        <w:rPr>
          <w:color w:val="808080"/>
        </w:rPr>
        <w:t>En</w:t>
      </w:r>
      <w:r w:rsidRPr="00014E88">
        <w:rPr>
          <w:color w:val="808080"/>
        </w:rPr>
        <w:t>sure'</w:t>
      </w:r>
    </w:p>
    <w:p w14:paraId="11156003" w14:textId="77777777" w:rsidR="00C971BE" w:rsidRPr="00014E88" w:rsidRDefault="00C971BE" w:rsidP="00C971BE">
      <w:pPr>
        <w:pStyle w:val="PL"/>
        <w:shd w:val="clear" w:color="auto" w:fill="E7E6E6"/>
        <w:rPr>
          <w:color w:val="808080"/>
        </w:rPr>
      </w:pPr>
      <w:r w:rsidRPr="00014E88">
        <w:rPr>
          <w:color w:val="808080"/>
        </w:rPr>
        <w:t xml:space="preserve">      expectationObjects:</w:t>
      </w:r>
    </w:p>
    <w:p w14:paraId="7C110810" w14:textId="77777777" w:rsidR="00C971BE" w:rsidRPr="00014E88" w:rsidRDefault="00C971BE" w:rsidP="00C971BE">
      <w:pPr>
        <w:pStyle w:val="PL"/>
        <w:shd w:val="clear" w:color="auto" w:fill="E7E6E6"/>
        <w:rPr>
          <w:color w:val="808080"/>
        </w:rPr>
      </w:pPr>
      <w:r w:rsidRPr="00014E88">
        <w:rPr>
          <w:color w:val="808080"/>
        </w:rPr>
        <w:t xml:space="preserve">        - objectInstance: 'SubNetwork_1'</w:t>
      </w:r>
    </w:p>
    <w:p w14:paraId="346F37C3" w14:textId="77777777" w:rsidR="00C971BE" w:rsidRPr="00014E88" w:rsidRDefault="00C971BE" w:rsidP="00C971BE">
      <w:pPr>
        <w:pStyle w:val="PL"/>
        <w:shd w:val="clear" w:color="auto" w:fill="E7E6E6"/>
        <w:rPr>
          <w:color w:val="808080"/>
        </w:rPr>
      </w:pPr>
      <w:r w:rsidRPr="00014E88">
        <w:rPr>
          <w:color w:val="808080"/>
        </w:rPr>
        <w:t xml:space="preserve">        - objectContexts:</w:t>
      </w:r>
    </w:p>
    <w:p w14:paraId="29BB07B0" w14:textId="5023F714" w:rsidR="00C971BE" w:rsidRPr="00014E88" w:rsidRDefault="00C971BE" w:rsidP="00C971BE">
      <w:pPr>
        <w:pStyle w:val="PL"/>
        <w:shd w:val="clear" w:color="auto" w:fill="E7E6E6"/>
        <w:rPr>
          <w:color w:val="808080"/>
        </w:rPr>
      </w:pPr>
      <w:r w:rsidRPr="00014E88">
        <w:rPr>
          <w:color w:val="808080"/>
        </w:rPr>
        <w:t xml:space="preserve">            </w:t>
      </w:r>
      <w:r w:rsidR="004B06F8">
        <w:rPr>
          <w:color w:val="808080"/>
        </w:rPr>
        <w:t xml:space="preserve">  </w:t>
      </w:r>
      <w:r w:rsidRPr="00014E88">
        <w:rPr>
          <w:color w:val="808080"/>
        </w:rPr>
        <w:t>contextAttribute: 'CoverageAreaPolygon'</w:t>
      </w:r>
    </w:p>
    <w:p w14:paraId="0722A83C" w14:textId="77777777" w:rsidR="00C971BE" w:rsidRPr="00014E88" w:rsidRDefault="00C971BE" w:rsidP="00C971BE">
      <w:pPr>
        <w:pStyle w:val="PL"/>
        <w:shd w:val="clear" w:color="auto" w:fill="E7E6E6"/>
        <w:rPr>
          <w:color w:val="808080"/>
        </w:rPr>
      </w:pPr>
      <w:r w:rsidRPr="00014E88">
        <w:rPr>
          <w:color w:val="808080"/>
        </w:rPr>
        <w:t xml:space="preserve">              contextCondition: 'IS_ALL_OF' </w:t>
      </w:r>
    </w:p>
    <w:p w14:paraId="284FEA99" w14:textId="77777777" w:rsidR="004B06F8" w:rsidRPr="00F720D4" w:rsidRDefault="00C971BE" w:rsidP="00C971BE">
      <w:pPr>
        <w:pStyle w:val="PL"/>
        <w:shd w:val="clear" w:color="auto" w:fill="E7E6E6"/>
        <w:rPr>
          <w:color w:val="808080"/>
          <w:lang w:val="fr-FR"/>
        </w:rPr>
      </w:pPr>
      <w:r w:rsidRPr="00014E88">
        <w:rPr>
          <w:color w:val="808080"/>
        </w:rPr>
        <w:t xml:space="preserve">              </w:t>
      </w:r>
      <w:r w:rsidRPr="00F720D4">
        <w:rPr>
          <w:color w:val="808080"/>
          <w:lang w:val="fr-FR"/>
        </w:rPr>
        <w:t>contextValueRange:</w:t>
      </w:r>
    </w:p>
    <w:p w14:paraId="75499614" w14:textId="77777777" w:rsidR="004B06F8" w:rsidRPr="002053C2" w:rsidRDefault="004B06F8" w:rsidP="004B06F8">
      <w:pPr>
        <w:pStyle w:val="PL"/>
        <w:shd w:val="clear" w:color="auto" w:fill="E7E6E6"/>
        <w:rPr>
          <w:color w:val="808080"/>
          <w:lang w:val="fr-FR"/>
        </w:rPr>
      </w:pPr>
      <w:r w:rsidRPr="002053C2">
        <w:rPr>
          <w:rFonts w:hint="eastAsia"/>
          <w:color w:val="808080"/>
          <w:lang w:val="fr-FR" w:eastAsia="zh-CN"/>
        </w:rPr>
        <w:lastRenderedPageBreak/>
        <w:t xml:space="preserve"> </w:t>
      </w:r>
      <w:r w:rsidRPr="002053C2">
        <w:rPr>
          <w:color w:val="808080"/>
          <w:lang w:val="fr-FR" w:eastAsia="zh-CN"/>
        </w:rPr>
        <w:t xml:space="preserve">               - </w:t>
      </w:r>
      <w:r w:rsidRPr="002053C2">
        <w:rPr>
          <w:rFonts w:hint="eastAsia"/>
          <w:color w:val="808080"/>
          <w:lang w:val="fr-FR" w:eastAsia="zh-CN"/>
        </w:rPr>
        <w:t>c</w:t>
      </w:r>
      <w:r w:rsidRPr="002053C2">
        <w:rPr>
          <w:color w:val="808080"/>
          <w:lang w:val="fr-FR" w:eastAsia="zh-CN"/>
        </w:rPr>
        <w:t>onvexGeoPolygon:</w:t>
      </w:r>
    </w:p>
    <w:p w14:paraId="230F7E5F"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31.2696</w:t>
      </w:r>
      <w:r w:rsidRPr="002053C2">
        <w:rPr>
          <w:color w:val="808080"/>
          <w:lang w:val="fr-FR"/>
        </w:rPr>
        <w:t>'</w:t>
      </w:r>
    </w:p>
    <w:p w14:paraId="246FB4CA"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'121.6322'</w:t>
      </w:r>
    </w:p>
    <w:p w14:paraId="6C777EA6"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31.2668</w:t>
      </w:r>
      <w:r w:rsidRPr="002053C2">
        <w:rPr>
          <w:color w:val="808080"/>
          <w:lang w:val="fr-FR"/>
        </w:rPr>
        <w:t>'</w:t>
      </w:r>
    </w:p>
    <w:p w14:paraId="3F429B45"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'121.6323'</w:t>
      </w:r>
    </w:p>
    <w:p w14:paraId="794B6E5E"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31.2669</w:t>
      </w:r>
      <w:r w:rsidRPr="002053C2">
        <w:rPr>
          <w:color w:val="808080"/>
          <w:lang w:val="fr-FR"/>
        </w:rPr>
        <w:t>'</w:t>
      </w:r>
    </w:p>
    <w:p w14:paraId="5DD61737"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'121.6412'</w:t>
      </w:r>
    </w:p>
    <w:p w14:paraId="7945779D"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31.2696</w:t>
      </w:r>
      <w:r w:rsidRPr="002053C2">
        <w:rPr>
          <w:color w:val="808080"/>
          <w:lang w:val="fr-FR"/>
        </w:rPr>
        <w:t>'</w:t>
      </w:r>
    </w:p>
    <w:p w14:paraId="579CA93D" w14:textId="1BEE9DB5" w:rsidR="00C971BE" w:rsidRPr="004B06F8" w:rsidRDefault="004B06F8" w:rsidP="00C971BE">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'121.6410'</w:t>
      </w:r>
      <w:r w:rsidR="00C971BE" w:rsidRPr="004B06F8">
        <w:rPr>
          <w:color w:val="808080"/>
          <w:lang w:val="fr-FR"/>
        </w:rPr>
        <w:t xml:space="preserve"> </w:t>
      </w:r>
    </w:p>
    <w:p w14:paraId="3F082E3C" w14:textId="0F71C897" w:rsidR="00C971BE" w:rsidRPr="00014E88" w:rsidRDefault="00C971BE" w:rsidP="00C971BE">
      <w:pPr>
        <w:pStyle w:val="PL"/>
        <w:shd w:val="clear" w:color="auto" w:fill="E7E6E6"/>
        <w:rPr>
          <w:color w:val="808080"/>
        </w:rPr>
      </w:pPr>
      <w:r w:rsidRPr="00F720D4">
        <w:rPr>
          <w:color w:val="808080"/>
          <w:lang w:val="fr-FR"/>
        </w:rPr>
        <w:t xml:space="preserve">            </w:t>
      </w:r>
      <w:r w:rsidRPr="00014E88">
        <w:rPr>
          <w:color w:val="808080"/>
        </w:rPr>
        <w:t>- contextAttribute: '</w:t>
      </w:r>
      <w:r w:rsidR="005017FD" w:rsidRPr="005017FD">
        <w:rPr>
          <w:color w:val="808080"/>
        </w:rPr>
        <w:t>DlFrequency</w:t>
      </w:r>
      <w:r w:rsidRPr="00014E88">
        <w:rPr>
          <w:color w:val="808080"/>
        </w:rPr>
        <w:t>'</w:t>
      </w:r>
    </w:p>
    <w:p w14:paraId="37E27E93"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071EB1E3"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3F9AF4D5" w14:textId="4D7142EB" w:rsidR="00C971BE" w:rsidRPr="00014E88" w:rsidRDefault="00C971BE" w:rsidP="00C971BE">
      <w:pPr>
        <w:pStyle w:val="PL"/>
        <w:shd w:val="clear" w:color="auto" w:fill="E7E6E6"/>
        <w:rPr>
          <w:color w:val="808080"/>
        </w:rPr>
      </w:pPr>
      <w:r w:rsidRPr="00014E88">
        <w:rPr>
          <w:color w:val="808080"/>
        </w:rPr>
        <w:t xml:space="preserve">                - </w:t>
      </w:r>
      <w:r w:rsidR="005017FD">
        <w:rPr>
          <w:color w:val="808080"/>
        </w:rPr>
        <w:t xml:space="preserve">arfcn: </w:t>
      </w:r>
      <w:r w:rsidRPr="00014E88">
        <w:rPr>
          <w:color w:val="808080"/>
        </w:rPr>
        <w:t>'384000'</w:t>
      </w:r>
    </w:p>
    <w:p w14:paraId="36AF5F07" w14:textId="77777777" w:rsidR="00C971BE" w:rsidRPr="00014E88" w:rsidRDefault="00C971BE" w:rsidP="00C971BE">
      <w:pPr>
        <w:pStyle w:val="PL"/>
        <w:shd w:val="clear" w:color="auto" w:fill="E7E6E6"/>
        <w:rPr>
          <w:color w:val="808080"/>
        </w:rPr>
      </w:pPr>
      <w:r w:rsidRPr="00014E88">
        <w:rPr>
          <w:color w:val="808080"/>
        </w:rPr>
        <w:t xml:space="preserve">            - contextAttribute: 'RAT'</w:t>
      </w:r>
    </w:p>
    <w:p w14:paraId="00DD6C9C" w14:textId="77777777" w:rsidR="00C971BE" w:rsidRPr="00014E88" w:rsidRDefault="00C971BE" w:rsidP="00C971BE">
      <w:pPr>
        <w:pStyle w:val="PL"/>
        <w:shd w:val="clear" w:color="auto" w:fill="E7E6E6"/>
        <w:rPr>
          <w:color w:val="808080"/>
        </w:rPr>
      </w:pPr>
      <w:r w:rsidRPr="00014E88">
        <w:rPr>
          <w:color w:val="808080"/>
        </w:rPr>
        <w:t xml:space="preserve">              contextCondition: 'IS_ALL_OF'</w:t>
      </w:r>
    </w:p>
    <w:p w14:paraId="499C40B6" w14:textId="77777777" w:rsidR="00C971BE" w:rsidRPr="00014E88" w:rsidRDefault="00C971BE" w:rsidP="00C971BE">
      <w:pPr>
        <w:pStyle w:val="PL"/>
        <w:shd w:val="clear" w:color="auto" w:fill="E7E6E6"/>
        <w:rPr>
          <w:color w:val="808080"/>
        </w:rPr>
      </w:pPr>
      <w:r w:rsidRPr="00014E88">
        <w:rPr>
          <w:color w:val="808080"/>
        </w:rPr>
        <w:t xml:space="preserve">              contextValueRange: </w:t>
      </w:r>
    </w:p>
    <w:p w14:paraId="6C24292F" w14:textId="77777777" w:rsidR="004B06F8" w:rsidRDefault="00C971BE" w:rsidP="004B06F8">
      <w:pPr>
        <w:pStyle w:val="PL"/>
        <w:shd w:val="clear" w:color="auto" w:fill="E7E6E6"/>
        <w:rPr>
          <w:color w:val="808080"/>
        </w:rPr>
      </w:pPr>
      <w:r w:rsidRPr="00F720D4">
        <w:rPr>
          <w:color w:val="808080"/>
        </w:rPr>
        <w:t xml:space="preserve">                 </w:t>
      </w:r>
      <w:r w:rsidRPr="00014E88">
        <w:rPr>
          <w:color w:val="808080"/>
        </w:rPr>
        <w:t>- 'NR'</w:t>
      </w:r>
    </w:p>
    <w:p w14:paraId="424CEB42" w14:textId="77777777" w:rsidR="004B06F8" w:rsidRPr="00014E88" w:rsidRDefault="004B06F8" w:rsidP="004B06F8">
      <w:pPr>
        <w:pStyle w:val="PL"/>
        <w:shd w:val="clear" w:color="auto" w:fill="E7E6E6"/>
        <w:rPr>
          <w:color w:val="808080"/>
        </w:rPr>
      </w:pPr>
      <w:r w:rsidRPr="00014E88">
        <w:rPr>
          <w:color w:val="808080"/>
        </w:rPr>
        <w:t xml:space="preserve">            - contextAttribute: '</w:t>
      </w:r>
      <w:r>
        <w:rPr>
          <w:color w:val="808080"/>
        </w:rPr>
        <w:t>UEGroup</w:t>
      </w:r>
      <w:r w:rsidRPr="00014E88">
        <w:rPr>
          <w:color w:val="808080"/>
        </w:rPr>
        <w:t>'</w:t>
      </w:r>
    </w:p>
    <w:p w14:paraId="1BEA0E22" w14:textId="77777777" w:rsidR="004B06F8" w:rsidRPr="00014E88" w:rsidRDefault="004B06F8" w:rsidP="004B06F8">
      <w:pPr>
        <w:pStyle w:val="PL"/>
        <w:shd w:val="clear" w:color="auto" w:fill="E7E6E6"/>
        <w:rPr>
          <w:color w:val="808080"/>
        </w:rPr>
      </w:pPr>
      <w:r w:rsidRPr="00014E88">
        <w:rPr>
          <w:color w:val="808080"/>
        </w:rPr>
        <w:t xml:space="preserve">              contextCondition: 'IS_ALL_OF'</w:t>
      </w:r>
    </w:p>
    <w:p w14:paraId="7D2CE8F1" w14:textId="77777777" w:rsidR="004B06F8" w:rsidRDefault="004B06F8" w:rsidP="004B06F8">
      <w:pPr>
        <w:pStyle w:val="PL"/>
        <w:shd w:val="clear" w:color="auto" w:fill="E7E6E6"/>
        <w:rPr>
          <w:color w:val="808080"/>
        </w:rPr>
      </w:pPr>
      <w:r w:rsidRPr="00014E88">
        <w:rPr>
          <w:color w:val="808080"/>
        </w:rPr>
        <w:t xml:space="preserve">              contextValueRange: </w:t>
      </w:r>
    </w:p>
    <w:p w14:paraId="3EF16767" w14:textId="77777777" w:rsidR="004B06F8" w:rsidRDefault="004B06F8" w:rsidP="004B06F8">
      <w:pPr>
        <w:pStyle w:val="PL"/>
        <w:shd w:val="clear" w:color="auto" w:fill="E7E6E6"/>
        <w:rPr>
          <w:color w:val="808080"/>
        </w:rPr>
      </w:pPr>
      <w:r w:rsidRPr="002C583A">
        <w:rPr>
          <w:color w:val="808080"/>
        </w:rPr>
        <w:t xml:space="preserve">                 -</w:t>
      </w:r>
      <w:r>
        <w:rPr>
          <w:color w:val="808080"/>
        </w:rPr>
        <w:t xml:space="preserve"> sNSSAI: </w:t>
      </w:r>
      <w:r w:rsidRPr="002C583A">
        <w:rPr>
          <w:color w:val="808080"/>
        </w:rPr>
        <w:t>'</w:t>
      </w:r>
      <w:r>
        <w:rPr>
          <w:color w:val="808080"/>
        </w:rPr>
        <w:t>1</w:t>
      </w:r>
      <w:r w:rsidRPr="002C583A">
        <w:rPr>
          <w:color w:val="808080"/>
        </w:rPr>
        <w:t>'</w:t>
      </w:r>
    </w:p>
    <w:p w14:paraId="4E18AC04" w14:textId="77777777" w:rsidR="004B06F8" w:rsidRDefault="004B06F8" w:rsidP="004B06F8">
      <w:pPr>
        <w:pStyle w:val="PL"/>
        <w:shd w:val="clear" w:color="auto" w:fill="E7E6E6"/>
        <w:rPr>
          <w:color w:val="808080"/>
        </w:rPr>
      </w:pPr>
      <w:r w:rsidRPr="002C583A">
        <w:rPr>
          <w:color w:val="808080"/>
        </w:rPr>
        <w:t xml:space="preserve">                 - </w:t>
      </w:r>
      <w:r>
        <w:rPr>
          <w:color w:val="808080"/>
        </w:rPr>
        <w:t>fiveQI</w:t>
      </w:r>
      <w:r>
        <w:rPr>
          <w:rFonts w:hint="eastAsia"/>
          <w:color w:val="808080"/>
          <w:lang w:eastAsia="zh-CN"/>
        </w:rPr>
        <w:t>Value</w:t>
      </w:r>
      <w:r>
        <w:rPr>
          <w:color w:val="808080"/>
        </w:rPr>
        <w:t xml:space="preserve">: </w:t>
      </w:r>
      <w:r w:rsidRPr="002C583A">
        <w:rPr>
          <w:color w:val="808080"/>
        </w:rPr>
        <w:t>'</w:t>
      </w:r>
      <w:r>
        <w:rPr>
          <w:color w:val="808080"/>
        </w:rPr>
        <w:t>5</w:t>
      </w:r>
      <w:r w:rsidRPr="002C583A">
        <w:rPr>
          <w:color w:val="808080"/>
        </w:rPr>
        <w:t>'</w:t>
      </w:r>
    </w:p>
    <w:p w14:paraId="238BE7E0" w14:textId="77777777" w:rsidR="004B06F8" w:rsidRDefault="004B06F8" w:rsidP="004B06F8">
      <w:pPr>
        <w:pStyle w:val="PL"/>
        <w:shd w:val="clear" w:color="auto" w:fill="E7E6E6"/>
        <w:rPr>
          <w:color w:val="808080"/>
        </w:rPr>
      </w:pPr>
      <w:r w:rsidRPr="002C583A">
        <w:rPr>
          <w:color w:val="808080"/>
        </w:rPr>
        <w:t xml:space="preserve">                 - </w:t>
      </w:r>
      <w:r>
        <w:rPr>
          <w:color w:val="808080"/>
        </w:rPr>
        <w:t xml:space="preserve">sNSSAI: </w:t>
      </w:r>
      <w:r w:rsidRPr="002C583A">
        <w:rPr>
          <w:color w:val="808080"/>
        </w:rPr>
        <w:t>'</w:t>
      </w:r>
      <w:r>
        <w:rPr>
          <w:color w:val="808080"/>
        </w:rPr>
        <w:t>2</w:t>
      </w:r>
      <w:r w:rsidRPr="002C583A">
        <w:rPr>
          <w:color w:val="808080"/>
        </w:rPr>
        <w:t>'</w:t>
      </w:r>
    </w:p>
    <w:p w14:paraId="0A6B6E1F" w14:textId="334A6E73" w:rsidR="00C971BE" w:rsidRPr="00014E88" w:rsidRDefault="004B06F8" w:rsidP="00C971BE">
      <w:pPr>
        <w:pStyle w:val="PL"/>
        <w:shd w:val="clear" w:color="auto" w:fill="E7E6E6"/>
        <w:rPr>
          <w:color w:val="808080"/>
        </w:rPr>
      </w:pPr>
      <w:r w:rsidRPr="002C583A">
        <w:rPr>
          <w:color w:val="808080"/>
        </w:rPr>
        <w:t xml:space="preserve">                 </w:t>
      </w:r>
      <w:r>
        <w:rPr>
          <w:color w:val="808080"/>
        </w:rPr>
        <w:t xml:space="preserve">  fiveQI</w:t>
      </w:r>
      <w:r>
        <w:rPr>
          <w:rFonts w:hint="eastAsia"/>
          <w:color w:val="808080"/>
          <w:lang w:eastAsia="zh-CN"/>
        </w:rPr>
        <w:t>Value</w:t>
      </w:r>
      <w:r>
        <w:rPr>
          <w:color w:val="808080"/>
        </w:rPr>
        <w:t xml:space="preserve">: </w:t>
      </w:r>
      <w:r w:rsidRPr="002C583A">
        <w:rPr>
          <w:color w:val="808080"/>
        </w:rPr>
        <w:t>'</w:t>
      </w:r>
      <w:r>
        <w:rPr>
          <w:color w:val="808080"/>
        </w:rPr>
        <w:t>6</w:t>
      </w:r>
      <w:r w:rsidRPr="002C583A">
        <w:rPr>
          <w:color w:val="808080"/>
        </w:rPr>
        <w:t>'</w:t>
      </w:r>
    </w:p>
    <w:p w14:paraId="566C5EB2" w14:textId="77777777" w:rsidR="00C971BE" w:rsidRPr="00014E88" w:rsidRDefault="00C971BE" w:rsidP="00C971BE">
      <w:pPr>
        <w:pStyle w:val="PL"/>
        <w:shd w:val="clear" w:color="auto" w:fill="E7E6E6"/>
        <w:rPr>
          <w:color w:val="808080"/>
        </w:rPr>
      </w:pPr>
      <w:r w:rsidRPr="00014E88">
        <w:rPr>
          <w:color w:val="808080"/>
        </w:rPr>
        <w:t xml:space="preserve">      expectationTargets:</w:t>
      </w:r>
    </w:p>
    <w:p w14:paraId="1679BECA" w14:textId="77777777" w:rsidR="00C971BE" w:rsidRPr="00014E88" w:rsidRDefault="00C971BE" w:rsidP="00C971BE">
      <w:pPr>
        <w:pStyle w:val="PL"/>
        <w:shd w:val="clear" w:color="auto" w:fill="E7E6E6"/>
        <w:rPr>
          <w:color w:val="808080"/>
        </w:rPr>
      </w:pPr>
      <w:r w:rsidRPr="00014E88">
        <w:rPr>
          <w:color w:val="808080"/>
        </w:rPr>
        <w:t xml:space="preserve">        - targetName: 'lowULRANUEThptRatio'</w:t>
      </w:r>
    </w:p>
    <w:p w14:paraId="579902FA"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2414287C" w14:textId="77777777" w:rsidR="00C971BE" w:rsidRPr="00014E88" w:rsidRDefault="00C971BE" w:rsidP="00C971BE">
      <w:pPr>
        <w:pStyle w:val="PL"/>
        <w:shd w:val="clear" w:color="auto" w:fill="E7E6E6"/>
        <w:rPr>
          <w:color w:val="808080"/>
        </w:rPr>
      </w:pPr>
      <w:r w:rsidRPr="00014E88">
        <w:rPr>
          <w:color w:val="808080"/>
        </w:rPr>
        <w:t xml:space="preserve">          targetValueRange: '10'</w:t>
      </w:r>
    </w:p>
    <w:p w14:paraId="3461D399"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27FF510D" w14:textId="77777777" w:rsidR="00C971BE" w:rsidRPr="00014E88" w:rsidRDefault="00C971BE" w:rsidP="00C971BE">
      <w:pPr>
        <w:pStyle w:val="PL"/>
        <w:shd w:val="clear" w:color="auto" w:fill="E7E6E6"/>
        <w:rPr>
          <w:color w:val="808080"/>
        </w:rPr>
      </w:pPr>
      <w:r w:rsidRPr="00014E88">
        <w:rPr>
          <w:color w:val="808080"/>
        </w:rPr>
        <w:t xml:space="preserve">            - contextAttribute: 'LowULRANUEThpt'</w:t>
      </w:r>
    </w:p>
    <w:p w14:paraId="08D5299B"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74A9D687" w14:textId="77777777" w:rsidR="00C971BE" w:rsidRPr="00014E88" w:rsidRDefault="00C971BE" w:rsidP="00C971BE">
      <w:pPr>
        <w:pStyle w:val="PL"/>
        <w:shd w:val="clear" w:color="auto" w:fill="E7E6E6"/>
        <w:rPr>
          <w:color w:val="808080"/>
        </w:rPr>
      </w:pPr>
      <w:r w:rsidRPr="00014E88">
        <w:rPr>
          <w:color w:val="808080"/>
        </w:rPr>
        <w:t xml:space="preserve">              contextValueRange: '50'</w:t>
      </w:r>
    </w:p>
    <w:p w14:paraId="3297F43A" w14:textId="77777777" w:rsidR="00C971BE" w:rsidRPr="00014E88" w:rsidRDefault="00C971BE" w:rsidP="00C971BE">
      <w:pPr>
        <w:pStyle w:val="PL"/>
        <w:shd w:val="clear" w:color="auto" w:fill="E7E6E6"/>
        <w:rPr>
          <w:color w:val="808080"/>
        </w:rPr>
      </w:pPr>
      <w:r w:rsidRPr="00014E88">
        <w:rPr>
          <w:color w:val="808080"/>
        </w:rPr>
        <w:t xml:space="preserve">        - targetName: 'lowDLRANUEThptRatio'</w:t>
      </w:r>
    </w:p>
    <w:p w14:paraId="0A81203A" w14:textId="77777777" w:rsidR="00C971BE" w:rsidRPr="00014E88" w:rsidRDefault="00C971BE" w:rsidP="00C971BE">
      <w:pPr>
        <w:pStyle w:val="PL"/>
        <w:shd w:val="clear" w:color="auto" w:fill="E7E6E6"/>
        <w:rPr>
          <w:color w:val="808080"/>
        </w:rPr>
      </w:pPr>
      <w:r w:rsidRPr="00014E88">
        <w:rPr>
          <w:color w:val="808080"/>
        </w:rPr>
        <w:t xml:space="preserve">          targetCondition: 'IS_LESS_THAN'</w:t>
      </w:r>
    </w:p>
    <w:p w14:paraId="16BE0BAB" w14:textId="77777777" w:rsidR="00C971BE" w:rsidRPr="00014E88" w:rsidRDefault="00C971BE" w:rsidP="00C971BE">
      <w:pPr>
        <w:pStyle w:val="PL"/>
        <w:shd w:val="clear" w:color="auto" w:fill="E7E6E6"/>
        <w:rPr>
          <w:color w:val="808080"/>
        </w:rPr>
      </w:pPr>
      <w:r w:rsidRPr="00014E88">
        <w:rPr>
          <w:color w:val="808080"/>
        </w:rPr>
        <w:t xml:space="preserve">          targetValueRange: '5'</w:t>
      </w:r>
    </w:p>
    <w:p w14:paraId="13D25440" w14:textId="77777777" w:rsidR="00C971BE" w:rsidRPr="00014E88" w:rsidRDefault="00C971BE" w:rsidP="00C971BE">
      <w:pPr>
        <w:pStyle w:val="PL"/>
        <w:shd w:val="clear" w:color="auto" w:fill="E7E6E6"/>
        <w:rPr>
          <w:color w:val="808080"/>
        </w:rPr>
      </w:pPr>
      <w:r w:rsidRPr="00014E88">
        <w:rPr>
          <w:color w:val="808080"/>
        </w:rPr>
        <w:t xml:space="preserve">          targetContexts:</w:t>
      </w:r>
    </w:p>
    <w:p w14:paraId="06F6C66A" w14:textId="77777777" w:rsidR="00C971BE" w:rsidRPr="00014E88" w:rsidRDefault="00C971BE" w:rsidP="00C971BE">
      <w:pPr>
        <w:pStyle w:val="PL"/>
        <w:shd w:val="clear" w:color="auto" w:fill="E7E6E6"/>
        <w:rPr>
          <w:color w:val="808080"/>
        </w:rPr>
      </w:pPr>
      <w:r w:rsidRPr="00014E88">
        <w:rPr>
          <w:color w:val="808080"/>
        </w:rPr>
        <w:t xml:space="preserve">            - contextAttribute: 'LowDLRANUEThpt'</w:t>
      </w:r>
    </w:p>
    <w:p w14:paraId="44267599" w14:textId="77777777" w:rsidR="00C971BE" w:rsidRPr="00014E88" w:rsidRDefault="00C971BE" w:rsidP="00C971BE">
      <w:pPr>
        <w:pStyle w:val="PL"/>
        <w:shd w:val="clear" w:color="auto" w:fill="E7E6E6"/>
        <w:rPr>
          <w:color w:val="808080"/>
        </w:rPr>
      </w:pPr>
      <w:r w:rsidRPr="00014E88">
        <w:rPr>
          <w:color w:val="808080"/>
        </w:rPr>
        <w:t xml:space="preserve">              contextCondition: 'IS_LESS_THAN'</w:t>
      </w:r>
    </w:p>
    <w:p w14:paraId="127A450D" w14:textId="77777777" w:rsidR="00C971BE" w:rsidRPr="00014E88" w:rsidRDefault="00C971BE" w:rsidP="00C971BE">
      <w:pPr>
        <w:pStyle w:val="PL"/>
        <w:shd w:val="clear" w:color="auto" w:fill="E7E6E6"/>
        <w:rPr>
          <w:color w:val="808080"/>
        </w:rPr>
      </w:pPr>
      <w:r w:rsidRPr="00014E88">
        <w:rPr>
          <w:color w:val="808080"/>
        </w:rPr>
        <w:t xml:space="preserve">              contextValueRange: '200'</w:t>
      </w:r>
    </w:p>
    <w:p w14:paraId="77B7CEB9" w14:textId="77777777" w:rsidR="00C971BE" w:rsidRPr="00014E88" w:rsidRDefault="00C971BE" w:rsidP="00C971BE">
      <w:pPr>
        <w:pStyle w:val="PL"/>
        <w:shd w:val="clear" w:color="auto" w:fill="E7E6E6"/>
        <w:rPr>
          <w:color w:val="808080"/>
        </w:rPr>
      </w:pPr>
      <w:r w:rsidRPr="00014E88">
        <w:rPr>
          <w:color w:val="808080"/>
        </w:rPr>
        <w:t xml:space="preserve">        - targetName: 'AveULRANUEThpt'</w:t>
      </w:r>
    </w:p>
    <w:p w14:paraId="61828897"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67BEEC95" w14:textId="77777777" w:rsidR="00C971BE" w:rsidRPr="00014E88" w:rsidRDefault="00C971BE" w:rsidP="00C971BE">
      <w:pPr>
        <w:pStyle w:val="PL"/>
        <w:shd w:val="clear" w:color="auto" w:fill="E7E6E6"/>
        <w:rPr>
          <w:color w:val="808080"/>
        </w:rPr>
      </w:pPr>
      <w:r w:rsidRPr="00014E88">
        <w:rPr>
          <w:color w:val="808080"/>
        </w:rPr>
        <w:t xml:space="preserve">          targetValueRange: '100'</w:t>
      </w:r>
    </w:p>
    <w:p w14:paraId="22870744" w14:textId="77777777" w:rsidR="00C971BE" w:rsidRPr="00014E88" w:rsidRDefault="00C971BE" w:rsidP="00C971BE">
      <w:pPr>
        <w:pStyle w:val="PL"/>
        <w:shd w:val="clear" w:color="auto" w:fill="E7E6E6"/>
        <w:rPr>
          <w:color w:val="808080"/>
        </w:rPr>
      </w:pPr>
      <w:r w:rsidRPr="00014E88">
        <w:rPr>
          <w:color w:val="808080"/>
        </w:rPr>
        <w:t xml:space="preserve">        - targetName: 'AveDLRANUEThpt'</w:t>
      </w:r>
    </w:p>
    <w:p w14:paraId="312E8E33" w14:textId="77777777" w:rsidR="00C971BE" w:rsidRPr="00014E88" w:rsidRDefault="00C971BE" w:rsidP="00C971BE">
      <w:pPr>
        <w:pStyle w:val="PL"/>
        <w:shd w:val="clear" w:color="auto" w:fill="E7E6E6"/>
        <w:rPr>
          <w:color w:val="808080"/>
        </w:rPr>
      </w:pPr>
      <w:r w:rsidRPr="00014E88">
        <w:rPr>
          <w:color w:val="808080"/>
        </w:rPr>
        <w:t xml:space="preserve">          targetCondition: 'IS_GREATER_THAN'</w:t>
      </w:r>
    </w:p>
    <w:p w14:paraId="36B10E1E" w14:textId="77777777" w:rsidR="004B06F8" w:rsidRDefault="00C971BE" w:rsidP="004B06F8">
      <w:pPr>
        <w:pStyle w:val="PL"/>
        <w:shd w:val="clear" w:color="auto" w:fill="E7E6E6"/>
        <w:rPr>
          <w:color w:val="808080"/>
        </w:rPr>
      </w:pPr>
      <w:r w:rsidRPr="00014E88">
        <w:rPr>
          <w:color w:val="808080"/>
        </w:rPr>
        <w:t xml:space="preserve">          targetValueRange: '300' </w:t>
      </w:r>
      <w:r w:rsidRPr="00502029">
        <w:rPr>
          <w:color w:val="808080"/>
        </w:rPr>
        <w:t xml:space="preserve"> </w:t>
      </w:r>
    </w:p>
    <w:p w14:paraId="4177570F" w14:textId="77777777" w:rsidR="004B06F8" w:rsidRPr="00C32072" w:rsidRDefault="004B06F8" w:rsidP="004B06F8">
      <w:pPr>
        <w:pStyle w:val="PL"/>
        <w:shd w:val="clear" w:color="auto" w:fill="E7E6E6"/>
        <w:rPr>
          <w:color w:val="808080"/>
        </w:rPr>
      </w:pPr>
      <w:r w:rsidRPr="00C32072">
        <w:rPr>
          <w:color w:val="808080"/>
        </w:rPr>
        <w:t xml:space="preserve">  intentPriority: '</w:t>
      </w:r>
      <w:r>
        <w:rPr>
          <w:color w:val="808080"/>
        </w:rPr>
        <w:t>5</w:t>
      </w:r>
      <w:r w:rsidRPr="00C32072">
        <w:rPr>
          <w:color w:val="808080"/>
        </w:rPr>
        <w:t>'</w:t>
      </w:r>
    </w:p>
    <w:p w14:paraId="1A53C334" w14:textId="77777777" w:rsidR="004B06F8" w:rsidRDefault="004B06F8" w:rsidP="004B06F8">
      <w:pPr>
        <w:pStyle w:val="PL"/>
        <w:shd w:val="clear" w:color="auto" w:fill="E7E6E6"/>
        <w:rPr>
          <w:color w:val="808080"/>
        </w:rPr>
      </w:pPr>
      <w:r w:rsidRPr="00C32072">
        <w:rPr>
          <w:color w:val="808080"/>
        </w:rPr>
        <w:t xml:space="preserve">  observationPeriod: '</w:t>
      </w:r>
      <w:r>
        <w:rPr>
          <w:color w:val="808080"/>
        </w:rPr>
        <w:t>60</w:t>
      </w:r>
      <w:r w:rsidRPr="00C32072">
        <w:rPr>
          <w:color w:val="808080"/>
        </w:rPr>
        <w:t>'</w:t>
      </w:r>
    </w:p>
    <w:p w14:paraId="621213D7" w14:textId="1A7452D2" w:rsidR="00C971BE" w:rsidRPr="00A77BB3" w:rsidRDefault="004B06F8" w:rsidP="004B06F8">
      <w:pPr>
        <w:pStyle w:val="PL"/>
        <w:shd w:val="clear" w:color="auto" w:fill="E7E6E6"/>
        <w:rPr>
          <w:color w:val="808080"/>
        </w:rPr>
      </w:pPr>
      <w:r>
        <w:rPr>
          <w:rFonts w:hint="eastAsia"/>
          <w:color w:val="808080"/>
          <w:lang w:eastAsia="zh-CN"/>
        </w:rPr>
        <w:t xml:space="preserve"> </w:t>
      </w:r>
      <w:r>
        <w:rPr>
          <w:color w:val="808080"/>
          <w:lang w:eastAsia="zh-CN"/>
        </w:rPr>
        <w:t xml:space="preserve"> intentReportRefernece: </w:t>
      </w:r>
      <w:r w:rsidRPr="00014E88">
        <w:rPr>
          <w:color w:val="808080"/>
        </w:rPr>
        <w:t>'</w:t>
      </w:r>
      <w:r>
        <w:rPr>
          <w:color w:val="808080"/>
        </w:rPr>
        <w:t>IntentReport_4</w:t>
      </w:r>
      <w:r w:rsidRPr="00014E88">
        <w:rPr>
          <w:color w:val="808080"/>
        </w:rPr>
        <w:t>'</w:t>
      </w:r>
    </w:p>
    <w:p w14:paraId="00CE87AD" w14:textId="3FE68748" w:rsidR="00C971BE" w:rsidRDefault="00C971BE" w:rsidP="00097EAB"/>
    <w:p w14:paraId="719363CD" w14:textId="3C736DDB" w:rsidR="0036212B" w:rsidRDefault="0036212B" w:rsidP="0036212B">
      <w:pPr>
        <w:pStyle w:val="Heading1"/>
      </w:pPr>
      <w:bookmarkStart w:id="518" w:name="_Toc155794553"/>
      <w:r>
        <w:t>D.</w:t>
      </w:r>
      <w:r>
        <w:rPr>
          <w:lang w:eastAsia="zh-CN"/>
        </w:rPr>
        <w:t>5</w:t>
      </w:r>
      <w:r>
        <w:tab/>
        <w:t xml:space="preserve">YAML document example for Intent containing an expectation on </w:t>
      </w:r>
      <w:r>
        <w:rPr>
          <w:rFonts w:hint="eastAsia"/>
          <w:lang w:eastAsia="zh-CN"/>
        </w:rPr>
        <w:t>RAN</w:t>
      </w:r>
      <w:r>
        <w:t xml:space="preserve"> energy saving</w:t>
      </w:r>
      <w:bookmarkEnd w:id="518"/>
      <w:r>
        <w:t xml:space="preserve"> </w:t>
      </w:r>
    </w:p>
    <w:p w14:paraId="3A601CE3" w14:textId="77777777" w:rsidR="004B06F8" w:rsidRDefault="0036212B" w:rsidP="004B06F8">
      <w:pPr>
        <w:pStyle w:val="PL"/>
        <w:shd w:val="clear" w:color="auto" w:fill="E7E6E6"/>
        <w:rPr>
          <w:color w:val="808080"/>
        </w:rPr>
      </w:pPr>
      <w:r w:rsidRPr="00014E88">
        <w:rPr>
          <w:color w:val="808080"/>
        </w:rPr>
        <w:t>Intent:</w:t>
      </w:r>
    </w:p>
    <w:p w14:paraId="3E689261" w14:textId="14410C7B" w:rsidR="0036212B" w:rsidRPr="00014E88" w:rsidRDefault="004B06F8" w:rsidP="004B06F8">
      <w:pPr>
        <w:pStyle w:val="PL"/>
        <w:shd w:val="clear" w:color="auto" w:fill="E7E6E6"/>
        <w:rPr>
          <w:color w:val="808080"/>
        </w:rPr>
      </w:pPr>
      <w:r>
        <w:rPr>
          <w:rFonts w:hint="eastAsia"/>
          <w:color w:val="808080"/>
          <w:lang w:eastAsia="zh-CN"/>
        </w:rPr>
        <w:t xml:space="preserve"> </w:t>
      </w:r>
      <w:r>
        <w:rPr>
          <w:color w:val="808080"/>
          <w:lang w:eastAsia="zh-CN"/>
        </w:rPr>
        <w:t xml:space="preserve"> Id: </w:t>
      </w:r>
      <w:r w:rsidRPr="00014E88">
        <w:rPr>
          <w:color w:val="808080"/>
        </w:rPr>
        <w:t>'</w:t>
      </w:r>
      <w:r>
        <w:rPr>
          <w:color w:val="808080"/>
        </w:rPr>
        <w:t>Intent_5</w:t>
      </w:r>
      <w:r w:rsidRPr="00014E88">
        <w:rPr>
          <w:color w:val="808080"/>
        </w:rPr>
        <w:t>'</w:t>
      </w:r>
    </w:p>
    <w:p w14:paraId="4CC46416" w14:textId="77777777" w:rsidR="0036212B" w:rsidRPr="00014E88" w:rsidRDefault="0036212B" w:rsidP="0036212B">
      <w:pPr>
        <w:pStyle w:val="PL"/>
        <w:shd w:val="clear" w:color="auto" w:fill="E7E6E6"/>
        <w:rPr>
          <w:color w:val="808080"/>
        </w:rPr>
      </w:pPr>
      <w:r w:rsidRPr="00014E88">
        <w:rPr>
          <w:color w:val="808080"/>
        </w:rPr>
        <w:t xml:space="preserve">  userLabel: '</w:t>
      </w:r>
      <w:r>
        <w:rPr>
          <w:color w:val="808080"/>
        </w:rPr>
        <w:t>RAN_Energy_Saving</w:t>
      </w:r>
      <w:r w:rsidRPr="00014E88">
        <w:rPr>
          <w:color w:val="808080"/>
        </w:rPr>
        <w:t>'</w:t>
      </w:r>
    </w:p>
    <w:p w14:paraId="25407975" w14:textId="1B28F67D" w:rsidR="0036212B" w:rsidRPr="00014E88" w:rsidRDefault="0036212B" w:rsidP="0036212B">
      <w:pPr>
        <w:pStyle w:val="PL"/>
        <w:shd w:val="clear" w:color="auto" w:fill="E7E6E6"/>
        <w:rPr>
          <w:color w:val="808080"/>
        </w:rPr>
      </w:pPr>
      <w:r w:rsidRPr="00014E88">
        <w:rPr>
          <w:color w:val="808080"/>
        </w:rPr>
        <w:t xml:space="preserve">  </w:t>
      </w:r>
      <w:r w:rsidR="004B06F8">
        <w:rPr>
          <w:color w:val="808080"/>
        </w:rPr>
        <w:t>i</w:t>
      </w:r>
      <w:r>
        <w:rPr>
          <w:color w:val="808080"/>
        </w:rPr>
        <w:t>ntent</w:t>
      </w:r>
      <w:r w:rsidRPr="00014E88">
        <w:rPr>
          <w:color w:val="808080"/>
        </w:rPr>
        <w:t>Expectation:</w:t>
      </w:r>
    </w:p>
    <w:p w14:paraId="358052B3" w14:textId="77777777" w:rsidR="0036212B" w:rsidRPr="00014E88" w:rsidRDefault="0036212B" w:rsidP="0036212B">
      <w:pPr>
        <w:pStyle w:val="PL"/>
        <w:shd w:val="clear" w:color="auto" w:fill="E7E6E6"/>
        <w:rPr>
          <w:color w:val="808080"/>
        </w:rPr>
      </w:pPr>
      <w:r w:rsidRPr="00014E88">
        <w:rPr>
          <w:color w:val="808080"/>
        </w:rPr>
        <w:t xml:space="preserve">    - expectationId: '1'</w:t>
      </w:r>
    </w:p>
    <w:p w14:paraId="16F164A9" w14:textId="0D84E4A4" w:rsidR="0036212B" w:rsidRPr="00014E88" w:rsidRDefault="0036212B" w:rsidP="0036212B">
      <w:pPr>
        <w:pStyle w:val="PL"/>
        <w:shd w:val="clear" w:color="auto" w:fill="E7E6E6"/>
        <w:rPr>
          <w:color w:val="808080"/>
        </w:rPr>
      </w:pPr>
      <w:r w:rsidRPr="00014E88">
        <w:rPr>
          <w:color w:val="808080"/>
        </w:rPr>
        <w:t xml:space="preserve">      expectationVerb: '</w:t>
      </w:r>
      <w:r w:rsidR="00330627">
        <w:rPr>
          <w:color w:val="808080"/>
        </w:rPr>
        <w:t>En</w:t>
      </w:r>
      <w:r w:rsidRPr="00014E88">
        <w:rPr>
          <w:color w:val="808080"/>
        </w:rPr>
        <w:t>sure'</w:t>
      </w:r>
    </w:p>
    <w:p w14:paraId="45AF73BF" w14:textId="77777777" w:rsidR="0036212B" w:rsidRPr="00014E88" w:rsidRDefault="0036212B" w:rsidP="0036212B">
      <w:pPr>
        <w:pStyle w:val="PL"/>
        <w:shd w:val="clear" w:color="auto" w:fill="E7E6E6"/>
        <w:rPr>
          <w:color w:val="808080"/>
        </w:rPr>
      </w:pPr>
      <w:r w:rsidRPr="00014E88">
        <w:rPr>
          <w:color w:val="808080"/>
        </w:rPr>
        <w:t xml:space="preserve">      expectationObjects:</w:t>
      </w:r>
    </w:p>
    <w:p w14:paraId="76F843BF" w14:textId="77777777" w:rsidR="0036212B" w:rsidRPr="00014E88" w:rsidRDefault="0036212B" w:rsidP="0036212B">
      <w:pPr>
        <w:pStyle w:val="PL"/>
        <w:shd w:val="clear" w:color="auto" w:fill="E7E6E6"/>
        <w:rPr>
          <w:color w:val="808080"/>
        </w:rPr>
      </w:pPr>
      <w:r w:rsidRPr="00014E88">
        <w:rPr>
          <w:color w:val="808080"/>
        </w:rPr>
        <w:t xml:space="preserve">        - objectInstance: 'SubNetwork_1'</w:t>
      </w:r>
    </w:p>
    <w:p w14:paraId="2D4BDCAA" w14:textId="3E442924" w:rsidR="0036212B" w:rsidRPr="00014E88" w:rsidRDefault="0036212B" w:rsidP="0036212B">
      <w:pPr>
        <w:pStyle w:val="PL"/>
        <w:shd w:val="clear" w:color="auto" w:fill="E7E6E6"/>
        <w:rPr>
          <w:color w:val="808080"/>
        </w:rPr>
      </w:pPr>
      <w:r w:rsidRPr="00014E88">
        <w:rPr>
          <w:color w:val="808080"/>
        </w:rPr>
        <w:t xml:space="preserve">        </w:t>
      </w:r>
      <w:r w:rsidR="004B06F8">
        <w:rPr>
          <w:color w:val="808080"/>
        </w:rPr>
        <w:t xml:space="preserve"> </w:t>
      </w:r>
      <w:r w:rsidRPr="00014E88">
        <w:rPr>
          <w:color w:val="808080"/>
        </w:rPr>
        <w:t xml:space="preserve"> objectContexts:</w:t>
      </w:r>
    </w:p>
    <w:p w14:paraId="525D3D59" w14:textId="77777777" w:rsidR="0036212B" w:rsidRPr="00014E88" w:rsidRDefault="0036212B" w:rsidP="0036212B">
      <w:pPr>
        <w:pStyle w:val="PL"/>
        <w:shd w:val="clear" w:color="auto" w:fill="E7E6E6"/>
        <w:rPr>
          <w:color w:val="808080"/>
        </w:rPr>
      </w:pPr>
      <w:r w:rsidRPr="00014E88">
        <w:rPr>
          <w:color w:val="808080"/>
        </w:rPr>
        <w:t xml:space="preserve">            - contextAttribute: 'CoverageAreaPolygon'</w:t>
      </w:r>
    </w:p>
    <w:p w14:paraId="5E076622" w14:textId="77777777" w:rsidR="0036212B" w:rsidRPr="00014E88" w:rsidRDefault="0036212B" w:rsidP="0036212B">
      <w:pPr>
        <w:pStyle w:val="PL"/>
        <w:shd w:val="clear" w:color="auto" w:fill="E7E6E6"/>
        <w:rPr>
          <w:color w:val="808080"/>
        </w:rPr>
      </w:pPr>
      <w:r w:rsidRPr="00014E88">
        <w:rPr>
          <w:color w:val="808080"/>
        </w:rPr>
        <w:t xml:space="preserve">              contextCondition: 'IS_ALL_OF' </w:t>
      </w:r>
    </w:p>
    <w:p w14:paraId="5CE60848" w14:textId="77777777" w:rsidR="0036212B" w:rsidRPr="00F720D4" w:rsidRDefault="0036212B" w:rsidP="0036212B">
      <w:pPr>
        <w:pStyle w:val="PL"/>
        <w:shd w:val="clear" w:color="auto" w:fill="E7E6E6"/>
        <w:rPr>
          <w:color w:val="808080"/>
          <w:lang w:val="fr-FR"/>
        </w:rPr>
      </w:pPr>
      <w:r w:rsidRPr="00014E88">
        <w:rPr>
          <w:color w:val="808080"/>
        </w:rPr>
        <w:t xml:space="preserve">              </w:t>
      </w:r>
      <w:r w:rsidRPr="00F720D4">
        <w:rPr>
          <w:color w:val="808080"/>
          <w:lang w:val="fr-FR"/>
        </w:rPr>
        <w:t xml:space="preserve">contextValueRange: </w:t>
      </w:r>
    </w:p>
    <w:p w14:paraId="2AFCF3F5" w14:textId="77777777" w:rsidR="004B06F8" w:rsidRPr="002053C2" w:rsidRDefault="004B06F8" w:rsidP="004B06F8">
      <w:pPr>
        <w:pStyle w:val="PL"/>
        <w:shd w:val="clear" w:color="auto" w:fill="E7E6E6"/>
        <w:rPr>
          <w:color w:val="808080"/>
          <w:lang w:val="fr-FR"/>
        </w:rPr>
      </w:pPr>
      <w:r w:rsidRPr="002053C2">
        <w:rPr>
          <w:rFonts w:hint="eastAsia"/>
          <w:color w:val="808080"/>
          <w:lang w:val="fr-FR" w:eastAsia="zh-CN"/>
        </w:rPr>
        <w:t xml:space="preserve"> </w:t>
      </w:r>
      <w:r w:rsidRPr="002053C2">
        <w:rPr>
          <w:color w:val="808080"/>
          <w:lang w:val="fr-FR" w:eastAsia="zh-CN"/>
        </w:rPr>
        <w:t xml:space="preserve">               - </w:t>
      </w:r>
      <w:r w:rsidRPr="002053C2">
        <w:rPr>
          <w:rFonts w:hint="eastAsia"/>
          <w:color w:val="808080"/>
          <w:lang w:val="fr-FR" w:eastAsia="zh-CN"/>
        </w:rPr>
        <w:t>c</w:t>
      </w:r>
      <w:r w:rsidRPr="002053C2">
        <w:rPr>
          <w:color w:val="808080"/>
          <w:lang w:val="fr-FR" w:eastAsia="zh-CN"/>
        </w:rPr>
        <w:t>onvexGeoPolygon:</w:t>
      </w:r>
    </w:p>
    <w:p w14:paraId="4527D1EC"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31.2696</w:t>
      </w:r>
      <w:r w:rsidRPr="002053C2">
        <w:rPr>
          <w:color w:val="808080"/>
          <w:lang w:val="fr-FR"/>
        </w:rPr>
        <w:t>'</w:t>
      </w:r>
    </w:p>
    <w:p w14:paraId="23AD355C"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'121.6322'</w:t>
      </w:r>
    </w:p>
    <w:p w14:paraId="46E4D01B"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31.2668</w:t>
      </w:r>
      <w:r w:rsidRPr="002053C2">
        <w:rPr>
          <w:color w:val="808080"/>
          <w:lang w:val="fr-FR"/>
        </w:rPr>
        <w:t>'</w:t>
      </w:r>
    </w:p>
    <w:p w14:paraId="531072CD"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'121.6323'</w:t>
      </w:r>
    </w:p>
    <w:p w14:paraId="3910F7E4"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31.2669</w:t>
      </w:r>
      <w:r w:rsidRPr="002053C2">
        <w:rPr>
          <w:color w:val="808080"/>
          <w:lang w:val="fr-FR"/>
        </w:rPr>
        <w:t>'</w:t>
      </w:r>
    </w:p>
    <w:p w14:paraId="5B02C25D"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'121.6412'</w:t>
      </w:r>
    </w:p>
    <w:p w14:paraId="13E75024"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31.2696</w:t>
      </w:r>
      <w:r w:rsidRPr="002053C2">
        <w:rPr>
          <w:color w:val="808080"/>
          <w:lang w:val="fr-FR"/>
        </w:rPr>
        <w:t>'</w:t>
      </w:r>
    </w:p>
    <w:p w14:paraId="6DF5C91A" w14:textId="5C5D7983" w:rsidR="004B06F8" w:rsidRPr="004B06F8" w:rsidRDefault="004B06F8" w:rsidP="0036212B">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'121.6410'</w:t>
      </w:r>
    </w:p>
    <w:p w14:paraId="33D28C8A" w14:textId="77777777" w:rsidR="0036212B" w:rsidRPr="00014E88" w:rsidRDefault="0036212B" w:rsidP="0036212B">
      <w:pPr>
        <w:pStyle w:val="PL"/>
        <w:shd w:val="clear" w:color="auto" w:fill="E7E6E6"/>
        <w:rPr>
          <w:color w:val="808080"/>
        </w:rPr>
      </w:pPr>
      <w:r w:rsidRPr="00F720D4">
        <w:rPr>
          <w:color w:val="808080"/>
          <w:lang w:val="fr-FR"/>
        </w:rPr>
        <w:lastRenderedPageBreak/>
        <w:t xml:space="preserve">            </w:t>
      </w:r>
      <w:r w:rsidRPr="00014E88">
        <w:rPr>
          <w:color w:val="808080"/>
        </w:rPr>
        <w:t>- contextAttribute: 'PLMN'</w:t>
      </w:r>
    </w:p>
    <w:p w14:paraId="2F665A88" w14:textId="77777777" w:rsidR="0036212B" w:rsidRPr="00014E88" w:rsidRDefault="0036212B" w:rsidP="0036212B">
      <w:pPr>
        <w:pStyle w:val="PL"/>
        <w:shd w:val="clear" w:color="auto" w:fill="E7E6E6"/>
        <w:rPr>
          <w:color w:val="808080"/>
        </w:rPr>
      </w:pPr>
      <w:r w:rsidRPr="00014E88">
        <w:rPr>
          <w:color w:val="808080"/>
        </w:rPr>
        <w:t xml:space="preserve">              contextCondition: 'IS_ALL_OF'</w:t>
      </w:r>
    </w:p>
    <w:p w14:paraId="04ABE96E" w14:textId="77777777" w:rsidR="0036212B" w:rsidRPr="00014E88" w:rsidRDefault="0036212B" w:rsidP="0036212B">
      <w:pPr>
        <w:pStyle w:val="PL"/>
        <w:shd w:val="clear" w:color="auto" w:fill="E7E6E6"/>
        <w:rPr>
          <w:color w:val="808080"/>
        </w:rPr>
      </w:pPr>
      <w:r w:rsidRPr="00014E88">
        <w:rPr>
          <w:color w:val="808080"/>
        </w:rPr>
        <w:t xml:space="preserve">              contextValueRange: </w:t>
      </w:r>
    </w:p>
    <w:p w14:paraId="5226C227" w14:textId="77777777" w:rsidR="0036212B" w:rsidRPr="00014E88" w:rsidRDefault="0036212B" w:rsidP="0036212B">
      <w:pPr>
        <w:pStyle w:val="PL"/>
        <w:shd w:val="clear" w:color="auto" w:fill="E7E6E6"/>
        <w:rPr>
          <w:color w:val="808080"/>
        </w:rPr>
      </w:pPr>
      <w:r w:rsidRPr="00014E88">
        <w:rPr>
          <w:color w:val="808080"/>
        </w:rPr>
        <w:t xml:space="preserve">                 - '46000'</w:t>
      </w:r>
    </w:p>
    <w:p w14:paraId="33F33DEA" w14:textId="233998FF" w:rsidR="0036212B" w:rsidRPr="00014E88" w:rsidRDefault="0036212B" w:rsidP="0036212B">
      <w:pPr>
        <w:pStyle w:val="PL"/>
        <w:shd w:val="clear" w:color="auto" w:fill="E7E6E6"/>
        <w:rPr>
          <w:color w:val="808080"/>
        </w:rPr>
      </w:pPr>
      <w:r w:rsidRPr="00014E88">
        <w:rPr>
          <w:color w:val="808080"/>
        </w:rPr>
        <w:t xml:space="preserve">            - contextAttribute: '</w:t>
      </w:r>
      <w:r w:rsidR="005017FD">
        <w:rPr>
          <w:color w:val="808080"/>
        </w:rPr>
        <w:t>DlFrequency</w:t>
      </w:r>
      <w:r w:rsidRPr="00014E88">
        <w:rPr>
          <w:color w:val="808080"/>
        </w:rPr>
        <w:t>'</w:t>
      </w:r>
    </w:p>
    <w:p w14:paraId="159B1B7E" w14:textId="77777777" w:rsidR="0036212B" w:rsidRPr="00014E88" w:rsidRDefault="0036212B" w:rsidP="0036212B">
      <w:pPr>
        <w:pStyle w:val="PL"/>
        <w:shd w:val="clear" w:color="auto" w:fill="E7E6E6"/>
        <w:rPr>
          <w:color w:val="808080"/>
        </w:rPr>
      </w:pPr>
      <w:r w:rsidRPr="00014E88">
        <w:rPr>
          <w:color w:val="808080"/>
        </w:rPr>
        <w:t xml:space="preserve">              contextCondition: 'IS_ALL_OF'</w:t>
      </w:r>
    </w:p>
    <w:p w14:paraId="7A7A704F" w14:textId="77777777" w:rsidR="0036212B" w:rsidRPr="00014E88" w:rsidRDefault="0036212B" w:rsidP="0036212B">
      <w:pPr>
        <w:pStyle w:val="PL"/>
        <w:shd w:val="clear" w:color="auto" w:fill="E7E6E6"/>
        <w:rPr>
          <w:color w:val="808080"/>
        </w:rPr>
      </w:pPr>
      <w:r w:rsidRPr="00014E88">
        <w:rPr>
          <w:color w:val="808080"/>
        </w:rPr>
        <w:t xml:space="preserve">              contextValueRange: </w:t>
      </w:r>
    </w:p>
    <w:p w14:paraId="4633881A" w14:textId="2645B84E" w:rsidR="0036212B" w:rsidRPr="00014E88" w:rsidRDefault="0036212B" w:rsidP="0036212B">
      <w:pPr>
        <w:pStyle w:val="PL"/>
        <w:shd w:val="clear" w:color="auto" w:fill="E7E6E6"/>
        <w:rPr>
          <w:color w:val="808080"/>
        </w:rPr>
      </w:pPr>
      <w:r w:rsidRPr="00014E88">
        <w:rPr>
          <w:color w:val="808080"/>
        </w:rPr>
        <w:t xml:space="preserve">                - </w:t>
      </w:r>
      <w:r w:rsidR="005017FD">
        <w:rPr>
          <w:color w:val="808080"/>
        </w:rPr>
        <w:t xml:space="preserve">arfcn: </w:t>
      </w:r>
      <w:r w:rsidRPr="00014E88">
        <w:rPr>
          <w:color w:val="808080"/>
        </w:rPr>
        <w:t>'384000'</w:t>
      </w:r>
    </w:p>
    <w:p w14:paraId="41F91B99" w14:textId="77777777" w:rsidR="0036212B" w:rsidRPr="00014E88" w:rsidRDefault="0036212B" w:rsidP="0036212B">
      <w:pPr>
        <w:pStyle w:val="PL"/>
        <w:shd w:val="clear" w:color="auto" w:fill="E7E6E6"/>
        <w:rPr>
          <w:color w:val="808080"/>
        </w:rPr>
      </w:pPr>
      <w:r w:rsidRPr="00014E88">
        <w:rPr>
          <w:color w:val="808080"/>
        </w:rPr>
        <w:t xml:space="preserve">            - contextAttribute: 'RAT'</w:t>
      </w:r>
    </w:p>
    <w:p w14:paraId="0CA4815F" w14:textId="77777777" w:rsidR="0036212B" w:rsidRPr="00014E88" w:rsidRDefault="0036212B" w:rsidP="0036212B">
      <w:pPr>
        <w:pStyle w:val="PL"/>
        <w:shd w:val="clear" w:color="auto" w:fill="E7E6E6"/>
        <w:rPr>
          <w:color w:val="808080"/>
        </w:rPr>
      </w:pPr>
      <w:r w:rsidRPr="00014E88">
        <w:rPr>
          <w:color w:val="808080"/>
        </w:rPr>
        <w:t xml:space="preserve">              contextCondition: 'IS_ALL_OF'</w:t>
      </w:r>
    </w:p>
    <w:p w14:paraId="1E03C340" w14:textId="77777777" w:rsidR="0036212B" w:rsidRPr="00014E88" w:rsidRDefault="0036212B" w:rsidP="0036212B">
      <w:pPr>
        <w:pStyle w:val="PL"/>
        <w:shd w:val="clear" w:color="auto" w:fill="E7E6E6"/>
        <w:rPr>
          <w:color w:val="808080"/>
        </w:rPr>
      </w:pPr>
      <w:r w:rsidRPr="00014E88">
        <w:rPr>
          <w:color w:val="808080"/>
        </w:rPr>
        <w:t xml:space="preserve">              contextValueRange: </w:t>
      </w:r>
    </w:p>
    <w:p w14:paraId="4B696DD0" w14:textId="14D59A8D" w:rsidR="004B06F8" w:rsidRDefault="0036212B" w:rsidP="004B06F8">
      <w:pPr>
        <w:pStyle w:val="PL"/>
        <w:shd w:val="clear" w:color="auto" w:fill="E7E6E6"/>
        <w:rPr>
          <w:color w:val="808080"/>
        </w:rPr>
      </w:pPr>
      <w:r w:rsidRPr="00014E88">
        <w:rPr>
          <w:color w:val="808080"/>
        </w:rPr>
        <w:t xml:space="preserve">                 - 'NR'</w:t>
      </w:r>
    </w:p>
    <w:p w14:paraId="26A6A67F" w14:textId="77777777" w:rsidR="004B06F8" w:rsidRPr="00014E88" w:rsidRDefault="004B06F8" w:rsidP="004B06F8">
      <w:pPr>
        <w:pStyle w:val="PL"/>
        <w:shd w:val="clear" w:color="auto" w:fill="E7E6E6"/>
        <w:rPr>
          <w:color w:val="808080"/>
        </w:rPr>
      </w:pPr>
      <w:r w:rsidRPr="00014E88">
        <w:rPr>
          <w:color w:val="808080"/>
        </w:rPr>
        <w:t xml:space="preserve">            - contextAttribute: '</w:t>
      </w:r>
      <w:r w:rsidRPr="0079314D">
        <w:rPr>
          <w:color w:val="808080"/>
        </w:rPr>
        <w:t>TargetAssuranceTime</w:t>
      </w:r>
      <w:r w:rsidRPr="00014E88">
        <w:rPr>
          <w:color w:val="808080"/>
        </w:rPr>
        <w:t>'</w:t>
      </w:r>
    </w:p>
    <w:p w14:paraId="624E191F" w14:textId="77777777" w:rsidR="004B06F8" w:rsidRPr="00014E88" w:rsidRDefault="004B06F8" w:rsidP="004B06F8">
      <w:pPr>
        <w:pStyle w:val="PL"/>
        <w:shd w:val="clear" w:color="auto" w:fill="E7E6E6"/>
        <w:rPr>
          <w:color w:val="808080"/>
        </w:rPr>
      </w:pPr>
      <w:r w:rsidRPr="00014E88">
        <w:rPr>
          <w:color w:val="808080"/>
        </w:rPr>
        <w:t xml:space="preserve">              contextCondition: '</w:t>
      </w:r>
      <w:r w:rsidRPr="0079314D">
        <w:rPr>
          <w:color w:val="808080"/>
        </w:rPr>
        <w:t>IS_EQUAL_TO</w:t>
      </w:r>
      <w:r w:rsidRPr="00014E88">
        <w:rPr>
          <w:color w:val="808080"/>
        </w:rPr>
        <w:t>'</w:t>
      </w:r>
    </w:p>
    <w:p w14:paraId="6926A2EF" w14:textId="77777777" w:rsidR="004B06F8" w:rsidRPr="00014E88" w:rsidRDefault="004B06F8" w:rsidP="004B06F8">
      <w:pPr>
        <w:pStyle w:val="PL"/>
        <w:shd w:val="clear" w:color="auto" w:fill="E7E6E6"/>
        <w:rPr>
          <w:color w:val="808080"/>
        </w:rPr>
      </w:pPr>
      <w:r w:rsidRPr="00014E88">
        <w:rPr>
          <w:color w:val="808080"/>
        </w:rPr>
        <w:t xml:space="preserve">              contextValueRange: </w:t>
      </w:r>
    </w:p>
    <w:p w14:paraId="0A45A184" w14:textId="77777777" w:rsidR="004B06F8" w:rsidRDefault="004B06F8" w:rsidP="004B06F8">
      <w:pPr>
        <w:pStyle w:val="PL"/>
        <w:shd w:val="clear" w:color="auto" w:fill="E7E6E6"/>
        <w:rPr>
          <w:color w:val="808080"/>
        </w:rPr>
      </w:pPr>
      <w:r w:rsidRPr="00014E88">
        <w:rPr>
          <w:color w:val="808080"/>
        </w:rPr>
        <w:t xml:space="preserve">                 - </w:t>
      </w:r>
      <w:r>
        <w:rPr>
          <w:rFonts w:hint="eastAsia"/>
          <w:color w:val="808080"/>
          <w:lang w:eastAsia="zh-CN"/>
        </w:rPr>
        <w:t>start</w:t>
      </w:r>
      <w:r>
        <w:rPr>
          <w:color w:val="808080"/>
          <w:lang w:eastAsia="zh-CN"/>
        </w:rPr>
        <w:t xml:space="preserve">Time: </w:t>
      </w:r>
      <w:r w:rsidRPr="00014E88">
        <w:rPr>
          <w:color w:val="808080"/>
        </w:rPr>
        <w:t>'</w:t>
      </w:r>
      <w:r>
        <w:rPr>
          <w:color w:val="808080"/>
        </w:rPr>
        <w:t>2023-10-27-22-00-00</w:t>
      </w:r>
      <w:r w:rsidRPr="00014E88">
        <w:rPr>
          <w:color w:val="808080"/>
        </w:rPr>
        <w:t>'</w:t>
      </w:r>
    </w:p>
    <w:p w14:paraId="78FFA1B5" w14:textId="2C51EDA4" w:rsidR="004B06F8" w:rsidRPr="00014E88" w:rsidRDefault="004B06F8" w:rsidP="004B06F8">
      <w:pPr>
        <w:pStyle w:val="PL"/>
        <w:shd w:val="clear" w:color="auto" w:fill="E7E6E6"/>
        <w:rPr>
          <w:color w:val="808080"/>
        </w:rPr>
      </w:pPr>
      <w:r w:rsidRPr="00014E88">
        <w:rPr>
          <w:color w:val="808080"/>
        </w:rPr>
        <w:t xml:space="preserve">                 - </w:t>
      </w:r>
      <w:r>
        <w:rPr>
          <w:color w:val="808080"/>
          <w:lang w:eastAsia="zh-CN"/>
        </w:rPr>
        <w:t xml:space="preserve">endTime: </w:t>
      </w:r>
      <w:r w:rsidRPr="00014E88">
        <w:rPr>
          <w:color w:val="808080"/>
        </w:rPr>
        <w:t>'</w:t>
      </w:r>
      <w:r>
        <w:rPr>
          <w:color w:val="808080"/>
        </w:rPr>
        <w:t>2023-10-28-06-00-00</w:t>
      </w:r>
      <w:r w:rsidRPr="00014E88">
        <w:rPr>
          <w:color w:val="808080"/>
        </w:rPr>
        <w:t>'</w:t>
      </w:r>
    </w:p>
    <w:p w14:paraId="172882BC" w14:textId="77777777" w:rsidR="0036212B" w:rsidRPr="00A77BB3" w:rsidRDefault="0036212B" w:rsidP="0036212B">
      <w:pPr>
        <w:pStyle w:val="PL"/>
        <w:shd w:val="clear" w:color="auto" w:fill="E7E6E6"/>
        <w:rPr>
          <w:color w:val="808080"/>
        </w:rPr>
      </w:pPr>
      <w:r w:rsidRPr="00014E88">
        <w:rPr>
          <w:color w:val="808080"/>
        </w:rPr>
        <w:t xml:space="preserve">      expectationTargets:</w:t>
      </w:r>
      <w:r>
        <w:rPr>
          <w:color w:val="808080"/>
        </w:rPr>
        <w:t xml:space="preserve">       </w:t>
      </w:r>
    </w:p>
    <w:p w14:paraId="082C2A30" w14:textId="77777777" w:rsidR="0036212B" w:rsidRPr="00014E88" w:rsidRDefault="0036212B" w:rsidP="0036212B">
      <w:pPr>
        <w:pStyle w:val="PL"/>
        <w:shd w:val="clear" w:color="auto" w:fill="E7E6E6"/>
        <w:rPr>
          <w:color w:val="808080"/>
        </w:rPr>
      </w:pPr>
      <w:r w:rsidRPr="00014E88">
        <w:rPr>
          <w:color w:val="808080"/>
        </w:rPr>
        <w:t xml:space="preserve">        - targetName: '</w:t>
      </w:r>
      <w:r w:rsidRPr="00671089">
        <w:rPr>
          <w:color w:val="808080"/>
        </w:rPr>
        <w:t>RANEnergyConsumption</w:t>
      </w:r>
      <w:r w:rsidRPr="00014E88">
        <w:rPr>
          <w:color w:val="808080"/>
        </w:rPr>
        <w:t>'</w:t>
      </w:r>
    </w:p>
    <w:p w14:paraId="215B1648" w14:textId="77777777" w:rsidR="0036212B" w:rsidRPr="00014E88" w:rsidRDefault="0036212B" w:rsidP="0036212B">
      <w:pPr>
        <w:pStyle w:val="PL"/>
        <w:shd w:val="clear" w:color="auto" w:fill="E7E6E6"/>
        <w:rPr>
          <w:color w:val="808080"/>
        </w:rPr>
      </w:pPr>
      <w:r w:rsidRPr="00014E88">
        <w:rPr>
          <w:color w:val="808080"/>
        </w:rPr>
        <w:t xml:space="preserve">          targetCondition: 'IS_</w:t>
      </w:r>
      <w:r>
        <w:rPr>
          <w:color w:val="808080"/>
        </w:rPr>
        <w:t>LESS</w:t>
      </w:r>
      <w:r w:rsidRPr="00014E88">
        <w:rPr>
          <w:color w:val="808080"/>
        </w:rPr>
        <w:t>_THAN'</w:t>
      </w:r>
    </w:p>
    <w:p w14:paraId="3E728D64" w14:textId="77777777" w:rsidR="0036212B" w:rsidRPr="00A77BB3" w:rsidRDefault="0036212B" w:rsidP="0036212B">
      <w:pPr>
        <w:pStyle w:val="PL"/>
        <w:shd w:val="clear" w:color="auto" w:fill="E7E6E6"/>
        <w:rPr>
          <w:color w:val="808080"/>
        </w:rPr>
      </w:pPr>
      <w:r w:rsidRPr="00014E88">
        <w:rPr>
          <w:color w:val="808080"/>
        </w:rPr>
        <w:t xml:space="preserve">          targetValueRange: '</w:t>
      </w:r>
      <w:r>
        <w:rPr>
          <w:color w:val="808080"/>
        </w:rPr>
        <w:t>1000</w:t>
      </w:r>
      <w:r w:rsidRPr="00014E88">
        <w:rPr>
          <w:color w:val="808080"/>
        </w:rPr>
        <w:t xml:space="preserve">' </w:t>
      </w:r>
      <w:r w:rsidRPr="00502029">
        <w:rPr>
          <w:color w:val="808080"/>
        </w:rPr>
        <w:t xml:space="preserve"> </w:t>
      </w:r>
    </w:p>
    <w:p w14:paraId="4BA708DF" w14:textId="73AF307F" w:rsidR="0036212B" w:rsidRPr="00014E88" w:rsidRDefault="0036212B" w:rsidP="0036212B">
      <w:pPr>
        <w:pStyle w:val="PL"/>
        <w:shd w:val="clear" w:color="auto" w:fill="E7E6E6"/>
        <w:rPr>
          <w:color w:val="808080"/>
        </w:rPr>
      </w:pPr>
      <w:r w:rsidRPr="00014E88">
        <w:rPr>
          <w:color w:val="808080"/>
        </w:rPr>
        <w:t xml:space="preserve">        - targetName: '</w:t>
      </w:r>
      <w:r>
        <w:rPr>
          <w:color w:val="808080"/>
        </w:rPr>
        <w:t>R</w:t>
      </w:r>
      <w:r w:rsidRPr="00671089">
        <w:rPr>
          <w:color w:val="808080"/>
        </w:rPr>
        <w:t>ANEnergyEfficiency</w:t>
      </w:r>
      <w:r w:rsidRPr="00014E88">
        <w:rPr>
          <w:color w:val="808080"/>
        </w:rPr>
        <w:t>'</w:t>
      </w:r>
    </w:p>
    <w:p w14:paraId="620C4128" w14:textId="77777777" w:rsidR="0036212B" w:rsidRPr="00014E88" w:rsidRDefault="0036212B" w:rsidP="0036212B">
      <w:pPr>
        <w:pStyle w:val="PL"/>
        <w:shd w:val="clear" w:color="auto" w:fill="E7E6E6"/>
        <w:rPr>
          <w:color w:val="808080"/>
        </w:rPr>
      </w:pPr>
      <w:r w:rsidRPr="00014E88">
        <w:rPr>
          <w:color w:val="808080"/>
        </w:rPr>
        <w:t xml:space="preserve">          targetCondition: 'IS_GREATER_THAN'</w:t>
      </w:r>
    </w:p>
    <w:p w14:paraId="0B2C75D3" w14:textId="77777777" w:rsidR="0036212B" w:rsidRDefault="0036212B" w:rsidP="0036212B">
      <w:pPr>
        <w:pStyle w:val="PL"/>
        <w:shd w:val="clear" w:color="auto" w:fill="E7E6E6"/>
        <w:rPr>
          <w:color w:val="808080"/>
        </w:rPr>
      </w:pPr>
      <w:r w:rsidRPr="00014E88">
        <w:rPr>
          <w:color w:val="808080"/>
        </w:rPr>
        <w:t xml:space="preserve">          targetValueRange: '</w:t>
      </w:r>
      <w:r>
        <w:rPr>
          <w:color w:val="808080"/>
        </w:rPr>
        <w:t>400000</w:t>
      </w:r>
      <w:r w:rsidRPr="00014E88">
        <w:rPr>
          <w:color w:val="808080"/>
        </w:rPr>
        <w:t xml:space="preserve">' </w:t>
      </w:r>
      <w:r w:rsidRPr="00502029">
        <w:rPr>
          <w:color w:val="808080"/>
        </w:rPr>
        <w:t xml:space="preserve"> </w:t>
      </w:r>
      <w:r>
        <w:rPr>
          <w:color w:val="808080"/>
        </w:rPr>
        <w:t xml:space="preserve"> </w:t>
      </w:r>
    </w:p>
    <w:p w14:paraId="43B0CE68" w14:textId="77777777" w:rsidR="0036212B" w:rsidRPr="00014E88" w:rsidRDefault="0036212B" w:rsidP="0036212B">
      <w:pPr>
        <w:pStyle w:val="PL"/>
        <w:shd w:val="clear" w:color="auto" w:fill="E7E6E6"/>
        <w:rPr>
          <w:color w:val="808080"/>
        </w:rPr>
      </w:pPr>
      <w:r w:rsidRPr="00014E88">
        <w:rPr>
          <w:color w:val="808080"/>
        </w:rPr>
        <w:t xml:space="preserve">        - targetName: 'AveULRANUEThpt'</w:t>
      </w:r>
    </w:p>
    <w:p w14:paraId="70EB52CE" w14:textId="77777777" w:rsidR="0036212B" w:rsidRPr="00014E88" w:rsidRDefault="0036212B" w:rsidP="0036212B">
      <w:pPr>
        <w:pStyle w:val="PL"/>
        <w:shd w:val="clear" w:color="auto" w:fill="E7E6E6"/>
        <w:rPr>
          <w:color w:val="808080"/>
        </w:rPr>
      </w:pPr>
      <w:r w:rsidRPr="00014E88">
        <w:rPr>
          <w:color w:val="808080"/>
        </w:rPr>
        <w:t xml:space="preserve">          targetCondition: 'IS_GREATER_THAN'</w:t>
      </w:r>
    </w:p>
    <w:p w14:paraId="0ED49FAD" w14:textId="77777777" w:rsidR="0036212B" w:rsidRPr="00014E88" w:rsidRDefault="0036212B" w:rsidP="0036212B">
      <w:pPr>
        <w:pStyle w:val="PL"/>
        <w:shd w:val="clear" w:color="auto" w:fill="E7E6E6"/>
        <w:rPr>
          <w:color w:val="808080"/>
        </w:rPr>
      </w:pPr>
      <w:r w:rsidRPr="00014E88">
        <w:rPr>
          <w:color w:val="808080"/>
        </w:rPr>
        <w:t xml:space="preserve">          targetValueRange: '100'</w:t>
      </w:r>
      <w:r>
        <w:rPr>
          <w:color w:val="808080"/>
        </w:rPr>
        <w:t xml:space="preserve">      </w:t>
      </w:r>
    </w:p>
    <w:p w14:paraId="0DFE66A0" w14:textId="77777777" w:rsidR="0036212B" w:rsidRPr="00014E88" w:rsidRDefault="0036212B" w:rsidP="0036212B">
      <w:pPr>
        <w:pStyle w:val="PL"/>
        <w:shd w:val="clear" w:color="auto" w:fill="E7E6E6"/>
        <w:rPr>
          <w:color w:val="808080"/>
        </w:rPr>
      </w:pPr>
      <w:r w:rsidRPr="00014E88">
        <w:rPr>
          <w:color w:val="808080"/>
        </w:rPr>
        <w:t xml:space="preserve">        - targetName: 'AveDLRANUEThpt'</w:t>
      </w:r>
    </w:p>
    <w:p w14:paraId="73B3B322" w14:textId="77777777" w:rsidR="0036212B" w:rsidRPr="00014E88" w:rsidRDefault="0036212B" w:rsidP="0036212B">
      <w:pPr>
        <w:pStyle w:val="PL"/>
        <w:shd w:val="clear" w:color="auto" w:fill="E7E6E6"/>
        <w:rPr>
          <w:color w:val="808080"/>
        </w:rPr>
      </w:pPr>
      <w:r w:rsidRPr="00014E88">
        <w:rPr>
          <w:color w:val="808080"/>
        </w:rPr>
        <w:t xml:space="preserve">          targetCondition: 'IS_GREATER_THAN'</w:t>
      </w:r>
    </w:p>
    <w:p w14:paraId="015D9803" w14:textId="3FD00C82" w:rsidR="004B06F8" w:rsidRDefault="0036212B" w:rsidP="004B06F8">
      <w:pPr>
        <w:pStyle w:val="PL"/>
        <w:shd w:val="clear" w:color="auto" w:fill="E7E6E6"/>
        <w:rPr>
          <w:color w:val="808080"/>
        </w:rPr>
      </w:pPr>
      <w:r w:rsidRPr="00014E88">
        <w:rPr>
          <w:color w:val="808080"/>
        </w:rPr>
        <w:t xml:space="preserve">          targetValueRange: '300' </w:t>
      </w:r>
      <w:r w:rsidRPr="00502029">
        <w:rPr>
          <w:color w:val="808080"/>
        </w:rPr>
        <w:t xml:space="preserve"> </w:t>
      </w:r>
    </w:p>
    <w:p w14:paraId="7E9D605C" w14:textId="77777777" w:rsidR="004B06F8" w:rsidRDefault="004B06F8" w:rsidP="004B06F8">
      <w:pPr>
        <w:pStyle w:val="PL"/>
        <w:shd w:val="clear" w:color="auto" w:fill="E7E6E6"/>
        <w:rPr>
          <w:color w:val="808080"/>
        </w:rPr>
      </w:pPr>
      <w:r w:rsidRPr="00C32072">
        <w:rPr>
          <w:color w:val="808080"/>
        </w:rPr>
        <w:t xml:space="preserve">  intentPriority: '</w:t>
      </w:r>
      <w:r>
        <w:rPr>
          <w:color w:val="808080"/>
        </w:rPr>
        <w:t>6</w:t>
      </w:r>
      <w:r w:rsidRPr="00C32072">
        <w:rPr>
          <w:color w:val="808080"/>
        </w:rPr>
        <w:t>'</w:t>
      </w:r>
    </w:p>
    <w:p w14:paraId="7686AF3E" w14:textId="77777777" w:rsidR="004B06F8" w:rsidRDefault="004B06F8" w:rsidP="004B06F8">
      <w:pPr>
        <w:pStyle w:val="PL"/>
        <w:shd w:val="clear" w:color="auto" w:fill="E7E6E6"/>
        <w:rPr>
          <w:color w:val="808080"/>
        </w:rPr>
      </w:pPr>
      <w:r w:rsidRPr="00C32072">
        <w:rPr>
          <w:color w:val="808080"/>
        </w:rPr>
        <w:t xml:space="preserve">  observationPeriod: '</w:t>
      </w:r>
      <w:r>
        <w:rPr>
          <w:color w:val="808080"/>
        </w:rPr>
        <w:t>60</w:t>
      </w:r>
      <w:r w:rsidRPr="00C32072">
        <w:rPr>
          <w:color w:val="808080"/>
        </w:rPr>
        <w:t>'</w:t>
      </w:r>
    </w:p>
    <w:p w14:paraId="0CCF9C71" w14:textId="68B3893C" w:rsidR="004B06F8" w:rsidRPr="00A77BB3" w:rsidRDefault="004B06F8" w:rsidP="0036212B">
      <w:pPr>
        <w:pStyle w:val="PL"/>
        <w:shd w:val="clear" w:color="auto" w:fill="E7E6E6"/>
        <w:rPr>
          <w:color w:val="808080"/>
        </w:rPr>
      </w:pPr>
      <w:r>
        <w:rPr>
          <w:rFonts w:hint="eastAsia"/>
          <w:color w:val="808080"/>
          <w:lang w:eastAsia="zh-CN"/>
        </w:rPr>
        <w:t xml:space="preserve"> </w:t>
      </w:r>
      <w:r>
        <w:rPr>
          <w:color w:val="808080"/>
          <w:lang w:eastAsia="zh-CN"/>
        </w:rPr>
        <w:t xml:space="preserve"> intentReportReference: </w:t>
      </w:r>
      <w:r w:rsidRPr="00014E88">
        <w:rPr>
          <w:color w:val="808080"/>
        </w:rPr>
        <w:t>'</w:t>
      </w:r>
      <w:r>
        <w:rPr>
          <w:color w:val="808080"/>
        </w:rPr>
        <w:t>IntentReport_5</w:t>
      </w:r>
      <w:r w:rsidRPr="00014E88">
        <w:rPr>
          <w:color w:val="808080"/>
        </w:rPr>
        <w:t>'</w:t>
      </w:r>
    </w:p>
    <w:p w14:paraId="09E0B0CC" w14:textId="04762FA7" w:rsidR="0036212B" w:rsidRDefault="0036212B" w:rsidP="00097EAB"/>
    <w:p w14:paraId="1669FB88" w14:textId="39FE6EB3" w:rsidR="002137CB" w:rsidRDefault="002137CB" w:rsidP="002137CB">
      <w:pPr>
        <w:pStyle w:val="Heading1"/>
      </w:pPr>
      <w:bookmarkStart w:id="519" w:name="_Toc155794554"/>
      <w:r>
        <w:t>D.6</w:t>
      </w:r>
      <w:r>
        <w:tab/>
        <w:t>YAML document example for Intent containing an expectation on radio network capacity performance to be assured</w:t>
      </w:r>
      <w:bookmarkEnd w:id="519"/>
    </w:p>
    <w:p w14:paraId="24BA215D" w14:textId="77777777" w:rsidR="004B06F8" w:rsidRDefault="002137CB" w:rsidP="004B06F8">
      <w:pPr>
        <w:pStyle w:val="PL"/>
        <w:shd w:val="clear" w:color="auto" w:fill="E7E6E6"/>
        <w:rPr>
          <w:color w:val="808080"/>
        </w:rPr>
      </w:pPr>
      <w:r>
        <w:rPr>
          <w:color w:val="808080"/>
        </w:rPr>
        <w:t>Intent:</w:t>
      </w:r>
    </w:p>
    <w:p w14:paraId="7AE34920" w14:textId="139EBBFD" w:rsidR="002137CB" w:rsidRDefault="004B06F8" w:rsidP="004B06F8">
      <w:pPr>
        <w:pStyle w:val="PL"/>
        <w:shd w:val="clear" w:color="auto" w:fill="E7E6E6"/>
        <w:rPr>
          <w:color w:val="808080"/>
        </w:rPr>
      </w:pPr>
      <w:r>
        <w:rPr>
          <w:rFonts w:hint="eastAsia"/>
          <w:color w:val="808080"/>
          <w:lang w:eastAsia="zh-CN"/>
        </w:rPr>
        <w:t xml:space="preserve"> </w:t>
      </w:r>
      <w:r>
        <w:rPr>
          <w:color w:val="808080"/>
          <w:lang w:eastAsia="zh-CN"/>
        </w:rPr>
        <w:t xml:space="preserve"> id: </w:t>
      </w:r>
      <w:r>
        <w:rPr>
          <w:color w:val="808080"/>
        </w:rPr>
        <w:t>'Intent_6'</w:t>
      </w:r>
    </w:p>
    <w:p w14:paraId="7C793DB8" w14:textId="77777777" w:rsidR="002137CB" w:rsidRDefault="002137CB" w:rsidP="002137CB">
      <w:pPr>
        <w:pStyle w:val="PL"/>
        <w:shd w:val="clear" w:color="auto" w:fill="E7E6E6"/>
        <w:rPr>
          <w:color w:val="808080"/>
        </w:rPr>
      </w:pPr>
      <w:r>
        <w:rPr>
          <w:color w:val="808080"/>
        </w:rPr>
        <w:t xml:space="preserve">  userLabel: 'Radio_Network_Capacity_Performance_Assurance'</w:t>
      </w:r>
    </w:p>
    <w:p w14:paraId="5241A7AA" w14:textId="22E46B61" w:rsidR="002137CB" w:rsidRDefault="002137CB" w:rsidP="002137CB">
      <w:pPr>
        <w:pStyle w:val="PL"/>
        <w:shd w:val="clear" w:color="auto" w:fill="E7E6E6"/>
        <w:rPr>
          <w:color w:val="808080"/>
        </w:rPr>
      </w:pPr>
      <w:r>
        <w:rPr>
          <w:color w:val="808080"/>
        </w:rPr>
        <w:t xml:space="preserve">  </w:t>
      </w:r>
      <w:r w:rsidR="004B06F8">
        <w:rPr>
          <w:color w:val="808080"/>
        </w:rPr>
        <w:t>i</w:t>
      </w:r>
      <w:r>
        <w:rPr>
          <w:color w:val="808080"/>
        </w:rPr>
        <w:t>ntentExpectation:</w:t>
      </w:r>
    </w:p>
    <w:p w14:paraId="3BCA0D49" w14:textId="77777777" w:rsidR="002137CB" w:rsidRDefault="002137CB" w:rsidP="002137CB">
      <w:pPr>
        <w:pStyle w:val="PL"/>
        <w:shd w:val="clear" w:color="auto" w:fill="E7E6E6"/>
        <w:rPr>
          <w:color w:val="808080"/>
        </w:rPr>
      </w:pPr>
      <w:r>
        <w:rPr>
          <w:color w:val="808080"/>
        </w:rPr>
        <w:t xml:space="preserve">    - expectationId: '1'</w:t>
      </w:r>
    </w:p>
    <w:p w14:paraId="516C6BE8" w14:textId="2FF829CD" w:rsidR="002137CB" w:rsidRDefault="002137CB" w:rsidP="002137CB">
      <w:pPr>
        <w:pStyle w:val="PL"/>
        <w:shd w:val="clear" w:color="auto" w:fill="E7E6E6"/>
        <w:rPr>
          <w:color w:val="808080"/>
        </w:rPr>
      </w:pPr>
      <w:r>
        <w:rPr>
          <w:color w:val="808080"/>
        </w:rPr>
        <w:t xml:space="preserve">      expectationVerb: '</w:t>
      </w:r>
      <w:r w:rsidR="00330627">
        <w:rPr>
          <w:color w:val="808080"/>
        </w:rPr>
        <w:t>En</w:t>
      </w:r>
      <w:r>
        <w:rPr>
          <w:color w:val="808080"/>
        </w:rPr>
        <w:t>sure'</w:t>
      </w:r>
    </w:p>
    <w:p w14:paraId="47747A93" w14:textId="77777777" w:rsidR="002137CB" w:rsidRDefault="002137CB" w:rsidP="002137CB">
      <w:pPr>
        <w:pStyle w:val="PL"/>
        <w:shd w:val="clear" w:color="auto" w:fill="E7E6E6"/>
        <w:rPr>
          <w:color w:val="808080"/>
        </w:rPr>
      </w:pPr>
      <w:r>
        <w:rPr>
          <w:color w:val="808080"/>
        </w:rPr>
        <w:t xml:space="preserve">      expectationObjects:</w:t>
      </w:r>
    </w:p>
    <w:p w14:paraId="5A8F2454" w14:textId="77777777" w:rsidR="002137CB" w:rsidRDefault="002137CB" w:rsidP="002137CB">
      <w:pPr>
        <w:pStyle w:val="PL"/>
        <w:shd w:val="clear" w:color="auto" w:fill="E7E6E6"/>
        <w:rPr>
          <w:color w:val="808080"/>
        </w:rPr>
      </w:pPr>
      <w:r>
        <w:rPr>
          <w:color w:val="808080"/>
        </w:rPr>
        <w:t xml:space="preserve">        - objectInstance: 'SubNetwork_1'</w:t>
      </w:r>
    </w:p>
    <w:p w14:paraId="40719CEE" w14:textId="5E6874D6" w:rsidR="002137CB" w:rsidRDefault="002137CB" w:rsidP="002137CB">
      <w:pPr>
        <w:pStyle w:val="PL"/>
        <w:shd w:val="clear" w:color="auto" w:fill="E7E6E6"/>
        <w:rPr>
          <w:color w:val="808080"/>
        </w:rPr>
      </w:pPr>
      <w:r>
        <w:rPr>
          <w:color w:val="808080"/>
        </w:rPr>
        <w:t xml:space="preserve">        </w:t>
      </w:r>
      <w:r w:rsidR="004B06F8">
        <w:rPr>
          <w:color w:val="808080"/>
        </w:rPr>
        <w:t xml:space="preserve"> </w:t>
      </w:r>
      <w:r>
        <w:rPr>
          <w:color w:val="808080"/>
        </w:rPr>
        <w:t xml:space="preserve"> objectContexts:</w:t>
      </w:r>
    </w:p>
    <w:p w14:paraId="619E3E4F" w14:textId="77777777" w:rsidR="002137CB" w:rsidRDefault="002137CB" w:rsidP="002137CB">
      <w:pPr>
        <w:pStyle w:val="PL"/>
        <w:shd w:val="clear" w:color="auto" w:fill="E7E6E6"/>
        <w:rPr>
          <w:color w:val="808080"/>
        </w:rPr>
      </w:pPr>
      <w:r>
        <w:rPr>
          <w:color w:val="808080"/>
        </w:rPr>
        <w:t xml:space="preserve">            - contextAttribute: 'CoverageAreaPolygon'</w:t>
      </w:r>
    </w:p>
    <w:p w14:paraId="0EC95377" w14:textId="77777777" w:rsidR="002137CB" w:rsidRDefault="002137CB" w:rsidP="002137CB">
      <w:pPr>
        <w:pStyle w:val="PL"/>
        <w:shd w:val="clear" w:color="auto" w:fill="E7E6E6"/>
        <w:rPr>
          <w:color w:val="808080"/>
        </w:rPr>
      </w:pPr>
      <w:r>
        <w:rPr>
          <w:color w:val="808080"/>
        </w:rPr>
        <w:t xml:space="preserve">              contextCondition: 'IS_ALL_OF' </w:t>
      </w:r>
    </w:p>
    <w:p w14:paraId="5C93ABE2" w14:textId="77777777" w:rsidR="002137CB" w:rsidRPr="00F720D4" w:rsidRDefault="002137CB" w:rsidP="002137CB">
      <w:pPr>
        <w:pStyle w:val="PL"/>
        <w:shd w:val="clear" w:color="auto" w:fill="E7E6E6"/>
        <w:rPr>
          <w:color w:val="808080"/>
          <w:lang w:val="fr-FR"/>
        </w:rPr>
      </w:pPr>
      <w:r>
        <w:rPr>
          <w:color w:val="808080"/>
        </w:rPr>
        <w:t xml:space="preserve">              </w:t>
      </w:r>
      <w:r w:rsidRPr="00F720D4">
        <w:rPr>
          <w:color w:val="808080"/>
          <w:lang w:val="fr-FR"/>
        </w:rPr>
        <w:t xml:space="preserve">contextValueRange: </w:t>
      </w:r>
    </w:p>
    <w:p w14:paraId="1FB5A868" w14:textId="77777777" w:rsidR="004B06F8" w:rsidRPr="002053C2" w:rsidRDefault="004B06F8" w:rsidP="004B06F8">
      <w:pPr>
        <w:pStyle w:val="PL"/>
        <w:shd w:val="clear" w:color="auto" w:fill="E7E6E6"/>
        <w:rPr>
          <w:color w:val="808080"/>
          <w:lang w:val="fr-FR"/>
        </w:rPr>
      </w:pPr>
      <w:r w:rsidRPr="002053C2">
        <w:rPr>
          <w:rFonts w:hint="eastAsia"/>
          <w:color w:val="808080"/>
          <w:lang w:val="fr-FR" w:eastAsia="zh-CN"/>
        </w:rPr>
        <w:t xml:space="preserve"> </w:t>
      </w:r>
      <w:r w:rsidRPr="002053C2">
        <w:rPr>
          <w:color w:val="808080"/>
          <w:lang w:val="fr-FR" w:eastAsia="zh-CN"/>
        </w:rPr>
        <w:t xml:space="preserve">               - </w:t>
      </w:r>
      <w:r w:rsidRPr="002053C2">
        <w:rPr>
          <w:rFonts w:hint="eastAsia"/>
          <w:color w:val="808080"/>
          <w:lang w:val="fr-FR" w:eastAsia="zh-CN"/>
        </w:rPr>
        <w:t>c</w:t>
      </w:r>
      <w:r w:rsidRPr="002053C2">
        <w:rPr>
          <w:color w:val="808080"/>
          <w:lang w:val="fr-FR" w:eastAsia="zh-CN"/>
        </w:rPr>
        <w:t>onvexGeoPolygon:</w:t>
      </w:r>
    </w:p>
    <w:p w14:paraId="170A5CE0"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31.2696</w:t>
      </w:r>
      <w:r w:rsidRPr="002053C2">
        <w:rPr>
          <w:color w:val="808080"/>
          <w:lang w:val="fr-FR"/>
        </w:rPr>
        <w:t>'</w:t>
      </w:r>
    </w:p>
    <w:p w14:paraId="0399AE9B"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'121.6322'</w:t>
      </w:r>
    </w:p>
    <w:p w14:paraId="39CC30BF"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31.2668</w:t>
      </w:r>
      <w:r w:rsidRPr="002053C2">
        <w:rPr>
          <w:color w:val="808080"/>
          <w:lang w:val="fr-FR"/>
        </w:rPr>
        <w:t>'</w:t>
      </w:r>
    </w:p>
    <w:p w14:paraId="6976F151"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'121.6323'</w:t>
      </w:r>
    </w:p>
    <w:p w14:paraId="131499C7"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31.2669</w:t>
      </w:r>
      <w:r w:rsidRPr="002053C2">
        <w:rPr>
          <w:color w:val="808080"/>
          <w:lang w:val="fr-FR"/>
        </w:rPr>
        <w:t>'</w:t>
      </w:r>
    </w:p>
    <w:p w14:paraId="185C299B"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'121.6412'</w:t>
      </w:r>
    </w:p>
    <w:p w14:paraId="22B4EFA2" w14:textId="77777777" w:rsidR="004B06F8" w:rsidRPr="002053C2" w:rsidRDefault="004B06F8" w:rsidP="004B06F8">
      <w:pPr>
        <w:pStyle w:val="PL"/>
        <w:shd w:val="clear" w:color="auto" w:fill="E7E6E6"/>
        <w:rPr>
          <w:color w:val="808080"/>
          <w:lang w:val="fr-FR"/>
        </w:rPr>
      </w:pPr>
      <w:r w:rsidRPr="002053C2">
        <w:rPr>
          <w:color w:val="808080"/>
          <w:lang w:val="fr-FR"/>
        </w:rPr>
        <w:t xml:space="preserve">                  - latitude: '</w:t>
      </w:r>
      <w:r w:rsidRPr="002053C2">
        <w:rPr>
          <w:color w:val="808080"/>
          <w:lang w:val="fr-FR" w:eastAsia="zh-CN"/>
        </w:rPr>
        <w:t>31.2696</w:t>
      </w:r>
      <w:r w:rsidRPr="002053C2">
        <w:rPr>
          <w:color w:val="808080"/>
          <w:lang w:val="fr-FR"/>
        </w:rPr>
        <w:t>'</w:t>
      </w:r>
    </w:p>
    <w:p w14:paraId="1259E8E7" w14:textId="77777777" w:rsidR="004B06F8" w:rsidRPr="002053C2" w:rsidRDefault="004B06F8" w:rsidP="004B06F8">
      <w:pPr>
        <w:pStyle w:val="PL"/>
        <w:shd w:val="clear" w:color="auto" w:fill="E7E6E6"/>
        <w:rPr>
          <w:color w:val="808080"/>
          <w:lang w:val="fr-FR" w:eastAsia="zh-CN"/>
        </w:rPr>
      </w:pPr>
      <w:r w:rsidRPr="002053C2">
        <w:rPr>
          <w:rFonts w:hint="eastAsia"/>
          <w:color w:val="808080"/>
          <w:lang w:val="fr-FR" w:eastAsia="zh-CN"/>
        </w:rPr>
        <w:t xml:space="preserve"> </w:t>
      </w:r>
      <w:r w:rsidRPr="002053C2">
        <w:rPr>
          <w:color w:val="808080"/>
          <w:lang w:val="fr-FR" w:eastAsia="zh-CN"/>
        </w:rPr>
        <w:t xml:space="preserve">                   longitude: </w:t>
      </w:r>
      <w:r w:rsidRPr="002053C2">
        <w:rPr>
          <w:color w:val="808080"/>
          <w:lang w:val="fr-FR"/>
        </w:rPr>
        <w:t>'121.6410'</w:t>
      </w:r>
    </w:p>
    <w:p w14:paraId="37860A90" w14:textId="77777777" w:rsidR="002137CB" w:rsidRDefault="002137CB" w:rsidP="002137CB">
      <w:pPr>
        <w:pStyle w:val="PL"/>
        <w:shd w:val="clear" w:color="auto" w:fill="E7E6E6"/>
        <w:rPr>
          <w:color w:val="808080"/>
        </w:rPr>
      </w:pPr>
      <w:r w:rsidRPr="004B06F8">
        <w:rPr>
          <w:color w:val="808080"/>
          <w:lang w:val="fr-FR"/>
        </w:rPr>
        <w:t xml:space="preserve">            </w:t>
      </w:r>
      <w:r>
        <w:rPr>
          <w:color w:val="808080"/>
        </w:rPr>
        <w:t>- contextAttribute: 'NRFqBand'</w:t>
      </w:r>
    </w:p>
    <w:p w14:paraId="2C5017CC" w14:textId="77777777" w:rsidR="002137CB" w:rsidRDefault="002137CB" w:rsidP="002137CB">
      <w:pPr>
        <w:pStyle w:val="PL"/>
        <w:shd w:val="clear" w:color="auto" w:fill="E7E6E6"/>
        <w:rPr>
          <w:color w:val="808080"/>
        </w:rPr>
      </w:pPr>
      <w:r>
        <w:rPr>
          <w:color w:val="808080"/>
        </w:rPr>
        <w:t xml:space="preserve">              contextCondition: 'IS_ALL_OF'</w:t>
      </w:r>
    </w:p>
    <w:p w14:paraId="17ADACA7" w14:textId="77777777" w:rsidR="002137CB" w:rsidRDefault="002137CB" w:rsidP="002137CB">
      <w:pPr>
        <w:pStyle w:val="PL"/>
        <w:shd w:val="clear" w:color="auto" w:fill="E7E6E6"/>
        <w:rPr>
          <w:color w:val="808080"/>
        </w:rPr>
      </w:pPr>
      <w:r>
        <w:rPr>
          <w:color w:val="808080"/>
        </w:rPr>
        <w:t xml:space="preserve">              contextValueRange: </w:t>
      </w:r>
    </w:p>
    <w:p w14:paraId="7CC53757" w14:textId="77777777" w:rsidR="002137CB" w:rsidRDefault="002137CB" w:rsidP="002137CB">
      <w:pPr>
        <w:pStyle w:val="PL"/>
        <w:shd w:val="clear" w:color="auto" w:fill="E7E6E6"/>
        <w:rPr>
          <w:color w:val="808080"/>
        </w:rPr>
      </w:pPr>
      <w:r>
        <w:rPr>
          <w:color w:val="808080"/>
        </w:rPr>
        <w:t xml:space="preserve">                - '384000'</w:t>
      </w:r>
    </w:p>
    <w:p w14:paraId="34E8F90C" w14:textId="77777777" w:rsidR="002137CB" w:rsidRDefault="002137CB" w:rsidP="002137CB">
      <w:pPr>
        <w:pStyle w:val="PL"/>
        <w:shd w:val="clear" w:color="auto" w:fill="E7E6E6"/>
        <w:rPr>
          <w:color w:val="808080"/>
        </w:rPr>
      </w:pPr>
      <w:r>
        <w:rPr>
          <w:color w:val="808080"/>
        </w:rPr>
        <w:t xml:space="preserve">            - contextAttribute: 'RAT'</w:t>
      </w:r>
    </w:p>
    <w:p w14:paraId="68A6FF53" w14:textId="77777777" w:rsidR="002137CB" w:rsidRDefault="002137CB" w:rsidP="002137CB">
      <w:pPr>
        <w:pStyle w:val="PL"/>
        <w:shd w:val="clear" w:color="auto" w:fill="E7E6E6"/>
        <w:rPr>
          <w:color w:val="808080"/>
        </w:rPr>
      </w:pPr>
      <w:r>
        <w:rPr>
          <w:color w:val="808080"/>
        </w:rPr>
        <w:t xml:space="preserve">              contextCondition: 'IS_ALL_OF'</w:t>
      </w:r>
    </w:p>
    <w:p w14:paraId="699DF54E" w14:textId="77777777" w:rsidR="002137CB" w:rsidRDefault="002137CB" w:rsidP="002137CB">
      <w:pPr>
        <w:pStyle w:val="PL"/>
        <w:shd w:val="clear" w:color="auto" w:fill="E7E6E6"/>
        <w:rPr>
          <w:color w:val="808080"/>
        </w:rPr>
      </w:pPr>
      <w:r>
        <w:rPr>
          <w:color w:val="808080"/>
        </w:rPr>
        <w:t xml:space="preserve">              contextValueRange: </w:t>
      </w:r>
    </w:p>
    <w:p w14:paraId="6BD8AF96" w14:textId="77777777" w:rsidR="002137CB" w:rsidRDefault="002137CB" w:rsidP="002137CB">
      <w:pPr>
        <w:pStyle w:val="PL"/>
        <w:shd w:val="clear" w:color="auto" w:fill="E7E6E6"/>
        <w:rPr>
          <w:color w:val="808080"/>
        </w:rPr>
      </w:pPr>
      <w:r>
        <w:rPr>
          <w:color w:val="808080"/>
        </w:rPr>
        <w:t xml:space="preserve">                 - 'NR'</w:t>
      </w:r>
    </w:p>
    <w:p w14:paraId="72D5102A" w14:textId="77777777" w:rsidR="002137CB" w:rsidRDefault="002137CB" w:rsidP="002137CB">
      <w:pPr>
        <w:pStyle w:val="PL"/>
        <w:shd w:val="clear" w:color="auto" w:fill="E7E6E6"/>
        <w:rPr>
          <w:color w:val="808080"/>
        </w:rPr>
      </w:pPr>
      <w:r>
        <w:rPr>
          <w:color w:val="808080"/>
        </w:rPr>
        <w:t xml:space="preserve">      expectationTargets:</w:t>
      </w:r>
    </w:p>
    <w:p w14:paraId="72DA1311" w14:textId="738CA44B" w:rsidR="002137CB" w:rsidRDefault="002137CB" w:rsidP="002137CB">
      <w:pPr>
        <w:pStyle w:val="PL"/>
        <w:shd w:val="clear" w:color="auto" w:fill="E7E6E6"/>
        <w:rPr>
          <w:color w:val="808080"/>
        </w:rPr>
      </w:pPr>
      <w:r>
        <w:rPr>
          <w:color w:val="808080"/>
        </w:rPr>
        <w:t xml:space="preserve">        - targetName: '</w:t>
      </w:r>
      <w:r w:rsidRPr="000D7523">
        <w:rPr>
          <w:color w:val="808080"/>
        </w:rPr>
        <w:t>highUlPrbLoadRatio</w:t>
      </w:r>
      <w:r>
        <w:rPr>
          <w:color w:val="808080"/>
        </w:rPr>
        <w:t>'</w:t>
      </w:r>
    </w:p>
    <w:p w14:paraId="331A5E19" w14:textId="77777777" w:rsidR="002137CB" w:rsidRDefault="002137CB" w:rsidP="002137CB">
      <w:pPr>
        <w:pStyle w:val="PL"/>
        <w:shd w:val="clear" w:color="auto" w:fill="E7E6E6"/>
        <w:rPr>
          <w:color w:val="808080"/>
        </w:rPr>
      </w:pPr>
      <w:r>
        <w:rPr>
          <w:color w:val="808080"/>
        </w:rPr>
        <w:t xml:space="preserve">          targetCondition: 'IS_LESS_THAN'</w:t>
      </w:r>
    </w:p>
    <w:p w14:paraId="1598C6B7" w14:textId="77777777" w:rsidR="002137CB" w:rsidRDefault="002137CB" w:rsidP="002137CB">
      <w:pPr>
        <w:pStyle w:val="PL"/>
        <w:shd w:val="clear" w:color="auto" w:fill="E7E6E6"/>
        <w:rPr>
          <w:color w:val="808080"/>
        </w:rPr>
      </w:pPr>
      <w:r>
        <w:rPr>
          <w:color w:val="808080"/>
        </w:rPr>
        <w:t xml:space="preserve">          targetValueRange: '20'</w:t>
      </w:r>
    </w:p>
    <w:p w14:paraId="210C27F5" w14:textId="77777777" w:rsidR="002137CB" w:rsidRDefault="002137CB" w:rsidP="002137CB">
      <w:pPr>
        <w:pStyle w:val="PL"/>
        <w:shd w:val="clear" w:color="auto" w:fill="E7E6E6"/>
        <w:rPr>
          <w:color w:val="808080"/>
        </w:rPr>
      </w:pPr>
      <w:r>
        <w:rPr>
          <w:color w:val="808080"/>
        </w:rPr>
        <w:lastRenderedPageBreak/>
        <w:t xml:space="preserve">          targetContexts:</w:t>
      </w:r>
    </w:p>
    <w:p w14:paraId="6A65B4CC" w14:textId="77777777" w:rsidR="002137CB" w:rsidRDefault="002137CB" w:rsidP="002137CB">
      <w:pPr>
        <w:pStyle w:val="PL"/>
        <w:shd w:val="clear" w:color="auto" w:fill="E7E6E6"/>
        <w:rPr>
          <w:color w:val="808080"/>
        </w:rPr>
      </w:pPr>
      <w:r>
        <w:rPr>
          <w:color w:val="808080"/>
        </w:rPr>
        <w:t xml:space="preserve">            - contextAttribute: '</w:t>
      </w:r>
      <w:r w:rsidRPr="000D7523">
        <w:rPr>
          <w:color w:val="808080"/>
        </w:rPr>
        <w:t>HighUlPrbLoad</w:t>
      </w:r>
      <w:r>
        <w:rPr>
          <w:color w:val="808080"/>
        </w:rPr>
        <w:t>'</w:t>
      </w:r>
    </w:p>
    <w:p w14:paraId="5AD5EB4C" w14:textId="77777777" w:rsidR="002137CB" w:rsidRDefault="002137CB" w:rsidP="002137CB">
      <w:pPr>
        <w:pStyle w:val="PL"/>
        <w:shd w:val="clear" w:color="auto" w:fill="E7E6E6"/>
        <w:rPr>
          <w:color w:val="808080"/>
        </w:rPr>
      </w:pPr>
      <w:r>
        <w:rPr>
          <w:color w:val="808080"/>
        </w:rPr>
        <w:t xml:space="preserve">              contextCondition: 'IS_Greater_THAN'</w:t>
      </w:r>
    </w:p>
    <w:p w14:paraId="5BB09FBE" w14:textId="77777777" w:rsidR="002137CB" w:rsidRDefault="002137CB" w:rsidP="002137CB">
      <w:pPr>
        <w:pStyle w:val="PL"/>
        <w:shd w:val="clear" w:color="auto" w:fill="E7E6E6"/>
        <w:rPr>
          <w:color w:val="808080"/>
        </w:rPr>
      </w:pPr>
      <w:r>
        <w:rPr>
          <w:color w:val="808080"/>
        </w:rPr>
        <w:t xml:space="preserve">              contextValueRange: '85'</w:t>
      </w:r>
    </w:p>
    <w:p w14:paraId="21ED33C3" w14:textId="7587B978" w:rsidR="002137CB" w:rsidRDefault="002137CB" w:rsidP="002137CB">
      <w:pPr>
        <w:pStyle w:val="PL"/>
        <w:shd w:val="clear" w:color="auto" w:fill="E7E6E6"/>
        <w:rPr>
          <w:color w:val="808080"/>
        </w:rPr>
      </w:pPr>
      <w:r>
        <w:rPr>
          <w:color w:val="808080"/>
        </w:rPr>
        <w:t xml:space="preserve">        - targetName: '</w:t>
      </w:r>
      <w:r w:rsidRPr="000D7523">
        <w:rPr>
          <w:color w:val="808080"/>
        </w:rPr>
        <w:t>high</w:t>
      </w:r>
      <w:r>
        <w:rPr>
          <w:color w:val="808080"/>
        </w:rPr>
        <w:t>D</w:t>
      </w:r>
      <w:r w:rsidRPr="000D7523">
        <w:rPr>
          <w:color w:val="808080"/>
        </w:rPr>
        <w:t>lPrbLoadRatio</w:t>
      </w:r>
      <w:r>
        <w:rPr>
          <w:color w:val="808080"/>
        </w:rPr>
        <w:t>'</w:t>
      </w:r>
    </w:p>
    <w:p w14:paraId="23E77D5C" w14:textId="77777777" w:rsidR="002137CB" w:rsidRDefault="002137CB" w:rsidP="002137CB">
      <w:pPr>
        <w:pStyle w:val="PL"/>
        <w:shd w:val="clear" w:color="auto" w:fill="E7E6E6"/>
        <w:rPr>
          <w:color w:val="808080"/>
        </w:rPr>
      </w:pPr>
      <w:r>
        <w:rPr>
          <w:color w:val="808080"/>
        </w:rPr>
        <w:t xml:space="preserve">          targetCondition: 'IS_LESS_THAN'</w:t>
      </w:r>
    </w:p>
    <w:p w14:paraId="02C0EAC6" w14:textId="77777777" w:rsidR="002137CB" w:rsidRDefault="002137CB" w:rsidP="002137CB">
      <w:pPr>
        <w:pStyle w:val="PL"/>
        <w:shd w:val="clear" w:color="auto" w:fill="E7E6E6"/>
        <w:rPr>
          <w:color w:val="808080"/>
        </w:rPr>
      </w:pPr>
      <w:r>
        <w:rPr>
          <w:color w:val="808080"/>
        </w:rPr>
        <w:t xml:space="preserve">          targetValueRange: '10'</w:t>
      </w:r>
    </w:p>
    <w:p w14:paraId="3DFB51D2" w14:textId="77777777" w:rsidR="002137CB" w:rsidRDefault="002137CB" w:rsidP="002137CB">
      <w:pPr>
        <w:pStyle w:val="PL"/>
        <w:shd w:val="clear" w:color="auto" w:fill="E7E6E6"/>
        <w:rPr>
          <w:color w:val="808080"/>
        </w:rPr>
      </w:pPr>
      <w:r>
        <w:rPr>
          <w:color w:val="808080"/>
        </w:rPr>
        <w:t xml:space="preserve">          targetContexts:</w:t>
      </w:r>
    </w:p>
    <w:p w14:paraId="6D7EBF5A" w14:textId="77777777" w:rsidR="002137CB" w:rsidRDefault="002137CB" w:rsidP="002137CB">
      <w:pPr>
        <w:pStyle w:val="PL"/>
        <w:shd w:val="clear" w:color="auto" w:fill="E7E6E6"/>
        <w:rPr>
          <w:color w:val="808080"/>
        </w:rPr>
      </w:pPr>
      <w:r>
        <w:rPr>
          <w:color w:val="808080"/>
        </w:rPr>
        <w:t xml:space="preserve">            - contextAttribute: '</w:t>
      </w:r>
      <w:r w:rsidRPr="000D7523">
        <w:rPr>
          <w:color w:val="808080"/>
        </w:rPr>
        <w:t>HighUlPrbLoad</w:t>
      </w:r>
      <w:r>
        <w:rPr>
          <w:color w:val="808080"/>
        </w:rPr>
        <w:t>'</w:t>
      </w:r>
    </w:p>
    <w:p w14:paraId="327FDD47" w14:textId="77777777" w:rsidR="002137CB" w:rsidRDefault="002137CB" w:rsidP="002137CB">
      <w:pPr>
        <w:pStyle w:val="PL"/>
        <w:shd w:val="clear" w:color="auto" w:fill="E7E6E6"/>
        <w:rPr>
          <w:color w:val="808080"/>
        </w:rPr>
      </w:pPr>
      <w:r>
        <w:rPr>
          <w:color w:val="808080"/>
        </w:rPr>
        <w:t xml:space="preserve">              contextCondition: 'IS_Greater_THAN'</w:t>
      </w:r>
    </w:p>
    <w:p w14:paraId="6E58B0C0" w14:textId="77777777" w:rsidR="002137CB" w:rsidRDefault="002137CB" w:rsidP="002137CB">
      <w:pPr>
        <w:pStyle w:val="PL"/>
        <w:shd w:val="clear" w:color="auto" w:fill="E7E6E6"/>
        <w:rPr>
          <w:color w:val="808080"/>
        </w:rPr>
      </w:pPr>
      <w:r>
        <w:rPr>
          <w:color w:val="808080"/>
        </w:rPr>
        <w:t xml:space="preserve">              contextValueRange: '85'</w:t>
      </w:r>
    </w:p>
    <w:p w14:paraId="5B81AC49" w14:textId="77777777" w:rsidR="002137CB" w:rsidRDefault="002137CB" w:rsidP="002137CB">
      <w:pPr>
        <w:pStyle w:val="PL"/>
        <w:shd w:val="clear" w:color="auto" w:fill="E7E6E6"/>
        <w:rPr>
          <w:color w:val="808080"/>
        </w:rPr>
      </w:pPr>
      <w:r>
        <w:rPr>
          <w:color w:val="808080"/>
        </w:rPr>
        <w:t xml:space="preserve">        - targetName: 'A</w:t>
      </w:r>
      <w:r w:rsidRPr="00737F25">
        <w:rPr>
          <w:color w:val="808080"/>
        </w:rPr>
        <w:t>veUlPrbLoad</w:t>
      </w:r>
      <w:r>
        <w:rPr>
          <w:color w:val="808080"/>
        </w:rPr>
        <w:t>'</w:t>
      </w:r>
    </w:p>
    <w:p w14:paraId="18BB5426" w14:textId="77777777" w:rsidR="002137CB" w:rsidRDefault="002137CB" w:rsidP="002137CB">
      <w:pPr>
        <w:pStyle w:val="PL"/>
        <w:shd w:val="clear" w:color="auto" w:fill="E7E6E6"/>
        <w:rPr>
          <w:color w:val="808080"/>
        </w:rPr>
      </w:pPr>
      <w:r>
        <w:rPr>
          <w:color w:val="808080"/>
        </w:rPr>
        <w:t xml:space="preserve">          targetCondition: 'IS_LESS_THAN'</w:t>
      </w:r>
    </w:p>
    <w:p w14:paraId="6597F14C" w14:textId="77777777" w:rsidR="002137CB" w:rsidRDefault="002137CB" w:rsidP="002137CB">
      <w:pPr>
        <w:pStyle w:val="PL"/>
        <w:shd w:val="clear" w:color="auto" w:fill="E7E6E6"/>
        <w:rPr>
          <w:color w:val="808080"/>
        </w:rPr>
      </w:pPr>
      <w:r>
        <w:rPr>
          <w:color w:val="808080"/>
        </w:rPr>
        <w:t xml:space="preserve">          targetValueRange: '85'</w:t>
      </w:r>
    </w:p>
    <w:p w14:paraId="1110D2FE" w14:textId="77777777" w:rsidR="002137CB" w:rsidRDefault="002137CB" w:rsidP="002137CB">
      <w:pPr>
        <w:pStyle w:val="PL"/>
        <w:shd w:val="clear" w:color="auto" w:fill="E7E6E6"/>
        <w:rPr>
          <w:color w:val="808080"/>
        </w:rPr>
      </w:pPr>
      <w:r>
        <w:rPr>
          <w:color w:val="808080"/>
        </w:rPr>
        <w:t xml:space="preserve">        - targetName: 'A</w:t>
      </w:r>
      <w:r w:rsidRPr="00737F25">
        <w:rPr>
          <w:color w:val="808080"/>
        </w:rPr>
        <w:t>ve</w:t>
      </w:r>
      <w:r>
        <w:rPr>
          <w:color w:val="808080"/>
        </w:rPr>
        <w:t>D</w:t>
      </w:r>
      <w:r w:rsidRPr="00737F25">
        <w:rPr>
          <w:color w:val="808080"/>
        </w:rPr>
        <w:t>lPrbLoad</w:t>
      </w:r>
      <w:r>
        <w:rPr>
          <w:color w:val="808080"/>
        </w:rPr>
        <w:t>'</w:t>
      </w:r>
    </w:p>
    <w:p w14:paraId="4D7B20B5" w14:textId="77777777" w:rsidR="002137CB" w:rsidRDefault="002137CB" w:rsidP="002137CB">
      <w:pPr>
        <w:pStyle w:val="PL"/>
        <w:shd w:val="clear" w:color="auto" w:fill="E7E6E6"/>
        <w:rPr>
          <w:color w:val="808080"/>
        </w:rPr>
      </w:pPr>
      <w:r>
        <w:rPr>
          <w:color w:val="808080"/>
        </w:rPr>
        <w:t xml:space="preserve">          targetCondition: 'IS_LESS_THAN'</w:t>
      </w:r>
    </w:p>
    <w:p w14:paraId="5A67F488" w14:textId="061DEC13" w:rsidR="004B06F8" w:rsidRDefault="002137CB" w:rsidP="004B06F8">
      <w:pPr>
        <w:pStyle w:val="PL"/>
        <w:shd w:val="clear" w:color="auto" w:fill="E7E6E6"/>
        <w:rPr>
          <w:color w:val="808080"/>
        </w:rPr>
      </w:pPr>
      <w:r>
        <w:rPr>
          <w:color w:val="808080"/>
        </w:rPr>
        <w:t xml:space="preserve">          targetValueRange: '90'  </w:t>
      </w:r>
    </w:p>
    <w:p w14:paraId="611CD940" w14:textId="77777777" w:rsidR="004B06F8" w:rsidRPr="00C32072" w:rsidRDefault="004B06F8" w:rsidP="004B06F8">
      <w:pPr>
        <w:pStyle w:val="PL"/>
        <w:shd w:val="clear" w:color="auto" w:fill="E7E6E6"/>
        <w:rPr>
          <w:color w:val="808080"/>
        </w:rPr>
      </w:pPr>
      <w:r w:rsidRPr="00C32072">
        <w:rPr>
          <w:color w:val="808080"/>
        </w:rPr>
        <w:t xml:space="preserve">  intentPriority: '</w:t>
      </w:r>
      <w:r>
        <w:rPr>
          <w:color w:val="808080"/>
        </w:rPr>
        <w:t>7</w:t>
      </w:r>
      <w:r w:rsidRPr="00C32072">
        <w:rPr>
          <w:color w:val="808080"/>
        </w:rPr>
        <w:t>'</w:t>
      </w:r>
    </w:p>
    <w:p w14:paraId="2AC74FE8" w14:textId="77777777" w:rsidR="004B06F8" w:rsidRDefault="004B06F8" w:rsidP="004B06F8">
      <w:pPr>
        <w:pStyle w:val="PL"/>
        <w:shd w:val="clear" w:color="auto" w:fill="E7E6E6"/>
        <w:rPr>
          <w:color w:val="808080"/>
        </w:rPr>
      </w:pPr>
      <w:r w:rsidRPr="00C32072">
        <w:rPr>
          <w:color w:val="808080"/>
        </w:rPr>
        <w:t xml:space="preserve">  observationPeriod: '</w:t>
      </w:r>
      <w:r>
        <w:rPr>
          <w:color w:val="808080"/>
        </w:rPr>
        <w:t>60</w:t>
      </w:r>
      <w:r w:rsidRPr="00C32072">
        <w:rPr>
          <w:color w:val="808080"/>
        </w:rPr>
        <w:t>'</w:t>
      </w:r>
    </w:p>
    <w:p w14:paraId="5739FAE4" w14:textId="386806AA" w:rsidR="004B06F8" w:rsidRDefault="004B06F8" w:rsidP="002137CB">
      <w:pPr>
        <w:pStyle w:val="PL"/>
        <w:shd w:val="clear" w:color="auto" w:fill="E7E6E6"/>
        <w:rPr>
          <w:color w:val="808080"/>
        </w:rPr>
      </w:pPr>
      <w:r>
        <w:rPr>
          <w:rFonts w:hint="eastAsia"/>
          <w:color w:val="808080"/>
          <w:lang w:eastAsia="zh-CN"/>
        </w:rPr>
        <w:t xml:space="preserve"> </w:t>
      </w:r>
      <w:r>
        <w:rPr>
          <w:color w:val="808080"/>
          <w:lang w:eastAsia="zh-CN"/>
        </w:rPr>
        <w:t xml:space="preserve"> intentReportReference: </w:t>
      </w:r>
      <w:r>
        <w:rPr>
          <w:color w:val="808080"/>
        </w:rPr>
        <w:t>'IntentReport_6'</w:t>
      </w:r>
    </w:p>
    <w:p w14:paraId="450EC7E6" w14:textId="3766C52E" w:rsidR="002137CB" w:rsidRDefault="002137CB" w:rsidP="00097EAB"/>
    <w:p w14:paraId="5459FC92" w14:textId="053A4E54" w:rsidR="00775FFD" w:rsidRDefault="00775FFD" w:rsidP="00775FFD">
      <w:pPr>
        <w:pStyle w:val="Heading1"/>
      </w:pPr>
      <w:bookmarkStart w:id="520" w:name="_Toc155794555"/>
      <w:r>
        <w:t>D.</w:t>
      </w:r>
      <w:r>
        <w:rPr>
          <w:lang w:eastAsia="zh-CN"/>
        </w:rPr>
        <w:t>7</w:t>
      </w:r>
      <w:r>
        <w:tab/>
        <w:t>YAML document example for Intent containing an expectation for delivering 5G</w:t>
      </w:r>
      <w:r>
        <w:rPr>
          <w:rFonts w:hint="eastAsia"/>
          <w:lang w:eastAsia="zh-CN"/>
        </w:rPr>
        <w:t>C</w:t>
      </w:r>
      <w:r>
        <w:t xml:space="preserve"> network</w:t>
      </w:r>
      <w:bookmarkEnd w:id="520"/>
    </w:p>
    <w:p w14:paraId="0AA52832" w14:textId="77777777" w:rsidR="004B06F8" w:rsidRDefault="00775FFD" w:rsidP="004B06F8">
      <w:pPr>
        <w:pStyle w:val="PL"/>
        <w:shd w:val="clear" w:color="auto" w:fill="E7E6E6"/>
        <w:rPr>
          <w:color w:val="808080"/>
        </w:rPr>
      </w:pPr>
      <w:r w:rsidRPr="007575A7">
        <w:rPr>
          <w:color w:val="808080"/>
        </w:rPr>
        <w:t>Intent:</w:t>
      </w:r>
    </w:p>
    <w:p w14:paraId="1B3B45AF" w14:textId="7D03C16E" w:rsidR="00775FFD" w:rsidRPr="004B06F8" w:rsidRDefault="004B06F8" w:rsidP="004B06F8">
      <w:pPr>
        <w:pStyle w:val="PL"/>
        <w:shd w:val="clear" w:color="auto" w:fill="E7E6E6"/>
        <w:rPr>
          <w:b/>
          <w:bCs/>
          <w:color w:val="808080"/>
        </w:rPr>
      </w:pPr>
      <w:r>
        <w:rPr>
          <w:rFonts w:hint="eastAsia"/>
          <w:color w:val="808080"/>
          <w:lang w:eastAsia="zh-CN"/>
        </w:rPr>
        <w:t xml:space="preserve"> </w:t>
      </w:r>
      <w:r>
        <w:rPr>
          <w:color w:val="808080"/>
          <w:lang w:eastAsia="zh-CN"/>
        </w:rPr>
        <w:t xml:space="preserve"> Id: </w:t>
      </w:r>
      <w:r w:rsidRPr="007575A7">
        <w:rPr>
          <w:color w:val="808080"/>
        </w:rPr>
        <w:t>'</w:t>
      </w:r>
      <w:r>
        <w:rPr>
          <w:color w:val="808080"/>
        </w:rPr>
        <w:t>Intent_7</w:t>
      </w:r>
      <w:r w:rsidRPr="007575A7">
        <w:rPr>
          <w:color w:val="808080"/>
        </w:rPr>
        <w:t>'</w:t>
      </w:r>
    </w:p>
    <w:p w14:paraId="4BECF97B" w14:textId="77777777" w:rsidR="00775FFD" w:rsidRPr="007575A7" w:rsidRDefault="00775FFD" w:rsidP="00775FFD">
      <w:pPr>
        <w:pStyle w:val="PL"/>
        <w:shd w:val="clear" w:color="auto" w:fill="E7E6E6"/>
        <w:rPr>
          <w:color w:val="808080"/>
        </w:rPr>
      </w:pPr>
      <w:r w:rsidRPr="007575A7">
        <w:rPr>
          <w:color w:val="808080"/>
        </w:rPr>
        <w:t xml:space="preserve">  userLabel: '5GC_Network_Deliver'</w:t>
      </w:r>
    </w:p>
    <w:p w14:paraId="5D2BB248" w14:textId="72E323E8" w:rsidR="00775FFD" w:rsidRPr="007575A7" w:rsidRDefault="00775FFD" w:rsidP="00775FFD">
      <w:pPr>
        <w:pStyle w:val="PL"/>
        <w:shd w:val="clear" w:color="auto" w:fill="E7E6E6"/>
        <w:rPr>
          <w:color w:val="808080"/>
        </w:rPr>
      </w:pPr>
      <w:r w:rsidRPr="007575A7">
        <w:rPr>
          <w:color w:val="808080"/>
        </w:rPr>
        <w:t xml:space="preserve">  </w:t>
      </w:r>
      <w:r w:rsidR="004B06F8">
        <w:rPr>
          <w:color w:val="808080"/>
        </w:rPr>
        <w:t>i</w:t>
      </w:r>
      <w:r w:rsidRPr="007575A7">
        <w:rPr>
          <w:color w:val="808080"/>
        </w:rPr>
        <w:t>ntentExpectation:</w:t>
      </w:r>
    </w:p>
    <w:p w14:paraId="706362BF" w14:textId="77777777" w:rsidR="00775FFD" w:rsidRPr="007575A7" w:rsidRDefault="00775FFD" w:rsidP="00775FFD">
      <w:pPr>
        <w:pStyle w:val="PL"/>
        <w:shd w:val="clear" w:color="auto" w:fill="E7E6E6"/>
        <w:rPr>
          <w:color w:val="808080"/>
        </w:rPr>
      </w:pPr>
      <w:r w:rsidRPr="007575A7">
        <w:rPr>
          <w:color w:val="808080"/>
        </w:rPr>
        <w:t xml:space="preserve">    - expectationId: '1'</w:t>
      </w:r>
    </w:p>
    <w:p w14:paraId="2FD03D7D" w14:textId="77777777" w:rsidR="00775FFD" w:rsidRPr="007575A7" w:rsidRDefault="00775FFD" w:rsidP="00775FFD">
      <w:pPr>
        <w:pStyle w:val="PL"/>
        <w:shd w:val="clear" w:color="auto" w:fill="E7E6E6"/>
        <w:rPr>
          <w:color w:val="808080"/>
        </w:rPr>
      </w:pPr>
      <w:r w:rsidRPr="007575A7">
        <w:rPr>
          <w:color w:val="808080"/>
        </w:rPr>
        <w:t xml:space="preserve">      expectationVerb: 'Deliver'</w:t>
      </w:r>
    </w:p>
    <w:p w14:paraId="62D3A0E0" w14:textId="77777777" w:rsidR="00775FFD" w:rsidRPr="007575A7" w:rsidRDefault="00775FFD" w:rsidP="00775FFD">
      <w:pPr>
        <w:pStyle w:val="PL"/>
        <w:shd w:val="clear" w:color="auto" w:fill="E7E6E6"/>
        <w:rPr>
          <w:color w:val="808080"/>
        </w:rPr>
      </w:pPr>
      <w:r w:rsidRPr="007575A7">
        <w:rPr>
          <w:color w:val="808080"/>
        </w:rPr>
        <w:t xml:space="preserve">      expectationObjects:</w:t>
      </w:r>
    </w:p>
    <w:p w14:paraId="6BCFA19D" w14:textId="77777777" w:rsidR="00775FFD" w:rsidRPr="007575A7" w:rsidRDefault="00775FFD" w:rsidP="00775FFD">
      <w:pPr>
        <w:pStyle w:val="PL"/>
        <w:shd w:val="clear" w:color="auto" w:fill="E7E6E6"/>
        <w:rPr>
          <w:color w:val="808080"/>
        </w:rPr>
      </w:pPr>
      <w:r w:rsidRPr="007575A7">
        <w:rPr>
          <w:color w:val="808080"/>
        </w:rPr>
        <w:t xml:space="preserve">        - objectType: '5GC_SubNetwork'</w:t>
      </w:r>
    </w:p>
    <w:p w14:paraId="177807FD" w14:textId="0EE56A1B" w:rsidR="00775FFD" w:rsidRPr="007575A7" w:rsidRDefault="00775FFD" w:rsidP="00775FFD">
      <w:pPr>
        <w:pStyle w:val="PL"/>
        <w:shd w:val="clear" w:color="auto" w:fill="E7E6E6"/>
        <w:rPr>
          <w:color w:val="808080"/>
        </w:rPr>
      </w:pPr>
      <w:r w:rsidRPr="007575A7">
        <w:rPr>
          <w:color w:val="808080"/>
        </w:rPr>
        <w:t xml:space="preserve">        </w:t>
      </w:r>
      <w:r w:rsidR="004B06F8">
        <w:rPr>
          <w:color w:val="808080"/>
        </w:rPr>
        <w:t xml:space="preserve"> </w:t>
      </w:r>
      <w:r w:rsidRPr="007575A7">
        <w:rPr>
          <w:color w:val="808080"/>
        </w:rPr>
        <w:t xml:space="preserve"> objectContexts:</w:t>
      </w:r>
    </w:p>
    <w:p w14:paraId="72D72370" w14:textId="77777777" w:rsidR="00775FFD" w:rsidRPr="007575A7" w:rsidRDefault="00775FFD" w:rsidP="00775FFD">
      <w:pPr>
        <w:pStyle w:val="PL"/>
        <w:shd w:val="clear" w:color="auto" w:fill="E7E6E6"/>
        <w:rPr>
          <w:color w:val="808080"/>
        </w:rPr>
      </w:pPr>
      <w:r w:rsidRPr="007575A7">
        <w:rPr>
          <w:color w:val="808080"/>
        </w:rPr>
        <w:t xml:space="preserve">            - contextAttribute: 'NfType'</w:t>
      </w:r>
    </w:p>
    <w:p w14:paraId="4277782C" w14:textId="77777777" w:rsidR="00775FFD" w:rsidRPr="007575A7" w:rsidRDefault="00775FFD" w:rsidP="00775FFD">
      <w:pPr>
        <w:pStyle w:val="PL"/>
        <w:shd w:val="clear" w:color="auto" w:fill="E7E6E6"/>
        <w:rPr>
          <w:color w:val="808080"/>
        </w:rPr>
      </w:pPr>
      <w:r w:rsidRPr="007575A7">
        <w:rPr>
          <w:color w:val="808080"/>
        </w:rPr>
        <w:t xml:space="preserve">              contextCondition: 'IS_ALL_OF' </w:t>
      </w:r>
    </w:p>
    <w:p w14:paraId="7C4A0CD1" w14:textId="77777777" w:rsidR="00775FFD" w:rsidRPr="007575A7" w:rsidRDefault="00775FFD" w:rsidP="00775FFD">
      <w:pPr>
        <w:pStyle w:val="PL"/>
        <w:shd w:val="clear" w:color="auto" w:fill="E7E6E6"/>
        <w:rPr>
          <w:color w:val="808080"/>
        </w:rPr>
      </w:pPr>
      <w:r w:rsidRPr="007575A7">
        <w:rPr>
          <w:color w:val="808080"/>
        </w:rPr>
        <w:t xml:space="preserve">              contextValueRange: </w:t>
      </w:r>
    </w:p>
    <w:p w14:paraId="3FDAB027" w14:textId="77777777" w:rsidR="00775FFD" w:rsidRPr="007575A7" w:rsidRDefault="00775FFD" w:rsidP="00775FFD">
      <w:pPr>
        <w:pStyle w:val="PL"/>
        <w:shd w:val="clear" w:color="auto" w:fill="E7E6E6"/>
        <w:rPr>
          <w:color w:val="808080"/>
        </w:rPr>
      </w:pPr>
      <w:r w:rsidRPr="007575A7">
        <w:rPr>
          <w:color w:val="808080"/>
        </w:rPr>
        <w:t xml:space="preserve">                - 'UPF'</w:t>
      </w:r>
    </w:p>
    <w:p w14:paraId="43A49651" w14:textId="77777777" w:rsidR="00775FFD" w:rsidRPr="007575A7" w:rsidRDefault="00775FFD" w:rsidP="00775FFD">
      <w:pPr>
        <w:pStyle w:val="PL"/>
        <w:shd w:val="clear" w:color="auto" w:fill="E7E6E6"/>
        <w:rPr>
          <w:color w:val="808080"/>
        </w:rPr>
      </w:pPr>
      <w:r w:rsidRPr="007575A7">
        <w:rPr>
          <w:color w:val="808080"/>
        </w:rPr>
        <w:t xml:space="preserve">            - contextAttribute: 'NfInstanceLocation'</w:t>
      </w:r>
    </w:p>
    <w:p w14:paraId="1C278C93" w14:textId="77777777" w:rsidR="00775FFD" w:rsidRPr="007575A7" w:rsidRDefault="00775FFD" w:rsidP="00775FFD">
      <w:pPr>
        <w:pStyle w:val="PL"/>
        <w:shd w:val="clear" w:color="auto" w:fill="E7E6E6"/>
        <w:rPr>
          <w:color w:val="808080"/>
        </w:rPr>
      </w:pPr>
      <w:r w:rsidRPr="007575A7">
        <w:rPr>
          <w:color w:val="808080"/>
        </w:rPr>
        <w:t xml:space="preserve">              contextCondition: 'IS_ALL_OF'</w:t>
      </w:r>
    </w:p>
    <w:p w14:paraId="3448B380" w14:textId="77777777" w:rsidR="00775FFD" w:rsidRPr="007575A7" w:rsidRDefault="00775FFD" w:rsidP="00775FFD">
      <w:pPr>
        <w:pStyle w:val="PL"/>
        <w:shd w:val="clear" w:color="auto" w:fill="E7E6E6"/>
        <w:rPr>
          <w:color w:val="808080"/>
        </w:rPr>
      </w:pPr>
      <w:r w:rsidRPr="007575A7">
        <w:rPr>
          <w:color w:val="808080"/>
        </w:rPr>
        <w:t xml:space="preserve">              contextValueRange: </w:t>
      </w:r>
    </w:p>
    <w:p w14:paraId="641B1601" w14:textId="77777777" w:rsidR="00775FFD" w:rsidRPr="007575A7" w:rsidRDefault="00775FFD" w:rsidP="00775FFD">
      <w:pPr>
        <w:pStyle w:val="PL"/>
        <w:shd w:val="clear" w:color="auto" w:fill="E7E6E6"/>
        <w:rPr>
          <w:color w:val="808080"/>
        </w:rPr>
      </w:pPr>
      <w:r w:rsidRPr="007575A7">
        <w:rPr>
          <w:color w:val="808080"/>
        </w:rPr>
        <w:t xml:space="preserve">                 - 'Beijing</w:t>
      </w:r>
      <w:r w:rsidRPr="007575A7">
        <w:rPr>
          <w:rFonts w:hint="eastAsia"/>
          <w:color w:val="808080"/>
        </w:rPr>
        <w:t>,</w:t>
      </w:r>
      <w:r w:rsidRPr="007575A7">
        <w:rPr>
          <w:color w:val="808080"/>
        </w:rPr>
        <w:t xml:space="preserve"> China'</w:t>
      </w:r>
    </w:p>
    <w:p w14:paraId="7E2822C4" w14:textId="77777777" w:rsidR="00775FFD" w:rsidRPr="007575A7" w:rsidRDefault="00775FFD" w:rsidP="00775FFD">
      <w:pPr>
        <w:pStyle w:val="PL"/>
        <w:shd w:val="clear" w:color="auto" w:fill="E7E6E6"/>
        <w:rPr>
          <w:color w:val="808080"/>
        </w:rPr>
      </w:pPr>
      <w:r w:rsidRPr="007575A7">
        <w:rPr>
          <w:color w:val="808080"/>
        </w:rPr>
        <w:t xml:space="preserve">            - contextAttribute: 'PLMN'</w:t>
      </w:r>
    </w:p>
    <w:p w14:paraId="64CAA373" w14:textId="77777777" w:rsidR="00775FFD" w:rsidRPr="007575A7" w:rsidRDefault="00775FFD" w:rsidP="00775FFD">
      <w:pPr>
        <w:pStyle w:val="PL"/>
        <w:shd w:val="clear" w:color="auto" w:fill="E7E6E6"/>
        <w:rPr>
          <w:color w:val="808080"/>
        </w:rPr>
      </w:pPr>
      <w:r w:rsidRPr="007575A7">
        <w:rPr>
          <w:color w:val="808080"/>
        </w:rPr>
        <w:t xml:space="preserve">              contextCondition: 'IS_ALL_OF'</w:t>
      </w:r>
    </w:p>
    <w:p w14:paraId="4CED627F" w14:textId="77777777" w:rsidR="00775FFD" w:rsidRPr="007575A7" w:rsidRDefault="00775FFD" w:rsidP="00775FFD">
      <w:pPr>
        <w:pStyle w:val="PL"/>
        <w:shd w:val="clear" w:color="auto" w:fill="E7E6E6"/>
        <w:rPr>
          <w:color w:val="808080"/>
        </w:rPr>
      </w:pPr>
      <w:r w:rsidRPr="007575A7">
        <w:rPr>
          <w:color w:val="808080"/>
        </w:rPr>
        <w:t xml:space="preserve">              contextValueRange: </w:t>
      </w:r>
    </w:p>
    <w:p w14:paraId="49E8754F" w14:textId="77777777" w:rsidR="00775FFD" w:rsidRPr="007575A7" w:rsidRDefault="00775FFD" w:rsidP="00775FFD">
      <w:pPr>
        <w:pStyle w:val="PL"/>
        <w:shd w:val="clear" w:color="auto" w:fill="E7E6E6"/>
        <w:rPr>
          <w:color w:val="808080"/>
        </w:rPr>
      </w:pPr>
      <w:r w:rsidRPr="007575A7">
        <w:rPr>
          <w:color w:val="808080"/>
        </w:rPr>
        <w:t xml:space="preserve">                 - '46000'</w:t>
      </w:r>
    </w:p>
    <w:p w14:paraId="75E92300" w14:textId="77777777" w:rsidR="00775FFD" w:rsidRPr="007575A7" w:rsidRDefault="00775FFD" w:rsidP="00775FFD">
      <w:pPr>
        <w:pStyle w:val="PL"/>
        <w:shd w:val="clear" w:color="auto" w:fill="E7E6E6"/>
        <w:rPr>
          <w:color w:val="808080"/>
        </w:rPr>
      </w:pPr>
      <w:r w:rsidRPr="007575A7">
        <w:rPr>
          <w:color w:val="808080"/>
        </w:rPr>
        <w:t xml:space="preserve">            - contextAttribute: 'Tai'</w:t>
      </w:r>
    </w:p>
    <w:p w14:paraId="0BF0A5E6" w14:textId="77777777" w:rsidR="00775FFD" w:rsidRPr="007575A7" w:rsidRDefault="00775FFD" w:rsidP="00775FFD">
      <w:pPr>
        <w:pStyle w:val="PL"/>
        <w:shd w:val="clear" w:color="auto" w:fill="E7E6E6"/>
        <w:rPr>
          <w:color w:val="808080"/>
        </w:rPr>
      </w:pPr>
      <w:r w:rsidRPr="007575A7">
        <w:rPr>
          <w:color w:val="808080"/>
        </w:rPr>
        <w:t xml:space="preserve">              contextCondition: 'IS_ALL_OF'</w:t>
      </w:r>
    </w:p>
    <w:p w14:paraId="2A191570" w14:textId="77777777" w:rsidR="00775FFD" w:rsidRPr="007575A7" w:rsidRDefault="00775FFD" w:rsidP="00775FFD">
      <w:pPr>
        <w:pStyle w:val="PL"/>
        <w:shd w:val="clear" w:color="auto" w:fill="E7E6E6"/>
        <w:rPr>
          <w:color w:val="808080"/>
        </w:rPr>
      </w:pPr>
      <w:r w:rsidRPr="007575A7">
        <w:rPr>
          <w:color w:val="808080"/>
        </w:rPr>
        <w:t xml:space="preserve">              contextValueRange: </w:t>
      </w:r>
    </w:p>
    <w:p w14:paraId="1F583BF6" w14:textId="77777777" w:rsidR="00775FFD" w:rsidRPr="007575A7" w:rsidRDefault="00775FFD" w:rsidP="00775FFD">
      <w:pPr>
        <w:pStyle w:val="PL"/>
        <w:shd w:val="clear" w:color="auto" w:fill="E7E6E6"/>
        <w:rPr>
          <w:color w:val="808080"/>
        </w:rPr>
      </w:pPr>
      <w:r w:rsidRPr="007575A7">
        <w:rPr>
          <w:color w:val="808080"/>
        </w:rPr>
        <w:t xml:space="preserve">                 - '460000</w:t>
      </w:r>
      <w:r w:rsidRPr="007575A7">
        <w:rPr>
          <w:rFonts w:hint="eastAsia"/>
          <w:color w:val="808080"/>
        </w:rPr>
        <w:t>x</w:t>
      </w:r>
      <w:r w:rsidRPr="007575A7">
        <w:rPr>
          <w:color w:val="808080"/>
        </w:rPr>
        <w:t xml:space="preserve">65'               </w:t>
      </w:r>
    </w:p>
    <w:p w14:paraId="170110C8" w14:textId="77777777" w:rsidR="00775FFD" w:rsidRPr="007575A7" w:rsidRDefault="00775FFD" w:rsidP="00775FFD">
      <w:pPr>
        <w:pStyle w:val="PL"/>
        <w:shd w:val="clear" w:color="auto" w:fill="E7E6E6"/>
        <w:rPr>
          <w:color w:val="808080"/>
        </w:rPr>
      </w:pPr>
      <w:r w:rsidRPr="007575A7">
        <w:rPr>
          <w:color w:val="808080"/>
        </w:rPr>
        <w:t xml:space="preserve">      expectationTargets:</w:t>
      </w:r>
    </w:p>
    <w:p w14:paraId="1EED75EA" w14:textId="77777777" w:rsidR="00775FFD" w:rsidRPr="007575A7" w:rsidRDefault="00775FFD" w:rsidP="00775FFD">
      <w:pPr>
        <w:pStyle w:val="PL"/>
        <w:shd w:val="clear" w:color="auto" w:fill="E7E6E6"/>
        <w:rPr>
          <w:color w:val="808080"/>
        </w:rPr>
      </w:pPr>
      <w:r w:rsidRPr="007575A7">
        <w:rPr>
          <w:color w:val="808080"/>
        </w:rPr>
        <w:t xml:space="preserve">        - targetName: 'MaxNumberofPDUsessions'</w:t>
      </w:r>
    </w:p>
    <w:p w14:paraId="16D160C3" w14:textId="77777777" w:rsidR="00775FFD" w:rsidRPr="007575A7" w:rsidRDefault="00775FFD" w:rsidP="00775FFD">
      <w:pPr>
        <w:pStyle w:val="PL"/>
        <w:shd w:val="clear" w:color="auto" w:fill="E7E6E6"/>
        <w:rPr>
          <w:color w:val="808080"/>
        </w:rPr>
      </w:pPr>
      <w:r w:rsidRPr="007575A7">
        <w:rPr>
          <w:color w:val="808080"/>
        </w:rPr>
        <w:t xml:space="preserve">          targetCondition: 'IS_</w:t>
      </w:r>
      <w:r w:rsidRPr="007575A7">
        <w:rPr>
          <w:rFonts w:hint="eastAsia"/>
          <w:color w:val="808080"/>
        </w:rPr>
        <w:t>LESS</w:t>
      </w:r>
      <w:r w:rsidRPr="007575A7">
        <w:rPr>
          <w:color w:val="808080"/>
        </w:rPr>
        <w:t>_THAN'</w:t>
      </w:r>
    </w:p>
    <w:p w14:paraId="7979C8A4" w14:textId="77777777" w:rsidR="00775FFD" w:rsidRPr="007575A7" w:rsidRDefault="00775FFD" w:rsidP="00775FFD">
      <w:pPr>
        <w:pStyle w:val="PL"/>
        <w:shd w:val="clear" w:color="auto" w:fill="E7E6E6"/>
        <w:rPr>
          <w:color w:val="808080"/>
        </w:rPr>
      </w:pPr>
      <w:r w:rsidRPr="007575A7">
        <w:rPr>
          <w:color w:val="808080"/>
        </w:rPr>
        <w:t xml:space="preserve">          targetValueRange: '250000'</w:t>
      </w:r>
    </w:p>
    <w:p w14:paraId="5013376F" w14:textId="77777777" w:rsidR="00775FFD" w:rsidRPr="007575A7" w:rsidRDefault="00775FFD" w:rsidP="00775FFD">
      <w:pPr>
        <w:pStyle w:val="PL"/>
        <w:shd w:val="clear" w:color="auto" w:fill="E7E6E6"/>
        <w:rPr>
          <w:color w:val="808080"/>
        </w:rPr>
      </w:pPr>
      <w:r w:rsidRPr="007575A7">
        <w:rPr>
          <w:color w:val="808080"/>
        </w:rPr>
        <w:t xml:space="preserve">        - targetName: 'maxNumberofRegisteredsubscribers'</w:t>
      </w:r>
    </w:p>
    <w:p w14:paraId="0C4280E8" w14:textId="77777777" w:rsidR="00775FFD" w:rsidRPr="007575A7" w:rsidRDefault="00775FFD" w:rsidP="00775FFD">
      <w:pPr>
        <w:pStyle w:val="PL"/>
        <w:shd w:val="clear" w:color="auto" w:fill="E7E6E6"/>
        <w:rPr>
          <w:color w:val="808080"/>
        </w:rPr>
      </w:pPr>
      <w:r w:rsidRPr="007575A7">
        <w:rPr>
          <w:color w:val="808080"/>
        </w:rPr>
        <w:t xml:space="preserve">          targetCondition: 'IS_LESS_THAN'</w:t>
      </w:r>
    </w:p>
    <w:p w14:paraId="4BAE9246" w14:textId="2225E418" w:rsidR="004B06F8" w:rsidRDefault="00775FFD" w:rsidP="004B06F8">
      <w:pPr>
        <w:pStyle w:val="PL"/>
        <w:shd w:val="clear" w:color="auto" w:fill="E7E6E6"/>
        <w:rPr>
          <w:color w:val="808080"/>
        </w:rPr>
      </w:pPr>
      <w:r w:rsidRPr="007575A7">
        <w:rPr>
          <w:color w:val="808080"/>
        </w:rPr>
        <w:t xml:space="preserve">          targetValueRange: '2500'    </w:t>
      </w:r>
    </w:p>
    <w:p w14:paraId="032E6313" w14:textId="77777777" w:rsidR="004B06F8" w:rsidRPr="00C32072" w:rsidRDefault="004B06F8" w:rsidP="004B06F8">
      <w:pPr>
        <w:pStyle w:val="PL"/>
        <w:shd w:val="clear" w:color="auto" w:fill="E7E6E6"/>
        <w:rPr>
          <w:color w:val="808080"/>
        </w:rPr>
      </w:pPr>
      <w:r w:rsidRPr="00C32072">
        <w:rPr>
          <w:color w:val="808080"/>
        </w:rPr>
        <w:t xml:space="preserve">  intentPriority: '</w:t>
      </w:r>
      <w:r>
        <w:rPr>
          <w:color w:val="808080"/>
        </w:rPr>
        <w:t>3</w:t>
      </w:r>
      <w:r w:rsidRPr="00C32072">
        <w:rPr>
          <w:color w:val="808080"/>
        </w:rPr>
        <w:t>'</w:t>
      </w:r>
    </w:p>
    <w:p w14:paraId="259B79A4" w14:textId="77777777" w:rsidR="004B06F8" w:rsidRDefault="004B06F8" w:rsidP="004B06F8">
      <w:pPr>
        <w:pStyle w:val="PL"/>
        <w:shd w:val="clear" w:color="auto" w:fill="E7E6E6"/>
        <w:rPr>
          <w:color w:val="808080"/>
        </w:rPr>
      </w:pPr>
      <w:r w:rsidRPr="00C32072">
        <w:rPr>
          <w:color w:val="808080"/>
        </w:rPr>
        <w:t xml:space="preserve">  observationPeriod: '</w:t>
      </w:r>
      <w:r>
        <w:rPr>
          <w:color w:val="808080"/>
        </w:rPr>
        <w:t>60</w:t>
      </w:r>
      <w:r w:rsidRPr="00C32072">
        <w:rPr>
          <w:color w:val="808080"/>
        </w:rPr>
        <w:t>'</w:t>
      </w:r>
    </w:p>
    <w:p w14:paraId="5C935B4D" w14:textId="589642B9" w:rsidR="004B06F8" w:rsidRPr="007575A7" w:rsidRDefault="004B06F8" w:rsidP="004B06F8">
      <w:pPr>
        <w:pStyle w:val="PL"/>
        <w:shd w:val="clear" w:color="auto" w:fill="E7E6E6"/>
        <w:rPr>
          <w:color w:val="808080"/>
        </w:rPr>
      </w:pPr>
      <w:r>
        <w:rPr>
          <w:rFonts w:hint="eastAsia"/>
          <w:color w:val="808080"/>
          <w:lang w:eastAsia="zh-CN"/>
        </w:rPr>
        <w:t xml:space="preserve"> </w:t>
      </w:r>
      <w:r>
        <w:rPr>
          <w:color w:val="808080"/>
          <w:lang w:eastAsia="zh-CN"/>
        </w:rPr>
        <w:t xml:space="preserve"> intentReportReference: </w:t>
      </w:r>
      <w:r w:rsidRPr="007575A7">
        <w:rPr>
          <w:color w:val="808080"/>
        </w:rPr>
        <w:t>'</w:t>
      </w:r>
      <w:r>
        <w:rPr>
          <w:color w:val="808080"/>
        </w:rPr>
        <w:t>IntentReport_7</w:t>
      </w:r>
      <w:r w:rsidRPr="007575A7">
        <w:rPr>
          <w:color w:val="808080"/>
        </w:rPr>
        <w:t>'</w:t>
      </w:r>
    </w:p>
    <w:p w14:paraId="32E0BFB0" w14:textId="77777777" w:rsidR="00A84FA6" w:rsidRDefault="00A84FA6" w:rsidP="00A84FA6">
      <w:pPr>
        <w:rPr>
          <w:noProof/>
        </w:rPr>
      </w:pPr>
    </w:p>
    <w:p w14:paraId="73267FED" w14:textId="1164B274" w:rsidR="00A84FA6" w:rsidRDefault="00A84FA6" w:rsidP="00A84FA6">
      <w:pPr>
        <w:pStyle w:val="Heading1"/>
      </w:pPr>
      <w:bookmarkStart w:id="521" w:name="_Toc155794556"/>
      <w:r>
        <w:t>D.</w:t>
      </w:r>
      <w:r>
        <w:rPr>
          <w:lang w:eastAsia="zh-CN"/>
        </w:rPr>
        <w:t>8</w:t>
      </w:r>
      <w:r>
        <w:tab/>
      </w:r>
      <w:r w:rsidRPr="00502029">
        <w:t xml:space="preserve">YAML document example </w:t>
      </w:r>
      <w:r>
        <w:t xml:space="preserve">for </w:t>
      </w:r>
      <w:r w:rsidRPr="005C7445">
        <w:t xml:space="preserve">Intent </w:t>
      </w:r>
      <w:r>
        <w:rPr>
          <w:lang w:eastAsia="zh-CN"/>
        </w:rPr>
        <w:t>report</w:t>
      </w:r>
      <w:r>
        <w:t xml:space="preserve"> instance</w:t>
      </w:r>
      <w:bookmarkEnd w:id="521"/>
    </w:p>
    <w:p w14:paraId="2706A1C2" w14:textId="77777777" w:rsidR="00A84FA6" w:rsidRPr="00DC2B76" w:rsidRDefault="00A84FA6" w:rsidP="00A84FA6">
      <w:pPr>
        <w:pStyle w:val="PL"/>
        <w:shd w:val="clear" w:color="auto" w:fill="E7E6E6"/>
        <w:rPr>
          <w:color w:val="808080"/>
          <w:lang w:eastAsia="zh-CN"/>
        </w:rPr>
      </w:pPr>
      <w:r w:rsidRPr="00DC2B76">
        <w:rPr>
          <w:color w:val="808080"/>
          <w:lang w:eastAsia="zh-CN"/>
        </w:rPr>
        <w:t>IntentReport:</w:t>
      </w:r>
    </w:p>
    <w:p w14:paraId="4478504A"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id: 'RAN_Energy_Saving_Report'</w:t>
      </w:r>
    </w:p>
    <w:p w14:paraId="56AD054B"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intentFulfilmentReport:</w:t>
      </w:r>
    </w:p>
    <w:p w14:paraId="46B0E2FD"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intentFulfilmentInfo: </w:t>
      </w:r>
    </w:p>
    <w:p w14:paraId="0B00EE76"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fulfilmentStatus: 'NOTFULFILLED'</w:t>
      </w:r>
    </w:p>
    <w:p w14:paraId="3DC8E395"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notFulfilledState: 'SUSPENDED'</w:t>
      </w:r>
    </w:p>
    <w:p w14:paraId="5ECFA63D" w14:textId="77777777" w:rsidR="00A84FA6" w:rsidRPr="00DC2B76" w:rsidRDefault="00A84FA6" w:rsidP="00A84FA6">
      <w:pPr>
        <w:pStyle w:val="PL"/>
        <w:shd w:val="clear" w:color="auto" w:fill="E7E6E6"/>
        <w:rPr>
          <w:color w:val="808080"/>
          <w:lang w:eastAsia="zh-CN"/>
        </w:rPr>
      </w:pPr>
      <w:r w:rsidRPr="00DC2B76">
        <w:rPr>
          <w:color w:val="808080"/>
          <w:lang w:eastAsia="zh-CN"/>
        </w:rPr>
        <w:lastRenderedPageBreak/>
        <w:t xml:space="preserve">      notFulfilledReasons: </w:t>
      </w:r>
    </w:p>
    <w:p w14:paraId="5F296D91"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'Target_conflict_detected'</w:t>
      </w:r>
    </w:p>
    <w:p w14:paraId="535D33BC"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expectationFulfilmentResult</w:t>
      </w:r>
      <w:r>
        <w:rPr>
          <w:color w:val="808080"/>
          <w:lang w:eastAsia="zh-CN"/>
        </w:rPr>
        <w:t>s</w:t>
      </w:r>
      <w:r w:rsidRPr="00DC2B76">
        <w:rPr>
          <w:color w:val="808080"/>
          <w:lang w:eastAsia="zh-CN"/>
        </w:rPr>
        <w:t>:</w:t>
      </w:r>
    </w:p>
    <w:p w14:paraId="399687E4"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expectationId: '1'</w:t>
      </w:r>
    </w:p>
    <w:p w14:paraId="5EE81270"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expectationFulfilmentInfo: </w:t>
      </w:r>
    </w:p>
    <w:p w14:paraId="08184003"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fulfilmentStatus: 'NOTFULFILLED'</w:t>
      </w:r>
    </w:p>
    <w:p w14:paraId="255C6718"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w:t>
      </w:r>
      <w:r>
        <w:rPr>
          <w:color w:val="808080"/>
          <w:lang w:eastAsia="zh-CN"/>
        </w:rPr>
        <w:t>ar</w:t>
      </w:r>
      <w:r w:rsidRPr="00DC2B76">
        <w:rPr>
          <w:color w:val="808080"/>
          <w:lang w:eastAsia="zh-CN"/>
        </w:rPr>
        <w:t>getFulfilmentResult</w:t>
      </w:r>
      <w:r>
        <w:rPr>
          <w:color w:val="808080"/>
          <w:lang w:eastAsia="zh-CN"/>
        </w:rPr>
        <w:t>s</w:t>
      </w:r>
      <w:r w:rsidRPr="00DC2B76">
        <w:rPr>
          <w:color w:val="808080"/>
          <w:lang w:eastAsia="zh-CN"/>
        </w:rPr>
        <w:t>:</w:t>
      </w:r>
    </w:p>
    <w:p w14:paraId="64EBB971"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targetName: 'RANEnergyConsumption'</w:t>
      </w:r>
    </w:p>
    <w:p w14:paraId="423606F5"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targetFulfilmentInfo:</w:t>
      </w:r>
    </w:p>
    <w:p w14:paraId="2DB5B5DA"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fulfilmentStatus: 'FULFILLED'</w:t>
      </w:r>
    </w:p>
    <w:p w14:paraId="2F0E45A9"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targetAchievedValue: '900'</w:t>
      </w:r>
    </w:p>
    <w:p w14:paraId="51933996"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targetName: 'RANEnergyEfficiencyTarget'</w:t>
      </w:r>
    </w:p>
    <w:p w14:paraId="18151D7D"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targetFulfilmentInfo:</w:t>
      </w:r>
    </w:p>
    <w:p w14:paraId="7D1910C2"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fulfilmentStatus: 'FULFILLED'</w:t>
      </w:r>
    </w:p>
    <w:p w14:paraId="45A4E633"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targetAchievedValue: '410000'</w:t>
      </w:r>
    </w:p>
    <w:p w14:paraId="622018F4"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targetName: 'AveULRANUEThpt'</w:t>
      </w:r>
    </w:p>
    <w:p w14:paraId="046A2E19"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targetFulfilmentInfo: </w:t>
      </w:r>
    </w:p>
    <w:p w14:paraId="7877264F"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fulfilmentStatus: 'FULFILLED'</w:t>
      </w:r>
    </w:p>
    <w:p w14:paraId="0E058B81"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targetAchievedValue: '100'</w:t>
      </w:r>
    </w:p>
    <w:p w14:paraId="05C58F6F"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targetName: 'AveDLRANUEThpt'</w:t>
      </w:r>
    </w:p>
    <w:p w14:paraId="071C5850"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targetFulfilmentInfo: </w:t>
      </w:r>
    </w:p>
    <w:p w14:paraId="6574B75F"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fulfilmentStatus: 'NOTFULFILLED'</w:t>
      </w:r>
    </w:p>
    <w:p w14:paraId="49ABAE33"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targetAchievedValue: '200'</w:t>
      </w:r>
    </w:p>
    <w:p w14:paraId="5A46A993"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intentConflictReports:</w:t>
      </w:r>
    </w:p>
    <w:p w14:paraId="63E45E71"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conflictType: 'TARGET_CONFLICT'</w:t>
      </w:r>
    </w:p>
    <w:p w14:paraId="4B08006C"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conflictingTarget: 'RANEnergyConsumption'</w:t>
      </w:r>
    </w:p>
    <w:p w14:paraId="0D05143E"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recommendedSolutions: 'RANEnergyConsumptionTarget IS_LESS_THAN 1200'</w:t>
      </w:r>
    </w:p>
    <w:p w14:paraId="16E63C4F"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 conflictType: 'TARGET_CONFLICT'</w:t>
      </w:r>
    </w:p>
    <w:p w14:paraId="19A45581"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conflictingTarget: 'AveDLRANUEThpt'</w:t>
      </w:r>
    </w:p>
    <w:p w14:paraId="5070EF2F"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recommendedSolutions: 'AveDLRANUEThptTarget IS_GREATER_THAN 200'      </w:t>
      </w:r>
    </w:p>
    <w:p w14:paraId="1794B631"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intentFeasibilityCheckReport:</w:t>
      </w:r>
    </w:p>
    <w:p w14:paraId="3F1E40A8"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feasibilityCheckResult: 'FEASIBLE'</w:t>
      </w:r>
    </w:p>
    <w:p w14:paraId="06A3321E" w14:textId="77777777" w:rsidR="00A84FA6" w:rsidRPr="00DC2B76" w:rsidRDefault="00A84FA6" w:rsidP="00A84FA6">
      <w:pPr>
        <w:pStyle w:val="PL"/>
        <w:shd w:val="clear" w:color="auto" w:fill="E7E6E6"/>
        <w:rPr>
          <w:color w:val="808080"/>
          <w:lang w:eastAsia="zh-CN"/>
        </w:rPr>
      </w:pPr>
      <w:r w:rsidRPr="00DC2B76">
        <w:rPr>
          <w:color w:val="808080"/>
          <w:lang w:eastAsia="zh-CN"/>
        </w:rPr>
        <w:t xml:space="preserve">  lastUpdated: '2023-09-15-14-37-50'</w:t>
      </w:r>
    </w:p>
    <w:p w14:paraId="3DC66E82" w14:textId="77777777" w:rsidR="00A84FA6" w:rsidRDefault="00A84FA6" w:rsidP="00A84FA6">
      <w:pPr>
        <w:pStyle w:val="PL"/>
        <w:shd w:val="clear" w:color="auto" w:fill="E7E6E6"/>
        <w:rPr>
          <w:color w:val="808080"/>
          <w:lang w:eastAsia="zh-CN"/>
        </w:rPr>
      </w:pPr>
      <w:r w:rsidRPr="00DC2B76">
        <w:rPr>
          <w:color w:val="808080"/>
          <w:lang w:eastAsia="zh-CN"/>
        </w:rPr>
        <w:t xml:space="preserve">  intentReference: 'RAN_Energy_Saving'</w:t>
      </w:r>
    </w:p>
    <w:p w14:paraId="008A4141" w14:textId="77777777" w:rsidR="00A84FA6" w:rsidRPr="00175068" w:rsidRDefault="00A84FA6" w:rsidP="00A84FA6">
      <w:pPr>
        <w:pStyle w:val="PL"/>
        <w:shd w:val="clear" w:color="auto" w:fill="E7E6E6"/>
        <w:rPr>
          <w:color w:val="808080"/>
          <w:lang w:eastAsia="zh-CN"/>
        </w:rPr>
      </w:pPr>
    </w:p>
    <w:p w14:paraId="7CA734F2" w14:textId="77777777" w:rsidR="00775FFD" w:rsidRDefault="00775FFD" w:rsidP="00097EAB"/>
    <w:p w14:paraId="7E80523B" w14:textId="34413015" w:rsidR="002E439F" w:rsidRDefault="002E439F" w:rsidP="002E439F">
      <w:pPr>
        <w:pStyle w:val="Heading1"/>
      </w:pPr>
      <w:bookmarkStart w:id="522" w:name="_Toc146286155"/>
      <w:bookmarkStart w:id="523" w:name="_Toc155794557"/>
      <w:r>
        <w:t>D.</w:t>
      </w:r>
      <w:r>
        <w:rPr>
          <w:lang w:eastAsia="zh-CN"/>
        </w:rPr>
        <w:t>9</w:t>
      </w:r>
      <w:r>
        <w:tab/>
        <w:t xml:space="preserve">YAML document example for Intent containing an expectation for delivering </w:t>
      </w:r>
      <w:bookmarkEnd w:id="522"/>
      <w:r>
        <w:t>radio service</w:t>
      </w:r>
      <w:bookmarkEnd w:id="523"/>
    </w:p>
    <w:p w14:paraId="1BDFA922" w14:textId="77777777" w:rsidR="002E439F" w:rsidRPr="00014E88" w:rsidRDefault="002E439F" w:rsidP="002E439F">
      <w:pPr>
        <w:pStyle w:val="PL"/>
        <w:shd w:val="clear" w:color="auto" w:fill="E7E6E6"/>
        <w:rPr>
          <w:color w:val="808080"/>
        </w:rPr>
      </w:pPr>
      <w:r w:rsidRPr="00014E88">
        <w:rPr>
          <w:color w:val="808080"/>
        </w:rPr>
        <w:t>Intent:</w:t>
      </w:r>
    </w:p>
    <w:p w14:paraId="6E682F07" w14:textId="77777777" w:rsidR="002E439F" w:rsidRPr="00014E88" w:rsidRDefault="002E439F" w:rsidP="002E439F">
      <w:pPr>
        <w:pStyle w:val="PL"/>
        <w:shd w:val="clear" w:color="auto" w:fill="E7E6E6"/>
        <w:rPr>
          <w:color w:val="808080"/>
        </w:rPr>
      </w:pPr>
      <w:r w:rsidRPr="00014E88">
        <w:rPr>
          <w:color w:val="808080"/>
        </w:rPr>
        <w:t xml:space="preserve">  userLabel: 'Radio_</w:t>
      </w:r>
      <w:r>
        <w:rPr>
          <w:color w:val="808080"/>
        </w:rPr>
        <w:t>Service</w:t>
      </w:r>
      <w:r w:rsidRPr="00014E88">
        <w:rPr>
          <w:color w:val="808080"/>
        </w:rPr>
        <w:t>_Deliver'</w:t>
      </w:r>
    </w:p>
    <w:p w14:paraId="2DE109CB" w14:textId="77777777" w:rsidR="002E439F" w:rsidRPr="00014E88" w:rsidRDefault="002E439F" w:rsidP="002E439F">
      <w:pPr>
        <w:pStyle w:val="PL"/>
        <w:shd w:val="clear" w:color="auto" w:fill="E7E6E6"/>
        <w:rPr>
          <w:color w:val="808080"/>
        </w:rPr>
      </w:pPr>
      <w:r w:rsidRPr="00014E88">
        <w:rPr>
          <w:color w:val="808080"/>
        </w:rPr>
        <w:t xml:space="preserve">  </w:t>
      </w:r>
      <w:r>
        <w:rPr>
          <w:color w:val="808080"/>
        </w:rPr>
        <w:t>Intent</w:t>
      </w:r>
      <w:r w:rsidRPr="00014E88">
        <w:rPr>
          <w:color w:val="808080"/>
        </w:rPr>
        <w:t>Expectation:</w:t>
      </w:r>
    </w:p>
    <w:p w14:paraId="2D417A1A" w14:textId="77777777" w:rsidR="002E439F" w:rsidRPr="00014E88" w:rsidRDefault="002E439F" w:rsidP="002E439F">
      <w:pPr>
        <w:pStyle w:val="PL"/>
        <w:shd w:val="clear" w:color="auto" w:fill="E7E6E6"/>
        <w:rPr>
          <w:color w:val="808080"/>
        </w:rPr>
      </w:pPr>
      <w:r w:rsidRPr="00014E88">
        <w:rPr>
          <w:color w:val="808080"/>
        </w:rPr>
        <w:t xml:space="preserve">    - expectationId: '1'</w:t>
      </w:r>
    </w:p>
    <w:p w14:paraId="43F60A9E" w14:textId="77777777" w:rsidR="002E439F" w:rsidRPr="00014E88" w:rsidRDefault="002E439F" w:rsidP="002E439F">
      <w:pPr>
        <w:pStyle w:val="PL"/>
        <w:shd w:val="clear" w:color="auto" w:fill="E7E6E6"/>
        <w:rPr>
          <w:color w:val="808080"/>
        </w:rPr>
      </w:pPr>
      <w:r w:rsidRPr="00014E88">
        <w:rPr>
          <w:color w:val="808080"/>
        </w:rPr>
        <w:t xml:space="preserve">      expectationVerb: 'Deliver'</w:t>
      </w:r>
    </w:p>
    <w:p w14:paraId="51021AB3" w14:textId="77777777" w:rsidR="002E439F" w:rsidRPr="00014E88" w:rsidRDefault="002E439F" w:rsidP="002E439F">
      <w:pPr>
        <w:pStyle w:val="PL"/>
        <w:shd w:val="clear" w:color="auto" w:fill="E7E6E6"/>
        <w:rPr>
          <w:color w:val="808080"/>
        </w:rPr>
      </w:pPr>
      <w:r w:rsidRPr="00014E88">
        <w:rPr>
          <w:color w:val="808080"/>
        </w:rPr>
        <w:t xml:space="preserve">      expectationObjects:</w:t>
      </w:r>
    </w:p>
    <w:p w14:paraId="58C733EC" w14:textId="77777777" w:rsidR="002E439F" w:rsidRPr="00014E88" w:rsidRDefault="002E439F" w:rsidP="002E439F">
      <w:pPr>
        <w:pStyle w:val="PL"/>
        <w:shd w:val="clear" w:color="auto" w:fill="E7E6E6"/>
        <w:rPr>
          <w:color w:val="808080"/>
        </w:rPr>
      </w:pPr>
      <w:r w:rsidRPr="00014E88">
        <w:rPr>
          <w:color w:val="808080"/>
        </w:rPr>
        <w:t xml:space="preserve">        - objectType: '</w:t>
      </w:r>
      <w:r>
        <w:rPr>
          <w:color w:val="808080"/>
        </w:rPr>
        <w:t>Radio</w:t>
      </w:r>
      <w:r w:rsidRPr="00014E88">
        <w:rPr>
          <w:color w:val="808080"/>
        </w:rPr>
        <w:t>_</w:t>
      </w:r>
      <w:r>
        <w:rPr>
          <w:color w:val="808080"/>
        </w:rPr>
        <w:t>Service</w:t>
      </w:r>
      <w:r w:rsidRPr="00014E88">
        <w:rPr>
          <w:color w:val="808080"/>
        </w:rPr>
        <w:t>'</w:t>
      </w:r>
    </w:p>
    <w:p w14:paraId="6D1FB7FA" w14:textId="77777777" w:rsidR="002E439F" w:rsidRPr="00014E88" w:rsidRDefault="002E439F" w:rsidP="002E439F">
      <w:pPr>
        <w:pStyle w:val="PL"/>
        <w:shd w:val="clear" w:color="auto" w:fill="E7E6E6"/>
        <w:rPr>
          <w:color w:val="808080"/>
        </w:rPr>
      </w:pPr>
      <w:r w:rsidRPr="00014E88">
        <w:rPr>
          <w:color w:val="808080"/>
        </w:rPr>
        <w:t xml:space="preserve">        - objectContexts:</w:t>
      </w:r>
    </w:p>
    <w:p w14:paraId="74E1EA74" w14:textId="77777777" w:rsidR="002E439F" w:rsidRPr="00014E88" w:rsidRDefault="002E439F" w:rsidP="002E439F">
      <w:pPr>
        <w:pStyle w:val="PL"/>
        <w:shd w:val="clear" w:color="auto" w:fill="E7E6E6"/>
        <w:rPr>
          <w:color w:val="808080"/>
        </w:rPr>
      </w:pPr>
      <w:r w:rsidRPr="00014E88">
        <w:rPr>
          <w:color w:val="808080"/>
        </w:rPr>
        <w:t xml:space="preserve">            - contextAttribute: 'CoverageAreaPolygon'</w:t>
      </w:r>
    </w:p>
    <w:p w14:paraId="19EC4F11" w14:textId="77777777" w:rsidR="002E439F" w:rsidRPr="00014E88" w:rsidRDefault="002E439F" w:rsidP="002E439F">
      <w:pPr>
        <w:pStyle w:val="PL"/>
        <w:shd w:val="clear" w:color="auto" w:fill="E7E6E6"/>
        <w:rPr>
          <w:color w:val="808080"/>
        </w:rPr>
      </w:pPr>
      <w:r w:rsidRPr="00014E88">
        <w:rPr>
          <w:color w:val="808080"/>
        </w:rPr>
        <w:t xml:space="preserve">              contextCondition: 'IS_ALL_OF' </w:t>
      </w:r>
    </w:p>
    <w:p w14:paraId="19A1FA72" w14:textId="77777777" w:rsidR="002E439F" w:rsidRPr="00014E88" w:rsidRDefault="002E439F" w:rsidP="002E439F">
      <w:pPr>
        <w:pStyle w:val="PL"/>
        <w:shd w:val="clear" w:color="auto" w:fill="E7E6E6"/>
        <w:rPr>
          <w:color w:val="808080"/>
        </w:rPr>
      </w:pPr>
      <w:r w:rsidRPr="00014E88">
        <w:rPr>
          <w:color w:val="808080"/>
        </w:rPr>
        <w:t xml:space="preserve">              contextValueRange: </w:t>
      </w:r>
    </w:p>
    <w:p w14:paraId="7611B4E3" w14:textId="77777777" w:rsidR="002E439F" w:rsidRPr="00014E88" w:rsidRDefault="002E439F" w:rsidP="002E439F">
      <w:pPr>
        <w:pStyle w:val="PL"/>
        <w:shd w:val="clear" w:color="auto" w:fill="E7E6E6"/>
        <w:rPr>
          <w:color w:val="808080"/>
        </w:rPr>
      </w:pPr>
      <w:r w:rsidRPr="00014E88">
        <w:rPr>
          <w:color w:val="808080"/>
        </w:rPr>
        <w:t xml:space="preserve">                - 'Downtown'</w:t>
      </w:r>
    </w:p>
    <w:p w14:paraId="205561A0" w14:textId="77777777" w:rsidR="002E439F" w:rsidRPr="00014E88" w:rsidRDefault="002E439F" w:rsidP="002E439F">
      <w:pPr>
        <w:pStyle w:val="PL"/>
        <w:shd w:val="clear" w:color="auto" w:fill="E7E6E6"/>
        <w:rPr>
          <w:color w:val="808080"/>
        </w:rPr>
      </w:pPr>
      <w:r w:rsidRPr="00014E88">
        <w:rPr>
          <w:color w:val="808080"/>
        </w:rPr>
        <w:t xml:space="preserve">            - contextAttribute: '</w:t>
      </w:r>
      <w:r>
        <w:rPr>
          <w:color w:val="808080"/>
        </w:rPr>
        <w:t>ServiceType</w:t>
      </w:r>
      <w:r w:rsidRPr="00014E88">
        <w:rPr>
          <w:color w:val="808080"/>
        </w:rPr>
        <w:t>'</w:t>
      </w:r>
    </w:p>
    <w:p w14:paraId="068F0607" w14:textId="77777777" w:rsidR="002E439F" w:rsidRPr="00014E88" w:rsidRDefault="002E439F" w:rsidP="002E439F">
      <w:pPr>
        <w:pStyle w:val="PL"/>
        <w:shd w:val="clear" w:color="auto" w:fill="E7E6E6"/>
        <w:rPr>
          <w:color w:val="808080"/>
        </w:rPr>
      </w:pPr>
      <w:r w:rsidRPr="00014E88">
        <w:rPr>
          <w:color w:val="808080"/>
        </w:rPr>
        <w:t xml:space="preserve">              contextCondition: 'IS_</w:t>
      </w:r>
      <w:r>
        <w:rPr>
          <w:color w:val="808080"/>
        </w:rPr>
        <w:t>EQUAL</w:t>
      </w:r>
      <w:r w:rsidRPr="00014E88">
        <w:rPr>
          <w:color w:val="808080"/>
        </w:rPr>
        <w:t>_</w:t>
      </w:r>
      <w:r>
        <w:rPr>
          <w:color w:val="808080"/>
        </w:rPr>
        <w:t>TO</w:t>
      </w:r>
      <w:r w:rsidRPr="00014E88">
        <w:rPr>
          <w:color w:val="808080"/>
        </w:rPr>
        <w:t>'</w:t>
      </w:r>
    </w:p>
    <w:p w14:paraId="37E6F849" w14:textId="77777777" w:rsidR="002E439F" w:rsidRPr="00014E88" w:rsidRDefault="002E439F" w:rsidP="002E439F">
      <w:pPr>
        <w:pStyle w:val="PL"/>
        <w:shd w:val="clear" w:color="auto" w:fill="E7E6E6"/>
        <w:rPr>
          <w:color w:val="808080"/>
        </w:rPr>
      </w:pPr>
      <w:r w:rsidRPr="00014E88">
        <w:rPr>
          <w:color w:val="808080"/>
        </w:rPr>
        <w:t xml:space="preserve">              contextValueRange: </w:t>
      </w:r>
    </w:p>
    <w:p w14:paraId="32CFD5C6" w14:textId="77777777" w:rsidR="002E439F" w:rsidRPr="00014E88" w:rsidRDefault="002E439F" w:rsidP="002E439F">
      <w:pPr>
        <w:pStyle w:val="PL"/>
        <w:shd w:val="clear" w:color="auto" w:fill="E7E6E6"/>
        <w:rPr>
          <w:color w:val="808080"/>
        </w:rPr>
      </w:pPr>
      <w:r w:rsidRPr="00014E88">
        <w:rPr>
          <w:color w:val="808080"/>
        </w:rPr>
        <w:t xml:space="preserve">                  - '</w:t>
      </w:r>
      <w:r>
        <w:rPr>
          <w:color w:val="808080"/>
        </w:rPr>
        <w:t>eMBB</w:t>
      </w:r>
      <w:r w:rsidRPr="00014E88">
        <w:rPr>
          <w:color w:val="808080"/>
        </w:rPr>
        <w:t>'</w:t>
      </w:r>
    </w:p>
    <w:p w14:paraId="6A48CAD1" w14:textId="77777777" w:rsidR="002E439F" w:rsidRPr="00014E88" w:rsidRDefault="002E439F" w:rsidP="002E439F">
      <w:pPr>
        <w:pStyle w:val="PL"/>
        <w:shd w:val="clear" w:color="auto" w:fill="E7E6E6"/>
        <w:rPr>
          <w:color w:val="808080"/>
        </w:rPr>
      </w:pPr>
      <w:r w:rsidRPr="00014E88">
        <w:rPr>
          <w:color w:val="808080"/>
        </w:rPr>
        <w:t xml:space="preserve">      expectationTargets:</w:t>
      </w:r>
    </w:p>
    <w:p w14:paraId="0599B57B" w14:textId="77777777" w:rsidR="002E439F" w:rsidRPr="00014E88" w:rsidRDefault="002E439F" w:rsidP="002E439F">
      <w:pPr>
        <w:pStyle w:val="PL"/>
        <w:shd w:val="clear" w:color="auto" w:fill="E7E6E6"/>
        <w:rPr>
          <w:color w:val="808080"/>
        </w:rPr>
      </w:pPr>
      <w:r w:rsidRPr="00014E88">
        <w:rPr>
          <w:color w:val="808080"/>
        </w:rPr>
        <w:t xml:space="preserve">        - targetName: '</w:t>
      </w:r>
      <w:r>
        <w:rPr>
          <w:color w:val="808080"/>
        </w:rPr>
        <w:t>ULLatency</w:t>
      </w:r>
      <w:r w:rsidRPr="00014E88">
        <w:rPr>
          <w:color w:val="808080"/>
        </w:rPr>
        <w:t>'</w:t>
      </w:r>
    </w:p>
    <w:p w14:paraId="74D3E554" w14:textId="77777777" w:rsidR="002E439F" w:rsidRPr="00014E88" w:rsidRDefault="002E439F" w:rsidP="002E439F">
      <w:pPr>
        <w:pStyle w:val="PL"/>
        <w:shd w:val="clear" w:color="auto" w:fill="E7E6E6"/>
        <w:rPr>
          <w:color w:val="808080"/>
        </w:rPr>
      </w:pPr>
      <w:r w:rsidRPr="00014E88">
        <w:rPr>
          <w:color w:val="808080"/>
        </w:rPr>
        <w:t xml:space="preserve">          targetCondition: 'IS_LESS_THAN'</w:t>
      </w:r>
    </w:p>
    <w:p w14:paraId="0011C9D2" w14:textId="77777777" w:rsidR="002E439F" w:rsidRPr="00014E88" w:rsidRDefault="002E439F" w:rsidP="002E439F">
      <w:pPr>
        <w:pStyle w:val="PL"/>
        <w:shd w:val="clear" w:color="auto" w:fill="E7E6E6"/>
        <w:rPr>
          <w:color w:val="808080"/>
        </w:rPr>
      </w:pPr>
      <w:r w:rsidRPr="00014E88">
        <w:rPr>
          <w:color w:val="808080"/>
        </w:rPr>
        <w:t xml:space="preserve">          targetValueRange: '1</w:t>
      </w:r>
      <w:r>
        <w:rPr>
          <w:color w:val="808080"/>
        </w:rPr>
        <w:t>5</w:t>
      </w:r>
      <w:r w:rsidRPr="00014E88">
        <w:rPr>
          <w:color w:val="808080"/>
        </w:rPr>
        <w:t>'</w:t>
      </w:r>
    </w:p>
    <w:p w14:paraId="45782BF8" w14:textId="77777777" w:rsidR="002E439F" w:rsidRPr="00014E88" w:rsidRDefault="002E439F" w:rsidP="002E439F">
      <w:pPr>
        <w:pStyle w:val="PL"/>
        <w:shd w:val="clear" w:color="auto" w:fill="E7E6E6"/>
        <w:rPr>
          <w:color w:val="808080"/>
        </w:rPr>
      </w:pPr>
      <w:r w:rsidRPr="00014E88">
        <w:rPr>
          <w:color w:val="808080"/>
        </w:rPr>
        <w:t xml:space="preserve">        - targetName: '</w:t>
      </w:r>
      <w:r>
        <w:rPr>
          <w:color w:val="808080"/>
        </w:rPr>
        <w:t>DLLatency</w:t>
      </w:r>
      <w:r w:rsidRPr="00014E88">
        <w:rPr>
          <w:color w:val="808080"/>
        </w:rPr>
        <w:t>'</w:t>
      </w:r>
    </w:p>
    <w:p w14:paraId="2E3BA928" w14:textId="77777777" w:rsidR="002E439F" w:rsidRPr="00014E88" w:rsidRDefault="002E439F" w:rsidP="002E439F">
      <w:pPr>
        <w:pStyle w:val="PL"/>
        <w:shd w:val="clear" w:color="auto" w:fill="E7E6E6"/>
        <w:rPr>
          <w:color w:val="808080"/>
        </w:rPr>
      </w:pPr>
      <w:r w:rsidRPr="00014E88">
        <w:rPr>
          <w:color w:val="808080"/>
        </w:rPr>
        <w:t xml:space="preserve">          targetCondition: 'IS_LESS_THAN'</w:t>
      </w:r>
    </w:p>
    <w:p w14:paraId="41D51F66" w14:textId="77777777" w:rsidR="002E439F" w:rsidRPr="00014E88" w:rsidRDefault="002E439F" w:rsidP="002E439F">
      <w:pPr>
        <w:pStyle w:val="PL"/>
        <w:shd w:val="clear" w:color="auto" w:fill="E7E6E6"/>
        <w:rPr>
          <w:color w:val="808080"/>
        </w:rPr>
      </w:pPr>
      <w:r w:rsidRPr="00014E88">
        <w:rPr>
          <w:color w:val="808080"/>
        </w:rPr>
        <w:t xml:space="preserve">          targetValueRange: '</w:t>
      </w:r>
      <w:r>
        <w:rPr>
          <w:color w:val="808080"/>
        </w:rPr>
        <w:t>20</w:t>
      </w:r>
      <w:r w:rsidRPr="00014E88">
        <w:rPr>
          <w:color w:val="808080"/>
        </w:rPr>
        <w:t>'</w:t>
      </w:r>
    </w:p>
    <w:p w14:paraId="28226AEA" w14:textId="77777777" w:rsidR="002E439F" w:rsidRPr="00014E88" w:rsidRDefault="002E439F" w:rsidP="002E439F">
      <w:pPr>
        <w:pStyle w:val="PL"/>
        <w:shd w:val="clear" w:color="auto" w:fill="E7E6E6"/>
        <w:rPr>
          <w:color w:val="808080"/>
        </w:rPr>
      </w:pPr>
      <w:r w:rsidRPr="00014E88">
        <w:rPr>
          <w:color w:val="808080"/>
        </w:rPr>
        <w:t xml:space="preserve">        - targetName: '</w:t>
      </w:r>
      <w:r>
        <w:rPr>
          <w:color w:val="808080"/>
        </w:rPr>
        <w:t>ULThptPerUE</w:t>
      </w:r>
      <w:r w:rsidRPr="00014E88">
        <w:rPr>
          <w:color w:val="808080"/>
        </w:rPr>
        <w:t>'</w:t>
      </w:r>
    </w:p>
    <w:p w14:paraId="4B6C6B33" w14:textId="77777777" w:rsidR="002E439F" w:rsidRPr="00014E88" w:rsidRDefault="002E439F" w:rsidP="002E439F">
      <w:pPr>
        <w:pStyle w:val="PL"/>
        <w:shd w:val="clear" w:color="auto" w:fill="E7E6E6"/>
        <w:rPr>
          <w:color w:val="808080"/>
        </w:rPr>
      </w:pPr>
      <w:r w:rsidRPr="00014E88">
        <w:rPr>
          <w:color w:val="808080"/>
        </w:rPr>
        <w:t xml:space="preserve">          targetCondition: 'IS_GREATER_THAN'</w:t>
      </w:r>
    </w:p>
    <w:p w14:paraId="1959555A" w14:textId="77777777" w:rsidR="002E439F" w:rsidRPr="00014E88" w:rsidRDefault="002E439F" w:rsidP="002E439F">
      <w:pPr>
        <w:pStyle w:val="PL"/>
        <w:shd w:val="clear" w:color="auto" w:fill="E7E6E6"/>
        <w:rPr>
          <w:color w:val="808080"/>
        </w:rPr>
      </w:pPr>
      <w:r w:rsidRPr="00014E88">
        <w:rPr>
          <w:color w:val="808080"/>
        </w:rPr>
        <w:t xml:space="preserve">          targetValueRange: '</w:t>
      </w:r>
      <w:r>
        <w:rPr>
          <w:color w:val="808080"/>
        </w:rPr>
        <w:t>100</w:t>
      </w:r>
      <w:r w:rsidRPr="00014E88">
        <w:rPr>
          <w:color w:val="808080"/>
        </w:rPr>
        <w:t>'</w:t>
      </w:r>
    </w:p>
    <w:p w14:paraId="132C1EA9" w14:textId="77777777" w:rsidR="002E439F" w:rsidRPr="00014E88" w:rsidRDefault="002E439F" w:rsidP="002E439F">
      <w:pPr>
        <w:pStyle w:val="PL"/>
        <w:shd w:val="clear" w:color="auto" w:fill="E7E6E6"/>
        <w:rPr>
          <w:color w:val="808080"/>
        </w:rPr>
      </w:pPr>
      <w:r w:rsidRPr="00014E88">
        <w:rPr>
          <w:color w:val="808080"/>
        </w:rPr>
        <w:t xml:space="preserve">        - targetName: '</w:t>
      </w:r>
      <w:r>
        <w:rPr>
          <w:color w:val="808080"/>
        </w:rPr>
        <w:t>DLThptPerUE</w:t>
      </w:r>
      <w:r w:rsidRPr="00014E88">
        <w:rPr>
          <w:color w:val="808080"/>
        </w:rPr>
        <w:t>'</w:t>
      </w:r>
    </w:p>
    <w:p w14:paraId="1EA0FF61" w14:textId="77777777" w:rsidR="002E439F" w:rsidRPr="00014E88" w:rsidRDefault="002E439F" w:rsidP="002E439F">
      <w:pPr>
        <w:pStyle w:val="PL"/>
        <w:shd w:val="clear" w:color="auto" w:fill="E7E6E6"/>
        <w:rPr>
          <w:color w:val="808080"/>
        </w:rPr>
      </w:pPr>
      <w:r w:rsidRPr="00014E88">
        <w:rPr>
          <w:color w:val="808080"/>
        </w:rPr>
        <w:t xml:space="preserve">          targetCondition: 'IS_GREATER_THAN'</w:t>
      </w:r>
    </w:p>
    <w:p w14:paraId="2171F8BE" w14:textId="74413832" w:rsidR="002E439F" w:rsidRDefault="002E439F" w:rsidP="002E439F">
      <w:pPr>
        <w:pStyle w:val="PL"/>
        <w:shd w:val="clear" w:color="auto" w:fill="E7E6E6"/>
        <w:rPr>
          <w:color w:val="808080"/>
        </w:rPr>
      </w:pPr>
      <w:r w:rsidRPr="00014E88">
        <w:rPr>
          <w:color w:val="808080"/>
        </w:rPr>
        <w:t xml:space="preserve">          targetValueRange: '300'</w:t>
      </w:r>
    </w:p>
    <w:p w14:paraId="6A23D871" w14:textId="77777777" w:rsidR="002E439F" w:rsidRPr="00506640" w:rsidRDefault="002E439F" w:rsidP="00097EAB"/>
    <w:p w14:paraId="3F94833B" w14:textId="52B2F2A6" w:rsidR="00A84FA6" w:rsidRDefault="00A84FA6" w:rsidP="00A84FA6">
      <w:pPr>
        <w:pStyle w:val="Heading8"/>
      </w:pPr>
      <w:bookmarkStart w:id="524" w:name="_Toc155794558"/>
      <w:bookmarkStart w:id="525" w:name="MCCQCTEMPBM_00000187"/>
      <w:r w:rsidRPr="00965E93">
        <w:lastRenderedPageBreak/>
        <w:t xml:space="preserve">Annex </w:t>
      </w:r>
      <w:r>
        <w:t>E</w:t>
      </w:r>
      <w:r w:rsidR="00781805">
        <w:t xml:space="preserve"> (informative)</w:t>
      </w:r>
      <w:r w:rsidRPr="00965E93">
        <w:t>:</w:t>
      </w:r>
      <w:r>
        <w:t xml:space="preserve"> Intent management procedures</w:t>
      </w:r>
      <w:bookmarkEnd w:id="524"/>
    </w:p>
    <w:p w14:paraId="3F7B3DDC" w14:textId="581A488E" w:rsidR="00A84FA6" w:rsidRPr="00965E93" w:rsidRDefault="00A84FA6" w:rsidP="00A84FA6">
      <w:pPr>
        <w:pStyle w:val="Heading2"/>
        <w:rPr>
          <w:lang w:eastAsia="zh-CN"/>
        </w:rPr>
      </w:pPr>
      <w:bookmarkStart w:id="526" w:name="_Toc155794559"/>
      <w:bookmarkStart w:id="527" w:name="MCCQCTEMPBM_00000188"/>
      <w:bookmarkEnd w:id="525"/>
      <w:r>
        <w:rPr>
          <w:lang w:eastAsia="zh-CN"/>
        </w:rPr>
        <w:t>E.1</w:t>
      </w:r>
      <w:r>
        <w:rPr>
          <w:lang w:eastAsia="zh-CN"/>
        </w:rPr>
        <w:tab/>
        <w:t>Basic intent report management</w:t>
      </w:r>
      <w:bookmarkEnd w:id="526"/>
    </w:p>
    <w:p w14:paraId="7600E913" w14:textId="3541ED6B" w:rsidR="00A84FA6" w:rsidRDefault="00A84FA6" w:rsidP="00A84FA6">
      <w:pPr>
        <w:pStyle w:val="Heading3"/>
        <w:rPr>
          <w:lang w:eastAsia="zh-CN"/>
        </w:rPr>
      </w:pPr>
      <w:bookmarkStart w:id="528" w:name="_Toc155794560"/>
      <w:bookmarkStart w:id="529" w:name="MCCQCTEMPBM_00000189"/>
      <w:bookmarkEnd w:id="527"/>
      <w:r>
        <w:rPr>
          <w:lang w:eastAsia="zh-CN"/>
        </w:rPr>
        <w:t>E</w:t>
      </w:r>
      <w:r>
        <w:rPr>
          <w:rFonts w:hint="eastAsia"/>
          <w:lang w:eastAsia="zh-CN"/>
        </w:rPr>
        <w:t>.</w:t>
      </w:r>
      <w:r>
        <w:rPr>
          <w:lang w:eastAsia="zh-CN"/>
        </w:rPr>
        <w:t>1.1</w:t>
      </w:r>
      <w:r>
        <w:rPr>
          <w:lang w:eastAsia="zh-CN"/>
        </w:rPr>
        <w:tab/>
      </w:r>
      <w:r w:rsidRPr="009162EA">
        <w:rPr>
          <w:lang w:eastAsia="zh-CN"/>
        </w:rPr>
        <w:t>Query an intent report</w:t>
      </w:r>
      <w:bookmarkEnd w:id="528"/>
    </w:p>
    <w:bookmarkEnd w:id="529"/>
    <w:p w14:paraId="1BFA7B09" w14:textId="6DD546E3" w:rsidR="00A84FA6" w:rsidRDefault="00A84FA6" w:rsidP="00A84FA6">
      <w:pPr>
        <w:rPr>
          <w:rFonts w:eastAsia="SimSun"/>
          <w:lang w:eastAsia="zh-CN"/>
        </w:rPr>
      </w:pPr>
      <w:r w:rsidRPr="00506640">
        <w:rPr>
          <w:rFonts w:eastAsia="SimSun"/>
          <w:lang w:eastAsia="zh-CN"/>
        </w:rPr>
        <w:t xml:space="preserve">Figure </w:t>
      </w:r>
      <w:r>
        <w:rPr>
          <w:rFonts w:eastAsia="SimSun"/>
          <w:lang w:eastAsia="zh-CN"/>
        </w:rPr>
        <w:t>E.1.1</w:t>
      </w:r>
      <w:r w:rsidRPr="00506640">
        <w:rPr>
          <w:rFonts w:eastAsia="SimSun"/>
          <w:lang w:eastAsia="zh-CN"/>
        </w:rPr>
        <w:t xml:space="preserve">-1 illustrates the procedure for </w:t>
      </w:r>
      <w:r>
        <w:rPr>
          <w:rFonts w:eastAsia="SimSun"/>
          <w:lang w:eastAsia="zh-CN"/>
        </w:rPr>
        <w:t>querying</w:t>
      </w:r>
      <w:r w:rsidRPr="00506640">
        <w:rPr>
          <w:rFonts w:eastAsia="SimSun"/>
          <w:lang w:eastAsia="zh-CN"/>
        </w:rPr>
        <w:t xml:space="preserve"> a</w:t>
      </w:r>
      <w:r>
        <w:rPr>
          <w:rFonts w:eastAsia="SimSun"/>
          <w:lang w:eastAsia="zh-CN"/>
        </w:rPr>
        <w:t>n</w:t>
      </w:r>
      <w:r w:rsidRPr="00506640">
        <w:rPr>
          <w:rFonts w:eastAsia="SimSun"/>
          <w:lang w:eastAsia="zh-CN"/>
        </w:rPr>
        <w:t xml:space="preserve"> intent</w:t>
      </w:r>
      <w:r>
        <w:rPr>
          <w:rFonts w:eastAsia="SimSun"/>
          <w:lang w:eastAsia="zh-CN"/>
        </w:rPr>
        <w:t xml:space="preserve"> report</w:t>
      </w:r>
      <w:r w:rsidRPr="00506640">
        <w:rPr>
          <w:rFonts w:eastAsia="SimSun"/>
          <w:lang w:eastAsia="zh-CN"/>
        </w:rPr>
        <w:t>.</w:t>
      </w:r>
    </w:p>
    <w:p w14:paraId="734EC8EE" w14:textId="77777777" w:rsidR="00A84FA6" w:rsidRDefault="00A84FA6" w:rsidP="00A84FA6">
      <w:pPr>
        <w:jc w:val="center"/>
        <w:rPr>
          <w:rFonts w:eastAsia="SimSun"/>
        </w:rPr>
      </w:pPr>
      <w:r>
        <w:rPr>
          <w:noProof/>
        </w:rPr>
        <w:drawing>
          <wp:inline distT="0" distB="0" distL="0" distR="0" wp14:anchorId="11FB30F8" wp14:editId="6C924FE4">
            <wp:extent cx="4681330" cy="1422029"/>
            <wp:effectExtent l="0" t="0" r="508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0306" cy="1424756"/>
                    </a:xfrm>
                    <a:prstGeom prst="rect">
                      <a:avLst/>
                    </a:prstGeom>
                  </pic:spPr>
                </pic:pic>
              </a:graphicData>
            </a:graphic>
          </wp:inline>
        </w:drawing>
      </w:r>
    </w:p>
    <w:p w14:paraId="307F494C" w14:textId="7A54E841" w:rsidR="00A84FA6" w:rsidRPr="00506640" w:rsidRDefault="00A84FA6" w:rsidP="00A84FA6">
      <w:pPr>
        <w:pStyle w:val="TF"/>
      </w:pPr>
      <w:r w:rsidRPr="00506640">
        <w:rPr>
          <w:lang w:eastAsia="zh-CN"/>
        </w:rPr>
        <w:t xml:space="preserve">Figure </w:t>
      </w:r>
      <w:r>
        <w:rPr>
          <w:lang w:eastAsia="zh-CN"/>
        </w:rPr>
        <w:t>E.1.1</w:t>
      </w:r>
      <w:r w:rsidRPr="00506640">
        <w:rPr>
          <w:lang w:eastAsia="zh-CN"/>
        </w:rPr>
        <w:t xml:space="preserve">-1: Procedure for </w:t>
      </w:r>
      <w:r w:rsidRPr="00506640">
        <w:t>q</w:t>
      </w:r>
      <w:r w:rsidRPr="00506640">
        <w:rPr>
          <w:rFonts w:hint="eastAsia"/>
          <w:lang w:eastAsia="zh-CN"/>
        </w:rPr>
        <w:t>uery</w:t>
      </w:r>
      <w:r>
        <w:rPr>
          <w:lang w:eastAsia="zh-CN"/>
        </w:rPr>
        <w:t>ing</w:t>
      </w:r>
      <w:r w:rsidRPr="00506640">
        <w:t xml:space="preserve"> </w:t>
      </w:r>
      <w:r w:rsidRPr="00506640">
        <w:rPr>
          <w:lang w:eastAsia="zh-CN"/>
        </w:rPr>
        <w:t>an intent</w:t>
      </w:r>
      <w:r>
        <w:rPr>
          <w:lang w:eastAsia="zh-CN"/>
        </w:rPr>
        <w:t xml:space="preserve"> report</w:t>
      </w:r>
    </w:p>
    <w:p w14:paraId="1E2BC5BF" w14:textId="196C2E43" w:rsidR="00A84FA6" w:rsidRDefault="00A84FA6" w:rsidP="00A84FA6">
      <w:pPr>
        <w:pStyle w:val="B1"/>
        <w:rPr>
          <w:lang w:eastAsia="zh-CN"/>
        </w:rPr>
      </w:pPr>
      <w:r w:rsidRPr="00506640">
        <w:rPr>
          <w:lang w:eastAsia="zh-CN"/>
        </w:rPr>
        <w:t>1.</w:t>
      </w:r>
      <w:r w:rsidRPr="00506640">
        <w:rPr>
          <w:lang w:eastAsia="zh-CN"/>
        </w:rPr>
        <w:tab/>
      </w:r>
      <w:r w:rsidR="00781805">
        <w:rPr>
          <w:lang w:eastAsia="zh-CN"/>
        </w:rPr>
        <w:t xml:space="preserve">The </w:t>
      </w:r>
      <w:r w:rsidRPr="00506640">
        <w:rPr>
          <w:lang w:eastAsia="zh-CN"/>
        </w:rPr>
        <w:t>MnS Consumer sends a request to query an intent</w:t>
      </w:r>
      <w:r>
        <w:rPr>
          <w:lang w:eastAsia="zh-CN"/>
        </w:rPr>
        <w:t xml:space="preserve"> report</w:t>
      </w:r>
      <w:r w:rsidRPr="00506640">
        <w:rPr>
          <w:lang w:eastAsia="zh-CN"/>
        </w:rPr>
        <w:t xml:space="preserve"> instance</w:t>
      </w:r>
      <w:r w:rsidRPr="008752E7">
        <w:rPr>
          <w:lang w:eastAsia="zh-CN"/>
        </w:rPr>
        <w:t xml:space="preserve"> (see getMOIAttributes operation defined in TS 28.532[3])</w:t>
      </w:r>
      <w:r w:rsidRPr="00506640">
        <w:rPr>
          <w:lang w:eastAsia="zh-CN"/>
        </w:rPr>
        <w:t xml:space="preserve"> to </w:t>
      </w:r>
      <w:r w:rsidR="00781805">
        <w:rPr>
          <w:lang w:eastAsia="zh-CN"/>
        </w:rPr>
        <w:t xml:space="preserve">the </w:t>
      </w:r>
      <w:r w:rsidRPr="00506640">
        <w:rPr>
          <w:lang w:eastAsia="zh-CN"/>
        </w:rPr>
        <w:t xml:space="preserve">MnS Producer </w:t>
      </w:r>
      <w:r w:rsidRPr="00506640">
        <w:rPr>
          <w:rFonts w:hint="eastAsia"/>
          <w:lang w:eastAsia="zh-CN"/>
        </w:rPr>
        <w:t>with</w:t>
      </w:r>
      <w:r w:rsidRPr="00506640">
        <w:rPr>
          <w:lang w:eastAsia="zh-CN"/>
        </w:rPr>
        <w:t xml:space="preserve"> </w:t>
      </w:r>
      <w:r w:rsidRPr="008752E7">
        <w:rPr>
          <w:lang w:eastAsia="zh-CN"/>
        </w:rPr>
        <w:t>'</w:t>
      </w:r>
      <w:r w:rsidRPr="00506640">
        <w:rPr>
          <w:lang w:eastAsia="zh-CN"/>
        </w:rPr>
        <w:t>objectInstance</w:t>
      </w:r>
      <w:r w:rsidRPr="008752E7">
        <w:rPr>
          <w:lang w:eastAsia="zh-CN"/>
        </w:rPr>
        <w:t>'</w:t>
      </w:r>
      <w:r w:rsidRPr="00506640">
        <w:rPr>
          <w:lang w:eastAsia="zh-CN"/>
        </w:rPr>
        <w:t xml:space="preserve"> of the existing </w:t>
      </w:r>
      <w:r>
        <w:rPr>
          <w:lang w:eastAsia="zh-CN"/>
        </w:rPr>
        <w:t>I</w:t>
      </w:r>
      <w:r w:rsidRPr="00506640">
        <w:rPr>
          <w:lang w:eastAsia="zh-CN"/>
        </w:rPr>
        <w:t>ntent</w:t>
      </w:r>
      <w:r>
        <w:rPr>
          <w:lang w:eastAsia="zh-CN"/>
        </w:rPr>
        <w:t>Report</w:t>
      </w:r>
      <w:r w:rsidRPr="00506640">
        <w:rPr>
          <w:lang w:eastAsia="zh-CN"/>
        </w:rPr>
        <w:t xml:space="preserve"> MOI and </w:t>
      </w:r>
      <w:r>
        <w:rPr>
          <w:lang w:eastAsia="zh-CN"/>
        </w:rPr>
        <w:t xml:space="preserve">a </w:t>
      </w:r>
      <w:r w:rsidRPr="00506640">
        <w:rPr>
          <w:lang w:eastAsia="zh-CN"/>
        </w:rPr>
        <w:t>list of attribute</w:t>
      </w:r>
      <w:r w:rsidRPr="008752E7">
        <w:rPr>
          <w:lang w:eastAsia="zh-CN"/>
        </w:rPr>
        <w:t xml:space="preserve"> name</w:t>
      </w:r>
      <w:r w:rsidRPr="00506640">
        <w:rPr>
          <w:lang w:eastAsia="zh-CN"/>
        </w:rPr>
        <w:t xml:space="preserve">s of </w:t>
      </w:r>
      <w:r>
        <w:rPr>
          <w:lang w:eastAsia="zh-CN"/>
        </w:rPr>
        <w:t>I</w:t>
      </w:r>
      <w:r w:rsidRPr="00506640">
        <w:rPr>
          <w:lang w:eastAsia="zh-CN"/>
        </w:rPr>
        <w:t>ntent</w:t>
      </w:r>
      <w:r>
        <w:rPr>
          <w:lang w:eastAsia="zh-CN"/>
        </w:rPr>
        <w:t>Report</w:t>
      </w:r>
      <w:r w:rsidRPr="00506640">
        <w:rPr>
          <w:lang w:eastAsia="zh-CN"/>
        </w:rPr>
        <w:t xml:space="preserve"> IOC</w:t>
      </w:r>
      <w:r w:rsidRPr="00506640">
        <w:rPr>
          <w:rFonts w:hint="eastAsia"/>
          <w:lang w:eastAsia="zh-CN"/>
        </w:rPr>
        <w:t>.</w:t>
      </w:r>
      <w:r>
        <w:rPr>
          <w:lang w:eastAsia="zh-CN"/>
        </w:rPr>
        <w:t xml:space="preserve"> The</w:t>
      </w:r>
      <w:r w:rsidRPr="00506640">
        <w:rPr>
          <w:lang w:eastAsia="zh-CN"/>
        </w:rPr>
        <w:t xml:space="preserve"> </w:t>
      </w:r>
      <w:r w:rsidRPr="008752E7">
        <w:rPr>
          <w:lang w:eastAsia="zh-CN"/>
        </w:rPr>
        <w:t>'</w:t>
      </w:r>
      <w:r w:rsidRPr="00506640">
        <w:rPr>
          <w:lang w:eastAsia="zh-CN"/>
        </w:rPr>
        <w:t>objectInstance</w:t>
      </w:r>
      <w:r w:rsidRPr="008752E7">
        <w:rPr>
          <w:lang w:eastAsia="zh-CN"/>
        </w:rPr>
        <w:t>'</w:t>
      </w:r>
      <w:r w:rsidRPr="00506640">
        <w:rPr>
          <w:lang w:eastAsia="zh-CN"/>
        </w:rPr>
        <w:t xml:space="preserve"> of the existing </w:t>
      </w:r>
      <w:r>
        <w:rPr>
          <w:lang w:eastAsia="zh-CN"/>
        </w:rPr>
        <w:t>I</w:t>
      </w:r>
      <w:r w:rsidRPr="00506640">
        <w:rPr>
          <w:lang w:eastAsia="zh-CN"/>
        </w:rPr>
        <w:t>ntent</w:t>
      </w:r>
      <w:r>
        <w:rPr>
          <w:lang w:eastAsia="zh-CN"/>
        </w:rPr>
        <w:t>Report</w:t>
      </w:r>
      <w:r w:rsidRPr="00506640">
        <w:rPr>
          <w:lang w:eastAsia="zh-CN"/>
        </w:rPr>
        <w:t xml:space="preserve"> MOI</w:t>
      </w:r>
      <w:r>
        <w:rPr>
          <w:lang w:eastAsia="zh-CN"/>
        </w:rPr>
        <w:t xml:space="preserve"> is obtained from attribute </w:t>
      </w:r>
      <w:r w:rsidRPr="008752E7">
        <w:rPr>
          <w:lang w:eastAsia="zh-CN"/>
        </w:rPr>
        <w:t>'</w:t>
      </w:r>
      <w:r w:rsidRPr="00E57D8B">
        <w:rPr>
          <w:rFonts w:hint="eastAsia"/>
          <w:lang w:eastAsia="zh-CN"/>
        </w:rPr>
        <w:t>i</w:t>
      </w:r>
      <w:r w:rsidRPr="00E57D8B">
        <w:rPr>
          <w:lang w:eastAsia="zh-CN"/>
        </w:rPr>
        <w:t>ntentReportRef</w:t>
      </w:r>
      <w:r w:rsidRPr="008752E7">
        <w:rPr>
          <w:lang w:eastAsia="zh-CN"/>
        </w:rPr>
        <w:t>'</w:t>
      </w:r>
      <w:r>
        <w:rPr>
          <w:lang w:eastAsia="zh-CN"/>
        </w:rPr>
        <w:t xml:space="preserve"> of corresponding Intent MOI.</w:t>
      </w:r>
    </w:p>
    <w:p w14:paraId="104E01C3" w14:textId="3543A0A3" w:rsidR="00A84FA6" w:rsidRDefault="00A84FA6" w:rsidP="00A84FA6">
      <w:pPr>
        <w:pStyle w:val="B2"/>
      </w:pPr>
      <w:r>
        <w:tab/>
        <w:t xml:space="preserve">- If </w:t>
      </w:r>
      <w:r w:rsidR="00781805">
        <w:t xml:space="preserve">the </w:t>
      </w:r>
      <w:r>
        <w:t>MnS Consumer want</w:t>
      </w:r>
      <w:r w:rsidR="00781805">
        <w:t>s</w:t>
      </w:r>
      <w:r>
        <w:t xml:space="preserve"> to obtain the </w:t>
      </w:r>
      <w:r w:rsidRPr="004A0F70">
        <w:t>Intent Fulfilment information</w:t>
      </w:r>
      <w:r>
        <w:t xml:space="preserve">, the attribute name </w:t>
      </w:r>
      <w:r w:rsidRPr="008752E7">
        <w:rPr>
          <w:lang w:eastAsia="zh-CN"/>
        </w:rPr>
        <w:t>'</w:t>
      </w:r>
      <w:r w:rsidRPr="004A0F70">
        <w:t>intentFulfilmentReport</w:t>
      </w:r>
      <w:r w:rsidRPr="008752E7">
        <w:rPr>
          <w:lang w:eastAsia="zh-CN"/>
        </w:rPr>
        <w:t>'</w:t>
      </w:r>
      <w:r>
        <w:t xml:space="preserve"> needs to be specified.</w:t>
      </w:r>
    </w:p>
    <w:p w14:paraId="1BA6535C" w14:textId="1F95DB1B" w:rsidR="00A84FA6" w:rsidRDefault="00A84FA6" w:rsidP="00A84FA6">
      <w:pPr>
        <w:pStyle w:val="B2"/>
        <w:rPr>
          <w:lang w:eastAsia="zh-CN"/>
        </w:rPr>
      </w:pPr>
      <w:r>
        <w:tab/>
        <w:t xml:space="preserve">- If </w:t>
      </w:r>
      <w:r w:rsidR="00781805">
        <w:t xml:space="preserve">the </w:t>
      </w:r>
      <w:r>
        <w:t>MnS Consumer want</w:t>
      </w:r>
      <w:r w:rsidR="00781805">
        <w:t>s</w:t>
      </w:r>
      <w:r>
        <w:t xml:space="preserve"> to obtain</w:t>
      </w:r>
      <w:r w:rsidRPr="004876C7">
        <w:rPr>
          <w:lang w:eastAsia="zh-CN"/>
        </w:rPr>
        <w:t xml:space="preserve"> Intent conflict information</w:t>
      </w:r>
      <w:r>
        <w:rPr>
          <w:lang w:eastAsia="zh-CN"/>
        </w:rPr>
        <w:t>,</w:t>
      </w:r>
      <w:r w:rsidRPr="004A0F70">
        <w:t xml:space="preserve"> </w:t>
      </w:r>
      <w:r>
        <w:t xml:space="preserve">the attribute name </w:t>
      </w:r>
      <w:r w:rsidRPr="008752E7">
        <w:rPr>
          <w:lang w:eastAsia="zh-CN"/>
        </w:rPr>
        <w:t>'</w:t>
      </w:r>
      <w:r w:rsidRPr="004A0F70">
        <w:t>intentConflictReports</w:t>
      </w:r>
      <w:r w:rsidRPr="008752E7">
        <w:rPr>
          <w:lang w:eastAsia="zh-CN"/>
        </w:rPr>
        <w:t>'</w:t>
      </w:r>
      <w:r>
        <w:t xml:space="preserve"> needs to be specified.</w:t>
      </w:r>
    </w:p>
    <w:p w14:paraId="56D8A8C4" w14:textId="1FBECA6F" w:rsidR="00A84FA6" w:rsidRPr="004A0F70" w:rsidRDefault="00A84FA6" w:rsidP="00A84FA6">
      <w:pPr>
        <w:pStyle w:val="B2"/>
      </w:pPr>
      <w:r>
        <w:tab/>
        <w:t xml:space="preserve">- If </w:t>
      </w:r>
      <w:r w:rsidR="00781805">
        <w:t xml:space="preserve">the </w:t>
      </w:r>
      <w:r>
        <w:t>MnS Consumer want</w:t>
      </w:r>
      <w:r w:rsidR="00781805">
        <w:t>s</w:t>
      </w:r>
      <w:r>
        <w:t xml:space="preserve"> to obtain </w:t>
      </w:r>
      <w:r w:rsidRPr="004A0F70">
        <w:t>Intent fulfilment feasibility check information</w:t>
      </w:r>
      <w:r>
        <w:t>,</w:t>
      </w:r>
      <w:r w:rsidRPr="004A0F70">
        <w:t xml:space="preserve"> </w:t>
      </w:r>
      <w:r>
        <w:t xml:space="preserve">the attribute name </w:t>
      </w:r>
      <w:r w:rsidRPr="008752E7">
        <w:rPr>
          <w:lang w:eastAsia="zh-CN"/>
        </w:rPr>
        <w:t>'</w:t>
      </w:r>
      <w:r w:rsidRPr="004A0F70">
        <w:t xml:space="preserve"> intentFeasibilityCheckReport</w:t>
      </w:r>
      <w:r w:rsidRPr="008752E7">
        <w:rPr>
          <w:lang w:eastAsia="zh-CN"/>
        </w:rPr>
        <w:t>'</w:t>
      </w:r>
      <w:r>
        <w:t xml:space="preserve"> needs to be specified.</w:t>
      </w:r>
    </w:p>
    <w:p w14:paraId="50CF57D2" w14:textId="77777777" w:rsidR="00A84FA6" w:rsidRPr="00506640" w:rsidRDefault="00A84FA6" w:rsidP="00A84FA6">
      <w:pPr>
        <w:pStyle w:val="B1"/>
      </w:pPr>
      <w:r w:rsidRPr="00506640">
        <w:rPr>
          <w:lang w:eastAsia="zh-CN"/>
        </w:rPr>
        <w:t>2.</w:t>
      </w:r>
      <w:r w:rsidRPr="00506640">
        <w:rPr>
          <w:lang w:eastAsia="zh-CN"/>
        </w:rPr>
        <w:tab/>
        <w:t xml:space="preserve">Based on the request, the MnS Producer </w:t>
      </w:r>
      <w:r>
        <w:rPr>
          <w:lang w:eastAsia="zh-CN"/>
        </w:rPr>
        <w:t>reads</w:t>
      </w:r>
      <w:r w:rsidRPr="00506640">
        <w:rPr>
          <w:lang w:eastAsia="zh-CN"/>
        </w:rPr>
        <w:t xml:space="preserve"> </w:t>
      </w:r>
      <w:r>
        <w:rPr>
          <w:lang w:eastAsia="zh-CN"/>
        </w:rPr>
        <w:t>the values of required attributes in IntentReport</w:t>
      </w:r>
      <w:r w:rsidRPr="00506640">
        <w:rPr>
          <w:lang w:eastAsia="zh-CN"/>
        </w:rPr>
        <w:t xml:space="preserve"> MOI</w:t>
      </w:r>
      <w:r w:rsidRPr="00506640">
        <w:rPr>
          <w:rFonts w:hint="eastAsia"/>
          <w:lang w:eastAsia="zh-CN"/>
        </w:rPr>
        <w:t>.</w:t>
      </w:r>
    </w:p>
    <w:p w14:paraId="3D68ED5A" w14:textId="0CF27D0A" w:rsidR="00A84FA6" w:rsidRPr="008E7374" w:rsidRDefault="00A84FA6" w:rsidP="00A84FA6">
      <w:pPr>
        <w:pStyle w:val="B1"/>
        <w:rPr>
          <w:rFonts w:eastAsia="DengXian"/>
          <w:lang w:eastAsia="zh-CN"/>
        </w:rPr>
      </w:pPr>
      <w:r w:rsidRPr="00506640">
        <w:rPr>
          <w:lang w:eastAsia="zh-CN"/>
        </w:rPr>
        <w:t>3.</w:t>
      </w:r>
      <w:r w:rsidRPr="00506640">
        <w:rPr>
          <w:lang w:eastAsia="zh-CN"/>
        </w:rPr>
        <w:tab/>
      </w:r>
      <w:r w:rsidR="00781805">
        <w:rPr>
          <w:lang w:eastAsia="zh-CN"/>
        </w:rPr>
        <w:t xml:space="preserve">The </w:t>
      </w:r>
      <w:r w:rsidRPr="00506640">
        <w:rPr>
          <w:rFonts w:hint="eastAsia"/>
          <w:lang w:eastAsia="zh-CN"/>
        </w:rPr>
        <w:t>M</w:t>
      </w:r>
      <w:r w:rsidRPr="00506640">
        <w:rPr>
          <w:lang w:eastAsia="zh-CN"/>
        </w:rPr>
        <w:t>nS Producer sends a response</w:t>
      </w:r>
      <w:r w:rsidRPr="008752E7">
        <w:rPr>
          <w:lang w:eastAsia="zh-CN"/>
        </w:rPr>
        <w:t xml:space="preserve"> (see getMOIAttributes operation defined in TS 28.532[3])</w:t>
      </w:r>
      <w:r w:rsidRPr="00506640">
        <w:rPr>
          <w:lang w:eastAsia="zh-CN"/>
        </w:rPr>
        <w:t xml:space="preserve"> to the MnS </w:t>
      </w:r>
      <w:r>
        <w:rPr>
          <w:lang w:eastAsia="zh-CN"/>
        </w:rPr>
        <w:t>C</w:t>
      </w:r>
      <w:r w:rsidRPr="00506640">
        <w:rPr>
          <w:lang w:eastAsia="zh-CN"/>
        </w:rPr>
        <w:t xml:space="preserve">onsumer </w:t>
      </w:r>
      <w:r w:rsidRPr="00506640">
        <w:rPr>
          <w:rFonts w:hint="eastAsia"/>
          <w:lang w:eastAsia="zh-CN"/>
        </w:rPr>
        <w:t>with</w:t>
      </w:r>
      <w:r w:rsidRPr="00506640">
        <w:rPr>
          <w:lang w:eastAsia="zh-CN"/>
        </w:rPr>
        <w:t xml:space="preserve"> </w:t>
      </w:r>
      <w:r w:rsidRPr="008752E7">
        <w:rPr>
          <w:lang w:eastAsia="zh-CN"/>
        </w:rPr>
        <w:t>'</w:t>
      </w:r>
      <w:r w:rsidRPr="00506640">
        <w:rPr>
          <w:lang w:eastAsia="zh-CN"/>
        </w:rPr>
        <w:t>objectInstance</w:t>
      </w:r>
      <w:r w:rsidRPr="008752E7">
        <w:rPr>
          <w:lang w:eastAsia="zh-CN"/>
        </w:rPr>
        <w:t>'</w:t>
      </w:r>
      <w:r>
        <w:rPr>
          <w:lang w:eastAsia="zh-CN"/>
        </w:rPr>
        <w:t xml:space="preserve"> </w:t>
      </w:r>
      <w:r>
        <w:rPr>
          <w:rFonts w:hint="eastAsia"/>
          <w:lang w:eastAsia="zh-CN"/>
        </w:rPr>
        <w:t>of</w:t>
      </w:r>
      <w:r>
        <w:rPr>
          <w:lang w:eastAsia="zh-CN"/>
        </w:rPr>
        <w:t xml:space="preserve"> IntentReport MOI</w:t>
      </w:r>
      <w:r w:rsidRPr="00506640">
        <w:rPr>
          <w:lang w:eastAsia="zh-CN"/>
        </w:rPr>
        <w:t xml:space="preserve"> and </w:t>
      </w:r>
      <w:r>
        <w:rPr>
          <w:lang w:eastAsia="zh-CN"/>
        </w:rPr>
        <w:t>other values of attribute</w:t>
      </w:r>
      <w:r>
        <w:rPr>
          <w:rFonts w:hint="eastAsia"/>
          <w:lang w:eastAsia="zh-CN"/>
        </w:rPr>
        <w:t>s</w:t>
      </w:r>
      <w:r>
        <w:rPr>
          <w:lang w:eastAsia="zh-CN"/>
        </w:rPr>
        <w:t xml:space="preserve"> in IntentReport MOI (defined in clause </w:t>
      </w:r>
      <w:r w:rsidRPr="00506640">
        <w:rPr>
          <w:rFonts w:cs="Arial"/>
        </w:rPr>
        <w:t>6.2.1.2</w:t>
      </w:r>
      <w:r w:rsidRPr="0037161B">
        <w:rPr>
          <w:lang w:eastAsia="zh-CN"/>
        </w:rPr>
        <w:t>.</w:t>
      </w:r>
      <w:r>
        <w:rPr>
          <w:lang w:eastAsia="zh-CN"/>
        </w:rPr>
        <w:t xml:space="preserve">2) based on a specified </w:t>
      </w:r>
      <w:r w:rsidRPr="00506640">
        <w:rPr>
          <w:lang w:eastAsia="zh-CN"/>
        </w:rPr>
        <w:t>list of attribute</w:t>
      </w:r>
      <w:r w:rsidRPr="008752E7">
        <w:rPr>
          <w:lang w:eastAsia="zh-CN"/>
        </w:rPr>
        <w:t xml:space="preserve"> name</w:t>
      </w:r>
      <w:r w:rsidRPr="00506640">
        <w:rPr>
          <w:lang w:eastAsia="zh-CN"/>
        </w:rPr>
        <w:t xml:space="preserve">s of </w:t>
      </w:r>
      <w:r>
        <w:rPr>
          <w:lang w:eastAsia="zh-CN"/>
        </w:rPr>
        <w:t>I</w:t>
      </w:r>
      <w:r w:rsidRPr="00506640">
        <w:rPr>
          <w:lang w:eastAsia="zh-CN"/>
        </w:rPr>
        <w:t>ntent</w:t>
      </w:r>
      <w:r>
        <w:rPr>
          <w:lang w:eastAsia="zh-CN"/>
        </w:rPr>
        <w:t>Report</w:t>
      </w:r>
      <w:r w:rsidRPr="00506640">
        <w:rPr>
          <w:lang w:eastAsia="zh-CN"/>
        </w:rPr>
        <w:t xml:space="preserve"> IOC</w:t>
      </w:r>
      <w:r>
        <w:rPr>
          <w:lang w:eastAsia="zh-CN"/>
        </w:rPr>
        <w:t xml:space="preserve">, including at least one of the attributes </w:t>
      </w:r>
      <w:r w:rsidRPr="008752E7">
        <w:rPr>
          <w:lang w:eastAsia="zh-CN"/>
        </w:rPr>
        <w:t>'</w:t>
      </w:r>
      <w:r w:rsidRPr="008F55E3">
        <w:rPr>
          <w:lang w:eastAsia="zh-CN"/>
        </w:rPr>
        <w:t>intentFulfilmentReport</w:t>
      </w:r>
      <w:r w:rsidRPr="008752E7">
        <w:rPr>
          <w:lang w:eastAsia="zh-CN"/>
        </w:rPr>
        <w:t>'</w:t>
      </w:r>
      <w:r w:rsidRPr="008F55E3">
        <w:rPr>
          <w:lang w:eastAsia="zh-CN"/>
        </w:rPr>
        <w:t>,</w:t>
      </w:r>
      <w:r w:rsidRPr="008F55E3">
        <w:rPr>
          <w:rFonts w:hint="eastAsia"/>
          <w:lang w:eastAsia="zh-CN"/>
        </w:rPr>
        <w:t xml:space="preserve"> </w:t>
      </w:r>
      <w:r w:rsidRPr="008752E7">
        <w:rPr>
          <w:lang w:eastAsia="zh-CN"/>
        </w:rPr>
        <w:t>'</w:t>
      </w:r>
      <w:r w:rsidRPr="008F55E3">
        <w:rPr>
          <w:rFonts w:hint="eastAsia"/>
          <w:lang w:eastAsia="zh-CN"/>
        </w:rPr>
        <w:t>i</w:t>
      </w:r>
      <w:r w:rsidRPr="008F55E3">
        <w:rPr>
          <w:lang w:eastAsia="zh-CN"/>
        </w:rPr>
        <w:t>ntentConflictReports</w:t>
      </w:r>
      <w:r w:rsidRPr="008752E7">
        <w:rPr>
          <w:lang w:eastAsia="zh-CN"/>
        </w:rPr>
        <w:t>'</w:t>
      </w:r>
      <w:r w:rsidRPr="008F55E3">
        <w:rPr>
          <w:lang w:eastAsia="zh-CN"/>
        </w:rPr>
        <w:t>,</w:t>
      </w:r>
      <w:r w:rsidRPr="008F55E3">
        <w:rPr>
          <w:rFonts w:hint="eastAsia"/>
          <w:lang w:eastAsia="zh-CN"/>
        </w:rPr>
        <w:t xml:space="preserve"> </w:t>
      </w:r>
      <w:r>
        <w:rPr>
          <w:lang w:eastAsia="zh-CN"/>
        </w:rPr>
        <w:t xml:space="preserve">and </w:t>
      </w:r>
      <w:r w:rsidRPr="008752E7">
        <w:rPr>
          <w:lang w:eastAsia="zh-CN"/>
        </w:rPr>
        <w:t>'</w:t>
      </w:r>
      <w:r w:rsidRPr="008F55E3">
        <w:rPr>
          <w:rFonts w:hint="eastAsia"/>
          <w:lang w:eastAsia="zh-CN"/>
        </w:rPr>
        <w:t>i</w:t>
      </w:r>
      <w:r w:rsidRPr="008F55E3">
        <w:rPr>
          <w:lang w:eastAsia="zh-CN"/>
        </w:rPr>
        <w:t>ntentFeasibilityCheckReport</w:t>
      </w:r>
      <w:r w:rsidRPr="008752E7">
        <w:rPr>
          <w:lang w:eastAsia="zh-CN"/>
        </w:rPr>
        <w:t>'</w:t>
      </w:r>
      <w:r w:rsidRPr="00506640">
        <w:rPr>
          <w:lang w:eastAsia="zh-CN"/>
        </w:rPr>
        <w:t>.</w:t>
      </w:r>
    </w:p>
    <w:p w14:paraId="7D667C45" w14:textId="59B7ED4C" w:rsidR="00A84FA6" w:rsidRPr="00506640" w:rsidRDefault="00A84FA6" w:rsidP="00A84FA6">
      <w:pPr>
        <w:pStyle w:val="Heading3"/>
        <w:rPr>
          <w:lang w:eastAsia="zh-CN"/>
        </w:rPr>
      </w:pPr>
      <w:bookmarkStart w:id="530" w:name="_Toc155794561"/>
      <w:bookmarkStart w:id="531" w:name="MCCQCTEMPBM_00000190"/>
      <w:r>
        <w:rPr>
          <w:lang w:eastAsia="zh-CN"/>
        </w:rPr>
        <w:t>E.1.2</w:t>
      </w:r>
      <w:r w:rsidRPr="00506640">
        <w:rPr>
          <w:lang w:eastAsia="zh-CN"/>
        </w:rPr>
        <w:tab/>
      </w:r>
      <w:r>
        <w:rPr>
          <w:lang w:eastAsia="zh-CN"/>
        </w:rPr>
        <w:t>I</w:t>
      </w:r>
      <w:r w:rsidRPr="00506640">
        <w:rPr>
          <w:lang w:eastAsia="zh-CN"/>
        </w:rPr>
        <w:t>ntent</w:t>
      </w:r>
      <w:r>
        <w:rPr>
          <w:lang w:eastAsia="zh-CN"/>
        </w:rPr>
        <w:t xml:space="preserve"> report subscription and notification</w:t>
      </w:r>
      <w:bookmarkEnd w:id="530"/>
    </w:p>
    <w:bookmarkEnd w:id="531"/>
    <w:p w14:paraId="5FBA5674" w14:textId="39E3217F" w:rsidR="00A84FA6" w:rsidRDefault="00A84FA6" w:rsidP="00A84FA6">
      <w:pPr>
        <w:rPr>
          <w:rFonts w:eastAsia="SimSun"/>
          <w:lang w:eastAsia="zh-CN"/>
        </w:rPr>
      </w:pPr>
      <w:r w:rsidRPr="00506640">
        <w:rPr>
          <w:rFonts w:eastAsia="SimSun"/>
          <w:lang w:eastAsia="zh-CN"/>
        </w:rPr>
        <w:t xml:space="preserve">Figure </w:t>
      </w:r>
      <w:r>
        <w:rPr>
          <w:rFonts w:eastAsia="SimSun"/>
          <w:lang w:eastAsia="zh-CN"/>
        </w:rPr>
        <w:t>E.1.2</w:t>
      </w:r>
      <w:r w:rsidRPr="00506640">
        <w:rPr>
          <w:rFonts w:eastAsia="SimSun"/>
          <w:lang w:eastAsia="zh-CN"/>
        </w:rPr>
        <w:t>-1 illustrates the procedure for intent</w:t>
      </w:r>
      <w:r>
        <w:rPr>
          <w:rFonts w:eastAsia="SimSun"/>
          <w:lang w:eastAsia="zh-CN"/>
        </w:rPr>
        <w:t xml:space="preserve"> report subscription and notification</w:t>
      </w:r>
      <w:r w:rsidRPr="00506640">
        <w:rPr>
          <w:rFonts w:eastAsia="SimSun"/>
          <w:lang w:eastAsia="zh-CN"/>
        </w:rPr>
        <w:t>.</w:t>
      </w:r>
    </w:p>
    <w:p w14:paraId="0A9395DB" w14:textId="77777777" w:rsidR="00A84FA6" w:rsidRDefault="00A84FA6" w:rsidP="00A84FA6">
      <w:pPr>
        <w:jc w:val="center"/>
        <w:rPr>
          <w:rFonts w:eastAsia="SimSun"/>
        </w:rPr>
      </w:pPr>
      <w:r>
        <w:rPr>
          <w:noProof/>
        </w:rPr>
        <w:drawing>
          <wp:inline distT="0" distB="0" distL="0" distR="0" wp14:anchorId="440FC7B4" wp14:editId="2C6D1132">
            <wp:extent cx="5404555" cy="1924872"/>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8200" cy="1926170"/>
                    </a:xfrm>
                    <a:prstGeom prst="rect">
                      <a:avLst/>
                    </a:prstGeom>
                  </pic:spPr>
                </pic:pic>
              </a:graphicData>
            </a:graphic>
          </wp:inline>
        </w:drawing>
      </w:r>
    </w:p>
    <w:p w14:paraId="5AE8B3BF" w14:textId="03319FF7" w:rsidR="00A84FA6" w:rsidRPr="00506640" w:rsidRDefault="00A84FA6" w:rsidP="00A84FA6">
      <w:pPr>
        <w:pStyle w:val="TF"/>
      </w:pPr>
      <w:r w:rsidRPr="00506640">
        <w:rPr>
          <w:lang w:eastAsia="zh-CN"/>
        </w:rPr>
        <w:lastRenderedPageBreak/>
        <w:t xml:space="preserve">Figure </w:t>
      </w:r>
      <w:r>
        <w:rPr>
          <w:lang w:eastAsia="zh-CN"/>
        </w:rPr>
        <w:t>E.1.2</w:t>
      </w:r>
      <w:r w:rsidRPr="00506640">
        <w:rPr>
          <w:lang w:eastAsia="zh-CN"/>
        </w:rPr>
        <w:t>-1: Procedure for intent</w:t>
      </w:r>
      <w:r>
        <w:rPr>
          <w:lang w:eastAsia="zh-CN"/>
        </w:rPr>
        <w:t xml:space="preserve"> report </w:t>
      </w:r>
      <w:r>
        <w:rPr>
          <w:rFonts w:hint="eastAsia"/>
          <w:lang w:eastAsia="zh-CN"/>
        </w:rPr>
        <w:t>subscription</w:t>
      </w:r>
      <w:r>
        <w:rPr>
          <w:lang w:eastAsia="zh-CN"/>
        </w:rPr>
        <w:t xml:space="preserve"> </w:t>
      </w:r>
      <w:r>
        <w:rPr>
          <w:rFonts w:hint="eastAsia"/>
          <w:lang w:eastAsia="zh-CN"/>
        </w:rPr>
        <w:t>and</w:t>
      </w:r>
      <w:r>
        <w:rPr>
          <w:lang w:eastAsia="zh-CN"/>
        </w:rPr>
        <w:t xml:space="preserve"> </w:t>
      </w:r>
      <w:r>
        <w:rPr>
          <w:rFonts w:hint="eastAsia"/>
          <w:lang w:eastAsia="zh-CN"/>
        </w:rPr>
        <w:t>notification</w:t>
      </w:r>
    </w:p>
    <w:p w14:paraId="2C448147" w14:textId="28497A78" w:rsidR="00A84FA6" w:rsidRDefault="00565861" w:rsidP="00565861">
      <w:pPr>
        <w:pStyle w:val="B1"/>
        <w:rPr>
          <w:lang w:eastAsia="zh-CN"/>
        </w:rPr>
      </w:pPr>
      <w:bookmarkStart w:id="532" w:name="MCCQCTEMPBM_00000196"/>
      <w:r>
        <w:rPr>
          <w:lang w:eastAsia="zh-CN"/>
        </w:rPr>
        <w:t>1.</w:t>
      </w:r>
      <w:r>
        <w:rPr>
          <w:lang w:eastAsia="zh-CN"/>
        </w:rPr>
        <w:tab/>
      </w:r>
      <w:r w:rsidR="00A84FA6">
        <w:rPr>
          <w:lang w:eastAsia="zh-CN"/>
        </w:rPr>
        <w:t xml:space="preserve">The MnS Consumer sends a request to create a </w:t>
      </w:r>
      <w:r w:rsidR="00A84FA6" w:rsidRPr="006D7166">
        <w:rPr>
          <w:lang w:eastAsia="zh-CN"/>
        </w:rPr>
        <w:t>NtfSubscriptionControl</w:t>
      </w:r>
      <w:r w:rsidR="00A84FA6">
        <w:rPr>
          <w:lang w:eastAsia="zh-CN"/>
        </w:rPr>
        <w:t xml:space="preserve"> instance </w:t>
      </w:r>
      <w:r w:rsidR="00A84FA6" w:rsidRPr="008752E7">
        <w:rPr>
          <w:lang w:eastAsia="zh-CN"/>
        </w:rPr>
        <w:t>(</w:t>
      </w:r>
      <w:r w:rsidR="00A84FA6" w:rsidRPr="00932717">
        <w:rPr>
          <w:rFonts w:eastAsia="SimSun"/>
          <w:lang w:eastAsia="zh-CN"/>
        </w:rPr>
        <w:t>see createMOI operation defined in TS 28.532 [3]</w:t>
      </w:r>
      <w:r w:rsidR="00A84FA6" w:rsidRPr="008752E7">
        <w:rPr>
          <w:lang w:eastAsia="zh-CN"/>
        </w:rPr>
        <w:t>)</w:t>
      </w:r>
      <w:r w:rsidR="00A84FA6">
        <w:rPr>
          <w:lang w:eastAsia="zh-CN"/>
        </w:rPr>
        <w:t xml:space="preserve"> to </w:t>
      </w:r>
      <w:r w:rsidR="00781805">
        <w:rPr>
          <w:lang w:eastAsia="zh-CN"/>
        </w:rPr>
        <w:t xml:space="preserve">the </w:t>
      </w:r>
      <w:r w:rsidR="00A84FA6">
        <w:rPr>
          <w:lang w:eastAsia="zh-CN"/>
        </w:rPr>
        <w:t xml:space="preserve">MnS Producer with intent report subscription information (see attributes of </w:t>
      </w:r>
      <w:r w:rsidR="00A84FA6" w:rsidRPr="006D7166">
        <w:rPr>
          <w:lang w:eastAsia="zh-CN"/>
        </w:rPr>
        <w:t>NtfSubscriptionControl</w:t>
      </w:r>
      <w:r w:rsidR="00A84FA6">
        <w:rPr>
          <w:lang w:eastAsia="zh-CN"/>
        </w:rPr>
        <w:t xml:space="preserve"> IOC in TS 28.622 [6]) to establish a subscription for the </w:t>
      </w:r>
      <w:r w:rsidR="00A84FA6" w:rsidRPr="00C92623">
        <w:rPr>
          <w:lang w:eastAsia="zh-CN"/>
        </w:rPr>
        <w:t xml:space="preserve">attribute value change notification for IntentReport </w:t>
      </w:r>
      <w:r w:rsidR="00A84FA6">
        <w:rPr>
          <w:lang w:eastAsia="zh-CN"/>
        </w:rPr>
        <w:t xml:space="preserve">MOI. </w:t>
      </w:r>
      <w:r w:rsidR="00A84FA6">
        <w:rPr>
          <w:rFonts w:hint="eastAsia"/>
          <w:lang w:eastAsia="zh-CN"/>
        </w:rPr>
        <w:t>The</w:t>
      </w:r>
      <w:r w:rsidR="00A84FA6">
        <w:rPr>
          <w:lang w:eastAsia="zh-CN"/>
        </w:rPr>
        <w:t xml:space="preserve"> </w:t>
      </w:r>
      <w:r w:rsidR="00A84FA6" w:rsidRPr="0028538A">
        <w:rPr>
          <w:rFonts w:eastAsia="SimSun"/>
          <w:lang w:eastAsia="zh-CN"/>
        </w:rPr>
        <w:t>"</w:t>
      </w:r>
      <w:r w:rsidR="00A84FA6">
        <w:rPr>
          <w:lang w:eastAsia="zh-CN"/>
        </w:rPr>
        <w:t>objectInstance</w:t>
      </w:r>
      <w:r w:rsidR="00A84FA6" w:rsidRPr="0028538A">
        <w:rPr>
          <w:rFonts w:eastAsia="SimSun"/>
          <w:lang w:eastAsia="zh-CN"/>
        </w:rPr>
        <w:t>"</w:t>
      </w:r>
      <w:r w:rsidR="00A84FA6">
        <w:rPr>
          <w:rFonts w:eastAsia="SimSun"/>
          <w:lang w:eastAsia="zh-CN"/>
        </w:rPr>
        <w:t xml:space="preserve"> of IntentReport MOI is specified in the attribute </w:t>
      </w:r>
      <w:r w:rsidR="00A84FA6" w:rsidRPr="0028538A">
        <w:rPr>
          <w:rFonts w:eastAsia="SimSun"/>
          <w:lang w:eastAsia="zh-CN"/>
        </w:rPr>
        <w:t>"</w:t>
      </w:r>
      <w:r w:rsidR="00A84FA6">
        <w:rPr>
          <w:rFonts w:eastAsia="SimSun"/>
          <w:lang w:eastAsia="zh-CN"/>
        </w:rPr>
        <w:t>scope</w:t>
      </w:r>
      <w:r w:rsidR="00A84FA6" w:rsidRPr="0028538A">
        <w:rPr>
          <w:rFonts w:eastAsia="SimSun"/>
          <w:lang w:eastAsia="zh-CN"/>
        </w:rPr>
        <w:t>"</w:t>
      </w:r>
      <w:r w:rsidR="00A84FA6">
        <w:rPr>
          <w:rFonts w:eastAsia="SimSun"/>
          <w:lang w:eastAsia="zh-CN"/>
        </w:rPr>
        <w:t xml:space="preserve"> of </w:t>
      </w:r>
      <w:r w:rsidR="00A84FA6" w:rsidRPr="006D7166">
        <w:rPr>
          <w:lang w:eastAsia="zh-CN"/>
        </w:rPr>
        <w:t>NtfSubscriptionControl</w:t>
      </w:r>
      <w:r w:rsidR="00A84FA6">
        <w:rPr>
          <w:lang w:eastAsia="zh-CN"/>
        </w:rPr>
        <w:t xml:space="preserve"> IOC.</w:t>
      </w:r>
    </w:p>
    <w:bookmarkEnd w:id="532"/>
    <w:p w14:paraId="5B2040EE" w14:textId="7AF32E3C" w:rsidR="00A84FA6" w:rsidRDefault="00A84FA6" w:rsidP="00A84FA6">
      <w:pPr>
        <w:pStyle w:val="B2"/>
      </w:pPr>
      <w:r>
        <w:tab/>
        <w:t xml:space="preserve">- If </w:t>
      </w:r>
      <w:r w:rsidR="00781805">
        <w:t xml:space="preserve">the </w:t>
      </w:r>
      <w:r>
        <w:t>MnS Consumer want</w:t>
      </w:r>
      <w:r w:rsidR="00781805">
        <w:t>s</w:t>
      </w:r>
      <w:r>
        <w:t xml:space="preserve"> to subscribe the </w:t>
      </w:r>
      <w:r w:rsidRPr="004A0F70">
        <w:t>Intent Fulfilment information</w:t>
      </w:r>
      <w:r>
        <w:t xml:space="preserve">, the attribute name </w:t>
      </w:r>
      <w:r w:rsidRPr="008752E7">
        <w:t>'</w:t>
      </w:r>
      <w:r w:rsidRPr="004A0F70">
        <w:t>intentFulfilmentReport</w:t>
      </w:r>
      <w:r w:rsidRPr="008752E7">
        <w:t>'</w:t>
      </w:r>
      <w:r>
        <w:t xml:space="preserve"> needs to be specified in the attribute </w:t>
      </w:r>
      <w:r w:rsidRPr="008752E7">
        <w:t>'</w:t>
      </w:r>
      <w:r w:rsidRPr="00B23E09">
        <w:t>notificationFilter</w:t>
      </w:r>
      <w:r w:rsidRPr="008752E7">
        <w:t>'</w:t>
      </w:r>
      <w:r>
        <w:t xml:space="preserve"> of </w:t>
      </w:r>
      <w:r w:rsidRPr="006D7166">
        <w:t>NtfSubscriptionControl</w:t>
      </w:r>
      <w:r>
        <w:t xml:space="preserve"> IOC.</w:t>
      </w:r>
    </w:p>
    <w:p w14:paraId="7F67D6E1" w14:textId="397CDB64" w:rsidR="00A84FA6" w:rsidRDefault="00A84FA6" w:rsidP="00A84FA6">
      <w:pPr>
        <w:pStyle w:val="B2"/>
        <w:rPr>
          <w:lang w:eastAsia="zh-CN"/>
        </w:rPr>
      </w:pPr>
      <w:r>
        <w:tab/>
        <w:t xml:space="preserve">- If </w:t>
      </w:r>
      <w:r w:rsidR="00781805">
        <w:t xml:space="preserve">the </w:t>
      </w:r>
      <w:r>
        <w:t>MnS Consumer want</w:t>
      </w:r>
      <w:r w:rsidR="00781805">
        <w:t>s</w:t>
      </w:r>
      <w:r>
        <w:t xml:space="preserve"> to obtain</w:t>
      </w:r>
      <w:r w:rsidRPr="004876C7">
        <w:rPr>
          <w:lang w:eastAsia="zh-CN"/>
        </w:rPr>
        <w:t xml:space="preserve"> Intent conflict information</w:t>
      </w:r>
      <w:r>
        <w:rPr>
          <w:lang w:eastAsia="zh-CN"/>
        </w:rPr>
        <w:t>,</w:t>
      </w:r>
      <w:r w:rsidRPr="004A0F70">
        <w:t xml:space="preserve"> </w:t>
      </w:r>
      <w:r>
        <w:t xml:space="preserve">the attribute name </w:t>
      </w:r>
      <w:r w:rsidRPr="008752E7">
        <w:rPr>
          <w:lang w:eastAsia="zh-CN"/>
        </w:rPr>
        <w:t>'</w:t>
      </w:r>
      <w:r w:rsidRPr="004A0F70">
        <w:t>intentConflictReports</w:t>
      </w:r>
      <w:r w:rsidRPr="008752E7">
        <w:rPr>
          <w:lang w:eastAsia="zh-CN"/>
        </w:rPr>
        <w:t>'</w:t>
      </w:r>
      <w:r>
        <w:t xml:space="preserve"> needs to be specified</w:t>
      </w:r>
      <w:r>
        <w:rPr>
          <w:rFonts w:hint="eastAsia"/>
          <w:lang w:eastAsia="zh-CN"/>
        </w:rPr>
        <w:t xml:space="preserve"> </w:t>
      </w:r>
    </w:p>
    <w:p w14:paraId="4DAB6F92" w14:textId="5AE96465" w:rsidR="00A84FA6" w:rsidRDefault="00A84FA6" w:rsidP="00A84FA6">
      <w:pPr>
        <w:pStyle w:val="B2"/>
      </w:pPr>
      <w:r>
        <w:tab/>
        <w:t xml:space="preserve">- If </w:t>
      </w:r>
      <w:r w:rsidR="00781805">
        <w:t xml:space="preserve">the </w:t>
      </w:r>
      <w:r>
        <w:t>MnS Consumer want</w:t>
      </w:r>
      <w:r w:rsidR="00781805">
        <w:t>s</w:t>
      </w:r>
      <w:r>
        <w:t xml:space="preserve"> to obtain </w:t>
      </w:r>
      <w:r w:rsidRPr="004A0F70">
        <w:t>Intent fulfilment feasibility check information</w:t>
      </w:r>
      <w:r>
        <w:t>,</w:t>
      </w:r>
      <w:r w:rsidRPr="004A0F70">
        <w:t xml:space="preserve"> </w:t>
      </w:r>
      <w:r>
        <w:t xml:space="preserve">the attribute name </w:t>
      </w:r>
      <w:r w:rsidRPr="008752E7">
        <w:rPr>
          <w:lang w:eastAsia="zh-CN"/>
        </w:rPr>
        <w:t>'</w:t>
      </w:r>
      <w:r w:rsidRPr="004A0F70">
        <w:t>intentFeasibilityCheckReport</w:t>
      </w:r>
      <w:r w:rsidRPr="008752E7">
        <w:rPr>
          <w:lang w:eastAsia="zh-CN"/>
        </w:rPr>
        <w:t>'</w:t>
      </w:r>
      <w:r>
        <w:t xml:space="preserve"> needs to be specified.</w:t>
      </w:r>
    </w:p>
    <w:p w14:paraId="44E41B5D" w14:textId="77777777" w:rsidR="00A84FA6" w:rsidRPr="00506640" w:rsidRDefault="00A84FA6" w:rsidP="00A84FA6">
      <w:pPr>
        <w:pStyle w:val="B1"/>
      </w:pPr>
      <w:r w:rsidRPr="00506640">
        <w:rPr>
          <w:lang w:eastAsia="zh-CN"/>
        </w:rPr>
        <w:t>2.</w:t>
      </w:r>
      <w:r w:rsidRPr="00506640">
        <w:rPr>
          <w:lang w:eastAsia="zh-CN"/>
        </w:rPr>
        <w:tab/>
        <w:t>Based on the request, the MnS Producer</w:t>
      </w:r>
      <w:r>
        <w:rPr>
          <w:lang w:eastAsia="zh-CN"/>
        </w:rPr>
        <w:t xml:space="preserve"> </w:t>
      </w:r>
      <w:r>
        <w:rPr>
          <w:rFonts w:hint="eastAsia"/>
          <w:lang w:eastAsia="zh-CN"/>
        </w:rPr>
        <w:t>create</w:t>
      </w:r>
      <w:r>
        <w:rPr>
          <w:lang w:eastAsia="zh-CN"/>
        </w:rPr>
        <w:t xml:space="preserve">s and </w:t>
      </w:r>
      <w:r>
        <w:rPr>
          <w:rFonts w:hint="eastAsia"/>
          <w:lang w:eastAsia="zh-CN"/>
        </w:rPr>
        <w:t>configures</w:t>
      </w:r>
      <w:r>
        <w:rPr>
          <w:lang w:eastAsia="zh-CN"/>
        </w:rPr>
        <w:t xml:space="preserve"> </w:t>
      </w:r>
      <w:r w:rsidRPr="006D7166">
        <w:rPr>
          <w:lang w:eastAsia="zh-CN"/>
        </w:rPr>
        <w:t>NtfSubscriptionControl</w:t>
      </w:r>
      <w:r>
        <w:rPr>
          <w:lang w:eastAsia="zh-CN"/>
        </w:rPr>
        <w:t xml:space="preserve"> MOI to establish a subscription for the </w:t>
      </w:r>
      <w:r w:rsidRPr="00C92623">
        <w:rPr>
          <w:lang w:eastAsia="zh-CN"/>
        </w:rPr>
        <w:t xml:space="preserve">attribute value change notification for IntentReport </w:t>
      </w:r>
      <w:r>
        <w:rPr>
          <w:lang w:eastAsia="zh-CN"/>
        </w:rPr>
        <w:t>MOI.</w:t>
      </w:r>
    </w:p>
    <w:p w14:paraId="7DFAAB21" w14:textId="695B52CA" w:rsidR="00A84FA6" w:rsidRDefault="00A84FA6" w:rsidP="00A84FA6">
      <w:pPr>
        <w:pStyle w:val="B1"/>
        <w:rPr>
          <w:lang w:eastAsia="zh-CN"/>
        </w:rPr>
      </w:pPr>
      <w:r w:rsidRPr="00506640">
        <w:rPr>
          <w:lang w:eastAsia="zh-CN"/>
        </w:rPr>
        <w:t>3.</w:t>
      </w:r>
      <w:r w:rsidRPr="00506640">
        <w:rPr>
          <w:lang w:eastAsia="zh-CN"/>
        </w:rPr>
        <w:tab/>
      </w:r>
      <w:r w:rsidR="00781805">
        <w:rPr>
          <w:lang w:eastAsia="zh-CN"/>
        </w:rPr>
        <w:t xml:space="preserve">The </w:t>
      </w:r>
      <w:r w:rsidRPr="0028538A">
        <w:rPr>
          <w:rFonts w:eastAsia="SimSun"/>
          <w:lang w:eastAsia="zh-CN"/>
        </w:rPr>
        <w:t xml:space="preserve">MnS Producer sends a response (see createMOI operation defined in TS 28.532[3]) to the MnS Consumer with attribute "objectInstance" of the </w:t>
      </w:r>
      <w:r>
        <w:rPr>
          <w:rFonts w:eastAsia="SimSun"/>
          <w:lang w:eastAsia="zh-CN"/>
        </w:rPr>
        <w:t xml:space="preserve">created </w:t>
      </w:r>
      <w:r w:rsidRPr="006D7166">
        <w:rPr>
          <w:lang w:eastAsia="zh-CN"/>
        </w:rPr>
        <w:t>NtfSubscriptionControl</w:t>
      </w:r>
      <w:r>
        <w:rPr>
          <w:lang w:eastAsia="zh-CN"/>
        </w:rPr>
        <w:t xml:space="preserve"> MOI</w:t>
      </w:r>
      <w:r w:rsidRPr="0028538A">
        <w:rPr>
          <w:rFonts w:eastAsia="SimSun"/>
          <w:lang w:eastAsia="zh-CN"/>
        </w:rPr>
        <w:t xml:space="preserve"> intent instance.</w:t>
      </w:r>
    </w:p>
    <w:p w14:paraId="148403DB" w14:textId="2F52CCF0" w:rsidR="00A84FA6" w:rsidRPr="006D7166" w:rsidRDefault="00A84FA6" w:rsidP="00A84FA6">
      <w:pPr>
        <w:rPr>
          <w:rFonts w:eastAsia="SimSun"/>
          <w:lang w:eastAsia="zh-CN"/>
        </w:rPr>
      </w:pPr>
      <w:r>
        <w:rPr>
          <w:rFonts w:eastAsia="SimSun" w:hint="eastAsia"/>
          <w:lang w:eastAsia="zh-CN"/>
        </w:rPr>
        <w:t>T</w:t>
      </w:r>
      <w:r>
        <w:rPr>
          <w:rFonts w:eastAsia="SimSun"/>
          <w:lang w:eastAsia="zh-CN"/>
        </w:rPr>
        <w:t xml:space="preserve">he following steps are executed until </w:t>
      </w:r>
      <w:r w:rsidRPr="006D7166">
        <w:rPr>
          <w:lang w:eastAsia="zh-CN"/>
        </w:rPr>
        <w:t>NtfSubscriptionControl</w:t>
      </w:r>
      <w:r>
        <w:rPr>
          <w:lang w:eastAsia="zh-CN"/>
        </w:rPr>
        <w:t xml:space="preserve"> MOI </w:t>
      </w:r>
      <w:r w:rsidR="00781805">
        <w:rPr>
          <w:lang w:eastAsia="zh-CN"/>
        </w:rPr>
        <w:t>i</w:t>
      </w:r>
      <w:r>
        <w:rPr>
          <w:rFonts w:hint="eastAsia"/>
          <w:lang w:eastAsia="zh-CN"/>
        </w:rPr>
        <w:t>s</w:t>
      </w:r>
      <w:r>
        <w:rPr>
          <w:lang w:eastAsia="zh-CN"/>
        </w:rPr>
        <w:t xml:space="preserve"> </w:t>
      </w:r>
      <w:r>
        <w:rPr>
          <w:rFonts w:hint="eastAsia"/>
          <w:lang w:eastAsia="zh-CN"/>
        </w:rPr>
        <w:t>deleted</w:t>
      </w:r>
      <w:r>
        <w:rPr>
          <w:lang w:eastAsia="zh-CN"/>
        </w:rPr>
        <w:t>.</w:t>
      </w:r>
    </w:p>
    <w:p w14:paraId="2794AD92" w14:textId="3F7F81B1" w:rsidR="00A84FA6" w:rsidRDefault="00A84FA6" w:rsidP="00A84FA6">
      <w:pPr>
        <w:pStyle w:val="B1"/>
        <w:rPr>
          <w:rFonts w:eastAsia="SimSun"/>
          <w:lang w:eastAsia="zh-CN"/>
        </w:rPr>
      </w:pPr>
      <w:r>
        <w:rPr>
          <w:rFonts w:eastAsia="SimSun"/>
        </w:rPr>
        <w:t>4.</w:t>
      </w:r>
      <w:r>
        <w:rPr>
          <w:rFonts w:eastAsia="SimSun"/>
        </w:rPr>
        <w:tab/>
      </w:r>
      <w:r w:rsidR="00781805">
        <w:rPr>
          <w:rFonts w:eastAsia="SimSun"/>
        </w:rPr>
        <w:t xml:space="preserve">The </w:t>
      </w:r>
      <w:r>
        <w:rPr>
          <w:rFonts w:eastAsia="SimSun"/>
        </w:rPr>
        <w:t xml:space="preserve">MnS Producer configures the value of attributes for IntentReport MOI at </w:t>
      </w:r>
      <w:r>
        <w:rPr>
          <w:rFonts w:eastAsia="SimSun" w:hint="eastAsia"/>
          <w:lang w:eastAsia="zh-CN"/>
        </w:rPr>
        <w:t>the</w:t>
      </w:r>
      <w:r>
        <w:rPr>
          <w:rFonts w:eastAsia="SimSun"/>
        </w:rPr>
        <w:t xml:space="preserve"> end of each observation period</w:t>
      </w:r>
      <w:r>
        <w:rPr>
          <w:rFonts w:eastAsia="SimSun" w:hint="eastAsia"/>
          <w:lang w:eastAsia="zh-CN"/>
        </w:rPr>
        <w:t>.</w:t>
      </w:r>
    </w:p>
    <w:p w14:paraId="0DD378AF" w14:textId="1BA79559" w:rsidR="00A84FA6" w:rsidRPr="008E7374" w:rsidRDefault="00A84FA6" w:rsidP="00A84FA6">
      <w:pPr>
        <w:pStyle w:val="B1"/>
        <w:rPr>
          <w:lang w:eastAsia="zh-CN"/>
        </w:rPr>
      </w:pPr>
      <w:r>
        <w:rPr>
          <w:rFonts w:eastAsia="SimSun"/>
          <w:lang w:eastAsia="zh-CN"/>
        </w:rPr>
        <w:t>5.</w:t>
      </w:r>
      <w:r>
        <w:rPr>
          <w:rFonts w:eastAsia="SimSun"/>
          <w:lang w:eastAsia="zh-CN"/>
        </w:rPr>
        <w:tab/>
      </w:r>
      <w:r w:rsidR="00781805">
        <w:rPr>
          <w:rFonts w:eastAsia="SimSun"/>
          <w:lang w:eastAsia="zh-CN"/>
        </w:rPr>
        <w:t xml:space="preserve">The </w:t>
      </w:r>
      <w:r>
        <w:rPr>
          <w:rFonts w:eastAsia="SimSun" w:hint="eastAsia"/>
          <w:lang w:eastAsia="zh-CN"/>
        </w:rPr>
        <w:t>MnS</w:t>
      </w:r>
      <w:r>
        <w:rPr>
          <w:rFonts w:eastAsia="SimSun"/>
          <w:lang w:eastAsia="zh-CN"/>
        </w:rPr>
        <w:t xml:space="preserve"> Producer sends a notification (see </w:t>
      </w:r>
      <w:r w:rsidRPr="00321B01">
        <w:t>notify</w:t>
      </w:r>
      <w:r>
        <w:t>MOIAttributeValueChanges</w:t>
      </w:r>
      <w:r w:rsidRPr="0028538A">
        <w:rPr>
          <w:rFonts w:eastAsia="SimSun"/>
          <w:lang w:eastAsia="zh-CN"/>
        </w:rPr>
        <w:t xml:space="preserve"> </w:t>
      </w:r>
      <w:r>
        <w:rPr>
          <w:rFonts w:eastAsia="SimSun"/>
          <w:lang w:eastAsia="zh-CN"/>
        </w:rPr>
        <w:t>notification</w:t>
      </w:r>
      <w:r w:rsidRPr="0028538A">
        <w:rPr>
          <w:rFonts w:eastAsia="SimSun"/>
          <w:lang w:eastAsia="zh-CN"/>
        </w:rPr>
        <w:t xml:space="preserve"> defined in TS 28.532[3]</w:t>
      </w:r>
      <w:r>
        <w:rPr>
          <w:rFonts w:eastAsia="SimSun"/>
          <w:lang w:eastAsia="zh-CN"/>
        </w:rPr>
        <w:t xml:space="preserve">) to the subscribed </w:t>
      </w:r>
      <w:r>
        <w:rPr>
          <w:rFonts w:eastAsia="SimSun" w:hint="eastAsia"/>
          <w:lang w:eastAsia="zh-CN"/>
        </w:rPr>
        <w:t>M</w:t>
      </w:r>
      <w:r>
        <w:rPr>
          <w:rFonts w:eastAsia="SimSun"/>
          <w:lang w:eastAsia="zh-CN"/>
        </w:rPr>
        <w:t xml:space="preserve">nS Cosumer about intent report information, including </w:t>
      </w:r>
      <w:r>
        <w:rPr>
          <w:lang w:eastAsia="zh-CN"/>
        </w:rPr>
        <w:t xml:space="preserve">at least one of the attributes </w:t>
      </w:r>
      <w:r w:rsidRPr="008752E7">
        <w:rPr>
          <w:lang w:eastAsia="zh-CN"/>
        </w:rPr>
        <w:t>'</w:t>
      </w:r>
      <w:r w:rsidRPr="008F55E3">
        <w:rPr>
          <w:lang w:eastAsia="zh-CN"/>
        </w:rPr>
        <w:t>intentFulfilmentReport</w:t>
      </w:r>
      <w:r w:rsidRPr="008752E7">
        <w:rPr>
          <w:lang w:eastAsia="zh-CN"/>
        </w:rPr>
        <w:t>'</w:t>
      </w:r>
      <w:r w:rsidRPr="008F55E3">
        <w:rPr>
          <w:lang w:eastAsia="zh-CN"/>
        </w:rPr>
        <w:t>,</w:t>
      </w:r>
      <w:r w:rsidRPr="008F55E3">
        <w:rPr>
          <w:rFonts w:hint="eastAsia"/>
          <w:lang w:eastAsia="zh-CN"/>
        </w:rPr>
        <w:t xml:space="preserve"> </w:t>
      </w:r>
      <w:r w:rsidRPr="008752E7">
        <w:rPr>
          <w:lang w:eastAsia="zh-CN"/>
        </w:rPr>
        <w:t>'</w:t>
      </w:r>
      <w:r w:rsidRPr="008F55E3">
        <w:rPr>
          <w:rFonts w:hint="eastAsia"/>
          <w:lang w:eastAsia="zh-CN"/>
        </w:rPr>
        <w:t>i</w:t>
      </w:r>
      <w:r w:rsidRPr="008F55E3">
        <w:rPr>
          <w:lang w:eastAsia="zh-CN"/>
        </w:rPr>
        <w:t>ntentConflictReports</w:t>
      </w:r>
      <w:r w:rsidRPr="008752E7">
        <w:rPr>
          <w:lang w:eastAsia="zh-CN"/>
        </w:rPr>
        <w:t>'</w:t>
      </w:r>
      <w:r w:rsidRPr="008F55E3">
        <w:rPr>
          <w:lang w:eastAsia="zh-CN"/>
        </w:rPr>
        <w:t>,</w:t>
      </w:r>
      <w:r w:rsidRPr="008F55E3">
        <w:rPr>
          <w:rFonts w:hint="eastAsia"/>
          <w:lang w:eastAsia="zh-CN"/>
        </w:rPr>
        <w:t xml:space="preserve"> </w:t>
      </w:r>
      <w:r>
        <w:rPr>
          <w:lang w:eastAsia="zh-CN"/>
        </w:rPr>
        <w:t xml:space="preserve">and </w:t>
      </w:r>
      <w:r w:rsidRPr="008752E7">
        <w:rPr>
          <w:lang w:eastAsia="zh-CN"/>
        </w:rPr>
        <w:t>'</w:t>
      </w:r>
      <w:r w:rsidRPr="008F55E3">
        <w:rPr>
          <w:rFonts w:hint="eastAsia"/>
          <w:lang w:eastAsia="zh-CN"/>
        </w:rPr>
        <w:t>i</w:t>
      </w:r>
      <w:r w:rsidRPr="008F55E3">
        <w:rPr>
          <w:lang w:eastAsia="zh-CN"/>
        </w:rPr>
        <w:t>ntentFeasibilityCheckReport</w:t>
      </w:r>
      <w:r w:rsidRPr="008752E7">
        <w:rPr>
          <w:lang w:eastAsia="zh-CN"/>
        </w:rPr>
        <w:t>'</w:t>
      </w:r>
      <w:r w:rsidRPr="00506640">
        <w:rPr>
          <w:lang w:eastAsia="zh-CN"/>
        </w:rPr>
        <w:t>.</w:t>
      </w:r>
    </w:p>
    <w:p w14:paraId="04C97F5C" w14:textId="3FE20FB1" w:rsidR="00A84FA6" w:rsidRDefault="00A84FA6" w:rsidP="00A84FA6">
      <w:pPr>
        <w:pStyle w:val="Heading2"/>
      </w:pPr>
      <w:bookmarkStart w:id="533" w:name="_Toc155794562"/>
      <w:bookmarkStart w:id="534" w:name="MCCQCTEMPBM_00000191"/>
      <w:r>
        <w:t>E.2</w:t>
      </w:r>
      <w:r>
        <w:tab/>
        <w:t>Intent Handling Capability obtaining</w:t>
      </w:r>
      <w:bookmarkEnd w:id="533"/>
    </w:p>
    <w:p w14:paraId="41279F39" w14:textId="692B4E48" w:rsidR="00A84FA6" w:rsidRPr="008A2497" w:rsidRDefault="00A84FA6" w:rsidP="00A84FA6">
      <w:pPr>
        <w:pStyle w:val="Heading3"/>
        <w:rPr>
          <w:lang w:eastAsia="zh-CN"/>
        </w:rPr>
      </w:pPr>
      <w:bookmarkStart w:id="535" w:name="_Toc155794563"/>
      <w:bookmarkStart w:id="536" w:name="MCCQCTEMPBM_00000192"/>
      <w:bookmarkEnd w:id="534"/>
      <w:r>
        <w:rPr>
          <w:lang w:eastAsia="zh-CN"/>
        </w:rPr>
        <w:t>E.2.1</w:t>
      </w:r>
      <w:r>
        <w:rPr>
          <w:lang w:eastAsia="zh-CN"/>
        </w:rPr>
        <w:tab/>
      </w:r>
      <w:r w:rsidRPr="009162EA">
        <w:rPr>
          <w:lang w:eastAsia="zh-CN"/>
        </w:rPr>
        <w:t>Q</w:t>
      </w:r>
      <w:r>
        <w:rPr>
          <w:lang w:eastAsia="zh-CN"/>
        </w:rPr>
        <w:t>uery</w:t>
      </w:r>
      <w:r w:rsidRPr="00506640">
        <w:rPr>
          <w:lang w:eastAsia="zh-CN"/>
        </w:rPr>
        <w:t xml:space="preserve"> </w:t>
      </w:r>
      <w:r>
        <w:rPr>
          <w:lang w:eastAsia="zh-CN"/>
        </w:rPr>
        <w:t>intent handling capability provided by an intentHandlingFunction</w:t>
      </w:r>
      <w:bookmarkEnd w:id="535"/>
    </w:p>
    <w:bookmarkEnd w:id="536"/>
    <w:p w14:paraId="28142D64" w14:textId="4860695F" w:rsidR="00A84FA6" w:rsidRDefault="00A84FA6" w:rsidP="00A84FA6">
      <w:pPr>
        <w:rPr>
          <w:rFonts w:eastAsia="SimSun"/>
          <w:lang w:eastAsia="zh-CN"/>
        </w:rPr>
      </w:pPr>
      <w:r w:rsidRPr="00506640">
        <w:rPr>
          <w:rFonts w:eastAsia="SimSun"/>
          <w:lang w:eastAsia="zh-CN"/>
        </w:rPr>
        <w:t>Figure 6.3.</w:t>
      </w:r>
      <w:r>
        <w:rPr>
          <w:rFonts w:eastAsia="SimSun"/>
          <w:lang w:eastAsia="zh-CN"/>
        </w:rPr>
        <w:t>7.1</w:t>
      </w:r>
      <w:r w:rsidRPr="00506640">
        <w:rPr>
          <w:rFonts w:eastAsia="SimSun"/>
          <w:lang w:eastAsia="zh-CN"/>
        </w:rPr>
        <w:t xml:space="preserve">-1 illustrates the procedure for </w:t>
      </w:r>
      <w:r>
        <w:rPr>
          <w:rFonts w:eastAsia="SimSun"/>
          <w:lang w:eastAsia="zh-CN"/>
        </w:rPr>
        <w:t>querying</w:t>
      </w:r>
      <w:r w:rsidRPr="00506640">
        <w:rPr>
          <w:rFonts w:eastAsia="SimSun"/>
          <w:lang w:eastAsia="zh-CN"/>
        </w:rPr>
        <w:t xml:space="preserve"> </w:t>
      </w:r>
      <w:r>
        <w:rPr>
          <w:rFonts w:eastAsia="SimSun"/>
          <w:lang w:eastAsia="zh-CN"/>
        </w:rPr>
        <w:t>intent handling capability provided by an intentHandlingFunction</w:t>
      </w:r>
      <w:r w:rsidRPr="00506640">
        <w:rPr>
          <w:rFonts w:eastAsia="SimSun"/>
          <w:lang w:eastAsia="zh-CN"/>
        </w:rPr>
        <w:t>.</w:t>
      </w:r>
    </w:p>
    <w:p w14:paraId="291E2D72" w14:textId="77777777" w:rsidR="00A84FA6" w:rsidRDefault="00A84FA6" w:rsidP="00A84FA6">
      <w:pPr>
        <w:jc w:val="center"/>
        <w:rPr>
          <w:rFonts w:eastAsia="SimSun"/>
        </w:rPr>
      </w:pPr>
      <w:r>
        <w:rPr>
          <w:noProof/>
        </w:rPr>
        <w:drawing>
          <wp:inline distT="0" distB="0" distL="0" distR="0" wp14:anchorId="6F39659B" wp14:editId="07FBDF3A">
            <wp:extent cx="6120765" cy="168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1680210"/>
                    </a:xfrm>
                    <a:prstGeom prst="rect">
                      <a:avLst/>
                    </a:prstGeom>
                  </pic:spPr>
                </pic:pic>
              </a:graphicData>
            </a:graphic>
          </wp:inline>
        </w:drawing>
      </w:r>
    </w:p>
    <w:p w14:paraId="05C23945" w14:textId="57494608" w:rsidR="00A84FA6" w:rsidRPr="00506640" w:rsidRDefault="00A84FA6" w:rsidP="00A84FA6">
      <w:pPr>
        <w:pStyle w:val="TF"/>
      </w:pPr>
      <w:r w:rsidRPr="00506640">
        <w:rPr>
          <w:lang w:eastAsia="zh-CN"/>
        </w:rPr>
        <w:t xml:space="preserve">Figure </w:t>
      </w:r>
      <w:r>
        <w:rPr>
          <w:lang w:eastAsia="zh-CN"/>
        </w:rPr>
        <w:t>E.2.1</w:t>
      </w:r>
      <w:r w:rsidRPr="00506640">
        <w:rPr>
          <w:lang w:eastAsia="zh-CN"/>
        </w:rPr>
        <w:t xml:space="preserve">-1: Procedure for </w:t>
      </w:r>
      <w:r>
        <w:rPr>
          <w:rFonts w:eastAsia="SimSun"/>
          <w:lang w:eastAsia="zh-CN"/>
        </w:rPr>
        <w:t>query</w:t>
      </w:r>
      <w:r>
        <w:rPr>
          <w:rFonts w:eastAsia="SimSun" w:hint="eastAsia"/>
          <w:lang w:eastAsia="zh-CN"/>
        </w:rPr>
        <w:t>i</w:t>
      </w:r>
      <w:r>
        <w:rPr>
          <w:rFonts w:eastAsia="SimSun"/>
          <w:lang w:eastAsia="zh-CN"/>
        </w:rPr>
        <w:t>ng</w:t>
      </w:r>
      <w:r w:rsidRPr="00506640">
        <w:rPr>
          <w:rFonts w:eastAsia="SimSun"/>
          <w:lang w:eastAsia="zh-CN"/>
        </w:rPr>
        <w:t xml:space="preserve"> </w:t>
      </w:r>
      <w:r>
        <w:rPr>
          <w:rFonts w:eastAsia="SimSun"/>
          <w:lang w:eastAsia="zh-CN"/>
        </w:rPr>
        <w:t>intent handling capabilities supported by an intentHandlingFunction</w:t>
      </w:r>
    </w:p>
    <w:p w14:paraId="071BD127" w14:textId="552C79B5" w:rsidR="00A84FA6" w:rsidRDefault="00A84FA6" w:rsidP="00A84FA6">
      <w:pPr>
        <w:pStyle w:val="B1"/>
        <w:rPr>
          <w:lang w:eastAsia="zh-CN"/>
        </w:rPr>
      </w:pPr>
      <w:r w:rsidRPr="00506640">
        <w:rPr>
          <w:lang w:eastAsia="zh-CN"/>
        </w:rPr>
        <w:t>1.</w:t>
      </w:r>
      <w:r w:rsidRPr="00506640">
        <w:rPr>
          <w:lang w:eastAsia="zh-CN"/>
        </w:rPr>
        <w:tab/>
        <w:t xml:space="preserve">MnS Consumer sends a request to </w:t>
      </w:r>
      <w:r w:rsidRPr="0088112E">
        <w:rPr>
          <w:lang w:eastAsia="zh-CN"/>
        </w:rPr>
        <w:t>query intent handling capabilit</w:t>
      </w:r>
      <w:r>
        <w:rPr>
          <w:lang w:eastAsia="zh-CN"/>
        </w:rPr>
        <w:t>ies</w:t>
      </w:r>
      <w:r w:rsidRPr="0088112E">
        <w:rPr>
          <w:lang w:eastAsia="zh-CN"/>
        </w:rPr>
        <w:t xml:space="preserve"> </w:t>
      </w:r>
      <w:r>
        <w:rPr>
          <w:lang w:eastAsia="zh-CN"/>
        </w:rPr>
        <w:t>supported</w:t>
      </w:r>
      <w:r w:rsidRPr="0088112E">
        <w:rPr>
          <w:lang w:eastAsia="zh-CN"/>
        </w:rPr>
        <w:t xml:space="preserve"> by an intentHandlingFunction </w:t>
      </w:r>
      <w:r w:rsidRPr="008752E7">
        <w:rPr>
          <w:lang w:eastAsia="zh-CN"/>
        </w:rPr>
        <w:t>(see getMOIAttributes operation defined in TS 28.532[3])</w:t>
      </w:r>
      <w:r w:rsidRPr="00506640">
        <w:rPr>
          <w:lang w:eastAsia="zh-CN"/>
        </w:rPr>
        <w:t xml:space="preserve"> to MnS Producer </w:t>
      </w:r>
      <w:r w:rsidRPr="00506640">
        <w:rPr>
          <w:rFonts w:hint="eastAsia"/>
          <w:lang w:eastAsia="zh-CN"/>
        </w:rPr>
        <w:t>with</w:t>
      </w:r>
      <w:r w:rsidRPr="00506640">
        <w:rPr>
          <w:lang w:eastAsia="zh-CN"/>
        </w:rPr>
        <w:t xml:space="preserve"> </w:t>
      </w:r>
      <w:r w:rsidRPr="008752E7">
        <w:rPr>
          <w:lang w:eastAsia="zh-CN"/>
        </w:rPr>
        <w:t>'</w:t>
      </w:r>
      <w:r w:rsidRPr="00506640">
        <w:rPr>
          <w:lang w:eastAsia="zh-CN"/>
        </w:rPr>
        <w:t>objectInstance</w:t>
      </w:r>
      <w:r w:rsidRPr="008752E7">
        <w:rPr>
          <w:lang w:eastAsia="zh-CN"/>
        </w:rPr>
        <w:t>'</w:t>
      </w:r>
      <w:r w:rsidRPr="00506640">
        <w:rPr>
          <w:lang w:eastAsia="zh-CN"/>
        </w:rPr>
        <w:t xml:space="preserve"> of the existing </w:t>
      </w:r>
      <w:r>
        <w:rPr>
          <w:lang w:eastAsia="zh-CN"/>
        </w:rPr>
        <w:t>I</w:t>
      </w:r>
      <w:r w:rsidRPr="00506640">
        <w:rPr>
          <w:lang w:eastAsia="zh-CN"/>
        </w:rPr>
        <w:t>ntent</w:t>
      </w:r>
      <w:r>
        <w:rPr>
          <w:lang w:eastAsia="zh-CN"/>
        </w:rPr>
        <w:t>HandlingFunction</w:t>
      </w:r>
      <w:r w:rsidRPr="00506640">
        <w:rPr>
          <w:lang w:eastAsia="zh-CN"/>
        </w:rPr>
        <w:t xml:space="preserve"> MOI and </w:t>
      </w:r>
      <w:r>
        <w:rPr>
          <w:lang w:eastAsia="zh-CN"/>
        </w:rPr>
        <w:t xml:space="preserve">a </w:t>
      </w:r>
      <w:r w:rsidRPr="00506640">
        <w:rPr>
          <w:lang w:eastAsia="zh-CN"/>
        </w:rPr>
        <w:t>list of attribute</w:t>
      </w:r>
      <w:r w:rsidRPr="008752E7">
        <w:rPr>
          <w:lang w:eastAsia="zh-CN"/>
        </w:rPr>
        <w:t xml:space="preserve"> name</w:t>
      </w:r>
      <w:r w:rsidRPr="00506640">
        <w:rPr>
          <w:lang w:eastAsia="zh-CN"/>
        </w:rPr>
        <w:t xml:space="preserve">s of </w:t>
      </w:r>
      <w:r>
        <w:rPr>
          <w:lang w:eastAsia="zh-CN"/>
        </w:rPr>
        <w:t xml:space="preserve">IntentHandlingFunction (including attribute </w:t>
      </w:r>
      <w:r w:rsidRPr="008752E7">
        <w:rPr>
          <w:lang w:eastAsia="zh-CN"/>
        </w:rPr>
        <w:t>'</w:t>
      </w:r>
      <w:r w:rsidRPr="00D32CB3">
        <w:rPr>
          <w:lang w:eastAsia="zh-CN"/>
        </w:rPr>
        <w:t>intentHandlingCapability</w:t>
      </w:r>
      <w:r w:rsidRPr="00D32CB3">
        <w:rPr>
          <w:rFonts w:hint="eastAsia"/>
          <w:lang w:eastAsia="zh-CN"/>
        </w:rPr>
        <w:t>List</w:t>
      </w:r>
      <w:r w:rsidRPr="008752E7">
        <w:rPr>
          <w:lang w:eastAsia="zh-CN"/>
        </w:rPr>
        <w:t>'</w:t>
      </w:r>
      <w:r>
        <w:rPr>
          <w:lang w:eastAsia="zh-CN"/>
        </w:rPr>
        <w:t xml:space="preserve">, see clause </w:t>
      </w:r>
      <w:r w:rsidRPr="00D32CB3">
        <w:rPr>
          <w:lang w:eastAsia="zh-CN"/>
        </w:rPr>
        <w:t>6.2.1.2.3</w:t>
      </w:r>
      <w:r>
        <w:rPr>
          <w:lang w:eastAsia="zh-CN"/>
        </w:rPr>
        <w:t>)</w:t>
      </w:r>
      <w:r w:rsidRPr="00506640">
        <w:rPr>
          <w:rFonts w:hint="eastAsia"/>
          <w:lang w:eastAsia="zh-CN"/>
        </w:rPr>
        <w:t>.</w:t>
      </w:r>
    </w:p>
    <w:p w14:paraId="51338AC7" w14:textId="77777777" w:rsidR="00A84FA6" w:rsidRPr="00506640" w:rsidRDefault="00A84FA6" w:rsidP="00A84FA6">
      <w:pPr>
        <w:pStyle w:val="B1"/>
      </w:pPr>
      <w:r w:rsidRPr="00506640">
        <w:rPr>
          <w:lang w:eastAsia="zh-CN"/>
        </w:rPr>
        <w:lastRenderedPageBreak/>
        <w:t>2.</w:t>
      </w:r>
      <w:r w:rsidRPr="00506640">
        <w:rPr>
          <w:lang w:eastAsia="zh-CN"/>
        </w:rPr>
        <w:tab/>
        <w:t xml:space="preserve">Based on the request, the MnS Producer </w:t>
      </w:r>
      <w:r>
        <w:rPr>
          <w:lang w:eastAsia="zh-CN"/>
        </w:rPr>
        <w:t>reads</w:t>
      </w:r>
      <w:r w:rsidRPr="00506640">
        <w:rPr>
          <w:lang w:eastAsia="zh-CN"/>
        </w:rPr>
        <w:t xml:space="preserve"> </w:t>
      </w:r>
      <w:r>
        <w:rPr>
          <w:lang w:eastAsia="zh-CN"/>
        </w:rPr>
        <w:t xml:space="preserve">the values of required attribute </w:t>
      </w:r>
      <w:r w:rsidRPr="008752E7">
        <w:rPr>
          <w:lang w:eastAsia="zh-CN"/>
        </w:rPr>
        <w:t>'</w:t>
      </w:r>
      <w:r w:rsidRPr="00D32CB3">
        <w:rPr>
          <w:lang w:eastAsia="zh-CN"/>
        </w:rPr>
        <w:t>intentHandlingCapability</w:t>
      </w:r>
      <w:r w:rsidRPr="00D32CB3">
        <w:rPr>
          <w:rFonts w:hint="eastAsia"/>
          <w:lang w:eastAsia="zh-CN"/>
        </w:rPr>
        <w:t>List</w:t>
      </w:r>
      <w:r w:rsidRPr="008752E7">
        <w:rPr>
          <w:lang w:eastAsia="zh-CN"/>
        </w:rPr>
        <w:t>'</w:t>
      </w:r>
      <w:r>
        <w:rPr>
          <w:lang w:eastAsia="zh-CN"/>
        </w:rPr>
        <w:t xml:space="preserve"> in IntentHandlingFunction</w:t>
      </w:r>
      <w:r w:rsidRPr="00506640">
        <w:rPr>
          <w:lang w:eastAsia="zh-CN"/>
        </w:rPr>
        <w:t xml:space="preserve"> MOI</w:t>
      </w:r>
      <w:r w:rsidRPr="00506640">
        <w:rPr>
          <w:rFonts w:hint="eastAsia"/>
          <w:lang w:eastAsia="zh-CN"/>
        </w:rPr>
        <w:t>.</w:t>
      </w:r>
    </w:p>
    <w:p w14:paraId="415FC451" w14:textId="77777777" w:rsidR="00A84FA6" w:rsidRDefault="00A84FA6" w:rsidP="00A84FA6">
      <w:pPr>
        <w:pStyle w:val="B1"/>
        <w:rPr>
          <w:lang w:eastAsia="zh-CN"/>
        </w:rPr>
      </w:pPr>
      <w:r w:rsidRPr="00506640">
        <w:rPr>
          <w:lang w:eastAsia="zh-CN"/>
        </w:rPr>
        <w:t>3.</w:t>
      </w:r>
      <w:r w:rsidRPr="00506640">
        <w:rPr>
          <w:lang w:eastAsia="zh-CN"/>
        </w:rPr>
        <w:tab/>
      </w:r>
      <w:r w:rsidRPr="00506640">
        <w:rPr>
          <w:rFonts w:hint="eastAsia"/>
          <w:lang w:eastAsia="zh-CN"/>
        </w:rPr>
        <w:t>M</w:t>
      </w:r>
      <w:r w:rsidRPr="00506640">
        <w:rPr>
          <w:lang w:eastAsia="zh-CN"/>
        </w:rPr>
        <w:t>nS Producer sends a response</w:t>
      </w:r>
      <w:r w:rsidRPr="008752E7">
        <w:rPr>
          <w:lang w:eastAsia="zh-CN"/>
        </w:rPr>
        <w:t xml:space="preserve"> (see getMOIAttributes operation defined in TS 28.532[3])</w:t>
      </w:r>
      <w:r w:rsidRPr="00506640">
        <w:rPr>
          <w:lang w:eastAsia="zh-CN"/>
        </w:rPr>
        <w:t xml:space="preserve"> to the MnS </w:t>
      </w:r>
      <w:r>
        <w:rPr>
          <w:lang w:eastAsia="zh-CN"/>
        </w:rPr>
        <w:t>C</w:t>
      </w:r>
      <w:r w:rsidRPr="00506640">
        <w:rPr>
          <w:lang w:eastAsia="zh-CN"/>
        </w:rPr>
        <w:t xml:space="preserve">onsumer </w:t>
      </w:r>
      <w:r w:rsidRPr="00506640">
        <w:rPr>
          <w:rFonts w:hint="eastAsia"/>
          <w:lang w:eastAsia="zh-CN"/>
        </w:rPr>
        <w:t>with</w:t>
      </w:r>
      <w:r w:rsidRPr="00506640">
        <w:rPr>
          <w:lang w:eastAsia="zh-CN"/>
        </w:rPr>
        <w:t xml:space="preserve"> </w:t>
      </w:r>
      <w:r w:rsidRPr="008752E7">
        <w:rPr>
          <w:lang w:eastAsia="zh-CN"/>
        </w:rPr>
        <w:t>'</w:t>
      </w:r>
      <w:r w:rsidRPr="00506640">
        <w:rPr>
          <w:lang w:eastAsia="zh-CN"/>
        </w:rPr>
        <w:t>objectInstance</w:t>
      </w:r>
      <w:r w:rsidRPr="008752E7">
        <w:rPr>
          <w:lang w:eastAsia="zh-CN"/>
        </w:rPr>
        <w:t>'</w:t>
      </w:r>
      <w:r>
        <w:rPr>
          <w:lang w:eastAsia="zh-CN"/>
        </w:rPr>
        <w:t xml:space="preserve"> </w:t>
      </w:r>
      <w:r>
        <w:rPr>
          <w:rFonts w:hint="eastAsia"/>
          <w:lang w:eastAsia="zh-CN"/>
        </w:rPr>
        <w:t>of</w:t>
      </w:r>
      <w:r>
        <w:rPr>
          <w:lang w:eastAsia="zh-CN"/>
        </w:rPr>
        <w:t xml:space="preserve"> IntentHandlingFunction MOI</w:t>
      </w:r>
      <w:r w:rsidRPr="00506640">
        <w:rPr>
          <w:lang w:eastAsia="zh-CN"/>
        </w:rPr>
        <w:t xml:space="preserve"> and </w:t>
      </w:r>
      <w:r>
        <w:rPr>
          <w:lang w:eastAsia="zh-CN"/>
        </w:rPr>
        <w:t>the value of</w:t>
      </w:r>
      <w:r w:rsidRPr="00D32CB3">
        <w:rPr>
          <w:lang w:eastAsia="zh-CN"/>
        </w:rPr>
        <w:t xml:space="preserve"> </w:t>
      </w:r>
      <w:r>
        <w:rPr>
          <w:lang w:eastAsia="zh-CN"/>
        </w:rPr>
        <w:t xml:space="preserve">attribute </w:t>
      </w:r>
      <w:r w:rsidRPr="008752E7">
        <w:rPr>
          <w:lang w:eastAsia="zh-CN"/>
        </w:rPr>
        <w:t>'</w:t>
      </w:r>
      <w:r w:rsidRPr="00D32CB3">
        <w:rPr>
          <w:lang w:eastAsia="zh-CN"/>
        </w:rPr>
        <w:t>intentHandlingCapability</w:t>
      </w:r>
      <w:r w:rsidRPr="00D32CB3">
        <w:rPr>
          <w:rFonts w:hint="eastAsia"/>
          <w:lang w:eastAsia="zh-CN"/>
        </w:rPr>
        <w:t>List</w:t>
      </w:r>
      <w:r w:rsidRPr="008752E7">
        <w:rPr>
          <w:lang w:eastAsia="zh-CN"/>
        </w:rPr>
        <w:t>'</w:t>
      </w:r>
      <w:r>
        <w:rPr>
          <w:lang w:eastAsia="zh-CN"/>
        </w:rPr>
        <w:t xml:space="preserve"> (defined in clause </w:t>
      </w:r>
      <w:r w:rsidRPr="00506640">
        <w:rPr>
          <w:rFonts w:cs="Arial"/>
        </w:rPr>
        <w:t>6.2.1.2</w:t>
      </w:r>
      <w:r w:rsidRPr="0037161B">
        <w:rPr>
          <w:lang w:eastAsia="zh-CN"/>
        </w:rPr>
        <w:t>.</w:t>
      </w:r>
      <w:r>
        <w:rPr>
          <w:lang w:eastAsia="zh-CN"/>
        </w:rPr>
        <w:t>3)</w:t>
      </w:r>
      <w:r w:rsidRPr="00506640">
        <w:rPr>
          <w:lang w:eastAsia="zh-CN"/>
        </w:rPr>
        <w:t>.</w:t>
      </w:r>
    </w:p>
    <w:p w14:paraId="488FFBAA" w14:textId="6EC78CDB" w:rsidR="002E439F" w:rsidRPr="00A82621" w:rsidRDefault="002E439F" w:rsidP="002E439F">
      <w:pPr>
        <w:pStyle w:val="Heading8"/>
        <w:rPr>
          <w:noProof/>
        </w:rPr>
      </w:pPr>
      <w:bookmarkStart w:id="537" w:name="_Toc146286134"/>
      <w:bookmarkStart w:id="538" w:name="_Toc155794564"/>
      <w:r w:rsidRPr="002E439F">
        <w:t xml:space="preserve">Annex </w:t>
      </w:r>
      <w:r>
        <w:t>F</w:t>
      </w:r>
      <w:r w:rsidRPr="002E439F">
        <w:t xml:space="preserve"> (informative):</w:t>
      </w:r>
      <w:r w:rsidRPr="002E439F">
        <w:br/>
      </w:r>
      <w:bookmarkEnd w:id="537"/>
      <w:r w:rsidRPr="002E439F">
        <w:t>Potential deployment scenarios for intent interface</w:t>
      </w:r>
      <w:bookmarkEnd w:id="538"/>
    </w:p>
    <w:p w14:paraId="56B6799B" w14:textId="41426E51" w:rsidR="002E439F" w:rsidRDefault="002E439F" w:rsidP="002E439F">
      <w:pPr>
        <w:pStyle w:val="Heading2"/>
        <w:rPr>
          <w:lang w:eastAsia="zh-CN"/>
        </w:rPr>
      </w:pPr>
      <w:bookmarkStart w:id="539" w:name="_Toc155794565"/>
      <w:bookmarkStart w:id="540" w:name="MCCQCTEMPBM_00000193"/>
      <w:r>
        <w:rPr>
          <w:lang w:eastAsia="zh-CN"/>
        </w:rPr>
        <w:t>F.1</w:t>
      </w:r>
      <w:r>
        <w:rPr>
          <w:lang w:eastAsia="zh-CN"/>
        </w:rPr>
        <w:tab/>
        <w:t>Description</w:t>
      </w:r>
      <w:bookmarkEnd w:id="539"/>
    </w:p>
    <w:bookmarkEnd w:id="540"/>
    <w:p w14:paraId="316408C6" w14:textId="77777777" w:rsidR="002E439F" w:rsidRDefault="002E439F" w:rsidP="002E439F">
      <w:pPr>
        <w:rPr>
          <w:lang w:eastAsia="zh-CN" w:bidi="ar-KW"/>
        </w:rPr>
      </w:pPr>
      <w:r>
        <w:t xml:space="preserve">Clause 4.1.2 describes different kinds of intents which can be applicable for different kinds of standardized reference interfaces based on roles related to 5G networks and network slicing management, see </w:t>
      </w:r>
      <w:r w:rsidRPr="00506640">
        <w:t>Figure 4.1.2-1</w:t>
      </w:r>
      <w:r>
        <w:t>.</w:t>
      </w:r>
    </w:p>
    <w:p w14:paraId="65B1691F" w14:textId="5AE8B643" w:rsidR="002E439F" w:rsidRDefault="002E439F" w:rsidP="002E439F">
      <w:pPr>
        <w:rPr>
          <w:kern w:val="2"/>
          <w:szCs w:val="18"/>
          <w:lang w:eastAsia="zh-CN" w:bidi="ar-KW"/>
        </w:rPr>
      </w:pPr>
      <w:r>
        <w:t xml:space="preserve">The present clause provides potential </w:t>
      </w:r>
      <w:r w:rsidRPr="00A26893">
        <w:t>deployment scenarios for intent interface</w:t>
      </w:r>
      <w:r>
        <w:t xml:space="preserve"> for the </w:t>
      </w:r>
      <w:r>
        <w:rPr>
          <w:kern w:val="2"/>
          <w:szCs w:val="18"/>
          <w:lang w:eastAsia="zh-CN" w:bidi="ar-KW"/>
        </w:rPr>
        <w:t>management of 3GPP network and services.</w:t>
      </w:r>
    </w:p>
    <w:p w14:paraId="621AB841" w14:textId="07BFE06A" w:rsidR="002E439F" w:rsidRDefault="002E439F" w:rsidP="002E439F">
      <w:pPr>
        <w:pStyle w:val="Heading2"/>
        <w:rPr>
          <w:lang w:eastAsia="zh-CN"/>
        </w:rPr>
      </w:pPr>
      <w:bookmarkStart w:id="541" w:name="_Toc155794566"/>
      <w:bookmarkStart w:id="542" w:name="MCCQCTEMPBM_00000194"/>
      <w:r>
        <w:rPr>
          <w:lang w:eastAsia="zh-CN"/>
        </w:rPr>
        <w:t>F.2</w:t>
      </w:r>
      <w:r>
        <w:rPr>
          <w:lang w:eastAsia="zh-CN"/>
        </w:rPr>
        <w:tab/>
      </w:r>
      <w:r w:rsidRPr="00A26893">
        <w:rPr>
          <w:lang w:eastAsia="zh-CN"/>
        </w:rPr>
        <w:t>Potential deployment scenario#1</w:t>
      </w:r>
      <w:bookmarkEnd w:id="541"/>
    </w:p>
    <w:bookmarkEnd w:id="542"/>
    <w:p w14:paraId="361B8854" w14:textId="77777777" w:rsidR="002E439F" w:rsidRDefault="002E439F" w:rsidP="002E439F">
      <w:pPr>
        <w:rPr>
          <w:lang w:eastAsia="zh-CN" w:bidi="ar-KW"/>
        </w:rPr>
      </w:pPr>
      <w:r>
        <w:t>In this deployment scenario, 3GPP intent driven MnS (including Management operation for Intent defined in clause 6.1 and generic Information model definition in clause 6.2.1) can be applicable for following kinds of standardized reference interfaces for the management of 3GPP network and services:</w:t>
      </w:r>
    </w:p>
    <w:p w14:paraId="5949DBE0" w14:textId="77777777" w:rsidR="002E439F" w:rsidRDefault="002E439F" w:rsidP="002E439F">
      <w:pPr>
        <w:pStyle w:val="B1"/>
        <w:rPr>
          <w:lang w:eastAsia="zh-CN" w:bidi="ar-KW"/>
        </w:rPr>
      </w:pPr>
      <w:r>
        <w:t>-</w:t>
      </w:r>
      <w:r>
        <w:tab/>
        <w:t>Management interactions for Intent-NOP between NOP and NEP;</w:t>
      </w:r>
    </w:p>
    <w:p w14:paraId="018506A8" w14:textId="77777777" w:rsidR="002E439F" w:rsidRDefault="002E439F" w:rsidP="002E439F">
      <w:pPr>
        <w:pStyle w:val="B1"/>
        <w:rPr>
          <w:lang w:eastAsia="zh-CN" w:bidi="ar-KW"/>
        </w:rPr>
      </w:pPr>
      <w:r>
        <w:t>-</w:t>
      </w:r>
      <w:r>
        <w:tab/>
        <w:t>Management interactions for Intent-CSP between CSP and NOP;</w:t>
      </w:r>
    </w:p>
    <w:p w14:paraId="675D0C2F" w14:textId="7215D3CA" w:rsidR="002E439F" w:rsidRDefault="002E439F" w:rsidP="002E439F">
      <w:pPr>
        <w:pStyle w:val="B1"/>
      </w:pPr>
      <w:r>
        <w:t>-</w:t>
      </w:r>
      <w:r>
        <w:tab/>
        <w:t>Management interactions for Intent-CSC between CSC and CSP.</w:t>
      </w:r>
    </w:p>
    <w:p w14:paraId="77A946E8" w14:textId="77777777" w:rsidR="002E439F" w:rsidRDefault="002E439F" w:rsidP="002E439F">
      <w:pPr>
        <w:pStyle w:val="B1"/>
        <w:ind w:left="0" w:firstLine="0"/>
        <w:rPr>
          <w:lang w:eastAsia="zh-CN" w:bidi="ar-KW"/>
        </w:rPr>
      </w:pPr>
      <w:r>
        <w:rPr>
          <w:lang w:eastAsia="zh-CN" w:bidi="ar-KW"/>
        </w:rPr>
        <w:t xml:space="preserve">The scenario specific IntentExpectation definition can be different for above </w:t>
      </w:r>
      <w:r>
        <w:t>kinds of standardized reference interfaces. For example, the RadioNetworkExpectation can be used for Management interactions for Intent-NOP between NOP and NEP, while the EdgeServiceSupportExpectation can be based for Management interactions for Intent-CSP between CSP and NOP.</w:t>
      </w:r>
    </w:p>
    <w:p w14:paraId="341223CC" w14:textId="77777777" w:rsidR="002E439F" w:rsidRDefault="002E439F" w:rsidP="002E439F">
      <w:pPr>
        <w:pStyle w:val="TH"/>
        <w:rPr>
          <w:lang w:eastAsia="zh-CN" w:bidi="ar-KW"/>
        </w:rPr>
      </w:pPr>
      <w:r>
        <w:rPr>
          <w:noProof/>
          <w:lang w:eastAsia="zh-CN" w:bidi="ar-KW"/>
        </w:rPr>
        <w:drawing>
          <wp:inline distT="0" distB="0" distL="0" distR="0" wp14:anchorId="3F3937EE" wp14:editId="11237DCE">
            <wp:extent cx="3388360" cy="1979081"/>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96487" cy="1983828"/>
                    </a:xfrm>
                    <a:prstGeom prst="rect">
                      <a:avLst/>
                    </a:prstGeom>
                    <a:noFill/>
                    <a:ln>
                      <a:noFill/>
                    </a:ln>
                  </pic:spPr>
                </pic:pic>
              </a:graphicData>
            </a:graphic>
          </wp:inline>
        </w:drawing>
      </w:r>
    </w:p>
    <w:p w14:paraId="36F42A24" w14:textId="7AF68661" w:rsidR="002E439F" w:rsidRDefault="002E439F" w:rsidP="002E439F">
      <w:pPr>
        <w:pStyle w:val="TF"/>
        <w:rPr>
          <w:lang w:eastAsia="zh-CN" w:bidi="ar-KW"/>
        </w:rPr>
      </w:pPr>
      <w:r>
        <w:rPr>
          <w:lang w:eastAsia="zh-CN" w:bidi="ar-KW"/>
        </w:rPr>
        <w:t xml:space="preserve">Figure F.2-1: Potential intent interface deployment scenario#1 </w:t>
      </w:r>
    </w:p>
    <w:p w14:paraId="50018989" w14:textId="62772D09" w:rsidR="002E439F" w:rsidRDefault="002E439F" w:rsidP="002E439F">
      <w:pPr>
        <w:pStyle w:val="Heading2"/>
        <w:rPr>
          <w:lang w:eastAsia="zh-CN"/>
        </w:rPr>
      </w:pPr>
      <w:bookmarkStart w:id="543" w:name="_Toc138424080"/>
      <w:bookmarkStart w:id="544" w:name="_Toc155794567"/>
      <w:bookmarkStart w:id="545" w:name="MCCQCTEMPBM_00000195"/>
      <w:r>
        <w:rPr>
          <w:lang w:eastAsia="zh-CN"/>
        </w:rPr>
        <w:t>F.3</w:t>
      </w:r>
      <w:r>
        <w:rPr>
          <w:lang w:eastAsia="zh-CN"/>
        </w:rPr>
        <w:tab/>
        <w:t>Potential deployment scenario#2</w:t>
      </w:r>
      <w:bookmarkEnd w:id="543"/>
      <w:bookmarkEnd w:id="544"/>
    </w:p>
    <w:bookmarkEnd w:id="545"/>
    <w:p w14:paraId="66061A2B" w14:textId="77777777" w:rsidR="002E439F" w:rsidRDefault="002E439F" w:rsidP="002E439F">
      <w:pPr>
        <w:rPr>
          <w:lang w:eastAsia="zh-CN" w:bidi="ar-KW"/>
        </w:rPr>
      </w:pPr>
      <w:r>
        <w:t>In this deployment scenario, 3GPP intent driven MnS can be applicable for following kinds of standardized reference interfaces for the management of 3GPP network and services:</w:t>
      </w:r>
    </w:p>
    <w:p w14:paraId="1326D5D1" w14:textId="77777777" w:rsidR="002E439F" w:rsidRDefault="002E439F" w:rsidP="002E439F">
      <w:pPr>
        <w:pStyle w:val="B1"/>
        <w:rPr>
          <w:lang w:eastAsia="zh-CN" w:bidi="ar-KW"/>
        </w:rPr>
      </w:pPr>
      <w:r>
        <w:t>-</w:t>
      </w:r>
      <w:r>
        <w:tab/>
        <w:t>Management interactions for Intent-NOP between NOP and NEP;</w:t>
      </w:r>
    </w:p>
    <w:p w14:paraId="53E55F82" w14:textId="5BC1D85B" w:rsidR="002E439F" w:rsidRDefault="002E439F" w:rsidP="002E439F">
      <w:pPr>
        <w:pStyle w:val="B1"/>
        <w:rPr>
          <w:lang w:eastAsia="zh-CN" w:bidi="ar-KW"/>
        </w:rPr>
      </w:pPr>
      <w:r>
        <w:lastRenderedPageBreak/>
        <w:t>-</w:t>
      </w:r>
      <w:r>
        <w:tab/>
        <w:t>Management interactions for Intent-CSP between CSP and NOP.</w:t>
      </w:r>
    </w:p>
    <w:p w14:paraId="218DDAFD" w14:textId="1735636F" w:rsidR="002E439F" w:rsidRDefault="002E439F" w:rsidP="002E439F">
      <w:pPr>
        <w:rPr>
          <w:lang w:eastAsia="zh-CN" w:bidi="ar-KW"/>
        </w:rPr>
      </w:pPr>
      <w:r>
        <w:t>The TM Forum intent management API [7] can be applicable for following kinds of standardized reference interfaces for the management of 3GPP network and services:</w:t>
      </w:r>
    </w:p>
    <w:p w14:paraId="5A16F0CD" w14:textId="455BF168" w:rsidR="002E439F" w:rsidRDefault="002E439F" w:rsidP="002E439F">
      <w:pPr>
        <w:pStyle w:val="B1"/>
        <w:rPr>
          <w:lang w:eastAsia="zh-CN" w:bidi="ar-KW"/>
        </w:rPr>
      </w:pPr>
      <w:r>
        <w:t>-</w:t>
      </w:r>
      <w:r>
        <w:tab/>
        <w:t>Management interactions for Intent-CSC between CSC and CSP.</w:t>
      </w:r>
    </w:p>
    <w:p w14:paraId="3D20E0F5" w14:textId="77777777" w:rsidR="002E439F" w:rsidRDefault="002E439F" w:rsidP="002E439F">
      <w:pPr>
        <w:pStyle w:val="TH"/>
        <w:rPr>
          <w:lang w:eastAsia="zh-CN" w:bidi="ar-KW"/>
        </w:rPr>
      </w:pPr>
      <w:r>
        <w:rPr>
          <w:noProof/>
        </w:rPr>
        <w:drawing>
          <wp:inline distT="0" distB="0" distL="0" distR="0" wp14:anchorId="199E013C" wp14:editId="5DA21384">
            <wp:extent cx="3423920" cy="195190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9395" cy="1972132"/>
                    </a:xfrm>
                    <a:prstGeom prst="rect">
                      <a:avLst/>
                    </a:prstGeom>
                  </pic:spPr>
                </pic:pic>
              </a:graphicData>
            </a:graphic>
          </wp:inline>
        </w:drawing>
      </w:r>
    </w:p>
    <w:p w14:paraId="3162F3D7" w14:textId="11B9E1ED" w:rsidR="002E439F" w:rsidRDefault="002E439F" w:rsidP="002E439F">
      <w:pPr>
        <w:pStyle w:val="TF"/>
        <w:rPr>
          <w:lang w:eastAsia="zh-CN" w:bidi="ar-KW"/>
        </w:rPr>
      </w:pPr>
      <w:r>
        <w:rPr>
          <w:lang w:eastAsia="zh-CN" w:bidi="ar-KW"/>
        </w:rPr>
        <w:t xml:space="preserve">Figure F.3-1: Potential intent interface deployment scenario#2 </w:t>
      </w:r>
    </w:p>
    <w:p w14:paraId="3C315AF8" w14:textId="774366AF" w:rsidR="002E439F" w:rsidRDefault="002E439F" w:rsidP="002E439F">
      <w:r>
        <w:t>In this intent interface deployment scenario, following contents can be used as guidelines for transformation functionality between the TM Forum intent management API for intent-CSC and the 3GPP intent driven MnS for intent-CSP.</w:t>
      </w:r>
    </w:p>
    <w:p w14:paraId="07E0D82B" w14:textId="20D5A4F4" w:rsidR="002E439F" w:rsidRPr="002E439F" w:rsidRDefault="00C87369" w:rsidP="00C87369">
      <w:pPr>
        <w:pStyle w:val="B1"/>
        <w:rPr>
          <w:lang w:eastAsia="zh-CN"/>
        </w:rPr>
      </w:pPr>
      <w:bookmarkStart w:id="546" w:name="MCCQCTEMPBM_00000197"/>
      <w:r>
        <w:t>-</w:t>
      </w:r>
      <w:r>
        <w:tab/>
      </w:r>
      <w:r w:rsidR="002E439F">
        <w:t>Mapping the 3GPP and the TM Forum intentExpectation Models described in Annex C.</w:t>
      </w:r>
    </w:p>
    <w:bookmarkEnd w:id="546"/>
    <w:p w14:paraId="3272CBC1" w14:textId="53267B32" w:rsidR="00054A22" w:rsidRPr="00506640" w:rsidRDefault="00080512" w:rsidP="005E6A04">
      <w:pPr>
        <w:pStyle w:val="Heading8"/>
      </w:pPr>
      <w:r w:rsidRPr="00506640">
        <w:br w:type="page"/>
      </w:r>
      <w:bookmarkStart w:id="547" w:name="_Toc106192995"/>
      <w:bookmarkStart w:id="548" w:name="_Toc155794568"/>
      <w:r w:rsidRPr="00506640">
        <w:lastRenderedPageBreak/>
        <w:t xml:space="preserve">Annex </w:t>
      </w:r>
      <w:r w:rsidR="002E439F">
        <w:t>G</w:t>
      </w:r>
      <w:r w:rsidR="00C971BE" w:rsidRPr="00506640">
        <w:t xml:space="preserve"> </w:t>
      </w:r>
      <w:r w:rsidRPr="00506640">
        <w:t>(informative):</w:t>
      </w:r>
      <w:r w:rsidRPr="00506640">
        <w:br/>
        <w:t>Change history</w:t>
      </w:r>
      <w:bookmarkStart w:id="549" w:name="historyclause"/>
      <w:bookmarkEnd w:id="547"/>
      <w:bookmarkEnd w:id="548"/>
      <w:bookmarkEnd w:id="549"/>
    </w:p>
    <w:tbl>
      <w:tblPr>
        <w:tblW w:w="985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940"/>
        <w:gridCol w:w="1094"/>
        <w:gridCol w:w="532"/>
        <w:gridCol w:w="567"/>
        <w:gridCol w:w="425"/>
        <w:gridCol w:w="4784"/>
        <w:gridCol w:w="708"/>
      </w:tblGrid>
      <w:tr w:rsidR="003C3971" w:rsidRPr="00506640" w14:paraId="7B96ED96" w14:textId="77777777" w:rsidTr="004B0908">
        <w:trPr>
          <w:cantSplit/>
          <w:tblHeader/>
          <w:jc w:val="center"/>
        </w:trPr>
        <w:tc>
          <w:tcPr>
            <w:tcW w:w="9850" w:type="dxa"/>
            <w:gridSpan w:val="8"/>
            <w:tcBorders>
              <w:top w:val="single" w:sz="4" w:space="0" w:color="auto"/>
              <w:left w:val="single" w:sz="4" w:space="0" w:color="auto"/>
              <w:bottom w:val="single" w:sz="4" w:space="0" w:color="auto"/>
              <w:right w:val="single" w:sz="4" w:space="0" w:color="auto"/>
            </w:tcBorders>
            <w:shd w:val="solid" w:color="FFFFFF" w:fill="auto"/>
          </w:tcPr>
          <w:p w14:paraId="78FF7776" w14:textId="4AD09D66" w:rsidR="003C3971" w:rsidRPr="00506640" w:rsidRDefault="003C3971" w:rsidP="004B0908">
            <w:pPr>
              <w:pStyle w:val="TAL"/>
              <w:keepNext w:val="0"/>
              <w:jc w:val="center"/>
              <w:rPr>
                <w:b/>
                <w:sz w:val="16"/>
              </w:rPr>
            </w:pPr>
            <w:r w:rsidRPr="00506640">
              <w:rPr>
                <w:b/>
              </w:rPr>
              <w:t>Change</w:t>
            </w:r>
            <w:r w:rsidR="00D060EE" w:rsidRPr="00506640">
              <w:rPr>
                <w:b/>
              </w:rPr>
              <w:t xml:space="preserve"> </w:t>
            </w:r>
            <w:r w:rsidRPr="00506640">
              <w:rPr>
                <w:b/>
              </w:rPr>
              <w:t>history</w:t>
            </w:r>
          </w:p>
        </w:tc>
      </w:tr>
      <w:tr w:rsidR="003C3971" w:rsidRPr="00506640" w14:paraId="51391212" w14:textId="77777777" w:rsidTr="00780267">
        <w:trPr>
          <w:tblHeader/>
          <w:jc w:val="center"/>
        </w:trPr>
        <w:tc>
          <w:tcPr>
            <w:tcW w:w="800" w:type="dxa"/>
            <w:tcBorders>
              <w:top w:val="single" w:sz="4" w:space="0" w:color="auto"/>
              <w:left w:val="single" w:sz="4" w:space="0" w:color="auto"/>
              <w:bottom w:val="single" w:sz="4" w:space="0" w:color="auto"/>
              <w:right w:val="single" w:sz="4" w:space="0" w:color="auto"/>
            </w:tcBorders>
            <w:shd w:val="pct10" w:color="auto" w:fill="FFFFFF"/>
          </w:tcPr>
          <w:p w14:paraId="6825A048" w14:textId="77777777" w:rsidR="003C3971" w:rsidRPr="00506640" w:rsidRDefault="003C3971" w:rsidP="004B0908">
            <w:pPr>
              <w:pStyle w:val="TAL"/>
              <w:keepNext w:val="0"/>
              <w:jc w:val="center"/>
              <w:rPr>
                <w:b/>
                <w:sz w:val="16"/>
              </w:rPr>
            </w:pPr>
            <w:r w:rsidRPr="00506640">
              <w:rPr>
                <w:b/>
                <w:sz w:val="16"/>
              </w:rPr>
              <w:t>Date</w:t>
            </w:r>
          </w:p>
        </w:tc>
        <w:tc>
          <w:tcPr>
            <w:tcW w:w="940" w:type="dxa"/>
            <w:tcBorders>
              <w:top w:val="single" w:sz="4" w:space="0" w:color="auto"/>
              <w:left w:val="single" w:sz="4" w:space="0" w:color="auto"/>
              <w:bottom w:val="single" w:sz="4" w:space="0" w:color="auto"/>
              <w:right w:val="single" w:sz="4" w:space="0" w:color="auto"/>
            </w:tcBorders>
            <w:shd w:val="pct10" w:color="auto" w:fill="FFFFFF"/>
          </w:tcPr>
          <w:p w14:paraId="0682CFB0" w14:textId="77777777" w:rsidR="003C3971" w:rsidRPr="00506640" w:rsidRDefault="00DF2B1F" w:rsidP="004B0908">
            <w:pPr>
              <w:pStyle w:val="TAL"/>
              <w:keepNext w:val="0"/>
              <w:jc w:val="center"/>
              <w:rPr>
                <w:b/>
                <w:sz w:val="16"/>
              </w:rPr>
            </w:pPr>
            <w:r w:rsidRPr="00506640">
              <w:rPr>
                <w:b/>
                <w:sz w:val="16"/>
              </w:rPr>
              <w:t>Meeting</w:t>
            </w:r>
          </w:p>
        </w:tc>
        <w:tc>
          <w:tcPr>
            <w:tcW w:w="1094" w:type="dxa"/>
            <w:tcBorders>
              <w:top w:val="single" w:sz="4" w:space="0" w:color="auto"/>
              <w:left w:val="single" w:sz="4" w:space="0" w:color="auto"/>
              <w:bottom w:val="single" w:sz="4" w:space="0" w:color="auto"/>
              <w:right w:val="single" w:sz="4" w:space="0" w:color="auto"/>
            </w:tcBorders>
            <w:shd w:val="pct10" w:color="auto" w:fill="FFFFFF"/>
          </w:tcPr>
          <w:p w14:paraId="63664B22" w14:textId="77777777" w:rsidR="003C3971" w:rsidRPr="00506640" w:rsidRDefault="003C3971" w:rsidP="004B0908">
            <w:pPr>
              <w:pStyle w:val="TAL"/>
              <w:keepNext w:val="0"/>
              <w:jc w:val="center"/>
              <w:rPr>
                <w:b/>
                <w:sz w:val="16"/>
              </w:rPr>
            </w:pPr>
            <w:r w:rsidRPr="00506640">
              <w:rPr>
                <w:b/>
                <w:sz w:val="16"/>
              </w:rPr>
              <w:t>TDoc</w:t>
            </w:r>
          </w:p>
        </w:tc>
        <w:tc>
          <w:tcPr>
            <w:tcW w:w="532" w:type="dxa"/>
            <w:tcBorders>
              <w:top w:val="single" w:sz="4" w:space="0" w:color="auto"/>
              <w:left w:val="single" w:sz="4" w:space="0" w:color="auto"/>
              <w:bottom w:val="single" w:sz="4" w:space="0" w:color="auto"/>
              <w:right w:val="single" w:sz="4" w:space="0" w:color="auto"/>
            </w:tcBorders>
            <w:shd w:val="pct10" w:color="auto" w:fill="FFFFFF"/>
          </w:tcPr>
          <w:p w14:paraId="665D3A08" w14:textId="77777777" w:rsidR="003C3971" w:rsidRPr="00506640" w:rsidRDefault="003C3971" w:rsidP="004B0908">
            <w:pPr>
              <w:pStyle w:val="TAL"/>
              <w:keepNext w:val="0"/>
              <w:jc w:val="center"/>
              <w:rPr>
                <w:b/>
                <w:sz w:val="16"/>
              </w:rPr>
            </w:pPr>
            <w:r w:rsidRPr="00506640">
              <w:rPr>
                <w:b/>
                <w:sz w:val="16"/>
              </w:rPr>
              <w:t>CR</w:t>
            </w:r>
          </w:p>
        </w:tc>
        <w:tc>
          <w:tcPr>
            <w:tcW w:w="567" w:type="dxa"/>
            <w:tcBorders>
              <w:top w:val="single" w:sz="4" w:space="0" w:color="auto"/>
              <w:left w:val="single" w:sz="4" w:space="0" w:color="auto"/>
              <w:bottom w:val="single" w:sz="4" w:space="0" w:color="auto"/>
              <w:right w:val="single" w:sz="4" w:space="0" w:color="auto"/>
            </w:tcBorders>
            <w:shd w:val="pct10" w:color="auto" w:fill="FFFFFF"/>
          </w:tcPr>
          <w:p w14:paraId="21882737" w14:textId="77777777" w:rsidR="003C3971" w:rsidRPr="00506640" w:rsidRDefault="003C3971" w:rsidP="004B0908">
            <w:pPr>
              <w:pStyle w:val="TAL"/>
              <w:keepNext w:val="0"/>
              <w:jc w:val="center"/>
              <w:rPr>
                <w:b/>
                <w:sz w:val="16"/>
              </w:rPr>
            </w:pPr>
            <w:r w:rsidRPr="00506640">
              <w:rPr>
                <w:b/>
                <w:sz w:val="16"/>
              </w:rPr>
              <w:t>Rev</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7F552871" w14:textId="77777777" w:rsidR="003C3971" w:rsidRPr="00506640" w:rsidRDefault="003C3971" w:rsidP="004B0908">
            <w:pPr>
              <w:pStyle w:val="TAL"/>
              <w:keepNext w:val="0"/>
              <w:jc w:val="center"/>
              <w:rPr>
                <w:b/>
                <w:sz w:val="16"/>
              </w:rPr>
            </w:pPr>
            <w:r w:rsidRPr="00506640">
              <w:rPr>
                <w:b/>
                <w:sz w:val="16"/>
              </w:rPr>
              <w:t>Cat</w:t>
            </w:r>
          </w:p>
        </w:tc>
        <w:tc>
          <w:tcPr>
            <w:tcW w:w="4784" w:type="dxa"/>
            <w:tcBorders>
              <w:top w:val="single" w:sz="4" w:space="0" w:color="auto"/>
              <w:left w:val="single" w:sz="4" w:space="0" w:color="auto"/>
              <w:bottom w:val="single" w:sz="4" w:space="0" w:color="auto"/>
              <w:right w:val="single" w:sz="4" w:space="0" w:color="auto"/>
            </w:tcBorders>
            <w:shd w:val="pct10" w:color="auto" w:fill="FFFFFF"/>
          </w:tcPr>
          <w:p w14:paraId="00FD717D" w14:textId="77777777" w:rsidR="003C3971" w:rsidRPr="00506640" w:rsidRDefault="003C3971" w:rsidP="004B0908">
            <w:pPr>
              <w:pStyle w:val="TAL"/>
              <w:keepNext w:val="0"/>
              <w:jc w:val="center"/>
              <w:rPr>
                <w:b/>
                <w:sz w:val="16"/>
              </w:rPr>
            </w:pPr>
            <w:r w:rsidRPr="00506640">
              <w:rPr>
                <w:b/>
                <w:sz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15F77465" w14:textId="08DC82B3" w:rsidR="003C3971" w:rsidRPr="00506640" w:rsidRDefault="003C3971" w:rsidP="004B0908">
            <w:pPr>
              <w:pStyle w:val="TAL"/>
              <w:keepNext w:val="0"/>
              <w:jc w:val="center"/>
              <w:rPr>
                <w:b/>
                <w:sz w:val="16"/>
              </w:rPr>
            </w:pPr>
            <w:r w:rsidRPr="00506640">
              <w:rPr>
                <w:b/>
                <w:sz w:val="16"/>
              </w:rPr>
              <w:t>New</w:t>
            </w:r>
            <w:r w:rsidR="00D060EE" w:rsidRPr="00506640">
              <w:rPr>
                <w:b/>
                <w:sz w:val="16"/>
              </w:rPr>
              <w:t xml:space="preserve"> </w:t>
            </w:r>
            <w:r w:rsidRPr="00506640">
              <w:rPr>
                <w:b/>
                <w:sz w:val="16"/>
              </w:rPr>
              <w:t>vers</w:t>
            </w:r>
            <w:r w:rsidR="00DF2B1F" w:rsidRPr="00506640">
              <w:rPr>
                <w:b/>
                <w:sz w:val="16"/>
              </w:rPr>
              <w:t>ion</w:t>
            </w:r>
          </w:p>
        </w:tc>
      </w:tr>
      <w:tr w:rsidR="00284182" w:rsidRPr="00506640" w14:paraId="11C3082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43BFB2B" w14:textId="4D11ACF0" w:rsidR="00284182" w:rsidRPr="00506640" w:rsidRDefault="00284182" w:rsidP="004B0908">
            <w:pPr>
              <w:pStyle w:val="TAC"/>
              <w:keepNext w:val="0"/>
              <w:rPr>
                <w:rFonts w:eastAsia="SimSun"/>
                <w:sz w:val="16"/>
                <w:szCs w:val="16"/>
                <w:lang w:eastAsia="zh-CN"/>
              </w:rPr>
            </w:pPr>
            <w:r w:rsidRPr="00506640">
              <w:rPr>
                <w:rFonts w:eastAsia="SimSun"/>
                <w:sz w:val="16"/>
                <w:szCs w:val="16"/>
                <w:lang w:eastAsia="zh-CN"/>
              </w:rPr>
              <w:t>2022-06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C1F90F0" w14:textId="1A1402A3" w:rsidR="00284182" w:rsidRPr="00506640" w:rsidRDefault="00284182" w:rsidP="004B0908">
            <w:pPr>
              <w:pStyle w:val="TAC"/>
              <w:keepNext w:val="0"/>
              <w:rPr>
                <w:rFonts w:eastAsia="DengXian"/>
                <w:sz w:val="16"/>
                <w:szCs w:val="16"/>
                <w:lang w:eastAsia="zh-CN"/>
              </w:rPr>
            </w:pPr>
            <w:r w:rsidRPr="00506640">
              <w:rPr>
                <w:rFonts w:eastAsia="DengXian"/>
                <w:sz w:val="16"/>
                <w:szCs w:val="16"/>
                <w:lang w:eastAsia="zh-CN"/>
              </w:rPr>
              <w:t>SA#96</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2082BD1" w14:textId="439724B0" w:rsidR="00284182" w:rsidRPr="00506640" w:rsidRDefault="00284182" w:rsidP="004B0908">
            <w:pPr>
              <w:pStyle w:val="TAC"/>
              <w:keepNext w:val="0"/>
              <w:rPr>
                <w:rFonts w:eastAsia="DengXian" w:cs="Arial"/>
                <w:color w:val="000000"/>
                <w:sz w:val="16"/>
                <w:szCs w:val="16"/>
                <w:lang w:eastAsia="zh-CN"/>
              </w:rPr>
            </w:pPr>
            <w:r w:rsidRPr="00506640">
              <w:rPr>
                <w:rFonts w:eastAsia="DengXian" w:cs="Arial"/>
                <w:color w:val="000000"/>
                <w:sz w:val="16"/>
                <w:szCs w:val="16"/>
                <w:lang w:eastAsia="zh-CN"/>
              </w:rPr>
              <w:t>SP-220</w:t>
            </w:r>
            <w:r w:rsidR="00570605" w:rsidRPr="00506640">
              <w:rPr>
                <w:rFonts w:eastAsia="DengXian" w:cs="Arial"/>
                <w:color w:val="000000"/>
                <w:sz w:val="16"/>
                <w:szCs w:val="16"/>
                <w:lang w:eastAsia="zh-CN"/>
              </w:rPr>
              <w:t>491</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E85C898" w14:textId="77777777" w:rsidR="00284182" w:rsidRPr="00506640" w:rsidRDefault="00284182" w:rsidP="004B0908">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6D36A0" w14:textId="77777777" w:rsidR="00284182" w:rsidRPr="00506640" w:rsidRDefault="00284182" w:rsidP="004B0908">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1D575EF" w14:textId="77777777" w:rsidR="00284182" w:rsidRPr="00506640" w:rsidRDefault="00284182" w:rsidP="004B0908">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51A3B8D" w14:textId="3EE2C42B" w:rsidR="00284182" w:rsidRPr="00506640" w:rsidRDefault="00570605" w:rsidP="004B0908">
            <w:pPr>
              <w:pStyle w:val="TAL"/>
              <w:keepNext w:val="0"/>
              <w:rPr>
                <w:rFonts w:eastAsiaTheme="minorEastAsia" w:cs="Arial"/>
                <w:color w:val="000000"/>
                <w:sz w:val="16"/>
                <w:szCs w:val="16"/>
                <w:lang w:eastAsia="zh-CN"/>
              </w:rPr>
            </w:pPr>
            <w:r w:rsidRPr="00506640">
              <w:rPr>
                <w:rFonts w:eastAsiaTheme="minorEastAsia" w:cs="Arial"/>
                <w:color w:val="000000"/>
                <w:sz w:val="16"/>
                <w:szCs w:val="16"/>
                <w:lang w:eastAsia="zh-CN"/>
              </w:rPr>
              <w:t>Presented</w:t>
            </w:r>
            <w:r w:rsidR="00D060EE" w:rsidRPr="00506640">
              <w:rPr>
                <w:rFonts w:eastAsiaTheme="minorEastAsia" w:cs="Arial"/>
                <w:color w:val="000000"/>
                <w:sz w:val="16"/>
                <w:szCs w:val="16"/>
                <w:lang w:eastAsia="zh-CN"/>
              </w:rPr>
              <w:t xml:space="preserve"> </w:t>
            </w:r>
            <w:r w:rsidRPr="00506640">
              <w:rPr>
                <w:rFonts w:eastAsiaTheme="minorEastAsia" w:cs="Arial"/>
                <w:color w:val="000000"/>
                <w:sz w:val="16"/>
                <w:szCs w:val="16"/>
                <w:lang w:eastAsia="zh-CN"/>
              </w:rPr>
              <w:t>for</w:t>
            </w:r>
            <w:r w:rsidR="00D060EE" w:rsidRPr="00506640">
              <w:rPr>
                <w:rFonts w:eastAsiaTheme="minorEastAsia" w:cs="Arial"/>
                <w:color w:val="000000"/>
                <w:sz w:val="16"/>
                <w:szCs w:val="16"/>
                <w:lang w:eastAsia="zh-CN"/>
              </w:rPr>
              <w:t xml:space="preserve"> </w:t>
            </w:r>
            <w:r w:rsidRPr="00506640">
              <w:rPr>
                <w:rFonts w:eastAsiaTheme="minorEastAsia" w:cs="Arial"/>
                <w:color w:val="000000"/>
                <w:sz w:val="16"/>
                <w:szCs w:val="16"/>
                <w:lang w:eastAsia="zh-CN"/>
              </w:rPr>
              <w:t>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A6B4F03" w14:textId="72375547" w:rsidR="00284182" w:rsidRPr="00506640" w:rsidRDefault="00570605" w:rsidP="004B0908">
            <w:pPr>
              <w:pStyle w:val="TAC"/>
              <w:keepNext w:val="0"/>
              <w:rPr>
                <w:rFonts w:eastAsia="DengXian"/>
                <w:sz w:val="16"/>
                <w:szCs w:val="16"/>
                <w:lang w:eastAsia="zh-CN"/>
              </w:rPr>
            </w:pPr>
            <w:r w:rsidRPr="00506640">
              <w:rPr>
                <w:rFonts w:eastAsia="DengXian"/>
                <w:sz w:val="16"/>
                <w:szCs w:val="16"/>
                <w:lang w:eastAsia="zh-CN"/>
              </w:rPr>
              <w:t>2.0.0</w:t>
            </w:r>
          </w:p>
        </w:tc>
      </w:tr>
      <w:tr w:rsidR="000B1F58" w:rsidRPr="00506640" w14:paraId="5EEF122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3EC9AB9" w14:textId="70EC917D" w:rsidR="000B1F58" w:rsidRPr="00506640" w:rsidRDefault="000B1F58" w:rsidP="000B1F58">
            <w:pPr>
              <w:pStyle w:val="TAC"/>
              <w:keepNext w:val="0"/>
              <w:rPr>
                <w:rFonts w:eastAsia="SimSun"/>
                <w:sz w:val="16"/>
                <w:szCs w:val="16"/>
                <w:lang w:eastAsia="zh-CN"/>
              </w:rPr>
            </w:pPr>
            <w:r w:rsidRPr="00506640">
              <w:rPr>
                <w:rFonts w:eastAsia="SimSun"/>
                <w:sz w:val="16"/>
                <w:szCs w:val="16"/>
                <w:lang w:eastAsia="zh-CN"/>
              </w:rPr>
              <w:t>2022-06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6F88D10" w14:textId="3E966923" w:rsidR="000B1F58" w:rsidRPr="00506640" w:rsidRDefault="000B1F58" w:rsidP="000B1F58">
            <w:pPr>
              <w:pStyle w:val="TAC"/>
              <w:keepNext w:val="0"/>
              <w:rPr>
                <w:rFonts w:eastAsia="DengXian"/>
                <w:sz w:val="16"/>
                <w:szCs w:val="16"/>
                <w:lang w:eastAsia="zh-CN"/>
              </w:rPr>
            </w:pPr>
            <w:r w:rsidRPr="00506640">
              <w:rPr>
                <w:rFonts w:eastAsia="DengXian"/>
                <w:sz w:val="16"/>
                <w:szCs w:val="16"/>
                <w:lang w:eastAsia="zh-CN"/>
              </w:rPr>
              <w:t>SA#96</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8488131" w14:textId="77777777" w:rsidR="000B1F58" w:rsidRPr="00506640" w:rsidRDefault="000B1F58" w:rsidP="000B1F58">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091219A" w14:textId="77777777" w:rsidR="000B1F58" w:rsidRPr="00506640" w:rsidRDefault="000B1F58" w:rsidP="000B1F58">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AC2BA88" w14:textId="77777777" w:rsidR="000B1F58" w:rsidRPr="00506640" w:rsidRDefault="000B1F58" w:rsidP="000B1F58">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B7AC5FB" w14:textId="77777777" w:rsidR="000B1F58" w:rsidRPr="00506640" w:rsidRDefault="000B1F58" w:rsidP="000B1F58">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009E81B" w14:textId="60CAFF7D" w:rsidR="000B1F58" w:rsidRPr="00506640" w:rsidRDefault="000B1F58" w:rsidP="000B1F58">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Upgrade to change control version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1A16F2" w14:textId="0BD86970" w:rsidR="000B1F58" w:rsidRPr="00506640" w:rsidRDefault="000B1F58" w:rsidP="000B1F58">
            <w:pPr>
              <w:pStyle w:val="TAC"/>
              <w:keepNext w:val="0"/>
              <w:rPr>
                <w:rFonts w:eastAsia="DengXian"/>
                <w:sz w:val="16"/>
                <w:szCs w:val="16"/>
                <w:lang w:eastAsia="zh-CN"/>
              </w:rPr>
            </w:pPr>
            <w:r>
              <w:rPr>
                <w:rFonts w:eastAsia="DengXian"/>
                <w:sz w:val="16"/>
                <w:szCs w:val="16"/>
                <w:lang w:eastAsia="zh-CN"/>
              </w:rPr>
              <w:t>17.0.0</w:t>
            </w:r>
          </w:p>
        </w:tc>
      </w:tr>
      <w:tr w:rsidR="000B1F58" w:rsidRPr="00506640" w14:paraId="45289C2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EA0970B" w14:textId="26162B7E" w:rsidR="000B1F58" w:rsidRPr="00506640" w:rsidRDefault="000B1F58" w:rsidP="000B1F58">
            <w:pPr>
              <w:pStyle w:val="TAC"/>
              <w:keepNext w:val="0"/>
              <w:rPr>
                <w:rFonts w:eastAsia="SimSun"/>
                <w:sz w:val="16"/>
                <w:szCs w:val="16"/>
                <w:lang w:eastAsia="zh-CN"/>
              </w:rPr>
            </w:pPr>
            <w:r w:rsidRPr="00506640">
              <w:rPr>
                <w:rFonts w:eastAsia="SimSun"/>
                <w:sz w:val="16"/>
                <w:szCs w:val="16"/>
                <w:lang w:eastAsia="zh-CN"/>
              </w:rPr>
              <w:t>2022-06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1CF32AC" w14:textId="3B8F58D1" w:rsidR="000B1F58" w:rsidRPr="00506640" w:rsidRDefault="000B1F58" w:rsidP="000B1F58">
            <w:pPr>
              <w:pStyle w:val="TAC"/>
              <w:keepNext w:val="0"/>
              <w:rPr>
                <w:rFonts w:eastAsia="DengXian"/>
                <w:sz w:val="16"/>
                <w:szCs w:val="16"/>
                <w:lang w:eastAsia="zh-CN"/>
              </w:rPr>
            </w:pPr>
            <w:r w:rsidRPr="00506640">
              <w:rPr>
                <w:rFonts w:eastAsia="DengXian"/>
                <w:sz w:val="16"/>
                <w:szCs w:val="16"/>
                <w:lang w:eastAsia="zh-CN"/>
              </w:rPr>
              <w:t>SA#96</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4D7DABC" w14:textId="77777777" w:rsidR="000B1F58" w:rsidRPr="00506640" w:rsidRDefault="000B1F58" w:rsidP="000B1F58">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7EF2781" w14:textId="77777777" w:rsidR="000B1F58" w:rsidRPr="00506640" w:rsidRDefault="000B1F58" w:rsidP="000B1F58">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CCB4519" w14:textId="77777777" w:rsidR="000B1F58" w:rsidRPr="00506640" w:rsidRDefault="000B1F58" w:rsidP="000B1F58">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D26A3A1" w14:textId="77777777" w:rsidR="000B1F58" w:rsidRPr="00506640" w:rsidRDefault="000B1F58" w:rsidP="000B1F58">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E601F46" w14:textId="07842A6D" w:rsidR="000B1F58" w:rsidRPr="00506640" w:rsidRDefault="000B1F58" w:rsidP="000B1F58">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Editorial fixes according to EditHelp</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9C745C" w14:textId="20D76E32" w:rsidR="000B1F58" w:rsidRPr="00506640" w:rsidRDefault="000B1F58" w:rsidP="000B1F58">
            <w:pPr>
              <w:pStyle w:val="TAC"/>
              <w:keepNext w:val="0"/>
              <w:rPr>
                <w:rFonts w:eastAsia="DengXian"/>
                <w:sz w:val="16"/>
                <w:szCs w:val="16"/>
                <w:lang w:eastAsia="zh-CN"/>
              </w:rPr>
            </w:pPr>
            <w:r>
              <w:rPr>
                <w:rFonts w:eastAsia="DengXian"/>
                <w:sz w:val="16"/>
                <w:szCs w:val="16"/>
                <w:lang w:eastAsia="zh-CN"/>
              </w:rPr>
              <w:t>17.0.1</w:t>
            </w:r>
          </w:p>
        </w:tc>
      </w:tr>
      <w:tr w:rsidR="00780267" w:rsidRPr="00506640" w14:paraId="6EEAAA9F"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DA8142" w14:textId="474D2542" w:rsidR="00780267" w:rsidRPr="00506640" w:rsidRDefault="00780267" w:rsidP="000B1F58">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99D91F9" w14:textId="29CFF4E9" w:rsidR="00780267" w:rsidRPr="00506640" w:rsidRDefault="00780267" w:rsidP="000B1F58">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CF5E4DB" w14:textId="4BAC17BD" w:rsidR="00780267" w:rsidRPr="00506640" w:rsidRDefault="00780267" w:rsidP="000B1F58">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05998DF" w14:textId="50AB1F4A" w:rsidR="00780267" w:rsidRPr="00506640" w:rsidRDefault="00780267" w:rsidP="000B1F58">
            <w:pPr>
              <w:pStyle w:val="TAL"/>
              <w:keepNext w:val="0"/>
              <w:rPr>
                <w:sz w:val="16"/>
                <w:szCs w:val="16"/>
              </w:rPr>
            </w:pPr>
            <w:r>
              <w:rPr>
                <w:sz w:val="16"/>
                <w:szCs w:val="16"/>
              </w:rPr>
              <w:t>0001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84A91C1" w14:textId="45543623" w:rsidR="00780267" w:rsidRPr="00506640" w:rsidRDefault="00780267" w:rsidP="000B1F58">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FC684CA" w14:textId="2804A2BC" w:rsidR="00780267" w:rsidRPr="00506640" w:rsidRDefault="00780267" w:rsidP="000B1F58">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DE0ED88" w14:textId="28593CC2" w:rsidR="00780267" w:rsidRDefault="00780267" w:rsidP="000B1F58">
            <w:pPr>
              <w:pStyle w:val="TAL"/>
              <w:keepNext w:val="0"/>
              <w:rPr>
                <w:rFonts w:eastAsiaTheme="minorEastAsia" w:cs="Arial"/>
                <w:color w:val="000000"/>
                <w:sz w:val="16"/>
                <w:szCs w:val="16"/>
                <w:lang w:eastAsia="zh-CN"/>
              </w:rPr>
            </w:pPr>
            <w:r w:rsidRPr="00780267">
              <w:rPr>
                <w:rFonts w:eastAsiaTheme="minorEastAsia" w:cs="Arial"/>
                <w:color w:val="000000"/>
                <w:sz w:val="16"/>
                <w:szCs w:val="16"/>
                <w:lang w:eastAsia="zh-CN"/>
              </w:rPr>
              <w:t>Add missing guidelines for using scenario specific intent expectation for intent driven use cases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05646E" w14:textId="364715E0" w:rsidR="00780267" w:rsidRDefault="00780267" w:rsidP="000B1F58">
            <w:pPr>
              <w:pStyle w:val="TAC"/>
              <w:keepNext w:val="0"/>
              <w:rPr>
                <w:rFonts w:eastAsia="DengXian"/>
                <w:sz w:val="16"/>
                <w:szCs w:val="16"/>
                <w:lang w:eastAsia="zh-CN"/>
              </w:rPr>
            </w:pPr>
            <w:r>
              <w:rPr>
                <w:rFonts w:eastAsia="DengXian"/>
                <w:sz w:val="16"/>
                <w:szCs w:val="16"/>
                <w:lang w:eastAsia="zh-CN"/>
              </w:rPr>
              <w:t>17.1.0</w:t>
            </w:r>
          </w:p>
        </w:tc>
      </w:tr>
      <w:tr w:rsidR="00255BC4" w:rsidRPr="00506640" w14:paraId="4D70CCD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A29735E" w14:textId="7B6F0435" w:rsidR="00255BC4" w:rsidRDefault="00255BC4" w:rsidP="00255BC4">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33BB65A" w14:textId="6D01569E" w:rsidR="00255BC4" w:rsidRDefault="00255BC4" w:rsidP="00255BC4">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4CF3CB7" w14:textId="238D0DE5" w:rsidR="00255BC4" w:rsidRDefault="00255BC4" w:rsidP="00255BC4">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D58FDCB" w14:textId="6637DF4A" w:rsidR="00255BC4" w:rsidRDefault="00255BC4" w:rsidP="00255BC4">
            <w:pPr>
              <w:pStyle w:val="TAL"/>
              <w:keepNext w:val="0"/>
              <w:rPr>
                <w:sz w:val="16"/>
                <w:szCs w:val="16"/>
              </w:rPr>
            </w:pPr>
            <w:r>
              <w:rPr>
                <w:sz w:val="16"/>
                <w:szCs w:val="16"/>
              </w:rPr>
              <w:t>0002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0D1FE7" w14:textId="643DDA65" w:rsidR="00255BC4" w:rsidRDefault="00255BC4" w:rsidP="00255BC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8D9B84" w14:textId="245A995C" w:rsidR="00255BC4" w:rsidRDefault="00255BC4" w:rsidP="00255BC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793CC14" w14:textId="794FFF13" w:rsidR="00255BC4" w:rsidRPr="00780267" w:rsidRDefault="00255BC4" w:rsidP="00255BC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misalignment information in Annex 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08ECCB" w14:textId="0384366C" w:rsidR="00255BC4" w:rsidRDefault="00255BC4" w:rsidP="00255BC4">
            <w:pPr>
              <w:pStyle w:val="TAC"/>
              <w:keepNext w:val="0"/>
              <w:rPr>
                <w:rFonts w:eastAsia="DengXian"/>
                <w:sz w:val="16"/>
                <w:szCs w:val="16"/>
                <w:lang w:eastAsia="zh-CN"/>
              </w:rPr>
            </w:pPr>
            <w:r>
              <w:rPr>
                <w:rFonts w:eastAsia="DengXian"/>
                <w:sz w:val="16"/>
                <w:szCs w:val="16"/>
                <w:lang w:eastAsia="zh-CN"/>
              </w:rPr>
              <w:t>17.1.0</w:t>
            </w:r>
          </w:p>
        </w:tc>
      </w:tr>
      <w:tr w:rsidR="009B3079" w:rsidRPr="00506640" w14:paraId="2523E69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8630C30" w14:textId="6D52C1C4" w:rsidR="009B3079" w:rsidRDefault="009B3079" w:rsidP="009B3079">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AD75657" w14:textId="1AE066E7" w:rsidR="009B3079" w:rsidRDefault="009B3079" w:rsidP="009B3079">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2183DB2" w14:textId="42440BC5" w:rsidR="009B3079" w:rsidRDefault="009B3079" w:rsidP="009B3079">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7039354" w14:textId="0A2E7CE1" w:rsidR="009B3079" w:rsidRDefault="009B3079" w:rsidP="009B3079">
            <w:pPr>
              <w:pStyle w:val="TAL"/>
              <w:keepNext w:val="0"/>
              <w:rPr>
                <w:sz w:val="16"/>
                <w:szCs w:val="16"/>
              </w:rPr>
            </w:pPr>
            <w:r>
              <w:rPr>
                <w:sz w:val="16"/>
                <w:szCs w:val="16"/>
              </w:rPr>
              <w:t>0003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37EA2A" w14:textId="35F2E738" w:rsidR="009B3079" w:rsidRDefault="009B3079" w:rsidP="009B307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1F0F44" w14:textId="1FB25F3C" w:rsidR="009B3079" w:rsidRDefault="009B3079" w:rsidP="009B307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599A4E2" w14:textId="2131534A" w:rsidR="009B3079" w:rsidRDefault="009B3079" w:rsidP="009B307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intentNRM yaml file to distinguish the generic intent expectation part and scenario specific intent part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572B46" w14:textId="66967F23" w:rsidR="009B3079" w:rsidRDefault="009B3079" w:rsidP="009B3079">
            <w:pPr>
              <w:pStyle w:val="TAC"/>
              <w:keepNext w:val="0"/>
              <w:rPr>
                <w:rFonts w:eastAsia="DengXian"/>
                <w:sz w:val="16"/>
                <w:szCs w:val="16"/>
                <w:lang w:eastAsia="zh-CN"/>
              </w:rPr>
            </w:pPr>
            <w:r>
              <w:rPr>
                <w:rFonts w:eastAsia="DengXian"/>
                <w:sz w:val="16"/>
                <w:szCs w:val="16"/>
                <w:lang w:eastAsia="zh-CN"/>
              </w:rPr>
              <w:t>17.1.0</w:t>
            </w:r>
          </w:p>
        </w:tc>
      </w:tr>
      <w:tr w:rsidR="00B04824" w:rsidRPr="00506640" w14:paraId="5CBC807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E2408D0" w14:textId="46990F99" w:rsidR="00B04824" w:rsidRDefault="00B04824" w:rsidP="00B04824">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772D473" w14:textId="78F84D86" w:rsidR="00B04824" w:rsidRDefault="00B04824" w:rsidP="00B04824">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B4D2528" w14:textId="17F764C5" w:rsidR="00B04824" w:rsidRDefault="00B04824" w:rsidP="00B04824">
            <w:pPr>
              <w:pStyle w:val="TAC"/>
              <w:keepNext w:val="0"/>
              <w:rPr>
                <w:rFonts w:eastAsia="DengXian" w:cs="Arial"/>
                <w:color w:val="000000"/>
                <w:sz w:val="16"/>
                <w:szCs w:val="16"/>
                <w:lang w:eastAsia="zh-CN"/>
              </w:rPr>
            </w:pPr>
            <w:r>
              <w:rPr>
                <w:rFonts w:eastAsia="DengXian" w:cs="Arial"/>
                <w:color w:val="000000"/>
                <w:sz w:val="16"/>
                <w:szCs w:val="16"/>
                <w:lang w:eastAsia="zh-CN"/>
              </w:rPr>
              <w:t>SP-220852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9974028" w14:textId="6F5D8E4D" w:rsidR="00B04824" w:rsidRDefault="00B04824" w:rsidP="00B04824">
            <w:pPr>
              <w:pStyle w:val="TAL"/>
              <w:keepNext w:val="0"/>
              <w:rPr>
                <w:sz w:val="16"/>
                <w:szCs w:val="16"/>
              </w:rPr>
            </w:pPr>
            <w:r>
              <w:rPr>
                <w:sz w:val="16"/>
                <w:szCs w:val="16"/>
              </w:rPr>
              <w:t>0004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850317" w14:textId="0B3FF60C" w:rsidR="00B04824" w:rsidRDefault="00B04824" w:rsidP="00B0482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D46AEA" w14:textId="2EC7E4EA" w:rsidR="00B04824" w:rsidRDefault="00B04824" w:rsidP="00B0482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F165984" w14:textId="0132EC8B" w:rsidR="00B04824" w:rsidRDefault="00B04824" w:rsidP="00B0482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procedures for intent management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774F3DE" w14:textId="68A25055" w:rsidR="00B04824" w:rsidRDefault="00B04824" w:rsidP="00B04824">
            <w:pPr>
              <w:pStyle w:val="TAC"/>
              <w:keepNext w:val="0"/>
              <w:rPr>
                <w:rFonts w:eastAsia="DengXian"/>
                <w:sz w:val="16"/>
                <w:szCs w:val="16"/>
                <w:lang w:eastAsia="zh-CN"/>
              </w:rPr>
            </w:pPr>
            <w:r>
              <w:rPr>
                <w:rFonts w:eastAsia="DengXian"/>
                <w:sz w:val="16"/>
                <w:szCs w:val="16"/>
                <w:lang w:eastAsia="zh-CN"/>
              </w:rPr>
              <w:t>17.1.0</w:t>
            </w:r>
          </w:p>
        </w:tc>
      </w:tr>
      <w:tr w:rsidR="000C0D12" w:rsidRPr="00506640" w14:paraId="3BE3E91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D86FAF4" w14:textId="0E64E7D6" w:rsidR="000C0D12" w:rsidRDefault="000C0D12" w:rsidP="000C0D12">
            <w:pPr>
              <w:pStyle w:val="TAC"/>
              <w:keepNext w:val="0"/>
              <w:rPr>
                <w:rFonts w:eastAsia="SimSun"/>
                <w:sz w:val="16"/>
                <w:szCs w:val="16"/>
                <w:lang w:eastAsia="zh-CN"/>
              </w:rPr>
            </w:pPr>
            <w:r>
              <w:rPr>
                <w:rFonts w:eastAsia="SimSun"/>
                <w:sz w:val="16"/>
                <w:szCs w:val="16"/>
                <w:lang w:eastAsia="zh-CN"/>
              </w:rPr>
              <w:t>2022-09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E563AE9" w14:textId="501EB04B" w:rsidR="000C0D12" w:rsidRDefault="000C0D12" w:rsidP="000C0D12">
            <w:pPr>
              <w:pStyle w:val="TAC"/>
              <w:keepNext w:val="0"/>
              <w:rPr>
                <w:rFonts w:eastAsia="DengXian"/>
                <w:sz w:val="16"/>
                <w:szCs w:val="16"/>
                <w:lang w:eastAsia="zh-CN"/>
              </w:rPr>
            </w:pPr>
            <w:r>
              <w:rPr>
                <w:rFonts w:eastAsia="DengXian"/>
                <w:sz w:val="16"/>
                <w:szCs w:val="16"/>
                <w:lang w:eastAsia="zh-CN"/>
              </w:rPr>
              <w:t>SA#97e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D1EAF12" w14:textId="77777777" w:rsidR="000C0D12" w:rsidRDefault="000C0D12" w:rsidP="000C0D12">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D2F28BE" w14:textId="77777777" w:rsidR="000C0D12" w:rsidRDefault="000C0D12" w:rsidP="000C0D12">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3AEDBF" w14:textId="77777777" w:rsidR="000C0D12" w:rsidRDefault="000C0D12" w:rsidP="000C0D12">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0BF815D" w14:textId="77777777" w:rsidR="000C0D12" w:rsidRDefault="000C0D12" w:rsidP="000C0D12">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DD2C9D8" w14:textId="1B3DB31A" w:rsidR="000C0D12" w:rsidRDefault="000C0D12" w:rsidP="000C0D1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Alignment with content in FORGE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A961D04" w14:textId="25B70F13" w:rsidR="000C0D12" w:rsidRDefault="000C0D12" w:rsidP="000C0D12">
            <w:pPr>
              <w:pStyle w:val="TAC"/>
              <w:keepNext w:val="0"/>
              <w:rPr>
                <w:rFonts w:eastAsia="DengXian"/>
                <w:sz w:val="16"/>
                <w:szCs w:val="16"/>
                <w:lang w:eastAsia="zh-CN"/>
              </w:rPr>
            </w:pPr>
            <w:r>
              <w:rPr>
                <w:rFonts w:eastAsia="DengXian"/>
                <w:sz w:val="16"/>
                <w:szCs w:val="16"/>
                <w:lang w:eastAsia="zh-CN"/>
              </w:rPr>
              <w:t>17.1.1</w:t>
            </w:r>
          </w:p>
        </w:tc>
      </w:tr>
      <w:tr w:rsidR="00D21E14" w:rsidRPr="00506640" w14:paraId="2E3AAAF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140F5CC" w14:textId="4B6FD203" w:rsidR="00D21E14" w:rsidRDefault="00D21E14" w:rsidP="000C0D12">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4226396" w14:textId="45CB1F83" w:rsidR="00D21E14" w:rsidRDefault="00D21E14" w:rsidP="000C0D12">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653281D" w14:textId="424DCAEF" w:rsidR="00D21E14" w:rsidRDefault="00D21E14" w:rsidP="000C0D12">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F36CA55" w14:textId="33B7EA85" w:rsidR="00D21E14" w:rsidRDefault="00D21E14" w:rsidP="000C0D12">
            <w:pPr>
              <w:pStyle w:val="TAL"/>
              <w:keepNext w:val="0"/>
              <w:rPr>
                <w:sz w:val="16"/>
                <w:szCs w:val="16"/>
              </w:rPr>
            </w:pPr>
            <w:r>
              <w:rPr>
                <w:sz w:val="16"/>
                <w:szCs w:val="16"/>
              </w:rPr>
              <w:t>0005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3FD0B01" w14:textId="31ACCBCE" w:rsidR="00D21E14" w:rsidRDefault="00D21E14" w:rsidP="000C0D12">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D9BDCF6" w14:textId="4D136F5C" w:rsidR="00D21E14" w:rsidRDefault="00D21E14" w:rsidP="000C0D1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F789AA9" w14:textId="29F0EA74" w:rsidR="00D21E14" w:rsidRDefault="00D21E14" w:rsidP="000C0D1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to Context and Expectation Object definitions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D248AB" w14:textId="6CB2A064" w:rsidR="00D21E14" w:rsidRDefault="00D21E14" w:rsidP="000C0D12">
            <w:pPr>
              <w:pStyle w:val="TAC"/>
              <w:keepNext w:val="0"/>
              <w:rPr>
                <w:rFonts w:eastAsia="DengXian"/>
                <w:sz w:val="16"/>
                <w:szCs w:val="16"/>
                <w:lang w:eastAsia="zh-CN"/>
              </w:rPr>
            </w:pPr>
            <w:r>
              <w:rPr>
                <w:rFonts w:eastAsia="DengXian"/>
                <w:sz w:val="16"/>
                <w:szCs w:val="16"/>
                <w:lang w:eastAsia="zh-CN"/>
              </w:rPr>
              <w:t>17.2.0</w:t>
            </w:r>
          </w:p>
        </w:tc>
      </w:tr>
      <w:tr w:rsidR="00B31BB1" w:rsidRPr="00506640" w14:paraId="69A7596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B3C46AE" w14:textId="541DF40D" w:rsidR="00B31BB1" w:rsidRDefault="00B31BB1" w:rsidP="00B31BB1">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2708456" w14:textId="1C286793" w:rsidR="00B31BB1" w:rsidRDefault="00B31BB1" w:rsidP="00B31BB1">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191AC49" w14:textId="12D539D4" w:rsidR="00B31BB1" w:rsidRDefault="00B31BB1" w:rsidP="00B31BB1">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8B4C95" w14:textId="3AEB3456" w:rsidR="00B31BB1" w:rsidRDefault="00B31BB1" w:rsidP="00B31BB1">
            <w:pPr>
              <w:pStyle w:val="TAL"/>
              <w:keepNext w:val="0"/>
              <w:rPr>
                <w:sz w:val="16"/>
                <w:szCs w:val="16"/>
              </w:rPr>
            </w:pPr>
            <w:r>
              <w:rPr>
                <w:sz w:val="16"/>
                <w:szCs w:val="16"/>
              </w:rPr>
              <w:t>0006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059E5C" w14:textId="7A7BC94E" w:rsidR="00B31BB1" w:rsidRDefault="00B31BB1" w:rsidP="00B31BB1">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D990C09" w14:textId="22004A31" w:rsidR="00B31BB1" w:rsidRDefault="00B31BB1" w:rsidP="00B31BB1">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36F7C3A" w14:textId="7ECC6BAC" w:rsidR="00B31BB1" w:rsidRDefault="00B31BB1" w:rsidP="00B31BB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to Stage 3 and Stage 2 definitions for Intent Driven Management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6FD9770" w14:textId="43668D9F" w:rsidR="00B31BB1" w:rsidRDefault="00B31BB1" w:rsidP="00B31BB1">
            <w:pPr>
              <w:pStyle w:val="TAC"/>
              <w:keepNext w:val="0"/>
              <w:rPr>
                <w:rFonts w:eastAsia="DengXian"/>
                <w:sz w:val="16"/>
                <w:szCs w:val="16"/>
                <w:lang w:eastAsia="zh-CN"/>
              </w:rPr>
            </w:pPr>
            <w:r>
              <w:rPr>
                <w:rFonts w:eastAsia="DengXian"/>
                <w:sz w:val="16"/>
                <w:szCs w:val="16"/>
                <w:lang w:eastAsia="zh-CN"/>
              </w:rPr>
              <w:t>17.2.0</w:t>
            </w:r>
          </w:p>
        </w:tc>
      </w:tr>
      <w:tr w:rsidR="00487269" w:rsidRPr="00506640" w14:paraId="1EFBAE0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543A6FD" w14:textId="38509C36" w:rsidR="00487269" w:rsidRDefault="00487269" w:rsidP="00487269">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F69F3DB" w14:textId="078590A6" w:rsidR="00487269" w:rsidRDefault="00487269" w:rsidP="00487269">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EBCD807" w14:textId="796E9B5B" w:rsidR="00487269" w:rsidRDefault="00487269" w:rsidP="00487269">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DB8323F" w14:textId="791A4B1D" w:rsidR="00487269" w:rsidRDefault="00487269" w:rsidP="00487269">
            <w:pPr>
              <w:pStyle w:val="TAL"/>
              <w:keepNext w:val="0"/>
              <w:rPr>
                <w:sz w:val="16"/>
                <w:szCs w:val="16"/>
              </w:rPr>
            </w:pPr>
            <w:r>
              <w:rPr>
                <w:sz w:val="16"/>
                <w:szCs w:val="16"/>
              </w:rPr>
              <w:t>0007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6C9373" w14:textId="7722840F" w:rsidR="00487269" w:rsidRDefault="00487269" w:rsidP="00487269">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61604B" w14:textId="34CE086C" w:rsidR="00487269" w:rsidRDefault="00487269" w:rsidP="0048726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0B7FBF5" w14:textId="7C4CF718" w:rsidR="00487269" w:rsidRDefault="00487269" w:rsidP="0048726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Addition of notification clauses, correction of mis-numbered clauses and addition of common notifications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D49B042" w14:textId="51EAD544" w:rsidR="00487269" w:rsidRDefault="00487269" w:rsidP="00487269">
            <w:pPr>
              <w:pStyle w:val="TAC"/>
              <w:keepNext w:val="0"/>
              <w:rPr>
                <w:rFonts w:eastAsia="DengXian"/>
                <w:sz w:val="16"/>
                <w:szCs w:val="16"/>
                <w:lang w:eastAsia="zh-CN"/>
              </w:rPr>
            </w:pPr>
            <w:r>
              <w:rPr>
                <w:rFonts w:eastAsia="DengXian"/>
                <w:sz w:val="16"/>
                <w:szCs w:val="16"/>
                <w:lang w:eastAsia="zh-CN"/>
              </w:rPr>
              <w:t>17.2.0</w:t>
            </w:r>
          </w:p>
        </w:tc>
      </w:tr>
      <w:tr w:rsidR="002B6C4A" w:rsidRPr="00506640" w14:paraId="548AED4A"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76479D6" w14:textId="70BE1495" w:rsidR="002B6C4A" w:rsidRDefault="002B6C4A" w:rsidP="002B6C4A">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4A2E5AE" w14:textId="47289D20" w:rsidR="002B6C4A" w:rsidRDefault="002B6C4A" w:rsidP="002B6C4A">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851FD02" w14:textId="447989E1" w:rsidR="002B6C4A" w:rsidRDefault="002B6C4A" w:rsidP="002B6C4A">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64036E" w14:textId="4B089159" w:rsidR="002B6C4A" w:rsidRDefault="002B6C4A" w:rsidP="002B6C4A">
            <w:pPr>
              <w:pStyle w:val="TAL"/>
              <w:keepNext w:val="0"/>
              <w:rPr>
                <w:sz w:val="16"/>
                <w:szCs w:val="16"/>
              </w:rPr>
            </w:pPr>
            <w:r>
              <w:rPr>
                <w:sz w:val="16"/>
                <w:szCs w:val="16"/>
              </w:rPr>
              <w:t>0008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E4544C" w14:textId="4543B2B6" w:rsidR="002B6C4A" w:rsidRDefault="002B6C4A" w:rsidP="002B6C4A">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82D070" w14:textId="1A8D4F8C" w:rsidR="002B6C4A" w:rsidRDefault="002B6C4A" w:rsidP="002B6C4A">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A8310A9" w14:textId="133394A2" w:rsidR="002B6C4A" w:rsidRDefault="002B6C4A" w:rsidP="002B6C4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clarification for ambiguous relation description between classic MnS and intent MnS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122F12C" w14:textId="2953CCDC" w:rsidR="002B6C4A" w:rsidRDefault="002B6C4A" w:rsidP="002B6C4A">
            <w:pPr>
              <w:pStyle w:val="TAC"/>
              <w:keepNext w:val="0"/>
              <w:rPr>
                <w:rFonts w:eastAsia="DengXian"/>
                <w:sz w:val="16"/>
                <w:szCs w:val="16"/>
                <w:lang w:eastAsia="zh-CN"/>
              </w:rPr>
            </w:pPr>
            <w:r>
              <w:rPr>
                <w:rFonts w:eastAsia="DengXian"/>
                <w:sz w:val="16"/>
                <w:szCs w:val="16"/>
                <w:lang w:eastAsia="zh-CN"/>
              </w:rPr>
              <w:t>17.2.0</w:t>
            </w:r>
          </w:p>
        </w:tc>
      </w:tr>
      <w:tr w:rsidR="00366806" w:rsidRPr="00506640" w14:paraId="5F7895F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89EFF26" w14:textId="301D8D5B" w:rsidR="00366806" w:rsidRDefault="00366806" w:rsidP="00366806">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6AF4FEA" w14:textId="78C49C1F" w:rsidR="00366806" w:rsidRDefault="00366806" w:rsidP="00366806">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E998845" w14:textId="192250A2" w:rsidR="00366806" w:rsidRDefault="00366806" w:rsidP="00366806">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30D84C0" w14:textId="72F13B89" w:rsidR="00366806" w:rsidRDefault="00366806" w:rsidP="00366806">
            <w:pPr>
              <w:pStyle w:val="TAL"/>
              <w:keepNext w:val="0"/>
              <w:rPr>
                <w:sz w:val="16"/>
                <w:szCs w:val="16"/>
              </w:rPr>
            </w:pPr>
            <w:r>
              <w:rPr>
                <w:sz w:val="16"/>
                <w:szCs w:val="16"/>
              </w:rPr>
              <w:t>0009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AA90BE" w14:textId="4C524C5C" w:rsidR="00366806" w:rsidRDefault="00366806" w:rsidP="00366806">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27F9E71" w14:textId="4C398D4B" w:rsidR="00366806" w:rsidRDefault="00366806" w:rsidP="00366806">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4EE3196" w14:textId="09146D96" w:rsidR="00366806" w:rsidRDefault="00366806" w:rsidP="00366806">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Update Enum value to use upper case characters to align with TS 32.156 (Stage2 and Stage3)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0F12DD9" w14:textId="668FFB86" w:rsidR="00366806" w:rsidRDefault="00366806" w:rsidP="00366806">
            <w:pPr>
              <w:pStyle w:val="TAC"/>
              <w:keepNext w:val="0"/>
              <w:rPr>
                <w:rFonts w:eastAsia="DengXian"/>
                <w:sz w:val="16"/>
                <w:szCs w:val="16"/>
                <w:lang w:eastAsia="zh-CN"/>
              </w:rPr>
            </w:pPr>
            <w:r>
              <w:rPr>
                <w:rFonts w:eastAsia="DengXian"/>
                <w:sz w:val="16"/>
                <w:szCs w:val="16"/>
                <w:lang w:eastAsia="zh-CN"/>
              </w:rPr>
              <w:t>17.2.0</w:t>
            </w:r>
          </w:p>
        </w:tc>
      </w:tr>
      <w:tr w:rsidR="00932717" w:rsidRPr="00506640" w14:paraId="2B6B75C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C5D0873" w14:textId="54932285" w:rsidR="00932717" w:rsidRDefault="00932717" w:rsidP="00932717">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81A08B5" w14:textId="2BA03B7C" w:rsidR="00932717" w:rsidRDefault="00932717" w:rsidP="00932717">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9CCD4EF" w14:textId="7ABB5B8D" w:rsidR="00932717" w:rsidRDefault="00932717" w:rsidP="00932717">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2118BC0" w14:textId="6F4FA2B2" w:rsidR="00932717" w:rsidRDefault="00932717" w:rsidP="00932717">
            <w:pPr>
              <w:pStyle w:val="TAL"/>
              <w:keepNext w:val="0"/>
              <w:rPr>
                <w:sz w:val="16"/>
                <w:szCs w:val="16"/>
              </w:rPr>
            </w:pPr>
            <w:r>
              <w:rPr>
                <w:sz w:val="16"/>
                <w:szCs w:val="16"/>
              </w:rPr>
              <w:t>0010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62AFDB2" w14:textId="6582BAF8" w:rsidR="00932717" w:rsidRDefault="00932717" w:rsidP="00932717">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53714C" w14:textId="68A68242" w:rsidR="00932717" w:rsidRDefault="00932717" w:rsidP="00932717">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E2E766E" w14:textId="6B636560" w:rsidR="00932717" w:rsidRDefault="00932717" w:rsidP="00932717">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procedure for create an intent and modify an intent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78243B0" w14:textId="4FE54A6A" w:rsidR="00932717" w:rsidRDefault="00932717" w:rsidP="00932717">
            <w:pPr>
              <w:pStyle w:val="TAC"/>
              <w:keepNext w:val="0"/>
              <w:rPr>
                <w:rFonts w:eastAsia="DengXian"/>
                <w:sz w:val="16"/>
                <w:szCs w:val="16"/>
                <w:lang w:eastAsia="zh-CN"/>
              </w:rPr>
            </w:pPr>
            <w:r>
              <w:rPr>
                <w:rFonts w:eastAsia="DengXian"/>
                <w:sz w:val="16"/>
                <w:szCs w:val="16"/>
                <w:lang w:eastAsia="zh-CN"/>
              </w:rPr>
              <w:t>17.2.0</w:t>
            </w:r>
          </w:p>
        </w:tc>
      </w:tr>
      <w:tr w:rsidR="003D0FFB" w:rsidRPr="00506640" w14:paraId="75669AE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A9291E7" w14:textId="7C508D2A" w:rsidR="003D0FFB" w:rsidRDefault="003D0FFB" w:rsidP="003D0FFB">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3F41C4B" w14:textId="394485F6" w:rsidR="003D0FFB" w:rsidRDefault="003D0FFB" w:rsidP="003D0FFB">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6EE26C3" w14:textId="3384D47C" w:rsidR="003D0FFB" w:rsidRDefault="003D0FFB" w:rsidP="003D0FFB">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951E58C" w14:textId="2ABDB7B4" w:rsidR="003D0FFB" w:rsidRDefault="003D0FFB" w:rsidP="003D0FFB">
            <w:pPr>
              <w:pStyle w:val="TAL"/>
              <w:keepNext w:val="0"/>
              <w:rPr>
                <w:sz w:val="16"/>
                <w:szCs w:val="16"/>
              </w:rPr>
            </w:pPr>
            <w:r>
              <w:rPr>
                <w:sz w:val="16"/>
                <w:szCs w:val="16"/>
              </w:rPr>
              <w:t>0011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E01C7A" w14:textId="0853F19A" w:rsidR="003D0FFB" w:rsidRDefault="003D0FFB" w:rsidP="003D0FFB">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B14E62" w14:textId="1A7E0DC2" w:rsidR="003D0FFB" w:rsidRDefault="003D0FFB" w:rsidP="003D0FFB">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A18EC2E" w14:textId="408B5601" w:rsidR="003D0FFB" w:rsidRDefault="003D0FFB" w:rsidP="003D0FF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missing generic requirements for intent driven MnS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9296DCF" w14:textId="5FE34FBE" w:rsidR="003D0FFB" w:rsidRDefault="003D0FFB" w:rsidP="003D0FFB">
            <w:pPr>
              <w:pStyle w:val="TAC"/>
              <w:keepNext w:val="0"/>
              <w:rPr>
                <w:rFonts w:eastAsia="DengXian"/>
                <w:sz w:val="16"/>
                <w:szCs w:val="16"/>
                <w:lang w:eastAsia="zh-CN"/>
              </w:rPr>
            </w:pPr>
            <w:r>
              <w:rPr>
                <w:rFonts w:eastAsia="DengXian"/>
                <w:sz w:val="16"/>
                <w:szCs w:val="16"/>
                <w:lang w:eastAsia="zh-CN"/>
              </w:rPr>
              <w:t>17.2.0</w:t>
            </w:r>
          </w:p>
        </w:tc>
      </w:tr>
      <w:tr w:rsidR="00040FE1" w:rsidRPr="00506640" w14:paraId="7D02AC2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7E21761" w14:textId="6A925802" w:rsidR="00040FE1" w:rsidRDefault="00040FE1" w:rsidP="00040FE1">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7A7D275" w14:textId="0B4745D5" w:rsidR="00040FE1" w:rsidRDefault="00040FE1" w:rsidP="00040FE1">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C41B3C4" w14:textId="18EF828A" w:rsidR="00040FE1" w:rsidRDefault="00040FE1" w:rsidP="00040FE1">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F9A10D6" w14:textId="5ECA6201" w:rsidR="00040FE1" w:rsidRDefault="00040FE1" w:rsidP="00040FE1">
            <w:pPr>
              <w:pStyle w:val="TAL"/>
              <w:keepNext w:val="0"/>
              <w:rPr>
                <w:sz w:val="16"/>
                <w:szCs w:val="16"/>
              </w:rPr>
            </w:pPr>
            <w:r>
              <w:rPr>
                <w:sz w:val="16"/>
                <w:szCs w:val="16"/>
              </w:rPr>
              <w:t>0012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84C924" w14:textId="55DFE297" w:rsidR="00040FE1" w:rsidRDefault="00040FE1" w:rsidP="00040FE1">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5255D64" w14:textId="1275638F" w:rsidR="00040FE1" w:rsidRDefault="00040FE1" w:rsidP="00040FE1">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57CB413" w14:textId="0F17C357" w:rsidR="00040FE1" w:rsidRDefault="00040FE1" w:rsidP="00040FE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Correct intent class diagram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C150235" w14:textId="5184B038" w:rsidR="00040FE1" w:rsidRDefault="00040FE1" w:rsidP="00040FE1">
            <w:pPr>
              <w:pStyle w:val="TAC"/>
              <w:keepNext w:val="0"/>
              <w:rPr>
                <w:rFonts w:eastAsia="DengXian"/>
                <w:sz w:val="16"/>
                <w:szCs w:val="16"/>
                <w:lang w:eastAsia="zh-CN"/>
              </w:rPr>
            </w:pPr>
            <w:r>
              <w:rPr>
                <w:rFonts w:eastAsia="DengXian"/>
                <w:sz w:val="16"/>
                <w:szCs w:val="16"/>
                <w:lang w:eastAsia="zh-CN"/>
              </w:rPr>
              <w:t>17.2.0</w:t>
            </w:r>
          </w:p>
        </w:tc>
      </w:tr>
      <w:tr w:rsidR="005178A9" w:rsidRPr="00506640" w14:paraId="335787B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6BB5D09" w14:textId="3FFDF861" w:rsidR="005178A9" w:rsidRDefault="005178A9" w:rsidP="005178A9">
            <w:pPr>
              <w:pStyle w:val="TAC"/>
              <w:keepNext w:val="0"/>
              <w:rPr>
                <w:rFonts w:eastAsia="SimSun"/>
                <w:sz w:val="16"/>
                <w:szCs w:val="16"/>
                <w:lang w:eastAsia="zh-CN"/>
              </w:rPr>
            </w:pPr>
            <w:r>
              <w:rPr>
                <w:rFonts w:eastAsia="SimSun"/>
                <w:sz w:val="16"/>
                <w:szCs w:val="16"/>
                <w:lang w:eastAsia="zh-CN"/>
              </w:rPr>
              <w:t>2022-12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CED04E1" w14:textId="0D2E81F9" w:rsidR="005178A9" w:rsidRDefault="005178A9" w:rsidP="005178A9">
            <w:pPr>
              <w:pStyle w:val="TAC"/>
              <w:keepNext w:val="0"/>
              <w:rPr>
                <w:rFonts w:eastAsia="DengXian"/>
                <w:sz w:val="16"/>
                <w:szCs w:val="16"/>
                <w:lang w:eastAsia="zh-CN"/>
              </w:rPr>
            </w:pPr>
            <w:r>
              <w:rPr>
                <w:rFonts w:eastAsia="DengXian"/>
                <w:sz w:val="16"/>
                <w:szCs w:val="16"/>
                <w:lang w:eastAsia="zh-CN"/>
              </w:rPr>
              <w:t>SA#98e</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BE0E0B6" w14:textId="3DFDC3E5" w:rsidR="005178A9" w:rsidRDefault="005178A9" w:rsidP="005178A9">
            <w:pPr>
              <w:pStyle w:val="TAC"/>
              <w:keepNext w:val="0"/>
              <w:rPr>
                <w:rFonts w:eastAsia="DengXian" w:cs="Arial"/>
                <w:color w:val="000000"/>
                <w:sz w:val="16"/>
                <w:szCs w:val="16"/>
                <w:lang w:eastAsia="zh-CN"/>
              </w:rPr>
            </w:pPr>
            <w:r>
              <w:rPr>
                <w:rFonts w:eastAsia="DengXian" w:cs="Arial"/>
                <w:color w:val="000000"/>
                <w:sz w:val="16"/>
                <w:szCs w:val="16"/>
                <w:lang w:eastAsia="zh-CN"/>
              </w:rPr>
              <w:t>SP-221175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D199012" w14:textId="6CA40103" w:rsidR="005178A9" w:rsidRDefault="005178A9" w:rsidP="005178A9">
            <w:pPr>
              <w:pStyle w:val="TAL"/>
              <w:keepNext w:val="0"/>
              <w:rPr>
                <w:sz w:val="16"/>
                <w:szCs w:val="16"/>
              </w:rPr>
            </w:pPr>
            <w:r>
              <w:rPr>
                <w:sz w:val="16"/>
                <w:szCs w:val="16"/>
              </w:rPr>
              <w:t>0013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B8AFDF" w14:textId="09EB747C" w:rsidR="005178A9" w:rsidRDefault="005178A9" w:rsidP="005178A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3FD3BB" w14:textId="431234F9" w:rsidR="005178A9" w:rsidRDefault="005178A9" w:rsidP="005178A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BAA7EFB" w14:textId="56DCED05" w:rsidR="005178A9" w:rsidRDefault="005178A9" w:rsidP="005178A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Correct notFulfilledReasons attribute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6D6390E" w14:textId="741EA1FC" w:rsidR="005178A9" w:rsidRDefault="005178A9" w:rsidP="005178A9">
            <w:pPr>
              <w:pStyle w:val="TAC"/>
              <w:keepNext w:val="0"/>
              <w:rPr>
                <w:rFonts w:eastAsia="DengXian"/>
                <w:sz w:val="16"/>
                <w:szCs w:val="16"/>
                <w:lang w:eastAsia="zh-CN"/>
              </w:rPr>
            </w:pPr>
            <w:r>
              <w:rPr>
                <w:rFonts w:eastAsia="DengXian"/>
                <w:sz w:val="16"/>
                <w:szCs w:val="16"/>
                <w:lang w:eastAsia="zh-CN"/>
              </w:rPr>
              <w:t>17.2.0</w:t>
            </w:r>
          </w:p>
        </w:tc>
      </w:tr>
      <w:tr w:rsidR="008752E7" w:rsidRPr="00506640" w14:paraId="1713CC2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C29476A" w14:textId="5C1845E2" w:rsidR="008752E7" w:rsidRDefault="008752E7" w:rsidP="005178A9">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6A58D0A" w14:textId="01F1D852" w:rsidR="008752E7" w:rsidRDefault="008752E7" w:rsidP="005178A9">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820A92C" w14:textId="04069EC2" w:rsidR="008752E7" w:rsidRDefault="008752E7" w:rsidP="005178A9">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806F672" w14:textId="025A5FE9" w:rsidR="008752E7" w:rsidRDefault="008752E7" w:rsidP="005178A9">
            <w:pPr>
              <w:pStyle w:val="TAL"/>
              <w:keepNext w:val="0"/>
              <w:rPr>
                <w:sz w:val="16"/>
                <w:szCs w:val="16"/>
              </w:rPr>
            </w:pPr>
            <w:r>
              <w:rPr>
                <w:sz w:val="16"/>
                <w:szCs w:val="16"/>
              </w:rPr>
              <w:t>0015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E2937D2" w14:textId="0014667E" w:rsidR="008752E7" w:rsidRDefault="008752E7" w:rsidP="005178A9">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4F6D45" w14:textId="5BA42697" w:rsidR="008752E7" w:rsidRDefault="008752E7" w:rsidP="005178A9">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81FE52D" w14:textId="3BBFE7B0" w:rsidR="008752E7" w:rsidRDefault="008752E7" w:rsidP="005178A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procedures for delete an intent and query an intent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A7EBF3" w14:textId="5C4AC455" w:rsidR="008752E7" w:rsidRDefault="008752E7" w:rsidP="005178A9">
            <w:pPr>
              <w:pStyle w:val="TAC"/>
              <w:keepNext w:val="0"/>
              <w:rPr>
                <w:rFonts w:eastAsia="DengXian"/>
                <w:sz w:val="16"/>
                <w:szCs w:val="16"/>
                <w:lang w:eastAsia="zh-CN"/>
              </w:rPr>
            </w:pPr>
            <w:r>
              <w:rPr>
                <w:rFonts w:eastAsia="DengXian"/>
                <w:sz w:val="16"/>
                <w:szCs w:val="16"/>
                <w:lang w:eastAsia="zh-CN"/>
              </w:rPr>
              <w:t>17.3.0</w:t>
            </w:r>
          </w:p>
        </w:tc>
      </w:tr>
      <w:tr w:rsidR="00E071A6" w:rsidRPr="00506640" w14:paraId="691EFCA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9BEDF92" w14:textId="64CF45B1" w:rsidR="00E071A6" w:rsidRDefault="00E071A6" w:rsidP="00E071A6">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A93A694" w14:textId="7EB18BE3" w:rsidR="00E071A6" w:rsidRDefault="00E071A6" w:rsidP="00E071A6">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D6A3AA2" w14:textId="7801721D" w:rsidR="00E071A6" w:rsidRDefault="00E071A6" w:rsidP="00E071A6">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F581B89" w14:textId="2ED8A4F7" w:rsidR="00E071A6" w:rsidRDefault="00E071A6" w:rsidP="00E071A6">
            <w:pPr>
              <w:pStyle w:val="TAL"/>
              <w:keepNext w:val="0"/>
              <w:rPr>
                <w:sz w:val="16"/>
                <w:szCs w:val="16"/>
              </w:rPr>
            </w:pPr>
            <w:r>
              <w:rPr>
                <w:sz w:val="16"/>
                <w:szCs w:val="16"/>
              </w:rPr>
              <w:t>0016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2549EF" w14:textId="766634CA" w:rsidR="00E071A6" w:rsidRDefault="00E071A6" w:rsidP="00E071A6">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9236A1" w14:textId="19D9728E" w:rsidR="00E071A6" w:rsidRDefault="00E071A6" w:rsidP="00E071A6">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346B267" w14:textId="64518B33" w:rsidR="00E071A6" w:rsidRDefault="00E071A6" w:rsidP="00E071A6">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Udpate Annex C Mapping the 3GPP and the TM Forum intentExpectation Models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A36F342" w14:textId="695E2B2C" w:rsidR="00E071A6" w:rsidRDefault="00E071A6" w:rsidP="00E071A6">
            <w:pPr>
              <w:pStyle w:val="TAC"/>
              <w:keepNext w:val="0"/>
              <w:rPr>
                <w:rFonts w:eastAsia="DengXian"/>
                <w:sz w:val="16"/>
                <w:szCs w:val="16"/>
                <w:lang w:eastAsia="zh-CN"/>
              </w:rPr>
            </w:pPr>
            <w:r>
              <w:rPr>
                <w:rFonts w:eastAsia="DengXian"/>
                <w:sz w:val="16"/>
                <w:szCs w:val="16"/>
                <w:lang w:eastAsia="zh-CN"/>
              </w:rPr>
              <w:t>17.3.0</w:t>
            </w:r>
          </w:p>
        </w:tc>
      </w:tr>
      <w:tr w:rsidR="00B76AC0" w:rsidRPr="00506640" w14:paraId="0D6EF0D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505F52F" w14:textId="741A25C5" w:rsidR="00B76AC0" w:rsidRDefault="00B76AC0" w:rsidP="00B76AC0">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09BF44D" w14:textId="2A27E337" w:rsidR="00B76AC0" w:rsidRDefault="00B76AC0" w:rsidP="00B76AC0">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9F7FAD9" w14:textId="3D956859" w:rsidR="00B76AC0" w:rsidRDefault="00B76AC0" w:rsidP="00B76AC0">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95F3E9C" w14:textId="09CB3273" w:rsidR="00B76AC0" w:rsidRDefault="00B76AC0" w:rsidP="00B76AC0">
            <w:pPr>
              <w:pStyle w:val="TAL"/>
              <w:keepNext w:val="0"/>
              <w:rPr>
                <w:sz w:val="16"/>
                <w:szCs w:val="16"/>
              </w:rPr>
            </w:pPr>
            <w:r>
              <w:rPr>
                <w:sz w:val="16"/>
                <w:szCs w:val="16"/>
              </w:rPr>
              <w:t>0017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5F1B01A" w14:textId="67ED6F68" w:rsidR="00B76AC0" w:rsidRDefault="00B76AC0" w:rsidP="00B76AC0">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3FDAF97" w14:textId="639F906E" w:rsidR="00B76AC0" w:rsidRDefault="00B76AC0" w:rsidP="00B76AC0">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645D4AD" w14:textId="4811983A" w:rsidR="00B76AC0" w:rsidRDefault="00B76AC0" w:rsidP="00B76AC0">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clause 4.2.2 Intent driven MnS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FFCB9C1" w14:textId="397C6D6A" w:rsidR="00B76AC0" w:rsidRDefault="00B76AC0" w:rsidP="00B76AC0">
            <w:pPr>
              <w:pStyle w:val="TAC"/>
              <w:keepNext w:val="0"/>
              <w:rPr>
                <w:rFonts w:eastAsia="DengXian"/>
                <w:sz w:val="16"/>
                <w:szCs w:val="16"/>
                <w:lang w:eastAsia="zh-CN"/>
              </w:rPr>
            </w:pPr>
            <w:r>
              <w:rPr>
                <w:rFonts w:eastAsia="DengXian"/>
                <w:sz w:val="16"/>
                <w:szCs w:val="16"/>
                <w:lang w:eastAsia="zh-CN"/>
              </w:rPr>
              <w:t>17.3.0</w:t>
            </w:r>
          </w:p>
        </w:tc>
      </w:tr>
      <w:tr w:rsidR="000910A1" w:rsidRPr="00506640" w14:paraId="5DFEA93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6CC03A5" w14:textId="0DAE59FB" w:rsidR="000910A1" w:rsidRDefault="000910A1" w:rsidP="00B76AC0">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BB4D27F" w14:textId="74BEB218" w:rsidR="000910A1" w:rsidRDefault="000910A1" w:rsidP="00B76AC0">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2FC07DD" w14:textId="08892B13" w:rsidR="000910A1" w:rsidRDefault="000910A1" w:rsidP="00B76AC0">
            <w:pPr>
              <w:pStyle w:val="TAC"/>
              <w:keepNext w:val="0"/>
              <w:rPr>
                <w:rFonts w:eastAsia="DengXian" w:cs="Arial"/>
                <w:color w:val="000000"/>
                <w:sz w:val="16"/>
                <w:szCs w:val="16"/>
                <w:lang w:eastAsia="zh-CN"/>
              </w:rPr>
            </w:pPr>
            <w:r>
              <w:rPr>
                <w:rFonts w:eastAsia="DengXian" w:cs="Arial"/>
                <w:color w:val="000000"/>
                <w:sz w:val="16"/>
                <w:szCs w:val="16"/>
                <w:lang w:eastAsia="zh-CN"/>
              </w:rPr>
              <w:t>SP-230196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9C665D5" w14:textId="545D0C81" w:rsidR="000910A1" w:rsidRDefault="000910A1" w:rsidP="00B76AC0">
            <w:pPr>
              <w:pStyle w:val="TAL"/>
              <w:keepNext w:val="0"/>
              <w:rPr>
                <w:sz w:val="16"/>
                <w:szCs w:val="16"/>
              </w:rPr>
            </w:pPr>
            <w:r>
              <w:rPr>
                <w:sz w:val="16"/>
                <w:szCs w:val="16"/>
              </w:rPr>
              <w:t>0018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B3D46DE" w14:textId="201B271E" w:rsidR="000910A1" w:rsidRDefault="000910A1" w:rsidP="00B76AC0">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D465C1" w14:textId="5827FA71" w:rsidR="000910A1" w:rsidRDefault="000910A1" w:rsidP="00B76AC0">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7504BF2" w14:textId="24019358" w:rsidR="000910A1" w:rsidRDefault="000910A1" w:rsidP="00B76AC0">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stage 3 PlmnId reference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7E4A8C" w14:textId="67B0D0EE" w:rsidR="000910A1" w:rsidRDefault="000910A1" w:rsidP="00B76AC0">
            <w:pPr>
              <w:pStyle w:val="TAC"/>
              <w:keepNext w:val="0"/>
              <w:rPr>
                <w:rFonts w:eastAsia="DengXian"/>
                <w:sz w:val="16"/>
                <w:szCs w:val="16"/>
                <w:lang w:eastAsia="zh-CN"/>
              </w:rPr>
            </w:pPr>
            <w:r>
              <w:rPr>
                <w:rFonts w:eastAsia="DengXian"/>
                <w:sz w:val="16"/>
                <w:szCs w:val="16"/>
                <w:lang w:eastAsia="zh-CN"/>
              </w:rPr>
              <w:t>17.3.0</w:t>
            </w:r>
          </w:p>
        </w:tc>
      </w:tr>
      <w:tr w:rsidR="00FE6D42" w:rsidRPr="00506640" w14:paraId="415D498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6B87590" w14:textId="32DA393A" w:rsidR="00FE6D42" w:rsidRDefault="00FE6D42" w:rsidP="00FE6D42">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D82D108" w14:textId="78D22B9A" w:rsidR="00FE6D42" w:rsidRDefault="00FE6D42" w:rsidP="00FE6D42">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E99F0D4" w14:textId="3F5505E2" w:rsidR="00FE6D42" w:rsidRDefault="00FE6D42" w:rsidP="00FE6D42">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2B8D573" w14:textId="43CF27AC" w:rsidR="00FE6D42" w:rsidRDefault="00FE6D42" w:rsidP="00FE6D42">
            <w:pPr>
              <w:pStyle w:val="TAL"/>
              <w:keepNext w:val="0"/>
              <w:rPr>
                <w:sz w:val="16"/>
                <w:szCs w:val="16"/>
              </w:rPr>
            </w:pPr>
            <w:r>
              <w:rPr>
                <w:sz w:val="16"/>
                <w:szCs w:val="16"/>
              </w:rPr>
              <w:t>0019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E16DDA" w14:textId="77AB9F58" w:rsidR="00FE6D42" w:rsidRDefault="00FE6D42" w:rsidP="00FE6D42">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400C34" w14:textId="1E13DC30" w:rsidR="00FE6D42" w:rsidRDefault="00FE6D42" w:rsidP="00FE6D4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A20EFB9" w14:textId="23739CAD" w:rsidR="00FE6D42" w:rsidRDefault="00FE6D42" w:rsidP="00FE6D4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clarification on clause 4.5 General concept of Intent Content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C9954F7" w14:textId="175F7803" w:rsidR="00FE6D42" w:rsidRDefault="00FE6D42" w:rsidP="00FE6D42">
            <w:pPr>
              <w:pStyle w:val="TAC"/>
              <w:keepNext w:val="0"/>
              <w:rPr>
                <w:rFonts w:eastAsia="DengXian"/>
                <w:sz w:val="16"/>
                <w:szCs w:val="16"/>
                <w:lang w:eastAsia="zh-CN"/>
              </w:rPr>
            </w:pPr>
            <w:r>
              <w:rPr>
                <w:rFonts w:eastAsia="DengXian"/>
                <w:sz w:val="16"/>
                <w:szCs w:val="16"/>
                <w:lang w:eastAsia="zh-CN"/>
              </w:rPr>
              <w:t>17.3.0</w:t>
            </w:r>
          </w:p>
        </w:tc>
      </w:tr>
      <w:tr w:rsidR="00B672B4" w:rsidRPr="00506640" w14:paraId="658D0CD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F8898A9" w14:textId="6F3371F1" w:rsidR="00B672B4" w:rsidRDefault="00B672B4" w:rsidP="00B672B4">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65565AE" w14:textId="23A72DD4" w:rsidR="00B672B4" w:rsidRDefault="00B672B4" w:rsidP="00B672B4">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52ABFB1" w14:textId="74A3054F" w:rsidR="00B672B4" w:rsidRDefault="00B672B4" w:rsidP="00B672B4">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408D055" w14:textId="2BDAF016" w:rsidR="00B672B4" w:rsidRDefault="00B672B4" w:rsidP="00B672B4">
            <w:pPr>
              <w:pStyle w:val="TAL"/>
              <w:keepNext w:val="0"/>
              <w:rPr>
                <w:sz w:val="16"/>
                <w:szCs w:val="16"/>
              </w:rPr>
            </w:pPr>
            <w:r>
              <w:rPr>
                <w:sz w:val="16"/>
                <w:szCs w:val="16"/>
              </w:rPr>
              <w:t>0020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2CF6FD" w14:textId="765F8C67" w:rsidR="00B672B4" w:rsidRDefault="00B672B4" w:rsidP="00B672B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0C24E6" w14:textId="1BD28A68" w:rsidR="00B672B4" w:rsidRDefault="00B672B4" w:rsidP="00B672B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DF04EFD" w14:textId="6674A85C" w:rsidR="00B672B4" w:rsidRDefault="00B672B4" w:rsidP="00B672B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clause 6.2.2.1.2.4 ExpectationContexts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7132C08" w14:textId="4B12FCD8" w:rsidR="00B672B4" w:rsidRDefault="00B672B4" w:rsidP="00B672B4">
            <w:pPr>
              <w:pStyle w:val="TAC"/>
              <w:keepNext w:val="0"/>
              <w:rPr>
                <w:rFonts w:eastAsia="DengXian"/>
                <w:sz w:val="16"/>
                <w:szCs w:val="16"/>
                <w:lang w:eastAsia="zh-CN"/>
              </w:rPr>
            </w:pPr>
            <w:r>
              <w:rPr>
                <w:rFonts w:eastAsia="DengXian"/>
                <w:sz w:val="16"/>
                <w:szCs w:val="16"/>
                <w:lang w:eastAsia="zh-CN"/>
              </w:rPr>
              <w:t>17.3.0</w:t>
            </w:r>
          </w:p>
        </w:tc>
      </w:tr>
      <w:tr w:rsidR="003B7B01" w:rsidRPr="00506640" w14:paraId="18CB3E8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B2E6BD6" w14:textId="482B74A0" w:rsidR="003B7B01" w:rsidRDefault="003B7B01" w:rsidP="003B7B01">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EEBE1BC" w14:textId="4625E9F4" w:rsidR="003B7B01" w:rsidRDefault="003B7B01" w:rsidP="003B7B01">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A3FBFD6" w14:textId="4E87EE00" w:rsidR="003B7B01" w:rsidRDefault="003B7B01" w:rsidP="003B7B01">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AAF6D13" w14:textId="08A24CEC" w:rsidR="003B7B01" w:rsidRDefault="003B7B01" w:rsidP="003B7B01">
            <w:pPr>
              <w:pStyle w:val="TAL"/>
              <w:keepNext w:val="0"/>
              <w:rPr>
                <w:sz w:val="16"/>
                <w:szCs w:val="16"/>
              </w:rPr>
            </w:pPr>
            <w:r>
              <w:rPr>
                <w:sz w:val="16"/>
                <w:szCs w:val="16"/>
              </w:rPr>
              <w:t>0021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6F86751" w14:textId="6B7E0394" w:rsidR="003B7B01" w:rsidRDefault="003B7B01" w:rsidP="003B7B01">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2A05A2D" w14:textId="5B2AABB3" w:rsidR="003B7B01" w:rsidRDefault="003B7B01" w:rsidP="003B7B01">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CB062B1" w14:textId="64AB76AB" w:rsidR="003B7B01" w:rsidRDefault="003B7B01" w:rsidP="003B7B0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value of the defaultValue in Table 6.2.2.2-1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5C6DAF8" w14:textId="0ECB092C" w:rsidR="003B7B01" w:rsidRDefault="003B7B01" w:rsidP="003B7B01">
            <w:pPr>
              <w:pStyle w:val="TAC"/>
              <w:keepNext w:val="0"/>
              <w:rPr>
                <w:rFonts w:eastAsia="DengXian"/>
                <w:sz w:val="16"/>
                <w:szCs w:val="16"/>
                <w:lang w:eastAsia="zh-CN"/>
              </w:rPr>
            </w:pPr>
            <w:r>
              <w:rPr>
                <w:rFonts w:eastAsia="DengXian"/>
                <w:sz w:val="16"/>
                <w:szCs w:val="16"/>
                <w:lang w:eastAsia="zh-CN"/>
              </w:rPr>
              <w:t>17.3.0</w:t>
            </w:r>
          </w:p>
        </w:tc>
      </w:tr>
      <w:tr w:rsidR="00310965" w:rsidRPr="00506640" w14:paraId="5C1D1AB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C8F4BF3" w14:textId="6396ACA1" w:rsidR="00310965" w:rsidRDefault="00310965" w:rsidP="00310965">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0618538" w14:textId="266987A3" w:rsidR="00310965" w:rsidRDefault="00310965" w:rsidP="00310965">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84063F4" w14:textId="7B15F37A" w:rsidR="00310965" w:rsidRDefault="00310965" w:rsidP="00310965">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9473A5E" w14:textId="41CCAB77" w:rsidR="00310965" w:rsidRDefault="00310965" w:rsidP="00310965">
            <w:pPr>
              <w:pStyle w:val="TAL"/>
              <w:keepNext w:val="0"/>
              <w:rPr>
                <w:sz w:val="16"/>
                <w:szCs w:val="16"/>
              </w:rPr>
            </w:pPr>
            <w:r>
              <w:rPr>
                <w:sz w:val="16"/>
                <w:szCs w:val="16"/>
              </w:rPr>
              <w:t>0022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9700DD" w14:textId="5B9F0007" w:rsidR="00310965" w:rsidRDefault="00310965" w:rsidP="00310965">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808FA86" w14:textId="56DD38D3" w:rsidR="00310965" w:rsidRDefault="00310965" w:rsidP="00310965">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B7FB128" w14:textId="668710BF" w:rsidR="00310965" w:rsidRDefault="00310965" w:rsidP="00310965">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Context date type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CBC3A7F" w14:textId="7542904E" w:rsidR="00310965" w:rsidRDefault="00310965" w:rsidP="00310965">
            <w:pPr>
              <w:pStyle w:val="TAC"/>
              <w:keepNext w:val="0"/>
              <w:rPr>
                <w:rFonts w:eastAsia="DengXian"/>
                <w:sz w:val="16"/>
                <w:szCs w:val="16"/>
                <w:lang w:eastAsia="zh-CN"/>
              </w:rPr>
            </w:pPr>
            <w:r>
              <w:rPr>
                <w:rFonts w:eastAsia="DengXian"/>
                <w:sz w:val="16"/>
                <w:szCs w:val="16"/>
                <w:lang w:eastAsia="zh-CN"/>
              </w:rPr>
              <w:t>17.3.0</w:t>
            </w:r>
          </w:p>
        </w:tc>
      </w:tr>
      <w:tr w:rsidR="006B4F82" w:rsidRPr="00506640" w14:paraId="6D488BB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938CC34" w14:textId="13247C31" w:rsidR="006B4F82" w:rsidRDefault="006B4F82" w:rsidP="006B4F82">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2FE9DF8" w14:textId="79BD2AC1" w:rsidR="006B4F82" w:rsidRDefault="006B4F82" w:rsidP="006B4F82">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CFED39C" w14:textId="12478459" w:rsidR="006B4F82" w:rsidRDefault="006B4F82" w:rsidP="006B4F82">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709016E" w14:textId="7FDA250C" w:rsidR="006B4F82" w:rsidRDefault="006B4F82" w:rsidP="006B4F82">
            <w:pPr>
              <w:pStyle w:val="TAL"/>
              <w:keepNext w:val="0"/>
              <w:rPr>
                <w:sz w:val="16"/>
                <w:szCs w:val="16"/>
              </w:rPr>
            </w:pPr>
            <w:r>
              <w:rPr>
                <w:sz w:val="16"/>
                <w:szCs w:val="16"/>
              </w:rPr>
              <w:t>0023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88D02D" w14:textId="2AF29F9D" w:rsidR="006B4F82" w:rsidRDefault="006B4F82" w:rsidP="006B4F8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EA70174" w14:textId="56141F38" w:rsidR="006B4F82" w:rsidRDefault="006B4F82" w:rsidP="006B4F8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7EF6DF9" w14:textId="2C5266DE" w:rsidR="006B4F82" w:rsidRDefault="006B4F82" w:rsidP="006B4F8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Change targetAttribute to targetName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75AB116" w14:textId="563939D0" w:rsidR="006B4F82" w:rsidRDefault="006B4F82" w:rsidP="006B4F82">
            <w:pPr>
              <w:pStyle w:val="TAC"/>
              <w:keepNext w:val="0"/>
              <w:rPr>
                <w:rFonts w:eastAsia="DengXian"/>
                <w:sz w:val="16"/>
                <w:szCs w:val="16"/>
                <w:lang w:eastAsia="zh-CN"/>
              </w:rPr>
            </w:pPr>
            <w:r>
              <w:rPr>
                <w:rFonts w:eastAsia="DengXian"/>
                <w:sz w:val="16"/>
                <w:szCs w:val="16"/>
                <w:lang w:eastAsia="zh-CN"/>
              </w:rPr>
              <w:t>17.3.0</w:t>
            </w:r>
          </w:p>
        </w:tc>
      </w:tr>
      <w:tr w:rsidR="006B4F82" w:rsidRPr="00506640" w14:paraId="27CA2AD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DDCA679" w14:textId="11DA463C" w:rsidR="006B4F82" w:rsidRDefault="006B4F82" w:rsidP="006B4F82">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4EB5AA8" w14:textId="7DC53440" w:rsidR="006B4F82" w:rsidRDefault="006B4F82" w:rsidP="006B4F82">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401ABB0" w14:textId="76185EBF" w:rsidR="006B4F82" w:rsidRDefault="006B4F82" w:rsidP="006B4F82">
            <w:pPr>
              <w:pStyle w:val="TAC"/>
              <w:keepNext w:val="0"/>
              <w:rPr>
                <w:rFonts w:eastAsia="DengXian" w:cs="Arial"/>
                <w:color w:val="000000"/>
                <w:sz w:val="16"/>
                <w:szCs w:val="16"/>
                <w:lang w:eastAsia="zh-CN"/>
              </w:rPr>
            </w:pPr>
            <w:r>
              <w:rPr>
                <w:rFonts w:eastAsia="DengXian" w:cs="Arial"/>
                <w:color w:val="000000"/>
                <w:sz w:val="16"/>
                <w:szCs w:val="16"/>
                <w:lang w:eastAsia="zh-CN"/>
              </w:rPr>
              <w:t>SP-230195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F242B72" w14:textId="77930AB9" w:rsidR="006B4F82" w:rsidRDefault="006B4F82" w:rsidP="006B4F82">
            <w:pPr>
              <w:pStyle w:val="TAL"/>
              <w:keepNext w:val="0"/>
              <w:rPr>
                <w:sz w:val="16"/>
                <w:szCs w:val="16"/>
              </w:rPr>
            </w:pPr>
            <w:r>
              <w:rPr>
                <w:sz w:val="16"/>
                <w:szCs w:val="16"/>
              </w:rPr>
              <w:t>0024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A38A35" w14:textId="6A6685FF" w:rsidR="006B4F82" w:rsidRDefault="006B4F82" w:rsidP="006B4F8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F9EC45" w14:textId="0A44CE42" w:rsidR="006B4F82" w:rsidRDefault="006B4F82" w:rsidP="006B4F8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BE9E4D1" w14:textId="5BB902B9" w:rsidR="006B4F82" w:rsidRDefault="006B4F82" w:rsidP="006B4F8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the figure 6.2.1.1.1-1:Relationship UML diagram for intent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6FBDFEC" w14:textId="4DDCDED6" w:rsidR="006B4F82" w:rsidRDefault="006B4F82" w:rsidP="006B4F82">
            <w:pPr>
              <w:pStyle w:val="TAC"/>
              <w:keepNext w:val="0"/>
              <w:rPr>
                <w:rFonts w:eastAsia="DengXian"/>
                <w:sz w:val="16"/>
                <w:szCs w:val="16"/>
                <w:lang w:eastAsia="zh-CN"/>
              </w:rPr>
            </w:pPr>
            <w:r>
              <w:rPr>
                <w:rFonts w:eastAsia="DengXian"/>
                <w:sz w:val="16"/>
                <w:szCs w:val="16"/>
                <w:lang w:eastAsia="zh-CN"/>
              </w:rPr>
              <w:t>17.3.0</w:t>
            </w:r>
          </w:p>
        </w:tc>
      </w:tr>
      <w:tr w:rsidR="000B13E6" w:rsidRPr="00506640" w14:paraId="2091D0C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A2964E4" w14:textId="15036472" w:rsidR="000B13E6" w:rsidRDefault="000B13E6" w:rsidP="000B13E6">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11040B1" w14:textId="3E313072" w:rsidR="000B13E6" w:rsidRDefault="000B13E6" w:rsidP="000B13E6">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78E932E" w14:textId="26D0887D" w:rsidR="000B13E6" w:rsidRDefault="000B13E6" w:rsidP="000B13E6">
            <w:pPr>
              <w:pStyle w:val="TAC"/>
              <w:keepNext w:val="0"/>
              <w:rPr>
                <w:rFonts w:eastAsia="DengXian" w:cs="Arial"/>
                <w:color w:val="000000"/>
                <w:sz w:val="16"/>
                <w:szCs w:val="16"/>
                <w:lang w:eastAsia="zh-CN"/>
              </w:rPr>
            </w:pPr>
            <w:r>
              <w:rPr>
                <w:rFonts w:eastAsia="DengXian" w:cs="Arial"/>
                <w:color w:val="000000"/>
                <w:sz w:val="16"/>
                <w:szCs w:val="16"/>
                <w:lang w:eastAsia="zh-CN"/>
              </w:rPr>
              <w:t>SP-230196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3B10D20" w14:textId="12195BF9" w:rsidR="000B13E6" w:rsidRDefault="000B13E6" w:rsidP="000B13E6">
            <w:pPr>
              <w:pStyle w:val="TAL"/>
              <w:keepNext w:val="0"/>
              <w:rPr>
                <w:sz w:val="16"/>
                <w:szCs w:val="16"/>
              </w:rPr>
            </w:pPr>
            <w:r>
              <w:rPr>
                <w:sz w:val="16"/>
                <w:szCs w:val="16"/>
              </w:rPr>
              <w:t>0026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514E0E" w14:textId="3DD67620" w:rsidR="000B13E6" w:rsidRDefault="000B13E6" w:rsidP="000B13E6">
            <w:pPr>
              <w:pStyle w:val="TAR"/>
              <w:keepNext w:val="0"/>
              <w:rPr>
                <w:sz w:val="16"/>
                <w:szCs w:val="16"/>
              </w:rPr>
            </w:pPr>
            <w:r>
              <w:rPr>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2C4939" w14:textId="781C6537" w:rsidR="000B13E6" w:rsidRDefault="000B13E6" w:rsidP="000B13E6">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A01FD40" w14:textId="3262FB67" w:rsidR="000B13E6" w:rsidRDefault="000B13E6" w:rsidP="000B13E6">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to Context and Expectation object definitions Title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95D6FAB" w14:textId="5B6D41D5" w:rsidR="000B13E6" w:rsidRDefault="000B13E6" w:rsidP="000B13E6">
            <w:pPr>
              <w:pStyle w:val="TAC"/>
              <w:keepNext w:val="0"/>
              <w:rPr>
                <w:rFonts w:eastAsia="DengXian"/>
                <w:sz w:val="16"/>
                <w:szCs w:val="16"/>
                <w:lang w:eastAsia="zh-CN"/>
              </w:rPr>
            </w:pPr>
            <w:r>
              <w:rPr>
                <w:rFonts w:eastAsia="DengXian"/>
                <w:sz w:val="16"/>
                <w:szCs w:val="16"/>
                <w:lang w:eastAsia="zh-CN"/>
              </w:rPr>
              <w:t>17.3.0</w:t>
            </w:r>
          </w:p>
        </w:tc>
      </w:tr>
      <w:tr w:rsidR="008F1683" w:rsidRPr="00506640" w14:paraId="3831B7D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13D459B" w14:textId="0256B1BE" w:rsidR="008F1683" w:rsidRDefault="008F1683" w:rsidP="008F1683">
            <w:pPr>
              <w:pStyle w:val="TAC"/>
              <w:keepNext w:val="0"/>
              <w:rPr>
                <w:rFonts w:eastAsia="SimSun"/>
                <w:sz w:val="16"/>
                <w:szCs w:val="16"/>
                <w:lang w:eastAsia="zh-CN"/>
              </w:rPr>
            </w:pPr>
            <w:r>
              <w:rPr>
                <w:rFonts w:eastAsia="SimSun"/>
                <w:sz w:val="16"/>
                <w:szCs w:val="16"/>
                <w:lang w:eastAsia="zh-CN"/>
              </w:rPr>
              <w:t>2023-03</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6A42BAC" w14:textId="52ED87A9" w:rsidR="008F1683" w:rsidRDefault="008F1683" w:rsidP="008F1683">
            <w:pPr>
              <w:pStyle w:val="TAC"/>
              <w:keepNext w:val="0"/>
              <w:rPr>
                <w:rFonts w:eastAsia="DengXian"/>
                <w:sz w:val="16"/>
                <w:szCs w:val="16"/>
                <w:lang w:eastAsia="zh-CN"/>
              </w:rPr>
            </w:pPr>
            <w:r>
              <w:rPr>
                <w:rFonts w:eastAsia="DengXian"/>
                <w:sz w:val="16"/>
                <w:szCs w:val="16"/>
                <w:lang w:eastAsia="zh-CN"/>
              </w:rPr>
              <w:t>SA#99</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32C0939" w14:textId="77777777" w:rsidR="008F1683" w:rsidRDefault="008F1683" w:rsidP="008F1683">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B6AC233" w14:textId="77777777" w:rsidR="008F1683" w:rsidRDefault="008F1683" w:rsidP="008F1683">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A8E6FC" w14:textId="77777777" w:rsidR="008F1683" w:rsidRDefault="008F1683" w:rsidP="008F1683">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B21DD4" w14:textId="77777777" w:rsidR="008F1683" w:rsidRDefault="008F1683" w:rsidP="008F1683">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F2EFE0C" w14:textId="4395DF5C" w:rsidR="008F1683" w:rsidRDefault="008F1683" w:rsidP="008F1683">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Correction of an implementation error</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D4D666" w14:textId="277ACDE5" w:rsidR="008F1683" w:rsidRDefault="008F1683" w:rsidP="008F1683">
            <w:pPr>
              <w:pStyle w:val="TAC"/>
              <w:keepNext w:val="0"/>
              <w:rPr>
                <w:rFonts w:eastAsia="DengXian"/>
                <w:sz w:val="16"/>
                <w:szCs w:val="16"/>
                <w:lang w:eastAsia="zh-CN"/>
              </w:rPr>
            </w:pPr>
            <w:r>
              <w:rPr>
                <w:rFonts w:eastAsia="DengXian"/>
                <w:sz w:val="16"/>
                <w:szCs w:val="16"/>
                <w:lang w:eastAsia="zh-CN"/>
              </w:rPr>
              <w:t>17.3.1</w:t>
            </w:r>
          </w:p>
        </w:tc>
      </w:tr>
      <w:tr w:rsidR="00986C98" w:rsidRPr="00506640" w14:paraId="2AD9ADB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465AF13" w14:textId="3AA7B416" w:rsidR="00986C98" w:rsidRDefault="00986C98" w:rsidP="008F1683">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BFA607E" w14:textId="4AA9BCD5" w:rsidR="00986C98" w:rsidRDefault="00986C98" w:rsidP="008F1683">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F548D87" w14:textId="61719029" w:rsidR="00986C98" w:rsidRDefault="00986C98" w:rsidP="008F1683">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9C64006" w14:textId="320E601A" w:rsidR="00986C98" w:rsidRDefault="00986C98" w:rsidP="008F1683">
            <w:pPr>
              <w:pStyle w:val="TAL"/>
              <w:keepNext w:val="0"/>
              <w:rPr>
                <w:sz w:val="16"/>
                <w:szCs w:val="16"/>
              </w:rPr>
            </w:pPr>
            <w:r>
              <w:rPr>
                <w:sz w:val="16"/>
                <w:szCs w:val="16"/>
              </w:rPr>
              <w:t>0044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592E0B3" w14:textId="6C8987D4" w:rsidR="00986C98" w:rsidRDefault="00986C98" w:rsidP="008F1683">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EC3078B" w14:textId="732CCDAB" w:rsidR="00986C98" w:rsidRDefault="00986C98" w:rsidP="008F1683">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B055B80" w14:textId="4D11A8DE" w:rsidR="00986C98" w:rsidRDefault="00986C98" w:rsidP="008F1683">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supported qualifier for ExpectationObject and allowed value for contextCondition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942EF2" w14:textId="703E4E0D" w:rsidR="00986C98" w:rsidRDefault="00986C98" w:rsidP="008F1683">
            <w:pPr>
              <w:pStyle w:val="TAC"/>
              <w:keepNext w:val="0"/>
              <w:rPr>
                <w:rFonts w:eastAsia="DengXian"/>
                <w:sz w:val="16"/>
                <w:szCs w:val="16"/>
                <w:lang w:eastAsia="zh-CN"/>
              </w:rPr>
            </w:pPr>
            <w:r>
              <w:rPr>
                <w:rFonts w:eastAsia="DengXian"/>
                <w:sz w:val="16"/>
                <w:szCs w:val="16"/>
                <w:lang w:eastAsia="zh-CN"/>
              </w:rPr>
              <w:t>17.4.0</w:t>
            </w:r>
          </w:p>
        </w:tc>
      </w:tr>
      <w:tr w:rsidR="009D4BF2" w:rsidRPr="00506640" w14:paraId="23F9B518"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920403" w14:textId="3DA51E5B" w:rsidR="009D4BF2" w:rsidRDefault="009D4BF2" w:rsidP="009D4BF2">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7B0D589" w14:textId="028A4B39" w:rsidR="009D4BF2" w:rsidRDefault="009D4BF2" w:rsidP="009D4BF2">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5FCB8B9" w14:textId="1F874DAC" w:rsidR="009D4BF2" w:rsidRDefault="009D4BF2" w:rsidP="009D4BF2">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B473D6B" w14:textId="585816DA" w:rsidR="009D4BF2" w:rsidRDefault="009D4BF2" w:rsidP="009D4BF2">
            <w:pPr>
              <w:pStyle w:val="TAL"/>
              <w:keepNext w:val="0"/>
              <w:rPr>
                <w:sz w:val="16"/>
                <w:szCs w:val="16"/>
              </w:rPr>
            </w:pPr>
            <w:r>
              <w:rPr>
                <w:sz w:val="16"/>
                <w:szCs w:val="16"/>
              </w:rPr>
              <w:t>0045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0BEBCB" w14:textId="0F5D382C" w:rsidR="009D4BF2" w:rsidRDefault="009D4BF2" w:rsidP="009D4BF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618DE2" w14:textId="7A780444" w:rsidR="009D4BF2" w:rsidRDefault="009D4BF2" w:rsidP="009D4BF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C8CE75A" w14:textId="6E9B03DE" w:rsidR="009D4BF2" w:rsidRDefault="009D4BF2" w:rsidP="009D4BF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IntentNRM YAML file to align with stage2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4942FC6" w14:textId="56A4D1EE" w:rsidR="009D4BF2" w:rsidRDefault="009D4BF2" w:rsidP="009D4BF2">
            <w:pPr>
              <w:pStyle w:val="TAC"/>
              <w:keepNext w:val="0"/>
              <w:rPr>
                <w:rFonts w:eastAsia="DengXian"/>
                <w:sz w:val="16"/>
                <w:szCs w:val="16"/>
                <w:lang w:eastAsia="zh-CN"/>
              </w:rPr>
            </w:pPr>
            <w:r>
              <w:rPr>
                <w:rFonts w:eastAsia="DengXian"/>
                <w:sz w:val="16"/>
                <w:szCs w:val="16"/>
                <w:lang w:eastAsia="zh-CN"/>
              </w:rPr>
              <w:t>17.4.0</w:t>
            </w:r>
          </w:p>
        </w:tc>
      </w:tr>
      <w:tr w:rsidR="009D4BF2" w:rsidRPr="00506640" w14:paraId="703535E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A7B68D9" w14:textId="44619863" w:rsidR="009D4BF2" w:rsidRDefault="009D4BF2" w:rsidP="009D4BF2">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B7210F1" w14:textId="6F1FF417" w:rsidR="009D4BF2" w:rsidRDefault="009D4BF2" w:rsidP="009D4BF2">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200CBA9" w14:textId="7CB77EB1" w:rsidR="009D4BF2" w:rsidRDefault="009D4BF2" w:rsidP="009D4BF2">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391F1A1" w14:textId="5BEE1094" w:rsidR="009D4BF2" w:rsidRDefault="009D4BF2" w:rsidP="009D4BF2">
            <w:pPr>
              <w:pStyle w:val="TAL"/>
              <w:keepNext w:val="0"/>
              <w:rPr>
                <w:sz w:val="16"/>
                <w:szCs w:val="16"/>
              </w:rPr>
            </w:pPr>
            <w:r>
              <w:rPr>
                <w:sz w:val="16"/>
                <w:szCs w:val="16"/>
              </w:rPr>
              <w:t>0046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0EF8229" w14:textId="0DE675D7" w:rsidR="009D4BF2" w:rsidRDefault="009D4BF2" w:rsidP="009D4BF2">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611C1B" w14:textId="7FA096AD" w:rsidR="009D4BF2" w:rsidRDefault="009D4BF2" w:rsidP="009D4BF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B80475F" w14:textId="426D79B5" w:rsidR="009D4BF2" w:rsidRDefault="009D4BF2" w:rsidP="009D4BF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Separate YAML file for generic Information model definition and scenario specific IntentExpectation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33EEDCB" w14:textId="704053C6" w:rsidR="009D4BF2" w:rsidRDefault="009D4BF2" w:rsidP="009D4BF2">
            <w:pPr>
              <w:pStyle w:val="TAC"/>
              <w:keepNext w:val="0"/>
              <w:rPr>
                <w:rFonts w:eastAsia="DengXian"/>
                <w:sz w:val="16"/>
                <w:szCs w:val="16"/>
                <w:lang w:eastAsia="zh-CN"/>
              </w:rPr>
            </w:pPr>
            <w:r>
              <w:rPr>
                <w:rFonts w:eastAsia="DengXian"/>
                <w:sz w:val="16"/>
                <w:szCs w:val="16"/>
                <w:lang w:eastAsia="zh-CN"/>
              </w:rPr>
              <w:t>17.4.0</w:t>
            </w:r>
          </w:p>
        </w:tc>
      </w:tr>
      <w:tr w:rsidR="00CC383A" w:rsidRPr="00506640" w14:paraId="11C6C7C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B19FA63" w14:textId="11EA7D74" w:rsidR="00CC383A" w:rsidRDefault="00CC383A" w:rsidP="00CC383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EA77F69" w14:textId="6BDB770C" w:rsidR="00CC383A" w:rsidRDefault="00CC383A" w:rsidP="00CC383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ACF91A6" w14:textId="14531703" w:rsidR="00CC383A" w:rsidRDefault="00CC383A" w:rsidP="00CC383A">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813511E" w14:textId="373B5C0A" w:rsidR="00CC383A" w:rsidRDefault="00CC383A" w:rsidP="00CC383A">
            <w:pPr>
              <w:pStyle w:val="TAL"/>
              <w:keepNext w:val="0"/>
              <w:rPr>
                <w:sz w:val="16"/>
                <w:szCs w:val="16"/>
              </w:rPr>
            </w:pPr>
            <w:r>
              <w:rPr>
                <w:sz w:val="16"/>
                <w:szCs w:val="16"/>
              </w:rPr>
              <w:t>0047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1BAE24" w14:textId="661AF8BB" w:rsidR="00CC383A" w:rsidRDefault="00CC383A" w:rsidP="00CC383A">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F43E12" w14:textId="2703315C" w:rsidR="00CC383A" w:rsidRDefault="00CC383A" w:rsidP="00CC383A">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CFE0BB6" w14:textId="00089E9E" w:rsidR="00CC383A" w:rsidRDefault="00CC383A" w:rsidP="00CC383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errors in Table 6.2.2.2-1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914106B" w14:textId="08E41FEF" w:rsidR="00CC383A" w:rsidRDefault="00CC383A" w:rsidP="00CC383A">
            <w:pPr>
              <w:pStyle w:val="TAC"/>
              <w:keepNext w:val="0"/>
              <w:rPr>
                <w:rFonts w:eastAsia="DengXian"/>
                <w:sz w:val="16"/>
                <w:szCs w:val="16"/>
                <w:lang w:eastAsia="zh-CN"/>
              </w:rPr>
            </w:pPr>
            <w:r>
              <w:rPr>
                <w:rFonts w:eastAsia="DengXian"/>
                <w:sz w:val="16"/>
                <w:szCs w:val="16"/>
                <w:lang w:eastAsia="zh-CN"/>
              </w:rPr>
              <w:t>17.4.0</w:t>
            </w:r>
          </w:p>
        </w:tc>
      </w:tr>
      <w:tr w:rsidR="003041E4" w:rsidRPr="00506640" w14:paraId="1E048BA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C2F31C8" w14:textId="2F6D3538" w:rsidR="003041E4" w:rsidRDefault="003041E4" w:rsidP="003041E4">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995C110" w14:textId="0B9F72C0" w:rsidR="003041E4" w:rsidRDefault="003041E4" w:rsidP="003041E4">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11C62F2" w14:textId="476873DF" w:rsidR="003041E4" w:rsidRDefault="003041E4" w:rsidP="003041E4">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90CB979" w14:textId="7F3BD364" w:rsidR="003041E4" w:rsidRDefault="003041E4" w:rsidP="003041E4">
            <w:pPr>
              <w:pStyle w:val="TAL"/>
              <w:keepNext w:val="0"/>
              <w:rPr>
                <w:sz w:val="16"/>
                <w:szCs w:val="16"/>
              </w:rPr>
            </w:pPr>
            <w:r>
              <w:rPr>
                <w:sz w:val="16"/>
                <w:szCs w:val="16"/>
              </w:rPr>
              <w:t>0058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3455CF" w14:textId="1A568004" w:rsidR="003041E4" w:rsidRDefault="003041E4" w:rsidP="003041E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ACCD3F9" w14:textId="71F1410E" w:rsidR="003041E4" w:rsidRDefault="003041E4" w:rsidP="003041E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EECAEFA" w14:textId="27E754BC" w:rsidR="003041E4" w:rsidRDefault="003041E4" w:rsidP="003041E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the definition of intent expectation fulfilment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9019D84" w14:textId="1E543EF1" w:rsidR="003041E4" w:rsidRDefault="003041E4" w:rsidP="003041E4">
            <w:pPr>
              <w:pStyle w:val="TAC"/>
              <w:keepNext w:val="0"/>
              <w:rPr>
                <w:rFonts w:eastAsia="DengXian"/>
                <w:sz w:val="16"/>
                <w:szCs w:val="16"/>
                <w:lang w:eastAsia="zh-CN"/>
              </w:rPr>
            </w:pPr>
            <w:r>
              <w:rPr>
                <w:rFonts w:eastAsia="DengXian"/>
                <w:sz w:val="16"/>
                <w:szCs w:val="16"/>
                <w:lang w:eastAsia="zh-CN"/>
              </w:rPr>
              <w:t>17.4.0</w:t>
            </w:r>
          </w:p>
        </w:tc>
      </w:tr>
      <w:tr w:rsidR="006116AB" w:rsidRPr="00506640" w14:paraId="1780D04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D6A50DF" w14:textId="43C3E37A" w:rsidR="006116AB" w:rsidRDefault="006116AB" w:rsidP="006116AB">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2AD69C1" w14:textId="4CFAA06D" w:rsidR="006116AB" w:rsidRDefault="006116AB" w:rsidP="006116AB">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1BEFCF0" w14:textId="5DB37B12" w:rsidR="006116AB" w:rsidRDefault="006116AB" w:rsidP="006116AB">
            <w:pPr>
              <w:pStyle w:val="TAC"/>
              <w:keepNext w:val="0"/>
              <w:rPr>
                <w:rFonts w:eastAsia="DengXian" w:cs="Arial"/>
                <w:color w:val="000000"/>
                <w:sz w:val="16"/>
                <w:szCs w:val="16"/>
                <w:lang w:eastAsia="zh-CN"/>
              </w:rPr>
            </w:pPr>
            <w:r>
              <w:rPr>
                <w:rFonts w:eastAsia="DengXian" w:cs="Arial"/>
                <w:color w:val="000000"/>
                <w:sz w:val="16"/>
                <w:szCs w:val="16"/>
                <w:lang w:eastAsia="zh-CN"/>
              </w:rPr>
              <w:t>SP-230670</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6FA455A" w14:textId="1632EA50" w:rsidR="006116AB" w:rsidRDefault="006116AB" w:rsidP="006116AB">
            <w:pPr>
              <w:pStyle w:val="TAL"/>
              <w:keepNext w:val="0"/>
              <w:rPr>
                <w:sz w:val="16"/>
                <w:szCs w:val="16"/>
              </w:rPr>
            </w:pPr>
            <w:r>
              <w:rPr>
                <w:sz w:val="16"/>
                <w:szCs w:val="16"/>
              </w:rPr>
              <w:t>0066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435016" w14:textId="3A36EFD0" w:rsidR="006116AB" w:rsidRDefault="006116AB" w:rsidP="006116A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36423ED" w14:textId="13F4810E" w:rsidR="006116AB" w:rsidRDefault="006116AB" w:rsidP="006116AB">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3C2FCF5" w14:textId="100C1EF6" w:rsidR="006116AB" w:rsidRDefault="006116AB" w:rsidP="006116A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Fixing documentation and allowed value bug in contextValueRange attribute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6F363E" w14:textId="1B7335E4" w:rsidR="006116AB" w:rsidRDefault="006116AB" w:rsidP="006116AB">
            <w:pPr>
              <w:pStyle w:val="TAC"/>
              <w:keepNext w:val="0"/>
              <w:rPr>
                <w:rFonts w:eastAsia="DengXian"/>
                <w:sz w:val="16"/>
                <w:szCs w:val="16"/>
                <w:lang w:eastAsia="zh-CN"/>
              </w:rPr>
            </w:pPr>
            <w:r>
              <w:rPr>
                <w:rFonts w:eastAsia="DengXian"/>
                <w:sz w:val="16"/>
                <w:szCs w:val="16"/>
                <w:lang w:eastAsia="zh-CN"/>
              </w:rPr>
              <w:t>17.4.0</w:t>
            </w:r>
          </w:p>
        </w:tc>
      </w:tr>
      <w:tr w:rsidR="0026057C" w:rsidRPr="00506640" w14:paraId="7BEC0FF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F08101" w14:textId="2A2DFB2F" w:rsidR="0026057C" w:rsidRDefault="0026057C" w:rsidP="006116AB">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591EB97" w14:textId="4109FC3C" w:rsidR="0026057C" w:rsidRDefault="0026057C" w:rsidP="006116AB">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A07CCBC" w14:textId="46F1356A" w:rsidR="0026057C" w:rsidRDefault="0026057C" w:rsidP="006116AB">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84609B5" w14:textId="139551A5" w:rsidR="0026057C" w:rsidRDefault="0026057C" w:rsidP="006116AB">
            <w:pPr>
              <w:pStyle w:val="TAL"/>
              <w:keepNext w:val="0"/>
              <w:rPr>
                <w:sz w:val="16"/>
                <w:szCs w:val="16"/>
              </w:rPr>
            </w:pPr>
            <w:r>
              <w:rPr>
                <w:sz w:val="16"/>
                <w:szCs w:val="16"/>
              </w:rPr>
              <w:t>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1EF548D" w14:textId="13B3381D" w:rsidR="0026057C" w:rsidRDefault="0026057C" w:rsidP="006116A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8B5900" w14:textId="082C97BB" w:rsidR="0026057C" w:rsidRDefault="0026057C" w:rsidP="006116A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DE21C2E" w14:textId="1EB15200" w:rsidR="0026057C" w:rsidRDefault="0026057C" w:rsidP="006116A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Use case and Requirements on expectation for network optimization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65FFFFB" w14:textId="0378E9B4" w:rsidR="0026057C" w:rsidRDefault="0026057C" w:rsidP="006116AB">
            <w:pPr>
              <w:pStyle w:val="TAC"/>
              <w:keepNext w:val="0"/>
              <w:rPr>
                <w:rFonts w:eastAsia="DengXian"/>
                <w:sz w:val="16"/>
                <w:szCs w:val="16"/>
                <w:lang w:eastAsia="zh-CN"/>
              </w:rPr>
            </w:pPr>
            <w:r>
              <w:rPr>
                <w:rFonts w:eastAsia="DengXian"/>
                <w:sz w:val="16"/>
                <w:szCs w:val="16"/>
                <w:lang w:eastAsia="zh-CN"/>
              </w:rPr>
              <w:t>18.0.0</w:t>
            </w:r>
          </w:p>
        </w:tc>
      </w:tr>
      <w:tr w:rsidR="00214CB9" w:rsidRPr="00506640" w14:paraId="31B2ED7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915D3BC" w14:textId="384D02BD" w:rsidR="00214CB9" w:rsidRDefault="00214CB9" w:rsidP="00214CB9">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568AD70" w14:textId="7D6EE6F2" w:rsidR="00214CB9" w:rsidRDefault="00214CB9" w:rsidP="00214CB9">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BD268DE" w14:textId="78F247FA" w:rsidR="00214CB9" w:rsidRDefault="00214CB9" w:rsidP="00214CB9">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20DFBEB" w14:textId="4DCF0D56" w:rsidR="00214CB9" w:rsidRDefault="00214CB9" w:rsidP="00214CB9">
            <w:pPr>
              <w:pStyle w:val="TAL"/>
              <w:keepNext w:val="0"/>
              <w:rPr>
                <w:sz w:val="16"/>
                <w:szCs w:val="16"/>
              </w:rPr>
            </w:pPr>
            <w:r>
              <w:rPr>
                <w:sz w:val="16"/>
                <w:szCs w:val="16"/>
              </w:rPr>
              <w:t>0034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D863618" w14:textId="6B688365" w:rsidR="00214CB9" w:rsidRDefault="00214CB9" w:rsidP="00214CB9">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0D61AC1" w14:textId="5A7BCBE8" w:rsidR="00214CB9" w:rsidRDefault="00214CB9" w:rsidP="00214CB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0CCFE09" w14:textId="213F168B" w:rsidR="00214CB9" w:rsidRDefault="00214CB9" w:rsidP="00214CB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how generic provisioning MnS can be used for intent lifecycle management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33A6148" w14:textId="4BB2EB05" w:rsidR="00214CB9" w:rsidRDefault="00214CB9" w:rsidP="00214CB9">
            <w:pPr>
              <w:pStyle w:val="TAC"/>
              <w:keepNext w:val="0"/>
              <w:rPr>
                <w:rFonts w:eastAsia="DengXian"/>
                <w:sz w:val="16"/>
                <w:szCs w:val="16"/>
                <w:lang w:eastAsia="zh-CN"/>
              </w:rPr>
            </w:pPr>
            <w:r>
              <w:rPr>
                <w:rFonts w:eastAsia="DengXian"/>
                <w:sz w:val="16"/>
                <w:szCs w:val="16"/>
                <w:lang w:eastAsia="zh-CN"/>
              </w:rPr>
              <w:t>18.0.0</w:t>
            </w:r>
          </w:p>
        </w:tc>
      </w:tr>
      <w:tr w:rsidR="00CF2109" w:rsidRPr="00506640" w14:paraId="7D940BF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778BFA5" w14:textId="339D0E47" w:rsidR="00CF2109" w:rsidRDefault="00CF2109" w:rsidP="00CF2109">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E5CE698" w14:textId="2B398F23" w:rsidR="00CF2109" w:rsidRDefault="00CF2109" w:rsidP="00CF2109">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D074443" w14:textId="0A335632" w:rsidR="00CF2109" w:rsidRDefault="00CF2109" w:rsidP="00CF2109">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AD29FAC" w14:textId="5591800D" w:rsidR="00CF2109" w:rsidRDefault="00CF2109" w:rsidP="00CF2109">
            <w:pPr>
              <w:pStyle w:val="TAL"/>
              <w:keepNext w:val="0"/>
              <w:rPr>
                <w:sz w:val="16"/>
                <w:szCs w:val="16"/>
              </w:rPr>
            </w:pPr>
            <w:r>
              <w:rPr>
                <w:sz w:val="16"/>
                <w:szCs w:val="16"/>
              </w:rPr>
              <w:t>0035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446173" w14:textId="3B6E4EA9" w:rsidR="00CF2109" w:rsidRDefault="00CF2109" w:rsidP="00CF210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5B5C0E" w14:textId="6B0A868A" w:rsidR="00CF2109" w:rsidRDefault="00CF2109" w:rsidP="00CF210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2E778DA" w14:textId="61897286" w:rsidR="00CF2109" w:rsidRDefault="00CF2109" w:rsidP="00CF210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missing yaml document examples for scenario specific intent instance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5140F19" w14:textId="2C38EB99" w:rsidR="00CF2109" w:rsidRDefault="00CF2109" w:rsidP="00CF2109">
            <w:pPr>
              <w:pStyle w:val="TAC"/>
              <w:keepNext w:val="0"/>
              <w:rPr>
                <w:rFonts w:eastAsia="DengXian"/>
                <w:sz w:val="16"/>
                <w:szCs w:val="16"/>
                <w:lang w:eastAsia="zh-CN"/>
              </w:rPr>
            </w:pPr>
            <w:r>
              <w:rPr>
                <w:rFonts w:eastAsia="DengXian"/>
                <w:sz w:val="16"/>
                <w:szCs w:val="16"/>
                <w:lang w:eastAsia="zh-CN"/>
              </w:rPr>
              <w:t>18.0.0</w:t>
            </w:r>
          </w:p>
        </w:tc>
      </w:tr>
      <w:tr w:rsidR="00CF2109" w:rsidRPr="00506640" w14:paraId="0D6A825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2A7412D" w14:textId="4A16FF8C" w:rsidR="00CF2109" w:rsidRDefault="00CF2109" w:rsidP="00CF2109">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57C22AE" w14:textId="6F5683AF" w:rsidR="00CF2109" w:rsidRDefault="00CF2109" w:rsidP="00CF2109">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64B440E" w14:textId="6E7E801F" w:rsidR="00CF2109" w:rsidRDefault="00CF2109" w:rsidP="00CF2109">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07E9491" w14:textId="2A10D59A" w:rsidR="00CF2109" w:rsidRDefault="00CF2109" w:rsidP="00CF2109">
            <w:pPr>
              <w:pStyle w:val="TAL"/>
              <w:keepNext w:val="0"/>
              <w:rPr>
                <w:sz w:val="16"/>
                <w:szCs w:val="16"/>
              </w:rPr>
            </w:pPr>
            <w:r>
              <w:rPr>
                <w:sz w:val="16"/>
                <w:szCs w:val="16"/>
              </w:rPr>
              <w:t>0036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3166374" w14:textId="27D934FE" w:rsidR="00CF2109" w:rsidRDefault="00CF2109" w:rsidP="00CF210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CF23EBE" w14:textId="7909A4EF" w:rsidR="00CF2109" w:rsidRDefault="00CF2109" w:rsidP="00CF210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45DE48D" w14:textId="02B7A8EE" w:rsidR="00CF2109" w:rsidRDefault="00CF2109" w:rsidP="00CF210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use case and requirements for intent driven approach for RAN energy saving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15D3C9" w14:textId="057CAB29" w:rsidR="00CF2109" w:rsidRDefault="00CF2109" w:rsidP="00CF2109">
            <w:pPr>
              <w:pStyle w:val="TAC"/>
              <w:keepNext w:val="0"/>
              <w:rPr>
                <w:rFonts w:eastAsia="DengXian"/>
                <w:sz w:val="16"/>
                <w:szCs w:val="16"/>
                <w:lang w:eastAsia="zh-CN"/>
              </w:rPr>
            </w:pPr>
            <w:r>
              <w:rPr>
                <w:rFonts w:eastAsia="DengXian"/>
                <w:sz w:val="16"/>
                <w:szCs w:val="16"/>
                <w:lang w:eastAsia="zh-CN"/>
              </w:rPr>
              <w:t>18.0.0</w:t>
            </w:r>
          </w:p>
        </w:tc>
      </w:tr>
      <w:tr w:rsidR="009F133D" w:rsidRPr="00506640" w14:paraId="20181A6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754108C" w14:textId="57B91BA9" w:rsidR="009F133D" w:rsidRDefault="009F133D" w:rsidP="009F133D">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F0B8B87" w14:textId="7366F81C" w:rsidR="009F133D" w:rsidRDefault="009F133D" w:rsidP="009F133D">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8F47285" w14:textId="6358988E" w:rsidR="009F133D" w:rsidRDefault="009F133D" w:rsidP="009F133D">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4DA385B" w14:textId="7B417E89" w:rsidR="009F133D" w:rsidRDefault="009F133D" w:rsidP="009F133D">
            <w:pPr>
              <w:pStyle w:val="TAL"/>
              <w:keepNext w:val="0"/>
              <w:rPr>
                <w:sz w:val="16"/>
                <w:szCs w:val="16"/>
              </w:rPr>
            </w:pPr>
            <w:r>
              <w:rPr>
                <w:sz w:val="16"/>
                <w:szCs w:val="16"/>
              </w:rPr>
              <w:t>0037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B0D786" w14:textId="11DC46CB" w:rsidR="009F133D" w:rsidRDefault="009F133D" w:rsidP="009F133D">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48E8B2" w14:textId="3F793B33" w:rsidR="009F133D" w:rsidRDefault="009F133D" w:rsidP="009F133D">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913FDA3" w14:textId="56F96C96" w:rsidR="009F133D" w:rsidRDefault="009F133D" w:rsidP="009F133D">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use case and requirements for intent driven approach for radio network capacity optimization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EF60B30" w14:textId="770B78E6" w:rsidR="009F133D" w:rsidRDefault="009F133D" w:rsidP="009F133D">
            <w:pPr>
              <w:pStyle w:val="TAC"/>
              <w:keepNext w:val="0"/>
              <w:rPr>
                <w:rFonts w:eastAsia="DengXian"/>
                <w:sz w:val="16"/>
                <w:szCs w:val="16"/>
                <w:lang w:eastAsia="zh-CN"/>
              </w:rPr>
            </w:pPr>
            <w:r>
              <w:rPr>
                <w:rFonts w:eastAsia="DengXian"/>
                <w:sz w:val="16"/>
                <w:szCs w:val="16"/>
                <w:lang w:eastAsia="zh-CN"/>
              </w:rPr>
              <w:t>18.0.0</w:t>
            </w:r>
          </w:p>
        </w:tc>
      </w:tr>
      <w:tr w:rsidR="00907E4B" w:rsidRPr="00506640" w14:paraId="660048E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8982404" w14:textId="33F91B49" w:rsidR="00907E4B" w:rsidRDefault="00907E4B" w:rsidP="00907E4B">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FAA6ABF" w14:textId="76988BCB" w:rsidR="00907E4B" w:rsidRDefault="00907E4B" w:rsidP="00907E4B">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7CDF6B1" w14:textId="1BE47951" w:rsidR="00907E4B" w:rsidRDefault="00907E4B" w:rsidP="00907E4B">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37DC99B" w14:textId="4C1925C7" w:rsidR="00907E4B" w:rsidRDefault="00907E4B" w:rsidP="00907E4B">
            <w:pPr>
              <w:pStyle w:val="TAL"/>
              <w:keepNext w:val="0"/>
              <w:rPr>
                <w:sz w:val="16"/>
                <w:szCs w:val="16"/>
              </w:rPr>
            </w:pPr>
            <w:r>
              <w:rPr>
                <w:sz w:val="16"/>
                <w:szCs w:val="16"/>
              </w:rPr>
              <w:t>0038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AC08F6" w14:textId="3A4BF179" w:rsidR="00907E4B" w:rsidRDefault="00907E4B" w:rsidP="00907E4B">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E0B468" w14:textId="3286DF71" w:rsidR="00907E4B" w:rsidRDefault="00907E4B" w:rsidP="00907E4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4760153" w14:textId="120DB08D" w:rsidR="00907E4B" w:rsidRDefault="00907E4B" w:rsidP="00907E4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general concept and requirements for intent handling capability obtaining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1DBD9F" w14:textId="24C88151" w:rsidR="00907E4B" w:rsidRDefault="00907E4B" w:rsidP="00907E4B">
            <w:pPr>
              <w:pStyle w:val="TAC"/>
              <w:keepNext w:val="0"/>
              <w:rPr>
                <w:rFonts w:eastAsia="DengXian"/>
                <w:sz w:val="16"/>
                <w:szCs w:val="16"/>
                <w:lang w:eastAsia="zh-CN"/>
              </w:rPr>
            </w:pPr>
            <w:r>
              <w:rPr>
                <w:rFonts w:eastAsia="DengXian"/>
                <w:sz w:val="16"/>
                <w:szCs w:val="16"/>
                <w:lang w:eastAsia="zh-CN"/>
              </w:rPr>
              <w:t>18.0.0</w:t>
            </w:r>
          </w:p>
        </w:tc>
      </w:tr>
      <w:tr w:rsidR="008E42BC" w:rsidRPr="00506640" w14:paraId="6834083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73414D0" w14:textId="2F2D2FCE" w:rsidR="008E42BC" w:rsidRDefault="008E42BC" w:rsidP="008E42BC">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40F607C" w14:textId="738FC048" w:rsidR="008E42BC" w:rsidRDefault="008E42BC" w:rsidP="008E42BC">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CF51E42" w14:textId="04200156" w:rsidR="008E42BC" w:rsidRDefault="008E42BC" w:rsidP="008E42BC">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296A012" w14:textId="22C1CA40" w:rsidR="008E42BC" w:rsidRDefault="008E42BC" w:rsidP="008E42BC">
            <w:pPr>
              <w:pStyle w:val="TAL"/>
              <w:keepNext w:val="0"/>
              <w:rPr>
                <w:sz w:val="16"/>
                <w:szCs w:val="16"/>
              </w:rPr>
            </w:pPr>
            <w:r>
              <w:rPr>
                <w:sz w:val="16"/>
                <w:szCs w:val="16"/>
              </w:rPr>
              <w:t>0039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787A111" w14:textId="5769C07F" w:rsidR="008E42BC" w:rsidRDefault="008E42BC" w:rsidP="008E42BC">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3ACA71" w14:textId="24EC5164" w:rsidR="008E42BC" w:rsidRDefault="008E42BC" w:rsidP="008E42BC">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F750C8A" w14:textId="798EE2D3" w:rsidR="008E42BC" w:rsidRDefault="008E42BC" w:rsidP="008E42BC">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general concept and requirements for intent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6F12E0" w14:textId="47CBE0D5" w:rsidR="008E42BC" w:rsidRDefault="008E42BC" w:rsidP="008E42BC">
            <w:pPr>
              <w:pStyle w:val="TAC"/>
              <w:keepNext w:val="0"/>
              <w:rPr>
                <w:rFonts w:eastAsia="DengXian"/>
                <w:sz w:val="16"/>
                <w:szCs w:val="16"/>
                <w:lang w:eastAsia="zh-CN"/>
              </w:rPr>
            </w:pPr>
            <w:r>
              <w:rPr>
                <w:rFonts w:eastAsia="DengXian"/>
                <w:sz w:val="16"/>
                <w:szCs w:val="16"/>
                <w:lang w:eastAsia="zh-CN"/>
              </w:rPr>
              <w:t>18.0.0</w:t>
            </w:r>
          </w:p>
        </w:tc>
      </w:tr>
      <w:tr w:rsidR="00010C6A" w:rsidRPr="00506640" w14:paraId="4872FF7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EAC8721" w14:textId="7EBFF70F" w:rsidR="00010C6A" w:rsidRDefault="00010C6A" w:rsidP="00010C6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BC8DF98" w14:textId="25760871" w:rsidR="00010C6A" w:rsidRDefault="00010C6A" w:rsidP="00010C6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436A58E" w14:textId="4D0F3FA3" w:rsidR="00010C6A" w:rsidRDefault="00010C6A" w:rsidP="00010C6A">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F7A2288" w14:textId="55D0501C" w:rsidR="00010C6A" w:rsidRDefault="00010C6A" w:rsidP="00010C6A">
            <w:pPr>
              <w:pStyle w:val="TAL"/>
              <w:keepNext w:val="0"/>
              <w:rPr>
                <w:sz w:val="16"/>
                <w:szCs w:val="16"/>
              </w:rPr>
            </w:pPr>
            <w:r>
              <w:rPr>
                <w:sz w:val="16"/>
                <w:szCs w:val="16"/>
              </w:rPr>
              <w:t>0043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8BB59D" w14:textId="5551BD7E" w:rsidR="00010C6A" w:rsidRDefault="00010C6A" w:rsidP="00010C6A">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C32BC3" w14:textId="0409CDE0" w:rsidR="00010C6A" w:rsidRDefault="00010C6A" w:rsidP="00010C6A">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F72CEFA" w14:textId="33DD08D8" w:rsidR="00010C6A" w:rsidRDefault="00010C6A" w:rsidP="00010C6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new capabilities for intent driven management for Intent fulfilment feasibility checks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27B1F78" w14:textId="044A93C5" w:rsidR="00010C6A" w:rsidRDefault="00010C6A" w:rsidP="00010C6A">
            <w:pPr>
              <w:pStyle w:val="TAC"/>
              <w:keepNext w:val="0"/>
              <w:rPr>
                <w:rFonts w:eastAsia="DengXian"/>
                <w:sz w:val="16"/>
                <w:szCs w:val="16"/>
                <w:lang w:eastAsia="zh-CN"/>
              </w:rPr>
            </w:pPr>
            <w:r>
              <w:rPr>
                <w:rFonts w:eastAsia="DengXian"/>
                <w:sz w:val="16"/>
                <w:szCs w:val="16"/>
                <w:lang w:eastAsia="zh-CN"/>
              </w:rPr>
              <w:t>18.0.0</w:t>
            </w:r>
          </w:p>
        </w:tc>
      </w:tr>
      <w:tr w:rsidR="005D6785" w:rsidRPr="00506640" w14:paraId="3DEF8ED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A85EB8A" w14:textId="2A471038" w:rsidR="005D6785" w:rsidRDefault="005D6785" w:rsidP="005D6785">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EA9D284" w14:textId="0345F4DC" w:rsidR="005D6785" w:rsidRDefault="005D6785" w:rsidP="005D6785">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3FDF370" w14:textId="6485F3F4" w:rsidR="005D6785" w:rsidRDefault="005D6785" w:rsidP="005D6785">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070CF3B" w14:textId="33BFCE89" w:rsidR="005D6785" w:rsidRDefault="005D6785" w:rsidP="005D6785">
            <w:pPr>
              <w:pStyle w:val="TAL"/>
              <w:keepNext w:val="0"/>
              <w:rPr>
                <w:sz w:val="16"/>
                <w:szCs w:val="16"/>
              </w:rPr>
            </w:pPr>
            <w:r>
              <w:rPr>
                <w:sz w:val="16"/>
                <w:szCs w:val="16"/>
              </w:rPr>
              <w:t>0052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2CABF1B" w14:textId="57B2A05A" w:rsidR="005D6785" w:rsidRDefault="005D6785" w:rsidP="005D6785">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12633F" w14:textId="7C5123D6" w:rsidR="005D6785" w:rsidRDefault="005D6785" w:rsidP="005D6785">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7764C11" w14:textId="4B5F7520" w:rsidR="005D6785" w:rsidRDefault="005D6785" w:rsidP="005D6785">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Remove concept of intent validation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50FC66" w14:textId="12004093" w:rsidR="005D6785" w:rsidRDefault="005D6785" w:rsidP="005D6785">
            <w:pPr>
              <w:pStyle w:val="TAC"/>
              <w:keepNext w:val="0"/>
              <w:rPr>
                <w:rFonts w:eastAsia="DengXian"/>
                <w:sz w:val="16"/>
                <w:szCs w:val="16"/>
                <w:lang w:eastAsia="zh-CN"/>
              </w:rPr>
            </w:pPr>
            <w:r>
              <w:rPr>
                <w:rFonts w:eastAsia="DengXian"/>
                <w:sz w:val="16"/>
                <w:szCs w:val="16"/>
                <w:lang w:eastAsia="zh-CN"/>
              </w:rPr>
              <w:t>18.0.0</w:t>
            </w:r>
          </w:p>
        </w:tc>
      </w:tr>
      <w:tr w:rsidR="005D6785" w:rsidRPr="00506640" w14:paraId="32A4A27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459AFBC" w14:textId="70F86A8B" w:rsidR="005D6785" w:rsidRDefault="005D6785" w:rsidP="005D6785">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FB79025" w14:textId="051C37C2" w:rsidR="005D6785" w:rsidRDefault="005D6785" w:rsidP="005D6785">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021B4E9" w14:textId="00845BC1" w:rsidR="005D6785" w:rsidRDefault="005D6785" w:rsidP="005D6785">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825FD7A" w14:textId="66641C88" w:rsidR="005D6785" w:rsidRDefault="005D6785" w:rsidP="005D6785">
            <w:pPr>
              <w:pStyle w:val="TAL"/>
              <w:keepNext w:val="0"/>
              <w:rPr>
                <w:sz w:val="16"/>
                <w:szCs w:val="16"/>
              </w:rPr>
            </w:pPr>
            <w:r>
              <w:rPr>
                <w:sz w:val="16"/>
                <w:szCs w:val="16"/>
              </w:rPr>
              <w:t>0055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479F8F4" w14:textId="19866727" w:rsidR="005D6785" w:rsidRDefault="005D6785" w:rsidP="005D6785">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508360" w14:textId="4F91840D" w:rsidR="005D6785" w:rsidRDefault="005D6785" w:rsidP="005D6785">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9CCF8CE" w14:textId="079E6D8C" w:rsidR="005D6785" w:rsidRDefault="005D6785" w:rsidP="005D6785">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the use cases for Intent containing an expectation for delivering 5GC subnetwork</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771C524" w14:textId="09356B1A" w:rsidR="005D6785" w:rsidRDefault="005D6785" w:rsidP="005D6785">
            <w:pPr>
              <w:pStyle w:val="TAC"/>
              <w:keepNext w:val="0"/>
              <w:rPr>
                <w:rFonts w:eastAsia="DengXian"/>
                <w:sz w:val="16"/>
                <w:szCs w:val="16"/>
                <w:lang w:eastAsia="zh-CN"/>
              </w:rPr>
            </w:pPr>
            <w:r>
              <w:rPr>
                <w:rFonts w:eastAsia="DengXian"/>
                <w:sz w:val="16"/>
                <w:szCs w:val="16"/>
                <w:lang w:eastAsia="zh-CN"/>
              </w:rPr>
              <w:t>18.0.0</w:t>
            </w:r>
          </w:p>
        </w:tc>
      </w:tr>
      <w:tr w:rsidR="00BC077A" w:rsidRPr="00506640" w14:paraId="23E96362"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2B918A9" w14:textId="4B965F79" w:rsidR="00BC077A" w:rsidRDefault="00BC077A" w:rsidP="00BC077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1F3DF9E" w14:textId="62D979A0" w:rsidR="00BC077A" w:rsidRDefault="00BC077A" w:rsidP="00BC077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3D66A2C" w14:textId="219C579B" w:rsidR="00BC077A" w:rsidRDefault="00BC077A" w:rsidP="00BC077A">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3B3CF2F" w14:textId="6AB1CC51" w:rsidR="00BC077A" w:rsidRDefault="00BC077A" w:rsidP="00BC077A">
            <w:pPr>
              <w:pStyle w:val="TAL"/>
              <w:keepNext w:val="0"/>
              <w:rPr>
                <w:sz w:val="16"/>
                <w:szCs w:val="16"/>
              </w:rPr>
            </w:pPr>
            <w:r>
              <w:rPr>
                <w:sz w:val="16"/>
                <w:szCs w:val="16"/>
              </w:rPr>
              <w:t>0059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202D8F" w14:textId="666C91AF" w:rsidR="00BC077A" w:rsidRDefault="00BC077A" w:rsidP="00BC077A">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1809C4B" w14:textId="07ECA2DB" w:rsidR="00BC077A" w:rsidRDefault="00BC077A" w:rsidP="00BC077A">
            <w:pPr>
              <w:pStyle w:val="TAC"/>
              <w:keepNext w:val="0"/>
              <w:rPr>
                <w:sz w:val="16"/>
                <w:szCs w:val="16"/>
              </w:rPr>
            </w:pPr>
            <w:r>
              <w:rPr>
                <w:sz w:val="16"/>
                <w:szCs w:val="16"/>
              </w:rPr>
              <w:t>C</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DF8BED0" w14:textId="0464C8D8" w:rsidR="00BC077A" w:rsidRDefault="00BC077A" w:rsidP="00BC077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service support intent 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ABD1C09" w14:textId="10EC1F53" w:rsidR="00BC077A" w:rsidRDefault="00BC077A" w:rsidP="00BC077A">
            <w:pPr>
              <w:pStyle w:val="TAC"/>
              <w:keepNext w:val="0"/>
              <w:rPr>
                <w:rFonts w:eastAsia="DengXian"/>
                <w:sz w:val="16"/>
                <w:szCs w:val="16"/>
                <w:lang w:eastAsia="zh-CN"/>
              </w:rPr>
            </w:pPr>
            <w:r>
              <w:rPr>
                <w:rFonts w:eastAsia="DengXian"/>
                <w:sz w:val="16"/>
                <w:szCs w:val="16"/>
                <w:lang w:eastAsia="zh-CN"/>
              </w:rPr>
              <w:t>18.0.0</w:t>
            </w:r>
          </w:p>
        </w:tc>
      </w:tr>
      <w:tr w:rsidR="00BC077A" w:rsidRPr="00506640" w14:paraId="0E2D7AA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6FC55B6" w14:textId="01C61B1B" w:rsidR="00BC077A" w:rsidRDefault="00BC077A" w:rsidP="00BC077A">
            <w:pPr>
              <w:pStyle w:val="TAC"/>
              <w:keepNext w:val="0"/>
              <w:rPr>
                <w:rFonts w:eastAsia="SimSun"/>
                <w:sz w:val="16"/>
                <w:szCs w:val="16"/>
                <w:lang w:eastAsia="zh-CN"/>
              </w:rPr>
            </w:pPr>
            <w:r>
              <w:rPr>
                <w:rFonts w:eastAsia="SimSun"/>
                <w:sz w:val="16"/>
                <w:szCs w:val="16"/>
                <w:lang w:eastAsia="zh-CN"/>
              </w:rPr>
              <w:t>2023-06</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970FABD" w14:textId="280A7928" w:rsidR="00BC077A" w:rsidRDefault="00BC077A" w:rsidP="00BC077A">
            <w:pPr>
              <w:pStyle w:val="TAC"/>
              <w:keepNext w:val="0"/>
              <w:rPr>
                <w:rFonts w:eastAsia="DengXian"/>
                <w:sz w:val="16"/>
                <w:szCs w:val="16"/>
                <w:lang w:eastAsia="zh-CN"/>
              </w:rPr>
            </w:pPr>
            <w:r>
              <w:rPr>
                <w:rFonts w:eastAsia="DengXian"/>
                <w:sz w:val="16"/>
                <w:szCs w:val="16"/>
                <w:lang w:eastAsia="zh-CN"/>
              </w:rPr>
              <w:t>SA#100</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E4FF368" w14:textId="65F017B3" w:rsidR="00BC077A" w:rsidRDefault="00BC077A" w:rsidP="00BC077A">
            <w:pPr>
              <w:pStyle w:val="TAC"/>
              <w:keepNext w:val="0"/>
              <w:rPr>
                <w:rFonts w:eastAsia="DengXian" w:cs="Arial"/>
                <w:color w:val="000000"/>
                <w:sz w:val="16"/>
                <w:szCs w:val="16"/>
                <w:lang w:eastAsia="zh-CN"/>
              </w:rPr>
            </w:pPr>
            <w:r>
              <w:rPr>
                <w:rFonts w:eastAsia="DengXian" w:cs="Arial"/>
                <w:color w:val="000000"/>
                <w:sz w:val="16"/>
                <w:szCs w:val="16"/>
                <w:lang w:eastAsia="zh-CN"/>
              </w:rPr>
              <w:t>SP-230654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39D951" w14:textId="5D94205B" w:rsidR="00BC077A" w:rsidRDefault="00BC077A" w:rsidP="00BC077A">
            <w:pPr>
              <w:pStyle w:val="TAL"/>
              <w:keepNext w:val="0"/>
              <w:rPr>
                <w:sz w:val="16"/>
                <w:szCs w:val="16"/>
              </w:rPr>
            </w:pPr>
            <w:r>
              <w:rPr>
                <w:sz w:val="16"/>
                <w:szCs w:val="16"/>
              </w:rPr>
              <w:t>0067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52A7B5" w14:textId="185147A6" w:rsidR="00BC077A" w:rsidRDefault="00BC077A" w:rsidP="00BC077A">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F895D5" w14:textId="21F26163" w:rsidR="00BC077A" w:rsidRDefault="00BC077A" w:rsidP="00BC077A">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698E65D" w14:textId="02571A9E" w:rsidR="00BC077A" w:rsidRDefault="00BC077A" w:rsidP="00BC077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description on monitoring the intent fulfilment information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2CA83C1" w14:textId="221BC539" w:rsidR="00BC077A" w:rsidRDefault="00BC077A" w:rsidP="00BC077A">
            <w:pPr>
              <w:pStyle w:val="TAC"/>
              <w:keepNext w:val="0"/>
              <w:rPr>
                <w:rFonts w:eastAsia="DengXian"/>
                <w:sz w:val="16"/>
                <w:szCs w:val="16"/>
                <w:lang w:eastAsia="zh-CN"/>
              </w:rPr>
            </w:pPr>
            <w:r>
              <w:rPr>
                <w:rFonts w:eastAsia="DengXian"/>
                <w:sz w:val="16"/>
                <w:szCs w:val="16"/>
                <w:lang w:eastAsia="zh-CN"/>
              </w:rPr>
              <w:t>18.0.0</w:t>
            </w:r>
          </w:p>
        </w:tc>
      </w:tr>
      <w:tr w:rsidR="00E83DF2" w:rsidRPr="00506640" w14:paraId="32185E8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BA096C0" w14:textId="6BEF09CD" w:rsidR="00E83DF2" w:rsidRDefault="00E83DF2" w:rsidP="00BC077A">
            <w:pPr>
              <w:pStyle w:val="TAC"/>
              <w:keepNext w:val="0"/>
              <w:rPr>
                <w:rFonts w:eastAsia="SimSun"/>
                <w:sz w:val="16"/>
                <w:szCs w:val="16"/>
                <w:lang w:eastAsia="zh-CN"/>
              </w:rPr>
            </w:pPr>
            <w:r>
              <w:rPr>
                <w:rFonts w:eastAsia="SimSun"/>
                <w:sz w:val="16"/>
                <w:szCs w:val="16"/>
                <w:lang w:eastAsia="zh-CN"/>
              </w:rPr>
              <w:lastRenderedPageBreak/>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AC402D7" w14:textId="4C57F67B" w:rsidR="00E83DF2" w:rsidRDefault="00E83DF2" w:rsidP="00BC077A">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CADC9B2" w14:textId="2B544010" w:rsidR="00E83DF2" w:rsidRDefault="003B76FD" w:rsidP="00BC077A">
            <w:pPr>
              <w:pStyle w:val="TAC"/>
              <w:keepNext w:val="0"/>
              <w:rPr>
                <w:rFonts w:eastAsia="DengXian" w:cs="Arial"/>
                <w:color w:val="000000"/>
                <w:sz w:val="16"/>
                <w:szCs w:val="16"/>
                <w:lang w:eastAsia="zh-CN"/>
              </w:rPr>
            </w:pPr>
            <w:r>
              <w:rPr>
                <w:rFonts w:eastAsia="DengXian" w:cs="Arial"/>
                <w:color w:val="000000"/>
                <w:sz w:val="16"/>
                <w:szCs w:val="16"/>
                <w:lang w:eastAsia="zh-CN"/>
              </w:rPr>
              <w:t>SP-230962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21F9877" w14:textId="6597B402" w:rsidR="00E83DF2" w:rsidRDefault="00E83DF2" w:rsidP="00BC077A">
            <w:pPr>
              <w:pStyle w:val="TAL"/>
              <w:keepNext w:val="0"/>
              <w:rPr>
                <w:sz w:val="16"/>
                <w:szCs w:val="16"/>
              </w:rPr>
            </w:pPr>
            <w:r>
              <w:rPr>
                <w:sz w:val="16"/>
                <w:szCs w:val="16"/>
              </w:rPr>
              <w:t>0069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128EF29" w14:textId="07E19D14" w:rsidR="00E83DF2" w:rsidRDefault="00E83DF2" w:rsidP="00BC077A">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A6BE151" w14:textId="7553AE67" w:rsidR="00E83DF2" w:rsidRDefault="00E83DF2" w:rsidP="00BC077A">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7AFD011" w14:textId="265690B8" w:rsidR="00E83DF2" w:rsidRDefault="00E83DF2" w:rsidP="00BC077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use case for delivering a service at the edge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ECE0EBE" w14:textId="61FA9A84" w:rsidR="00E83DF2" w:rsidRDefault="00E83DF2" w:rsidP="00BC077A">
            <w:pPr>
              <w:pStyle w:val="TAC"/>
              <w:keepNext w:val="0"/>
              <w:rPr>
                <w:rFonts w:eastAsia="DengXian"/>
                <w:sz w:val="16"/>
                <w:szCs w:val="16"/>
                <w:lang w:eastAsia="zh-CN"/>
              </w:rPr>
            </w:pPr>
            <w:r>
              <w:rPr>
                <w:rFonts w:eastAsia="DengXian"/>
                <w:sz w:val="16"/>
                <w:szCs w:val="16"/>
                <w:lang w:eastAsia="zh-CN"/>
              </w:rPr>
              <w:t>18.1.0</w:t>
            </w:r>
          </w:p>
        </w:tc>
      </w:tr>
      <w:tr w:rsidR="004E524F" w:rsidRPr="00506640" w14:paraId="7D20415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4A76B61" w14:textId="5977EA18" w:rsidR="004E524F" w:rsidRDefault="004E524F" w:rsidP="004E524F">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5CF3809" w14:textId="685C70CF" w:rsidR="004E524F" w:rsidRDefault="004E524F" w:rsidP="004E524F">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9A59C45" w14:textId="74677EA8" w:rsidR="004E524F" w:rsidRDefault="004E524F" w:rsidP="004E524F">
            <w:pPr>
              <w:pStyle w:val="TAC"/>
              <w:keepNext w:val="0"/>
              <w:rPr>
                <w:rFonts w:eastAsia="DengXian" w:cs="Arial"/>
                <w:color w:val="000000"/>
                <w:sz w:val="16"/>
                <w:szCs w:val="16"/>
                <w:lang w:eastAsia="zh-CN"/>
              </w:rPr>
            </w:pPr>
            <w:r>
              <w:rPr>
                <w:rFonts w:eastAsia="DengXian" w:cs="Arial"/>
                <w:color w:val="000000"/>
                <w:sz w:val="16"/>
                <w:szCs w:val="16"/>
                <w:lang w:eastAsia="zh-CN"/>
              </w:rPr>
              <w:t>SP-230962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168C53B" w14:textId="3D60AA16" w:rsidR="004E524F" w:rsidRDefault="004E524F" w:rsidP="004E524F">
            <w:pPr>
              <w:pStyle w:val="TAL"/>
              <w:keepNext w:val="0"/>
              <w:rPr>
                <w:sz w:val="16"/>
                <w:szCs w:val="16"/>
              </w:rPr>
            </w:pPr>
            <w:r>
              <w:rPr>
                <w:sz w:val="16"/>
                <w:szCs w:val="16"/>
              </w:rPr>
              <w:t>0070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632AD2" w14:textId="4069F59E" w:rsidR="004E524F" w:rsidRDefault="004E524F" w:rsidP="004E524F">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6E9195" w14:textId="3C009041" w:rsidR="004E524F" w:rsidRDefault="004E524F" w:rsidP="004E524F">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AD3CC0F" w14:textId="7CAAEFFE" w:rsidR="004E524F" w:rsidRDefault="004E524F" w:rsidP="004E524F">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missing stage 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A482781" w14:textId="44C5D012" w:rsidR="004E524F" w:rsidRDefault="004E524F" w:rsidP="004E524F">
            <w:pPr>
              <w:pStyle w:val="TAC"/>
              <w:keepNext w:val="0"/>
              <w:rPr>
                <w:rFonts w:eastAsia="DengXian"/>
                <w:sz w:val="16"/>
                <w:szCs w:val="16"/>
                <w:lang w:eastAsia="zh-CN"/>
              </w:rPr>
            </w:pPr>
            <w:r>
              <w:rPr>
                <w:rFonts w:eastAsia="DengXian"/>
                <w:sz w:val="16"/>
                <w:szCs w:val="16"/>
                <w:lang w:eastAsia="zh-CN"/>
              </w:rPr>
              <w:t>18.1.0</w:t>
            </w:r>
          </w:p>
        </w:tc>
      </w:tr>
      <w:tr w:rsidR="004E524F" w:rsidRPr="00506640" w14:paraId="6944E75A"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6D06222" w14:textId="136C67D3" w:rsidR="004E524F" w:rsidRDefault="004E524F" w:rsidP="004E524F">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351A7FD" w14:textId="40D7D45B" w:rsidR="004E524F" w:rsidRDefault="004E524F" w:rsidP="004E524F">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EA675A4" w14:textId="24713206" w:rsidR="004E524F" w:rsidRDefault="004E524F" w:rsidP="004E524F">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2FC0186" w14:textId="32FA8492" w:rsidR="004E524F" w:rsidRDefault="004E524F" w:rsidP="004E524F">
            <w:pPr>
              <w:pStyle w:val="TAL"/>
              <w:keepNext w:val="0"/>
              <w:rPr>
                <w:sz w:val="16"/>
                <w:szCs w:val="16"/>
              </w:rPr>
            </w:pPr>
            <w:r>
              <w:rPr>
                <w:sz w:val="16"/>
                <w:szCs w:val="16"/>
              </w:rPr>
              <w:t>0072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D34F92" w14:textId="4FBCA2E4" w:rsidR="004E524F" w:rsidRDefault="004E524F" w:rsidP="004E524F">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A03802" w14:textId="12C1D41B" w:rsidR="004E524F" w:rsidRDefault="004E524F" w:rsidP="004E524F">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6915F64" w14:textId="5A7DDAAE" w:rsidR="004E524F" w:rsidRDefault="004E524F" w:rsidP="004E524F">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solution for intent driven approach for RAN energy saving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2058826" w14:textId="6D3D4D8D" w:rsidR="004E524F" w:rsidRDefault="004E524F" w:rsidP="004E524F">
            <w:pPr>
              <w:pStyle w:val="TAC"/>
              <w:keepNext w:val="0"/>
              <w:rPr>
                <w:rFonts w:eastAsia="DengXian"/>
                <w:sz w:val="16"/>
                <w:szCs w:val="16"/>
                <w:lang w:eastAsia="zh-CN"/>
              </w:rPr>
            </w:pPr>
            <w:r>
              <w:rPr>
                <w:rFonts w:eastAsia="DengXian"/>
                <w:sz w:val="16"/>
                <w:szCs w:val="16"/>
                <w:lang w:eastAsia="zh-CN"/>
              </w:rPr>
              <w:t>18.1.0</w:t>
            </w:r>
          </w:p>
        </w:tc>
      </w:tr>
      <w:tr w:rsidR="00442E6B" w:rsidRPr="00506640" w14:paraId="6DE3574A"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24CB263" w14:textId="4598A725" w:rsidR="00442E6B" w:rsidRDefault="00442E6B" w:rsidP="00442E6B">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3644A5F" w14:textId="0C511AA0" w:rsidR="00442E6B" w:rsidRDefault="00442E6B" w:rsidP="00442E6B">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985E027" w14:textId="26514533" w:rsidR="00442E6B" w:rsidRDefault="00442E6B" w:rsidP="00442E6B">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FF4F023" w14:textId="1E7719FC" w:rsidR="00442E6B" w:rsidRDefault="00442E6B" w:rsidP="00442E6B">
            <w:pPr>
              <w:pStyle w:val="TAL"/>
              <w:keepNext w:val="0"/>
              <w:rPr>
                <w:sz w:val="16"/>
                <w:szCs w:val="16"/>
              </w:rPr>
            </w:pPr>
            <w:r>
              <w:rPr>
                <w:sz w:val="16"/>
                <w:szCs w:val="16"/>
              </w:rPr>
              <w:t>0073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AD62DB" w14:textId="5A2C9251" w:rsidR="00442E6B" w:rsidRDefault="00442E6B" w:rsidP="00442E6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B63403" w14:textId="7AF608FC" w:rsidR="00442E6B" w:rsidRDefault="00442E6B" w:rsidP="00442E6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8F649BC" w14:textId="5BC0736D" w:rsidR="00442E6B" w:rsidRDefault="00442E6B" w:rsidP="00442E6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solution for intent driven approach for intent report and intent handling capability obtaining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B77617A" w14:textId="2C6CF8D3" w:rsidR="00442E6B" w:rsidRDefault="00442E6B" w:rsidP="00442E6B">
            <w:pPr>
              <w:pStyle w:val="TAC"/>
              <w:keepNext w:val="0"/>
              <w:rPr>
                <w:rFonts w:eastAsia="DengXian"/>
                <w:sz w:val="16"/>
                <w:szCs w:val="16"/>
                <w:lang w:eastAsia="zh-CN"/>
              </w:rPr>
            </w:pPr>
            <w:r>
              <w:rPr>
                <w:rFonts w:eastAsia="DengXian"/>
                <w:sz w:val="16"/>
                <w:szCs w:val="16"/>
                <w:lang w:eastAsia="zh-CN"/>
              </w:rPr>
              <w:t>18.1.0</w:t>
            </w:r>
          </w:p>
        </w:tc>
      </w:tr>
      <w:tr w:rsidR="00784049" w:rsidRPr="00506640" w14:paraId="25139C6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C99D5C5" w14:textId="7C6422E3" w:rsidR="00784049" w:rsidRDefault="00784049" w:rsidP="00784049">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4AAD4B6" w14:textId="289B47E4" w:rsidR="00784049" w:rsidRDefault="00784049" w:rsidP="00784049">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8AF248F" w14:textId="3CEDAE11" w:rsidR="00784049" w:rsidRDefault="00784049" w:rsidP="00784049">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21A3EA5" w14:textId="6821BF2E" w:rsidR="00784049" w:rsidRDefault="00784049" w:rsidP="00784049">
            <w:pPr>
              <w:pStyle w:val="TAL"/>
              <w:keepNext w:val="0"/>
              <w:rPr>
                <w:sz w:val="16"/>
                <w:szCs w:val="16"/>
              </w:rPr>
            </w:pPr>
            <w:r>
              <w:rPr>
                <w:sz w:val="16"/>
                <w:szCs w:val="16"/>
              </w:rPr>
              <w:t>0074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3E1F85E" w14:textId="71B0413E" w:rsidR="00784049" w:rsidRDefault="00784049" w:rsidP="00784049">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01D901" w14:textId="11C3D931" w:rsidR="00784049" w:rsidRDefault="00784049" w:rsidP="0078404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4EEF7AB" w14:textId="791995F9" w:rsidR="00784049" w:rsidRDefault="00784049" w:rsidP="0078404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solution for intent driven approach for radio network capacity optimization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EA04213" w14:textId="5F2670FE" w:rsidR="00784049" w:rsidRDefault="00784049" w:rsidP="00784049">
            <w:pPr>
              <w:pStyle w:val="TAC"/>
              <w:keepNext w:val="0"/>
              <w:rPr>
                <w:rFonts w:eastAsia="DengXian"/>
                <w:sz w:val="16"/>
                <w:szCs w:val="16"/>
                <w:lang w:eastAsia="zh-CN"/>
              </w:rPr>
            </w:pPr>
            <w:r>
              <w:rPr>
                <w:rFonts w:eastAsia="DengXian"/>
                <w:sz w:val="16"/>
                <w:szCs w:val="16"/>
                <w:lang w:eastAsia="zh-CN"/>
              </w:rPr>
              <w:t>18.1.0</w:t>
            </w:r>
          </w:p>
        </w:tc>
      </w:tr>
      <w:tr w:rsidR="00784049" w:rsidRPr="00506640" w14:paraId="3CC389A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0439E4E" w14:textId="3483CA31" w:rsidR="00784049" w:rsidRDefault="00784049" w:rsidP="00784049">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D1CE011" w14:textId="3EF09870" w:rsidR="00784049" w:rsidRDefault="00784049" w:rsidP="00784049">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7CCBBD3" w14:textId="053BA084" w:rsidR="00784049" w:rsidRDefault="00784049" w:rsidP="00784049">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44E6AB7" w14:textId="2F14C3F9" w:rsidR="00784049" w:rsidRDefault="00784049" w:rsidP="00784049">
            <w:pPr>
              <w:pStyle w:val="TAL"/>
              <w:keepNext w:val="0"/>
              <w:rPr>
                <w:sz w:val="16"/>
                <w:szCs w:val="16"/>
              </w:rPr>
            </w:pPr>
            <w:r>
              <w:rPr>
                <w:sz w:val="16"/>
                <w:szCs w:val="16"/>
              </w:rPr>
              <w:t>0075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F60B8E3" w14:textId="4AAF05A4" w:rsidR="00784049" w:rsidRDefault="00784049" w:rsidP="00784049">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A19E1A" w14:textId="37784AC8" w:rsidR="00784049" w:rsidRDefault="00784049" w:rsidP="00784049">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F3B29C8" w14:textId="4648748A" w:rsidR="00784049" w:rsidRDefault="00784049" w:rsidP="00784049">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requirements and solution for intent activate and intent deactivate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BBEAB6E" w14:textId="6589CDD8" w:rsidR="00784049" w:rsidRDefault="00784049" w:rsidP="00784049">
            <w:pPr>
              <w:pStyle w:val="TAC"/>
              <w:keepNext w:val="0"/>
              <w:rPr>
                <w:rFonts w:eastAsia="DengXian"/>
                <w:sz w:val="16"/>
                <w:szCs w:val="16"/>
                <w:lang w:eastAsia="zh-CN"/>
              </w:rPr>
            </w:pPr>
            <w:r>
              <w:rPr>
                <w:rFonts w:eastAsia="DengXian"/>
                <w:sz w:val="16"/>
                <w:szCs w:val="16"/>
                <w:lang w:eastAsia="zh-CN"/>
              </w:rPr>
              <w:t>18.1.0</w:t>
            </w:r>
          </w:p>
        </w:tc>
      </w:tr>
      <w:tr w:rsidR="00E53EEB" w:rsidRPr="00506640" w14:paraId="31A7615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546E02E" w14:textId="7D4E0F48" w:rsidR="00E53EEB" w:rsidRDefault="00E53EEB" w:rsidP="00E53EEB">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B1341FE" w14:textId="36AD44B4" w:rsidR="00E53EEB" w:rsidRDefault="00E53EEB" w:rsidP="00E53EEB">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CD77BB9" w14:textId="386A8E2F" w:rsidR="00E53EEB" w:rsidRDefault="00E53EEB" w:rsidP="00E53EEB">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1B248DE" w14:textId="3031777F" w:rsidR="00E53EEB" w:rsidRDefault="00E53EEB" w:rsidP="00E53EEB">
            <w:pPr>
              <w:pStyle w:val="TAL"/>
              <w:keepNext w:val="0"/>
              <w:rPr>
                <w:sz w:val="16"/>
                <w:szCs w:val="16"/>
              </w:rPr>
            </w:pPr>
            <w:r>
              <w:rPr>
                <w:sz w:val="16"/>
                <w:szCs w:val="16"/>
              </w:rPr>
              <w:t>0076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A22C69" w14:textId="74C20F43" w:rsidR="00E53EEB" w:rsidRDefault="00E53EEB" w:rsidP="00E53EE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8EA817" w14:textId="53D06C28" w:rsidR="00E53EEB" w:rsidRDefault="00E53EEB" w:rsidP="00E53EE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AD33C11" w14:textId="705F7FBD" w:rsidR="00E53EEB" w:rsidRDefault="00E53EEB" w:rsidP="00E53EE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the RadioNetworkExpectation to support targeted scope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4B43D7B" w14:textId="031EA740" w:rsidR="00E53EEB" w:rsidRDefault="00E53EEB" w:rsidP="00E53EEB">
            <w:pPr>
              <w:pStyle w:val="TAC"/>
              <w:keepNext w:val="0"/>
              <w:rPr>
                <w:rFonts w:eastAsia="DengXian"/>
                <w:sz w:val="16"/>
                <w:szCs w:val="16"/>
                <w:lang w:eastAsia="zh-CN"/>
              </w:rPr>
            </w:pPr>
            <w:r>
              <w:rPr>
                <w:rFonts w:eastAsia="DengXian"/>
                <w:sz w:val="16"/>
                <w:szCs w:val="16"/>
                <w:lang w:eastAsia="zh-CN"/>
              </w:rPr>
              <w:t>18.1.0</w:t>
            </w:r>
          </w:p>
        </w:tc>
      </w:tr>
      <w:tr w:rsidR="00E53EEB" w:rsidRPr="00506640" w14:paraId="602BED8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464EA5D" w14:textId="1043B720" w:rsidR="00E53EEB" w:rsidRDefault="00E53EEB" w:rsidP="00E53EEB">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E7FF49C" w14:textId="10D4F5C2" w:rsidR="00E53EEB" w:rsidRDefault="00E53EEB" w:rsidP="00E53EEB">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DD7E434" w14:textId="60F9FB88" w:rsidR="00E53EEB" w:rsidRDefault="00E53EEB" w:rsidP="00E53EEB">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E5A8F70" w14:textId="54E4D09E" w:rsidR="00E53EEB" w:rsidRDefault="00E53EEB" w:rsidP="00E53EEB">
            <w:pPr>
              <w:pStyle w:val="TAL"/>
              <w:keepNext w:val="0"/>
              <w:rPr>
                <w:sz w:val="16"/>
                <w:szCs w:val="16"/>
              </w:rPr>
            </w:pPr>
            <w:r>
              <w:rPr>
                <w:sz w:val="16"/>
                <w:szCs w:val="16"/>
              </w:rPr>
              <w:t>0077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33D6892" w14:textId="69241FA1" w:rsidR="00E53EEB" w:rsidRDefault="00E53EEB" w:rsidP="00E53EEB">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5E17B50" w14:textId="29DE4259" w:rsidR="00E53EEB" w:rsidRDefault="00E53EEB" w:rsidP="00E53EEB">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6447079" w14:textId="1C5DB1FE" w:rsidR="00E53EEB" w:rsidRDefault="00E53EEB" w:rsidP="00E53EE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Extend the allowed value for contextValueRange and targetValueRange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A9BA594" w14:textId="0AB36E81" w:rsidR="00E53EEB" w:rsidRDefault="00E53EEB" w:rsidP="00E53EEB">
            <w:pPr>
              <w:pStyle w:val="TAC"/>
              <w:keepNext w:val="0"/>
              <w:rPr>
                <w:rFonts w:eastAsia="DengXian"/>
                <w:sz w:val="16"/>
                <w:szCs w:val="16"/>
                <w:lang w:eastAsia="zh-CN"/>
              </w:rPr>
            </w:pPr>
            <w:r>
              <w:rPr>
                <w:rFonts w:eastAsia="DengXian"/>
                <w:sz w:val="16"/>
                <w:szCs w:val="16"/>
                <w:lang w:eastAsia="zh-CN"/>
              </w:rPr>
              <w:t>18.1.0</w:t>
            </w:r>
          </w:p>
        </w:tc>
      </w:tr>
      <w:tr w:rsidR="00E53EEB" w:rsidRPr="00506640" w14:paraId="6C267A9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6BCAF6F" w14:textId="1B3A23EA" w:rsidR="00E53EEB" w:rsidRDefault="00E53EEB" w:rsidP="00E53EEB">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FA328A4" w14:textId="208083E1" w:rsidR="00E53EEB" w:rsidRDefault="00E53EEB" w:rsidP="00E53EEB">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15AE408" w14:textId="68941D37" w:rsidR="00E53EEB" w:rsidRDefault="00E53EEB" w:rsidP="00E53EEB">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6EAF98C" w14:textId="7D50073B" w:rsidR="00E53EEB" w:rsidRDefault="00E53EEB" w:rsidP="00E53EEB">
            <w:pPr>
              <w:pStyle w:val="TAL"/>
              <w:keepNext w:val="0"/>
              <w:rPr>
                <w:sz w:val="16"/>
                <w:szCs w:val="16"/>
              </w:rPr>
            </w:pPr>
            <w:r>
              <w:rPr>
                <w:sz w:val="16"/>
                <w:szCs w:val="16"/>
              </w:rPr>
              <w:t>0078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744667" w14:textId="79A7EA24" w:rsidR="00E53EEB" w:rsidRDefault="00E53EEB" w:rsidP="00E53EEB">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BDAF63" w14:textId="023260FE" w:rsidR="00E53EEB" w:rsidRDefault="00E53EEB" w:rsidP="00E53EEB">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9FE5E3B" w14:textId="61BF9BCE" w:rsidR="00E53EEB" w:rsidRDefault="00E53EEB" w:rsidP="00E53EE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description in clause 5.3.2 Intent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E71BB2C" w14:textId="0EC91C23" w:rsidR="00E53EEB" w:rsidRDefault="00E53EEB" w:rsidP="00E53EEB">
            <w:pPr>
              <w:pStyle w:val="TAC"/>
              <w:keepNext w:val="0"/>
              <w:rPr>
                <w:rFonts w:eastAsia="DengXian"/>
                <w:sz w:val="16"/>
                <w:szCs w:val="16"/>
                <w:lang w:eastAsia="zh-CN"/>
              </w:rPr>
            </w:pPr>
            <w:r>
              <w:rPr>
                <w:rFonts w:eastAsia="DengXian"/>
                <w:sz w:val="16"/>
                <w:szCs w:val="16"/>
                <w:lang w:eastAsia="zh-CN"/>
              </w:rPr>
              <w:t>18.1.0</w:t>
            </w:r>
          </w:p>
        </w:tc>
      </w:tr>
      <w:tr w:rsidR="00E53EEB" w:rsidRPr="00506640" w14:paraId="42CB9E4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5F727FF" w14:textId="1882D299" w:rsidR="00E53EEB" w:rsidRDefault="00E53EEB" w:rsidP="00E53EEB">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5C61E67" w14:textId="6DD5E6C9" w:rsidR="00E53EEB" w:rsidRDefault="00E53EEB" w:rsidP="00E53EEB">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C893B2B" w14:textId="20AD4C1E" w:rsidR="00E53EEB" w:rsidRDefault="00E53EEB" w:rsidP="00E53EEB">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7AFD417" w14:textId="4203977E" w:rsidR="00E53EEB" w:rsidRDefault="00E53EEB" w:rsidP="00E53EEB">
            <w:pPr>
              <w:pStyle w:val="TAL"/>
              <w:keepNext w:val="0"/>
              <w:rPr>
                <w:sz w:val="16"/>
                <w:szCs w:val="16"/>
              </w:rPr>
            </w:pPr>
            <w:r>
              <w:rPr>
                <w:sz w:val="16"/>
                <w:szCs w:val="16"/>
              </w:rPr>
              <w:t>0080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68264F" w14:textId="1ED79AF6" w:rsidR="00E53EEB" w:rsidRDefault="00E53EEB" w:rsidP="00E53EE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9928820" w14:textId="50608F35" w:rsidR="00E53EEB" w:rsidRDefault="00E53EEB" w:rsidP="00E53EE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57D3540" w14:textId="2362B4CE" w:rsidR="00E53EEB" w:rsidRDefault="00E53EEB" w:rsidP="00E53EE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Enhance clause 6.3 Procedures for intent management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F70BB3C" w14:textId="1CBF006E" w:rsidR="00E53EEB" w:rsidRDefault="00E53EEB" w:rsidP="00E53EEB">
            <w:pPr>
              <w:pStyle w:val="TAC"/>
              <w:keepNext w:val="0"/>
              <w:rPr>
                <w:rFonts w:eastAsia="DengXian"/>
                <w:sz w:val="16"/>
                <w:szCs w:val="16"/>
                <w:lang w:eastAsia="zh-CN"/>
              </w:rPr>
            </w:pPr>
            <w:r>
              <w:rPr>
                <w:rFonts w:eastAsia="DengXian"/>
                <w:sz w:val="16"/>
                <w:szCs w:val="16"/>
                <w:lang w:eastAsia="zh-CN"/>
              </w:rPr>
              <w:t>18.1.0</w:t>
            </w:r>
          </w:p>
        </w:tc>
      </w:tr>
      <w:tr w:rsidR="00346CC0" w:rsidRPr="00506640" w14:paraId="3C1F16E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BB02590" w14:textId="0FBE4B80" w:rsidR="00346CC0" w:rsidRDefault="00346CC0" w:rsidP="00346CC0">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F9DE49E" w14:textId="12632E17" w:rsidR="00346CC0" w:rsidRDefault="00346CC0" w:rsidP="00346CC0">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7588367" w14:textId="6CF1CF12" w:rsidR="00346CC0" w:rsidRDefault="00346CC0" w:rsidP="00346CC0">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9B5BF97" w14:textId="01EBF1DD" w:rsidR="00346CC0" w:rsidRDefault="00346CC0" w:rsidP="00346CC0">
            <w:pPr>
              <w:pStyle w:val="TAL"/>
              <w:keepNext w:val="0"/>
              <w:rPr>
                <w:sz w:val="16"/>
                <w:szCs w:val="16"/>
              </w:rPr>
            </w:pPr>
            <w:r>
              <w:rPr>
                <w:sz w:val="16"/>
                <w:szCs w:val="16"/>
              </w:rPr>
              <w:t>0083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C83CE0A" w14:textId="53AA6607" w:rsidR="00346CC0" w:rsidRDefault="00346CC0" w:rsidP="00346CC0">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784025E" w14:textId="4B1903F8" w:rsidR="00346CC0" w:rsidRDefault="00346CC0" w:rsidP="00346CC0">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E5B947B" w14:textId="587DBABE" w:rsidR="00346CC0" w:rsidRDefault="00346CC0" w:rsidP="00346CC0">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Resolve intent conflict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5C25B2" w14:textId="149F4961" w:rsidR="00346CC0" w:rsidRDefault="00346CC0" w:rsidP="00346CC0">
            <w:pPr>
              <w:pStyle w:val="TAC"/>
              <w:keepNext w:val="0"/>
              <w:rPr>
                <w:rFonts w:eastAsia="DengXian"/>
                <w:sz w:val="16"/>
                <w:szCs w:val="16"/>
                <w:lang w:eastAsia="zh-CN"/>
              </w:rPr>
            </w:pPr>
            <w:r>
              <w:rPr>
                <w:rFonts w:eastAsia="DengXian"/>
                <w:sz w:val="16"/>
                <w:szCs w:val="16"/>
                <w:lang w:eastAsia="zh-CN"/>
              </w:rPr>
              <w:t>18.1.0</w:t>
            </w:r>
          </w:p>
        </w:tc>
      </w:tr>
      <w:tr w:rsidR="0081479A" w:rsidRPr="00506640" w14:paraId="7CF0CAE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158B4B2" w14:textId="3CA500CC" w:rsidR="0081479A" w:rsidRDefault="0081479A" w:rsidP="0081479A">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3190733" w14:textId="211C55C6" w:rsidR="0081479A" w:rsidRDefault="0081479A" w:rsidP="0081479A">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2362E15" w14:textId="5A2EB8EF" w:rsidR="0081479A" w:rsidRDefault="0081479A" w:rsidP="0081479A">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392AD87" w14:textId="5713413B" w:rsidR="0081479A" w:rsidRDefault="0081479A" w:rsidP="0081479A">
            <w:pPr>
              <w:pStyle w:val="TAL"/>
              <w:keepNext w:val="0"/>
              <w:rPr>
                <w:sz w:val="16"/>
                <w:szCs w:val="16"/>
              </w:rPr>
            </w:pPr>
            <w:r>
              <w:rPr>
                <w:sz w:val="16"/>
                <w:szCs w:val="16"/>
              </w:rPr>
              <w:t>0085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17DBF9" w14:textId="18BA4609" w:rsidR="0081479A" w:rsidRDefault="0081479A" w:rsidP="0081479A">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5EC7AF" w14:textId="3D1D7354" w:rsidR="0081479A" w:rsidRDefault="0081479A" w:rsidP="0081479A">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A1F5187" w14:textId="7F8BA5B6" w:rsidR="0081479A" w:rsidRDefault="0081479A" w:rsidP="0081479A">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Requirements on Intent conflicts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E87706D" w14:textId="3FDEFCAA" w:rsidR="0081479A" w:rsidRDefault="0081479A" w:rsidP="0081479A">
            <w:pPr>
              <w:pStyle w:val="TAC"/>
              <w:keepNext w:val="0"/>
              <w:rPr>
                <w:rFonts w:eastAsia="DengXian"/>
                <w:sz w:val="16"/>
                <w:szCs w:val="16"/>
                <w:lang w:eastAsia="zh-CN"/>
              </w:rPr>
            </w:pPr>
            <w:r>
              <w:rPr>
                <w:rFonts w:eastAsia="DengXian"/>
                <w:sz w:val="16"/>
                <w:szCs w:val="16"/>
                <w:lang w:eastAsia="zh-CN"/>
              </w:rPr>
              <w:t>18.1.0</w:t>
            </w:r>
          </w:p>
        </w:tc>
      </w:tr>
      <w:tr w:rsidR="00084058" w:rsidRPr="00506640" w14:paraId="71A90BA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72E986B" w14:textId="7D31F749" w:rsidR="00084058" w:rsidRDefault="00084058" w:rsidP="00084058">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19A09A0" w14:textId="00E8AD13" w:rsidR="00084058" w:rsidRDefault="00084058" w:rsidP="00084058">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D702747" w14:textId="0ADB0770" w:rsidR="00084058" w:rsidRDefault="00084058" w:rsidP="00084058">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29F94DB" w14:textId="7944679F" w:rsidR="00084058" w:rsidRDefault="00084058" w:rsidP="00084058">
            <w:pPr>
              <w:pStyle w:val="TAL"/>
              <w:keepNext w:val="0"/>
              <w:rPr>
                <w:sz w:val="16"/>
                <w:szCs w:val="16"/>
              </w:rPr>
            </w:pPr>
            <w:r>
              <w:rPr>
                <w:sz w:val="16"/>
                <w:szCs w:val="16"/>
              </w:rPr>
              <w:t>0086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F1E42AB" w14:textId="50484808" w:rsidR="00084058" w:rsidRDefault="00084058" w:rsidP="00084058">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F05AF0" w14:textId="0000374C" w:rsidR="00084058" w:rsidRDefault="00084058" w:rsidP="00084058">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DDD613C" w14:textId="5D281178" w:rsidR="00084058" w:rsidRDefault="00084058" w:rsidP="00084058">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Support for intent priorities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E80F8A" w14:textId="37CA0A20" w:rsidR="00084058" w:rsidRDefault="00084058" w:rsidP="00084058">
            <w:pPr>
              <w:pStyle w:val="TAC"/>
              <w:keepNext w:val="0"/>
              <w:rPr>
                <w:rFonts w:eastAsia="DengXian"/>
                <w:sz w:val="16"/>
                <w:szCs w:val="16"/>
                <w:lang w:eastAsia="zh-CN"/>
              </w:rPr>
            </w:pPr>
            <w:r>
              <w:rPr>
                <w:rFonts w:eastAsia="DengXian"/>
                <w:sz w:val="16"/>
                <w:szCs w:val="16"/>
                <w:lang w:eastAsia="zh-CN"/>
              </w:rPr>
              <w:t>18.1.0</w:t>
            </w:r>
          </w:p>
        </w:tc>
      </w:tr>
      <w:tr w:rsidR="00AE5FE1" w:rsidRPr="00506640" w14:paraId="5E417B9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6958E55" w14:textId="112EFAA5" w:rsidR="00AE5FE1" w:rsidRDefault="00AE5FE1" w:rsidP="00AE5FE1">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28244FF" w14:textId="5252348D" w:rsidR="00AE5FE1" w:rsidRDefault="00AE5FE1" w:rsidP="00AE5FE1">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A9DB69E" w14:textId="27C11FA9" w:rsidR="00AE5FE1" w:rsidRDefault="00AE5FE1" w:rsidP="00AE5FE1">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F7385EA" w14:textId="36B6F04C" w:rsidR="00AE5FE1" w:rsidRDefault="00AE5FE1" w:rsidP="00AE5FE1">
            <w:pPr>
              <w:pStyle w:val="TAL"/>
              <w:keepNext w:val="0"/>
              <w:rPr>
                <w:sz w:val="16"/>
                <w:szCs w:val="16"/>
              </w:rPr>
            </w:pPr>
            <w:r>
              <w:rPr>
                <w:sz w:val="16"/>
                <w:szCs w:val="16"/>
              </w:rPr>
              <w:t>0087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DE55CE5" w14:textId="232D5CBE" w:rsidR="00AE5FE1" w:rsidRDefault="00AE5FE1" w:rsidP="00AE5FE1">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296C79" w14:textId="1E4BA34B" w:rsidR="00AE5FE1" w:rsidRDefault="00AE5FE1" w:rsidP="00AE5FE1">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7332909" w14:textId="48575317" w:rsidR="00AE5FE1" w:rsidRDefault="00AE5FE1" w:rsidP="00AE5FE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Solution for End-to-end Network Resource Expectation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0BA1842" w14:textId="3DE159A1" w:rsidR="00AE5FE1" w:rsidRDefault="00AE5FE1" w:rsidP="00AE5FE1">
            <w:pPr>
              <w:pStyle w:val="TAC"/>
              <w:keepNext w:val="0"/>
              <w:rPr>
                <w:rFonts w:eastAsia="DengXian"/>
                <w:sz w:val="16"/>
                <w:szCs w:val="16"/>
                <w:lang w:eastAsia="zh-CN"/>
              </w:rPr>
            </w:pPr>
            <w:r>
              <w:rPr>
                <w:rFonts w:eastAsia="DengXian"/>
                <w:sz w:val="16"/>
                <w:szCs w:val="16"/>
                <w:lang w:eastAsia="zh-CN"/>
              </w:rPr>
              <w:t>18.1.0</w:t>
            </w:r>
          </w:p>
        </w:tc>
      </w:tr>
      <w:tr w:rsidR="00F61FE1" w:rsidRPr="00506640" w14:paraId="2C8466B8"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CD6B813" w14:textId="6E657057" w:rsidR="00F61FE1" w:rsidRDefault="00F61FE1" w:rsidP="00AE5FE1">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4605F5C" w14:textId="4493AF18" w:rsidR="00F61FE1" w:rsidRDefault="00F61FE1" w:rsidP="00AE5FE1">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0371794" w14:textId="64065375" w:rsidR="00F61FE1" w:rsidRDefault="00F61FE1" w:rsidP="00AE5FE1">
            <w:pPr>
              <w:pStyle w:val="TAC"/>
              <w:keepNext w:val="0"/>
              <w:rPr>
                <w:rFonts w:eastAsia="DengXian" w:cs="Arial"/>
                <w:color w:val="000000"/>
                <w:sz w:val="16"/>
                <w:szCs w:val="16"/>
                <w:lang w:eastAsia="zh-CN"/>
              </w:rPr>
            </w:pPr>
            <w:r>
              <w:rPr>
                <w:rFonts w:eastAsia="DengXian" w:cs="Arial"/>
                <w:color w:val="000000"/>
                <w:sz w:val="16"/>
                <w:szCs w:val="16"/>
                <w:lang w:eastAsia="zh-CN"/>
              </w:rPr>
              <w:t>SP-230962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C90435B" w14:textId="70B0FE5D" w:rsidR="00F61FE1" w:rsidRDefault="00F61FE1" w:rsidP="00AE5FE1">
            <w:pPr>
              <w:pStyle w:val="TAL"/>
              <w:keepNext w:val="0"/>
              <w:rPr>
                <w:sz w:val="16"/>
                <w:szCs w:val="16"/>
              </w:rPr>
            </w:pPr>
            <w:r>
              <w:rPr>
                <w:sz w:val="16"/>
                <w:szCs w:val="16"/>
              </w:rPr>
              <w:t>0093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74FBE9" w14:textId="511B1D09" w:rsidR="00F61FE1" w:rsidRDefault="00F61FE1" w:rsidP="00AE5FE1">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F0EB3E" w14:textId="1835C7CD" w:rsidR="00F61FE1" w:rsidRDefault="00F61FE1" w:rsidP="00AE5FE1">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C7D7BF2" w14:textId="586AB10B" w:rsidR="00F61FE1" w:rsidRDefault="00F61FE1" w:rsidP="00AE5FE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issues for generic intent information model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08C543" w14:textId="1BB271CE" w:rsidR="00F61FE1" w:rsidRDefault="00F61FE1" w:rsidP="00AE5FE1">
            <w:pPr>
              <w:pStyle w:val="TAC"/>
              <w:keepNext w:val="0"/>
              <w:rPr>
                <w:rFonts w:eastAsia="DengXian"/>
                <w:sz w:val="16"/>
                <w:szCs w:val="16"/>
                <w:lang w:eastAsia="zh-CN"/>
              </w:rPr>
            </w:pPr>
            <w:r>
              <w:rPr>
                <w:rFonts w:eastAsia="DengXian"/>
                <w:sz w:val="16"/>
                <w:szCs w:val="16"/>
                <w:lang w:eastAsia="zh-CN"/>
              </w:rPr>
              <w:t>18.1.0</w:t>
            </w:r>
          </w:p>
        </w:tc>
      </w:tr>
      <w:tr w:rsidR="00207741" w:rsidRPr="00506640" w14:paraId="796851A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1760B72" w14:textId="32116D0E" w:rsidR="00207741" w:rsidRDefault="00207741" w:rsidP="00207741">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8A1E4AA" w14:textId="61916F73" w:rsidR="00207741" w:rsidRDefault="00207741" w:rsidP="00207741">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5CE15D7" w14:textId="4CD7A2F3" w:rsidR="00207741" w:rsidRDefault="00207741" w:rsidP="00207741">
            <w:pPr>
              <w:pStyle w:val="TAC"/>
              <w:keepNext w:val="0"/>
              <w:rPr>
                <w:rFonts w:eastAsia="DengXian" w:cs="Arial"/>
                <w:color w:val="000000"/>
                <w:sz w:val="16"/>
                <w:szCs w:val="16"/>
                <w:lang w:eastAsia="zh-CN"/>
              </w:rPr>
            </w:pPr>
            <w:r>
              <w:rPr>
                <w:rFonts w:eastAsia="DengXian" w:cs="Arial"/>
                <w:color w:val="000000"/>
                <w:sz w:val="16"/>
                <w:szCs w:val="16"/>
                <w:lang w:eastAsia="zh-CN"/>
              </w:rPr>
              <w:t>SP-230962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E28A8E8" w14:textId="236D85EA" w:rsidR="00207741" w:rsidRDefault="00207741" w:rsidP="00207741">
            <w:pPr>
              <w:pStyle w:val="TAL"/>
              <w:keepNext w:val="0"/>
              <w:rPr>
                <w:sz w:val="16"/>
                <w:szCs w:val="16"/>
              </w:rPr>
            </w:pPr>
            <w:r>
              <w:rPr>
                <w:sz w:val="16"/>
                <w:szCs w:val="16"/>
              </w:rPr>
              <w:t>0095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E490EB" w14:textId="3BB73481" w:rsidR="00207741" w:rsidRDefault="00207741" w:rsidP="00207741">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984989" w14:textId="7E66122D" w:rsidR="00207741" w:rsidRDefault="00207741" w:rsidP="00207741">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449CF27" w14:textId="5E0A6881" w:rsidR="00207741" w:rsidRDefault="00207741" w:rsidP="0020774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issues for Service Support 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9D08D2" w14:textId="64273B0A" w:rsidR="00207741" w:rsidRDefault="00207741" w:rsidP="00207741">
            <w:pPr>
              <w:pStyle w:val="TAC"/>
              <w:keepNext w:val="0"/>
              <w:rPr>
                <w:rFonts w:eastAsia="DengXian"/>
                <w:sz w:val="16"/>
                <w:szCs w:val="16"/>
                <w:lang w:eastAsia="zh-CN"/>
              </w:rPr>
            </w:pPr>
            <w:r>
              <w:rPr>
                <w:rFonts w:eastAsia="DengXian"/>
                <w:sz w:val="16"/>
                <w:szCs w:val="16"/>
                <w:lang w:eastAsia="zh-CN"/>
              </w:rPr>
              <w:t>18.1.0</w:t>
            </w:r>
          </w:p>
        </w:tc>
      </w:tr>
      <w:tr w:rsidR="00685E20" w:rsidRPr="00506640" w14:paraId="03B8557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2F838F2" w14:textId="51B46DA2" w:rsidR="00685E20" w:rsidRDefault="00685E20" w:rsidP="00685E20">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7AD86FD" w14:textId="11DEB5CC" w:rsidR="00685E20" w:rsidRDefault="00685E20" w:rsidP="00685E20">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720611E" w14:textId="1A86C606" w:rsidR="00685E20" w:rsidRDefault="00685E20" w:rsidP="00685E20">
            <w:pPr>
              <w:pStyle w:val="TAC"/>
              <w:keepNext w:val="0"/>
              <w:rPr>
                <w:rFonts w:eastAsia="DengXian" w:cs="Arial"/>
                <w:color w:val="000000"/>
                <w:sz w:val="16"/>
                <w:szCs w:val="16"/>
                <w:lang w:eastAsia="zh-CN"/>
              </w:rPr>
            </w:pPr>
            <w:r>
              <w:rPr>
                <w:rFonts w:eastAsia="DengXian" w:cs="Arial"/>
                <w:color w:val="000000"/>
                <w:sz w:val="16"/>
                <w:szCs w:val="16"/>
                <w:lang w:eastAsia="zh-CN"/>
              </w:rPr>
              <w:t>SP-230962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03A8122" w14:textId="27F113B3" w:rsidR="00685E20" w:rsidRDefault="00685E20" w:rsidP="00685E20">
            <w:pPr>
              <w:pStyle w:val="TAL"/>
              <w:keepNext w:val="0"/>
              <w:rPr>
                <w:sz w:val="16"/>
                <w:szCs w:val="16"/>
              </w:rPr>
            </w:pPr>
            <w:r>
              <w:rPr>
                <w:sz w:val="16"/>
                <w:szCs w:val="16"/>
              </w:rPr>
              <w:t>0097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78C8E5" w14:textId="668D8388" w:rsidR="00685E20" w:rsidRDefault="00685E20" w:rsidP="00685E20">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BFE757" w14:textId="5DFBD983" w:rsidR="00685E20" w:rsidRDefault="00685E20" w:rsidP="00685E20">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81AA8AE" w14:textId="19A7DEF6" w:rsidR="00685E20" w:rsidRDefault="00685E20" w:rsidP="00685E20">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s</w:t>
            </w:r>
            <w:r w:rsidR="00331B72">
              <w:rPr>
                <w:rFonts w:eastAsiaTheme="minorEastAsia" w:cs="Arial"/>
                <w:color w:val="000000"/>
                <w:sz w:val="16"/>
                <w:szCs w:val="16"/>
                <w:lang w:eastAsia="zh-CN"/>
              </w:rPr>
              <w:t>ta</w:t>
            </w:r>
            <w:r>
              <w:rPr>
                <w:rFonts w:eastAsiaTheme="minorEastAsia" w:cs="Arial"/>
                <w:color w:val="000000"/>
                <w:sz w:val="16"/>
                <w:szCs w:val="16"/>
                <w:lang w:eastAsia="zh-CN"/>
              </w:rPr>
              <w:t>ge3 to align with stage2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1C5FE44" w14:textId="6B7442BB" w:rsidR="00685E20" w:rsidRDefault="00685E20" w:rsidP="00685E20">
            <w:pPr>
              <w:pStyle w:val="TAC"/>
              <w:keepNext w:val="0"/>
              <w:rPr>
                <w:rFonts w:eastAsia="DengXian"/>
                <w:sz w:val="16"/>
                <w:szCs w:val="16"/>
                <w:lang w:eastAsia="zh-CN"/>
              </w:rPr>
            </w:pPr>
            <w:r>
              <w:rPr>
                <w:rFonts w:eastAsia="DengXian"/>
                <w:sz w:val="16"/>
                <w:szCs w:val="16"/>
                <w:lang w:eastAsia="zh-CN"/>
              </w:rPr>
              <w:t>18.1.0</w:t>
            </w:r>
          </w:p>
        </w:tc>
      </w:tr>
      <w:tr w:rsidR="00685E20" w:rsidRPr="00506640" w14:paraId="2B75034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029BA81" w14:textId="430AA3AA" w:rsidR="00685E20" w:rsidRDefault="00685E20" w:rsidP="00685E20">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BE4CD4B" w14:textId="0A357C70" w:rsidR="00685E20" w:rsidRDefault="00685E20" w:rsidP="00685E20">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3A47556" w14:textId="08817C87" w:rsidR="00685E20" w:rsidRDefault="00685E20" w:rsidP="00685E20">
            <w:pPr>
              <w:pStyle w:val="TAC"/>
              <w:keepNext w:val="0"/>
              <w:rPr>
                <w:rFonts w:eastAsia="DengXian" w:cs="Arial"/>
                <w:color w:val="000000"/>
                <w:sz w:val="16"/>
                <w:szCs w:val="16"/>
                <w:lang w:eastAsia="zh-CN"/>
              </w:rPr>
            </w:pPr>
            <w:r>
              <w:rPr>
                <w:rFonts w:eastAsia="DengXian" w:cs="Arial"/>
                <w:color w:val="000000"/>
                <w:sz w:val="16"/>
                <w:szCs w:val="16"/>
                <w:lang w:eastAsia="zh-CN"/>
              </w:rPr>
              <w:t>SP-230962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7363BD5" w14:textId="40F399B2" w:rsidR="00685E20" w:rsidRDefault="00685E20" w:rsidP="00685E20">
            <w:pPr>
              <w:pStyle w:val="TAL"/>
              <w:keepNext w:val="0"/>
              <w:rPr>
                <w:sz w:val="16"/>
                <w:szCs w:val="16"/>
              </w:rPr>
            </w:pPr>
            <w:r>
              <w:rPr>
                <w:sz w:val="16"/>
                <w:szCs w:val="16"/>
              </w:rPr>
              <w:t>0099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A2412F" w14:textId="5C5C26AA" w:rsidR="00685E20" w:rsidRDefault="00685E20" w:rsidP="00685E20">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AB63A5" w14:textId="56444244" w:rsidR="00685E20" w:rsidRDefault="00685E20" w:rsidP="00685E20">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F1A73ED" w14:textId="13AF03DF" w:rsidR="00685E20" w:rsidRDefault="00685E20" w:rsidP="00685E20">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Clarification on intent translate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4DE33C7" w14:textId="3C343B55" w:rsidR="00685E20" w:rsidRDefault="00685E20" w:rsidP="00685E20">
            <w:pPr>
              <w:pStyle w:val="TAC"/>
              <w:keepNext w:val="0"/>
              <w:rPr>
                <w:rFonts w:eastAsia="DengXian"/>
                <w:sz w:val="16"/>
                <w:szCs w:val="16"/>
                <w:lang w:eastAsia="zh-CN"/>
              </w:rPr>
            </w:pPr>
            <w:r>
              <w:rPr>
                <w:rFonts w:eastAsia="DengXian"/>
                <w:sz w:val="16"/>
                <w:szCs w:val="16"/>
                <w:lang w:eastAsia="zh-CN"/>
              </w:rPr>
              <w:t>18.1.0</w:t>
            </w:r>
          </w:p>
        </w:tc>
      </w:tr>
      <w:tr w:rsidR="00C11AA1" w:rsidRPr="00506640" w14:paraId="5F8314B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430D183" w14:textId="42BF518E" w:rsidR="00C11AA1" w:rsidRDefault="00C11AA1" w:rsidP="00C11AA1">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FE26342" w14:textId="40A88595" w:rsidR="00C11AA1" w:rsidRDefault="00C11AA1" w:rsidP="00C11AA1">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B06BE8F" w14:textId="7893E765" w:rsidR="00C11AA1" w:rsidRDefault="00C11AA1" w:rsidP="00C11AA1">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C936CA" w14:textId="1C198C88" w:rsidR="00C11AA1" w:rsidRDefault="00C11AA1" w:rsidP="00C11AA1">
            <w:pPr>
              <w:pStyle w:val="TAL"/>
              <w:keepNext w:val="0"/>
              <w:rPr>
                <w:sz w:val="16"/>
                <w:szCs w:val="16"/>
              </w:rPr>
            </w:pPr>
            <w:r>
              <w:rPr>
                <w:sz w:val="16"/>
                <w:szCs w:val="16"/>
              </w:rPr>
              <w:t>0100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4797C3" w14:textId="1B310A5C" w:rsidR="00C11AA1" w:rsidRDefault="00C11AA1" w:rsidP="00C11AA1">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B95C60B" w14:textId="436733CD" w:rsidR="00C11AA1" w:rsidRDefault="00C11AA1" w:rsidP="00C11AA1">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BDB624B" w14:textId="693B2B24" w:rsidR="00C11AA1" w:rsidRDefault="00C11AA1" w:rsidP="00C11AA1">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5GC use case updates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56D055" w14:textId="1DF304F5" w:rsidR="00C11AA1" w:rsidRDefault="00C11AA1" w:rsidP="00C11AA1">
            <w:pPr>
              <w:pStyle w:val="TAC"/>
              <w:keepNext w:val="0"/>
              <w:rPr>
                <w:rFonts w:eastAsia="DengXian"/>
                <w:sz w:val="16"/>
                <w:szCs w:val="16"/>
                <w:lang w:eastAsia="zh-CN"/>
              </w:rPr>
            </w:pPr>
            <w:r>
              <w:rPr>
                <w:rFonts w:eastAsia="DengXian"/>
                <w:sz w:val="16"/>
                <w:szCs w:val="16"/>
                <w:lang w:eastAsia="zh-CN"/>
              </w:rPr>
              <w:t>18.1.0</w:t>
            </w:r>
          </w:p>
        </w:tc>
      </w:tr>
      <w:tr w:rsidR="00D66B04" w:rsidRPr="00506640" w14:paraId="00CFC63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4B227EF" w14:textId="3DF485CC" w:rsidR="00D66B04" w:rsidRDefault="00D66B04" w:rsidP="00D66B04">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1B2FB6D" w14:textId="68BDBE12" w:rsidR="00D66B04" w:rsidRDefault="00D66B04" w:rsidP="00D66B04">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A646B52" w14:textId="03A8B535" w:rsidR="00D66B04" w:rsidRDefault="00D66B04" w:rsidP="00D66B04">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9762A30" w14:textId="5231B179" w:rsidR="00D66B04" w:rsidRDefault="00D66B04" w:rsidP="00D66B04">
            <w:pPr>
              <w:pStyle w:val="TAL"/>
              <w:keepNext w:val="0"/>
              <w:rPr>
                <w:sz w:val="16"/>
                <w:szCs w:val="16"/>
              </w:rPr>
            </w:pPr>
            <w:r>
              <w:rPr>
                <w:sz w:val="16"/>
                <w:szCs w:val="16"/>
              </w:rPr>
              <w:t>0101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53D67F3" w14:textId="57724F3D" w:rsidR="00D66B04" w:rsidRDefault="00D66B04" w:rsidP="00D66B0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C9C080" w14:textId="5756C0A8" w:rsidR="00D66B04" w:rsidRDefault="00D66B04" w:rsidP="00D66B0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9EAC591" w14:textId="3629E3A5" w:rsidR="00D66B04" w:rsidRDefault="00D66B04" w:rsidP="00D66B0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Adding new requirement for feasibility check</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EAA2811" w14:textId="000EF907" w:rsidR="00D66B04" w:rsidRDefault="00D66B04" w:rsidP="00D66B04">
            <w:pPr>
              <w:pStyle w:val="TAC"/>
              <w:keepNext w:val="0"/>
              <w:rPr>
                <w:rFonts w:eastAsia="DengXian"/>
                <w:sz w:val="16"/>
                <w:szCs w:val="16"/>
                <w:lang w:eastAsia="zh-CN"/>
              </w:rPr>
            </w:pPr>
            <w:r>
              <w:rPr>
                <w:rFonts w:eastAsia="DengXian"/>
                <w:sz w:val="16"/>
                <w:szCs w:val="16"/>
                <w:lang w:eastAsia="zh-CN"/>
              </w:rPr>
              <w:t>18.1.0</w:t>
            </w:r>
          </w:p>
        </w:tc>
      </w:tr>
      <w:tr w:rsidR="0096738B" w:rsidRPr="00506640" w14:paraId="4EA478A8"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C1D1389" w14:textId="16B59AD4" w:rsidR="0096738B" w:rsidRDefault="0096738B" w:rsidP="0096738B">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28330C7" w14:textId="500169AB" w:rsidR="0096738B" w:rsidRDefault="0096738B" w:rsidP="0096738B">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DF34379" w14:textId="4C66117E" w:rsidR="0096738B" w:rsidRDefault="0096738B" w:rsidP="0096738B">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8703220" w14:textId="613F96DE" w:rsidR="0096738B" w:rsidRDefault="0096738B" w:rsidP="0096738B">
            <w:pPr>
              <w:pStyle w:val="TAL"/>
              <w:keepNext w:val="0"/>
              <w:rPr>
                <w:sz w:val="16"/>
                <w:szCs w:val="16"/>
              </w:rPr>
            </w:pPr>
            <w:r>
              <w:rPr>
                <w:sz w:val="16"/>
                <w:szCs w:val="16"/>
              </w:rPr>
              <w:t>0102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3FE62B" w14:textId="5F8BA301" w:rsidR="0096738B" w:rsidRDefault="0096738B" w:rsidP="0096738B">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56DD2B8" w14:textId="0AF94DD6" w:rsidR="0096738B" w:rsidRDefault="0096738B" w:rsidP="0096738B">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139A12D" w14:textId="192BB082" w:rsidR="0096738B" w:rsidRDefault="0096738B" w:rsidP="0096738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Add the solution for 5GC Network Expectation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E92E5D" w14:textId="3C1F33AF" w:rsidR="0096738B" w:rsidRDefault="0096738B" w:rsidP="0096738B">
            <w:pPr>
              <w:pStyle w:val="TAC"/>
              <w:keepNext w:val="0"/>
              <w:rPr>
                <w:rFonts w:eastAsia="DengXian"/>
                <w:sz w:val="16"/>
                <w:szCs w:val="16"/>
                <w:lang w:eastAsia="zh-CN"/>
              </w:rPr>
            </w:pPr>
            <w:r>
              <w:rPr>
                <w:rFonts w:eastAsia="DengXian"/>
                <w:sz w:val="16"/>
                <w:szCs w:val="16"/>
                <w:lang w:eastAsia="zh-CN"/>
              </w:rPr>
              <w:t>18.1.0</w:t>
            </w:r>
          </w:p>
        </w:tc>
      </w:tr>
      <w:tr w:rsidR="00331B72" w:rsidRPr="00506640" w14:paraId="780DF53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0E1599C" w14:textId="4A84F78D" w:rsidR="00331B72" w:rsidRDefault="00331B72" w:rsidP="00331B72">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03795CE" w14:textId="6A19BB74" w:rsidR="00331B72" w:rsidRDefault="00331B72" w:rsidP="00331B72">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F7ADB65" w14:textId="091A4DFD" w:rsidR="00331B72" w:rsidRDefault="00331B72" w:rsidP="00331B72">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73FB08C" w14:textId="78394C2B" w:rsidR="00331B72" w:rsidRDefault="00331B72" w:rsidP="00331B72">
            <w:pPr>
              <w:pStyle w:val="TAL"/>
              <w:keepNext w:val="0"/>
              <w:rPr>
                <w:sz w:val="16"/>
                <w:szCs w:val="16"/>
              </w:rPr>
            </w:pPr>
            <w:r>
              <w:rPr>
                <w:sz w:val="16"/>
                <w:szCs w:val="16"/>
              </w:rPr>
              <w:t>0111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64B244" w14:textId="492C1790" w:rsidR="00331B72" w:rsidRDefault="00331B72" w:rsidP="00331B7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F17B884" w14:textId="3B90D896" w:rsidR="00331B72" w:rsidRDefault="00331B72" w:rsidP="00331B72">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C0E6350" w14:textId="3D0B5A3F" w:rsidR="00331B72" w:rsidRDefault="00331B72" w:rsidP="00331B7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use of ExpectationObjects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F04D936" w14:textId="12C67CFA" w:rsidR="00331B72" w:rsidRDefault="00331B72" w:rsidP="00331B72">
            <w:pPr>
              <w:pStyle w:val="TAC"/>
              <w:keepNext w:val="0"/>
              <w:rPr>
                <w:rFonts w:eastAsia="DengXian"/>
                <w:sz w:val="16"/>
                <w:szCs w:val="16"/>
                <w:lang w:eastAsia="zh-CN"/>
              </w:rPr>
            </w:pPr>
            <w:r>
              <w:rPr>
                <w:rFonts w:eastAsia="DengXian"/>
                <w:sz w:val="16"/>
                <w:szCs w:val="16"/>
                <w:lang w:eastAsia="zh-CN"/>
              </w:rPr>
              <w:t>18.1.0</w:t>
            </w:r>
          </w:p>
        </w:tc>
      </w:tr>
      <w:tr w:rsidR="00331B72" w:rsidRPr="00506640" w14:paraId="70A2A2B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42FB944" w14:textId="2A48465B" w:rsidR="00331B72" w:rsidRDefault="00331B72" w:rsidP="00331B72">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5E32E03" w14:textId="31BFD3D2" w:rsidR="00331B72" w:rsidRDefault="00331B72" w:rsidP="00331B72">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768E76F" w14:textId="70AA3AB2" w:rsidR="00331B72" w:rsidRDefault="00331B72" w:rsidP="00331B72">
            <w:pPr>
              <w:pStyle w:val="TAC"/>
              <w:keepNext w:val="0"/>
              <w:rPr>
                <w:rFonts w:eastAsia="DengXian" w:cs="Arial"/>
                <w:color w:val="000000"/>
                <w:sz w:val="16"/>
                <w:szCs w:val="16"/>
                <w:lang w:eastAsia="zh-CN"/>
              </w:rPr>
            </w:pPr>
            <w:r>
              <w:rPr>
                <w:rFonts w:eastAsia="DengXian" w:cs="Arial"/>
                <w:color w:val="000000"/>
                <w:sz w:val="16"/>
                <w:szCs w:val="16"/>
                <w:lang w:eastAsia="zh-CN"/>
              </w:rPr>
              <w:t>SP-230963</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E834599" w14:textId="272DF310" w:rsidR="00331B72" w:rsidRDefault="00331B72" w:rsidP="00331B72">
            <w:pPr>
              <w:pStyle w:val="TAL"/>
              <w:keepNext w:val="0"/>
              <w:rPr>
                <w:sz w:val="16"/>
                <w:szCs w:val="16"/>
              </w:rPr>
            </w:pPr>
            <w:r>
              <w:rPr>
                <w:sz w:val="16"/>
                <w:szCs w:val="16"/>
              </w:rPr>
              <w:t>0112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11C1DD" w14:textId="28D26323" w:rsidR="00331B72" w:rsidRDefault="00331B72" w:rsidP="00331B72">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D473FD6" w14:textId="2A3203A4" w:rsidR="00331B72" w:rsidRDefault="00331B72" w:rsidP="00331B72">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168B4A9" w14:textId="36DA3092" w:rsidR="00331B72" w:rsidRDefault="00331B72" w:rsidP="00331B7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Intent Conflict Resolution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E7688C" w14:textId="4FD4D4C0" w:rsidR="00331B72" w:rsidRDefault="00331B72" w:rsidP="00331B72">
            <w:pPr>
              <w:pStyle w:val="TAC"/>
              <w:keepNext w:val="0"/>
              <w:rPr>
                <w:rFonts w:eastAsia="DengXian"/>
                <w:sz w:val="16"/>
                <w:szCs w:val="16"/>
                <w:lang w:eastAsia="zh-CN"/>
              </w:rPr>
            </w:pPr>
            <w:r>
              <w:rPr>
                <w:rFonts w:eastAsia="DengXian"/>
                <w:sz w:val="16"/>
                <w:szCs w:val="16"/>
                <w:lang w:eastAsia="zh-CN"/>
              </w:rPr>
              <w:t>18.1.0</w:t>
            </w:r>
          </w:p>
        </w:tc>
      </w:tr>
      <w:tr w:rsidR="00AC4FDA" w:rsidRPr="00506640" w14:paraId="5F989F5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67CBA26" w14:textId="7D26CB7C" w:rsidR="00AC4FDA" w:rsidRDefault="00AC4FDA" w:rsidP="00331B72">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9FE1540" w14:textId="54595B4B" w:rsidR="00AC4FDA" w:rsidRDefault="00AC4FDA" w:rsidP="00331B72">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3822319" w14:textId="437D1AF8" w:rsidR="00AC4FDA" w:rsidRDefault="00AC4FDA" w:rsidP="00331B72">
            <w:pPr>
              <w:pStyle w:val="TAC"/>
              <w:keepNext w:val="0"/>
              <w:rPr>
                <w:rFonts w:eastAsia="DengXian" w:cs="Arial"/>
                <w:color w:val="000000"/>
                <w:sz w:val="16"/>
                <w:szCs w:val="16"/>
                <w:lang w:eastAsia="zh-CN"/>
              </w:rPr>
            </w:pPr>
            <w:r>
              <w:rPr>
                <w:rFonts w:eastAsia="DengXian" w:cs="Arial"/>
                <w:color w:val="000000"/>
                <w:sz w:val="16"/>
                <w:szCs w:val="16"/>
                <w:lang w:eastAsia="zh-CN"/>
              </w:rPr>
              <w:t>SP-230962</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28950AC" w14:textId="031020D8" w:rsidR="00AC4FDA" w:rsidRDefault="00AC4FDA" w:rsidP="00331B72">
            <w:pPr>
              <w:pStyle w:val="TAL"/>
              <w:keepNext w:val="0"/>
              <w:rPr>
                <w:sz w:val="16"/>
                <w:szCs w:val="16"/>
              </w:rPr>
            </w:pPr>
            <w:r>
              <w:rPr>
                <w:sz w:val="16"/>
                <w:szCs w:val="16"/>
              </w:rPr>
              <w:t>0114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8E8A11D" w14:textId="1CC8B4B8" w:rsidR="00AC4FDA" w:rsidRDefault="00AC4FDA" w:rsidP="00331B72">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F79AC13" w14:textId="5AC9BDCD" w:rsidR="00AC4FDA" w:rsidRDefault="00AC4FDA" w:rsidP="00331B72">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9CB4D3C" w14:textId="088352D8" w:rsidR="00AC4FDA" w:rsidRDefault="00AC4FDA" w:rsidP="00331B72">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Editorial corrections in 3GPP TS 28.312 stage 3 OpenAPI section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75EEC37" w14:textId="310DD521" w:rsidR="00AC4FDA" w:rsidRDefault="00AC4FDA" w:rsidP="00331B72">
            <w:pPr>
              <w:pStyle w:val="TAC"/>
              <w:keepNext w:val="0"/>
              <w:rPr>
                <w:rFonts w:eastAsia="DengXian"/>
                <w:sz w:val="16"/>
                <w:szCs w:val="16"/>
                <w:lang w:eastAsia="zh-CN"/>
              </w:rPr>
            </w:pPr>
            <w:r>
              <w:rPr>
                <w:rFonts w:eastAsia="DengXian"/>
                <w:sz w:val="16"/>
                <w:szCs w:val="16"/>
                <w:lang w:eastAsia="zh-CN"/>
              </w:rPr>
              <w:t>18.1.0</w:t>
            </w:r>
          </w:p>
        </w:tc>
      </w:tr>
      <w:tr w:rsidR="003962AB" w:rsidRPr="00506640" w14:paraId="0A8134D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69662F6" w14:textId="7DBFD909" w:rsidR="003962AB" w:rsidRDefault="003962AB" w:rsidP="003962AB">
            <w:pPr>
              <w:pStyle w:val="TAC"/>
              <w:keepNext w:val="0"/>
              <w:rPr>
                <w:rFonts w:eastAsia="SimSun"/>
                <w:sz w:val="16"/>
                <w:szCs w:val="16"/>
                <w:lang w:eastAsia="zh-CN"/>
              </w:rPr>
            </w:pPr>
            <w:r>
              <w:rPr>
                <w:rFonts w:eastAsia="SimSun"/>
                <w:sz w:val="16"/>
                <w:szCs w:val="16"/>
                <w:lang w:eastAsia="zh-CN"/>
              </w:rPr>
              <w:t>2023-09</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25F7626" w14:textId="43F63C1C" w:rsidR="003962AB" w:rsidRDefault="003962AB" w:rsidP="003962AB">
            <w:pPr>
              <w:pStyle w:val="TAC"/>
              <w:keepNext w:val="0"/>
              <w:rPr>
                <w:rFonts w:eastAsia="DengXian"/>
                <w:sz w:val="16"/>
                <w:szCs w:val="16"/>
                <w:lang w:eastAsia="zh-CN"/>
              </w:rPr>
            </w:pPr>
            <w:r>
              <w:rPr>
                <w:rFonts w:eastAsia="DengXian"/>
                <w:sz w:val="16"/>
                <w:szCs w:val="16"/>
                <w:lang w:eastAsia="zh-CN"/>
              </w:rPr>
              <w:t>SA#101</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344502C" w14:textId="77777777" w:rsidR="003962AB" w:rsidRDefault="003962AB" w:rsidP="003962AB">
            <w:pPr>
              <w:pStyle w:val="TAC"/>
              <w:keepNext w:val="0"/>
              <w:rPr>
                <w:rFonts w:eastAsia="DengXian" w:cs="Arial"/>
                <w:color w:val="000000"/>
                <w:sz w:val="16"/>
                <w:szCs w:val="16"/>
                <w:lang w:eastAsia="zh-CN"/>
              </w:rPr>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EC45C96" w14:textId="77777777" w:rsidR="003962AB" w:rsidRDefault="003962AB" w:rsidP="003962AB">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E20AD9A" w14:textId="77777777" w:rsidR="003962AB" w:rsidRDefault="003962AB" w:rsidP="003962AB">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6B0AEE3" w14:textId="77777777" w:rsidR="003962AB" w:rsidRDefault="003962AB" w:rsidP="003962AB">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331E7F3" w14:textId="10B90D11" w:rsidR="003962AB" w:rsidRDefault="003962AB" w:rsidP="003962AB">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Placing new clause 5.4.3 in its correct place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C9C1291" w14:textId="1F947035" w:rsidR="003962AB" w:rsidRDefault="003962AB" w:rsidP="003962AB">
            <w:pPr>
              <w:pStyle w:val="TAC"/>
              <w:keepNext w:val="0"/>
              <w:rPr>
                <w:rFonts w:eastAsia="DengXian"/>
                <w:sz w:val="16"/>
                <w:szCs w:val="16"/>
                <w:lang w:eastAsia="zh-CN"/>
              </w:rPr>
            </w:pPr>
            <w:r>
              <w:rPr>
                <w:rFonts w:eastAsia="DengXian"/>
                <w:sz w:val="16"/>
                <w:szCs w:val="16"/>
                <w:lang w:eastAsia="zh-CN"/>
              </w:rPr>
              <w:t>18.1.1</w:t>
            </w:r>
          </w:p>
        </w:tc>
      </w:tr>
      <w:tr w:rsidR="00F720D4" w:rsidRPr="00506640" w14:paraId="4073CD7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6BE6D15" w14:textId="359F2FD1"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26B709B" w14:textId="08ED68AD"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ECBCA10" w14:textId="23454033"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B13CD42" w14:textId="06CA2F79" w:rsidR="00F720D4" w:rsidRDefault="00F720D4" w:rsidP="00F720D4">
            <w:pPr>
              <w:pStyle w:val="TAL"/>
              <w:keepNext w:val="0"/>
              <w:rPr>
                <w:sz w:val="16"/>
                <w:szCs w:val="16"/>
              </w:rPr>
            </w:pPr>
            <w:r>
              <w:rPr>
                <w:sz w:val="16"/>
                <w:szCs w:val="16"/>
              </w:rPr>
              <w:t>0117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1B64A25" w14:textId="081F2FA3" w:rsidR="00F720D4" w:rsidRDefault="00F720D4" w:rsidP="00F720D4">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47604E" w14:textId="1D6F582C"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2467BB5" w14:textId="7ACA202E"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the stage3 for intent report to align with the stage2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504B3D6" w14:textId="5D089F82"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3E524E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E4B04B7" w14:textId="18C4A9DA"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F00C58F" w14:textId="0739645F"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BA7DA10" w14:textId="32BCB407"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1656CDC" w14:textId="69E1D81E" w:rsidR="00F720D4" w:rsidRDefault="00F720D4" w:rsidP="00F720D4">
            <w:pPr>
              <w:pStyle w:val="TAL"/>
              <w:keepNext w:val="0"/>
              <w:rPr>
                <w:sz w:val="16"/>
                <w:szCs w:val="16"/>
              </w:rPr>
            </w:pPr>
            <w:r>
              <w:rPr>
                <w:sz w:val="16"/>
                <w:szCs w:val="16"/>
              </w:rPr>
              <w:t>0120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0DED9E" w14:textId="212564BB"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0619AFE" w14:textId="173920BA"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B83EA63" w14:textId="44C571FC"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Correct issues for Relationship UML diagram for intent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EC3AD89" w14:textId="24D5D20C"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846B05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976748F" w14:textId="3AE7B805"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06274C9" w14:textId="5488329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C26E689" w14:textId="0C533FAC"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B66F35B" w14:textId="6FF5000E" w:rsidR="00F720D4" w:rsidRDefault="00F720D4" w:rsidP="00F720D4">
            <w:pPr>
              <w:pStyle w:val="TAL"/>
              <w:keepNext w:val="0"/>
              <w:rPr>
                <w:sz w:val="16"/>
                <w:szCs w:val="16"/>
              </w:rPr>
            </w:pPr>
            <w:r>
              <w:rPr>
                <w:sz w:val="16"/>
                <w:szCs w:val="16"/>
              </w:rPr>
              <w:t>0121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92CD44" w14:textId="6A7FA0F8"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5D9700F" w14:textId="649C9D59"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1ACDECB" w14:textId="52899BBC"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Rel-18 CR TS 28.312 Correct issues for the use of context in the OpenAPI document.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FEBE896" w14:textId="09A7266D"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8EC4EB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BCB916E" w14:textId="2C955099"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B96E401" w14:textId="65274F49"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6B5D94D" w14:textId="70BE55C4"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95E17D8" w14:textId="236A8D99" w:rsidR="00F720D4" w:rsidRDefault="00F720D4" w:rsidP="00F720D4">
            <w:pPr>
              <w:pStyle w:val="TAL"/>
              <w:keepNext w:val="0"/>
              <w:rPr>
                <w:sz w:val="16"/>
                <w:szCs w:val="16"/>
              </w:rPr>
            </w:pPr>
            <w:r>
              <w:rPr>
                <w:sz w:val="16"/>
                <w:szCs w:val="16"/>
              </w:rPr>
              <w:t>0123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C58E24" w14:textId="29F858DE"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AEAB84B" w14:textId="59145719"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9ACFE73" w14:textId="6E5E8AC3"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TS28.312 Correct issues for area related attributes definition in stage2 and stage3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CAA3628" w14:textId="751D2C29"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B4B094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FECF43E" w14:textId="18AF9E85"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062DF84" w14:textId="02C0682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C25A17F" w14:textId="50ED2774"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AB1571C" w14:textId="24E29F3B" w:rsidR="00F720D4" w:rsidRDefault="00F720D4" w:rsidP="00F720D4">
            <w:pPr>
              <w:pStyle w:val="TAL"/>
              <w:keepNext w:val="0"/>
              <w:rPr>
                <w:sz w:val="16"/>
                <w:szCs w:val="16"/>
              </w:rPr>
            </w:pPr>
            <w:r>
              <w:rPr>
                <w:sz w:val="16"/>
                <w:szCs w:val="16"/>
              </w:rPr>
              <w:t>0126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0679C12" w14:textId="15D278EE"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1DB42A4" w14:textId="6584547D"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3988132" w14:textId="151FF3E5"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6.1 and 7.1 to support intent report and intent handling capability obtaining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CA1190D" w14:textId="41F4F020"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6D895AF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8B413AA" w14:textId="4972FEA8"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F632818" w14:textId="5BA05FE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A05D133" w14:textId="350F72AB"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C375903" w14:textId="328BF7D6" w:rsidR="00F720D4" w:rsidRDefault="00F720D4" w:rsidP="00F720D4">
            <w:pPr>
              <w:pStyle w:val="TAL"/>
              <w:keepNext w:val="0"/>
              <w:rPr>
                <w:sz w:val="16"/>
                <w:szCs w:val="16"/>
              </w:rPr>
            </w:pPr>
            <w:r>
              <w:rPr>
                <w:sz w:val="16"/>
                <w:szCs w:val="16"/>
              </w:rPr>
              <w:t>0127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5E8681" w14:textId="3EAF9B31"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5AE877" w14:textId="71E18775"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D9502C3" w14:textId="7416797A"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YAML document examples for intent report instance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897AB08" w14:textId="1D3F45C4"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017C38A"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E030423" w14:textId="2AB5358A"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4C2C0DA" w14:textId="04D3AFA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E6D5B10" w14:textId="2CAEE8AF"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44B55EB" w14:textId="4806437A" w:rsidR="00F720D4" w:rsidRDefault="00F720D4" w:rsidP="00F720D4">
            <w:pPr>
              <w:pStyle w:val="TAL"/>
              <w:keepNext w:val="0"/>
              <w:rPr>
                <w:sz w:val="16"/>
                <w:szCs w:val="16"/>
              </w:rPr>
            </w:pPr>
            <w:r>
              <w:rPr>
                <w:sz w:val="16"/>
                <w:szCs w:val="16"/>
              </w:rPr>
              <w:t>0128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2C01CB" w14:textId="335786CC"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4DB863" w14:textId="3FDB1408"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8A7A088" w14:textId="529C3B2A"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Add procedure for intent report and intent handling capability obtaining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C650D5" w14:textId="4E96A64E"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69C9C0D8"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C8C63EB" w14:textId="7BF816A7"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0E2060A" w14:textId="7789EBFE"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A0E750B" w14:textId="4D213DE4"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7ACDE72" w14:textId="012F5BB3" w:rsidR="00F720D4" w:rsidRDefault="00F720D4" w:rsidP="00F720D4">
            <w:pPr>
              <w:pStyle w:val="TAL"/>
              <w:keepNext w:val="0"/>
              <w:rPr>
                <w:sz w:val="16"/>
                <w:szCs w:val="16"/>
              </w:rPr>
            </w:pPr>
            <w:r>
              <w:rPr>
                <w:sz w:val="16"/>
                <w:szCs w:val="16"/>
              </w:rPr>
              <w:t>0129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DDE7EC5" w14:textId="10DD8F36"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BB25715" w14:textId="1ECBD267"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3C3A2DC" w14:textId="0C5378D9"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Correct issues for IntentReport model(6.4.4.3)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34BB0C7" w14:textId="794FDA3C"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669BD0C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01781B7" w14:textId="02A561C0"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0D8063F" w14:textId="1DA3C091"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A7484A4" w14:textId="0F503623"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31154D4" w14:textId="2E1F4EE6" w:rsidR="00F720D4" w:rsidRDefault="00F720D4" w:rsidP="00F720D4">
            <w:pPr>
              <w:pStyle w:val="TAL"/>
              <w:keepNext w:val="0"/>
              <w:rPr>
                <w:sz w:val="16"/>
                <w:szCs w:val="16"/>
              </w:rPr>
            </w:pPr>
            <w:r>
              <w:rPr>
                <w:sz w:val="16"/>
                <w:szCs w:val="16"/>
              </w:rPr>
              <w:t>0130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AF02D45" w14:textId="02229E55"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B058B41" w14:textId="0520CF04"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EBC18A0" w14:textId="56B27F68"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TS28.312 Enhance the RadioNetworkExpectation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098E11" w14:textId="18CE9709"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37110A1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F7BBD61" w14:textId="23BDF3C5"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91CF886" w14:textId="493DA25C"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776EEB1" w14:textId="13399C2F"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8AFD71E" w14:textId="5C8A7C6F" w:rsidR="00F720D4" w:rsidRDefault="00F720D4" w:rsidP="00F720D4">
            <w:pPr>
              <w:pStyle w:val="TAL"/>
              <w:keepNext w:val="0"/>
              <w:rPr>
                <w:sz w:val="16"/>
                <w:szCs w:val="16"/>
              </w:rPr>
            </w:pPr>
            <w:r>
              <w:rPr>
                <w:sz w:val="16"/>
                <w:szCs w:val="16"/>
              </w:rPr>
              <w:t>0131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CDC5312" w14:textId="47D4A66F"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B6BA3B8" w14:textId="4401D0AF"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B749CF1" w14:textId="14AF93AE"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Add Intent interface deployment scenarios in Annex</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3B58DE3" w14:textId="2EC14657"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5CEA44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B86AE37" w14:textId="03809D59"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8D63A90" w14:textId="78210E3C"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D918432" w14:textId="242964C8"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28962DB" w14:textId="272C08C3" w:rsidR="00F720D4" w:rsidRDefault="00F720D4" w:rsidP="00F720D4">
            <w:pPr>
              <w:pStyle w:val="TAL"/>
              <w:keepNext w:val="0"/>
              <w:rPr>
                <w:sz w:val="16"/>
                <w:szCs w:val="16"/>
              </w:rPr>
            </w:pPr>
            <w:r>
              <w:rPr>
                <w:sz w:val="16"/>
                <w:szCs w:val="16"/>
              </w:rPr>
              <w:t>0132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BA24C97" w14:textId="5F58E925"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C611F4F" w14:textId="70F51524"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4FB0D77" w14:textId="05390B14"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RadioServiceExpectation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E405A23" w14:textId="786AC19F"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5B2BF4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9CC5F20" w14:textId="4561A9E4"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06A34C1" w14:textId="4EBF5D2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57699B1" w14:textId="630C1EDA"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1F30360" w14:textId="1E658C65" w:rsidR="00F720D4" w:rsidRDefault="00F720D4" w:rsidP="00F720D4">
            <w:pPr>
              <w:pStyle w:val="TAL"/>
              <w:keepNext w:val="0"/>
              <w:rPr>
                <w:sz w:val="16"/>
                <w:szCs w:val="16"/>
              </w:rPr>
            </w:pPr>
            <w:r>
              <w:rPr>
                <w:sz w:val="16"/>
                <w:szCs w:val="16"/>
              </w:rPr>
              <w:t>0133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D55F2E" w14:textId="38C7AF65"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EB1315D" w14:textId="5FA09214"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EBFABD5" w14:textId="2E10E1AF"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Rapporteur clean up</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A2FC559" w14:textId="58AEB6F0"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3795ADF"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AA2AA38" w14:textId="219FFC8C"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D68F1F3" w14:textId="11A8510B"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E16B552" w14:textId="630874FF"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836CD8E" w14:textId="0139BFBC" w:rsidR="00F720D4" w:rsidRDefault="00F720D4" w:rsidP="00F720D4">
            <w:pPr>
              <w:pStyle w:val="TAL"/>
              <w:keepNext w:val="0"/>
              <w:rPr>
                <w:sz w:val="16"/>
                <w:szCs w:val="16"/>
              </w:rPr>
            </w:pPr>
            <w:r>
              <w:rPr>
                <w:sz w:val="16"/>
                <w:szCs w:val="16"/>
              </w:rPr>
              <w:t>0135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9786DFF" w14:textId="1F7D2D45"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2085F5" w14:textId="203E7CB9"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6BFFC4B" w14:textId="18437D38"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Clarification on intent management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E3E9F7C" w14:textId="70278B6B"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C6B0428"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484B5DD" w14:textId="008B2B42"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241AE09" w14:textId="760731B8"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CBE6571" w14:textId="567D58BD"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F464F2E" w14:textId="0D0B5DFB" w:rsidR="00F720D4" w:rsidRDefault="00F720D4" w:rsidP="00F720D4">
            <w:pPr>
              <w:pStyle w:val="TAL"/>
              <w:keepNext w:val="0"/>
              <w:rPr>
                <w:sz w:val="16"/>
                <w:szCs w:val="16"/>
              </w:rPr>
            </w:pPr>
            <w:r>
              <w:rPr>
                <w:sz w:val="16"/>
                <w:szCs w:val="16"/>
              </w:rPr>
              <w:t>0136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587B37" w14:textId="08212128"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87BCF35" w14:textId="7A01AD21"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0C9297A" w14:textId="2D5BD4A2"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Adding 5GC expectation in Intent IOC stage 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4905AA" w14:textId="36F91841"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3808C73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8F4247C" w14:textId="43CEC2B3"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928B397" w14:textId="6E101854"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97E7C27" w14:textId="21C23F67"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46DA4E8" w14:textId="7A823D68" w:rsidR="00F720D4" w:rsidRDefault="00F720D4" w:rsidP="00F720D4">
            <w:pPr>
              <w:pStyle w:val="TAL"/>
              <w:keepNext w:val="0"/>
              <w:rPr>
                <w:sz w:val="16"/>
                <w:szCs w:val="16"/>
              </w:rPr>
            </w:pPr>
            <w:r>
              <w:rPr>
                <w:sz w:val="16"/>
                <w:szCs w:val="16"/>
              </w:rPr>
              <w:t>0139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5C2FB9" w14:textId="717AB863" w:rsidR="00F720D4" w:rsidRDefault="00F720D4" w:rsidP="00F720D4">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9FA513" w14:textId="0C00A6AE"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B8C8DB6" w14:textId="1007064E"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the definition of expectationId in Table 6.2.1.4-1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A2567B7" w14:textId="78898E70"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6F387A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31B06CE" w14:textId="67A8F400"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EE0F536" w14:textId="57A5A361"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72BF36F" w14:textId="340705BF"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C26A27E" w14:textId="087991FD" w:rsidR="00F720D4" w:rsidRDefault="00F720D4" w:rsidP="00F720D4">
            <w:pPr>
              <w:pStyle w:val="TAL"/>
              <w:keepNext w:val="0"/>
              <w:rPr>
                <w:sz w:val="16"/>
                <w:szCs w:val="16"/>
              </w:rPr>
            </w:pPr>
            <w:r>
              <w:rPr>
                <w:sz w:val="16"/>
                <w:szCs w:val="16"/>
              </w:rPr>
              <w:t>0140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134AC51" w14:textId="3AE250E8"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CC37285" w14:textId="17469E63"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10D4304" w14:textId="0B370818"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Rel-18 CR TS 28.312 Selection among Expectation, targets and contexts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4D0BD1C" w14:textId="593E492C"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8E2705F"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4489FD5" w14:textId="11FDC1EF"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1288B97" w14:textId="4F05A3FF"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B7FF831" w14:textId="0C743420"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76175EB" w14:textId="267153FE" w:rsidR="00F720D4" w:rsidRDefault="00F720D4" w:rsidP="00F720D4">
            <w:pPr>
              <w:pStyle w:val="TAL"/>
              <w:keepNext w:val="0"/>
              <w:rPr>
                <w:sz w:val="16"/>
                <w:szCs w:val="16"/>
              </w:rPr>
            </w:pPr>
            <w:r>
              <w:rPr>
                <w:sz w:val="16"/>
                <w:szCs w:val="16"/>
              </w:rPr>
              <w:t>0141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0F5BDF7" w14:textId="64AFEF65"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85A7D7" w14:textId="4C7FD167"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884A75E" w14:textId="5E9142D8"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28312 Requirements on intent Reporting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41586D4" w14:textId="05BE3DED"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3B6AA1F2"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5A213EE" w14:textId="04D3942A"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5E3859A" w14:textId="43E7BB2A"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4892D40" w14:textId="61006AE4"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D99D4F4" w14:textId="2C042508" w:rsidR="00F720D4" w:rsidRDefault="00F720D4" w:rsidP="00F720D4">
            <w:pPr>
              <w:pStyle w:val="TAL"/>
              <w:keepNext w:val="0"/>
              <w:rPr>
                <w:sz w:val="16"/>
                <w:szCs w:val="16"/>
              </w:rPr>
            </w:pPr>
            <w:r>
              <w:rPr>
                <w:sz w:val="16"/>
                <w:szCs w:val="16"/>
              </w:rPr>
              <w:t>0142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18B7347" w14:textId="360D7787" w:rsidR="00F720D4" w:rsidRDefault="00F720D4" w:rsidP="00F720D4">
            <w:pPr>
              <w:pStyle w:val="TAR"/>
              <w:keepNext w:val="0"/>
              <w:rPr>
                <w:sz w:val="16"/>
                <w:szCs w:val="16"/>
              </w:rPr>
            </w:pPr>
            <w:r>
              <w:rPr>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D22E14" w14:textId="3DAF44CB"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33E9373" w14:textId="07EEF5EB"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28.312 Intent Conflict Resolution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2AB9471" w14:textId="755CE780"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29ED64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1CB3AA0" w14:textId="428FD54F"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C9500CA" w14:textId="274A18C1"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B4C182E" w14:textId="6811A0AA"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1486B89" w14:textId="4E4DC534" w:rsidR="00F720D4" w:rsidRDefault="00F720D4" w:rsidP="00F720D4">
            <w:pPr>
              <w:pStyle w:val="TAL"/>
              <w:keepNext w:val="0"/>
              <w:rPr>
                <w:sz w:val="16"/>
                <w:szCs w:val="16"/>
              </w:rPr>
            </w:pPr>
            <w:r>
              <w:rPr>
                <w:sz w:val="16"/>
                <w:szCs w:val="16"/>
              </w:rPr>
              <w:t>0143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5243E7" w14:textId="3B81FD33"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03ECA8" w14:textId="2EC76B30"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69AA68B" w14:textId="1FAF29C2"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Correct issues for the reference to maxNumberofPDUsessions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5F42792" w14:textId="3AD66BC7"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EDFC11A"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01B8C5B" w14:textId="78FFD7DC"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BE42B58" w14:textId="2422C932"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B5F8FDB" w14:textId="074D92EC"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C1EA9F0" w14:textId="1AE91A13" w:rsidR="00F720D4" w:rsidRDefault="00F720D4" w:rsidP="00F720D4">
            <w:pPr>
              <w:pStyle w:val="TAL"/>
              <w:keepNext w:val="0"/>
              <w:rPr>
                <w:sz w:val="16"/>
                <w:szCs w:val="16"/>
              </w:rPr>
            </w:pPr>
            <w:r>
              <w:rPr>
                <w:sz w:val="16"/>
                <w:szCs w:val="16"/>
              </w:rPr>
              <w:t>0150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F6A2CD0" w14:textId="7BC45B0A"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45EC20" w14:textId="3EBA5B0F"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08042D1" w14:textId="1B72771C"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Rel-18 CR TS 28.312 add intent conflict resolution based on intent preemption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39038CD" w14:textId="0775E6B2"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649C3BDF"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B8879A8" w14:textId="58B1C947"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DAFF0DB" w14:textId="37839EE1"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1B7DEB2" w14:textId="460A1032"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5E72409" w14:textId="4F7301C4" w:rsidR="00F720D4" w:rsidRDefault="00F720D4" w:rsidP="00F720D4">
            <w:pPr>
              <w:pStyle w:val="TAL"/>
              <w:keepNext w:val="0"/>
              <w:rPr>
                <w:sz w:val="16"/>
                <w:szCs w:val="16"/>
              </w:rPr>
            </w:pPr>
            <w:r>
              <w:rPr>
                <w:sz w:val="16"/>
                <w:szCs w:val="16"/>
              </w:rPr>
              <w:t>0152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F5E5126" w14:textId="0A17A8DA"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5BFD83" w14:textId="48B57535" w:rsidR="00F720D4" w:rsidRDefault="00F720D4" w:rsidP="00F720D4">
            <w:pPr>
              <w:pStyle w:val="TAC"/>
              <w:keepNext w:val="0"/>
              <w:rPr>
                <w:sz w:val="16"/>
                <w:szCs w:val="16"/>
              </w:rPr>
            </w:pPr>
            <w:r>
              <w:rPr>
                <w:sz w:val="16"/>
                <w:szCs w:val="16"/>
              </w:rPr>
              <w:t>C</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4197B36" w14:textId="745E4D10"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one case and requirement for supporting change of intent handling function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0987A65" w14:textId="60BF64B5"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5833FA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B1C67C4" w14:textId="172EAE7C"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BC5BABE" w14:textId="74E88E54"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B9A047C" w14:textId="0B1C2B4E"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EAACD74" w14:textId="18A93111" w:rsidR="00F720D4" w:rsidRDefault="00F720D4" w:rsidP="00F720D4">
            <w:pPr>
              <w:pStyle w:val="TAL"/>
              <w:keepNext w:val="0"/>
              <w:rPr>
                <w:sz w:val="16"/>
                <w:szCs w:val="16"/>
              </w:rPr>
            </w:pPr>
            <w:r>
              <w:rPr>
                <w:sz w:val="16"/>
                <w:szCs w:val="16"/>
              </w:rPr>
              <w:t>0153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998D51F" w14:textId="2DCC1917" w:rsidR="00F720D4" w:rsidRDefault="00F720D4" w:rsidP="00F720D4">
            <w:pPr>
              <w:pStyle w:val="TAR"/>
              <w:keepNext w:val="0"/>
              <w:rPr>
                <w:sz w:val="16"/>
                <w:szCs w:val="16"/>
              </w:rPr>
            </w:pPr>
            <w:r>
              <w:rPr>
                <w:sz w:val="16"/>
                <w:szCs w:val="16"/>
              </w:rPr>
              <w:t>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34FB5F" w14:textId="09EB5EE0"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69C681E" w14:textId="25A370D9"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MnS consumer how handling infeasible results of intent fulfilment feasibility check</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953236F" w14:textId="0A2CF486"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01E7BED"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D61A22B" w14:textId="4C84F303"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5970D42" w14:textId="236B919C"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EE47B50" w14:textId="52B5FA58"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E5B79D7" w14:textId="70BDC724" w:rsidR="00F720D4" w:rsidRDefault="00F720D4" w:rsidP="00F720D4">
            <w:pPr>
              <w:pStyle w:val="TAL"/>
              <w:keepNext w:val="0"/>
              <w:rPr>
                <w:sz w:val="16"/>
                <w:szCs w:val="16"/>
              </w:rPr>
            </w:pPr>
            <w:r>
              <w:rPr>
                <w:sz w:val="16"/>
                <w:szCs w:val="16"/>
              </w:rPr>
              <w:t>0154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5DF56A" w14:textId="3B8D9622"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9CA1D9" w14:textId="41C5591D"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CF9E077" w14:textId="4AF8814E"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Enhance the description of intent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9251EE0" w14:textId="3A856A06"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B0B1EA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A63CCE7" w14:textId="54A2C820"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1B89089" w14:textId="03E451F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08DB0B6" w14:textId="2A51E5DA" w:rsidR="00F720D4" w:rsidRDefault="00F720D4" w:rsidP="00F720D4">
            <w:pPr>
              <w:pStyle w:val="TAC"/>
              <w:keepNext w:val="0"/>
              <w:rPr>
                <w:rFonts w:eastAsia="DengXian" w:cs="Arial"/>
                <w:color w:val="000000"/>
                <w:sz w:val="16"/>
                <w:szCs w:val="16"/>
                <w:lang w:eastAsia="zh-CN"/>
              </w:rPr>
            </w:pPr>
            <w:r w:rsidRPr="00175B12">
              <w:t>SP-231475</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6C100E5" w14:textId="69291824" w:rsidR="00F720D4" w:rsidRDefault="00F720D4" w:rsidP="00F720D4">
            <w:pPr>
              <w:pStyle w:val="TAL"/>
              <w:keepNext w:val="0"/>
              <w:rPr>
                <w:sz w:val="16"/>
                <w:szCs w:val="16"/>
              </w:rPr>
            </w:pPr>
            <w:r>
              <w:rPr>
                <w:sz w:val="16"/>
                <w:szCs w:val="16"/>
              </w:rPr>
              <w:t>0155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54C35AB" w14:textId="68900BBF"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B3D138" w14:textId="791F8316"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86DFAA2" w14:textId="48F4E7FD"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 description and potential requirement for intent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E34CF8C" w14:textId="7674BEA2"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4B8041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D625945" w14:textId="6281FA90"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107AE4A" w14:textId="2F7658F4"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EB64165" w14:textId="22EB948B"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0F7AAEA" w14:textId="6A3F5F08" w:rsidR="00F720D4" w:rsidRDefault="00F720D4" w:rsidP="00F720D4">
            <w:pPr>
              <w:pStyle w:val="TAL"/>
              <w:keepNext w:val="0"/>
              <w:rPr>
                <w:sz w:val="16"/>
                <w:szCs w:val="16"/>
              </w:rPr>
            </w:pPr>
            <w:r>
              <w:rPr>
                <w:sz w:val="16"/>
                <w:szCs w:val="16"/>
              </w:rPr>
              <w:t>0156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864AA12" w14:textId="1C2DA04F"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8DD774A" w14:textId="1D6BA77B"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3362A5F" w14:textId="4604D6AD"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Correct issues for Class definition including Intent and IntentReport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046C36" w14:textId="42AC7F24"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146B41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D43B910" w14:textId="507766B0" w:rsidR="00F720D4" w:rsidRDefault="00F720D4" w:rsidP="00F720D4">
            <w:pPr>
              <w:pStyle w:val="TAC"/>
              <w:keepNext w:val="0"/>
              <w:rPr>
                <w:rFonts w:eastAsia="SimSun"/>
                <w:sz w:val="16"/>
                <w:szCs w:val="16"/>
                <w:lang w:eastAsia="zh-CN"/>
              </w:rPr>
            </w:pPr>
            <w:r>
              <w:rPr>
                <w:rFonts w:eastAsia="SimSun"/>
                <w:sz w:val="16"/>
                <w:szCs w:val="16"/>
                <w:lang w:eastAsia="zh-CN"/>
              </w:rPr>
              <w:lastRenderedPageBreak/>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A1F8968" w14:textId="798C95B6"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06E73885" w14:textId="42AE62C0"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F7002B5" w14:textId="58FAF264" w:rsidR="00F720D4" w:rsidRDefault="00F720D4" w:rsidP="00F720D4">
            <w:pPr>
              <w:pStyle w:val="TAL"/>
              <w:keepNext w:val="0"/>
              <w:rPr>
                <w:sz w:val="16"/>
                <w:szCs w:val="16"/>
              </w:rPr>
            </w:pPr>
            <w:r>
              <w:rPr>
                <w:sz w:val="16"/>
                <w:szCs w:val="16"/>
              </w:rPr>
              <w:t>0158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24C307" w14:textId="0A75D785"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5AC554" w14:textId="28E2E34A"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D50DC90" w14:textId="33F30514"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Correct issues of attibutes in IntentFulfillmentReport.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22A713B" w14:textId="6FD2F200"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160F5DB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E18AFA0" w14:textId="668A61C9"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41672F4" w14:textId="50A5A2AA"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C44CEB5" w14:textId="370F39D1"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6BAEE4F" w14:textId="35EB4933" w:rsidR="00F720D4" w:rsidRDefault="00F720D4" w:rsidP="00F720D4">
            <w:pPr>
              <w:pStyle w:val="TAL"/>
              <w:keepNext w:val="0"/>
              <w:rPr>
                <w:sz w:val="16"/>
                <w:szCs w:val="16"/>
              </w:rPr>
            </w:pPr>
            <w:r>
              <w:rPr>
                <w:sz w:val="16"/>
                <w:szCs w:val="16"/>
              </w:rPr>
              <w:t>0159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C5556F0" w14:textId="1FF57C8E"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0F53A55" w14:textId="4220C1EE"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ACBC68B" w14:textId="19424E8C"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Enhancement for Intent handling capability obtaining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68C791E" w14:textId="7D0C92F1"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223B55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6DCC752" w14:textId="4EF18F1F"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ED77C32" w14:textId="1F5A9F5F"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BC430C0" w14:textId="5E29C723"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08F247F" w14:textId="7876BD24" w:rsidR="00F720D4" w:rsidRDefault="00F720D4" w:rsidP="00F720D4">
            <w:pPr>
              <w:pStyle w:val="TAL"/>
              <w:keepNext w:val="0"/>
              <w:rPr>
                <w:sz w:val="16"/>
                <w:szCs w:val="16"/>
              </w:rPr>
            </w:pPr>
            <w:r>
              <w:rPr>
                <w:sz w:val="16"/>
                <w:szCs w:val="16"/>
              </w:rPr>
              <w:t>0161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77E197" w14:textId="5A05F368"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8166CAB" w14:textId="53406726"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F53BE0D" w14:textId="4C2E6FD0"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Correct use case for Intent containing an expectation for 5GC network</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AEE212" w14:textId="2FA042A6"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06172DC"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F103599" w14:textId="45804248"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BE526C5" w14:textId="07F10B29"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10D1487" w14:textId="03C97D1C"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DD96B64" w14:textId="07069235" w:rsidR="00F720D4" w:rsidRDefault="00F720D4" w:rsidP="00F720D4">
            <w:pPr>
              <w:pStyle w:val="TAL"/>
              <w:keepNext w:val="0"/>
              <w:rPr>
                <w:sz w:val="16"/>
                <w:szCs w:val="16"/>
              </w:rPr>
            </w:pPr>
            <w:r>
              <w:rPr>
                <w:sz w:val="16"/>
                <w:szCs w:val="16"/>
              </w:rPr>
              <w:t>0166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F9A7FB" w14:textId="3D58EF7F"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CAE1B0E" w14:textId="37AA0A3D"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E50BDE2" w14:textId="6890BCA2"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the description for Context &lt;&lt;dataType&gt;&gt;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A9139C1" w14:textId="3A9FB2D1"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286B5C8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5CB2529" w14:textId="39C85073"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D5D62EC" w14:textId="751883A2"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2A8C715" w14:textId="63D14428"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FEA582E" w14:textId="092154ED" w:rsidR="00F720D4" w:rsidRDefault="00F720D4" w:rsidP="00F720D4">
            <w:pPr>
              <w:pStyle w:val="TAL"/>
              <w:keepNext w:val="0"/>
              <w:rPr>
                <w:sz w:val="16"/>
                <w:szCs w:val="16"/>
              </w:rPr>
            </w:pPr>
            <w:r>
              <w:rPr>
                <w:sz w:val="16"/>
                <w:szCs w:val="16"/>
              </w:rPr>
              <w:t>0171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C45B7BF" w14:textId="0D5130DB"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A70ED3" w14:textId="081C400C"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8F098FC" w14:textId="7E9019AB"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RadioNetworkExpectation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129B757" w14:textId="776C5B5B"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39CD21E"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807E85D" w14:textId="32356E37"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269F9F3" w14:textId="76DCF0BF"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6A6A1AA" w14:textId="6E309A14"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194CE0E" w14:textId="62B7F7D5" w:rsidR="00F720D4" w:rsidRDefault="00F720D4" w:rsidP="00F720D4">
            <w:pPr>
              <w:pStyle w:val="TAL"/>
              <w:keepNext w:val="0"/>
              <w:rPr>
                <w:sz w:val="16"/>
                <w:szCs w:val="16"/>
              </w:rPr>
            </w:pPr>
            <w:r>
              <w:rPr>
                <w:sz w:val="16"/>
                <w:szCs w:val="16"/>
              </w:rPr>
              <w:t>0172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B1AAA8" w14:textId="77777777" w:rsidR="00F720D4" w:rsidRDefault="00F720D4" w:rsidP="00F720D4">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ECB205" w14:textId="4DF80CDE"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9762C20" w14:textId="2253702A"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Annex D YAML document example to align with the latest intentNRM and intentExpectationNRM YAML definition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587BE50" w14:textId="6166D474"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BB45B92"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74AE967" w14:textId="3129D591"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FE8EB7B" w14:textId="7DDFD128"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59ED06F" w14:textId="5993F284"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8AF0AD0" w14:textId="2108844F" w:rsidR="00F720D4" w:rsidRDefault="00F720D4" w:rsidP="00F720D4">
            <w:pPr>
              <w:pStyle w:val="TAL"/>
              <w:keepNext w:val="0"/>
              <w:rPr>
                <w:sz w:val="16"/>
                <w:szCs w:val="16"/>
              </w:rPr>
            </w:pPr>
            <w:r>
              <w:rPr>
                <w:sz w:val="16"/>
                <w:szCs w:val="16"/>
              </w:rPr>
              <w:t>0173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E3EBB42" w14:textId="4CB12734"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A2A9D1" w14:textId="220955AD"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659A4C6" w14:textId="4A59BD77"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ValueRangeType to support scenario specific intent 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812FE59" w14:textId="2687A7C1"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26039E6"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28ACAF9" w14:textId="0099F923"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1995DB1" w14:textId="2DF75941"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3AC21BA" w14:textId="1BCB9888"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D969F8E" w14:textId="0527EC88" w:rsidR="00F720D4" w:rsidRDefault="00F720D4" w:rsidP="00F720D4">
            <w:pPr>
              <w:pStyle w:val="TAL"/>
              <w:keepNext w:val="0"/>
              <w:rPr>
                <w:sz w:val="16"/>
                <w:szCs w:val="16"/>
              </w:rPr>
            </w:pPr>
            <w:r>
              <w:rPr>
                <w:sz w:val="16"/>
                <w:szCs w:val="16"/>
              </w:rPr>
              <w:t>0174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673F343" w14:textId="67A9DB2F"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94821AA" w14:textId="7A4A7DFD"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6F4045CE" w14:textId="16D04840"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Rel-18 CR TS 28.312 Correct the stage2 and stage3 definition for intentPriority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FC2E1E1" w14:textId="4F70841C"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B09AD5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A4C16D7" w14:textId="1D4BD001"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415254C" w14:textId="00777156"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A44C3BB" w14:textId="6CA7666E"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B159EB8" w14:textId="0143A1D9" w:rsidR="00F720D4" w:rsidRDefault="00F720D4" w:rsidP="00F720D4">
            <w:pPr>
              <w:pStyle w:val="TAL"/>
              <w:keepNext w:val="0"/>
              <w:rPr>
                <w:sz w:val="16"/>
                <w:szCs w:val="16"/>
              </w:rPr>
            </w:pPr>
            <w:r>
              <w:rPr>
                <w:sz w:val="16"/>
                <w:szCs w:val="16"/>
              </w:rPr>
              <w:t>0175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776E51D" w14:textId="1AA4BEC1"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740756E" w14:textId="3D36A493"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EE5EC61" w14:textId="74547E44"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TS28.312 Update the stage3 to aign with the latest stage2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AA22E6" w14:textId="687CFD92"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8707719"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35551F87" w14:textId="6D95F231"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DA75D94" w14:textId="2C792229"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8BDC0F2" w14:textId="6D117FAC"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29FD702" w14:textId="3E204926" w:rsidR="00F720D4" w:rsidRDefault="00F720D4" w:rsidP="00F720D4">
            <w:pPr>
              <w:pStyle w:val="TAL"/>
              <w:keepNext w:val="0"/>
              <w:rPr>
                <w:sz w:val="16"/>
                <w:szCs w:val="16"/>
              </w:rPr>
            </w:pPr>
            <w:r>
              <w:rPr>
                <w:sz w:val="16"/>
                <w:szCs w:val="16"/>
              </w:rPr>
              <w:t>0176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08526D" w14:textId="77A310DE"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F4EEC40" w14:textId="45CAFB3A"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1CA261F" w14:textId="1714AD2D"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add recommendedSolutions value in IntentReport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325490E" w14:textId="0F44474E"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5F32C17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54842E1" w14:textId="393491C7"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03A6D76" w14:textId="30C9533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C85F26E" w14:textId="535BD11C"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9B22008" w14:textId="368A293E" w:rsidR="00F720D4" w:rsidRDefault="00F720D4" w:rsidP="00F720D4">
            <w:pPr>
              <w:pStyle w:val="TAL"/>
              <w:keepNext w:val="0"/>
              <w:rPr>
                <w:sz w:val="16"/>
                <w:szCs w:val="16"/>
              </w:rPr>
            </w:pPr>
            <w:r>
              <w:rPr>
                <w:sz w:val="16"/>
                <w:szCs w:val="16"/>
              </w:rPr>
              <w:t>0177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83A3FB" w14:textId="6D5CF534"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369C31" w14:textId="2237C93F"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412CCA2" w14:textId="51304B61"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add attributes of intent preemption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412B9C" w14:textId="44C8ABBE"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3540AF8"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FDB44AD" w14:textId="4A357454"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9E66B2D" w14:textId="7FBCA91C"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7AA7E61" w14:textId="0472011B"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2BF31B1" w14:textId="03B08BEA" w:rsidR="00F720D4" w:rsidRDefault="00F720D4" w:rsidP="00F720D4">
            <w:pPr>
              <w:pStyle w:val="TAL"/>
              <w:keepNext w:val="0"/>
              <w:rPr>
                <w:sz w:val="16"/>
                <w:szCs w:val="16"/>
              </w:rPr>
            </w:pPr>
            <w:r>
              <w:rPr>
                <w:sz w:val="16"/>
                <w:szCs w:val="16"/>
              </w:rPr>
              <w:t>0179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E24711" w14:textId="26F4437C"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CD2315" w14:textId="03CDBDB9"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2C7902E" w14:textId="06F4153D"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28.312 Missing attribute definitions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CF30D5A" w14:textId="5CDF6D05"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E8B635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3C42217" w14:textId="146E5D9E"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65CB9AC" w14:textId="690A308A"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E4BFC36" w14:textId="24A12BCC"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4177FDB" w14:textId="46F51C89" w:rsidR="00F720D4" w:rsidRDefault="00F720D4" w:rsidP="00F720D4">
            <w:pPr>
              <w:pStyle w:val="TAL"/>
              <w:keepNext w:val="0"/>
              <w:rPr>
                <w:sz w:val="16"/>
                <w:szCs w:val="16"/>
              </w:rPr>
            </w:pPr>
            <w:r>
              <w:rPr>
                <w:sz w:val="16"/>
                <w:szCs w:val="16"/>
              </w:rPr>
              <w:t>0182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90BF0A" w14:textId="44549E05"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FFDAB3D" w14:textId="7D3EEF05" w:rsidR="00F720D4" w:rsidRDefault="00F720D4" w:rsidP="00F720D4">
            <w:pPr>
              <w:pStyle w:val="TAC"/>
              <w:keepNext w:val="0"/>
              <w:rPr>
                <w:sz w:val="16"/>
                <w:szCs w:val="16"/>
              </w:rPr>
            </w:pPr>
            <w:r>
              <w:rPr>
                <w:sz w:val="16"/>
                <w:szCs w:val="16"/>
              </w:rPr>
              <w:t>C</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19F1D60" w14:textId="72647E69"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 xml:space="preserve">Rel18_CR_28312 Clarify observation period and fulfilment deadline </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036BA07" w14:textId="14527C0E"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77DA9ABF"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9B8E739" w14:textId="186F7904"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58B33D3" w14:textId="07824A06"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384FEF62" w14:textId="5619F36B"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D9F523F" w14:textId="2C5E8B2B" w:rsidR="00F720D4" w:rsidRDefault="00F720D4" w:rsidP="00F720D4">
            <w:pPr>
              <w:pStyle w:val="TAL"/>
              <w:keepNext w:val="0"/>
              <w:rPr>
                <w:sz w:val="16"/>
                <w:szCs w:val="16"/>
              </w:rPr>
            </w:pPr>
            <w:r>
              <w:rPr>
                <w:sz w:val="16"/>
                <w:szCs w:val="16"/>
              </w:rPr>
              <w:t>0183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233E50" w14:textId="420DB2EF"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71A4D9E" w14:textId="22964B26"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72075F9" w14:textId="7ACDBFDA"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28.312 Errors in attribute definitions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35AA78C" w14:textId="4246003D"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323442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29699DF" w14:textId="7AFA4B1B"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69A03E3" w14:textId="6F204653"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D93E951" w14:textId="3C9C468F"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E6A97B4" w14:textId="4436C4E1" w:rsidR="00F720D4" w:rsidRDefault="00F720D4" w:rsidP="00F720D4">
            <w:pPr>
              <w:pStyle w:val="TAL"/>
              <w:keepNext w:val="0"/>
              <w:rPr>
                <w:sz w:val="16"/>
                <w:szCs w:val="16"/>
              </w:rPr>
            </w:pPr>
            <w:r>
              <w:rPr>
                <w:sz w:val="16"/>
                <w:szCs w:val="16"/>
              </w:rPr>
              <w:t>0184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A4A8E9B" w14:textId="77777777" w:rsidR="00F720D4" w:rsidRDefault="00F720D4" w:rsidP="00F720D4">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94DD5AF" w14:textId="042BC6C8"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5A0B5A56" w14:textId="1E758E5F"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Update 5GC 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0958530" w14:textId="1EE39054"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42C06B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0A963CC" w14:textId="68099422"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D664AD1" w14:textId="5284C267"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58513F98" w14:textId="524BAAFF"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40017F6A" w14:textId="4A22D264" w:rsidR="00F720D4" w:rsidRDefault="00F720D4" w:rsidP="00F720D4">
            <w:pPr>
              <w:pStyle w:val="TAL"/>
              <w:keepNext w:val="0"/>
              <w:rPr>
                <w:sz w:val="16"/>
                <w:szCs w:val="16"/>
              </w:rPr>
            </w:pPr>
            <w:r>
              <w:rPr>
                <w:sz w:val="16"/>
                <w:szCs w:val="16"/>
              </w:rPr>
              <w:t>0185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81CD24" w14:textId="34EE3287"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2A7AA6E" w14:textId="3115239C"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5421B53" w14:textId="1303E4DA"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the description of requirements for obtaining intent report information in use cases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41EFF11" w14:textId="176F361F"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19FD337"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6E7C27E" w14:textId="6B768772"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141D3996" w14:textId="3D370F89"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036F2DA" w14:textId="3BEBEAAE"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170F7A5A" w14:textId="045BC82D" w:rsidR="00F720D4" w:rsidRDefault="00F720D4" w:rsidP="00F720D4">
            <w:pPr>
              <w:pStyle w:val="TAL"/>
              <w:keepNext w:val="0"/>
              <w:rPr>
                <w:sz w:val="16"/>
                <w:szCs w:val="16"/>
              </w:rPr>
            </w:pPr>
            <w:r>
              <w:rPr>
                <w:sz w:val="16"/>
                <w:szCs w:val="16"/>
              </w:rPr>
              <w:t>0186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7D58A6A" w14:textId="501B0BD0"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62BD56E" w14:textId="38A0FD82"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AA7BD65" w14:textId="132A40FE"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the description about intent handling function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199CC3" w14:textId="570BFECE"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34617E25"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C7D46B9" w14:textId="1B311A20"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D0F2B9A" w14:textId="45C3F872"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A08B1A5" w14:textId="6496DA38"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A940D23" w14:textId="0A1EF772" w:rsidR="00F720D4" w:rsidRDefault="00F720D4" w:rsidP="00F720D4">
            <w:pPr>
              <w:pStyle w:val="TAL"/>
              <w:keepNext w:val="0"/>
              <w:rPr>
                <w:sz w:val="16"/>
                <w:szCs w:val="16"/>
              </w:rPr>
            </w:pPr>
            <w:r>
              <w:rPr>
                <w:sz w:val="16"/>
                <w:szCs w:val="16"/>
              </w:rPr>
              <w:t>0188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CC8DDD7" w14:textId="61079592"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0F3710D" w14:textId="7B01F4FA"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644C170" w14:textId="15200D17"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TS28.312 Clarify the description of object instance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6BDA4A2" w14:textId="09A2DEFC"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77B407B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727850A" w14:textId="509859A9"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227B050" w14:textId="7FB47724"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7A3EB8A" w14:textId="0A3E7B5A"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668FFE59" w14:textId="494B9C9C" w:rsidR="00F720D4" w:rsidRDefault="00F720D4" w:rsidP="00F720D4">
            <w:pPr>
              <w:pStyle w:val="TAL"/>
              <w:keepNext w:val="0"/>
              <w:rPr>
                <w:sz w:val="16"/>
                <w:szCs w:val="16"/>
              </w:rPr>
            </w:pPr>
            <w:r>
              <w:rPr>
                <w:sz w:val="16"/>
                <w:szCs w:val="16"/>
              </w:rPr>
              <w:t>0190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1D87DB" w14:textId="74C3E250"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0F1A923" w14:textId="19CE0882"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1F26F9E" w14:textId="10291701"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5.3.4.3</w:t>
            </w:r>
            <w:r>
              <w:rPr>
                <w:rFonts w:eastAsiaTheme="minorEastAsia" w:cs="Arial"/>
                <w:color w:val="000000"/>
                <w:sz w:val="16"/>
                <w:szCs w:val="16"/>
                <w:lang w:eastAsia="zh-CN"/>
              </w:rPr>
              <w:tab/>
              <w:t>Adjust the content in clause 5.3.4.3 Resolving Intent-related conflicts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CB0DA51" w14:textId="1364488C"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1F4F1752"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09187D7" w14:textId="383E7257"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A150531" w14:textId="4EB54D5E"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3750A95" w14:textId="1A0ED97B"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C23DD01" w14:textId="1C660038" w:rsidR="00F720D4" w:rsidRDefault="00F720D4" w:rsidP="00F720D4">
            <w:pPr>
              <w:pStyle w:val="TAL"/>
              <w:keepNext w:val="0"/>
              <w:rPr>
                <w:sz w:val="16"/>
                <w:szCs w:val="16"/>
              </w:rPr>
            </w:pPr>
            <w:r>
              <w:rPr>
                <w:sz w:val="16"/>
                <w:szCs w:val="16"/>
              </w:rPr>
              <w:t>0191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E25844" w14:textId="10231B7F"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460E792" w14:textId="2DE27EA0"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04A08EBB" w14:textId="65208F66"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issues for End-to-end Network Resource Expectation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E904260" w14:textId="2D2A1CA4"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6E07B10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477FCF6" w14:textId="381FEF9A"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3A306753" w14:textId="3C37C37B"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6DF89BAA" w14:textId="46B9F67C"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7578B1A8" w14:textId="42532C09" w:rsidR="00F720D4" w:rsidRDefault="00F720D4" w:rsidP="00F720D4">
            <w:pPr>
              <w:pStyle w:val="TAL"/>
              <w:keepNext w:val="0"/>
              <w:rPr>
                <w:sz w:val="16"/>
                <w:szCs w:val="16"/>
              </w:rPr>
            </w:pPr>
            <w:r>
              <w:rPr>
                <w:sz w:val="16"/>
                <w:szCs w:val="16"/>
              </w:rPr>
              <w:t>0193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2445F43" w14:textId="0BCD33C2"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407501B" w14:textId="5A474ED3"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798C938" w14:textId="7CA7DB13"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Clarify verbs in attribute definitions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B6C1FAB" w14:textId="4E8C73B8"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08DFB223"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8C0B03C" w14:textId="08C18F3B"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7335D93E" w14:textId="04A08BDA"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3DC0B7E" w14:textId="6731D2BA"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BB1D73C" w14:textId="1E21CD44" w:rsidR="00F720D4" w:rsidRDefault="00F720D4" w:rsidP="00F720D4">
            <w:pPr>
              <w:pStyle w:val="TAL"/>
              <w:keepNext w:val="0"/>
              <w:rPr>
                <w:sz w:val="16"/>
                <w:szCs w:val="16"/>
              </w:rPr>
            </w:pPr>
            <w:r>
              <w:rPr>
                <w:sz w:val="16"/>
                <w:szCs w:val="16"/>
              </w:rPr>
              <w:t>0195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09AF961" w14:textId="11CC5D7B"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45DDD3F" w14:textId="682AFEDD"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7FFDA003" w14:textId="5480538E"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intent driven MnS description in clause 4.2.2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FF08308" w14:textId="5A123E4F"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35A8F75A"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74C8600" w14:textId="2E260373"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5DBD878A" w14:textId="035F1EC2"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B05954B" w14:textId="7D6E280C"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303D481F" w14:textId="732BB2FE" w:rsidR="00F720D4" w:rsidRDefault="00F720D4" w:rsidP="00F720D4">
            <w:pPr>
              <w:pStyle w:val="TAL"/>
              <w:keepNext w:val="0"/>
              <w:rPr>
                <w:sz w:val="16"/>
                <w:szCs w:val="16"/>
              </w:rPr>
            </w:pPr>
            <w:r>
              <w:rPr>
                <w:sz w:val="16"/>
                <w:szCs w:val="16"/>
              </w:rPr>
              <w:t>0196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A0499FD" w14:textId="6E7EB527" w:rsidR="00F720D4" w:rsidRDefault="00F720D4" w:rsidP="00F720D4">
            <w:pPr>
              <w:pStyle w:val="TAR"/>
              <w:keepNext w:val="0"/>
              <w:rPr>
                <w:sz w:val="16"/>
                <w:szCs w:val="16"/>
              </w:rPr>
            </w:pPr>
            <w:r>
              <w:rPr>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D9458BF" w14:textId="0DF8952D"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1F1D8F6D" w14:textId="147FAA81"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Correct Yaml documents in Annex D</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C13FBA0" w14:textId="00BCD176"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3758A450"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2CE35AA" w14:textId="5EA45373"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4BED94F9" w14:textId="61223A11"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7478E29B" w14:textId="06034594"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5C9A3F74" w14:textId="791A8F77" w:rsidR="00F720D4" w:rsidRDefault="00F720D4" w:rsidP="00F720D4">
            <w:pPr>
              <w:pStyle w:val="TAL"/>
              <w:keepNext w:val="0"/>
              <w:rPr>
                <w:sz w:val="16"/>
                <w:szCs w:val="16"/>
              </w:rPr>
            </w:pPr>
            <w:r>
              <w:rPr>
                <w:sz w:val="16"/>
                <w:szCs w:val="16"/>
              </w:rPr>
              <w:t>0198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813BC1" w14:textId="0AFEBAA6"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CDE2333" w14:textId="694B33DD" w:rsidR="00F720D4" w:rsidRDefault="00F720D4" w:rsidP="00F720D4">
            <w:pPr>
              <w:pStyle w:val="TAC"/>
              <w:keepNext w:val="0"/>
              <w:rPr>
                <w:sz w:val="16"/>
                <w:szCs w:val="16"/>
              </w:rPr>
            </w:pPr>
            <w:r>
              <w:rPr>
                <w:sz w:val="16"/>
                <w:szCs w:val="16"/>
              </w:rPr>
              <w:t>F</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40F904F7" w14:textId="0511A305"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Revisions to ValueRange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C403C5E" w14:textId="10A7A25A"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7AAA1A8B"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B7E36A5" w14:textId="6AC9438D"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24031E4D" w14:textId="46315835"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26AE38F4" w14:textId="469103ED" w:rsidR="00F720D4" w:rsidRDefault="00F720D4" w:rsidP="00F720D4">
            <w:pPr>
              <w:pStyle w:val="TAC"/>
              <w:keepNext w:val="0"/>
              <w:rPr>
                <w:rFonts w:eastAsia="DengXian" w:cs="Arial"/>
                <w:color w:val="000000"/>
                <w:sz w:val="16"/>
                <w:szCs w:val="16"/>
                <w:lang w:eastAsia="zh-CN"/>
              </w:rPr>
            </w:pPr>
            <w:r w:rsidRPr="00175B12">
              <w:t>SP-231476</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4CBBF56" w14:textId="6E11B6F4" w:rsidR="00F720D4" w:rsidRDefault="00F720D4" w:rsidP="00F720D4">
            <w:pPr>
              <w:pStyle w:val="TAL"/>
              <w:keepNext w:val="0"/>
              <w:rPr>
                <w:sz w:val="16"/>
                <w:szCs w:val="16"/>
              </w:rPr>
            </w:pPr>
            <w:r>
              <w:rPr>
                <w:sz w:val="16"/>
                <w:szCs w:val="16"/>
              </w:rPr>
              <w:t>0199</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777FFCA" w14:textId="38A49658"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9CAF0A" w14:textId="1D28706F" w:rsidR="00F720D4" w:rsidRDefault="00F720D4" w:rsidP="00F720D4">
            <w:pPr>
              <w:pStyle w:val="TAC"/>
              <w:keepNext w:val="0"/>
              <w:rPr>
                <w:sz w:val="16"/>
                <w:szCs w:val="16"/>
              </w:rPr>
            </w:pPr>
            <w:r>
              <w:rPr>
                <w:sz w:val="16"/>
                <w:szCs w:val="16"/>
              </w:rPr>
              <w:t>B</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2F3F77D" w14:textId="336E0A39"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TS 28.312 Update 6.1 and 7.1 to support the operations of unsubscribing intent reporting and querying intent reporting subscriptions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46A3CC6" w14:textId="1F8AF384"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F720D4" w:rsidRPr="00506640" w14:paraId="4E7E9C41"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C68B45B" w14:textId="6A3D3BA8" w:rsidR="00F720D4" w:rsidRDefault="00F720D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07DBF7C1" w14:textId="4A269843" w:rsidR="00F720D4" w:rsidRDefault="00F720D4"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1CBC61C9" w14:textId="445067AD" w:rsidR="00F720D4" w:rsidRDefault="00F720D4" w:rsidP="00F720D4">
            <w:pPr>
              <w:pStyle w:val="TAC"/>
              <w:keepNext w:val="0"/>
              <w:rPr>
                <w:rFonts w:eastAsia="DengXian" w:cs="Arial"/>
                <w:color w:val="000000"/>
                <w:sz w:val="16"/>
                <w:szCs w:val="16"/>
                <w:lang w:eastAsia="zh-CN"/>
              </w:rPr>
            </w:pPr>
            <w:r w:rsidRPr="00175B12">
              <w:t>SP-231474</w:t>
            </w: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0200181E" w14:textId="45AC2253" w:rsidR="00F720D4" w:rsidRDefault="00F720D4" w:rsidP="00F720D4">
            <w:pPr>
              <w:pStyle w:val="TAL"/>
              <w:keepNext w:val="0"/>
              <w:rPr>
                <w:sz w:val="16"/>
                <w:szCs w:val="16"/>
              </w:rPr>
            </w:pPr>
            <w:r>
              <w:rPr>
                <w:sz w:val="16"/>
                <w:szCs w:val="16"/>
              </w:rPr>
              <w:t>0201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A9DDEF" w14:textId="77AD97C6" w:rsidR="00F720D4" w:rsidRDefault="00F720D4" w:rsidP="00F720D4">
            <w:pPr>
              <w:pStyle w:val="TAR"/>
              <w:keepNext w:val="0"/>
              <w:rPr>
                <w:sz w:val="16"/>
                <w:szCs w:val="16"/>
              </w:rPr>
            </w:pPr>
            <w:r>
              <w:rPr>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7B40C05" w14:textId="59A48E06" w:rsidR="00F720D4" w:rsidRDefault="00F720D4" w:rsidP="00F720D4">
            <w:pPr>
              <w:pStyle w:val="TAC"/>
              <w:keepNext w:val="0"/>
              <w:rPr>
                <w:sz w:val="16"/>
                <w:szCs w:val="16"/>
              </w:rPr>
            </w:pPr>
            <w:r>
              <w:rPr>
                <w:sz w:val="16"/>
                <w:szCs w:val="16"/>
              </w:rPr>
              <w:t>A</w:t>
            </w: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213DDF67" w14:textId="18E96934" w:rsidR="00F720D4" w:rsidRDefault="00F720D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Rel-18 CR 28.312 Correct create an intent procedure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B0461D" w14:textId="4D75AE61" w:rsidR="00F720D4" w:rsidRDefault="00F720D4" w:rsidP="00F720D4">
            <w:pPr>
              <w:pStyle w:val="TAC"/>
              <w:keepNext w:val="0"/>
              <w:rPr>
                <w:rFonts w:eastAsia="DengXian"/>
                <w:sz w:val="16"/>
                <w:szCs w:val="16"/>
                <w:lang w:eastAsia="zh-CN"/>
              </w:rPr>
            </w:pPr>
            <w:r>
              <w:rPr>
                <w:rFonts w:eastAsia="DengXian"/>
                <w:sz w:val="16"/>
                <w:szCs w:val="16"/>
                <w:lang w:eastAsia="zh-CN"/>
              </w:rPr>
              <w:t>18.2.0</w:t>
            </w:r>
          </w:p>
        </w:tc>
      </w:tr>
      <w:tr w:rsidR="008510C4" w:rsidRPr="00506640" w14:paraId="5B960524" w14:textId="77777777" w:rsidTr="00780267">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6F0355A" w14:textId="34ED7FB2" w:rsidR="008510C4" w:rsidRDefault="008510C4" w:rsidP="00F720D4">
            <w:pPr>
              <w:pStyle w:val="TAC"/>
              <w:keepNext w:val="0"/>
              <w:rPr>
                <w:rFonts w:eastAsia="SimSun"/>
                <w:sz w:val="16"/>
                <w:szCs w:val="16"/>
                <w:lang w:eastAsia="zh-CN"/>
              </w:rPr>
            </w:pPr>
            <w:r>
              <w:rPr>
                <w:rFonts w:eastAsia="SimSun"/>
                <w:sz w:val="16"/>
                <w:szCs w:val="16"/>
                <w:lang w:eastAsia="zh-CN"/>
              </w:rPr>
              <w:t>2023-12</w:t>
            </w:r>
          </w:p>
        </w:tc>
        <w:tc>
          <w:tcPr>
            <w:tcW w:w="940" w:type="dxa"/>
            <w:tcBorders>
              <w:top w:val="single" w:sz="4" w:space="0" w:color="auto"/>
              <w:left w:val="single" w:sz="4" w:space="0" w:color="auto"/>
              <w:bottom w:val="single" w:sz="4" w:space="0" w:color="auto"/>
              <w:right w:val="single" w:sz="4" w:space="0" w:color="auto"/>
            </w:tcBorders>
            <w:shd w:val="solid" w:color="FFFFFF" w:fill="auto"/>
          </w:tcPr>
          <w:p w14:paraId="683B7BA9" w14:textId="750E7DF7" w:rsidR="008510C4" w:rsidRDefault="00AD26C7" w:rsidP="00F720D4">
            <w:pPr>
              <w:pStyle w:val="TAC"/>
              <w:keepNext w:val="0"/>
              <w:rPr>
                <w:rFonts w:eastAsia="DengXian"/>
                <w:sz w:val="16"/>
                <w:szCs w:val="16"/>
                <w:lang w:eastAsia="zh-CN"/>
              </w:rPr>
            </w:pPr>
            <w:r>
              <w:rPr>
                <w:rFonts w:eastAsia="DengXian"/>
                <w:sz w:val="16"/>
                <w:szCs w:val="16"/>
                <w:lang w:eastAsia="zh-CN"/>
              </w:rPr>
              <w:t>SA#102</w:t>
            </w:r>
          </w:p>
        </w:tc>
        <w:tc>
          <w:tcPr>
            <w:tcW w:w="1094" w:type="dxa"/>
            <w:tcBorders>
              <w:top w:val="single" w:sz="4" w:space="0" w:color="auto"/>
              <w:left w:val="single" w:sz="4" w:space="0" w:color="auto"/>
              <w:bottom w:val="single" w:sz="4" w:space="0" w:color="auto"/>
              <w:right w:val="single" w:sz="4" w:space="0" w:color="auto"/>
            </w:tcBorders>
            <w:shd w:val="solid" w:color="FFFFFF" w:fill="auto"/>
          </w:tcPr>
          <w:p w14:paraId="4D03E48D" w14:textId="77777777" w:rsidR="008510C4" w:rsidRPr="00175B12" w:rsidRDefault="008510C4" w:rsidP="00F720D4">
            <w:pPr>
              <w:pStyle w:val="TAC"/>
              <w:keepNext w:val="0"/>
            </w:pPr>
          </w:p>
        </w:tc>
        <w:tc>
          <w:tcPr>
            <w:tcW w:w="532" w:type="dxa"/>
            <w:tcBorders>
              <w:top w:val="single" w:sz="4" w:space="0" w:color="auto"/>
              <w:left w:val="single" w:sz="4" w:space="0" w:color="auto"/>
              <w:bottom w:val="single" w:sz="4" w:space="0" w:color="auto"/>
              <w:right w:val="single" w:sz="4" w:space="0" w:color="auto"/>
            </w:tcBorders>
            <w:shd w:val="solid" w:color="FFFFFF" w:fill="auto"/>
          </w:tcPr>
          <w:p w14:paraId="2963CD1E" w14:textId="77777777" w:rsidR="008510C4" w:rsidRDefault="008510C4" w:rsidP="00F720D4">
            <w:pPr>
              <w:pStyle w:val="TAL"/>
              <w:keepNext w:val="0"/>
              <w:rPr>
                <w:sz w:val="16"/>
                <w:szCs w:val="16"/>
              </w:rPr>
            </w:pP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4C0ADD8" w14:textId="77777777" w:rsidR="008510C4" w:rsidRDefault="008510C4" w:rsidP="00F720D4">
            <w:pPr>
              <w:pStyle w:val="TAR"/>
              <w:keepNext w:val="0"/>
              <w:rPr>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EDA2F48" w14:textId="77777777" w:rsidR="008510C4" w:rsidRDefault="008510C4" w:rsidP="00F720D4">
            <w:pPr>
              <w:pStyle w:val="TAC"/>
              <w:keepNext w:val="0"/>
              <w:rPr>
                <w:sz w:val="16"/>
                <w:szCs w:val="16"/>
              </w:rPr>
            </w:pPr>
          </w:p>
        </w:tc>
        <w:tc>
          <w:tcPr>
            <w:tcW w:w="4784" w:type="dxa"/>
            <w:tcBorders>
              <w:top w:val="single" w:sz="4" w:space="0" w:color="auto"/>
              <w:left w:val="single" w:sz="4" w:space="0" w:color="auto"/>
              <w:bottom w:val="single" w:sz="4" w:space="0" w:color="auto"/>
              <w:right w:val="single" w:sz="4" w:space="0" w:color="auto"/>
            </w:tcBorders>
            <w:shd w:val="solid" w:color="FFFFFF" w:fill="auto"/>
          </w:tcPr>
          <w:p w14:paraId="3354A1B7" w14:textId="3CC94C3F" w:rsidR="008510C4" w:rsidRDefault="008510C4" w:rsidP="00F720D4">
            <w:pPr>
              <w:pStyle w:val="TAL"/>
              <w:keepNext w:val="0"/>
              <w:rPr>
                <w:rFonts w:eastAsiaTheme="minorEastAsia" w:cs="Arial"/>
                <w:color w:val="000000"/>
                <w:sz w:val="16"/>
                <w:szCs w:val="16"/>
                <w:lang w:eastAsia="zh-CN"/>
              </w:rPr>
            </w:pPr>
            <w:r>
              <w:rPr>
                <w:rFonts w:eastAsiaTheme="minorEastAsia" w:cs="Arial"/>
                <w:color w:val="000000"/>
                <w:sz w:val="16"/>
                <w:szCs w:val="16"/>
                <w:lang w:eastAsia="zh-CN"/>
              </w:rPr>
              <w:t>Adding code files to Zip file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0CCCB09" w14:textId="3B6D8957" w:rsidR="008510C4" w:rsidRDefault="008510C4" w:rsidP="00F720D4">
            <w:pPr>
              <w:pStyle w:val="TAC"/>
              <w:keepNext w:val="0"/>
              <w:rPr>
                <w:rFonts w:eastAsia="DengXian"/>
                <w:sz w:val="16"/>
                <w:szCs w:val="16"/>
                <w:lang w:eastAsia="zh-CN"/>
              </w:rPr>
            </w:pPr>
            <w:r>
              <w:rPr>
                <w:rFonts w:eastAsia="DengXian"/>
                <w:sz w:val="16"/>
                <w:szCs w:val="16"/>
                <w:lang w:eastAsia="zh-CN"/>
              </w:rPr>
              <w:t>18.2.1</w:t>
            </w:r>
          </w:p>
        </w:tc>
      </w:tr>
    </w:tbl>
    <w:p w14:paraId="72632792" w14:textId="77777777" w:rsidR="00080512" w:rsidRPr="00506640" w:rsidRDefault="00080512" w:rsidP="00414877"/>
    <w:sectPr w:rsidR="00080512" w:rsidRPr="00506640">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88821" w14:textId="77777777" w:rsidR="00C9322E" w:rsidRDefault="00C9322E">
      <w:r>
        <w:separator/>
      </w:r>
    </w:p>
  </w:endnote>
  <w:endnote w:type="continuationSeparator" w:id="0">
    <w:p w14:paraId="51C575EE" w14:textId="77777777" w:rsidR="00C9322E" w:rsidRDefault="00C932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Helvetica-Bold">
    <w:altName w:val="Arial"/>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G Times">
    <w:altName w:val="Times New Roman"/>
    <w:charset w:val="00"/>
    <w:family w:val="auto"/>
    <w:pitch w:val="default"/>
  </w:font>
  <w:font w:name="Liberation Sans">
    <w:altName w:val="Microsoft Sans Serif"/>
    <w:charset w:val="01"/>
    <w:family w:val="swiss"/>
    <w:pitch w:val="variable"/>
  </w:font>
  <w:font w:name="v5.0.0">
    <w:altName w:val="Times New Roman"/>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287A0" w14:textId="77777777" w:rsidR="00565861" w:rsidRDefault="0056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5D078" w14:textId="77777777" w:rsidR="00565861" w:rsidRDefault="005658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D889C" w14:textId="77777777" w:rsidR="00565861" w:rsidRDefault="005658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07F0C" w14:textId="77777777" w:rsidR="00B911BB" w:rsidRDefault="00B911B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E7DBB" w14:textId="77777777" w:rsidR="00C9322E" w:rsidRDefault="00C9322E">
      <w:r>
        <w:separator/>
      </w:r>
    </w:p>
  </w:footnote>
  <w:footnote w:type="continuationSeparator" w:id="0">
    <w:p w14:paraId="19488691" w14:textId="77777777" w:rsidR="00C9322E" w:rsidRDefault="00C932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7B888" w14:textId="77777777" w:rsidR="00565861" w:rsidRDefault="00565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F85C1" w14:textId="77777777" w:rsidR="00565861" w:rsidRDefault="005658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C91BF" w14:textId="77777777" w:rsidR="00565861" w:rsidRDefault="0056586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A808E" w14:textId="54215C85" w:rsidR="00B911BB" w:rsidRDefault="00B911B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D26C7">
      <w:rPr>
        <w:rFonts w:ascii="Arial" w:hAnsi="Arial" w:cs="Arial"/>
        <w:b/>
        <w:noProof/>
        <w:sz w:val="18"/>
        <w:szCs w:val="18"/>
      </w:rPr>
      <w:t>3GPP TS 28.312 V18.2.1 (2023-12)</w:t>
    </w:r>
    <w:r>
      <w:rPr>
        <w:rFonts w:ascii="Arial" w:hAnsi="Arial" w:cs="Arial"/>
        <w:b/>
        <w:sz w:val="18"/>
        <w:szCs w:val="18"/>
      </w:rPr>
      <w:fldChar w:fldCharType="end"/>
    </w:r>
  </w:p>
  <w:p w14:paraId="23C2B129" w14:textId="77777777" w:rsidR="00B911BB" w:rsidRDefault="00B911B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8F7264">
      <w:rPr>
        <w:rFonts w:ascii="Arial" w:hAnsi="Arial" w:cs="Arial"/>
        <w:b/>
        <w:noProof/>
        <w:sz w:val="18"/>
        <w:szCs w:val="18"/>
      </w:rPr>
      <w:t>54</w:t>
    </w:r>
    <w:r>
      <w:rPr>
        <w:rFonts w:ascii="Arial" w:hAnsi="Arial" w:cs="Arial"/>
        <w:b/>
        <w:sz w:val="18"/>
        <w:szCs w:val="18"/>
      </w:rPr>
      <w:fldChar w:fldCharType="end"/>
    </w:r>
  </w:p>
  <w:p w14:paraId="7F13491C" w14:textId="28722111" w:rsidR="00B911BB" w:rsidRDefault="00B911B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D26C7">
      <w:rPr>
        <w:rFonts w:ascii="Arial" w:hAnsi="Arial" w:cs="Arial"/>
        <w:b/>
        <w:noProof/>
        <w:sz w:val="18"/>
        <w:szCs w:val="18"/>
      </w:rPr>
      <w:t>Release 18</w:t>
    </w:r>
    <w:r>
      <w:rPr>
        <w:rFonts w:ascii="Arial" w:hAnsi="Arial" w:cs="Arial"/>
        <w:b/>
        <w:sz w:val="18"/>
        <w:szCs w:val="18"/>
      </w:rPr>
      <w:fldChar w:fldCharType="end"/>
    </w:r>
  </w:p>
  <w:p w14:paraId="21E8A17F" w14:textId="77777777" w:rsidR="00B911BB" w:rsidRDefault="00B911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BF2A7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87CD0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CB4B6F8"/>
    <w:lvl w:ilvl="0">
      <w:start w:val="1"/>
      <w:numFmt w:val="decimal"/>
      <w:pStyle w:val="ListNumber3"/>
      <w:lvlText w:val="%1."/>
      <w:lvlJc w:val="left"/>
      <w:pPr>
        <w:tabs>
          <w:tab w:val="num" w:pos="926"/>
        </w:tabs>
        <w:ind w:left="926" w:hanging="360"/>
      </w:pPr>
    </w:lvl>
  </w:abstractNum>
  <w:abstractNum w:abstractNumId="3" w15:restartNumberingAfterBreak="0">
    <w:nsid w:val="00AF5935"/>
    <w:multiLevelType w:val="hybridMultilevel"/>
    <w:tmpl w:val="174AF2B2"/>
    <w:lvl w:ilvl="0" w:tplc="7FD4509E">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03A87D69"/>
    <w:multiLevelType w:val="hybridMultilevel"/>
    <w:tmpl w:val="1764DACE"/>
    <w:lvl w:ilvl="0" w:tplc="CAACA52C">
      <w:start w:val="1"/>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5" w15:restartNumberingAfterBreak="0">
    <w:nsid w:val="04B00B13"/>
    <w:multiLevelType w:val="hybridMultilevel"/>
    <w:tmpl w:val="63B0BD34"/>
    <w:lvl w:ilvl="0" w:tplc="EFF2C68C">
      <w:start w:val="1"/>
      <w:numFmt w:val="lowerLetter"/>
      <w:pStyle w:val="Bullets"/>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0C1CC4"/>
    <w:multiLevelType w:val="hybridMultilevel"/>
    <w:tmpl w:val="5E6CBD6E"/>
    <w:lvl w:ilvl="0" w:tplc="B3902132">
      <w:start w:val="1"/>
      <w:numFmt w:val="decimal"/>
      <w:lvlText w:val="%1."/>
      <w:lvlJc w:val="left"/>
      <w:pPr>
        <w:tabs>
          <w:tab w:val="num" w:pos="720"/>
        </w:tabs>
        <w:ind w:left="720" w:hanging="360"/>
      </w:pPr>
    </w:lvl>
    <w:lvl w:ilvl="1" w:tplc="F3DCE822">
      <w:start w:val="1"/>
      <w:numFmt w:val="decimal"/>
      <w:lvlText w:val="%2."/>
      <w:lvlJc w:val="left"/>
      <w:pPr>
        <w:tabs>
          <w:tab w:val="num" w:pos="1440"/>
        </w:tabs>
        <w:ind w:left="1440" w:hanging="360"/>
      </w:pPr>
    </w:lvl>
    <w:lvl w:ilvl="2" w:tplc="0AA0E066">
      <w:start w:val="1"/>
      <w:numFmt w:val="decimal"/>
      <w:lvlText w:val="%3."/>
      <w:lvlJc w:val="left"/>
      <w:pPr>
        <w:tabs>
          <w:tab w:val="num" w:pos="2160"/>
        </w:tabs>
        <w:ind w:left="2160" w:hanging="360"/>
      </w:pPr>
    </w:lvl>
    <w:lvl w:ilvl="3" w:tplc="3E965DC2" w:tentative="1">
      <w:start w:val="1"/>
      <w:numFmt w:val="decimal"/>
      <w:lvlText w:val="%4."/>
      <w:lvlJc w:val="left"/>
      <w:pPr>
        <w:tabs>
          <w:tab w:val="num" w:pos="2880"/>
        </w:tabs>
        <w:ind w:left="2880" w:hanging="360"/>
      </w:pPr>
    </w:lvl>
    <w:lvl w:ilvl="4" w:tplc="77300EE6" w:tentative="1">
      <w:start w:val="1"/>
      <w:numFmt w:val="decimal"/>
      <w:lvlText w:val="%5."/>
      <w:lvlJc w:val="left"/>
      <w:pPr>
        <w:tabs>
          <w:tab w:val="num" w:pos="3600"/>
        </w:tabs>
        <w:ind w:left="3600" w:hanging="360"/>
      </w:pPr>
    </w:lvl>
    <w:lvl w:ilvl="5" w:tplc="10C49146" w:tentative="1">
      <w:start w:val="1"/>
      <w:numFmt w:val="decimal"/>
      <w:lvlText w:val="%6."/>
      <w:lvlJc w:val="left"/>
      <w:pPr>
        <w:tabs>
          <w:tab w:val="num" w:pos="4320"/>
        </w:tabs>
        <w:ind w:left="4320" w:hanging="360"/>
      </w:pPr>
    </w:lvl>
    <w:lvl w:ilvl="6" w:tplc="A77CCBB0" w:tentative="1">
      <w:start w:val="1"/>
      <w:numFmt w:val="decimal"/>
      <w:lvlText w:val="%7."/>
      <w:lvlJc w:val="left"/>
      <w:pPr>
        <w:tabs>
          <w:tab w:val="num" w:pos="5040"/>
        </w:tabs>
        <w:ind w:left="5040" w:hanging="360"/>
      </w:pPr>
    </w:lvl>
    <w:lvl w:ilvl="7" w:tplc="94422C2C" w:tentative="1">
      <w:start w:val="1"/>
      <w:numFmt w:val="decimal"/>
      <w:lvlText w:val="%8."/>
      <w:lvlJc w:val="left"/>
      <w:pPr>
        <w:tabs>
          <w:tab w:val="num" w:pos="5760"/>
        </w:tabs>
        <w:ind w:left="5760" w:hanging="360"/>
      </w:pPr>
    </w:lvl>
    <w:lvl w:ilvl="8" w:tplc="EEACD1C0" w:tentative="1">
      <w:start w:val="1"/>
      <w:numFmt w:val="decimal"/>
      <w:lvlText w:val="%9."/>
      <w:lvlJc w:val="left"/>
      <w:pPr>
        <w:tabs>
          <w:tab w:val="num" w:pos="6480"/>
        </w:tabs>
        <w:ind w:left="6480" w:hanging="360"/>
      </w:pPr>
    </w:lvl>
  </w:abstractNum>
  <w:abstractNum w:abstractNumId="7" w15:restartNumberingAfterBreak="0">
    <w:nsid w:val="2851723A"/>
    <w:multiLevelType w:val="hybridMultilevel"/>
    <w:tmpl w:val="C37ABCC4"/>
    <w:lvl w:ilvl="0" w:tplc="04150017">
      <w:start w:val="1"/>
      <w:numFmt w:val="lowerLetter"/>
      <w:pStyle w:val="List1"/>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2E1B1077"/>
    <w:multiLevelType w:val="hybridMultilevel"/>
    <w:tmpl w:val="910884F6"/>
    <w:lvl w:ilvl="0" w:tplc="8D72BCEE">
      <w:start w:val="1"/>
      <w:numFmt w:val="lowerLetter"/>
      <w:pStyle w:val="List11"/>
      <w:lvlText w:val="%1)"/>
      <w:legacy w:legacy="1" w:legacySpace="0" w:legacyIndent="283"/>
      <w:lvlJc w:val="left"/>
      <w:pPr>
        <w:ind w:left="567" w:hanging="283"/>
      </w:pPr>
    </w:lvl>
    <w:lvl w:ilvl="1" w:tplc="04090019">
      <w:start w:val="1"/>
      <w:numFmt w:val="lowerLetter"/>
      <w:pStyle w:val="List21"/>
      <w:lvlText w:val="%2."/>
      <w:lvlJc w:val="left"/>
      <w:pPr>
        <w:tabs>
          <w:tab w:val="num" w:pos="1440"/>
        </w:tabs>
        <w:ind w:left="1440" w:hanging="360"/>
      </w:pPr>
    </w:lvl>
    <w:lvl w:ilvl="2" w:tplc="0409001B">
      <w:start w:val="1"/>
      <w:numFmt w:val="lowerRoman"/>
      <w:pStyle w:val="List31"/>
      <w:lvlText w:val="%3."/>
      <w:lvlJc w:val="right"/>
      <w:pPr>
        <w:tabs>
          <w:tab w:val="num" w:pos="2160"/>
        </w:tabs>
        <w:ind w:left="2160" w:hanging="180"/>
      </w:pPr>
    </w:lvl>
    <w:lvl w:ilvl="3" w:tplc="0409000F">
      <w:start w:val="1"/>
      <w:numFmt w:val="decimal"/>
      <w:pStyle w:val="List41"/>
      <w:lvlText w:val="%4."/>
      <w:lvlJc w:val="left"/>
      <w:pPr>
        <w:tabs>
          <w:tab w:val="num" w:pos="2880"/>
        </w:tabs>
        <w:ind w:left="2880" w:hanging="360"/>
      </w:pPr>
    </w:lvl>
    <w:lvl w:ilvl="4" w:tplc="04090019">
      <w:start w:val="1"/>
      <w:numFmt w:val="lowerLetter"/>
      <w:pStyle w:val="List51"/>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2E7B620B"/>
    <w:multiLevelType w:val="hybridMultilevel"/>
    <w:tmpl w:val="500433DC"/>
    <w:lvl w:ilvl="0" w:tplc="0409000F">
      <w:start w:val="1"/>
      <w:numFmt w:val="decimal"/>
      <w:pStyle w:val="norn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D443802"/>
    <w:multiLevelType w:val="hybridMultilevel"/>
    <w:tmpl w:val="C37ABCC4"/>
    <w:lvl w:ilvl="0" w:tplc="04150017">
      <w:start w:val="1"/>
      <w:numFmt w:val="lowerLetter"/>
      <w:lvlText w:val="%1)"/>
      <w:lvlJc w:val="left"/>
      <w:pPr>
        <w:ind w:left="720" w:hanging="360"/>
      </w:pPr>
      <w:rPr>
        <w:rFonts w:hint="default"/>
      </w:rPr>
    </w:lvl>
    <w:lvl w:ilvl="1" w:tplc="04150019" w:tentative="1">
      <w:start w:val="1"/>
      <w:numFmt w:val="lowerLetter"/>
      <w:pStyle w:val="Lista2"/>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47360E5"/>
    <w:multiLevelType w:val="hybridMultilevel"/>
    <w:tmpl w:val="214830E8"/>
    <w:lvl w:ilvl="0" w:tplc="DDCED22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E2071C"/>
    <w:multiLevelType w:val="hybridMultilevel"/>
    <w:tmpl w:val="63B0BD34"/>
    <w:lvl w:ilvl="0" w:tplc="EFF2C68C">
      <w:start w:val="1"/>
      <w:numFmt w:val="lowerLetter"/>
      <w:pStyle w:val="cpde"/>
      <w:lvlText w:val="%1)"/>
      <w:lvlJc w:val="left"/>
      <w:pPr>
        <w:ind w:left="720" w:hanging="360"/>
      </w:pPr>
      <w:rPr>
        <w:rFonts w:hint="default"/>
        <w:color w:val="FF000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679766E6"/>
    <w:multiLevelType w:val="hybridMultilevel"/>
    <w:tmpl w:val="7CD69694"/>
    <w:lvl w:ilvl="0" w:tplc="A94C69F0">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23828FB"/>
    <w:multiLevelType w:val="hybridMultilevel"/>
    <w:tmpl w:val="4440CF18"/>
    <w:lvl w:ilvl="0" w:tplc="A7E82002">
      <w:numFmt w:val="bullet"/>
      <w:pStyle w:val="deftexte"/>
      <w:lvlText w:val="-"/>
      <w:lvlJc w:val="left"/>
      <w:pPr>
        <w:ind w:left="720" w:hanging="360"/>
      </w:pPr>
      <w:rPr>
        <w:rFonts w:ascii="Calibri" w:eastAsia="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75DE2808"/>
    <w:multiLevelType w:val="hybridMultilevel"/>
    <w:tmpl w:val="7FDC8D18"/>
    <w:lvl w:ilvl="0" w:tplc="1BCCA188">
      <w:start w:val="1"/>
      <w:numFmt w:val="decimal"/>
      <w:pStyle w:val="listbullettight"/>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num w:numId="1" w16cid:durableId="2054960324">
    <w:abstractNumId w:val="2"/>
  </w:num>
  <w:num w:numId="2" w16cid:durableId="1416049594">
    <w:abstractNumId w:val="1"/>
  </w:num>
  <w:num w:numId="3" w16cid:durableId="617688549">
    <w:abstractNumId w:val="0"/>
  </w:num>
  <w:num w:numId="4" w16cid:durableId="1234390346">
    <w:abstractNumId w:val="10"/>
  </w:num>
  <w:num w:numId="5" w16cid:durableId="1131631851">
    <w:abstractNumId w:val="7"/>
  </w:num>
  <w:num w:numId="6" w16cid:durableId="4077738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74366557">
    <w:abstractNumId w:val="12"/>
  </w:num>
  <w:num w:numId="8" w16cid:durableId="533888096">
    <w:abstractNumId w:val="5"/>
  </w:num>
  <w:num w:numId="9" w16cid:durableId="1186946202">
    <w:abstractNumId w:val="14"/>
  </w:num>
  <w:num w:numId="10" w16cid:durableId="1511137168">
    <w:abstractNumId w:val="15"/>
  </w:num>
  <w:num w:numId="11" w16cid:durableId="513156555">
    <w:abstractNumId w:val="9"/>
  </w:num>
  <w:num w:numId="12" w16cid:durableId="1234656568">
    <w:abstractNumId w:val="13"/>
  </w:num>
  <w:num w:numId="13" w16cid:durableId="1976644081">
    <w:abstractNumId w:val="3"/>
  </w:num>
  <w:num w:numId="14" w16cid:durableId="712727628">
    <w:abstractNumId w:val="4"/>
  </w:num>
  <w:num w:numId="15" w16cid:durableId="2098672253">
    <w:abstractNumId w:val="6"/>
  </w:num>
  <w:num w:numId="16" w16cid:durableId="2119441917">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SyMDUyNTMztbQwNTNU0lEKTi0uzszPAykwqQUALlyrcSwAAAA="/>
  </w:docVars>
  <w:rsids>
    <w:rsidRoot w:val="004E213A"/>
    <w:rsid w:val="0000205A"/>
    <w:rsid w:val="0000431D"/>
    <w:rsid w:val="00006EC2"/>
    <w:rsid w:val="00010C6A"/>
    <w:rsid w:val="0003030A"/>
    <w:rsid w:val="000317D8"/>
    <w:rsid w:val="00031876"/>
    <w:rsid w:val="000323CA"/>
    <w:rsid w:val="00033397"/>
    <w:rsid w:val="00033C5E"/>
    <w:rsid w:val="00035478"/>
    <w:rsid w:val="000372E5"/>
    <w:rsid w:val="00040095"/>
    <w:rsid w:val="00040FE1"/>
    <w:rsid w:val="00051834"/>
    <w:rsid w:val="00051C93"/>
    <w:rsid w:val="0005364A"/>
    <w:rsid w:val="00053829"/>
    <w:rsid w:val="00054A22"/>
    <w:rsid w:val="00054DD6"/>
    <w:rsid w:val="0005638B"/>
    <w:rsid w:val="00062023"/>
    <w:rsid w:val="00062FBA"/>
    <w:rsid w:val="000655A6"/>
    <w:rsid w:val="00070D73"/>
    <w:rsid w:val="000725FB"/>
    <w:rsid w:val="00080512"/>
    <w:rsid w:val="00084058"/>
    <w:rsid w:val="000910A1"/>
    <w:rsid w:val="000938FE"/>
    <w:rsid w:val="00094188"/>
    <w:rsid w:val="00097EAB"/>
    <w:rsid w:val="000B13E6"/>
    <w:rsid w:val="000B1E04"/>
    <w:rsid w:val="000B1F58"/>
    <w:rsid w:val="000B2BC2"/>
    <w:rsid w:val="000B3680"/>
    <w:rsid w:val="000B3B1F"/>
    <w:rsid w:val="000C0D12"/>
    <w:rsid w:val="000C305F"/>
    <w:rsid w:val="000C3127"/>
    <w:rsid w:val="000C47C3"/>
    <w:rsid w:val="000C67D8"/>
    <w:rsid w:val="000C74ED"/>
    <w:rsid w:val="000D0CD0"/>
    <w:rsid w:val="000D3D15"/>
    <w:rsid w:val="000D4D88"/>
    <w:rsid w:val="000D58AB"/>
    <w:rsid w:val="000D79FB"/>
    <w:rsid w:val="000F5624"/>
    <w:rsid w:val="000F58F4"/>
    <w:rsid w:val="001026F2"/>
    <w:rsid w:val="001042F4"/>
    <w:rsid w:val="001127DE"/>
    <w:rsid w:val="00114D2A"/>
    <w:rsid w:val="00116CB3"/>
    <w:rsid w:val="00126260"/>
    <w:rsid w:val="00130B54"/>
    <w:rsid w:val="00133037"/>
    <w:rsid w:val="00133525"/>
    <w:rsid w:val="001336B1"/>
    <w:rsid w:val="00145E05"/>
    <w:rsid w:val="001470DD"/>
    <w:rsid w:val="0016361F"/>
    <w:rsid w:val="00167656"/>
    <w:rsid w:val="00175056"/>
    <w:rsid w:val="00180B6B"/>
    <w:rsid w:val="00194183"/>
    <w:rsid w:val="00195542"/>
    <w:rsid w:val="00196532"/>
    <w:rsid w:val="00197332"/>
    <w:rsid w:val="001A39E1"/>
    <w:rsid w:val="001A4C42"/>
    <w:rsid w:val="001A7420"/>
    <w:rsid w:val="001B0F4D"/>
    <w:rsid w:val="001B2432"/>
    <w:rsid w:val="001B47FD"/>
    <w:rsid w:val="001B6637"/>
    <w:rsid w:val="001C21C3"/>
    <w:rsid w:val="001C6F7D"/>
    <w:rsid w:val="001D02C2"/>
    <w:rsid w:val="001D4511"/>
    <w:rsid w:val="001D580A"/>
    <w:rsid w:val="001E15FB"/>
    <w:rsid w:val="001E22AA"/>
    <w:rsid w:val="001E5E80"/>
    <w:rsid w:val="001E6B29"/>
    <w:rsid w:val="001F0C1D"/>
    <w:rsid w:val="001F1132"/>
    <w:rsid w:val="001F168B"/>
    <w:rsid w:val="00201163"/>
    <w:rsid w:val="00204C00"/>
    <w:rsid w:val="002071D6"/>
    <w:rsid w:val="00207741"/>
    <w:rsid w:val="00211A28"/>
    <w:rsid w:val="00212310"/>
    <w:rsid w:val="002137CB"/>
    <w:rsid w:val="00214CB9"/>
    <w:rsid w:val="00221636"/>
    <w:rsid w:val="002226D4"/>
    <w:rsid w:val="00223794"/>
    <w:rsid w:val="002347A2"/>
    <w:rsid w:val="00244E21"/>
    <w:rsid w:val="002553ED"/>
    <w:rsid w:val="00255BC4"/>
    <w:rsid w:val="00256BF6"/>
    <w:rsid w:val="0026057C"/>
    <w:rsid w:val="002620FB"/>
    <w:rsid w:val="00265EFD"/>
    <w:rsid w:val="002675F0"/>
    <w:rsid w:val="00272493"/>
    <w:rsid w:val="002756E6"/>
    <w:rsid w:val="00277577"/>
    <w:rsid w:val="00281AE4"/>
    <w:rsid w:val="00282F8E"/>
    <w:rsid w:val="00283363"/>
    <w:rsid w:val="00284182"/>
    <w:rsid w:val="0028538A"/>
    <w:rsid w:val="00290E58"/>
    <w:rsid w:val="002927F4"/>
    <w:rsid w:val="00292B29"/>
    <w:rsid w:val="002A7003"/>
    <w:rsid w:val="002A7936"/>
    <w:rsid w:val="002B1E2D"/>
    <w:rsid w:val="002B2D11"/>
    <w:rsid w:val="002B6339"/>
    <w:rsid w:val="002B6C4A"/>
    <w:rsid w:val="002C23C0"/>
    <w:rsid w:val="002D3AAF"/>
    <w:rsid w:val="002E00EE"/>
    <w:rsid w:val="002E0156"/>
    <w:rsid w:val="002E439F"/>
    <w:rsid w:val="002F1C54"/>
    <w:rsid w:val="002F38AD"/>
    <w:rsid w:val="002F3C22"/>
    <w:rsid w:val="002F5976"/>
    <w:rsid w:val="00302E3B"/>
    <w:rsid w:val="00303885"/>
    <w:rsid w:val="003041E4"/>
    <w:rsid w:val="00304D57"/>
    <w:rsid w:val="00310965"/>
    <w:rsid w:val="00316E66"/>
    <w:rsid w:val="003172DC"/>
    <w:rsid w:val="00320E44"/>
    <w:rsid w:val="00330627"/>
    <w:rsid w:val="00331B72"/>
    <w:rsid w:val="0033289E"/>
    <w:rsid w:val="003465EA"/>
    <w:rsid w:val="0034698A"/>
    <w:rsid w:val="00346CC0"/>
    <w:rsid w:val="003532D1"/>
    <w:rsid w:val="0035462D"/>
    <w:rsid w:val="00357ADA"/>
    <w:rsid w:val="00361D2E"/>
    <w:rsid w:val="0036212B"/>
    <w:rsid w:val="00362D8A"/>
    <w:rsid w:val="00363DBF"/>
    <w:rsid w:val="00366806"/>
    <w:rsid w:val="003765B8"/>
    <w:rsid w:val="00386426"/>
    <w:rsid w:val="00391E07"/>
    <w:rsid w:val="003962AB"/>
    <w:rsid w:val="003A1603"/>
    <w:rsid w:val="003B10EB"/>
    <w:rsid w:val="003B11BA"/>
    <w:rsid w:val="003B283A"/>
    <w:rsid w:val="003B2F96"/>
    <w:rsid w:val="003B76FD"/>
    <w:rsid w:val="003B7B01"/>
    <w:rsid w:val="003C0696"/>
    <w:rsid w:val="003C3971"/>
    <w:rsid w:val="003D0FFB"/>
    <w:rsid w:val="003D2B49"/>
    <w:rsid w:val="003D47E6"/>
    <w:rsid w:val="003E36F7"/>
    <w:rsid w:val="003F7EAF"/>
    <w:rsid w:val="0040107D"/>
    <w:rsid w:val="00402802"/>
    <w:rsid w:val="00404D7C"/>
    <w:rsid w:val="004100AD"/>
    <w:rsid w:val="00412517"/>
    <w:rsid w:val="00414877"/>
    <w:rsid w:val="00423334"/>
    <w:rsid w:val="00426DF8"/>
    <w:rsid w:val="004345EC"/>
    <w:rsid w:val="00442E6B"/>
    <w:rsid w:val="00445C0A"/>
    <w:rsid w:val="004477AC"/>
    <w:rsid w:val="00451DC0"/>
    <w:rsid w:val="00453718"/>
    <w:rsid w:val="004545B9"/>
    <w:rsid w:val="00465515"/>
    <w:rsid w:val="00465F2D"/>
    <w:rsid w:val="004704A9"/>
    <w:rsid w:val="0047269E"/>
    <w:rsid w:val="00477B25"/>
    <w:rsid w:val="00487269"/>
    <w:rsid w:val="0049455F"/>
    <w:rsid w:val="00497066"/>
    <w:rsid w:val="004A1453"/>
    <w:rsid w:val="004A53BF"/>
    <w:rsid w:val="004B06F8"/>
    <w:rsid w:val="004B0908"/>
    <w:rsid w:val="004B52AB"/>
    <w:rsid w:val="004C756F"/>
    <w:rsid w:val="004D3578"/>
    <w:rsid w:val="004E213A"/>
    <w:rsid w:val="004E524F"/>
    <w:rsid w:val="004E5CEE"/>
    <w:rsid w:val="004F0988"/>
    <w:rsid w:val="004F29C2"/>
    <w:rsid w:val="004F3340"/>
    <w:rsid w:val="005017FD"/>
    <w:rsid w:val="00506640"/>
    <w:rsid w:val="005178A9"/>
    <w:rsid w:val="00521AC6"/>
    <w:rsid w:val="005221F8"/>
    <w:rsid w:val="00523828"/>
    <w:rsid w:val="00526F06"/>
    <w:rsid w:val="00527CFC"/>
    <w:rsid w:val="0053388B"/>
    <w:rsid w:val="00535773"/>
    <w:rsid w:val="0054090E"/>
    <w:rsid w:val="00543E6C"/>
    <w:rsid w:val="00545FDC"/>
    <w:rsid w:val="00555858"/>
    <w:rsid w:val="00565087"/>
    <w:rsid w:val="00565145"/>
    <w:rsid w:val="00565861"/>
    <w:rsid w:val="00565C45"/>
    <w:rsid w:val="00570605"/>
    <w:rsid w:val="0057181E"/>
    <w:rsid w:val="00575762"/>
    <w:rsid w:val="0058287A"/>
    <w:rsid w:val="00582F25"/>
    <w:rsid w:val="00584043"/>
    <w:rsid w:val="0058631C"/>
    <w:rsid w:val="00591105"/>
    <w:rsid w:val="005940EB"/>
    <w:rsid w:val="00597B11"/>
    <w:rsid w:val="005A376F"/>
    <w:rsid w:val="005B1465"/>
    <w:rsid w:val="005B5BD1"/>
    <w:rsid w:val="005C76F1"/>
    <w:rsid w:val="005D2BD2"/>
    <w:rsid w:val="005D2E01"/>
    <w:rsid w:val="005D4C2B"/>
    <w:rsid w:val="005D54D7"/>
    <w:rsid w:val="005D6785"/>
    <w:rsid w:val="005D7526"/>
    <w:rsid w:val="005E4BB2"/>
    <w:rsid w:val="005E6A04"/>
    <w:rsid w:val="005F2A58"/>
    <w:rsid w:val="00602AEA"/>
    <w:rsid w:val="006116AB"/>
    <w:rsid w:val="00614FDF"/>
    <w:rsid w:val="00627C8B"/>
    <w:rsid w:val="00631E67"/>
    <w:rsid w:val="006324A3"/>
    <w:rsid w:val="00632BB1"/>
    <w:rsid w:val="0063543D"/>
    <w:rsid w:val="00636670"/>
    <w:rsid w:val="00647114"/>
    <w:rsid w:val="00661660"/>
    <w:rsid w:val="0067188A"/>
    <w:rsid w:val="00677780"/>
    <w:rsid w:val="006811C6"/>
    <w:rsid w:val="00685E20"/>
    <w:rsid w:val="006947C8"/>
    <w:rsid w:val="006A29F4"/>
    <w:rsid w:val="006A323F"/>
    <w:rsid w:val="006B30D0"/>
    <w:rsid w:val="006B4F82"/>
    <w:rsid w:val="006B508E"/>
    <w:rsid w:val="006C0E3D"/>
    <w:rsid w:val="006C3D95"/>
    <w:rsid w:val="006C55D1"/>
    <w:rsid w:val="006D184C"/>
    <w:rsid w:val="006D5547"/>
    <w:rsid w:val="006E5C86"/>
    <w:rsid w:val="006E6D4E"/>
    <w:rsid w:val="00701116"/>
    <w:rsid w:val="0070324B"/>
    <w:rsid w:val="0070487B"/>
    <w:rsid w:val="007071C1"/>
    <w:rsid w:val="00713C44"/>
    <w:rsid w:val="00716033"/>
    <w:rsid w:val="00723207"/>
    <w:rsid w:val="0072411A"/>
    <w:rsid w:val="0073396C"/>
    <w:rsid w:val="00734A5B"/>
    <w:rsid w:val="0074026F"/>
    <w:rsid w:val="0074031D"/>
    <w:rsid w:val="007415F4"/>
    <w:rsid w:val="007429F6"/>
    <w:rsid w:val="007436A6"/>
    <w:rsid w:val="00744B9A"/>
    <w:rsid w:val="00744E76"/>
    <w:rsid w:val="00746DD6"/>
    <w:rsid w:val="00753265"/>
    <w:rsid w:val="00753A9F"/>
    <w:rsid w:val="0076072E"/>
    <w:rsid w:val="00765C2F"/>
    <w:rsid w:val="0077446A"/>
    <w:rsid w:val="00774DA4"/>
    <w:rsid w:val="00775FFD"/>
    <w:rsid w:val="00780267"/>
    <w:rsid w:val="00781805"/>
    <w:rsid w:val="00781F0F"/>
    <w:rsid w:val="00784049"/>
    <w:rsid w:val="00787E5E"/>
    <w:rsid w:val="007913C6"/>
    <w:rsid w:val="007948EF"/>
    <w:rsid w:val="00797E51"/>
    <w:rsid w:val="007A093B"/>
    <w:rsid w:val="007A0D14"/>
    <w:rsid w:val="007A5EB5"/>
    <w:rsid w:val="007B04B9"/>
    <w:rsid w:val="007B17F3"/>
    <w:rsid w:val="007B600E"/>
    <w:rsid w:val="007B67AE"/>
    <w:rsid w:val="007B7605"/>
    <w:rsid w:val="007D40CB"/>
    <w:rsid w:val="007D488F"/>
    <w:rsid w:val="007D5DCB"/>
    <w:rsid w:val="007D6245"/>
    <w:rsid w:val="007D72E8"/>
    <w:rsid w:val="007E1EE7"/>
    <w:rsid w:val="007E45F7"/>
    <w:rsid w:val="007F0F4A"/>
    <w:rsid w:val="007F17DE"/>
    <w:rsid w:val="007F2CC3"/>
    <w:rsid w:val="007F499E"/>
    <w:rsid w:val="008028A4"/>
    <w:rsid w:val="00804A58"/>
    <w:rsid w:val="00810B67"/>
    <w:rsid w:val="00812FFB"/>
    <w:rsid w:val="00813A52"/>
    <w:rsid w:val="0081479A"/>
    <w:rsid w:val="00814FE8"/>
    <w:rsid w:val="00821D4A"/>
    <w:rsid w:val="00821F2D"/>
    <w:rsid w:val="0082466B"/>
    <w:rsid w:val="00824AE9"/>
    <w:rsid w:val="00830747"/>
    <w:rsid w:val="008359D8"/>
    <w:rsid w:val="008510C4"/>
    <w:rsid w:val="00861CD8"/>
    <w:rsid w:val="0087150C"/>
    <w:rsid w:val="00871EC8"/>
    <w:rsid w:val="00872F95"/>
    <w:rsid w:val="008752E7"/>
    <w:rsid w:val="008768CA"/>
    <w:rsid w:val="0088007D"/>
    <w:rsid w:val="0088224D"/>
    <w:rsid w:val="00883193"/>
    <w:rsid w:val="00887E53"/>
    <w:rsid w:val="008A0C49"/>
    <w:rsid w:val="008A1A74"/>
    <w:rsid w:val="008A22CE"/>
    <w:rsid w:val="008A71FE"/>
    <w:rsid w:val="008B11A1"/>
    <w:rsid w:val="008B78A9"/>
    <w:rsid w:val="008B7E7D"/>
    <w:rsid w:val="008C384C"/>
    <w:rsid w:val="008C38AB"/>
    <w:rsid w:val="008D21D5"/>
    <w:rsid w:val="008D427E"/>
    <w:rsid w:val="008E42BC"/>
    <w:rsid w:val="008E43B8"/>
    <w:rsid w:val="008F1683"/>
    <w:rsid w:val="008F57C0"/>
    <w:rsid w:val="008F7264"/>
    <w:rsid w:val="0090271F"/>
    <w:rsid w:val="00902E23"/>
    <w:rsid w:val="009058C2"/>
    <w:rsid w:val="00907E4B"/>
    <w:rsid w:val="00910DCA"/>
    <w:rsid w:val="009114D7"/>
    <w:rsid w:val="009128DA"/>
    <w:rsid w:val="0091348E"/>
    <w:rsid w:val="00914321"/>
    <w:rsid w:val="00914838"/>
    <w:rsid w:val="00917CCB"/>
    <w:rsid w:val="0092140A"/>
    <w:rsid w:val="00924929"/>
    <w:rsid w:val="009252C5"/>
    <w:rsid w:val="00926EE0"/>
    <w:rsid w:val="009275F9"/>
    <w:rsid w:val="00927BA6"/>
    <w:rsid w:val="00932717"/>
    <w:rsid w:val="00941973"/>
    <w:rsid w:val="00942EC2"/>
    <w:rsid w:val="00952AD4"/>
    <w:rsid w:val="0096437F"/>
    <w:rsid w:val="0096664A"/>
    <w:rsid w:val="0096738B"/>
    <w:rsid w:val="00967C8B"/>
    <w:rsid w:val="00984438"/>
    <w:rsid w:val="00986C98"/>
    <w:rsid w:val="0098749D"/>
    <w:rsid w:val="009874C8"/>
    <w:rsid w:val="00991E7D"/>
    <w:rsid w:val="009A0466"/>
    <w:rsid w:val="009A4338"/>
    <w:rsid w:val="009B3079"/>
    <w:rsid w:val="009C6640"/>
    <w:rsid w:val="009D05E3"/>
    <w:rsid w:val="009D4246"/>
    <w:rsid w:val="009D4AEF"/>
    <w:rsid w:val="009D4BF2"/>
    <w:rsid w:val="009D7F96"/>
    <w:rsid w:val="009E0C93"/>
    <w:rsid w:val="009E57D3"/>
    <w:rsid w:val="009E63E8"/>
    <w:rsid w:val="009E6AF6"/>
    <w:rsid w:val="009F0C8D"/>
    <w:rsid w:val="009F0D40"/>
    <w:rsid w:val="009F133D"/>
    <w:rsid w:val="009F26B6"/>
    <w:rsid w:val="009F37B7"/>
    <w:rsid w:val="00A049C5"/>
    <w:rsid w:val="00A10419"/>
    <w:rsid w:val="00A10F02"/>
    <w:rsid w:val="00A164B4"/>
    <w:rsid w:val="00A1797D"/>
    <w:rsid w:val="00A26956"/>
    <w:rsid w:val="00A27486"/>
    <w:rsid w:val="00A30878"/>
    <w:rsid w:val="00A37F54"/>
    <w:rsid w:val="00A4706D"/>
    <w:rsid w:val="00A47113"/>
    <w:rsid w:val="00A52D9A"/>
    <w:rsid w:val="00A53724"/>
    <w:rsid w:val="00A56066"/>
    <w:rsid w:val="00A56BC9"/>
    <w:rsid w:val="00A63207"/>
    <w:rsid w:val="00A637EF"/>
    <w:rsid w:val="00A66CD4"/>
    <w:rsid w:val="00A71F55"/>
    <w:rsid w:val="00A73129"/>
    <w:rsid w:val="00A81CBC"/>
    <w:rsid w:val="00A82346"/>
    <w:rsid w:val="00A84FA6"/>
    <w:rsid w:val="00A92BA1"/>
    <w:rsid w:val="00A94487"/>
    <w:rsid w:val="00AB588F"/>
    <w:rsid w:val="00AC14E8"/>
    <w:rsid w:val="00AC4FDA"/>
    <w:rsid w:val="00AC6BC6"/>
    <w:rsid w:val="00AD26C7"/>
    <w:rsid w:val="00AE3181"/>
    <w:rsid w:val="00AE5FE1"/>
    <w:rsid w:val="00AE65E2"/>
    <w:rsid w:val="00AF4E3F"/>
    <w:rsid w:val="00B01C13"/>
    <w:rsid w:val="00B04824"/>
    <w:rsid w:val="00B114F6"/>
    <w:rsid w:val="00B134CA"/>
    <w:rsid w:val="00B139A9"/>
    <w:rsid w:val="00B15449"/>
    <w:rsid w:val="00B2136C"/>
    <w:rsid w:val="00B22AA0"/>
    <w:rsid w:val="00B26C8B"/>
    <w:rsid w:val="00B30F98"/>
    <w:rsid w:val="00B31BB1"/>
    <w:rsid w:val="00B33904"/>
    <w:rsid w:val="00B44362"/>
    <w:rsid w:val="00B508B1"/>
    <w:rsid w:val="00B54FA3"/>
    <w:rsid w:val="00B60B97"/>
    <w:rsid w:val="00B61F0C"/>
    <w:rsid w:val="00B6372C"/>
    <w:rsid w:val="00B639F5"/>
    <w:rsid w:val="00B64BAC"/>
    <w:rsid w:val="00B64E5E"/>
    <w:rsid w:val="00B66B4E"/>
    <w:rsid w:val="00B672B4"/>
    <w:rsid w:val="00B70223"/>
    <w:rsid w:val="00B76AC0"/>
    <w:rsid w:val="00B776AC"/>
    <w:rsid w:val="00B77D32"/>
    <w:rsid w:val="00B84B44"/>
    <w:rsid w:val="00B911BB"/>
    <w:rsid w:val="00B92AE7"/>
    <w:rsid w:val="00B93086"/>
    <w:rsid w:val="00B9463F"/>
    <w:rsid w:val="00B96D73"/>
    <w:rsid w:val="00BA1564"/>
    <w:rsid w:val="00BA158B"/>
    <w:rsid w:val="00BA19ED"/>
    <w:rsid w:val="00BA2057"/>
    <w:rsid w:val="00BA3C55"/>
    <w:rsid w:val="00BA4B8D"/>
    <w:rsid w:val="00BA7ABB"/>
    <w:rsid w:val="00BB6AED"/>
    <w:rsid w:val="00BC077A"/>
    <w:rsid w:val="00BC0F7D"/>
    <w:rsid w:val="00BC376A"/>
    <w:rsid w:val="00BC5AAF"/>
    <w:rsid w:val="00BC6D35"/>
    <w:rsid w:val="00BC7105"/>
    <w:rsid w:val="00BD25F0"/>
    <w:rsid w:val="00BD7D31"/>
    <w:rsid w:val="00BE313F"/>
    <w:rsid w:val="00BE3255"/>
    <w:rsid w:val="00BE3AC8"/>
    <w:rsid w:val="00BF0860"/>
    <w:rsid w:val="00BF128E"/>
    <w:rsid w:val="00C03047"/>
    <w:rsid w:val="00C048BE"/>
    <w:rsid w:val="00C074DD"/>
    <w:rsid w:val="00C11AA1"/>
    <w:rsid w:val="00C11D35"/>
    <w:rsid w:val="00C12B51"/>
    <w:rsid w:val="00C1496A"/>
    <w:rsid w:val="00C21200"/>
    <w:rsid w:val="00C27B4D"/>
    <w:rsid w:val="00C303E2"/>
    <w:rsid w:val="00C31430"/>
    <w:rsid w:val="00C33079"/>
    <w:rsid w:val="00C37FB5"/>
    <w:rsid w:val="00C4145F"/>
    <w:rsid w:val="00C43202"/>
    <w:rsid w:val="00C43991"/>
    <w:rsid w:val="00C45231"/>
    <w:rsid w:val="00C45284"/>
    <w:rsid w:val="00C4686D"/>
    <w:rsid w:val="00C476C7"/>
    <w:rsid w:val="00C5009E"/>
    <w:rsid w:val="00C501E9"/>
    <w:rsid w:val="00C5742C"/>
    <w:rsid w:val="00C6028C"/>
    <w:rsid w:val="00C60993"/>
    <w:rsid w:val="00C63468"/>
    <w:rsid w:val="00C63B3D"/>
    <w:rsid w:val="00C67DDB"/>
    <w:rsid w:val="00C72833"/>
    <w:rsid w:val="00C76962"/>
    <w:rsid w:val="00C8020D"/>
    <w:rsid w:val="00C809A5"/>
    <w:rsid w:val="00C80DBF"/>
    <w:rsid w:val="00C80EBB"/>
    <w:rsid w:val="00C80F1D"/>
    <w:rsid w:val="00C81524"/>
    <w:rsid w:val="00C87369"/>
    <w:rsid w:val="00C879F8"/>
    <w:rsid w:val="00C90A79"/>
    <w:rsid w:val="00C914FD"/>
    <w:rsid w:val="00C9322E"/>
    <w:rsid w:val="00C93F40"/>
    <w:rsid w:val="00C971BE"/>
    <w:rsid w:val="00C97F4B"/>
    <w:rsid w:val="00CA0AB5"/>
    <w:rsid w:val="00CA3D0C"/>
    <w:rsid w:val="00CA4A9B"/>
    <w:rsid w:val="00CA4D0C"/>
    <w:rsid w:val="00CB53E6"/>
    <w:rsid w:val="00CB53EE"/>
    <w:rsid w:val="00CB6B58"/>
    <w:rsid w:val="00CC383A"/>
    <w:rsid w:val="00CC60CF"/>
    <w:rsid w:val="00CD1B24"/>
    <w:rsid w:val="00CD7957"/>
    <w:rsid w:val="00CE0207"/>
    <w:rsid w:val="00CE1CA2"/>
    <w:rsid w:val="00CE4D9F"/>
    <w:rsid w:val="00CF2109"/>
    <w:rsid w:val="00CF70FF"/>
    <w:rsid w:val="00D04C1A"/>
    <w:rsid w:val="00D060EE"/>
    <w:rsid w:val="00D14796"/>
    <w:rsid w:val="00D21E14"/>
    <w:rsid w:val="00D22833"/>
    <w:rsid w:val="00D23F5B"/>
    <w:rsid w:val="00D3097A"/>
    <w:rsid w:val="00D35CBB"/>
    <w:rsid w:val="00D36476"/>
    <w:rsid w:val="00D4074D"/>
    <w:rsid w:val="00D5164C"/>
    <w:rsid w:val="00D51D66"/>
    <w:rsid w:val="00D57972"/>
    <w:rsid w:val="00D61EB4"/>
    <w:rsid w:val="00D66B04"/>
    <w:rsid w:val="00D675A9"/>
    <w:rsid w:val="00D676BA"/>
    <w:rsid w:val="00D71A5B"/>
    <w:rsid w:val="00D734F1"/>
    <w:rsid w:val="00D738D6"/>
    <w:rsid w:val="00D7557E"/>
    <w:rsid w:val="00D755EB"/>
    <w:rsid w:val="00D76048"/>
    <w:rsid w:val="00D85FBE"/>
    <w:rsid w:val="00D87E00"/>
    <w:rsid w:val="00D9134D"/>
    <w:rsid w:val="00D9366B"/>
    <w:rsid w:val="00DA7A03"/>
    <w:rsid w:val="00DB1818"/>
    <w:rsid w:val="00DB1A7D"/>
    <w:rsid w:val="00DB4EFC"/>
    <w:rsid w:val="00DC077C"/>
    <w:rsid w:val="00DC1DE5"/>
    <w:rsid w:val="00DC309B"/>
    <w:rsid w:val="00DC4DA2"/>
    <w:rsid w:val="00DD3EB6"/>
    <w:rsid w:val="00DD4C17"/>
    <w:rsid w:val="00DD74A5"/>
    <w:rsid w:val="00DE063B"/>
    <w:rsid w:val="00DE5CA8"/>
    <w:rsid w:val="00DE7BBC"/>
    <w:rsid w:val="00DF2B1F"/>
    <w:rsid w:val="00DF62CD"/>
    <w:rsid w:val="00DF771E"/>
    <w:rsid w:val="00E071A6"/>
    <w:rsid w:val="00E121FC"/>
    <w:rsid w:val="00E155FF"/>
    <w:rsid w:val="00E16509"/>
    <w:rsid w:val="00E1660F"/>
    <w:rsid w:val="00E169BE"/>
    <w:rsid w:val="00E305AD"/>
    <w:rsid w:val="00E32DF3"/>
    <w:rsid w:val="00E436DC"/>
    <w:rsid w:val="00E44582"/>
    <w:rsid w:val="00E53EEB"/>
    <w:rsid w:val="00E55602"/>
    <w:rsid w:val="00E62C7C"/>
    <w:rsid w:val="00E63F38"/>
    <w:rsid w:val="00E65954"/>
    <w:rsid w:val="00E76B24"/>
    <w:rsid w:val="00E77645"/>
    <w:rsid w:val="00E82E13"/>
    <w:rsid w:val="00E83DF2"/>
    <w:rsid w:val="00E96F85"/>
    <w:rsid w:val="00EA1505"/>
    <w:rsid w:val="00EA15B0"/>
    <w:rsid w:val="00EA23AA"/>
    <w:rsid w:val="00EA5EA7"/>
    <w:rsid w:val="00EA73D7"/>
    <w:rsid w:val="00EB1EF1"/>
    <w:rsid w:val="00EB3AF7"/>
    <w:rsid w:val="00EC4A25"/>
    <w:rsid w:val="00EC4C65"/>
    <w:rsid w:val="00ED314A"/>
    <w:rsid w:val="00EE1F59"/>
    <w:rsid w:val="00EE54FC"/>
    <w:rsid w:val="00EE7041"/>
    <w:rsid w:val="00EF47E7"/>
    <w:rsid w:val="00EF6697"/>
    <w:rsid w:val="00EF67D1"/>
    <w:rsid w:val="00F025A2"/>
    <w:rsid w:val="00F04712"/>
    <w:rsid w:val="00F05C88"/>
    <w:rsid w:val="00F117C9"/>
    <w:rsid w:val="00F13360"/>
    <w:rsid w:val="00F14C83"/>
    <w:rsid w:val="00F2180B"/>
    <w:rsid w:val="00F21C15"/>
    <w:rsid w:val="00F22EC7"/>
    <w:rsid w:val="00F268E7"/>
    <w:rsid w:val="00F325C8"/>
    <w:rsid w:val="00F33E87"/>
    <w:rsid w:val="00F4190F"/>
    <w:rsid w:val="00F52E1B"/>
    <w:rsid w:val="00F54B77"/>
    <w:rsid w:val="00F559A3"/>
    <w:rsid w:val="00F61FE1"/>
    <w:rsid w:val="00F653B8"/>
    <w:rsid w:val="00F71DFB"/>
    <w:rsid w:val="00F720D4"/>
    <w:rsid w:val="00F75076"/>
    <w:rsid w:val="00F76D08"/>
    <w:rsid w:val="00F82549"/>
    <w:rsid w:val="00F9008D"/>
    <w:rsid w:val="00F918C5"/>
    <w:rsid w:val="00F97C0B"/>
    <w:rsid w:val="00FA1266"/>
    <w:rsid w:val="00FA20E3"/>
    <w:rsid w:val="00FA21A2"/>
    <w:rsid w:val="00FB14D6"/>
    <w:rsid w:val="00FB1A18"/>
    <w:rsid w:val="00FC1192"/>
    <w:rsid w:val="00FC2A1C"/>
    <w:rsid w:val="00FE22C8"/>
    <w:rsid w:val="00FE6D42"/>
    <w:rsid w:val="00FF0AD8"/>
    <w:rsid w:val="00FF1F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BEA6D5"/>
  <w15:chartTrackingRefBased/>
  <w15:docId w15:val="{4A3B3159-7628-4BAD-8A8D-B008F29EB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annotation reference"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51DC0"/>
    <w:pPr>
      <w:overflowPunct w:val="0"/>
      <w:autoSpaceDE w:val="0"/>
      <w:autoSpaceDN w:val="0"/>
      <w:adjustRightInd w:val="0"/>
      <w:spacing w:after="180"/>
      <w:textAlignment w:val="baseline"/>
    </w:pPr>
    <w:rPr>
      <w:rFonts w:eastAsia="Times New Roman"/>
      <w:lang w:val="en-GB" w:eastAsia="en-US"/>
    </w:rPr>
  </w:style>
  <w:style w:type="paragraph" w:styleId="Heading1">
    <w:name w:val="heading 1"/>
    <w:aliases w:val="Char1, Char1"/>
    <w:next w:val="Normal"/>
    <w:link w:val="Heading1Char"/>
    <w:qFormat/>
    <w:rsid w:val="00451DC0"/>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US"/>
    </w:rPr>
  </w:style>
  <w:style w:type="paragraph" w:styleId="Heading2">
    <w:name w:val="heading 2"/>
    <w:aliases w:val="H2,h2,2nd level,†berschrift 2,õberschrift 2,UNDERRUBRIK 1-2"/>
    <w:basedOn w:val="Heading1"/>
    <w:next w:val="Normal"/>
    <w:link w:val="Heading2Char"/>
    <w:uiPriority w:val="9"/>
    <w:qFormat/>
    <w:rsid w:val="00451DC0"/>
    <w:pPr>
      <w:pBdr>
        <w:top w:val="none" w:sz="0" w:space="0" w:color="auto"/>
      </w:pBdr>
      <w:spacing w:before="180"/>
      <w:outlineLvl w:val="1"/>
    </w:pPr>
    <w:rPr>
      <w:sz w:val="32"/>
    </w:rPr>
  </w:style>
  <w:style w:type="paragraph" w:styleId="Heading3">
    <w:name w:val="heading 3"/>
    <w:aliases w:val="h3"/>
    <w:basedOn w:val="Heading2"/>
    <w:next w:val="Normal"/>
    <w:link w:val="Heading3Char"/>
    <w:qFormat/>
    <w:rsid w:val="00451DC0"/>
    <w:pPr>
      <w:spacing w:before="120"/>
      <w:outlineLvl w:val="2"/>
    </w:pPr>
    <w:rPr>
      <w:sz w:val="28"/>
    </w:rPr>
  </w:style>
  <w:style w:type="paragraph" w:styleId="Heading4">
    <w:name w:val="heading 4"/>
    <w:basedOn w:val="Heading3"/>
    <w:next w:val="Normal"/>
    <w:link w:val="Heading4Char"/>
    <w:qFormat/>
    <w:rsid w:val="00451DC0"/>
    <w:pPr>
      <w:ind w:left="1418" w:hanging="1418"/>
      <w:outlineLvl w:val="3"/>
    </w:pPr>
    <w:rPr>
      <w:sz w:val="24"/>
    </w:rPr>
  </w:style>
  <w:style w:type="paragraph" w:styleId="Heading5">
    <w:name w:val="heading 5"/>
    <w:basedOn w:val="Heading4"/>
    <w:next w:val="Normal"/>
    <w:link w:val="Heading5Char"/>
    <w:qFormat/>
    <w:rsid w:val="00451DC0"/>
    <w:pPr>
      <w:ind w:left="1701" w:hanging="1701"/>
      <w:outlineLvl w:val="4"/>
    </w:pPr>
    <w:rPr>
      <w:sz w:val="22"/>
    </w:rPr>
  </w:style>
  <w:style w:type="paragraph" w:styleId="Heading6">
    <w:name w:val="heading 6"/>
    <w:basedOn w:val="H6"/>
    <w:next w:val="Normal"/>
    <w:link w:val="Heading6Char"/>
    <w:qFormat/>
    <w:rsid w:val="00451DC0"/>
    <w:pPr>
      <w:outlineLvl w:val="5"/>
    </w:pPr>
  </w:style>
  <w:style w:type="paragraph" w:styleId="Heading7">
    <w:name w:val="heading 7"/>
    <w:basedOn w:val="H6"/>
    <w:next w:val="Normal"/>
    <w:link w:val="Heading7Char"/>
    <w:qFormat/>
    <w:rsid w:val="00451DC0"/>
    <w:pPr>
      <w:outlineLvl w:val="6"/>
    </w:pPr>
  </w:style>
  <w:style w:type="paragraph" w:styleId="Heading8">
    <w:name w:val="heading 8"/>
    <w:basedOn w:val="Heading1"/>
    <w:next w:val="Normal"/>
    <w:link w:val="Heading8Char"/>
    <w:qFormat/>
    <w:rsid w:val="00451DC0"/>
    <w:pPr>
      <w:ind w:left="0" w:firstLine="0"/>
      <w:outlineLvl w:val="7"/>
    </w:pPr>
  </w:style>
  <w:style w:type="paragraph" w:styleId="Heading9">
    <w:name w:val="heading 9"/>
    <w:basedOn w:val="Heading8"/>
    <w:next w:val="Normal"/>
    <w:link w:val="Heading9Char"/>
    <w:qFormat/>
    <w:rsid w:val="00451DC0"/>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51DC0"/>
    <w:pPr>
      <w:ind w:left="1985" w:hanging="1985"/>
      <w:outlineLvl w:val="9"/>
    </w:pPr>
    <w:rPr>
      <w:sz w:val="20"/>
    </w:rPr>
  </w:style>
  <w:style w:type="paragraph" w:styleId="TOC9">
    <w:name w:val="toc 9"/>
    <w:basedOn w:val="TOC8"/>
    <w:uiPriority w:val="39"/>
    <w:rsid w:val="00451DC0"/>
    <w:pPr>
      <w:ind w:left="1418" w:hanging="1418"/>
    </w:pPr>
  </w:style>
  <w:style w:type="paragraph" w:styleId="TOC8">
    <w:name w:val="toc 8"/>
    <w:basedOn w:val="TOC1"/>
    <w:uiPriority w:val="39"/>
    <w:rsid w:val="00451DC0"/>
    <w:pPr>
      <w:spacing w:before="180"/>
      <w:ind w:left="2693" w:hanging="2693"/>
    </w:pPr>
    <w:rPr>
      <w:b/>
    </w:rPr>
  </w:style>
  <w:style w:type="paragraph" w:styleId="TOC1">
    <w:name w:val="toc 1"/>
    <w:uiPriority w:val="39"/>
    <w:rsid w:val="00451DC0"/>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val="en-GB" w:eastAsia="en-US"/>
    </w:rPr>
  </w:style>
  <w:style w:type="paragraph" w:customStyle="1" w:styleId="EQ">
    <w:name w:val="EQ"/>
    <w:basedOn w:val="Normal"/>
    <w:next w:val="Normal"/>
    <w:rsid w:val="00451DC0"/>
    <w:pPr>
      <w:keepLines/>
      <w:tabs>
        <w:tab w:val="center" w:pos="4536"/>
        <w:tab w:val="right" w:pos="9072"/>
      </w:tabs>
    </w:pPr>
  </w:style>
  <w:style w:type="character" w:customStyle="1" w:styleId="ZGSM">
    <w:name w:val="ZGSM"/>
    <w:rsid w:val="00451DC0"/>
  </w:style>
  <w:style w:type="paragraph" w:styleId="Header">
    <w:name w:val="header"/>
    <w:aliases w:val="header odd,header,header odd1,header odd2,header odd3,header odd4,header odd5,header odd6"/>
    <w:link w:val="HeaderChar"/>
    <w:rsid w:val="00451DC0"/>
    <w:pPr>
      <w:widowControl w:val="0"/>
      <w:overflowPunct w:val="0"/>
      <w:autoSpaceDE w:val="0"/>
      <w:autoSpaceDN w:val="0"/>
      <w:adjustRightInd w:val="0"/>
      <w:textAlignment w:val="baseline"/>
    </w:pPr>
    <w:rPr>
      <w:rFonts w:ascii="Arial" w:eastAsia="Times New Roman" w:hAnsi="Arial"/>
      <w:b/>
      <w:sz w:val="18"/>
      <w:lang w:val="en-GB" w:eastAsia="en-US"/>
    </w:rPr>
  </w:style>
  <w:style w:type="paragraph" w:customStyle="1" w:styleId="ZD">
    <w:name w:val="ZD"/>
    <w:rsid w:val="00451DC0"/>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TOC5">
    <w:name w:val="toc 5"/>
    <w:basedOn w:val="TOC4"/>
    <w:uiPriority w:val="39"/>
    <w:rsid w:val="00451DC0"/>
    <w:pPr>
      <w:ind w:left="1701" w:hanging="1701"/>
    </w:pPr>
  </w:style>
  <w:style w:type="paragraph" w:styleId="TOC4">
    <w:name w:val="toc 4"/>
    <w:basedOn w:val="TOC3"/>
    <w:uiPriority w:val="39"/>
    <w:rsid w:val="00451DC0"/>
    <w:pPr>
      <w:ind w:left="1418" w:hanging="1418"/>
    </w:pPr>
  </w:style>
  <w:style w:type="paragraph" w:styleId="TOC3">
    <w:name w:val="toc 3"/>
    <w:basedOn w:val="TOC2"/>
    <w:uiPriority w:val="39"/>
    <w:rsid w:val="00451DC0"/>
    <w:pPr>
      <w:ind w:left="1134" w:hanging="1134"/>
    </w:pPr>
  </w:style>
  <w:style w:type="paragraph" w:styleId="TOC2">
    <w:name w:val="toc 2"/>
    <w:basedOn w:val="TOC1"/>
    <w:uiPriority w:val="39"/>
    <w:rsid w:val="00451DC0"/>
    <w:pPr>
      <w:spacing w:before="0"/>
      <w:ind w:left="851" w:hanging="851"/>
    </w:pPr>
    <w:rPr>
      <w:sz w:val="20"/>
    </w:rPr>
  </w:style>
  <w:style w:type="paragraph" w:styleId="Footer">
    <w:name w:val="footer"/>
    <w:basedOn w:val="Header"/>
    <w:link w:val="FooterChar"/>
    <w:rsid w:val="00451DC0"/>
    <w:pPr>
      <w:jc w:val="center"/>
    </w:pPr>
    <w:rPr>
      <w:i/>
    </w:rPr>
  </w:style>
  <w:style w:type="paragraph" w:customStyle="1" w:styleId="TT">
    <w:name w:val="TT"/>
    <w:basedOn w:val="Heading1"/>
    <w:next w:val="Normal"/>
    <w:rsid w:val="00451DC0"/>
    <w:pPr>
      <w:outlineLvl w:val="9"/>
    </w:pPr>
  </w:style>
  <w:style w:type="paragraph" w:customStyle="1" w:styleId="NF">
    <w:name w:val="NF"/>
    <w:basedOn w:val="NO"/>
    <w:rsid w:val="00451DC0"/>
    <w:pPr>
      <w:keepNext/>
      <w:spacing w:after="0"/>
    </w:pPr>
    <w:rPr>
      <w:rFonts w:ascii="Arial" w:hAnsi="Arial"/>
      <w:sz w:val="18"/>
    </w:rPr>
  </w:style>
  <w:style w:type="paragraph" w:customStyle="1" w:styleId="NO">
    <w:name w:val="NO"/>
    <w:basedOn w:val="Normal"/>
    <w:link w:val="NOChar"/>
    <w:qFormat/>
    <w:rsid w:val="00451DC0"/>
    <w:pPr>
      <w:keepLines/>
      <w:ind w:left="1135" w:hanging="851"/>
    </w:pPr>
  </w:style>
  <w:style w:type="paragraph" w:customStyle="1" w:styleId="PL">
    <w:name w:val="PL"/>
    <w:link w:val="PLChar"/>
    <w:uiPriority w:val="1"/>
    <w:qFormat/>
    <w:rsid w:val="00451DC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US"/>
    </w:rPr>
  </w:style>
  <w:style w:type="paragraph" w:customStyle="1" w:styleId="TAR">
    <w:name w:val="TAR"/>
    <w:basedOn w:val="TAL"/>
    <w:rsid w:val="00451DC0"/>
    <w:pPr>
      <w:jc w:val="right"/>
    </w:pPr>
  </w:style>
  <w:style w:type="paragraph" w:customStyle="1" w:styleId="TAL">
    <w:name w:val="TAL"/>
    <w:basedOn w:val="Normal"/>
    <w:link w:val="TALChar"/>
    <w:qFormat/>
    <w:rsid w:val="00451DC0"/>
    <w:pPr>
      <w:keepNext/>
      <w:keepLines/>
      <w:spacing w:after="0"/>
    </w:pPr>
    <w:rPr>
      <w:rFonts w:ascii="Arial" w:hAnsi="Arial"/>
      <w:sz w:val="18"/>
    </w:rPr>
  </w:style>
  <w:style w:type="paragraph" w:customStyle="1" w:styleId="TAH">
    <w:name w:val="TAH"/>
    <w:basedOn w:val="TAC"/>
    <w:link w:val="TAHCar"/>
    <w:qFormat/>
    <w:rsid w:val="00451DC0"/>
    <w:rPr>
      <w:b/>
    </w:rPr>
  </w:style>
  <w:style w:type="paragraph" w:customStyle="1" w:styleId="TAC">
    <w:name w:val="TAC"/>
    <w:basedOn w:val="TAL"/>
    <w:link w:val="TACChar"/>
    <w:rsid w:val="00451DC0"/>
    <w:pPr>
      <w:jc w:val="center"/>
    </w:pPr>
  </w:style>
  <w:style w:type="paragraph" w:customStyle="1" w:styleId="LD">
    <w:name w:val="LD"/>
    <w:rsid w:val="00451DC0"/>
    <w:pPr>
      <w:keepNext/>
      <w:keepLines/>
      <w:overflowPunct w:val="0"/>
      <w:autoSpaceDE w:val="0"/>
      <w:autoSpaceDN w:val="0"/>
      <w:adjustRightInd w:val="0"/>
      <w:spacing w:line="180" w:lineRule="exact"/>
      <w:textAlignment w:val="baseline"/>
    </w:pPr>
    <w:rPr>
      <w:rFonts w:ascii="Courier New" w:eastAsia="Times New Roman" w:hAnsi="Courier New"/>
      <w:lang w:val="en-GB" w:eastAsia="en-US"/>
    </w:rPr>
  </w:style>
  <w:style w:type="paragraph" w:customStyle="1" w:styleId="EX">
    <w:name w:val="EX"/>
    <w:basedOn w:val="Normal"/>
    <w:link w:val="EXChar"/>
    <w:qFormat/>
    <w:rsid w:val="00451DC0"/>
    <w:pPr>
      <w:keepLines/>
      <w:ind w:left="1702" w:hanging="1418"/>
    </w:pPr>
  </w:style>
  <w:style w:type="paragraph" w:customStyle="1" w:styleId="FP">
    <w:name w:val="FP"/>
    <w:basedOn w:val="Normal"/>
    <w:rsid w:val="00451DC0"/>
    <w:pPr>
      <w:spacing w:after="0"/>
    </w:pPr>
  </w:style>
  <w:style w:type="paragraph" w:customStyle="1" w:styleId="NW">
    <w:name w:val="NW"/>
    <w:basedOn w:val="NO"/>
    <w:rsid w:val="00451DC0"/>
    <w:pPr>
      <w:spacing w:after="0"/>
    </w:pPr>
  </w:style>
  <w:style w:type="paragraph" w:customStyle="1" w:styleId="EW">
    <w:name w:val="EW"/>
    <w:basedOn w:val="EX"/>
    <w:rsid w:val="00451DC0"/>
    <w:pPr>
      <w:spacing w:after="0"/>
    </w:pPr>
  </w:style>
  <w:style w:type="paragraph" w:customStyle="1" w:styleId="B1">
    <w:name w:val="B1"/>
    <w:basedOn w:val="List"/>
    <w:link w:val="B1Char"/>
    <w:qFormat/>
    <w:rsid w:val="00451DC0"/>
  </w:style>
  <w:style w:type="paragraph" w:styleId="TOC6">
    <w:name w:val="toc 6"/>
    <w:basedOn w:val="TOC5"/>
    <w:next w:val="Normal"/>
    <w:uiPriority w:val="39"/>
    <w:rsid w:val="00451DC0"/>
    <w:pPr>
      <w:ind w:left="1985" w:hanging="1985"/>
    </w:pPr>
  </w:style>
  <w:style w:type="paragraph" w:styleId="TOC7">
    <w:name w:val="toc 7"/>
    <w:basedOn w:val="TOC6"/>
    <w:next w:val="Normal"/>
    <w:uiPriority w:val="39"/>
    <w:rsid w:val="00451DC0"/>
    <w:pPr>
      <w:ind w:left="2268" w:hanging="2268"/>
    </w:pPr>
  </w:style>
  <w:style w:type="paragraph" w:customStyle="1" w:styleId="EditorsNote">
    <w:name w:val="Editor's Note"/>
    <w:basedOn w:val="NO"/>
    <w:link w:val="EditorsNoteChar"/>
    <w:rsid w:val="00451DC0"/>
    <w:rPr>
      <w:color w:val="FF0000"/>
    </w:rPr>
  </w:style>
  <w:style w:type="paragraph" w:customStyle="1" w:styleId="TH">
    <w:name w:val="TH"/>
    <w:basedOn w:val="Normal"/>
    <w:link w:val="THChar"/>
    <w:qFormat/>
    <w:rsid w:val="00451DC0"/>
    <w:pPr>
      <w:keepNext/>
      <w:keepLines/>
      <w:spacing w:before="60"/>
      <w:jc w:val="center"/>
    </w:pPr>
    <w:rPr>
      <w:rFonts w:ascii="Arial" w:hAnsi="Arial"/>
      <w:b/>
    </w:rPr>
  </w:style>
  <w:style w:type="paragraph" w:customStyle="1" w:styleId="ZA">
    <w:name w:val="ZA"/>
    <w:rsid w:val="00451DC0"/>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451DC0"/>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451DC0"/>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451DC0"/>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TAN">
    <w:name w:val="TAN"/>
    <w:basedOn w:val="TAL"/>
    <w:rsid w:val="00451DC0"/>
    <w:pPr>
      <w:ind w:left="851" w:hanging="851"/>
    </w:pPr>
  </w:style>
  <w:style w:type="paragraph" w:customStyle="1" w:styleId="ZH">
    <w:name w:val="ZH"/>
    <w:rsid w:val="00451DC0"/>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customStyle="1" w:styleId="TF">
    <w:name w:val="TF"/>
    <w:aliases w:val="left"/>
    <w:basedOn w:val="TH"/>
    <w:link w:val="TFChar"/>
    <w:qFormat/>
    <w:rsid w:val="00451DC0"/>
    <w:pPr>
      <w:keepNext w:val="0"/>
      <w:spacing w:before="0" w:after="240"/>
    </w:pPr>
  </w:style>
  <w:style w:type="paragraph" w:customStyle="1" w:styleId="ZG">
    <w:name w:val="ZG"/>
    <w:rsid w:val="00451DC0"/>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link w:val="B2Char"/>
    <w:uiPriority w:val="99"/>
    <w:qFormat/>
    <w:rsid w:val="00451DC0"/>
  </w:style>
  <w:style w:type="paragraph" w:customStyle="1" w:styleId="B3">
    <w:name w:val="B3"/>
    <w:basedOn w:val="List3"/>
    <w:rsid w:val="00451DC0"/>
  </w:style>
  <w:style w:type="paragraph" w:customStyle="1" w:styleId="B4">
    <w:name w:val="B4"/>
    <w:basedOn w:val="List4"/>
    <w:rsid w:val="00451DC0"/>
  </w:style>
  <w:style w:type="paragraph" w:customStyle="1" w:styleId="B5">
    <w:name w:val="B5"/>
    <w:basedOn w:val="List5"/>
    <w:rsid w:val="00451DC0"/>
  </w:style>
  <w:style w:type="paragraph" w:customStyle="1" w:styleId="ZTD">
    <w:name w:val="ZTD"/>
    <w:basedOn w:val="ZB"/>
    <w:rsid w:val="00451DC0"/>
    <w:pPr>
      <w:framePr w:hRule="auto" w:wrap="notBeside" w:y="852"/>
    </w:pPr>
    <w:rPr>
      <w:i w:val="0"/>
      <w:sz w:val="40"/>
    </w:rPr>
  </w:style>
  <w:style w:type="paragraph" w:customStyle="1" w:styleId="ZV">
    <w:name w:val="ZV"/>
    <w:basedOn w:val="ZU"/>
    <w:rsid w:val="00451DC0"/>
    <w:pPr>
      <w:framePr w:wrap="notBeside" w:y="16161"/>
    </w:pPr>
  </w:style>
  <w:style w:type="character" w:customStyle="1" w:styleId="Heading1Char">
    <w:name w:val="Heading 1 Char"/>
    <w:aliases w:val="Char1 Char, Char1 Char"/>
    <w:link w:val="Heading1"/>
    <w:rsid w:val="0005638B"/>
    <w:rPr>
      <w:rFonts w:ascii="Arial" w:eastAsia="Times New Roman" w:hAnsi="Arial"/>
      <w:sz w:val="36"/>
      <w:lang w:val="en-GB" w:eastAsia="en-US"/>
    </w:rPr>
  </w:style>
  <w:style w:type="paragraph" w:styleId="CommentSubject">
    <w:name w:val="annotation subject"/>
    <w:basedOn w:val="CommentText"/>
    <w:next w:val="CommentText"/>
    <w:link w:val="CommentSubjectChar"/>
    <w:unhideWhenUsed/>
    <w:rsid w:val="00810B67"/>
    <w:rPr>
      <w:b/>
      <w:bCs/>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link w:val="EditorsNote"/>
    <w:locked/>
    <w:rsid w:val="00FA20E3"/>
    <w:rPr>
      <w:rFonts w:eastAsia="Times New Roman"/>
      <w:color w:val="FF0000"/>
      <w:lang w:val="en-GB" w:eastAsia="en-US"/>
    </w:rPr>
  </w:style>
  <w:style w:type="character" w:customStyle="1" w:styleId="TFChar">
    <w:name w:val="TF Char"/>
    <w:link w:val="TF"/>
    <w:qFormat/>
    <w:rsid w:val="00FA20E3"/>
    <w:rPr>
      <w:rFonts w:ascii="Arial" w:eastAsia="Times New Roman" w:hAnsi="Arial"/>
      <w:b/>
      <w:lang w:val="en-GB" w:eastAsia="en-US"/>
    </w:rPr>
  </w:style>
  <w:style w:type="character" w:customStyle="1" w:styleId="B1Char">
    <w:name w:val="B1 Char"/>
    <w:link w:val="B1"/>
    <w:qFormat/>
    <w:locked/>
    <w:rsid w:val="0047269E"/>
    <w:rPr>
      <w:rFonts w:eastAsia="Times New Roman"/>
      <w:lang w:val="en-GB" w:eastAsia="en-US"/>
    </w:rPr>
  </w:style>
  <w:style w:type="paragraph" w:styleId="ListParagraph">
    <w:name w:val="List Paragraph"/>
    <w:aliases w:val="numbered,Paragraphe de liste1,Bulletr List Paragraph,列出段落1,Bullet List,FooterText,List Paragraph1,List Paragraph21,List Paragraph11,Parágrafo da Lista1,Párrafo de lista1,リスト段落1,Listeafsnit1,リスト段落,Plan,Fo,ÁÐ³ö¶ÎÂä1,列表1"/>
    <w:basedOn w:val="Normal"/>
    <w:link w:val="ListParagraphChar"/>
    <w:uiPriority w:val="34"/>
    <w:qFormat/>
    <w:rsid w:val="0047269E"/>
    <w:pPr>
      <w:ind w:left="720"/>
      <w:contextualSpacing/>
    </w:pPr>
  </w:style>
  <w:style w:type="character" w:customStyle="1" w:styleId="TALChar">
    <w:name w:val="TAL Char"/>
    <w:link w:val="TAL"/>
    <w:qFormat/>
    <w:locked/>
    <w:rsid w:val="005B1465"/>
    <w:rPr>
      <w:rFonts w:ascii="Arial" w:eastAsia="Times New Roman" w:hAnsi="Arial"/>
      <w:sz w:val="18"/>
      <w:lang w:val="en-GB" w:eastAsia="en-US"/>
    </w:rPr>
  </w:style>
  <w:style w:type="character" w:customStyle="1" w:styleId="TAHCar">
    <w:name w:val="TAH Car"/>
    <w:link w:val="TAH"/>
    <w:qFormat/>
    <w:locked/>
    <w:rsid w:val="005B1465"/>
    <w:rPr>
      <w:rFonts w:ascii="Arial" w:eastAsia="Times New Roman" w:hAnsi="Arial"/>
      <w:b/>
      <w:sz w:val="18"/>
      <w:lang w:val="en-GB" w:eastAsia="en-US"/>
    </w:rPr>
  </w:style>
  <w:style w:type="character" w:customStyle="1" w:styleId="PLChar">
    <w:name w:val="PL Char"/>
    <w:link w:val="PL"/>
    <w:uiPriority w:val="1"/>
    <w:qFormat/>
    <w:locked/>
    <w:rsid w:val="005B1465"/>
    <w:rPr>
      <w:rFonts w:ascii="Courier New" w:eastAsia="Times New Roman" w:hAnsi="Courier New"/>
      <w:sz w:val="16"/>
      <w:lang w:val="en-GB" w:eastAsia="en-US"/>
    </w:rPr>
  </w:style>
  <w:style w:type="character" w:styleId="CommentReference">
    <w:name w:val="annotation reference"/>
    <w:qFormat/>
    <w:rsid w:val="00035478"/>
    <w:rPr>
      <w:sz w:val="16"/>
      <w:szCs w:val="16"/>
    </w:rPr>
  </w:style>
  <w:style w:type="paragraph" w:styleId="CommentText">
    <w:name w:val="annotation text"/>
    <w:basedOn w:val="Normal"/>
    <w:link w:val="CommentTextChar"/>
    <w:qFormat/>
    <w:rsid w:val="00035478"/>
  </w:style>
  <w:style w:type="character" w:customStyle="1" w:styleId="CommentTextChar">
    <w:name w:val="Comment Text Char"/>
    <w:link w:val="CommentText"/>
    <w:qFormat/>
    <w:rsid w:val="00035478"/>
    <w:rPr>
      <w:rFonts w:eastAsia="Times New Roman"/>
      <w:lang w:val="en-GB" w:eastAsia="en-US"/>
    </w:rPr>
  </w:style>
  <w:style w:type="paragraph" w:styleId="List">
    <w:name w:val="List"/>
    <w:basedOn w:val="Normal"/>
    <w:rsid w:val="00451DC0"/>
    <w:pPr>
      <w:ind w:left="568" w:hanging="284"/>
    </w:pPr>
  </w:style>
  <w:style w:type="paragraph" w:customStyle="1" w:styleId="B10">
    <w:name w:val="B1+"/>
    <w:basedOn w:val="B1"/>
    <w:link w:val="B1Car"/>
    <w:rsid w:val="0005638B"/>
    <w:pPr>
      <w:tabs>
        <w:tab w:val="num" w:pos="737"/>
      </w:tabs>
      <w:ind w:left="737" w:hanging="453"/>
    </w:pPr>
  </w:style>
  <w:style w:type="paragraph" w:styleId="List2">
    <w:name w:val="List 2"/>
    <w:basedOn w:val="List"/>
    <w:rsid w:val="00451DC0"/>
    <w:pPr>
      <w:ind w:left="851"/>
    </w:pPr>
  </w:style>
  <w:style w:type="character" w:customStyle="1" w:styleId="B1Car">
    <w:name w:val="B1+ Car"/>
    <w:link w:val="B10"/>
    <w:rsid w:val="0005638B"/>
    <w:rPr>
      <w:rFonts w:eastAsia="Times New Roman"/>
      <w:lang w:val="en-GB" w:eastAsia="en-US"/>
    </w:rPr>
  </w:style>
  <w:style w:type="paragraph" w:styleId="List3">
    <w:name w:val="List 3"/>
    <w:basedOn w:val="List2"/>
    <w:rsid w:val="00451DC0"/>
    <w:pPr>
      <w:ind w:left="1135"/>
    </w:pPr>
  </w:style>
  <w:style w:type="paragraph" w:styleId="List4">
    <w:name w:val="List 4"/>
    <w:basedOn w:val="List3"/>
    <w:rsid w:val="00451DC0"/>
    <w:pPr>
      <w:ind w:left="1418"/>
    </w:pPr>
  </w:style>
  <w:style w:type="paragraph" w:styleId="List5">
    <w:name w:val="List 5"/>
    <w:basedOn w:val="List4"/>
    <w:rsid w:val="00451DC0"/>
    <w:pPr>
      <w:ind w:left="1702"/>
    </w:pPr>
  </w:style>
  <w:style w:type="character" w:styleId="FootnoteReference">
    <w:name w:val="footnote reference"/>
    <w:basedOn w:val="DefaultParagraphFont"/>
    <w:rsid w:val="00451DC0"/>
    <w:rPr>
      <w:b/>
      <w:position w:val="6"/>
      <w:sz w:val="16"/>
    </w:rPr>
  </w:style>
  <w:style w:type="paragraph" w:styleId="FootnoteText">
    <w:name w:val="footnote text"/>
    <w:basedOn w:val="Normal"/>
    <w:link w:val="FootnoteTextChar"/>
    <w:rsid w:val="00451DC0"/>
    <w:pPr>
      <w:keepLines/>
      <w:ind w:left="454" w:hanging="454"/>
    </w:pPr>
    <w:rPr>
      <w:sz w:val="16"/>
    </w:rPr>
  </w:style>
  <w:style w:type="character" w:customStyle="1" w:styleId="FootnoteTextChar">
    <w:name w:val="Footnote Text Char"/>
    <w:link w:val="FootnoteText"/>
    <w:rsid w:val="003D47E6"/>
    <w:rPr>
      <w:rFonts w:eastAsia="Times New Roman"/>
      <w:sz w:val="16"/>
      <w:lang w:val="en-GB" w:eastAsia="en-US"/>
    </w:rPr>
  </w:style>
  <w:style w:type="paragraph" w:styleId="Index1">
    <w:name w:val="index 1"/>
    <w:basedOn w:val="Normal"/>
    <w:rsid w:val="00451DC0"/>
    <w:pPr>
      <w:keepLines/>
    </w:pPr>
  </w:style>
  <w:style w:type="paragraph" w:styleId="Index2">
    <w:name w:val="index 2"/>
    <w:basedOn w:val="Index1"/>
    <w:rsid w:val="00451DC0"/>
    <w:pPr>
      <w:ind w:left="284"/>
    </w:pPr>
  </w:style>
  <w:style w:type="paragraph" w:styleId="ListBullet">
    <w:name w:val="List Bullet"/>
    <w:basedOn w:val="List"/>
    <w:rsid w:val="00451DC0"/>
  </w:style>
  <w:style w:type="paragraph" w:styleId="ListBullet2">
    <w:name w:val="List Bullet 2"/>
    <w:basedOn w:val="ListBullet"/>
    <w:rsid w:val="00451DC0"/>
    <w:pPr>
      <w:ind w:left="851"/>
    </w:pPr>
  </w:style>
  <w:style w:type="paragraph" w:styleId="ListBullet3">
    <w:name w:val="List Bullet 3"/>
    <w:basedOn w:val="ListBullet2"/>
    <w:rsid w:val="00451DC0"/>
    <w:pPr>
      <w:ind w:left="1135"/>
    </w:pPr>
  </w:style>
  <w:style w:type="paragraph" w:styleId="ListBullet4">
    <w:name w:val="List Bullet 4"/>
    <w:basedOn w:val="ListBullet3"/>
    <w:rsid w:val="00451DC0"/>
    <w:pPr>
      <w:ind w:left="1418"/>
    </w:pPr>
  </w:style>
  <w:style w:type="paragraph" w:styleId="ListBullet5">
    <w:name w:val="List Bullet 5"/>
    <w:basedOn w:val="ListBullet4"/>
    <w:rsid w:val="00451DC0"/>
    <w:pPr>
      <w:ind w:left="1702"/>
    </w:pPr>
  </w:style>
  <w:style w:type="paragraph" w:styleId="ListNumber">
    <w:name w:val="List Number"/>
    <w:basedOn w:val="List"/>
    <w:rsid w:val="00451DC0"/>
  </w:style>
  <w:style w:type="paragraph" w:styleId="ListNumber2">
    <w:name w:val="List Number 2"/>
    <w:basedOn w:val="ListNumber"/>
    <w:rsid w:val="00451DC0"/>
    <w:pPr>
      <w:ind w:left="851"/>
    </w:pPr>
  </w:style>
  <w:style w:type="paragraph" w:customStyle="1" w:styleId="FL">
    <w:name w:val="FL"/>
    <w:basedOn w:val="Normal"/>
    <w:rsid w:val="00451DC0"/>
    <w:pPr>
      <w:keepNext/>
      <w:keepLines/>
      <w:spacing w:before="60"/>
      <w:jc w:val="center"/>
    </w:pPr>
    <w:rPr>
      <w:rFonts w:ascii="Arial" w:hAnsi="Arial"/>
      <w:b/>
    </w:rPr>
  </w:style>
  <w:style w:type="character" w:customStyle="1" w:styleId="CommentSubjectChar">
    <w:name w:val="Comment Subject Char"/>
    <w:link w:val="CommentSubject"/>
    <w:rsid w:val="00810B67"/>
    <w:rPr>
      <w:rFonts w:eastAsia="Times New Roman"/>
      <w:b/>
      <w:bCs/>
      <w:lang w:val="en-GB" w:eastAsia="en-US"/>
    </w:rPr>
  </w:style>
  <w:style w:type="paragraph" w:styleId="Revision">
    <w:name w:val="Revision"/>
    <w:hidden/>
    <w:uiPriority w:val="99"/>
    <w:semiHidden/>
    <w:rsid w:val="00195542"/>
    <w:rPr>
      <w:rFonts w:eastAsia="Times New Roman"/>
      <w:lang w:val="en-GB" w:eastAsia="en-US"/>
    </w:rPr>
  </w:style>
  <w:style w:type="character" w:customStyle="1" w:styleId="spellingerror">
    <w:name w:val="spellingerror"/>
    <w:rsid w:val="00523828"/>
  </w:style>
  <w:style w:type="paragraph" w:styleId="Bibliography">
    <w:name w:val="Bibliography"/>
    <w:basedOn w:val="Normal"/>
    <w:next w:val="Normal"/>
    <w:uiPriority w:val="37"/>
    <w:semiHidden/>
    <w:unhideWhenUsed/>
    <w:rsid w:val="003B10EB"/>
  </w:style>
  <w:style w:type="paragraph" w:styleId="BlockText">
    <w:name w:val="Block Text"/>
    <w:basedOn w:val="Normal"/>
    <w:rsid w:val="003B10E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3B10EB"/>
    <w:pPr>
      <w:spacing w:after="120"/>
    </w:pPr>
  </w:style>
  <w:style w:type="character" w:customStyle="1" w:styleId="BodyTextChar">
    <w:name w:val="Body Text Char"/>
    <w:basedOn w:val="DefaultParagraphFont"/>
    <w:link w:val="BodyText"/>
    <w:rsid w:val="003B10EB"/>
    <w:rPr>
      <w:rFonts w:eastAsia="Times New Roman"/>
      <w:lang w:val="en-GB" w:eastAsia="en-US"/>
    </w:rPr>
  </w:style>
  <w:style w:type="paragraph" w:styleId="BodyText2">
    <w:name w:val="Body Text 2"/>
    <w:basedOn w:val="Normal"/>
    <w:link w:val="BodyText2Char"/>
    <w:rsid w:val="003B10EB"/>
    <w:pPr>
      <w:spacing w:after="120" w:line="480" w:lineRule="auto"/>
    </w:pPr>
  </w:style>
  <w:style w:type="character" w:customStyle="1" w:styleId="BodyText2Char">
    <w:name w:val="Body Text 2 Char"/>
    <w:basedOn w:val="DefaultParagraphFont"/>
    <w:link w:val="BodyText2"/>
    <w:rsid w:val="003B10EB"/>
    <w:rPr>
      <w:rFonts w:eastAsia="Times New Roman"/>
      <w:lang w:val="en-GB" w:eastAsia="en-US"/>
    </w:rPr>
  </w:style>
  <w:style w:type="paragraph" w:styleId="BodyText3">
    <w:name w:val="Body Text 3"/>
    <w:basedOn w:val="Normal"/>
    <w:link w:val="BodyText3Char"/>
    <w:rsid w:val="003B10EB"/>
    <w:pPr>
      <w:spacing w:after="120"/>
    </w:pPr>
    <w:rPr>
      <w:sz w:val="16"/>
      <w:szCs w:val="16"/>
    </w:rPr>
  </w:style>
  <w:style w:type="character" w:customStyle="1" w:styleId="BodyText3Char">
    <w:name w:val="Body Text 3 Char"/>
    <w:basedOn w:val="DefaultParagraphFont"/>
    <w:link w:val="BodyText3"/>
    <w:rsid w:val="003B10EB"/>
    <w:rPr>
      <w:rFonts w:eastAsia="Times New Roman"/>
      <w:sz w:val="16"/>
      <w:szCs w:val="16"/>
      <w:lang w:val="en-GB" w:eastAsia="en-US"/>
    </w:rPr>
  </w:style>
  <w:style w:type="paragraph" w:styleId="BodyTextFirstIndent">
    <w:name w:val="Body Text First Indent"/>
    <w:basedOn w:val="BodyText"/>
    <w:link w:val="BodyTextFirstIndentChar"/>
    <w:rsid w:val="003B10EB"/>
    <w:pPr>
      <w:spacing w:after="180"/>
      <w:ind w:firstLine="360"/>
    </w:pPr>
  </w:style>
  <w:style w:type="character" w:customStyle="1" w:styleId="BodyTextFirstIndentChar">
    <w:name w:val="Body Text First Indent Char"/>
    <w:basedOn w:val="BodyTextChar"/>
    <w:link w:val="BodyTextFirstIndent"/>
    <w:rsid w:val="003B10EB"/>
    <w:rPr>
      <w:rFonts w:eastAsia="Times New Roman"/>
      <w:lang w:val="en-GB" w:eastAsia="en-US"/>
    </w:rPr>
  </w:style>
  <w:style w:type="paragraph" w:styleId="BodyTextIndent">
    <w:name w:val="Body Text Indent"/>
    <w:basedOn w:val="Normal"/>
    <w:link w:val="BodyTextIndentChar"/>
    <w:rsid w:val="003B10EB"/>
    <w:pPr>
      <w:spacing w:after="120"/>
      <w:ind w:left="283"/>
    </w:pPr>
  </w:style>
  <w:style w:type="character" w:customStyle="1" w:styleId="BodyTextIndentChar">
    <w:name w:val="Body Text Indent Char"/>
    <w:basedOn w:val="DefaultParagraphFont"/>
    <w:link w:val="BodyTextIndent"/>
    <w:rsid w:val="003B10EB"/>
    <w:rPr>
      <w:rFonts w:eastAsia="Times New Roman"/>
      <w:lang w:val="en-GB" w:eastAsia="en-US"/>
    </w:rPr>
  </w:style>
  <w:style w:type="paragraph" w:styleId="BodyTextFirstIndent2">
    <w:name w:val="Body Text First Indent 2"/>
    <w:basedOn w:val="BodyTextIndent"/>
    <w:link w:val="BodyTextFirstIndent2Char"/>
    <w:rsid w:val="003B10EB"/>
    <w:pPr>
      <w:spacing w:after="180"/>
      <w:ind w:left="360" w:firstLine="360"/>
    </w:pPr>
  </w:style>
  <w:style w:type="character" w:customStyle="1" w:styleId="BodyTextFirstIndent2Char">
    <w:name w:val="Body Text First Indent 2 Char"/>
    <w:basedOn w:val="BodyTextIndentChar"/>
    <w:link w:val="BodyTextFirstIndent2"/>
    <w:rsid w:val="003B10EB"/>
    <w:rPr>
      <w:rFonts w:eastAsia="Times New Roman"/>
      <w:lang w:val="en-GB" w:eastAsia="en-US"/>
    </w:rPr>
  </w:style>
  <w:style w:type="paragraph" w:styleId="BodyTextIndent2">
    <w:name w:val="Body Text Indent 2"/>
    <w:basedOn w:val="Normal"/>
    <w:link w:val="BodyTextIndent2Char"/>
    <w:rsid w:val="003B10EB"/>
    <w:pPr>
      <w:spacing w:after="120" w:line="480" w:lineRule="auto"/>
      <w:ind w:left="283"/>
    </w:pPr>
  </w:style>
  <w:style w:type="character" w:customStyle="1" w:styleId="BodyTextIndent2Char">
    <w:name w:val="Body Text Indent 2 Char"/>
    <w:basedOn w:val="DefaultParagraphFont"/>
    <w:link w:val="BodyTextIndent2"/>
    <w:rsid w:val="003B10EB"/>
    <w:rPr>
      <w:rFonts w:eastAsia="Times New Roman"/>
      <w:lang w:val="en-GB" w:eastAsia="en-US"/>
    </w:rPr>
  </w:style>
  <w:style w:type="paragraph" w:styleId="BodyTextIndent3">
    <w:name w:val="Body Text Indent 3"/>
    <w:basedOn w:val="Normal"/>
    <w:link w:val="BodyTextIndent3Char"/>
    <w:rsid w:val="003B10EB"/>
    <w:pPr>
      <w:spacing w:after="120"/>
      <w:ind w:left="283"/>
    </w:pPr>
    <w:rPr>
      <w:sz w:val="16"/>
      <w:szCs w:val="16"/>
    </w:rPr>
  </w:style>
  <w:style w:type="character" w:customStyle="1" w:styleId="BodyTextIndent3Char">
    <w:name w:val="Body Text Indent 3 Char"/>
    <w:basedOn w:val="DefaultParagraphFont"/>
    <w:link w:val="BodyTextIndent3"/>
    <w:rsid w:val="003B10EB"/>
    <w:rPr>
      <w:rFonts w:eastAsia="Times New Roman"/>
      <w:sz w:val="16"/>
      <w:szCs w:val="16"/>
      <w:lang w:val="en-GB" w:eastAsia="en-US"/>
    </w:rPr>
  </w:style>
  <w:style w:type="paragraph" w:styleId="Caption">
    <w:name w:val="caption"/>
    <w:basedOn w:val="Normal"/>
    <w:next w:val="Normal"/>
    <w:unhideWhenUsed/>
    <w:qFormat/>
    <w:rsid w:val="003B10EB"/>
    <w:pPr>
      <w:spacing w:after="200"/>
    </w:pPr>
    <w:rPr>
      <w:i/>
      <w:iCs/>
      <w:color w:val="44546A" w:themeColor="text2"/>
      <w:sz w:val="18"/>
      <w:szCs w:val="18"/>
    </w:rPr>
  </w:style>
  <w:style w:type="paragraph" w:styleId="Closing">
    <w:name w:val="Closing"/>
    <w:basedOn w:val="Normal"/>
    <w:link w:val="ClosingChar"/>
    <w:rsid w:val="003B10EB"/>
    <w:pPr>
      <w:spacing w:after="0"/>
      <w:ind w:left="4252"/>
    </w:pPr>
  </w:style>
  <w:style w:type="character" w:customStyle="1" w:styleId="ClosingChar">
    <w:name w:val="Closing Char"/>
    <w:basedOn w:val="DefaultParagraphFont"/>
    <w:link w:val="Closing"/>
    <w:rsid w:val="003B10EB"/>
    <w:rPr>
      <w:rFonts w:eastAsia="Times New Roman"/>
      <w:lang w:val="en-GB" w:eastAsia="en-US"/>
    </w:rPr>
  </w:style>
  <w:style w:type="paragraph" w:styleId="Date">
    <w:name w:val="Date"/>
    <w:basedOn w:val="Normal"/>
    <w:next w:val="Normal"/>
    <w:link w:val="DateChar"/>
    <w:rsid w:val="003B10EB"/>
  </w:style>
  <w:style w:type="character" w:customStyle="1" w:styleId="DateChar">
    <w:name w:val="Date Char"/>
    <w:basedOn w:val="DefaultParagraphFont"/>
    <w:link w:val="Date"/>
    <w:rsid w:val="003B10EB"/>
    <w:rPr>
      <w:rFonts w:eastAsia="Times New Roman"/>
      <w:lang w:val="en-GB" w:eastAsia="en-US"/>
    </w:rPr>
  </w:style>
  <w:style w:type="paragraph" w:styleId="DocumentMap">
    <w:name w:val="Document Map"/>
    <w:basedOn w:val="Normal"/>
    <w:link w:val="DocumentMapChar"/>
    <w:rsid w:val="003B10EB"/>
    <w:pPr>
      <w:spacing w:after="0"/>
    </w:pPr>
    <w:rPr>
      <w:rFonts w:ascii="Segoe UI" w:hAnsi="Segoe UI" w:cs="Segoe UI"/>
      <w:sz w:val="16"/>
      <w:szCs w:val="16"/>
    </w:rPr>
  </w:style>
  <w:style w:type="character" w:customStyle="1" w:styleId="DocumentMapChar">
    <w:name w:val="Document Map Char"/>
    <w:basedOn w:val="DefaultParagraphFont"/>
    <w:link w:val="DocumentMap"/>
    <w:rsid w:val="003B10EB"/>
    <w:rPr>
      <w:rFonts w:ascii="Segoe UI" w:eastAsia="Times New Roman" w:hAnsi="Segoe UI" w:cs="Segoe UI"/>
      <w:sz w:val="16"/>
      <w:szCs w:val="16"/>
      <w:lang w:val="en-GB" w:eastAsia="en-US"/>
    </w:rPr>
  </w:style>
  <w:style w:type="paragraph" w:styleId="E-mailSignature">
    <w:name w:val="E-mail Signature"/>
    <w:basedOn w:val="Normal"/>
    <w:link w:val="E-mailSignatureChar"/>
    <w:rsid w:val="003B10EB"/>
    <w:pPr>
      <w:spacing w:after="0"/>
    </w:pPr>
  </w:style>
  <w:style w:type="character" w:customStyle="1" w:styleId="E-mailSignatureChar">
    <w:name w:val="E-mail Signature Char"/>
    <w:basedOn w:val="DefaultParagraphFont"/>
    <w:link w:val="E-mailSignature"/>
    <w:rsid w:val="003B10EB"/>
    <w:rPr>
      <w:rFonts w:eastAsia="Times New Roman"/>
      <w:lang w:val="en-GB" w:eastAsia="en-US"/>
    </w:rPr>
  </w:style>
  <w:style w:type="paragraph" w:styleId="EndnoteText">
    <w:name w:val="endnote text"/>
    <w:basedOn w:val="Normal"/>
    <w:link w:val="EndnoteTextChar"/>
    <w:rsid w:val="003B10EB"/>
    <w:pPr>
      <w:spacing w:after="0"/>
    </w:pPr>
  </w:style>
  <w:style w:type="character" w:customStyle="1" w:styleId="EndnoteTextChar">
    <w:name w:val="Endnote Text Char"/>
    <w:basedOn w:val="DefaultParagraphFont"/>
    <w:link w:val="EndnoteText"/>
    <w:rsid w:val="003B10EB"/>
    <w:rPr>
      <w:rFonts w:eastAsia="Times New Roman"/>
      <w:lang w:val="en-GB" w:eastAsia="en-US"/>
    </w:rPr>
  </w:style>
  <w:style w:type="paragraph" w:styleId="EnvelopeAddress">
    <w:name w:val="envelope address"/>
    <w:basedOn w:val="Normal"/>
    <w:rsid w:val="003B10EB"/>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3B10EB"/>
    <w:pPr>
      <w:spacing w:after="0"/>
    </w:pPr>
    <w:rPr>
      <w:rFonts w:asciiTheme="majorHAnsi" w:eastAsiaTheme="majorEastAsia" w:hAnsiTheme="majorHAnsi" w:cstheme="majorBidi"/>
    </w:rPr>
  </w:style>
  <w:style w:type="paragraph" w:styleId="HTMLAddress">
    <w:name w:val="HTML Address"/>
    <w:basedOn w:val="Normal"/>
    <w:link w:val="HTMLAddressChar"/>
    <w:rsid w:val="003B10EB"/>
    <w:pPr>
      <w:spacing w:after="0"/>
    </w:pPr>
    <w:rPr>
      <w:i/>
      <w:iCs/>
    </w:rPr>
  </w:style>
  <w:style w:type="character" w:customStyle="1" w:styleId="HTMLAddressChar">
    <w:name w:val="HTML Address Char"/>
    <w:basedOn w:val="DefaultParagraphFont"/>
    <w:link w:val="HTMLAddress"/>
    <w:rsid w:val="003B10EB"/>
    <w:rPr>
      <w:rFonts w:eastAsia="Times New Roman"/>
      <w:i/>
      <w:iCs/>
      <w:lang w:val="en-GB" w:eastAsia="en-US"/>
    </w:rPr>
  </w:style>
  <w:style w:type="paragraph" w:styleId="HTMLPreformatted">
    <w:name w:val="HTML Preformatted"/>
    <w:basedOn w:val="Normal"/>
    <w:link w:val="HTMLPreformattedChar"/>
    <w:rsid w:val="003B10EB"/>
    <w:pPr>
      <w:spacing w:after="0"/>
    </w:pPr>
    <w:rPr>
      <w:rFonts w:ascii="Consolas" w:hAnsi="Consolas"/>
    </w:rPr>
  </w:style>
  <w:style w:type="character" w:customStyle="1" w:styleId="HTMLPreformattedChar">
    <w:name w:val="HTML Preformatted Char"/>
    <w:basedOn w:val="DefaultParagraphFont"/>
    <w:link w:val="HTMLPreformatted"/>
    <w:rsid w:val="003B10EB"/>
    <w:rPr>
      <w:rFonts w:ascii="Consolas" w:eastAsia="Times New Roman" w:hAnsi="Consolas"/>
      <w:lang w:val="en-GB" w:eastAsia="en-US"/>
    </w:rPr>
  </w:style>
  <w:style w:type="paragraph" w:styleId="Index3">
    <w:name w:val="index 3"/>
    <w:basedOn w:val="Normal"/>
    <w:next w:val="Normal"/>
    <w:rsid w:val="003B10EB"/>
    <w:pPr>
      <w:spacing w:after="0"/>
      <w:ind w:left="600" w:hanging="200"/>
    </w:pPr>
  </w:style>
  <w:style w:type="paragraph" w:styleId="Index4">
    <w:name w:val="index 4"/>
    <w:basedOn w:val="Normal"/>
    <w:next w:val="Normal"/>
    <w:rsid w:val="003B10EB"/>
    <w:pPr>
      <w:spacing w:after="0"/>
      <w:ind w:left="800" w:hanging="200"/>
    </w:pPr>
  </w:style>
  <w:style w:type="paragraph" w:styleId="Index5">
    <w:name w:val="index 5"/>
    <w:basedOn w:val="Normal"/>
    <w:next w:val="Normal"/>
    <w:rsid w:val="003B10EB"/>
    <w:pPr>
      <w:spacing w:after="0"/>
      <w:ind w:left="1000" w:hanging="200"/>
    </w:pPr>
  </w:style>
  <w:style w:type="paragraph" w:styleId="Index6">
    <w:name w:val="index 6"/>
    <w:basedOn w:val="Normal"/>
    <w:next w:val="Normal"/>
    <w:rsid w:val="003B10EB"/>
    <w:pPr>
      <w:spacing w:after="0"/>
      <w:ind w:left="1200" w:hanging="200"/>
    </w:pPr>
  </w:style>
  <w:style w:type="paragraph" w:styleId="Index7">
    <w:name w:val="index 7"/>
    <w:basedOn w:val="Normal"/>
    <w:next w:val="Normal"/>
    <w:rsid w:val="003B10EB"/>
    <w:pPr>
      <w:spacing w:after="0"/>
      <w:ind w:left="1400" w:hanging="200"/>
    </w:pPr>
  </w:style>
  <w:style w:type="paragraph" w:styleId="Index8">
    <w:name w:val="index 8"/>
    <w:basedOn w:val="Normal"/>
    <w:next w:val="Normal"/>
    <w:rsid w:val="003B10EB"/>
    <w:pPr>
      <w:spacing w:after="0"/>
      <w:ind w:left="1600" w:hanging="200"/>
    </w:pPr>
  </w:style>
  <w:style w:type="paragraph" w:styleId="Index9">
    <w:name w:val="index 9"/>
    <w:basedOn w:val="Normal"/>
    <w:next w:val="Normal"/>
    <w:rsid w:val="003B10EB"/>
    <w:pPr>
      <w:spacing w:after="0"/>
      <w:ind w:left="1800" w:hanging="200"/>
    </w:pPr>
  </w:style>
  <w:style w:type="paragraph" w:styleId="IndexHeading">
    <w:name w:val="index heading"/>
    <w:basedOn w:val="Normal"/>
    <w:next w:val="Index1"/>
    <w:rsid w:val="003B10EB"/>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3B10E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B10EB"/>
    <w:rPr>
      <w:rFonts w:eastAsia="Times New Roman"/>
      <w:i/>
      <w:iCs/>
      <w:color w:val="4472C4" w:themeColor="accent1"/>
      <w:lang w:val="en-GB" w:eastAsia="en-US"/>
    </w:rPr>
  </w:style>
  <w:style w:type="paragraph" w:styleId="ListContinue">
    <w:name w:val="List Continue"/>
    <w:basedOn w:val="Normal"/>
    <w:rsid w:val="003B10EB"/>
    <w:pPr>
      <w:spacing w:after="120"/>
      <w:ind w:left="283"/>
      <w:contextualSpacing/>
    </w:pPr>
  </w:style>
  <w:style w:type="paragraph" w:styleId="ListContinue2">
    <w:name w:val="List Continue 2"/>
    <w:basedOn w:val="Normal"/>
    <w:rsid w:val="003B10EB"/>
    <w:pPr>
      <w:spacing w:after="120"/>
      <w:ind w:left="566"/>
      <w:contextualSpacing/>
    </w:pPr>
  </w:style>
  <w:style w:type="paragraph" w:styleId="ListContinue3">
    <w:name w:val="List Continue 3"/>
    <w:basedOn w:val="Normal"/>
    <w:rsid w:val="003B10EB"/>
    <w:pPr>
      <w:spacing w:after="120"/>
      <w:ind w:left="849"/>
      <w:contextualSpacing/>
    </w:pPr>
  </w:style>
  <w:style w:type="paragraph" w:styleId="ListContinue4">
    <w:name w:val="List Continue 4"/>
    <w:basedOn w:val="Normal"/>
    <w:rsid w:val="003B10EB"/>
    <w:pPr>
      <w:spacing w:after="120"/>
      <w:ind w:left="1132"/>
      <w:contextualSpacing/>
    </w:pPr>
  </w:style>
  <w:style w:type="paragraph" w:styleId="ListContinue5">
    <w:name w:val="List Continue 5"/>
    <w:basedOn w:val="Normal"/>
    <w:rsid w:val="003B10EB"/>
    <w:pPr>
      <w:spacing w:after="120"/>
      <w:ind w:left="1415"/>
      <w:contextualSpacing/>
    </w:pPr>
  </w:style>
  <w:style w:type="paragraph" w:styleId="ListNumber3">
    <w:name w:val="List Number 3"/>
    <w:basedOn w:val="Normal"/>
    <w:rsid w:val="003B10EB"/>
    <w:pPr>
      <w:numPr>
        <w:numId w:val="1"/>
      </w:numPr>
      <w:tabs>
        <w:tab w:val="clear" w:pos="926"/>
        <w:tab w:val="num" w:pos="360"/>
      </w:tabs>
      <w:ind w:left="360"/>
      <w:contextualSpacing/>
    </w:pPr>
  </w:style>
  <w:style w:type="paragraph" w:styleId="ListNumber4">
    <w:name w:val="List Number 4"/>
    <w:basedOn w:val="Normal"/>
    <w:rsid w:val="003B10EB"/>
    <w:pPr>
      <w:numPr>
        <w:numId w:val="2"/>
      </w:numPr>
      <w:tabs>
        <w:tab w:val="clear" w:pos="1209"/>
        <w:tab w:val="num" w:pos="643"/>
      </w:tabs>
      <w:ind w:left="643"/>
      <w:contextualSpacing/>
    </w:pPr>
  </w:style>
  <w:style w:type="paragraph" w:styleId="ListNumber5">
    <w:name w:val="List Number 5"/>
    <w:basedOn w:val="Normal"/>
    <w:rsid w:val="003B10EB"/>
    <w:pPr>
      <w:numPr>
        <w:numId w:val="3"/>
      </w:numPr>
      <w:tabs>
        <w:tab w:val="clear" w:pos="1492"/>
      </w:tabs>
      <w:ind w:left="360"/>
      <w:contextualSpacing/>
    </w:pPr>
  </w:style>
  <w:style w:type="paragraph" w:styleId="MacroText">
    <w:name w:val="macro"/>
    <w:link w:val="MacroTextChar"/>
    <w:rsid w:val="003B10E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US"/>
    </w:rPr>
  </w:style>
  <w:style w:type="character" w:customStyle="1" w:styleId="MacroTextChar">
    <w:name w:val="Macro Text Char"/>
    <w:basedOn w:val="DefaultParagraphFont"/>
    <w:link w:val="MacroText"/>
    <w:rsid w:val="003B10EB"/>
    <w:rPr>
      <w:rFonts w:ascii="Consolas" w:eastAsia="Times New Roman" w:hAnsi="Consolas"/>
      <w:lang w:val="en-GB" w:eastAsia="en-US"/>
    </w:rPr>
  </w:style>
  <w:style w:type="paragraph" w:styleId="MessageHeader">
    <w:name w:val="Message Header"/>
    <w:basedOn w:val="Normal"/>
    <w:link w:val="MessageHeaderChar"/>
    <w:rsid w:val="003B10EB"/>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3B10EB"/>
    <w:rPr>
      <w:rFonts w:asciiTheme="majorHAnsi" w:eastAsiaTheme="majorEastAsia" w:hAnsiTheme="majorHAnsi" w:cstheme="majorBidi"/>
      <w:sz w:val="24"/>
      <w:szCs w:val="24"/>
      <w:shd w:val="pct20" w:color="auto" w:fill="auto"/>
      <w:lang w:val="en-GB" w:eastAsia="en-US"/>
    </w:rPr>
  </w:style>
  <w:style w:type="paragraph" w:styleId="NoSpacing">
    <w:name w:val="No Spacing"/>
    <w:uiPriority w:val="1"/>
    <w:qFormat/>
    <w:rsid w:val="003B10EB"/>
    <w:pPr>
      <w:overflowPunct w:val="0"/>
      <w:autoSpaceDE w:val="0"/>
      <w:autoSpaceDN w:val="0"/>
      <w:adjustRightInd w:val="0"/>
      <w:textAlignment w:val="baseline"/>
    </w:pPr>
    <w:rPr>
      <w:rFonts w:eastAsia="Times New Roman"/>
      <w:lang w:val="en-GB" w:eastAsia="en-US"/>
    </w:rPr>
  </w:style>
  <w:style w:type="paragraph" w:styleId="NormalWeb">
    <w:name w:val="Normal (Web)"/>
    <w:basedOn w:val="Normal"/>
    <w:rsid w:val="003B10EB"/>
    <w:rPr>
      <w:sz w:val="24"/>
      <w:szCs w:val="24"/>
    </w:rPr>
  </w:style>
  <w:style w:type="paragraph" w:styleId="NormalIndent">
    <w:name w:val="Normal Indent"/>
    <w:basedOn w:val="Normal"/>
    <w:rsid w:val="003B10EB"/>
    <w:pPr>
      <w:ind w:left="720"/>
    </w:pPr>
  </w:style>
  <w:style w:type="paragraph" w:styleId="NoteHeading">
    <w:name w:val="Note Heading"/>
    <w:basedOn w:val="Normal"/>
    <w:next w:val="Normal"/>
    <w:link w:val="NoteHeadingChar"/>
    <w:rsid w:val="003B10EB"/>
    <w:pPr>
      <w:spacing w:after="0"/>
    </w:pPr>
  </w:style>
  <w:style w:type="character" w:customStyle="1" w:styleId="NoteHeadingChar">
    <w:name w:val="Note Heading Char"/>
    <w:basedOn w:val="DefaultParagraphFont"/>
    <w:link w:val="NoteHeading"/>
    <w:rsid w:val="003B10EB"/>
    <w:rPr>
      <w:rFonts w:eastAsia="Times New Roman"/>
      <w:lang w:val="en-GB" w:eastAsia="en-US"/>
    </w:rPr>
  </w:style>
  <w:style w:type="paragraph" w:styleId="PlainText">
    <w:name w:val="Plain Text"/>
    <w:basedOn w:val="Normal"/>
    <w:link w:val="PlainTextChar"/>
    <w:rsid w:val="003B10EB"/>
    <w:pPr>
      <w:spacing w:after="0"/>
    </w:pPr>
    <w:rPr>
      <w:rFonts w:ascii="Consolas" w:hAnsi="Consolas"/>
      <w:sz w:val="21"/>
      <w:szCs w:val="21"/>
    </w:rPr>
  </w:style>
  <w:style w:type="character" w:customStyle="1" w:styleId="PlainTextChar">
    <w:name w:val="Plain Text Char"/>
    <w:basedOn w:val="DefaultParagraphFont"/>
    <w:link w:val="PlainText"/>
    <w:rsid w:val="003B10EB"/>
    <w:rPr>
      <w:rFonts w:ascii="Consolas" w:eastAsia="Times New Roman" w:hAnsi="Consolas"/>
      <w:sz w:val="21"/>
      <w:szCs w:val="21"/>
      <w:lang w:val="en-GB" w:eastAsia="en-US"/>
    </w:rPr>
  </w:style>
  <w:style w:type="paragraph" w:styleId="Quote">
    <w:name w:val="Quote"/>
    <w:basedOn w:val="Normal"/>
    <w:next w:val="Normal"/>
    <w:link w:val="QuoteChar"/>
    <w:uiPriority w:val="29"/>
    <w:qFormat/>
    <w:rsid w:val="003B10E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B10EB"/>
    <w:rPr>
      <w:rFonts w:eastAsia="Times New Roman"/>
      <w:i/>
      <w:iCs/>
      <w:color w:val="404040" w:themeColor="text1" w:themeTint="BF"/>
      <w:lang w:val="en-GB" w:eastAsia="en-US"/>
    </w:rPr>
  </w:style>
  <w:style w:type="paragraph" w:styleId="Salutation">
    <w:name w:val="Salutation"/>
    <w:basedOn w:val="Normal"/>
    <w:next w:val="Normal"/>
    <w:link w:val="SalutationChar"/>
    <w:rsid w:val="003B10EB"/>
  </w:style>
  <w:style w:type="character" w:customStyle="1" w:styleId="SalutationChar">
    <w:name w:val="Salutation Char"/>
    <w:basedOn w:val="DefaultParagraphFont"/>
    <w:link w:val="Salutation"/>
    <w:rsid w:val="003B10EB"/>
    <w:rPr>
      <w:rFonts w:eastAsia="Times New Roman"/>
      <w:lang w:val="en-GB" w:eastAsia="en-US"/>
    </w:rPr>
  </w:style>
  <w:style w:type="paragraph" w:styleId="Signature">
    <w:name w:val="Signature"/>
    <w:basedOn w:val="Normal"/>
    <w:link w:val="SignatureChar"/>
    <w:rsid w:val="003B10EB"/>
    <w:pPr>
      <w:spacing w:after="0"/>
      <w:ind w:left="4252"/>
    </w:pPr>
  </w:style>
  <w:style w:type="character" w:customStyle="1" w:styleId="SignatureChar">
    <w:name w:val="Signature Char"/>
    <w:basedOn w:val="DefaultParagraphFont"/>
    <w:link w:val="Signature"/>
    <w:rsid w:val="003B10EB"/>
    <w:rPr>
      <w:rFonts w:eastAsia="Times New Roman"/>
      <w:lang w:val="en-GB" w:eastAsia="en-US"/>
    </w:rPr>
  </w:style>
  <w:style w:type="paragraph" w:styleId="Subtitle">
    <w:name w:val="Subtitle"/>
    <w:basedOn w:val="Normal"/>
    <w:next w:val="Normal"/>
    <w:link w:val="SubtitleChar"/>
    <w:qFormat/>
    <w:rsid w:val="003B10E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B10EB"/>
    <w:rPr>
      <w:rFonts w:asciiTheme="minorHAnsi" w:eastAsiaTheme="minorEastAsia" w:hAnsiTheme="minorHAnsi" w:cstheme="minorBidi"/>
      <w:color w:val="5A5A5A" w:themeColor="text1" w:themeTint="A5"/>
      <w:spacing w:val="15"/>
      <w:sz w:val="22"/>
      <w:szCs w:val="22"/>
      <w:lang w:val="en-GB" w:eastAsia="en-US"/>
    </w:rPr>
  </w:style>
  <w:style w:type="paragraph" w:styleId="TableofAuthorities">
    <w:name w:val="table of authorities"/>
    <w:basedOn w:val="Normal"/>
    <w:next w:val="Normal"/>
    <w:rsid w:val="003B10EB"/>
    <w:pPr>
      <w:spacing w:after="0"/>
      <w:ind w:left="200" w:hanging="200"/>
    </w:pPr>
  </w:style>
  <w:style w:type="paragraph" w:styleId="TableofFigures">
    <w:name w:val="table of figures"/>
    <w:basedOn w:val="Normal"/>
    <w:next w:val="Normal"/>
    <w:rsid w:val="003B10EB"/>
    <w:pPr>
      <w:spacing w:after="0"/>
    </w:pPr>
  </w:style>
  <w:style w:type="paragraph" w:styleId="Title">
    <w:name w:val="Title"/>
    <w:basedOn w:val="Normal"/>
    <w:next w:val="Normal"/>
    <w:link w:val="TitleChar"/>
    <w:qFormat/>
    <w:rsid w:val="003B10EB"/>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3B10EB"/>
    <w:rPr>
      <w:rFonts w:asciiTheme="majorHAnsi" w:eastAsiaTheme="majorEastAsia" w:hAnsiTheme="majorHAnsi" w:cstheme="majorBidi"/>
      <w:spacing w:val="-10"/>
      <w:kern w:val="28"/>
      <w:sz w:val="56"/>
      <w:szCs w:val="56"/>
      <w:lang w:val="en-GB" w:eastAsia="en-US"/>
    </w:rPr>
  </w:style>
  <w:style w:type="paragraph" w:styleId="TOAHeading">
    <w:name w:val="toa heading"/>
    <w:basedOn w:val="Normal"/>
    <w:next w:val="Normal"/>
    <w:rsid w:val="003B10EB"/>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3B10EB"/>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THChar">
    <w:name w:val="TH Char"/>
    <w:link w:val="TH"/>
    <w:qFormat/>
    <w:locked/>
    <w:rsid w:val="00780267"/>
    <w:rPr>
      <w:rFonts w:ascii="Arial" w:eastAsia="Times New Roman" w:hAnsi="Arial"/>
      <w:b/>
      <w:lang w:val="en-GB" w:eastAsia="en-US"/>
    </w:rPr>
  </w:style>
  <w:style w:type="character" w:customStyle="1" w:styleId="Heading2Char">
    <w:name w:val="Heading 2 Char"/>
    <w:aliases w:val="H2 Char,h2 Char,2nd level Char,†berschrift 2 Char,õberschrift 2 Char,UNDERRUBRIK 1-2 Char"/>
    <w:basedOn w:val="DefaultParagraphFont"/>
    <w:link w:val="Heading2"/>
    <w:uiPriority w:val="9"/>
    <w:rsid w:val="005A376F"/>
    <w:rPr>
      <w:rFonts w:ascii="Arial" w:eastAsia="Times New Roman" w:hAnsi="Arial"/>
      <w:sz w:val="32"/>
      <w:lang w:val="en-GB" w:eastAsia="en-US"/>
    </w:rPr>
  </w:style>
  <w:style w:type="character" w:customStyle="1" w:styleId="Heading3Char">
    <w:name w:val="Heading 3 Char"/>
    <w:aliases w:val="h3 Char"/>
    <w:basedOn w:val="DefaultParagraphFont"/>
    <w:link w:val="Heading3"/>
    <w:rsid w:val="005A376F"/>
    <w:rPr>
      <w:rFonts w:ascii="Arial" w:eastAsia="Times New Roman" w:hAnsi="Arial"/>
      <w:sz w:val="28"/>
      <w:lang w:val="en-GB" w:eastAsia="en-US"/>
    </w:rPr>
  </w:style>
  <w:style w:type="character" w:customStyle="1" w:styleId="Heading4Char">
    <w:name w:val="Heading 4 Char"/>
    <w:basedOn w:val="DefaultParagraphFont"/>
    <w:link w:val="Heading4"/>
    <w:rsid w:val="005A376F"/>
    <w:rPr>
      <w:rFonts w:ascii="Arial" w:eastAsia="Times New Roman" w:hAnsi="Arial"/>
      <w:sz w:val="24"/>
      <w:lang w:val="en-GB" w:eastAsia="en-US"/>
    </w:rPr>
  </w:style>
  <w:style w:type="character" w:customStyle="1" w:styleId="Heading5Char">
    <w:name w:val="Heading 5 Char"/>
    <w:basedOn w:val="DefaultParagraphFont"/>
    <w:link w:val="Heading5"/>
    <w:rsid w:val="005A376F"/>
    <w:rPr>
      <w:rFonts w:ascii="Arial" w:eastAsia="Times New Roman" w:hAnsi="Arial"/>
      <w:sz w:val="22"/>
      <w:lang w:val="en-GB" w:eastAsia="en-US"/>
    </w:rPr>
  </w:style>
  <w:style w:type="character" w:customStyle="1" w:styleId="Heading6Char">
    <w:name w:val="Heading 6 Char"/>
    <w:basedOn w:val="DefaultParagraphFont"/>
    <w:link w:val="Heading6"/>
    <w:rsid w:val="005A376F"/>
    <w:rPr>
      <w:rFonts w:ascii="Arial" w:eastAsia="Times New Roman" w:hAnsi="Arial"/>
      <w:lang w:val="en-GB" w:eastAsia="en-US"/>
    </w:rPr>
  </w:style>
  <w:style w:type="character" w:customStyle="1" w:styleId="Heading7Char">
    <w:name w:val="Heading 7 Char"/>
    <w:basedOn w:val="DefaultParagraphFont"/>
    <w:link w:val="Heading7"/>
    <w:rsid w:val="005A376F"/>
    <w:rPr>
      <w:rFonts w:ascii="Arial" w:eastAsia="Times New Roman" w:hAnsi="Arial"/>
      <w:lang w:val="en-GB" w:eastAsia="en-US"/>
    </w:rPr>
  </w:style>
  <w:style w:type="character" w:customStyle="1" w:styleId="Heading8Char">
    <w:name w:val="Heading 8 Char"/>
    <w:basedOn w:val="DefaultParagraphFont"/>
    <w:link w:val="Heading8"/>
    <w:rsid w:val="005A376F"/>
    <w:rPr>
      <w:rFonts w:ascii="Arial" w:eastAsia="Times New Roman" w:hAnsi="Arial"/>
      <w:sz w:val="36"/>
      <w:lang w:val="en-GB" w:eastAsia="en-US"/>
    </w:rPr>
  </w:style>
  <w:style w:type="character" w:customStyle="1" w:styleId="Heading9Char">
    <w:name w:val="Heading 9 Char"/>
    <w:basedOn w:val="DefaultParagraphFont"/>
    <w:link w:val="Heading9"/>
    <w:rsid w:val="005A376F"/>
    <w:rPr>
      <w:rFonts w:ascii="Arial" w:eastAsia="Times New Roman" w:hAnsi="Arial"/>
      <w:sz w:val="36"/>
      <w:lang w:val="en-GB" w:eastAsia="en-US"/>
    </w:rPr>
  </w:style>
  <w:style w:type="character" w:customStyle="1" w:styleId="HeaderChar">
    <w:name w:val="Header Char"/>
    <w:aliases w:val="header odd Char,header Char,header odd1 Char,header odd2 Char,header odd3 Char,header odd4 Char,header odd5 Char,header odd6 Char"/>
    <w:basedOn w:val="DefaultParagraphFont"/>
    <w:link w:val="Header"/>
    <w:rsid w:val="005A376F"/>
    <w:rPr>
      <w:rFonts w:ascii="Arial" w:eastAsia="Times New Roman" w:hAnsi="Arial"/>
      <w:b/>
      <w:sz w:val="18"/>
      <w:lang w:val="en-GB" w:eastAsia="en-US"/>
    </w:rPr>
  </w:style>
  <w:style w:type="character" w:customStyle="1" w:styleId="FooterChar">
    <w:name w:val="Footer Char"/>
    <w:basedOn w:val="DefaultParagraphFont"/>
    <w:link w:val="Footer"/>
    <w:rsid w:val="005A376F"/>
    <w:rPr>
      <w:rFonts w:ascii="Arial" w:eastAsia="Times New Roman" w:hAnsi="Arial"/>
      <w:b/>
      <w:i/>
      <w:sz w:val="18"/>
      <w:lang w:val="en-GB" w:eastAsia="en-US"/>
    </w:rPr>
  </w:style>
  <w:style w:type="character" w:customStyle="1" w:styleId="NOChar">
    <w:name w:val="NO Char"/>
    <w:link w:val="NO"/>
    <w:qFormat/>
    <w:rsid w:val="005A376F"/>
    <w:rPr>
      <w:rFonts w:eastAsia="Times New Roman"/>
      <w:lang w:val="en-GB" w:eastAsia="en-US"/>
    </w:rPr>
  </w:style>
  <w:style w:type="character" w:customStyle="1" w:styleId="TACChar">
    <w:name w:val="TAC Char"/>
    <w:link w:val="TAC"/>
    <w:rsid w:val="005A376F"/>
    <w:rPr>
      <w:rFonts w:ascii="Arial" w:eastAsia="Times New Roman" w:hAnsi="Arial"/>
      <w:sz w:val="18"/>
      <w:lang w:val="en-GB" w:eastAsia="en-US"/>
    </w:rPr>
  </w:style>
  <w:style w:type="character" w:customStyle="1" w:styleId="TAHChar">
    <w:name w:val="TAH Char"/>
    <w:rsid w:val="005A376F"/>
    <w:rPr>
      <w:rFonts w:ascii="Arial" w:eastAsia="Times New Roman" w:hAnsi="Arial" w:cs="Times New Roman"/>
      <w:b/>
      <w:kern w:val="0"/>
      <w:sz w:val="18"/>
      <w:szCs w:val="20"/>
      <w:lang w:val="en-GB" w:eastAsia="en-US"/>
    </w:rPr>
  </w:style>
  <w:style w:type="character" w:customStyle="1" w:styleId="EXChar">
    <w:name w:val="EX Char"/>
    <w:link w:val="EX"/>
    <w:rsid w:val="005A376F"/>
    <w:rPr>
      <w:rFonts w:eastAsia="Times New Roman"/>
      <w:lang w:val="en-GB" w:eastAsia="en-US"/>
    </w:rPr>
  </w:style>
  <w:style w:type="character" w:customStyle="1" w:styleId="ListParagraphChar">
    <w:name w:val="List Paragraph Char"/>
    <w:aliases w:val="numbered Char,Paragraphe de liste1 Char,Bulletr List Paragraph Char,列出段落1 Char,Bullet List Char,FooterText Char,List Paragraph1 Char,List Paragraph21 Char,List Paragraph11 Char,Parágrafo da Lista1 Char,Párrafo de lista1 Char,Fo Char"/>
    <w:link w:val="ListParagraph"/>
    <w:uiPriority w:val="34"/>
    <w:qFormat/>
    <w:locked/>
    <w:rsid w:val="005A376F"/>
    <w:rPr>
      <w:rFonts w:eastAsia="Times New Roman"/>
      <w:lang w:val="en-GB" w:eastAsia="en-US"/>
    </w:rPr>
  </w:style>
  <w:style w:type="character" w:customStyle="1" w:styleId="Char">
    <w:name w:val="批注主题 Char"/>
    <w:basedOn w:val="CommentTextChar"/>
    <w:rsid w:val="005A376F"/>
    <w:rPr>
      <w:rFonts w:ascii="Times New Roman" w:eastAsia="Times New Roman" w:hAnsi="Times New Roman" w:cs="Times New Roman"/>
      <w:b/>
      <w:bCs/>
      <w:kern w:val="0"/>
      <w:sz w:val="20"/>
      <w:szCs w:val="20"/>
      <w:lang w:val="en-GB" w:eastAsia="en-US"/>
    </w:rPr>
  </w:style>
  <w:style w:type="character" w:customStyle="1" w:styleId="msoins0">
    <w:name w:val="msoins"/>
    <w:basedOn w:val="DefaultParagraphFont"/>
    <w:rsid w:val="005A376F"/>
  </w:style>
  <w:style w:type="character" w:customStyle="1" w:styleId="fontstyle01">
    <w:name w:val="fontstyle01"/>
    <w:rsid w:val="005A376F"/>
    <w:rPr>
      <w:rFonts w:ascii="Helvetica-Bold" w:hAnsi="Helvetica-Bold" w:hint="default"/>
      <w:b/>
      <w:bCs/>
      <w:i w:val="0"/>
      <w:iCs w:val="0"/>
      <w:color w:val="000000"/>
      <w:sz w:val="20"/>
      <w:szCs w:val="20"/>
    </w:rPr>
  </w:style>
  <w:style w:type="paragraph" w:customStyle="1" w:styleId="CRCoverPage">
    <w:name w:val="CR Cover Page"/>
    <w:rsid w:val="005A376F"/>
    <w:pPr>
      <w:spacing w:after="120"/>
    </w:pPr>
    <w:rPr>
      <w:rFonts w:ascii="Arial" w:eastAsia="Times New Roman" w:hAnsi="Arial"/>
      <w:lang w:val="en-GB" w:eastAsia="en-US"/>
    </w:rPr>
  </w:style>
  <w:style w:type="paragraph" w:customStyle="1" w:styleId="tdoc-header">
    <w:name w:val="tdoc-header"/>
    <w:rsid w:val="005A376F"/>
    <w:rPr>
      <w:rFonts w:ascii="Arial" w:eastAsia="Times New Roman" w:hAnsi="Arial"/>
      <w:sz w:val="24"/>
      <w:lang w:val="en-GB" w:eastAsia="en-US"/>
    </w:rPr>
  </w:style>
  <w:style w:type="character" w:customStyle="1" w:styleId="ObjetducommentaireCar">
    <w:name w:val="Objet du commentaire Car"/>
    <w:rsid w:val="005A376F"/>
    <w:rPr>
      <w:rFonts w:eastAsia="Times New Roman"/>
      <w:b/>
      <w:bCs/>
      <w:lang w:eastAsia="en-US"/>
    </w:rPr>
  </w:style>
  <w:style w:type="character" w:customStyle="1" w:styleId="EXCar">
    <w:name w:val="EX Car"/>
    <w:locked/>
    <w:rsid w:val="005A376F"/>
    <w:rPr>
      <w:rFonts w:ascii="Times New Roman" w:hAnsi="Times New Roman"/>
      <w:lang w:val="en-GB" w:eastAsia="en-US"/>
    </w:rPr>
  </w:style>
  <w:style w:type="paragraph" w:customStyle="1" w:styleId="code">
    <w:name w:val="code"/>
    <w:basedOn w:val="Normal"/>
    <w:rsid w:val="005A376F"/>
    <w:pPr>
      <w:spacing w:after="0"/>
    </w:pPr>
    <w:rPr>
      <w:rFonts w:ascii="Courier New" w:hAnsi="Courier New"/>
    </w:rPr>
  </w:style>
  <w:style w:type="paragraph" w:customStyle="1" w:styleId="StyleHeading3h3CourierNew">
    <w:name w:val="Style Heading 3h3 + Courier New"/>
    <w:basedOn w:val="Heading3"/>
    <w:link w:val="StyleHeading3h3CourierNewChar"/>
    <w:rsid w:val="005A376F"/>
    <w:pPr>
      <w:spacing w:before="360" w:after="120"/>
    </w:pPr>
    <w:rPr>
      <w:rFonts w:ascii="Courier New" w:hAnsi="Courier New"/>
    </w:rPr>
  </w:style>
  <w:style w:type="character" w:customStyle="1" w:styleId="StyleHeading3h3CourierNewChar">
    <w:name w:val="Style Heading 3h3 + Courier New Char"/>
    <w:link w:val="StyleHeading3h3CourierNew"/>
    <w:rsid w:val="005A376F"/>
    <w:rPr>
      <w:rFonts w:ascii="Courier New" w:eastAsia="Times New Roman" w:hAnsi="Courier New"/>
      <w:sz w:val="28"/>
      <w:lang w:val="en-GB" w:eastAsia="en-US"/>
    </w:rPr>
  </w:style>
  <w:style w:type="paragraph" w:customStyle="1" w:styleId="TAJ">
    <w:name w:val="TAJ"/>
    <w:basedOn w:val="TH"/>
    <w:rsid w:val="005A376F"/>
    <w:pPr>
      <w:overflowPunct/>
      <w:autoSpaceDE/>
      <w:autoSpaceDN/>
      <w:adjustRightInd/>
      <w:textAlignment w:val="auto"/>
    </w:pPr>
    <w:rPr>
      <w:rFonts w:eastAsia="SimSun"/>
    </w:rPr>
  </w:style>
  <w:style w:type="paragraph" w:customStyle="1" w:styleId="INDENT1">
    <w:name w:val="INDENT1"/>
    <w:basedOn w:val="Normal"/>
    <w:rsid w:val="005A376F"/>
    <w:pPr>
      <w:overflowPunct/>
      <w:autoSpaceDE/>
      <w:autoSpaceDN/>
      <w:adjustRightInd/>
      <w:ind w:left="851"/>
      <w:textAlignment w:val="auto"/>
    </w:pPr>
    <w:rPr>
      <w:rFonts w:eastAsia="SimSun"/>
    </w:rPr>
  </w:style>
  <w:style w:type="paragraph" w:customStyle="1" w:styleId="INDENT2">
    <w:name w:val="INDENT2"/>
    <w:basedOn w:val="Normal"/>
    <w:rsid w:val="005A376F"/>
    <w:pPr>
      <w:overflowPunct/>
      <w:autoSpaceDE/>
      <w:autoSpaceDN/>
      <w:adjustRightInd/>
      <w:ind w:left="1135" w:hanging="284"/>
      <w:textAlignment w:val="auto"/>
    </w:pPr>
    <w:rPr>
      <w:rFonts w:eastAsia="SimSun"/>
    </w:rPr>
  </w:style>
  <w:style w:type="paragraph" w:customStyle="1" w:styleId="INDENT3">
    <w:name w:val="INDENT3"/>
    <w:basedOn w:val="Normal"/>
    <w:rsid w:val="005A376F"/>
    <w:pPr>
      <w:overflowPunct/>
      <w:autoSpaceDE/>
      <w:autoSpaceDN/>
      <w:adjustRightInd/>
      <w:ind w:left="1701" w:hanging="567"/>
      <w:textAlignment w:val="auto"/>
    </w:pPr>
    <w:rPr>
      <w:rFonts w:eastAsia="SimSun"/>
    </w:rPr>
  </w:style>
  <w:style w:type="paragraph" w:customStyle="1" w:styleId="FigureTitle">
    <w:name w:val="Figure_Title"/>
    <w:basedOn w:val="Normal"/>
    <w:next w:val="Normal"/>
    <w:rsid w:val="005A376F"/>
    <w:pPr>
      <w:keepLines/>
      <w:tabs>
        <w:tab w:val="left" w:pos="794"/>
        <w:tab w:val="left" w:pos="1191"/>
        <w:tab w:val="left" w:pos="1588"/>
        <w:tab w:val="left" w:pos="1985"/>
      </w:tabs>
      <w:overflowPunct/>
      <w:autoSpaceDE/>
      <w:autoSpaceDN/>
      <w:adjustRightInd/>
      <w:spacing w:before="120" w:after="480"/>
      <w:jc w:val="center"/>
      <w:textAlignment w:val="auto"/>
    </w:pPr>
    <w:rPr>
      <w:rFonts w:eastAsia="SimSun"/>
      <w:b/>
      <w:sz w:val="24"/>
    </w:rPr>
  </w:style>
  <w:style w:type="paragraph" w:customStyle="1" w:styleId="RecCCITT">
    <w:name w:val="Rec_CCITT_#"/>
    <w:basedOn w:val="Normal"/>
    <w:rsid w:val="005A376F"/>
    <w:pPr>
      <w:keepNext/>
      <w:keepLines/>
      <w:overflowPunct/>
      <w:autoSpaceDE/>
      <w:autoSpaceDN/>
      <w:adjustRightInd/>
      <w:textAlignment w:val="auto"/>
    </w:pPr>
    <w:rPr>
      <w:rFonts w:eastAsia="SimSun"/>
      <w:b/>
    </w:rPr>
  </w:style>
  <w:style w:type="paragraph" w:customStyle="1" w:styleId="enumlev2">
    <w:name w:val="enumlev2"/>
    <w:basedOn w:val="Normal"/>
    <w:rsid w:val="005A376F"/>
    <w:pPr>
      <w:tabs>
        <w:tab w:val="left" w:pos="794"/>
        <w:tab w:val="left" w:pos="1191"/>
        <w:tab w:val="left" w:pos="1588"/>
        <w:tab w:val="left" w:pos="1985"/>
      </w:tabs>
      <w:overflowPunct/>
      <w:autoSpaceDE/>
      <w:autoSpaceDN/>
      <w:adjustRightInd/>
      <w:spacing w:before="86"/>
      <w:ind w:left="1588" w:hanging="397"/>
      <w:jc w:val="both"/>
      <w:textAlignment w:val="auto"/>
    </w:pPr>
    <w:rPr>
      <w:rFonts w:eastAsia="SimSun"/>
    </w:rPr>
  </w:style>
  <w:style w:type="paragraph" w:customStyle="1" w:styleId="CouvRecTitle">
    <w:name w:val="Couv Rec Title"/>
    <w:basedOn w:val="Normal"/>
    <w:rsid w:val="005A376F"/>
    <w:pPr>
      <w:keepNext/>
      <w:keepLines/>
      <w:overflowPunct/>
      <w:autoSpaceDE/>
      <w:autoSpaceDN/>
      <w:adjustRightInd/>
      <w:spacing w:before="240"/>
      <w:ind w:left="1418"/>
      <w:textAlignment w:val="auto"/>
    </w:pPr>
    <w:rPr>
      <w:rFonts w:ascii="Arial" w:eastAsia="SimSun" w:hAnsi="Arial"/>
      <w:b/>
      <w:sz w:val="36"/>
    </w:rPr>
  </w:style>
  <w:style w:type="paragraph" w:customStyle="1" w:styleId="Guidance">
    <w:name w:val="Guidance"/>
    <w:basedOn w:val="Normal"/>
    <w:rsid w:val="005A376F"/>
    <w:pPr>
      <w:overflowPunct/>
      <w:autoSpaceDE/>
      <w:autoSpaceDN/>
      <w:adjustRightInd/>
      <w:textAlignment w:val="auto"/>
    </w:pPr>
    <w:rPr>
      <w:rFonts w:eastAsia="SimSun"/>
      <w:i/>
      <w:color w:val="0000FF"/>
    </w:rPr>
  </w:style>
  <w:style w:type="paragraph" w:customStyle="1" w:styleId="tal0">
    <w:name w:val="tal"/>
    <w:basedOn w:val="Normal"/>
    <w:rsid w:val="005A376F"/>
    <w:pPr>
      <w:overflowPunct/>
      <w:autoSpaceDE/>
      <w:autoSpaceDN/>
      <w:adjustRightInd/>
      <w:spacing w:before="100" w:beforeAutospacing="1" w:after="100" w:afterAutospacing="1"/>
      <w:textAlignment w:val="auto"/>
    </w:pPr>
    <w:rPr>
      <w:rFonts w:eastAsia="SimSun"/>
      <w:sz w:val="24"/>
      <w:szCs w:val="24"/>
      <w:lang w:eastAsia="zh-CN"/>
    </w:rPr>
  </w:style>
  <w:style w:type="paragraph" w:customStyle="1" w:styleId="xmsolistbullet">
    <w:name w:val="x_msolistbullet"/>
    <w:basedOn w:val="Normal"/>
    <w:rsid w:val="005A376F"/>
    <w:pPr>
      <w:overflowPunct/>
      <w:autoSpaceDE/>
      <w:autoSpaceDN/>
      <w:adjustRightInd/>
      <w:spacing w:before="100" w:beforeAutospacing="1" w:after="100" w:afterAutospacing="1"/>
      <w:textAlignment w:val="auto"/>
    </w:pPr>
    <w:rPr>
      <w:rFonts w:eastAsia="SimSun"/>
      <w:sz w:val="24"/>
      <w:szCs w:val="24"/>
      <w:lang w:eastAsia="de-DE"/>
    </w:rPr>
  </w:style>
  <w:style w:type="character" w:styleId="Strong">
    <w:name w:val="Strong"/>
    <w:qFormat/>
    <w:rsid w:val="005A376F"/>
    <w:rPr>
      <w:b/>
      <w:bCs/>
    </w:rPr>
  </w:style>
  <w:style w:type="paragraph" w:customStyle="1" w:styleId="Reference">
    <w:name w:val="Reference"/>
    <w:basedOn w:val="Normal"/>
    <w:rsid w:val="005A376F"/>
    <w:pPr>
      <w:tabs>
        <w:tab w:val="left" w:pos="851"/>
      </w:tabs>
      <w:overflowPunct/>
      <w:autoSpaceDE/>
      <w:autoSpaceDN/>
      <w:adjustRightInd/>
      <w:ind w:left="851" w:hanging="851"/>
      <w:textAlignment w:val="auto"/>
    </w:pPr>
    <w:rPr>
      <w:rFonts w:eastAsia="SimSun"/>
    </w:rPr>
  </w:style>
  <w:style w:type="character" w:customStyle="1" w:styleId="B1Char1">
    <w:name w:val="B1 Char1"/>
    <w:qFormat/>
    <w:rsid w:val="005A376F"/>
    <w:rPr>
      <w:rFonts w:eastAsia="Times New Roman"/>
      <w:lang w:eastAsia="ja-JP"/>
    </w:rPr>
  </w:style>
  <w:style w:type="character" w:customStyle="1" w:styleId="1Char1">
    <w:name w:val="标题 1 Char1"/>
    <w:aliases w:val="Char1 Char1"/>
    <w:rsid w:val="005A376F"/>
    <w:rPr>
      <w:rFonts w:eastAsia="Times New Roman"/>
      <w:b/>
      <w:bCs/>
      <w:kern w:val="44"/>
      <w:sz w:val="44"/>
      <w:szCs w:val="44"/>
      <w:lang w:val="en-GB" w:eastAsia="en-US"/>
    </w:rPr>
  </w:style>
  <w:style w:type="paragraph" w:customStyle="1" w:styleId="H7">
    <w:name w:val="H7"/>
    <w:basedOn w:val="H6"/>
    <w:rsid w:val="005A376F"/>
  </w:style>
  <w:style w:type="paragraph" w:customStyle="1" w:styleId="H8">
    <w:name w:val="H8"/>
    <w:basedOn w:val="H6"/>
    <w:rsid w:val="005A376F"/>
    <w:rPr>
      <w:lang w:eastAsia="zh-CN"/>
    </w:rPr>
  </w:style>
  <w:style w:type="paragraph" w:customStyle="1" w:styleId="Default">
    <w:name w:val="Default"/>
    <w:unhideWhenUsed/>
    <w:rsid w:val="005A376F"/>
    <w:pPr>
      <w:widowControl w:val="0"/>
      <w:autoSpaceDE w:val="0"/>
      <w:autoSpaceDN w:val="0"/>
      <w:adjustRightInd w:val="0"/>
    </w:pPr>
    <w:rPr>
      <w:rFonts w:ascii="Arial" w:eastAsia="SimSun" w:hAnsi="Arial" w:hint="eastAsia"/>
      <w:color w:val="000000"/>
      <w:sz w:val="24"/>
      <w:lang w:val="en-GB"/>
    </w:rPr>
  </w:style>
  <w:style w:type="character" w:customStyle="1" w:styleId="normaltextrun1">
    <w:name w:val="normaltextrun1"/>
    <w:rsid w:val="005A376F"/>
  </w:style>
  <w:style w:type="paragraph" w:customStyle="1" w:styleId="Frontcover">
    <w:name w:val="Front_cover"/>
    <w:rsid w:val="005A376F"/>
    <w:rPr>
      <w:rFonts w:ascii="Arial" w:eastAsia="Times New Roman" w:hAnsi="Arial"/>
      <w:lang w:val="en-GB" w:eastAsia="en-US"/>
    </w:rPr>
  </w:style>
  <w:style w:type="paragraph" w:customStyle="1" w:styleId="Lista2">
    <w:name w:val="Lista 2"/>
    <w:basedOn w:val="Normal"/>
    <w:rsid w:val="005A376F"/>
    <w:pPr>
      <w:numPr>
        <w:ilvl w:val="1"/>
        <w:numId w:val="4"/>
      </w:numPr>
      <w:tabs>
        <w:tab w:val="left" w:pos="2058"/>
      </w:tabs>
      <w:spacing w:after="120"/>
      <w:ind w:left="840" w:hanging="420"/>
    </w:pPr>
    <w:rPr>
      <w:sz w:val="24"/>
    </w:rPr>
  </w:style>
  <w:style w:type="paragraph" w:customStyle="1" w:styleId="List1">
    <w:name w:val="List 1"/>
    <w:basedOn w:val="Normal"/>
    <w:rsid w:val="005A376F"/>
    <w:pPr>
      <w:numPr>
        <w:numId w:val="5"/>
      </w:numPr>
      <w:spacing w:after="120"/>
      <w:ind w:left="2410" w:hanging="1559"/>
    </w:pPr>
    <w:rPr>
      <w:sz w:val="24"/>
    </w:rPr>
  </w:style>
  <w:style w:type="paragraph" w:customStyle="1" w:styleId="List11">
    <w:name w:val="List 1.1"/>
    <w:basedOn w:val="Normal"/>
    <w:rsid w:val="005A376F"/>
    <w:pPr>
      <w:numPr>
        <w:numId w:val="6"/>
      </w:numPr>
      <w:tabs>
        <w:tab w:val="left" w:pos="2041"/>
      </w:tabs>
      <w:spacing w:after="120"/>
      <w:ind w:left="360" w:hanging="360"/>
    </w:pPr>
    <w:rPr>
      <w:sz w:val="24"/>
    </w:rPr>
  </w:style>
  <w:style w:type="paragraph" w:customStyle="1" w:styleId="List21">
    <w:name w:val="List 2.1"/>
    <w:basedOn w:val="List11"/>
    <w:rsid w:val="005A376F"/>
    <w:pPr>
      <w:numPr>
        <w:ilvl w:val="1"/>
      </w:numPr>
      <w:tabs>
        <w:tab w:val="clear" w:pos="1440"/>
        <w:tab w:val="clear" w:pos="2041"/>
        <w:tab w:val="num" w:pos="360"/>
        <w:tab w:val="num" w:pos="2608"/>
      </w:tabs>
      <w:ind w:left="2608" w:hanging="567"/>
    </w:pPr>
  </w:style>
  <w:style w:type="paragraph" w:customStyle="1" w:styleId="List31">
    <w:name w:val="List 3.1"/>
    <w:basedOn w:val="List21"/>
    <w:rsid w:val="005A376F"/>
    <w:pPr>
      <w:numPr>
        <w:ilvl w:val="2"/>
      </w:numPr>
      <w:tabs>
        <w:tab w:val="clear" w:pos="2160"/>
        <w:tab w:val="num" w:pos="360"/>
        <w:tab w:val="num" w:pos="1440"/>
        <w:tab w:val="left" w:pos="3175"/>
      </w:tabs>
      <w:ind w:left="360" w:hanging="794"/>
    </w:pPr>
  </w:style>
  <w:style w:type="paragraph" w:customStyle="1" w:styleId="List41">
    <w:name w:val="List 4.1"/>
    <w:basedOn w:val="List31"/>
    <w:rsid w:val="005A376F"/>
    <w:pPr>
      <w:numPr>
        <w:ilvl w:val="3"/>
      </w:numPr>
      <w:tabs>
        <w:tab w:val="clear" w:pos="2880"/>
        <w:tab w:val="num" w:pos="360"/>
        <w:tab w:val="num" w:pos="1440"/>
        <w:tab w:val="left" w:pos="3742"/>
      </w:tabs>
      <w:ind w:left="3743" w:hanging="1021"/>
    </w:pPr>
  </w:style>
  <w:style w:type="paragraph" w:customStyle="1" w:styleId="List51">
    <w:name w:val="List 5.1"/>
    <w:basedOn w:val="List41"/>
    <w:rsid w:val="005A376F"/>
    <w:pPr>
      <w:numPr>
        <w:ilvl w:val="4"/>
      </w:numPr>
      <w:tabs>
        <w:tab w:val="clear" w:pos="3175"/>
        <w:tab w:val="clear" w:pos="3600"/>
        <w:tab w:val="clear" w:pos="3742"/>
        <w:tab w:val="num" w:pos="360"/>
        <w:tab w:val="num" w:pos="1440"/>
        <w:tab w:val="left" w:pos="4253"/>
      </w:tabs>
      <w:ind w:left="4253" w:hanging="1191"/>
    </w:pPr>
  </w:style>
  <w:style w:type="paragraph" w:customStyle="1" w:styleId="cpde">
    <w:name w:val="cpde"/>
    <w:basedOn w:val="Normal"/>
    <w:rsid w:val="005A376F"/>
    <w:pPr>
      <w:numPr>
        <w:numId w:val="7"/>
      </w:numPr>
      <w:spacing w:before="120" w:after="0"/>
      <w:ind w:left="620" w:hanging="420"/>
    </w:pPr>
    <w:rPr>
      <w:rFonts w:ascii="Helvetica" w:hAnsi="Helvetica"/>
    </w:rPr>
  </w:style>
  <w:style w:type="paragraph" w:customStyle="1" w:styleId="GDMOindent">
    <w:name w:val="GDMO indent"/>
    <w:basedOn w:val="ASN1Cont"/>
    <w:rsid w:val="005A376F"/>
    <w:pPr>
      <w:tabs>
        <w:tab w:val="left" w:pos="720"/>
        <w:tab w:val="left" w:pos="1440"/>
        <w:tab w:val="left" w:pos="2160"/>
        <w:tab w:val="left" w:pos="2880"/>
        <w:tab w:val="left" w:pos="3600"/>
        <w:tab w:val="left" w:pos="4320"/>
      </w:tabs>
      <w:ind w:left="780" w:hanging="780"/>
    </w:pPr>
    <w:rPr>
      <w:b w:val="0"/>
    </w:rPr>
  </w:style>
  <w:style w:type="paragraph" w:customStyle="1" w:styleId="ASN1Cont">
    <w:name w:val="ASN.1 Cont"/>
    <w:basedOn w:val="ASN1"/>
    <w:rsid w:val="005A376F"/>
    <w:pPr>
      <w:tabs>
        <w:tab w:val="clear" w:pos="794"/>
        <w:tab w:val="clear" w:pos="1191"/>
        <w:tab w:val="clear" w:pos="1588"/>
        <w:tab w:val="clear" w:pos="1985"/>
      </w:tabs>
      <w:spacing w:before="0"/>
      <w:jc w:val="left"/>
    </w:pPr>
  </w:style>
  <w:style w:type="paragraph" w:customStyle="1" w:styleId="ASN1">
    <w:name w:val="ASN.1"/>
    <w:basedOn w:val="Normal"/>
    <w:next w:val="ASN1Cont0"/>
    <w:rsid w:val="005A376F"/>
    <w:pPr>
      <w:tabs>
        <w:tab w:val="left" w:pos="794"/>
        <w:tab w:val="left" w:pos="1191"/>
        <w:tab w:val="left" w:pos="1588"/>
        <w:tab w:val="left" w:pos="1985"/>
      </w:tabs>
      <w:spacing w:before="136" w:after="0"/>
      <w:jc w:val="both"/>
    </w:pPr>
    <w:rPr>
      <w:rFonts w:ascii="Helvetica" w:hAnsi="Helvetica"/>
      <w:b/>
      <w:sz w:val="18"/>
    </w:rPr>
  </w:style>
  <w:style w:type="paragraph" w:customStyle="1" w:styleId="ASN1Cont0">
    <w:name w:val="ASN.1 Cont."/>
    <w:basedOn w:val="ASN1"/>
    <w:rsid w:val="005A376F"/>
    <w:pPr>
      <w:spacing w:before="0"/>
      <w:jc w:val="left"/>
    </w:pPr>
  </w:style>
  <w:style w:type="paragraph" w:customStyle="1" w:styleId="GDMO">
    <w:name w:val="GDMO"/>
    <w:basedOn w:val="ASN1Cont"/>
    <w:rsid w:val="005A376F"/>
    <w:pPr>
      <w:tabs>
        <w:tab w:val="left" w:pos="1588"/>
        <w:tab w:val="left" w:pos="2268"/>
        <w:tab w:val="left" w:pos="2892"/>
        <w:tab w:val="left" w:pos="3572"/>
      </w:tabs>
    </w:pPr>
    <w:rPr>
      <w:b w:val="0"/>
    </w:rPr>
  </w:style>
  <w:style w:type="paragraph" w:customStyle="1" w:styleId="listbullettight">
    <w:name w:val="list bullet tight"/>
    <w:basedOn w:val="cpde"/>
    <w:rsid w:val="005A376F"/>
    <w:pPr>
      <w:numPr>
        <w:numId w:val="10"/>
      </w:numPr>
      <w:tabs>
        <w:tab w:val="num" w:pos="360"/>
      </w:tabs>
      <w:overflowPunct/>
      <w:autoSpaceDE/>
      <w:autoSpaceDN/>
      <w:adjustRightInd/>
      <w:ind w:left="620" w:hanging="420"/>
      <w:textAlignment w:val="auto"/>
    </w:pPr>
  </w:style>
  <w:style w:type="paragraph" w:customStyle="1" w:styleId="nornal">
    <w:name w:val="nornal"/>
    <w:basedOn w:val="cpde"/>
    <w:rsid w:val="005A376F"/>
    <w:pPr>
      <w:numPr>
        <w:numId w:val="11"/>
      </w:numPr>
      <w:tabs>
        <w:tab w:val="num" w:pos="360"/>
      </w:tabs>
      <w:overflowPunct/>
      <w:autoSpaceDE/>
      <w:autoSpaceDN/>
      <w:adjustRightInd/>
      <w:ind w:left="620" w:hanging="420"/>
      <w:textAlignment w:val="auto"/>
    </w:pPr>
  </w:style>
  <w:style w:type="paragraph" w:customStyle="1" w:styleId="enumlev1">
    <w:name w:val="enumlev1"/>
    <w:basedOn w:val="Normal"/>
    <w:rsid w:val="005A376F"/>
    <w:pPr>
      <w:tabs>
        <w:tab w:val="left" w:pos="794"/>
        <w:tab w:val="left" w:pos="1191"/>
        <w:tab w:val="left" w:pos="1588"/>
        <w:tab w:val="left" w:pos="1985"/>
      </w:tabs>
      <w:spacing w:before="86" w:after="0"/>
      <w:ind w:left="1191" w:hanging="397"/>
      <w:jc w:val="both"/>
    </w:pPr>
    <w:rPr>
      <w:rFonts w:ascii="Times" w:hAnsi="Times"/>
    </w:rPr>
  </w:style>
  <w:style w:type="paragraph" w:customStyle="1" w:styleId="Figure">
    <w:name w:val="Figure_#"/>
    <w:basedOn w:val="Normal"/>
    <w:next w:val="Normal"/>
    <w:rsid w:val="005A376F"/>
    <w:pPr>
      <w:keepNext/>
      <w:spacing w:before="567" w:after="113"/>
      <w:jc w:val="center"/>
    </w:pPr>
  </w:style>
  <w:style w:type="paragraph" w:customStyle="1" w:styleId="Buffer">
    <w:name w:val="Buffer"/>
    <w:basedOn w:val="Normal"/>
    <w:rsid w:val="005A376F"/>
    <w:pPr>
      <w:keepNext/>
      <w:spacing w:before="120" w:after="0" w:line="80" w:lineRule="atLeast"/>
    </w:pPr>
    <w:rPr>
      <w:rFonts w:ascii="Helvetica" w:hAnsi="Helvetica"/>
      <w:color w:val="000000"/>
      <w:sz w:val="8"/>
    </w:rPr>
  </w:style>
  <w:style w:type="character" w:styleId="PageNumber">
    <w:name w:val="page number"/>
    <w:rsid w:val="005A376F"/>
  </w:style>
  <w:style w:type="paragraph" w:customStyle="1" w:styleId="Caption1">
    <w:name w:val="Caption1"/>
    <w:basedOn w:val="Normal"/>
    <w:next w:val="Normal"/>
    <w:rsid w:val="005A376F"/>
    <w:pPr>
      <w:framePr w:hSpace="181" w:wrap="notBeside" w:hAnchor="margin" w:xAlign="center" w:yAlign="top"/>
      <w:pBdr>
        <w:top w:val="single" w:sz="6" w:space="1" w:color="auto"/>
        <w:left w:val="single" w:sz="6" w:space="1" w:color="auto"/>
        <w:bottom w:val="single" w:sz="6" w:space="1" w:color="auto"/>
        <w:right w:val="single" w:sz="6" w:space="1" w:color="auto"/>
      </w:pBdr>
      <w:spacing w:before="120" w:after="120" w:line="260" w:lineRule="atLeast"/>
      <w:jc w:val="center"/>
    </w:pPr>
    <w:rPr>
      <w:rFonts w:ascii="Helvetica" w:hAnsi="Helvetica"/>
    </w:rPr>
  </w:style>
  <w:style w:type="paragraph" w:customStyle="1" w:styleId="listtext1">
    <w:name w:val="list text 1"/>
    <w:basedOn w:val="Normal"/>
    <w:rsid w:val="005A376F"/>
    <w:pPr>
      <w:tabs>
        <w:tab w:val="left" w:pos="860"/>
        <w:tab w:val="left" w:pos="1700"/>
      </w:tabs>
      <w:spacing w:before="80" w:after="0"/>
      <w:ind w:left="840" w:right="9" w:hanging="540"/>
      <w:jc w:val="both"/>
    </w:pPr>
    <w:rPr>
      <w:rFonts w:ascii="Helvetica" w:hAnsi="Helvetica"/>
      <w:color w:val="000000"/>
      <w:sz w:val="22"/>
    </w:rPr>
  </w:style>
  <w:style w:type="paragraph" w:customStyle="1" w:styleId="Note">
    <w:name w:val="Note"/>
    <w:basedOn w:val="Normal"/>
    <w:rsid w:val="005A376F"/>
    <w:pPr>
      <w:spacing w:before="80" w:after="80"/>
      <w:ind w:left="720" w:right="720" w:hanging="360"/>
    </w:pPr>
    <w:rPr>
      <w:rFonts w:ascii="Helvetica" w:hAnsi="Helvetica"/>
      <w:i/>
      <w:color w:val="000000"/>
    </w:rPr>
  </w:style>
  <w:style w:type="paragraph" w:customStyle="1" w:styleId="ASN1ital">
    <w:name w:val="ASN.1 ital"/>
    <w:basedOn w:val="Normal"/>
    <w:next w:val="ASN1Cont0"/>
    <w:rsid w:val="005A376F"/>
    <w:pPr>
      <w:tabs>
        <w:tab w:val="left" w:pos="794"/>
        <w:tab w:val="left" w:pos="1191"/>
        <w:tab w:val="left" w:pos="1588"/>
        <w:tab w:val="left" w:pos="1985"/>
      </w:tabs>
      <w:spacing w:after="0"/>
      <w:jc w:val="both"/>
    </w:pPr>
    <w:rPr>
      <w:i/>
    </w:rPr>
  </w:style>
  <w:style w:type="paragraph" w:customStyle="1" w:styleId="SourceCode">
    <w:name w:val="Source Code"/>
    <w:basedOn w:val="Normal"/>
    <w:rsid w:val="005A376F"/>
    <w:pPr>
      <w:tabs>
        <w:tab w:val="left" w:pos="1701"/>
        <w:tab w:val="left" w:pos="2410"/>
        <w:tab w:val="left" w:pos="2977"/>
      </w:tabs>
      <w:spacing w:after="0"/>
      <w:ind w:left="851"/>
    </w:pPr>
    <w:rPr>
      <w:rFonts w:ascii="Courier New" w:hAnsi="Courier New"/>
      <w:snapToGrid w:val="0"/>
      <w:sz w:val="18"/>
    </w:rPr>
  </w:style>
  <w:style w:type="paragraph" w:customStyle="1" w:styleId="deftexte">
    <w:name w:val="def texte"/>
    <w:basedOn w:val="Normal"/>
    <w:rsid w:val="005A376F"/>
    <w:pPr>
      <w:numPr>
        <w:numId w:val="9"/>
      </w:numPr>
      <w:tabs>
        <w:tab w:val="num" w:pos="360"/>
        <w:tab w:val="left" w:pos="794"/>
        <w:tab w:val="left" w:pos="1191"/>
        <w:tab w:val="left" w:pos="1588"/>
        <w:tab w:val="left" w:pos="1985"/>
      </w:tabs>
      <w:spacing w:before="136" w:after="0"/>
      <w:ind w:left="0" w:firstLine="0"/>
      <w:jc w:val="both"/>
    </w:pPr>
    <w:rPr>
      <w:rFonts w:ascii="Times" w:hAnsi="Times"/>
    </w:rPr>
  </w:style>
  <w:style w:type="character" w:styleId="Emphasis">
    <w:name w:val="Emphasis"/>
    <w:qFormat/>
    <w:rsid w:val="005A376F"/>
    <w:rPr>
      <w:i/>
    </w:rPr>
  </w:style>
  <w:style w:type="paragraph" w:customStyle="1" w:styleId="DefinitionTerm">
    <w:name w:val="Definition Term"/>
    <w:basedOn w:val="Normal"/>
    <w:next w:val="DefinitionList"/>
    <w:rsid w:val="005A376F"/>
    <w:pPr>
      <w:spacing w:after="0"/>
    </w:pPr>
    <w:rPr>
      <w:snapToGrid w:val="0"/>
      <w:sz w:val="24"/>
    </w:rPr>
  </w:style>
  <w:style w:type="paragraph" w:customStyle="1" w:styleId="DefinitionList">
    <w:name w:val="Definition List"/>
    <w:basedOn w:val="Normal"/>
    <w:next w:val="DefinitionTerm"/>
    <w:rsid w:val="005A376F"/>
    <w:pPr>
      <w:spacing w:after="0"/>
      <w:ind w:left="360"/>
    </w:pPr>
    <w:rPr>
      <w:snapToGrid w:val="0"/>
      <w:sz w:val="24"/>
    </w:rPr>
  </w:style>
  <w:style w:type="paragraph" w:customStyle="1" w:styleId="Blockquote">
    <w:name w:val="Blockquote"/>
    <w:basedOn w:val="Normal"/>
    <w:rsid w:val="005A376F"/>
    <w:pPr>
      <w:spacing w:before="100" w:after="100"/>
      <w:ind w:left="360" w:right="360"/>
    </w:pPr>
    <w:rPr>
      <w:snapToGrid w:val="0"/>
      <w:sz w:val="24"/>
    </w:rPr>
  </w:style>
  <w:style w:type="paragraph" w:customStyle="1" w:styleId="Style1">
    <w:name w:val="Style1"/>
    <w:basedOn w:val="Normal"/>
    <w:rsid w:val="005A376F"/>
    <w:pPr>
      <w:spacing w:before="120" w:after="0"/>
    </w:pPr>
  </w:style>
  <w:style w:type="paragraph" w:customStyle="1" w:styleId="Bulletlist">
    <w:name w:val="Bullet list"/>
    <w:basedOn w:val="Normal"/>
    <w:rsid w:val="005A376F"/>
    <w:pPr>
      <w:spacing w:before="120" w:after="0"/>
    </w:pPr>
  </w:style>
  <w:style w:type="paragraph" w:customStyle="1" w:styleId="Bullets">
    <w:name w:val="Bullets"/>
    <w:basedOn w:val="Normal"/>
    <w:rsid w:val="005A376F"/>
    <w:pPr>
      <w:keepLines/>
      <w:numPr>
        <w:numId w:val="8"/>
      </w:numPr>
      <w:tabs>
        <w:tab w:val="num" w:pos="1209"/>
        <w:tab w:val="left" w:pos="1247"/>
        <w:tab w:val="left" w:pos="2552"/>
        <w:tab w:val="num" w:pos="2977"/>
        <w:tab w:val="left" w:pos="3856"/>
        <w:tab w:val="left" w:pos="5216"/>
        <w:tab w:val="left" w:pos="6464"/>
        <w:tab w:val="left" w:pos="7768"/>
        <w:tab w:val="left" w:pos="9072"/>
        <w:tab w:val="left" w:pos="10206"/>
      </w:tabs>
      <w:spacing w:after="120"/>
      <w:ind w:left="2977" w:hanging="425"/>
    </w:pPr>
    <w:rPr>
      <w:rFonts w:ascii="Arial" w:hAnsi="Arial"/>
      <w:sz w:val="22"/>
    </w:rPr>
  </w:style>
  <w:style w:type="paragraph" w:customStyle="1" w:styleId="mifGrammar">
    <w:name w:val="mifGrammar"/>
    <w:basedOn w:val="Normal"/>
    <w:rsid w:val="005A376F"/>
    <w:pPr>
      <w:keepNext/>
      <w:keepLines/>
      <w:tabs>
        <w:tab w:val="left" w:pos="720"/>
        <w:tab w:val="left" w:pos="1440"/>
        <w:tab w:val="left" w:pos="2160"/>
        <w:tab w:val="left" w:pos="2880"/>
        <w:tab w:val="left" w:pos="3600"/>
      </w:tabs>
      <w:spacing w:after="0"/>
      <w:ind w:left="1152"/>
    </w:pPr>
    <w:rPr>
      <w:rFonts w:ascii="Courier New" w:hAnsi="Courier New"/>
      <w:sz w:val="18"/>
    </w:rPr>
  </w:style>
  <w:style w:type="paragraph" w:customStyle="1" w:styleId="TableTitle">
    <w:name w:val="Table_Title"/>
    <w:basedOn w:val="Table"/>
    <w:next w:val="TableText"/>
    <w:rsid w:val="005A376F"/>
    <w:pPr>
      <w:spacing w:before="0"/>
    </w:pPr>
    <w:rPr>
      <w:b/>
    </w:rPr>
  </w:style>
  <w:style w:type="paragraph" w:customStyle="1" w:styleId="Table">
    <w:name w:val="Table_#"/>
    <w:basedOn w:val="Normal"/>
    <w:next w:val="TableTitle"/>
    <w:rsid w:val="005A376F"/>
    <w:pPr>
      <w:keepNext/>
      <w:tabs>
        <w:tab w:val="left" w:pos="794"/>
        <w:tab w:val="left" w:pos="1191"/>
        <w:tab w:val="left" w:pos="1588"/>
        <w:tab w:val="left" w:pos="1985"/>
      </w:tabs>
      <w:spacing w:before="567" w:after="113"/>
      <w:jc w:val="center"/>
    </w:pPr>
    <w:rPr>
      <w:rFonts w:ascii="CG Times" w:hAnsi="CG Times"/>
      <w:sz w:val="18"/>
    </w:rPr>
  </w:style>
  <w:style w:type="paragraph" w:customStyle="1" w:styleId="TableText">
    <w:name w:val="Table_Text"/>
    <w:basedOn w:val="TableLegend"/>
    <w:rsid w:val="005A376F"/>
    <w:pPr>
      <w:spacing w:before="142" w:after="142"/>
    </w:pPr>
  </w:style>
  <w:style w:type="paragraph" w:customStyle="1" w:styleId="TableLegend">
    <w:name w:val="Table_Legend"/>
    <w:basedOn w:val="Normal"/>
    <w:next w:val="Normal"/>
    <w:rsid w:val="005A376F"/>
    <w:pPr>
      <w:keepNext/>
      <w:tabs>
        <w:tab w:val="left" w:pos="794"/>
        <w:tab w:val="left" w:pos="1191"/>
        <w:tab w:val="left" w:pos="1588"/>
        <w:tab w:val="left" w:pos="1985"/>
      </w:tabs>
      <w:spacing w:before="113" w:after="480"/>
    </w:pPr>
    <w:rPr>
      <w:rFonts w:ascii="CG Times" w:hAnsi="CG Times"/>
      <w:sz w:val="18"/>
    </w:rPr>
  </w:style>
  <w:style w:type="paragraph" w:customStyle="1" w:styleId="TableFin">
    <w:name w:val="Table_Fin"/>
    <w:basedOn w:val="Normal"/>
    <w:next w:val="Normal"/>
    <w:rsid w:val="005A376F"/>
    <w:pPr>
      <w:spacing w:before="284" w:after="0"/>
      <w:jc w:val="both"/>
    </w:pPr>
    <w:rPr>
      <w:rFonts w:ascii="CG Times" w:hAnsi="CG Times"/>
    </w:rPr>
  </w:style>
  <w:style w:type="paragraph" w:customStyle="1" w:styleId="Appendix">
    <w:name w:val="Appendix"/>
    <w:basedOn w:val="Heading1"/>
    <w:next w:val="Normal"/>
    <w:rsid w:val="005A376F"/>
    <w:pPr>
      <w:keepLines w:val="0"/>
      <w:pageBreakBefore/>
      <w:pBdr>
        <w:top w:val="none" w:sz="0" w:space="0" w:color="auto"/>
      </w:pBdr>
      <w:spacing w:before="120" w:after="60"/>
      <w:ind w:left="0" w:firstLine="0"/>
    </w:pPr>
    <w:rPr>
      <w:b/>
      <w:kern w:val="28"/>
      <w:sz w:val="28"/>
    </w:rPr>
  </w:style>
  <w:style w:type="paragraph" w:customStyle="1" w:styleId="Tablebold">
    <w:name w:val="Table bold"/>
    <w:basedOn w:val="Normal"/>
    <w:next w:val="Tablenormal0"/>
    <w:rsid w:val="005A376F"/>
    <w:pPr>
      <w:keepNext/>
      <w:spacing w:before="60" w:after="60"/>
    </w:pPr>
    <w:rPr>
      <w:rFonts w:ascii="Arial" w:hAnsi="Arial"/>
      <w:b/>
      <w:sz w:val="16"/>
    </w:rPr>
  </w:style>
  <w:style w:type="paragraph" w:customStyle="1" w:styleId="Tablenormal0">
    <w:name w:val="Table normal"/>
    <w:basedOn w:val="Normal"/>
    <w:rsid w:val="005A376F"/>
    <w:pPr>
      <w:spacing w:before="60" w:after="60"/>
    </w:pPr>
    <w:rPr>
      <w:rFonts w:ascii="Arial" w:hAnsi="Arial"/>
      <w:sz w:val="16"/>
    </w:rPr>
  </w:style>
  <w:style w:type="paragraph" w:customStyle="1" w:styleId="H1">
    <w:name w:val="H1"/>
    <w:basedOn w:val="Normal"/>
    <w:next w:val="Normal"/>
    <w:rsid w:val="005A376F"/>
    <w:pPr>
      <w:keepNext/>
      <w:spacing w:before="100" w:after="100"/>
      <w:outlineLvl w:val="1"/>
    </w:pPr>
    <w:rPr>
      <w:b/>
      <w:snapToGrid w:val="0"/>
      <w:kern w:val="36"/>
      <w:sz w:val="48"/>
    </w:rPr>
  </w:style>
  <w:style w:type="paragraph" w:customStyle="1" w:styleId="Figure0">
    <w:name w:val="Figure"/>
    <w:basedOn w:val="Normal"/>
    <w:next w:val="Normal"/>
    <w:rsid w:val="005A376F"/>
    <w:pPr>
      <w:tabs>
        <w:tab w:val="left" w:pos="794"/>
        <w:tab w:val="left" w:pos="1191"/>
        <w:tab w:val="left" w:pos="1588"/>
        <w:tab w:val="left" w:pos="1985"/>
      </w:tabs>
      <w:spacing w:before="240" w:after="480"/>
      <w:jc w:val="center"/>
    </w:pPr>
    <w:rPr>
      <w:rFonts w:ascii="CG Times" w:hAnsi="CG Times"/>
    </w:rPr>
  </w:style>
  <w:style w:type="paragraph" w:customStyle="1" w:styleId="cdpe">
    <w:name w:val="cdpe"/>
    <w:basedOn w:val="enumlev1"/>
    <w:rsid w:val="005A376F"/>
  </w:style>
  <w:style w:type="paragraph" w:customStyle="1" w:styleId="I1">
    <w:name w:val="I1"/>
    <w:basedOn w:val="List"/>
    <w:rsid w:val="005A376F"/>
  </w:style>
  <w:style w:type="paragraph" w:customStyle="1" w:styleId="I2">
    <w:name w:val="I2"/>
    <w:basedOn w:val="List2"/>
    <w:rsid w:val="005A376F"/>
  </w:style>
  <w:style w:type="paragraph" w:customStyle="1" w:styleId="I3">
    <w:name w:val="I3"/>
    <w:basedOn w:val="List3"/>
    <w:rsid w:val="005A376F"/>
  </w:style>
  <w:style w:type="paragraph" w:customStyle="1" w:styleId="IB3">
    <w:name w:val="IB3"/>
    <w:basedOn w:val="Normal"/>
    <w:rsid w:val="005A376F"/>
    <w:pPr>
      <w:tabs>
        <w:tab w:val="left" w:pos="851"/>
      </w:tabs>
      <w:ind w:left="851" w:hanging="567"/>
    </w:pPr>
  </w:style>
  <w:style w:type="paragraph" w:customStyle="1" w:styleId="IB1">
    <w:name w:val="IB1"/>
    <w:basedOn w:val="Normal"/>
    <w:rsid w:val="005A376F"/>
    <w:pPr>
      <w:tabs>
        <w:tab w:val="left" w:pos="284"/>
      </w:tabs>
      <w:ind w:left="284" w:hanging="284"/>
    </w:pPr>
  </w:style>
  <w:style w:type="paragraph" w:customStyle="1" w:styleId="IB2">
    <w:name w:val="IB2"/>
    <w:basedOn w:val="Normal"/>
    <w:rsid w:val="005A376F"/>
    <w:pPr>
      <w:tabs>
        <w:tab w:val="left" w:pos="567"/>
      </w:tabs>
      <w:ind w:left="568" w:hanging="284"/>
    </w:pPr>
  </w:style>
  <w:style w:type="paragraph" w:customStyle="1" w:styleId="IBN">
    <w:name w:val="IBN"/>
    <w:basedOn w:val="Normal"/>
    <w:rsid w:val="005A376F"/>
    <w:pPr>
      <w:tabs>
        <w:tab w:val="left" w:pos="567"/>
      </w:tabs>
      <w:ind w:left="568" w:hanging="284"/>
    </w:pPr>
  </w:style>
  <w:style w:type="paragraph" w:customStyle="1" w:styleId="IBL">
    <w:name w:val="IBL"/>
    <w:basedOn w:val="Normal"/>
    <w:rsid w:val="005A376F"/>
    <w:pPr>
      <w:tabs>
        <w:tab w:val="left" w:pos="284"/>
      </w:tabs>
      <w:ind w:left="284" w:hanging="284"/>
    </w:pPr>
  </w:style>
  <w:style w:type="paragraph" w:customStyle="1" w:styleId="Normalaftertitle">
    <w:name w:val="Normal after title"/>
    <w:basedOn w:val="Heading1"/>
    <w:next w:val="Normal"/>
    <w:rsid w:val="005A376F"/>
    <w:pPr>
      <w:widowControl w:val="0"/>
      <w:pBdr>
        <w:top w:val="none" w:sz="0" w:space="0" w:color="auto"/>
      </w:pBdr>
      <w:tabs>
        <w:tab w:val="left" w:pos="794"/>
      </w:tabs>
      <w:spacing w:before="313" w:after="0"/>
      <w:ind w:left="567" w:hanging="283"/>
      <w:jc w:val="both"/>
      <w:outlineLvl w:val="9"/>
    </w:pPr>
    <w:rPr>
      <w:rFonts w:ascii="Times" w:hAnsi="Times"/>
      <w:sz w:val="20"/>
    </w:rPr>
  </w:style>
  <w:style w:type="paragraph" w:customStyle="1" w:styleId="StyleBefore0pt">
    <w:name w:val="Style Before:  0 pt"/>
    <w:basedOn w:val="Normal"/>
    <w:rsid w:val="005A376F"/>
    <w:pPr>
      <w:overflowPunct/>
      <w:autoSpaceDE/>
      <w:autoSpaceDN/>
      <w:adjustRightInd/>
      <w:spacing w:before="120" w:after="0"/>
      <w:textAlignment w:val="auto"/>
    </w:pPr>
    <w:rPr>
      <w:sz w:val="24"/>
    </w:rPr>
  </w:style>
  <w:style w:type="paragraph" w:customStyle="1" w:styleId="msonormal0">
    <w:name w:val="msonormal"/>
    <w:basedOn w:val="Normal"/>
    <w:rsid w:val="005A376F"/>
    <w:pPr>
      <w:overflowPunct/>
      <w:autoSpaceDE/>
      <w:autoSpaceDN/>
      <w:adjustRightInd/>
      <w:spacing w:before="100" w:beforeAutospacing="1" w:after="100" w:afterAutospacing="1"/>
      <w:textAlignment w:val="auto"/>
    </w:pPr>
    <w:rPr>
      <w:sz w:val="24"/>
      <w:szCs w:val="24"/>
      <w:lang w:eastAsia="en-GB"/>
    </w:rPr>
  </w:style>
  <w:style w:type="character" w:customStyle="1" w:styleId="NOZchn">
    <w:name w:val="NO Zchn"/>
    <w:locked/>
    <w:rsid w:val="005A376F"/>
    <w:rPr>
      <w:lang w:eastAsia="en-US"/>
    </w:rPr>
  </w:style>
  <w:style w:type="paragraph" w:customStyle="1" w:styleId="a">
    <w:name w:val="表格文本"/>
    <w:basedOn w:val="Normal"/>
    <w:rsid w:val="005A376F"/>
    <w:pPr>
      <w:widowControl w:val="0"/>
      <w:tabs>
        <w:tab w:val="decimal" w:pos="0"/>
      </w:tabs>
      <w:spacing w:after="0" w:line="0" w:lineRule="atLeast"/>
      <w:textAlignment w:val="auto"/>
    </w:pPr>
    <w:rPr>
      <w:rFonts w:ascii="Arial" w:eastAsia="SimSun" w:hAnsi="Arial"/>
      <w:sz w:val="16"/>
      <w:szCs w:val="16"/>
      <w:lang w:eastAsia="zh-CN"/>
    </w:rPr>
  </w:style>
  <w:style w:type="paragraph" w:customStyle="1" w:styleId="paragraph">
    <w:name w:val="paragraph"/>
    <w:basedOn w:val="Normal"/>
    <w:rsid w:val="005A376F"/>
    <w:pPr>
      <w:spacing w:after="0"/>
      <w:textAlignment w:val="auto"/>
    </w:pPr>
    <w:rPr>
      <w:sz w:val="24"/>
      <w:szCs w:val="24"/>
    </w:rPr>
  </w:style>
  <w:style w:type="character" w:customStyle="1" w:styleId="eop">
    <w:name w:val="eop"/>
    <w:rsid w:val="005A376F"/>
  </w:style>
  <w:style w:type="character" w:customStyle="1" w:styleId="desc">
    <w:name w:val="desc"/>
    <w:rsid w:val="005A376F"/>
  </w:style>
  <w:style w:type="character" w:customStyle="1" w:styleId="hljs-tag">
    <w:name w:val="hljs-tag"/>
    <w:rsid w:val="005A376F"/>
  </w:style>
  <w:style w:type="character" w:customStyle="1" w:styleId="hljs-name">
    <w:name w:val="hljs-name"/>
    <w:rsid w:val="005A376F"/>
  </w:style>
  <w:style w:type="character" w:customStyle="1" w:styleId="hljs-attr">
    <w:name w:val="hljs-attr"/>
    <w:rsid w:val="005A376F"/>
  </w:style>
  <w:style w:type="character" w:customStyle="1" w:styleId="hljs-string">
    <w:name w:val="hljs-string"/>
    <w:rsid w:val="005A376F"/>
  </w:style>
  <w:style w:type="character" w:customStyle="1" w:styleId="TALChar1">
    <w:name w:val="TAL Char1"/>
    <w:rsid w:val="005A376F"/>
    <w:rPr>
      <w:rFonts w:ascii="Arial" w:hAnsi="Arial"/>
      <w:sz w:val="18"/>
      <w:lang w:val="en-GB" w:eastAsia="en-US" w:bidi="ar-SA"/>
    </w:rPr>
  </w:style>
  <w:style w:type="character" w:styleId="SubtleEmphasis">
    <w:name w:val="Subtle Emphasis"/>
    <w:basedOn w:val="DefaultParagraphFont"/>
    <w:uiPriority w:val="19"/>
    <w:qFormat/>
    <w:rsid w:val="00627C8B"/>
    <w:rPr>
      <w:i/>
      <w:iCs/>
      <w:color w:val="808080" w:themeColor="text1" w:themeTint="7F"/>
    </w:rPr>
  </w:style>
  <w:style w:type="character" w:styleId="IntenseEmphasis">
    <w:name w:val="Intense Emphasis"/>
    <w:basedOn w:val="DefaultParagraphFont"/>
    <w:uiPriority w:val="21"/>
    <w:qFormat/>
    <w:rsid w:val="00627C8B"/>
    <w:rPr>
      <w:b/>
      <w:bCs/>
      <w:i/>
      <w:iCs/>
      <w:color w:val="4472C4" w:themeColor="accent1"/>
    </w:rPr>
  </w:style>
  <w:style w:type="character" w:styleId="SubtleReference">
    <w:name w:val="Subtle Reference"/>
    <w:basedOn w:val="DefaultParagraphFont"/>
    <w:uiPriority w:val="31"/>
    <w:qFormat/>
    <w:rsid w:val="00627C8B"/>
    <w:rPr>
      <w:smallCaps/>
      <w:color w:val="ED7D31" w:themeColor="accent2"/>
      <w:u w:val="single"/>
    </w:rPr>
  </w:style>
  <w:style w:type="character" w:styleId="IntenseReference">
    <w:name w:val="Intense Reference"/>
    <w:basedOn w:val="DefaultParagraphFont"/>
    <w:uiPriority w:val="32"/>
    <w:qFormat/>
    <w:rsid w:val="00627C8B"/>
    <w:rPr>
      <w:b/>
      <w:bCs/>
      <w:smallCaps/>
      <w:color w:val="ED7D31" w:themeColor="accent2"/>
      <w:spacing w:val="5"/>
      <w:u w:val="single"/>
    </w:rPr>
  </w:style>
  <w:style w:type="character" w:styleId="BookTitle">
    <w:name w:val="Book Title"/>
    <w:basedOn w:val="DefaultParagraphFont"/>
    <w:uiPriority w:val="33"/>
    <w:qFormat/>
    <w:rsid w:val="00627C8B"/>
    <w:rPr>
      <w:b/>
      <w:bCs/>
      <w:smallCaps/>
      <w:spacing w:val="5"/>
    </w:rPr>
  </w:style>
  <w:style w:type="table" w:styleId="LightShading">
    <w:name w:val="Light Shading"/>
    <w:basedOn w:val="TableNormal"/>
    <w:uiPriority w:val="60"/>
    <w:rsid w:val="00627C8B"/>
    <w:rPr>
      <w:rFonts w:asciiTheme="minorHAnsi" w:eastAsiaTheme="minorEastAsia" w:hAnsiTheme="minorHAnsi" w:cstheme="minorBidi"/>
      <w:color w:val="000000" w:themeColor="text1" w:themeShade="BF"/>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27C8B"/>
    <w:rPr>
      <w:rFonts w:asciiTheme="minorHAnsi" w:eastAsiaTheme="minorEastAsia" w:hAnsiTheme="minorHAnsi" w:cstheme="minorBidi"/>
      <w:color w:val="2F5496" w:themeColor="accent1" w:themeShade="BF"/>
      <w:sz w:val="22"/>
      <w:szCs w:val="22"/>
      <w:lang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2">
    <w:name w:val="Light Shading Accent 2"/>
    <w:basedOn w:val="TableNormal"/>
    <w:uiPriority w:val="60"/>
    <w:rsid w:val="00627C8B"/>
    <w:rPr>
      <w:rFonts w:asciiTheme="minorHAnsi" w:eastAsiaTheme="minorEastAsia" w:hAnsiTheme="minorHAnsi" w:cstheme="minorBidi"/>
      <w:color w:val="C45911" w:themeColor="accent2" w:themeShade="BF"/>
      <w:sz w:val="22"/>
      <w:szCs w:val="22"/>
      <w:lang w:eastAsia="en-US"/>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rsid w:val="00627C8B"/>
    <w:rPr>
      <w:rFonts w:asciiTheme="minorHAnsi" w:eastAsiaTheme="minorEastAsia" w:hAnsiTheme="minorHAnsi" w:cstheme="minorBidi"/>
      <w:color w:val="7B7B7B" w:themeColor="accent3" w:themeShade="BF"/>
      <w:sz w:val="22"/>
      <w:szCs w:val="22"/>
      <w:lang w:eastAsia="en-US"/>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rsid w:val="00627C8B"/>
    <w:rPr>
      <w:rFonts w:asciiTheme="minorHAnsi" w:eastAsiaTheme="minorEastAsia" w:hAnsiTheme="minorHAnsi" w:cstheme="minorBidi"/>
      <w:color w:val="BF8F00" w:themeColor="accent4" w:themeShade="BF"/>
      <w:sz w:val="22"/>
      <w:szCs w:val="22"/>
      <w:lang w:eastAsia="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rsid w:val="00627C8B"/>
    <w:rPr>
      <w:rFonts w:asciiTheme="minorHAnsi" w:eastAsiaTheme="minorEastAsia" w:hAnsiTheme="minorHAnsi" w:cstheme="minorBidi"/>
      <w:color w:val="2E74B5" w:themeColor="accent5" w:themeShade="BF"/>
      <w:sz w:val="22"/>
      <w:szCs w:val="22"/>
      <w:lang w:eastAsia="en-US"/>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ableNormal"/>
    <w:uiPriority w:val="60"/>
    <w:rsid w:val="00627C8B"/>
    <w:rPr>
      <w:rFonts w:asciiTheme="minorHAnsi" w:eastAsiaTheme="minorEastAsia" w:hAnsiTheme="minorHAnsi" w:cstheme="minorBidi"/>
      <w:color w:val="538135" w:themeColor="accent6" w:themeShade="BF"/>
      <w:sz w:val="22"/>
      <w:szCs w:val="22"/>
      <w:lang w:eastAsia="en-US"/>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ableNormal"/>
    <w:uiPriority w:val="61"/>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Grid">
    <w:name w:val="Light Grid"/>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Grid-Accent2">
    <w:name w:val="Light Grid Accent 2"/>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LightGrid-Accent6">
    <w:name w:val="Light Grid Accent 6"/>
    <w:basedOn w:val="TableNormal"/>
    <w:uiPriority w:val="62"/>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MediumShading1">
    <w:name w:val="Medium Shading 1"/>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27C8B"/>
    <w:rPr>
      <w:rFonts w:asciiTheme="minorHAnsi" w:eastAsiaTheme="minorEastAsia" w:hAnsiTheme="minorHAnsi" w:cstheme="minorBidi"/>
      <w:sz w:val="22"/>
      <w:szCs w:val="22"/>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List1-Accent2">
    <w:name w:val="Medium List 1 Accent 2"/>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MediumList1-Accent6">
    <w:name w:val="Medium List 1 Accent 6"/>
    <w:basedOn w:val="TableNormal"/>
    <w:uiPriority w:val="65"/>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single" w:sz="8" w:space="0" w:color="5B9BD5"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MediumGrid1-Accent2">
    <w:name w:val="Medium Grid 1 Accent 2"/>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MediumGrid1-Accent6">
    <w:name w:val="Medium Grid 1 Accent 6"/>
    <w:basedOn w:val="TableNormal"/>
    <w:uiPriority w:val="67"/>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27C8B"/>
    <w:rPr>
      <w:rFonts w:asciiTheme="majorHAnsi" w:eastAsiaTheme="majorEastAsia" w:hAnsiTheme="majorHAnsi" w:cstheme="majorBidi"/>
      <w:color w:val="000000" w:themeColor="text1"/>
      <w:sz w:val="22"/>
      <w:szCs w:val="22"/>
      <w:lang w:eastAsia="en-US"/>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MediumGrid3-Accent2">
    <w:name w:val="Medium Grid 3 Accent 2"/>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MediumGrid3-Accent6">
    <w:name w:val="Medium Grid 3 Accent 6"/>
    <w:basedOn w:val="TableNormal"/>
    <w:uiPriority w:val="69"/>
    <w:rsid w:val="00627C8B"/>
    <w:rPr>
      <w:rFonts w:asciiTheme="minorHAnsi" w:eastAsiaTheme="minorEastAsia" w:hAnsiTheme="minorHAnsi" w:cstheme="minorBidi"/>
      <w:sz w:val="22"/>
      <w:szCs w:val="22"/>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DarkList">
    <w:name w:val="Dark List"/>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DarkList-Accent2">
    <w:name w:val="Dark List Accent 2"/>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DarkList-Accent6">
    <w:name w:val="Dark List Accent 6"/>
    <w:basedOn w:val="TableNormal"/>
    <w:uiPriority w:val="70"/>
    <w:rsid w:val="00627C8B"/>
    <w:rPr>
      <w:rFonts w:asciiTheme="minorHAnsi" w:eastAsiaTheme="minorEastAsia" w:hAnsiTheme="minorHAnsi" w:cstheme="minorBidi"/>
      <w:color w:val="FFFFFF" w:themeColor="background1"/>
      <w:sz w:val="22"/>
      <w:szCs w:val="22"/>
      <w:lang w:eastAsia="en-US"/>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ColorfulShading">
    <w:name w:val="Colorful Shading"/>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ColorfulList-Accent2">
    <w:name w:val="Colorful List Accent 2"/>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ColorfulList-Accent6">
    <w:name w:val="Colorful List Accent 6"/>
    <w:basedOn w:val="TableNormal"/>
    <w:uiPriority w:val="72"/>
    <w:rsid w:val="00627C8B"/>
    <w:rPr>
      <w:rFonts w:asciiTheme="minorHAnsi" w:eastAsiaTheme="minorEastAsia" w:hAnsiTheme="minorHAnsi" w:cstheme="minorBidi"/>
      <w:color w:val="000000" w:themeColor="text1"/>
      <w:sz w:val="22"/>
      <w:szCs w:val="22"/>
      <w:lang w:eastAsia="en-US"/>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Grid">
    <w:name w:val="Colorful Grid"/>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olorfulGrid-Accent2">
    <w:name w:val="Colorful Grid Accent 2"/>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olorfulGrid-Accent6">
    <w:name w:val="Colorful Grid Accent 6"/>
    <w:basedOn w:val="TableNormal"/>
    <w:uiPriority w:val="73"/>
    <w:rsid w:val="00627C8B"/>
    <w:rPr>
      <w:rFonts w:asciiTheme="minorHAnsi" w:eastAsiaTheme="minorEastAsia" w:hAnsiTheme="minorHAnsi" w:cstheme="minorBidi"/>
      <w:color w:val="000000" w:themeColor="text1"/>
      <w:sz w:val="22"/>
      <w:szCs w:val="22"/>
      <w:lang w:eastAsia="en-US"/>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Code0">
    <w:name w:val="Code"/>
    <w:uiPriority w:val="1"/>
    <w:qFormat/>
    <w:rsid w:val="00627C8B"/>
    <w:rPr>
      <w:rFonts w:ascii="Courier New" w:eastAsiaTheme="minorEastAsia" w:hAnsi="Courier New" w:cstheme="minorBidi"/>
      <w:sz w:val="16"/>
      <w:szCs w:val="22"/>
      <w:lang w:eastAsia="en-US"/>
    </w:rPr>
  </w:style>
  <w:style w:type="character" w:customStyle="1" w:styleId="B2Char">
    <w:name w:val="B2 Char"/>
    <w:link w:val="B2"/>
    <w:uiPriority w:val="99"/>
    <w:locked/>
    <w:rsid w:val="00C90A79"/>
    <w:rPr>
      <w:rFonts w:eastAsia="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889569">
      <w:bodyDiv w:val="1"/>
      <w:marLeft w:val="0"/>
      <w:marRight w:val="0"/>
      <w:marTop w:val="0"/>
      <w:marBottom w:val="0"/>
      <w:divBdr>
        <w:top w:val="none" w:sz="0" w:space="0" w:color="auto"/>
        <w:left w:val="none" w:sz="0" w:space="0" w:color="auto"/>
        <w:bottom w:val="none" w:sz="0" w:space="0" w:color="auto"/>
        <w:right w:val="none" w:sz="0" w:space="0" w:color="auto"/>
      </w:divBdr>
    </w:div>
    <w:div w:id="603878712">
      <w:bodyDiv w:val="1"/>
      <w:marLeft w:val="0"/>
      <w:marRight w:val="0"/>
      <w:marTop w:val="0"/>
      <w:marBottom w:val="0"/>
      <w:divBdr>
        <w:top w:val="none" w:sz="0" w:space="0" w:color="auto"/>
        <w:left w:val="none" w:sz="0" w:space="0" w:color="auto"/>
        <w:bottom w:val="none" w:sz="0" w:space="0" w:color="auto"/>
        <w:right w:val="none" w:sz="0" w:space="0" w:color="auto"/>
      </w:divBdr>
    </w:div>
    <w:div w:id="69222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9.png"/><Relationship Id="rId39" Type="http://schemas.openxmlformats.org/officeDocument/2006/relationships/package" Target="embeddings/Microsoft_Word_Document6.docx"/><Relationship Id="rId21" Type="http://schemas.openxmlformats.org/officeDocument/2006/relationships/image" Target="media/image5.emf"/><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package" Target="embeddings/Microsoft_Word_Document3.docx"/><Relationship Id="rId38" Type="http://schemas.openxmlformats.org/officeDocument/2006/relationships/image" Target="media/image16.emf"/><Relationship Id="rId46" Type="http://schemas.openxmlformats.org/officeDocument/2006/relationships/image" Target="media/image20.png"/><Relationship Id="rId2" Type="http://schemas.openxmlformats.org/officeDocument/2006/relationships/customXml" Target="../customXml/item1.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package" Target="embeddings/Microsoft_Word_Document7.docx"/><Relationship Id="rId54"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7.png"/><Relationship Id="rId32" Type="http://schemas.openxmlformats.org/officeDocument/2006/relationships/image" Target="media/image13.emf"/><Relationship Id="rId37" Type="http://schemas.openxmlformats.org/officeDocument/2006/relationships/package" Target="embeddings/Microsoft_Word_Document5.docx"/><Relationship Id="rId40" Type="http://schemas.openxmlformats.org/officeDocument/2006/relationships/image" Target="media/image17.emf"/><Relationship Id="rId45" Type="http://schemas.openxmlformats.org/officeDocument/2006/relationships/package" Target="embeddings/Microsoft_Word_Document9.docx"/><Relationship Id="rId53" Type="http://schemas.openxmlformats.org/officeDocument/2006/relationships/header" Target="header4.xml"/><Relationship Id="rId5"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package" Target="embeddings/Microsoft_Word_Document1.docx"/><Relationship Id="rId36" Type="http://schemas.openxmlformats.org/officeDocument/2006/relationships/image" Target="media/image15.emf"/><Relationship Id="rId49" Type="http://schemas.openxmlformats.org/officeDocument/2006/relationships/image" Target="media/image23.png"/><Relationship Id="rId10" Type="http://schemas.openxmlformats.org/officeDocument/2006/relationships/image" Target="media/image1.emf"/><Relationship Id="rId19" Type="http://schemas.openxmlformats.org/officeDocument/2006/relationships/image" Target="media/image3.png"/><Relationship Id="rId31" Type="http://schemas.openxmlformats.org/officeDocument/2006/relationships/package" Target="embeddings/Microsoft_Word_Document2.docx"/><Relationship Id="rId44" Type="http://schemas.openxmlformats.org/officeDocument/2006/relationships/image" Target="media/image19.emf"/><Relationship Id="rId52" Type="http://schemas.openxmlformats.org/officeDocument/2006/relationships/image" Target="media/image2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package" Target="embeddings/Microsoft_Word_Document.docx"/><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package" Target="embeddings/Microsoft_Word_Document4.docx"/><Relationship Id="rId43" Type="http://schemas.openxmlformats.org/officeDocument/2006/relationships/package" Target="embeddings/Microsoft_Word_Document8.docx"/><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5.png"/><Relationship Id="rId3" Type="http://schemas.openxmlformats.org/officeDocument/2006/relationships/customXml" Target="../customXml/item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odelingRelations>
  <IsProjectSpace Bool="true"/>
  <IsDiagramSize Bool="true"/>
</ModelingRelation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AEE6F-E0C5-43AE-ADD1-C02A5C0ADB10}">
  <ds:schemaRefs/>
</ds:datastoreItem>
</file>

<file path=customXml/itemProps2.xml><?xml version="1.0" encoding="utf-8"?>
<ds:datastoreItem xmlns:ds="http://schemas.openxmlformats.org/officeDocument/2006/customXml" ds:itemID="{1E2CF00E-1314-41E6-B50D-3513C2B6A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7</TotalTime>
  <Pages>118</Pages>
  <Words>45334</Words>
  <Characters>258404</Characters>
  <Application>Microsoft Office Word</Application>
  <DocSecurity>0</DocSecurity>
  <Lines>2153</Lines>
  <Paragraphs>606</Paragraphs>
  <ScaleCrop>false</ScaleCrop>
  <HeadingPairs>
    <vt:vector size="2" baseType="variant">
      <vt:variant>
        <vt:lpstr>Title</vt:lpstr>
      </vt:variant>
      <vt:variant>
        <vt:i4>1</vt:i4>
      </vt:variant>
    </vt:vector>
  </HeadingPairs>
  <TitlesOfParts>
    <vt:vector size="1" baseType="lpstr">
      <vt:lpstr>3GPP TS 28.312</vt:lpstr>
    </vt:vector>
  </TitlesOfParts>
  <Company>ETSI</Company>
  <LinksUpToDate>false</LinksUpToDate>
  <CharactersWithSpaces>303132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28.312</dc:title>
  <dc:subject>Management and orchestration; Intent driven management services for mobile networks (Release 17 )</dc:subject>
  <dc:creator>MCC Support</dc:creator>
  <cp:keywords/>
  <dc:description/>
  <cp:lastModifiedBy>32.291_CR0521R1_(Rel-18)_5MBS_CH</cp:lastModifiedBy>
  <cp:revision>7</cp:revision>
  <cp:lastPrinted>2019-02-25T14:05:00Z</cp:lastPrinted>
  <dcterms:created xsi:type="dcterms:W3CDTF">2024-01-12T08:47:00Z</dcterms:created>
  <dcterms:modified xsi:type="dcterms:W3CDTF">2024-01-12T12:55:00Z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(3)6a6zcrz+Fi6GBpcHBsx1dIVHRif7OIFshmS0icAa0LoFMgQbm48uPkLOoBt8W0jXJ4dI5rzH
lEbgO8T6VbCJec/hNSMBP2NaYei/77U332kMoEJ8fcqGaNpr9Xz8/hyds/ozLkmvHlLx5x/x
nRTEAqYk5Is1QE7EmRvlBubFqO/0UayhxMwiC+ehl3M12pOnBvZYtd7pi0Wlp4mtb7PmFdnq
YUlzQswM7YsKMxhWEc</vt:lpwstr>
  </property>
  <property fmtid="{D5CDD505-2E9C-101B-9397-08002B2CF9AE}" pid="3" name="_2015_ms_pID_7253431">
    <vt:lpwstr>p85lxe8H8dzayWuUI8ZBQrWH6JxxwA2G3e+j6xSP+EDtYoq2IStw1/
6XhkJS90w7bMmpVuLtOKtAwNzZE6zP2KFu9gijFevCAxSqEFiMiNefr9IQ3imDAElkG5BrNY
9slU4c/tLXERGctUwyp8zigErdbjtYMQLZ8+TETl8lAwYgt+WMlP44KxtV6ossB6Y2nmDhPY
j6GTJGle6y4vBULDGV3lhxGAkB9bGlWj7N3i</vt:lpwstr>
  </property>
  <property fmtid="{D5CDD505-2E9C-101B-9397-08002B2CF9AE}" pid="4" name="_2015_ms_pID_7253432">
    <vt:lpwstr>4pP5Z+SBfLZ3HHx0emMLh8Y=</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1644977502</vt:lpwstr>
  </property>
  <property fmtid="{D5CDD505-2E9C-101B-9397-08002B2CF9AE}" pid="9" name="MCCCRsImpl0">
    <vt:lpwstr>2%Rel-17%0011%28.312%Rel-17%0012%28.312%Rel-17%0013%28.312%Rel-17%0015%28.312%Rel-17%0016%28.312%Rel-17%0017%28.312%Rel-17%0018%28.312%Rel-17%0019%28.312%Rel-17%0020%28.312%Rel-17%0021%28.312%Rel-17%0022%28.312%Rel-17%0023%28.312%Rel-17%0024%28.312%Rel-17</vt:lpwstr>
  </property>
  <property fmtid="{D5CDD505-2E9C-101B-9397-08002B2CF9AE}" pid="10" name="MCCCRsImpl2">
    <vt:lpwstr>%0026%28.312%Rel-18%0097%28.312%Rel-18%0099%28.312%Rel-18%0100%28.312%Rel-18%0101%28.312%Rel-18%0102%28.312%Rel-18%0111%28.312%Rel-18%0112%28.312%Rel-18%0114%28.312%Rel-18%0117%28.312%Rel-18%0120%28.312%Rel-18%0121%28.312%Rel-18%0123%28.312%Rel-18%0126%28</vt:lpwstr>
  </property>
  <property fmtid="{D5CDD505-2E9C-101B-9397-08002B2CF9AE}" pid="11" name="MCCCRsImpl1">
    <vt:lpwstr>28.312%Rel-18%0095%</vt:lpwstr>
  </property>
  <property fmtid="{D5CDD505-2E9C-101B-9397-08002B2CF9AE}" pid="12" name="MCCCRsImpl4">
    <vt:lpwstr>.312%Rel-18%0127%</vt:lpwstr>
  </property>
</Properties>
</file>