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9FCC" w14:textId="77777777" w:rsidR="004F6837" w:rsidRPr="0053062F" w:rsidRDefault="00000000">
      <w:pPr>
        <w:pStyle w:val="Heading1"/>
        <w:rPr>
          <w:rFonts w:ascii="Cascadia Code" w:hAnsi="Cascadia Code" w:cs="Cascadia Code"/>
        </w:rPr>
      </w:pPr>
      <w:bookmarkStart w:id="0" w:name="_Hlk215247644"/>
      <w:r w:rsidRPr="0053062F">
        <w:rPr>
          <w:rFonts w:ascii="Cascadia Code" w:hAnsi="Cascadia Code" w:cs="Cascadia Code"/>
        </w:rPr>
        <w:t>Phase 6 v1 – UI + Ollama</w:t>
      </w:r>
    </w:p>
    <w:p w14:paraId="13090EF5" w14:textId="77777777" w:rsidR="004F6837" w:rsidRPr="0053062F" w:rsidRDefault="00000000">
      <w:pPr>
        <w:pStyle w:val="Heading2"/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1. Purpose of Phase 6</w:t>
      </w:r>
    </w:p>
    <w:p w14:paraId="5D8F892B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In Phase 6, we focus on **how you interact** with the prediction engine rather than how the predictions are generated.</w:t>
      </w:r>
    </w:p>
    <w:p w14:paraId="668E315A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We will:</w:t>
      </w:r>
    </w:p>
    <w:p w14:paraId="780837C3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 xml:space="preserve">• Wrap the core engine (database + feature logic + models) in a user interface that is convenient for you to use while managing your fantasy team.  </w:t>
      </w:r>
      <w:r w:rsidRPr="0053062F">
        <w:rPr>
          <w:rFonts w:ascii="Cascadia Code" w:hAnsi="Cascadia Code" w:cs="Cascadia Code"/>
        </w:rPr>
        <w:br/>
        <w:t>• Integrate Ollama so the system can produce natural-language explanations and reports instead of just numbers.</w:t>
      </w:r>
    </w:p>
    <w:p w14:paraId="6E502D85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The underlying math and modeling won’t change here; this phase is about usability and presentation.</w:t>
      </w:r>
    </w:p>
    <w:p w14:paraId="14EF46EC" w14:textId="77777777" w:rsidR="004F6837" w:rsidRPr="0053062F" w:rsidRDefault="00000000">
      <w:pPr>
        <w:pStyle w:val="Heading2"/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2. Target User Experience (Desktop-Oriented)</w:t>
      </w:r>
    </w:p>
    <w:p w14:paraId="3A808C19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Your goal is to have something like a small desktop app or floating window you can open while your Sleeper league page is open in a browser. Conceptually, the experience might look like:</w:t>
      </w:r>
    </w:p>
    <w:p w14:paraId="708B760B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 xml:space="preserve">• You choose a week or “this upcoming week.”  </w:t>
      </w:r>
      <w:r w:rsidRPr="0053062F">
        <w:rPr>
          <w:rFonts w:ascii="Cascadia Code" w:hAnsi="Cascadia Code" w:cs="Cascadia Code"/>
        </w:rPr>
        <w:br/>
        <w:t xml:space="preserve">• You see your roster with projected fantasy points.  </w:t>
      </w:r>
      <w:r w:rsidRPr="0053062F">
        <w:rPr>
          <w:rFonts w:ascii="Cascadia Code" w:hAnsi="Cascadia Code" w:cs="Cascadia Code"/>
        </w:rPr>
        <w:br/>
        <w:t xml:space="preserve">• You click two players and ask: “Who should I start?”  </w:t>
      </w:r>
      <w:r w:rsidRPr="0053062F">
        <w:rPr>
          <w:rFonts w:ascii="Cascadia Code" w:hAnsi="Cascadia Code" w:cs="Cascadia Code"/>
        </w:rPr>
        <w:br/>
        <w:t xml:space="preserve">• The app shows a recommendation plus a short explanation.  </w:t>
      </w:r>
      <w:r w:rsidRPr="0053062F">
        <w:rPr>
          <w:rFonts w:ascii="Cascadia Code" w:hAnsi="Cascadia Code" w:cs="Cascadia Code"/>
        </w:rPr>
        <w:br/>
        <w:t xml:space="preserve">• You click a “Waivers” tab and see ranked pickup recommendations.  </w:t>
      </w:r>
      <w:r w:rsidRPr="0053062F">
        <w:rPr>
          <w:rFonts w:ascii="Cascadia Code" w:hAnsi="Cascadia Code" w:cs="Cascadia Code"/>
        </w:rPr>
        <w:br/>
        <w:t>• You click a “Matchups” tab and see predicted game scores.</w:t>
      </w:r>
    </w:p>
    <w:p w14:paraId="313C7178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We will not get bogged down in advanced UI libraries at first. The initial UI can be minimal but functional, built with technologies you are comfortable with.</w:t>
      </w:r>
    </w:p>
    <w:p w14:paraId="76D9CA9A" w14:textId="77777777" w:rsidR="004F6837" w:rsidRPr="0053062F" w:rsidRDefault="00000000">
      <w:pPr>
        <w:pStyle w:val="Heading2"/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3. UI Technology Options (Conceptual)</w:t>
      </w:r>
    </w:p>
    <w:p w14:paraId="1C3E7720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For a desktop-style experience, there are a few reasonable options:</w:t>
      </w:r>
    </w:p>
    <w:p w14:paraId="236CBFCC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1) Local web app:</w:t>
      </w:r>
      <w:r w:rsidRPr="0053062F">
        <w:rPr>
          <w:rFonts w:ascii="Cascadia Code" w:hAnsi="Cascadia Code" w:cs="Cascadia Code"/>
        </w:rPr>
        <w:br/>
        <w:t xml:space="preserve">   • Backend: Flask or FastAPI in Python.  </w:t>
      </w:r>
      <w:r w:rsidRPr="0053062F">
        <w:rPr>
          <w:rFonts w:ascii="Cascadia Code" w:hAnsi="Cascadia Code" w:cs="Cascadia Code"/>
        </w:rPr>
        <w:br/>
        <w:t xml:space="preserve">   • Frontend: Simple HTML/CSS/JavaScript (or a basic framework like React later).  </w:t>
      </w:r>
      <w:r w:rsidRPr="0053062F">
        <w:rPr>
          <w:rFonts w:ascii="Cascadia Code" w:hAnsi="Cascadia Code" w:cs="Cascadia Code"/>
        </w:rPr>
        <w:br/>
        <w:t xml:space="preserve">   • You run the app locally (e.g., http://localhost:5000) and open it in a browser window next to Sleeper.</w:t>
      </w:r>
    </w:p>
    <w:p w14:paraId="1E06BF4A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lastRenderedPageBreak/>
        <w:t>2) True desktop GUI:</w:t>
      </w:r>
      <w:r w:rsidRPr="0053062F">
        <w:rPr>
          <w:rFonts w:ascii="Cascadia Code" w:hAnsi="Cascadia Code" w:cs="Cascadia Code"/>
        </w:rPr>
        <w:br/>
        <w:t xml:space="preserve">   • Use Python GUI frameworks like PyQt, PySide, or Tkinter.  </w:t>
      </w:r>
      <w:r w:rsidRPr="0053062F">
        <w:rPr>
          <w:rFonts w:ascii="Cascadia Code" w:hAnsi="Cascadia Code" w:cs="Cascadia Code"/>
        </w:rPr>
        <w:br/>
        <w:t xml:space="preserve">   • These create windows that run natively on your OS.</w:t>
      </w:r>
    </w:p>
    <w:p w14:paraId="03E54CFB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3) Hybrid:</w:t>
      </w:r>
      <w:r w:rsidRPr="0053062F">
        <w:rPr>
          <w:rFonts w:ascii="Cascadia Code" w:hAnsi="Cascadia Code" w:cs="Cascadia Code"/>
        </w:rPr>
        <w:br/>
        <w:t xml:space="preserve">   • Run a local web server (Flask/FastAPI) and use something like Electron or Tauri later to wrap it into a desktop window.</w:t>
      </w:r>
    </w:p>
    <w:p w14:paraId="0EC6FD86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Given your existing comfort with Flask and web tech, a **local web app** is probably the most straightforward starting point. You can treat it as a web UI, but since it runs locally, it behaves much like a desktop app for your purposes.</w:t>
      </w:r>
    </w:p>
    <w:p w14:paraId="02F8A3F9" w14:textId="77777777" w:rsidR="004F6837" w:rsidRPr="0053062F" w:rsidRDefault="00000000">
      <w:pPr>
        <w:pStyle w:val="Heading2"/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4. Basic UI Pages/Views to Implement</w:t>
      </w:r>
    </w:p>
    <w:p w14:paraId="17B733F8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You do not need a huge, complex interface from day one. A small set of pages/views is enough:</w:t>
      </w:r>
    </w:p>
    <w:p w14:paraId="6A516086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1) Home / Dashboard</w:t>
      </w:r>
      <w:r w:rsidRPr="0053062F">
        <w:rPr>
          <w:rFonts w:ascii="Cascadia Code" w:hAnsi="Cascadia Code" w:cs="Cascadia Code"/>
        </w:rPr>
        <w:br/>
        <w:t xml:space="preserve">   • Shows an overview of:</w:t>
      </w:r>
      <w:r w:rsidRPr="0053062F">
        <w:rPr>
          <w:rFonts w:ascii="Cascadia Code" w:hAnsi="Cascadia Code" w:cs="Cascadia Code"/>
        </w:rPr>
        <w:br/>
        <w:t xml:space="preserve">     - This week’s matchups for your team.  </w:t>
      </w:r>
      <w:r w:rsidRPr="0053062F">
        <w:rPr>
          <w:rFonts w:ascii="Cascadia Code" w:hAnsi="Cascadia Code" w:cs="Cascadia Code"/>
        </w:rPr>
        <w:br/>
        <w:t xml:space="preserve">     - Quick summary of top start/sit decisions.  </w:t>
      </w:r>
      <w:r w:rsidRPr="0053062F">
        <w:rPr>
          <w:rFonts w:ascii="Cascadia Code" w:hAnsi="Cascadia Code" w:cs="Cascadia Code"/>
        </w:rPr>
        <w:br/>
        <w:t xml:space="preserve">     - A link to detailed views.</w:t>
      </w:r>
    </w:p>
    <w:p w14:paraId="4EF0E4B2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2) Roster View</w:t>
      </w:r>
      <w:r w:rsidRPr="0053062F">
        <w:rPr>
          <w:rFonts w:ascii="Cascadia Code" w:hAnsi="Cascadia Code" w:cs="Cascadia Code"/>
        </w:rPr>
        <w:br/>
        <w:t xml:space="preserve">   • Shows your full roster (pulled from Sleeper).  </w:t>
      </w:r>
      <w:r w:rsidRPr="0053062F">
        <w:rPr>
          <w:rFonts w:ascii="Cascadia Code" w:hAnsi="Cascadia Code" w:cs="Cascadia Code"/>
        </w:rPr>
        <w:br/>
        <w:t xml:space="preserve">   • For each player:</w:t>
      </w:r>
      <w:r w:rsidRPr="0053062F">
        <w:rPr>
          <w:rFonts w:ascii="Cascadia Code" w:hAnsi="Cascadia Code" w:cs="Cascadia Code"/>
        </w:rPr>
        <w:br/>
        <w:t xml:space="preserve">     - Projected fantasy points this week.  </w:t>
      </w:r>
      <w:r w:rsidRPr="0053062F">
        <w:rPr>
          <w:rFonts w:ascii="Cascadia Code" w:hAnsi="Cascadia Code" w:cs="Cascadia Code"/>
        </w:rPr>
        <w:br/>
        <w:t xml:space="preserve">     - Optional ROS value.  </w:t>
      </w:r>
      <w:r w:rsidRPr="0053062F">
        <w:rPr>
          <w:rFonts w:ascii="Cascadia Code" w:hAnsi="Cascadia Code" w:cs="Cascadia Code"/>
        </w:rPr>
        <w:br/>
        <w:t xml:space="preserve">   • Buttons or controls to:</w:t>
      </w:r>
      <w:r w:rsidRPr="0053062F">
        <w:rPr>
          <w:rFonts w:ascii="Cascadia Code" w:hAnsi="Cascadia Code" w:cs="Cascadia Code"/>
        </w:rPr>
        <w:br/>
        <w:t xml:space="preserve">     - Compare two players (start/sit).  </w:t>
      </w:r>
      <w:r w:rsidRPr="0053062F">
        <w:rPr>
          <w:rFonts w:ascii="Cascadia Code" w:hAnsi="Cascadia Code" w:cs="Cascadia Code"/>
        </w:rPr>
        <w:br/>
        <w:t xml:space="preserve">     - Ask for an explanation via Ollama.</w:t>
      </w:r>
    </w:p>
    <w:p w14:paraId="0A826FB6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3) Waivers View</w:t>
      </w:r>
      <w:r w:rsidRPr="0053062F">
        <w:rPr>
          <w:rFonts w:ascii="Cascadia Code" w:hAnsi="Cascadia Code" w:cs="Cascadia Code"/>
        </w:rPr>
        <w:br/>
        <w:t xml:space="preserve">   • Shows waiver candidates with projected rest-of-season and short-term value.  </w:t>
      </w:r>
      <w:r w:rsidRPr="0053062F">
        <w:rPr>
          <w:rFonts w:ascii="Cascadia Code" w:hAnsi="Cascadia Code" w:cs="Cascadia Code"/>
        </w:rPr>
        <w:br/>
        <w:t xml:space="preserve">   • Lets you filter by position, week range, etc.</w:t>
      </w:r>
    </w:p>
    <w:p w14:paraId="490453F0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4) Game Predictions View</w:t>
      </w:r>
      <w:r w:rsidRPr="0053062F">
        <w:rPr>
          <w:rFonts w:ascii="Cascadia Code" w:hAnsi="Cascadia Code" w:cs="Cascadia Code"/>
        </w:rPr>
        <w:br/>
        <w:t xml:space="preserve">   • Shows predicted scores and spreads for upcoming NFL games.  </w:t>
      </w:r>
      <w:r w:rsidRPr="0053062F">
        <w:rPr>
          <w:rFonts w:ascii="Cascadia Code" w:hAnsi="Cascadia Code" w:cs="Cascadia Code"/>
        </w:rPr>
        <w:br/>
        <w:t xml:space="preserve">   • You can click into a matchup to see key players and their projections.</w:t>
      </w:r>
    </w:p>
    <w:p w14:paraId="4614E837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These views can be implemented as simple HTML pages rendering data from the backend.</w:t>
      </w:r>
    </w:p>
    <w:p w14:paraId="2B1D7181" w14:textId="77777777" w:rsidR="004F6837" w:rsidRPr="0053062F" w:rsidRDefault="00000000">
      <w:pPr>
        <w:pStyle w:val="Heading2"/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lastRenderedPageBreak/>
        <w:t>5. Backend API Layer</w:t>
      </w:r>
    </w:p>
    <w:p w14:paraId="23982E71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Under the hood, the UI will call a simple API layer that sits on top of your existing prediction engine. Conceptually, this API will have endpoints such as:</w:t>
      </w:r>
    </w:p>
    <w:p w14:paraId="203A70F5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 xml:space="preserve">• /api/projections/week/&lt;week_number&gt;  </w:t>
      </w:r>
      <w:r w:rsidRPr="0053062F">
        <w:rPr>
          <w:rFonts w:ascii="Cascadia Code" w:hAnsi="Cascadia Code" w:cs="Cascadia Code"/>
        </w:rPr>
        <w:br/>
        <w:t xml:space="preserve">• /api/player/&lt;player_id&gt;/projection  </w:t>
      </w:r>
      <w:r w:rsidRPr="0053062F">
        <w:rPr>
          <w:rFonts w:ascii="Cascadia Code" w:hAnsi="Cascadia Code" w:cs="Cascadia Code"/>
        </w:rPr>
        <w:br/>
        <w:t xml:space="preserve">• /api/start_sit?playerA=&lt;id&gt;&amp;playerB=&lt;id&gt;&amp;week=&lt;week&gt;  </w:t>
      </w:r>
      <w:r w:rsidRPr="0053062F">
        <w:rPr>
          <w:rFonts w:ascii="Cascadia Code" w:hAnsi="Cascadia Code" w:cs="Cascadia Code"/>
        </w:rPr>
        <w:br/>
        <w:t xml:space="preserve">• /api/waivers  </w:t>
      </w:r>
      <w:r w:rsidRPr="0053062F">
        <w:rPr>
          <w:rFonts w:ascii="Cascadia Code" w:hAnsi="Cascadia Code" w:cs="Cascadia Code"/>
        </w:rPr>
        <w:br/>
        <w:t>• /api/games/week/&lt;week_number&gt;/predictions</w:t>
      </w:r>
    </w:p>
    <w:p w14:paraId="7D0C1A8D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Each endpoint will:</w:t>
      </w:r>
    </w:p>
    <w:p w14:paraId="5463923A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 xml:space="preserve">1) Query the database for necessary features (or call precomputed tables).  </w:t>
      </w:r>
      <w:r w:rsidRPr="0053062F">
        <w:rPr>
          <w:rFonts w:ascii="Cascadia Code" w:hAnsi="Cascadia Code" w:cs="Cascadia Code"/>
        </w:rPr>
        <w:br/>
        <w:t xml:space="preserve">2) Load the trained model(s) from disk.  </w:t>
      </w:r>
      <w:r w:rsidRPr="0053062F">
        <w:rPr>
          <w:rFonts w:ascii="Cascadia Code" w:hAnsi="Cascadia Code" w:cs="Cascadia Code"/>
        </w:rPr>
        <w:br/>
        <w:t xml:space="preserve">3) Run the prediction logic to get statlines and fantasy points.  </w:t>
      </w:r>
      <w:r w:rsidRPr="0053062F">
        <w:rPr>
          <w:rFonts w:ascii="Cascadia Code" w:hAnsi="Cascadia Code" w:cs="Cascadia Code"/>
        </w:rPr>
        <w:br/>
        <w:t>4) Return the results as JSON to the frontend.</w:t>
      </w:r>
    </w:p>
    <w:p w14:paraId="0AED906B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This keeps your logic and data in one place (the backend) and the UI as a relatively thin presentation layer.</w:t>
      </w:r>
    </w:p>
    <w:p w14:paraId="56CA0813" w14:textId="77777777" w:rsidR="004F6837" w:rsidRPr="0053062F" w:rsidRDefault="00000000">
      <w:pPr>
        <w:pStyle w:val="Heading2"/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6. Integrating Ollama for Natural-Language Reports</w:t>
      </w:r>
    </w:p>
    <w:p w14:paraId="1FA4AB61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Ollama will be used to turn raw prediction data into human-readable advice. Conceptually, the flow might look like:</w:t>
      </w:r>
    </w:p>
    <w:p w14:paraId="0B4F5FFD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 xml:space="preserve">1) The backend computes a player’s projected stats, fantasy points, and some explanatory features (e.g., last3 form, opponent defense rank, etc.).  </w:t>
      </w:r>
      <w:r w:rsidRPr="0053062F">
        <w:rPr>
          <w:rFonts w:ascii="Cascadia Code" w:hAnsi="Cascadia Code" w:cs="Cascadia Code"/>
        </w:rPr>
        <w:br/>
        <w:t>2) The backend builds a structured prompt for Ollama, such as:</w:t>
      </w:r>
      <w:r w:rsidRPr="0053062F">
        <w:rPr>
          <w:rFonts w:ascii="Cascadia Code" w:hAnsi="Cascadia Code" w:cs="Cascadia Code"/>
        </w:rPr>
        <w:br/>
        <w:t xml:space="preserve">   - “Explain why Player A is projected for X points this week versus Player B. Include matchup factors and recent performance.”  </w:t>
      </w:r>
      <w:r w:rsidRPr="0053062F">
        <w:rPr>
          <w:rFonts w:ascii="Cascadia Code" w:hAnsi="Cascadia Code" w:cs="Cascadia Code"/>
        </w:rPr>
        <w:br/>
        <w:t xml:space="preserve">3) Ollama processes this prompt and returns a paragraph or two of text.  </w:t>
      </w:r>
      <w:r w:rsidRPr="0053062F">
        <w:rPr>
          <w:rFonts w:ascii="Cascadia Code" w:hAnsi="Cascadia Code" w:cs="Cascadia Code"/>
        </w:rPr>
        <w:br/>
        <w:t>4) The frontend displays this text alongside the numeric projections.</w:t>
      </w:r>
    </w:p>
    <w:p w14:paraId="7F2225C7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Possible use cases:</w:t>
      </w:r>
    </w:p>
    <w:p w14:paraId="5C103E53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 xml:space="preserve">• Detailed start/sit explanation for two players.  </w:t>
      </w:r>
      <w:r w:rsidRPr="0053062F">
        <w:rPr>
          <w:rFonts w:ascii="Cascadia Code" w:hAnsi="Cascadia Code" w:cs="Cascadia Code"/>
        </w:rPr>
        <w:br/>
        <w:t xml:space="preserve">• Weekly summary report for your roster (e.g., “Your biggest upside this week is at WR with Player X…”)  </w:t>
      </w:r>
      <w:r w:rsidRPr="0053062F">
        <w:rPr>
          <w:rFonts w:ascii="Cascadia Code" w:hAnsi="Cascadia Code" w:cs="Cascadia Code"/>
        </w:rPr>
        <w:br/>
        <w:t>• Waiver pickup justification (e.g., “Player Y is a strong pickup because…”).</w:t>
      </w:r>
    </w:p>
    <w:p w14:paraId="7633D9E1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lastRenderedPageBreak/>
        <w:t>The key is that Ollama is not used for stat prediction; it is used for generating explanations and narratives based on the outputs of your stat models.</w:t>
      </w:r>
    </w:p>
    <w:p w14:paraId="3E3A83E0" w14:textId="77777777" w:rsidR="004F6837" w:rsidRPr="0053062F" w:rsidRDefault="00000000">
      <w:pPr>
        <w:pStyle w:val="Heading2"/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7. Privacy and Local-Only Considerations</w:t>
      </w:r>
    </w:p>
    <w:p w14:paraId="65E1FB05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Because this tool is initially for your personal use, you can run everything locally:</w:t>
      </w:r>
    </w:p>
    <w:p w14:paraId="2967D612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 xml:space="preserve">• The database lives on your machine.  </w:t>
      </w:r>
      <w:r w:rsidRPr="0053062F">
        <w:rPr>
          <w:rFonts w:ascii="Cascadia Code" w:hAnsi="Cascadia Code" w:cs="Cascadia Code"/>
        </w:rPr>
        <w:br/>
        <w:t xml:space="preserve">• The models run on your machine.  </w:t>
      </w:r>
      <w:r w:rsidRPr="0053062F">
        <w:rPr>
          <w:rFonts w:ascii="Cascadia Code" w:hAnsi="Cascadia Code" w:cs="Cascadia Code"/>
        </w:rPr>
        <w:br/>
        <w:t xml:space="preserve">• The web server/UI runs only on localhost.  </w:t>
      </w:r>
      <w:r w:rsidRPr="0053062F">
        <w:rPr>
          <w:rFonts w:ascii="Cascadia Code" w:hAnsi="Cascadia Code" w:cs="Cascadia Code"/>
        </w:rPr>
        <w:br/>
        <w:t>• Ollama runs locally on your machine as well.</w:t>
      </w:r>
    </w:p>
    <w:p w14:paraId="0F8C2F8F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This means:</w:t>
      </w:r>
    </w:p>
    <w:p w14:paraId="10092B36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 xml:space="preserve">• No sensitive league or login data needs to be sent to remote servers.  </w:t>
      </w:r>
      <w:r w:rsidRPr="0053062F">
        <w:rPr>
          <w:rFonts w:ascii="Cascadia Code" w:hAnsi="Cascadia Code" w:cs="Cascadia Code"/>
        </w:rPr>
        <w:br/>
        <w:t xml:space="preserve">• You retain full control over your data.  </w:t>
      </w:r>
      <w:r w:rsidRPr="0053062F">
        <w:rPr>
          <w:rFonts w:ascii="Cascadia Code" w:hAnsi="Cascadia Code" w:cs="Cascadia Code"/>
        </w:rPr>
        <w:br/>
        <w:t>• Performance is generally fast because everything is local and there is no internet latency for most operations (except when updating data from Sleeper).</w:t>
      </w:r>
    </w:p>
    <w:p w14:paraId="4ACB7B2D" w14:textId="77777777" w:rsidR="004F6837" w:rsidRPr="0053062F" w:rsidRDefault="00000000">
      <w:pPr>
        <w:pStyle w:val="Heading2"/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8. Iterative UI Development Strategy</w:t>
      </w:r>
    </w:p>
    <w:p w14:paraId="7B414EE7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You do not need to build the “perfect” UI in one shot. A good iterative strategy is:</w:t>
      </w:r>
    </w:p>
    <w:p w14:paraId="137CE0CB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 xml:space="preserve">1) Start with a simple page that lists projections for your roster for a single week, in a table.  </w:t>
      </w:r>
      <w:r w:rsidRPr="0053062F">
        <w:rPr>
          <w:rFonts w:ascii="Cascadia Code" w:hAnsi="Cascadia Code" w:cs="Cascadia Code"/>
        </w:rPr>
        <w:br/>
        <w:t xml:space="preserve">2) Add start/sit comparison as a simple form where you choose two players from dropdowns and see the numeric comparison.  </w:t>
      </w:r>
      <w:r w:rsidRPr="0053062F">
        <w:rPr>
          <w:rFonts w:ascii="Cascadia Code" w:hAnsi="Cascadia Code" w:cs="Cascadia Code"/>
        </w:rPr>
        <w:br/>
        <w:t xml:space="preserve">3) After that works, integrate a call to Ollama for a natural language explanation of that comparison.  </w:t>
      </w:r>
      <w:r w:rsidRPr="0053062F">
        <w:rPr>
          <w:rFonts w:ascii="Cascadia Code" w:hAnsi="Cascadia Code" w:cs="Cascadia Code"/>
        </w:rPr>
        <w:br/>
        <w:t>4) Then add waivers and game prediction pages gradually.</w:t>
      </w:r>
    </w:p>
    <w:p w14:paraId="38C87C60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This way, you always have something usable and can layer on complexity as you gain confidence and ideas.</w:t>
      </w:r>
    </w:p>
    <w:p w14:paraId="7E58444A" w14:textId="77777777" w:rsidR="004F6837" w:rsidRPr="0053062F" w:rsidRDefault="00000000">
      <w:pPr>
        <w:pStyle w:val="Heading2"/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9. What Success Looks Like for Phase 6</w:t>
      </w:r>
    </w:p>
    <w:p w14:paraId="1B40CDC9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Phase 6 is successful when:</w:t>
      </w:r>
    </w:p>
    <w:p w14:paraId="20235816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 xml:space="preserve">• You can open a local UI (in a browser or small window) while managing your Sleeper fantasy team.  </w:t>
      </w:r>
      <w:r w:rsidRPr="0053062F">
        <w:rPr>
          <w:rFonts w:ascii="Cascadia Code" w:hAnsi="Cascadia Code" w:cs="Cascadia Code"/>
        </w:rPr>
        <w:br/>
        <w:t xml:space="preserve">• You can see projections for your players, waivers, and game matchups without digging into code or running manual scripts.  </w:t>
      </w:r>
      <w:r w:rsidRPr="0053062F">
        <w:rPr>
          <w:rFonts w:ascii="Cascadia Code" w:hAnsi="Cascadia Code" w:cs="Cascadia Code"/>
        </w:rPr>
        <w:br/>
        <w:t xml:space="preserve">• You can ask the system “Who should I start?” and get both numeric and natural-language answers.  </w:t>
      </w:r>
      <w:r w:rsidRPr="0053062F">
        <w:rPr>
          <w:rFonts w:ascii="Cascadia Code" w:hAnsi="Cascadia Code" w:cs="Cascadia Code"/>
        </w:rPr>
        <w:br/>
      </w:r>
      <w:r w:rsidRPr="0053062F">
        <w:rPr>
          <w:rFonts w:ascii="Cascadia Code" w:hAnsi="Cascadia Code" w:cs="Cascadia Code"/>
        </w:rPr>
        <w:lastRenderedPageBreak/>
        <w:t>• You feel the system is easy enough to use that you actually want to use it each week during the season.</w:t>
      </w:r>
    </w:p>
    <w:p w14:paraId="06F70316" w14:textId="77777777" w:rsidR="004F6837" w:rsidRPr="0053062F" w:rsidRDefault="00000000">
      <w:pPr>
        <w:rPr>
          <w:rFonts w:ascii="Cascadia Code" w:hAnsi="Cascadia Code" w:cs="Cascadia Code"/>
        </w:rPr>
      </w:pPr>
      <w:r w:rsidRPr="0053062F">
        <w:rPr>
          <w:rFonts w:ascii="Cascadia Code" w:hAnsi="Cascadia Code" w:cs="Cascadia Code"/>
        </w:rPr>
        <w:t>At that point, the project has evolved from a pure engineering/analytics experiment into a practical personal tool that supports real-world decisions in a user-friendly way.</w:t>
      </w:r>
      <w:bookmarkEnd w:id="0"/>
    </w:p>
    <w:sectPr w:rsidR="004F6837" w:rsidRPr="005306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3723413">
    <w:abstractNumId w:val="8"/>
  </w:num>
  <w:num w:numId="2" w16cid:durableId="1825312763">
    <w:abstractNumId w:val="6"/>
  </w:num>
  <w:num w:numId="3" w16cid:durableId="2075808114">
    <w:abstractNumId w:val="5"/>
  </w:num>
  <w:num w:numId="4" w16cid:durableId="1427337715">
    <w:abstractNumId w:val="4"/>
  </w:num>
  <w:num w:numId="5" w16cid:durableId="2002274788">
    <w:abstractNumId w:val="7"/>
  </w:num>
  <w:num w:numId="6" w16cid:durableId="1742215838">
    <w:abstractNumId w:val="3"/>
  </w:num>
  <w:num w:numId="7" w16cid:durableId="1712340175">
    <w:abstractNumId w:val="2"/>
  </w:num>
  <w:num w:numId="8" w16cid:durableId="899171021">
    <w:abstractNumId w:val="1"/>
  </w:num>
  <w:num w:numId="9" w16cid:durableId="1181970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0B3"/>
    <w:rsid w:val="00481F93"/>
    <w:rsid w:val="004F6837"/>
    <w:rsid w:val="0053062F"/>
    <w:rsid w:val="00673E3F"/>
    <w:rsid w:val="00AA1D8D"/>
    <w:rsid w:val="00AD08A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805DD"/>
  <w14:defaultImageDpi w14:val="300"/>
  <w15:docId w15:val="{D5C655CA-BDF1-4785-8AA1-0C0887D3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1076</Words>
  <Characters>5728</Characters>
  <Application>Microsoft Office Word</Application>
  <DocSecurity>0</DocSecurity>
  <Lines>159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Jordan Taylor</cp:lastModifiedBy>
  <cp:revision>4</cp:revision>
  <dcterms:created xsi:type="dcterms:W3CDTF">2013-12-23T23:15:00Z</dcterms:created>
  <dcterms:modified xsi:type="dcterms:W3CDTF">2025-11-28T23:40:00Z</dcterms:modified>
  <cp:category/>
</cp:coreProperties>
</file>