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79C76" w14:textId="77777777" w:rsidR="008C3063" w:rsidRPr="008C3063" w:rsidRDefault="008C3063" w:rsidP="008C3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3063">
        <w:rPr>
          <w:rFonts w:ascii="Times New Roman" w:hAnsi="Times New Roman" w:cs="Times New Roman"/>
          <w:b/>
          <w:bCs/>
          <w:sz w:val="28"/>
          <w:szCs w:val="28"/>
        </w:rPr>
        <w:t>Device Inventory</w:t>
      </w:r>
    </w:p>
    <w:p w14:paraId="43CA3648" w14:textId="77777777" w:rsidR="008C3063" w:rsidRPr="008C3063" w:rsidRDefault="008C3063" w:rsidP="008C3063">
      <w:pPr>
        <w:rPr>
          <w:rFonts w:ascii="Times New Roman" w:hAnsi="Times New Roman" w:cs="Times New Roman"/>
          <w:b/>
          <w:bCs/>
        </w:rPr>
      </w:pPr>
      <w:r w:rsidRPr="008C3063">
        <w:rPr>
          <w:rFonts w:ascii="Times New Roman" w:hAnsi="Times New Roman" w:cs="Times New Roman"/>
          <w:b/>
          <w:bCs/>
        </w:rPr>
        <w:t>Headquarters Infrastructure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581"/>
        <w:gridCol w:w="1436"/>
        <w:gridCol w:w="4682"/>
      </w:tblGrid>
      <w:tr w:rsidR="008C3063" w:rsidRPr="008C3063" w14:paraId="56AD299B" w14:textId="77777777" w:rsidTr="008C3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132B6" w14:textId="77777777" w:rsidR="008C3063" w:rsidRPr="008C3063" w:rsidRDefault="008C3063" w:rsidP="008C3063">
            <w:pPr>
              <w:rPr>
                <w:rFonts w:ascii="Times New Roman" w:hAnsi="Times New Roman" w:cs="Times New Roman"/>
                <w:b/>
                <w:bCs/>
              </w:rPr>
            </w:pPr>
            <w:r w:rsidRPr="008C3063">
              <w:rPr>
                <w:rFonts w:ascii="Times New Roman" w:hAnsi="Times New Roman" w:cs="Times New Roman"/>
                <w:b/>
                <w:bCs/>
              </w:rPr>
              <w:t>Device Name</w:t>
            </w:r>
          </w:p>
        </w:tc>
        <w:tc>
          <w:tcPr>
            <w:tcW w:w="0" w:type="auto"/>
            <w:vAlign w:val="center"/>
            <w:hideMark/>
          </w:tcPr>
          <w:p w14:paraId="40533FB1" w14:textId="77777777" w:rsidR="008C3063" w:rsidRPr="008C3063" w:rsidRDefault="008C3063" w:rsidP="008C3063">
            <w:pPr>
              <w:rPr>
                <w:rFonts w:ascii="Times New Roman" w:hAnsi="Times New Roman" w:cs="Times New Roman"/>
                <w:b/>
                <w:bCs/>
              </w:rPr>
            </w:pPr>
            <w:r w:rsidRPr="008C3063">
              <w:rPr>
                <w:rFonts w:ascii="Times New Roman" w:hAnsi="Times New Roman" w:cs="Times New Roman"/>
                <w:b/>
                <w:bCs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54BF3F64" w14:textId="77777777" w:rsidR="008C3063" w:rsidRPr="008C3063" w:rsidRDefault="008C3063" w:rsidP="008C3063">
            <w:pPr>
              <w:rPr>
                <w:rFonts w:ascii="Times New Roman" w:hAnsi="Times New Roman" w:cs="Times New Roman"/>
                <w:b/>
                <w:bCs/>
              </w:rPr>
            </w:pPr>
            <w:r w:rsidRPr="008C3063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7EFD437" w14:textId="77777777" w:rsidR="008C3063" w:rsidRPr="008C3063" w:rsidRDefault="008C3063" w:rsidP="008C3063">
            <w:pPr>
              <w:rPr>
                <w:rFonts w:ascii="Times New Roman" w:hAnsi="Times New Roman" w:cs="Times New Roman"/>
                <w:b/>
                <w:bCs/>
              </w:rPr>
            </w:pPr>
            <w:r w:rsidRPr="008C3063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8C3063" w:rsidRPr="008C3063" w14:paraId="00490535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2012A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EDGE-RTR</w:t>
            </w:r>
          </w:p>
        </w:tc>
        <w:tc>
          <w:tcPr>
            <w:tcW w:w="0" w:type="auto"/>
            <w:vAlign w:val="center"/>
            <w:hideMark/>
          </w:tcPr>
          <w:p w14:paraId="4F938AA3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6A3A7C02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Cisco 2911</w:t>
            </w:r>
          </w:p>
        </w:tc>
        <w:tc>
          <w:tcPr>
            <w:tcW w:w="0" w:type="auto"/>
            <w:vAlign w:val="center"/>
            <w:hideMark/>
          </w:tcPr>
          <w:p w14:paraId="60B44F09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Internet edge connectivity and WAN connection to branch office</w:t>
            </w:r>
          </w:p>
        </w:tc>
      </w:tr>
      <w:tr w:rsidR="008C3063" w:rsidRPr="008C3063" w14:paraId="31A98CEC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97C2D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MLS-1</w:t>
            </w:r>
          </w:p>
        </w:tc>
        <w:tc>
          <w:tcPr>
            <w:tcW w:w="0" w:type="auto"/>
            <w:vAlign w:val="center"/>
            <w:hideMark/>
          </w:tcPr>
          <w:p w14:paraId="5FFD8D7C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Multilayer Switch</w:t>
            </w:r>
          </w:p>
        </w:tc>
        <w:tc>
          <w:tcPr>
            <w:tcW w:w="0" w:type="auto"/>
            <w:vAlign w:val="center"/>
            <w:hideMark/>
          </w:tcPr>
          <w:p w14:paraId="1D29ACAD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Cisco 3560-24PS</w:t>
            </w:r>
          </w:p>
        </w:tc>
        <w:tc>
          <w:tcPr>
            <w:tcW w:w="0" w:type="auto"/>
            <w:vAlign w:val="center"/>
            <w:hideMark/>
          </w:tcPr>
          <w:p w14:paraId="62D21CD9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Inter-VLAN routing, Layer 3 services, and OSPF participation</w:t>
            </w:r>
          </w:p>
        </w:tc>
      </w:tr>
      <w:tr w:rsidR="008C3063" w:rsidRPr="008C3063" w14:paraId="420B7D6F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FF647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CORE-1</w:t>
            </w:r>
          </w:p>
        </w:tc>
        <w:tc>
          <w:tcPr>
            <w:tcW w:w="0" w:type="auto"/>
            <w:vAlign w:val="center"/>
            <w:hideMark/>
          </w:tcPr>
          <w:p w14:paraId="3DE7D2A4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Core Switch</w:t>
            </w:r>
          </w:p>
        </w:tc>
        <w:tc>
          <w:tcPr>
            <w:tcW w:w="0" w:type="auto"/>
            <w:vAlign w:val="center"/>
            <w:hideMark/>
          </w:tcPr>
          <w:p w14:paraId="0188B70C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Cisco 2960-24TT</w:t>
            </w:r>
          </w:p>
        </w:tc>
        <w:tc>
          <w:tcPr>
            <w:tcW w:w="0" w:type="auto"/>
            <w:vAlign w:val="center"/>
            <w:hideMark/>
          </w:tcPr>
          <w:p w14:paraId="74E2F630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Core switching infrastructure</w:t>
            </w:r>
          </w:p>
        </w:tc>
      </w:tr>
      <w:tr w:rsidR="008C3063" w:rsidRPr="008C3063" w14:paraId="08B74C58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E337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CORE-2</w:t>
            </w:r>
          </w:p>
        </w:tc>
        <w:tc>
          <w:tcPr>
            <w:tcW w:w="0" w:type="auto"/>
            <w:vAlign w:val="center"/>
            <w:hideMark/>
          </w:tcPr>
          <w:p w14:paraId="6E34914A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Core Switch</w:t>
            </w:r>
          </w:p>
        </w:tc>
        <w:tc>
          <w:tcPr>
            <w:tcW w:w="0" w:type="auto"/>
            <w:vAlign w:val="center"/>
            <w:hideMark/>
          </w:tcPr>
          <w:p w14:paraId="71B6BBB1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Cisco 2960-24TT</w:t>
            </w:r>
          </w:p>
        </w:tc>
        <w:tc>
          <w:tcPr>
            <w:tcW w:w="0" w:type="auto"/>
            <w:vAlign w:val="center"/>
            <w:hideMark/>
          </w:tcPr>
          <w:p w14:paraId="0A4B603A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Core switching infrastructure</w:t>
            </w:r>
          </w:p>
        </w:tc>
      </w:tr>
      <w:tr w:rsidR="008C3063" w:rsidRPr="008C3063" w14:paraId="0056D2C7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7314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HR-SW</w:t>
            </w:r>
          </w:p>
        </w:tc>
        <w:tc>
          <w:tcPr>
            <w:tcW w:w="0" w:type="auto"/>
            <w:vAlign w:val="center"/>
            <w:hideMark/>
          </w:tcPr>
          <w:p w14:paraId="2863BF6D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Access Switch</w:t>
            </w:r>
          </w:p>
        </w:tc>
        <w:tc>
          <w:tcPr>
            <w:tcW w:w="0" w:type="auto"/>
            <w:vAlign w:val="center"/>
            <w:hideMark/>
          </w:tcPr>
          <w:p w14:paraId="15B38780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Cisco 2960-24TT</w:t>
            </w:r>
          </w:p>
        </w:tc>
        <w:tc>
          <w:tcPr>
            <w:tcW w:w="0" w:type="auto"/>
            <w:vAlign w:val="center"/>
            <w:hideMark/>
          </w:tcPr>
          <w:p w14:paraId="2361F73E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Human Resources department access switch</w:t>
            </w:r>
          </w:p>
        </w:tc>
      </w:tr>
      <w:tr w:rsidR="008C3063" w:rsidRPr="008C3063" w14:paraId="19BA8CD5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DA30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IT-SW</w:t>
            </w:r>
          </w:p>
        </w:tc>
        <w:tc>
          <w:tcPr>
            <w:tcW w:w="0" w:type="auto"/>
            <w:vAlign w:val="center"/>
            <w:hideMark/>
          </w:tcPr>
          <w:p w14:paraId="561F1843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Access Switch</w:t>
            </w:r>
          </w:p>
        </w:tc>
        <w:tc>
          <w:tcPr>
            <w:tcW w:w="0" w:type="auto"/>
            <w:vAlign w:val="center"/>
            <w:hideMark/>
          </w:tcPr>
          <w:p w14:paraId="01F2ACBE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Cisco 2960-24TT</w:t>
            </w:r>
          </w:p>
        </w:tc>
        <w:tc>
          <w:tcPr>
            <w:tcW w:w="0" w:type="auto"/>
            <w:vAlign w:val="center"/>
            <w:hideMark/>
          </w:tcPr>
          <w:p w14:paraId="55D9A5CD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IT department access switch</w:t>
            </w:r>
          </w:p>
        </w:tc>
      </w:tr>
      <w:tr w:rsidR="008C3063" w:rsidRPr="008C3063" w14:paraId="15797D36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8C51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MGMT-SW</w:t>
            </w:r>
          </w:p>
        </w:tc>
        <w:tc>
          <w:tcPr>
            <w:tcW w:w="0" w:type="auto"/>
            <w:vAlign w:val="center"/>
            <w:hideMark/>
          </w:tcPr>
          <w:p w14:paraId="7D48B718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Access Switch</w:t>
            </w:r>
          </w:p>
        </w:tc>
        <w:tc>
          <w:tcPr>
            <w:tcW w:w="0" w:type="auto"/>
            <w:vAlign w:val="center"/>
            <w:hideMark/>
          </w:tcPr>
          <w:p w14:paraId="69A51258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Cisco 2960-24TT</w:t>
            </w:r>
          </w:p>
        </w:tc>
        <w:tc>
          <w:tcPr>
            <w:tcW w:w="0" w:type="auto"/>
            <w:vAlign w:val="center"/>
            <w:hideMark/>
          </w:tcPr>
          <w:p w14:paraId="7CBDB945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Management department access switch</w:t>
            </w:r>
          </w:p>
        </w:tc>
      </w:tr>
      <w:tr w:rsidR="008C3063" w:rsidRPr="008C3063" w14:paraId="6F4F7735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3EE1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GUEST-SW</w:t>
            </w:r>
          </w:p>
        </w:tc>
        <w:tc>
          <w:tcPr>
            <w:tcW w:w="0" w:type="auto"/>
            <w:vAlign w:val="center"/>
            <w:hideMark/>
          </w:tcPr>
          <w:p w14:paraId="5A0A3BC4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Access Switch</w:t>
            </w:r>
          </w:p>
        </w:tc>
        <w:tc>
          <w:tcPr>
            <w:tcW w:w="0" w:type="auto"/>
            <w:vAlign w:val="center"/>
            <w:hideMark/>
          </w:tcPr>
          <w:p w14:paraId="55A3BC1F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Cisco 2960-24TT</w:t>
            </w:r>
          </w:p>
        </w:tc>
        <w:tc>
          <w:tcPr>
            <w:tcW w:w="0" w:type="auto"/>
            <w:vAlign w:val="center"/>
            <w:hideMark/>
          </w:tcPr>
          <w:p w14:paraId="0574DD03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Guest network access switch</w:t>
            </w:r>
          </w:p>
        </w:tc>
      </w:tr>
      <w:tr w:rsidR="008C3063" w:rsidRPr="008C3063" w14:paraId="3E2162B3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1228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FIN-SW</w:t>
            </w:r>
          </w:p>
        </w:tc>
        <w:tc>
          <w:tcPr>
            <w:tcW w:w="0" w:type="auto"/>
            <w:vAlign w:val="center"/>
            <w:hideMark/>
          </w:tcPr>
          <w:p w14:paraId="62CE6391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Access Switch</w:t>
            </w:r>
          </w:p>
        </w:tc>
        <w:tc>
          <w:tcPr>
            <w:tcW w:w="0" w:type="auto"/>
            <w:vAlign w:val="center"/>
            <w:hideMark/>
          </w:tcPr>
          <w:p w14:paraId="22CEA61E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Cisco 2960-24TT</w:t>
            </w:r>
          </w:p>
        </w:tc>
        <w:tc>
          <w:tcPr>
            <w:tcW w:w="0" w:type="auto"/>
            <w:vAlign w:val="center"/>
            <w:hideMark/>
          </w:tcPr>
          <w:p w14:paraId="6CC78AB6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Finance department access switch</w:t>
            </w:r>
          </w:p>
        </w:tc>
      </w:tr>
      <w:tr w:rsidR="008C3063" w:rsidRPr="008C3063" w14:paraId="6EAC26EF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44D2A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SALES-SW</w:t>
            </w:r>
          </w:p>
        </w:tc>
        <w:tc>
          <w:tcPr>
            <w:tcW w:w="0" w:type="auto"/>
            <w:vAlign w:val="center"/>
            <w:hideMark/>
          </w:tcPr>
          <w:p w14:paraId="68A0F974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Access Switch</w:t>
            </w:r>
          </w:p>
        </w:tc>
        <w:tc>
          <w:tcPr>
            <w:tcW w:w="0" w:type="auto"/>
            <w:vAlign w:val="center"/>
            <w:hideMark/>
          </w:tcPr>
          <w:p w14:paraId="028ED600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Cisco 2960-24TT</w:t>
            </w:r>
          </w:p>
        </w:tc>
        <w:tc>
          <w:tcPr>
            <w:tcW w:w="0" w:type="auto"/>
            <w:vAlign w:val="center"/>
            <w:hideMark/>
          </w:tcPr>
          <w:p w14:paraId="3CB45EF8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Sales department access switch</w:t>
            </w:r>
          </w:p>
        </w:tc>
      </w:tr>
      <w:tr w:rsidR="008C3063" w:rsidRPr="008C3063" w14:paraId="17306D92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A3AC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SERVER-SW</w:t>
            </w:r>
          </w:p>
        </w:tc>
        <w:tc>
          <w:tcPr>
            <w:tcW w:w="0" w:type="auto"/>
            <w:vAlign w:val="center"/>
            <w:hideMark/>
          </w:tcPr>
          <w:p w14:paraId="12B9D946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Access Switch</w:t>
            </w:r>
          </w:p>
        </w:tc>
        <w:tc>
          <w:tcPr>
            <w:tcW w:w="0" w:type="auto"/>
            <w:vAlign w:val="center"/>
            <w:hideMark/>
          </w:tcPr>
          <w:p w14:paraId="7ED11975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Cisco 2960-24TT</w:t>
            </w:r>
          </w:p>
        </w:tc>
        <w:tc>
          <w:tcPr>
            <w:tcW w:w="0" w:type="auto"/>
            <w:vAlign w:val="center"/>
            <w:hideMark/>
          </w:tcPr>
          <w:p w14:paraId="36CAA533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Server farm access switch</w:t>
            </w:r>
          </w:p>
        </w:tc>
      </w:tr>
    </w:tbl>
    <w:p w14:paraId="37E83DED" w14:textId="27DCBAEC" w:rsidR="008C3063" w:rsidRDefault="008C3063" w:rsidP="008C3063">
      <w:pPr>
        <w:rPr>
          <w:rFonts w:ascii="Times New Roman" w:hAnsi="Times New Roman" w:cs="Times New Roman"/>
        </w:rPr>
      </w:pPr>
    </w:p>
    <w:p w14:paraId="29F28F47" w14:textId="77777777" w:rsidR="008C3063" w:rsidRDefault="008C3063" w:rsidP="008C3063">
      <w:pPr>
        <w:rPr>
          <w:rFonts w:ascii="Times New Roman" w:hAnsi="Times New Roman" w:cs="Times New Roman"/>
        </w:rPr>
      </w:pPr>
    </w:p>
    <w:p w14:paraId="1F165881" w14:textId="77777777" w:rsidR="008C3063" w:rsidRDefault="008C3063" w:rsidP="008C3063">
      <w:pPr>
        <w:rPr>
          <w:rFonts w:ascii="Times New Roman" w:hAnsi="Times New Roman" w:cs="Times New Roman"/>
        </w:rPr>
      </w:pPr>
    </w:p>
    <w:p w14:paraId="4B46C38A" w14:textId="77777777" w:rsidR="008C3063" w:rsidRDefault="008C3063" w:rsidP="008C3063">
      <w:pPr>
        <w:rPr>
          <w:rFonts w:ascii="Times New Roman" w:hAnsi="Times New Roman" w:cs="Times New Roman"/>
        </w:rPr>
      </w:pPr>
    </w:p>
    <w:p w14:paraId="44273CB1" w14:textId="77777777" w:rsidR="008C3063" w:rsidRPr="008C3063" w:rsidRDefault="008C3063" w:rsidP="008C3063">
      <w:pPr>
        <w:rPr>
          <w:rFonts w:ascii="Times New Roman" w:hAnsi="Times New Roman" w:cs="Times New Roman"/>
        </w:rPr>
      </w:pPr>
    </w:p>
    <w:p w14:paraId="639C764D" w14:textId="77777777" w:rsidR="008C3063" w:rsidRPr="008C3063" w:rsidRDefault="008C3063" w:rsidP="008C3063">
      <w:pPr>
        <w:rPr>
          <w:rFonts w:ascii="Times New Roman" w:hAnsi="Times New Roman" w:cs="Times New Roman"/>
          <w:b/>
          <w:bCs/>
        </w:rPr>
      </w:pPr>
      <w:r w:rsidRPr="008C3063">
        <w:rPr>
          <w:rFonts w:ascii="Times New Roman" w:hAnsi="Times New Roman" w:cs="Times New Roman"/>
          <w:b/>
          <w:bCs/>
        </w:rPr>
        <w:lastRenderedPageBreak/>
        <w:t>Headquarters End Devices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318"/>
        <w:gridCol w:w="2427"/>
      </w:tblGrid>
      <w:tr w:rsidR="008C3063" w:rsidRPr="008C3063" w14:paraId="03EE44B9" w14:textId="77777777" w:rsidTr="008C3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35393" w14:textId="77777777" w:rsidR="008C3063" w:rsidRPr="008C3063" w:rsidRDefault="008C3063" w:rsidP="008C3063">
            <w:pPr>
              <w:rPr>
                <w:rFonts w:ascii="Times New Roman" w:hAnsi="Times New Roman" w:cs="Times New Roman"/>
                <w:b/>
                <w:bCs/>
              </w:rPr>
            </w:pPr>
            <w:r w:rsidRPr="008C3063">
              <w:rPr>
                <w:rFonts w:ascii="Times New Roman" w:hAnsi="Times New Roman" w:cs="Times New Roman"/>
                <w:b/>
                <w:bCs/>
              </w:rPr>
              <w:t>Device Name</w:t>
            </w:r>
          </w:p>
        </w:tc>
        <w:tc>
          <w:tcPr>
            <w:tcW w:w="0" w:type="auto"/>
            <w:vAlign w:val="center"/>
            <w:hideMark/>
          </w:tcPr>
          <w:p w14:paraId="5759DB95" w14:textId="77777777" w:rsidR="008C3063" w:rsidRPr="008C3063" w:rsidRDefault="008C3063" w:rsidP="008C3063">
            <w:pPr>
              <w:rPr>
                <w:rFonts w:ascii="Times New Roman" w:hAnsi="Times New Roman" w:cs="Times New Roman"/>
                <w:b/>
                <w:bCs/>
              </w:rPr>
            </w:pPr>
            <w:r w:rsidRPr="008C3063">
              <w:rPr>
                <w:rFonts w:ascii="Times New Roman" w:hAnsi="Times New Roman" w:cs="Times New Roman"/>
                <w:b/>
                <w:bCs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2D49D146" w14:textId="77777777" w:rsidR="008C3063" w:rsidRPr="008C3063" w:rsidRDefault="008C3063" w:rsidP="008C3063">
            <w:pPr>
              <w:rPr>
                <w:rFonts w:ascii="Times New Roman" w:hAnsi="Times New Roman" w:cs="Times New Roman"/>
                <w:b/>
                <w:bCs/>
              </w:rPr>
            </w:pPr>
            <w:r w:rsidRPr="008C3063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  <w:tr w:rsidR="008C3063" w:rsidRPr="008C3063" w14:paraId="7E36DA3E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1BF6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HR-PC-1</w:t>
            </w:r>
          </w:p>
        </w:tc>
        <w:tc>
          <w:tcPr>
            <w:tcW w:w="0" w:type="auto"/>
            <w:vAlign w:val="center"/>
            <w:hideMark/>
          </w:tcPr>
          <w:p w14:paraId="32709365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23D35A2B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Human Resources</w:t>
            </w:r>
          </w:p>
        </w:tc>
      </w:tr>
      <w:tr w:rsidR="008C3063" w:rsidRPr="008C3063" w14:paraId="19A84EC2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6653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HR-PC-2</w:t>
            </w:r>
          </w:p>
        </w:tc>
        <w:tc>
          <w:tcPr>
            <w:tcW w:w="0" w:type="auto"/>
            <w:vAlign w:val="center"/>
            <w:hideMark/>
          </w:tcPr>
          <w:p w14:paraId="7BE543E8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256B1F9B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Human Resources</w:t>
            </w:r>
          </w:p>
        </w:tc>
      </w:tr>
      <w:tr w:rsidR="008C3063" w:rsidRPr="008C3063" w14:paraId="6F358564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22CF5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IT-PC-1</w:t>
            </w:r>
          </w:p>
        </w:tc>
        <w:tc>
          <w:tcPr>
            <w:tcW w:w="0" w:type="auto"/>
            <w:vAlign w:val="center"/>
            <w:hideMark/>
          </w:tcPr>
          <w:p w14:paraId="47E3B3F5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057B88A3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Information Technology</w:t>
            </w:r>
          </w:p>
        </w:tc>
      </w:tr>
      <w:tr w:rsidR="008C3063" w:rsidRPr="008C3063" w14:paraId="3492CD9E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45A9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IT-PC-2</w:t>
            </w:r>
          </w:p>
        </w:tc>
        <w:tc>
          <w:tcPr>
            <w:tcW w:w="0" w:type="auto"/>
            <w:vAlign w:val="center"/>
            <w:hideMark/>
          </w:tcPr>
          <w:p w14:paraId="29BC59CF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39CE25F4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Information Technology</w:t>
            </w:r>
          </w:p>
        </w:tc>
      </w:tr>
      <w:tr w:rsidR="008C3063" w:rsidRPr="008C3063" w14:paraId="0D2C57DB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0747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MGMT-PC-1</w:t>
            </w:r>
          </w:p>
        </w:tc>
        <w:tc>
          <w:tcPr>
            <w:tcW w:w="0" w:type="auto"/>
            <w:vAlign w:val="center"/>
            <w:hideMark/>
          </w:tcPr>
          <w:p w14:paraId="000F29AE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60BEA77D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Management</w:t>
            </w:r>
          </w:p>
        </w:tc>
      </w:tr>
      <w:tr w:rsidR="008C3063" w:rsidRPr="008C3063" w14:paraId="577E48D3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32DD1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MGMT-PC-2</w:t>
            </w:r>
          </w:p>
        </w:tc>
        <w:tc>
          <w:tcPr>
            <w:tcW w:w="0" w:type="auto"/>
            <w:vAlign w:val="center"/>
            <w:hideMark/>
          </w:tcPr>
          <w:p w14:paraId="3B71B325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13F274FA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Management</w:t>
            </w:r>
          </w:p>
        </w:tc>
      </w:tr>
      <w:tr w:rsidR="008C3063" w:rsidRPr="008C3063" w14:paraId="0B9564D0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CB4B9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GUEST-PC-1</w:t>
            </w:r>
          </w:p>
        </w:tc>
        <w:tc>
          <w:tcPr>
            <w:tcW w:w="0" w:type="auto"/>
            <w:vAlign w:val="center"/>
            <w:hideMark/>
          </w:tcPr>
          <w:p w14:paraId="3C6DF087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60B14448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Guest Network</w:t>
            </w:r>
          </w:p>
        </w:tc>
      </w:tr>
      <w:tr w:rsidR="008C3063" w:rsidRPr="008C3063" w14:paraId="00789B0F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92D31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GUEST-PC-2</w:t>
            </w:r>
          </w:p>
        </w:tc>
        <w:tc>
          <w:tcPr>
            <w:tcW w:w="0" w:type="auto"/>
            <w:vAlign w:val="center"/>
            <w:hideMark/>
          </w:tcPr>
          <w:p w14:paraId="7B57A264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6BFDBE40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Guest Network</w:t>
            </w:r>
          </w:p>
        </w:tc>
      </w:tr>
      <w:tr w:rsidR="008C3063" w:rsidRPr="008C3063" w14:paraId="039126FC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14107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FIN-PC-1</w:t>
            </w:r>
          </w:p>
        </w:tc>
        <w:tc>
          <w:tcPr>
            <w:tcW w:w="0" w:type="auto"/>
            <w:vAlign w:val="center"/>
            <w:hideMark/>
          </w:tcPr>
          <w:p w14:paraId="35887453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4EE35DC5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Finance</w:t>
            </w:r>
          </w:p>
        </w:tc>
      </w:tr>
      <w:tr w:rsidR="008C3063" w:rsidRPr="008C3063" w14:paraId="742DE755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151E8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FIN-PC-2</w:t>
            </w:r>
          </w:p>
        </w:tc>
        <w:tc>
          <w:tcPr>
            <w:tcW w:w="0" w:type="auto"/>
            <w:vAlign w:val="center"/>
            <w:hideMark/>
          </w:tcPr>
          <w:p w14:paraId="4C00329B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3EA251EE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Finance</w:t>
            </w:r>
          </w:p>
        </w:tc>
      </w:tr>
      <w:tr w:rsidR="008C3063" w:rsidRPr="008C3063" w14:paraId="7AC2CF5F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99D9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SALES-PC-1</w:t>
            </w:r>
          </w:p>
        </w:tc>
        <w:tc>
          <w:tcPr>
            <w:tcW w:w="0" w:type="auto"/>
            <w:vAlign w:val="center"/>
            <w:hideMark/>
          </w:tcPr>
          <w:p w14:paraId="37EAD7F3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476B4F02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Sales</w:t>
            </w:r>
          </w:p>
        </w:tc>
      </w:tr>
      <w:tr w:rsidR="008C3063" w:rsidRPr="008C3063" w14:paraId="28ABAEAD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72F0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SALES-PC-2</w:t>
            </w:r>
          </w:p>
        </w:tc>
        <w:tc>
          <w:tcPr>
            <w:tcW w:w="0" w:type="auto"/>
            <w:vAlign w:val="center"/>
            <w:hideMark/>
          </w:tcPr>
          <w:p w14:paraId="26382BBE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53F2E799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Sales</w:t>
            </w:r>
          </w:p>
        </w:tc>
      </w:tr>
    </w:tbl>
    <w:p w14:paraId="5D58F15F" w14:textId="30502ED7" w:rsidR="008C3063" w:rsidRPr="008C3063" w:rsidRDefault="008C3063" w:rsidP="008C3063">
      <w:pPr>
        <w:rPr>
          <w:rFonts w:ascii="Times New Roman" w:hAnsi="Times New Roman" w:cs="Times New Roman"/>
        </w:rPr>
      </w:pPr>
    </w:p>
    <w:p w14:paraId="3830B123" w14:textId="77777777" w:rsidR="008C3063" w:rsidRPr="008C3063" w:rsidRDefault="008C3063" w:rsidP="008C3063">
      <w:pPr>
        <w:rPr>
          <w:rFonts w:ascii="Times New Roman" w:hAnsi="Times New Roman" w:cs="Times New Roman"/>
          <w:b/>
          <w:bCs/>
        </w:rPr>
      </w:pPr>
      <w:r w:rsidRPr="008C3063">
        <w:rPr>
          <w:rFonts w:ascii="Times New Roman" w:hAnsi="Times New Roman" w:cs="Times New Roman"/>
          <w:b/>
          <w:bCs/>
        </w:rPr>
        <w:t>Server Farm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318"/>
        <w:gridCol w:w="4641"/>
      </w:tblGrid>
      <w:tr w:rsidR="008C3063" w:rsidRPr="008C3063" w14:paraId="5D9DAD11" w14:textId="77777777" w:rsidTr="008C3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86D92" w14:textId="77777777" w:rsidR="008C3063" w:rsidRPr="008C3063" w:rsidRDefault="008C3063" w:rsidP="008C3063">
            <w:pPr>
              <w:rPr>
                <w:rFonts w:ascii="Times New Roman" w:hAnsi="Times New Roman" w:cs="Times New Roman"/>
                <w:b/>
                <w:bCs/>
              </w:rPr>
            </w:pPr>
            <w:r w:rsidRPr="008C3063">
              <w:rPr>
                <w:rFonts w:ascii="Times New Roman" w:hAnsi="Times New Roman" w:cs="Times New Roman"/>
                <w:b/>
                <w:bCs/>
              </w:rPr>
              <w:t>Device Name</w:t>
            </w:r>
          </w:p>
        </w:tc>
        <w:tc>
          <w:tcPr>
            <w:tcW w:w="0" w:type="auto"/>
            <w:vAlign w:val="center"/>
            <w:hideMark/>
          </w:tcPr>
          <w:p w14:paraId="41605C6C" w14:textId="77777777" w:rsidR="008C3063" w:rsidRPr="008C3063" w:rsidRDefault="008C3063" w:rsidP="008C3063">
            <w:pPr>
              <w:rPr>
                <w:rFonts w:ascii="Times New Roman" w:hAnsi="Times New Roman" w:cs="Times New Roman"/>
                <w:b/>
                <w:bCs/>
              </w:rPr>
            </w:pPr>
            <w:r w:rsidRPr="008C3063">
              <w:rPr>
                <w:rFonts w:ascii="Times New Roman" w:hAnsi="Times New Roman" w:cs="Times New Roman"/>
                <w:b/>
                <w:bCs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28C661AB" w14:textId="77777777" w:rsidR="008C3063" w:rsidRPr="008C3063" w:rsidRDefault="008C3063" w:rsidP="008C3063">
            <w:pPr>
              <w:rPr>
                <w:rFonts w:ascii="Times New Roman" w:hAnsi="Times New Roman" w:cs="Times New Roman"/>
                <w:b/>
                <w:bCs/>
              </w:rPr>
            </w:pPr>
            <w:r w:rsidRPr="008C3063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8C3063" w:rsidRPr="008C3063" w14:paraId="01849AD5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5E1D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DNS-SRV</w:t>
            </w:r>
          </w:p>
        </w:tc>
        <w:tc>
          <w:tcPr>
            <w:tcW w:w="0" w:type="auto"/>
            <w:vAlign w:val="center"/>
            <w:hideMark/>
          </w:tcPr>
          <w:p w14:paraId="39F83875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029AA3A5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Domain Name Resolution</w:t>
            </w:r>
          </w:p>
        </w:tc>
      </w:tr>
      <w:tr w:rsidR="008C3063" w:rsidRPr="008C3063" w14:paraId="6C0E2772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7F19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DHCP-SRV</w:t>
            </w:r>
          </w:p>
        </w:tc>
        <w:tc>
          <w:tcPr>
            <w:tcW w:w="0" w:type="auto"/>
            <w:vAlign w:val="center"/>
            <w:hideMark/>
          </w:tcPr>
          <w:p w14:paraId="13FCC8E1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63B32E90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Dynamic Host Configuration Protocol Services</w:t>
            </w:r>
          </w:p>
        </w:tc>
      </w:tr>
      <w:tr w:rsidR="008C3063" w:rsidRPr="008C3063" w14:paraId="49003B6D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C3826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WEB-SRV</w:t>
            </w:r>
          </w:p>
        </w:tc>
        <w:tc>
          <w:tcPr>
            <w:tcW w:w="0" w:type="auto"/>
            <w:vAlign w:val="center"/>
            <w:hideMark/>
          </w:tcPr>
          <w:p w14:paraId="4DD2EDD5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2FFAF11A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Internal Web Services</w:t>
            </w:r>
          </w:p>
        </w:tc>
      </w:tr>
      <w:tr w:rsidR="008C3063" w:rsidRPr="008C3063" w14:paraId="0A86AB46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49B4B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FILE-SRV</w:t>
            </w:r>
          </w:p>
        </w:tc>
        <w:tc>
          <w:tcPr>
            <w:tcW w:w="0" w:type="auto"/>
            <w:vAlign w:val="center"/>
            <w:hideMark/>
          </w:tcPr>
          <w:p w14:paraId="4AF645CA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64E04367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Internal File Storage Services</w:t>
            </w:r>
          </w:p>
        </w:tc>
      </w:tr>
    </w:tbl>
    <w:p w14:paraId="6B6562A3" w14:textId="0F21AE19" w:rsidR="008C3063" w:rsidRDefault="008C3063" w:rsidP="008C3063">
      <w:pPr>
        <w:rPr>
          <w:rFonts w:ascii="Times New Roman" w:hAnsi="Times New Roman" w:cs="Times New Roman"/>
        </w:rPr>
      </w:pPr>
    </w:p>
    <w:p w14:paraId="72A17F9A" w14:textId="77777777" w:rsidR="008C3063" w:rsidRDefault="008C3063" w:rsidP="008C3063">
      <w:pPr>
        <w:rPr>
          <w:rFonts w:ascii="Times New Roman" w:hAnsi="Times New Roman" w:cs="Times New Roman"/>
        </w:rPr>
      </w:pPr>
    </w:p>
    <w:p w14:paraId="4AD8AB0A" w14:textId="77777777" w:rsidR="008C3063" w:rsidRDefault="008C3063" w:rsidP="008C3063">
      <w:pPr>
        <w:rPr>
          <w:rFonts w:ascii="Times New Roman" w:hAnsi="Times New Roman" w:cs="Times New Roman"/>
        </w:rPr>
      </w:pPr>
    </w:p>
    <w:p w14:paraId="609DA37B" w14:textId="77777777" w:rsidR="008C3063" w:rsidRDefault="008C3063" w:rsidP="008C3063">
      <w:pPr>
        <w:rPr>
          <w:rFonts w:ascii="Times New Roman" w:hAnsi="Times New Roman" w:cs="Times New Roman"/>
        </w:rPr>
      </w:pPr>
    </w:p>
    <w:p w14:paraId="7591BA9B" w14:textId="77777777" w:rsidR="008C3063" w:rsidRPr="008C3063" w:rsidRDefault="008C3063" w:rsidP="008C3063">
      <w:pPr>
        <w:rPr>
          <w:rFonts w:ascii="Times New Roman" w:hAnsi="Times New Roman" w:cs="Times New Roman"/>
        </w:rPr>
      </w:pPr>
    </w:p>
    <w:p w14:paraId="2B85E8A0" w14:textId="77777777" w:rsidR="008C3063" w:rsidRPr="008C3063" w:rsidRDefault="008C3063" w:rsidP="008C3063">
      <w:pPr>
        <w:rPr>
          <w:rFonts w:ascii="Times New Roman" w:hAnsi="Times New Roman" w:cs="Times New Roman"/>
          <w:b/>
          <w:bCs/>
        </w:rPr>
      </w:pPr>
      <w:r w:rsidRPr="008C3063">
        <w:rPr>
          <w:rFonts w:ascii="Times New Roman" w:hAnsi="Times New Roman" w:cs="Times New Roman"/>
          <w:b/>
          <w:bCs/>
        </w:rPr>
        <w:lastRenderedPageBreak/>
        <w:t>Branch Office Infrastructure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487"/>
        <w:gridCol w:w="1780"/>
        <w:gridCol w:w="3421"/>
      </w:tblGrid>
      <w:tr w:rsidR="008C3063" w:rsidRPr="008C3063" w14:paraId="0F6FFC85" w14:textId="77777777" w:rsidTr="008C3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9FAB2" w14:textId="77777777" w:rsidR="008C3063" w:rsidRPr="008C3063" w:rsidRDefault="008C3063" w:rsidP="008C3063">
            <w:pPr>
              <w:rPr>
                <w:rFonts w:ascii="Times New Roman" w:hAnsi="Times New Roman" w:cs="Times New Roman"/>
                <w:b/>
                <w:bCs/>
              </w:rPr>
            </w:pPr>
            <w:r w:rsidRPr="008C3063">
              <w:rPr>
                <w:rFonts w:ascii="Times New Roman" w:hAnsi="Times New Roman" w:cs="Times New Roman"/>
                <w:b/>
                <w:bCs/>
              </w:rPr>
              <w:t>Device Name</w:t>
            </w:r>
          </w:p>
        </w:tc>
        <w:tc>
          <w:tcPr>
            <w:tcW w:w="0" w:type="auto"/>
            <w:vAlign w:val="center"/>
            <w:hideMark/>
          </w:tcPr>
          <w:p w14:paraId="0A535DD4" w14:textId="77777777" w:rsidR="008C3063" w:rsidRPr="008C3063" w:rsidRDefault="008C3063" w:rsidP="008C3063">
            <w:pPr>
              <w:rPr>
                <w:rFonts w:ascii="Times New Roman" w:hAnsi="Times New Roman" w:cs="Times New Roman"/>
                <w:b/>
                <w:bCs/>
              </w:rPr>
            </w:pPr>
            <w:r w:rsidRPr="008C3063">
              <w:rPr>
                <w:rFonts w:ascii="Times New Roman" w:hAnsi="Times New Roman" w:cs="Times New Roman"/>
                <w:b/>
                <w:bCs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3B43355B" w14:textId="77777777" w:rsidR="008C3063" w:rsidRPr="008C3063" w:rsidRDefault="008C3063" w:rsidP="008C3063">
            <w:pPr>
              <w:rPr>
                <w:rFonts w:ascii="Times New Roman" w:hAnsi="Times New Roman" w:cs="Times New Roman"/>
                <w:b/>
                <w:bCs/>
              </w:rPr>
            </w:pPr>
            <w:r w:rsidRPr="008C3063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C62A566" w14:textId="77777777" w:rsidR="008C3063" w:rsidRPr="008C3063" w:rsidRDefault="008C3063" w:rsidP="008C3063">
            <w:pPr>
              <w:rPr>
                <w:rFonts w:ascii="Times New Roman" w:hAnsi="Times New Roman" w:cs="Times New Roman"/>
                <w:b/>
                <w:bCs/>
              </w:rPr>
            </w:pPr>
            <w:r w:rsidRPr="008C3063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8C3063" w:rsidRPr="008C3063" w14:paraId="64BF0132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3236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BRANCH-RTR</w:t>
            </w:r>
          </w:p>
        </w:tc>
        <w:tc>
          <w:tcPr>
            <w:tcW w:w="0" w:type="auto"/>
            <w:vAlign w:val="center"/>
            <w:hideMark/>
          </w:tcPr>
          <w:p w14:paraId="1E8E2ECA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4FA5C7CF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Cisco 2911</w:t>
            </w:r>
          </w:p>
        </w:tc>
        <w:tc>
          <w:tcPr>
            <w:tcW w:w="0" w:type="auto"/>
            <w:vAlign w:val="center"/>
            <w:hideMark/>
          </w:tcPr>
          <w:p w14:paraId="25EF3488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WAN connectivity to headquarters</w:t>
            </w:r>
          </w:p>
        </w:tc>
      </w:tr>
      <w:tr w:rsidR="008C3063" w:rsidRPr="008C3063" w14:paraId="50E158D8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DD96C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BRANCH-SW</w:t>
            </w:r>
          </w:p>
        </w:tc>
        <w:tc>
          <w:tcPr>
            <w:tcW w:w="0" w:type="auto"/>
            <w:vAlign w:val="center"/>
            <w:hideMark/>
          </w:tcPr>
          <w:p w14:paraId="58AABA2E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Access Switch</w:t>
            </w:r>
          </w:p>
        </w:tc>
        <w:tc>
          <w:tcPr>
            <w:tcW w:w="0" w:type="auto"/>
            <w:vAlign w:val="center"/>
            <w:hideMark/>
          </w:tcPr>
          <w:p w14:paraId="28B56E86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Cisco 2960-24TT</w:t>
            </w:r>
          </w:p>
        </w:tc>
        <w:tc>
          <w:tcPr>
            <w:tcW w:w="0" w:type="auto"/>
            <w:vAlign w:val="center"/>
            <w:hideMark/>
          </w:tcPr>
          <w:p w14:paraId="535DCF2A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Branch office LAN connectivity</w:t>
            </w:r>
          </w:p>
        </w:tc>
      </w:tr>
    </w:tbl>
    <w:p w14:paraId="701A4775" w14:textId="72B0C29E" w:rsidR="008C3063" w:rsidRPr="008C3063" w:rsidRDefault="008C3063" w:rsidP="008C3063">
      <w:pPr>
        <w:rPr>
          <w:rFonts w:ascii="Times New Roman" w:hAnsi="Times New Roman" w:cs="Times New Roman"/>
        </w:rPr>
      </w:pPr>
    </w:p>
    <w:p w14:paraId="3B345069" w14:textId="77777777" w:rsidR="008C3063" w:rsidRPr="008C3063" w:rsidRDefault="008C3063" w:rsidP="008C3063">
      <w:pPr>
        <w:rPr>
          <w:rFonts w:ascii="Times New Roman" w:hAnsi="Times New Roman" w:cs="Times New Roman"/>
          <w:b/>
          <w:bCs/>
        </w:rPr>
      </w:pPr>
      <w:r w:rsidRPr="008C3063">
        <w:rPr>
          <w:rFonts w:ascii="Times New Roman" w:hAnsi="Times New Roman" w:cs="Times New Roman"/>
          <w:b/>
          <w:bCs/>
        </w:rPr>
        <w:t>Branch Office End Devices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1633"/>
        <w:gridCol w:w="2442"/>
      </w:tblGrid>
      <w:tr w:rsidR="008C3063" w:rsidRPr="008C3063" w14:paraId="2C81C483" w14:textId="77777777" w:rsidTr="008C3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D9E30" w14:textId="77777777" w:rsidR="008C3063" w:rsidRPr="008C3063" w:rsidRDefault="008C3063" w:rsidP="008C3063">
            <w:pPr>
              <w:rPr>
                <w:rFonts w:ascii="Times New Roman" w:hAnsi="Times New Roman" w:cs="Times New Roman"/>
                <w:b/>
                <w:bCs/>
              </w:rPr>
            </w:pPr>
            <w:r w:rsidRPr="008C3063">
              <w:rPr>
                <w:rFonts w:ascii="Times New Roman" w:hAnsi="Times New Roman" w:cs="Times New Roman"/>
                <w:b/>
                <w:bCs/>
              </w:rPr>
              <w:t>Device Name</w:t>
            </w:r>
          </w:p>
        </w:tc>
        <w:tc>
          <w:tcPr>
            <w:tcW w:w="0" w:type="auto"/>
            <w:vAlign w:val="center"/>
            <w:hideMark/>
          </w:tcPr>
          <w:p w14:paraId="7CAA93AA" w14:textId="77777777" w:rsidR="008C3063" w:rsidRPr="008C3063" w:rsidRDefault="008C3063" w:rsidP="008C3063">
            <w:pPr>
              <w:rPr>
                <w:rFonts w:ascii="Times New Roman" w:hAnsi="Times New Roman" w:cs="Times New Roman"/>
                <w:b/>
                <w:bCs/>
              </w:rPr>
            </w:pPr>
            <w:r w:rsidRPr="008C3063">
              <w:rPr>
                <w:rFonts w:ascii="Times New Roman" w:hAnsi="Times New Roman" w:cs="Times New Roman"/>
                <w:b/>
                <w:bCs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36EFE71B" w14:textId="77777777" w:rsidR="008C3063" w:rsidRPr="008C3063" w:rsidRDefault="008C3063" w:rsidP="008C3063">
            <w:pPr>
              <w:rPr>
                <w:rFonts w:ascii="Times New Roman" w:hAnsi="Times New Roman" w:cs="Times New Roman"/>
                <w:b/>
                <w:bCs/>
              </w:rPr>
            </w:pPr>
            <w:r w:rsidRPr="008C3063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8C3063" w:rsidRPr="008C3063" w14:paraId="773A2671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C96EE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BRANCH-PC-1</w:t>
            </w:r>
          </w:p>
        </w:tc>
        <w:tc>
          <w:tcPr>
            <w:tcW w:w="0" w:type="auto"/>
            <w:vAlign w:val="center"/>
            <w:hideMark/>
          </w:tcPr>
          <w:p w14:paraId="4016EAEC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4A3F3DFE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Branch user workstation</w:t>
            </w:r>
          </w:p>
        </w:tc>
      </w:tr>
      <w:tr w:rsidR="008C3063" w:rsidRPr="008C3063" w14:paraId="2CA7A193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1AFD8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BRANCH-PC-2</w:t>
            </w:r>
          </w:p>
        </w:tc>
        <w:tc>
          <w:tcPr>
            <w:tcW w:w="0" w:type="auto"/>
            <w:vAlign w:val="center"/>
            <w:hideMark/>
          </w:tcPr>
          <w:p w14:paraId="4923AF6F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790E177A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Branch user workstation</w:t>
            </w:r>
          </w:p>
        </w:tc>
      </w:tr>
      <w:tr w:rsidR="008C3063" w:rsidRPr="008C3063" w14:paraId="22B229B5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60CA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BRANCH-PC-3</w:t>
            </w:r>
          </w:p>
        </w:tc>
        <w:tc>
          <w:tcPr>
            <w:tcW w:w="0" w:type="auto"/>
            <w:vAlign w:val="center"/>
            <w:hideMark/>
          </w:tcPr>
          <w:p w14:paraId="1503FDCD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552C61D6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Branch user workstation</w:t>
            </w:r>
          </w:p>
        </w:tc>
      </w:tr>
      <w:tr w:rsidR="008C3063" w:rsidRPr="008C3063" w14:paraId="5AA801E0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6CBDD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BRANCH-PRINTER</w:t>
            </w:r>
          </w:p>
        </w:tc>
        <w:tc>
          <w:tcPr>
            <w:tcW w:w="0" w:type="auto"/>
            <w:vAlign w:val="center"/>
            <w:hideMark/>
          </w:tcPr>
          <w:p w14:paraId="41F79F39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Network Printer</w:t>
            </w:r>
          </w:p>
        </w:tc>
        <w:tc>
          <w:tcPr>
            <w:tcW w:w="0" w:type="auto"/>
            <w:vAlign w:val="center"/>
            <w:hideMark/>
          </w:tcPr>
          <w:p w14:paraId="53A4218D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Shared printing services</w:t>
            </w:r>
          </w:p>
        </w:tc>
      </w:tr>
    </w:tbl>
    <w:p w14:paraId="0260ED76" w14:textId="77777777" w:rsidR="008C3063" w:rsidRDefault="008C3063" w:rsidP="008C3063">
      <w:pPr>
        <w:rPr>
          <w:rFonts w:ascii="Times New Roman" w:hAnsi="Times New Roman" w:cs="Times New Roman"/>
        </w:rPr>
      </w:pPr>
    </w:p>
    <w:p w14:paraId="7A5CDE8A" w14:textId="7E2F9480" w:rsidR="008C3063" w:rsidRPr="008C3063" w:rsidRDefault="008C3063" w:rsidP="008C3063">
      <w:pPr>
        <w:rPr>
          <w:rFonts w:ascii="Times New Roman" w:hAnsi="Times New Roman" w:cs="Times New Roman"/>
        </w:rPr>
      </w:pPr>
      <w:r w:rsidRPr="008C3063">
        <w:rPr>
          <w:rFonts w:ascii="Times New Roman" w:hAnsi="Times New Roman" w:cs="Times New Roman"/>
        </w:rPr>
        <w:pict w14:anchorId="52CADE86">
          <v:rect id="_x0000_i1119" style="width:0;height:1.5pt" o:hralign="center" o:hrstd="t" o:hr="t" fillcolor="#a0a0a0" stroked="f"/>
        </w:pict>
      </w:r>
    </w:p>
    <w:p w14:paraId="382FEBBB" w14:textId="77777777" w:rsidR="008C3063" w:rsidRDefault="008C3063" w:rsidP="008C3063">
      <w:pPr>
        <w:rPr>
          <w:rFonts w:ascii="Times New Roman" w:hAnsi="Times New Roman" w:cs="Times New Roman"/>
          <w:b/>
          <w:bCs/>
        </w:rPr>
      </w:pPr>
    </w:p>
    <w:p w14:paraId="57D2511D" w14:textId="5B827E30" w:rsidR="008C3063" w:rsidRPr="008C3063" w:rsidRDefault="008C3063" w:rsidP="008C3063">
      <w:pPr>
        <w:rPr>
          <w:rFonts w:ascii="Times New Roman" w:hAnsi="Times New Roman" w:cs="Times New Roman"/>
          <w:b/>
          <w:bCs/>
        </w:rPr>
      </w:pPr>
      <w:r w:rsidRPr="008C3063">
        <w:rPr>
          <w:rFonts w:ascii="Times New Roman" w:hAnsi="Times New Roman" w:cs="Times New Roman"/>
          <w:b/>
          <w:bCs/>
        </w:rPr>
        <w:t>Device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016"/>
      </w:tblGrid>
      <w:tr w:rsidR="008C3063" w:rsidRPr="008C3063" w14:paraId="5C3C988F" w14:textId="77777777" w:rsidTr="008C3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E9E7A" w14:textId="77777777" w:rsidR="008C3063" w:rsidRPr="008C3063" w:rsidRDefault="008C3063" w:rsidP="008C3063">
            <w:pPr>
              <w:rPr>
                <w:rFonts w:ascii="Times New Roman" w:hAnsi="Times New Roman" w:cs="Times New Roman"/>
                <w:b/>
                <w:bCs/>
              </w:rPr>
            </w:pPr>
            <w:r w:rsidRPr="008C3063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692791A" w14:textId="77777777" w:rsidR="008C3063" w:rsidRPr="008C3063" w:rsidRDefault="008C3063" w:rsidP="008C3063">
            <w:pPr>
              <w:rPr>
                <w:rFonts w:ascii="Times New Roman" w:hAnsi="Times New Roman" w:cs="Times New Roman"/>
                <w:b/>
                <w:bCs/>
              </w:rPr>
            </w:pPr>
            <w:r w:rsidRPr="008C306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</w:tr>
      <w:tr w:rsidR="008C3063" w:rsidRPr="008C3063" w14:paraId="5014DE00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5960B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Routers</w:t>
            </w:r>
          </w:p>
        </w:tc>
        <w:tc>
          <w:tcPr>
            <w:tcW w:w="0" w:type="auto"/>
            <w:vAlign w:val="center"/>
            <w:hideMark/>
          </w:tcPr>
          <w:p w14:paraId="2049F3A6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2</w:t>
            </w:r>
          </w:p>
        </w:tc>
      </w:tr>
      <w:tr w:rsidR="008C3063" w:rsidRPr="008C3063" w14:paraId="722B3A39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96C4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Multilayer Switches</w:t>
            </w:r>
          </w:p>
        </w:tc>
        <w:tc>
          <w:tcPr>
            <w:tcW w:w="0" w:type="auto"/>
            <w:vAlign w:val="center"/>
            <w:hideMark/>
          </w:tcPr>
          <w:p w14:paraId="44C5C534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1</w:t>
            </w:r>
          </w:p>
        </w:tc>
      </w:tr>
      <w:tr w:rsidR="008C3063" w:rsidRPr="008C3063" w14:paraId="2608EC3D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590D8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Core Switches</w:t>
            </w:r>
          </w:p>
        </w:tc>
        <w:tc>
          <w:tcPr>
            <w:tcW w:w="0" w:type="auto"/>
            <w:vAlign w:val="center"/>
            <w:hideMark/>
          </w:tcPr>
          <w:p w14:paraId="76729D49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2</w:t>
            </w:r>
          </w:p>
        </w:tc>
      </w:tr>
      <w:tr w:rsidR="008C3063" w:rsidRPr="008C3063" w14:paraId="338BA99B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973C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Access Switches</w:t>
            </w:r>
          </w:p>
        </w:tc>
        <w:tc>
          <w:tcPr>
            <w:tcW w:w="0" w:type="auto"/>
            <w:vAlign w:val="center"/>
            <w:hideMark/>
          </w:tcPr>
          <w:p w14:paraId="37C59FAE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7</w:t>
            </w:r>
          </w:p>
        </w:tc>
      </w:tr>
      <w:tr w:rsidR="008C3063" w:rsidRPr="008C3063" w14:paraId="1485E26B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7F85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Servers</w:t>
            </w:r>
          </w:p>
        </w:tc>
        <w:tc>
          <w:tcPr>
            <w:tcW w:w="0" w:type="auto"/>
            <w:vAlign w:val="center"/>
            <w:hideMark/>
          </w:tcPr>
          <w:p w14:paraId="7E86CD7B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4</w:t>
            </w:r>
          </w:p>
        </w:tc>
      </w:tr>
      <w:tr w:rsidR="008C3063" w:rsidRPr="008C3063" w14:paraId="09D7102B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EABA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Headquarters PCs</w:t>
            </w:r>
          </w:p>
        </w:tc>
        <w:tc>
          <w:tcPr>
            <w:tcW w:w="0" w:type="auto"/>
            <w:vAlign w:val="center"/>
            <w:hideMark/>
          </w:tcPr>
          <w:p w14:paraId="4E78C2D4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12</w:t>
            </w:r>
          </w:p>
        </w:tc>
      </w:tr>
      <w:tr w:rsidR="008C3063" w:rsidRPr="008C3063" w14:paraId="54B8785B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3EA3C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Branch PCs</w:t>
            </w:r>
          </w:p>
        </w:tc>
        <w:tc>
          <w:tcPr>
            <w:tcW w:w="0" w:type="auto"/>
            <w:vAlign w:val="center"/>
            <w:hideMark/>
          </w:tcPr>
          <w:p w14:paraId="378DC482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3</w:t>
            </w:r>
          </w:p>
        </w:tc>
      </w:tr>
      <w:tr w:rsidR="008C3063" w:rsidRPr="008C3063" w14:paraId="0E6653B8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1FB0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Network Printers</w:t>
            </w:r>
          </w:p>
        </w:tc>
        <w:tc>
          <w:tcPr>
            <w:tcW w:w="0" w:type="auto"/>
            <w:vAlign w:val="center"/>
            <w:hideMark/>
          </w:tcPr>
          <w:p w14:paraId="21427A9B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1</w:t>
            </w:r>
          </w:p>
        </w:tc>
      </w:tr>
      <w:tr w:rsidR="008C3063" w:rsidRPr="008C3063" w14:paraId="6BF7D876" w14:textId="77777777" w:rsidTr="008C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6714B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Total Devices</w:t>
            </w:r>
          </w:p>
        </w:tc>
        <w:tc>
          <w:tcPr>
            <w:tcW w:w="0" w:type="auto"/>
            <w:vAlign w:val="center"/>
            <w:hideMark/>
          </w:tcPr>
          <w:p w14:paraId="3A550D9B" w14:textId="77777777" w:rsidR="008C3063" w:rsidRPr="008C3063" w:rsidRDefault="008C3063" w:rsidP="008C3063">
            <w:pPr>
              <w:rPr>
                <w:rFonts w:ascii="Times New Roman" w:hAnsi="Times New Roman" w:cs="Times New Roman"/>
              </w:rPr>
            </w:pPr>
            <w:r w:rsidRPr="008C3063">
              <w:rPr>
                <w:rFonts w:ascii="Times New Roman" w:hAnsi="Times New Roman" w:cs="Times New Roman"/>
              </w:rPr>
              <w:t>32</w:t>
            </w:r>
          </w:p>
        </w:tc>
      </w:tr>
    </w:tbl>
    <w:p w14:paraId="332F9973" w14:textId="77777777" w:rsidR="00BB0397" w:rsidRPr="008C3063" w:rsidRDefault="00BB0397">
      <w:pPr>
        <w:rPr>
          <w:rFonts w:ascii="Times New Roman" w:hAnsi="Times New Roman" w:cs="Times New Roman"/>
        </w:rPr>
      </w:pPr>
    </w:p>
    <w:sectPr w:rsidR="00BB0397" w:rsidRPr="008C3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53B"/>
    <w:rsid w:val="001E653B"/>
    <w:rsid w:val="003C0FA1"/>
    <w:rsid w:val="007419CF"/>
    <w:rsid w:val="008C3063"/>
    <w:rsid w:val="00BB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7F3B2"/>
  <w15:chartTrackingRefBased/>
  <w15:docId w15:val="{E88D24C3-B6CF-43CB-A368-C6E7C562B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Netri Rajendra Patel</dc:creator>
  <cp:keywords/>
  <dc:description/>
  <cp:lastModifiedBy>Netri Rajendra Patel</cp:lastModifiedBy>
  <cp:revision>2</cp:revision>
  <dcterms:created xsi:type="dcterms:W3CDTF">2026-06-23T11:19:00Z</dcterms:created>
  <dcterms:modified xsi:type="dcterms:W3CDTF">2026-06-23T11:27:00Z</dcterms:modified>
</cp:coreProperties>
</file>