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7F0E" w14:textId="12E4DFF0" w:rsidR="0012268A" w:rsidRDefault="0012268A" w:rsidP="0012268A">
      <w:pPr>
        <w:rPr>
          <w:b/>
          <w:sz w:val="26"/>
          <w:szCs w:val="26"/>
        </w:rPr>
      </w:pPr>
      <w:r w:rsidRPr="00EC5A98">
        <w:rPr>
          <w:b/>
          <w:sz w:val="32"/>
          <w:szCs w:val="26"/>
        </w:rPr>
        <w:t xml:space="preserve">How to conduct </w:t>
      </w:r>
      <w:r>
        <w:rPr>
          <w:b/>
          <w:sz w:val="32"/>
          <w:szCs w:val="26"/>
        </w:rPr>
        <w:t>Cisco Virtual meetings</w:t>
      </w:r>
      <w:r>
        <w:rPr>
          <w:b/>
          <w:sz w:val="26"/>
          <w:szCs w:val="26"/>
        </w:rPr>
        <w:t xml:space="preserve"> </w:t>
      </w:r>
    </w:p>
    <w:p w14:paraId="716FB42E" w14:textId="6560392D" w:rsidR="00C03E34" w:rsidRDefault="00C03E34" w:rsidP="0012268A">
      <w:pPr>
        <w:rPr>
          <w:b/>
          <w:sz w:val="26"/>
          <w:szCs w:val="26"/>
        </w:rPr>
      </w:pPr>
    </w:p>
    <w:p w14:paraId="07189170" w14:textId="77777777" w:rsidR="00C03E34" w:rsidRDefault="00C03E34" w:rsidP="00C03E34">
      <w:pPr>
        <w:rPr>
          <w:b/>
          <w:sz w:val="26"/>
          <w:szCs w:val="26"/>
        </w:rPr>
      </w:pPr>
      <w:r>
        <w:rPr>
          <w:b/>
          <w:sz w:val="26"/>
          <w:szCs w:val="26"/>
        </w:rPr>
        <w:t>Please read the instructions carefully</w:t>
      </w:r>
    </w:p>
    <w:p w14:paraId="377E65EA" w14:textId="77777777" w:rsidR="00C03E34" w:rsidRPr="000D6339" w:rsidRDefault="00C03E34" w:rsidP="0012268A">
      <w:pPr>
        <w:rPr>
          <w:b/>
          <w:sz w:val="26"/>
          <w:szCs w:val="26"/>
        </w:rPr>
      </w:pPr>
    </w:p>
    <w:p w14:paraId="78A7F52E" w14:textId="77777777" w:rsidR="0012268A" w:rsidRPr="00EC5A98" w:rsidRDefault="0012268A" w:rsidP="0012268A">
      <w:r w:rsidRPr="00EC5A98">
        <w:t>This document contains:</w:t>
      </w:r>
    </w:p>
    <w:p w14:paraId="5E75CF49" w14:textId="77777777" w:rsidR="0012268A" w:rsidRPr="00EC5A98" w:rsidRDefault="00F36A57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Browser" w:history="1">
        <w:r w:rsidR="0012268A" w:rsidRPr="00CC0853">
          <w:rPr>
            <w:rStyle w:val="Hyperlink"/>
          </w:rPr>
          <w:t>Quick guide on joining through browser</w:t>
        </w:r>
      </w:hyperlink>
    </w:p>
    <w:p w14:paraId="689DFACF" w14:textId="77777777" w:rsidR="0012268A" w:rsidRPr="00EC5A98" w:rsidRDefault="00F36A57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Phone" w:history="1">
        <w:r w:rsidR="0012268A" w:rsidRPr="00CC0853">
          <w:rPr>
            <w:rStyle w:val="Hyperlink"/>
          </w:rPr>
          <w:t>Quick guide on joining through phone</w:t>
        </w:r>
      </w:hyperlink>
      <w:r w:rsidR="0012268A">
        <w:t xml:space="preserve"> </w:t>
      </w:r>
    </w:p>
    <w:p w14:paraId="0FABC87E" w14:textId="77777777" w:rsidR="0012268A" w:rsidRDefault="00F36A57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Create" w:history="1">
        <w:r w:rsidR="006E040B" w:rsidRPr="00CC0853">
          <w:rPr>
            <w:rStyle w:val="Hyperlink"/>
          </w:rPr>
          <w:t>Quick guide on creating the virtual meeting rooms</w:t>
        </w:r>
      </w:hyperlink>
      <w:r w:rsidR="006E040B">
        <w:t xml:space="preserve"> </w:t>
      </w:r>
    </w:p>
    <w:p w14:paraId="4C3755D3" w14:textId="77777777" w:rsidR="0012268A" w:rsidRDefault="0012268A" w:rsidP="0012268A">
      <w:r w:rsidRPr="00EC5A98">
        <w:t xml:space="preserve">Press the links to jump to the relevant part of the guide. </w:t>
      </w:r>
    </w:p>
    <w:p w14:paraId="01E46782" w14:textId="77777777" w:rsidR="004C6EAE" w:rsidRDefault="004C6EAE"/>
    <w:p w14:paraId="32639043" w14:textId="77777777" w:rsidR="0012268A" w:rsidRPr="00C9136E" w:rsidRDefault="0012268A" w:rsidP="0012268A">
      <w:pPr>
        <w:rPr>
          <w:b/>
          <w:sz w:val="28"/>
        </w:rPr>
      </w:pPr>
      <w:bookmarkStart w:id="0" w:name="Browser"/>
      <w:bookmarkEnd w:id="0"/>
      <w:r w:rsidRPr="00C9136E">
        <w:rPr>
          <w:b/>
          <w:sz w:val="28"/>
        </w:rPr>
        <w:t xml:space="preserve">Quick guide: </w:t>
      </w:r>
      <w:r w:rsidR="00C9136E" w:rsidRPr="00C9136E">
        <w:rPr>
          <w:b/>
          <w:sz w:val="28"/>
        </w:rPr>
        <w:t>J</w:t>
      </w:r>
      <w:r w:rsidRPr="00C9136E">
        <w:rPr>
          <w:b/>
          <w:sz w:val="28"/>
        </w:rPr>
        <w:t>oining through browser</w:t>
      </w:r>
    </w:p>
    <w:p w14:paraId="30A2305C" w14:textId="4D55214E" w:rsidR="0012268A" w:rsidRPr="000621BD" w:rsidRDefault="0012268A" w:rsidP="0012268A">
      <w:r>
        <w:t xml:space="preserve">Browse to </w:t>
      </w:r>
      <w:hyperlink r:id="rId10" w:history="1">
        <w:r>
          <w:rPr>
            <w:rStyle w:val="Hyperlink"/>
          </w:rPr>
          <w:t>https://join.video.nets.eu/</w:t>
        </w:r>
      </w:hyperlink>
      <w:r>
        <w:br/>
      </w:r>
      <w:r w:rsidR="00E6362D">
        <w:rPr>
          <w:sz w:val="18"/>
          <w:szCs w:val="18"/>
        </w:rPr>
        <w:t xml:space="preserve">(OBS! Supported browsers are: </w:t>
      </w:r>
      <w:r w:rsidR="00E6362D" w:rsidRPr="00873B80">
        <w:rPr>
          <w:b/>
          <w:sz w:val="18"/>
          <w:szCs w:val="18"/>
        </w:rPr>
        <w:t>Chrome</w:t>
      </w:r>
      <w:r w:rsidR="00E6362D">
        <w:rPr>
          <w:sz w:val="18"/>
          <w:szCs w:val="18"/>
        </w:rPr>
        <w:t xml:space="preserve">, </w:t>
      </w:r>
      <w:r w:rsidR="00E6362D" w:rsidRPr="00873B80">
        <w:rPr>
          <w:b/>
          <w:sz w:val="18"/>
          <w:szCs w:val="18"/>
        </w:rPr>
        <w:t>Firefox</w:t>
      </w:r>
      <w:r w:rsidR="00E6362D">
        <w:rPr>
          <w:sz w:val="18"/>
          <w:szCs w:val="18"/>
        </w:rPr>
        <w:t xml:space="preserve"> and </w:t>
      </w:r>
      <w:r w:rsidR="00E6362D" w:rsidRPr="00873B80">
        <w:rPr>
          <w:b/>
          <w:sz w:val="18"/>
          <w:szCs w:val="18"/>
        </w:rPr>
        <w:t>Safari</w:t>
      </w:r>
      <w:r w:rsidR="00E6362D">
        <w:rPr>
          <w:sz w:val="18"/>
          <w:szCs w:val="18"/>
        </w:rPr>
        <w:t>)</w:t>
      </w:r>
    </w:p>
    <w:p w14:paraId="592617FB" w14:textId="77777777" w:rsidR="0012268A" w:rsidRDefault="0012268A" w:rsidP="0012268A">
      <w:r>
        <w:t xml:space="preserve">You will be presented with a log-in prompt, where you can type in the meeting ID and pin. The meeting information is given in the virtual meeting room information: </w:t>
      </w:r>
    </w:p>
    <w:p w14:paraId="2572DADE" w14:textId="77777777" w:rsidR="0012268A" w:rsidRDefault="0012268A" w:rsidP="0012268A">
      <w:r w:rsidRPr="00DF5ADA">
        <w:rPr>
          <w:sz w:val="21"/>
          <w:szCs w:val="21"/>
        </w:rPr>
        <w:t>Meeting50 join.nets@video.nets.eu +4722790011 IP 91.102.25.124 call ID</w:t>
      </w:r>
      <w:r>
        <w:t xml:space="preserve"> </w:t>
      </w:r>
      <w:r>
        <w:rPr>
          <w:b/>
          <w:sz w:val="28"/>
        </w:rPr>
        <w:t>50</w:t>
      </w:r>
      <w:r w:rsidRPr="00DF5ADA">
        <w:rPr>
          <w:sz w:val="21"/>
          <w:szCs w:val="21"/>
        </w:rPr>
        <w:t xml:space="preserve"># PIN </w:t>
      </w:r>
      <w:r>
        <w:rPr>
          <w:b/>
          <w:sz w:val="28"/>
        </w:rPr>
        <w:t>123456</w:t>
      </w:r>
      <w:r>
        <w:t xml:space="preserve"># </w:t>
      </w:r>
      <w:r>
        <w:rPr>
          <w:sz w:val="18"/>
          <w:szCs w:val="18"/>
        </w:rPr>
        <w:t>(example)</w:t>
      </w:r>
    </w:p>
    <w:p w14:paraId="42433297" w14:textId="77777777" w:rsidR="0012268A" w:rsidRDefault="0012268A" w:rsidP="0012268A">
      <w:pPr>
        <w:spacing w:after="0"/>
      </w:pPr>
      <w:r>
        <w:t>The ID in this example is: 50</w:t>
      </w:r>
    </w:p>
    <w:p w14:paraId="26F8B0AF" w14:textId="77777777" w:rsidR="0012268A" w:rsidRDefault="0012268A" w:rsidP="0012268A">
      <w:pPr>
        <w:spacing w:after="0"/>
      </w:pPr>
      <w:r>
        <w:t>The PIN in this example is: 123456.</w:t>
      </w:r>
      <w:r>
        <w:br/>
      </w:r>
    </w:p>
    <w:p w14:paraId="2D9EFDA5" w14:textId="77777777" w:rsidR="0012268A" w:rsidRDefault="0012268A" w:rsidP="0012268A">
      <w:pPr>
        <w:jc w:val="center"/>
      </w:pPr>
      <w:r>
        <w:rPr>
          <w:noProof/>
          <w:lang w:eastAsia="en-GB"/>
        </w:rPr>
        <w:drawing>
          <wp:inline distT="0" distB="0" distL="0" distR="0" wp14:anchorId="62C190FF" wp14:editId="36E464F9">
            <wp:extent cx="33051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7523" w14:textId="77777777" w:rsidR="0012268A" w:rsidRDefault="0012268A" w:rsidP="0012268A"/>
    <w:p w14:paraId="001BA386" w14:textId="77777777" w:rsidR="0012268A" w:rsidRDefault="0012268A" w:rsidP="0012268A">
      <w:r>
        <w:t xml:space="preserve">You can then input your name and press “join meeting”. </w:t>
      </w:r>
    </w:p>
    <w:p w14:paraId="3F5CFD0F" w14:textId="77777777" w:rsidR="0012268A" w:rsidRDefault="0012268A" w:rsidP="0012268A">
      <w:r>
        <w:t xml:space="preserve">You have now joined the meeting. </w:t>
      </w:r>
    </w:p>
    <w:p w14:paraId="6D64F6D3" w14:textId="77777777" w:rsidR="0012268A" w:rsidRDefault="0012268A" w:rsidP="0012268A"/>
    <w:p w14:paraId="555DE4BA" w14:textId="77777777" w:rsidR="00C9136E" w:rsidRDefault="00C9136E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0E1C98F4" w14:textId="77777777" w:rsidR="0012268A" w:rsidRPr="00C9136E" w:rsidRDefault="0012268A" w:rsidP="0012268A">
      <w:pPr>
        <w:rPr>
          <w:b/>
          <w:sz w:val="28"/>
        </w:rPr>
      </w:pPr>
      <w:bookmarkStart w:id="1" w:name="Phone"/>
      <w:bookmarkEnd w:id="1"/>
      <w:r w:rsidRPr="00C9136E">
        <w:rPr>
          <w:b/>
          <w:sz w:val="28"/>
        </w:rPr>
        <w:lastRenderedPageBreak/>
        <w:t xml:space="preserve">Quick guide: </w:t>
      </w:r>
      <w:r w:rsidR="00C9136E" w:rsidRPr="00C9136E">
        <w:rPr>
          <w:b/>
          <w:sz w:val="28"/>
        </w:rPr>
        <w:t>J</w:t>
      </w:r>
      <w:r w:rsidRPr="00C9136E">
        <w:rPr>
          <w:b/>
          <w:sz w:val="28"/>
        </w:rPr>
        <w:t>oining through phone</w:t>
      </w:r>
    </w:p>
    <w:p w14:paraId="7A2472E6" w14:textId="77777777" w:rsidR="0012268A" w:rsidRDefault="0012268A" w:rsidP="0012268A">
      <w:r>
        <w:t>Call one of our access numbers:</w:t>
      </w:r>
    </w:p>
    <w:p w14:paraId="6358CC7A" w14:textId="77777777" w:rsidR="0012268A" w:rsidRDefault="0012268A" w:rsidP="0012268A">
      <w:pPr>
        <w:pStyle w:val="ListParagraph"/>
        <w:numPr>
          <w:ilvl w:val="0"/>
          <w:numId w:val="1"/>
        </w:numPr>
      </w:pPr>
      <w:r>
        <w:t>+47 22790011 in Norway</w:t>
      </w:r>
    </w:p>
    <w:p w14:paraId="60A945F3" w14:textId="77777777" w:rsidR="0012268A" w:rsidRDefault="0012268A" w:rsidP="0012268A">
      <w:pPr>
        <w:pStyle w:val="ListParagraph"/>
        <w:numPr>
          <w:ilvl w:val="0"/>
          <w:numId w:val="1"/>
        </w:numPr>
      </w:pPr>
      <w:r>
        <w:t>+45 44880011 in Denmark</w:t>
      </w:r>
    </w:p>
    <w:p w14:paraId="58ED6F1E" w14:textId="77777777" w:rsidR="0012268A" w:rsidRDefault="0012268A" w:rsidP="0012268A">
      <w:pPr>
        <w:pStyle w:val="ListParagraph"/>
        <w:numPr>
          <w:ilvl w:val="0"/>
          <w:numId w:val="1"/>
        </w:numPr>
      </w:pPr>
      <w:r>
        <w:t>+46 86099511 in Sweden</w:t>
      </w:r>
    </w:p>
    <w:p w14:paraId="27CCA4B2" w14:textId="77777777" w:rsidR="0012268A" w:rsidRDefault="0012268A" w:rsidP="0012268A">
      <w:pPr>
        <w:pStyle w:val="ListParagraph"/>
        <w:numPr>
          <w:ilvl w:val="0"/>
          <w:numId w:val="1"/>
        </w:numPr>
      </w:pPr>
      <w:r>
        <w:t>+49 69 7922 6910 in Germany</w:t>
      </w:r>
    </w:p>
    <w:p w14:paraId="70D70F7C" w14:textId="77777777" w:rsidR="0012268A" w:rsidRPr="000621BD" w:rsidRDefault="0012268A" w:rsidP="0012268A">
      <w:pPr>
        <w:rPr>
          <w:sz w:val="18"/>
        </w:rPr>
      </w:pPr>
      <w:r>
        <w:rPr>
          <w:sz w:val="18"/>
        </w:rPr>
        <w:t xml:space="preserve">(If you are calling from outside the above countries, you can </w:t>
      </w:r>
      <w:r w:rsidR="002F6612">
        <w:rPr>
          <w:sz w:val="18"/>
        </w:rPr>
        <w:t>choose</w:t>
      </w:r>
      <w:r>
        <w:rPr>
          <w:sz w:val="18"/>
        </w:rPr>
        <w:t xml:space="preserve"> any one of them to call)</w:t>
      </w:r>
    </w:p>
    <w:p w14:paraId="057A0B8D" w14:textId="77777777" w:rsidR="0012268A" w:rsidRDefault="0012268A" w:rsidP="0012268A">
      <w:r>
        <w:t xml:space="preserve">You will be presented with a log-in prompt, where you can type in the meeting ID and pin. The meeting information is given in the virtual meeting room information: </w:t>
      </w:r>
    </w:p>
    <w:p w14:paraId="3619CB4F" w14:textId="77777777" w:rsidR="003610C0" w:rsidRDefault="003610C0" w:rsidP="003610C0">
      <w:r w:rsidRPr="00DF5ADA">
        <w:rPr>
          <w:sz w:val="21"/>
          <w:szCs w:val="21"/>
        </w:rPr>
        <w:t>Meeting50 join.nets@video.nets.eu +4722790011 IP 91.102.25.124 call ID</w:t>
      </w:r>
      <w:r>
        <w:t xml:space="preserve"> </w:t>
      </w:r>
      <w:r>
        <w:rPr>
          <w:b/>
          <w:sz w:val="28"/>
        </w:rPr>
        <w:t>50</w:t>
      </w:r>
      <w:r w:rsidRPr="00DF5ADA">
        <w:rPr>
          <w:sz w:val="21"/>
          <w:szCs w:val="21"/>
        </w:rPr>
        <w:t xml:space="preserve"># PIN </w:t>
      </w:r>
      <w:r>
        <w:rPr>
          <w:b/>
          <w:sz w:val="28"/>
        </w:rPr>
        <w:t>123456</w:t>
      </w:r>
      <w:r>
        <w:t xml:space="preserve"># </w:t>
      </w:r>
      <w:r>
        <w:rPr>
          <w:sz w:val="18"/>
          <w:szCs w:val="18"/>
        </w:rPr>
        <w:t>(example)</w:t>
      </w:r>
    </w:p>
    <w:p w14:paraId="16995A30" w14:textId="77777777" w:rsidR="0012268A" w:rsidRDefault="0012268A" w:rsidP="0012268A">
      <w:pPr>
        <w:spacing w:after="0"/>
      </w:pPr>
      <w:r>
        <w:t>The ID in this example is: 50</w:t>
      </w:r>
    </w:p>
    <w:p w14:paraId="142597AA" w14:textId="77777777" w:rsidR="0012268A" w:rsidRDefault="0012268A" w:rsidP="0012268A">
      <w:pPr>
        <w:spacing w:after="0"/>
      </w:pPr>
      <w:r>
        <w:t>The PIN in this example is: 123456.</w:t>
      </w:r>
    </w:p>
    <w:p w14:paraId="01381F64" w14:textId="77777777" w:rsidR="0012268A" w:rsidRDefault="0012268A" w:rsidP="0012268A">
      <w:r>
        <w:br/>
        <w:t xml:space="preserve">You have now joined the meeting. </w:t>
      </w:r>
    </w:p>
    <w:p w14:paraId="6118EF81" w14:textId="77777777" w:rsidR="0012268A" w:rsidRDefault="0012268A"/>
    <w:p w14:paraId="14A92034" w14:textId="77777777" w:rsidR="00C9136E" w:rsidRDefault="00C9136E">
      <w:pPr>
        <w:rPr>
          <w:b/>
        </w:rPr>
      </w:pPr>
      <w:r>
        <w:rPr>
          <w:b/>
        </w:rPr>
        <w:br w:type="page"/>
      </w:r>
    </w:p>
    <w:p w14:paraId="37451EE4" w14:textId="77777777" w:rsidR="00C9136E" w:rsidRPr="00C9136E" w:rsidRDefault="00C9136E" w:rsidP="00C9136E">
      <w:pPr>
        <w:rPr>
          <w:b/>
          <w:sz w:val="28"/>
        </w:rPr>
      </w:pPr>
      <w:bookmarkStart w:id="2" w:name="Create"/>
      <w:bookmarkEnd w:id="2"/>
      <w:r w:rsidRPr="00C9136E">
        <w:rPr>
          <w:b/>
          <w:sz w:val="28"/>
        </w:rPr>
        <w:lastRenderedPageBreak/>
        <w:t>Quick guide: Creating the virtual meeting rooms</w:t>
      </w:r>
    </w:p>
    <w:p w14:paraId="71BEECEA" w14:textId="77777777"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Nets </w:t>
      </w:r>
    </w:p>
    <w:p w14:paraId="4493AFEA" w14:textId="77777777" w:rsidR="00C9136E" w:rsidRDefault="00C9136E" w:rsidP="00C913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Nets all virtual meeting rooms are available for booking through Pronestor – which is an add-on to Outlook. </w:t>
      </w:r>
    </w:p>
    <w:p w14:paraId="70D074DA" w14:textId="77777777" w:rsidR="00C9136E" w:rsidRDefault="00C9136E" w:rsidP="00C9136E">
      <w:pPr>
        <w:pStyle w:val="Default"/>
        <w:rPr>
          <w:sz w:val="23"/>
          <w:szCs w:val="23"/>
        </w:rPr>
      </w:pPr>
    </w:p>
    <w:p w14:paraId="081FCF07" w14:textId="77777777"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Concardis </w:t>
      </w:r>
    </w:p>
    <w:p w14:paraId="4755EE86" w14:textId="77777777" w:rsidR="00C9136E" w:rsidRDefault="00C9136E" w:rsidP="00C9136E">
      <w:pPr>
        <w:pStyle w:val="Default"/>
        <w:rPr>
          <w:sz w:val="23"/>
          <w:szCs w:val="23"/>
        </w:rPr>
      </w:pPr>
      <w:bookmarkStart w:id="3" w:name="_Hlk34739740"/>
      <w:r>
        <w:rPr>
          <w:sz w:val="23"/>
          <w:szCs w:val="23"/>
        </w:rPr>
        <w:t>Currently we have three public Nets meeting rooms available</w:t>
      </w:r>
      <w:r w:rsidR="002F6612">
        <w:rPr>
          <w:sz w:val="23"/>
          <w:szCs w:val="23"/>
        </w:rPr>
        <w:t>.</w:t>
      </w:r>
    </w:p>
    <w:p w14:paraId="46AC603F" w14:textId="77777777" w:rsidR="001F5CCB" w:rsidRDefault="001F5CCB" w:rsidP="00C9136E">
      <w:pPr>
        <w:pStyle w:val="Default"/>
        <w:rPr>
          <w:sz w:val="23"/>
          <w:szCs w:val="23"/>
        </w:rPr>
      </w:pPr>
    </w:p>
    <w:p w14:paraId="5DF53B5C" w14:textId="77777777" w:rsidR="001F5CCB" w:rsidRDefault="001F5CCB" w:rsidP="00C9136E">
      <w:pPr>
        <w:pStyle w:val="Default"/>
        <w:rPr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302723B" wp14:editId="3FE5301A">
            <wp:extent cx="3343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689" w14:textId="77777777" w:rsidR="001F5CCB" w:rsidRDefault="001F5CCB" w:rsidP="00C9136E">
      <w:pPr>
        <w:pStyle w:val="Default"/>
        <w:rPr>
          <w:sz w:val="23"/>
          <w:szCs w:val="23"/>
        </w:rPr>
      </w:pPr>
    </w:p>
    <w:p w14:paraId="3FB43EA4" w14:textId="77777777" w:rsidR="00C9136E" w:rsidRDefault="00C9136E" w:rsidP="00C9136E">
      <w:pPr>
        <w:pStyle w:val="Default"/>
        <w:rPr>
          <w:rFonts w:ascii="Verdana" w:hAnsi="Verdana" w:cs="Verdana"/>
          <w:sz w:val="17"/>
          <w:szCs w:val="17"/>
        </w:rPr>
      </w:pPr>
      <w:r>
        <w:rPr>
          <w:sz w:val="23"/>
          <w:szCs w:val="23"/>
        </w:rPr>
        <w:t>You can book these public rooms and you can see the status of the rooms like our own meeting rooms.</w:t>
      </w:r>
      <w:r>
        <w:rPr>
          <w:rFonts w:ascii="Verdana" w:hAnsi="Verdana" w:cs="Verdana"/>
          <w:sz w:val="17"/>
          <w:szCs w:val="17"/>
        </w:rPr>
        <w:t xml:space="preserve"> </w:t>
      </w:r>
    </w:p>
    <w:bookmarkEnd w:id="3"/>
    <w:p w14:paraId="00D3EE40" w14:textId="77777777" w:rsidR="00C9136E" w:rsidRDefault="00C9136E" w:rsidP="00C9136E">
      <w:pPr>
        <w:pStyle w:val="Default"/>
        <w:rPr>
          <w:color w:val="auto"/>
        </w:rPr>
      </w:pPr>
    </w:p>
    <w:p w14:paraId="5D67CA77" w14:textId="77777777" w:rsidR="009826E6" w:rsidRDefault="009826E6" w:rsidP="002F6612">
      <w:pPr>
        <w:rPr>
          <w:b/>
        </w:rPr>
      </w:pPr>
    </w:p>
    <w:p w14:paraId="71CF206E" w14:textId="77777777"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Mercury </w:t>
      </w:r>
    </w:p>
    <w:p w14:paraId="321C022A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MPSI has 5 virtual meeting rooms are available for booking from Outlook room list:</w:t>
      </w:r>
    </w:p>
    <w:p w14:paraId="778BD5CD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</w:p>
    <w:p w14:paraId="4A9623CA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6733A39" wp14:editId="1D8D8250">
            <wp:extent cx="5731510" cy="166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235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</w:p>
    <w:p w14:paraId="66DE05AF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the meeting request you will find info on how to </w:t>
      </w:r>
      <w:proofErr w:type="gramStart"/>
      <w:r>
        <w:rPr>
          <w:color w:val="auto"/>
          <w:sz w:val="23"/>
          <w:szCs w:val="23"/>
        </w:rPr>
        <w:t>connect</w:t>
      </w:r>
      <w:r w:rsidR="0010482B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:</w:t>
      </w:r>
      <w:bookmarkStart w:id="4" w:name="_GoBack"/>
      <w:bookmarkEnd w:id="4"/>
      <w:proofErr w:type="gramEnd"/>
    </w:p>
    <w:p w14:paraId="6E8D0348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</w:p>
    <w:p w14:paraId="32C3D2E6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 example:</w:t>
      </w:r>
    </w:p>
    <w:p w14:paraId="1D7E9135" w14:textId="77777777" w:rsidR="009826E6" w:rsidRDefault="009826E6" w:rsidP="009826E6">
      <w:pPr>
        <w:pStyle w:val="Default"/>
        <w:jc w:val="center"/>
        <w:rPr>
          <w:color w:val="auto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8CCF63A" wp14:editId="4A0EEDA1">
            <wp:extent cx="4030676" cy="1781175"/>
            <wp:effectExtent l="19050" t="19050" r="273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907" cy="1782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54F4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</w:p>
    <w:p w14:paraId="4AE8DF0B" w14:textId="77777777" w:rsidR="009826E6" w:rsidRDefault="009826E6" w:rsidP="00C9136E">
      <w:pPr>
        <w:pStyle w:val="Default"/>
        <w:rPr>
          <w:color w:val="auto"/>
          <w:sz w:val="23"/>
          <w:szCs w:val="23"/>
        </w:rPr>
      </w:pPr>
    </w:p>
    <w:sectPr w:rsidR="0098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4EB7F" w14:textId="77777777" w:rsidR="00F36A57" w:rsidRDefault="00F36A57" w:rsidP="0012268A">
      <w:pPr>
        <w:spacing w:after="0" w:line="240" w:lineRule="auto"/>
      </w:pPr>
      <w:r>
        <w:separator/>
      </w:r>
    </w:p>
  </w:endnote>
  <w:endnote w:type="continuationSeparator" w:id="0">
    <w:p w14:paraId="25566738" w14:textId="77777777" w:rsidR="00F36A57" w:rsidRDefault="00F36A57" w:rsidP="001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AC89" w14:textId="77777777" w:rsidR="00F36A57" w:rsidRDefault="00F36A57" w:rsidP="0012268A">
      <w:pPr>
        <w:spacing w:after="0" w:line="240" w:lineRule="auto"/>
      </w:pPr>
      <w:r>
        <w:separator/>
      </w:r>
    </w:p>
  </w:footnote>
  <w:footnote w:type="continuationSeparator" w:id="0">
    <w:p w14:paraId="6828F2BC" w14:textId="77777777" w:rsidR="00F36A57" w:rsidRDefault="00F36A57" w:rsidP="0012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C01"/>
    <w:multiLevelType w:val="hybridMultilevel"/>
    <w:tmpl w:val="141E3010"/>
    <w:lvl w:ilvl="0" w:tplc="A30A3F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034D"/>
    <w:multiLevelType w:val="multilevel"/>
    <w:tmpl w:val="8FA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210E1"/>
    <w:multiLevelType w:val="hybridMultilevel"/>
    <w:tmpl w:val="9F78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C5"/>
    <w:rsid w:val="00087C18"/>
    <w:rsid w:val="0010482B"/>
    <w:rsid w:val="0012268A"/>
    <w:rsid w:val="00142FBE"/>
    <w:rsid w:val="00171BEA"/>
    <w:rsid w:val="001F5CCB"/>
    <w:rsid w:val="00221C88"/>
    <w:rsid w:val="002F6612"/>
    <w:rsid w:val="003610C0"/>
    <w:rsid w:val="004C6EAE"/>
    <w:rsid w:val="00525B9E"/>
    <w:rsid w:val="00622236"/>
    <w:rsid w:val="006542D0"/>
    <w:rsid w:val="006E040B"/>
    <w:rsid w:val="0096421E"/>
    <w:rsid w:val="009826E6"/>
    <w:rsid w:val="00BB09C5"/>
    <w:rsid w:val="00BD0341"/>
    <w:rsid w:val="00BD5F73"/>
    <w:rsid w:val="00C03E34"/>
    <w:rsid w:val="00C9136E"/>
    <w:rsid w:val="00CA01F5"/>
    <w:rsid w:val="00CB3A29"/>
    <w:rsid w:val="00CC0853"/>
    <w:rsid w:val="00DD7EB5"/>
    <w:rsid w:val="00DF5ADA"/>
    <w:rsid w:val="00E6362D"/>
    <w:rsid w:val="00F3042C"/>
    <w:rsid w:val="00F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87BBA"/>
  <w15:chartTrackingRefBased/>
  <w15:docId w15:val="{4570BE06-1133-49D5-9CC1-2C019A8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8A"/>
  </w:style>
  <w:style w:type="paragraph" w:styleId="Heading1">
    <w:name w:val="heading 1"/>
    <w:basedOn w:val="Normal"/>
    <w:next w:val="Normal"/>
    <w:link w:val="Heading1Char"/>
    <w:uiPriority w:val="9"/>
    <w:qFormat/>
    <w:rsid w:val="002F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6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268A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Default">
    <w:name w:val="Default"/>
    <w:rsid w:val="00C91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2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C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oin.video.nets.e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BA3F6926B2243B84709F8A74F46F0" ma:contentTypeVersion="11" ma:contentTypeDescription="Create a new document." ma:contentTypeScope="" ma:versionID="69664fe2ad801f4b0dc01fbe0cddde5a">
  <xsd:schema xmlns:xsd="http://www.w3.org/2001/XMLSchema" xmlns:xs="http://www.w3.org/2001/XMLSchema" xmlns:p="http://schemas.microsoft.com/office/2006/metadata/properties" xmlns:ns3="2d2a9ef9-c58e-4326-aecb-3196e71defef" xmlns:ns4="bca17a12-43b2-4b0d-bbad-33c44bbb479a" targetNamespace="http://schemas.microsoft.com/office/2006/metadata/properties" ma:root="true" ma:fieldsID="540ddaf1f48422b6c19704b54e550714" ns3:_="" ns4:_="">
    <xsd:import namespace="2d2a9ef9-c58e-4326-aecb-3196e71defef"/>
    <xsd:import namespace="bca17a12-43b2-4b0d-bbad-33c44bbb4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a9ef9-c58e-4326-aecb-3196e71de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17a12-43b2-4b0d-bbad-33c44bbb4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FA8CE-4C34-4FAA-96FD-8E8EB7FAB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a9ef9-c58e-4326-aecb-3196e71defef"/>
    <ds:schemaRef ds:uri="bca17a12-43b2-4b0d-bbad-33c44bbb4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0D727-F2DB-4D8A-838E-DC59D4D2F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1B656-CD8F-46A0-99C1-1DD075DBB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Prehn</dc:creator>
  <cp:keywords/>
  <dc:description/>
  <cp:lastModifiedBy>Morten Binderkrantz Bundgaard</cp:lastModifiedBy>
  <cp:revision>5</cp:revision>
  <dcterms:created xsi:type="dcterms:W3CDTF">2020-03-11T12:03:00Z</dcterms:created>
  <dcterms:modified xsi:type="dcterms:W3CDTF">2020-03-11T12:42:00Z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0x0101009C6BA3F6926B2243B84709F8A74F46F0</vt:lpwstr>
  </property>
</Properties>
</file>